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655E" w14:textId="77777777" w:rsidR="00E846C5" w:rsidRPr="003C31D4" w:rsidRDefault="00E846C5" w:rsidP="00E846C5">
      <w:pPr>
        <w:spacing w:after="0" w:line="240" w:lineRule="auto"/>
        <w:jc w:val="center"/>
        <w:rPr>
          <w:rFonts w:ascii="Times New Roman" w:eastAsia="Times New Roman" w:hAnsi="Times New Roman" w:cs="Times New Roman"/>
          <w:sz w:val="28"/>
          <w:szCs w:val="28"/>
          <w:lang w:eastAsia="lv-LV"/>
        </w:rPr>
      </w:pPr>
      <w:r w:rsidRPr="003C31D4">
        <w:rPr>
          <w:rFonts w:ascii="Times New Roman" w:eastAsia="Times New Roman" w:hAnsi="Times New Roman" w:cs="Times New Roman"/>
          <w:sz w:val="28"/>
          <w:szCs w:val="28"/>
          <w:lang w:eastAsia="lv-LV"/>
        </w:rPr>
        <w:t>Ministru kabineta rīkojuma projekta</w:t>
      </w:r>
    </w:p>
    <w:p w14:paraId="0F628CD6" w14:textId="77777777" w:rsidR="00E846C5" w:rsidRPr="003C31D4" w:rsidRDefault="00E846C5" w:rsidP="00E846C5">
      <w:pPr>
        <w:spacing w:after="0" w:line="240" w:lineRule="auto"/>
        <w:jc w:val="center"/>
        <w:rPr>
          <w:rFonts w:ascii="Times New Roman" w:eastAsia="Times New Roman" w:hAnsi="Times New Roman" w:cs="Times New Roman"/>
          <w:sz w:val="28"/>
          <w:szCs w:val="28"/>
          <w:lang w:eastAsia="lv-LV"/>
        </w:rPr>
      </w:pPr>
      <w:r w:rsidRPr="003C31D4">
        <w:rPr>
          <w:rFonts w:ascii="Times New Roman" w:eastAsia="Times New Roman" w:hAnsi="Times New Roman" w:cs="Times New Roman"/>
          <w:b/>
          <w:sz w:val="28"/>
          <w:szCs w:val="28"/>
          <w:lang w:eastAsia="lv-LV"/>
        </w:rPr>
        <w:t xml:space="preserve">„Grozījumi Ministru kabineta 2010. gada 31. maija rīkojumā Nr. 297 „Par zemes vienību piederību vai piekritību valstij un nostiprināšanu zemesgrāmatā uz valsts vārda attiecīgās ministrijas vai valsts akciju sabiedrības „Privatizācijas aģentūra” personā” </w:t>
      </w:r>
      <w:r w:rsidRPr="003C31D4">
        <w:rPr>
          <w:rFonts w:ascii="Times New Roman" w:eastAsia="Times New Roman" w:hAnsi="Times New Roman" w:cs="Times New Roman"/>
          <w:sz w:val="28"/>
          <w:szCs w:val="28"/>
          <w:lang w:eastAsia="lv-LV"/>
        </w:rPr>
        <w:t>sākotnējās ietekmes novērtējuma ziņojums (anotācija)</w:t>
      </w:r>
    </w:p>
    <w:p w14:paraId="52C19E5F" w14:textId="77777777" w:rsidR="00E846C5" w:rsidRPr="00E846C5" w:rsidRDefault="00E846C5" w:rsidP="00E846C5">
      <w:pPr>
        <w:spacing w:after="0" w:line="240" w:lineRule="auto"/>
        <w:rPr>
          <w:rFonts w:ascii="Times New Roman" w:eastAsia="Times New Roman" w:hAnsi="Times New Roman" w:cs="Times New Roman"/>
          <w:b/>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E846C5" w:rsidRPr="00E846C5" w14:paraId="4636C1FF" w14:textId="77777777" w:rsidTr="00187BB0">
        <w:tc>
          <w:tcPr>
            <w:tcW w:w="9640" w:type="dxa"/>
            <w:gridSpan w:val="2"/>
            <w:shd w:val="clear" w:color="auto" w:fill="auto"/>
          </w:tcPr>
          <w:p w14:paraId="68E577EE" w14:textId="77777777" w:rsidR="00E846C5" w:rsidRPr="00E846C5" w:rsidRDefault="00E846C5" w:rsidP="00E846C5">
            <w:pPr>
              <w:tabs>
                <w:tab w:val="left" w:pos="4020"/>
              </w:tabs>
              <w:spacing w:after="0" w:line="240" w:lineRule="auto"/>
              <w:jc w:val="center"/>
              <w:rPr>
                <w:rFonts w:ascii="Times New Roman" w:eastAsia="Times New Roman" w:hAnsi="Times New Roman" w:cs="Times New Roman"/>
                <w:b/>
                <w:sz w:val="24"/>
                <w:szCs w:val="24"/>
                <w:lang w:eastAsia="lv-LV"/>
              </w:rPr>
            </w:pPr>
            <w:r w:rsidRPr="00E846C5">
              <w:rPr>
                <w:rFonts w:ascii="Times New Roman" w:eastAsia="Times New Roman" w:hAnsi="Times New Roman" w:cs="Times New Roman"/>
                <w:b/>
                <w:sz w:val="24"/>
                <w:szCs w:val="24"/>
                <w:lang w:eastAsia="lv-LV"/>
              </w:rPr>
              <w:t>Tiesību akta projekta anotācijas kopsavilkums</w:t>
            </w:r>
          </w:p>
        </w:tc>
      </w:tr>
      <w:tr w:rsidR="00E846C5" w:rsidRPr="00E846C5" w14:paraId="30BCC0D9" w14:textId="77777777" w:rsidTr="00187BB0">
        <w:tc>
          <w:tcPr>
            <w:tcW w:w="2694" w:type="dxa"/>
            <w:shd w:val="clear" w:color="auto" w:fill="auto"/>
          </w:tcPr>
          <w:p w14:paraId="3DBD39FD"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Mērķis, risinājums un projekta spēkā stāšanās laiks (500 zīmes bez atstarpēm)</w:t>
            </w:r>
          </w:p>
        </w:tc>
        <w:tc>
          <w:tcPr>
            <w:tcW w:w="6946" w:type="dxa"/>
            <w:shd w:val="clear" w:color="auto" w:fill="auto"/>
          </w:tcPr>
          <w:p w14:paraId="1F667D66" w14:textId="6F5FC438" w:rsidR="00E846C5" w:rsidRPr="00DB44D9" w:rsidRDefault="00581901" w:rsidP="00E846C5">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Ar</w:t>
            </w:r>
            <w:r w:rsidR="00E846C5" w:rsidRPr="00E846C5">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projektu</w:t>
            </w:r>
            <w:r w:rsidRPr="00E846C5">
              <w:rPr>
                <w:rFonts w:ascii="Times New Roman" w:eastAsia="Times New Roman" w:hAnsi="Times New Roman" w:cs="Times New Roman"/>
                <w:sz w:val="24"/>
                <w:szCs w:val="24"/>
                <w:lang w:eastAsia="lv-LV"/>
              </w:rPr>
              <w:t xml:space="preserve"> „Grozījumi Ministru kabineta 2010.gada 31.maija rīkojumā Nr.297 „Par zemes vienību piederību vai piekritību valstij un nostiprināšanu zemesgrāmatā uz valsts vārda attiecīgās ministrijas vai valsts akciju sabiedrības „Privatizācijas aģentūra” personā” </w:t>
            </w:r>
            <w:r>
              <w:rPr>
                <w:rFonts w:ascii="Times New Roman" w:eastAsia="Times New Roman" w:hAnsi="Times New Roman" w:cs="Times New Roman"/>
                <w:sz w:val="24"/>
                <w:szCs w:val="24"/>
                <w:lang w:eastAsia="lv-LV"/>
              </w:rPr>
              <w:t>(turpmāk – rīkojuma</w:t>
            </w:r>
            <w:r w:rsidRPr="00E846C5">
              <w:rPr>
                <w:rFonts w:ascii="Times New Roman" w:eastAsia="Times New Roman" w:hAnsi="Times New Roman" w:cs="Times New Roman"/>
                <w:sz w:val="24"/>
                <w:szCs w:val="24"/>
                <w:lang w:eastAsia="lv-LV"/>
              </w:rPr>
              <w:t xml:space="preserve"> projekt</w:t>
            </w:r>
            <w:r>
              <w:rPr>
                <w:rFonts w:ascii="Times New Roman" w:eastAsia="Times New Roman" w:hAnsi="Times New Roman" w:cs="Times New Roman"/>
                <w:sz w:val="24"/>
                <w:szCs w:val="24"/>
                <w:lang w:eastAsia="lv-LV"/>
              </w:rPr>
              <w:t xml:space="preserve">s) </w:t>
            </w:r>
            <w:r w:rsidR="00E846C5" w:rsidRPr="00E846C5">
              <w:rPr>
                <w:rFonts w:ascii="Times New Roman" w:eastAsia="Times New Roman" w:hAnsi="Times New Roman" w:cs="Times New Roman"/>
                <w:sz w:val="24"/>
                <w:szCs w:val="24"/>
                <w:lang w:eastAsia="lv-LV"/>
              </w:rPr>
              <w:t xml:space="preserve">Ministru kabineta 2010.gada 31.maija rīkojumā Nr.297 „Par zemes vienību piederību vai piekritību valstij un nostiprināšanu zemesgrāmatā uz valsts vārda attiecīgās ministrijas vai valsts akciju sabiedrības „Privatizācijas aģentūra” personā” (turpmāk </w:t>
            </w:r>
            <w:r>
              <w:rPr>
                <w:rFonts w:ascii="Times New Roman" w:eastAsia="Times New Roman" w:hAnsi="Times New Roman" w:cs="Times New Roman"/>
                <w:sz w:val="24"/>
                <w:szCs w:val="24"/>
                <w:lang w:eastAsia="lv-LV"/>
              </w:rPr>
              <w:t>–</w:t>
            </w:r>
            <w:r w:rsidR="00E846C5" w:rsidRPr="00E846C5">
              <w:rPr>
                <w:rFonts w:ascii="Times New Roman" w:eastAsia="Times New Roman" w:hAnsi="Times New Roman" w:cs="Times New Roman"/>
                <w:sz w:val="24"/>
                <w:szCs w:val="24"/>
                <w:lang w:eastAsia="lv-LV"/>
              </w:rPr>
              <w:t xml:space="preserve"> MK rīkojums Nr.297)</w:t>
            </w:r>
            <w:r w:rsidR="00B573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tiek mainīta </w:t>
            </w:r>
            <w:r w:rsidR="00E846C5" w:rsidRPr="00E846C5">
              <w:rPr>
                <w:rFonts w:ascii="Times New Roman" w:eastAsia="Times New Roman" w:hAnsi="Times New Roman" w:cs="Times New Roman"/>
                <w:sz w:val="24"/>
                <w:szCs w:val="24"/>
                <w:lang w:eastAsia="lv-LV"/>
              </w:rPr>
              <w:t>valstij piekritīgo zem</w:t>
            </w:r>
            <w:r w:rsidR="00A67485">
              <w:rPr>
                <w:rFonts w:ascii="Times New Roman" w:eastAsia="Times New Roman" w:hAnsi="Times New Roman" w:cs="Times New Roman"/>
                <w:sz w:val="24"/>
                <w:szCs w:val="24"/>
                <w:lang w:eastAsia="lv-LV"/>
              </w:rPr>
              <w:t xml:space="preserve">es vienību (divas Skrundas novadā un trīs </w:t>
            </w:r>
            <w:r w:rsidR="005538E7">
              <w:rPr>
                <w:rFonts w:ascii="Times New Roman" w:eastAsia="Times New Roman" w:hAnsi="Times New Roman" w:cs="Times New Roman"/>
                <w:sz w:val="24"/>
                <w:szCs w:val="24"/>
                <w:lang w:eastAsia="lv-LV"/>
              </w:rPr>
              <w:t>Ķ</w:t>
            </w:r>
            <w:r w:rsidR="00A67485">
              <w:rPr>
                <w:rFonts w:ascii="Times New Roman" w:eastAsia="Times New Roman" w:hAnsi="Times New Roman" w:cs="Times New Roman"/>
                <w:sz w:val="24"/>
                <w:szCs w:val="24"/>
                <w:lang w:eastAsia="lv-LV"/>
              </w:rPr>
              <w:t xml:space="preserve">eguma novadā) </w:t>
            </w:r>
            <w:r w:rsidR="00E846C5" w:rsidRPr="00E846C5">
              <w:rPr>
                <w:rFonts w:ascii="Times New Roman" w:eastAsia="Times New Roman" w:hAnsi="Times New Roman" w:cs="Times New Roman"/>
                <w:sz w:val="24"/>
                <w:szCs w:val="24"/>
                <w:lang w:eastAsia="lv-LV"/>
              </w:rPr>
              <w:t>valdītāj</w:t>
            </w:r>
            <w:r w:rsidR="004D5C7C">
              <w:rPr>
                <w:rFonts w:ascii="Times New Roman" w:eastAsia="Times New Roman" w:hAnsi="Times New Roman" w:cs="Times New Roman"/>
                <w:sz w:val="24"/>
                <w:szCs w:val="24"/>
                <w:lang w:eastAsia="lv-LV"/>
              </w:rPr>
              <w:t xml:space="preserve">a </w:t>
            </w:r>
            <w:r w:rsidR="00E846C5" w:rsidRPr="00E846C5">
              <w:rPr>
                <w:rFonts w:ascii="Times New Roman" w:eastAsia="Times New Roman" w:hAnsi="Times New Roman" w:cs="Times New Roman"/>
                <w:sz w:val="24"/>
                <w:szCs w:val="24"/>
                <w:lang w:eastAsia="lv-LV"/>
              </w:rPr>
              <w:t>no Satiksmes ministrijas uz Zemkopības ministriju</w:t>
            </w:r>
            <w:r>
              <w:rPr>
                <w:rFonts w:ascii="Times New Roman" w:eastAsia="Times New Roman" w:hAnsi="Times New Roman" w:cs="Times New Roman"/>
                <w:sz w:val="24"/>
                <w:szCs w:val="24"/>
                <w:lang w:eastAsia="lv-LV"/>
              </w:rPr>
              <w:t>, paredzot</w:t>
            </w:r>
            <w:r w:rsidR="00E846C5" w:rsidRPr="00E846C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šīs</w:t>
            </w:r>
            <w:r w:rsidR="00E846C5" w:rsidRPr="00E846C5">
              <w:rPr>
                <w:rFonts w:ascii="Times New Roman" w:eastAsia="Times New Roman" w:hAnsi="Times New Roman" w:cs="Times New Roman"/>
                <w:sz w:val="24"/>
                <w:szCs w:val="24"/>
                <w:lang w:eastAsia="lv-LV"/>
              </w:rPr>
              <w:t xml:space="preserve"> zem</w:t>
            </w:r>
            <w:r>
              <w:rPr>
                <w:rFonts w:ascii="Times New Roman" w:eastAsia="Times New Roman" w:hAnsi="Times New Roman" w:cs="Times New Roman"/>
                <w:sz w:val="24"/>
                <w:szCs w:val="24"/>
                <w:lang w:eastAsia="lv-LV"/>
              </w:rPr>
              <w:t>es vienības</w:t>
            </w:r>
            <w:r w:rsidR="00E846C5" w:rsidRPr="00E846C5">
              <w:rPr>
                <w:rFonts w:ascii="Times New Roman" w:eastAsia="Times New Roman" w:hAnsi="Times New Roman" w:cs="Times New Roman"/>
                <w:sz w:val="24"/>
                <w:szCs w:val="24"/>
                <w:lang w:eastAsia="lv-LV"/>
              </w:rPr>
              <w:t xml:space="preserve"> reģistr</w:t>
            </w:r>
            <w:r>
              <w:rPr>
                <w:rFonts w:ascii="Times New Roman" w:eastAsia="Times New Roman" w:hAnsi="Times New Roman" w:cs="Times New Roman"/>
                <w:sz w:val="24"/>
                <w:szCs w:val="24"/>
                <w:lang w:eastAsia="lv-LV"/>
              </w:rPr>
              <w:t>ēt</w:t>
            </w:r>
            <w:r w:rsidR="00E846C5" w:rsidRPr="00E846C5">
              <w:rPr>
                <w:rFonts w:ascii="Times New Roman" w:eastAsia="Times New Roman" w:hAnsi="Times New Roman" w:cs="Times New Roman"/>
                <w:sz w:val="24"/>
                <w:szCs w:val="24"/>
                <w:lang w:eastAsia="lv-LV"/>
              </w:rPr>
              <w:t xml:space="preserve"> zemesgrāmatā uz valsts vārda Zemkopības ministrijas personā</w:t>
            </w:r>
            <w:r>
              <w:rPr>
                <w:rFonts w:ascii="Times New Roman" w:eastAsia="Times New Roman" w:hAnsi="Times New Roman" w:cs="Times New Roman"/>
                <w:sz w:val="24"/>
                <w:szCs w:val="24"/>
                <w:lang w:eastAsia="lv-LV"/>
              </w:rPr>
              <w:t xml:space="preserve"> un</w:t>
            </w:r>
            <w:r w:rsidR="003F33DC">
              <w:rPr>
                <w:rFonts w:ascii="Times New Roman" w:eastAsia="Times New Roman" w:hAnsi="Times New Roman" w:cs="Times New Roman"/>
                <w:sz w:val="24"/>
                <w:szCs w:val="24"/>
                <w:lang w:eastAsia="lv-LV"/>
              </w:rPr>
              <w:t xml:space="preserve"> attiecīgi aktualizējot rīkojuma projektā minēto Satiksmes ministrijai piekritīgo zemes vienību sarakstu</w:t>
            </w:r>
            <w:r w:rsidR="00F46C1C">
              <w:rPr>
                <w:rFonts w:ascii="Times New Roman" w:eastAsia="Times New Roman" w:hAnsi="Times New Roman" w:cs="Times New Roman"/>
                <w:sz w:val="24"/>
                <w:szCs w:val="24"/>
                <w:u w:val="single"/>
                <w:lang w:eastAsia="lv-LV"/>
              </w:rPr>
              <w:t> –</w:t>
            </w:r>
            <w:r w:rsidR="00E96940" w:rsidRPr="00DB44D9">
              <w:rPr>
                <w:rFonts w:ascii="Times New Roman" w:eastAsia="Times New Roman" w:hAnsi="Times New Roman" w:cs="Times New Roman"/>
                <w:sz w:val="24"/>
                <w:szCs w:val="24"/>
                <w:u w:val="single"/>
                <w:lang w:eastAsia="lv-LV"/>
              </w:rPr>
              <w:t xml:space="preserve"> no</w:t>
            </w:r>
            <w:r w:rsidR="00DB44D9" w:rsidRPr="00DB44D9">
              <w:rPr>
                <w:rFonts w:ascii="Times New Roman" w:eastAsia="Times New Roman" w:hAnsi="Times New Roman" w:cs="Times New Roman"/>
                <w:sz w:val="24"/>
                <w:szCs w:val="24"/>
                <w:u w:val="single"/>
                <w:lang w:eastAsia="lv-LV"/>
              </w:rPr>
              <w:t xml:space="preserve"> </w:t>
            </w:r>
            <w:r w:rsidR="00E96940" w:rsidRPr="00DB44D9">
              <w:rPr>
                <w:rFonts w:ascii="Times New Roman" w:eastAsia="Times New Roman" w:hAnsi="Times New Roman" w:cs="Times New Roman"/>
                <w:sz w:val="24"/>
                <w:szCs w:val="24"/>
                <w:u w:val="single"/>
                <w:lang w:eastAsia="lv-LV"/>
              </w:rPr>
              <w:t xml:space="preserve">rīkojuma projekta svītrojot </w:t>
            </w:r>
            <w:r w:rsidR="00DB44D9" w:rsidRPr="00DB44D9">
              <w:rPr>
                <w:rFonts w:ascii="Times New Roman" w:eastAsia="Times New Roman" w:hAnsi="Times New Roman" w:cs="Times New Roman"/>
                <w:sz w:val="24"/>
                <w:szCs w:val="24"/>
                <w:u w:val="single"/>
                <w:lang w:eastAsia="lv-LV"/>
              </w:rPr>
              <w:t>divas zemes vienības Ķeguma novadā, vienu</w:t>
            </w:r>
            <w:r w:rsidR="00E96940" w:rsidRPr="00DB44D9">
              <w:rPr>
                <w:rFonts w:ascii="Times New Roman" w:eastAsia="Times New Roman" w:hAnsi="Times New Roman" w:cs="Times New Roman"/>
                <w:sz w:val="24"/>
                <w:szCs w:val="24"/>
                <w:u w:val="single"/>
                <w:lang w:eastAsia="lv-LV"/>
              </w:rPr>
              <w:t xml:space="preserve"> zemes vienīb</w:t>
            </w:r>
            <w:r w:rsidR="00DB44D9" w:rsidRPr="00DB44D9">
              <w:rPr>
                <w:rFonts w:ascii="Times New Roman" w:eastAsia="Times New Roman" w:hAnsi="Times New Roman" w:cs="Times New Roman"/>
                <w:sz w:val="24"/>
                <w:szCs w:val="24"/>
                <w:u w:val="single"/>
                <w:lang w:eastAsia="lv-LV"/>
              </w:rPr>
              <w:t>u</w:t>
            </w:r>
            <w:r w:rsidR="00E96940" w:rsidRPr="00DB44D9">
              <w:rPr>
                <w:rFonts w:ascii="Times New Roman" w:eastAsia="Times New Roman" w:hAnsi="Times New Roman" w:cs="Times New Roman"/>
                <w:sz w:val="24"/>
                <w:szCs w:val="24"/>
                <w:u w:val="single"/>
                <w:lang w:eastAsia="lv-LV"/>
              </w:rPr>
              <w:t xml:space="preserve"> </w:t>
            </w:r>
            <w:r w:rsidR="00DB44D9" w:rsidRPr="00DB44D9">
              <w:rPr>
                <w:rFonts w:ascii="Times New Roman" w:eastAsia="Times New Roman" w:hAnsi="Times New Roman" w:cs="Times New Roman"/>
                <w:sz w:val="24"/>
                <w:szCs w:val="24"/>
                <w:u w:val="single"/>
                <w:lang w:eastAsia="lv-LV"/>
              </w:rPr>
              <w:t>Skrundas novadā</w:t>
            </w:r>
            <w:r w:rsidR="00E96940" w:rsidRPr="00DB44D9">
              <w:rPr>
                <w:rFonts w:ascii="Times New Roman" w:eastAsia="Times New Roman" w:hAnsi="Times New Roman" w:cs="Times New Roman"/>
                <w:sz w:val="24"/>
                <w:szCs w:val="24"/>
                <w:u w:val="single"/>
                <w:lang w:eastAsia="lv-LV"/>
              </w:rPr>
              <w:t xml:space="preserve"> </w:t>
            </w:r>
            <w:r w:rsidR="00DB44D9" w:rsidRPr="00DB44D9">
              <w:rPr>
                <w:rFonts w:ascii="Times New Roman" w:eastAsia="Times New Roman" w:hAnsi="Times New Roman" w:cs="Times New Roman"/>
                <w:sz w:val="24"/>
                <w:szCs w:val="24"/>
                <w:u w:val="single"/>
                <w:lang w:eastAsia="lv-LV"/>
              </w:rPr>
              <w:t xml:space="preserve">un </w:t>
            </w:r>
            <w:r w:rsidR="00E96940" w:rsidRPr="00DB44D9">
              <w:rPr>
                <w:rFonts w:ascii="Times New Roman" w:eastAsia="Times New Roman" w:hAnsi="Times New Roman" w:cs="Times New Roman"/>
                <w:sz w:val="24"/>
                <w:szCs w:val="24"/>
                <w:u w:val="single"/>
                <w:lang w:eastAsia="lv-LV"/>
              </w:rPr>
              <w:t>pa</w:t>
            </w:r>
            <w:r w:rsidR="00DB44D9" w:rsidRPr="00DB44D9">
              <w:rPr>
                <w:rFonts w:ascii="Times New Roman" w:eastAsia="Times New Roman" w:hAnsi="Times New Roman" w:cs="Times New Roman"/>
                <w:sz w:val="24"/>
                <w:szCs w:val="24"/>
                <w:u w:val="single"/>
                <w:lang w:eastAsia="lv-LV"/>
              </w:rPr>
              <w:t>p</w:t>
            </w:r>
            <w:r w:rsidR="00E96940" w:rsidRPr="00DB44D9">
              <w:rPr>
                <w:rFonts w:ascii="Times New Roman" w:eastAsia="Times New Roman" w:hAnsi="Times New Roman" w:cs="Times New Roman"/>
                <w:sz w:val="24"/>
                <w:szCs w:val="24"/>
                <w:u w:val="single"/>
                <w:lang w:eastAsia="lv-LV"/>
              </w:rPr>
              <w:t>ildin</w:t>
            </w:r>
            <w:r w:rsidR="00F46C1C">
              <w:rPr>
                <w:rFonts w:ascii="Times New Roman" w:eastAsia="Times New Roman" w:hAnsi="Times New Roman" w:cs="Times New Roman"/>
                <w:sz w:val="24"/>
                <w:szCs w:val="24"/>
                <w:u w:val="single"/>
                <w:lang w:eastAsia="lv-LV"/>
              </w:rPr>
              <w:t>o</w:t>
            </w:r>
            <w:r w:rsidR="00E96940" w:rsidRPr="00DB44D9">
              <w:rPr>
                <w:rFonts w:ascii="Times New Roman" w:eastAsia="Times New Roman" w:hAnsi="Times New Roman" w:cs="Times New Roman"/>
                <w:sz w:val="24"/>
                <w:szCs w:val="24"/>
                <w:u w:val="single"/>
                <w:lang w:eastAsia="lv-LV"/>
              </w:rPr>
              <w:t xml:space="preserve">t rīkojuma projektu ar trīs zemes vienībām </w:t>
            </w:r>
            <w:r w:rsidR="00DB44D9" w:rsidRPr="00DB44D9">
              <w:rPr>
                <w:rFonts w:ascii="Times New Roman" w:eastAsia="Times New Roman" w:hAnsi="Times New Roman" w:cs="Times New Roman"/>
                <w:sz w:val="24"/>
                <w:szCs w:val="24"/>
                <w:u w:val="single"/>
                <w:lang w:eastAsia="lv-LV"/>
              </w:rPr>
              <w:t>Skrundas novadā.</w:t>
            </w:r>
          </w:p>
          <w:p w14:paraId="39E56768" w14:textId="0B958C01" w:rsidR="00E846C5" w:rsidRPr="00E846C5" w:rsidRDefault="000C6617" w:rsidP="000C6617">
            <w:pPr>
              <w:widowControl w:val="0"/>
              <w:spacing w:after="0" w:line="240" w:lineRule="auto"/>
              <w:ind w:firstLine="60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4"/>
                <w:lang w:eastAsia="lv-LV"/>
              </w:rPr>
              <w:t>Ministru kabineta r</w:t>
            </w:r>
            <w:r w:rsidR="00E846C5" w:rsidRPr="00E846C5">
              <w:rPr>
                <w:rFonts w:ascii="Times New Roman" w:eastAsia="Times New Roman" w:hAnsi="Times New Roman" w:cs="Times New Roman"/>
                <w:sz w:val="24"/>
                <w:szCs w:val="24"/>
                <w:lang w:eastAsia="lv-LV"/>
              </w:rPr>
              <w:t>īkojum</w:t>
            </w:r>
            <w:r>
              <w:rPr>
                <w:rFonts w:ascii="Times New Roman" w:eastAsia="Times New Roman" w:hAnsi="Times New Roman" w:cs="Times New Roman"/>
                <w:sz w:val="24"/>
                <w:szCs w:val="24"/>
                <w:lang w:eastAsia="lv-LV"/>
              </w:rPr>
              <w:t>s</w:t>
            </w:r>
            <w:r w:rsidR="00E846C5" w:rsidRPr="00E846C5">
              <w:rPr>
                <w:rFonts w:ascii="Times New Roman" w:eastAsia="Times New Roman" w:hAnsi="Times New Roman" w:cs="Times New Roman"/>
                <w:sz w:val="24"/>
                <w:szCs w:val="24"/>
                <w:lang w:eastAsia="lv-LV"/>
              </w:rPr>
              <w:t xml:space="preserve"> stāsies spēkā </w:t>
            </w:r>
            <w:r>
              <w:rPr>
                <w:rFonts w:ascii="Times New Roman" w:eastAsia="Times New Roman" w:hAnsi="Times New Roman" w:cs="Times New Roman"/>
                <w:sz w:val="24"/>
                <w:szCs w:val="24"/>
                <w:lang w:eastAsia="lv-LV"/>
              </w:rPr>
              <w:t xml:space="preserve">pēc </w:t>
            </w:r>
            <w:r w:rsidR="00E846C5" w:rsidRPr="00E846C5">
              <w:rPr>
                <w:rFonts w:ascii="Times New Roman" w:eastAsia="Times New Roman" w:hAnsi="Times New Roman" w:cs="Times New Roman"/>
                <w:sz w:val="24"/>
                <w:szCs w:val="24"/>
                <w:lang w:eastAsia="lv-LV"/>
              </w:rPr>
              <w:t>tā parakstīšanas.</w:t>
            </w:r>
          </w:p>
        </w:tc>
      </w:tr>
    </w:tbl>
    <w:p w14:paraId="543F03EC" w14:textId="77777777" w:rsidR="00E846C5" w:rsidRPr="00E846C5" w:rsidRDefault="00E846C5" w:rsidP="00E846C5">
      <w:pPr>
        <w:tabs>
          <w:tab w:val="left" w:pos="1200"/>
        </w:tabs>
        <w:spacing w:after="0" w:line="240" w:lineRule="auto"/>
        <w:rPr>
          <w:rFonts w:ascii="Times New Roman" w:eastAsia="Times New Roman" w:hAnsi="Times New Roman" w:cs="Times New Roman"/>
          <w:sz w:val="28"/>
          <w:szCs w:val="28"/>
          <w:lang w:eastAsia="lv-LV"/>
        </w:rPr>
      </w:pPr>
    </w:p>
    <w:tbl>
      <w:tblPr>
        <w:tblpPr w:leftFromText="180" w:rightFromText="180" w:vertAnchor="text" w:horzAnchor="margin" w:tblpXSpec="center" w:tblpY="116"/>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2"/>
        <w:gridCol w:w="2234"/>
        <w:gridCol w:w="6831"/>
      </w:tblGrid>
      <w:tr w:rsidR="00E846C5" w:rsidRPr="00E846C5" w14:paraId="0B2AF2F5" w14:textId="77777777" w:rsidTr="00187BB0">
        <w:tc>
          <w:tcPr>
            <w:tcW w:w="9667" w:type="dxa"/>
            <w:gridSpan w:val="3"/>
            <w:tcBorders>
              <w:top w:val="single" w:sz="6" w:space="0" w:color="auto"/>
              <w:left w:val="single" w:sz="6" w:space="0" w:color="auto"/>
              <w:bottom w:val="single" w:sz="6" w:space="0" w:color="auto"/>
              <w:right w:val="single" w:sz="6" w:space="0" w:color="auto"/>
            </w:tcBorders>
            <w:vAlign w:val="center"/>
          </w:tcPr>
          <w:p w14:paraId="10864C54" w14:textId="77777777" w:rsidR="00E846C5" w:rsidRPr="00E846C5" w:rsidRDefault="00E846C5" w:rsidP="00E846C5">
            <w:pPr>
              <w:spacing w:after="0" w:line="240" w:lineRule="auto"/>
              <w:jc w:val="center"/>
              <w:rPr>
                <w:rFonts w:ascii="Times New Roman" w:eastAsia="Times New Roman" w:hAnsi="Times New Roman" w:cs="Times New Roman"/>
                <w:b/>
                <w:sz w:val="24"/>
                <w:szCs w:val="24"/>
                <w:lang w:eastAsia="lv-LV"/>
              </w:rPr>
            </w:pPr>
            <w:r w:rsidRPr="00E846C5">
              <w:rPr>
                <w:rFonts w:ascii="Times New Roman" w:eastAsia="Times New Roman" w:hAnsi="Times New Roman" w:cs="Times New Roman"/>
                <w:b/>
                <w:sz w:val="24"/>
                <w:szCs w:val="24"/>
                <w:lang w:eastAsia="lv-LV"/>
              </w:rPr>
              <w:t xml:space="preserve">I. Tiesību akta projekta izstrādes nepieciešamība </w:t>
            </w:r>
          </w:p>
        </w:tc>
      </w:tr>
      <w:tr w:rsidR="00E846C5" w:rsidRPr="00E846C5" w14:paraId="0A54CFE8" w14:textId="77777777" w:rsidTr="00187BB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602" w:type="dxa"/>
            <w:tcBorders>
              <w:top w:val="outset" w:sz="6" w:space="0" w:color="auto"/>
              <w:left w:val="outset" w:sz="6" w:space="0" w:color="auto"/>
              <w:bottom w:val="outset" w:sz="6" w:space="0" w:color="auto"/>
              <w:right w:val="outset" w:sz="6" w:space="0" w:color="auto"/>
            </w:tcBorders>
          </w:tcPr>
          <w:p w14:paraId="09B75C93" w14:textId="77777777" w:rsidR="00E846C5" w:rsidRPr="00E846C5" w:rsidRDefault="00E846C5" w:rsidP="00E846C5">
            <w:pPr>
              <w:spacing w:after="0"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w:t>
            </w:r>
          </w:p>
        </w:tc>
        <w:tc>
          <w:tcPr>
            <w:tcW w:w="2234" w:type="dxa"/>
            <w:tcBorders>
              <w:top w:val="outset" w:sz="6" w:space="0" w:color="auto"/>
              <w:left w:val="outset" w:sz="6" w:space="0" w:color="auto"/>
              <w:bottom w:val="outset" w:sz="6" w:space="0" w:color="auto"/>
              <w:right w:val="outset" w:sz="6" w:space="0" w:color="auto"/>
            </w:tcBorders>
          </w:tcPr>
          <w:p w14:paraId="5A673663" w14:textId="77777777" w:rsidR="00E846C5" w:rsidRPr="00E846C5" w:rsidRDefault="00E846C5" w:rsidP="00E846C5">
            <w:pPr>
              <w:spacing w:after="0"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Pamatojums</w:t>
            </w:r>
          </w:p>
        </w:tc>
        <w:tc>
          <w:tcPr>
            <w:tcW w:w="6831" w:type="dxa"/>
            <w:tcBorders>
              <w:top w:val="outset" w:sz="6" w:space="0" w:color="auto"/>
              <w:left w:val="outset" w:sz="6" w:space="0" w:color="auto"/>
              <w:bottom w:val="outset" w:sz="6" w:space="0" w:color="auto"/>
              <w:right w:val="outset" w:sz="6" w:space="0" w:color="auto"/>
            </w:tcBorders>
          </w:tcPr>
          <w:p w14:paraId="449E5CA4" w14:textId="2E160DA9" w:rsidR="00E846C5" w:rsidRPr="00E846C5" w:rsidRDefault="00E846C5" w:rsidP="00E846C5">
            <w:pPr>
              <w:spacing w:after="0" w:line="240" w:lineRule="auto"/>
              <w:ind w:firstLine="720"/>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Likuma „Par valsts un pašvaldību zemes īpašuma tiesībām un to nostiprināšanu zemesgrāmatās”  6.panta septītā daļa un </w:t>
            </w:r>
            <w:r w:rsidRPr="00E846C5">
              <w:rPr>
                <w:rFonts w:ascii="Times New Roman" w:eastAsia="Calibri" w:hAnsi="Times New Roman" w:cs="Times New Roman"/>
                <w:sz w:val="24"/>
                <w:szCs w:val="24"/>
                <w:lang w:eastAsia="lv-LV"/>
              </w:rPr>
              <w:t>8.panta ceturtā daļa</w:t>
            </w:r>
          </w:p>
        </w:tc>
      </w:tr>
      <w:tr w:rsidR="00E846C5" w:rsidRPr="00E846C5" w14:paraId="52D212DB" w14:textId="77777777" w:rsidTr="00187BB0">
        <w:trPr>
          <w:trHeight w:val="347"/>
        </w:trPr>
        <w:tc>
          <w:tcPr>
            <w:tcW w:w="602" w:type="dxa"/>
            <w:tcBorders>
              <w:top w:val="single" w:sz="6" w:space="0" w:color="auto"/>
              <w:left w:val="single" w:sz="6" w:space="0" w:color="auto"/>
              <w:bottom w:val="single" w:sz="6" w:space="0" w:color="auto"/>
              <w:right w:val="single" w:sz="6" w:space="0" w:color="auto"/>
            </w:tcBorders>
          </w:tcPr>
          <w:p w14:paraId="72B89FF7" w14:textId="77777777" w:rsidR="00E846C5" w:rsidRPr="00E846C5" w:rsidRDefault="00E846C5" w:rsidP="00E846C5">
            <w:pPr>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w:t>
            </w:r>
          </w:p>
        </w:tc>
        <w:tc>
          <w:tcPr>
            <w:tcW w:w="2234" w:type="dxa"/>
            <w:tcBorders>
              <w:top w:val="single" w:sz="6" w:space="0" w:color="auto"/>
              <w:left w:val="single" w:sz="6" w:space="0" w:color="auto"/>
              <w:bottom w:val="single" w:sz="6" w:space="0" w:color="auto"/>
              <w:right w:val="single" w:sz="6" w:space="0" w:color="auto"/>
            </w:tcBorders>
          </w:tcPr>
          <w:p w14:paraId="2FDDB8C6" w14:textId="77777777" w:rsidR="00E846C5" w:rsidRPr="00E846C5" w:rsidRDefault="00E846C5" w:rsidP="00E846C5">
            <w:pPr>
              <w:spacing w:before="100" w:beforeAutospacing="1" w:after="100" w:afterAutospacing="1" w:line="240" w:lineRule="auto"/>
              <w:rPr>
                <w:rFonts w:ascii="Times New Roman" w:eastAsia="Times New Roman" w:hAnsi="Times New Roman" w:cs="Times New Roman"/>
                <w:sz w:val="24"/>
                <w:szCs w:val="24"/>
              </w:rPr>
            </w:pPr>
            <w:r w:rsidRPr="00E846C5">
              <w:rPr>
                <w:rFonts w:ascii="Times New Roman" w:eastAsia="Times New Roman" w:hAnsi="Times New Roman" w:cs="Times New Roman"/>
                <w:sz w:val="24"/>
                <w:szCs w:val="24"/>
                <w:lang w:eastAsia="lv-LV"/>
              </w:rPr>
              <w:t xml:space="preserve"> Pašreizējā situācija un problēmas, kuru risināšanai tiesību akta projekts izstrādāts, tiesiskā regulējuma mērķis un būtība</w:t>
            </w:r>
          </w:p>
          <w:p w14:paraId="68064916" w14:textId="77777777" w:rsidR="00E846C5" w:rsidRPr="00E846C5" w:rsidRDefault="00E846C5" w:rsidP="00E846C5">
            <w:pPr>
              <w:spacing w:before="100" w:beforeAutospacing="1" w:after="100" w:afterAutospacing="1" w:line="240" w:lineRule="auto"/>
              <w:rPr>
                <w:rFonts w:ascii="Times New Roman" w:eastAsia="Times New Roman" w:hAnsi="Times New Roman" w:cs="Times New Roman"/>
                <w:sz w:val="24"/>
                <w:szCs w:val="24"/>
                <w:lang w:eastAsia="lv-LV"/>
              </w:rPr>
            </w:pPr>
          </w:p>
        </w:tc>
        <w:tc>
          <w:tcPr>
            <w:tcW w:w="6831" w:type="dxa"/>
            <w:tcBorders>
              <w:top w:val="single" w:sz="6" w:space="0" w:color="auto"/>
              <w:left w:val="single" w:sz="6" w:space="0" w:color="auto"/>
              <w:bottom w:val="single" w:sz="6" w:space="0" w:color="auto"/>
              <w:right w:val="single" w:sz="6" w:space="0" w:color="auto"/>
            </w:tcBorders>
          </w:tcPr>
          <w:p w14:paraId="542EC3EE" w14:textId="76D20A0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MK rīkojuma Nr.297 8.punkt</w:t>
            </w:r>
            <w:r w:rsidR="00581901">
              <w:rPr>
                <w:rFonts w:ascii="Times New Roman" w:eastAsia="Times New Roman" w:hAnsi="Times New Roman" w:cs="Times New Roman"/>
                <w:sz w:val="24"/>
                <w:szCs w:val="24"/>
                <w:lang w:eastAsia="lv-LV"/>
              </w:rPr>
              <w:t>ā</w:t>
            </w:r>
            <w:r w:rsidRPr="00E846C5">
              <w:rPr>
                <w:rFonts w:ascii="Times New Roman" w:eastAsia="Times New Roman" w:hAnsi="Times New Roman" w:cs="Times New Roman"/>
                <w:sz w:val="24"/>
                <w:szCs w:val="24"/>
                <w:lang w:eastAsia="lv-LV"/>
              </w:rPr>
              <w:t xml:space="preserve"> no</w:t>
            </w:r>
            <w:r w:rsidR="00581901">
              <w:rPr>
                <w:rFonts w:ascii="Times New Roman" w:eastAsia="Times New Roman" w:hAnsi="Times New Roman" w:cs="Times New Roman"/>
                <w:sz w:val="24"/>
                <w:szCs w:val="24"/>
                <w:lang w:eastAsia="lv-LV"/>
              </w:rPr>
              <w:t>teikts</w:t>
            </w:r>
            <w:r w:rsidRPr="00E846C5">
              <w:rPr>
                <w:rFonts w:ascii="Times New Roman" w:eastAsia="Times New Roman" w:hAnsi="Times New Roman" w:cs="Times New Roman"/>
                <w:sz w:val="24"/>
                <w:szCs w:val="24"/>
                <w:lang w:eastAsia="lv-LV"/>
              </w:rPr>
              <w:t xml:space="preserve"> saglabāt valsts īpašumā un nodot Zemkopības ministrijas valdījumā </w:t>
            </w:r>
            <w:r w:rsidRPr="004D5C7C">
              <w:rPr>
                <w:rFonts w:ascii="Times New Roman" w:eastAsia="Times New Roman" w:hAnsi="Times New Roman" w:cs="Times New Roman"/>
                <w:sz w:val="24"/>
                <w:szCs w:val="24"/>
                <w:lang w:eastAsia="lv-LV"/>
              </w:rPr>
              <w:t>šā rīkojuma 8.pielikumā minētās zemes vienības saskaņā ar likuma "</w:t>
            </w:r>
            <w:hyperlink r:id="rId8" w:tgtFrame="_blank" w:history="1">
              <w:r w:rsidRPr="004D5C7C">
                <w:rPr>
                  <w:rFonts w:ascii="Times New Roman" w:eastAsia="Times New Roman" w:hAnsi="Times New Roman" w:cs="Times New Roman"/>
                  <w:sz w:val="24"/>
                  <w:szCs w:val="24"/>
                  <w:lang w:eastAsia="lv-LV"/>
                </w:rPr>
                <w:t>Par valsts un pašvaldību zemes īpašuma tiesībām un to nostiprināšanu zemesgrāmatās</w:t>
              </w:r>
            </w:hyperlink>
            <w:r w:rsidRPr="004D5C7C">
              <w:rPr>
                <w:rFonts w:ascii="Times New Roman" w:eastAsia="Times New Roman" w:hAnsi="Times New Roman" w:cs="Times New Roman"/>
                <w:sz w:val="24"/>
                <w:szCs w:val="24"/>
                <w:lang w:eastAsia="lv-LV"/>
              </w:rPr>
              <w:t xml:space="preserve">" </w:t>
            </w:r>
            <w:hyperlink r:id="rId9" w:anchor="p8" w:tgtFrame="_blank" w:history="1">
              <w:r w:rsidRPr="004D5C7C">
                <w:rPr>
                  <w:rFonts w:ascii="Times New Roman" w:eastAsia="Times New Roman" w:hAnsi="Times New Roman" w:cs="Times New Roman"/>
                  <w:sz w:val="24"/>
                  <w:szCs w:val="24"/>
                  <w:lang w:eastAsia="lv-LV"/>
                </w:rPr>
                <w:t>8.</w:t>
              </w:r>
              <w:r w:rsidR="00675A69">
                <w:rPr>
                  <w:rFonts w:ascii="Times New Roman" w:eastAsia="Times New Roman" w:hAnsi="Times New Roman" w:cs="Times New Roman"/>
                  <w:sz w:val="24"/>
                  <w:szCs w:val="24"/>
                  <w:lang w:eastAsia="lv-LV"/>
                </w:rPr>
                <w:t xml:space="preserve"> </w:t>
              </w:r>
              <w:r w:rsidRPr="004D5C7C">
                <w:rPr>
                  <w:rFonts w:ascii="Times New Roman" w:eastAsia="Times New Roman" w:hAnsi="Times New Roman" w:cs="Times New Roman"/>
                  <w:sz w:val="24"/>
                  <w:szCs w:val="24"/>
                  <w:lang w:eastAsia="lv-LV"/>
                </w:rPr>
                <w:t>panta</w:t>
              </w:r>
            </w:hyperlink>
            <w:r w:rsidRPr="00E846C5">
              <w:rPr>
                <w:rFonts w:ascii="Times New Roman" w:eastAsia="Times New Roman" w:hAnsi="Times New Roman" w:cs="Times New Roman"/>
                <w:sz w:val="24"/>
                <w:szCs w:val="24"/>
                <w:lang w:eastAsia="lv-LV"/>
              </w:rPr>
              <w:t xml:space="preserve"> ceturto daļu, t</w:t>
            </w:r>
            <w:r w:rsidR="00581901">
              <w:rPr>
                <w:rFonts w:ascii="Times New Roman" w:eastAsia="Times New Roman" w:hAnsi="Times New Roman" w:cs="Times New Roman"/>
                <w:sz w:val="24"/>
                <w:szCs w:val="24"/>
                <w:lang w:eastAsia="lv-LV"/>
              </w:rPr>
              <w:t>ostarp</w:t>
            </w:r>
            <w:r w:rsidRPr="00E846C5">
              <w:rPr>
                <w:rFonts w:ascii="Times New Roman" w:eastAsia="Times New Roman" w:hAnsi="Times New Roman" w:cs="Times New Roman"/>
                <w:sz w:val="24"/>
                <w:szCs w:val="24"/>
                <w:lang w:eastAsia="lv-LV"/>
              </w:rPr>
              <w:t xml:space="preserve"> zemes vienības, kas nepieciešamas Zemkopības ministrijas funkciju </w:t>
            </w:r>
            <w:r w:rsidR="00581901">
              <w:rPr>
                <w:rFonts w:ascii="Times New Roman" w:eastAsia="Times New Roman" w:hAnsi="Times New Roman" w:cs="Times New Roman"/>
                <w:sz w:val="24"/>
                <w:szCs w:val="24"/>
                <w:lang w:eastAsia="lv-LV"/>
              </w:rPr>
              <w:t>izpildei</w:t>
            </w:r>
            <w:r w:rsidRPr="00E846C5">
              <w:rPr>
                <w:rFonts w:ascii="Times New Roman" w:eastAsia="Times New Roman" w:hAnsi="Times New Roman" w:cs="Times New Roman"/>
                <w:sz w:val="24"/>
                <w:szCs w:val="24"/>
                <w:lang w:eastAsia="lv-LV"/>
              </w:rPr>
              <w:t xml:space="preserve"> un akciju sabiedrības “Latvijas valsts meži”</w:t>
            </w:r>
            <w:r w:rsidR="00B5735B">
              <w:rPr>
                <w:rFonts w:ascii="Times New Roman" w:eastAsia="Times New Roman" w:hAnsi="Times New Roman" w:cs="Times New Roman"/>
                <w:sz w:val="24"/>
                <w:szCs w:val="24"/>
                <w:lang w:eastAsia="lv-LV"/>
              </w:rPr>
              <w:t xml:space="preserve"> </w:t>
            </w:r>
            <w:r w:rsidR="00B5735B">
              <w:rPr>
                <w:rFonts w:ascii="Times New Roman" w:eastAsia="Times New Roman" w:hAnsi="Times New Roman" w:cs="Times New Roman"/>
                <w:sz w:val="24"/>
                <w:szCs w:val="24"/>
              </w:rPr>
              <w:t>(</w:t>
            </w:r>
            <w:r w:rsidR="00B5735B" w:rsidRPr="00E846C5">
              <w:rPr>
                <w:rFonts w:ascii="Times New Roman" w:eastAsia="Times New Roman" w:hAnsi="Times New Roman" w:cs="Times New Roman"/>
                <w:sz w:val="24"/>
                <w:szCs w:val="24"/>
              </w:rPr>
              <w:t>turpmāk – LVM)</w:t>
            </w:r>
            <w:r w:rsidRPr="00E846C5">
              <w:rPr>
                <w:rFonts w:ascii="Times New Roman" w:eastAsia="Times New Roman" w:hAnsi="Times New Roman" w:cs="Times New Roman"/>
                <w:sz w:val="24"/>
                <w:szCs w:val="24"/>
                <w:lang w:eastAsia="lv-LV"/>
              </w:rPr>
              <w:t xml:space="preserve"> ilgtspējīgas attīstības nodrošināšanai saskaņā ar Meža likuma 4.panta otro daļu, k</w:t>
            </w:r>
            <w:r w:rsidR="00581901">
              <w:rPr>
                <w:rFonts w:ascii="Times New Roman" w:eastAsia="Times New Roman" w:hAnsi="Times New Roman" w:cs="Times New Roman"/>
                <w:sz w:val="24"/>
                <w:szCs w:val="24"/>
                <w:lang w:eastAsia="lv-LV"/>
              </w:rPr>
              <w:t>urā</w:t>
            </w:r>
            <w:r w:rsidRPr="00E846C5">
              <w:rPr>
                <w:rFonts w:ascii="Times New Roman" w:eastAsia="Times New Roman" w:hAnsi="Times New Roman" w:cs="Times New Roman"/>
                <w:sz w:val="24"/>
                <w:szCs w:val="24"/>
                <w:lang w:eastAsia="lv-LV"/>
              </w:rPr>
              <w:t xml:space="preserve"> no</w:t>
            </w:r>
            <w:r w:rsidR="00581901">
              <w:rPr>
                <w:rFonts w:ascii="Times New Roman" w:eastAsia="Times New Roman" w:hAnsi="Times New Roman" w:cs="Times New Roman"/>
                <w:sz w:val="24"/>
                <w:szCs w:val="24"/>
                <w:lang w:eastAsia="lv-LV"/>
              </w:rPr>
              <w:t>teikts</w:t>
            </w:r>
            <w:r w:rsidRPr="00E846C5">
              <w:rPr>
                <w:rFonts w:ascii="Times New Roman" w:eastAsia="Times New Roman" w:hAnsi="Times New Roman" w:cs="Times New Roman"/>
                <w:sz w:val="24"/>
                <w:szCs w:val="24"/>
                <w:lang w:eastAsia="lv-LV"/>
              </w:rPr>
              <w:t xml:space="preserve">, ka valstij piekrītošās un valsts īpašumā esošās uz valsts vārda Zemkopības ministrijas personā zemesgrāmatā ierakstītās meža zemes apsaimniekošanu un aizsardzību veic </w:t>
            </w:r>
            <w:r w:rsidR="00B5735B">
              <w:rPr>
                <w:rFonts w:ascii="Times New Roman" w:eastAsia="Times New Roman" w:hAnsi="Times New Roman" w:cs="Times New Roman"/>
                <w:sz w:val="24"/>
                <w:szCs w:val="24"/>
                <w:lang w:eastAsia="lv-LV"/>
              </w:rPr>
              <w:t>LVM,</w:t>
            </w:r>
            <w:r w:rsidRPr="00E846C5">
              <w:rPr>
                <w:rFonts w:ascii="Times New Roman" w:eastAsia="Times New Roman" w:hAnsi="Times New Roman" w:cs="Times New Roman"/>
                <w:sz w:val="24"/>
                <w:szCs w:val="24"/>
                <w:lang w:eastAsia="lv-LV"/>
              </w:rPr>
              <w:t xml:space="preserve"> kas nodibināta valsts meža īpašuma pārvaldīšanai un apsaimniekošanai.</w:t>
            </w:r>
          </w:p>
          <w:p w14:paraId="211F73BB" w14:textId="47F77DDF"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No valstij piekritīgām zemes vienībām, kuru valdītāja ir Satiksmes ministrija, ir atdalītas zemes vienības</w:t>
            </w:r>
            <w:r w:rsidR="00B5735B">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uz kurām atrodas valsts autoceļu posmi. Zemkopības ministrija ir vienojusies ar </w:t>
            </w:r>
            <w:r w:rsidRPr="00E846C5">
              <w:rPr>
                <w:rFonts w:ascii="Times New Roman" w:eastAsia="Times New Roman" w:hAnsi="Times New Roman" w:cs="Times New Roman"/>
                <w:sz w:val="24"/>
                <w:szCs w:val="24"/>
                <w:lang w:eastAsia="lv-LV"/>
              </w:rPr>
              <w:lastRenderedPageBreak/>
              <w:t>Satiksmes ministriju par atdalīto zemes vienību nodošanu Zemkopības ministrijai,</w:t>
            </w:r>
            <w:r w:rsidR="00950893">
              <w:rPr>
                <w:rFonts w:ascii="Times New Roman" w:eastAsia="Times New Roman" w:hAnsi="Times New Roman" w:cs="Times New Roman"/>
                <w:sz w:val="24"/>
                <w:szCs w:val="24"/>
                <w:lang w:eastAsia="lv-LV"/>
              </w:rPr>
              <w:t xml:space="preserve"> </w:t>
            </w:r>
            <w:r w:rsidR="00581901">
              <w:rPr>
                <w:rFonts w:ascii="Times New Roman" w:eastAsia="Times New Roman" w:hAnsi="Times New Roman" w:cs="Times New Roman"/>
                <w:sz w:val="24"/>
                <w:szCs w:val="24"/>
                <w:lang w:eastAsia="lv-LV"/>
              </w:rPr>
              <w:t>jo tās</w:t>
            </w:r>
            <w:r w:rsidRPr="00E846C5">
              <w:rPr>
                <w:rFonts w:ascii="Times New Roman" w:eastAsia="Times New Roman" w:hAnsi="Times New Roman" w:cs="Times New Roman"/>
                <w:sz w:val="24"/>
                <w:szCs w:val="24"/>
                <w:lang w:eastAsia="lv-LV"/>
              </w:rPr>
              <w:t xml:space="preserve"> nepieciešamas LVM valsts mežu apsaimniekošanai un aizsardzībai</w:t>
            </w:r>
            <w:r w:rsidR="00950893">
              <w:rPr>
                <w:rFonts w:ascii="Times New Roman" w:eastAsia="Times New Roman" w:hAnsi="Times New Roman" w:cs="Times New Roman"/>
                <w:sz w:val="24"/>
                <w:szCs w:val="24"/>
                <w:lang w:eastAsia="lv-LV"/>
              </w:rPr>
              <w:t xml:space="preserve">, </w:t>
            </w:r>
            <w:r w:rsidR="00766EEF">
              <w:rPr>
                <w:rFonts w:ascii="Times New Roman" w:eastAsia="Times New Roman" w:hAnsi="Times New Roman" w:cs="Times New Roman"/>
                <w:sz w:val="24"/>
                <w:szCs w:val="24"/>
                <w:lang w:eastAsia="lv-LV"/>
              </w:rPr>
              <w:t xml:space="preserve">lai </w:t>
            </w:r>
            <w:r w:rsidR="00581901">
              <w:rPr>
                <w:rFonts w:ascii="Times New Roman" w:eastAsia="Times New Roman" w:hAnsi="Times New Roman" w:cs="Times New Roman"/>
                <w:sz w:val="24"/>
                <w:szCs w:val="24"/>
                <w:lang w:eastAsia="lv-LV"/>
              </w:rPr>
              <w:t xml:space="preserve">LVM </w:t>
            </w:r>
            <w:r w:rsidR="00950893">
              <w:rPr>
                <w:rFonts w:ascii="Times New Roman" w:eastAsia="Times New Roman" w:hAnsi="Times New Roman" w:cs="Times New Roman"/>
                <w:sz w:val="24"/>
                <w:szCs w:val="24"/>
                <w:lang w:eastAsia="lv-LV"/>
              </w:rPr>
              <w:t xml:space="preserve">uz tām </w:t>
            </w:r>
            <w:r w:rsidR="00C4092D">
              <w:rPr>
                <w:rFonts w:ascii="Times New Roman" w:eastAsia="Times New Roman" w:hAnsi="Times New Roman" w:cs="Times New Roman"/>
                <w:sz w:val="24"/>
                <w:szCs w:val="24"/>
                <w:lang w:eastAsia="lv-LV"/>
              </w:rPr>
              <w:t xml:space="preserve">par saviem līdzekļiem </w:t>
            </w:r>
            <w:r w:rsidR="00950893">
              <w:rPr>
                <w:rFonts w:ascii="Times New Roman" w:eastAsia="Times New Roman" w:hAnsi="Times New Roman" w:cs="Times New Roman"/>
                <w:sz w:val="24"/>
                <w:szCs w:val="24"/>
                <w:lang w:eastAsia="lv-LV"/>
              </w:rPr>
              <w:t>izbūvē</w:t>
            </w:r>
            <w:r w:rsidR="00766EEF">
              <w:rPr>
                <w:rFonts w:ascii="Times New Roman" w:eastAsia="Times New Roman" w:hAnsi="Times New Roman" w:cs="Times New Roman"/>
                <w:sz w:val="24"/>
                <w:szCs w:val="24"/>
                <w:lang w:eastAsia="lv-LV"/>
              </w:rPr>
              <w:t>tu</w:t>
            </w:r>
            <w:r w:rsidR="00950893">
              <w:rPr>
                <w:rFonts w:ascii="Times New Roman" w:eastAsia="Times New Roman" w:hAnsi="Times New Roman" w:cs="Times New Roman"/>
                <w:sz w:val="24"/>
                <w:szCs w:val="24"/>
                <w:lang w:eastAsia="lv-LV"/>
              </w:rPr>
              <w:t xml:space="preserve"> ceļus ar atbilstošu noturību un kvalitāti</w:t>
            </w:r>
            <w:r w:rsidR="00766EEF">
              <w:rPr>
                <w:rFonts w:ascii="Times New Roman" w:eastAsia="Times New Roman" w:hAnsi="Times New Roman" w:cs="Times New Roman"/>
                <w:sz w:val="24"/>
                <w:szCs w:val="24"/>
                <w:lang w:eastAsia="lv-LV"/>
              </w:rPr>
              <w:t xml:space="preserve"> </w:t>
            </w:r>
            <w:r w:rsidR="00950893" w:rsidRPr="00E846C5">
              <w:rPr>
                <w:rFonts w:ascii="Times New Roman" w:eastAsia="Times New Roman" w:hAnsi="Times New Roman" w:cs="Times New Roman"/>
                <w:sz w:val="24"/>
                <w:szCs w:val="28"/>
                <w:lang w:eastAsia="lv-LV"/>
              </w:rPr>
              <w:t>mežsaimnieciskajos darbos iesaistītā transporta pārvietošan</w:t>
            </w:r>
            <w:r w:rsidR="00581901">
              <w:rPr>
                <w:rFonts w:ascii="Times New Roman" w:eastAsia="Times New Roman" w:hAnsi="Times New Roman" w:cs="Times New Roman"/>
                <w:sz w:val="24"/>
                <w:szCs w:val="28"/>
                <w:lang w:eastAsia="lv-LV"/>
              </w:rPr>
              <w:t>a</w:t>
            </w:r>
            <w:r w:rsidR="00950893" w:rsidRPr="00E846C5">
              <w:rPr>
                <w:rFonts w:ascii="Times New Roman" w:eastAsia="Times New Roman" w:hAnsi="Times New Roman" w:cs="Times New Roman"/>
                <w:sz w:val="24"/>
                <w:szCs w:val="28"/>
                <w:lang w:eastAsia="lv-LV"/>
              </w:rPr>
              <w:t>i</w:t>
            </w:r>
            <w:r w:rsidR="00950893">
              <w:rPr>
                <w:rFonts w:ascii="Times New Roman" w:eastAsia="Times New Roman" w:hAnsi="Times New Roman" w:cs="Times New Roman"/>
                <w:sz w:val="24"/>
                <w:szCs w:val="28"/>
                <w:lang w:eastAsia="lv-LV"/>
              </w:rPr>
              <w:t>.</w:t>
            </w:r>
          </w:p>
          <w:p w14:paraId="4EA7807C" w14:textId="3F2FE251"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Ievērojot iepriekš minēto, Zemkopības ministrija ir </w:t>
            </w:r>
            <w:r w:rsidR="00581901">
              <w:rPr>
                <w:rFonts w:ascii="Times New Roman" w:eastAsia="Times New Roman" w:hAnsi="Times New Roman" w:cs="Times New Roman"/>
                <w:sz w:val="24"/>
                <w:szCs w:val="24"/>
                <w:lang w:eastAsia="lv-LV"/>
              </w:rPr>
              <w:t>sagatavo</w:t>
            </w:r>
            <w:r w:rsidRPr="00E846C5">
              <w:rPr>
                <w:rFonts w:ascii="Times New Roman" w:eastAsia="Times New Roman" w:hAnsi="Times New Roman" w:cs="Times New Roman"/>
                <w:sz w:val="24"/>
                <w:szCs w:val="24"/>
                <w:lang w:eastAsia="lv-LV"/>
              </w:rPr>
              <w:t>jusi rīkojuma projekt</w:t>
            </w:r>
            <w:r w:rsidR="00A11D53">
              <w:rPr>
                <w:rFonts w:ascii="Times New Roman" w:eastAsia="Times New Roman" w:hAnsi="Times New Roman" w:cs="Times New Roman"/>
                <w:sz w:val="24"/>
                <w:szCs w:val="24"/>
                <w:lang w:eastAsia="lv-LV"/>
              </w:rPr>
              <w:t>u</w:t>
            </w:r>
            <w:r w:rsidRPr="00E846C5">
              <w:rPr>
                <w:rFonts w:ascii="Times New Roman" w:eastAsia="Times New Roman" w:hAnsi="Times New Roman" w:cs="Times New Roman"/>
                <w:sz w:val="24"/>
                <w:szCs w:val="24"/>
                <w:lang w:eastAsia="lv-LV"/>
              </w:rPr>
              <w:t>, kas paredz grozījumus MK rīkojuma Nr.297 8. un 9.</w:t>
            </w:r>
            <w:r w:rsidR="00CC4184">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pielikumā.</w:t>
            </w:r>
          </w:p>
          <w:p w14:paraId="0AF8EDB1" w14:textId="50BB7831" w:rsidR="00E846C5" w:rsidRPr="00E846C5" w:rsidRDefault="00E846C5" w:rsidP="00581901">
            <w:pPr>
              <w:spacing w:after="0" w:line="240" w:lineRule="auto"/>
              <w:ind w:firstLine="708"/>
              <w:jc w:val="both"/>
              <w:rPr>
                <w:rFonts w:ascii="Times New Roman" w:eastAsia="Times New Roman" w:hAnsi="Times New Roman" w:cs="Times New Roman"/>
                <w:bCs/>
                <w:sz w:val="24"/>
                <w:szCs w:val="24"/>
              </w:rPr>
            </w:pPr>
            <w:r w:rsidRPr="00E846C5">
              <w:rPr>
                <w:rFonts w:ascii="Times New Roman" w:eastAsia="Times New Roman" w:hAnsi="Times New Roman" w:cs="Times New Roman"/>
                <w:sz w:val="24"/>
                <w:szCs w:val="24"/>
                <w:lang w:eastAsia="lv-LV"/>
              </w:rPr>
              <w:t xml:space="preserve">Rīkojuma projekts paredz </w:t>
            </w:r>
            <w:r w:rsidRPr="004F39A4">
              <w:rPr>
                <w:rFonts w:ascii="Times New Roman" w:eastAsia="Times New Roman" w:hAnsi="Times New Roman" w:cs="Times New Roman"/>
                <w:bCs/>
                <w:sz w:val="24"/>
                <w:szCs w:val="24"/>
                <w:lang w:eastAsia="lv-LV"/>
              </w:rPr>
              <w:t>papildināt MK rīkojuma Nr.297 8.pielikumu</w:t>
            </w:r>
            <w:r w:rsidRPr="00581901">
              <w:rPr>
                <w:rFonts w:ascii="Times New Roman" w:eastAsia="Times New Roman" w:hAnsi="Times New Roman" w:cs="Times New Roman"/>
                <w:sz w:val="24"/>
                <w:szCs w:val="24"/>
                <w:lang w:eastAsia="lv-LV"/>
              </w:rPr>
              <w:t xml:space="preserve"> </w:t>
            </w:r>
            <w:r w:rsidRPr="004F39A4">
              <w:rPr>
                <w:rFonts w:ascii="Times New Roman" w:eastAsia="Times New Roman" w:hAnsi="Times New Roman" w:cs="Times New Roman"/>
                <w:bCs/>
                <w:sz w:val="24"/>
                <w:szCs w:val="24"/>
                <w:lang w:eastAsia="lv-LV"/>
              </w:rPr>
              <w:t>ar 637</w:t>
            </w:r>
            <w:r w:rsidR="00E54FAB">
              <w:rPr>
                <w:rFonts w:ascii="Times New Roman" w:eastAsia="Times New Roman" w:hAnsi="Times New Roman" w:cs="Times New Roman"/>
                <w:bCs/>
                <w:sz w:val="24"/>
                <w:szCs w:val="24"/>
                <w:lang w:eastAsia="lv-LV"/>
              </w:rPr>
              <w:t>4</w:t>
            </w:r>
            <w:r w:rsidRPr="004F39A4">
              <w:rPr>
                <w:rFonts w:ascii="Times New Roman" w:eastAsia="Times New Roman" w:hAnsi="Times New Roman" w:cs="Times New Roman"/>
                <w:bCs/>
                <w:sz w:val="24"/>
                <w:szCs w:val="24"/>
                <w:lang w:eastAsia="lv-LV"/>
              </w:rPr>
              <w:t>.punktu</w:t>
            </w:r>
            <w:r w:rsidR="00581901" w:rsidRPr="004F39A4">
              <w:rPr>
                <w:rFonts w:ascii="Times New Roman" w:eastAsia="Times New Roman" w:hAnsi="Times New Roman" w:cs="Times New Roman"/>
                <w:bCs/>
                <w:sz w:val="24"/>
                <w:szCs w:val="24"/>
                <w:lang w:eastAsia="lv-LV"/>
              </w:rPr>
              <w:t>, ietverot</w:t>
            </w:r>
            <w:r w:rsidRPr="00E846C5">
              <w:rPr>
                <w:rFonts w:ascii="Times New Roman" w:eastAsia="Times New Roman" w:hAnsi="Times New Roman" w:cs="Times New Roman"/>
                <w:bCs/>
                <w:sz w:val="24"/>
                <w:szCs w:val="24"/>
                <w:lang w:eastAsia="lv-LV"/>
              </w:rPr>
              <w:t xml:space="preserve"> zemes vienību ar kadastra apzīmējumu 6229 010 0135 0,57 ha platībā</w:t>
            </w:r>
            <w:r w:rsidR="00581901">
              <w:rPr>
                <w:rFonts w:ascii="Times New Roman" w:eastAsia="Times New Roman" w:hAnsi="Times New Roman" w:cs="Times New Roman"/>
                <w:bCs/>
                <w:sz w:val="24"/>
                <w:szCs w:val="24"/>
                <w:lang w:eastAsia="lv-LV"/>
              </w:rPr>
              <w:t>,</w:t>
            </w:r>
            <w:r w:rsidRPr="00E846C5">
              <w:rPr>
                <w:rFonts w:ascii="Times New Roman" w:eastAsia="Times New Roman" w:hAnsi="Times New Roman" w:cs="Times New Roman"/>
                <w:bCs/>
                <w:sz w:val="24"/>
                <w:szCs w:val="24"/>
                <w:lang w:eastAsia="lv-LV"/>
              </w:rPr>
              <w:t xml:space="preserve"> un</w:t>
            </w:r>
            <w:r w:rsidR="00581901">
              <w:rPr>
                <w:rFonts w:ascii="Times New Roman" w:eastAsia="Times New Roman" w:hAnsi="Times New Roman" w:cs="Times New Roman"/>
                <w:bCs/>
                <w:sz w:val="24"/>
                <w:szCs w:val="24"/>
                <w:lang w:eastAsia="lv-LV"/>
              </w:rPr>
              <w:t xml:space="preserve"> ar</w:t>
            </w:r>
            <w:r w:rsidRPr="00E846C5">
              <w:rPr>
                <w:rFonts w:ascii="Times New Roman" w:eastAsia="Times New Roman" w:hAnsi="Times New Roman" w:cs="Times New Roman"/>
                <w:bCs/>
                <w:sz w:val="24"/>
                <w:szCs w:val="24"/>
                <w:lang w:eastAsia="lv-LV"/>
              </w:rPr>
              <w:t xml:space="preserve"> </w:t>
            </w:r>
            <w:r w:rsidRPr="004F39A4">
              <w:rPr>
                <w:rFonts w:ascii="Times New Roman" w:eastAsia="Times New Roman" w:hAnsi="Times New Roman" w:cs="Times New Roman"/>
                <w:bCs/>
                <w:sz w:val="24"/>
                <w:szCs w:val="24"/>
                <w:lang w:eastAsia="lv-LV"/>
              </w:rPr>
              <w:t>637</w:t>
            </w:r>
            <w:r w:rsidR="00E54FAB">
              <w:rPr>
                <w:rFonts w:ascii="Times New Roman" w:eastAsia="Times New Roman" w:hAnsi="Times New Roman" w:cs="Times New Roman"/>
                <w:bCs/>
                <w:sz w:val="24"/>
                <w:szCs w:val="24"/>
                <w:lang w:eastAsia="lv-LV"/>
              </w:rPr>
              <w:t>5</w:t>
            </w:r>
            <w:r w:rsidRPr="004F39A4">
              <w:rPr>
                <w:rFonts w:ascii="Times New Roman" w:eastAsia="Times New Roman" w:hAnsi="Times New Roman" w:cs="Times New Roman"/>
                <w:bCs/>
                <w:sz w:val="24"/>
                <w:szCs w:val="24"/>
                <w:lang w:eastAsia="lv-LV"/>
              </w:rPr>
              <w:t>.punktu</w:t>
            </w:r>
            <w:r w:rsidR="00581901">
              <w:rPr>
                <w:rFonts w:ascii="Times New Roman" w:eastAsia="Times New Roman" w:hAnsi="Times New Roman" w:cs="Times New Roman"/>
                <w:bCs/>
                <w:sz w:val="24"/>
                <w:szCs w:val="24"/>
                <w:lang w:eastAsia="lv-LV"/>
              </w:rPr>
              <w:t>, ietverot</w:t>
            </w:r>
            <w:r w:rsidRPr="00E846C5">
              <w:rPr>
                <w:rFonts w:ascii="Times New Roman" w:eastAsia="Times New Roman" w:hAnsi="Times New Roman" w:cs="Times New Roman"/>
                <w:bCs/>
                <w:sz w:val="24"/>
                <w:szCs w:val="24"/>
                <w:lang w:eastAsia="lv-LV"/>
              </w:rPr>
              <w:t xml:space="preserve"> zemes vienību ar kadastra apzīmējumu 6229 010 0137 0,73 ha platībā, kas atrodas </w:t>
            </w:r>
            <w:r w:rsidR="00581901" w:rsidRPr="00E846C5">
              <w:rPr>
                <w:rFonts w:ascii="Times New Roman" w:eastAsia="Times New Roman" w:hAnsi="Times New Roman" w:cs="Times New Roman"/>
                <w:bCs/>
                <w:sz w:val="24"/>
                <w:szCs w:val="24"/>
                <w:lang w:eastAsia="lv-LV"/>
              </w:rPr>
              <w:t>Skrundas novadā, Skrundas pagastā</w:t>
            </w:r>
            <w:r w:rsidR="00581901" w:rsidRPr="00E846C5">
              <w:rPr>
                <w:rFonts w:ascii="Times New Roman" w:eastAsia="Times New Roman" w:hAnsi="Times New Roman" w:cs="Times New Roman"/>
                <w:bCs/>
                <w:sz w:val="24"/>
                <w:szCs w:val="24"/>
              </w:rPr>
              <w:t xml:space="preserve"> </w:t>
            </w:r>
            <w:r w:rsidRPr="00E846C5">
              <w:rPr>
                <w:rFonts w:ascii="Times New Roman" w:eastAsia="Times New Roman" w:hAnsi="Times New Roman" w:cs="Times New Roman"/>
                <w:bCs/>
                <w:sz w:val="24"/>
                <w:szCs w:val="24"/>
                <w:lang w:eastAsia="lv-LV"/>
              </w:rPr>
              <w:t>nekustamā īpašuma ar nosaukumu “LVM P117”</w:t>
            </w:r>
            <w:r w:rsidR="00581901">
              <w:rPr>
                <w:rFonts w:ascii="Times New Roman" w:eastAsia="Times New Roman" w:hAnsi="Times New Roman" w:cs="Times New Roman"/>
                <w:bCs/>
                <w:sz w:val="24"/>
                <w:szCs w:val="24"/>
                <w:lang w:eastAsia="lv-LV"/>
              </w:rPr>
              <w:t xml:space="preserve"> (</w:t>
            </w:r>
            <w:r w:rsidRPr="00E846C5">
              <w:rPr>
                <w:rFonts w:ascii="Times New Roman" w:eastAsia="Times New Roman" w:hAnsi="Times New Roman" w:cs="Times New Roman"/>
                <w:bCs/>
                <w:sz w:val="24"/>
                <w:szCs w:val="24"/>
                <w:lang w:eastAsia="lv-LV"/>
              </w:rPr>
              <w:t>nekustamā īpašuma kadastra Nr.6229 010 0141</w:t>
            </w:r>
            <w:r w:rsidR="00581901">
              <w:rPr>
                <w:rFonts w:ascii="Times New Roman" w:eastAsia="Times New Roman" w:hAnsi="Times New Roman" w:cs="Times New Roman"/>
                <w:bCs/>
                <w:sz w:val="24"/>
                <w:szCs w:val="24"/>
                <w:lang w:eastAsia="lv-LV"/>
              </w:rPr>
              <w:t>)</w:t>
            </w:r>
            <w:r w:rsidRPr="00E846C5">
              <w:rPr>
                <w:rFonts w:ascii="Times New Roman" w:eastAsia="Times New Roman" w:hAnsi="Times New Roman" w:cs="Times New Roman"/>
                <w:bCs/>
                <w:sz w:val="24"/>
                <w:szCs w:val="24"/>
                <w:lang w:eastAsia="lv-LV"/>
              </w:rPr>
              <w:t xml:space="preserve"> sastāvā Satiksmes ministrijas tiesiskajā valdījumā</w:t>
            </w:r>
            <w:r w:rsidRPr="00E846C5">
              <w:rPr>
                <w:rFonts w:ascii="Times New Roman" w:eastAsia="Times New Roman" w:hAnsi="Times New Roman" w:cs="Times New Roman"/>
                <w:bCs/>
                <w:sz w:val="24"/>
                <w:szCs w:val="24"/>
              </w:rPr>
              <w:t xml:space="preserve"> un VAS “Latvijas Valsts ceļi” (turpmāk – LVC) lietojumā. Minētās zemes vienības </w:t>
            </w:r>
            <w:r w:rsidR="00F46C1C">
              <w:rPr>
                <w:rFonts w:ascii="Times New Roman" w:eastAsia="Times New Roman" w:hAnsi="Times New Roman" w:cs="Times New Roman"/>
                <w:bCs/>
                <w:sz w:val="24"/>
                <w:szCs w:val="24"/>
              </w:rPr>
              <w:t xml:space="preserve">ir </w:t>
            </w:r>
            <w:r w:rsidRPr="00E846C5">
              <w:rPr>
                <w:rFonts w:ascii="Times New Roman" w:eastAsia="Times New Roman" w:hAnsi="Times New Roman" w:cs="Times New Roman"/>
                <w:bCs/>
                <w:sz w:val="24"/>
                <w:szCs w:val="24"/>
              </w:rPr>
              <w:t>atdalītas no Satiksmes ministrijas tiesiskajā valdījumā esošā nekustamā īpašuma “P117”</w:t>
            </w:r>
            <w:r w:rsidR="00581901">
              <w:rPr>
                <w:rFonts w:ascii="Times New Roman" w:eastAsia="Times New Roman" w:hAnsi="Times New Roman" w:cs="Times New Roman"/>
                <w:bCs/>
                <w:sz w:val="24"/>
                <w:szCs w:val="24"/>
              </w:rPr>
              <w:t xml:space="preserve"> (</w:t>
            </w:r>
            <w:r w:rsidRPr="00E846C5">
              <w:rPr>
                <w:rFonts w:ascii="Times New Roman" w:eastAsia="Times New Roman" w:hAnsi="Times New Roman" w:cs="Times New Roman"/>
                <w:bCs/>
                <w:sz w:val="24"/>
                <w:szCs w:val="24"/>
              </w:rPr>
              <w:t>nekustamā īpašuma kadastra numurs 6229 010 0088</w:t>
            </w:r>
            <w:r w:rsidR="00581901">
              <w:rPr>
                <w:rFonts w:ascii="Times New Roman" w:eastAsia="Times New Roman" w:hAnsi="Times New Roman" w:cs="Times New Roman"/>
                <w:bCs/>
                <w:sz w:val="24"/>
                <w:szCs w:val="24"/>
              </w:rPr>
              <w:t>)</w:t>
            </w:r>
            <w:r w:rsidRPr="00E846C5">
              <w:rPr>
                <w:rFonts w:ascii="Times New Roman" w:eastAsia="Times New Roman" w:hAnsi="Times New Roman" w:cs="Times New Roman"/>
                <w:bCs/>
                <w:sz w:val="24"/>
                <w:szCs w:val="24"/>
              </w:rPr>
              <w:t xml:space="preserve"> sastāvā ietilpstošās zemes vienības ar kadastra apzīmējumu 6229 010 0088, k</w:t>
            </w:r>
            <w:r w:rsidR="00F46C1C">
              <w:rPr>
                <w:rFonts w:ascii="Times New Roman" w:eastAsia="Times New Roman" w:hAnsi="Times New Roman" w:cs="Times New Roman"/>
                <w:bCs/>
                <w:sz w:val="24"/>
                <w:szCs w:val="24"/>
              </w:rPr>
              <w:t>ura</w:t>
            </w:r>
            <w:r w:rsidRPr="00E846C5">
              <w:rPr>
                <w:rFonts w:ascii="Times New Roman" w:eastAsia="Times New Roman" w:hAnsi="Times New Roman" w:cs="Times New Roman"/>
                <w:bCs/>
                <w:sz w:val="24"/>
                <w:szCs w:val="24"/>
              </w:rPr>
              <w:t xml:space="preserve"> saskaņā ar MK rīkojuma Nr.297 9.pielikumu 6787.punktu </w:t>
            </w:r>
            <w:r w:rsidR="00581901">
              <w:rPr>
                <w:rFonts w:ascii="Times New Roman" w:eastAsia="Times New Roman" w:hAnsi="Times New Roman" w:cs="Times New Roman"/>
                <w:bCs/>
                <w:sz w:val="24"/>
                <w:szCs w:val="24"/>
              </w:rPr>
              <w:t xml:space="preserve">ir </w:t>
            </w:r>
            <w:r w:rsidRPr="00E846C5">
              <w:rPr>
                <w:rFonts w:ascii="Times New Roman" w:eastAsia="Times New Roman" w:hAnsi="Times New Roman" w:cs="Times New Roman"/>
                <w:bCs/>
                <w:sz w:val="24"/>
                <w:szCs w:val="24"/>
              </w:rPr>
              <w:t>piekritīga Satiksmes ministrijai. 2007.gadā pēc autoceļa P117 Skrunda</w:t>
            </w:r>
            <w:r w:rsidR="00581901">
              <w:rPr>
                <w:rFonts w:ascii="Times New Roman" w:eastAsia="Times New Roman" w:hAnsi="Times New Roman" w:cs="Times New Roman"/>
                <w:bCs/>
                <w:sz w:val="24"/>
                <w:szCs w:val="24"/>
              </w:rPr>
              <w:t>–</w:t>
            </w:r>
            <w:r w:rsidRPr="00E846C5">
              <w:rPr>
                <w:rFonts w:ascii="Times New Roman" w:eastAsia="Times New Roman" w:hAnsi="Times New Roman" w:cs="Times New Roman"/>
                <w:bCs/>
                <w:sz w:val="24"/>
                <w:szCs w:val="24"/>
              </w:rPr>
              <w:t xml:space="preserve">Aizpute pārbūves tika mainīta autoceļa P117 posma trase, un tā aizņem tikai daļu no zemes vienības ar kadastra apzīmējumu 6229 010 0088, bet pārējā zemes vienības daļa pēc autoceļa P117 pārbūves atrodas ārpus autoceļa P117 un nav nepieciešama LVC funkciju </w:t>
            </w:r>
            <w:r w:rsidR="00581901">
              <w:rPr>
                <w:rFonts w:ascii="Times New Roman" w:eastAsia="Times New Roman" w:hAnsi="Times New Roman" w:cs="Times New Roman"/>
                <w:bCs/>
                <w:sz w:val="24"/>
                <w:szCs w:val="24"/>
              </w:rPr>
              <w:t>iz</w:t>
            </w:r>
            <w:r w:rsidR="00C10E63">
              <w:rPr>
                <w:rFonts w:ascii="Times New Roman" w:eastAsia="Times New Roman" w:hAnsi="Times New Roman" w:cs="Times New Roman"/>
                <w:bCs/>
                <w:sz w:val="24"/>
                <w:szCs w:val="24"/>
              </w:rPr>
              <w:t>pi</w:t>
            </w:r>
            <w:r w:rsidR="00581901">
              <w:rPr>
                <w:rFonts w:ascii="Times New Roman" w:eastAsia="Times New Roman" w:hAnsi="Times New Roman" w:cs="Times New Roman"/>
                <w:bCs/>
                <w:sz w:val="24"/>
                <w:szCs w:val="24"/>
              </w:rPr>
              <w:t>ldei</w:t>
            </w:r>
            <w:r w:rsidRPr="00E846C5">
              <w:rPr>
                <w:rFonts w:ascii="Times New Roman" w:eastAsia="Times New Roman" w:hAnsi="Times New Roman" w:cs="Times New Roman"/>
                <w:bCs/>
                <w:sz w:val="24"/>
                <w:szCs w:val="24"/>
              </w:rPr>
              <w:t xml:space="preserve">, un to izmanto </w:t>
            </w:r>
            <w:r w:rsidRPr="00E846C5">
              <w:rPr>
                <w:rFonts w:ascii="Times New Roman" w:eastAsia="Times New Roman" w:hAnsi="Times New Roman" w:cs="Times New Roman"/>
                <w:sz w:val="24"/>
                <w:szCs w:val="28"/>
                <w:lang w:eastAsia="lv-LV"/>
              </w:rPr>
              <w:t>LVM mežsaimnieciskajos darbos iesaistītā transporta pārvietošanai</w:t>
            </w:r>
            <w:r w:rsidRPr="00E846C5">
              <w:rPr>
                <w:rFonts w:ascii="Times New Roman" w:eastAsia="Times New Roman" w:hAnsi="Times New Roman" w:cs="Times New Roman"/>
                <w:bCs/>
                <w:sz w:val="24"/>
                <w:szCs w:val="24"/>
              </w:rPr>
              <w:t xml:space="preserve">. </w:t>
            </w:r>
          </w:p>
          <w:p w14:paraId="0AC34E36" w14:textId="714BDD6A" w:rsidR="00E846C5" w:rsidRPr="00E846C5" w:rsidRDefault="00E846C5" w:rsidP="00581901">
            <w:pPr>
              <w:spacing w:after="0" w:line="240" w:lineRule="auto"/>
              <w:ind w:firstLine="566"/>
              <w:jc w:val="both"/>
              <w:rPr>
                <w:rFonts w:ascii="Times New Roman" w:eastAsia="Times New Roman" w:hAnsi="Times New Roman" w:cs="Times New Roman"/>
                <w:bCs/>
                <w:sz w:val="24"/>
                <w:szCs w:val="24"/>
              </w:rPr>
            </w:pPr>
            <w:r w:rsidRPr="00E846C5">
              <w:rPr>
                <w:rFonts w:ascii="Times New Roman" w:eastAsia="Times New Roman" w:hAnsi="Times New Roman" w:cs="Times New Roman"/>
                <w:bCs/>
                <w:sz w:val="24"/>
                <w:szCs w:val="24"/>
              </w:rPr>
              <w:t>LVM (19.02.2019. vēstule Nr.4</w:t>
            </w:r>
            <w:r w:rsidRPr="00E846C5">
              <w:rPr>
                <w:rFonts w:ascii="Times New Roman" w:eastAsia="Times New Roman" w:hAnsi="Times New Roman" w:cs="Times New Roman"/>
                <w:sz w:val="24"/>
                <w:szCs w:val="24"/>
                <w:lang w:eastAsia="lv-LV"/>
              </w:rPr>
              <w:t>.1-2_01q0_101_19_126</w:t>
            </w:r>
            <w:r w:rsidRPr="00E846C5">
              <w:rPr>
                <w:rFonts w:ascii="Times New Roman" w:eastAsia="Times New Roman" w:hAnsi="Times New Roman" w:cs="Times New Roman"/>
                <w:bCs/>
                <w:sz w:val="24"/>
                <w:szCs w:val="24"/>
              </w:rPr>
              <w:t>) vērsās pie LVC ar lūgumu izvērtēt Satiksmes ministrijas tiesiskajā valdījumā esošā nekustamā īpašuma “P117”</w:t>
            </w:r>
            <w:r w:rsidR="00581901">
              <w:rPr>
                <w:rFonts w:ascii="Times New Roman" w:eastAsia="Times New Roman" w:hAnsi="Times New Roman" w:cs="Times New Roman"/>
                <w:bCs/>
                <w:sz w:val="24"/>
                <w:szCs w:val="24"/>
              </w:rPr>
              <w:t xml:space="preserve"> (</w:t>
            </w:r>
            <w:r w:rsidRPr="00E846C5">
              <w:rPr>
                <w:rFonts w:ascii="Times New Roman" w:eastAsia="Times New Roman" w:hAnsi="Times New Roman" w:cs="Times New Roman"/>
                <w:bCs/>
                <w:sz w:val="24"/>
                <w:szCs w:val="24"/>
              </w:rPr>
              <w:t>kadastra numurs 6229 010 0088</w:t>
            </w:r>
            <w:r w:rsidR="00581901">
              <w:rPr>
                <w:rFonts w:ascii="Times New Roman" w:eastAsia="Times New Roman" w:hAnsi="Times New Roman" w:cs="Times New Roman"/>
                <w:bCs/>
                <w:sz w:val="24"/>
                <w:szCs w:val="24"/>
              </w:rPr>
              <w:t>)</w:t>
            </w:r>
            <w:r w:rsidRPr="00E846C5">
              <w:rPr>
                <w:rFonts w:ascii="Times New Roman" w:eastAsia="Times New Roman" w:hAnsi="Times New Roman" w:cs="Times New Roman"/>
                <w:bCs/>
                <w:sz w:val="24"/>
                <w:szCs w:val="24"/>
              </w:rPr>
              <w:t xml:space="preserve"> sastāvā ietilpstošās zemes vienības ar kadastra apzīmējumu 6229 010 0088 daļas</w:t>
            </w:r>
            <w:r w:rsidR="00581901">
              <w:rPr>
                <w:rFonts w:ascii="Times New Roman" w:eastAsia="Times New Roman" w:hAnsi="Times New Roman" w:cs="Times New Roman"/>
                <w:bCs/>
                <w:sz w:val="24"/>
                <w:szCs w:val="24"/>
              </w:rPr>
              <w:t xml:space="preserve"> (tā </w:t>
            </w:r>
            <w:r w:rsidRPr="00E846C5">
              <w:rPr>
                <w:rFonts w:ascii="Times New Roman" w:eastAsia="Times New Roman" w:hAnsi="Times New Roman" w:cs="Times New Roman"/>
                <w:bCs/>
                <w:sz w:val="24"/>
                <w:szCs w:val="24"/>
              </w:rPr>
              <w:t>izveidojusies valsts autoceļa P117 Skrunda</w:t>
            </w:r>
            <w:r w:rsidR="00581901">
              <w:rPr>
                <w:rFonts w:ascii="Times New Roman" w:eastAsia="Times New Roman" w:hAnsi="Times New Roman" w:cs="Times New Roman"/>
                <w:bCs/>
                <w:sz w:val="24"/>
                <w:szCs w:val="24"/>
              </w:rPr>
              <w:t>–</w:t>
            </w:r>
            <w:r w:rsidRPr="00E846C5">
              <w:rPr>
                <w:rFonts w:ascii="Times New Roman" w:eastAsia="Times New Roman" w:hAnsi="Times New Roman" w:cs="Times New Roman"/>
                <w:bCs/>
                <w:sz w:val="24"/>
                <w:szCs w:val="24"/>
              </w:rPr>
              <w:t>Aizpute rekonstrukcijas rezultātā un nav nepieciešama valsts autoceļa uzturēšanai</w:t>
            </w:r>
            <w:r w:rsidR="00581901">
              <w:rPr>
                <w:rFonts w:ascii="Times New Roman" w:eastAsia="Times New Roman" w:hAnsi="Times New Roman" w:cs="Times New Roman"/>
                <w:bCs/>
                <w:sz w:val="24"/>
                <w:szCs w:val="24"/>
              </w:rPr>
              <w:t>)</w:t>
            </w:r>
            <w:r w:rsidRPr="00E846C5">
              <w:rPr>
                <w:rFonts w:ascii="Times New Roman" w:eastAsia="Times New Roman" w:hAnsi="Times New Roman" w:cs="Times New Roman"/>
                <w:bCs/>
                <w:sz w:val="24"/>
                <w:szCs w:val="24"/>
              </w:rPr>
              <w:t xml:space="preserve"> izdalīšanu un nodošanu Zemkopības ministrijas valdījumā, lai nodrošinātu Zemkopības ministrijai piekritīgās valsts meža zemes </w:t>
            </w:r>
            <w:r w:rsidR="00471934">
              <w:rPr>
                <w:rFonts w:ascii="Times New Roman" w:eastAsia="Times New Roman" w:hAnsi="Times New Roman" w:cs="Times New Roman"/>
                <w:bCs/>
                <w:sz w:val="24"/>
                <w:szCs w:val="24"/>
              </w:rPr>
              <w:t>(</w:t>
            </w:r>
            <w:r w:rsidRPr="00E846C5">
              <w:rPr>
                <w:rFonts w:ascii="Times New Roman" w:eastAsia="Times New Roman" w:hAnsi="Times New Roman" w:cs="Times New Roman"/>
                <w:bCs/>
                <w:sz w:val="24"/>
                <w:szCs w:val="24"/>
              </w:rPr>
              <w:t>zemes vienības ar kadastra apzīmējumu 6229 010 0049</w:t>
            </w:r>
            <w:r w:rsidR="00471934">
              <w:rPr>
                <w:rFonts w:ascii="Times New Roman" w:eastAsia="Times New Roman" w:hAnsi="Times New Roman" w:cs="Times New Roman"/>
                <w:bCs/>
                <w:sz w:val="24"/>
                <w:szCs w:val="24"/>
              </w:rPr>
              <w:t>)</w:t>
            </w:r>
            <w:r w:rsidRPr="00E846C5">
              <w:rPr>
                <w:rFonts w:ascii="Times New Roman" w:eastAsia="Times New Roman" w:hAnsi="Times New Roman" w:cs="Times New Roman"/>
                <w:bCs/>
                <w:sz w:val="24"/>
                <w:szCs w:val="24"/>
              </w:rPr>
              <w:t xml:space="preserve"> apsaimniekošanu un aizsardzību.</w:t>
            </w:r>
          </w:p>
          <w:p w14:paraId="019C15DC" w14:textId="42FEBD94" w:rsidR="00E846C5" w:rsidRPr="00E846C5" w:rsidRDefault="00E846C5" w:rsidP="00581901">
            <w:pPr>
              <w:spacing w:after="0" w:line="240" w:lineRule="auto"/>
              <w:ind w:firstLine="566"/>
              <w:jc w:val="both"/>
              <w:rPr>
                <w:rFonts w:ascii="Times New Roman" w:eastAsia="Times New Roman" w:hAnsi="Times New Roman" w:cs="Times New Roman"/>
                <w:bCs/>
                <w:sz w:val="24"/>
                <w:szCs w:val="24"/>
              </w:rPr>
            </w:pPr>
            <w:r w:rsidRPr="00E846C5">
              <w:rPr>
                <w:rFonts w:ascii="Times New Roman" w:eastAsia="Times New Roman" w:hAnsi="Times New Roman" w:cs="Times New Roman"/>
                <w:bCs/>
                <w:sz w:val="24"/>
                <w:szCs w:val="24"/>
              </w:rPr>
              <w:t>LVC</w:t>
            </w:r>
            <w:r w:rsidRPr="00E846C5">
              <w:rPr>
                <w:rFonts w:ascii="Times New Roman" w:eastAsia="Times New Roman" w:hAnsi="Times New Roman" w:cs="Times New Roman"/>
                <w:sz w:val="24"/>
                <w:szCs w:val="24"/>
              </w:rPr>
              <w:t xml:space="preserve"> (</w:t>
            </w:r>
            <w:r w:rsidRPr="00E846C5">
              <w:rPr>
                <w:rFonts w:ascii="Times New Roman" w:eastAsia="Times New Roman" w:hAnsi="Times New Roman" w:cs="Times New Roman"/>
                <w:bCs/>
                <w:sz w:val="24"/>
                <w:szCs w:val="24"/>
              </w:rPr>
              <w:t>19.03.2029. vēstule Nr.4.9/3266 LVM)</w:t>
            </w:r>
            <w:r w:rsidRPr="00E846C5">
              <w:rPr>
                <w:rFonts w:ascii="Times New Roman" w:eastAsia="Times New Roman" w:hAnsi="Times New Roman" w:cs="Times New Roman"/>
                <w:sz w:val="24"/>
                <w:szCs w:val="24"/>
              </w:rPr>
              <w:t xml:space="preserve"> piekrita zemes vienības ar kadastra apzīmējumu 6229 010 0088 sadalīšanai un tās daļas nodošanai Zemkopības ministrijas valdījumā, vienlaikus informējot, ka zemes vienība ar kadastra apzīmējumu 6229 010 0088 tiks sadalīta sešos zemes gabalos, saglabājot Satiksmes ministrijas valdījumā tos zemes gabalus, uz kuriem atrodas valsts reģionālā autoceļa P117 Skrunda</w:t>
            </w:r>
            <w:r w:rsidR="00471934">
              <w:rPr>
                <w:rFonts w:ascii="Times New Roman" w:eastAsia="Times New Roman" w:hAnsi="Times New Roman" w:cs="Times New Roman"/>
                <w:sz w:val="24"/>
                <w:szCs w:val="24"/>
              </w:rPr>
              <w:t>–</w:t>
            </w:r>
            <w:r w:rsidRPr="00E846C5">
              <w:rPr>
                <w:rFonts w:ascii="Times New Roman" w:eastAsia="Times New Roman" w:hAnsi="Times New Roman" w:cs="Times New Roman"/>
                <w:sz w:val="24"/>
                <w:szCs w:val="24"/>
              </w:rPr>
              <w:t>Aizpute posmi, kā arī papildus lūdza izvērtēt</w:t>
            </w:r>
            <w:r w:rsidR="00471934">
              <w:rPr>
                <w:rFonts w:ascii="Times New Roman" w:eastAsia="Times New Roman" w:hAnsi="Times New Roman" w:cs="Times New Roman"/>
                <w:sz w:val="24"/>
                <w:szCs w:val="24"/>
              </w:rPr>
              <w:t>,</w:t>
            </w:r>
            <w:r w:rsidRPr="00E846C5">
              <w:rPr>
                <w:rFonts w:ascii="Times New Roman" w:eastAsia="Times New Roman" w:hAnsi="Times New Roman" w:cs="Times New Roman"/>
                <w:sz w:val="24"/>
                <w:szCs w:val="24"/>
              </w:rPr>
              <w:t xml:space="preserve"> vai LVM funkciju veikšanai nav nepieciešama zemes vienība ar kadastra apzīmējumu 6229 010 0088 0,57 ha platībā.</w:t>
            </w:r>
            <w:r w:rsidRPr="00E846C5">
              <w:rPr>
                <w:rFonts w:ascii="Times New Roman" w:eastAsia="Times New Roman" w:hAnsi="Times New Roman" w:cs="Times New Roman"/>
                <w:bCs/>
                <w:sz w:val="24"/>
                <w:szCs w:val="24"/>
              </w:rPr>
              <w:t xml:space="preserve"> LVC (16.08.2019. vēstule Nr.4.9/10095) lūdza Zemkopības ministriju rosināt nekustamā īpašuma “LVM P117” Skrundas pagastā, Skrundas novadā</w:t>
            </w:r>
            <w:r w:rsidR="00471934">
              <w:rPr>
                <w:rFonts w:ascii="Times New Roman" w:eastAsia="Times New Roman" w:hAnsi="Times New Roman" w:cs="Times New Roman"/>
                <w:bCs/>
                <w:sz w:val="24"/>
                <w:szCs w:val="24"/>
              </w:rPr>
              <w:t xml:space="preserve"> (</w:t>
            </w:r>
            <w:r w:rsidRPr="00E846C5">
              <w:rPr>
                <w:rFonts w:ascii="Times New Roman" w:eastAsia="Times New Roman" w:hAnsi="Times New Roman" w:cs="Times New Roman"/>
                <w:bCs/>
                <w:sz w:val="24"/>
                <w:szCs w:val="24"/>
              </w:rPr>
              <w:t>kadastra Nr.6229 010 0141</w:t>
            </w:r>
            <w:r w:rsidR="00471934">
              <w:rPr>
                <w:rFonts w:ascii="Times New Roman" w:eastAsia="Times New Roman" w:hAnsi="Times New Roman" w:cs="Times New Roman"/>
                <w:bCs/>
                <w:sz w:val="24"/>
                <w:szCs w:val="24"/>
              </w:rPr>
              <w:t>)</w:t>
            </w:r>
            <w:r w:rsidRPr="00E846C5">
              <w:rPr>
                <w:rFonts w:ascii="Times New Roman" w:eastAsia="Times New Roman" w:hAnsi="Times New Roman" w:cs="Times New Roman"/>
                <w:bCs/>
                <w:sz w:val="24"/>
                <w:szCs w:val="24"/>
              </w:rPr>
              <w:t xml:space="preserve"> valdītājas maiņu no Satiksmes ministrijas uz Zemkopības ministriju, </w:t>
            </w:r>
            <w:r w:rsidRPr="00E846C5">
              <w:rPr>
                <w:rFonts w:ascii="Times New Roman" w:eastAsia="Times New Roman" w:hAnsi="Times New Roman" w:cs="Times New Roman"/>
                <w:bCs/>
                <w:sz w:val="24"/>
                <w:szCs w:val="24"/>
              </w:rPr>
              <w:lastRenderedPageBreak/>
              <w:t>attiecīgi iekļaujot zemes vienības ar kadastra apzīmējumiem 6229 010 0135 un 6229 010 0137 MK rīkojuma Nr.297 8.pielikumā</w:t>
            </w:r>
            <w:r w:rsidR="00F46C1C">
              <w:rPr>
                <w:rFonts w:ascii="Times New Roman" w:eastAsia="Times New Roman" w:hAnsi="Times New Roman" w:cs="Times New Roman"/>
                <w:bCs/>
                <w:sz w:val="24"/>
                <w:szCs w:val="24"/>
              </w:rPr>
              <w:t xml:space="preserve"> un</w:t>
            </w:r>
            <w:r w:rsidR="00376B6A" w:rsidRPr="00F12F90">
              <w:rPr>
                <w:rFonts w:ascii="Times New Roman" w:eastAsia="Times New Roman" w:hAnsi="Times New Roman" w:cs="Times New Roman"/>
                <w:bCs/>
                <w:sz w:val="24"/>
                <w:szCs w:val="24"/>
                <w:u w:val="single"/>
              </w:rPr>
              <w:t xml:space="preserve"> paredzot šīs zemes vienības reģistrēt zemesgrāmatā uz valsts vārda Zemkopības ministrijas personā</w:t>
            </w:r>
            <w:r w:rsidR="00376B6A">
              <w:rPr>
                <w:rFonts w:ascii="Times New Roman" w:eastAsia="Times New Roman" w:hAnsi="Times New Roman" w:cs="Times New Roman"/>
                <w:bCs/>
                <w:sz w:val="24"/>
                <w:szCs w:val="24"/>
                <w:u w:val="single"/>
              </w:rPr>
              <w:t>.</w:t>
            </w:r>
          </w:p>
          <w:p w14:paraId="50959628" w14:textId="55D25A3E" w:rsidR="00E846C5" w:rsidRPr="00E846C5" w:rsidRDefault="00471934" w:rsidP="00471934">
            <w:pPr>
              <w:spacing w:after="0" w:line="240" w:lineRule="auto"/>
              <w:ind w:firstLine="708"/>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rPr>
              <w:t>Tā</w:t>
            </w:r>
            <w:r w:rsidR="00E846C5" w:rsidRPr="00E846C5">
              <w:rPr>
                <w:rFonts w:ascii="Times New Roman" w:eastAsia="Times New Roman" w:hAnsi="Times New Roman" w:cs="Times New Roman"/>
                <w:bCs/>
                <w:sz w:val="24"/>
                <w:szCs w:val="24"/>
              </w:rPr>
              <w:t xml:space="preserve"> k</w:t>
            </w:r>
            <w:r>
              <w:rPr>
                <w:rFonts w:ascii="Times New Roman" w:eastAsia="Times New Roman" w:hAnsi="Times New Roman" w:cs="Times New Roman"/>
                <w:bCs/>
                <w:sz w:val="24"/>
                <w:szCs w:val="24"/>
              </w:rPr>
              <w:t>ā</w:t>
            </w:r>
            <w:r w:rsidR="00E846C5" w:rsidRPr="00E846C5">
              <w:rPr>
                <w:rFonts w:ascii="Times New Roman" w:eastAsia="Times New Roman" w:hAnsi="Times New Roman" w:cs="Times New Roman"/>
                <w:bCs/>
                <w:sz w:val="24"/>
                <w:szCs w:val="24"/>
              </w:rPr>
              <w:t xml:space="preserve"> zemes vienība ar kadastra apzīmējumu 6229 010 0088 S</w:t>
            </w:r>
            <w:r w:rsidR="00F42CA3">
              <w:rPr>
                <w:rFonts w:ascii="Times New Roman" w:eastAsia="Times New Roman" w:hAnsi="Times New Roman" w:cs="Times New Roman"/>
                <w:bCs/>
                <w:sz w:val="24"/>
                <w:szCs w:val="24"/>
              </w:rPr>
              <w:t>k</w:t>
            </w:r>
            <w:r w:rsidR="00E846C5" w:rsidRPr="00E846C5">
              <w:rPr>
                <w:rFonts w:ascii="Times New Roman" w:eastAsia="Times New Roman" w:hAnsi="Times New Roman" w:cs="Times New Roman"/>
                <w:bCs/>
                <w:sz w:val="24"/>
                <w:szCs w:val="24"/>
              </w:rPr>
              <w:t xml:space="preserve">rundas novadā sadalīta vairākās zemes vienībās un tām ir piešķirti jauni kadastra apzīmējumi 6229 010 0136, 6229 010 0138 un 6229 010 0139, </w:t>
            </w:r>
            <w:r w:rsidR="00E846C5" w:rsidRPr="004F39A4">
              <w:rPr>
                <w:rFonts w:ascii="Times New Roman" w:eastAsia="Times New Roman" w:hAnsi="Times New Roman" w:cs="Times New Roman"/>
                <w:sz w:val="24"/>
                <w:szCs w:val="24"/>
              </w:rPr>
              <w:t xml:space="preserve">no </w:t>
            </w:r>
            <w:r w:rsidR="00E846C5" w:rsidRPr="00A412B9">
              <w:rPr>
                <w:rFonts w:ascii="Times New Roman" w:eastAsia="Times New Roman" w:hAnsi="Times New Roman" w:cs="Times New Roman"/>
                <w:sz w:val="24"/>
                <w:szCs w:val="24"/>
              </w:rPr>
              <w:t>MK rīkojuma Nr. 297 9. pielikuma jāsvītro 6787. punkt</w:t>
            </w:r>
            <w:r w:rsidR="00B77CCB" w:rsidRPr="00A412B9">
              <w:rPr>
                <w:rFonts w:ascii="Times New Roman" w:eastAsia="Times New Roman" w:hAnsi="Times New Roman" w:cs="Times New Roman"/>
                <w:sz w:val="24"/>
                <w:szCs w:val="24"/>
              </w:rPr>
              <w:t>s</w:t>
            </w:r>
            <w:r w:rsidR="00E846C5" w:rsidRPr="00A412B9">
              <w:rPr>
                <w:rFonts w:ascii="Times New Roman" w:eastAsia="Times New Roman" w:hAnsi="Times New Roman" w:cs="Times New Roman"/>
                <w:sz w:val="24"/>
                <w:szCs w:val="24"/>
              </w:rPr>
              <w:t>,</w:t>
            </w:r>
            <w:r w:rsidR="00E846C5" w:rsidRPr="00E846C5">
              <w:rPr>
                <w:rFonts w:ascii="Times New Roman" w:eastAsia="Times New Roman" w:hAnsi="Times New Roman" w:cs="Times New Roman"/>
                <w:bCs/>
                <w:sz w:val="24"/>
                <w:szCs w:val="24"/>
              </w:rPr>
              <w:t xml:space="preserve"> saglabājot Satiksmes ministrijas valdījumā zemes vienības ar kadastra apzīmējumiem 6229 010 0136, 6229 010 0138 un 6229 010 0139 </w:t>
            </w:r>
            <w:r>
              <w:rPr>
                <w:rFonts w:ascii="Times New Roman" w:eastAsia="Times New Roman" w:hAnsi="Times New Roman" w:cs="Times New Roman"/>
                <w:bCs/>
                <w:sz w:val="24"/>
                <w:szCs w:val="24"/>
              </w:rPr>
              <w:t>un</w:t>
            </w:r>
            <w:r w:rsidR="00E846C5" w:rsidRPr="00E846C5">
              <w:rPr>
                <w:rFonts w:ascii="Times New Roman" w:eastAsia="Times New Roman" w:hAnsi="Times New Roman" w:cs="Times New Roman"/>
                <w:bCs/>
                <w:sz w:val="24"/>
                <w:szCs w:val="24"/>
              </w:rPr>
              <w:t xml:space="preserve"> attiecīgi </w:t>
            </w:r>
            <w:r w:rsidR="00E846C5" w:rsidRPr="004F39A4">
              <w:rPr>
                <w:rFonts w:ascii="Times New Roman" w:eastAsia="Times New Roman" w:hAnsi="Times New Roman" w:cs="Times New Roman"/>
                <w:sz w:val="24"/>
                <w:szCs w:val="24"/>
              </w:rPr>
              <w:t>papildinot MK rīkojuma Nr. 297 9.pielikumu ar 8844., 8845. un 8846.punktu</w:t>
            </w:r>
            <w:r w:rsidR="00F46C1C">
              <w:rPr>
                <w:rFonts w:ascii="Times New Roman" w:eastAsia="Times New Roman" w:hAnsi="Times New Roman" w:cs="Times New Roman"/>
                <w:sz w:val="24"/>
                <w:szCs w:val="24"/>
                <w:u w:val="single"/>
              </w:rPr>
              <w:t> –</w:t>
            </w:r>
            <w:r w:rsidR="00B66365" w:rsidRPr="00376B6A">
              <w:rPr>
                <w:rFonts w:ascii="Times New Roman" w:eastAsia="Times New Roman" w:hAnsi="Times New Roman" w:cs="Times New Roman"/>
                <w:sz w:val="24"/>
                <w:szCs w:val="24"/>
                <w:u w:val="single"/>
                <w:lang w:eastAsia="lv-LV"/>
              </w:rPr>
              <w:t xml:space="preserve"> paredzot šīs zemes vienības reģistrēt zemesgrāmatā uz valsts vārda Satiksmes  ministrijas personā</w:t>
            </w:r>
            <w:r w:rsidR="00B66365" w:rsidRPr="00376B6A">
              <w:rPr>
                <w:rFonts w:ascii="Times New Roman" w:eastAsia="Times New Roman" w:hAnsi="Times New Roman" w:cs="Times New Roman"/>
                <w:bCs/>
                <w:sz w:val="24"/>
                <w:szCs w:val="24"/>
                <w:u w:val="single"/>
                <w:lang w:eastAsia="lv-LV"/>
              </w:rPr>
              <w:t>.</w:t>
            </w:r>
            <w:r w:rsidR="00B66365">
              <w:rPr>
                <w:rFonts w:ascii="Times New Roman" w:eastAsia="Times New Roman" w:hAnsi="Times New Roman" w:cs="Times New Roman"/>
                <w:bCs/>
                <w:sz w:val="24"/>
                <w:szCs w:val="24"/>
                <w:lang w:eastAsia="lv-LV"/>
              </w:rPr>
              <w:t xml:space="preserve"> </w:t>
            </w:r>
            <w:r w:rsidR="00E846C5" w:rsidRPr="00E846C5">
              <w:rPr>
                <w:rFonts w:ascii="Times New Roman" w:eastAsia="Times New Roman" w:hAnsi="Times New Roman" w:cs="Times New Roman"/>
                <w:bCs/>
                <w:sz w:val="24"/>
                <w:szCs w:val="24"/>
                <w:lang w:eastAsia="lv-LV"/>
              </w:rPr>
              <w:t>No zemes vienības ar kadastra apzīmējumu 6229 010 0088 atdalītā z</w:t>
            </w:r>
            <w:r w:rsidR="00E846C5" w:rsidRPr="00E846C5">
              <w:rPr>
                <w:rFonts w:ascii="Times New Roman" w:eastAsia="Times New Roman" w:hAnsi="Times New Roman" w:cs="Times New Roman"/>
                <w:sz w:val="24"/>
                <w:szCs w:val="24"/>
                <w:lang w:eastAsia="lv-LV"/>
              </w:rPr>
              <w:t>emes vienība ar kadastra apzīmējumu 6229 010 0140</w:t>
            </w:r>
            <w:r w:rsidR="00E846C5" w:rsidRPr="00E846C5">
              <w:rPr>
                <w:rFonts w:ascii="Times New Roman" w:eastAsia="Times New Roman" w:hAnsi="Times New Roman" w:cs="Times New Roman"/>
                <w:bCs/>
                <w:sz w:val="24"/>
                <w:szCs w:val="24"/>
                <w:lang w:eastAsia="lv-LV"/>
              </w:rPr>
              <w:t xml:space="preserve"> (nekustamais īpašums “Zeme pie P117” ar kadastra Nr.</w:t>
            </w:r>
            <w:r w:rsidR="00E846C5" w:rsidRPr="00E846C5">
              <w:rPr>
                <w:rFonts w:ascii="Times New Roman" w:eastAsia="Times New Roman" w:hAnsi="Times New Roman" w:cs="Times New Roman"/>
                <w:sz w:val="24"/>
                <w:szCs w:val="24"/>
                <w:lang w:eastAsia="lv-LV"/>
              </w:rPr>
              <w:t>6229 010 0143) 0</w:t>
            </w:r>
            <w:r>
              <w:rPr>
                <w:rFonts w:ascii="Times New Roman" w:eastAsia="Times New Roman" w:hAnsi="Times New Roman" w:cs="Times New Roman"/>
                <w:sz w:val="24"/>
                <w:szCs w:val="24"/>
                <w:lang w:eastAsia="lv-LV"/>
              </w:rPr>
              <w:t>,</w:t>
            </w:r>
            <w:r w:rsidR="00E846C5" w:rsidRPr="00E846C5">
              <w:rPr>
                <w:rFonts w:ascii="Times New Roman" w:eastAsia="Times New Roman" w:hAnsi="Times New Roman" w:cs="Times New Roman"/>
                <w:sz w:val="24"/>
                <w:szCs w:val="24"/>
                <w:lang w:eastAsia="lv-LV"/>
              </w:rPr>
              <w:t xml:space="preserve">09 ha platībā, kas </w:t>
            </w:r>
            <w:r>
              <w:rPr>
                <w:rFonts w:ascii="Times New Roman" w:eastAsia="Times New Roman" w:hAnsi="Times New Roman" w:cs="Times New Roman"/>
                <w:sz w:val="24"/>
                <w:szCs w:val="24"/>
                <w:lang w:eastAsia="lv-LV"/>
              </w:rPr>
              <w:t xml:space="preserve">nav izmantojama </w:t>
            </w:r>
            <w:r w:rsidR="00E846C5" w:rsidRPr="00E846C5">
              <w:rPr>
                <w:rFonts w:ascii="Times New Roman" w:eastAsia="Times New Roman" w:hAnsi="Times New Roman" w:cs="Times New Roman"/>
                <w:bCs/>
                <w:sz w:val="24"/>
                <w:szCs w:val="24"/>
                <w:lang w:eastAsia="lv-LV"/>
              </w:rPr>
              <w:t xml:space="preserve">valsts funkciju </w:t>
            </w:r>
            <w:r>
              <w:rPr>
                <w:rFonts w:ascii="Times New Roman" w:eastAsia="Times New Roman" w:hAnsi="Times New Roman" w:cs="Times New Roman"/>
                <w:bCs/>
                <w:sz w:val="24"/>
                <w:szCs w:val="24"/>
                <w:lang w:eastAsia="lv-LV"/>
              </w:rPr>
              <w:t>izpildei</w:t>
            </w:r>
            <w:r w:rsidR="00E846C5" w:rsidRPr="00E846C5">
              <w:rPr>
                <w:rFonts w:ascii="Times New Roman" w:eastAsia="Times New Roman" w:hAnsi="Times New Roman" w:cs="Times New Roman"/>
                <w:bCs/>
                <w:sz w:val="24"/>
                <w:szCs w:val="24"/>
                <w:lang w:eastAsia="lv-LV"/>
              </w:rPr>
              <w:t xml:space="preserve">, </w:t>
            </w:r>
            <w:r w:rsidR="00E846C5" w:rsidRPr="00E846C5">
              <w:rPr>
                <w:rFonts w:ascii="Times New Roman" w:eastAsia="Times New Roman" w:hAnsi="Times New Roman" w:cs="Times New Roman"/>
                <w:sz w:val="24"/>
                <w:szCs w:val="24"/>
                <w:lang w:eastAsia="lv-LV"/>
              </w:rPr>
              <w:t xml:space="preserve">iekļauta valsts rezerves zemju fondā (Valsts zemes dienesta Kurzemes reģionālās nodaļas </w:t>
            </w:r>
            <w:r w:rsidR="00E846C5" w:rsidRPr="00E846C5">
              <w:rPr>
                <w:rFonts w:ascii="Times New Roman" w:eastAsia="Times New Roman" w:hAnsi="Times New Roman" w:cs="Times New Roman"/>
                <w:bCs/>
                <w:sz w:val="24"/>
                <w:szCs w:val="24"/>
                <w:lang w:eastAsia="lv-LV"/>
              </w:rPr>
              <w:t xml:space="preserve">15.08.2019. akts Nr.11-12-K/161). </w:t>
            </w:r>
          </w:p>
          <w:p w14:paraId="15AE4D88" w14:textId="77777777" w:rsidR="00E846C5" w:rsidRPr="00E846C5" w:rsidRDefault="00E846C5" w:rsidP="00E846C5">
            <w:pPr>
              <w:spacing w:after="0" w:line="240" w:lineRule="auto"/>
              <w:jc w:val="both"/>
              <w:rPr>
                <w:rFonts w:ascii="Times New Roman" w:eastAsia="Times New Roman" w:hAnsi="Times New Roman" w:cs="Times New Roman"/>
                <w:sz w:val="24"/>
                <w:szCs w:val="24"/>
                <w:lang w:eastAsia="lv-LV"/>
              </w:rPr>
            </w:pPr>
          </w:p>
          <w:p w14:paraId="5AE11B71" w14:textId="44B13766" w:rsidR="00E846C5" w:rsidRPr="00E846C5" w:rsidRDefault="00E846C5" w:rsidP="00E846C5">
            <w:pPr>
              <w:spacing w:after="0" w:line="240" w:lineRule="auto"/>
              <w:ind w:firstLine="426"/>
              <w:jc w:val="both"/>
              <w:rPr>
                <w:rFonts w:ascii="Times New Roman" w:eastAsia="Times New Roman" w:hAnsi="Times New Roman" w:cs="Times New Roman"/>
                <w:bCs/>
                <w:sz w:val="24"/>
                <w:szCs w:val="24"/>
              </w:rPr>
            </w:pPr>
            <w:r w:rsidRPr="00E846C5">
              <w:rPr>
                <w:rFonts w:ascii="Times New Roman" w:eastAsia="Times New Roman" w:hAnsi="Times New Roman" w:cs="Times New Roman"/>
                <w:sz w:val="24"/>
                <w:szCs w:val="24"/>
                <w:lang w:eastAsia="lv-LV"/>
              </w:rPr>
              <w:t xml:space="preserve">Rīkojuma projekts paredz </w:t>
            </w:r>
            <w:r w:rsidRPr="004F39A4">
              <w:rPr>
                <w:rFonts w:ascii="Times New Roman" w:eastAsia="Times New Roman" w:hAnsi="Times New Roman" w:cs="Times New Roman"/>
                <w:bCs/>
                <w:sz w:val="24"/>
                <w:szCs w:val="24"/>
                <w:lang w:eastAsia="lv-LV"/>
              </w:rPr>
              <w:t xml:space="preserve">papildināt MK rīkojuma Nr.297  8.pielikumu </w:t>
            </w:r>
            <w:r w:rsidRPr="004F39A4">
              <w:rPr>
                <w:rFonts w:ascii="Times New Roman" w:eastAsia="Times New Roman" w:hAnsi="Times New Roman" w:cs="Times New Roman"/>
                <w:bCs/>
                <w:sz w:val="24"/>
                <w:szCs w:val="24"/>
              </w:rPr>
              <w:t>ar 637</w:t>
            </w:r>
            <w:r w:rsidR="0073694B">
              <w:rPr>
                <w:rFonts w:ascii="Times New Roman" w:eastAsia="Times New Roman" w:hAnsi="Times New Roman" w:cs="Times New Roman"/>
                <w:bCs/>
                <w:sz w:val="24"/>
                <w:szCs w:val="24"/>
              </w:rPr>
              <w:t>6</w:t>
            </w:r>
            <w:r w:rsidRPr="004F39A4">
              <w:rPr>
                <w:rFonts w:ascii="Times New Roman" w:eastAsia="Times New Roman" w:hAnsi="Times New Roman" w:cs="Times New Roman"/>
                <w:bCs/>
                <w:sz w:val="24"/>
                <w:szCs w:val="24"/>
              </w:rPr>
              <w:t>.</w:t>
            </w:r>
            <w:r w:rsidR="0073694B">
              <w:rPr>
                <w:rFonts w:ascii="Times New Roman" w:eastAsia="Times New Roman" w:hAnsi="Times New Roman" w:cs="Times New Roman"/>
                <w:bCs/>
                <w:sz w:val="24"/>
                <w:szCs w:val="24"/>
              </w:rPr>
              <w:t xml:space="preserve"> </w:t>
            </w:r>
            <w:r w:rsidRPr="004F39A4">
              <w:rPr>
                <w:rFonts w:ascii="Times New Roman" w:eastAsia="Times New Roman" w:hAnsi="Times New Roman" w:cs="Times New Roman"/>
                <w:bCs/>
                <w:sz w:val="24"/>
                <w:szCs w:val="24"/>
              </w:rPr>
              <w:t>punktu</w:t>
            </w:r>
            <w:r w:rsidR="00471934" w:rsidRPr="00471934">
              <w:rPr>
                <w:rFonts w:ascii="Times New Roman" w:eastAsia="Times New Roman" w:hAnsi="Times New Roman" w:cs="Times New Roman"/>
                <w:bCs/>
                <w:sz w:val="24"/>
                <w:szCs w:val="24"/>
              </w:rPr>
              <w:t>, ietverot</w:t>
            </w:r>
            <w:r w:rsidRPr="00471934">
              <w:rPr>
                <w:rFonts w:ascii="Times New Roman" w:eastAsia="Times New Roman" w:hAnsi="Times New Roman" w:cs="Times New Roman"/>
                <w:bCs/>
                <w:sz w:val="24"/>
                <w:szCs w:val="24"/>
              </w:rPr>
              <w:t xml:space="preserve"> zemes vienību ar kadastra apzīmējumu 7444 008 0107 5,2 ha platībā un</w:t>
            </w:r>
            <w:r w:rsidRPr="00471934">
              <w:rPr>
                <w:rFonts w:ascii="Times New Roman" w:eastAsia="Times New Roman" w:hAnsi="Times New Roman" w:cs="Times New Roman"/>
                <w:sz w:val="24"/>
                <w:szCs w:val="24"/>
                <w:lang w:eastAsia="lv-LV"/>
              </w:rPr>
              <w:t xml:space="preserve"> uz tās esošu inženierbūvi (ceļ</w:t>
            </w:r>
            <w:r w:rsidR="00471934" w:rsidRPr="00471934">
              <w:rPr>
                <w:rFonts w:ascii="Times New Roman" w:eastAsia="Times New Roman" w:hAnsi="Times New Roman" w:cs="Times New Roman"/>
                <w:sz w:val="24"/>
                <w:szCs w:val="24"/>
                <w:lang w:eastAsia="lv-LV"/>
              </w:rPr>
              <w:t>u</w:t>
            </w:r>
            <w:r w:rsidRPr="00471934">
              <w:rPr>
                <w:rFonts w:ascii="Times New Roman" w:eastAsia="Times New Roman" w:hAnsi="Times New Roman" w:cs="Times New Roman"/>
                <w:sz w:val="24"/>
                <w:szCs w:val="24"/>
                <w:lang w:eastAsia="lv-LV"/>
              </w:rPr>
              <w:t>)</w:t>
            </w:r>
            <w:r w:rsidR="00471934" w:rsidRPr="00471934">
              <w:rPr>
                <w:rFonts w:ascii="Times New Roman" w:eastAsia="Times New Roman" w:hAnsi="Times New Roman" w:cs="Times New Roman"/>
                <w:sz w:val="24"/>
                <w:szCs w:val="24"/>
                <w:lang w:eastAsia="lv-LV"/>
              </w:rPr>
              <w:t xml:space="preserve"> ar</w:t>
            </w:r>
            <w:r w:rsidRPr="00471934">
              <w:rPr>
                <w:rFonts w:ascii="Times New Roman" w:eastAsia="Times New Roman" w:hAnsi="Times New Roman" w:cs="Times New Roman"/>
                <w:sz w:val="24"/>
                <w:szCs w:val="24"/>
                <w:lang w:eastAsia="lv-LV"/>
              </w:rPr>
              <w:t xml:space="preserve"> būves kadastra apzīmējumu 7444 008 0107 001</w:t>
            </w:r>
            <w:r w:rsidRPr="00471934">
              <w:rPr>
                <w:rFonts w:ascii="Times New Roman" w:eastAsia="Times New Roman" w:hAnsi="Times New Roman" w:cs="Times New Roman"/>
                <w:bCs/>
                <w:sz w:val="24"/>
                <w:szCs w:val="24"/>
              </w:rPr>
              <w:t xml:space="preserve">, </w:t>
            </w:r>
            <w:r w:rsidRPr="004F39A4">
              <w:rPr>
                <w:rFonts w:ascii="Times New Roman" w:eastAsia="Times New Roman" w:hAnsi="Times New Roman" w:cs="Times New Roman"/>
                <w:bCs/>
                <w:sz w:val="24"/>
                <w:szCs w:val="24"/>
              </w:rPr>
              <w:t>637</w:t>
            </w:r>
            <w:r w:rsidR="0073694B">
              <w:rPr>
                <w:rFonts w:ascii="Times New Roman" w:eastAsia="Times New Roman" w:hAnsi="Times New Roman" w:cs="Times New Roman"/>
                <w:bCs/>
                <w:sz w:val="24"/>
                <w:szCs w:val="24"/>
              </w:rPr>
              <w:t>7</w:t>
            </w:r>
            <w:r w:rsidRPr="004F39A4">
              <w:rPr>
                <w:rFonts w:ascii="Times New Roman" w:eastAsia="Times New Roman" w:hAnsi="Times New Roman" w:cs="Times New Roman"/>
                <w:bCs/>
                <w:sz w:val="24"/>
                <w:szCs w:val="24"/>
              </w:rPr>
              <w:t>.</w:t>
            </w:r>
            <w:r w:rsidR="0073694B">
              <w:rPr>
                <w:rFonts w:ascii="Times New Roman" w:eastAsia="Times New Roman" w:hAnsi="Times New Roman" w:cs="Times New Roman"/>
                <w:bCs/>
                <w:sz w:val="24"/>
                <w:szCs w:val="24"/>
              </w:rPr>
              <w:t xml:space="preserve"> </w:t>
            </w:r>
            <w:r w:rsidRPr="004F39A4">
              <w:rPr>
                <w:rFonts w:ascii="Times New Roman" w:eastAsia="Times New Roman" w:hAnsi="Times New Roman" w:cs="Times New Roman"/>
                <w:bCs/>
                <w:sz w:val="24"/>
                <w:szCs w:val="24"/>
              </w:rPr>
              <w:t>punktu</w:t>
            </w:r>
            <w:r w:rsidR="00471934" w:rsidRPr="004F39A4">
              <w:rPr>
                <w:rFonts w:ascii="Times New Roman" w:eastAsia="Times New Roman" w:hAnsi="Times New Roman" w:cs="Times New Roman"/>
                <w:bCs/>
                <w:sz w:val="24"/>
                <w:szCs w:val="24"/>
              </w:rPr>
              <w:t>, ietverot</w:t>
            </w:r>
            <w:r w:rsidRPr="004F39A4">
              <w:rPr>
                <w:rFonts w:ascii="Times New Roman" w:eastAsia="Times New Roman" w:hAnsi="Times New Roman" w:cs="Times New Roman"/>
                <w:bCs/>
                <w:sz w:val="24"/>
                <w:szCs w:val="24"/>
              </w:rPr>
              <w:t xml:space="preserve"> </w:t>
            </w:r>
            <w:r w:rsidRPr="00471934">
              <w:rPr>
                <w:rFonts w:ascii="Times New Roman" w:eastAsia="Times New Roman" w:hAnsi="Times New Roman" w:cs="Times New Roman"/>
                <w:bCs/>
                <w:sz w:val="24"/>
                <w:szCs w:val="24"/>
              </w:rPr>
              <w:t xml:space="preserve">zemes vienību ar kadastra apzīmējumu </w:t>
            </w:r>
            <w:r w:rsidRPr="00471934">
              <w:rPr>
                <w:rFonts w:ascii="Times New Roman" w:eastAsia="Times New Roman" w:hAnsi="Times New Roman" w:cs="Times New Roman"/>
                <w:bCs/>
                <w:sz w:val="24"/>
                <w:szCs w:val="24"/>
                <w:lang w:eastAsia="lv-LV"/>
              </w:rPr>
              <w:t>7444 009 0015 8,7 ha platībā</w:t>
            </w:r>
            <w:r w:rsidR="00471934">
              <w:rPr>
                <w:rFonts w:ascii="Times New Roman" w:eastAsia="Times New Roman" w:hAnsi="Times New Roman" w:cs="Times New Roman"/>
                <w:bCs/>
                <w:sz w:val="24"/>
                <w:szCs w:val="24"/>
                <w:lang w:eastAsia="lv-LV"/>
              </w:rPr>
              <w:t>,</w:t>
            </w:r>
            <w:r w:rsidRPr="00471934">
              <w:rPr>
                <w:rFonts w:ascii="Times New Roman" w:eastAsia="Times New Roman" w:hAnsi="Times New Roman" w:cs="Times New Roman"/>
                <w:bCs/>
                <w:sz w:val="24"/>
                <w:szCs w:val="24"/>
                <w:lang w:eastAsia="lv-LV"/>
              </w:rPr>
              <w:t xml:space="preserve"> un </w:t>
            </w:r>
            <w:r w:rsidRPr="004F39A4">
              <w:rPr>
                <w:rFonts w:ascii="Times New Roman" w:eastAsia="Times New Roman" w:hAnsi="Times New Roman" w:cs="Times New Roman"/>
                <w:bCs/>
                <w:sz w:val="24"/>
                <w:szCs w:val="24"/>
              </w:rPr>
              <w:t>637</w:t>
            </w:r>
            <w:r w:rsidR="0073694B">
              <w:rPr>
                <w:rFonts w:ascii="Times New Roman" w:eastAsia="Times New Roman" w:hAnsi="Times New Roman" w:cs="Times New Roman"/>
                <w:bCs/>
                <w:sz w:val="24"/>
                <w:szCs w:val="24"/>
              </w:rPr>
              <w:t>8</w:t>
            </w:r>
            <w:r w:rsidRPr="004F39A4">
              <w:rPr>
                <w:rFonts w:ascii="Times New Roman" w:eastAsia="Times New Roman" w:hAnsi="Times New Roman" w:cs="Times New Roman"/>
                <w:bCs/>
                <w:sz w:val="24"/>
                <w:szCs w:val="24"/>
              </w:rPr>
              <w:t>.</w:t>
            </w:r>
            <w:r w:rsidR="00F46C1C">
              <w:rPr>
                <w:rFonts w:ascii="Times New Roman" w:eastAsia="Times New Roman" w:hAnsi="Times New Roman" w:cs="Times New Roman"/>
                <w:bCs/>
                <w:sz w:val="24"/>
                <w:szCs w:val="24"/>
              </w:rPr>
              <w:t> </w:t>
            </w:r>
            <w:r w:rsidRPr="004F39A4">
              <w:rPr>
                <w:rFonts w:ascii="Times New Roman" w:eastAsia="Times New Roman" w:hAnsi="Times New Roman" w:cs="Times New Roman"/>
                <w:bCs/>
                <w:sz w:val="24"/>
                <w:szCs w:val="24"/>
              </w:rPr>
              <w:t>punktu</w:t>
            </w:r>
            <w:r w:rsidR="00471934">
              <w:rPr>
                <w:rFonts w:ascii="Times New Roman" w:eastAsia="Times New Roman" w:hAnsi="Times New Roman" w:cs="Times New Roman"/>
                <w:bCs/>
                <w:sz w:val="24"/>
                <w:szCs w:val="24"/>
              </w:rPr>
              <w:t>, ietverot</w:t>
            </w:r>
            <w:r w:rsidRPr="004F39A4">
              <w:rPr>
                <w:rFonts w:ascii="Times New Roman" w:eastAsia="Times New Roman" w:hAnsi="Times New Roman" w:cs="Times New Roman"/>
                <w:bCs/>
                <w:sz w:val="24"/>
                <w:szCs w:val="24"/>
              </w:rPr>
              <w:t xml:space="preserve"> </w:t>
            </w:r>
            <w:r w:rsidRPr="00471934">
              <w:rPr>
                <w:rFonts w:ascii="Times New Roman" w:eastAsia="Times New Roman" w:hAnsi="Times New Roman" w:cs="Times New Roman"/>
                <w:bCs/>
                <w:sz w:val="24"/>
                <w:szCs w:val="24"/>
                <w:lang w:eastAsia="lv-LV"/>
              </w:rPr>
              <w:t>zemes vienību ar kadastra apzīmējumu 7444 010 0057</w:t>
            </w:r>
            <w:r w:rsidR="008D39FE" w:rsidRPr="00471934">
              <w:rPr>
                <w:rFonts w:ascii="Times New Roman" w:eastAsia="Times New Roman" w:hAnsi="Times New Roman" w:cs="Times New Roman"/>
                <w:bCs/>
                <w:sz w:val="24"/>
                <w:szCs w:val="24"/>
                <w:lang w:eastAsia="lv-LV"/>
              </w:rPr>
              <w:t xml:space="preserve"> 5,4</w:t>
            </w:r>
            <w:r w:rsidR="00471934">
              <w:rPr>
                <w:rFonts w:ascii="Times New Roman" w:eastAsia="Times New Roman" w:hAnsi="Times New Roman" w:cs="Times New Roman"/>
                <w:bCs/>
                <w:sz w:val="24"/>
                <w:szCs w:val="24"/>
                <w:lang w:eastAsia="lv-LV"/>
              </w:rPr>
              <w:t> </w:t>
            </w:r>
            <w:r w:rsidR="008D39FE">
              <w:rPr>
                <w:rFonts w:ascii="Times New Roman" w:eastAsia="Times New Roman" w:hAnsi="Times New Roman" w:cs="Times New Roman"/>
                <w:bCs/>
                <w:sz w:val="24"/>
                <w:szCs w:val="24"/>
                <w:lang w:eastAsia="lv-LV"/>
              </w:rPr>
              <w:t>ha platībā</w:t>
            </w:r>
            <w:r w:rsidRPr="00E846C5">
              <w:rPr>
                <w:rFonts w:ascii="Times New Roman" w:eastAsia="Times New Roman" w:hAnsi="Times New Roman" w:cs="Times New Roman"/>
                <w:bCs/>
                <w:sz w:val="24"/>
                <w:szCs w:val="24"/>
                <w:lang w:eastAsia="lv-LV"/>
              </w:rPr>
              <w:t>, kas atrodas</w:t>
            </w:r>
            <w:r w:rsidR="00471934" w:rsidRPr="00E846C5">
              <w:rPr>
                <w:rFonts w:ascii="Times New Roman" w:eastAsia="Times New Roman" w:hAnsi="Times New Roman" w:cs="Times New Roman"/>
                <w:bCs/>
                <w:sz w:val="24"/>
                <w:szCs w:val="24"/>
              </w:rPr>
              <w:t xml:space="preserve"> </w:t>
            </w:r>
            <w:r w:rsidR="00471934">
              <w:rPr>
                <w:rFonts w:ascii="Times New Roman" w:eastAsia="Times New Roman" w:hAnsi="Times New Roman" w:cs="Times New Roman"/>
                <w:bCs/>
                <w:sz w:val="24"/>
                <w:szCs w:val="24"/>
              </w:rPr>
              <w:t xml:space="preserve">Ķeguma novadā, Birzgales </w:t>
            </w:r>
            <w:r w:rsidR="00471934" w:rsidRPr="00E846C5">
              <w:rPr>
                <w:rFonts w:ascii="Times New Roman" w:eastAsia="Times New Roman" w:hAnsi="Times New Roman" w:cs="Times New Roman"/>
                <w:bCs/>
                <w:sz w:val="24"/>
                <w:szCs w:val="24"/>
              </w:rPr>
              <w:t>pagastā</w:t>
            </w:r>
            <w:r w:rsidR="00471934" w:rsidRPr="00E846C5">
              <w:rPr>
                <w:rFonts w:ascii="Times New Roman" w:eastAsia="Times New Roman" w:hAnsi="Times New Roman" w:cs="Times New Roman"/>
                <w:bCs/>
                <w:sz w:val="24"/>
                <w:szCs w:val="24"/>
                <w:lang w:eastAsia="lv-LV"/>
              </w:rPr>
              <w:t xml:space="preserve"> </w:t>
            </w:r>
            <w:r w:rsidRPr="00E846C5">
              <w:rPr>
                <w:rFonts w:ascii="Times New Roman" w:eastAsia="Times New Roman" w:hAnsi="Times New Roman" w:cs="Times New Roman"/>
                <w:bCs/>
                <w:sz w:val="24"/>
                <w:szCs w:val="24"/>
                <w:lang w:eastAsia="lv-LV"/>
              </w:rPr>
              <w:t xml:space="preserve">nekustamā īpašuma ar nosaukumu “V994” </w:t>
            </w:r>
            <w:r w:rsidR="00471934">
              <w:rPr>
                <w:rFonts w:ascii="Times New Roman" w:eastAsia="Times New Roman" w:hAnsi="Times New Roman" w:cs="Times New Roman"/>
                <w:bCs/>
                <w:sz w:val="24"/>
                <w:szCs w:val="24"/>
                <w:lang w:eastAsia="lv-LV"/>
              </w:rPr>
              <w:t>(</w:t>
            </w:r>
            <w:r w:rsidRPr="00E846C5">
              <w:rPr>
                <w:rFonts w:ascii="Times New Roman" w:eastAsia="Times New Roman" w:hAnsi="Times New Roman" w:cs="Times New Roman"/>
                <w:bCs/>
                <w:sz w:val="24"/>
                <w:szCs w:val="24"/>
                <w:lang w:eastAsia="lv-LV"/>
              </w:rPr>
              <w:t xml:space="preserve">kadastra Nr. </w:t>
            </w:r>
            <w:r w:rsidRPr="00E846C5">
              <w:rPr>
                <w:rFonts w:ascii="Times New Roman" w:eastAsia="Times New Roman" w:hAnsi="Times New Roman" w:cs="Times New Roman"/>
                <w:bCs/>
                <w:sz w:val="24"/>
                <w:szCs w:val="24"/>
              </w:rPr>
              <w:t>7444 008 0107</w:t>
            </w:r>
            <w:r w:rsidR="00471934">
              <w:rPr>
                <w:rFonts w:ascii="Times New Roman" w:eastAsia="Times New Roman" w:hAnsi="Times New Roman" w:cs="Times New Roman"/>
                <w:bCs/>
                <w:sz w:val="24"/>
                <w:szCs w:val="24"/>
              </w:rPr>
              <w:t>)</w:t>
            </w:r>
            <w:r w:rsidRPr="00E846C5">
              <w:rPr>
                <w:rFonts w:ascii="Times New Roman" w:eastAsia="Times New Roman" w:hAnsi="Times New Roman" w:cs="Times New Roman"/>
                <w:bCs/>
                <w:sz w:val="24"/>
                <w:szCs w:val="24"/>
              </w:rPr>
              <w:t xml:space="preserve"> sastāvā</w:t>
            </w:r>
            <w:r w:rsidR="00B66365">
              <w:rPr>
                <w:rFonts w:ascii="Times New Roman" w:eastAsia="Times New Roman" w:hAnsi="Times New Roman" w:cs="Times New Roman"/>
                <w:bCs/>
                <w:sz w:val="24"/>
                <w:szCs w:val="24"/>
              </w:rPr>
              <w:t xml:space="preserve">, </w:t>
            </w:r>
            <w:r w:rsidR="00B66365" w:rsidRPr="00376B6A">
              <w:rPr>
                <w:rFonts w:ascii="Times New Roman" w:eastAsia="Times New Roman" w:hAnsi="Times New Roman" w:cs="Times New Roman"/>
                <w:bCs/>
                <w:sz w:val="24"/>
                <w:szCs w:val="24"/>
                <w:u w:val="single"/>
              </w:rPr>
              <w:t>paredzot šīs zemes vienības reģistrēt zemesgrāmatā uz valsts vārda Zemkopības ministrijas personā.</w:t>
            </w:r>
            <w:r w:rsidR="00B66365">
              <w:rPr>
                <w:rFonts w:ascii="Times New Roman" w:eastAsia="Times New Roman" w:hAnsi="Times New Roman" w:cs="Times New Roman"/>
                <w:bCs/>
                <w:sz w:val="24"/>
                <w:szCs w:val="24"/>
              </w:rPr>
              <w:t xml:space="preserve"> </w:t>
            </w:r>
            <w:r w:rsidR="00471934">
              <w:rPr>
                <w:rFonts w:ascii="Times New Roman" w:eastAsia="Times New Roman" w:hAnsi="Times New Roman" w:cs="Times New Roman"/>
                <w:bCs/>
                <w:sz w:val="24"/>
                <w:szCs w:val="24"/>
              </w:rPr>
              <w:t>S</w:t>
            </w:r>
            <w:r w:rsidRPr="00E846C5">
              <w:rPr>
                <w:rFonts w:ascii="Times New Roman" w:eastAsia="Times New Roman" w:hAnsi="Times New Roman" w:cs="Times New Roman"/>
                <w:bCs/>
                <w:sz w:val="24"/>
                <w:szCs w:val="24"/>
              </w:rPr>
              <w:t xml:space="preserve">askaņā ar MK rīkojuma Nr.297 9.pielikuma 3977., 3979. un 3981.punktu </w:t>
            </w:r>
            <w:r w:rsidR="00471934">
              <w:rPr>
                <w:rFonts w:ascii="Times New Roman" w:eastAsia="Times New Roman" w:hAnsi="Times New Roman" w:cs="Times New Roman"/>
                <w:bCs/>
                <w:sz w:val="24"/>
                <w:szCs w:val="24"/>
              </w:rPr>
              <w:t xml:space="preserve">minētās zemes vienības </w:t>
            </w:r>
            <w:r w:rsidRPr="00E846C5">
              <w:rPr>
                <w:rFonts w:ascii="Times New Roman" w:eastAsia="Times New Roman" w:hAnsi="Times New Roman" w:cs="Times New Roman"/>
                <w:bCs/>
                <w:sz w:val="24"/>
                <w:szCs w:val="24"/>
              </w:rPr>
              <w:t>ir piekritīgas Satiksmes ministrijai</w:t>
            </w:r>
            <w:r w:rsidR="00F46C1C">
              <w:rPr>
                <w:rFonts w:ascii="Times New Roman" w:eastAsia="Times New Roman" w:hAnsi="Times New Roman" w:cs="Times New Roman"/>
                <w:bCs/>
                <w:sz w:val="24"/>
                <w:szCs w:val="24"/>
              </w:rPr>
              <w:t>,</w:t>
            </w:r>
            <w:r w:rsidRPr="00E846C5">
              <w:rPr>
                <w:rFonts w:ascii="Times New Roman" w:eastAsia="Times New Roman" w:hAnsi="Times New Roman" w:cs="Times New Roman"/>
                <w:bCs/>
                <w:sz w:val="24"/>
                <w:szCs w:val="24"/>
              </w:rPr>
              <w:t xml:space="preserve"> un atbilstoši Kadastra informācijas sistēmas teksta datiem ir LVC lietojumā.</w:t>
            </w:r>
          </w:p>
          <w:p w14:paraId="08E6B15E" w14:textId="61C1DEBD" w:rsidR="00E846C5" w:rsidRPr="00E846C5" w:rsidRDefault="00E846C5" w:rsidP="00E846C5">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Uz zemes vienības ar kadastra apzīmējumu 7444 008 0107 atrodas inženierbūve ar nosaukumu “Valsts vietējais autoceļš V994 "Enkurnieki</w:t>
            </w:r>
            <w:r w:rsidR="00471934">
              <w:rPr>
                <w:rFonts w:ascii="Times New Roman" w:eastAsia="Times New Roman" w:hAnsi="Times New Roman" w:cs="Times New Roman"/>
                <w:bCs/>
                <w:sz w:val="24"/>
                <w:szCs w:val="24"/>
                <w:lang w:eastAsia="lv-LV"/>
              </w:rPr>
              <w:t>–</w:t>
            </w:r>
            <w:r w:rsidRPr="00E846C5">
              <w:rPr>
                <w:rFonts w:ascii="Times New Roman" w:eastAsia="Times New Roman" w:hAnsi="Times New Roman" w:cs="Times New Roman"/>
                <w:bCs/>
                <w:sz w:val="24"/>
                <w:szCs w:val="24"/>
                <w:lang w:eastAsia="lv-LV"/>
              </w:rPr>
              <w:t>Lāčplēsis" posms km 0,000</w:t>
            </w:r>
            <w:r w:rsidR="00471934">
              <w:rPr>
                <w:rFonts w:ascii="Times New Roman" w:eastAsia="Times New Roman" w:hAnsi="Times New Roman" w:cs="Times New Roman"/>
                <w:bCs/>
                <w:sz w:val="24"/>
                <w:szCs w:val="24"/>
                <w:lang w:eastAsia="lv-LV"/>
              </w:rPr>
              <w:t>–</w:t>
            </w:r>
            <w:r w:rsidRPr="00E846C5">
              <w:rPr>
                <w:rFonts w:ascii="Times New Roman" w:eastAsia="Times New Roman" w:hAnsi="Times New Roman" w:cs="Times New Roman"/>
                <w:bCs/>
                <w:sz w:val="24"/>
                <w:szCs w:val="24"/>
                <w:lang w:eastAsia="lv-LV"/>
              </w:rPr>
              <w:t xml:space="preserve">10,480”, būves kadastra apzīmējums 7444 008 0107 001 (turpmāk </w:t>
            </w:r>
            <w:r w:rsidR="00471934">
              <w:rPr>
                <w:rFonts w:ascii="Times New Roman" w:eastAsia="Times New Roman" w:hAnsi="Times New Roman" w:cs="Times New Roman"/>
                <w:b/>
                <w:bCs/>
                <w:sz w:val="24"/>
                <w:szCs w:val="24"/>
                <w:lang w:eastAsia="lv-LV"/>
              </w:rPr>
              <w:t>–</w:t>
            </w:r>
            <w:r w:rsidRPr="00E846C5">
              <w:rPr>
                <w:rFonts w:ascii="Times New Roman" w:eastAsia="Times New Roman" w:hAnsi="Times New Roman" w:cs="Times New Roman"/>
                <w:bCs/>
                <w:sz w:val="24"/>
                <w:szCs w:val="24"/>
                <w:lang w:eastAsia="lv-LV"/>
              </w:rPr>
              <w:t xml:space="preserve"> autoceļš V994). </w:t>
            </w:r>
          </w:p>
          <w:p w14:paraId="152F2B88" w14:textId="24B0FD69" w:rsidR="00E846C5" w:rsidRPr="00E846C5" w:rsidRDefault="00E846C5" w:rsidP="00E846C5">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 xml:space="preserve">Autoceļš V994 netiek izmantots sabiedriskā transporta kustībai, </w:t>
            </w:r>
            <w:r w:rsidR="00471934">
              <w:rPr>
                <w:rFonts w:ascii="Times New Roman" w:eastAsia="Times New Roman" w:hAnsi="Times New Roman" w:cs="Times New Roman"/>
                <w:bCs/>
                <w:sz w:val="24"/>
                <w:szCs w:val="24"/>
                <w:lang w:eastAsia="lv-LV"/>
              </w:rPr>
              <w:t>bet</w:t>
            </w:r>
            <w:r w:rsidRPr="00E846C5">
              <w:rPr>
                <w:rFonts w:ascii="Times New Roman" w:eastAsia="Times New Roman" w:hAnsi="Times New Roman" w:cs="Times New Roman"/>
                <w:bCs/>
                <w:sz w:val="24"/>
                <w:szCs w:val="24"/>
                <w:lang w:eastAsia="lv-LV"/>
              </w:rPr>
              <w:t xml:space="preserve"> ir viens no galvenajiem LVM koksnes plūsmas ceļiem LVM Vidusdaugavas reģionā</w:t>
            </w:r>
            <w:r w:rsidR="00471934">
              <w:rPr>
                <w:rFonts w:ascii="Times New Roman" w:eastAsia="Times New Roman" w:hAnsi="Times New Roman" w:cs="Times New Roman"/>
                <w:bCs/>
                <w:sz w:val="24"/>
                <w:szCs w:val="24"/>
                <w:lang w:eastAsia="lv-LV"/>
              </w:rPr>
              <w:t xml:space="preserve"> un</w:t>
            </w:r>
            <w:r w:rsidRPr="00E846C5">
              <w:rPr>
                <w:rFonts w:ascii="Times New Roman" w:eastAsia="Times New Roman" w:hAnsi="Times New Roman" w:cs="Times New Roman"/>
                <w:bCs/>
                <w:sz w:val="24"/>
                <w:szCs w:val="24"/>
                <w:lang w:eastAsia="lv-LV"/>
              </w:rPr>
              <w:t xml:space="preserve"> apvieno vienpadsmit LVM ceļus kopējā tīklā, nodrošinot 3,6 tūkst. ha liela meža masīva apsaimniekošanu.</w:t>
            </w:r>
          </w:p>
          <w:p w14:paraId="06DC9E70" w14:textId="5DA70B89" w:rsidR="00471934" w:rsidRDefault="00E846C5" w:rsidP="004F39A4">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 xml:space="preserve">Autoceļa V994 esošais stāvoklis un noturība nav tādā kvalitātē, kāda nepieciešama LVM saimnieciskās darbības nodrošināšanai. </w:t>
            </w:r>
            <w:r w:rsidRPr="00E846C5">
              <w:rPr>
                <w:rFonts w:ascii="Times New Roman" w:eastAsia="Times New Roman" w:hAnsi="Times New Roman" w:cs="Times New Roman"/>
                <w:sz w:val="24"/>
                <w:szCs w:val="24"/>
                <w:lang w:eastAsia="lv-LV"/>
              </w:rPr>
              <w:t>Lai</w:t>
            </w:r>
            <w:r w:rsidR="00471934" w:rsidRPr="00E846C5">
              <w:rPr>
                <w:rFonts w:ascii="Times New Roman" w:eastAsia="Times New Roman" w:hAnsi="Times New Roman" w:cs="Times New Roman"/>
                <w:sz w:val="24"/>
                <w:szCs w:val="24"/>
                <w:lang w:eastAsia="lv-LV"/>
              </w:rPr>
              <w:t xml:space="preserve"> no meža masīva </w:t>
            </w:r>
            <w:r w:rsidR="00471934">
              <w:rPr>
                <w:rFonts w:ascii="Times New Roman" w:eastAsia="Times New Roman" w:hAnsi="Times New Roman" w:cs="Times New Roman"/>
                <w:sz w:val="24"/>
                <w:szCs w:val="24"/>
                <w:lang w:eastAsia="lv-LV"/>
              </w:rPr>
              <w:t>piegādātu</w:t>
            </w:r>
            <w:r w:rsidR="00471934" w:rsidRPr="00E846C5">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koksn</w:t>
            </w:r>
            <w:r w:rsidR="00471934">
              <w:rPr>
                <w:rFonts w:ascii="Times New Roman" w:eastAsia="Times New Roman" w:hAnsi="Times New Roman" w:cs="Times New Roman"/>
                <w:sz w:val="24"/>
                <w:szCs w:val="24"/>
                <w:lang w:eastAsia="lv-LV"/>
              </w:rPr>
              <w:t>i</w:t>
            </w:r>
            <w:r w:rsidRPr="00E846C5">
              <w:rPr>
                <w:rFonts w:ascii="Times New Roman" w:eastAsia="Times New Roman" w:hAnsi="Times New Roman" w:cs="Times New Roman"/>
                <w:sz w:val="24"/>
                <w:szCs w:val="24"/>
                <w:lang w:eastAsia="lv-LV"/>
              </w:rPr>
              <w:t>, autoceļ</w:t>
            </w:r>
            <w:r w:rsidR="00471934">
              <w:rPr>
                <w:rFonts w:ascii="Times New Roman" w:eastAsia="Times New Roman" w:hAnsi="Times New Roman" w:cs="Times New Roman"/>
                <w:sz w:val="24"/>
                <w:szCs w:val="24"/>
                <w:lang w:eastAsia="lv-LV"/>
              </w:rPr>
              <w:t>s</w:t>
            </w:r>
            <w:r w:rsidRPr="00E846C5">
              <w:rPr>
                <w:rFonts w:ascii="Times New Roman" w:eastAsia="Times New Roman" w:hAnsi="Times New Roman" w:cs="Times New Roman"/>
                <w:sz w:val="24"/>
                <w:szCs w:val="24"/>
                <w:lang w:eastAsia="lv-LV"/>
              </w:rPr>
              <w:t xml:space="preserve"> V994 </w:t>
            </w:r>
            <w:r w:rsidR="00471934">
              <w:rPr>
                <w:rFonts w:ascii="Times New Roman" w:eastAsia="Times New Roman" w:hAnsi="Times New Roman" w:cs="Times New Roman"/>
                <w:sz w:val="24"/>
                <w:szCs w:val="24"/>
                <w:lang w:eastAsia="lv-LV"/>
              </w:rPr>
              <w:t xml:space="preserve">ir </w:t>
            </w:r>
            <w:r w:rsidRPr="00E846C5">
              <w:rPr>
                <w:rFonts w:ascii="Times New Roman" w:eastAsia="Times New Roman" w:hAnsi="Times New Roman" w:cs="Times New Roman"/>
                <w:sz w:val="24"/>
                <w:szCs w:val="24"/>
                <w:lang w:eastAsia="lv-LV"/>
              </w:rPr>
              <w:t>pārbūv</w:t>
            </w:r>
            <w:r w:rsidR="00471934">
              <w:rPr>
                <w:rFonts w:ascii="Times New Roman" w:eastAsia="Times New Roman" w:hAnsi="Times New Roman" w:cs="Times New Roman"/>
                <w:sz w:val="24"/>
                <w:szCs w:val="24"/>
                <w:lang w:eastAsia="lv-LV"/>
              </w:rPr>
              <w:t>ējams</w:t>
            </w:r>
            <w:r w:rsidRPr="00E846C5">
              <w:rPr>
                <w:rFonts w:ascii="Times New Roman" w:eastAsia="Times New Roman" w:hAnsi="Times New Roman" w:cs="Times New Roman"/>
                <w:sz w:val="24"/>
                <w:szCs w:val="24"/>
                <w:lang w:eastAsia="lv-LV"/>
              </w:rPr>
              <w:t xml:space="preserve"> atbilstoši LVM meža autoceļu būvniecības standartam. Tādējādi</w:t>
            </w:r>
            <w:r w:rsidRPr="00E846C5">
              <w:rPr>
                <w:rFonts w:ascii="Times New Roman" w:eastAsia="Times New Roman" w:hAnsi="Times New Roman" w:cs="Times New Roman"/>
                <w:bCs/>
                <w:sz w:val="24"/>
                <w:szCs w:val="24"/>
                <w:lang w:eastAsia="lv-LV"/>
              </w:rPr>
              <w:t xml:space="preserve"> LVM (18.09.2019. vēstule Nr.4.1-2_07ze_101_19_684) vērsās </w:t>
            </w:r>
            <w:r w:rsidR="00F46C1C">
              <w:rPr>
                <w:rFonts w:ascii="Times New Roman" w:eastAsia="Times New Roman" w:hAnsi="Times New Roman" w:cs="Times New Roman"/>
                <w:bCs/>
                <w:sz w:val="24"/>
                <w:szCs w:val="24"/>
                <w:lang w:eastAsia="lv-LV"/>
              </w:rPr>
              <w:t xml:space="preserve">pie </w:t>
            </w:r>
            <w:r w:rsidRPr="00E846C5">
              <w:rPr>
                <w:rFonts w:ascii="Times New Roman" w:eastAsia="Times New Roman" w:hAnsi="Times New Roman" w:cs="Times New Roman"/>
                <w:bCs/>
                <w:sz w:val="24"/>
                <w:szCs w:val="24"/>
                <w:lang w:eastAsia="lv-LV"/>
              </w:rPr>
              <w:t xml:space="preserve">LVC ar lūgumu izvērtēt </w:t>
            </w:r>
            <w:r w:rsidRPr="00E846C5">
              <w:rPr>
                <w:rFonts w:ascii="Times New Roman" w:eastAsia="Times New Roman" w:hAnsi="Times New Roman" w:cs="Times New Roman"/>
                <w:sz w:val="24"/>
                <w:szCs w:val="24"/>
                <w:lang w:eastAsia="lv-LV"/>
              </w:rPr>
              <w:t>zemes vienību ar kadastra apzīmējumiem 7444 008 0107, 7444 009 0015 un 7444 010 0057 19</w:t>
            </w:r>
            <w:r w:rsidR="00471934">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3 ha </w:t>
            </w:r>
            <w:r w:rsidRPr="00E846C5">
              <w:rPr>
                <w:rFonts w:ascii="Times New Roman" w:eastAsia="Times New Roman" w:hAnsi="Times New Roman" w:cs="Times New Roman"/>
                <w:sz w:val="24"/>
                <w:szCs w:val="24"/>
                <w:lang w:eastAsia="lv-LV"/>
              </w:rPr>
              <w:lastRenderedPageBreak/>
              <w:t>kopplatībā valdītājas maiņu no Satiksmes ministrijas uz Zemkopības ministriju, lai tās nodotu LVM pārvaldīšanā valsts meža īpašuma apsaimniekošanai.</w:t>
            </w:r>
            <w:r w:rsidR="00FB16A6">
              <w:rPr>
                <w:bCs/>
              </w:rPr>
              <w:t xml:space="preserve"> </w:t>
            </w:r>
            <w:r w:rsidRPr="00E846C5">
              <w:rPr>
                <w:rFonts w:ascii="Times New Roman" w:eastAsia="Times New Roman" w:hAnsi="Times New Roman" w:cs="Times New Roman"/>
                <w:bCs/>
                <w:sz w:val="24"/>
                <w:szCs w:val="24"/>
                <w:lang w:eastAsia="lv-LV"/>
              </w:rPr>
              <w:t xml:space="preserve">LVC (08.11.2019. vēstule Nr.4.8/13989) piekrita nekustamā īpašuma “V994” </w:t>
            </w:r>
            <w:r w:rsidR="00471934">
              <w:rPr>
                <w:rFonts w:ascii="Times New Roman" w:eastAsia="Times New Roman" w:hAnsi="Times New Roman" w:cs="Times New Roman"/>
                <w:bCs/>
                <w:sz w:val="24"/>
                <w:szCs w:val="24"/>
                <w:lang w:eastAsia="lv-LV"/>
              </w:rPr>
              <w:t>(</w:t>
            </w:r>
            <w:r w:rsidRPr="00E846C5">
              <w:rPr>
                <w:rFonts w:ascii="Times New Roman" w:eastAsia="Times New Roman" w:hAnsi="Times New Roman" w:cs="Times New Roman"/>
                <w:bCs/>
                <w:sz w:val="24"/>
                <w:szCs w:val="24"/>
                <w:lang w:eastAsia="lv-LV"/>
              </w:rPr>
              <w:t xml:space="preserve">kadastra Nr. </w:t>
            </w:r>
            <w:r w:rsidRPr="00E846C5">
              <w:rPr>
                <w:rFonts w:ascii="Times New Roman" w:eastAsia="Times New Roman" w:hAnsi="Times New Roman" w:cs="Times New Roman"/>
                <w:bCs/>
                <w:sz w:val="24"/>
                <w:szCs w:val="24"/>
              </w:rPr>
              <w:t>7444 008 0107</w:t>
            </w:r>
            <w:r w:rsidR="00471934">
              <w:rPr>
                <w:rFonts w:ascii="Times New Roman" w:eastAsia="Times New Roman" w:hAnsi="Times New Roman" w:cs="Times New Roman"/>
                <w:bCs/>
                <w:sz w:val="24"/>
                <w:szCs w:val="24"/>
                <w:lang w:eastAsia="lv-LV"/>
              </w:rPr>
              <w:t>)</w:t>
            </w:r>
            <w:r w:rsidRPr="00E846C5">
              <w:rPr>
                <w:rFonts w:ascii="Times New Roman" w:eastAsia="Times New Roman" w:hAnsi="Times New Roman" w:cs="Times New Roman"/>
                <w:bCs/>
                <w:sz w:val="24"/>
                <w:szCs w:val="24"/>
              </w:rPr>
              <w:t xml:space="preserve"> Ķeguma novadā, Birzgales pagastā</w:t>
            </w:r>
            <w:r w:rsidRPr="00E846C5">
              <w:rPr>
                <w:rFonts w:ascii="Times New Roman" w:eastAsia="Times New Roman" w:hAnsi="Times New Roman" w:cs="Times New Roman"/>
                <w:bCs/>
                <w:sz w:val="24"/>
                <w:szCs w:val="24"/>
                <w:lang w:eastAsia="lv-LV"/>
              </w:rPr>
              <w:t xml:space="preserve"> valdītāja</w:t>
            </w:r>
            <w:r w:rsidR="00FB16A6">
              <w:rPr>
                <w:rFonts w:ascii="Times New Roman" w:eastAsia="Times New Roman" w:hAnsi="Times New Roman" w:cs="Times New Roman"/>
                <w:bCs/>
                <w:sz w:val="24"/>
                <w:szCs w:val="24"/>
                <w:lang w:eastAsia="lv-LV"/>
              </w:rPr>
              <w:t>s</w:t>
            </w:r>
            <w:r w:rsidRPr="00E846C5">
              <w:rPr>
                <w:rFonts w:ascii="Times New Roman" w:eastAsia="Times New Roman" w:hAnsi="Times New Roman" w:cs="Times New Roman"/>
                <w:bCs/>
                <w:sz w:val="24"/>
                <w:szCs w:val="24"/>
                <w:lang w:eastAsia="lv-LV"/>
              </w:rPr>
              <w:t xml:space="preserve"> maiņai no Satiksmes ministrijas uz Zemkopības ministriju un aicināja Zemkopības ministriju grozīt MK rīkojum</w:t>
            </w:r>
            <w:r w:rsidR="00471934">
              <w:rPr>
                <w:rFonts w:ascii="Times New Roman" w:eastAsia="Times New Roman" w:hAnsi="Times New Roman" w:cs="Times New Roman"/>
                <w:bCs/>
                <w:sz w:val="24"/>
                <w:szCs w:val="24"/>
                <w:lang w:eastAsia="lv-LV"/>
              </w:rPr>
              <w:t>u</w:t>
            </w:r>
            <w:r w:rsidRPr="00E846C5">
              <w:rPr>
                <w:rFonts w:ascii="Times New Roman" w:eastAsia="Times New Roman" w:hAnsi="Times New Roman" w:cs="Times New Roman"/>
                <w:bCs/>
                <w:sz w:val="24"/>
                <w:szCs w:val="24"/>
                <w:lang w:eastAsia="lv-LV"/>
              </w:rPr>
              <w:t xml:space="preserve"> Nr.297.</w:t>
            </w:r>
          </w:p>
          <w:p w14:paraId="6B9ED7FE" w14:textId="5D029521" w:rsidR="00E846C5" w:rsidRPr="00A412B9" w:rsidRDefault="00FB16A6" w:rsidP="004F39A4">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lv-LV"/>
              </w:rPr>
            </w:pPr>
            <w:r w:rsidRPr="00FB16A6">
              <w:rPr>
                <w:rFonts w:ascii="Times New Roman" w:hAnsi="Times New Roman" w:cs="Times New Roman"/>
                <w:sz w:val="24"/>
                <w:szCs w:val="24"/>
              </w:rPr>
              <w:t>Valsts vietējas nozīmes autoceļa V994 valdītājas maiņ</w:t>
            </w:r>
            <w:r w:rsidR="00471934">
              <w:rPr>
                <w:rFonts w:ascii="Times New Roman" w:hAnsi="Times New Roman" w:cs="Times New Roman"/>
                <w:sz w:val="24"/>
                <w:szCs w:val="24"/>
              </w:rPr>
              <w:t>u</w:t>
            </w:r>
            <w:r w:rsidRPr="00FB16A6">
              <w:rPr>
                <w:rFonts w:ascii="Times New Roman" w:hAnsi="Times New Roman" w:cs="Times New Roman"/>
                <w:sz w:val="24"/>
                <w:szCs w:val="24"/>
              </w:rPr>
              <w:t xml:space="preserve"> uz Zemkopības ministriju atbalsta arī </w:t>
            </w:r>
            <w:r w:rsidRPr="00A412B9">
              <w:rPr>
                <w:rFonts w:ascii="Times New Roman" w:hAnsi="Times New Roman" w:cs="Times New Roman"/>
                <w:sz w:val="24"/>
                <w:szCs w:val="24"/>
              </w:rPr>
              <w:t>Ķeguma novada pašvaldība (29.10.2019. vēstule Nr. KNP7-2/19/741 LVC).</w:t>
            </w:r>
          </w:p>
          <w:p w14:paraId="3B2ADF59" w14:textId="6C726B8C" w:rsidR="00E846C5" w:rsidRPr="00E846C5" w:rsidRDefault="00E846C5" w:rsidP="00C417A4">
            <w:pPr>
              <w:spacing w:after="0" w:line="240" w:lineRule="auto"/>
              <w:ind w:firstLine="426"/>
              <w:jc w:val="both"/>
              <w:rPr>
                <w:rFonts w:ascii="Times New Roman" w:eastAsia="Times New Roman" w:hAnsi="Times New Roman" w:cs="Times New Roman"/>
                <w:bCs/>
                <w:sz w:val="24"/>
                <w:szCs w:val="24"/>
              </w:rPr>
            </w:pPr>
            <w:r w:rsidRPr="00A412B9">
              <w:rPr>
                <w:rFonts w:ascii="Times New Roman" w:eastAsia="Times New Roman" w:hAnsi="Times New Roman" w:cs="Times New Roman"/>
                <w:sz w:val="24"/>
                <w:szCs w:val="24"/>
                <w:lang w:eastAsia="lv-LV"/>
              </w:rPr>
              <w:t>Ievērojot minēto, MK rīkojuma Nr.297 8.</w:t>
            </w:r>
            <w:r w:rsidR="00D214FA">
              <w:rPr>
                <w:rFonts w:ascii="Times New Roman" w:eastAsia="Times New Roman" w:hAnsi="Times New Roman" w:cs="Times New Roman"/>
                <w:sz w:val="24"/>
                <w:szCs w:val="24"/>
                <w:lang w:eastAsia="lv-LV"/>
              </w:rPr>
              <w:t xml:space="preserve"> </w:t>
            </w:r>
            <w:r w:rsidRPr="00A412B9">
              <w:rPr>
                <w:rFonts w:ascii="Times New Roman" w:eastAsia="Times New Roman" w:hAnsi="Times New Roman" w:cs="Times New Roman"/>
                <w:sz w:val="24"/>
                <w:szCs w:val="24"/>
                <w:lang w:eastAsia="lv-LV"/>
              </w:rPr>
              <w:t>pielikum</w:t>
            </w:r>
            <w:r w:rsidR="00471934" w:rsidRPr="00A412B9">
              <w:rPr>
                <w:rFonts w:ascii="Times New Roman" w:eastAsia="Times New Roman" w:hAnsi="Times New Roman" w:cs="Times New Roman"/>
                <w:sz w:val="24"/>
                <w:szCs w:val="24"/>
                <w:lang w:eastAsia="lv-LV"/>
              </w:rPr>
              <w:t>s jāpapildina</w:t>
            </w:r>
            <w:r w:rsidRPr="00A412B9">
              <w:rPr>
                <w:rFonts w:ascii="Times New Roman" w:eastAsia="Times New Roman" w:hAnsi="Times New Roman" w:cs="Times New Roman"/>
                <w:sz w:val="24"/>
                <w:szCs w:val="24"/>
                <w:lang w:eastAsia="lv-LV"/>
              </w:rPr>
              <w:t xml:space="preserve"> ar 637</w:t>
            </w:r>
            <w:r w:rsidR="0073694B">
              <w:rPr>
                <w:rFonts w:ascii="Times New Roman" w:eastAsia="Times New Roman" w:hAnsi="Times New Roman" w:cs="Times New Roman"/>
                <w:sz w:val="24"/>
                <w:szCs w:val="24"/>
                <w:lang w:eastAsia="lv-LV"/>
              </w:rPr>
              <w:t>6</w:t>
            </w:r>
            <w:r w:rsidRPr="00A412B9">
              <w:rPr>
                <w:rFonts w:ascii="Times New Roman" w:eastAsia="Times New Roman" w:hAnsi="Times New Roman" w:cs="Times New Roman"/>
                <w:sz w:val="24"/>
                <w:szCs w:val="24"/>
                <w:lang w:eastAsia="lv-LV"/>
              </w:rPr>
              <w:t>., 637</w:t>
            </w:r>
            <w:r w:rsidR="0073694B">
              <w:rPr>
                <w:rFonts w:ascii="Times New Roman" w:eastAsia="Times New Roman" w:hAnsi="Times New Roman" w:cs="Times New Roman"/>
                <w:sz w:val="24"/>
                <w:szCs w:val="24"/>
                <w:lang w:eastAsia="lv-LV"/>
              </w:rPr>
              <w:t>7</w:t>
            </w:r>
            <w:r w:rsidRPr="00A412B9">
              <w:rPr>
                <w:rFonts w:ascii="Times New Roman" w:eastAsia="Times New Roman" w:hAnsi="Times New Roman" w:cs="Times New Roman"/>
                <w:sz w:val="24"/>
                <w:szCs w:val="24"/>
                <w:lang w:eastAsia="lv-LV"/>
              </w:rPr>
              <w:t>. un 637</w:t>
            </w:r>
            <w:r w:rsidR="0073694B">
              <w:rPr>
                <w:rFonts w:ascii="Times New Roman" w:eastAsia="Times New Roman" w:hAnsi="Times New Roman" w:cs="Times New Roman"/>
                <w:sz w:val="24"/>
                <w:szCs w:val="24"/>
                <w:lang w:eastAsia="lv-LV"/>
              </w:rPr>
              <w:t>8</w:t>
            </w:r>
            <w:r w:rsidRPr="00A412B9">
              <w:rPr>
                <w:rFonts w:ascii="Times New Roman" w:eastAsia="Times New Roman" w:hAnsi="Times New Roman" w:cs="Times New Roman"/>
                <w:sz w:val="24"/>
                <w:szCs w:val="24"/>
                <w:lang w:eastAsia="lv-LV"/>
              </w:rPr>
              <w:t xml:space="preserve">. punktu, nosakot tajos minēto zemes vienību piekritību Zemkopības ministrijai, </w:t>
            </w:r>
            <w:r w:rsidR="00471934" w:rsidRPr="00A412B9">
              <w:rPr>
                <w:rFonts w:ascii="Times New Roman" w:eastAsia="Times New Roman" w:hAnsi="Times New Roman" w:cs="Times New Roman"/>
                <w:sz w:val="24"/>
                <w:szCs w:val="24"/>
                <w:lang w:eastAsia="lv-LV"/>
              </w:rPr>
              <w:t xml:space="preserve">un </w:t>
            </w:r>
            <w:r w:rsidRPr="00A412B9">
              <w:rPr>
                <w:rFonts w:ascii="Times New Roman" w:eastAsia="Times New Roman" w:hAnsi="Times New Roman" w:cs="Times New Roman"/>
                <w:sz w:val="24"/>
                <w:szCs w:val="24"/>
                <w:lang w:eastAsia="lv-LV"/>
              </w:rPr>
              <w:t>no 9.</w:t>
            </w:r>
            <w:r w:rsidR="00AF7F4F">
              <w:rPr>
                <w:rFonts w:ascii="Times New Roman" w:eastAsia="Times New Roman" w:hAnsi="Times New Roman" w:cs="Times New Roman"/>
                <w:sz w:val="24"/>
                <w:szCs w:val="24"/>
                <w:lang w:eastAsia="lv-LV"/>
              </w:rPr>
              <w:t xml:space="preserve"> </w:t>
            </w:r>
            <w:r w:rsidRPr="00A412B9">
              <w:rPr>
                <w:rFonts w:ascii="Times New Roman" w:eastAsia="Times New Roman" w:hAnsi="Times New Roman" w:cs="Times New Roman"/>
                <w:sz w:val="24"/>
                <w:szCs w:val="24"/>
                <w:lang w:eastAsia="lv-LV"/>
              </w:rPr>
              <w:t>pielikuma jāsvītro 3977., 3979. un 3981.punkt</w:t>
            </w:r>
            <w:r w:rsidR="003356E5" w:rsidRPr="00A412B9">
              <w:rPr>
                <w:rFonts w:ascii="Times New Roman" w:eastAsia="Times New Roman" w:hAnsi="Times New Roman" w:cs="Times New Roman"/>
                <w:sz w:val="24"/>
                <w:szCs w:val="24"/>
                <w:lang w:eastAsia="lv-LV"/>
              </w:rPr>
              <w:t>s</w:t>
            </w:r>
            <w:r w:rsidRPr="00A412B9">
              <w:rPr>
                <w:rFonts w:ascii="Times New Roman" w:eastAsia="Times New Roman" w:hAnsi="Times New Roman" w:cs="Times New Roman"/>
                <w:sz w:val="24"/>
                <w:szCs w:val="24"/>
                <w:lang w:eastAsia="lv-LV"/>
              </w:rPr>
              <w:t>.</w:t>
            </w:r>
          </w:p>
          <w:p w14:paraId="76C731E5" w14:textId="77777777" w:rsidR="00E846C5" w:rsidRPr="00E846C5" w:rsidRDefault="00E846C5" w:rsidP="00E846C5">
            <w:pPr>
              <w:keepNext/>
              <w:spacing w:after="0" w:line="240" w:lineRule="auto"/>
              <w:ind w:firstLine="426"/>
              <w:jc w:val="both"/>
              <w:outlineLvl w:val="1"/>
              <w:rPr>
                <w:rFonts w:ascii="Times New Roman" w:eastAsia="Times New Roman" w:hAnsi="Times New Roman" w:cs="Times New Roman"/>
                <w:bCs/>
                <w:sz w:val="24"/>
                <w:szCs w:val="24"/>
              </w:rPr>
            </w:pPr>
            <w:r w:rsidRPr="00E846C5">
              <w:rPr>
                <w:rFonts w:ascii="Times New Roman" w:eastAsia="Times New Roman" w:hAnsi="Times New Roman" w:cs="Times New Roman"/>
                <w:bCs/>
                <w:sz w:val="24"/>
                <w:szCs w:val="24"/>
              </w:rPr>
              <w:t>Zemes vienību platības norādītas atbilstoši Nekustamā īpašuma valsts kadastra informācijas sistēmā norādītajai informācijai. Veicot zemes vienību kadastrālo uzmērīšanu, zemes vienību platības var tikt precizētas.</w:t>
            </w:r>
          </w:p>
        </w:tc>
      </w:tr>
      <w:tr w:rsidR="00E846C5" w:rsidRPr="00E846C5" w14:paraId="45C48388" w14:textId="77777777" w:rsidTr="00187BB0">
        <w:trPr>
          <w:trHeight w:val="656"/>
        </w:trPr>
        <w:tc>
          <w:tcPr>
            <w:tcW w:w="602" w:type="dxa"/>
            <w:tcBorders>
              <w:top w:val="single" w:sz="6" w:space="0" w:color="auto"/>
              <w:left w:val="single" w:sz="6" w:space="0" w:color="auto"/>
              <w:bottom w:val="single" w:sz="6" w:space="0" w:color="auto"/>
              <w:right w:val="single" w:sz="6" w:space="0" w:color="auto"/>
            </w:tcBorders>
          </w:tcPr>
          <w:p w14:paraId="602A2E5A"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lastRenderedPageBreak/>
              <w:t>3.</w:t>
            </w:r>
          </w:p>
        </w:tc>
        <w:tc>
          <w:tcPr>
            <w:tcW w:w="2234" w:type="dxa"/>
            <w:tcBorders>
              <w:top w:val="single" w:sz="6" w:space="0" w:color="auto"/>
              <w:left w:val="single" w:sz="6" w:space="0" w:color="auto"/>
              <w:bottom w:val="single" w:sz="6" w:space="0" w:color="auto"/>
              <w:right w:val="single" w:sz="6" w:space="0" w:color="auto"/>
            </w:tcBorders>
          </w:tcPr>
          <w:p w14:paraId="4D4127E2"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Projekta izstrādē iesaistītās institūcijas un publiskas personas kapitālsabiedrības</w:t>
            </w:r>
          </w:p>
        </w:tc>
        <w:tc>
          <w:tcPr>
            <w:tcW w:w="6831" w:type="dxa"/>
            <w:tcBorders>
              <w:top w:val="single" w:sz="6" w:space="0" w:color="auto"/>
              <w:left w:val="single" w:sz="6" w:space="0" w:color="auto"/>
              <w:bottom w:val="single" w:sz="6" w:space="0" w:color="auto"/>
              <w:right w:val="single" w:sz="6" w:space="0" w:color="auto"/>
            </w:tcBorders>
          </w:tcPr>
          <w:p w14:paraId="57A3E63C" w14:textId="54B85715" w:rsidR="00E846C5" w:rsidRPr="00E846C5" w:rsidRDefault="00CF56B7" w:rsidP="00E846C5">
            <w:pPr>
              <w:spacing w:after="0" w:line="240" w:lineRule="auto"/>
              <w:ind w:firstLine="7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00E846C5" w:rsidRPr="00E846C5">
              <w:rPr>
                <w:rFonts w:ascii="Times New Roman" w:eastAsia="Times New Roman" w:hAnsi="Times New Roman" w:cs="Times New Roman"/>
                <w:sz w:val="24"/>
                <w:szCs w:val="24"/>
                <w:lang w:eastAsia="lv-LV"/>
              </w:rPr>
              <w:t>rojekta izstrādē ir iesaistīta Satiksmes ministrija, Zemkopības ministrija, LVM un LVC.</w:t>
            </w:r>
          </w:p>
        </w:tc>
      </w:tr>
      <w:tr w:rsidR="00E846C5" w:rsidRPr="00E846C5" w14:paraId="3D1F8A14" w14:textId="77777777" w:rsidTr="00187BB0">
        <w:trPr>
          <w:trHeight w:val="508"/>
        </w:trPr>
        <w:tc>
          <w:tcPr>
            <w:tcW w:w="602" w:type="dxa"/>
            <w:tcBorders>
              <w:top w:val="single" w:sz="6" w:space="0" w:color="auto"/>
              <w:left w:val="single" w:sz="6" w:space="0" w:color="auto"/>
              <w:bottom w:val="single" w:sz="6" w:space="0" w:color="auto"/>
              <w:right w:val="single" w:sz="6" w:space="0" w:color="auto"/>
            </w:tcBorders>
          </w:tcPr>
          <w:p w14:paraId="1EF6DC4A"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4.</w:t>
            </w:r>
          </w:p>
        </w:tc>
        <w:tc>
          <w:tcPr>
            <w:tcW w:w="2234" w:type="dxa"/>
            <w:tcBorders>
              <w:top w:val="single" w:sz="6" w:space="0" w:color="auto"/>
              <w:left w:val="single" w:sz="6" w:space="0" w:color="auto"/>
              <w:bottom w:val="single" w:sz="6" w:space="0" w:color="auto"/>
              <w:right w:val="single" w:sz="6" w:space="0" w:color="auto"/>
            </w:tcBorders>
          </w:tcPr>
          <w:p w14:paraId="7F6DBB3A"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Cita informācija</w:t>
            </w:r>
          </w:p>
        </w:tc>
        <w:tc>
          <w:tcPr>
            <w:tcW w:w="6831" w:type="dxa"/>
            <w:tcBorders>
              <w:top w:val="single" w:sz="6" w:space="0" w:color="auto"/>
              <w:left w:val="single" w:sz="6" w:space="0" w:color="auto"/>
              <w:bottom w:val="single" w:sz="6" w:space="0" w:color="auto"/>
              <w:right w:val="single" w:sz="6" w:space="0" w:color="auto"/>
            </w:tcBorders>
          </w:tcPr>
          <w:p w14:paraId="2FB490B0" w14:textId="77777777" w:rsidR="00E846C5" w:rsidRPr="00E846C5" w:rsidRDefault="00E846C5" w:rsidP="00E846C5">
            <w:pPr>
              <w:spacing w:after="0" w:line="240" w:lineRule="auto"/>
              <w:ind w:firstLine="704"/>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Nav.</w:t>
            </w:r>
          </w:p>
        </w:tc>
      </w:tr>
    </w:tbl>
    <w:p w14:paraId="03E24CB0" w14:textId="77777777" w:rsidR="00E846C5" w:rsidRPr="00E846C5" w:rsidRDefault="00E846C5" w:rsidP="00E846C5">
      <w:pPr>
        <w:spacing w:after="0" w:line="240" w:lineRule="auto"/>
        <w:rPr>
          <w:rFonts w:ascii="Times New Roman" w:eastAsia="Times New Roman" w:hAnsi="Times New Roman" w:cs="Times New Roman"/>
          <w:vanish/>
          <w:sz w:val="24"/>
          <w:szCs w:val="24"/>
          <w:lang w:eastAsia="lv-LV"/>
        </w:rPr>
      </w:pPr>
    </w:p>
    <w:tbl>
      <w:tblPr>
        <w:tblW w:w="5256" w:type="pct"/>
        <w:tblCellSpacing w:w="15" w:type="dxa"/>
        <w:tblInd w:w="-2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129"/>
        <w:gridCol w:w="2101"/>
        <w:gridCol w:w="6440"/>
      </w:tblGrid>
      <w:tr w:rsidR="00E846C5" w:rsidRPr="00E846C5" w14:paraId="16691883" w14:textId="77777777" w:rsidTr="00187BB0">
        <w:trPr>
          <w:trHeight w:val="375"/>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1BA4A560" w14:textId="77777777" w:rsidR="00E846C5" w:rsidRPr="00E846C5" w:rsidRDefault="00E846C5" w:rsidP="00E846C5">
            <w:pPr>
              <w:spacing w:after="0" w:line="240" w:lineRule="auto"/>
              <w:ind w:firstLine="300"/>
              <w:jc w:val="center"/>
              <w:rPr>
                <w:rFonts w:ascii="Times New Roman" w:eastAsia="Times New Roman" w:hAnsi="Times New Roman" w:cs="Times New Roman"/>
                <w:b/>
                <w:bCs/>
                <w:sz w:val="24"/>
                <w:szCs w:val="24"/>
                <w:lang w:eastAsia="lv-LV"/>
              </w:rPr>
            </w:pPr>
            <w:r w:rsidRPr="00E846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846C5" w:rsidRPr="00E846C5" w14:paraId="24292CAD" w14:textId="77777777" w:rsidTr="00187BB0">
        <w:trPr>
          <w:trHeight w:val="314"/>
          <w:tblCellSpacing w:w="15" w:type="dxa"/>
        </w:trPr>
        <w:tc>
          <w:tcPr>
            <w:tcW w:w="564" w:type="pct"/>
            <w:tcBorders>
              <w:top w:val="single" w:sz="4" w:space="0" w:color="auto"/>
              <w:left w:val="single" w:sz="4" w:space="0" w:color="auto"/>
              <w:bottom w:val="single" w:sz="4" w:space="0" w:color="auto"/>
              <w:right w:val="outset" w:sz="6" w:space="0" w:color="auto"/>
            </w:tcBorders>
            <w:hideMark/>
          </w:tcPr>
          <w:p w14:paraId="58DE1BC0" w14:textId="77777777" w:rsidR="00E846C5" w:rsidRPr="00E846C5" w:rsidRDefault="00E846C5" w:rsidP="00E846C5">
            <w:pPr>
              <w:spacing w:after="0" w:line="240" w:lineRule="auto"/>
              <w:rPr>
                <w:rFonts w:ascii="Times New Roman" w:eastAsia="Times New Roman" w:hAnsi="Times New Roman" w:cs="Times New Roman"/>
                <w:color w:val="414142"/>
                <w:sz w:val="24"/>
                <w:szCs w:val="24"/>
                <w:lang w:eastAsia="lv-LV"/>
              </w:rPr>
            </w:pPr>
            <w:r w:rsidRPr="00E846C5">
              <w:rPr>
                <w:rFonts w:ascii="Times New Roman" w:eastAsia="Times New Roman" w:hAnsi="Times New Roman" w:cs="Times New Roman"/>
                <w:color w:val="414142"/>
                <w:sz w:val="24"/>
                <w:szCs w:val="24"/>
                <w:lang w:eastAsia="lv-LV"/>
              </w:rPr>
              <w:t>1.</w:t>
            </w:r>
          </w:p>
        </w:tc>
        <w:tc>
          <w:tcPr>
            <w:tcW w:w="1078" w:type="pct"/>
            <w:tcBorders>
              <w:top w:val="single" w:sz="4" w:space="0" w:color="auto"/>
              <w:left w:val="single" w:sz="4" w:space="0" w:color="auto"/>
              <w:bottom w:val="single" w:sz="4" w:space="0" w:color="auto"/>
              <w:right w:val="single" w:sz="4" w:space="0" w:color="auto"/>
            </w:tcBorders>
            <w:hideMark/>
          </w:tcPr>
          <w:p w14:paraId="5BDB7D80"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Sabiedrības mērķgrupas, kuras tiesiskais regulējums ietekmē vai varētu ietekmēt</w:t>
            </w:r>
          </w:p>
        </w:tc>
        <w:tc>
          <w:tcPr>
            <w:tcW w:w="3296" w:type="pct"/>
            <w:tcBorders>
              <w:top w:val="single" w:sz="4" w:space="0" w:color="auto"/>
              <w:left w:val="single" w:sz="4" w:space="0" w:color="auto"/>
              <w:bottom w:val="single" w:sz="4" w:space="0" w:color="auto"/>
              <w:right w:val="single" w:sz="4" w:space="0" w:color="auto"/>
            </w:tcBorders>
            <w:hideMark/>
          </w:tcPr>
          <w:p w14:paraId="0E6A6ECB"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Calibri" w:hAnsi="Times New Roman" w:cs="Times New Roman"/>
                <w:sz w:val="24"/>
                <w:szCs w:val="24"/>
                <w:lang w:eastAsia="lv-LV"/>
              </w:rPr>
              <w:t>Tiesiskais regulējums neietekmē un nemaina sabiedrības mērķgrupas tiesības un pienākumus.</w:t>
            </w:r>
          </w:p>
        </w:tc>
      </w:tr>
      <w:tr w:rsidR="00E846C5" w:rsidRPr="00E846C5" w14:paraId="63AFE3BA" w14:textId="77777777" w:rsidTr="00187BB0">
        <w:trPr>
          <w:trHeight w:val="345"/>
          <w:tblCellSpacing w:w="15" w:type="dxa"/>
        </w:trPr>
        <w:tc>
          <w:tcPr>
            <w:tcW w:w="564" w:type="pct"/>
            <w:tcBorders>
              <w:top w:val="single" w:sz="4" w:space="0" w:color="auto"/>
              <w:left w:val="single" w:sz="4" w:space="0" w:color="auto"/>
              <w:bottom w:val="single" w:sz="4" w:space="0" w:color="auto"/>
              <w:right w:val="outset" w:sz="6" w:space="0" w:color="auto"/>
            </w:tcBorders>
            <w:hideMark/>
          </w:tcPr>
          <w:p w14:paraId="5AA3B4E6" w14:textId="77777777" w:rsidR="00E846C5" w:rsidRPr="00E846C5" w:rsidRDefault="00E846C5" w:rsidP="00E846C5">
            <w:pPr>
              <w:spacing w:after="0" w:line="240" w:lineRule="auto"/>
              <w:rPr>
                <w:rFonts w:ascii="Times New Roman" w:eastAsia="Times New Roman" w:hAnsi="Times New Roman" w:cs="Times New Roman"/>
                <w:color w:val="414142"/>
                <w:sz w:val="24"/>
                <w:szCs w:val="24"/>
                <w:lang w:eastAsia="lv-LV"/>
              </w:rPr>
            </w:pPr>
            <w:r w:rsidRPr="00E846C5">
              <w:rPr>
                <w:rFonts w:ascii="Times New Roman" w:eastAsia="Times New Roman" w:hAnsi="Times New Roman" w:cs="Times New Roman"/>
                <w:color w:val="414142"/>
                <w:sz w:val="24"/>
                <w:szCs w:val="24"/>
                <w:lang w:eastAsia="lv-LV"/>
              </w:rPr>
              <w:t>2.</w:t>
            </w:r>
          </w:p>
        </w:tc>
        <w:tc>
          <w:tcPr>
            <w:tcW w:w="1078" w:type="pct"/>
            <w:tcBorders>
              <w:top w:val="single" w:sz="4" w:space="0" w:color="auto"/>
              <w:left w:val="single" w:sz="4" w:space="0" w:color="auto"/>
              <w:bottom w:val="single" w:sz="4" w:space="0" w:color="auto"/>
              <w:right w:val="single" w:sz="4" w:space="0" w:color="auto"/>
            </w:tcBorders>
            <w:hideMark/>
          </w:tcPr>
          <w:p w14:paraId="555FC368"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Tiesiskā regulējuma ietekme uz tautsaimniecību un administratīvo slogu</w:t>
            </w:r>
          </w:p>
        </w:tc>
        <w:tc>
          <w:tcPr>
            <w:tcW w:w="3296" w:type="pct"/>
            <w:tcBorders>
              <w:top w:val="single" w:sz="4" w:space="0" w:color="auto"/>
              <w:left w:val="single" w:sz="4" w:space="0" w:color="auto"/>
              <w:bottom w:val="single" w:sz="4" w:space="0" w:color="auto"/>
              <w:right w:val="single" w:sz="4" w:space="0" w:color="auto"/>
            </w:tcBorders>
            <w:hideMark/>
          </w:tcPr>
          <w:p w14:paraId="55D83D2E"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E846C5" w:rsidRPr="00E846C5" w14:paraId="6734EBBB" w14:textId="77777777" w:rsidTr="00187BB0">
        <w:trPr>
          <w:trHeight w:val="345"/>
          <w:tblCellSpacing w:w="15" w:type="dxa"/>
        </w:trPr>
        <w:tc>
          <w:tcPr>
            <w:tcW w:w="564" w:type="pct"/>
            <w:tcBorders>
              <w:top w:val="single" w:sz="4" w:space="0" w:color="auto"/>
              <w:left w:val="single" w:sz="4" w:space="0" w:color="auto"/>
              <w:bottom w:val="single" w:sz="4" w:space="0" w:color="auto"/>
              <w:right w:val="outset" w:sz="6" w:space="0" w:color="auto"/>
            </w:tcBorders>
            <w:hideMark/>
          </w:tcPr>
          <w:p w14:paraId="6DC0447D" w14:textId="77777777" w:rsidR="00E846C5" w:rsidRPr="00E846C5" w:rsidRDefault="00E846C5" w:rsidP="00E846C5">
            <w:pPr>
              <w:spacing w:after="0" w:line="240" w:lineRule="auto"/>
              <w:rPr>
                <w:rFonts w:ascii="Times New Roman" w:eastAsia="Times New Roman" w:hAnsi="Times New Roman" w:cs="Times New Roman"/>
                <w:color w:val="414142"/>
                <w:sz w:val="24"/>
                <w:szCs w:val="24"/>
                <w:lang w:eastAsia="lv-LV"/>
              </w:rPr>
            </w:pPr>
            <w:r w:rsidRPr="00E846C5">
              <w:rPr>
                <w:rFonts w:ascii="Times New Roman" w:eastAsia="Times New Roman" w:hAnsi="Times New Roman" w:cs="Times New Roman"/>
                <w:color w:val="414142"/>
                <w:sz w:val="24"/>
                <w:szCs w:val="24"/>
                <w:lang w:eastAsia="lv-LV"/>
              </w:rPr>
              <w:t>3.</w:t>
            </w:r>
          </w:p>
        </w:tc>
        <w:tc>
          <w:tcPr>
            <w:tcW w:w="1078" w:type="pct"/>
            <w:tcBorders>
              <w:top w:val="single" w:sz="4" w:space="0" w:color="auto"/>
              <w:left w:val="single" w:sz="4" w:space="0" w:color="auto"/>
              <w:bottom w:val="single" w:sz="4" w:space="0" w:color="auto"/>
              <w:right w:val="single" w:sz="4" w:space="0" w:color="auto"/>
            </w:tcBorders>
            <w:hideMark/>
          </w:tcPr>
          <w:p w14:paraId="04105B2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Administratīvo izmaksu monetārs novērtējums</w:t>
            </w:r>
          </w:p>
        </w:tc>
        <w:tc>
          <w:tcPr>
            <w:tcW w:w="3296" w:type="pct"/>
            <w:tcBorders>
              <w:top w:val="single" w:sz="4" w:space="0" w:color="auto"/>
              <w:left w:val="single" w:sz="4" w:space="0" w:color="auto"/>
              <w:bottom w:val="single" w:sz="4" w:space="0" w:color="auto"/>
              <w:right w:val="single" w:sz="4" w:space="0" w:color="auto"/>
            </w:tcBorders>
            <w:hideMark/>
          </w:tcPr>
          <w:p w14:paraId="0285EF2B"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Projekta tiesiskais regulējums administratīvo slogu neietekmē.</w:t>
            </w:r>
          </w:p>
        </w:tc>
      </w:tr>
      <w:tr w:rsidR="00E846C5" w:rsidRPr="00E846C5" w14:paraId="12CDF69B" w14:textId="77777777" w:rsidTr="00187BB0">
        <w:trPr>
          <w:trHeight w:val="345"/>
          <w:tblCellSpacing w:w="15" w:type="dxa"/>
        </w:trPr>
        <w:tc>
          <w:tcPr>
            <w:tcW w:w="564" w:type="pct"/>
            <w:tcBorders>
              <w:top w:val="single" w:sz="4" w:space="0" w:color="auto"/>
              <w:left w:val="single" w:sz="4" w:space="0" w:color="auto"/>
              <w:bottom w:val="single" w:sz="4" w:space="0" w:color="auto"/>
              <w:right w:val="single" w:sz="4" w:space="0" w:color="auto"/>
            </w:tcBorders>
          </w:tcPr>
          <w:p w14:paraId="74445E18"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4.</w:t>
            </w:r>
          </w:p>
        </w:tc>
        <w:tc>
          <w:tcPr>
            <w:tcW w:w="1078" w:type="pct"/>
            <w:tcBorders>
              <w:top w:val="single" w:sz="4" w:space="0" w:color="auto"/>
              <w:left w:val="single" w:sz="4" w:space="0" w:color="auto"/>
              <w:bottom w:val="single" w:sz="4" w:space="0" w:color="auto"/>
              <w:right w:val="single" w:sz="4" w:space="0" w:color="auto"/>
            </w:tcBorders>
          </w:tcPr>
          <w:p w14:paraId="7DDAA48B"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Atbilstības izmaksu monetārs novērtējums</w:t>
            </w:r>
          </w:p>
        </w:tc>
        <w:tc>
          <w:tcPr>
            <w:tcW w:w="3296" w:type="pct"/>
            <w:tcBorders>
              <w:top w:val="single" w:sz="4" w:space="0" w:color="auto"/>
              <w:left w:val="single" w:sz="4" w:space="0" w:color="auto"/>
              <w:bottom w:val="single" w:sz="4" w:space="0" w:color="auto"/>
              <w:right w:val="single" w:sz="4" w:space="0" w:color="auto"/>
            </w:tcBorders>
          </w:tcPr>
          <w:p w14:paraId="47E76301"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Projekta tiesiskais regulējums atbilstības izmaksas </w:t>
            </w:r>
            <w:r w:rsidRPr="00E846C5">
              <w:rPr>
                <w:rFonts w:ascii="Times New Roman" w:eastAsia="Calibri" w:hAnsi="Times New Roman" w:cs="Times New Roman"/>
                <w:sz w:val="24"/>
                <w:szCs w:val="24"/>
                <w:lang w:eastAsia="lv-LV"/>
              </w:rPr>
              <w:t>neietekmē.</w:t>
            </w:r>
          </w:p>
        </w:tc>
      </w:tr>
      <w:tr w:rsidR="00E846C5" w:rsidRPr="00E846C5" w14:paraId="046A6835" w14:textId="77777777" w:rsidTr="00187BB0">
        <w:trPr>
          <w:trHeight w:val="233"/>
          <w:tblCellSpacing w:w="15" w:type="dxa"/>
        </w:trPr>
        <w:tc>
          <w:tcPr>
            <w:tcW w:w="564" w:type="pct"/>
            <w:tcBorders>
              <w:top w:val="single" w:sz="4" w:space="0" w:color="auto"/>
              <w:left w:val="single" w:sz="4" w:space="0" w:color="auto"/>
              <w:bottom w:val="single" w:sz="4" w:space="0" w:color="auto"/>
              <w:right w:val="outset" w:sz="6" w:space="0" w:color="auto"/>
            </w:tcBorders>
            <w:hideMark/>
          </w:tcPr>
          <w:p w14:paraId="027A589A"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w:t>
            </w:r>
          </w:p>
        </w:tc>
        <w:tc>
          <w:tcPr>
            <w:tcW w:w="1078" w:type="pct"/>
            <w:tcBorders>
              <w:top w:val="single" w:sz="4" w:space="0" w:color="auto"/>
              <w:left w:val="single" w:sz="4" w:space="0" w:color="auto"/>
              <w:bottom w:val="single" w:sz="4" w:space="0" w:color="auto"/>
              <w:right w:val="single" w:sz="4" w:space="0" w:color="auto"/>
            </w:tcBorders>
            <w:hideMark/>
          </w:tcPr>
          <w:p w14:paraId="2AA5B994"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Cita informācija</w:t>
            </w:r>
          </w:p>
        </w:tc>
        <w:tc>
          <w:tcPr>
            <w:tcW w:w="3296" w:type="pct"/>
            <w:tcBorders>
              <w:top w:val="single" w:sz="4" w:space="0" w:color="auto"/>
              <w:left w:val="single" w:sz="4" w:space="0" w:color="auto"/>
              <w:bottom w:val="single" w:sz="4" w:space="0" w:color="auto"/>
              <w:right w:val="single" w:sz="4" w:space="0" w:color="auto"/>
            </w:tcBorders>
            <w:hideMark/>
          </w:tcPr>
          <w:p w14:paraId="32CD2DFF"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Projekta īstenošanai nav nepieciešami papildus līdzekļi no valsts vai pašvaldību budžeta. </w:t>
            </w:r>
          </w:p>
        </w:tc>
      </w:tr>
    </w:tbl>
    <w:p w14:paraId="1E996786"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056"/>
        <w:gridCol w:w="1150"/>
        <w:gridCol w:w="971"/>
        <w:gridCol w:w="1150"/>
        <w:gridCol w:w="965"/>
        <w:gridCol w:w="1150"/>
        <w:gridCol w:w="1292"/>
      </w:tblGrid>
      <w:tr w:rsidR="00E846C5" w:rsidRPr="00E846C5" w14:paraId="77363F86" w14:textId="77777777" w:rsidTr="00187BB0">
        <w:trPr>
          <w:trHeight w:val="212"/>
        </w:trPr>
        <w:tc>
          <w:tcPr>
            <w:tcW w:w="96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E254789" w14:textId="77777777" w:rsidR="00E846C5" w:rsidRPr="00E846C5" w:rsidRDefault="00E846C5" w:rsidP="00E846C5">
            <w:pPr>
              <w:spacing w:after="0" w:line="240" w:lineRule="auto"/>
              <w:jc w:val="center"/>
              <w:rPr>
                <w:rFonts w:ascii="Times New Roman" w:eastAsia="Times New Roman" w:hAnsi="Times New Roman" w:cs="Times New Roman"/>
                <w:b/>
                <w:bCs/>
                <w:sz w:val="24"/>
                <w:szCs w:val="24"/>
                <w:lang w:eastAsia="lv-LV"/>
              </w:rPr>
            </w:pPr>
            <w:r w:rsidRPr="00E846C5">
              <w:rPr>
                <w:rFonts w:ascii="Times New Roman" w:eastAsia="Times New Roman" w:hAnsi="Times New Roman" w:cs="Times New Roman"/>
                <w:b/>
                <w:bCs/>
                <w:sz w:val="24"/>
                <w:szCs w:val="24"/>
                <w:lang w:eastAsia="lv-LV"/>
              </w:rPr>
              <w:t>III. Tiesību akta projekta ietekme uz valsts budžetu un pašvaldību budžetiem</w:t>
            </w:r>
          </w:p>
        </w:tc>
      </w:tr>
      <w:tr w:rsidR="00E846C5" w:rsidRPr="00E846C5" w14:paraId="7A955C97" w14:textId="77777777" w:rsidTr="00187BB0">
        <w:trPr>
          <w:trHeight w:val="300"/>
        </w:trPr>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72FFDB9"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25A0C4"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2020. gads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952AB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Turpmākie trīs gadi (</w:t>
            </w:r>
            <w:r w:rsidRPr="00E846C5">
              <w:rPr>
                <w:rFonts w:ascii="Times New Roman" w:eastAsia="Times New Roman" w:hAnsi="Times New Roman" w:cs="Times New Roman"/>
                <w:i/>
                <w:iCs/>
                <w:sz w:val="24"/>
                <w:szCs w:val="24"/>
                <w:lang w:eastAsia="lv-LV"/>
              </w:rPr>
              <w:t>euro</w:t>
            </w:r>
            <w:r w:rsidRPr="00E846C5">
              <w:rPr>
                <w:rFonts w:ascii="Times New Roman" w:eastAsia="Times New Roman" w:hAnsi="Times New Roman" w:cs="Times New Roman"/>
                <w:sz w:val="24"/>
                <w:szCs w:val="24"/>
                <w:lang w:eastAsia="lv-LV"/>
              </w:rPr>
              <w:t>)</w:t>
            </w:r>
          </w:p>
        </w:tc>
      </w:tr>
      <w:tr w:rsidR="00E846C5" w:rsidRPr="00E846C5" w14:paraId="14F72513" w14:textId="77777777" w:rsidTr="00187BB0">
        <w:trPr>
          <w:trHeight w:val="300"/>
        </w:trPr>
        <w:tc>
          <w:tcPr>
            <w:tcW w:w="1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DF515"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7FF394"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B06382"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E65DE7"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2022.</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D1B25"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2023.</w:t>
            </w:r>
          </w:p>
        </w:tc>
      </w:tr>
      <w:tr w:rsidR="00E846C5" w:rsidRPr="00E846C5" w14:paraId="3FAA8E53" w14:textId="77777777" w:rsidTr="00187BB0">
        <w:trPr>
          <w:trHeight w:val="1785"/>
        </w:trPr>
        <w:tc>
          <w:tcPr>
            <w:tcW w:w="1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55FA14" w14:textId="77777777" w:rsidR="00E846C5" w:rsidRPr="00E846C5" w:rsidRDefault="00E846C5" w:rsidP="00E846C5">
            <w:pPr>
              <w:spacing w:after="0" w:line="240" w:lineRule="auto"/>
              <w:jc w:val="center"/>
              <w:rPr>
                <w:rFonts w:ascii="Times New Roman" w:eastAsia="Times New Roman" w:hAnsi="Times New Roman" w:cs="Times New Roman"/>
                <w:b/>
                <w:bCs/>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7C99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DE7D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42D9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52DA7" w14:textId="5C10EBD8"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izmaiņas, salīdzinot ar vidēja termiņa budžeta ietvaru </w:t>
            </w:r>
            <w:r w:rsidR="00D549CC">
              <w:rPr>
                <w:rFonts w:ascii="Times New Roman" w:eastAsia="Times New Roman" w:hAnsi="Times New Roman" w:cs="Times New Roman"/>
                <w:sz w:val="24"/>
                <w:szCs w:val="24"/>
                <w:lang w:eastAsia="lv-LV"/>
              </w:rPr>
              <w:t>2021</w:t>
            </w:r>
            <w:r w:rsidR="00B51B70">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543E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B8FED" w14:textId="1034B7E8"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izmaiņas, salīdzinot ar vidēja termiņa budžeta ietvaru </w:t>
            </w:r>
            <w:r w:rsidR="00D549CC">
              <w:rPr>
                <w:rFonts w:ascii="Times New Roman" w:eastAsia="Times New Roman" w:hAnsi="Times New Roman" w:cs="Times New Roman"/>
                <w:sz w:val="24"/>
                <w:szCs w:val="24"/>
                <w:lang w:eastAsia="lv-LV"/>
              </w:rPr>
              <w:t>2022</w:t>
            </w:r>
            <w:r w:rsidR="00B51B70">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gadam</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D2CC0" w14:textId="42333059"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izmaiņas, salīdzinot ar vidēja termiņa budžeta ietvaru </w:t>
            </w:r>
            <w:r w:rsidR="00A412B9">
              <w:rPr>
                <w:rFonts w:ascii="Times New Roman" w:eastAsia="Times New Roman" w:hAnsi="Times New Roman" w:cs="Times New Roman"/>
                <w:sz w:val="24"/>
                <w:szCs w:val="24"/>
                <w:lang w:eastAsia="lv-LV"/>
              </w:rPr>
              <w:t>2022</w:t>
            </w:r>
            <w:r w:rsidR="00B51B70">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gadam</w:t>
            </w:r>
          </w:p>
        </w:tc>
      </w:tr>
      <w:tr w:rsidR="00E846C5" w:rsidRPr="00E846C5" w14:paraId="56C64D43" w14:textId="77777777" w:rsidTr="00187BB0">
        <w:trPr>
          <w:trHeight w:val="300"/>
        </w:trPr>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2CA6A"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BC0A32"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FD0CA"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9D12B"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A14CB"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C9619"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71B92"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7</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96576"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8</w:t>
            </w:r>
          </w:p>
        </w:tc>
      </w:tr>
      <w:tr w:rsidR="00E846C5" w:rsidRPr="00E846C5" w14:paraId="5DCA7223" w14:textId="77777777" w:rsidTr="00187BB0">
        <w:trPr>
          <w:trHeight w:val="184"/>
        </w:trPr>
        <w:tc>
          <w:tcPr>
            <w:tcW w:w="1906" w:type="dxa"/>
            <w:tcBorders>
              <w:top w:val="single" w:sz="4" w:space="0" w:color="auto"/>
              <w:left w:val="single" w:sz="4" w:space="0" w:color="auto"/>
              <w:bottom w:val="single" w:sz="4" w:space="0" w:color="auto"/>
              <w:right w:val="single" w:sz="4" w:space="0" w:color="auto"/>
            </w:tcBorders>
            <w:shd w:val="clear" w:color="auto" w:fill="FFFFFF"/>
            <w:hideMark/>
          </w:tcPr>
          <w:p w14:paraId="108EE4AD"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4E7727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E1E89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047CD1C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388842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6742A33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27D113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FFFFFF"/>
            <w:hideMark/>
          </w:tcPr>
          <w:p w14:paraId="1309107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EE4BAA0" w14:textId="77777777" w:rsidTr="00187BB0">
        <w:trPr>
          <w:trHeight w:val="1354"/>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A899AAE"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BFFE99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3B2152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1E299A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2DEB7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5AE425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933D9D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539364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4B4AEB99"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27D8951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ADC95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B4F240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62640F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97197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3B822D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A1CCE8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5E2BA44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525F3F2"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43D2D51"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A00430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17819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BD42E5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60386D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057E27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69776E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BB8371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EEBD092" w14:textId="77777777" w:rsidTr="00187BB0">
        <w:trPr>
          <w:trHeight w:val="30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C0C8A84"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82AD0A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D947E2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4B94B7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90897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AF587E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6B3FD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757D31C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100FF27"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7AD6841"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28538B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BDD99A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F5D498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8DB9FF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C95407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D6FEB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26F71C2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7E4D827"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E497154"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28D8E9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BA3FFF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DA04B2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p w14:paraId="2970D50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A8C1D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2D21F2B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A69D9A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19CFE73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1A6B82CA"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1454775"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9D30D9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0BC917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D25C8C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D94D49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1AB505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436AE2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50C46BE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16A27DA" w14:textId="77777777" w:rsidTr="00187BB0">
        <w:trPr>
          <w:trHeight w:val="222"/>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2985300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58FB88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A62FC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383324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2C402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BA6164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DB149C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5693D8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98BA7FF"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087BECC"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2AF617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D3AE56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77F6BB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E5460B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61005E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FBF678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CF4772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977C9C2" w14:textId="77777777" w:rsidTr="00187BB0">
        <w:trPr>
          <w:trHeight w:val="325"/>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DB8CE82"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5D7282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A2BE1E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085C87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769232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7773EE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4B5FDA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54D1A36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7E961FA"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383CCF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25B60D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69E358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E7747D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10BF9D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37D33B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536595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10F02C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38468A80" w14:textId="77777777" w:rsidTr="00187BB0">
        <w:trPr>
          <w:trHeight w:val="849"/>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F60B90B"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CA7B35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897CA0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22D411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26AFB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030380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E24CF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8B08E0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A7F68D2"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53C1B0F"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5. Precizēta finansiālā </w:t>
            </w:r>
            <w:r w:rsidRPr="00E846C5">
              <w:rPr>
                <w:rFonts w:ascii="Times New Roman" w:eastAsia="Times New Roman" w:hAnsi="Times New Roman" w:cs="Times New Roman"/>
                <w:sz w:val="24"/>
                <w:szCs w:val="24"/>
                <w:lang w:eastAsia="lv-LV"/>
              </w:rPr>
              <w:lastRenderedPageBreak/>
              <w:t>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E6B7A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lastRenderedPageBreak/>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20A47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31E0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1B3215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12248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100B8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29966A7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C04DC93"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4E4F0FE"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FE1CA8"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89E57C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B86E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2940D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5E61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18106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13A7E1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7AAF418" w14:textId="77777777" w:rsidTr="00187BB0">
        <w:trPr>
          <w:trHeight w:val="215"/>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618EDC86"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EFAE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3DBBA1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0011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CB5BFC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BA7B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FACD5B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48FB1F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4F3633F"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46332BB"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9E0CFE"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6655D0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AF30B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0EC75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38A1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1E5F67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E2DFA9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249181D" w14:textId="77777777" w:rsidTr="00187BB0">
        <w:trPr>
          <w:trHeight w:val="1869"/>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833536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73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413AFB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DC62B20"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92EC416"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6.1. detalizēts ieņēmumu aprēķins</w:t>
            </w:r>
          </w:p>
        </w:tc>
        <w:tc>
          <w:tcPr>
            <w:tcW w:w="77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558A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r>
      <w:tr w:rsidR="00E846C5" w:rsidRPr="00E846C5" w14:paraId="2F8E10F0" w14:textId="77777777" w:rsidTr="00187BB0">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671302A"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6.2. detalizēts izdevumu aprēķins</w:t>
            </w:r>
          </w:p>
        </w:tc>
        <w:tc>
          <w:tcPr>
            <w:tcW w:w="77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15DF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r>
      <w:tr w:rsidR="00E846C5" w:rsidRPr="00E846C5" w14:paraId="1E20E788" w14:textId="77777777" w:rsidTr="00187BB0">
        <w:trPr>
          <w:trHeight w:val="507"/>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782CA2F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7. Amata vietu skaita izmaiņas</w:t>
            </w:r>
          </w:p>
        </w:tc>
        <w:tc>
          <w:tcPr>
            <w:tcW w:w="77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37517DA" w14:textId="77777777" w:rsidR="00E846C5" w:rsidRPr="00E846C5" w:rsidRDefault="00E846C5" w:rsidP="00E846C5">
            <w:pPr>
              <w:spacing w:after="0" w:line="240" w:lineRule="auto"/>
              <w:ind w:firstLine="684"/>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Projekts šo jomu neskar.</w:t>
            </w:r>
          </w:p>
        </w:tc>
      </w:tr>
      <w:tr w:rsidR="00E846C5" w:rsidRPr="00E846C5" w14:paraId="7912F820" w14:textId="77777777" w:rsidTr="00187BB0">
        <w:trPr>
          <w:trHeight w:val="7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6F5EFE02"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8. Cita informācija</w:t>
            </w:r>
          </w:p>
        </w:tc>
        <w:tc>
          <w:tcPr>
            <w:tcW w:w="77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2A437602" w14:textId="77777777" w:rsidR="00E846C5" w:rsidRPr="00E846C5" w:rsidRDefault="00E846C5" w:rsidP="00E846C5">
            <w:pPr>
              <w:spacing w:after="0" w:line="240" w:lineRule="auto"/>
              <w:ind w:firstLine="684"/>
              <w:jc w:val="both"/>
              <w:rPr>
                <w:rFonts w:ascii="Times New Roman" w:eastAsia="Times New Roman" w:hAnsi="Times New Roman" w:cs="Times New Roman"/>
                <w:sz w:val="24"/>
                <w:szCs w:val="28"/>
                <w:lang w:eastAsia="lv-LV"/>
              </w:rPr>
            </w:pPr>
            <w:r w:rsidRPr="00E846C5">
              <w:rPr>
                <w:rFonts w:ascii="Times New Roman" w:eastAsia="Times New Roman" w:hAnsi="Times New Roman" w:cs="Times New Roman"/>
                <w:sz w:val="24"/>
                <w:szCs w:val="24"/>
                <w:lang w:eastAsia="lv-LV"/>
              </w:rPr>
              <w:t>Rīkojuma projektam nav ietekmes uz valsts budžetu, jo papildu līdzekļi no valsts budžeta nav nepieciešami. Valsts nekustamā īpašuma tiesību maiņu LVM zemesgrāmatā reģistrēs par saviem finanšu līdzekļiem.</w:t>
            </w:r>
          </w:p>
        </w:tc>
      </w:tr>
    </w:tbl>
    <w:p w14:paraId="67C5D5D0"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E846C5" w:rsidRPr="00E846C5" w14:paraId="7B2498C5" w14:textId="77777777" w:rsidTr="00187BB0">
        <w:tc>
          <w:tcPr>
            <w:tcW w:w="9414" w:type="dxa"/>
          </w:tcPr>
          <w:p w14:paraId="2BA885DF" w14:textId="77777777" w:rsidR="00E846C5" w:rsidRPr="00E846C5" w:rsidRDefault="00E846C5" w:rsidP="00E846C5">
            <w:pPr>
              <w:spacing w:before="120" w:after="12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IV. Tiesību akta projekta ietekme uz spēkā esošo tiesību normu sistēmu</w:t>
            </w:r>
          </w:p>
        </w:tc>
      </w:tr>
      <w:tr w:rsidR="00E846C5" w:rsidRPr="00E846C5" w14:paraId="649048D9" w14:textId="77777777" w:rsidTr="00187BB0">
        <w:tc>
          <w:tcPr>
            <w:tcW w:w="9414" w:type="dxa"/>
          </w:tcPr>
          <w:p w14:paraId="4605B8D3" w14:textId="77777777" w:rsidR="00E846C5" w:rsidRPr="00E846C5" w:rsidRDefault="00E846C5" w:rsidP="00E846C5">
            <w:pPr>
              <w:spacing w:before="120" w:after="120" w:line="240" w:lineRule="auto"/>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Projekts šo jomu neskar.</w:t>
            </w:r>
          </w:p>
        </w:tc>
      </w:tr>
    </w:tbl>
    <w:p w14:paraId="0E4790A4"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E846C5" w:rsidRPr="00E846C5" w14:paraId="7B534960" w14:textId="77777777" w:rsidTr="00187BB0">
        <w:tc>
          <w:tcPr>
            <w:tcW w:w="9414" w:type="dxa"/>
          </w:tcPr>
          <w:p w14:paraId="6A8494F4" w14:textId="77777777" w:rsidR="00E846C5" w:rsidRPr="00E846C5" w:rsidRDefault="00E846C5" w:rsidP="00E846C5">
            <w:pPr>
              <w:spacing w:before="120" w:after="12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E846C5" w:rsidRPr="00E846C5" w14:paraId="4CF85945" w14:textId="77777777" w:rsidTr="00187BB0">
        <w:tc>
          <w:tcPr>
            <w:tcW w:w="9414" w:type="dxa"/>
          </w:tcPr>
          <w:p w14:paraId="4532E7ED" w14:textId="77777777" w:rsidR="00E846C5" w:rsidRPr="00E846C5" w:rsidRDefault="00E846C5" w:rsidP="00E846C5">
            <w:pPr>
              <w:spacing w:before="120" w:after="120" w:line="240" w:lineRule="auto"/>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Projekts šo jomu neskar.</w:t>
            </w:r>
          </w:p>
        </w:tc>
      </w:tr>
    </w:tbl>
    <w:p w14:paraId="6E8594AA"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E846C5" w:rsidRPr="00E846C5" w14:paraId="7CCE7490" w14:textId="77777777" w:rsidTr="00187BB0">
        <w:tc>
          <w:tcPr>
            <w:tcW w:w="9414" w:type="dxa"/>
          </w:tcPr>
          <w:p w14:paraId="15A52D7B" w14:textId="77777777" w:rsidR="00E846C5" w:rsidRPr="00E846C5" w:rsidRDefault="00E846C5" w:rsidP="00E846C5">
            <w:pPr>
              <w:spacing w:before="120" w:after="12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VI. Sabiedrības līdzdalība un komunikācijas aktivitātes</w:t>
            </w:r>
          </w:p>
        </w:tc>
      </w:tr>
      <w:tr w:rsidR="00E846C5" w:rsidRPr="00E846C5" w14:paraId="0D431ED7" w14:textId="77777777" w:rsidTr="00187BB0">
        <w:tc>
          <w:tcPr>
            <w:tcW w:w="9414" w:type="dxa"/>
          </w:tcPr>
          <w:p w14:paraId="175AB0F3" w14:textId="77777777" w:rsidR="00E846C5" w:rsidRPr="00E846C5" w:rsidRDefault="00E846C5" w:rsidP="00E846C5">
            <w:pPr>
              <w:spacing w:before="120" w:after="120" w:line="240" w:lineRule="auto"/>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Projekts šo jomu neskar.</w:t>
            </w:r>
          </w:p>
        </w:tc>
      </w:tr>
    </w:tbl>
    <w:p w14:paraId="6302D94C"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E846C5" w:rsidRPr="00E846C5" w14:paraId="4D45B69A" w14:textId="77777777" w:rsidTr="00187BB0">
        <w:trPr>
          <w:trHeight w:val="365"/>
        </w:trPr>
        <w:tc>
          <w:tcPr>
            <w:tcW w:w="9444" w:type="dxa"/>
            <w:gridSpan w:val="3"/>
            <w:tcBorders>
              <w:top w:val="single" w:sz="6" w:space="0" w:color="auto"/>
              <w:left w:val="single" w:sz="6" w:space="0" w:color="auto"/>
              <w:bottom w:val="single" w:sz="6" w:space="0" w:color="auto"/>
              <w:right w:val="single" w:sz="6" w:space="0" w:color="auto"/>
            </w:tcBorders>
          </w:tcPr>
          <w:p w14:paraId="7F57257A" w14:textId="77777777" w:rsidR="00E846C5" w:rsidRPr="00E846C5" w:rsidRDefault="00E846C5" w:rsidP="00E846C5">
            <w:pPr>
              <w:spacing w:after="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E846C5" w:rsidRPr="00E846C5" w14:paraId="4524DFB5" w14:textId="77777777" w:rsidTr="00187BB0">
        <w:tc>
          <w:tcPr>
            <w:tcW w:w="516" w:type="dxa"/>
            <w:tcBorders>
              <w:top w:val="single" w:sz="6" w:space="0" w:color="auto"/>
              <w:left w:val="single" w:sz="6" w:space="0" w:color="auto"/>
              <w:bottom w:val="single" w:sz="6" w:space="0" w:color="auto"/>
              <w:right w:val="single" w:sz="6" w:space="0" w:color="auto"/>
            </w:tcBorders>
          </w:tcPr>
          <w:p w14:paraId="067B0066"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14:paraId="37CB035A"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14:paraId="024C5350" w14:textId="3EF19273" w:rsidR="00E846C5" w:rsidRPr="00E846C5" w:rsidRDefault="00E846C5" w:rsidP="00E846C5">
            <w:pPr>
              <w:spacing w:before="120" w:after="0" w:line="240" w:lineRule="auto"/>
              <w:ind w:firstLine="664"/>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sz w:val="24"/>
                <w:szCs w:val="24"/>
                <w:lang w:eastAsia="lv-LV"/>
              </w:rPr>
              <w:t>Satiksmes ministrija, Zemkopības ministrija, LVM un LVC</w:t>
            </w:r>
          </w:p>
        </w:tc>
      </w:tr>
      <w:tr w:rsidR="00E846C5" w:rsidRPr="00E846C5" w14:paraId="409B82D1" w14:textId="77777777" w:rsidTr="00187BB0">
        <w:tc>
          <w:tcPr>
            <w:tcW w:w="516" w:type="dxa"/>
            <w:tcBorders>
              <w:top w:val="single" w:sz="6" w:space="0" w:color="auto"/>
              <w:left w:val="single" w:sz="6" w:space="0" w:color="auto"/>
              <w:bottom w:val="single" w:sz="6" w:space="0" w:color="auto"/>
              <w:right w:val="single" w:sz="6" w:space="0" w:color="auto"/>
            </w:tcBorders>
          </w:tcPr>
          <w:p w14:paraId="32A6ECB6"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lastRenderedPageBreak/>
              <w:t>2.</w:t>
            </w:r>
          </w:p>
        </w:tc>
        <w:tc>
          <w:tcPr>
            <w:tcW w:w="3405" w:type="dxa"/>
            <w:tcBorders>
              <w:top w:val="single" w:sz="6" w:space="0" w:color="auto"/>
              <w:left w:val="single" w:sz="6" w:space="0" w:color="auto"/>
              <w:bottom w:val="single" w:sz="6" w:space="0" w:color="auto"/>
              <w:right w:val="single" w:sz="6" w:space="0" w:color="auto"/>
            </w:tcBorders>
          </w:tcPr>
          <w:p w14:paraId="48D3D74F"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Projekta izpildes ietekme uz pārvaldes funkcijām un institucionālo struktūru.</w:t>
            </w:r>
          </w:p>
          <w:p w14:paraId="01F7DFB3"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14:paraId="1D4D7C05" w14:textId="1C407F8C" w:rsidR="00E846C5" w:rsidRPr="00E846C5" w:rsidRDefault="0095499F" w:rsidP="00C4092D">
            <w:pPr>
              <w:spacing w:after="0" w:line="240" w:lineRule="auto"/>
              <w:jc w:val="both"/>
              <w:rPr>
                <w:rFonts w:ascii="Times New Roman" w:eastAsia="Times New Roman" w:hAnsi="Times New Roman" w:cs="Times New Roman"/>
                <w:sz w:val="24"/>
                <w:szCs w:val="24"/>
                <w:lang w:eastAsia="lv-LV"/>
              </w:rPr>
            </w:pPr>
            <w:r>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E846C5" w:rsidRPr="00E846C5" w14:paraId="326A2086" w14:textId="77777777" w:rsidTr="00187BB0">
        <w:tc>
          <w:tcPr>
            <w:tcW w:w="516" w:type="dxa"/>
            <w:tcBorders>
              <w:top w:val="single" w:sz="6" w:space="0" w:color="auto"/>
              <w:left w:val="single" w:sz="6" w:space="0" w:color="auto"/>
              <w:bottom w:val="single" w:sz="6" w:space="0" w:color="auto"/>
              <w:right w:val="single" w:sz="6" w:space="0" w:color="auto"/>
            </w:tcBorders>
          </w:tcPr>
          <w:p w14:paraId="28F662D8"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3.</w:t>
            </w:r>
          </w:p>
        </w:tc>
        <w:tc>
          <w:tcPr>
            <w:tcW w:w="3405" w:type="dxa"/>
            <w:tcBorders>
              <w:top w:val="single" w:sz="6" w:space="0" w:color="auto"/>
              <w:left w:val="single" w:sz="6" w:space="0" w:color="auto"/>
              <w:bottom w:val="single" w:sz="6" w:space="0" w:color="auto"/>
              <w:right w:val="single" w:sz="6" w:space="0" w:color="auto"/>
            </w:tcBorders>
          </w:tcPr>
          <w:p w14:paraId="0F3AC6EC"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Cita informācija</w:t>
            </w:r>
          </w:p>
        </w:tc>
        <w:tc>
          <w:tcPr>
            <w:tcW w:w="5523" w:type="dxa"/>
            <w:tcBorders>
              <w:top w:val="single" w:sz="6" w:space="0" w:color="auto"/>
              <w:left w:val="single" w:sz="6" w:space="0" w:color="auto"/>
              <w:bottom w:val="single" w:sz="6" w:space="0" w:color="auto"/>
              <w:right w:val="single" w:sz="6" w:space="0" w:color="auto"/>
            </w:tcBorders>
          </w:tcPr>
          <w:p w14:paraId="5CEE0607" w14:textId="77777777" w:rsidR="00E846C5" w:rsidRPr="00E846C5" w:rsidRDefault="00E846C5" w:rsidP="00E846C5">
            <w:pPr>
              <w:spacing w:before="100" w:beforeAutospacing="1" w:after="100" w:afterAutospacing="1" w:line="240" w:lineRule="auto"/>
              <w:ind w:firstLine="386"/>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Nav.</w:t>
            </w:r>
          </w:p>
        </w:tc>
      </w:tr>
    </w:tbl>
    <w:p w14:paraId="2C6E7053" w14:textId="1EBB9118" w:rsidR="00E846C5" w:rsidRDefault="00E846C5" w:rsidP="00E846C5">
      <w:pPr>
        <w:spacing w:after="0" w:line="240" w:lineRule="auto"/>
        <w:jc w:val="both"/>
        <w:rPr>
          <w:rFonts w:ascii="Times New Roman" w:eastAsia="Times New Roman" w:hAnsi="Times New Roman" w:cs="Times New Roman"/>
          <w:sz w:val="28"/>
          <w:szCs w:val="28"/>
          <w:lang w:eastAsia="lv-LV"/>
        </w:rPr>
      </w:pPr>
    </w:p>
    <w:p w14:paraId="1CBA00B1" w14:textId="26B937E8" w:rsidR="003C31D4" w:rsidRDefault="003C31D4" w:rsidP="00E846C5">
      <w:pPr>
        <w:spacing w:after="0" w:line="240" w:lineRule="auto"/>
        <w:jc w:val="both"/>
        <w:rPr>
          <w:rFonts w:ascii="Times New Roman" w:eastAsia="Times New Roman" w:hAnsi="Times New Roman" w:cs="Times New Roman"/>
          <w:sz w:val="28"/>
          <w:szCs w:val="28"/>
          <w:lang w:eastAsia="lv-LV"/>
        </w:rPr>
      </w:pPr>
    </w:p>
    <w:p w14:paraId="2AA27C33" w14:textId="77777777" w:rsidR="003C31D4" w:rsidRPr="00E846C5" w:rsidRDefault="003C31D4" w:rsidP="00E846C5">
      <w:pPr>
        <w:spacing w:after="0" w:line="240" w:lineRule="auto"/>
        <w:jc w:val="both"/>
        <w:rPr>
          <w:rFonts w:ascii="Times New Roman" w:eastAsia="Times New Roman" w:hAnsi="Times New Roman" w:cs="Times New Roman"/>
          <w:sz w:val="28"/>
          <w:szCs w:val="28"/>
          <w:lang w:eastAsia="lv-LV"/>
        </w:rPr>
      </w:pPr>
    </w:p>
    <w:p w14:paraId="23D7EA1C" w14:textId="77777777" w:rsidR="00E846C5" w:rsidRPr="00E846C5" w:rsidRDefault="00E846C5" w:rsidP="00E846C5">
      <w:pPr>
        <w:spacing w:after="0" w:line="240" w:lineRule="auto"/>
        <w:jc w:val="both"/>
        <w:rPr>
          <w:rFonts w:ascii="Times New Roman" w:eastAsia="Times New Roman" w:hAnsi="Times New Roman" w:cs="Times New Roman"/>
          <w:sz w:val="24"/>
          <w:szCs w:val="24"/>
          <w:lang w:eastAsia="lv-LV"/>
        </w:rPr>
      </w:pPr>
    </w:p>
    <w:p w14:paraId="2D3CF25D" w14:textId="627682F0" w:rsidR="00E846C5" w:rsidRPr="003C31D4" w:rsidRDefault="00E846C5" w:rsidP="00E846C5">
      <w:pPr>
        <w:spacing w:after="0" w:line="240" w:lineRule="auto"/>
        <w:jc w:val="both"/>
        <w:rPr>
          <w:rFonts w:ascii="Times New Roman" w:eastAsia="Times New Roman" w:hAnsi="Times New Roman" w:cs="Times New Roman"/>
          <w:sz w:val="28"/>
          <w:szCs w:val="28"/>
          <w:lang w:eastAsia="lv-LV"/>
        </w:rPr>
      </w:pPr>
      <w:r w:rsidRPr="00E846C5">
        <w:rPr>
          <w:rFonts w:ascii="Times New Roman" w:eastAsia="Times New Roman" w:hAnsi="Times New Roman" w:cs="Times New Roman"/>
          <w:sz w:val="24"/>
          <w:szCs w:val="24"/>
          <w:lang w:eastAsia="lv-LV"/>
        </w:rPr>
        <w:tab/>
      </w:r>
      <w:r w:rsidRPr="003C31D4">
        <w:rPr>
          <w:rFonts w:ascii="Times New Roman" w:eastAsia="Times New Roman" w:hAnsi="Times New Roman" w:cs="Times New Roman"/>
          <w:sz w:val="28"/>
          <w:szCs w:val="28"/>
          <w:lang w:eastAsia="lv-LV"/>
        </w:rPr>
        <w:t>Zemkopības ministrs</w:t>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t>K.</w:t>
      </w:r>
      <w:r w:rsidR="003C31D4">
        <w:rPr>
          <w:rFonts w:ascii="Times New Roman" w:eastAsia="Times New Roman" w:hAnsi="Times New Roman" w:cs="Times New Roman"/>
          <w:sz w:val="28"/>
          <w:szCs w:val="28"/>
          <w:lang w:eastAsia="lv-LV"/>
        </w:rPr>
        <w:t xml:space="preserve"> </w:t>
      </w:r>
      <w:r w:rsidRPr="003C31D4">
        <w:rPr>
          <w:rFonts w:ascii="Times New Roman" w:eastAsia="Times New Roman" w:hAnsi="Times New Roman" w:cs="Times New Roman"/>
          <w:sz w:val="28"/>
          <w:szCs w:val="28"/>
          <w:lang w:eastAsia="lv-LV"/>
        </w:rPr>
        <w:t>Gerhards</w:t>
      </w:r>
    </w:p>
    <w:p w14:paraId="162AAA7C" w14:textId="77777777" w:rsidR="00E846C5" w:rsidRPr="00E846C5" w:rsidRDefault="00E846C5" w:rsidP="00E846C5">
      <w:pPr>
        <w:spacing w:after="0" w:line="240" w:lineRule="auto"/>
        <w:jc w:val="both"/>
        <w:rPr>
          <w:rFonts w:ascii="Times New Roman" w:eastAsia="Times New Roman" w:hAnsi="Times New Roman" w:cs="Times New Roman"/>
          <w:sz w:val="20"/>
          <w:szCs w:val="20"/>
          <w:lang w:eastAsia="lv-LV"/>
        </w:rPr>
      </w:pPr>
    </w:p>
    <w:p w14:paraId="7DDB2292" w14:textId="77777777" w:rsidR="00E846C5" w:rsidRPr="00E846C5" w:rsidRDefault="00E846C5" w:rsidP="00E846C5">
      <w:pPr>
        <w:spacing w:after="0" w:line="240" w:lineRule="auto"/>
        <w:jc w:val="both"/>
        <w:rPr>
          <w:rFonts w:ascii="Times New Roman" w:eastAsia="Times New Roman" w:hAnsi="Times New Roman" w:cs="Times New Roman"/>
          <w:sz w:val="20"/>
          <w:szCs w:val="20"/>
          <w:lang w:eastAsia="lv-LV"/>
        </w:rPr>
      </w:pPr>
    </w:p>
    <w:p w14:paraId="5ACA3ED6" w14:textId="77777777" w:rsidR="00E846C5" w:rsidRPr="00E846C5" w:rsidRDefault="00E846C5" w:rsidP="00E846C5">
      <w:pPr>
        <w:spacing w:after="0" w:line="240" w:lineRule="auto"/>
        <w:jc w:val="both"/>
        <w:rPr>
          <w:rFonts w:ascii="Times New Roman" w:eastAsia="Times New Roman" w:hAnsi="Times New Roman" w:cs="Times New Roman"/>
          <w:sz w:val="20"/>
          <w:szCs w:val="20"/>
          <w:lang w:eastAsia="lv-LV"/>
        </w:rPr>
      </w:pPr>
    </w:p>
    <w:p w14:paraId="1BD98511" w14:textId="77777777" w:rsidR="00E846C5" w:rsidRPr="00E846C5" w:rsidRDefault="00E846C5" w:rsidP="00E846C5">
      <w:pPr>
        <w:spacing w:after="0" w:line="240" w:lineRule="auto"/>
        <w:jc w:val="both"/>
        <w:rPr>
          <w:rFonts w:ascii="Times New Roman" w:eastAsia="Times New Roman" w:hAnsi="Times New Roman" w:cs="Times New Roman"/>
          <w:sz w:val="20"/>
          <w:szCs w:val="20"/>
          <w:lang w:eastAsia="lv-LV"/>
        </w:rPr>
      </w:pPr>
    </w:p>
    <w:p w14:paraId="063D5890"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6602F1C7"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63031743"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09C3B56F"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02737FDF"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466CE295"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7E0CCF18"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468EB88D"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0C9B897B"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0664198D"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0FD933FA"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47674629"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4CBDAC00"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762F112B"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0BE5E907"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63017A69"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10E12730"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7C5DCCF0"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5AAE0B0A"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7A6FDC2A"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27017861"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4220A3B0" w14:textId="77777777" w:rsidR="003C31D4" w:rsidRDefault="003C31D4" w:rsidP="00E846C5">
      <w:pPr>
        <w:spacing w:after="0" w:line="240" w:lineRule="auto"/>
        <w:jc w:val="both"/>
        <w:rPr>
          <w:rFonts w:ascii="Times New Roman" w:eastAsia="Times New Roman" w:hAnsi="Times New Roman" w:cs="Times New Roman"/>
          <w:sz w:val="24"/>
          <w:szCs w:val="24"/>
          <w:lang w:eastAsia="lv-LV"/>
        </w:rPr>
      </w:pPr>
    </w:p>
    <w:p w14:paraId="22A994DA" w14:textId="7E73F8E7" w:rsidR="00E846C5" w:rsidRPr="003C31D4" w:rsidRDefault="00E846C5" w:rsidP="00E846C5">
      <w:pPr>
        <w:spacing w:after="0" w:line="240" w:lineRule="auto"/>
        <w:jc w:val="both"/>
        <w:rPr>
          <w:rFonts w:ascii="Times New Roman" w:eastAsia="Times New Roman" w:hAnsi="Times New Roman" w:cs="Times New Roman"/>
          <w:sz w:val="24"/>
          <w:szCs w:val="24"/>
          <w:lang w:eastAsia="lv-LV"/>
        </w:rPr>
      </w:pPr>
      <w:bookmarkStart w:id="0" w:name="_GoBack"/>
      <w:bookmarkEnd w:id="0"/>
      <w:r w:rsidRPr="003C31D4">
        <w:rPr>
          <w:rFonts w:ascii="Times New Roman" w:eastAsia="Times New Roman" w:hAnsi="Times New Roman" w:cs="Times New Roman"/>
          <w:sz w:val="24"/>
          <w:szCs w:val="24"/>
          <w:lang w:eastAsia="lv-LV"/>
        </w:rPr>
        <w:t>Punka 67027377</w:t>
      </w:r>
    </w:p>
    <w:p w14:paraId="058211FD" w14:textId="388A2B54" w:rsidR="00C17E04" w:rsidRPr="003C31D4" w:rsidRDefault="003C31D4" w:rsidP="004F39A4">
      <w:pPr>
        <w:spacing w:after="0" w:line="240" w:lineRule="auto"/>
        <w:jc w:val="both"/>
        <w:rPr>
          <w:rFonts w:ascii="Times New Roman" w:hAnsi="Times New Roman" w:cs="Times New Roman"/>
          <w:sz w:val="24"/>
          <w:szCs w:val="24"/>
        </w:rPr>
      </w:pPr>
      <w:hyperlink r:id="rId10" w:history="1">
        <w:r w:rsidR="00E846C5" w:rsidRPr="003C31D4">
          <w:rPr>
            <w:rFonts w:ascii="Times New Roman" w:eastAsia="Times New Roman" w:hAnsi="Times New Roman" w:cs="Times New Roman"/>
            <w:color w:val="0563C1"/>
            <w:sz w:val="24"/>
            <w:szCs w:val="24"/>
            <w:u w:val="single"/>
            <w:lang w:eastAsia="lv-LV"/>
          </w:rPr>
          <w:t>rita.punka@zm.gov.lv</w:t>
        </w:r>
      </w:hyperlink>
    </w:p>
    <w:sectPr w:rsidR="00C17E04" w:rsidRPr="003C31D4" w:rsidSect="003C31D4">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96C1" w14:textId="77777777" w:rsidR="00D455F0" w:rsidRDefault="00D455F0">
      <w:pPr>
        <w:spacing w:after="0" w:line="240" w:lineRule="auto"/>
      </w:pPr>
      <w:r>
        <w:separator/>
      </w:r>
    </w:p>
  </w:endnote>
  <w:endnote w:type="continuationSeparator" w:id="0">
    <w:p w14:paraId="6717D012" w14:textId="77777777" w:rsidR="00D455F0" w:rsidRDefault="00D4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41FA" w14:textId="601027CC" w:rsidR="003072CC" w:rsidRPr="003C31D4" w:rsidRDefault="003C31D4" w:rsidP="003C31D4">
    <w:pPr>
      <w:pStyle w:val="Kjene"/>
      <w:rPr>
        <w:sz w:val="20"/>
        <w:szCs w:val="20"/>
      </w:rPr>
    </w:pPr>
    <w:r w:rsidRPr="003C31D4">
      <w:rPr>
        <w:sz w:val="20"/>
        <w:szCs w:val="20"/>
      </w:rPr>
      <w:t>ZManot_100620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5D2" w14:textId="4F79DD53" w:rsidR="003072CC" w:rsidRPr="003C31D4" w:rsidRDefault="003C31D4" w:rsidP="00BD1F91">
    <w:pPr>
      <w:pStyle w:val="Kjene"/>
      <w:rPr>
        <w:sz w:val="20"/>
        <w:szCs w:val="20"/>
      </w:rPr>
    </w:pPr>
    <w:r w:rsidRPr="003C31D4">
      <w:rPr>
        <w:sz w:val="20"/>
        <w:szCs w:val="20"/>
      </w:rPr>
      <w:t>ZManot_100620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C44A" w14:textId="77777777" w:rsidR="00D455F0" w:rsidRDefault="00D455F0">
      <w:pPr>
        <w:spacing w:after="0" w:line="240" w:lineRule="auto"/>
      </w:pPr>
      <w:r>
        <w:separator/>
      </w:r>
    </w:p>
  </w:footnote>
  <w:footnote w:type="continuationSeparator" w:id="0">
    <w:p w14:paraId="207661BA" w14:textId="77777777" w:rsidR="00D455F0" w:rsidRDefault="00D4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F2C5" w14:textId="77777777" w:rsidR="003072CC" w:rsidRDefault="00E846C5" w:rsidP="00B54B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F303DA4" w14:textId="77777777" w:rsidR="003072CC" w:rsidRDefault="003C31D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06B2" w14:textId="77777777" w:rsidR="003072CC" w:rsidRDefault="00E846C5" w:rsidP="00B54B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46C1C">
      <w:rPr>
        <w:rStyle w:val="Lappusesnumurs"/>
        <w:noProof/>
      </w:rPr>
      <w:t>6</w:t>
    </w:r>
    <w:r>
      <w:rPr>
        <w:rStyle w:val="Lappusesnumurs"/>
      </w:rPr>
      <w:fldChar w:fldCharType="end"/>
    </w:r>
  </w:p>
  <w:p w14:paraId="2662BACD" w14:textId="77777777" w:rsidR="003072CC" w:rsidRDefault="003C31D4" w:rsidP="001E3FD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028"/>
    <w:multiLevelType w:val="hybridMultilevel"/>
    <w:tmpl w:val="9B0467CA"/>
    <w:lvl w:ilvl="0" w:tplc="F5B47D98">
      <w:start w:val="2"/>
      <w:numFmt w:val="bullet"/>
      <w:lvlText w:val="-"/>
      <w:lvlJc w:val="left"/>
      <w:pPr>
        <w:tabs>
          <w:tab w:val="num" w:pos="1699"/>
        </w:tabs>
        <w:ind w:left="1699" w:hanging="1005"/>
      </w:pPr>
      <w:rPr>
        <w:rFonts w:ascii="Times New Roman" w:eastAsia="Times New Roman" w:hAnsi="Times New Roman" w:cs="Times New Roman" w:hint="default"/>
      </w:rPr>
    </w:lvl>
    <w:lvl w:ilvl="1" w:tplc="04260003" w:tentative="1">
      <w:start w:val="1"/>
      <w:numFmt w:val="bullet"/>
      <w:lvlText w:val="o"/>
      <w:lvlJc w:val="left"/>
      <w:pPr>
        <w:tabs>
          <w:tab w:val="num" w:pos="1774"/>
        </w:tabs>
        <w:ind w:left="1774" w:hanging="360"/>
      </w:pPr>
      <w:rPr>
        <w:rFonts w:ascii="Courier New" w:hAnsi="Courier New" w:cs="Courier New" w:hint="default"/>
      </w:rPr>
    </w:lvl>
    <w:lvl w:ilvl="2" w:tplc="04260005" w:tentative="1">
      <w:start w:val="1"/>
      <w:numFmt w:val="bullet"/>
      <w:lvlText w:val=""/>
      <w:lvlJc w:val="left"/>
      <w:pPr>
        <w:tabs>
          <w:tab w:val="num" w:pos="2494"/>
        </w:tabs>
        <w:ind w:left="2494" w:hanging="360"/>
      </w:pPr>
      <w:rPr>
        <w:rFonts w:ascii="Wingdings" w:hAnsi="Wingdings" w:hint="default"/>
      </w:rPr>
    </w:lvl>
    <w:lvl w:ilvl="3" w:tplc="04260001" w:tentative="1">
      <w:start w:val="1"/>
      <w:numFmt w:val="bullet"/>
      <w:lvlText w:val=""/>
      <w:lvlJc w:val="left"/>
      <w:pPr>
        <w:tabs>
          <w:tab w:val="num" w:pos="3214"/>
        </w:tabs>
        <w:ind w:left="3214" w:hanging="360"/>
      </w:pPr>
      <w:rPr>
        <w:rFonts w:ascii="Symbol" w:hAnsi="Symbol" w:hint="default"/>
      </w:rPr>
    </w:lvl>
    <w:lvl w:ilvl="4" w:tplc="04260003" w:tentative="1">
      <w:start w:val="1"/>
      <w:numFmt w:val="bullet"/>
      <w:lvlText w:val="o"/>
      <w:lvlJc w:val="left"/>
      <w:pPr>
        <w:tabs>
          <w:tab w:val="num" w:pos="3934"/>
        </w:tabs>
        <w:ind w:left="3934" w:hanging="360"/>
      </w:pPr>
      <w:rPr>
        <w:rFonts w:ascii="Courier New" w:hAnsi="Courier New" w:cs="Courier New" w:hint="default"/>
      </w:rPr>
    </w:lvl>
    <w:lvl w:ilvl="5" w:tplc="04260005" w:tentative="1">
      <w:start w:val="1"/>
      <w:numFmt w:val="bullet"/>
      <w:lvlText w:val=""/>
      <w:lvlJc w:val="left"/>
      <w:pPr>
        <w:tabs>
          <w:tab w:val="num" w:pos="4654"/>
        </w:tabs>
        <w:ind w:left="4654" w:hanging="360"/>
      </w:pPr>
      <w:rPr>
        <w:rFonts w:ascii="Wingdings" w:hAnsi="Wingdings" w:hint="default"/>
      </w:rPr>
    </w:lvl>
    <w:lvl w:ilvl="6" w:tplc="04260001" w:tentative="1">
      <w:start w:val="1"/>
      <w:numFmt w:val="bullet"/>
      <w:lvlText w:val=""/>
      <w:lvlJc w:val="left"/>
      <w:pPr>
        <w:tabs>
          <w:tab w:val="num" w:pos="5374"/>
        </w:tabs>
        <w:ind w:left="5374" w:hanging="360"/>
      </w:pPr>
      <w:rPr>
        <w:rFonts w:ascii="Symbol" w:hAnsi="Symbol" w:hint="default"/>
      </w:rPr>
    </w:lvl>
    <w:lvl w:ilvl="7" w:tplc="04260003" w:tentative="1">
      <w:start w:val="1"/>
      <w:numFmt w:val="bullet"/>
      <w:lvlText w:val="o"/>
      <w:lvlJc w:val="left"/>
      <w:pPr>
        <w:tabs>
          <w:tab w:val="num" w:pos="6094"/>
        </w:tabs>
        <w:ind w:left="6094" w:hanging="360"/>
      </w:pPr>
      <w:rPr>
        <w:rFonts w:ascii="Courier New" w:hAnsi="Courier New" w:cs="Courier New" w:hint="default"/>
      </w:rPr>
    </w:lvl>
    <w:lvl w:ilvl="8" w:tplc="04260005" w:tentative="1">
      <w:start w:val="1"/>
      <w:numFmt w:val="bullet"/>
      <w:lvlText w:val=""/>
      <w:lvlJc w:val="left"/>
      <w:pPr>
        <w:tabs>
          <w:tab w:val="num" w:pos="6814"/>
        </w:tabs>
        <w:ind w:left="6814"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1F97142B"/>
    <w:multiLevelType w:val="hybridMultilevel"/>
    <w:tmpl w:val="69D21F78"/>
    <w:lvl w:ilvl="0" w:tplc="C3F28BCE">
      <w:start w:val="1"/>
      <w:numFmt w:val="decimal"/>
      <w:lvlText w:val="%1."/>
      <w:lvlJc w:val="left"/>
      <w:pPr>
        <w:ind w:left="1203" w:hanging="360"/>
      </w:pPr>
      <w:rPr>
        <w:rFonts w:hint="default"/>
        <w:sz w:val="24"/>
      </w:r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16"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7"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0880B38"/>
    <w:multiLevelType w:val="hybridMultilevel"/>
    <w:tmpl w:val="4FA49F8E"/>
    <w:lvl w:ilvl="0" w:tplc="5FAA54BE">
      <w:start w:val="1"/>
      <w:numFmt w:val="lowerLetter"/>
      <w:lvlText w:val="%1)"/>
      <w:lvlJc w:val="left"/>
      <w:pPr>
        <w:ind w:left="1203" w:hanging="360"/>
      </w:pPr>
      <w:rPr>
        <w:rFonts w:hint="default"/>
      </w:r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20"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CC04BD2"/>
    <w:multiLevelType w:val="hybridMultilevel"/>
    <w:tmpl w:val="01AC9230"/>
    <w:lvl w:ilvl="0" w:tplc="04260011">
      <w:start w:val="1"/>
      <w:numFmt w:val="decimal"/>
      <w:lvlText w:val="%1)"/>
      <w:lvlJc w:val="left"/>
      <w:pPr>
        <w:ind w:left="1563" w:hanging="360"/>
      </w:pPr>
    </w:lvl>
    <w:lvl w:ilvl="1" w:tplc="04260019" w:tentative="1">
      <w:start w:val="1"/>
      <w:numFmt w:val="lowerLetter"/>
      <w:lvlText w:val="%2."/>
      <w:lvlJc w:val="left"/>
      <w:pPr>
        <w:ind w:left="2283" w:hanging="360"/>
      </w:pPr>
    </w:lvl>
    <w:lvl w:ilvl="2" w:tplc="0426001B" w:tentative="1">
      <w:start w:val="1"/>
      <w:numFmt w:val="lowerRoman"/>
      <w:lvlText w:val="%3."/>
      <w:lvlJc w:val="right"/>
      <w:pPr>
        <w:ind w:left="3003" w:hanging="180"/>
      </w:pPr>
    </w:lvl>
    <w:lvl w:ilvl="3" w:tplc="0426000F" w:tentative="1">
      <w:start w:val="1"/>
      <w:numFmt w:val="decimal"/>
      <w:lvlText w:val="%4."/>
      <w:lvlJc w:val="left"/>
      <w:pPr>
        <w:ind w:left="3723" w:hanging="360"/>
      </w:pPr>
    </w:lvl>
    <w:lvl w:ilvl="4" w:tplc="04260019" w:tentative="1">
      <w:start w:val="1"/>
      <w:numFmt w:val="lowerLetter"/>
      <w:lvlText w:val="%5."/>
      <w:lvlJc w:val="left"/>
      <w:pPr>
        <w:ind w:left="4443" w:hanging="360"/>
      </w:pPr>
    </w:lvl>
    <w:lvl w:ilvl="5" w:tplc="0426001B" w:tentative="1">
      <w:start w:val="1"/>
      <w:numFmt w:val="lowerRoman"/>
      <w:lvlText w:val="%6."/>
      <w:lvlJc w:val="right"/>
      <w:pPr>
        <w:ind w:left="5163" w:hanging="180"/>
      </w:pPr>
    </w:lvl>
    <w:lvl w:ilvl="6" w:tplc="0426000F" w:tentative="1">
      <w:start w:val="1"/>
      <w:numFmt w:val="decimal"/>
      <w:lvlText w:val="%7."/>
      <w:lvlJc w:val="left"/>
      <w:pPr>
        <w:ind w:left="5883" w:hanging="360"/>
      </w:pPr>
    </w:lvl>
    <w:lvl w:ilvl="7" w:tplc="04260019" w:tentative="1">
      <w:start w:val="1"/>
      <w:numFmt w:val="lowerLetter"/>
      <w:lvlText w:val="%8."/>
      <w:lvlJc w:val="left"/>
      <w:pPr>
        <w:ind w:left="6603" w:hanging="360"/>
      </w:pPr>
    </w:lvl>
    <w:lvl w:ilvl="8" w:tplc="0426001B" w:tentative="1">
      <w:start w:val="1"/>
      <w:numFmt w:val="lowerRoman"/>
      <w:lvlText w:val="%9."/>
      <w:lvlJc w:val="right"/>
      <w:pPr>
        <w:ind w:left="7323" w:hanging="180"/>
      </w:pPr>
    </w:lvl>
  </w:abstractNum>
  <w:abstractNum w:abstractNumId="2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43FD1064"/>
    <w:multiLevelType w:val="hybridMultilevel"/>
    <w:tmpl w:val="047E9328"/>
    <w:lvl w:ilvl="0" w:tplc="A0789D34">
      <w:start w:val="1"/>
      <w:numFmt w:val="bullet"/>
      <w:lvlText w:val="-"/>
      <w:lvlJc w:val="left"/>
      <w:pPr>
        <w:ind w:left="1288" w:hanging="360"/>
      </w:pPr>
      <w:rPr>
        <w:rFonts w:ascii="Courier New" w:hAnsi="Courier New"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5"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6"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7" w15:restartNumberingAfterBreak="0">
    <w:nsid w:val="4BFD7472"/>
    <w:multiLevelType w:val="hybridMultilevel"/>
    <w:tmpl w:val="E1A659A6"/>
    <w:lvl w:ilvl="0" w:tplc="C3F28BCE">
      <w:start w:val="1"/>
      <w:numFmt w:val="decimal"/>
      <w:lvlText w:val="%1."/>
      <w:lvlJc w:val="left"/>
      <w:pPr>
        <w:ind w:left="1203" w:hanging="360"/>
      </w:pPr>
      <w:rPr>
        <w:rFonts w:hint="default"/>
        <w:sz w:val="24"/>
      </w:r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28"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9"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56F11837"/>
    <w:multiLevelType w:val="hybridMultilevel"/>
    <w:tmpl w:val="72941994"/>
    <w:lvl w:ilvl="0" w:tplc="04260011">
      <w:start w:val="1"/>
      <w:numFmt w:val="decimal"/>
      <w:lvlText w:val="%1)"/>
      <w:lvlJc w:val="left"/>
      <w:pPr>
        <w:ind w:left="1503" w:hanging="360"/>
      </w:p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32"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3" w15:restartNumberingAfterBreak="0">
    <w:nsid w:val="67D40717"/>
    <w:multiLevelType w:val="hybridMultilevel"/>
    <w:tmpl w:val="6EEAA608"/>
    <w:lvl w:ilvl="0" w:tplc="8A44E720">
      <w:numFmt w:val="bullet"/>
      <w:lvlText w:val="-"/>
      <w:lvlJc w:val="left"/>
      <w:pPr>
        <w:ind w:left="928" w:hanging="360"/>
      </w:pPr>
      <w:rPr>
        <w:rFonts w:ascii="Times New Roman" w:eastAsia="Times New Roman" w:hAnsi="Times New Roman" w:cs="Times New Roman"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34"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5"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6"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7"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8"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40"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4"/>
  </w:num>
  <w:num w:numId="4">
    <w:abstractNumId w:val="41"/>
  </w:num>
  <w:num w:numId="5">
    <w:abstractNumId w:val="29"/>
  </w:num>
  <w:num w:numId="6">
    <w:abstractNumId w:val="13"/>
  </w:num>
  <w:num w:numId="7">
    <w:abstractNumId w:val="7"/>
  </w:num>
  <w:num w:numId="8">
    <w:abstractNumId w:val="28"/>
  </w:num>
  <w:num w:numId="9">
    <w:abstractNumId w:val="23"/>
  </w:num>
  <w:num w:numId="10">
    <w:abstractNumId w:val="42"/>
  </w:num>
  <w:num w:numId="11">
    <w:abstractNumId w:val="2"/>
  </w:num>
  <w:num w:numId="12">
    <w:abstractNumId w:val="32"/>
  </w:num>
  <w:num w:numId="13">
    <w:abstractNumId w:val="38"/>
  </w:num>
  <w:num w:numId="14">
    <w:abstractNumId w:val="36"/>
  </w:num>
  <w:num w:numId="15">
    <w:abstractNumId w:val="12"/>
  </w:num>
  <w:num w:numId="16">
    <w:abstractNumId w:val="6"/>
  </w:num>
  <w:num w:numId="17">
    <w:abstractNumId w:val="25"/>
  </w:num>
  <w:num w:numId="18">
    <w:abstractNumId w:val="35"/>
  </w:num>
  <w:num w:numId="19">
    <w:abstractNumId w:val="37"/>
  </w:num>
  <w:num w:numId="20">
    <w:abstractNumId w:val="21"/>
  </w:num>
  <w:num w:numId="21">
    <w:abstractNumId w:val="18"/>
  </w:num>
  <w:num w:numId="22">
    <w:abstractNumId w:val="10"/>
  </w:num>
  <w:num w:numId="23">
    <w:abstractNumId w:val="40"/>
  </w:num>
  <w:num w:numId="24">
    <w:abstractNumId w:val="0"/>
  </w:num>
  <w:num w:numId="25">
    <w:abstractNumId w:val="5"/>
  </w:num>
  <w:num w:numId="26">
    <w:abstractNumId w:val="34"/>
  </w:num>
  <w:num w:numId="27">
    <w:abstractNumId w:val="9"/>
  </w:num>
  <w:num w:numId="28">
    <w:abstractNumId w:val="4"/>
  </w:num>
  <w:num w:numId="29">
    <w:abstractNumId w:val="11"/>
  </w:num>
  <w:num w:numId="30">
    <w:abstractNumId w:val="20"/>
  </w:num>
  <w:num w:numId="31">
    <w:abstractNumId w:val="3"/>
  </w:num>
  <w:num w:numId="32">
    <w:abstractNumId w:val="26"/>
  </w:num>
  <w:num w:numId="33">
    <w:abstractNumId w:val="16"/>
  </w:num>
  <w:num w:numId="34">
    <w:abstractNumId w:val="39"/>
  </w:num>
  <w:num w:numId="35">
    <w:abstractNumId w:val="17"/>
  </w:num>
  <w:num w:numId="36">
    <w:abstractNumId w:val="8"/>
  </w:num>
  <w:num w:numId="37">
    <w:abstractNumId w:val="22"/>
  </w:num>
  <w:num w:numId="38">
    <w:abstractNumId w:val="31"/>
  </w:num>
  <w:num w:numId="39">
    <w:abstractNumId w:val="24"/>
  </w:num>
  <w:num w:numId="40">
    <w:abstractNumId w:val="33"/>
  </w:num>
  <w:num w:numId="41">
    <w:abstractNumId w:val="15"/>
  </w:num>
  <w:num w:numId="42">
    <w:abstractNumId w:val="2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B2"/>
    <w:rsid w:val="00046366"/>
    <w:rsid w:val="00053EBA"/>
    <w:rsid w:val="000B7B3B"/>
    <w:rsid w:val="000C6617"/>
    <w:rsid w:val="00160588"/>
    <w:rsid w:val="00182440"/>
    <w:rsid w:val="00186DE3"/>
    <w:rsid w:val="001952C3"/>
    <w:rsid w:val="00294B5D"/>
    <w:rsid w:val="003356E5"/>
    <w:rsid w:val="00376B6A"/>
    <w:rsid w:val="003C31D4"/>
    <w:rsid w:val="003F33DC"/>
    <w:rsid w:val="004325E3"/>
    <w:rsid w:val="00471934"/>
    <w:rsid w:val="004D5C7C"/>
    <w:rsid w:val="004F39A4"/>
    <w:rsid w:val="00545959"/>
    <w:rsid w:val="005538E7"/>
    <w:rsid w:val="0056226F"/>
    <w:rsid w:val="00564DF2"/>
    <w:rsid w:val="00581901"/>
    <w:rsid w:val="005A0ED0"/>
    <w:rsid w:val="00675A69"/>
    <w:rsid w:val="0067715D"/>
    <w:rsid w:val="00677FDD"/>
    <w:rsid w:val="006A24D3"/>
    <w:rsid w:val="007313BA"/>
    <w:rsid w:val="00732F56"/>
    <w:rsid w:val="0073694B"/>
    <w:rsid w:val="00766EEF"/>
    <w:rsid w:val="00780B5A"/>
    <w:rsid w:val="008D39FE"/>
    <w:rsid w:val="008E738A"/>
    <w:rsid w:val="009312E0"/>
    <w:rsid w:val="00950893"/>
    <w:rsid w:val="0095499F"/>
    <w:rsid w:val="0098283C"/>
    <w:rsid w:val="00A11D53"/>
    <w:rsid w:val="00A412B9"/>
    <w:rsid w:val="00A67485"/>
    <w:rsid w:val="00AF7F4F"/>
    <w:rsid w:val="00B3576D"/>
    <w:rsid w:val="00B51B70"/>
    <w:rsid w:val="00B5735B"/>
    <w:rsid w:val="00B66365"/>
    <w:rsid w:val="00B77CCB"/>
    <w:rsid w:val="00BB59DA"/>
    <w:rsid w:val="00BF36E1"/>
    <w:rsid w:val="00C10E63"/>
    <w:rsid w:val="00C17E04"/>
    <w:rsid w:val="00C4092D"/>
    <w:rsid w:val="00C417A4"/>
    <w:rsid w:val="00CC4184"/>
    <w:rsid w:val="00CF56B7"/>
    <w:rsid w:val="00D214FA"/>
    <w:rsid w:val="00D455F0"/>
    <w:rsid w:val="00D549CC"/>
    <w:rsid w:val="00D823CA"/>
    <w:rsid w:val="00DB44D9"/>
    <w:rsid w:val="00DC5F96"/>
    <w:rsid w:val="00E54FAB"/>
    <w:rsid w:val="00E846C5"/>
    <w:rsid w:val="00E96940"/>
    <w:rsid w:val="00EB6D14"/>
    <w:rsid w:val="00F329EC"/>
    <w:rsid w:val="00F42CA3"/>
    <w:rsid w:val="00F46C1C"/>
    <w:rsid w:val="00F76371"/>
    <w:rsid w:val="00F80AB2"/>
    <w:rsid w:val="00FB1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04D9"/>
  <w15:docId w15:val="{4C54B0A0-3330-4710-AFFD-77A2B798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qFormat/>
    <w:rsid w:val="00E846C5"/>
    <w:pPr>
      <w:keepNext/>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qFormat/>
    <w:rsid w:val="00E846C5"/>
    <w:pPr>
      <w:keepNext/>
      <w:spacing w:after="0" w:line="240" w:lineRule="auto"/>
      <w:jc w:val="center"/>
      <w:outlineLvl w:val="1"/>
    </w:pPr>
    <w:rPr>
      <w:rFonts w:ascii="Times New Roman" w:eastAsia="Times New Roman" w:hAnsi="Times New Roman" w:cs="Times New Roman"/>
      <w:sz w:val="28"/>
      <w:szCs w:val="20"/>
    </w:rPr>
  </w:style>
  <w:style w:type="paragraph" w:styleId="Virsraksts3">
    <w:name w:val="heading 3"/>
    <w:basedOn w:val="Parasts"/>
    <w:next w:val="Parasts"/>
    <w:link w:val="Virsraksts3Rakstz"/>
    <w:qFormat/>
    <w:rsid w:val="00E846C5"/>
    <w:pPr>
      <w:keepNext/>
      <w:spacing w:before="240" w:after="60" w:line="240" w:lineRule="auto"/>
      <w:outlineLvl w:val="2"/>
    </w:pPr>
    <w:rPr>
      <w:rFonts w:ascii="Arial" w:eastAsia="Times New Roman" w:hAnsi="Arial" w:cs="Arial"/>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846C5"/>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rsid w:val="00E846C5"/>
    <w:rPr>
      <w:rFonts w:ascii="Times New Roman" w:eastAsia="Times New Roman" w:hAnsi="Times New Roman" w:cs="Times New Roman"/>
      <w:sz w:val="28"/>
      <w:szCs w:val="20"/>
    </w:rPr>
  </w:style>
  <w:style w:type="character" w:customStyle="1" w:styleId="Virsraksts3Rakstz">
    <w:name w:val="Virsraksts 3 Rakstz."/>
    <w:basedOn w:val="Noklusjumarindkopasfonts"/>
    <w:link w:val="Virsraksts3"/>
    <w:rsid w:val="00E846C5"/>
    <w:rPr>
      <w:rFonts w:ascii="Arial" w:eastAsia="Times New Roman" w:hAnsi="Arial" w:cs="Arial"/>
      <w:b/>
      <w:bCs/>
      <w:sz w:val="26"/>
      <w:szCs w:val="26"/>
      <w:lang w:eastAsia="lv-LV"/>
    </w:rPr>
  </w:style>
  <w:style w:type="numbering" w:customStyle="1" w:styleId="Bezsaraksta1">
    <w:name w:val="Bez saraksta1"/>
    <w:next w:val="Bezsaraksta"/>
    <w:semiHidden/>
    <w:rsid w:val="00E846C5"/>
  </w:style>
  <w:style w:type="paragraph" w:customStyle="1" w:styleId="naiskr">
    <w:name w:val="naiskr"/>
    <w:basedOn w:val="Parasts"/>
    <w:rsid w:val="00E846C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E846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E846C5"/>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semiHidden/>
    <w:rsid w:val="00E846C5"/>
    <w:rPr>
      <w:rFonts w:ascii="Tahoma" w:eastAsia="Times New Roman" w:hAnsi="Tahoma" w:cs="Tahoma"/>
      <w:sz w:val="16"/>
      <w:szCs w:val="16"/>
      <w:lang w:eastAsia="lv-LV"/>
    </w:rPr>
  </w:style>
  <w:style w:type="paragraph" w:styleId="Vresteksts">
    <w:name w:val="footnote text"/>
    <w:basedOn w:val="Parasts"/>
    <w:link w:val="VrestekstsRakstz"/>
    <w:semiHidden/>
    <w:rsid w:val="00E846C5"/>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E846C5"/>
    <w:rPr>
      <w:rFonts w:ascii="Times New Roman" w:eastAsia="Times New Roman" w:hAnsi="Times New Roman" w:cs="Times New Roman"/>
      <w:sz w:val="20"/>
      <w:szCs w:val="20"/>
      <w:lang w:eastAsia="lv-LV"/>
    </w:rPr>
  </w:style>
  <w:style w:type="character" w:styleId="Vresatsauce">
    <w:name w:val="footnote reference"/>
    <w:semiHidden/>
    <w:rsid w:val="00E846C5"/>
    <w:rPr>
      <w:vertAlign w:val="superscript"/>
    </w:rPr>
  </w:style>
  <w:style w:type="paragraph" w:styleId="Galvene">
    <w:name w:val="header"/>
    <w:basedOn w:val="Parasts"/>
    <w:link w:val="GalveneRakstz"/>
    <w:rsid w:val="00E846C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E846C5"/>
    <w:rPr>
      <w:rFonts w:ascii="Times New Roman" w:eastAsia="Times New Roman" w:hAnsi="Times New Roman" w:cs="Times New Roman"/>
      <w:sz w:val="24"/>
      <w:szCs w:val="24"/>
      <w:lang w:eastAsia="lv-LV"/>
    </w:rPr>
  </w:style>
  <w:style w:type="paragraph" w:styleId="Kjene">
    <w:name w:val="footer"/>
    <w:basedOn w:val="Parasts"/>
    <w:link w:val="KjeneRakstz"/>
    <w:rsid w:val="00E846C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E846C5"/>
    <w:rPr>
      <w:rFonts w:ascii="Times New Roman" w:eastAsia="Times New Roman" w:hAnsi="Times New Roman" w:cs="Times New Roman"/>
      <w:sz w:val="24"/>
      <w:szCs w:val="24"/>
      <w:lang w:eastAsia="lv-LV"/>
    </w:rPr>
  </w:style>
  <w:style w:type="character" w:styleId="Hipersaite">
    <w:name w:val="Hyperlink"/>
    <w:rsid w:val="00E846C5"/>
    <w:rPr>
      <w:color w:val="0000FF"/>
      <w:u w:val="single"/>
    </w:rPr>
  </w:style>
  <w:style w:type="character" w:styleId="Lappusesnumurs">
    <w:name w:val="page number"/>
    <w:basedOn w:val="Noklusjumarindkopasfonts"/>
    <w:rsid w:val="00E846C5"/>
  </w:style>
  <w:style w:type="paragraph" w:customStyle="1" w:styleId="naisf">
    <w:name w:val="naisf"/>
    <w:basedOn w:val="Parasts"/>
    <w:rsid w:val="00E846C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E846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846C5"/>
    <w:pPr>
      <w:spacing w:before="450" w:after="300" w:line="240" w:lineRule="auto"/>
      <w:jc w:val="center"/>
    </w:pPr>
    <w:rPr>
      <w:rFonts w:ascii="Times New Roman" w:eastAsia="Times New Roman" w:hAnsi="Times New Roman" w:cs="Times New Roman"/>
      <w:sz w:val="26"/>
      <w:szCs w:val="26"/>
      <w:lang w:eastAsia="lv-LV"/>
    </w:rPr>
  </w:style>
  <w:style w:type="paragraph" w:customStyle="1" w:styleId="NormalWeb8">
    <w:name w:val="Normal (Web)8"/>
    <w:basedOn w:val="Parasts"/>
    <w:rsid w:val="00E846C5"/>
    <w:pPr>
      <w:spacing w:before="75" w:after="75" w:line="240" w:lineRule="auto"/>
      <w:ind w:left="225" w:right="225"/>
    </w:pPr>
    <w:rPr>
      <w:rFonts w:ascii="Times New Roman" w:eastAsia="Times New Roman" w:hAnsi="Times New Roman" w:cs="Times New Roman"/>
      <w:lang w:eastAsia="lv-LV"/>
    </w:rPr>
  </w:style>
  <w:style w:type="paragraph" w:customStyle="1" w:styleId="naislab">
    <w:name w:val="naislab"/>
    <w:basedOn w:val="Parasts"/>
    <w:rsid w:val="00E846C5"/>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semiHidden/>
    <w:rsid w:val="00E846C5"/>
    <w:rPr>
      <w:sz w:val="16"/>
      <w:szCs w:val="16"/>
    </w:rPr>
  </w:style>
  <w:style w:type="paragraph" w:styleId="Komentrateksts">
    <w:name w:val="annotation text"/>
    <w:basedOn w:val="Parasts"/>
    <w:link w:val="KomentratekstsRakstz"/>
    <w:semiHidden/>
    <w:rsid w:val="00E846C5"/>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semiHidden/>
    <w:rsid w:val="00E846C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semiHidden/>
    <w:rsid w:val="00E846C5"/>
    <w:rPr>
      <w:b/>
      <w:bCs/>
    </w:rPr>
  </w:style>
  <w:style w:type="character" w:customStyle="1" w:styleId="KomentratmaRakstz">
    <w:name w:val="Komentāra tēma Rakstz."/>
    <w:basedOn w:val="KomentratekstsRakstz"/>
    <w:link w:val="Komentratma"/>
    <w:semiHidden/>
    <w:rsid w:val="00E846C5"/>
    <w:rPr>
      <w:rFonts w:ascii="Times New Roman" w:eastAsia="Times New Roman" w:hAnsi="Times New Roman" w:cs="Times New Roman"/>
      <w:b/>
      <w:bCs/>
      <w:sz w:val="20"/>
      <w:szCs w:val="20"/>
      <w:lang w:eastAsia="lv-LV"/>
    </w:rPr>
  </w:style>
  <w:style w:type="paragraph" w:customStyle="1" w:styleId="ListParagraph1">
    <w:name w:val="List Paragraph1"/>
    <w:basedOn w:val="Parasts"/>
    <w:qFormat/>
    <w:rsid w:val="00E846C5"/>
    <w:pPr>
      <w:spacing w:after="0" w:line="240" w:lineRule="auto"/>
      <w:ind w:left="720"/>
      <w:contextualSpacing/>
    </w:pPr>
    <w:rPr>
      <w:rFonts w:ascii="Times New Roman" w:eastAsia="Calibri" w:hAnsi="Times New Roman" w:cs="Times New Roman"/>
      <w:sz w:val="28"/>
      <w:szCs w:val="20"/>
      <w:lang w:eastAsia="lv-LV"/>
    </w:rPr>
  </w:style>
  <w:style w:type="paragraph" w:styleId="Pamatteksts">
    <w:name w:val="Body Text"/>
    <w:basedOn w:val="Parasts"/>
    <w:link w:val="PamattekstsRakstz"/>
    <w:rsid w:val="00E846C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PamattekstsRakstz">
    <w:name w:val="Pamatteksts Rakstz."/>
    <w:basedOn w:val="Noklusjumarindkopasfonts"/>
    <w:link w:val="Pamatteksts"/>
    <w:rsid w:val="00E846C5"/>
    <w:rPr>
      <w:rFonts w:ascii="Times New Roman" w:eastAsia="Times New Roman" w:hAnsi="Times New Roman" w:cs="Times New Roman"/>
      <w:b/>
      <w:sz w:val="28"/>
      <w:szCs w:val="20"/>
      <w:lang w:val="en-US" w:eastAsia="lv-LV"/>
    </w:rPr>
  </w:style>
  <w:style w:type="paragraph" w:styleId="Pamattekstsaratkpi">
    <w:name w:val="Body Text Indent"/>
    <w:basedOn w:val="Parasts"/>
    <w:link w:val="PamattekstsaratkpiRakstz"/>
    <w:rsid w:val="00E846C5"/>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846C5"/>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846C5"/>
    <w:pPr>
      <w:spacing w:after="0" w:line="240" w:lineRule="auto"/>
      <w:ind w:left="720"/>
    </w:pPr>
    <w:rPr>
      <w:rFonts w:ascii="Times New Roman" w:eastAsia="Times New Roman" w:hAnsi="Times New Roman" w:cs="Times New Roman"/>
      <w:sz w:val="24"/>
      <w:szCs w:val="24"/>
      <w:lang w:eastAsia="lv-LV"/>
    </w:rPr>
  </w:style>
  <w:style w:type="character" w:customStyle="1" w:styleId="UnresolvedMention1">
    <w:name w:val="Unresolved Mention1"/>
    <w:uiPriority w:val="99"/>
    <w:semiHidden/>
    <w:unhideWhenUsed/>
    <w:rsid w:val="00E846C5"/>
    <w:rPr>
      <w:color w:val="605E5C"/>
      <w:shd w:val="clear" w:color="auto" w:fill="E1DFDD"/>
    </w:rPr>
  </w:style>
  <w:style w:type="paragraph" w:styleId="Bezatstarpm">
    <w:name w:val="No Spacing"/>
    <w:uiPriority w:val="1"/>
    <w:qFormat/>
    <w:rsid w:val="00E846C5"/>
    <w:pPr>
      <w:spacing w:after="0" w:line="240" w:lineRule="auto"/>
    </w:pPr>
    <w:rPr>
      <w:rFonts w:ascii="Times New Roman" w:eastAsia="Times New Roman" w:hAnsi="Times New Roman" w:cs="Times New Roman"/>
      <w:sz w:val="20"/>
      <w:szCs w:val="20"/>
      <w:lang w:eastAsia="lv-LV"/>
    </w:rPr>
  </w:style>
  <w:style w:type="paragraph" w:customStyle="1" w:styleId="Nobeigums">
    <w:name w:val="Nobeigums"/>
    <w:basedOn w:val="Parasts"/>
    <w:rsid w:val="00E846C5"/>
    <w:pPr>
      <w:spacing w:after="0" w:line="240" w:lineRule="auto"/>
    </w:pPr>
    <w:rPr>
      <w:rFonts w:ascii="Times New Roman" w:eastAsia="Times New Roman" w:hAnsi="Times New Roman" w:cs="Times New Roman"/>
      <w:sz w:val="24"/>
      <w:szCs w:val="20"/>
      <w:lang w:val="en-US"/>
    </w:rPr>
  </w:style>
  <w:style w:type="character" w:styleId="Izclums">
    <w:name w:val="Emphasis"/>
    <w:qFormat/>
    <w:rsid w:val="00E846C5"/>
    <w:rPr>
      <w:i/>
      <w:iCs/>
    </w:rPr>
  </w:style>
  <w:style w:type="character" w:customStyle="1" w:styleId="Neatrisintapieminana1">
    <w:name w:val="Neatrisināta pieminēšana1"/>
    <w:uiPriority w:val="99"/>
    <w:semiHidden/>
    <w:unhideWhenUsed/>
    <w:rsid w:val="00E8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595-par-valsts-un-pasvaldibu-zemes-ipasuma-tiesibam-un-to-nostiprinasanu-zemesgramat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ta.punka@zm.gov.lv" TargetMode="External"/><Relationship Id="rId4" Type="http://schemas.openxmlformats.org/officeDocument/2006/relationships/settings" Target="settings.xml"/><Relationship Id="rId9" Type="http://schemas.openxmlformats.org/officeDocument/2006/relationships/hyperlink" Target="https://likumi.lv/ta/id/34595-par-valsts-un-pasvaldibu-zemes-ipasuma-tiesibam-un-to-nostiprinasanu-zemesgramat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3D9E-1B5D-41ED-9672-A41AC579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9141</Words>
  <Characters>5211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rīkojuma„Grozījumi Ministru kabineta 2010. gada 31. maija rīkojumā Nr. 297 „Par zemes vienību piederību vai piekritību valstij un nostiprināšanu zemesgrāmatā uz valsts vārda attiecīgās ministrijas vai valsts akciju sabiedrības „Privatiz</vt:lpstr>
      <vt:lpstr>Ministru kabineta  rīkojuma„Grozījumi Ministru kabineta 2010. gada 31. maija rīkojumā Nr. 297 „Par zemes vienību piederību vai piekritību valstij un nostiprināšanu zemesgrāmatā uz valsts vārda attiecīgās ministrijas vai valsts akciju sabiedrības „Privatiz</vt:lpstr>
    </vt:vector>
  </TitlesOfParts>
  <Company>Zemkopības ministrija</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„Grozījumi Ministru kabineta 2010. gada 31. maija rīkojumā Nr. 297 „Par zemes vienību piederību vai piekritību valstij un nostiprināšanu zemesgrāmatā uz valsts vārda attiecīgās ministrijas vai valsts akciju sabiedrības „Privatizācijas aģentūra” personā”” (VSS-337)</dc:title>
  <dc:subject>Anotācija</dc:subject>
  <dc:creator>Rita Punka</dc:creator>
  <dc:description>Rita.Punka@zm.gov.lv
67027377</dc:description>
  <cp:lastModifiedBy>Kristiāna Sebre</cp:lastModifiedBy>
  <cp:revision>11</cp:revision>
  <dcterms:created xsi:type="dcterms:W3CDTF">2020-06-08T12:41:00Z</dcterms:created>
  <dcterms:modified xsi:type="dcterms:W3CDTF">2020-06-10T05:45:00Z</dcterms:modified>
</cp:coreProperties>
</file>