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2B" w:rsidRDefault="005D662B" w:rsidP="005D662B">
      <w:pPr>
        <w:spacing w:after="0" w:line="240" w:lineRule="auto"/>
        <w:ind w:firstLine="360"/>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Ministru kabineta rīkojuma projekta </w:t>
      </w:r>
    </w:p>
    <w:p w:rsidR="005D662B" w:rsidRDefault="005D662B" w:rsidP="005D662B">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Pr="00F46C9C">
        <w:rPr>
          <w:rFonts w:ascii="Times New Roman" w:eastAsiaTheme="minorEastAsia" w:hAnsi="Times New Roman" w:cs="Times New Roman"/>
          <w:b/>
          <w:sz w:val="24"/>
          <w:szCs w:val="24"/>
        </w:rPr>
        <w:t xml:space="preserve">Par </w:t>
      </w:r>
      <w:r>
        <w:rPr>
          <w:rFonts w:ascii="Times New Roman" w:eastAsiaTheme="minorEastAsia" w:hAnsi="Times New Roman" w:cs="Times New Roman"/>
          <w:b/>
          <w:sz w:val="24"/>
          <w:szCs w:val="24"/>
        </w:rPr>
        <w:t xml:space="preserve">Skrundas novada </w:t>
      </w:r>
      <w:r w:rsidRPr="00F46C9C">
        <w:rPr>
          <w:rFonts w:ascii="Times New Roman" w:eastAsiaTheme="minorEastAsia" w:hAnsi="Times New Roman" w:cs="Times New Roman"/>
          <w:b/>
          <w:sz w:val="24"/>
          <w:szCs w:val="24"/>
        </w:rPr>
        <w:t xml:space="preserve">pašvaldības nekustamā īpašuma </w:t>
      </w:r>
    </w:p>
    <w:p w:rsidR="005D662B" w:rsidRPr="00F46C9C" w:rsidRDefault="005D662B" w:rsidP="005D662B">
      <w:pPr>
        <w:spacing w:after="0" w:line="240" w:lineRule="auto"/>
        <w:ind w:firstLine="360"/>
        <w:jc w:val="center"/>
        <w:rPr>
          <w:rFonts w:ascii="Times New Roman" w:eastAsiaTheme="minorEastAsia" w:hAnsi="Times New Roman" w:cs="Times New Roman"/>
          <w:b/>
          <w:sz w:val="24"/>
          <w:szCs w:val="24"/>
        </w:rPr>
      </w:pPr>
      <w:r w:rsidRPr="00F46C9C">
        <w:rPr>
          <w:rFonts w:ascii="Times New Roman" w:eastAsiaTheme="minorEastAsia" w:hAnsi="Times New Roman" w:cs="Times New Roman"/>
          <w:b/>
          <w:sz w:val="24"/>
          <w:szCs w:val="24"/>
        </w:rPr>
        <w:t xml:space="preserve">“O. Kalpaka Rudbāržu pamatskola” </w:t>
      </w:r>
      <w:r>
        <w:rPr>
          <w:rFonts w:ascii="Times New Roman" w:eastAsiaTheme="minorEastAsia" w:hAnsi="Times New Roman" w:cs="Times New Roman"/>
          <w:b/>
          <w:sz w:val="24"/>
          <w:szCs w:val="24"/>
        </w:rPr>
        <w:t xml:space="preserve">Liepu ielā 7, </w:t>
      </w:r>
      <w:r w:rsidRPr="00F46C9C">
        <w:rPr>
          <w:rFonts w:ascii="Times New Roman" w:eastAsiaTheme="minorEastAsia" w:hAnsi="Times New Roman" w:cs="Times New Roman"/>
          <w:b/>
          <w:sz w:val="24"/>
          <w:szCs w:val="24"/>
        </w:rPr>
        <w:t>Rudbāržos, Rudbār</w:t>
      </w:r>
      <w:r>
        <w:rPr>
          <w:rFonts w:ascii="Times New Roman" w:eastAsiaTheme="minorEastAsia" w:hAnsi="Times New Roman" w:cs="Times New Roman"/>
          <w:b/>
          <w:sz w:val="24"/>
          <w:szCs w:val="24"/>
        </w:rPr>
        <w:t>žu pagastā, Skrundas novadā pārņem</w:t>
      </w:r>
      <w:r w:rsidRPr="00F46C9C">
        <w:rPr>
          <w:rFonts w:ascii="Times New Roman" w:eastAsiaTheme="minorEastAsia" w:hAnsi="Times New Roman" w:cs="Times New Roman"/>
          <w:b/>
          <w:sz w:val="24"/>
          <w:szCs w:val="24"/>
        </w:rPr>
        <w:t>šanu valsts īpašumā</w:t>
      </w:r>
      <w:r>
        <w:rPr>
          <w:rFonts w:ascii="Times New Roman" w:eastAsiaTheme="minorEastAsia" w:hAnsi="Times New Roman" w:cs="Times New Roman"/>
          <w:b/>
          <w:sz w:val="24"/>
          <w:szCs w:val="24"/>
        </w:rPr>
        <w:t>”</w:t>
      </w:r>
    </w:p>
    <w:p w:rsidR="005D662B" w:rsidRPr="00F50343" w:rsidRDefault="005D662B" w:rsidP="005D662B">
      <w:pPr>
        <w:shd w:val="clear" w:color="auto" w:fill="FFFFFF"/>
        <w:spacing w:after="0" w:line="260" w:lineRule="exact"/>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sākotnējās ietekmes novērtējuma ziņojums (anotācija)</w:t>
      </w:r>
    </w:p>
    <w:p w:rsidR="005D662B" w:rsidRPr="00963EAC" w:rsidRDefault="005D662B" w:rsidP="009E1065">
      <w:pPr>
        <w:spacing w:after="0" w:line="260" w:lineRule="exact"/>
        <w:ind w:firstLine="539"/>
        <w:jc w:val="both"/>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805"/>
      </w:tblGrid>
      <w:tr w:rsidR="005D662B" w:rsidRPr="00963EAC" w:rsidTr="007106D1">
        <w:trPr>
          <w:cantSplit/>
        </w:trPr>
        <w:tc>
          <w:tcPr>
            <w:tcW w:w="9209" w:type="dxa"/>
            <w:gridSpan w:val="2"/>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5D662B" w:rsidRPr="00963EAC" w:rsidTr="007106D1">
        <w:trPr>
          <w:cantSplit/>
        </w:trPr>
        <w:tc>
          <w:tcPr>
            <w:tcW w:w="2405" w:type="dxa"/>
            <w:shd w:val="clear" w:color="auto" w:fill="FFFFFF"/>
            <w:hideMark/>
          </w:tcPr>
          <w:p w:rsidR="005D662B" w:rsidRPr="00963EAC" w:rsidRDefault="005D662B" w:rsidP="007106D1">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804" w:type="dxa"/>
            <w:shd w:val="clear" w:color="auto" w:fill="FFFFFF"/>
            <w:hideMark/>
          </w:tcPr>
          <w:p w:rsidR="005D662B" w:rsidRPr="00963EAC" w:rsidRDefault="005D662B" w:rsidP="007106D1">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Aizsardzības ministrijai (turpmāk – AM) atļautu pārņemt </w:t>
            </w:r>
            <w:r w:rsidRPr="00963EAC">
              <w:rPr>
                <w:rFonts w:ascii="Times New Roman" w:eastAsia="Times New Roman" w:hAnsi="Times New Roman" w:cs="Times New Roman"/>
                <w:iCs/>
                <w:sz w:val="24"/>
                <w:szCs w:val="24"/>
              </w:rPr>
              <w:t xml:space="preserve">no </w:t>
            </w:r>
            <w:r>
              <w:rPr>
                <w:rFonts w:ascii="Times New Roman" w:eastAsia="Times New Roman" w:hAnsi="Times New Roman" w:cs="Times New Roman"/>
                <w:iCs/>
                <w:sz w:val="24"/>
                <w:szCs w:val="24"/>
              </w:rPr>
              <w:t xml:space="preserve">Skrundas novada pašvaldības valsts īpašumā AM valdījumā nekustamo īpašumu “O. Kalpaka Rudbāržu pamatskola” Liepu ielā 7, Rudbāržos, Rudbāržu pagastā, Skrundas novadā </w:t>
            </w:r>
            <w:r w:rsidRPr="00963EAC">
              <w:rPr>
                <w:rFonts w:ascii="Times New Roman" w:eastAsia="Times New Roman" w:hAnsi="Times New Roman" w:cs="Times New Roman"/>
                <w:iCs/>
                <w:sz w:val="24"/>
                <w:szCs w:val="24"/>
              </w:rPr>
              <w:t>valsts aizsardzības uzdevumu īstenošanai</w:t>
            </w:r>
            <w:r>
              <w:rPr>
                <w:rFonts w:ascii="Times New Roman" w:eastAsia="Times New Roman" w:hAnsi="Times New Roman" w:cs="Times New Roman"/>
                <w:iCs/>
                <w:sz w:val="24"/>
                <w:szCs w:val="24"/>
              </w:rPr>
              <w:t>.</w:t>
            </w:r>
          </w:p>
          <w:p w:rsidR="005D662B" w:rsidRPr="00963EAC" w:rsidRDefault="005D662B" w:rsidP="007106D1">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5D662B" w:rsidRDefault="005D662B" w:rsidP="005D662B">
      <w:pPr>
        <w:spacing w:after="0" w:line="240" w:lineRule="auto"/>
        <w:jc w:val="both"/>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62"/>
        <w:gridCol w:w="1843"/>
        <w:gridCol w:w="6775"/>
      </w:tblGrid>
      <w:tr w:rsidR="005D662B" w:rsidTr="007106D1">
        <w:tc>
          <w:tcPr>
            <w:tcW w:w="9180" w:type="dxa"/>
            <w:gridSpan w:val="3"/>
          </w:tcPr>
          <w:p w:rsidR="005D662B" w:rsidRDefault="005D662B" w:rsidP="007106D1">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5D662B" w:rsidTr="007106D1">
        <w:tc>
          <w:tcPr>
            <w:tcW w:w="562" w:type="dxa"/>
          </w:tcPr>
          <w:p w:rsidR="005D662B" w:rsidRDefault="005D662B" w:rsidP="007106D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5D662B" w:rsidRDefault="005D662B" w:rsidP="007106D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775" w:type="dxa"/>
          </w:tcPr>
          <w:p w:rsidR="005D662B" w:rsidRDefault="005D662B" w:rsidP="007106D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w:t>
            </w:r>
            <w:r>
              <w:rPr>
                <w:rFonts w:ascii="Times New Roman" w:eastAsia="Times New Roman" w:hAnsi="Times New Roman" w:cs="Times New Roman"/>
                <w:sz w:val="24"/>
                <w:szCs w:val="24"/>
                <w:lang w:eastAsia="lv-LV"/>
              </w:rPr>
              <w:t xml:space="preserve"> 42. panta otrā daļa </w:t>
            </w:r>
            <w:r w:rsidRPr="00963EAC">
              <w:rPr>
                <w:rFonts w:ascii="Times New Roman" w:eastAsia="Times New Roman" w:hAnsi="Times New Roman" w:cs="Times New Roman"/>
                <w:sz w:val="24"/>
                <w:szCs w:val="24"/>
                <w:lang w:eastAsia="lv-LV"/>
              </w:rPr>
              <w:t xml:space="preserve">un 43. pants. </w:t>
            </w:r>
          </w:p>
          <w:p w:rsidR="005D662B" w:rsidRDefault="005D662B" w:rsidP="007106D1">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 xml:space="preserve">Likuma “Par pašvaldībām” </w:t>
            </w:r>
            <w:r>
              <w:rPr>
                <w:rFonts w:ascii="Times New Roman" w:eastAsia="Times New Roman" w:hAnsi="Times New Roman" w:cs="Times New Roman"/>
                <w:sz w:val="24"/>
                <w:szCs w:val="24"/>
                <w:lang w:eastAsia="lv-LV"/>
              </w:rPr>
              <w:t>14. panta pirmās daļas 2. punkts,</w:t>
            </w:r>
          </w:p>
          <w:p w:rsidR="005D662B" w:rsidRPr="00A0664B" w:rsidRDefault="005D662B" w:rsidP="007106D1">
            <w:pPr>
              <w:jc w:val="both"/>
              <w:rPr>
                <w:rFonts w:ascii="Times New Roman" w:eastAsia="Times New Roman" w:hAnsi="Times New Roman" w:cs="Times New Roman"/>
                <w:sz w:val="24"/>
                <w:szCs w:val="24"/>
                <w:lang w:eastAsia="lv-LV"/>
              </w:rPr>
            </w:pPr>
            <w:r w:rsidRPr="00A0664B">
              <w:rPr>
                <w:rFonts w:ascii="Times New Roman" w:eastAsia="Times New Roman" w:hAnsi="Times New Roman" w:cs="Times New Roman"/>
                <w:sz w:val="24"/>
                <w:szCs w:val="24"/>
                <w:lang w:eastAsia="lv-LV"/>
              </w:rPr>
              <w:t>21. panta pirmās daļas 17. punkts.</w:t>
            </w:r>
          </w:p>
        </w:tc>
      </w:tr>
      <w:tr w:rsidR="005D662B" w:rsidTr="007106D1">
        <w:tc>
          <w:tcPr>
            <w:tcW w:w="562" w:type="dxa"/>
          </w:tcPr>
          <w:p w:rsidR="005D662B" w:rsidRDefault="005D662B" w:rsidP="007106D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5D662B" w:rsidRDefault="005D662B" w:rsidP="007106D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775" w:type="dxa"/>
          </w:tcPr>
          <w:p w:rsidR="005D662B" w:rsidRDefault="005D662B" w:rsidP="007106D1">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w:t>
            </w:r>
            <w:r w:rsidR="000E7B6D">
              <w:rPr>
                <w:rFonts w:ascii="Times New Roman" w:hAnsi="Times New Roman" w:cs="Times New Roman"/>
                <w:sz w:val="24"/>
                <w:szCs w:val="24"/>
              </w:rPr>
              <w:t xml:space="preserve">2003. gada 29. aprīļa </w:t>
            </w:r>
            <w:r w:rsidRPr="005A5A64">
              <w:rPr>
                <w:rFonts w:ascii="Times New Roman" w:hAnsi="Times New Roman" w:cs="Times New Roman"/>
                <w:sz w:val="24"/>
                <w:szCs w:val="24"/>
              </w:rPr>
              <w:t>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 AM</w:t>
            </w:r>
            <w:r w:rsidRPr="005A5A64">
              <w:rPr>
                <w:sz w:val="24"/>
                <w:szCs w:val="24"/>
              </w:rPr>
              <w:t xml:space="preserve"> </w:t>
            </w:r>
            <w:r w:rsidRPr="005A5A64">
              <w:rPr>
                <w:rFonts w:ascii="Times New Roman" w:hAnsi="Times New Roman" w:cs="Times New Roman"/>
                <w:sz w:val="24"/>
                <w:szCs w:val="24"/>
              </w:rPr>
              <w:t>plāno Nacionālo bruņoto spēku vidēja termiņa un ilgtermiņa spēju attīstību, tajā skaitā infrastruktūru, personālu, finanses un nodrošinājumu ar m</w:t>
            </w:r>
            <w:r>
              <w:rPr>
                <w:rFonts w:ascii="Times New Roman" w:hAnsi="Times New Roman" w:cs="Times New Roman"/>
                <w:sz w:val="24"/>
                <w:szCs w:val="24"/>
              </w:rPr>
              <w:t xml:space="preserve">ateriāltehniskajiem līdzekļiem. </w:t>
            </w:r>
          </w:p>
          <w:p w:rsidR="005D662B" w:rsidRDefault="005D662B" w:rsidP="007106D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w:t>
            </w:r>
            <w:r w:rsidR="00863750">
              <w:rPr>
                <w:rFonts w:ascii="Times New Roman" w:hAnsi="Times New Roman" w:cs="Times New Roman"/>
                <w:sz w:val="24"/>
                <w:szCs w:val="24"/>
              </w:rPr>
              <w:t xml:space="preserve">inistru kabineta </w:t>
            </w:r>
            <w:r>
              <w:rPr>
                <w:rFonts w:ascii="Times New Roman" w:hAnsi="Times New Roman" w:cs="Times New Roman"/>
                <w:sz w:val="24"/>
                <w:szCs w:val="24"/>
              </w:rPr>
              <w:t>rīkojuma projekts ir sagata</w:t>
            </w:r>
            <w:bookmarkStart w:id="0" w:name="_GoBack"/>
            <w:bookmarkEnd w:id="0"/>
            <w:r>
              <w:rPr>
                <w:rFonts w:ascii="Times New Roman" w:hAnsi="Times New Roman" w:cs="Times New Roman"/>
                <w:sz w:val="24"/>
                <w:szCs w:val="24"/>
              </w:rPr>
              <w:t xml:space="preserve">vots, lai valsts īpašumā AM valdījumā Jaunsardzes centra uzdevumu īstenošanai pārņemtu Skrundas novada pašvaldībai piederošu nekustamo īpašumu </w:t>
            </w:r>
            <w:r w:rsidRPr="008E49F6">
              <w:rPr>
                <w:rFonts w:ascii="Times New Roman" w:eastAsia="Times New Roman" w:hAnsi="Times New Roman" w:cs="Times New Roman"/>
                <w:sz w:val="24"/>
                <w:szCs w:val="24"/>
                <w:lang w:eastAsia="lv-LV"/>
              </w:rPr>
              <w:t>“O. Kalpaka Rudbāržu pamatskola”</w:t>
            </w:r>
            <w:r>
              <w:rPr>
                <w:rFonts w:ascii="Times New Roman" w:eastAsia="Times New Roman" w:hAnsi="Times New Roman" w:cs="Times New Roman"/>
                <w:b/>
                <w:sz w:val="24"/>
                <w:szCs w:val="24"/>
                <w:lang w:eastAsia="lv-LV"/>
              </w:rPr>
              <w:t xml:space="preserve"> </w:t>
            </w:r>
            <w:r w:rsidRPr="00251BCB">
              <w:rPr>
                <w:rFonts w:ascii="Times New Roman" w:eastAsia="Times New Roman" w:hAnsi="Times New Roman" w:cs="Times New Roman"/>
                <w:sz w:val="24"/>
                <w:szCs w:val="24"/>
                <w:lang w:eastAsia="lv-LV"/>
              </w:rPr>
              <w:t>Liepu ielā 7, Rudbāržos, Rudbāržu pagastā, Skrundas</w:t>
            </w:r>
            <w:r w:rsidRPr="000476FE">
              <w:rPr>
                <w:rFonts w:ascii="Times New Roman" w:eastAsia="Times New Roman" w:hAnsi="Times New Roman" w:cs="Times New Roman"/>
                <w:sz w:val="24"/>
                <w:szCs w:val="24"/>
                <w:lang w:eastAsia="lv-LV"/>
              </w:rPr>
              <w:t xml:space="preserve"> </w:t>
            </w:r>
            <w:r w:rsidRPr="008514F4">
              <w:rPr>
                <w:rFonts w:ascii="Times New Roman" w:eastAsia="Times New Roman" w:hAnsi="Times New Roman" w:cs="Times New Roman"/>
                <w:sz w:val="24"/>
                <w:szCs w:val="24"/>
                <w:lang w:eastAsia="lv-LV"/>
              </w:rPr>
              <w:t>novadā</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6282 008 0174).</w:t>
            </w:r>
          </w:p>
          <w:p w:rsidR="00AE057D" w:rsidRDefault="00863750" w:rsidP="00AE057D">
            <w:pPr>
              <w:pStyle w:val="ListParagraph"/>
              <w:tabs>
                <w:tab w:val="left" w:pos="0"/>
              </w:tabs>
              <w:spacing w:after="0" w:line="240" w:lineRule="auto"/>
              <w:ind w:left="0" w:firstLine="411"/>
              <w:jc w:val="both"/>
              <w:rPr>
                <w:rFonts w:ascii="Times New Roman" w:eastAsia="Times New Roman" w:hAnsi="Times New Roman" w:cs="Times New Roman"/>
                <w:sz w:val="24"/>
                <w:szCs w:val="24"/>
                <w:u w:val="single"/>
                <w:lang w:eastAsia="lv-LV"/>
              </w:rPr>
            </w:pPr>
            <w:r>
              <w:rPr>
                <w:rFonts w:ascii="Times New Roman" w:hAnsi="Times New Roman" w:cs="Times New Roman"/>
                <w:sz w:val="24"/>
                <w:szCs w:val="24"/>
              </w:rPr>
              <w:t>Ņemot vērā A</w:t>
            </w:r>
            <w:r w:rsidR="00016EAD">
              <w:rPr>
                <w:rFonts w:ascii="Times New Roman" w:hAnsi="Times New Roman" w:cs="Times New Roman"/>
                <w:sz w:val="24"/>
                <w:szCs w:val="24"/>
              </w:rPr>
              <w:t>M</w:t>
            </w:r>
            <w:r>
              <w:rPr>
                <w:rFonts w:ascii="Times New Roman" w:hAnsi="Times New Roman" w:cs="Times New Roman"/>
                <w:sz w:val="24"/>
                <w:szCs w:val="24"/>
              </w:rPr>
              <w:t xml:space="preserve"> nepieciešamību un pamatojoties uz Atsavināšanas likuma 42. panta otro daļu, </w:t>
            </w:r>
            <w:r w:rsidR="005D662B">
              <w:rPr>
                <w:rFonts w:ascii="Times New Roman" w:hAnsi="Times New Roman" w:cs="Times New Roman"/>
                <w:sz w:val="24"/>
                <w:szCs w:val="24"/>
              </w:rPr>
              <w:t xml:space="preserve">Skrundas novada pašvaldība ir pieņēmusi lēmumu par nekustamā īpašuma </w:t>
            </w:r>
            <w:r w:rsidR="005D662B" w:rsidRPr="001416DF">
              <w:rPr>
                <w:rFonts w:ascii="Times New Roman" w:eastAsia="Times New Roman" w:hAnsi="Times New Roman" w:cs="Times New Roman"/>
                <w:sz w:val="24"/>
                <w:szCs w:val="24"/>
                <w:lang w:eastAsia="lv-LV"/>
              </w:rPr>
              <w:t>“O. Kalpaka Rudbāržu pamatskola</w:t>
            </w:r>
            <w:r w:rsidR="005D662B">
              <w:rPr>
                <w:rFonts w:ascii="Times New Roman" w:eastAsia="Times New Roman" w:hAnsi="Times New Roman" w:cs="Times New Roman"/>
                <w:sz w:val="24"/>
                <w:szCs w:val="24"/>
                <w:lang w:eastAsia="lv-LV"/>
              </w:rPr>
              <w:t>”</w:t>
            </w:r>
            <w:r w:rsidR="005D662B" w:rsidRPr="00251BCB">
              <w:rPr>
                <w:rFonts w:ascii="Times New Roman" w:eastAsia="Times New Roman" w:hAnsi="Times New Roman" w:cs="Times New Roman"/>
                <w:sz w:val="24"/>
                <w:szCs w:val="24"/>
                <w:lang w:eastAsia="lv-LV"/>
              </w:rPr>
              <w:t xml:space="preserve"> Liepu ielā 7, Rudbāržos, Rudbāržu pagastā, Skrundas</w:t>
            </w:r>
            <w:r w:rsidR="005D662B" w:rsidRPr="000476FE">
              <w:rPr>
                <w:rFonts w:ascii="Times New Roman" w:eastAsia="Times New Roman" w:hAnsi="Times New Roman" w:cs="Times New Roman"/>
                <w:sz w:val="24"/>
                <w:szCs w:val="24"/>
                <w:lang w:eastAsia="lv-LV"/>
              </w:rPr>
              <w:t xml:space="preserve"> </w:t>
            </w:r>
            <w:r w:rsidR="005D662B" w:rsidRPr="008514F4">
              <w:rPr>
                <w:rFonts w:ascii="Times New Roman" w:eastAsia="Times New Roman" w:hAnsi="Times New Roman" w:cs="Times New Roman"/>
                <w:sz w:val="24"/>
                <w:szCs w:val="24"/>
                <w:lang w:eastAsia="lv-LV"/>
              </w:rPr>
              <w:t>novadā</w:t>
            </w:r>
            <w:r w:rsidR="005D662B">
              <w:rPr>
                <w:rFonts w:ascii="Times New Roman" w:eastAsia="Times New Roman" w:hAnsi="Times New Roman" w:cs="Times New Roman"/>
                <w:sz w:val="24"/>
                <w:szCs w:val="24"/>
                <w:lang w:eastAsia="lv-LV"/>
              </w:rPr>
              <w:t xml:space="preserve"> (kadastra Nr. 6282 008 0174)</w:t>
            </w:r>
            <w:r w:rsidR="005D662B">
              <w:rPr>
                <w:rFonts w:ascii="Times New Roman" w:hAnsi="Times New Roman" w:cs="Times New Roman"/>
                <w:sz w:val="24"/>
                <w:szCs w:val="24"/>
              </w:rPr>
              <w:t xml:space="preserve"> nodošanu</w:t>
            </w:r>
            <w:r w:rsidR="00AE057D">
              <w:rPr>
                <w:rFonts w:ascii="Times New Roman" w:hAnsi="Times New Roman" w:cs="Times New Roman"/>
                <w:sz w:val="24"/>
                <w:szCs w:val="24"/>
              </w:rPr>
              <w:t xml:space="preserve"> bez atlīdzības valsts īpašumā</w:t>
            </w:r>
            <w:r w:rsidR="005D662B">
              <w:rPr>
                <w:rFonts w:ascii="Times New Roman" w:hAnsi="Times New Roman" w:cs="Times New Roman"/>
                <w:sz w:val="24"/>
                <w:szCs w:val="24"/>
              </w:rPr>
              <w:t xml:space="preserve"> AM </w:t>
            </w:r>
            <w:r w:rsidR="00AE057D">
              <w:rPr>
                <w:rFonts w:ascii="Times New Roman" w:hAnsi="Times New Roman" w:cs="Times New Roman"/>
                <w:sz w:val="24"/>
                <w:szCs w:val="24"/>
              </w:rPr>
              <w:t xml:space="preserve">valdījumā valsts aizsardzības uzdevumu īstenošanai </w:t>
            </w:r>
            <w:proofErr w:type="gramStart"/>
            <w:r w:rsidR="005D662B">
              <w:rPr>
                <w:rFonts w:ascii="Times New Roman" w:hAnsi="Times New Roman" w:cs="Times New Roman"/>
                <w:sz w:val="24"/>
                <w:szCs w:val="24"/>
              </w:rPr>
              <w:t>(</w:t>
            </w:r>
            <w:proofErr w:type="gramEnd"/>
            <w:r w:rsidR="005D662B">
              <w:rPr>
                <w:rFonts w:ascii="Times New Roman" w:hAnsi="Times New Roman" w:cs="Times New Roman"/>
                <w:sz w:val="24"/>
                <w:szCs w:val="24"/>
              </w:rPr>
              <w:t>Skrundas novada pašvaldības 2019. gada 28. februāra lēmums “Par Skrundas novada pašvaldības nekustamo īpašumu pārņemšanu Aizsardzības ministrijas valdījumā” (prot. Nr. 2, 13. §)</w:t>
            </w:r>
            <w:r w:rsidR="00AE057D">
              <w:rPr>
                <w:rFonts w:ascii="Times New Roman" w:hAnsi="Times New Roman" w:cs="Times New Roman"/>
                <w:sz w:val="24"/>
                <w:szCs w:val="24"/>
              </w:rPr>
              <w:t>,</w:t>
            </w:r>
            <w:r w:rsidR="005D662B">
              <w:rPr>
                <w:rFonts w:ascii="Times New Roman" w:hAnsi="Times New Roman" w:cs="Times New Roman"/>
                <w:sz w:val="24"/>
                <w:szCs w:val="24"/>
              </w:rPr>
              <w:t xml:space="preserve"> 2019. gada 28. novembra lēmums “Par Skrundas novada domes 28.02.2019. sēdes (prot. Nr. 2, 13. §) </w:t>
            </w:r>
            <w:r w:rsidR="009E1065">
              <w:rPr>
                <w:rFonts w:ascii="Times New Roman" w:hAnsi="Times New Roman" w:cs="Times New Roman"/>
                <w:sz w:val="24"/>
                <w:szCs w:val="24"/>
              </w:rPr>
              <w:t xml:space="preserve">lēmuma </w:t>
            </w:r>
            <w:r w:rsidR="005D662B">
              <w:rPr>
                <w:rFonts w:ascii="Times New Roman" w:hAnsi="Times New Roman" w:cs="Times New Roman"/>
                <w:sz w:val="24"/>
                <w:szCs w:val="24"/>
              </w:rPr>
              <w:t>“Par Skrundas novada pašvaldības nekustamo īpašumu pārņemšanu Aizsardzības ministrijas valdījumā” grozīšanu” (prot. Nr. 15, 12. §)</w:t>
            </w:r>
            <w:r w:rsidR="00AE057D">
              <w:rPr>
                <w:rFonts w:ascii="Times New Roman" w:hAnsi="Times New Roman" w:cs="Times New Roman"/>
                <w:sz w:val="24"/>
                <w:szCs w:val="24"/>
              </w:rPr>
              <w:t xml:space="preserve"> un 2020. gada 25.</w:t>
            </w:r>
            <w:r w:rsidR="009E1065">
              <w:rPr>
                <w:rFonts w:ascii="Times New Roman" w:hAnsi="Times New Roman" w:cs="Times New Roman"/>
                <w:sz w:val="24"/>
                <w:szCs w:val="24"/>
              </w:rPr>
              <w:t> </w:t>
            </w:r>
            <w:r w:rsidR="00AE057D">
              <w:rPr>
                <w:rFonts w:ascii="Times New Roman" w:hAnsi="Times New Roman" w:cs="Times New Roman"/>
                <w:sz w:val="24"/>
                <w:szCs w:val="24"/>
              </w:rPr>
              <w:t>jūnija lēmums</w:t>
            </w:r>
            <w:r w:rsidR="00AE057D" w:rsidRPr="00AE057D">
              <w:rPr>
                <w:rFonts w:ascii="Times New Roman" w:eastAsia="Times New Roman" w:hAnsi="Times New Roman" w:cs="Times New Roman"/>
                <w:sz w:val="24"/>
                <w:szCs w:val="24"/>
                <w:lang w:eastAsia="lv-LV"/>
              </w:rPr>
              <w:t xml:space="preserve"> “Par Skrundas novada domes 28.11.2019. sēdes (prot. Nr. 15, 12. §) lēmuma “Par Skrundas novada domes 28.02.2019. sēdes (prot. Nr. 2, 13. §) lēmuma “Par Skrundas novada pašvaldības nekustamo īpašumu pārņemšanu Aizsardzības ministrijas valdījumā” grozīšanu” precizēšanu” (prot. Nr. 10, 9. §)</w:t>
            </w:r>
            <w:r w:rsidR="00AE057D">
              <w:rPr>
                <w:rFonts w:ascii="Times New Roman" w:eastAsia="Times New Roman" w:hAnsi="Times New Roman" w:cs="Times New Roman"/>
                <w:sz w:val="24"/>
                <w:szCs w:val="24"/>
                <w:lang w:eastAsia="lv-LV"/>
              </w:rPr>
              <w:t>)</w:t>
            </w:r>
            <w:r w:rsidR="00AE057D" w:rsidRPr="00AE057D">
              <w:rPr>
                <w:rFonts w:ascii="Times New Roman" w:eastAsia="Times New Roman" w:hAnsi="Times New Roman" w:cs="Times New Roman"/>
                <w:sz w:val="24"/>
                <w:szCs w:val="24"/>
                <w:lang w:eastAsia="lv-LV"/>
              </w:rPr>
              <w:t>.</w:t>
            </w:r>
          </w:p>
          <w:p w:rsidR="00863750" w:rsidRDefault="00863750" w:rsidP="00863750">
            <w:pPr>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Valsts īpašuma tiesības AM personā uz nekustamo īpašumu ir nostiprināmas uz laiku, kamēr valsts AM personā nekustamo īpašumu izmanto aizsardzības uzdevumu īstenošanai. Ja nekustamais īpašums vairs netiek izmantots valsts aizsardzības uzdevumu īstenošanai, tas bez atlīdzības ir jāatdod Skrundas novada pašvaldībai.</w:t>
            </w:r>
          </w:p>
          <w:p w:rsidR="005D662B" w:rsidRDefault="005D662B" w:rsidP="007106D1">
            <w:pPr>
              <w:tabs>
                <w:tab w:val="left" w:pos="0"/>
              </w:tabs>
              <w:ind w:firstLine="411"/>
              <w:jc w:val="both"/>
              <w:rPr>
                <w:rFonts w:ascii="Times New Roman" w:eastAsia="Times New Roman" w:hAnsi="Times New Roman" w:cs="Times New Roman"/>
                <w:sz w:val="24"/>
                <w:szCs w:val="24"/>
                <w:u w:val="single"/>
                <w:lang w:eastAsia="lv-LV"/>
              </w:rPr>
            </w:pPr>
          </w:p>
          <w:p w:rsidR="005D662B" w:rsidRPr="00250064" w:rsidRDefault="005D662B" w:rsidP="007106D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w:t>
            </w:r>
            <w:r w:rsidRPr="001416DF">
              <w:rPr>
                <w:rFonts w:ascii="Times New Roman" w:eastAsia="Times New Roman" w:hAnsi="Times New Roman" w:cs="Times New Roman"/>
                <w:sz w:val="24"/>
                <w:szCs w:val="24"/>
                <w:lang w:eastAsia="lv-LV"/>
              </w:rPr>
              <w:t xml:space="preserve"> “O. Kalpaka Rudbāržu pamatskola</w:t>
            </w:r>
            <w:r>
              <w:rPr>
                <w:rFonts w:ascii="Times New Roman" w:eastAsia="Times New Roman" w:hAnsi="Times New Roman" w:cs="Times New Roman"/>
                <w:sz w:val="24"/>
                <w:szCs w:val="24"/>
                <w:lang w:eastAsia="lv-LV"/>
              </w:rPr>
              <w:t>”</w:t>
            </w:r>
            <w:r w:rsidRPr="00251BCB">
              <w:rPr>
                <w:rFonts w:ascii="Times New Roman" w:eastAsia="Times New Roman" w:hAnsi="Times New Roman" w:cs="Times New Roman"/>
                <w:sz w:val="24"/>
                <w:szCs w:val="24"/>
                <w:lang w:eastAsia="lv-LV"/>
              </w:rPr>
              <w:t xml:space="preserve"> Liepu ielā 7, Rudbāržos, Rudbāržu pagastā, Skrundas</w:t>
            </w:r>
            <w:r w:rsidRPr="000476FE">
              <w:rPr>
                <w:rFonts w:ascii="Times New Roman" w:eastAsia="Times New Roman" w:hAnsi="Times New Roman" w:cs="Times New Roman"/>
                <w:sz w:val="24"/>
                <w:szCs w:val="24"/>
                <w:lang w:eastAsia="lv-LV"/>
              </w:rPr>
              <w:t xml:space="preserve"> </w:t>
            </w:r>
            <w:r w:rsidRPr="008514F4">
              <w:rPr>
                <w:rFonts w:ascii="Times New Roman" w:eastAsia="Times New Roman" w:hAnsi="Times New Roman" w:cs="Times New Roman"/>
                <w:sz w:val="24"/>
                <w:szCs w:val="24"/>
                <w:lang w:eastAsia="lv-LV"/>
              </w:rPr>
              <w:t>novadā</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 xml:space="preserve">6282 008 0174) sastāv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w:t>
            </w:r>
            <w:r>
              <w:rPr>
                <w:rFonts w:ascii="Times New Roman" w:eastAsia="Times New Roman" w:hAnsi="Times New Roman" w:cs="Times New Roman"/>
                <w:sz w:val="24"/>
                <w:szCs w:val="24"/>
                <w:lang w:eastAsia="lv-LV"/>
              </w:rPr>
              <w:t>6282 008 0174</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6,4000 ha platībā un 6 būvēm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būvju kadastra apzīmējumi 6282 008 0174 001, 6282 008 0174 002, 6282 008 0174 003, 6282 008 0174 004, 6282 008 0174 005, 6282 008 0174 006).</w:t>
            </w:r>
          </w:p>
          <w:p w:rsidR="005D662B" w:rsidRDefault="005D662B" w:rsidP="007106D1">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Nekustamā īpašuma vals</w:t>
            </w:r>
            <w:r>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6282 008 0174) ir reģistrēti apgrūtinājumi:</w:t>
            </w:r>
          </w:p>
          <w:p w:rsidR="005D662B" w:rsidRDefault="005D662B" w:rsidP="007106D1">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elektrisko tīklu gaisvadu līniju ārpus pilsētām un ciemiem, kā arī pilsētu lauku teritorijās – 0,0400 </w:t>
            </w:r>
            <w:r w:rsidRPr="001416DF">
              <w:rPr>
                <w:rFonts w:ascii="Times New Roman" w:eastAsia="Calibri" w:hAnsi="Times New Roman" w:cs="Times New Roman"/>
                <w:sz w:val="24"/>
                <w:szCs w:val="24"/>
                <w:lang w:eastAsia="lv-LV"/>
              </w:rPr>
              <w:t>ha platībā;</w:t>
            </w:r>
          </w:p>
          <w:p w:rsidR="005D662B" w:rsidRDefault="005D662B" w:rsidP="007106D1">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elektrisko tīklu gaisvadu līniju ārpus pilsētām un ciemiem, kā arī pilsētu lauku teritorijās – 0,0200 </w:t>
            </w:r>
            <w:r w:rsidRPr="001416DF">
              <w:rPr>
                <w:rFonts w:ascii="Times New Roman" w:eastAsia="Calibri" w:hAnsi="Times New Roman" w:cs="Times New Roman"/>
                <w:sz w:val="24"/>
                <w:szCs w:val="24"/>
                <w:lang w:eastAsia="lv-LV"/>
              </w:rPr>
              <w:t>ha platībā;</w:t>
            </w:r>
          </w:p>
          <w:p w:rsidR="005D662B" w:rsidRDefault="005D662B" w:rsidP="007106D1">
            <w:pPr>
              <w:tabs>
                <w:tab w:val="left" w:pos="0"/>
              </w:tabs>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un </w:t>
            </w:r>
            <w:r>
              <w:rPr>
                <w:rFonts w:ascii="Times New Roman" w:eastAsia="Times New Roman" w:hAnsi="Times New Roman" w:cs="Times New Roman"/>
                <w:sz w:val="24"/>
                <w:szCs w:val="24"/>
                <w:lang w:eastAsia="lv-LV"/>
              </w:rPr>
              <w:t>noteikti zemes lietošanas mērķi:</w:t>
            </w:r>
          </w:p>
          <w:p w:rsidR="005D662B" w:rsidRPr="001416DF" w:rsidRDefault="005D662B" w:rsidP="007106D1">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pārējo sabiedriskās nozīmes objektu apbūve – 4,4000 ha platībā;</w:t>
            </w:r>
          </w:p>
          <w:p w:rsidR="005D662B" w:rsidRPr="001416DF" w:rsidRDefault="005D662B" w:rsidP="007106D1">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izglītības un zinātnes iestāžu apbūve – 2,0000 ha platībā.</w:t>
            </w:r>
            <w:r w:rsidRPr="001416DF">
              <w:rPr>
                <w:rFonts w:ascii="Times New Roman" w:eastAsia="Times New Roman" w:hAnsi="Times New Roman" w:cs="Times New Roman"/>
                <w:sz w:val="24"/>
                <w:szCs w:val="24"/>
                <w:lang w:eastAsia="lv-LV"/>
              </w:rPr>
              <w:t xml:space="preserve"> </w:t>
            </w:r>
          </w:p>
          <w:p w:rsidR="005D662B" w:rsidRDefault="009E1065" w:rsidP="007106D1">
            <w:pPr>
              <w:ind w:firstLine="408"/>
              <w:jc w:val="both"/>
              <w:rPr>
                <w:rFonts w:ascii="Times New Roman" w:eastAsia="Times New Roman" w:hAnsi="Times New Roman" w:cs="Times New Roman"/>
                <w:sz w:val="24"/>
                <w:szCs w:val="24"/>
                <w:lang w:eastAsia="lv-LV"/>
              </w:rPr>
            </w:pPr>
            <w:r>
              <w:rPr>
                <w:rStyle w:val="Strong"/>
                <w:rFonts w:ascii="Times New Roman" w:hAnsi="Times New Roman" w:cs="Times New Roman"/>
                <w:b w:val="0"/>
                <w:sz w:val="24"/>
                <w:szCs w:val="24"/>
              </w:rPr>
              <w:t xml:space="preserve">Nekustamais īpašums ir ierakstīts zemesgrāmatā, </w:t>
            </w:r>
            <w:r w:rsidR="005D662B">
              <w:rPr>
                <w:rStyle w:val="Strong"/>
                <w:rFonts w:ascii="Times New Roman" w:hAnsi="Times New Roman" w:cs="Times New Roman"/>
                <w:b w:val="0"/>
                <w:sz w:val="24"/>
                <w:szCs w:val="24"/>
              </w:rPr>
              <w:t>Rudbāržu pagasta z</w:t>
            </w:r>
            <w:r w:rsidR="005D662B" w:rsidRPr="00D4247E">
              <w:rPr>
                <w:rFonts w:ascii="Times New Roman" w:hAnsi="Times New Roman" w:cs="Times New Roman"/>
                <w:sz w:val="24"/>
                <w:szCs w:val="24"/>
              </w:rPr>
              <w:t>e</w:t>
            </w:r>
            <w:r w:rsidR="005D662B">
              <w:rPr>
                <w:rFonts w:ascii="Times New Roman" w:hAnsi="Times New Roman" w:cs="Times New Roman"/>
                <w:sz w:val="24"/>
                <w:szCs w:val="24"/>
              </w:rPr>
              <w:t>mesgrāmatas nodalījumā Nr. 100000450824</w:t>
            </w:r>
            <w:r>
              <w:rPr>
                <w:rFonts w:ascii="Times New Roman" w:hAnsi="Times New Roman" w:cs="Times New Roman"/>
                <w:sz w:val="24"/>
                <w:szCs w:val="24"/>
              </w:rPr>
              <w:t>, uz Skrundas novada pašvaldības vārda. Zemesgrāmatas nodalījumā</w:t>
            </w:r>
            <w:r w:rsidR="005D662B">
              <w:rPr>
                <w:rFonts w:ascii="Times New Roman" w:hAnsi="Times New Roman" w:cs="Times New Roman"/>
                <w:sz w:val="24"/>
                <w:szCs w:val="24"/>
              </w:rPr>
              <w:t xml:space="preserve"> nekustamajam īpašumam </w:t>
            </w:r>
            <w:r w:rsidR="005D662B" w:rsidRPr="001416DF">
              <w:rPr>
                <w:rFonts w:ascii="Times New Roman" w:eastAsia="Times New Roman" w:hAnsi="Times New Roman" w:cs="Times New Roman"/>
                <w:sz w:val="24"/>
                <w:szCs w:val="24"/>
                <w:lang w:eastAsia="lv-LV"/>
              </w:rPr>
              <w:t xml:space="preserve">“O. Kalpaka </w:t>
            </w:r>
            <w:r w:rsidR="005D662B">
              <w:rPr>
                <w:rFonts w:ascii="Times New Roman" w:eastAsia="Times New Roman" w:hAnsi="Times New Roman" w:cs="Times New Roman"/>
                <w:sz w:val="24"/>
                <w:szCs w:val="24"/>
                <w:lang w:eastAsia="lv-LV"/>
              </w:rPr>
              <w:t xml:space="preserve">Rudbāržu pamatskola” vēl </w:t>
            </w:r>
            <w:r w:rsidR="005D662B" w:rsidRPr="001416DF">
              <w:rPr>
                <w:rFonts w:ascii="Times New Roman" w:eastAsia="Times New Roman" w:hAnsi="Times New Roman" w:cs="Times New Roman"/>
                <w:sz w:val="24"/>
                <w:szCs w:val="24"/>
                <w:lang w:eastAsia="lv-LV"/>
              </w:rPr>
              <w:t>ir ierakst</w:t>
            </w:r>
            <w:r w:rsidR="005D662B">
              <w:rPr>
                <w:rFonts w:ascii="Times New Roman" w:eastAsia="Times New Roman" w:hAnsi="Times New Roman" w:cs="Times New Roman"/>
                <w:sz w:val="24"/>
                <w:szCs w:val="24"/>
                <w:lang w:eastAsia="lv-LV"/>
              </w:rPr>
              <w:t>ītas šādas atzīmes (lietu tiesības, kas apgrūtina nekustamo īpašumu):</w:t>
            </w:r>
          </w:p>
          <w:p w:rsidR="005D662B" w:rsidRDefault="005D662B" w:rsidP="007106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ap elektrisko tīklu kabeļu līniju;</w:t>
            </w:r>
          </w:p>
          <w:p w:rsidR="005D662B" w:rsidRDefault="005D662B" w:rsidP="007106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Liepu ielu;</w:t>
            </w:r>
          </w:p>
          <w:p w:rsidR="005D662B" w:rsidRDefault="005D662B" w:rsidP="007106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ūdensvadu;</w:t>
            </w:r>
          </w:p>
          <w:p w:rsidR="005D662B" w:rsidRDefault="005D662B" w:rsidP="007106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atzīme – aizsargjoslas teritorija gar valsts galveno autoceļu A9 </w:t>
            </w:r>
            <w:r w:rsidRPr="00B931D4">
              <w:rPr>
                <w:rFonts w:ascii="Times New Roman" w:hAnsi="Times New Roman" w:cs="Times New Roman"/>
                <w:i/>
                <w:sz w:val="24"/>
                <w:szCs w:val="24"/>
              </w:rPr>
              <w:t>Rīga – Liepāja</w:t>
            </w:r>
            <w:r>
              <w:rPr>
                <w:rFonts w:ascii="Times New Roman" w:hAnsi="Times New Roman" w:cs="Times New Roman"/>
                <w:sz w:val="24"/>
                <w:szCs w:val="24"/>
              </w:rPr>
              <w:t>;</w:t>
            </w:r>
          </w:p>
          <w:p w:rsidR="005D662B" w:rsidRDefault="005D662B" w:rsidP="007106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kanalizācijas spiedvadu;</w:t>
            </w:r>
          </w:p>
          <w:p w:rsidR="005D662B" w:rsidRDefault="005D662B" w:rsidP="007106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pazemes siltumvadu;</w:t>
            </w:r>
          </w:p>
          <w:p w:rsidR="005D662B" w:rsidRPr="001416DF" w:rsidRDefault="005D662B" w:rsidP="007106D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ēka ar kadastra apzīmējumu 6282 008 0174 001 ir valsts nozīmes vēsturiska notikuma vieta “O. Kalpaka vadītā Latvijas atsevišķā bataljona štāba vieta” (valsts aizsardzības Nr. 8702).</w:t>
            </w:r>
          </w:p>
          <w:p w:rsidR="005D662B" w:rsidRDefault="005D662B" w:rsidP="007106D1">
            <w:pPr>
              <w:jc w:val="both"/>
              <w:rPr>
                <w:rFonts w:ascii="Times New Roman" w:eastAsia="Times New Roman" w:hAnsi="Times New Roman" w:cs="Times New Roman"/>
                <w:sz w:val="24"/>
                <w:szCs w:val="24"/>
                <w:u w:val="single"/>
                <w:lang w:eastAsia="lv-LV"/>
              </w:rPr>
            </w:pPr>
          </w:p>
          <w:p w:rsidR="005D662B" w:rsidRPr="00B03612" w:rsidRDefault="005D662B" w:rsidP="007106D1">
            <w:pPr>
              <w:ind w:firstLine="411"/>
              <w:jc w:val="both"/>
              <w:rPr>
                <w:rFonts w:ascii="Times New Roman" w:eastAsia="Times New Roman" w:hAnsi="Times New Roman" w:cs="Times New Roman"/>
                <w:sz w:val="24"/>
                <w:szCs w:val="24"/>
                <w:lang w:eastAsia="lv-LV"/>
              </w:rPr>
            </w:pPr>
            <w:r w:rsidRPr="00B03612">
              <w:rPr>
                <w:rFonts w:ascii="Times New Roman" w:eastAsia="Times New Roman" w:hAnsi="Times New Roman" w:cs="Times New Roman"/>
                <w:sz w:val="24"/>
                <w:szCs w:val="24"/>
                <w:lang w:eastAsia="lv-LV"/>
              </w:rPr>
              <w:t>Atsavināšanas likuma 42. 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w:t>
            </w:r>
            <w:proofErr w:type="gramStart"/>
            <w:r w:rsidRPr="00B03612">
              <w:rPr>
                <w:rFonts w:ascii="Times New Roman" w:eastAsia="Times New Roman" w:hAnsi="Times New Roman" w:cs="Times New Roman"/>
                <w:sz w:val="24"/>
                <w:szCs w:val="24"/>
                <w:lang w:eastAsia="lv-LV"/>
              </w:rPr>
              <w:t xml:space="preserve"> vai atvasināta publiska persona šo īpašumu bez atlīdzības nodod tai atvasinātajai publiskajai personai</w:t>
            </w:r>
            <w:proofErr w:type="gramEnd"/>
            <w:r w:rsidRPr="00B03612">
              <w:rPr>
                <w:rFonts w:ascii="Times New Roman" w:eastAsia="Times New Roman" w:hAnsi="Times New Roman" w:cs="Times New Roman"/>
                <w:sz w:val="24"/>
                <w:szCs w:val="24"/>
                <w:lang w:eastAsia="lv-LV"/>
              </w:rPr>
              <w:t>, kura šo nekustamo īpašumu nodevusi.</w:t>
            </w:r>
          </w:p>
          <w:p w:rsidR="005D662B" w:rsidRDefault="005D662B" w:rsidP="009E1065">
            <w:pPr>
              <w:ind w:firstLine="411"/>
              <w:jc w:val="both"/>
              <w:rPr>
                <w:rFonts w:ascii="Times New Roman" w:eastAsia="Times New Roman" w:hAnsi="Times New Roman" w:cs="Times New Roman"/>
                <w:sz w:val="24"/>
                <w:szCs w:val="24"/>
                <w:lang w:eastAsia="lv-LV"/>
              </w:rPr>
            </w:pPr>
            <w:r w:rsidRPr="00B03612">
              <w:rPr>
                <w:rFonts w:ascii="Times New Roman" w:eastAsia="Times New Roman" w:hAnsi="Times New Roman" w:cs="Times New Roman"/>
                <w:sz w:val="24"/>
                <w:szCs w:val="24"/>
                <w:lang w:eastAsia="lv-LV"/>
              </w:rPr>
              <w:t xml:space="preserve">Kā nosaka Atsavināšanas likuma 43. pants un 5. panta pirmā daļa, atļauju atsavināt </w:t>
            </w:r>
            <w:r w:rsidRPr="00B03612">
              <w:rPr>
                <w:rFonts w:ascii="Times New Roman" w:hAnsi="Times New Roman" w:cs="Times New Roman"/>
                <w:sz w:val="24"/>
                <w:szCs w:val="24"/>
              </w:rPr>
              <w:t>valsts nekustamo īpašumu dod MK, bet</w:t>
            </w:r>
            <w:r w:rsidRPr="00B03612">
              <w:t xml:space="preserve"> </w:t>
            </w:r>
            <w:r w:rsidRPr="00B03612">
              <w:rPr>
                <w:rFonts w:ascii="Times New Roman" w:hAnsi="Times New Roman" w:cs="Times New Roman"/>
                <w:sz w:val="24"/>
                <w:szCs w:val="24"/>
              </w:rPr>
              <w:t>atļauju atsavināt</w:t>
            </w:r>
            <w:r w:rsidRPr="00B03612">
              <w:t xml:space="preserve"> </w:t>
            </w:r>
            <w:r w:rsidRPr="00B03612">
              <w:rPr>
                <w:rFonts w:ascii="Times New Roman" w:eastAsia="Times New Roman" w:hAnsi="Times New Roman" w:cs="Times New Roman"/>
                <w:sz w:val="24"/>
                <w:szCs w:val="24"/>
                <w:lang w:eastAsia="lv-LV"/>
              </w:rPr>
              <w:t xml:space="preserve">atvasinātas publiskas personas nekustamo īpašumu dod attiecīgās atvasinātās publiskās personas lēmējinstitūcija. </w:t>
            </w:r>
          </w:p>
          <w:p w:rsidR="005D662B" w:rsidRPr="006874F4" w:rsidRDefault="005D662B" w:rsidP="007106D1">
            <w:pPr>
              <w:ind w:firstLine="411"/>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īpašuma tiesības uz nekustamo īpašumu pēc pārņemšanas valsts īpašumā AM vadījumā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5D662B" w:rsidTr="007106D1">
        <w:tc>
          <w:tcPr>
            <w:tcW w:w="562" w:type="dxa"/>
          </w:tcPr>
          <w:p w:rsidR="005D662B" w:rsidRPr="00963EAC" w:rsidRDefault="005D662B" w:rsidP="007106D1">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5D662B" w:rsidRPr="00963EAC" w:rsidRDefault="005D662B" w:rsidP="007106D1">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775" w:type="dxa"/>
          </w:tcPr>
          <w:p w:rsidR="005D662B" w:rsidRPr="005A5A64" w:rsidRDefault="005D662B" w:rsidP="007106D1">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Pr>
                <w:rFonts w:ascii="Times New Roman" w:hAnsi="Times New Roman" w:cs="Times New Roman"/>
                <w:sz w:val="24"/>
                <w:szCs w:val="24"/>
              </w:rPr>
              <w:t>Skrundas</w:t>
            </w:r>
            <w:r w:rsidRPr="00CB64D1">
              <w:rPr>
                <w:rFonts w:ascii="Times New Roman" w:hAnsi="Times New Roman" w:cs="Times New Roman"/>
                <w:sz w:val="24"/>
                <w:szCs w:val="24"/>
              </w:rPr>
              <w:t xml:space="preserve"> novada pašvaldība</w:t>
            </w:r>
            <w:r>
              <w:rPr>
                <w:rFonts w:ascii="Times New Roman" w:hAnsi="Times New Roman" w:cs="Times New Roman"/>
                <w:sz w:val="24"/>
                <w:szCs w:val="24"/>
              </w:rPr>
              <w:t xml:space="preserve"> </w:t>
            </w:r>
          </w:p>
        </w:tc>
      </w:tr>
      <w:tr w:rsidR="005D662B" w:rsidTr="007106D1">
        <w:tc>
          <w:tcPr>
            <w:tcW w:w="562" w:type="dxa"/>
          </w:tcPr>
          <w:p w:rsidR="005D662B" w:rsidRDefault="005D662B" w:rsidP="007106D1">
            <w:pPr>
              <w:jc w:val="both"/>
              <w:rPr>
                <w:rFonts w:ascii="Times New Roman" w:hAnsi="Times New Roman" w:cs="Times New Roman"/>
                <w:sz w:val="24"/>
                <w:szCs w:val="24"/>
              </w:rPr>
            </w:pPr>
          </w:p>
        </w:tc>
        <w:tc>
          <w:tcPr>
            <w:tcW w:w="1843" w:type="dxa"/>
          </w:tcPr>
          <w:p w:rsidR="005D662B" w:rsidRDefault="005D662B" w:rsidP="007106D1">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775" w:type="dxa"/>
          </w:tcPr>
          <w:p w:rsidR="005D662B" w:rsidRPr="00D8191F" w:rsidRDefault="005D662B" w:rsidP="007106D1">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5D662B" w:rsidRDefault="005D662B" w:rsidP="005D662B">
      <w:pPr>
        <w:spacing w:after="0" w:line="240" w:lineRule="auto"/>
        <w:rPr>
          <w:rFonts w:ascii="Times New Roman" w:eastAsia="Times New Roman" w:hAnsi="Times New Roman" w:cs="Times New Roman"/>
          <w:sz w:val="24"/>
          <w:szCs w:val="24"/>
          <w:lang w:eastAsia="lv-LV"/>
        </w:rPr>
      </w:pPr>
    </w:p>
    <w:tbl>
      <w:tblPr>
        <w:tblStyle w:val="TableGrid"/>
        <w:tblW w:w="5082" w:type="pct"/>
        <w:tblLook w:val="04A0" w:firstRow="1" w:lastRow="0" w:firstColumn="1" w:lastColumn="0" w:noHBand="0" w:noVBand="1"/>
      </w:tblPr>
      <w:tblGrid>
        <w:gridCol w:w="9210"/>
      </w:tblGrid>
      <w:tr w:rsidR="005D662B" w:rsidRPr="00963EAC" w:rsidTr="009E1065">
        <w:tc>
          <w:tcPr>
            <w:tcW w:w="5000" w:type="pct"/>
            <w:hideMark/>
          </w:tcPr>
          <w:p w:rsidR="005D662B" w:rsidRPr="00963EAC" w:rsidRDefault="005D662B" w:rsidP="007106D1">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62B" w:rsidRPr="00963EAC" w:rsidTr="009E1065">
        <w:tc>
          <w:tcPr>
            <w:tcW w:w="5000" w:type="pct"/>
          </w:tcPr>
          <w:p w:rsidR="005D662B" w:rsidRPr="00963EAC" w:rsidRDefault="005D662B" w:rsidP="007106D1">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rsidR="005D662B" w:rsidRPr="00963EAC" w:rsidRDefault="005D662B" w:rsidP="005D662B">
      <w:pPr>
        <w:spacing w:after="0" w:line="240" w:lineRule="auto"/>
        <w:rPr>
          <w:rFonts w:ascii="Times New Roman" w:eastAsia="Times New Roman" w:hAnsi="Times New Roman" w:cs="Times New Roman"/>
          <w:sz w:val="24"/>
          <w:szCs w:val="24"/>
          <w:lang w:eastAsia="lv-LV"/>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49"/>
        <w:gridCol w:w="850"/>
        <w:gridCol w:w="1134"/>
        <w:gridCol w:w="851"/>
        <w:gridCol w:w="992"/>
        <w:gridCol w:w="851"/>
        <w:gridCol w:w="992"/>
        <w:gridCol w:w="992"/>
      </w:tblGrid>
      <w:tr w:rsidR="005D662B" w:rsidRPr="00963EAC" w:rsidTr="009E1065">
        <w:trPr>
          <w:cantSplit/>
        </w:trPr>
        <w:tc>
          <w:tcPr>
            <w:tcW w:w="9211" w:type="dxa"/>
            <w:gridSpan w:val="8"/>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5D662B" w:rsidRPr="00963EAC" w:rsidTr="009E1065">
        <w:trPr>
          <w:cantSplit/>
        </w:trPr>
        <w:tc>
          <w:tcPr>
            <w:tcW w:w="2549" w:type="dxa"/>
            <w:vMerge w:val="restart"/>
            <w:shd w:val="clear" w:color="auto" w:fill="FFFFFF"/>
            <w:vAlign w:val="center"/>
          </w:tcPr>
          <w:p w:rsidR="005D662B" w:rsidRPr="00963EAC" w:rsidRDefault="005D662B" w:rsidP="007106D1">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4" w:type="dxa"/>
            <w:gridSpan w:val="2"/>
            <w:vMerge w:val="restart"/>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678" w:type="dxa"/>
            <w:gridSpan w:val="5"/>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5D662B" w:rsidRPr="00963EAC" w:rsidTr="009E1065">
        <w:trPr>
          <w:cantSplit/>
        </w:trPr>
        <w:tc>
          <w:tcPr>
            <w:tcW w:w="2549"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bCs/>
                <w:sz w:val="24"/>
                <w:szCs w:val="24"/>
              </w:rPr>
            </w:pPr>
          </w:p>
        </w:tc>
        <w:tc>
          <w:tcPr>
            <w:tcW w:w="1984" w:type="dxa"/>
            <w:gridSpan w:val="2"/>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bCs/>
                <w:sz w:val="24"/>
                <w:szCs w:val="24"/>
              </w:rPr>
            </w:pPr>
          </w:p>
        </w:tc>
        <w:tc>
          <w:tcPr>
            <w:tcW w:w="1843" w:type="dxa"/>
            <w:gridSpan w:val="2"/>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843" w:type="dxa"/>
            <w:gridSpan w:val="2"/>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r>
      <w:tr w:rsidR="009E1065" w:rsidRPr="00963EAC" w:rsidTr="009E1065">
        <w:trPr>
          <w:cantSplit/>
        </w:trPr>
        <w:tc>
          <w:tcPr>
            <w:tcW w:w="2549"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b/>
                <w:bCs/>
                <w:sz w:val="24"/>
                <w:szCs w:val="24"/>
              </w:rPr>
            </w:pPr>
          </w:p>
        </w:tc>
        <w:tc>
          <w:tcPr>
            <w:tcW w:w="850"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134"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1"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w:t>
            </w:r>
            <w:r>
              <w:rPr>
                <w:rFonts w:ascii="Times New Roman" w:eastAsia="Times New Roman" w:hAnsi="Times New Roman" w:cs="Times New Roman"/>
                <w:sz w:val="24"/>
                <w:szCs w:val="24"/>
              </w:rPr>
              <w:t>a termiņa budžeta ietvaru 2021.</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w:t>
            </w:r>
            <w:r>
              <w:rPr>
                <w:rFonts w:ascii="Times New Roman" w:eastAsia="Times New Roman" w:hAnsi="Times New Roman" w:cs="Times New Roman"/>
                <w:sz w:val="24"/>
                <w:szCs w:val="24"/>
              </w:rPr>
              <w:t>iņa budžeta ietvaru 2022.</w:t>
            </w:r>
            <w:r w:rsidRPr="00963EAC">
              <w:rPr>
                <w:rFonts w:ascii="Times New Roman" w:eastAsia="Times New Roman" w:hAnsi="Times New Roman" w:cs="Times New Roman"/>
                <w:sz w:val="24"/>
                <w:szCs w:val="24"/>
              </w:rPr>
              <w:t xml:space="preserve"> gadam</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w:t>
            </w:r>
            <w:r>
              <w:rPr>
                <w:rFonts w:ascii="Times New Roman" w:eastAsia="Times New Roman" w:hAnsi="Times New Roman" w:cs="Times New Roman"/>
                <w:sz w:val="24"/>
                <w:szCs w:val="24"/>
              </w:rPr>
              <w:t xml:space="preserve"> termiņa budžeta ietvaru </w:t>
            </w:r>
            <w:r>
              <w:rPr>
                <w:rFonts w:ascii="Times New Roman" w:eastAsia="Times New Roman" w:hAnsi="Times New Roman" w:cs="Times New Roman"/>
                <w:sz w:val="24"/>
                <w:szCs w:val="24"/>
              </w:rPr>
              <w:br/>
              <w:t>2022.</w:t>
            </w:r>
            <w:r w:rsidRPr="00963EAC">
              <w:rPr>
                <w:rFonts w:ascii="Times New Roman" w:eastAsia="Times New Roman" w:hAnsi="Times New Roman" w:cs="Times New Roman"/>
                <w:sz w:val="24"/>
                <w:szCs w:val="24"/>
              </w:rPr>
              <w:t xml:space="preserve"> gadam</w:t>
            </w:r>
          </w:p>
        </w:tc>
      </w:tr>
      <w:tr w:rsidR="009E1065" w:rsidRPr="00963EAC" w:rsidTr="009E1065">
        <w:trPr>
          <w:cantSplit/>
        </w:trPr>
        <w:tc>
          <w:tcPr>
            <w:tcW w:w="2549"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850"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134"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1"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9E1065" w:rsidRPr="00963EAC" w:rsidTr="009E1065">
        <w:trPr>
          <w:cantSplit/>
        </w:trPr>
        <w:tc>
          <w:tcPr>
            <w:tcW w:w="2549" w:type="dxa"/>
            <w:shd w:val="clear" w:color="auto" w:fill="FFFFFF"/>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850"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850"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850" w:type="dxa"/>
            <w:vMerge w:val="restart"/>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850"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850"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850"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662" w:type="dxa"/>
            <w:gridSpan w:val="7"/>
            <w:vMerge w:val="restart"/>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662" w:type="dxa"/>
            <w:gridSpan w:val="7"/>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662" w:type="dxa"/>
            <w:gridSpan w:val="7"/>
            <w:vMerge/>
            <w:shd w:val="clear" w:color="auto" w:fill="auto"/>
            <w:vAlign w:val="center"/>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662" w:type="dxa"/>
            <w:gridSpan w:val="7"/>
            <w:shd w:val="clear" w:color="auto" w:fill="auto"/>
            <w:hideMark/>
          </w:tcPr>
          <w:p w:rsidR="005D662B" w:rsidRPr="00963EAC" w:rsidRDefault="005D662B" w:rsidP="007106D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5D662B" w:rsidRPr="00963EAC" w:rsidTr="009E1065">
        <w:trPr>
          <w:cantSplit/>
        </w:trPr>
        <w:tc>
          <w:tcPr>
            <w:tcW w:w="2549" w:type="dxa"/>
            <w:shd w:val="clear" w:color="auto" w:fill="auto"/>
            <w:hideMark/>
          </w:tcPr>
          <w:p w:rsidR="005D662B" w:rsidRPr="00963EAC" w:rsidRDefault="005D662B" w:rsidP="007106D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662" w:type="dxa"/>
            <w:gridSpan w:val="7"/>
            <w:shd w:val="clear" w:color="auto" w:fill="auto"/>
            <w:hideMark/>
          </w:tcPr>
          <w:p w:rsidR="005D662B" w:rsidRPr="00963EAC" w:rsidRDefault="005D662B" w:rsidP="007106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Izdevumi, kas saistīti ar rīkojumā minētā nekustamā īpašuma </w:t>
            </w:r>
            <w:proofErr w:type="spellStart"/>
            <w:r>
              <w:rPr>
                <w:rFonts w:ascii="Times New Roman" w:eastAsia="Times New Roman" w:hAnsi="Times New Roman" w:cs="Times New Roman"/>
                <w:sz w:val="24"/>
                <w:szCs w:val="24"/>
                <w:lang w:eastAsia="lv-LV"/>
              </w:rPr>
              <w:t>īpašuma</w:t>
            </w:r>
            <w:proofErr w:type="spellEnd"/>
            <w:r>
              <w:rPr>
                <w:rFonts w:ascii="Times New Roman" w:eastAsia="Times New Roman" w:hAnsi="Times New Roman" w:cs="Times New Roman"/>
                <w:sz w:val="24"/>
                <w:szCs w:val="24"/>
                <w:lang w:eastAsia="lv-LV"/>
              </w:rPr>
              <w:t xml:space="preserve"> tiesību pārreģistrāciju zemesgrāmatā, t</w:t>
            </w:r>
            <w:r w:rsidRPr="00963EAC">
              <w:rPr>
                <w:rFonts w:ascii="Times New Roman" w:eastAsia="Times New Roman" w:hAnsi="Times New Roman" w:cs="Times New Roman"/>
                <w:sz w:val="24"/>
                <w:szCs w:val="24"/>
                <w:lang w:eastAsia="lv-LV"/>
              </w:rPr>
              <w:t xml:space="preserve">iks </w:t>
            </w:r>
            <w:r>
              <w:rPr>
                <w:rFonts w:ascii="Times New Roman" w:eastAsia="Times New Roman" w:hAnsi="Times New Roman" w:cs="Times New Roman"/>
                <w:sz w:val="24"/>
                <w:szCs w:val="24"/>
                <w:lang w:eastAsia="lv-LV"/>
              </w:rPr>
              <w:t xml:space="preserve">segti 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piešķirtajiem</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valsts budžeta līdzekļiem</w:t>
            </w:r>
            <w:r w:rsidRPr="00963EAC">
              <w:rPr>
                <w:rFonts w:ascii="Times New Roman" w:eastAsia="Times New Roman" w:hAnsi="Times New Roman" w:cs="Times New Roman"/>
                <w:sz w:val="24"/>
                <w:szCs w:val="24"/>
                <w:lang w:eastAsia="lv-LV"/>
              </w:rPr>
              <w:t xml:space="preserve"> no budžeta programmas 33.00.00 “Aizsardzības īpašumu pārvaldīšana”.</w:t>
            </w:r>
          </w:p>
        </w:tc>
      </w:tr>
    </w:tbl>
    <w:p w:rsidR="005D662B" w:rsidRPr="00963EAC" w:rsidRDefault="005D662B" w:rsidP="005D662B">
      <w:pPr>
        <w:spacing w:after="0" w:line="260" w:lineRule="exact"/>
        <w:ind w:firstLine="539"/>
        <w:jc w:val="both"/>
        <w:rPr>
          <w:rFonts w:ascii="Times New Roman" w:eastAsia="Times New Roman" w:hAnsi="Times New Roman" w:cs="Times New Roman"/>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5D662B" w:rsidRPr="00963EAC" w:rsidTr="009E1065">
        <w:trPr>
          <w:cantSplit/>
        </w:trPr>
        <w:tc>
          <w:tcPr>
            <w:tcW w:w="9211" w:type="dxa"/>
            <w:vAlign w:val="center"/>
            <w:hideMark/>
          </w:tcPr>
          <w:p w:rsidR="005D662B" w:rsidRPr="00963EAC" w:rsidRDefault="005D662B" w:rsidP="007106D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5D662B" w:rsidRPr="00963EAC" w:rsidTr="009E1065">
        <w:trPr>
          <w:cantSplit/>
        </w:trPr>
        <w:tc>
          <w:tcPr>
            <w:tcW w:w="9211" w:type="dxa"/>
            <w:vAlign w:val="center"/>
          </w:tcPr>
          <w:p w:rsidR="005D662B" w:rsidRPr="00963EAC" w:rsidRDefault="005D662B" w:rsidP="007106D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5D662B" w:rsidRPr="00963EAC" w:rsidRDefault="005D662B" w:rsidP="005D662B">
      <w:pPr>
        <w:spacing w:after="0" w:line="260" w:lineRule="exact"/>
        <w:ind w:firstLine="539"/>
        <w:jc w:val="both"/>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5D662B" w:rsidRPr="00963EAC" w:rsidTr="009E1065">
        <w:trPr>
          <w:cantSplit/>
        </w:trPr>
        <w:tc>
          <w:tcPr>
            <w:tcW w:w="5000" w:type="pct"/>
            <w:vAlign w:val="center"/>
            <w:hideMark/>
          </w:tcPr>
          <w:p w:rsidR="005D662B" w:rsidRPr="00963EAC" w:rsidRDefault="005D662B" w:rsidP="007106D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5D662B" w:rsidRPr="00963EAC" w:rsidTr="009E1065">
        <w:trPr>
          <w:cantSplit/>
        </w:trPr>
        <w:tc>
          <w:tcPr>
            <w:tcW w:w="5000" w:type="pct"/>
            <w:vAlign w:val="center"/>
          </w:tcPr>
          <w:p w:rsidR="005D662B" w:rsidRPr="00963EAC" w:rsidRDefault="005D662B" w:rsidP="007106D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5D662B" w:rsidRPr="00963EAC" w:rsidRDefault="005D662B" w:rsidP="005D662B">
      <w:pPr>
        <w:spacing w:after="0" w:line="260" w:lineRule="exact"/>
        <w:jc w:val="both"/>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5D662B" w:rsidRPr="00963EAC" w:rsidTr="009E1065">
        <w:trPr>
          <w:cantSplit/>
        </w:trPr>
        <w:tc>
          <w:tcPr>
            <w:tcW w:w="5000" w:type="pct"/>
            <w:vAlign w:val="center"/>
            <w:hideMark/>
          </w:tcPr>
          <w:p w:rsidR="005D662B" w:rsidRPr="00963EAC" w:rsidRDefault="005D662B" w:rsidP="007106D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5D662B" w:rsidRPr="00963EAC" w:rsidTr="009E1065">
        <w:trPr>
          <w:cantSplit/>
        </w:trPr>
        <w:tc>
          <w:tcPr>
            <w:tcW w:w="5000" w:type="pct"/>
            <w:vAlign w:val="center"/>
          </w:tcPr>
          <w:p w:rsidR="005D662B" w:rsidRPr="00963EAC" w:rsidRDefault="005D662B" w:rsidP="007106D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5D662B" w:rsidRPr="00963EAC" w:rsidRDefault="005D662B" w:rsidP="005D662B">
      <w:pPr>
        <w:spacing w:after="0" w:line="260" w:lineRule="exact"/>
        <w:ind w:firstLine="539"/>
        <w:jc w:val="both"/>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5D662B" w:rsidRPr="00963EAC" w:rsidTr="009E1065">
        <w:trPr>
          <w:cantSplit/>
        </w:trPr>
        <w:tc>
          <w:tcPr>
            <w:tcW w:w="5000" w:type="pct"/>
            <w:gridSpan w:val="3"/>
            <w:vAlign w:val="center"/>
            <w:hideMark/>
          </w:tcPr>
          <w:p w:rsidR="005D662B" w:rsidRPr="00963EAC" w:rsidRDefault="005D662B" w:rsidP="007106D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5D662B" w:rsidRPr="00963EAC" w:rsidTr="009E1065">
        <w:trPr>
          <w:cantSplit/>
        </w:trPr>
        <w:tc>
          <w:tcPr>
            <w:tcW w:w="306" w:type="pct"/>
            <w:hideMark/>
          </w:tcPr>
          <w:p w:rsidR="005D662B" w:rsidRPr="00963EAC" w:rsidRDefault="005D662B" w:rsidP="007106D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55" w:type="pct"/>
            <w:hideMark/>
          </w:tcPr>
          <w:p w:rsidR="005D662B" w:rsidRPr="00963EAC" w:rsidRDefault="005D662B" w:rsidP="007106D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39" w:type="pct"/>
            <w:hideMark/>
          </w:tcPr>
          <w:p w:rsidR="005D662B" w:rsidRPr="00963EAC" w:rsidRDefault="005D662B" w:rsidP="007106D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Pr>
                <w:rFonts w:ascii="Times New Roman" w:eastAsia="Times New Roman" w:hAnsi="Times New Roman" w:cs="Times New Roman"/>
                <w:sz w:val="24"/>
                <w:szCs w:val="24"/>
                <w:lang w:eastAsia="lv-LV"/>
              </w:rPr>
              <w:t>Skrundas</w:t>
            </w:r>
            <w:r w:rsidRPr="00963EAC">
              <w:rPr>
                <w:rFonts w:ascii="Times New Roman" w:eastAsia="Times New Roman" w:hAnsi="Times New Roman" w:cs="Times New Roman"/>
                <w:sz w:val="24"/>
                <w:szCs w:val="24"/>
                <w:lang w:eastAsia="lv-LV"/>
              </w:rPr>
              <w:t xml:space="preserve"> novada pašvaldība</w:t>
            </w:r>
          </w:p>
        </w:tc>
      </w:tr>
      <w:tr w:rsidR="005D662B" w:rsidRPr="00963EAC" w:rsidTr="009E1065">
        <w:trPr>
          <w:cantSplit/>
        </w:trPr>
        <w:tc>
          <w:tcPr>
            <w:tcW w:w="306" w:type="pct"/>
            <w:hideMark/>
          </w:tcPr>
          <w:p w:rsidR="005D662B" w:rsidRPr="00963EAC" w:rsidRDefault="005D662B" w:rsidP="007106D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55" w:type="pct"/>
            <w:hideMark/>
          </w:tcPr>
          <w:p w:rsidR="005D662B" w:rsidRPr="00963EAC" w:rsidRDefault="005D662B" w:rsidP="007106D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39" w:type="pct"/>
            <w:hideMark/>
          </w:tcPr>
          <w:p w:rsidR="005D662B" w:rsidRPr="00963EAC" w:rsidRDefault="005D662B" w:rsidP="007106D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5D662B" w:rsidRPr="00963EAC" w:rsidTr="009E1065">
        <w:trPr>
          <w:cantSplit/>
        </w:trPr>
        <w:tc>
          <w:tcPr>
            <w:tcW w:w="306" w:type="pct"/>
            <w:hideMark/>
          </w:tcPr>
          <w:p w:rsidR="005D662B" w:rsidRPr="00963EAC" w:rsidRDefault="005D662B" w:rsidP="007106D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55" w:type="pct"/>
            <w:hideMark/>
          </w:tcPr>
          <w:p w:rsidR="005D662B" w:rsidRPr="00963EAC" w:rsidRDefault="005D662B" w:rsidP="007106D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39" w:type="pct"/>
            <w:hideMark/>
          </w:tcPr>
          <w:p w:rsidR="005D662B" w:rsidRPr="00963EAC" w:rsidRDefault="005D662B" w:rsidP="007106D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rsidR="005D662B" w:rsidRPr="00963EAC" w:rsidRDefault="005D662B" w:rsidP="007106D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F70FDA">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5D662B" w:rsidRPr="00963EAC" w:rsidRDefault="005D662B" w:rsidP="005D662B">
      <w:pPr>
        <w:spacing w:after="0" w:line="240" w:lineRule="auto"/>
        <w:rPr>
          <w:rFonts w:ascii="Times New Roman" w:eastAsia="Times New Roman" w:hAnsi="Times New Roman" w:cs="Times New Roman"/>
          <w:sz w:val="24"/>
          <w:szCs w:val="24"/>
          <w:lang w:eastAsia="lv-LV"/>
        </w:rPr>
      </w:pPr>
    </w:p>
    <w:p w:rsidR="005D662B" w:rsidRPr="00963EAC"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5D662B" w:rsidRPr="00963EAC" w:rsidRDefault="005D662B" w:rsidP="005D662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5D662B" w:rsidRPr="00963EAC" w:rsidRDefault="005D662B" w:rsidP="005D662B">
      <w:pPr>
        <w:spacing w:after="0" w:line="240" w:lineRule="auto"/>
        <w:rPr>
          <w:rFonts w:ascii="Times New Roman" w:eastAsia="Times New Roman" w:hAnsi="Times New Roman" w:cs="Times New Roman"/>
          <w:sz w:val="24"/>
          <w:szCs w:val="24"/>
          <w:lang w:eastAsia="lv-LV"/>
        </w:rPr>
      </w:pPr>
    </w:p>
    <w:p w:rsidR="005D662B" w:rsidRPr="00963EAC"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Default="005D662B" w:rsidP="005D662B">
      <w:pPr>
        <w:spacing w:after="0" w:line="240" w:lineRule="auto"/>
        <w:rPr>
          <w:rFonts w:ascii="Times New Roman" w:eastAsia="Times New Roman" w:hAnsi="Times New Roman" w:cs="Times New Roman"/>
          <w:sz w:val="24"/>
          <w:szCs w:val="24"/>
          <w:lang w:eastAsia="lv-LV"/>
        </w:rPr>
      </w:pPr>
    </w:p>
    <w:p w:rsidR="005D662B" w:rsidRPr="00A47066" w:rsidRDefault="005D662B" w:rsidP="005D662B">
      <w:pPr>
        <w:spacing w:after="0" w:line="240" w:lineRule="auto"/>
        <w:rPr>
          <w:rFonts w:ascii="Times New Roman" w:eastAsia="Times New Roman" w:hAnsi="Times New Roman" w:cs="Times New Roman"/>
          <w:sz w:val="20"/>
          <w:szCs w:val="20"/>
          <w:lang w:eastAsia="lv-LV"/>
        </w:rPr>
      </w:pPr>
    </w:p>
    <w:p w:rsidR="005D662B" w:rsidRPr="00A47066" w:rsidRDefault="005D662B" w:rsidP="005D662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sidRPr="00A47066">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w:t>
      </w:r>
      <w:r w:rsidRPr="00A47066">
        <w:rPr>
          <w:rFonts w:ascii="Times New Roman" w:eastAsia="Times New Roman" w:hAnsi="Times New Roman" w:cs="Times New Roman"/>
          <w:sz w:val="20"/>
          <w:szCs w:val="20"/>
          <w:lang w:eastAsia="lv-LV"/>
        </w:rPr>
        <w:t xml:space="preserve"> 67300223</w:t>
      </w:r>
    </w:p>
    <w:p w:rsidR="003F5DA0" w:rsidRPr="009E1065" w:rsidRDefault="000E7B6D" w:rsidP="009E1065">
      <w:pPr>
        <w:spacing w:after="0" w:line="240" w:lineRule="auto"/>
        <w:rPr>
          <w:rFonts w:ascii="Times New Roman" w:eastAsia="Times New Roman" w:hAnsi="Times New Roman" w:cs="Times New Roman"/>
          <w:sz w:val="20"/>
          <w:szCs w:val="20"/>
          <w:lang w:eastAsia="lv-LV"/>
        </w:rPr>
      </w:pPr>
      <w:hyperlink r:id="rId8" w:history="1">
        <w:r w:rsidR="005D662B" w:rsidRPr="0045537E">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9E1065" w:rsidSect="00922E3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65" w:rsidRDefault="009E1065" w:rsidP="009E1065">
      <w:pPr>
        <w:spacing w:after="0" w:line="240" w:lineRule="auto"/>
      </w:pPr>
      <w:r>
        <w:separator/>
      </w:r>
    </w:p>
  </w:endnote>
  <w:endnote w:type="continuationSeparator" w:id="0">
    <w:p w:rsidR="009E1065" w:rsidRDefault="009E1065" w:rsidP="009E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3C" w:rsidRPr="00EE24FD" w:rsidRDefault="009E1065">
    <w:pPr>
      <w:pStyle w:val="Footer"/>
      <w:rPr>
        <w:rFonts w:ascii="Times New Roman" w:hAnsi="Times New Roman" w:cs="Times New Roman"/>
        <w:sz w:val="20"/>
        <w:szCs w:val="20"/>
      </w:rPr>
    </w:pPr>
    <w:r>
      <w:rPr>
        <w:rFonts w:ascii="Times New Roman" w:hAnsi="Times New Roman" w:cs="Times New Roman"/>
        <w:sz w:val="20"/>
        <w:szCs w:val="20"/>
      </w:rPr>
      <w:t>AIManot_0907</w:t>
    </w:r>
    <w:r w:rsidR="00BA0ADD">
      <w:rPr>
        <w:rFonts w:ascii="Times New Roman" w:hAnsi="Times New Roman" w:cs="Times New Roman"/>
        <w:sz w:val="20"/>
        <w:szCs w:val="20"/>
      </w:rPr>
      <w:t>20_VSS_1262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3C" w:rsidRPr="00EE24FD" w:rsidRDefault="009E1065" w:rsidP="00922E3C">
    <w:pPr>
      <w:pStyle w:val="Footer"/>
      <w:rPr>
        <w:rFonts w:ascii="Times New Roman" w:hAnsi="Times New Roman" w:cs="Times New Roman"/>
        <w:sz w:val="20"/>
        <w:szCs w:val="20"/>
      </w:rPr>
    </w:pPr>
    <w:r>
      <w:rPr>
        <w:rFonts w:ascii="Times New Roman" w:hAnsi="Times New Roman" w:cs="Times New Roman"/>
        <w:sz w:val="20"/>
        <w:szCs w:val="20"/>
      </w:rPr>
      <w:t>AIManot_0907</w:t>
    </w:r>
    <w:r w:rsidR="00BA0ADD">
      <w:rPr>
        <w:rFonts w:ascii="Times New Roman" w:hAnsi="Times New Roman" w:cs="Times New Roman"/>
        <w:sz w:val="20"/>
        <w:szCs w:val="20"/>
      </w:rPr>
      <w:t>20_VSS_1262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65" w:rsidRDefault="009E1065" w:rsidP="009E1065">
      <w:pPr>
        <w:spacing w:after="0" w:line="240" w:lineRule="auto"/>
      </w:pPr>
      <w:r>
        <w:separator/>
      </w:r>
    </w:p>
  </w:footnote>
  <w:footnote w:type="continuationSeparator" w:id="0">
    <w:p w:rsidR="009E1065" w:rsidRDefault="009E1065" w:rsidP="009E1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rFonts w:ascii="Times New Roman" w:hAnsi="Times New Roman" w:cs="Times New Roman"/>
        <w:noProof/>
      </w:rPr>
    </w:sdtEndPr>
    <w:sdtContent>
      <w:p w:rsidR="00922E3C" w:rsidRPr="00536A6D" w:rsidRDefault="00BA0ADD" w:rsidP="00536A6D">
        <w:pPr>
          <w:pStyle w:val="Header"/>
          <w:jc w:val="center"/>
          <w:rPr>
            <w:rFonts w:ascii="Times New Roman" w:hAnsi="Times New Roman" w:cs="Times New Roman"/>
          </w:rPr>
        </w:pPr>
        <w:r w:rsidRPr="00536A6D">
          <w:rPr>
            <w:rFonts w:ascii="Times New Roman" w:hAnsi="Times New Roman" w:cs="Times New Roman"/>
          </w:rPr>
          <w:fldChar w:fldCharType="begin"/>
        </w:r>
        <w:r w:rsidRPr="00536A6D">
          <w:rPr>
            <w:rFonts w:ascii="Times New Roman" w:hAnsi="Times New Roman" w:cs="Times New Roman"/>
          </w:rPr>
          <w:instrText xml:space="preserve"> PAGE   \* MERGEFORMAT </w:instrText>
        </w:r>
        <w:r w:rsidRPr="00536A6D">
          <w:rPr>
            <w:rFonts w:ascii="Times New Roman" w:hAnsi="Times New Roman" w:cs="Times New Roman"/>
          </w:rPr>
          <w:fldChar w:fldCharType="separate"/>
        </w:r>
        <w:r w:rsidR="000E7B6D">
          <w:rPr>
            <w:rFonts w:ascii="Times New Roman" w:hAnsi="Times New Roman" w:cs="Times New Roman"/>
            <w:noProof/>
          </w:rPr>
          <w:t>2</w:t>
        </w:r>
        <w:r w:rsidRPr="00536A6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CE5"/>
    <w:multiLevelType w:val="hybridMultilevel"/>
    <w:tmpl w:val="2AE4E6BA"/>
    <w:lvl w:ilvl="0" w:tplc="7E54D7F4">
      <w:start w:val="1"/>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2B"/>
    <w:rsid w:val="00016EAD"/>
    <w:rsid w:val="000E7B6D"/>
    <w:rsid w:val="003F5DA0"/>
    <w:rsid w:val="005D662B"/>
    <w:rsid w:val="00863750"/>
    <w:rsid w:val="00965C07"/>
    <w:rsid w:val="009D745D"/>
    <w:rsid w:val="009E1065"/>
    <w:rsid w:val="00AE057D"/>
    <w:rsid w:val="00BA0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81CD-7372-4F5B-8F60-88C65DD5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2B"/>
    <w:pPr>
      <w:spacing w:after="200" w:line="276" w:lineRule="auto"/>
      <w:ind w:left="720"/>
      <w:contextualSpacing/>
    </w:pPr>
  </w:style>
  <w:style w:type="paragraph" w:styleId="Header">
    <w:name w:val="header"/>
    <w:basedOn w:val="Normal"/>
    <w:link w:val="HeaderChar"/>
    <w:unhideWhenUsed/>
    <w:rsid w:val="005D662B"/>
    <w:pPr>
      <w:tabs>
        <w:tab w:val="center" w:pos="4153"/>
        <w:tab w:val="right" w:pos="8306"/>
      </w:tabs>
      <w:spacing w:after="0" w:line="240" w:lineRule="auto"/>
    </w:pPr>
  </w:style>
  <w:style w:type="character" w:customStyle="1" w:styleId="HeaderChar">
    <w:name w:val="Header Char"/>
    <w:basedOn w:val="DefaultParagraphFont"/>
    <w:link w:val="Header"/>
    <w:rsid w:val="005D662B"/>
  </w:style>
  <w:style w:type="table" w:styleId="TableGrid">
    <w:name w:val="Table Grid"/>
    <w:basedOn w:val="TableNormal"/>
    <w:uiPriority w:val="39"/>
    <w:rsid w:val="005D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662B"/>
    <w:rPr>
      <w:b/>
      <w:bCs/>
    </w:rPr>
  </w:style>
  <w:style w:type="character" w:styleId="Hyperlink">
    <w:name w:val="Hyperlink"/>
    <w:basedOn w:val="DefaultParagraphFont"/>
    <w:uiPriority w:val="99"/>
    <w:unhideWhenUsed/>
    <w:rsid w:val="005D662B"/>
    <w:rPr>
      <w:color w:val="0563C1" w:themeColor="hyperlink"/>
      <w:u w:val="single"/>
    </w:rPr>
  </w:style>
  <w:style w:type="paragraph" w:styleId="Footer">
    <w:name w:val="footer"/>
    <w:basedOn w:val="Normal"/>
    <w:link w:val="FooterChar"/>
    <w:uiPriority w:val="99"/>
    <w:unhideWhenUsed/>
    <w:rsid w:val="005D66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62B"/>
  </w:style>
  <w:style w:type="paragraph" w:styleId="BalloonText">
    <w:name w:val="Balloon Text"/>
    <w:basedOn w:val="Normal"/>
    <w:link w:val="BalloonTextChar"/>
    <w:uiPriority w:val="99"/>
    <w:semiHidden/>
    <w:unhideWhenUsed/>
    <w:rsid w:val="00016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6493</Words>
  <Characters>3702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Manager>Valsts aizsardzības militāro objektu un iepirkumu centrs</Manager>
  <Company>Aizsardzības ministrija</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Sākotnējās ietekmes novērtējuma ziņojums (anotācija)</dc:subject>
  <dc:creator>Sarmīte Grizāne</dc:creator>
  <cp:keywords/>
  <dc:description>67300223, sarmite.grizane@vamoic.gov.lv</dc:description>
  <cp:lastModifiedBy>Sarmite Grizane</cp:lastModifiedBy>
  <cp:revision>7</cp:revision>
  <cp:lastPrinted>2020-07-15T08:05:00Z</cp:lastPrinted>
  <dcterms:created xsi:type="dcterms:W3CDTF">2020-07-09T08:48:00Z</dcterms:created>
  <dcterms:modified xsi:type="dcterms:W3CDTF">2020-07-15T08:45:00Z</dcterms:modified>
</cp:coreProperties>
</file>