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ED09" w14:textId="77777777" w:rsidR="002540BF" w:rsidRPr="00120F98" w:rsidRDefault="002540BF" w:rsidP="002540BF">
      <w:pPr>
        <w:tabs>
          <w:tab w:val="right" w:pos="9992"/>
        </w:tabs>
        <w:jc w:val="right"/>
        <w:rPr>
          <w:sz w:val="28"/>
          <w:szCs w:val="28"/>
          <w:lang w:val="pl-PL"/>
        </w:rPr>
      </w:pPr>
      <w:bookmarkStart w:id="0" w:name="_GoBack"/>
      <w:bookmarkEnd w:id="0"/>
      <w:r>
        <w:rPr>
          <w:sz w:val="28"/>
          <w:szCs w:val="28"/>
          <w:lang w:val="pl-PL"/>
        </w:rPr>
        <w:t>33</w:t>
      </w:r>
      <w:r w:rsidRPr="00120F98">
        <w:rPr>
          <w:sz w:val="28"/>
          <w:szCs w:val="28"/>
          <w:lang w:val="pl-PL"/>
        </w:rPr>
        <w:t>. pielikums</w:t>
      </w:r>
    </w:p>
    <w:p w14:paraId="5A134BF5" w14:textId="77777777" w:rsidR="002540BF" w:rsidRPr="00120F98" w:rsidRDefault="002540BF" w:rsidP="002540BF">
      <w:pPr>
        <w:tabs>
          <w:tab w:val="right" w:pos="9992"/>
        </w:tabs>
        <w:jc w:val="right"/>
        <w:rPr>
          <w:sz w:val="28"/>
          <w:szCs w:val="28"/>
          <w:lang w:val="pl-PL"/>
        </w:rPr>
      </w:pPr>
      <w:r w:rsidRPr="00120F98">
        <w:rPr>
          <w:sz w:val="28"/>
          <w:szCs w:val="28"/>
          <w:lang w:val="pl-PL"/>
        </w:rPr>
        <w:t>Ministru kabineta</w:t>
      </w:r>
    </w:p>
    <w:p w14:paraId="3155E01B" w14:textId="77777777" w:rsidR="002540BF" w:rsidRPr="00120F98" w:rsidRDefault="002540BF" w:rsidP="002540BF">
      <w:pPr>
        <w:tabs>
          <w:tab w:val="right" w:pos="9992"/>
        </w:tabs>
        <w:jc w:val="right"/>
        <w:rPr>
          <w:sz w:val="28"/>
          <w:szCs w:val="28"/>
          <w:lang w:val="pl-PL"/>
        </w:rPr>
      </w:pPr>
      <w:r w:rsidRPr="00120F98">
        <w:rPr>
          <w:sz w:val="28"/>
          <w:szCs w:val="28"/>
          <w:lang w:val="pl-PL"/>
        </w:rPr>
        <w:t>2020. gada __.______</w:t>
      </w:r>
    </w:p>
    <w:p w14:paraId="46832714" w14:textId="77777777" w:rsidR="002540BF" w:rsidRPr="00120F98" w:rsidRDefault="002540BF" w:rsidP="002540BF">
      <w:pPr>
        <w:jc w:val="right"/>
        <w:rPr>
          <w:sz w:val="28"/>
          <w:szCs w:val="28"/>
          <w:lang w:val="pl-PL"/>
        </w:rPr>
      </w:pPr>
      <w:r w:rsidRPr="00120F98">
        <w:rPr>
          <w:sz w:val="28"/>
          <w:szCs w:val="28"/>
          <w:lang w:val="pl-PL"/>
        </w:rPr>
        <w:t>noteikumiem Nr.___</w:t>
      </w:r>
    </w:p>
    <w:p w14:paraId="307EF7BE" w14:textId="77777777" w:rsidR="002540BF" w:rsidRPr="00120F98" w:rsidRDefault="002540BF" w:rsidP="002540BF">
      <w:pPr>
        <w:tabs>
          <w:tab w:val="right" w:pos="9992"/>
        </w:tabs>
        <w:jc w:val="right"/>
        <w:rPr>
          <w:sz w:val="28"/>
          <w:szCs w:val="28"/>
        </w:rPr>
      </w:pPr>
    </w:p>
    <w:p w14:paraId="11F306D3" w14:textId="77777777" w:rsidR="002540BF" w:rsidRPr="00120F98" w:rsidRDefault="002540BF" w:rsidP="002540BF">
      <w:pPr>
        <w:tabs>
          <w:tab w:val="right" w:pos="9992"/>
        </w:tabs>
        <w:jc w:val="right"/>
        <w:rPr>
          <w:sz w:val="28"/>
          <w:szCs w:val="28"/>
        </w:rPr>
      </w:pPr>
      <w:r w:rsidRPr="00120F98">
        <w:rPr>
          <w:sz w:val="28"/>
          <w:szCs w:val="28"/>
        </w:rPr>
        <w:t>,,</w:t>
      </w:r>
      <w:r>
        <w:rPr>
          <w:sz w:val="28"/>
          <w:szCs w:val="28"/>
        </w:rPr>
        <w:t>154</w:t>
      </w:r>
      <w:r w:rsidRPr="00120F98">
        <w:rPr>
          <w:sz w:val="28"/>
          <w:szCs w:val="28"/>
        </w:rPr>
        <w:t>. pielikums</w:t>
      </w:r>
    </w:p>
    <w:p w14:paraId="3359751D" w14:textId="77777777" w:rsidR="002540BF" w:rsidRPr="00120F98" w:rsidRDefault="002540BF" w:rsidP="002540BF">
      <w:pPr>
        <w:tabs>
          <w:tab w:val="right" w:pos="9992"/>
        </w:tabs>
        <w:jc w:val="right"/>
        <w:rPr>
          <w:sz w:val="28"/>
          <w:szCs w:val="28"/>
        </w:rPr>
      </w:pPr>
      <w:r w:rsidRPr="00120F98">
        <w:rPr>
          <w:sz w:val="28"/>
          <w:szCs w:val="28"/>
        </w:rPr>
        <w:t>Ministru kabineta</w:t>
      </w:r>
    </w:p>
    <w:p w14:paraId="09EEB6AD" w14:textId="77777777" w:rsidR="002540BF" w:rsidRPr="00120F98" w:rsidRDefault="002540BF" w:rsidP="002540BF">
      <w:pPr>
        <w:tabs>
          <w:tab w:val="right" w:pos="9992"/>
        </w:tabs>
        <w:jc w:val="right"/>
        <w:rPr>
          <w:sz w:val="28"/>
          <w:szCs w:val="28"/>
        </w:rPr>
      </w:pPr>
      <w:r w:rsidRPr="00120F98">
        <w:rPr>
          <w:sz w:val="28"/>
          <w:szCs w:val="28"/>
        </w:rPr>
        <w:t>2016. gada 20. decembra</w:t>
      </w:r>
    </w:p>
    <w:p w14:paraId="25E2B5DC" w14:textId="77777777" w:rsidR="002540BF" w:rsidRPr="00120F98" w:rsidRDefault="002540BF" w:rsidP="002540BF">
      <w:pPr>
        <w:jc w:val="right"/>
        <w:rPr>
          <w:sz w:val="28"/>
          <w:szCs w:val="28"/>
        </w:rPr>
      </w:pPr>
      <w:r w:rsidRPr="00120F98">
        <w:rPr>
          <w:sz w:val="28"/>
          <w:szCs w:val="28"/>
        </w:rPr>
        <w:t>noteikumiem Nr. 812</w:t>
      </w:r>
    </w:p>
    <w:p w14:paraId="05677671" w14:textId="77777777" w:rsidR="002540BF" w:rsidRPr="00120F98" w:rsidRDefault="002540BF" w:rsidP="002540BF">
      <w:pPr>
        <w:jc w:val="right"/>
        <w:rPr>
          <w:sz w:val="28"/>
          <w:szCs w:val="28"/>
        </w:rPr>
      </w:pPr>
    </w:p>
    <w:p w14:paraId="6D378565" w14:textId="77777777" w:rsidR="002540BF" w:rsidRPr="00120F98" w:rsidRDefault="002540BF" w:rsidP="002540BF">
      <w:pPr>
        <w:jc w:val="center"/>
        <w:rPr>
          <w:sz w:val="28"/>
          <w:szCs w:val="28"/>
          <w:lang w:val="pl-PL"/>
        </w:rPr>
      </w:pPr>
      <w:r w:rsidRPr="00120F98">
        <w:rPr>
          <w:sz w:val="28"/>
          <w:szCs w:val="28"/>
          <w:lang w:val="pl-PL"/>
        </w:rPr>
        <w:t xml:space="preserve">Veidlapas </w:t>
      </w:r>
      <w:bookmarkStart w:id="1" w:name="_Hlk47005224"/>
      <w:r w:rsidRPr="00120F98">
        <w:rPr>
          <w:sz w:val="28"/>
          <w:szCs w:val="28"/>
          <w:lang w:val="pl-PL"/>
        </w:rPr>
        <w:t>Nr. 1-</w:t>
      </w:r>
      <w:r>
        <w:rPr>
          <w:sz w:val="28"/>
          <w:szCs w:val="28"/>
          <w:lang w:val="pl-PL"/>
        </w:rPr>
        <w:t>arodmācība</w:t>
      </w:r>
      <w:r w:rsidRPr="00120F98">
        <w:rPr>
          <w:sz w:val="28"/>
          <w:szCs w:val="28"/>
          <w:lang w:val="pl-PL"/>
        </w:rPr>
        <w:t xml:space="preserve"> “</w:t>
      </w:r>
      <w:r>
        <w:rPr>
          <w:bCs/>
          <w:sz w:val="28"/>
          <w:szCs w:val="28"/>
        </w:rPr>
        <w:t>Arodmācība uzņēmumos 20</w:t>
      </w:r>
      <w:r>
        <w:rPr>
          <w:bCs/>
          <w:sz w:val="28"/>
          <w:szCs w:val="28"/>
          <w:u w:val="single"/>
        </w:rPr>
        <w:tab/>
      </w:r>
      <w:r>
        <w:rPr>
          <w:bCs/>
          <w:sz w:val="28"/>
          <w:szCs w:val="28"/>
        </w:rPr>
        <w:t>. gadā</w:t>
      </w:r>
      <w:r w:rsidRPr="00120F98">
        <w:rPr>
          <w:sz w:val="28"/>
          <w:szCs w:val="28"/>
          <w:lang w:val="pl-PL"/>
        </w:rPr>
        <w:t>”</w:t>
      </w:r>
      <w:bookmarkEnd w:id="1"/>
      <w:r w:rsidRPr="00120F98">
        <w:rPr>
          <w:sz w:val="28"/>
          <w:szCs w:val="28"/>
          <w:lang w:val="pl-PL"/>
        </w:rPr>
        <w:t xml:space="preserve"> paraugs.</w:t>
      </w:r>
    </w:p>
    <w:p w14:paraId="06056450" w14:textId="77777777" w:rsidR="007E6FC8" w:rsidRDefault="007E6FC8"/>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602C21" w:rsidRPr="008C10AD" w14:paraId="5D14ADC9" w14:textId="77777777" w:rsidTr="00DB58F2">
        <w:trPr>
          <w:trHeight w:val="1080"/>
        </w:trPr>
        <w:tc>
          <w:tcPr>
            <w:tcW w:w="6515" w:type="dxa"/>
            <w:gridSpan w:val="4"/>
            <w:vAlign w:val="center"/>
          </w:tcPr>
          <w:p w14:paraId="17E604D7" w14:textId="77777777" w:rsidR="00602C21" w:rsidRPr="008C10AD" w:rsidRDefault="00602C21" w:rsidP="00DB58F2">
            <w:pPr>
              <w:jc w:val="center"/>
              <w:rPr>
                <w:rFonts w:ascii="Calibri" w:hAnsi="Calibri"/>
                <w:b/>
              </w:rPr>
            </w:pPr>
            <w:r w:rsidRPr="008C10AD">
              <w:rPr>
                <w:rFonts w:ascii="Calibri" w:hAnsi="Calibri"/>
                <w:b/>
                <w:sz w:val="28"/>
                <w:szCs w:val="28"/>
              </w:rPr>
              <w:t>CENTRĀLĀ STATISTIKAS PĀRVALDE</w:t>
            </w:r>
          </w:p>
        </w:tc>
        <w:tc>
          <w:tcPr>
            <w:tcW w:w="236" w:type="dxa"/>
            <w:tcBorders>
              <w:right w:val="double" w:sz="6" w:space="0" w:color="5F497A"/>
            </w:tcBorders>
            <w:vAlign w:val="center"/>
          </w:tcPr>
          <w:p w14:paraId="6E547349" w14:textId="77777777" w:rsidR="00602C21" w:rsidRPr="008C10AD" w:rsidRDefault="00602C21" w:rsidP="00DB58F2">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38D7A6CA" w14:textId="77777777" w:rsidR="00127D61" w:rsidRDefault="00127D61" w:rsidP="00127D61">
            <w:pPr>
              <w:tabs>
                <w:tab w:val="left" w:pos="10440"/>
              </w:tabs>
              <w:ind w:left="-57" w:right="-1"/>
              <w:jc w:val="center"/>
              <w:rPr>
                <w:rFonts w:ascii="Calibri" w:hAnsi="Calibri" w:cs="Calibri"/>
                <w:bCs/>
                <w:sz w:val="22"/>
                <w:szCs w:val="22"/>
              </w:rPr>
            </w:pPr>
          </w:p>
          <w:p w14:paraId="4426632E" w14:textId="77777777" w:rsidR="00127D61" w:rsidRPr="00E31558" w:rsidRDefault="00127D61" w:rsidP="00127D61">
            <w:pPr>
              <w:tabs>
                <w:tab w:val="left" w:pos="10440"/>
              </w:tabs>
              <w:ind w:left="-57" w:right="-1"/>
              <w:jc w:val="center"/>
              <w:rPr>
                <w:rFonts w:ascii="Calibri" w:hAnsi="Calibri" w:cs="Calibri"/>
                <w:bCs/>
                <w:sz w:val="22"/>
                <w:szCs w:val="22"/>
              </w:rPr>
            </w:pPr>
            <w:r w:rsidRPr="00E31558">
              <w:rPr>
                <w:rFonts w:ascii="Calibri" w:hAnsi="Calibri" w:cs="Calibri"/>
                <w:bCs/>
                <w:sz w:val="22"/>
                <w:szCs w:val="22"/>
              </w:rPr>
              <w:t xml:space="preserve">Datu elektroniskā iesniegšana: </w:t>
            </w:r>
            <w:hyperlink r:id="rId8" w:history="1">
              <w:r w:rsidRPr="00E31558">
                <w:rPr>
                  <w:rFonts w:ascii="Calibri" w:hAnsi="Calibri" w:cs="Calibri"/>
                  <w:bCs/>
                  <w:sz w:val="22"/>
                  <w:szCs w:val="22"/>
                </w:rPr>
                <w:t>https</w:t>
              </w:r>
              <w:r w:rsidRPr="00E31558">
                <w:rPr>
                  <w:rFonts w:ascii="Calibri" w:hAnsi="Calibri" w:cs="Calibri"/>
                  <w:sz w:val="22"/>
                  <w:szCs w:val="22"/>
                </w:rPr>
                <w:t>://</w:t>
              </w:r>
              <w:r w:rsidRPr="00E31558">
                <w:rPr>
                  <w:rFonts w:ascii="Calibri" w:hAnsi="Calibri" w:cs="Calibri"/>
                  <w:bCs/>
                  <w:sz w:val="22"/>
                  <w:szCs w:val="22"/>
                </w:rPr>
                <w:t>e.csb.gov.lv</w:t>
              </w:r>
            </w:hyperlink>
          </w:p>
          <w:p w14:paraId="0FB7C6B6" w14:textId="77777777" w:rsidR="00127D61" w:rsidRPr="008C10AD" w:rsidRDefault="00127D61" w:rsidP="00127D61">
            <w:pPr>
              <w:jc w:val="center"/>
              <w:rPr>
                <w:rFonts w:ascii="Calibri" w:hAnsi="Calibri"/>
                <w:sz w:val="22"/>
                <w:szCs w:val="22"/>
              </w:rPr>
            </w:pPr>
          </w:p>
          <w:p w14:paraId="184EF648" w14:textId="77777777" w:rsidR="00602C21" w:rsidRPr="008C10AD" w:rsidRDefault="00602C21" w:rsidP="00DB58F2">
            <w:pPr>
              <w:tabs>
                <w:tab w:val="left" w:pos="10440"/>
              </w:tabs>
              <w:ind w:left="-57" w:right="-1"/>
              <w:jc w:val="center"/>
              <w:rPr>
                <w:rFonts w:ascii="Calibri" w:hAnsi="Calibri"/>
                <w:bCs/>
                <w:sz w:val="20"/>
              </w:rPr>
            </w:pPr>
          </w:p>
          <w:p w14:paraId="284AEA8B" w14:textId="77777777" w:rsidR="00602C21" w:rsidRPr="008C10AD" w:rsidRDefault="00602C21" w:rsidP="00B413DC">
            <w:pPr>
              <w:spacing w:before="80"/>
              <w:contextualSpacing/>
              <w:jc w:val="center"/>
              <w:rPr>
                <w:rFonts w:ascii="Calibri" w:hAnsi="Calibri"/>
                <w:b/>
                <w:sz w:val="20"/>
              </w:rPr>
            </w:pPr>
          </w:p>
        </w:tc>
      </w:tr>
      <w:tr w:rsidR="00602C21" w:rsidRPr="008C10AD" w14:paraId="3C27E3B2" w14:textId="77777777" w:rsidTr="00DB58F2">
        <w:trPr>
          <w:trHeight w:val="1435"/>
        </w:trPr>
        <w:tc>
          <w:tcPr>
            <w:tcW w:w="6515" w:type="dxa"/>
            <w:gridSpan w:val="4"/>
            <w:tcBorders>
              <w:bottom w:val="thinThickSmallGap" w:sz="18" w:space="0" w:color="5F497A"/>
            </w:tcBorders>
            <w:shd w:val="clear" w:color="auto" w:fill="auto"/>
            <w:vAlign w:val="center"/>
          </w:tcPr>
          <w:p w14:paraId="7D5BE94F" w14:textId="77777777" w:rsidR="00602C21" w:rsidRPr="008C10AD" w:rsidRDefault="00602C21" w:rsidP="00DB58F2">
            <w:pPr>
              <w:spacing w:before="120"/>
              <w:jc w:val="center"/>
              <w:rPr>
                <w:rFonts w:ascii="Calibri" w:hAnsi="Calibri" w:cs="Calibri"/>
                <w:b/>
                <w:i/>
                <w:color w:val="5F497A"/>
                <w:sz w:val="40"/>
                <w:szCs w:val="40"/>
              </w:rPr>
            </w:pPr>
            <w:r w:rsidRPr="008C10AD">
              <w:rPr>
                <w:rFonts w:ascii="Calibri" w:hAnsi="Calibri" w:cs="Calibri"/>
                <w:b/>
                <w:i/>
                <w:color w:val="5F497A"/>
                <w:sz w:val="40"/>
                <w:szCs w:val="40"/>
              </w:rPr>
              <w:t>1-arodmācība</w:t>
            </w:r>
          </w:p>
          <w:p w14:paraId="4A126E1D" w14:textId="77777777" w:rsidR="00602C21" w:rsidRPr="008C10AD" w:rsidRDefault="00602C21" w:rsidP="00DB58F2">
            <w:pPr>
              <w:jc w:val="center"/>
              <w:rPr>
                <w:rFonts w:ascii="Calibri" w:hAnsi="Calibri"/>
                <w:color w:val="244061"/>
              </w:rPr>
            </w:pPr>
            <w:r w:rsidRPr="008C10AD">
              <w:rPr>
                <w:rFonts w:ascii="Calibri" w:hAnsi="Calibri" w:cs="Calibri"/>
                <w:b/>
                <w:i/>
                <w:color w:val="5F497A"/>
              </w:rPr>
              <w:t>gada</w:t>
            </w:r>
          </w:p>
        </w:tc>
        <w:tc>
          <w:tcPr>
            <w:tcW w:w="236" w:type="dxa"/>
            <w:tcBorders>
              <w:right w:val="double" w:sz="6" w:space="0" w:color="5F497A"/>
            </w:tcBorders>
            <w:vAlign w:val="center"/>
          </w:tcPr>
          <w:p w14:paraId="40173676" w14:textId="77777777" w:rsidR="00602C21" w:rsidRPr="008C10AD" w:rsidRDefault="00602C21" w:rsidP="00DB58F2">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591243C" w14:textId="77777777" w:rsidR="00602C21" w:rsidRPr="008C10AD" w:rsidRDefault="00602C21" w:rsidP="00DB58F2">
            <w:pPr>
              <w:rPr>
                <w:rFonts w:ascii="Calibri" w:hAnsi="Calibri"/>
              </w:rPr>
            </w:pPr>
          </w:p>
        </w:tc>
      </w:tr>
      <w:tr w:rsidR="00602C21" w:rsidRPr="008C10AD" w14:paraId="1C0116A9" w14:textId="77777777" w:rsidTr="00DB58F2">
        <w:trPr>
          <w:trHeight w:val="1420"/>
        </w:trPr>
        <w:tc>
          <w:tcPr>
            <w:tcW w:w="6515" w:type="dxa"/>
            <w:gridSpan w:val="4"/>
            <w:tcBorders>
              <w:top w:val="thinThickSmallGap" w:sz="18" w:space="0" w:color="5F497A"/>
            </w:tcBorders>
            <w:vAlign w:val="center"/>
          </w:tcPr>
          <w:p w14:paraId="6156EB98" w14:textId="77777777" w:rsidR="00602C21" w:rsidRPr="008C10AD" w:rsidRDefault="00602C21" w:rsidP="00DB58F2">
            <w:pPr>
              <w:spacing w:before="120"/>
              <w:jc w:val="center"/>
              <w:rPr>
                <w:rFonts w:ascii="Calibri" w:hAnsi="Calibri" w:cs="Calibri"/>
                <w:sz w:val="32"/>
                <w:szCs w:val="32"/>
              </w:rPr>
            </w:pPr>
            <w:r w:rsidRPr="008C10AD">
              <w:rPr>
                <w:rFonts w:ascii="Calibri" w:hAnsi="Calibri" w:cs="Calibri"/>
                <w:b/>
                <w:sz w:val="32"/>
                <w:szCs w:val="32"/>
              </w:rPr>
              <w:t>Arodmācība uzņēmumos 20</w:t>
            </w:r>
            <w:r w:rsidR="00C83F2B">
              <w:rPr>
                <w:rFonts w:ascii="Calibri" w:hAnsi="Calibri" w:cs="Calibri"/>
                <w:b/>
                <w:sz w:val="32"/>
                <w:szCs w:val="32"/>
              </w:rPr>
              <w:t>__</w:t>
            </w:r>
            <w:r w:rsidR="002540BF">
              <w:rPr>
                <w:rFonts w:ascii="Calibri" w:hAnsi="Calibri" w:cs="Calibri"/>
                <w:b/>
                <w:sz w:val="32"/>
                <w:szCs w:val="32"/>
              </w:rPr>
              <w:t>.</w:t>
            </w:r>
            <w:r w:rsidR="00F23C6A" w:rsidRPr="008C10AD">
              <w:rPr>
                <w:rFonts w:ascii="Calibri" w:hAnsi="Calibri" w:cs="Calibri"/>
                <w:b/>
                <w:sz w:val="32"/>
                <w:szCs w:val="32"/>
              </w:rPr>
              <w:t xml:space="preserve"> </w:t>
            </w:r>
            <w:r w:rsidRPr="008C10AD">
              <w:rPr>
                <w:rFonts w:ascii="Calibri" w:hAnsi="Calibri" w:cs="Calibri"/>
                <w:b/>
                <w:sz w:val="32"/>
                <w:szCs w:val="32"/>
              </w:rPr>
              <w:t>gadā</w:t>
            </w:r>
          </w:p>
        </w:tc>
        <w:tc>
          <w:tcPr>
            <w:tcW w:w="236" w:type="dxa"/>
            <w:tcBorders>
              <w:right w:val="double" w:sz="6" w:space="0" w:color="5F497A"/>
            </w:tcBorders>
            <w:vAlign w:val="center"/>
          </w:tcPr>
          <w:p w14:paraId="5E990E71" w14:textId="77777777" w:rsidR="00602C21" w:rsidRPr="008C10AD" w:rsidRDefault="00602C21" w:rsidP="00DB58F2">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0CBF84B" w14:textId="77777777" w:rsidR="00602C21" w:rsidRPr="008C10AD" w:rsidRDefault="00602C21" w:rsidP="00DB58F2">
            <w:pPr>
              <w:rPr>
                <w:rFonts w:ascii="Calibri" w:hAnsi="Calibri"/>
              </w:rPr>
            </w:pPr>
          </w:p>
        </w:tc>
      </w:tr>
      <w:tr w:rsidR="00602C21" w:rsidRPr="008C10AD" w14:paraId="5444EACA" w14:textId="77777777" w:rsidTr="00DB58F2">
        <w:trPr>
          <w:trHeight w:val="360"/>
        </w:trPr>
        <w:tc>
          <w:tcPr>
            <w:tcW w:w="10490" w:type="dxa"/>
            <w:gridSpan w:val="7"/>
            <w:vAlign w:val="center"/>
          </w:tcPr>
          <w:p w14:paraId="70CF1AD2" w14:textId="77777777" w:rsidR="00602C21" w:rsidRPr="008C10AD" w:rsidRDefault="00602C21" w:rsidP="00602C21">
            <w:pPr>
              <w:spacing w:before="120"/>
              <w:rPr>
                <w:rFonts w:ascii="Calibri" w:hAnsi="Calibri"/>
              </w:rPr>
            </w:pPr>
            <w:r w:rsidRPr="008C10AD">
              <w:rPr>
                <w:rFonts w:ascii="Calibri" w:hAnsi="Calibri"/>
                <w:i/>
              </w:rPr>
              <w:t xml:space="preserve">Iesniedz </w:t>
            </w:r>
            <w:r w:rsidRPr="008C10AD">
              <w:rPr>
                <w:rFonts w:ascii="Calibri" w:hAnsi="Calibri"/>
                <w:b/>
                <w:i/>
              </w:rPr>
              <w:t>līdz 20</w:t>
            </w:r>
            <w:r w:rsidR="00C83F2B">
              <w:rPr>
                <w:rFonts w:ascii="Calibri" w:hAnsi="Calibri"/>
                <w:b/>
                <w:i/>
              </w:rPr>
              <w:t>__</w:t>
            </w:r>
            <w:r w:rsidRPr="008C10AD">
              <w:rPr>
                <w:rFonts w:ascii="Calibri" w:hAnsi="Calibri"/>
                <w:b/>
                <w:i/>
              </w:rPr>
              <w:t>.</w:t>
            </w:r>
            <w:r w:rsidR="00F23C6A" w:rsidRPr="008C10AD">
              <w:rPr>
                <w:rFonts w:ascii="Calibri" w:hAnsi="Calibri"/>
                <w:b/>
                <w:i/>
              </w:rPr>
              <w:t xml:space="preserve"> </w:t>
            </w:r>
            <w:r w:rsidRPr="008C10AD">
              <w:rPr>
                <w:rFonts w:ascii="Calibri" w:hAnsi="Calibri"/>
                <w:b/>
                <w:i/>
              </w:rPr>
              <w:t>gada ______________</w:t>
            </w:r>
          </w:p>
        </w:tc>
      </w:tr>
      <w:tr w:rsidR="00602C21" w:rsidRPr="008C10AD" w14:paraId="042E373E" w14:textId="77777777" w:rsidTr="00DB58F2">
        <w:tblPrEx>
          <w:tblCellMar>
            <w:left w:w="56" w:type="dxa"/>
            <w:right w:w="56" w:type="dxa"/>
          </w:tblCellMar>
        </w:tblPrEx>
        <w:trPr>
          <w:cantSplit/>
        </w:trPr>
        <w:tc>
          <w:tcPr>
            <w:tcW w:w="10490" w:type="dxa"/>
            <w:gridSpan w:val="7"/>
            <w:vAlign w:val="center"/>
          </w:tcPr>
          <w:p w14:paraId="72F03500" w14:textId="77777777" w:rsidR="00602C21" w:rsidRPr="008C10AD" w:rsidRDefault="00602C21" w:rsidP="00DB58F2">
            <w:pPr>
              <w:spacing w:before="120"/>
              <w:ind w:left="57"/>
              <w:rPr>
                <w:rFonts w:ascii="Calibri" w:hAnsi="Calibri"/>
                <w:i/>
                <w:color w:val="5F497A"/>
              </w:rPr>
            </w:pPr>
            <w:r w:rsidRPr="008C10AD">
              <w:rPr>
                <w:rFonts w:ascii="Calibri" w:hAnsi="Calibri"/>
                <w:b/>
                <w:color w:val="5F497A"/>
              </w:rPr>
              <w:t>RESPONDENTS</w:t>
            </w:r>
          </w:p>
        </w:tc>
      </w:tr>
      <w:tr w:rsidR="00602C21" w:rsidRPr="008C10AD" w14:paraId="61C84A94" w14:textId="77777777" w:rsidTr="00DB58F2">
        <w:tblPrEx>
          <w:tblCellMar>
            <w:left w:w="56" w:type="dxa"/>
            <w:right w:w="56" w:type="dxa"/>
          </w:tblCellMar>
        </w:tblPrEx>
        <w:trPr>
          <w:cantSplit/>
        </w:trPr>
        <w:tc>
          <w:tcPr>
            <w:tcW w:w="2549" w:type="dxa"/>
            <w:vAlign w:val="center"/>
          </w:tcPr>
          <w:p w14:paraId="7C09EAE9" w14:textId="77777777" w:rsidR="00602C21" w:rsidRPr="008C10AD" w:rsidRDefault="00602C21" w:rsidP="00DB58F2">
            <w:pPr>
              <w:ind w:left="170" w:right="-27"/>
              <w:rPr>
                <w:rFonts w:ascii="Calibri" w:hAnsi="Calibri"/>
                <w:sz w:val="6"/>
                <w:szCs w:val="6"/>
              </w:rPr>
            </w:pPr>
          </w:p>
        </w:tc>
        <w:tc>
          <w:tcPr>
            <w:tcW w:w="7941" w:type="dxa"/>
            <w:gridSpan w:val="6"/>
            <w:tcBorders>
              <w:bottom w:val="single" w:sz="8" w:space="0" w:color="5F497A"/>
            </w:tcBorders>
            <w:vAlign w:val="center"/>
          </w:tcPr>
          <w:p w14:paraId="2385DEFD" w14:textId="77777777" w:rsidR="00602C21" w:rsidRPr="008C10AD" w:rsidRDefault="00602C21" w:rsidP="00DB58F2">
            <w:pPr>
              <w:ind w:left="170" w:right="-27"/>
              <w:rPr>
                <w:rFonts w:ascii="Calibri" w:hAnsi="Calibri"/>
                <w:sz w:val="6"/>
                <w:szCs w:val="6"/>
              </w:rPr>
            </w:pPr>
          </w:p>
        </w:tc>
      </w:tr>
      <w:tr w:rsidR="00602C21" w:rsidRPr="008C10AD" w14:paraId="1EF2F800" w14:textId="77777777" w:rsidTr="00DB58F2">
        <w:tblPrEx>
          <w:tblCellMar>
            <w:left w:w="56" w:type="dxa"/>
            <w:right w:w="56" w:type="dxa"/>
          </w:tblCellMar>
        </w:tblPrEx>
        <w:trPr>
          <w:cantSplit/>
          <w:trHeight w:val="460"/>
        </w:trPr>
        <w:tc>
          <w:tcPr>
            <w:tcW w:w="2549" w:type="dxa"/>
            <w:tcBorders>
              <w:right w:val="single" w:sz="8" w:space="0" w:color="5F497A"/>
            </w:tcBorders>
            <w:vAlign w:val="center"/>
          </w:tcPr>
          <w:p w14:paraId="5BE1F238" w14:textId="77777777" w:rsidR="00602C21" w:rsidRPr="008C10AD" w:rsidRDefault="00602C21" w:rsidP="00DB58F2">
            <w:pPr>
              <w:ind w:left="170" w:right="-27"/>
              <w:rPr>
                <w:rFonts w:ascii="Calibri" w:hAnsi="Calibri"/>
                <w:sz w:val="22"/>
                <w:szCs w:val="22"/>
              </w:rPr>
            </w:pPr>
            <w:r w:rsidRPr="008C10AD">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16421D" w14:textId="77777777" w:rsidR="00602C21" w:rsidRPr="008C10AD" w:rsidRDefault="00602C21" w:rsidP="00DB58F2">
            <w:pPr>
              <w:rPr>
                <w:rFonts w:ascii="Calibri" w:hAnsi="Calibri"/>
                <w:sz w:val="22"/>
                <w:szCs w:val="22"/>
              </w:rPr>
            </w:pPr>
          </w:p>
        </w:tc>
      </w:tr>
      <w:tr w:rsidR="00602C21" w:rsidRPr="008C10AD" w14:paraId="7D591BBD" w14:textId="77777777" w:rsidTr="00DB58F2">
        <w:tblPrEx>
          <w:tblCellMar>
            <w:left w:w="56" w:type="dxa"/>
            <w:right w:w="56" w:type="dxa"/>
          </w:tblCellMar>
        </w:tblPrEx>
        <w:trPr>
          <w:cantSplit/>
        </w:trPr>
        <w:tc>
          <w:tcPr>
            <w:tcW w:w="2549" w:type="dxa"/>
            <w:vAlign w:val="center"/>
          </w:tcPr>
          <w:p w14:paraId="6A20EAF2" w14:textId="77777777" w:rsidR="00602C21" w:rsidRPr="008C10AD" w:rsidRDefault="00602C21" w:rsidP="00DB58F2">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0BE222AE" w14:textId="77777777" w:rsidR="00602C21" w:rsidRPr="008C10AD" w:rsidRDefault="00602C21" w:rsidP="00DB58F2">
            <w:pPr>
              <w:ind w:left="228"/>
              <w:rPr>
                <w:rFonts w:ascii="Calibri" w:hAnsi="Calibri"/>
                <w:i/>
                <w:sz w:val="6"/>
                <w:szCs w:val="6"/>
              </w:rPr>
            </w:pPr>
          </w:p>
        </w:tc>
      </w:tr>
      <w:tr w:rsidR="00602C21" w:rsidRPr="008C10AD" w14:paraId="41D7B1A8" w14:textId="77777777" w:rsidTr="00DB58F2">
        <w:tblPrEx>
          <w:tblCellMar>
            <w:left w:w="56" w:type="dxa"/>
            <w:right w:w="56" w:type="dxa"/>
          </w:tblCellMar>
        </w:tblPrEx>
        <w:trPr>
          <w:cantSplit/>
          <w:trHeight w:val="840"/>
        </w:trPr>
        <w:tc>
          <w:tcPr>
            <w:tcW w:w="2549" w:type="dxa"/>
            <w:tcBorders>
              <w:right w:val="single" w:sz="8" w:space="0" w:color="5F497A"/>
            </w:tcBorders>
            <w:vAlign w:val="center"/>
          </w:tcPr>
          <w:p w14:paraId="5E8A1A25" w14:textId="77777777" w:rsidR="00602C21" w:rsidRPr="008C10AD" w:rsidRDefault="00602C21" w:rsidP="00DB58F2">
            <w:pPr>
              <w:ind w:left="170" w:right="-27"/>
              <w:rPr>
                <w:rFonts w:ascii="Calibri" w:hAnsi="Calibri"/>
                <w:sz w:val="22"/>
                <w:szCs w:val="22"/>
              </w:rPr>
            </w:pPr>
            <w:r w:rsidRPr="008C10AD">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7319DA46" w14:textId="77777777" w:rsidR="00602C21" w:rsidRPr="008C10AD" w:rsidRDefault="00602C21" w:rsidP="00DB58F2">
            <w:pPr>
              <w:rPr>
                <w:rFonts w:ascii="Calibri" w:hAnsi="Calibri"/>
                <w:sz w:val="22"/>
                <w:szCs w:val="22"/>
              </w:rPr>
            </w:pPr>
          </w:p>
        </w:tc>
      </w:tr>
      <w:tr w:rsidR="00602C21" w:rsidRPr="008C10AD" w14:paraId="30B98305" w14:textId="77777777" w:rsidTr="00DB58F2">
        <w:tblPrEx>
          <w:tblCellMar>
            <w:left w:w="56" w:type="dxa"/>
            <w:right w:w="56" w:type="dxa"/>
          </w:tblCellMar>
        </w:tblPrEx>
        <w:trPr>
          <w:cantSplit/>
        </w:trPr>
        <w:tc>
          <w:tcPr>
            <w:tcW w:w="2549" w:type="dxa"/>
            <w:vAlign w:val="center"/>
          </w:tcPr>
          <w:p w14:paraId="0AC7482F" w14:textId="77777777" w:rsidR="00602C21" w:rsidRPr="008C10AD" w:rsidRDefault="00602C21" w:rsidP="00DB58F2">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F7DC" w14:textId="77777777" w:rsidR="00602C21" w:rsidRPr="008C10AD" w:rsidRDefault="00602C21" w:rsidP="00DB58F2">
            <w:pPr>
              <w:ind w:left="228"/>
              <w:rPr>
                <w:rFonts w:ascii="Calibri" w:hAnsi="Calibri"/>
                <w:i/>
                <w:sz w:val="6"/>
                <w:szCs w:val="6"/>
              </w:rPr>
            </w:pPr>
          </w:p>
        </w:tc>
      </w:tr>
      <w:tr w:rsidR="00602C21" w:rsidRPr="008C10AD" w14:paraId="3BBD990D" w14:textId="77777777" w:rsidTr="00DB58F2">
        <w:tblPrEx>
          <w:tblCellMar>
            <w:left w:w="56" w:type="dxa"/>
            <w:right w:w="56" w:type="dxa"/>
          </w:tblCellMar>
        </w:tblPrEx>
        <w:trPr>
          <w:cantSplit/>
          <w:trHeight w:val="460"/>
        </w:trPr>
        <w:tc>
          <w:tcPr>
            <w:tcW w:w="2549" w:type="dxa"/>
            <w:tcBorders>
              <w:right w:val="single" w:sz="8" w:space="0" w:color="5F497A"/>
            </w:tcBorders>
            <w:vAlign w:val="center"/>
          </w:tcPr>
          <w:p w14:paraId="57E43753" w14:textId="77777777" w:rsidR="00602C21" w:rsidRPr="008C10AD" w:rsidRDefault="00602C21" w:rsidP="00DB58F2">
            <w:pPr>
              <w:ind w:left="170" w:right="-27"/>
              <w:rPr>
                <w:rFonts w:ascii="Calibri" w:hAnsi="Calibri"/>
                <w:sz w:val="22"/>
                <w:szCs w:val="22"/>
              </w:rPr>
            </w:pPr>
            <w:r w:rsidRPr="008C10AD">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92B4331" w14:textId="77777777" w:rsidR="00602C21" w:rsidRPr="008C10AD" w:rsidRDefault="00602C21" w:rsidP="00DB58F2">
            <w:pPr>
              <w:rPr>
                <w:rFonts w:ascii="Calibri" w:hAnsi="Calibri"/>
                <w:sz w:val="22"/>
                <w:szCs w:val="22"/>
              </w:rPr>
            </w:pPr>
          </w:p>
        </w:tc>
      </w:tr>
      <w:tr w:rsidR="00602C21" w:rsidRPr="008C10AD" w14:paraId="3515A336" w14:textId="77777777" w:rsidTr="00DB58F2">
        <w:tblPrEx>
          <w:tblCellMar>
            <w:left w:w="56" w:type="dxa"/>
            <w:right w:w="56" w:type="dxa"/>
          </w:tblCellMar>
        </w:tblPrEx>
        <w:trPr>
          <w:cantSplit/>
          <w:trHeight w:val="75"/>
        </w:trPr>
        <w:tc>
          <w:tcPr>
            <w:tcW w:w="2549" w:type="dxa"/>
            <w:vAlign w:val="center"/>
          </w:tcPr>
          <w:p w14:paraId="73A550ED" w14:textId="77777777" w:rsidR="00602C21" w:rsidRPr="008C10AD" w:rsidRDefault="00602C21" w:rsidP="00DB58F2">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281E7FB2" w14:textId="77777777" w:rsidR="00602C21" w:rsidRPr="008C10AD" w:rsidRDefault="00602C21" w:rsidP="00DB58F2">
            <w:pPr>
              <w:rPr>
                <w:rFonts w:ascii="Calibri" w:hAnsi="Calibri"/>
                <w:i/>
                <w:sz w:val="6"/>
                <w:szCs w:val="6"/>
              </w:rPr>
            </w:pPr>
          </w:p>
        </w:tc>
      </w:tr>
      <w:tr w:rsidR="00602C21" w:rsidRPr="008C10AD" w14:paraId="784F0216" w14:textId="77777777" w:rsidTr="00DB58F2">
        <w:tblPrEx>
          <w:tblCellMar>
            <w:left w:w="56" w:type="dxa"/>
            <w:right w:w="56" w:type="dxa"/>
          </w:tblCellMar>
        </w:tblPrEx>
        <w:trPr>
          <w:cantSplit/>
          <w:trHeight w:val="500"/>
        </w:trPr>
        <w:tc>
          <w:tcPr>
            <w:tcW w:w="2549" w:type="dxa"/>
            <w:tcBorders>
              <w:right w:val="single" w:sz="8" w:space="0" w:color="5F497A"/>
            </w:tcBorders>
            <w:vAlign w:val="center"/>
          </w:tcPr>
          <w:p w14:paraId="1A231667" w14:textId="77777777" w:rsidR="00602C21" w:rsidRPr="008C10AD" w:rsidRDefault="00602C21" w:rsidP="00DB58F2">
            <w:pPr>
              <w:ind w:left="170" w:right="-27"/>
              <w:rPr>
                <w:rFonts w:ascii="Calibri" w:hAnsi="Calibri"/>
                <w:sz w:val="22"/>
                <w:szCs w:val="22"/>
              </w:rPr>
            </w:pPr>
            <w:r w:rsidRPr="008C10AD">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F1F2158" w14:textId="77777777" w:rsidR="00602C21" w:rsidRPr="008C10AD" w:rsidRDefault="00602C21" w:rsidP="00DB58F2">
            <w:pPr>
              <w:rPr>
                <w:rFonts w:ascii="Calibri" w:hAnsi="Calibri"/>
                <w:sz w:val="22"/>
                <w:szCs w:val="22"/>
              </w:rPr>
            </w:pPr>
          </w:p>
        </w:tc>
      </w:tr>
      <w:tr w:rsidR="00602C21" w:rsidRPr="008C10AD" w14:paraId="6DE238BD" w14:textId="77777777" w:rsidTr="00DB58F2">
        <w:tblPrEx>
          <w:tblCellMar>
            <w:left w:w="56" w:type="dxa"/>
            <w:right w:w="56" w:type="dxa"/>
          </w:tblCellMar>
        </w:tblPrEx>
        <w:trPr>
          <w:cantSplit/>
        </w:trPr>
        <w:tc>
          <w:tcPr>
            <w:tcW w:w="2549" w:type="dxa"/>
            <w:vAlign w:val="center"/>
          </w:tcPr>
          <w:p w14:paraId="0A0FED06" w14:textId="77777777" w:rsidR="00602C21" w:rsidRPr="008C10AD" w:rsidRDefault="00602C21" w:rsidP="00DB58F2">
            <w:pPr>
              <w:ind w:left="228"/>
              <w:rPr>
                <w:rFonts w:ascii="Calibri" w:hAnsi="Calibri"/>
                <w:sz w:val="6"/>
                <w:szCs w:val="6"/>
              </w:rPr>
            </w:pPr>
          </w:p>
        </w:tc>
        <w:tc>
          <w:tcPr>
            <w:tcW w:w="7941" w:type="dxa"/>
            <w:gridSpan w:val="6"/>
            <w:tcBorders>
              <w:top w:val="single" w:sz="8" w:space="0" w:color="5F497A"/>
            </w:tcBorders>
            <w:vAlign w:val="center"/>
          </w:tcPr>
          <w:p w14:paraId="2004A95E" w14:textId="77777777" w:rsidR="00602C21" w:rsidRPr="008C10AD" w:rsidRDefault="00602C21" w:rsidP="00DB58F2">
            <w:pPr>
              <w:ind w:left="228"/>
              <w:rPr>
                <w:rFonts w:ascii="Calibri" w:hAnsi="Calibri"/>
                <w:sz w:val="6"/>
                <w:szCs w:val="6"/>
              </w:rPr>
            </w:pPr>
          </w:p>
        </w:tc>
      </w:tr>
      <w:tr w:rsidR="00602C21" w:rsidRPr="008C10AD" w14:paraId="33F837B4" w14:textId="77777777" w:rsidTr="00DB58F2">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AA79057" w14:textId="77777777" w:rsidR="00602C21" w:rsidRPr="008C10AD" w:rsidRDefault="00602C21" w:rsidP="00DB58F2">
            <w:pPr>
              <w:ind w:left="170" w:right="-27"/>
              <w:rPr>
                <w:rFonts w:ascii="Calibri" w:hAnsi="Calibri"/>
                <w:sz w:val="22"/>
                <w:szCs w:val="22"/>
              </w:rPr>
            </w:pPr>
            <w:r w:rsidRPr="008C10AD">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9591FD1" w14:textId="77777777" w:rsidR="00602C21" w:rsidRPr="008C10AD" w:rsidRDefault="00602C21" w:rsidP="00DB58F2">
            <w:pPr>
              <w:rPr>
                <w:rFonts w:ascii="Calibri" w:hAnsi="Calibri"/>
                <w:sz w:val="22"/>
                <w:szCs w:val="22"/>
              </w:rPr>
            </w:pPr>
          </w:p>
        </w:tc>
        <w:tc>
          <w:tcPr>
            <w:tcW w:w="940" w:type="dxa"/>
            <w:tcBorders>
              <w:left w:val="single" w:sz="8" w:space="0" w:color="5F497A"/>
              <w:right w:val="single" w:sz="8" w:space="0" w:color="5F497A"/>
            </w:tcBorders>
            <w:vAlign w:val="center"/>
          </w:tcPr>
          <w:p w14:paraId="5B264FF8" w14:textId="77777777" w:rsidR="00602C21" w:rsidRPr="008C10AD" w:rsidRDefault="00602C21" w:rsidP="00DB58F2">
            <w:pPr>
              <w:ind w:left="57" w:right="86"/>
              <w:jc w:val="right"/>
              <w:rPr>
                <w:rFonts w:ascii="Calibri" w:hAnsi="Calibri"/>
                <w:sz w:val="22"/>
                <w:szCs w:val="22"/>
              </w:rPr>
            </w:pP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7D6BC07" w14:textId="77777777" w:rsidR="00602C21" w:rsidRPr="008C10AD" w:rsidRDefault="00602C21" w:rsidP="00DB58F2">
            <w:pPr>
              <w:rPr>
                <w:rFonts w:ascii="Calibri" w:hAnsi="Calibri"/>
                <w:sz w:val="22"/>
                <w:szCs w:val="22"/>
              </w:rPr>
            </w:pPr>
          </w:p>
        </w:tc>
      </w:tr>
      <w:tr w:rsidR="00602C21" w:rsidRPr="008C10AD" w14:paraId="4A5305E9" w14:textId="77777777" w:rsidTr="00DB58F2">
        <w:tblPrEx>
          <w:tblCellMar>
            <w:left w:w="56" w:type="dxa"/>
            <w:right w:w="56" w:type="dxa"/>
          </w:tblCellMar>
        </w:tblPrEx>
        <w:trPr>
          <w:cantSplit/>
        </w:trPr>
        <w:tc>
          <w:tcPr>
            <w:tcW w:w="2549" w:type="dxa"/>
            <w:vAlign w:val="center"/>
          </w:tcPr>
          <w:p w14:paraId="547DC217" w14:textId="77777777" w:rsidR="00602C21" w:rsidRPr="008C10AD" w:rsidRDefault="00602C21" w:rsidP="00DB58F2">
            <w:pPr>
              <w:ind w:left="228"/>
              <w:rPr>
                <w:rFonts w:ascii="Calibri" w:hAnsi="Calibri"/>
                <w:i/>
                <w:sz w:val="6"/>
                <w:szCs w:val="6"/>
              </w:rPr>
            </w:pPr>
          </w:p>
        </w:tc>
        <w:tc>
          <w:tcPr>
            <w:tcW w:w="7941" w:type="dxa"/>
            <w:gridSpan w:val="6"/>
            <w:tcBorders>
              <w:bottom w:val="single" w:sz="8" w:space="0" w:color="5F497A"/>
            </w:tcBorders>
            <w:vAlign w:val="center"/>
          </w:tcPr>
          <w:p w14:paraId="778BD40E" w14:textId="77777777" w:rsidR="00602C21" w:rsidRPr="008C10AD" w:rsidRDefault="00602C21" w:rsidP="00DB58F2">
            <w:pPr>
              <w:ind w:left="228"/>
              <w:rPr>
                <w:rFonts w:ascii="Calibri" w:hAnsi="Calibri"/>
                <w:i/>
                <w:sz w:val="6"/>
                <w:szCs w:val="6"/>
              </w:rPr>
            </w:pPr>
          </w:p>
        </w:tc>
      </w:tr>
      <w:tr w:rsidR="00602C21" w:rsidRPr="008C10AD" w14:paraId="3DF148D3" w14:textId="77777777" w:rsidTr="00DB58F2">
        <w:tblPrEx>
          <w:tblCellMar>
            <w:left w:w="56" w:type="dxa"/>
            <w:right w:w="56" w:type="dxa"/>
          </w:tblCellMar>
        </w:tblPrEx>
        <w:trPr>
          <w:cantSplit/>
          <w:trHeight w:val="454"/>
        </w:trPr>
        <w:tc>
          <w:tcPr>
            <w:tcW w:w="2549" w:type="dxa"/>
            <w:tcBorders>
              <w:right w:val="single" w:sz="8" w:space="0" w:color="5F497A"/>
            </w:tcBorders>
            <w:vAlign w:val="center"/>
          </w:tcPr>
          <w:p w14:paraId="6E1699FA" w14:textId="77777777" w:rsidR="00602C21" w:rsidRPr="008C10AD" w:rsidRDefault="00602C21" w:rsidP="00DB58F2">
            <w:pPr>
              <w:ind w:left="170" w:right="-27"/>
              <w:rPr>
                <w:rFonts w:ascii="Calibri" w:hAnsi="Calibri"/>
                <w:sz w:val="22"/>
                <w:szCs w:val="22"/>
              </w:rPr>
            </w:pPr>
            <w:r w:rsidRPr="008C10AD">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41DFFF5" w14:textId="77777777" w:rsidR="00602C21" w:rsidRPr="008C10AD" w:rsidRDefault="00602C21" w:rsidP="00DB58F2">
            <w:pPr>
              <w:ind w:left="57"/>
              <w:rPr>
                <w:rFonts w:ascii="Calibri" w:hAnsi="Calibri"/>
                <w:sz w:val="22"/>
                <w:szCs w:val="22"/>
              </w:rPr>
            </w:pPr>
          </w:p>
        </w:tc>
      </w:tr>
      <w:tr w:rsidR="00602C21" w:rsidRPr="008C10AD" w14:paraId="612A21A2" w14:textId="77777777" w:rsidTr="00DB58F2">
        <w:tblPrEx>
          <w:tblCellMar>
            <w:left w:w="56" w:type="dxa"/>
            <w:right w:w="56" w:type="dxa"/>
          </w:tblCellMar>
        </w:tblPrEx>
        <w:trPr>
          <w:cantSplit/>
        </w:trPr>
        <w:tc>
          <w:tcPr>
            <w:tcW w:w="2549" w:type="dxa"/>
            <w:vAlign w:val="center"/>
          </w:tcPr>
          <w:p w14:paraId="6C839300" w14:textId="77777777" w:rsidR="00602C21" w:rsidRPr="008C10AD" w:rsidRDefault="00602C21" w:rsidP="00DB58F2">
            <w:pPr>
              <w:ind w:left="228"/>
              <w:rPr>
                <w:rFonts w:ascii="Calibri" w:hAnsi="Calibri"/>
                <w:i/>
                <w:sz w:val="6"/>
                <w:szCs w:val="6"/>
              </w:rPr>
            </w:pPr>
          </w:p>
        </w:tc>
        <w:tc>
          <w:tcPr>
            <w:tcW w:w="7941" w:type="dxa"/>
            <w:gridSpan w:val="6"/>
            <w:tcBorders>
              <w:top w:val="single" w:sz="8" w:space="0" w:color="5F497A"/>
            </w:tcBorders>
            <w:vAlign w:val="center"/>
          </w:tcPr>
          <w:p w14:paraId="0EAB6ABA" w14:textId="77777777" w:rsidR="00602C21" w:rsidRPr="008C10AD" w:rsidRDefault="00602C21" w:rsidP="00DB58F2">
            <w:pPr>
              <w:ind w:left="228"/>
              <w:rPr>
                <w:rFonts w:ascii="Calibri" w:hAnsi="Calibri"/>
                <w:i/>
                <w:sz w:val="6"/>
                <w:szCs w:val="6"/>
              </w:rPr>
            </w:pPr>
          </w:p>
        </w:tc>
      </w:tr>
      <w:tr w:rsidR="00602C21" w:rsidRPr="008C10AD" w14:paraId="0334A77D" w14:textId="77777777" w:rsidTr="00DB58F2">
        <w:tblPrEx>
          <w:tblCellMar>
            <w:left w:w="56" w:type="dxa"/>
            <w:right w:w="56" w:type="dxa"/>
          </w:tblCellMar>
        </w:tblPrEx>
        <w:trPr>
          <w:cantSplit/>
        </w:trPr>
        <w:tc>
          <w:tcPr>
            <w:tcW w:w="2549" w:type="dxa"/>
            <w:tcBorders>
              <w:right w:val="single" w:sz="8" w:space="0" w:color="5F497A"/>
            </w:tcBorders>
            <w:vAlign w:val="center"/>
          </w:tcPr>
          <w:p w14:paraId="2859294E" w14:textId="77777777" w:rsidR="00602C21" w:rsidRPr="008C10AD" w:rsidRDefault="00602C21" w:rsidP="00DB58F2">
            <w:pPr>
              <w:ind w:left="170" w:right="-27"/>
              <w:rPr>
                <w:rFonts w:ascii="Calibri" w:hAnsi="Calibri"/>
                <w:sz w:val="22"/>
                <w:szCs w:val="22"/>
              </w:rPr>
            </w:pPr>
            <w:r w:rsidRPr="008C10AD">
              <w:rPr>
                <w:rFonts w:ascii="Calibri" w:hAnsi="Calibri"/>
                <w:sz w:val="22"/>
                <w:szCs w:val="22"/>
              </w:rPr>
              <w:t xml:space="preserve">Nodokļu maksātāja </w:t>
            </w:r>
            <w:r w:rsidRPr="008C10AD">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F926CEC" w14:textId="77777777" w:rsidR="00602C21" w:rsidRPr="008C10AD" w:rsidRDefault="00602C21" w:rsidP="00DB58F2">
            <w:pPr>
              <w:rPr>
                <w:rFonts w:ascii="Calibri" w:hAnsi="Calibri"/>
                <w:sz w:val="22"/>
                <w:szCs w:val="22"/>
              </w:rPr>
            </w:pPr>
          </w:p>
        </w:tc>
        <w:tc>
          <w:tcPr>
            <w:tcW w:w="3259" w:type="dxa"/>
            <w:tcBorders>
              <w:left w:val="single" w:sz="8" w:space="0" w:color="5F497A"/>
            </w:tcBorders>
            <w:vAlign w:val="center"/>
          </w:tcPr>
          <w:p w14:paraId="2F69A6E7" w14:textId="77777777" w:rsidR="00602C21" w:rsidRPr="008C10AD" w:rsidRDefault="00602C21" w:rsidP="00DB58F2">
            <w:pPr>
              <w:ind w:left="57"/>
              <w:rPr>
                <w:rFonts w:ascii="Calibri" w:hAnsi="Calibri"/>
                <w:sz w:val="22"/>
                <w:szCs w:val="22"/>
              </w:rPr>
            </w:pPr>
          </w:p>
        </w:tc>
      </w:tr>
      <w:tr w:rsidR="00602C21" w:rsidRPr="008C10AD" w14:paraId="1EE2F05F" w14:textId="77777777" w:rsidTr="00DB58F2">
        <w:tblPrEx>
          <w:tblCellMar>
            <w:left w:w="56" w:type="dxa"/>
            <w:right w:w="56" w:type="dxa"/>
          </w:tblCellMar>
        </w:tblPrEx>
        <w:trPr>
          <w:cantSplit/>
        </w:trPr>
        <w:tc>
          <w:tcPr>
            <w:tcW w:w="10490" w:type="dxa"/>
            <w:gridSpan w:val="7"/>
            <w:vAlign w:val="center"/>
          </w:tcPr>
          <w:p w14:paraId="160A2966" w14:textId="77777777" w:rsidR="00602C21" w:rsidRPr="008C10AD" w:rsidRDefault="00602C21" w:rsidP="00DB58F2">
            <w:pPr>
              <w:ind w:left="57"/>
              <w:rPr>
                <w:rFonts w:ascii="Calibri" w:hAnsi="Calibri"/>
                <w:i/>
                <w:sz w:val="6"/>
                <w:szCs w:val="6"/>
              </w:rPr>
            </w:pPr>
          </w:p>
        </w:tc>
      </w:tr>
      <w:tr w:rsidR="00602C21" w:rsidRPr="008C10AD" w14:paraId="50D9674D" w14:textId="77777777" w:rsidTr="00DB58F2">
        <w:tblPrEx>
          <w:tblCellMar>
            <w:left w:w="56" w:type="dxa"/>
            <w:right w:w="56" w:type="dxa"/>
          </w:tblCellMar>
        </w:tblPrEx>
        <w:trPr>
          <w:cantSplit/>
        </w:trPr>
        <w:tc>
          <w:tcPr>
            <w:tcW w:w="10490" w:type="dxa"/>
            <w:gridSpan w:val="7"/>
            <w:vAlign w:val="center"/>
          </w:tcPr>
          <w:p w14:paraId="032C2D7B" w14:textId="77777777" w:rsidR="00602C21" w:rsidRPr="008C10AD" w:rsidRDefault="00602C21" w:rsidP="00DB58F2">
            <w:pPr>
              <w:spacing w:before="120"/>
              <w:ind w:left="57"/>
              <w:rPr>
                <w:rFonts w:ascii="Calibri" w:hAnsi="Calibri"/>
                <w:i/>
                <w:color w:val="5F497A"/>
              </w:rPr>
            </w:pPr>
            <w:r w:rsidRPr="008C10AD">
              <w:rPr>
                <w:rFonts w:ascii="Calibri" w:hAnsi="Calibri"/>
                <w:b/>
                <w:color w:val="5F497A"/>
              </w:rPr>
              <w:t>VEIDLAPAS AIZPILDĪTĀJS</w:t>
            </w:r>
          </w:p>
        </w:tc>
      </w:tr>
      <w:tr w:rsidR="00602C21" w:rsidRPr="008C10AD" w14:paraId="5AE31DF7" w14:textId="77777777" w:rsidTr="00DB58F2">
        <w:tblPrEx>
          <w:tblCellMar>
            <w:left w:w="56" w:type="dxa"/>
            <w:right w:w="56" w:type="dxa"/>
          </w:tblCellMar>
        </w:tblPrEx>
        <w:trPr>
          <w:cantSplit/>
        </w:trPr>
        <w:tc>
          <w:tcPr>
            <w:tcW w:w="2549" w:type="dxa"/>
            <w:vAlign w:val="center"/>
          </w:tcPr>
          <w:p w14:paraId="3F5CE7D7" w14:textId="77777777" w:rsidR="00602C21" w:rsidRPr="008C10AD" w:rsidRDefault="00602C21" w:rsidP="00DB58F2">
            <w:pPr>
              <w:ind w:left="57"/>
              <w:rPr>
                <w:rFonts w:ascii="Calibri" w:hAnsi="Calibri"/>
                <w:i/>
                <w:sz w:val="6"/>
                <w:szCs w:val="6"/>
              </w:rPr>
            </w:pPr>
          </w:p>
        </w:tc>
        <w:tc>
          <w:tcPr>
            <w:tcW w:w="7941" w:type="dxa"/>
            <w:gridSpan w:val="6"/>
            <w:tcBorders>
              <w:bottom w:val="single" w:sz="8" w:space="0" w:color="5F497A"/>
            </w:tcBorders>
            <w:vAlign w:val="center"/>
          </w:tcPr>
          <w:p w14:paraId="6A36FF0A" w14:textId="77777777" w:rsidR="00602C21" w:rsidRPr="008C10AD" w:rsidRDefault="00602C21" w:rsidP="00DB58F2">
            <w:pPr>
              <w:ind w:left="57"/>
              <w:rPr>
                <w:rFonts w:ascii="Calibri" w:hAnsi="Calibri"/>
                <w:i/>
                <w:sz w:val="6"/>
                <w:szCs w:val="6"/>
              </w:rPr>
            </w:pPr>
          </w:p>
        </w:tc>
      </w:tr>
      <w:tr w:rsidR="00602C21" w:rsidRPr="008C10AD" w14:paraId="77D5BC99" w14:textId="77777777" w:rsidTr="00DB58F2">
        <w:tblPrEx>
          <w:tblCellMar>
            <w:left w:w="56" w:type="dxa"/>
            <w:right w:w="56" w:type="dxa"/>
          </w:tblCellMar>
        </w:tblPrEx>
        <w:trPr>
          <w:cantSplit/>
          <w:trHeight w:val="460"/>
        </w:trPr>
        <w:tc>
          <w:tcPr>
            <w:tcW w:w="2549" w:type="dxa"/>
            <w:tcBorders>
              <w:right w:val="single" w:sz="8" w:space="0" w:color="5F497A"/>
            </w:tcBorders>
            <w:vAlign w:val="center"/>
          </w:tcPr>
          <w:p w14:paraId="560165D2" w14:textId="77777777" w:rsidR="00602C21" w:rsidRPr="008C10AD" w:rsidRDefault="00602C21" w:rsidP="00DB58F2">
            <w:pPr>
              <w:ind w:left="170" w:right="-27"/>
              <w:rPr>
                <w:rFonts w:ascii="Calibri" w:hAnsi="Calibri"/>
                <w:sz w:val="22"/>
                <w:szCs w:val="22"/>
              </w:rPr>
            </w:pPr>
            <w:r w:rsidRPr="008C10AD">
              <w:rPr>
                <w:rFonts w:ascii="Calibri" w:hAnsi="Calibri"/>
                <w:sz w:val="22"/>
                <w:szCs w:val="22"/>
              </w:rPr>
              <w:t xml:space="preserve">Vārds, </w:t>
            </w:r>
            <w:r w:rsidR="002F1AA4" w:rsidRPr="008C10AD">
              <w:rPr>
                <w:rFonts w:ascii="Calibri" w:hAnsi="Calibri"/>
                <w:sz w:val="22"/>
                <w:szCs w:val="22"/>
              </w:rPr>
              <w:t>u</w:t>
            </w:r>
            <w:r w:rsidRPr="008C10AD">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EAC0202" w14:textId="77777777" w:rsidR="00602C21" w:rsidRPr="008C10AD" w:rsidRDefault="00602C21" w:rsidP="00DB58F2">
            <w:pPr>
              <w:rPr>
                <w:rFonts w:ascii="Calibri" w:hAnsi="Calibri"/>
                <w:sz w:val="22"/>
                <w:szCs w:val="22"/>
              </w:rPr>
            </w:pPr>
          </w:p>
        </w:tc>
      </w:tr>
      <w:tr w:rsidR="00602C21" w:rsidRPr="008C10AD" w14:paraId="793E44D8" w14:textId="77777777" w:rsidTr="00DB58F2">
        <w:tblPrEx>
          <w:tblCellMar>
            <w:left w:w="56" w:type="dxa"/>
            <w:right w:w="56" w:type="dxa"/>
          </w:tblCellMar>
        </w:tblPrEx>
        <w:trPr>
          <w:cantSplit/>
        </w:trPr>
        <w:tc>
          <w:tcPr>
            <w:tcW w:w="2549" w:type="dxa"/>
            <w:vAlign w:val="center"/>
          </w:tcPr>
          <w:p w14:paraId="5DB12A6C" w14:textId="77777777" w:rsidR="00602C21" w:rsidRPr="008C10AD" w:rsidRDefault="00602C21" w:rsidP="00DB58F2">
            <w:pPr>
              <w:ind w:left="228"/>
              <w:rPr>
                <w:rFonts w:ascii="Calibri" w:hAnsi="Calibri"/>
                <w:i/>
                <w:sz w:val="6"/>
                <w:szCs w:val="6"/>
              </w:rPr>
            </w:pPr>
          </w:p>
        </w:tc>
        <w:tc>
          <w:tcPr>
            <w:tcW w:w="7941" w:type="dxa"/>
            <w:gridSpan w:val="6"/>
            <w:tcBorders>
              <w:top w:val="single" w:sz="8" w:space="0" w:color="5F497A"/>
            </w:tcBorders>
            <w:vAlign w:val="center"/>
          </w:tcPr>
          <w:p w14:paraId="70B5605A" w14:textId="77777777" w:rsidR="00602C21" w:rsidRPr="008C10AD" w:rsidRDefault="00602C21" w:rsidP="00DB58F2">
            <w:pPr>
              <w:ind w:left="228"/>
              <w:rPr>
                <w:rFonts w:ascii="Calibri" w:hAnsi="Calibri"/>
                <w:i/>
                <w:sz w:val="6"/>
                <w:szCs w:val="6"/>
              </w:rPr>
            </w:pPr>
          </w:p>
        </w:tc>
      </w:tr>
      <w:tr w:rsidR="00602C21" w:rsidRPr="008C10AD" w14:paraId="3AF8F7E9" w14:textId="77777777" w:rsidTr="00DB58F2">
        <w:tblPrEx>
          <w:tblCellMar>
            <w:left w:w="56" w:type="dxa"/>
            <w:right w:w="56" w:type="dxa"/>
          </w:tblCellMar>
        </w:tblPrEx>
        <w:trPr>
          <w:cantSplit/>
          <w:trHeight w:val="460"/>
        </w:trPr>
        <w:tc>
          <w:tcPr>
            <w:tcW w:w="2549" w:type="dxa"/>
            <w:tcBorders>
              <w:right w:val="single" w:sz="8" w:space="0" w:color="5F497A"/>
            </w:tcBorders>
            <w:vAlign w:val="center"/>
          </w:tcPr>
          <w:p w14:paraId="64E3FEE3" w14:textId="77777777" w:rsidR="00602C21" w:rsidRPr="008C10AD" w:rsidRDefault="00602C21" w:rsidP="00DB58F2">
            <w:pPr>
              <w:ind w:left="170" w:right="-27"/>
              <w:rPr>
                <w:rFonts w:ascii="Calibri" w:hAnsi="Calibri"/>
                <w:sz w:val="22"/>
                <w:szCs w:val="22"/>
              </w:rPr>
            </w:pPr>
            <w:r w:rsidRPr="008C10AD">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9B64460" w14:textId="77777777" w:rsidR="00602C21" w:rsidRPr="008C10AD" w:rsidRDefault="00602C21" w:rsidP="00DB58F2">
            <w:pPr>
              <w:rPr>
                <w:rFonts w:ascii="Calibri" w:hAnsi="Calibri"/>
                <w:sz w:val="22"/>
                <w:szCs w:val="22"/>
              </w:rPr>
            </w:pPr>
          </w:p>
        </w:tc>
        <w:tc>
          <w:tcPr>
            <w:tcW w:w="940" w:type="dxa"/>
            <w:tcBorders>
              <w:left w:val="single" w:sz="8" w:space="0" w:color="5F497A"/>
              <w:right w:val="single" w:sz="8" w:space="0" w:color="5F497A"/>
            </w:tcBorders>
            <w:vAlign w:val="center"/>
          </w:tcPr>
          <w:p w14:paraId="0069DEA9" w14:textId="77777777" w:rsidR="00602C21" w:rsidRPr="008C10AD" w:rsidRDefault="00602C21" w:rsidP="00DB58F2">
            <w:pPr>
              <w:ind w:left="57"/>
              <w:jc w:val="right"/>
              <w:rPr>
                <w:rFonts w:ascii="Calibri" w:hAnsi="Calibri"/>
                <w:sz w:val="22"/>
                <w:szCs w:val="22"/>
              </w:rPr>
            </w:pPr>
            <w:r w:rsidRPr="008C10AD">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788FAD51" w14:textId="77777777" w:rsidR="00602C21" w:rsidRPr="008C10AD" w:rsidRDefault="00602C21" w:rsidP="00DB58F2">
            <w:pPr>
              <w:rPr>
                <w:rFonts w:ascii="Calibri" w:hAnsi="Calibri"/>
                <w:sz w:val="22"/>
                <w:szCs w:val="22"/>
              </w:rPr>
            </w:pPr>
          </w:p>
        </w:tc>
      </w:tr>
    </w:tbl>
    <w:p w14:paraId="7C4B74B1" w14:textId="77777777" w:rsidR="00602C21" w:rsidRPr="008C10AD" w:rsidRDefault="00602C21" w:rsidP="00602C21">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2540BF" w:rsidRPr="008C10AD" w14:paraId="478C3BA4" w14:textId="77777777" w:rsidTr="001E244D">
        <w:trPr>
          <w:trHeight w:val="579"/>
        </w:trPr>
        <w:tc>
          <w:tcPr>
            <w:tcW w:w="851" w:type="dxa"/>
            <w:vAlign w:val="center"/>
          </w:tcPr>
          <w:p w14:paraId="75C89C57" w14:textId="77777777" w:rsidR="002540BF" w:rsidRPr="008C10AD" w:rsidRDefault="002540BF" w:rsidP="002540BF">
            <w:pPr>
              <w:spacing w:before="120"/>
              <w:jc w:val="center"/>
              <w:rPr>
                <w:rFonts w:ascii="Calibri" w:hAnsi="Calibri"/>
                <w:color w:val="244061"/>
              </w:rPr>
            </w:pPr>
            <w:r w:rsidRPr="008C10AD">
              <w:rPr>
                <w:noProof/>
              </w:rPr>
            </w:r>
            <w:r w:rsidRPr="008C10AD">
              <w:pict w14:anchorId="779F707F">
                <v:roundrect id="AutoShape 2" o:spid="_x0000_s1029"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tcPr>
          <w:p w14:paraId="2C22A121" w14:textId="77777777" w:rsidR="002540BF" w:rsidRPr="00506086" w:rsidRDefault="002540BF" w:rsidP="002540BF">
            <w:pPr>
              <w:ind w:right="-49"/>
              <w:jc w:val="both"/>
              <w:rPr>
                <w:rFonts w:ascii="Calibri" w:hAnsi="Calibri" w:cs="Calibri"/>
                <w:sz w:val="22"/>
                <w:szCs w:val="22"/>
              </w:rPr>
            </w:pPr>
            <w:r w:rsidRPr="00BF6197">
              <w:rPr>
                <w:rFonts w:ascii="Calibri" w:hAnsi="Calibri"/>
                <w:sz w:val="20"/>
              </w:rPr>
              <w:t>Centrālās statistikas pārvaldes informatīvie lauki (aizpilda Centrālā statistikas pārvalde):</w:t>
            </w:r>
          </w:p>
        </w:tc>
      </w:tr>
      <w:tr w:rsidR="002540BF" w:rsidRPr="008C10AD" w14:paraId="0715240F" w14:textId="77777777" w:rsidTr="001E244D">
        <w:trPr>
          <w:trHeight w:val="700"/>
        </w:trPr>
        <w:tc>
          <w:tcPr>
            <w:tcW w:w="851" w:type="dxa"/>
            <w:vAlign w:val="center"/>
          </w:tcPr>
          <w:p w14:paraId="69D8D572" w14:textId="77777777" w:rsidR="002540BF" w:rsidRPr="008C10AD" w:rsidRDefault="002540BF" w:rsidP="002540BF">
            <w:pPr>
              <w:spacing w:before="120"/>
              <w:jc w:val="center"/>
              <w:rPr>
                <w:rFonts w:ascii="Calibri" w:hAnsi="Calibri"/>
                <w:color w:val="244061"/>
              </w:rPr>
            </w:pPr>
            <w:r w:rsidRPr="008C10AD">
              <w:rPr>
                <w:noProof/>
              </w:rPr>
            </w:r>
            <w:r w:rsidRPr="008C10AD">
              <w:pict w14:anchorId="6852F8C8">
                <v:roundrect id="AutoShape 4" o:spid="_x0000_s1030"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tcPr>
          <w:p w14:paraId="3E817292" w14:textId="77777777" w:rsidR="002540BF" w:rsidRPr="00942A6E" w:rsidRDefault="002540BF" w:rsidP="002540BF">
            <w:pPr>
              <w:ind w:right="-49"/>
              <w:jc w:val="both"/>
              <w:rPr>
                <w:rFonts w:ascii="Calibri" w:hAnsi="Calibri" w:cs="Calibri"/>
                <w:sz w:val="22"/>
                <w:szCs w:val="22"/>
              </w:rPr>
            </w:pPr>
          </w:p>
        </w:tc>
      </w:tr>
      <w:tr w:rsidR="002540BF" w:rsidRPr="008C10AD" w14:paraId="4B9249C4" w14:textId="77777777" w:rsidTr="001E244D">
        <w:trPr>
          <w:trHeight w:val="583"/>
        </w:trPr>
        <w:tc>
          <w:tcPr>
            <w:tcW w:w="851" w:type="dxa"/>
            <w:vAlign w:val="center"/>
          </w:tcPr>
          <w:p w14:paraId="5114FED5" w14:textId="77777777" w:rsidR="002540BF" w:rsidRPr="008C10AD" w:rsidRDefault="002540BF" w:rsidP="002540BF">
            <w:pPr>
              <w:spacing w:before="120"/>
              <w:jc w:val="center"/>
              <w:rPr>
                <w:rFonts w:ascii="Calibri" w:hAnsi="Calibri"/>
                <w:color w:val="244061"/>
              </w:rPr>
            </w:pPr>
            <w:r w:rsidRPr="008C10AD">
              <w:rPr>
                <w:noProof/>
              </w:rPr>
            </w:r>
            <w:r w:rsidRPr="008C10AD">
              <w:pict w14:anchorId="0B020EAD">
                <v:roundrect id="AutoShape 5" o:spid="_x0000_s1031"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LQ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Bny0IUC&#10;AAAHBQAADgAAAAAAAAAAAAAAAAAuAgAAZHJzL2Uyb0RvYy54bWxQSwECLQAUAAYACAAAACEAOZfU&#10;sNkAAAADAQAADwAAAAAAAAAAAAAAAADfBAAAZHJzL2Rvd25yZXYueG1sUEsFBgAAAAAEAAQA8wAA&#10;AOUFAAAAAA==&#10;" fillcolor="#5f497a" strokecolor="#f2f2f2" strokeweight="2.25pt">
                  <v:shadow on="t" color="#243f60" opacity=".5" offset="1pt"/>
                  <w10:wrap type="none"/>
                  <w10:anchorlock/>
                </v:roundrect>
              </w:pict>
            </w:r>
          </w:p>
        </w:tc>
        <w:tc>
          <w:tcPr>
            <w:tcW w:w="9639" w:type="dxa"/>
          </w:tcPr>
          <w:p w14:paraId="2D8111BD" w14:textId="77777777" w:rsidR="002540BF" w:rsidRPr="00A805D5" w:rsidRDefault="002540BF" w:rsidP="002540BF">
            <w:pPr>
              <w:ind w:right="-49"/>
              <w:jc w:val="both"/>
              <w:rPr>
                <w:rFonts w:ascii="Calibri" w:hAnsi="Calibri" w:cs="Calibri"/>
                <w:sz w:val="22"/>
                <w:szCs w:val="22"/>
              </w:rPr>
            </w:pPr>
          </w:p>
        </w:tc>
      </w:tr>
      <w:tr w:rsidR="00602C21" w:rsidRPr="008C10AD" w14:paraId="35DB3085" w14:textId="77777777" w:rsidTr="00DB58F2">
        <w:trPr>
          <w:trHeight w:val="700"/>
        </w:trPr>
        <w:tc>
          <w:tcPr>
            <w:tcW w:w="851" w:type="dxa"/>
            <w:vAlign w:val="center"/>
          </w:tcPr>
          <w:p w14:paraId="4624B055" w14:textId="77777777" w:rsidR="00602C21" w:rsidRPr="008C10AD" w:rsidRDefault="00602C21" w:rsidP="00DB58F2">
            <w:pPr>
              <w:jc w:val="center"/>
              <w:rPr>
                <w:rFonts w:ascii="Calibri" w:hAnsi="Calibri"/>
                <w:color w:val="244061"/>
              </w:rPr>
            </w:pPr>
          </w:p>
        </w:tc>
        <w:tc>
          <w:tcPr>
            <w:tcW w:w="9639" w:type="dxa"/>
            <w:vAlign w:val="center"/>
          </w:tcPr>
          <w:p w14:paraId="088D7557" w14:textId="77777777" w:rsidR="00602C21" w:rsidRPr="008C10AD" w:rsidRDefault="00602C21" w:rsidP="00DB58F2">
            <w:pPr>
              <w:ind w:right="-49"/>
              <w:jc w:val="both"/>
              <w:rPr>
                <w:rFonts w:ascii="Calibri" w:hAnsi="Calibri"/>
                <w:sz w:val="20"/>
              </w:rPr>
            </w:pPr>
          </w:p>
        </w:tc>
      </w:tr>
    </w:tbl>
    <w:p w14:paraId="34E134B6" w14:textId="77777777" w:rsidR="00602C21" w:rsidRPr="008C10AD" w:rsidRDefault="00602C21" w:rsidP="00602C21">
      <w:pPr>
        <w:rPr>
          <w:rFonts w:ascii="Calibri" w:hAnsi="Calibri"/>
          <w:b/>
          <w:color w:val="000000"/>
          <w:sz w:val="22"/>
          <w:szCs w:val="22"/>
        </w:rPr>
      </w:pPr>
      <w:r w:rsidRPr="008C10AD">
        <w:rPr>
          <w:rFonts w:ascii="Calibri" w:hAnsi="Calibri"/>
          <w:b/>
          <w:color w:val="000000"/>
          <w:sz w:val="22"/>
          <w:szCs w:val="22"/>
        </w:rPr>
        <w:t xml:space="preserve">Centrālā statistikas pārvalde saskaņā ar </w:t>
      </w:r>
      <w:r w:rsidR="00884BF1">
        <w:rPr>
          <w:rFonts w:ascii="Calibri" w:hAnsi="Calibri"/>
          <w:b/>
          <w:color w:val="000000"/>
          <w:sz w:val="22"/>
          <w:szCs w:val="22"/>
        </w:rPr>
        <w:t>S</w:t>
      </w:r>
      <w:r w:rsidRPr="008C10AD">
        <w:rPr>
          <w:rFonts w:ascii="Calibri" w:hAnsi="Calibri"/>
          <w:b/>
          <w:color w:val="000000"/>
          <w:sz w:val="22"/>
          <w:szCs w:val="22"/>
        </w:rPr>
        <w:t>tatistikas likumu garantē sniegtās informācijas konfidencialitāti</w:t>
      </w:r>
    </w:p>
    <w:p w14:paraId="3EAFEE27" w14:textId="77777777" w:rsidR="00602C21" w:rsidRPr="008C10AD" w:rsidRDefault="00602C21" w:rsidP="00602C21">
      <w:pPr>
        <w:rPr>
          <w:rFonts w:ascii="Calibri" w:hAnsi="Calibri"/>
          <w:b/>
          <w:color w:val="000000"/>
          <w:sz w:val="22"/>
          <w:szCs w:val="22"/>
        </w:rPr>
      </w:pPr>
    </w:p>
    <w:p w14:paraId="7E50254E" w14:textId="77777777" w:rsidR="009B3B7A" w:rsidRPr="008C10AD" w:rsidRDefault="00DE732C">
      <w:pPr>
        <w:pStyle w:val="Heading1"/>
        <w:numPr>
          <w:ilvl w:val="0"/>
          <w:numId w:val="3"/>
        </w:numPr>
        <w:tabs>
          <w:tab w:val="clear" w:pos="720"/>
          <w:tab w:val="num" w:pos="360"/>
        </w:tabs>
        <w:ind w:hanging="720"/>
        <w:jc w:val="both"/>
        <w:rPr>
          <w:rFonts w:eastAsia="Arial Unicode MS"/>
        </w:rPr>
      </w:pPr>
      <w:r w:rsidRPr="008C10AD">
        <w:rPr>
          <w:rFonts w:ascii="Times New Roman" w:hAnsi="Times New Roman" w:cs="Times New Roman"/>
          <w:bCs/>
          <w:sz w:val="24"/>
          <w:lang w:eastAsia="en-US"/>
        </w:rPr>
        <w:t>PAMATA</w:t>
      </w:r>
      <w:r w:rsidR="009B3B7A" w:rsidRPr="008C10AD">
        <w:rPr>
          <w:rFonts w:ascii="Times New Roman" w:hAnsi="Times New Roman" w:cs="Times New Roman"/>
          <w:bCs/>
          <w:sz w:val="24"/>
          <w:lang w:eastAsia="en-US"/>
        </w:rPr>
        <w:t xml:space="preserve"> DATI PAR UZŅĒMUMU </w:t>
      </w:r>
      <w:r w:rsidR="0079149D" w:rsidRPr="008C10AD">
        <w:rPr>
          <w:rFonts w:ascii="Times New Roman" w:hAnsi="Times New Roman" w:cs="Times New Roman"/>
          <w:bCs/>
          <w:sz w:val="24"/>
          <w:lang w:eastAsia="en-US"/>
        </w:rPr>
        <w:t>(aizpilda visi uzņēmumi)</w:t>
      </w:r>
    </w:p>
    <w:p w14:paraId="63B42B0D" w14:textId="77777777" w:rsidR="009B3B7A" w:rsidRPr="008C10AD" w:rsidRDefault="009B3B7A">
      <w:pPr>
        <w:rPr>
          <w:b/>
          <w:i/>
          <w:sz w:val="20"/>
          <w:szCs w:val="20"/>
        </w:rPr>
      </w:pPr>
      <w:r w:rsidRPr="008C10AD">
        <w:rPr>
          <w:rFonts w:eastAsia="Arial Unicode MS"/>
          <w:b/>
          <w:i/>
          <w:sz w:val="20"/>
          <w:szCs w:val="20"/>
        </w:rPr>
        <w:t xml:space="preserve">Atbildes sniedz uz visiem jautājumiem, atzīmējot atbildi ar </w:t>
      </w:r>
      <w:r w:rsidR="00BB7493">
        <w:rPr>
          <w:rFonts w:eastAsia="Arial Unicode MS"/>
          <w:b/>
          <w:i/>
          <w:sz w:val="20"/>
          <w:szCs w:val="20"/>
        </w:rPr>
        <w:t>"</w:t>
      </w:r>
      <w:r w:rsidR="00DE732C" w:rsidRPr="008C10AD">
        <w:rPr>
          <w:b/>
          <w:bCs/>
          <w:i/>
          <w:sz w:val="20"/>
          <w:szCs w:val="20"/>
        </w:rPr>
        <w:t>x</w:t>
      </w:r>
      <w:r w:rsidR="00BB7493">
        <w:rPr>
          <w:rFonts w:eastAsia="Arial Unicode MS"/>
          <w:b/>
          <w:i/>
          <w:sz w:val="20"/>
          <w:szCs w:val="20"/>
        </w:rPr>
        <w:t>"</w:t>
      </w:r>
      <w:r w:rsidRPr="008C10AD">
        <w:rPr>
          <w:rFonts w:eastAsia="Arial Unicode MS"/>
          <w:b/>
          <w:i/>
          <w:sz w:val="20"/>
          <w:szCs w:val="20"/>
        </w:rPr>
        <w:t xml:space="preserve">, skaitliskos rādītājus norāda prasītajās vienībās (stundas, </w:t>
      </w:r>
      <w:r w:rsidR="001E6B6E" w:rsidRPr="008C10AD">
        <w:rPr>
          <w:rFonts w:eastAsia="Arial Unicode MS"/>
          <w:b/>
          <w:i/>
          <w:sz w:val="20"/>
          <w:szCs w:val="20"/>
        </w:rPr>
        <w:t>euro</w:t>
      </w:r>
      <w:r w:rsidRPr="008C10AD">
        <w:rPr>
          <w:rFonts w:eastAsia="Arial Unicode MS"/>
          <w:b/>
          <w:i/>
          <w:sz w:val="20"/>
          <w:szCs w:val="20"/>
        </w:rPr>
        <w:t>, skaits</w:t>
      </w:r>
      <w:r w:rsidR="004B5E77" w:rsidRPr="008C10AD">
        <w:rPr>
          <w:rFonts w:eastAsia="Arial Unicode MS"/>
          <w:b/>
          <w:i/>
          <w:sz w:val="20"/>
          <w:szCs w:val="20"/>
        </w:rPr>
        <w:t>, procenti</w:t>
      </w:r>
      <w:r w:rsidRPr="008C10AD">
        <w:rPr>
          <w:rFonts w:eastAsia="Arial Unicode MS"/>
          <w:b/>
          <w:i/>
          <w:sz w:val="20"/>
          <w:szCs w:val="20"/>
        </w:rPr>
        <w:t>).</w:t>
      </w:r>
    </w:p>
    <w:p w14:paraId="11E48C89" w14:textId="77777777" w:rsidR="009B3B7A" w:rsidRPr="008C10AD" w:rsidRDefault="009B3B7A">
      <w:pPr>
        <w:jc w:val="center"/>
        <w:rPr>
          <w:rFonts w:eastAsia="Arial Unicode MS"/>
          <w:b/>
          <w:bCs/>
          <w:sz w:val="8"/>
          <w:szCs w:val="20"/>
        </w:rPr>
      </w:pPr>
    </w:p>
    <w:tbl>
      <w:tblPr>
        <w:tblW w:w="10500" w:type="dxa"/>
        <w:tblLayout w:type="fixed"/>
        <w:tblCellMar>
          <w:left w:w="0" w:type="dxa"/>
          <w:right w:w="0" w:type="dxa"/>
        </w:tblCellMar>
        <w:tblLook w:val="0000" w:firstRow="0" w:lastRow="0" w:firstColumn="0" w:lastColumn="0" w:noHBand="0" w:noVBand="0"/>
      </w:tblPr>
      <w:tblGrid>
        <w:gridCol w:w="396"/>
        <w:gridCol w:w="5979"/>
        <w:gridCol w:w="1375"/>
        <w:gridCol w:w="6"/>
        <w:gridCol w:w="1358"/>
        <w:gridCol w:w="11"/>
        <w:gridCol w:w="1375"/>
      </w:tblGrid>
      <w:tr w:rsidR="00DE732C" w:rsidRPr="008C10AD" w14:paraId="48744827" w14:textId="77777777" w:rsidTr="00B66130">
        <w:trPr>
          <w:cantSplit/>
        </w:trPr>
        <w:tc>
          <w:tcPr>
            <w:tcW w:w="396" w:type="dxa"/>
            <w:vMerge w:val="restart"/>
            <w:tcBorders>
              <w:top w:val="single" w:sz="12" w:space="0" w:color="auto"/>
              <w:left w:val="single" w:sz="12" w:space="0" w:color="auto"/>
              <w:right w:val="single" w:sz="4" w:space="0" w:color="auto"/>
            </w:tcBorders>
            <w:noWrap/>
            <w:tcMar>
              <w:top w:w="15" w:type="dxa"/>
              <w:left w:w="15" w:type="dxa"/>
              <w:bottom w:w="0" w:type="dxa"/>
              <w:right w:w="15" w:type="dxa"/>
            </w:tcMar>
            <w:vAlign w:val="center"/>
          </w:tcPr>
          <w:p w14:paraId="07F00C16" w14:textId="77777777" w:rsidR="00DE732C" w:rsidRPr="008C10AD" w:rsidRDefault="00DE732C" w:rsidP="00DE732C">
            <w:pPr>
              <w:jc w:val="center"/>
              <w:rPr>
                <w:rFonts w:eastAsia="Arial Unicode MS"/>
                <w:b/>
                <w:bCs/>
                <w:sz w:val="20"/>
                <w:szCs w:val="20"/>
              </w:rPr>
            </w:pPr>
            <w:r w:rsidRPr="008C10AD">
              <w:rPr>
                <w:b/>
                <w:bCs/>
                <w:sz w:val="20"/>
                <w:szCs w:val="20"/>
              </w:rPr>
              <w:t>A2</w:t>
            </w:r>
          </w:p>
        </w:tc>
        <w:tc>
          <w:tcPr>
            <w:tcW w:w="5979" w:type="dxa"/>
            <w:vMerge w:val="restart"/>
            <w:tcBorders>
              <w:top w:val="single" w:sz="12"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1F0C50D5" w14:textId="77777777" w:rsidR="00DE732C" w:rsidRPr="008C10AD" w:rsidRDefault="00DE732C" w:rsidP="005E45AB">
            <w:pPr>
              <w:ind w:left="57"/>
              <w:rPr>
                <w:rFonts w:eastAsia="Arial Unicode MS"/>
                <w:sz w:val="20"/>
                <w:szCs w:val="20"/>
              </w:rPr>
            </w:pPr>
            <w:r w:rsidRPr="008C10AD">
              <w:rPr>
                <w:sz w:val="20"/>
                <w:szCs w:val="20"/>
              </w:rPr>
              <w:t xml:space="preserve">Kopējais uzņēmumā </w:t>
            </w:r>
            <w:r w:rsidRPr="008C10AD">
              <w:rPr>
                <w:b/>
                <w:sz w:val="20"/>
                <w:szCs w:val="20"/>
              </w:rPr>
              <w:t xml:space="preserve">nodarbināto </w:t>
            </w:r>
            <w:r w:rsidR="005E45AB" w:rsidRPr="008C10AD">
              <w:rPr>
                <w:b/>
                <w:sz w:val="20"/>
                <w:szCs w:val="20"/>
              </w:rPr>
              <w:t xml:space="preserve">(izņemot mācekļus*) </w:t>
            </w:r>
            <w:r w:rsidRPr="008C10AD">
              <w:rPr>
                <w:b/>
                <w:sz w:val="20"/>
                <w:szCs w:val="20"/>
              </w:rPr>
              <w:t>skaits</w:t>
            </w:r>
            <w:r w:rsidR="005E45AB" w:rsidRPr="008C10AD">
              <w:rPr>
                <w:b/>
                <w:sz w:val="20"/>
                <w:szCs w:val="20"/>
              </w:rPr>
              <w:t xml:space="preserve"> </w:t>
            </w:r>
            <w:r w:rsidRPr="008C10AD">
              <w:rPr>
                <w:sz w:val="20"/>
                <w:szCs w:val="20"/>
              </w:rPr>
              <w:t>(sk</w:t>
            </w:r>
            <w:r w:rsidR="00D26BAB" w:rsidRPr="008C10AD">
              <w:rPr>
                <w:sz w:val="20"/>
                <w:szCs w:val="20"/>
              </w:rPr>
              <w:t xml:space="preserve">atīt </w:t>
            </w:r>
            <w:r w:rsidR="00856575">
              <w:rPr>
                <w:sz w:val="20"/>
                <w:szCs w:val="20"/>
              </w:rPr>
              <w:t xml:space="preserve">norādījumu </w:t>
            </w:r>
            <w:r w:rsidR="00ED5A00" w:rsidRPr="008C10AD">
              <w:rPr>
                <w:sz w:val="20"/>
                <w:szCs w:val="20"/>
              </w:rPr>
              <w:t>6</w:t>
            </w:r>
            <w:r w:rsidRPr="008C10AD">
              <w:rPr>
                <w:sz w:val="20"/>
                <w:szCs w:val="20"/>
              </w:rPr>
              <w:t>.</w:t>
            </w:r>
            <w:r w:rsidR="00856575">
              <w:rPr>
                <w:sz w:val="20"/>
                <w:szCs w:val="20"/>
              </w:rPr>
              <w:t xml:space="preserve"> punktu</w:t>
            </w:r>
            <w:r w:rsidRPr="008C10AD">
              <w:rPr>
                <w:sz w:val="20"/>
                <w:szCs w:val="20"/>
              </w:rPr>
              <w:t>)</w:t>
            </w:r>
            <w:r w:rsidRPr="008C10AD">
              <w:rPr>
                <w:rFonts w:eastAsia="Arial Unicode MS"/>
                <w:sz w:val="20"/>
                <w:szCs w:val="20"/>
              </w:rPr>
              <w:t xml:space="preserve"> </w:t>
            </w:r>
            <w:r w:rsidRPr="008C10AD">
              <w:rPr>
                <w:b/>
                <w:sz w:val="20"/>
                <w:szCs w:val="20"/>
              </w:rPr>
              <w:t>20</w:t>
            </w:r>
            <w:r w:rsidR="00506086">
              <w:rPr>
                <w:b/>
                <w:sz w:val="20"/>
                <w:szCs w:val="20"/>
              </w:rPr>
              <w:t>__</w:t>
            </w:r>
            <w:r w:rsidR="00FE31BE" w:rsidRPr="008C10AD">
              <w:rPr>
                <w:b/>
                <w:sz w:val="20"/>
                <w:szCs w:val="20"/>
              </w:rPr>
              <w:t>. gada 31. decembrī</w:t>
            </w:r>
          </w:p>
        </w:tc>
        <w:tc>
          <w:tcPr>
            <w:tcW w:w="1381" w:type="dxa"/>
            <w:gridSpan w:val="2"/>
            <w:vMerge w:val="restar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85AEA1" w14:textId="77777777" w:rsidR="00DE732C" w:rsidRPr="008C10AD" w:rsidRDefault="00DE732C">
            <w:pPr>
              <w:jc w:val="center"/>
              <w:rPr>
                <w:rFonts w:eastAsia="Arial Unicode MS"/>
                <w:sz w:val="20"/>
                <w:szCs w:val="20"/>
              </w:rPr>
            </w:pPr>
            <w:r w:rsidRPr="008C10AD">
              <w:rPr>
                <w:sz w:val="20"/>
                <w:szCs w:val="20"/>
              </w:rPr>
              <w:t>Pavisam</w:t>
            </w:r>
          </w:p>
        </w:tc>
        <w:tc>
          <w:tcPr>
            <w:tcW w:w="2744" w:type="dxa"/>
            <w:gridSpan w:val="3"/>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tcPr>
          <w:p w14:paraId="4189399E" w14:textId="77777777" w:rsidR="00DE732C" w:rsidRPr="008C10AD" w:rsidRDefault="00DE732C">
            <w:pPr>
              <w:jc w:val="center"/>
              <w:rPr>
                <w:rFonts w:eastAsia="Arial Unicode MS"/>
                <w:sz w:val="20"/>
                <w:szCs w:val="20"/>
              </w:rPr>
            </w:pPr>
            <w:r w:rsidRPr="008C10AD">
              <w:rPr>
                <w:sz w:val="20"/>
                <w:szCs w:val="20"/>
              </w:rPr>
              <w:t>tai skaitā</w:t>
            </w:r>
          </w:p>
        </w:tc>
      </w:tr>
      <w:tr w:rsidR="00DE732C" w:rsidRPr="008C10AD" w14:paraId="09B2D2C4" w14:textId="77777777" w:rsidTr="00B66130">
        <w:trPr>
          <w:cantSplit/>
        </w:trPr>
        <w:tc>
          <w:tcPr>
            <w:tcW w:w="396" w:type="dxa"/>
            <w:vMerge/>
            <w:tcBorders>
              <w:left w:val="single" w:sz="12" w:space="0" w:color="auto"/>
              <w:right w:val="single" w:sz="4" w:space="0" w:color="auto"/>
            </w:tcBorders>
            <w:noWrap/>
            <w:tcMar>
              <w:top w:w="15" w:type="dxa"/>
              <w:left w:w="15" w:type="dxa"/>
              <w:bottom w:w="0" w:type="dxa"/>
              <w:right w:w="15" w:type="dxa"/>
            </w:tcMar>
          </w:tcPr>
          <w:p w14:paraId="3000CD45" w14:textId="77777777" w:rsidR="00DE732C" w:rsidRPr="008C10AD" w:rsidRDefault="00DE732C">
            <w:pPr>
              <w:jc w:val="center"/>
              <w:rPr>
                <w:rFonts w:eastAsia="Arial Unicode MS"/>
                <w:sz w:val="20"/>
                <w:szCs w:val="20"/>
              </w:rPr>
            </w:pPr>
          </w:p>
        </w:tc>
        <w:tc>
          <w:tcPr>
            <w:tcW w:w="5979" w:type="dxa"/>
            <w:vMerge/>
            <w:tcBorders>
              <w:left w:val="single" w:sz="4" w:space="0" w:color="auto"/>
              <w:bottom w:val="single" w:sz="12" w:space="0" w:color="auto"/>
              <w:right w:val="single" w:sz="4" w:space="0" w:color="auto"/>
            </w:tcBorders>
          </w:tcPr>
          <w:p w14:paraId="29CFA663" w14:textId="77777777" w:rsidR="00DE732C" w:rsidRPr="008C10AD" w:rsidRDefault="00DE732C" w:rsidP="00DB58F2">
            <w:pPr>
              <w:spacing w:before="120" w:after="120"/>
              <w:ind w:left="57"/>
              <w:rPr>
                <w:rFonts w:eastAsia="Arial Unicode MS"/>
                <w:sz w:val="20"/>
                <w:szCs w:val="20"/>
              </w:rPr>
            </w:pPr>
          </w:p>
        </w:tc>
        <w:tc>
          <w:tcPr>
            <w:tcW w:w="1381" w:type="dxa"/>
            <w:gridSpan w:val="2"/>
            <w:vMerge/>
            <w:tcBorders>
              <w:top w:val="single" w:sz="4" w:space="0" w:color="auto"/>
              <w:left w:val="single" w:sz="4" w:space="0" w:color="auto"/>
              <w:bottom w:val="single" w:sz="4" w:space="0" w:color="auto"/>
              <w:right w:val="single" w:sz="4" w:space="0" w:color="auto"/>
            </w:tcBorders>
          </w:tcPr>
          <w:p w14:paraId="1E2EE109" w14:textId="77777777" w:rsidR="00DE732C" w:rsidRPr="008C10AD" w:rsidRDefault="00DE732C">
            <w:pPr>
              <w:jc w:val="center"/>
              <w:rPr>
                <w:rFonts w:eastAsia="Arial Unicode MS"/>
                <w:sz w:val="20"/>
                <w:szCs w:val="20"/>
              </w:rPr>
            </w:pPr>
          </w:p>
        </w:tc>
        <w:tc>
          <w:tcPr>
            <w:tcW w:w="13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7BCB2C" w14:textId="77777777" w:rsidR="00DE732C" w:rsidRPr="008C10AD" w:rsidRDefault="00DE732C">
            <w:pPr>
              <w:jc w:val="center"/>
              <w:rPr>
                <w:rFonts w:eastAsia="Arial Unicode MS"/>
                <w:sz w:val="20"/>
                <w:szCs w:val="20"/>
              </w:rPr>
            </w:pPr>
            <w:r w:rsidRPr="008C10AD">
              <w:rPr>
                <w:sz w:val="20"/>
                <w:szCs w:val="20"/>
              </w:rPr>
              <w:t>vīrieši</w:t>
            </w:r>
          </w:p>
        </w:tc>
        <w:tc>
          <w:tcPr>
            <w:tcW w:w="1386" w:type="dxa"/>
            <w:gridSpan w:val="2"/>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tcPr>
          <w:p w14:paraId="332E139A" w14:textId="77777777" w:rsidR="00DE732C" w:rsidRPr="008C10AD" w:rsidRDefault="00DE732C">
            <w:pPr>
              <w:jc w:val="center"/>
              <w:rPr>
                <w:rFonts w:eastAsia="Arial Unicode MS"/>
                <w:sz w:val="20"/>
                <w:szCs w:val="20"/>
              </w:rPr>
            </w:pPr>
            <w:r w:rsidRPr="008C10AD">
              <w:rPr>
                <w:sz w:val="20"/>
                <w:szCs w:val="20"/>
              </w:rPr>
              <w:t>sievietes</w:t>
            </w:r>
          </w:p>
        </w:tc>
      </w:tr>
      <w:tr w:rsidR="00DE732C" w:rsidRPr="008C10AD" w14:paraId="2869DBB5" w14:textId="77777777" w:rsidTr="00B66130">
        <w:trPr>
          <w:cantSplit/>
        </w:trPr>
        <w:tc>
          <w:tcPr>
            <w:tcW w:w="396" w:type="dxa"/>
            <w:vMerge/>
            <w:tcBorders>
              <w:left w:val="single" w:sz="12" w:space="0" w:color="auto"/>
              <w:right w:val="single" w:sz="4" w:space="0" w:color="auto"/>
            </w:tcBorders>
            <w:noWrap/>
            <w:tcMar>
              <w:top w:w="15" w:type="dxa"/>
              <w:left w:w="15" w:type="dxa"/>
              <w:bottom w:w="0" w:type="dxa"/>
              <w:right w:w="15" w:type="dxa"/>
            </w:tcMar>
          </w:tcPr>
          <w:p w14:paraId="2C4C582F" w14:textId="77777777" w:rsidR="00DE732C" w:rsidRPr="008C10AD" w:rsidRDefault="00DE732C">
            <w:pPr>
              <w:jc w:val="center"/>
              <w:rPr>
                <w:rFonts w:eastAsia="Arial Unicode MS"/>
                <w:sz w:val="20"/>
                <w:szCs w:val="20"/>
              </w:rPr>
            </w:pPr>
          </w:p>
        </w:tc>
        <w:tc>
          <w:tcPr>
            <w:tcW w:w="5979" w:type="dxa"/>
            <w:vMerge/>
            <w:tcBorders>
              <w:left w:val="single" w:sz="4" w:space="0" w:color="auto"/>
              <w:bottom w:val="single" w:sz="12" w:space="0" w:color="auto"/>
              <w:right w:val="single" w:sz="4" w:space="0" w:color="auto"/>
            </w:tcBorders>
            <w:noWrap/>
            <w:tcMar>
              <w:top w:w="15" w:type="dxa"/>
              <w:left w:w="15" w:type="dxa"/>
              <w:bottom w:w="0" w:type="dxa"/>
              <w:right w:w="15" w:type="dxa"/>
            </w:tcMar>
          </w:tcPr>
          <w:p w14:paraId="07DFD8A5" w14:textId="77777777" w:rsidR="00DE732C" w:rsidRPr="008C10AD" w:rsidRDefault="00DE732C" w:rsidP="00DB58F2">
            <w:pPr>
              <w:spacing w:before="120" w:after="120"/>
              <w:ind w:left="57"/>
              <w:rPr>
                <w:rFonts w:eastAsia="Arial Unicode MS"/>
                <w:sz w:val="20"/>
                <w:szCs w:val="20"/>
              </w:rPr>
            </w:pPr>
          </w:p>
        </w:tc>
        <w:tc>
          <w:tcPr>
            <w:tcW w:w="1375" w:type="dxa"/>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tcPr>
          <w:p w14:paraId="3186F60D" w14:textId="77777777" w:rsidR="00DE732C" w:rsidRPr="008C10AD" w:rsidRDefault="00DE732C">
            <w:pPr>
              <w:jc w:val="center"/>
              <w:rPr>
                <w:rFonts w:eastAsia="Arial Unicode MS"/>
                <w:sz w:val="20"/>
                <w:szCs w:val="20"/>
              </w:rPr>
            </w:pPr>
            <w:r w:rsidRPr="008C10AD">
              <w:rPr>
                <w:sz w:val="20"/>
                <w:szCs w:val="20"/>
              </w:rPr>
              <w:t>1</w:t>
            </w:r>
          </w:p>
        </w:tc>
        <w:tc>
          <w:tcPr>
            <w:tcW w:w="1375" w:type="dxa"/>
            <w:gridSpan w:val="3"/>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tcPr>
          <w:p w14:paraId="219A2ED6" w14:textId="77777777" w:rsidR="00DE732C" w:rsidRPr="008C10AD" w:rsidRDefault="00DE732C">
            <w:pPr>
              <w:jc w:val="center"/>
              <w:rPr>
                <w:rFonts w:eastAsia="Arial Unicode MS"/>
                <w:sz w:val="20"/>
                <w:szCs w:val="20"/>
              </w:rPr>
            </w:pPr>
            <w:r w:rsidRPr="008C10AD">
              <w:rPr>
                <w:sz w:val="20"/>
                <w:szCs w:val="20"/>
              </w:rPr>
              <w:t>2</w:t>
            </w:r>
          </w:p>
        </w:tc>
        <w:tc>
          <w:tcPr>
            <w:tcW w:w="137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303809D" w14:textId="77777777" w:rsidR="00DE732C" w:rsidRPr="008C10AD" w:rsidRDefault="00DE732C">
            <w:pPr>
              <w:jc w:val="center"/>
              <w:rPr>
                <w:rFonts w:eastAsia="Arial Unicode MS"/>
                <w:sz w:val="20"/>
                <w:szCs w:val="20"/>
              </w:rPr>
            </w:pPr>
            <w:r w:rsidRPr="008C10AD">
              <w:rPr>
                <w:sz w:val="20"/>
                <w:szCs w:val="20"/>
              </w:rPr>
              <w:t>3</w:t>
            </w:r>
          </w:p>
        </w:tc>
      </w:tr>
      <w:tr w:rsidR="00DE732C" w:rsidRPr="008C10AD" w14:paraId="01779E8D" w14:textId="77777777" w:rsidTr="00B66130">
        <w:trPr>
          <w:cantSplit/>
        </w:trPr>
        <w:tc>
          <w:tcPr>
            <w:tcW w:w="396" w:type="dxa"/>
            <w:vMerge/>
            <w:tcBorders>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001E6BF9" w14:textId="77777777" w:rsidR="00DE732C" w:rsidRPr="008C10AD" w:rsidRDefault="00DE732C">
            <w:pPr>
              <w:spacing w:before="60" w:after="60"/>
              <w:jc w:val="center"/>
              <w:rPr>
                <w:rFonts w:eastAsia="Arial Unicode MS"/>
                <w:sz w:val="20"/>
                <w:szCs w:val="20"/>
              </w:rPr>
            </w:pPr>
          </w:p>
        </w:tc>
        <w:tc>
          <w:tcPr>
            <w:tcW w:w="5979" w:type="dxa"/>
            <w:vMerge/>
            <w:tcBorders>
              <w:left w:val="single" w:sz="4" w:space="0" w:color="auto"/>
              <w:bottom w:val="single" w:sz="12" w:space="0" w:color="auto"/>
              <w:right w:val="single" w:sz="4" w:space="0" w:color="auto"/>
            </w:tcBorders>
            <w:noWrap/>
            <w:tcMar>
              <w:top w:w="15" w:type="dxa"/>
              <w:left w:w="15" w:type="dxa"/>
              <w:bottom w:w="0" w:type="dxa"/>
              <w:right w:w="15" w:type="dxa"/>
            </w:tcMar>
            <w:vAlign w:val="center"/>
          </w:tcPr>
          <w:p w14:paraId="2A20F24B" w14:textId="77777777" w:rsidR="00DE732C" w:rsidRPr="008C10AD" w:rsidRDefault="00DE732C">
            <w:pPr>
              <w:spacing w:before="120" w:after="120"/>
              <w:ind w:left="57"/>
              <w:rPr>
                <w:rFonts w:eastAsia="Arial Unicode MS"/>
                <w:sz w:val="20"/>
                <w:szCs w:val="20"/>
              </w:rPr>
            </w:pPr>
          </w:p>
        </w:tc>
        <w:tc>
          <w:tcPr>
            <w:tcW w:w="1375"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4CFC01FC" w14:textId="77777777" w:rsidR="00DE732C" w:rsidRPr="008C10AD" w:rsidRDefault="00DE732C">
            <w:pPr>
              <w:spacing w:before="120" w:after="120"/>
              <w:jc w:val="center"/>
              <w:rPr>
                <w:rFonts w:eastAsia="Arial Unicode MS"/>
                <w:color w:val="FF0000"/>
                <w:sz w:val="20"/>
                <w:szCs w:val="20"/>
              </w:rPr>
            </w:pPr>
          </w:p>
        </w:tc>
        <w:tc>
          <w:tcPr>
            <w:tcW w:w="1375" w:type="dxa"/>
            <w:gridSpan w:val="3"/>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7AE5077F" w14:textId="77777777" w:rsidR="00DE732C" w:rsidRPr="008C10AD" w:rsidRDefault="00DE732C">
            <w:pPr>
              <w:spacing w:before="120" w:after="120"/>
              <w:jc w:val="center"/>
              <w:rPr>
                <w:rFonts w:eastAsia="Arial Unicode MS"/>
                <w:color w:val="FF0000"/>
                <w:sz w:val="20"/>
                <w:szCs w:val="20"/>
              </w:rPr>
            </w:pPr>
          </w:p>
        </w:tc>
        <w:tc>
          <w:tcPr>
            <w:tcW w:w="1375" w:type="dxa"/>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vAlign w:val="center"/>
          </w:tcPr>
          <w:p w14:paraId="3F5D8301" w14:textId="77777777" w:rsidR="00DE732C" w:rsidRPr="008C10AD" w:rsidRDefault="00DE732C">
            <w:pPr>
              <w:spacing w:before="120" w:after="120"/>
              <w:jc w:val="center"/>
              <w:rPr>
                <w:rFonts w:eastAsia="Arial Unicode MS"/>
                <w:color w:val="FF0000"/>
                <w:sz w:val="20"/>
                <w:szCs w:val="20"/>
              </w:rPr>
            </w:pPr>
          </w:p>
        </w:tc>
      </w:tr>
    </w:tbl>
    <w:p w14:paraId="650A2AE3" w14:textId="77777777" w:rsidR="009B3B7A" w:rsidRPr="008C10AD" w:rsidRDefault="009B3B7A">
      <w:pPr>
        <w:rPr>
          <w:sz w:val="20"/>
          <w:szCs w:val="20"/>
        </w:rPr>
      </w:pPr>
    </w:p>
    <w:tbl>
      <w:tblPr>
        <w:tblW w:w="10500" w:type="dxa"/>
        <w:tblLayout w:type="fixed"/>
        <w:tblCellMar>
          <w:left w:w="0" w:type="dxa"/>
          <w:right w:w="0" w:type="dxa"/>
        </w:tblCellMar>
        <w:tblLook w:val="0000" w:firstRow="0" w:lastRow="0" w:firstColumn="0" w:lastColumn="0" w:noHBand="0" w:noVBand="0"/>
      </w:tblPr>
      <w:tblGrid>
        <w:gridCol w:w="396"/>
        <w:gridCol w:w="5979"/>
        <w:gridCol w:w="4125"/>
      </w:tblGrid>
      <w:tr w:rsidR="009B3B7A" w:rsidRPr="008C10AD" w14:paraId="24B00640" w14:textId="77777777">
        <w:trPr>
          <w:cantSplit/>
          <w:trHeight w:val="230"/>
        </w:trPr>
        <w:tc>
          <w:tcPr>
            <w:tcW w:w="396" w:type="dxa"/>
            <w:vMerge w:val="restart"/>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tcPr>
          <w:p w14:paraId="521C31FD" w14:textId="77777777" w:rsidR="009B3B7A" w:rsidRPr="008C10AD" w:rsidRDefault="009B3B7A">
            <w:pPr>
              <w:jc w:val="center"/>
              <w:rPr>
                <w:rFonts w:eastAsia="Arial Unicode MS"/>
                <w:b/>
                <w:bCs/>
                <w:sz w:val="20"/>
                <w:szCs w:val="20"/>
              </w:rPr>
            </w:pPr>
            <w:r w:rsidRPr="008C10AD">
              <w:rPr>
                <w:b/>
                <w:bCs/>
                <w:sz w:val="20"/>
                <w:szCs w:val="20"/>
              </w:rPr>
              <w:t>A4</w:t>
            </w:r>
          </w:p>
        </w:tc>
        <w:tc>
          <w:tcPr>
            <w:tcW w:w="5979" w:type="dxa"/>
            <w:vMerge w:val="restart"/>
            <w:tcBorders>
              <w:top w:val="single" w:sz="12" w:space="0" w:color="auto"/>
              <w:left w:val="single" w:sz="4" w:space="0" w:color="auto"/>
              <w:bottom w:val="single" w:sz="12" w:space="0" w:color="auto"/>
              <w:right w:val="single" w:sz="4" w:space="0" w:color="auto"/>
            </w:tcBorders>
            <w:tcMar>
              <w:top w:w="15" w:type="dxa"/>
              <w:left w:w="15" w:type="dxa"/>
              <w:bottom w:w="0" w:type="dxa"/>
              <w:right w:w="15" w:type="dxa"/>
            </w:tcMar>
          </w:tcPr>
          <w:p w14:paraId="1EB68EF4" w14:textId="77777777" w:rsidR="009B3B7A" w:rsidRPr="008C10AD" w:rsidRDefault="009B3B7A" w:rsidP="00D41C84">
            <w:pPr>
              <w:ind w:left="57"/>
              <w:rPr>
                <w:rFonts w:eastAsia="Arial Unicode MS"/>
                <w:sz w:val="20"/>
                <w:szCs w:val="20"/>
              </w:rPr>
            </w:pPr>
            <w:r w:rsidRPr="008C10AD">
              <w:rPr>
                <w:sz w:val="20"/>
                <w:szCs w:val="20"/>
              </w:rPr>
              <w:t>Kopēj</w:t>
            </w:r>
            <w:r w:rsidR="008868F6" w:rsidRPr="008C10AD">
              <w:rPr>
                <w:sz w:val="20"/>
                <w:szCs w:val="20"/>
              </w:rPr>
              <w:t>ais</w:t>
            </w:r>
            <w:r w:rsidRPr="008C10AD">
              <w:rPr>
                <w:sz w:val="20"/>
                <w:szCs w:val="20"/>
              </w:rPr>
              <w:t xml:space="preserve"> </w:t>
            </w:r>
            <w:r w:rsidRPr="005F26FE">
              <w:rPr>
                <w:sz w:val="20"/>
                <w:szCs w:val="20"/>
              </w:rPr>
              <w:t>uzņēmumā</w:t>
            </w:r>
            <w:r w:rsidRPr="008C10AD">
              <w:rPr>
                <w:sz w:val="20"/>
                <w:szCs w:val="20"/>
              </w:rPr>
              <w:t xml:space="preserve"> </w:t>
            </w:r>
            <w:r w:rsidRPr="005F26FE">
              <w:rPr>
                <w:b/>
                <w:bCs/>
                <w:sz w:val="20"/>
                <w:szCs w:val="20"/>
              </w:rPr>
              <w:t xml:space="preserve">nodarbināto </w:t>
            </w:r>
            <w:r w:rsidR="005E45AB" w:rsidRPr="008C10AD">
              <w:rPr>
                <w:b/>
                <w:sz w:val="20"/>
                <w:szCs w:val="20"/>
              </w:rPr>
              <w:t xml:space="preserve">(izņemot mācekļus*) </w:t>
            </w:r>
            <w:r w:rsidRPr="008C10AD">
              <w:rPr>
                <w:b/>
                <w:sz w:val="20"/>
                <w:szCs w:val="20"/>
              </w:rPr>
              <w:t>nostrādāt</w:t>
            </w:r>
            <w:r w:rsidR="008868F6" w:rsidRPr="008C10AD">
              <w:rPr>
                <w:b/>
                <w:sz w:val="20"/>
                <w:szCs w:val="20"/>
              </w:rPr>
              <w:t>o</w:t>
            </w:r>
            <w:r w:rsidRPr="008C10AD">
              <w:rPr>
                <w:b/>
                <w:sz w:val="20"/>
                <w:szCs w:val="20"/>
              </w:rPr>
              <w:t xml:space="preserve"> stund</w:t>
            </w:r>
            <w:r w:rsidR="008868F6" w:rsidRPr="008C10AD">
              <w:rPr>
                <w:b/>
                <w:sz w:val="20"/>
                <w:szCs w:val="20"/>
              </w:rPr>
              <w:t>u</w:t>
            </w:r>
            <w:r w:rsidRPr="008C10AD">
              <w:rPr>
                <w:b/>
                <w:sz w:val="20"/>
                <w:szCs w:val="20"/>
              </w:rPr>
              <w:t xml:space="preserve"> </w:t>
            </w:r>
            <w:r w:rsidR="00FE31BE" w:rsidRPr="008C10AD">
              <w:rPr>
                <w:sz w:val="20"/>
                <w:szCs w:val="20"/>
              </w:rPr>
              <w:t xml:space="preserve">(skatīt </w:t>
            </w:r>
            <w:r w:rsidR="00A666F6">
              <w:rPr>
                <w:sz w:val="20"/>
                <w:szCs w:val="20"/>
              </w:rPr>
              <w:t xml:space="preserve">norādījumu </w:t>
            </w:r>
            <w:r w:rsidR="00FE31BE" w:rsidRPr="008C10AD">
              <w:rPr>
                <w:sz w:val="20"/>
                <w:szCs w:val="20"/>
              </w:rPr>
              <w:t>7.</w:t>
            </w:r>
            <w:r w:rsidR="0089641F" w:rsidRPr="008C10AD">
              <w:rPr>
                <w:sz w:val="20"/>
                <w:szCs w:val="20"/>
              </w:rPr>
              <w:t xml:space="preserve"> </w:t>
            </w:r>
            <w:r w:rsidR="00A666F6">
              <w:rPr>
                <w:sz w:val="20"/>
                <w:szCs w:val="20"/>
              </w:rPr>
              <w:t>punktu</w:t>
            </w:r>
            <w:r w:rsidR="00FE31BE" w:rsidRPr="008C10AD">
              <w:rPr>
                <w:sz w:val="20"/>
                <w:szCs w:val="20"/>
              </w:rPr>
              <w:t xml:space="preserve">) </w:t>
            </w:r>
            <w:r w:rsidR="0089641F" w:rsidRPr="008C10AD">
              <w:rPr>
                <w:sz w:val="20"/>
                <w:szCs w:val="20"/>
              </w:rPr>
              <w:t xml:space="preserve">skaits </w:t>
            </w:r>
            <w:r w:rsidR="00330261" w:rsidRPr="008C10AD">
              <w:rPr>
                <w:sz w:val="20"/>
                <w:szCs w:val="20"/>
              </w:rPr>
              <w:t>20</w:t>
            </w:r>
            <w:r w:rsidR="00506086">
              <w:rPr>
                <w:sz w:val="20"/>
                <w:szCs w:val="20"/>
              </w:rPr>
              <w:t>__</w:t>
            </w:r>
            <w:r w:rsidR="006151BE">
              <w:rPr>
                <w:sz w:val="20"/>
                <w:szCs w:val="20"/>
              </w:rPr>
              <w:t>.</w:t>
            </w:r>
            <w:r w:rsidR="004064BD">
              <w:rPr>
                <w:sz w:val="20"/>
                <w:szCs w:val="20"/>
              </w:rPr>
              <w:t> </w:t>
            </w:r>
            <w:r w:rsidR="00330261" w:rsidRPr="008C10AD">
              <w:rPr>
                <w:sz w:val="20"/>
                <w:szCs w:val="20"/>
              </w:rPr>
              <w:t>gadā</w:t>
            </w:r>
          </w:p>
        </w:tc>
        <w:tc>
          <w:tcPr>
            <w:tcW w:w="4125" w:type="dxa"/>
            <w:vMerge w:val="restart"/>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5C96EA86" w14:textId="77777777" w:rsidR="009B3B7A" w:rsidRPr="008C10AD" w:rsidRDefault="009B3B7A" w:rsidP="00DE732C">
            <w:pPr>
              <w:rPr>
                <w:rFonts w:eastAsia="Arial Unicode MS"/>
                <w:sz w:val="20"/>
                <w:szCs w:val="20"/>
              </w:rPr>
            </w:pPr>
            <w:r w:rsidRPr="008C10AD">
              <w:rPr>
                <w:sz w:val="20"/>
                <w:szCs w:val="20"/>
              </w:rPr>
              <w:t> </w:t>
            </w:r>
          </w:p>
        </w:tc>
      </w:tr>
      <w:tr w:rsidR="009B3B7A" w:rsidRPr="008C10AD" w14:paraId="2B11274B" w14:textId="77777777">
        <w:trPr>
          <w:cantSplit/>
          <w:trHeight w:val="418"/>
        </w:trPr>
        <w:tc>
          <w:tcPr>
            <w:tcW w:w="396" w:type="dxa"/>
            <w:vMerge/>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tcPr>
          <w:p w14:paraId="0FEC8A7D" w14:textId="77777777" w:rsidR="009B3B7A" w:rsidRPr="008C10AD" w:rsidRDefault="009B3B7A">
            <w:pPr>
              <w:jc w:val="center"/>
              <w:rPr>
                <w:rFonts w:eastAsia="Arial Unicode MS"/>
                <w:sz w:val="20"/>
                <w:szCs w:val="20"/>
              </w:rPr>
            </w:pPr>
          </w:p>
        </w:tc>
        <w:tc>
          <w:tcPr>
            <w:tcW w:w="5979" w:type="dxa"/>
            <w:vMerge/>
            <w:tcBorders>
              <w:top w:val="single" w:sz="4" w:space="0" w:color="auto"/>
              <w:left w:val="single" w:sz="4" w:space="0" w:color="auto"/>
              <w:bottom w:val="single" w:sz="12" w:space="0" w:color="auto"/>
              <w:right w:val="single" w:sz="4" w:space="0" w:color="auto"/>
            </w:tcBorders>
          </w:tcPr>
          <w:p w14:paraId="00898A99" w14:textId="77777777" w:rsidR="009B3B7A" w:rsidRPr="008C10AD" w:rsidRDefault="009B3B7A">
            <w:pPr>
              <w:ind w:left="57"/>
              <w:rPr>
                <w:rFonts w:eastAsia="Arial Unicode MS"/>
                <w:sz w:val="20"/>
                <w:szCs w:val="20"/>
              </w:rPr>
            </w:pPr>
          </w:p>
        </w:tc>
        <w:tc>
          <w:tcPr>
            <w:tcW w:w="4125" w:type="dxa"/>
            <w:vMerge/>
            <w:tcBorders>
              <w:top w:val="single" w:sz="4" w:space="0" w:color="auto"/>
              <w:left w:val="single" w:sz="4" w:space="0" w:color="auto"/>
              <w:bottom w:val="single" w:sz="12" w:space="0" w:color="auto"/>
              <w:right w:val="single" w:sz="12" w:space="0" w:color="auto"/>
            </w:tcBorders>
          </w:tcPr>
          <w:p w14:paraId="3796B100" w14:textId="77777777" w:rsidR="009B3B7A" w:rsidRPr="008C10AD" w:rsidRDefault="009B3B7A">
            <w:pPr>
              <w:rPr>
                <w:rFonts w:eastAsia="Arial Unicode MS"/>
                <w:sz w:val="20"/>
                <w:szCs w:val="20"/>
              </w:rPr>
            </w:pPr>
          </w:p>
        </w:tc>
      </w:tr>
    </w:tbl>
    <w:p w14:paraId="4C1D2277" w14:textId="77777777" w:rsidR="009B3B7A" w:rsidRPr="008C10AD" w:rsidRDefault="009B3B7A">
      <w:pPr>
        <w:rPr>
          <w:sz w:val="20"/>
          <w:szCs w:val="20"/>
        </w:rPr>
      </w:pPr>
    </w:p>
    <w:tbl>
      <w:tblPr>
        <w:tblW w:w="10500" w:type="dxa"/>
        <w:tblLayout w:type="fixed"/>
        <w:tblCellMar>
          <w:left w:w="0" w:type="dxa"/>
          <w:right w:w="0" w:type="dxa"/>
        </w:tblCellMar>
        <w:tblLook w:val="0000" w:firstRow="0" w:lastRow="0" w:firstColumn="0" w:lastColumn="0" w:noHBand="0" w:noVBand="0"/>
      </w:tblPr>
      <w:tblGrid>
        <w:gridCol w:w="396"/>
        <w:gridCol w:w="5979"/>
        <w:gridCol w:w="4125"/>
      </w:tblGrid>
      <w:tr w:rsidR="009B3B7A" w:rsidRPr="008C10AD" w14:paraId="7A6B16F0" w14:textId="77777777">
        <w:trPr>
          <w:cantSplit/>
          <w:trHeight w:val="230"/>
        </w:trPr>
        <w:tc>
          <w:tcPr>
            <w:tcW w:w="396" w:type="dxa"/>
            <w:vMerge w:val="restart"/>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tcPr>
          <w:p w14:paraId="14C00E3E" w14:textId="77777777" w:rsidR="009B3B7A" w:rsidRPr="008C10AD" w:rsidRDefault="009B3B7A">
            <w:pPr>
              <w:jc w:val="center"/>
              <w:rPr>
                <w:rFonts w:eastAsia="Arial Unicode MS"/>
                <w:b/>
                <w:bCs/>
                <w:sz w:val="20"/>
                <w:szCs w:val="20"/>
              </w:rPr>
            </w:pPr>
            <w:r w:rsidRPr="008C10AD">
              <w:rPr>
                <w:b/>
                <w:bCs/>
                <w:sz w:val="20"/>
                <w:szCs w:val="20"/>
              </w:rPr>
              <w:t>A5</w:t>
            </w:r>
          </w:p>
        </w:tc>
        <w:tc>
          <w:tcPr>
            <w:tcW w:w="5979" w:type="dxa"/>
            <w:vMerge w:val="restart"/>
            <w:tcBorders>
              <w:top w:val="single" w:sz="12" w:space="0" w:color="auto"/>
              <w:left w:val="single" w:sz="4" w:space="0" w:color="auto"/>
              <w:bottom w:val="single" w:sz="12" w:space="0" w:color="auto"/>
              <w:right w:val="single" w:sz="4" w:space="0" w:color="auto"/>
            </w:tcBorders>
            <w:tcMar>
              <w:top w:w="15" w:type="dxa"/>
              <w:left w:w="15" w:type="dxa"/>
              <w:bottom w:w="0" w:type="dxa"/>
              <w:right w:w="15" w:type="dxa"/>
            </w:tcMar>
          </w:tcPr>
          <w:p w14:paraId="26EF204A" w14:textId="77777777" w:rsidR="009B3B7A" w:rsidRPr="008C10AD" w:rsidRDefault="009B3B7A" w:rsidP="00ED5A00">
            <w:pPr>
              <w:ind w:left="57"/>
              <w:rPr>
                <w:rFonts w:eastAsia="Arial Unicode MS"/>
                <w:sz w:val="20"/>
                <w:szCs w:val="20"/>
              </w:rPr>
            </w:pPr>
            <w:r w:rsidRPr="008C10AD">
              <w:rPr>
                <w:sz w:val="20"/>
                <w:szCs w:val="20"/>
              </w:rPr>
              <w:t xml:space="preserve">Visu uzņēmumā </w:t>
            </w:r>
            <w:r w:rsidRPr="005F26FE">
              <w:rPr>
                <w:b/>
                <w:bCs/>
                <w:sz w:val="20"/>
                <w:szCs w:val="20"/>
              </w:rPr>
              <w:t xml:space="preserve">nodarbināto </w:t>
            </w:r>
            <w:r w:rsidR="005E45AB" w:rsidRPr="008C10AD">
              <w:rPr>
                <w:b/>
                <w:sz w:val="20"/>
                <w:szCs w:val="20"/>
              </w:rPr>
              <w:t xml:space="preserve">(izņemot mācekļus*) </w:t>
            </w:r>
            <w:r w:rsidRPr="008C10AD">
              <w:rPr>
                <w:b/>
                <w:sz w:val="20"/>
                <w:szCs w:val="20"/>
              </w:rPr>
              <w:t>kopējās darbaspēka izmaksas</w:t>
            </w:r>
            <w:r w:rsidRPr="008C10AD">
              <w:rPr>
                <w:sz w:val="20"/>
                <w:szCs w:val="20"/>
              </w:rPr>
              <w:t xml:space="preserve"> (tiešās un netiešās) (sk</w:t>
            </w:r>
            <w:r w:rsidR="00D26BAB" w:rsidRPr="008C10AD">
              <w:rPr>
                <w:sz w:val="20"/>
                <w:szCs w:val="20"/>
              </w:rPr>
              <w:t xml:space="preserve">atīt </w:t>
            </w:r>
            <w:r w:rsidR="000B7375">
              <w:rPr>
                <w:sz w:val="20"/>
                <w:szCs w:val="20"/>
              </w:rPr>
              <w:t xml:space="preserve">norādījumu </w:t>
            </w:r>
            <w:r w:rsidR="00ED5A00" w:rsidRPr="008C10AD">
              <w:rPr>
                <w:sz w:val="20"/>
                <w:szCs w:val="20"/>
              </w:rPr>
              <w:t>8</w:t>
            </w:r>
            <w:r w:rsidRPr="008C10AD">
              <w:rPr>
                <w:sz w:val="20"/>
                <w:szCs w:val="20"/>
              </w:rPr>
              <w:t>.</w:t>
            </w:r>
            <w:r w:rsidR="004064BD">
              <w:rPr>
                <w:sz w:val="20"/>
                <w:szCs w:val="20"/>
              </w:rPr>
              <w:t> </w:t>
            </w:r>
            <w:r w:rsidR="000B7375">
              <w:rPr>
                <w:sz w:val="20"/>
                <w:szCs w:val="20"/>
              </w:rPr>
              <w:t>punktu</w:t>
            </w:r>
            <w:r w:rsidRPr="008C10AD">
              <w:rPr>
                <w:sz w:val="20"/>
                <w:szCs w:val="20"/>
              </w:rPr>
              <w:t xml:space="preserve">) </w:t>
            </w:r>
            <w:r w:rsidR="00330261" w:rsidRPr="008C10AD">
              <w:rPr>
                <w:sz w:val="20"/>
                <w:szCs w:val="20"/>
              </w:rPr>
              <w:t>20</w:t>
            </w:r>
            <w:r w:rsidR="00506086">
              <w:rPr>
                <w:sz w:val="20"/>
                <w:szCs w:val="20"/>
              </w:rPr>
              <w:t>__</w:t>
            </w:r>
            <w:r w:rsidR="00330261" w:rsidRPr="008C10AD">
              <w:rPr>
                <w:sz w:val="20"/>
                <w:szCs w:val="20"/>
              </w:rPr>
              <w:t>.</w:t>
            </w:r>
            <w:r w:rsidR="004064BD">
              <w:rPr>
                <w:sz w:val="20"/>
                <w:szCs w:val="20"/>
              </w:rPr>
              <w:t> </w:t>
            </w:r>
            <w:r w:rsidR="00330261" w:rsidRPr="008C10AD">
              <w:rPr>
                <w:sz w:val="20"/>
                <w:szCs w:val="20"/>
              </w:rPr>
              <w:t xml:space="preserve">gadā, </w:t>
            </w:r>
            <w:r w:rsidR="00330261" w:rsidRPr="008C10AD">
              <w:rPr>
                <w:i/>
                <w:sz w:val="20"/>
                <w:szCs w:val="20"/>
              </w:rPr>
              <w:t>e</w:t>
            </w:r>
            <w:r w:rsidR="000C619B" w:rsidRPr="008C10AD">
              <w:rPr>
                <w:i/>
                <w:sz w:val="20"/>
                <w:szCs w:val="20"/>
              </w:rPr>
              <w:t>u</w:t>
            </w:r>
            <w:r w:rsidR="00330261" w:rsidRPr="008C10AD">
              <w:rPr>
                <w:i/>
                <w:sz w:val="20"/>
                <w:szCs w:val="20"/>
              </w:rPr>
              <w:t>ro</w:t>
            </w:r>
          </w:p>
        </w:tc>
        <w:tc>
          <w:tcPr>
            <w:tcW w:w="4125" w:type="dxa"/>
            <w:vMerge w:val="restart"/>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EB68076" w14:textId="77777777" w:rsidR="009B3B7A" w:rsidRPr="008C10AD" w:rsidRDefault="009B3B7A">
            <w:pPr>
              <w:rPr>
                <w:rFonts w:eastAsia="Arial Unicode MS"/>
                <w:sz w:val="20"/>
                <w:szCs w:val="20"/>
              </w:rPr>
            </w:pPr>
          </w:p>
        </w:tc>
      </w:tr>
      <w:tr w:rsidR="009B3B7A" w:rsidRPr="008C10AD" w14:paraId="76B9F572" w14:textId="77777777">
        <w:trPr>
          <w:cantSplit/>
          <w:trHeight w:val="391"/>
        </w:trPr>
        <w:tc>
          <w:tcPr>
            <w:tcW w:w="396" w:type="dxa"/>
            <w:vMerge/>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tcPr>
          <w:p w14:paraId="795C00DA" w14:textId="77777777" w:rsidR="009B3B7A" w:rsidRPr="008C10AD" w:rsidRDefault="009B3B7A">
            <w:pPr>
              <w:jc w:val="center"/>
              <w:rPr>
                <w:rFonts w:eastAsia="Arial Unicode MS"/>
                <w:sz w:val="20"/>
                <w:szCs w:val="20"/>
              </w:rPr>
            </w:pPr>
          </w:p>
        </w:tc>
        <w:tc>
          <w:tcPr>
            <w:tcW w:w="5979" w:type="dxa"/>
            <w:vMerge/>
            <w:tcBorders>
              <w:top w:val="single" w:sz="4" w:space="0" w:color="auto"/>
              <w:left w:val="single" w:sz="4" w:space="0" w:color="auto"/>
              <w:bottom w:val="single" w:sz="12" w:space="0" w:color="auto"/>
              <w:right w:val="single" w:sz="4" w:space="0" w:color="auto"/>
            </w:tcBorders>
          </w:tcPr>
          <w:p w14:paraId="59999B36" w14:textId="77777777" w:rsidR="009B3B7A" w:rsidRPr="008C10AD" w:rsidRDefault="009B3B7A">
            <w:pPr>
              <w:ind w:left="57"/>
              <w:rPr>
                <w:rFonts w:eastAsia="Arial Unicode MS"/>
                <w:sz w:val="20"/>
                <w:szCs w:val="20"/>
              </w:rPr>
            </w:pPr>
          </w:p>
        </w:tc>
        <w:tc>
          <w:tcPr>
            <w:tcW w:w="4125" w:type="dxa"/>
            <w:vMerge/>
            <w:tcBorders>
              <w:top w:val="single" w:sz="4" w:space="0" w:color="auto"/>
              <w:left w:val="single" w:sz="4" w:space="0" w:color="auto"/>
              <w:bottom w:val="single" w:sz="12" w:space="0" w:color="auto"/>
              <w:right w:val="single" w:sz="12" w:space="0" w:color="auto"/>
            </w:tcBorders>
          </w:tcPr>
          <w:p w14:paraId="74E455BC" w14:textId="77777777" w:rsidR="009B3B7A" w:rsidRPr="008C10AD" w:rsidRDefault="009B3B7A">
            <w:pPr>
              <w:rPr>
                <w:rFonts w:eastAsia="Arial Unicode MS"/>
                <w:sz w:val="20"/>
                <w:szCs w:val="20"/>
              </w:rPr>
            </w:pPr>
          </w:p>
        </w:tc>
      </w:tr>
    </w:tbl>
    <w:p w14:paraId="570A02D6" w14:textId="77777777" w:rsidR="009B3B7A" w:rsidRPr="008C10AD" w:rsidRDefault="005E45AB">
      <w:pPr>
        <w:pStyle w:val="Heading3"/>
        <w:keepNext w:val="0"/>
        <w:jc w:val="left"/>
        <w:rPr>
          <w:sz w:val="20"/>
        </w:rPr>
      </w:pPr>
      <w:r w:rsidRPr="008C10AD">
        <w:rPr>
          <w:sz w:val="20"/>
        </w:rPr>
        <w:t xml:space="preserve">*mācekļi – nodarbinātie, kuriem ir līgums par apmācībām kā daļu no formālās izglītības programmas; mācekļus uzrāda </w:t>
      </w:r>
      <w:r w:rsidR="00901F60">
        <w:rPr>
          <w:sz w:val="20"/>
        </w:rPr>
        <w:t>veidlapas</w:t>
      </w:r>
      <w:r w:rsidRPr="008C10AD">
        <w:rPr>
          <w:sz w:val="20"/>
        </w:rPr>
        <w:t xml:space="preserve"> F sadaļā (Sākotnējā arodmācība)</w:t>
      </w:r>
    </w:p>
    <w:p w14:paraId="361B9F4A" w14:textId="77777777" w:rsidR="005E45AB" w:rsidRPr="008C10AD" w:rsidRDefault="005E45AB" w:rsidP="005E45AB"/>
    <w:p w14:paraId="5CBAA1AA" w14:textId="77777777" w:rsidR="009B3B7A" w:rsidRPr="008C10AD" w:rsidRDefault="009B3B7A" w:rsidP="0091657B">
      <w:pPr>
        <w:pStyle w:val="Heading3"/>
        <w:keepNext w:val="0"/>
        <w:jc w:val="left"/>
        <w:rPr>
          <w:sz w:val="24"/>
        </w:rPr>
      </w:pPr>
      <w:r w:rsidRPr="008C10AD">
        <w:rPr>
          <w:sz w:val="24"/>
        </w:rPr>
        <w:t xml:space="preserve">ARODMĀCĪBU STRATĒĢIJA UZŅĒMUMĀ </w:t>
      </w:r>
      <w:r w:rsidR="0079149D" w:rsidRPr="008C10AD">
        <w:rPr>
          <w:sz w:val="24"/>
        </w:rPr>
        <w:t>(aizpilda visi uzņēmumi)</w:t>
      </w:r>
    </w:p>
    <w:p w14:paraId="7ED8D10B" w14:textId="77777777" w:rsidR="00EC1D17" w:rsidRDefault="0079149D">
      <w:pPr>
        <w:pStyle w:val="BodyTextIndent"/>
        <w:ind w:firstLine="0"/>
      </w:pPr>
      <w:r w:rsidRPr="008C10AD">
        <w:rPr>
          <w:b/>
          <w:iCs/>
        </w:rPr>
        <w:t>Tālākā arodmācība uzņēmumā</w:t>
      </w:r>
      <w:r w:rsidRPr="008C10AD">
        <w:rPr>
          <w:iCs/>
        </w:rPr>
        <w:t xml:space="preserve"> ir mācību pasākumi vai aktivitātes, </w:t>
      </w:r>
      <w:r w:rsidR="006932F2">
        <w:rPr>
          <w:iCs/>
        </w:rPr>
        <w:t xml:space="preserve">kuras </w:t>
      </w:r>
      <w:r w:rsidR="00B614E9">
        <w:rPr>
          <w:iCs/>
        </w:rPr>
        <w:t xml:space="preserve">ir </w:t>
      </w:r>
      <w:r w:rsidR="006932F2">
        <w:rPr>
          <w:iCs/>
        </w:rPr>
        <w:t xml:space="preserve">iepriekš plānotas, un </w:t>
      </w:r>
      <w:r w:rsidRPr="008C10AD">
        <w:rPr>
          <w:iCs/>
        </w:rPr>
        <w:t xml:space="preserve">kuru galvenais mērķis ir </w:t>
      </w:r>
      <w:r w:rsidRPr="008C10AD">
        <w:rPr>
          <w:b/>
          <w:iCs/>
        </w:rPr>
        <w:t>jaunu zināšanu apgūšana vai esošo attīstīšana un pilnveidošana</w:t>
      </w:r>
      <w:r w:rsidR="00D31A72">
        <w:rPr>
          <w:b/>
          <w:iCs/>
        </w:rPr>
        <w:t>,</w:t>
      </w:r>
      <w:r w:rsidRPr="008C10AD">
        <w:rPr>
          <w:iCs/>
        </w:rPr>
        <w:t xml:space="preserve"> un kuras </w:t>
      </w:r>
      <w:r w:rsidR="006932F2">
        <w:rPr>
          <w:iCs/>
        </w:rPr>
        <w:t xml:space="preserve">pilnīgi vai </w:t>
      </w:r>
      <w:r w:rsidRPr="008C10AD">
        <w:rPr>
          <w:iCs/>
        </w:rPr>
        <w:t>vismaz daļēji finansē uzņēmum</w:t>
      </w:r>
      <w:r w:rsidR="00696996" w:rsidRPr="008C10AD">
        <w:rPr>
          <w:iCs/>
        </w:rPr>
        <w:t>s</w:t>
      </w:r>
      <w:r w:rsidRPr="008C10AD">
        <w:rPr>
          <w:iCs/>
        </w:rPr>
        <w:t xml:space="preserve"> saviem darbiniekiem</w:t>
      </w:r>
      <w:r w:rsidR="006932F2">
        <w:rPr>
          <w:iCs/>
        </w:rPr>
        <w:t xml:space="preserve">. </w:t>
      </w:r>
      <w:r w:rsidR="006932F2">
        <w:t>A</w:t>
      </w:r>
      <w:r w:rsidR="006932F2" w:rsidRPr="008C10AD">
        <w:t xml:space="preserve">rodmācībām jābūt organizētām </w:t>
      </w:r>
      <w:r w:rsidR="006932F2" w:rsidRPr="008C10AD">
        <w:rPr>
          <w:u w:val="single"/>
        </w:rPr>
        <w:t>ar īpašu mērķi</w:t>
      </w:r>
      <w:r w:rsidR="006932F2" w:rsidRPr="008C10AD">
        <w:t xml:space="preserve"> – apgūt jaunas prasmes/kompetences</w:t>
      </w:r>
      <w:r w:rsidR="004041AC">
        <w:t>.</w:t>
      </w:r>
    </w:p>
    <w:p w14:paraId="5ED88E7A" w14:textId="77777777" w:rsidR="004041AC" w:rsidRPr="004041AC" w:rsidRDefault="004041AC" w:rsidP="004041AC">
      <w:pPr>
        <w:pStyle w:val="BodyTextIndent"/>
        <w:ind w:firstLine="0"/>
        <w:rPr>
          <w:iCs/>
        </w:rPr>
      </w:pPr>
      <w:r w:rsidRPr="004041AC">
        <w:rPr>
          <w:iCs/>
        </w:rPr>
        <w:t>Par saviem darbiniekiem uzņēmumā tiek uzskatīti:</w:t>
      </w:r>
    </w:p>
    <w:p w14:paraId="34DEC559" w14:textId="77777777" w:rsidR="004041AC" w:rsidRPr="004041AC" w:rsidRDefault="004041AC" w:rsidP="004041AC">
      <w:pPr>
        <w:pStyle w:val="BodyTextIndent"/>
        <w:numPr>
          <w:ilvl w:val="0"/>
          <w:numId w:val="15"/>
        </w:numPr>
        <w:rPr>
          <w:iCs/>
        </w:rPr>
      </w:pPr>
      <w:r w:rsidRPr="004041AC">
        <w:rPr>
          <w:iCs/>
        </w:rPr>
        <w:t>darbinieki, kuriem ir darba līgums,</w:t>
      </w:r>
    </w:p>
    <w:p w14:paraId="6145B7CE" w14:textId="77777777" w:rsidR="004041AC" w:rsidRDefault="004041AC" w:rsidP="004041AC">
      <w:pPr>
        <w:pStyle w:val="BodyTextIndent"/>
        <w:numPr>
          <w:ilvl w:val="0"/>
          <w:numId w:val="15"/>
        </w:numPr>
        <w:rPr>
          <w:iCs/>
        </w:rPr>
      </w:pPr>
      <w:r w:rsidRPr="004041AC">
        <w:rPr>
          <w:iCs/>
        </w:rPr>
        <w:t>darbinieki, kuriem ir uzņēmuma līgums,</w:t>
      </w:r>
    </w:p>
    <w:p w14:paraId="4AA936D2" w14:textId="77777777" w:rsidR="004041AC" w:rsidRDefault="004041AC" w:rsidP="004041AC">
      <w:pPr>
        <w:pStyle w:val="BodyTextIndent"/>
        <w:numPr>
          <w:ilvl w:val="0"/>
          <w:numId w:val="15"/>
        </w:numPr>
        <w:rPr>
          <w:iCs/>
        </w:rPr>
      </w:pPr>
      <w:r w:rsidRPr="004041AC">
        <w:rPr>
          <w:iCs/>
        </w:rPr>
        <w:t>personas, kas strādā savā uzņēmumā, piemēram, ģimenes uzņēmumā, nesaņemot</w:t>
      </w:r>
      <w:r>
        <w:rPr>
          <w:iCs/>
        </w:rPr>
        <w:t xml:space="preserve"> algu,</w:t>
      </w:r>
    </w:p>
    <w:p w14:paraId="58A90016" w14:textId="77777777" w:rsidR="004041AC" w:rsidRPr="004041AC" w:rsidRDefault="004041AC" w:rsidP="004041AC">
      <w:pPr>
        <w:pStyle w:val="BodyTextIndent"/>
        <w:numPr>
          <w:ilvl w:val="0"/>
          <w:numId w:val="15"/>
        </w:numPr>
        <w:rPr>
          <w:iCs/>
        </w:rPr>
      </w:pPr>
      <w:r w:rsidRPr="004041AC">
        <w:rPr>
          <w:iCs/>
        </w:rPr>
        <w:t>gadījuma darbu strādnieki.</w:t>
      </w:r>
    </w:p>
    <w:p w14:paraId="6675381D" w14:textId="77777777" w:rsidR="009B3B7A" w:rsidRPr="008C10AD" w:rsidRDefault="00D26BAB">
      <w:pPr>
        <w:pStyle w:val="BodyTextIndent"/>
        <w:ind w:firstLine="0"/>
        <w:rPr>
          <w:iCs/>
        </w:rPr>
      </w:pPr>
      <w:r w:rsidRPr="008C10AD">
        <w:rPr>
          <w:b/>
          <w:iCs/>
        </w:rPr>
        <w:t>Neieskaita</w:t>
      </w:r>
      <w:r w:rsidRPr="008C10AD">
        <w:rPr>
          <w:iCs/>
        </w:rPr>
        <w:t xml:space="preserve"> n</w:t>
      </w:r>
      <w:r w:rsidR="00EC1D17" w:rsidRPr="008C10AD">
        <w:rPr>
          <w:iCs/>
        </w:rPr>
        <w:t>odarbinātās personas, kurām ir līgums par apmācībām (</w:t>
      </w:r>
      <w:r w:rsidR="00EC1D17" w:rsidRPr="008C10AD">
        <w:rPr>
          <w:b/>
          <w:iCs/>
        </w:rPr>
        <w:t>mācekļi</w:t>
      </w:r>
      <w:r w:rsidR="00EC1D17" w:rsidRPr="008C10AD">
        <w:rPr>
          <w:iCs/>
        </w:rPr>
        <w:t>)</w:t>
      </w:r>
      <w:r w:rsidR="00EC1D17" w:rsidRPr="008C10AD">
        <w:rPr>
          <w:b/>
          <w:iCs/>
        </w:rPr>
        <w:t>.</w:t>
      </w:r>
      <w:r w:rsidR="00EC1D17" w:rsidRPr="008C10AD">
        <w:rPr>
          <w:iCs/>
        </w:rPr>
        <w:t xml:space="preserve"> </w:t>
      </w:r>
    </w:p>
    <w:p w14:paraId="39F68E7F" w14:textId="77777777" w:rsidR="009B3B7A" w:rsidRPr="008C10AD" w:rsidRDefault="009B3B7A">
      <w:pPr>
        <w:pStyle w:val="BodyText2"/>
        <w:rPr>
          <w:rFonts w:eastAsia="Arial Unicode MS"/>
          <w:szCs w:val="24"/>
        </w:rPr>
      </w:pPr>
    </w:p>
    <w:tbl>
      <w:tblPr>
        <w:tblW w:w="10500" w:type="dxa"/>
        <w:tblLayout w:type="fixed"/>
        <w:tblCellMar>
          <w:left w:w="0" w:type="dxa"/>
          <w:right w:w="0" w:type="dxa"/>
        </w:tblCellMar>
        <w:tblLook w:val="0000" w:firstRow="0" w:lastRow="0" w:firstColumn="0" w:lastColumn="0" w:noHBand="0" w:noVBand="0"/>
      </w:tblPr>
      <w:tblGrid>
        <w:gridCol w:w="397"/>
        <w:gridCol w:w="5978"/>
        <w:gridCol w:w="2062"/>
        <w:gridCol w:w="2063"/>
      </w:tblGrid>
      <w:tr w:rsidR="00DC6CF5" w:rsidRPr="008C10AD" w14:paraId="0F70EFBD" w14:textId="77777777" w:rsidTr="00B66130">
        <w:trPr>
          <w:cantSplit/>
          <w:trHeight w:val="255"/>
        </w:trPr>
        <w:tc>
          <w:tcPr>
            <w:tcW w:w="397" w:type="dxa"/>
            <w:vMerge w:val="restart"/>
            <w:tcBorders>
              <w:top w:val="single" w:sz="12" w:space="0" w:color="auto"/>
              <w:left w:val="single" w:sz="12" w:space="0" w:color="auto"/>
              <w:right w:val="nil"/>
            </w:tcBorders>
            <w:noWrap/>
            <w:tcMar>
              <w:top w:w="15" w:type="dxa"/>
              <w:left w:w="15" w:type="dxa"/>
              <w:bottom w:w="0" w:type="dxa"/>
              <w:right w:w="15" w:type="dxa"/>
            </w:tcMar>
            <w:vAlign w:val="center"/>
          </w:tcPr>
          <w:p w14:paraId="42C56F6F" w14:textId="77777777" w:rsidR="00DC6CF5" w:rsidRPr="008C10AD" w:rsidRDefault="00DC6CF5" w:rsidP="000D00D1">
            <w:pPr>
              <w:jc w:val="center"/>
              <w:rPr>
                <w:rFonts w:eastAsia="Arial Unicode MS"/>
                <w:b/>
                <w:bCs/>
                <w:sz w:val="20"/>
                <w:szCs w:val="20"/>
              </w:rPr>
            </w:pPr>
            <w:r w:rsidRPr="008C10AD">
              <w:rPr>
                <w:rFonts w:eastAsia="Arial Unicode MS"/>
                <w:b/>
                <w:bCs/>
                <w:sz w:val="20"/>
                <w:szCs w:val="20"/>
              </w:rPr>
              <w:t>A8</w:t>
            </w:r>
          </w:p>
        </w:tc>
        <w:tc>
          <w:tcPr>
            <w:tcW w:w="5978" w:type="dxa"/>
            <w:vMerge w:val="restart"/>
            <w:tcBorders>
              <w:top w:val="single" w:sz="12" w:space="0" w:color="auto"/>
              <w:left w:val="single" w:sz="4" w:space="0" w:color="auto"/>
              <w:right w:val="single" w:sz="4" w:space="0" w:color="auto"/>
            </w:tcBorders>
            <w:tcMar>
              <w:top w:w="15" w:type="dxa"/>
              <w:left w:w="15" w:type="dxa"/>
              <w:bottom w:w="0" w:type="dxa"/>
              <w:right w:w="15" w:type="dxa"/>
            </w:tcMar>
            <w:vAlign w:val="center"/>
          </w:tcPr>
          <w:p w14:paraId="2B50D23D" w14:textId="77777777" w:rsidR="00DC6CF5" w:rsidRPr="008C10AD" w:rsidRDefault="00DC6CF5" w:rsidP="009A5C72">
            <w:pPr>
              <w:ind w:left="57"/>
              <w:jc w:val="both"/>
              <w:rPr>
                <w:rFonts w:eastAsia="Arial Unicode MS"/>
                <w:sz w:val="20"/>
                <w:szCs w:val="20"/>
              </w:rPr>
            </w:pPr>
            <w:r w:rsidRPr="008C10AD">
              <w:rPr>
                <w:sz w:val="20"/>
                <w:szCs w:val="20"/>
              </w:rPr>
              <w:t xml:space="preserve">Vai uzņēmumā ir </w:t>
            </w:r>
            <w:r w:rsidRPr="008C10AD">
              <w:rPr>
                <w:b/>
                <w:bCs/>
                <w:sz w:val="20"/>
                <w:szCs w:val="20"/>
              </w:rPr>
              <w:t>speciālists vai struktūrvienība</w:t>
            </w:r>
            <w:r w:rsidRPr="008C10AD">
              <w:rPr>
                <w:sz w:val="20"/>
                <w:szCs w:val="20"/>
              </w:rPr>
              <w:t>, kas veic arodmācību organizēšanu?</w:t>
            </w:r>
          </w:p>
        </w:tc>
        <w:tc>
          <w:tcPr>
            <w:tcW w:w="2062"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14:paraId="569E2AA0" w14:textId="77777777" w:rsidR="00DC6CF5" w:rsidRPr="00DC6CF5" w:rsidRDefault="00DC6CF5" w:rsidP="00DC6CF5">
            <w:pPr>
              <w:tabs>
                <w:tab w:val="left" w:pos="851"/>
                <w:tab w:val="left" w:pos="1418"/>
                <w:tab w:val="left" w:pos="5245"/>
              </w:tabs>
              <w:jc w:val="center"/>
              <w:rPr>
                <w:b/>
                <w:bCs/>
                <w:iCs/>
                <w:sz w:val="20"/>
                <w:szCs w:val="20"/>
              </w:rPr>
            </w:pPr>
            <w:r w:rsidRPr="008C10AD">
              <w:rPr>
                <w:b/>
                <w:bCs/>
                <w:iCs/>
                <w:sz w:val="20"/>
                <w:szCs w:val="20"/>
              </w:rPr>
              <w:t>Jā</w:t>
            </w:r>
          </w:p>
        </w:tc>
        <w:tc>
          <w:tcPr>
            <w:tcW w:w="2063"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0CD62C5F" w14:textId="77777777" w:rsidR="00DC6CF5" w:rsidRPr="00DC6CF5" w:rsidRDefault="00DC6CF5" w:rsidP="00DC6CF5">
            <w:pPr>
              <w:tabs>
                <w:tab w:val="left" w:pos="851"/>
                <w:tab w:val="left" w:pos="1418"/>
                <w:tab w:val="left" w:pos="5245"/>
              </w:tabs>
              <w:jc w:val="center"/>
              <w:rPr>
                <w:b/>
                <w:bCs/>
                <w:iCs/>
                <w:sz w:val="20"/>
                <w:szCs w:val="20"/>
              </w:rPr>
            </w:pPr>
            <w:r w:rsidRPr="008C10AD">
              <w:rPr>
                <w:b/>
                <w:bCs/>
                <w:iCs/>
                <w:sz w:val="20"/>
                <w:szCs w:val="20"/>
              </w:rPr>
              <w:t>Nē</w:t>
            </w:r>
          </w:p>
        </w:tc>
      </w:tr>
      <w:tr w:rsidR="00DC6CF5" w:rsidRPr="008C10AD" w14:paraId="4B69B571" w14:textId="77777777" w:rsidTr="00B66130">
        <w:trPr>
          <w:cantSplit/>
          <w:trHeight w:val="255"/>
        </w:trPr>
        <w:tc>
          <w:tcPr>
            <w:tcW w:w="397" w:type="dxa"/>
            <w:vMerge/>
            <w:tcBorders>
              <w:left w:val="single" w:sz="12" w:space="0" w:color="auto"/>
              <w:right w:val="nil"/>
            </w:tcBorders>
            <w:noWrap/>
            <w:tcMar>
              <w:top w:w="15" w:type="dxa"/>
              <w:left w:w="15" w:type="dxa"/>
              <w:bottom w:w="0" w:type="dxa"/>
              <w:right w:w="15" w:type="dxa"/>
            </w:tcMar>
            <w:vAlign w:val="center"/>
          </w:tcPr>
          <w:p w14:paraId="7AA9D41D" w14:textId="77777777" w:rsidR="00DC6CF5" w:rsidRPr="008C10AD" w:rsidRDefault="00DC6CF5" w:rsidP="000D00D1">
            <w:pPr>
              <w:jc w:val="center"/>
              <w:rPr>
                <w:rFonts w:eastAsia="Arial Unicode MS"/>
                <w:b/>
                <w:bCs/>
                <w:sz w:val="20"/>
                <w:szCs w:val="20"/>
              </w:rPr>
            </w:pPr>
          </w:p>
        </w:tc>
        <w:tc>
          <w:tcPr>
            <w:tcW w:w="5978" w:type="dxa"/>
            <w:vMerge/>
            <w:tcBorders>
              <w:left w:val="single" w:sz="4" w:space="0" w:color="auto"/>
              <w:right w:val="single" w:sz="4" w:space="0" w:color="auto"/>
            </w:tcBorders>
            <w:tcMar>
              <w:top w:w="15" w:type="dxa"/>
              <w:left w:w="15" w:type="dxa"/>
              <w:bottom w:w="0" w:type="dxa"/>
              <w:right w:w="15" w:type="dxa"/>
            </w:tcMar>
            <w:vAlign w:val="center"/>
          </w:tcPr>
          <w:p w14:paraId="603B4E0D" w14:textId="77777777" w:rsidR="00DC6CF5" w:rsidRPr="008C10AD" w:rsidRDefault="00DC6CF5" w:rsidP="009A5C72">
            <w:pPr>
              <w:ind w:left="57"/>
              <w:jc w:val="both"/>
              <w:rPr>
                <w:sz w:val="20"/>
                <w:szCs w:val="20"/>
              </w:rPr>
            </w:pPr>
          </w:p>
        </w:tc>
        <w:tc>
          <w:tcPr>
            <w:tcW w:w="2062"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center"/>
          </w:tcPr>
          <w:p w14:paraId="5E2E29C1" w14:textId="77777777" w:rsidR="00DC6CF5" w:rsidRPr="00DC6CF5" w:rsidRDefault="00DC6CF5" w:rsidP="00AB679A">
            <w:pPr>
              <w:tabs>
                <w:tab w:val="left" w:pos="851"/>
                <w:tab w:val="left" w:pos="1418"/>
                <w:tab w:val="left" w:pos="5245"/>
              </w:tabs>
              <w:jc w:val="center"/>
              <w:rPr>
                <w:iCs/>
                <w:sz w:val="20"/>
                <w:szCs w:val="20"/>
              </w:rPr>
            </w:pPr>
            <w:r w:rsidRPr="00DC6CF5">
              <w:rPr>
                <w:iCs/>
                <w:sz w:val="20"/>
                <w:szCs w:val="20"/>
              </w:rPr>
              <w:t>1</w:t>
            </w:r>
          </w:p>
        </w:tc>
        <w:tc>
          <w:tcPr>
            <w:tcW w:w="2063"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2C04B392" w14:textId="77777777" w:rsidR="00DC6CF5" w:rsidRPr="00DC6CF5" w:rsidRDefault="00DC6CF5" w:rsidP="00AB679A">
            <w:pPr>
              <w:tabs>
                <w:tab w:val="left" w:pos="851"/>
                <w:tab w:val="left" w:pos="1418"/>
                <w:tab w:val="left" w:pos="5245"/>
              </w:tabs>
              <w:jc w:val="center"/>
              <w:rPr>
                <w:iCs/>
                <w:sz w:val="20"/>
                <w:szCs w:val="20"/>
              </w:rPr>
            </w:pPr>
            <w:r w:rsidRPr="00DC6CF5">
              <w:rPr>
                <w:iCs/>
                <w:sz w:val="20"/>
                <w:szCs w:val="20"/>
              </w:rPr>
              <w:t>2</w:t>
            </w:r>
          </w:p>
        </w:tc>
      </w:tr>
      <w:tr w:rsidR="00DC6CF5" w:rsidRPr="008C10AD" w14:paraId="4E444BD6" w14:textId="77777777" w:rsidTr="00B66130">
        <w:trPr>
          <w:cantSplit/>
        </w:trPr>
        <w:tc>
          <w:tcPr>
            <w:tcW w:w="397" w:type="dxa"/>
            <w:vMerge/>
            <w:tcBorders>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1627BE1" w14:textId="77777777" w:rsidR="00DC6CF5" w:rsidRPr="008C10AD" w:rsidRDefault="00DC6CF5" w:rsidP="000D00D1">
            <w:pPr>
              <w:jc w:val="center"/>
              <w:rPr>
                <w:rFonts w:eastAsia="Arial Unicode MS"/>
                <w:sz w:val="20"/>
                <w:szCs w:val="20"/>
              </w:rPr>
            </w:pPr>
          </w:p>
        </w:tc>
        <w:tc>
          <w:tcPr>
            <w:tcW w:w="5978" w:type="dxa"/>
            <w:vMerge/>
            <w:tcBorders>
              <w:left w:val="single" w:sz="4" w:space="0" w:color="auto"/>
              <w:bottom w:val="single" w:sz="12" w:space="0" w:color="auto"/>
              <w:right w:val="single" w:sz="4" w:space="0" w:color="auto"/>
            </w:tcBorders>
          </w:tcPr>
          <w:p w14:paraId="2A3739B0" w14:textId="77777777" w:rsidR="00DC6CF5" w:rsidRPr="008C10AD" w:rsidRDefault="00DC6CF5">
            <w:pPr>
              <w:rPr>
                <w:rFonts w:eastAsia="Arial Unicode MS"/>
                <w:sz w:val="20"/>
                <w:szCs w:val="20"/>
              </w:rPr>
            </w:pPr>
          </w:p>
        </w:tc>
        <w:tc>
          <w:tcPr>
            <w:tcW w:w="2062"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23ACCB56" w14:textId="77777777" w:rsidR="00DC6CF5" w:rsidRPr="008C10AD" w:rsidRDefault="00DC6CF5" w:rsidP="00AB679A">
            <w:pPr>
              <w:jc w:val="center"/>
              <w:rPr>
                <w:rFonts w:ascii="Calibri" w:hAnsi="Calibri" w:cs="Calibri"/>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2063" w:type="dxa"/>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vAlign w:val="center"/>
          </w:tcPr>
          <w:p w14:paraId="37017723" w14:textId="77777777" w:rsidR="00DC6CF5" w:rsidRPr="008C10AD" w:rsidRDefault="00DC6CF5" w:rsidP="00AB679A">
            <w:pPr>
              <w:jc w:val="center"/>
              <w:rPr>
                <w:rFonts w:ascii="Calibri" w:hAnsi="Calibri" w:cs="Calibri"/>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2D1E2D94" w14:textId="77777777" w:rsidR="009B3B7A" w:rsidRPr="008C10AD" w:rsidRDefault="009B3B7A">
      <w:pPr>
        <w:pStyle w:val="BodyText2"/>
        <w:rPr>
          <w:rFonts w:eastAsia="Arial Unicode MS"/>
          <w:szCs w:val="24"/>
        </w:rPr>
      </w:pPr>
    </w:p>
    <w:tbl>
      <w:tblPr>
        <w:tblW w:w="10500" w:type="dxa"/>
        <w:tblLayout w:type="fixed"/>
        <w:tblCellMar>
          <w:left w:w="0" w:type="dxa"/>
          <w:right w:w="0" w:type="dxa"/>
        </w:tblCellMar>
        <w:tblLook w:val="0000" w:firstRow="0" w:lastRow="0" w:firstColumn="0" w:lastColumn="0" w:noHBand="0" w:noVBand="0"/>
      </w:tblPr>
      <w:tblGrid>
        <w:gridCol w:w="441"/>
        <w:gridCol w:w="7987"/>
        <w:gridCol w:w="2072"/>
      </w:tblGrid>
      <w:tr w:rsidR="009B3B7A" w:rsidRPr="008C10AD" w14:paraId="61C400B2" w14:textId="77777777" w:rsidTr="007D76CA">
        <w:trPr>
          <w:cantSplit/>
        </w:trPr>
        <w:tc>
          <w:tcPr>
            <w:tcW w:w="441"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tcPr>
          <w:p w14:paraId="79C762A0" w14:textId="77777777" w:rsidR="009B3B7A" w:rsidRPr="008C10AD" w:rsidRDefault="009B3B7A">
            <w:pPr>
              <w:jc w:val="center"/>
              <w:rPr>
                <w:rFonts w:eastAsia="Arial Unicode MS"/>
                <w:b/>
                <w:bCs/>
                <w:sz w:val="20"/>
                <w:szCs w:val="20"/>
              </w:rPr>
            </w:pPr>
            <w:r w:rsidRPr="008C10AD">
              <w:rPr>
                <w:rFonts w:eastAsia="Arial Unicode MS"/>
                <w:b/>
                <w:bCs/>
                <w:sz w:val="20"/>
                <w:szCs w:val="20"/>
              </w:rPr>
              <w:t>A9</w:t>
            </w:r>
          </w:p>
        </w:tc>
        <w:tc>
          <w:tcPr>
            <w:tcW w:w="10059" w:type="dxa"/>
            <w:gridSpan w:val="2"/>
            <w:tcBorders>
              <w:top w:val="single" w:sz="12" w:space="0" w:color="auto"/>
              <w:left w:val="single" w:sz="4" w:space="0" w:color="auto"/>
              <w:bottom w:val="single" w:sz="12" w:space="0" w:color="auto"/>
              <w:right w:val="single" w:sz="12" w:space="0" w:color="auto"/>
            </w:tcBorders>
            <w:tcMar>
              <w:top w:w="15" w:type="dxa"/>
              <w:left w:w="15" w:type="dxa"/>
              <w:bottom w:w="0" w:type="dxa"/>
              <w:right w:w="15" w:type="dxa"/>
            </w:tcMar>
          </w:tcPr>
          <w:p w14:paraId="711F887C" w14:textId="77777777" w:rsidR="009B3B7A" w:rsidRPr="00835A6E" w:rsidRDefault="00835A6E" w:rsidP="00835A6E">
            <w:pPr>
              <w:ind w:left="57"/>
              <w:rPr>
                <w:rFonts w:eastAsia="Arial Unicode MS"/>
                <w:iCs/>
                <w:sz w:val="20"/>
                <w:szCs w:val="20"/>
              </w:rPr>
            </w:pPr>
            <w:r w:rsidRPr="00835A6E">
              <w:rPr>
                <w:rFonts w:eastAsia="Arial Unicode MS"/>
                <w:iCs/>
                <w:sz w:val="20"/>
                <w:szCs w:val="20"/>
              </w:rPr>
              <w:t xml:space="preserve">Vai Jūsu uzņēmums </w:t>
            </w:r>
            <w:r w:rsidRPr="00835A6E">
              <w:rPr>
                <w:rFonts w:eastAsia="Arial Unicode MS"/>
                <w:b/>
                <w:bCs/>
                <w:iCs/>
                <w:sz w:val="20"/>
                <w:szCs w:val="20"/>
              </w:rPr>
              <w:t>regulāri novērtē</w:t>
            </w:r>
            <w:r w:rsidRPr="00835A6E">
              <w:rPr>
                <w:rFonts w:eastAsia="Arial Unicode MS"/>
                <w:iCs/>
                <w:sz w:val="20"/>
                <w:szCs w:val="20"/>
              </w:rPr>
              <w:t xml:space="preserve"> turpmāk</w:t>
            </w:r>
            <w:r w:rsidR="00D31A72">
              <w:rPr>
                <w:rFonts w:eastAsia="Arial Unicode MS"/>
                <w:iCs/>
                <w:sz w:val="20"/>
                <w:szCs w:val="20"/>
              </w:rPr>
              <w:t>ai</w:t>
            </w:r>
            <w:r w:rsidRPr="00835A6E">
              <w:rPr>
                <w:rFonts w:eastAsia="Arial Unicode MS"/>
                <w:iCs/>
                <w:sz w:val="20"/>
                <w:szCs w:val="20"/>
              </w:rPr>
              <w:t xml:space="preserve"> uzņēmuma darbībai </w:t>
            </w:r>
            <w:r w:rsidRPr="00835A6E">
              <w:rPr>
                <w:rFonts w:eastAsia="Arial Unicode MS"/>
                <w:b/>
                <w:bCs/>
                <w:iCs/>
                <w:sz w:val="20"/>
                <w:szCs w:val="20"/>
              </w:rPr>
              <w:t>nepieciešamās prasmes un kompetences</w:t>
            </w:r>
            <w:r>
              <w:rPr>
                <w:rFonts w:eastAsia="Arial Unicode MS"/>
                <w:iCs/>
                <w:sz w:val="20"/>
                <w:szCs w:val="20"/>
              </w:rPr>
              <w:t xml:space="preserve"> (tuvākajiem </w:t>
            </w:r>
            <w:r w:rsidR="00C83F2B">
              <w:rPr>
                <w:rFonts w:eastAsia="Arial Unicode MS"/>
                <w:iCs/>
                <w:sz w:val="20"/>
                <w:szCs w:val="20"/>
              </w:rPr>
              <w:t xml:space="preserve">3 </w:t>
            </w:r>
            <w:r>
              <w:rPr>
                <w:rFonts w:eastAsia="Arial Unicode MS"/>
                <w:iCs/>
                <w:sz w:val="20"/>
                <w:szCs w:val="20"/>
              </w:rPr>
              <w:t>gadiem)</w:t>
            </w:r>
            <w:r w:rsidRPr="00835A6E">
              <w:rPr>
                <w:rFonts w:eastAsia="Arial Unicode MS"/>
                <w:iCs/>
                <w:sz w:val="20"/>
                <w:szCs w:val="20"/>
              </w:rPr>
              <w:t>?</w:t>
            </w:r>
          </w:p>
        </w:tc>
      </w:tr>
      <w:tr w:rsidR="009B3B7A" w:rsidRPr="008C10AD" w14:paraId="486DD320" w14:textId="77777777" w:rsidTr="007D76CA">
        <w:trPr>
          <w:trHeight w:val="400"/>
        </w:trPr>
        <w:tc>
          <w:tcPr>
            <w:tcW w:w="441" w:type="dxa"/>
            <w:tcBorders>
              <w:top w:val="single" w:sz="12" w:space="0" w:color="auto"/>
              <w:left w:val="single" w:sz="12" w:space="0" w:color="auto"/>
              <w:bottom w:val="single" w:sz="4" w:space="0" w:color="auto"/>
              <w:right w:val="nil"/>
            </w:tcBorders>
            <w:noWrap/>
            <w:tcMar>
              <w:top w:w="15" w:type="dxa"/>
              <w:left w:w="15" w:type="dxa"/>
              <w:bottom w:w="0" w:type="dxa"/>
              <w:right w:w="15" w:type="dxa"/>
            </w:tcMar>
            <w:vAlign w:val="center"/>
          </w:tcPr>
          <w:p w14:paraId="375B8C0C" w14:textId="77777777" w:rsidR="009B3B7A" w:rsidRPr="008C10AD" w:rsidRDefault="009B3B7A" w:rsidP="007D76CA">
            <w:pPr>
              <w:spacing w:before="120" w:after="120"/>
              <w:jc w:val="center"/>
              <w:rPr>
                <w:rFonts w:eastAsia="Arial Unicode MS"/>
                <w:b/>
                <w:bCs/>
                <w:sz w:val="20"/>
                <w:szCs w:val="20"/>
              </w:rPr>
            </w:pPr>
            <w:r w:rsidRPr="008C10AD">
              <w:rPr>
                <w:sz w:val="20"/>
                <w:szCs w:val="20"/>
              </w:rPr>
              <w:t>A9</w:t>
            </w:r>
            <w:r w:rsidR="007D76CA" w:rsidRPr="008C10AD">
              <w:rPr>
                <w:sz w:val="20"/>
                <w:szCs w:val="20"/>
              </w:rPr>
              <w:t>.1</w:t>
            </w:r>
          </w:p>
        </w:tc>
        <w:tc>
          <w:tcPr>
            <w:tcW w:w="7987" w:type="dxa"/>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188AF7" w14:textId="77777777" w:rsidR="009B3B7A" w:rsidRPr="008C10AD" w:rsidRDefault="009B3B7A">
            <w:pPr>
              <w:spacing w:before="120" w:after="120"/>
              <w:ind w:left="57"/>
              <w:rPr>
                <w:rFonts w:eastAsia="Arial Unicode MS"/>
                <w:sz w:val="20"/>
                <w:szCs w:val="20"/>
              </w:rPr>
            </w:pPr>
            <w:r w:rsidRPr="008C10AD">
              <w:rPr>
                <w:rFonts w:eastAsia="Arial Unicode MS"/>
                <w:sz w:val="20"/>
                <w:szCs w:val="20"/>
              </w:rPr>
              <w:t>Nē</w:t>
            </w:r>
          </w:p>
        </w:tc>
        <w:tc>
          <w:tcPr>
            <w:tcW w:w="2072"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1E980112" w14:textId="77777777" w:rsidR="009B3B7A" w:rsidRPr="008C10AD" w:rsidRDefault="004741D8" w:rsidP="004741D8">
            <w:pPr>
              <w:spacing w:before="120" w:after="120"/>
              <w:jc w:val="center"/>
              <w:rPr>
                <w:rFonts w:eastAsia="Arial Unicode MS"/>
                <w:sz w:val="20"/>
                <w:szCs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9B3B7A" w:rsidRPr="008C10AD" w14:paraId="3EFC015F" w14:textId="77777777" w:rsidTr="007D76CA">
        <w:trPr>
          <w:trHeight w:val="400"/>
        </w:trPr>
        <w:tc>
          <w:tcPr>
            <w:tcW w:w="441" w:type="dxa"/>
            <w:tcBorders>
              <w:top w:val="single" w:sz="4" w:space="0" w:color="auto"/>
              <w:left w:val="single" w:sz="12" w:space="0" w:color="auto"/>
              <w:bottom w:val="single" w:sz="4" w:space="0" w:color="auto"/>
              <w:right w:val="nil"/>
            </w:tcBorders>
            <w:noWrap/>
            <w:tcMar>
              <w:top w:w="15" w:type="dxa"/>
              <w:left w:w="15" w:type="dxa"/>
              <w:bottom w:w="0" w:type="dxa"/>
              <w:right w:w="15" w:type="dxa"/>
            </w:tcMar>
            <w:vAlign w:val="center"/>
          </w:tcPr>
          <w:p w14:paraId="38494652" w14:textId="77777777" w:rsidR="009B3B7A" w:rsidRPr="008C10AD" w:rsidRDefault="009B3B7A" w:rsidP="007D76CA">
            <w:pPr>
              <w:spacing w:before="120" w:after="120"/>
              <w:jc w:val="center"/>
              <w:rPr>
                <w:rFonts w:eastAsia="Arial Unicode MS"/>
                <w:b/>
                <w:bCs/>
                <w:sz w:val="20"/>
                <w:szCs w:val="20"/>
              </w:rPr>
            </w:pPr>
            <w:r w:rsidRPr="008C10AD">
              <w:rPr>
                <w:sz w:val="20"/>
                <w:szCs w:val="20"/>
              </w:rPr>
              <w:t>A9</w:t>
            </w:r>
            <w:r w:rsidR="007D76CA" w:rsidRPr="008C10AD">
              <w:rPr>
                <w:sz w:val="20"/>
                <w:szCs w:val="20"/>
              </w:rPr>
              <w:t>.2</w:t>
            </w:r>
          </w:p>
        </w:tc>
        <w:tc>
          <w:tcPr>
            <w:tcW w:w="79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1B8D81" w14:textId="77777777" w:rsidR="009B3B7A" w:rsidRPr="008C10AD" w:rsidRDefault="009B3B7A">
            <w:pPr>
              <w:spacing w:before="120" w:after="120"/>
              <w:ind w:left="57"/>
              <w:rPr>
                <w:rFonts w:eastAsia="Arial Unicode MS"/>
                <w:sz w:val="20"/>
                <w:szCs w:val="20"/>
              </w:rPr>
            </w:pPr>
            <w:r w:rsidRPr="008C10AD">
              <w:rPr>
                <w:rFonts w:eastAsia="Arial Unicode MS"/>
                <w:sz w:val="20"/>
                <w:szCs w:val="20"/>
              </w:rPr>
              <w:t>Jā, bet ne regulāri</w:t>
            </w:r>
            <w:r w:rsidR="004741D8" w:rsidRPr="008C10AD">
              <w:rPr>
                <w:rFonts w:eastAsia="Arial Unicode MS"/>
                <w:sz w:val="20"/>
                <w:szCs w:val="20"/>
              </w:rPr>
              <w:t xml:space="preserve">, </w:t>
            </w:r>
            <w:r w:rsidRPr="008C10AD">
              <w:rPr>
                <w:rFonts w:eastAsia="Arial Unicode MS"/>
                <w:sz w:val="20"/>
                <w:szCs w:val="20"/>
              </w:rPr>
              <w:t>galvenokā</w:t>
            </w:r>
            <w:r w:rsidR="004741D8" w:rsidRPr="008C10AD">
              <w:rPr>
                <w:rFonts w:eastAsia="Arial Unicode MS"/>
                <w:sz w:val="20"/>
                <w:szCs w:val="20"/>
              </w:rPr>
              <w:t>rt saistībā ar darbinieku maiņu</w:t>
            </w:r>
            <w:r w:rsidRPr="008C10AD">
              <w:rPr>
                <w:rFonts w:eastAsia="Arial Unicode MS"/>
                <w:sz w:val="20"/>
                <w:szCs w:val="20"/>
              </w:rPr>
              <w:t xml:space="preserve"> </w:t>
            </w:r>
          </w:p>
        </w:tc>
        <w:tc>
          <w:tcPr>
            <w:tcW w:w="2072"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32108646" w14:textId="77777777" w:rsidR="009B3B7A" w:rsidRPr="008C10AD" w:rsidRDefault="004741D8" w:rsidP="004741D8">
            <w:pPr>
              <w:spacing w:before="120" w:after="120"/>
              <w:jc w:val="center"/>
              <w:rPr>
                <w:rFonts w:eastAsia="Arial Unicode MS"/>
                <w:sz w:val="20"/>
                <w:szCs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9B3B7A" w:rsidRPr="008C10AD" w14:paraId="5CA79FD7" w14:textId="77777777" w:rsidTr="007D76CA">
        <w:trPr>
          <w:trHeight w:val="400"/>
        </w:trPr>
        <w:tc>
          <w:tcPr>
            <w:tcW w:w="441" w:type="dxa"/>
            <w:tcBorders>
              <w:top w:val="single" w:sz="4" w:space="0" w:color="auto"/>
              <w:left w:val="single" w:sz="12" w:space="0" w:color="auto"/>
              <w:bottom w:val="single" w:sz="12" w:space="0" w:color="auto"/>
              <w:right w:val="nil"/>
            </w:tcBorders>
            <w:noWrap/>
            <w:tcMar>
              <w:top w:w="15" w:type="dxa"/>
              <w:left w:w="15" w:type="dxa"/>
              <w:bottom w:w="0" w:type="dxa"/>
              <w:right w:w="15" w:type="dxa"/>
            </w:tcMar>
            <w:vAlign w:val="center"/>
          </w:tcPr>
          <w:p w14:paraId="64CD8076" w14:textId="77777777" w:rsidR="009B3B7A" w:rsidRPr="008C10AD" w:rsidRDefault="009B3B7A" w:rsidP="007D76CA">
            <w:pPr>
              <w:spacing w:before="120" w:after="120"/>
              <w:jc w:val="center"/>
              <w:rPr>
                <w:rFonts w:eastAsia="Arial Unicode MS"/>
                <w:b/>
                <w:bCs/>
                <w:sz w:val="20"/>
                <w:szCs w:val="20"/>
              </w:rPr>
            </w:pPr>
            <w:r w:rsidRPr="008C10AD">
              <w:rPr>
                <w:sz w:val="20"/>
                <w:szCs w:val="20"/>
              </w:rPr>
              <w:lastRenderedPageBreak/>
              <w:t>A9</w:t>
            </w:r>
            <w:r w:rsidR="007D76CA" w:rsidRPr="008C10AD">
              <w:rPr>
                <w:sz w:val="20"/>
                <w:szCs w:val="20"/>
              </w:rPr>
              <w:t>.3</w:t>
            </w:r>
          </w:p>
        </w:tc>
        <w:tc>
          <w:tcPr>
            <w:tcW w:w="7987" w:type="dxa"/>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3AC61EBC" w14:textId="77777777" w:rsidR="009B3B7A" w:rsidRPr="008C10AD" w:rsidRDefault="009B3B7A">
            <w:pPr>
              <w:spacing w:before="120" w:after="120"/>
              <w:ind w:left="57"/>
              <w:rPr>
                <w:rFonts w:eastAsia="Arial Unicode MS"/>
                <w:sz w:val="20"/>
                <w:szCs w:val="20"/>
              </w:rPr>
            </w:pPr>
            <w:r w:rsidRPr="008C10AD">
              <w:rPr>
                <w:rFonts w:eastAsia="Arial Unicode MS"/>
                <w:sz w:val="20"/>
                <w:szCs w:val="20"/>
              </w:rPr>
              <w:t xml:space="preserve">Jā, tā ir daļa no vispārējā plānošanas procesa uzņēmumā </w:t>
            </w:r>
          </w:p>
        </w:tc>
        <w:tc>
          <w:tcPr>
            <w:tcW w:w="2072"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5D95F367" w14:textId="77777777" w:rsidR="009B3B7A" w:rsidRPr="008C10AD" w:rsidRDefault="004741D8" w:rsidP="004741D8">
            <w:pPr>
              <w:spacing w:before="120" w:after="120"/>
              <w:jc w:val="center"/>
              <w:rPr>
                <w:rFonts w:eastAsia="Arial Unicode MS"/>
                <w:sz w:val="20"/>
                <w:szCs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25ABEAC0" w14:textId="77777777" w:rsidR="009B3B7A" w:rsidRPr="008C10AD" w:rsidRDefault="009B3B7A">
      <w:pPr>
        <w:pStyle w:val="BodyText2"/>
        <w:rPr>
          <w:rFonts w:eastAsia="Arial Unicode MS"/>
          <w:szCs w:val="24"/>
        </w:rPr>
      </w:pPr>
    </w:p>
    <w:p w14:paraId="4F5993F4" w14:textId="77777777" w:rsidR="009B3B7A" w:rsidRPr="008C10AD" w:rsidRDefault="009B3B7A">
      <w:pPr>
        <w:pStyle w:val="BodyText2"/>
        <w:rPr>
          <w:rFonts w:eastAsia="Arial Unicode MS"/>
          <w:szCs w:val="24"/>
        </w:rPr>
      </w:pPr>
    </w:p>
    <w:tbl>
      <w:tblPr>
        <w:tblW w:w="10485" w:type="dxa"/>
        <w:tblInd w:w="85" w:type="dxa"/>
        <w:tblLayout w:type="fixed"/>
        <w:tblCellMar>
          <w:left w:w="57" w:type="dxa"/>
          <w:right w:w="57" w:type="dxa"/>
        </w:tblCellMar>
        <w:tblLook w:val="0000" w:firstRow="0" w:lastRow="0" w:firstColumn="0" w:lastColumn="0" w:noHBand="0" w:noVBand="0"/>
      </w:tblPr>
      <w:tblGrid>
        <w:gridCol w:w="600"/>
        <w:gridCol w:w="6375"/>
        <w:gridCol w:w="1755"/>
        <w:gridCol w:w="1755"/>
      </w:tblGrid>
      <w:tr w:rsidR="00DC6CF5" w:rsidRPr="008C10AD" w14:paraId="58F5A091" w14:textId="77777777" w:rsidTr="00DC6CF5">
        <w:trPr>
          <w:cantSplit/>
          <w:trHeight w:val="263"/>
        </w:trPr>
        <w:tc>
          <w:tcPr>
            <w:tcW w:w="600" w:type="dxa"/>
            <w:vMerge w:val="restart"/>
            <w:tcBorders>
              <w:top w:val="single" w:sz="12" w:space="0" w:color="auto"/>
              <w:left w:val="single" w:sz="12" w:space="0" w:color="auto"/>
              <w:right w:val="nil"/>
            </w:tcBorders>
            <w:noWrap/>
            <w:tcMar>
              <w:top w:w="15" w:type="dxa"/>
              <w:left w:w="85" w:type="dxa"/>
              <w:bottom w:w="0" w:type="dxa"/>
              <w:right w:w="57" w:type="dxa"/>
            </w:tcMar>
          </w:tcPr>
          <w:p w14:paraId="3A8DC711" w14:textId="77777777" w:rsidR="00DC6CF5" w:rsidRPr="008C10AD" w:rsidRDefault="00DC6CF5">
            <w:pPr>
              <w:pStyle w:val="Heading2"/>
              <w:rPr>
                <w:rFonts w:eastAsia="Arial Unicode MS"/>
                <w:szCs w:val="20"/>
              </w:rPr>
            </w:pPr>
            <w:r w:rsidRPr="008C10AD">
              <w:rPr>
                <w:bCs/>
                <w:szCs w:val="20"/>
              </w:rPr>
              <w:t>A10</w:t>
            </w:r>
          </w:p>
        </w:tc>
        <w:tc>
          <w:tcPr>
            <w:tcW w:w="6375" w:type="dxa"/>
            <w:vMerge w:val="restart"/>
            <w:tcBorders>
              <w:top w:val="single" w:sz="12" w:space="0" w:color="auto"/>
              <w:left w:val="single" w:sz="4" w:space="0" w:color="auto"/>
              <w:right w:val="single" w:sz="4" w:space="0" w:color="auto"/>
            </w:tcBorders>
            <w:noWrap/>
            <w:tcMar>
              <w:top w:w="15" w:type="dxa"/>
              <w:left w:w="85" w:type="dxa"/>
              <w:bottom w:w="0" w:type="dxa"/>
              <w:right w:w="57" w:type="dxa"/>
            </w:tcMar>
          </w:tcPr>
          <w:p w14:paraId="6C1A9F54" w14:textId="77777777" w:rsidR="00DC6CF5" w:rsidRPr="008C10AD" w:rsidRDefault="00DC6CF5">
            <w:pPr>
              <w:jc w:val="both"/>
              <w:rPr>
                <w:rFonts w:eastAsia="Arial Unicode MS"/>
                <w:sz w:val="20"/>
                <w:szCs w:val="20"/>
              </w:rPr>
            </w:pPr>
            <w:r w:rsidRPr="008C10AD">
              <w:rPr>
                <w:sz w:val="20"/>
              </w:rPr>
              <w:t xml:space="preserve">Kā Jūsu uzņēmums rīkojas, lai risinātu </w:t>
            </w:r>
            <w:r w:rsidRPr="00E237CF">
              <w:rPr>
                <w:sz w:val="20"/>
              </w:rPr>
              <w:t>vajadzīb</w:t>
            </w:r>
            <w:r>
              <w:rPr>
                <w:sz w:val="20"/>
              </w:rPr>
              <w:t>u</w:t>
            </w:r>
            <w:r w:rsidRPr="00E237CF">
              <w:rPr>
                <w:sz w:val="20"/>
              </w:rPr>
              <w:t xml:space="preserve"> pēc darbiniekiem ar  </w:t>
            </w:r>
            <w:r w:rsidRPr="00E237CF">
              <w:rPr>
                <w:b/>
                <w:bCs/>
                <w:sz w:val="20"/>
              </w:rPr>
              <w:t xml:space="preserve">jaunām prasmēm un kompetencēm, </w:t>
            </w:r>
            <w:r w:rsidRPr="00E237CF">
              <w:rPr>
                <w:sz w:val="20"/>
              </w:rPr>
              <w:t>kādas būs nepieciešamas nākotnē?</w:t>
            </w:r>
          </w:p>
        </w:tc>
        <w:tc>
          <w:tcPr>
            <w:tcW w:w="1755" w:type="dxa"/>
            <w:tcBorders>
              <w:top w:val="single" w:sz="12" w:space="0" w:color="auto"/>
              <w:left w:val="nil"/>
              <w:bottom w:val="single" w:sz="4" w:space="0" w:color="auto"/>
              <w:right w:val="single" w:sz="4" w:space="0" w:color="auto"/>
            </w:tcBorders>
            <w:noWrap/>
            <w:tcMar>
              <w:top w:w="15" w:type="dxa"/>
              <w:left w:w="85" w:type="dxa"/>
              <w:bottom w:w="0" w:type="dxa"/>
              <w:right w:w="57" w:type="dxa"/>
            </w:tcMar>
          </w:tcPr>
          <w:p w14:paraId="545F56A5" w14:textId="77777777" w:rsidR="00DC6CF5" w:rsidRPr="00DC6CF5" w:rsidRDefault="00DC6CF5" w:rsidP="00DC6CF5">
            <w:pPr>
              <w:tabs>
                <w:tab w:val="left" w:pos="851"/>
                <w:tab w:val="left" w:pos="1418"/>
                <w:tab w:val="left" w:pos="5245"/>
              </w:tabs>
              <w:jc w:val="center"/>
              <w:rPr>
                <w:b/>
                <w:bCs/>
                <w:iCs/>
                <w:sz w:val="20"/>
                <w:szCs w:val="20"/>
              </w:rPr>
            </w:pPr>
            <w:r w:rsidRPr="008C10AD">
              <w:rPr>
                <w:b/>
                <w:bCs/>
                <w:iCs/>
                <w:sz w:val="20"/>
                <w:szCs w:val="20"/>
              </w:rPr>
              <w:t>Jā</w:t>
            </w:r>
          </w:p>
        </w:tc>
        <w:tc>
          <w:tcPr>
            <w:tcW w:w="1755" w:type="dxa"/>
            <w:tcBorders>
              <w:top w:val="single" w:sz="12" w:space="0" w:color="auto"/>
              <w:left w:val="nil"/>
              <w:bottom w:val="single" w:sz="4" w:space="0" w:color="auto"/>
              <w:right w:val="single" w:sz="12" w:space="0" w:color="auto"/>
            </w:tcBorders>
            <w:noWrap/>
            <w:tcMar>
              <w:top w:w="15" w:type="dxa"/>
              <w:left w:w="85" w:type="dxa"/>
              <w:bottom w:w="0" w:type="dxa"/>
              <w:right w:w="57" w:type="dxa"/>
            </w:tcMar>
          </w:tcPr>
          <w:p w14:paraId="688BDEF7" w14:textId="77777777" w:rsidR="00DC6CF5" w:rsidRPr="00DC6CF5" w:rsidRDefault="00DC6CF5" w:rsidP="00DC6CF5">
            <w:pPr>
              <w:tabs>
                <w:tab w:val="left" w:pos="851"/>
                <w:tab w:val="left" w:pos="1418"/>
                <w:tab w:val="left" w:pos="5245"/>
              </w:tabs>
              <w:jc w:val="center"/>
              <w:rPr>
                <w:b/>
                <w:bCs/>
                <w:iCs/>
                <w:sz w:val="20"/>
                <w:szCs w:val="20"/>
              </w:rPr>
            </w:pPr>
            <w:r w:rsidRPr="008C10AD">
              <w:rPr>
                <w:b/>
                <w:bCs/>
                <w:iCs/>
                <w:sz w:val="20"/>
                <w:szCs w:val="20"/>
              </w:rPr>
              <w:t>Nē</w:t>
            </w:r>
          </w:p>
        </w:tc>
      </w:tr>
      <w:tr w:rsidR="00DC6CF5" w:rsidRPr="008C10AD" w14:paraId="77191FF5" w14:textId="77777777" w:rsidTr="00DC6CF5">
        <w:trPr>
          <w:cantSplit/>
          <w:trHeight w:val="262"/>
        </w:trPr>
        <w:tc>
          <w:tcPr>
            <w:tcW w:w="600" w:type="dxa"/>
            <w:vMerge/>
            <w:tcBorders>
              <w:left w:val="single" w:sz="12" w:space="0" w:color="auto"/>
              <w:right w:val="nil"/>
            </w:tcBorders>
            <w:noWrap/>
            <w:tcMar>
              <w:top w:w="15" w:type="dxa"/>
              <w:left w:w="85" w:type="dxa"/>
              <w:bottom w:w="0" w:type="dxa"/>
              <w:right w:w="57" w:type="dxa"/>
            </w:tcMar>
          </w:tcPr>
          <w:p w14:paraId="621DB7A9" w14:textId="77777777" w:rsidR="00DC6CF5" w:rsidRPr="008C10AD" w:rsidRDefault="00DC6CF5">
            <w:pPr>
              <w:pStyle w:val="Heading2"/>
              <w:rPr>
                <w:bCs/>
                <w:szCs w:val="20"/>
              </w:rPr>
            </w:pPr>
          </w:p>
        </w:tc>
        <w:tc>
          <w:tcPr>
            <w:tcW w:w="6375" w:type="dxa"/>
            <w:vMerge/>
            <w:tcBorders>
              <w:left w:val="single" w:sz="4" w:space="0" w:color="auto"/>
              <w:bottom w:val="single" w:sz="4" w:space="0" w:color="auto"/>
              <w:right w:val="single" w:sz="4" w:space="0" w:color="auto"/>
            </w:tcBorders>
            <w:noWrap/>
            <w:tcMar>
              <w:top w:w="15" w:type="dxa"/>
              <w:left w:w="85" w:type="dxa"/>
              <w:bottom w:w="0" w:type="dxa"/>
              <w:right w:w="57" w:type="dxa"/>
            </w:tcMar>
          </w:tcPr>
          <w:p w14:paraId="291BB832" w14:textId="77777777" w:rsidR="00DC6CF5" w:rsidRPr="008C10AD" w:rsidRDefault="00DC6CF5">
            <w:pPr>
              <w:jc w:val="both"/>
              <w:rPr>
                <w:sz w:val="20"/>
              </w:rPr>
            </w:pPr>
          </w:p>
        </w:tc>
        <w:tc>
          <w:tcPr>
            <w:tcW w:w="1755" w:type="dxa"/>
            <w:tcBorders>
              <w:top w:val="single" w:sz="4" w:space="0" w:color="auto"/>
              <w:left w:val="nil"/>
              <w:right w:val="single" w:sz="4" w:space="0" w:color="auto"/>
            </w:tcBorders>
            <w:noWrap/>
            <w:tcMar>
              <w:top w:w="15" w:type="dxa"/>
              <w:left w:w="85" w:type="dxa"/>
              <w:bottom w:w="0" w:type="dxa"/>
              <w:right w:w="57" w:type="dxa"/>
            </w:tcMar>
          </w:tcPr>
          <w:p w14:paraId="27761BED" w14:textId="77777777" w:rsidR="00DC6CF5" w:rsidRPr="00DC6CF5" w:rsidRDefault="00DC6CF5" w:rsidP="004741D8">
            <w:pPr>
              <w:tabs>
                <w:tab w:val="left" w:pos="851"/>
                <w:tab w:val="left" w:pos="1418"/>
                <w:tab w:val="left" w:pos="5245"/>
              </w:tabs>
              <w:jc w:val="center"/>
              <w:rPr>
                <w:iCs/>
                <w:sz w:val="20"/>
                <w:szCs w:val="20"/>
              </w:rPr>
            </w:pPr>
            <w:r w:rsidRPr="00DC6CF5">
              <w:rPr>
                <w:iCs/>
                <w:sz w:val="20"/>
                <w:szCs w:val="20"/>
              </w:rPr>
              <w:t>1</w:t>
            </w:r>
          </w:p>
        </w:tc>
        <w:tc>
          <w:tcPr>
            <w:tcW w:w="1755" w:type="dxa"/>
            <w:tcBorders>
              <w:top w:val="single" w:sz="4" w:space="0" w:color="auto"/>
              <w:left w:val="nil"/>
              <w:right w:val="single" w:sz="12" w:space="0" w:color="auto"/>
            </w:tcBorders>
            <w:noWrap/>
            <w:tcMar>
              <w:top w:w="15" w:type="dxa"/>
              <w:left w:w="85" w:type="dxa"/>
              <w:bottom w:w="0" w:type="dxa"/>
              <w:right w:w="57" w:type="dxa"/>
            </w:tcMar>
          </w:tcPr>
          <w:p w14:paraId="791A0AB1" w14:textId="77777777" w:rsidR="00DC6CF5" w:rsidRPr="00DC6CF5" w:rsidRDefault="00DC6CF5" w:rsidP="004741D8">
            <w:pPr>
              <w:tabs>
                <w:tab w:val="left" w:pos="851"/>
                <w:tab w:val="left" w:pos="1418"/>
                <w:tab w:val="left" w:pos="5245"/>
              </w:tabs>
              <w:jc w:val="center"/>
              <w:rPr>
                <w:iCs/>
                <w:sz w:val="20"/>
                <w:szCs w:val="20"/>
              </w:rPr>
            </w:pPr>
            <w:r w:rsidRPr="00DC6CF5">
              <w:rPr>
                <w:iCs/>
                <w:sz w:val="20"/>
                <w:szCs w:val="20"/>
              </w:rPr>
              <w:t>2</w:t>
            </w:r>
          </w:p>
        </w:tc>
      </w:tr>
      <w:tr w:rsidR="003A3A22" w:rsidRPr="008C10AD" w14:paraId="2E768CAB" w14:textId="77777777" w:rsidTr="003A3A22">
        <w:trPr>
          <w:trHeight w:val="360"/>
        </w:trPr>
        <w:tc>
          <w:tcPr>
            <w:tcW w:w="600"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19EBFD5B" w14:textId="77777777" w:rsidR="003A3A22" w:rsidRPr="008C10AD" w:rsidRDefault="003A3A22">
            <w:pPr>
              <w:spacing w:before="120" w:after="120"/>
              <w:jc w:val="center"/>
              <w:rPr>
                <w:rFonts w:eastAsia="Arial Unicode MS"/>
                <w:b/>
                <w:bCs/>
                <w:sz w:val="20"/>
                <w:szCs w:val="20"/>
              </w:rPr>
            </w:pPr>
            <w:r w:rsidRPr="008C10AD">
              <w:rPr>
                <w:sz w:val="20"/>
                <w:szCs w:val="20"/>
              </w:rPr>
              <w:t>A10a</w:t>
            </w:r>
          </w:p>
        </w:tc>
        <w:tc>
          <w:tcPr>
            <w:tcW w:w="6375"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0D634F93" w14:textId="77777777" w:rsidR="003A3A22" w:rsidRPr="008C10AD" w:rsidRDefault="000F19F1" w:rsidP="000F19F1">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spacing w:before="60" w:after="60"/>
              <w:textAlignment w:val="auto"/>
              <w:rPr>
                <w:szCs w:val="22"/>
                <w:lang w:val="lv-LV" w:eastAsia="en-GB"/>
              </w:rPr>
            </w:pPr>
            <w:r w:rsidRPr="008C10AD">
              <w:rPr>
                <w:szCs w:val="22"/>
                <w:lang w:val="lv-LV" w:eastAsia="en-GB"/>
              </w:rPr>
              <w:t>Veic p</w:t>
            </w:r>
            <w:r w:rsidR="003A3A22" w:rsidRPr="008C10AD">
              <w:rPr>
                <w:szCs w:val="22"/>
                <w:lang w:val="lv-LV" w:eastAsia="en-GB"/>
              </w:rPr>
              <w:t xml:space="preserve">ašreizējo darbinieku pastāvīgas arodmācības </w:t>
            </w:r>
          </w:p>
        </w:tc>
        <w:tc>
          <w:tcPr>
            <w:tcW w:w="1755"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35F060C4"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55"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61BD190A"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225A6A52" w14:textId="77777777" w:rsidTr="003A3A22">
        <w:trPr>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14FF5583" w14:textId="77777777" w:rsidR="003A3A22" w:rsidRPr="008C10AD" w:rsidRDefault="003A3A22">
            <w:pPr>
              <w:spacing w:before="120" w:after="120"/>
              <w:jc w:val="center"/>
              <w:rPr>
                <w:rFonts w:eastAsia="Arial Unicode MS"/>
                <w:b/>
                <w:bCs/>
                <w:sz w:val="20"/>
                <w:szCs w:val="20"/>
              </w:rPr>
            </w:pPr>
            <w:r w:rsidRPr="008C10AD">
              <w:rPr>
                <w:sz w:val="20"/>
                <w:szCs w:val="20"/>
              </w:rPr>
              <w:t>A10b</w:t>
            </w:r>
          </w:p>
        </w:tc>
        <w:tc>
          <w:tcPr>
            <w:tcW w:w="637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228050D1" w14:textId="77777777" w:rsidR="003A3A22" w:rsidRPr="008C10AD" w:rsidRDefault="000F19F1" w:rsidP="000F19F1">
            <w:pPr>
              <w:spacing w:before="60" w:after="60"/>
              <w:rPr>
                <w:rFonts w:ascii="Arial Narrow" w:hAnsi="Arial Narrow"/>
                <w:sz w:val="20"/>
                <w:szCs w:val="20"/>
              </w:rPr>
            </w:pPr>
            <w:r w:rsidRPr="008C10AD">
              <w:rPr>
                <w:color w:val="000000"/>
                <w:sz w:val="20"/>
                <w:szCs w:val="17"/>
              </w:rPr>
              <w:t>Pieņem j</w:t>
            </w:r>
            <w:r w:rsidR="003A3A22" w:rsidRPr="008C10AD">
              <w:rPr>
                <w:color w:val="000000"/>
                <w:sz w:val="20"/>
                <w:szCs w:val="17"/>
              </w:rPr>
              <w:t>aunu</w:t>
            </w:r>
            <w:r w:rsidRPr="008C10AD">
              <w:rPr>
                <w:color w:val="000000"/>
                <w:sz w:val="20"/>
                <w:szCs w:val="17"/>
              </w:rPr>
              <w:t>s</w:t>
            </w:r>
            <w:r w:rsidR="003A3A22" w:rsidRPr="008C10AD">
              <w:rPr>
                <w:color w:val="000000"/>
                <w:sz w:val="20"/>
                <w:szCs w:val="17"/>
              </w:rPr>
              <w:t xml:space="preserve"> darbinieku</w:t>
            </w:r>
            <w:r w:rsidRPr="008C10AD">
              <w:rPr>
                <w:color w:val="000000"/>
                <w:sz w:val="20"/>
                <w:szCs w:val="17"/>
              </w:rPr>
              <w:t>s</w:t>
            </w:r>
            <w:r w:rsidR="003A3A22" w:rsidRPr="008C10AD">
              <w:rPr>
                <w:color w:val="000000"/>
                <w:sz w:val="20"/>
                <w:szCs w:val="17"/>
              </w:rPr>
              <w:t xml:space="preserve"> ar vajadzīgo kvalifikāciju, prasmēm un kompetencēm </w:t>
            </w:r>
          </w:p>
        </w:tc>
        <w:tc>
          <w:tcPr>
            <w:tcW w:w="1755"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2FA92DAE"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55"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084A3831"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2635EB2F" w14:textId="77777777" w:rsidTr="00B66130">
        <w:trPr>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1ADA050" w14:textId="77777777" w:rsidR="003A3A22" w:rsidRPr="008C10AD" w:rsidRDefault="003A3A22">
            <w:pPr>
              <w:spacing w:before="120" w:after="120"/>
              <w:jc w:val="center"/>
              <w:rPr>
                <w:b/>
                <w:bCs/>
                <w:sz w:val="20"/>
                <w:szCs w:val="20"/>
              </w:rPr>
            </w:pPr>
            <w:r w:rsidRPr="008C10AD">
              <w:rPr>
                <w:sz w:val="20"/>
                <w:szCs w:val="20"/>
              </w:rPr>
              <w:t>A10c</w:t>
            </w:r>
          </w:p>
        </w:tc>
        <w:tc>
          <w:tcPr>
            <w:tcW w:w="637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7CEBCC57" w14:textId="77777777" w:rsidR="003A3A22" w:rsidRPr="008C10AD" w:rsidRDefault="000F19F1" w:rsidP="000F19F1">
            <w:pPr>
              <w:spacing w:before="60" w:after="60"/>
              <w:rPr>
                <w:rFonts w:ascii="Arial Narrow" w:hAnsi="Arial Narrow"/>
                <w:sz w:val="20"/>
                <w:szCs w:val="20"/>
              </w:rPr>
            </w:pPr>
            <w:r w:rsidRPr="008C10AD">
              <w:rPr>
                <w:color w:val="000000"/>
                <w:sz w:val="20"/>
                <w:szCs w:val="17"/>
              </w:rPr>
              <w:t>Pieņemot j</w:t>
            </w:r>
            <w:r w:rsidR="003A3A22" w:rsidRPr="008C10AD">
              <w:rPr>
                <w:color w:val="000000"/>
                <w:sz w:val="20"/>
                <w:szCs w:val="17"/>
              </w:rPr>
              <w:t>aun</w:t>
            </w:r>
            <w:r w:rsidRPr="008C10AD">
              <w:rPr>
                <w:color w:val="000000"/>
                <w:sz w:val="20"/>
                <w:szCs w:val="17"/>
              </w:rPr>
              <w:t>os</w:t>
            </w:r>
            <w:r w:rsidR="003A3A22" w:rsidRPr="008C10AD">
              <w:rPr>
                <w:color w:val="000000"/>
                <w:sz w:val="20"/>
                <w:szCs w:val="17"/>
              </w:rPr>
              <w:t xml:space="preserve"> darbinieku</w:t>
            </w:r>
            <w:r w:rsidRPr="008C10AD">
              <w:rPr>
                <w:color w:val="000000"/>
                <w:sz w:val="20"/>
                <w:szCs w:val="17"/>
              </w:rPr>
              <w:t>s</w:t>
            </w:r>
            <w:r w:rsidR="003A3A22" w:rsidRPr="008C10AD">
              <w:rPr>
                <w:color w:val="000000"/>
                <w:sz w:val="20"/>
                <w:szCs w:val="17"/>
              </w:rPr>
              <w:t xml:space="preserve">, veic konkrētu apmācību </w:t>
            </w:r>
          </w:p>
        </w:tc>
        <w:tc>
          <w:tcPr>
            <w:tcW w:w="1755"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7D0B170C"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55"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2D80186D"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2398F2E8" w14:textId="77777777" w:rsidTr="00B66130">
        <w:trPr>
          <w:trHeight w:val="360"/>
        </w:trPr>
        <w:tc>
          <w:tcPr>
            <w:tcW w:w="600" w:type="dxa"/>
            <w:tcBorders>
              <w:top w:val="single" w:sz="4" w:space="0" w:color="auto"/>
              <w:left w:val="single" w:sz="12" w:space="0" w:color="auto"/>
              <w:bottom w:val="single" w:sz="12" w:space="0" w:color="auto"/>
              <w:right w:val="nil"/>
            </w:tcBorders>
            <w:noWrap/>
            <w:tcMar>
              <w:top w:w="15" w:type="dxa"/>
              <w:left w:w="85" w:type="dxa"/>
              <w:bottom w:w="0" w:type="dxa"/>
              <w:right w:w="57" w:type="dxa"/>
            </w:tcMar>
            <w:vAlign w:val="center"/>
          </w:tcPr>
          <w:p w14:paraId="7D8C3EE4" w14:textId="77777777" w:rsidR="003A3A22" w:rsidRPr="008C10AD" w:rsidRDefault="003A3A22">
            <w:pPr>
              <w:spacing w:before="120" w:after="120"/>
              <w:jc w:val="center"/>
              <w:rPr>
                <w:b/>
                <w:bCs/>
                <w:sz w:val="20"/>
                <w:szCs w:val="20"/>
              </w:rPr>
            </w:pPr>
            <w:r w:rsidRPr="008C10AD">
              <w:rPr>
                <w:sz w:val="20"/>
                <w:szCs w:val="20"/>
              </w:rPr>
              <w:t>A10d</w:t>
            </w:r>
          </w:p>
        </w:tc>
        <w:tc>
          <w:tcPr>
            <w:tcW w:w="6375" w:type="dxa"/>
            <w:tcBorders>
              <w:top w:val="single" w:sz="4"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0855A259" w14:textId="77777777" w:rsidR="003A3A22" w:rsidRPr="008C10AD" w:rsidRDefault="000F19F1" w:rsidP="000F19F1">
            <w:pPr>
              <w:spacing w:before="60" w:after="60"/>
              <w:rPr>
                <w:rFonts w:ascii="Arial Narrow" w:hAnsi="Arial Narrow"/>
                <w:sz w:val="20"/>
              </w:rPr>
            </w:pPr>
            <w:r w:rsidRPr="008C10AD">
              <w:rPr>
                <w:color w:val="000000"/>
                <w:sz w:val="20"/>
                <w:szCs w:val="17"/>
              </w:rPr>
              <w:t>Veic i</w:t>
            </w:r>
            <w:r w:rsidR="003A3A22" w:rsidRPr="008C10AD">
              <w:rPr>
                <w:color w:val="000000"/>
                <w:sz w:val="20"/>
                <w:szCs w:val="17"/>
              </w:rPr>
              <w:t>ekšēj</w:t>
            </w:r>
            <w:r w:rsidRPr="008C10AD">
              <w:rPr>
                <w:color w:val="000000"/>
                <w:sz w:val="20"/>
                <w:szCs w:val="17"/>
              </w:rPr>
              <w:t>o</w:t>
            </w:r>
            <w:r w:rsidR="003A3A22" w:rsidRPr="008C10AD">
              <w:rPr>
                <w:color w:val="000000"/>
                <w:sz w:val="20"/>
                <w:szCs w:val="17"/>
              </w:rPr>
              <w:t xml:space="preserve"> reorganizācij</w:t>
            </w:r>
            <w:r w:rsidRPr="008C10AD">
              <w:rPr>
                <w:color w:val="000000"/>
                <w:sz w:val="20"/>
                <w:szCs w:val="17"/>
              </w:rPr>
              <w:t>u</w:t>
            </w:r>
            <w:r w:rsidR="003A3A22" w:rsidRPr="008C10AD">
              <w:rPr>
                <w:color w:val="000000"/>
                <w:sz w:val="20"/>
                <w:szCs w:val="17"/>
              </w:rPr>
              <w:t>, lai labāk izmantotu</w:t>
            </w:r>
            <w:r w:rsidRPr="008C10AD">
              <w:rPr>
                <w:color w:val="000000"/>
                <w:sz w:val="20"/>
                <w:szCs w:val="17"/>
              </w:rPr>
              <w:t xml:space="preserve"> darbinieku</w:t>
            </w:r>
            <w:r w:rsidR="003A3A22" w:rsidRPr="008C10AD">
              <w:rPr>
                <w:color w:val="000000"/>
                <w:sz w:val="20"/>
                <w:szCs w:val="17"/>
              </w:rPr>
              <w:t xml:space="preserve"> esošās prasmes un kompetences</w:t>
            </w:r>
            <w:r w:rsidR="00793C11" w:rsidRPr="008C10AD">
              <w:rPr>
                <w:i/>
                <w:iCs/>
                <w:color w:val="000000"/>
                <w:sz w:val="17"/>
                <w:szCs w:val="17"/>
              </w:rPr>
              <w:t xml:space="preserve"> </w:t>
            </w:r>
            <w:r w:rsidR="00793C11" w:rsidRPr="005675A8">
              <w:rPr>
                <w:sz w:val="20"/>
                <w:szCs w:val="20"/>
              </w:rPr>
              <w:t>(atbilstoši nākotnes vajadzībām vai prasībām</w:t>
            </w:r>
            <w:r w:rsidR="00793C11">
              <w:rPr>
                <w:sz w:val="20"/>
                <w:szCs w:val="20"/>
              </w:rPr>
              <w:t>)</w:t>
            </w:r>
          </w:p>
        </w:tc>
        <w:tc>
          <w:tcPr>
            <w:tcW w:w="1755" w:type="dxa"/>
            <w:tcBorders>
              <w:top w:val="single" w:sz="4" w:space="0" w:color="auto"/>
              <w:left w:val="nil"/>
              <w:bottom w:val="single" w:sz="12" w:space="0" w:color="auto"/>
              <w:right w:val="single" w:sz="4" w:space="0" w:color="auto"/>
            </w:tcBorders>
            <w:noWrap/>
            <w:tcMar>
              <w:top w:w="15" w:type="dxa"/>
              <w:left w:w="85" w:type="dxa"/>
              <w:bottom w:w="0" w:type="dxa"/>
              <w:right w:w="57" w:type="dxa"/>
            </w:tcMar>
            <w:vAlign w:val="center"/>
          </w:tcPr>
          <w:p w14:paraId="5841EB00"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55" w:type="dxa"/>
            <w:tcBorders>
              <w:top w:val="single" w:sz="4" w:space="0" w:color="auto"/>
              <w:left w:val="nil"/>
              <w:bottom w:val="single" w:sz="12" w:space="0" w:color="auto"/>
              <w:right w:val="single" w:sz="12" w:space="0" w:color="auto"/>
            </w:tcBorders>
            <w:noWrap/>
            <w:tcMar>
              <w:top w:w="15" w:type="dxa"/>
              <w:left w:w="85" w:type="dxa"/>
              <w:bottom w:w="0" w:type="dxa"/>
              <w:right w:w="57" w:type="dxa"/>
            </w:tcMar>
            <w:vAlign w:val="center"/>
          </w:tcPr>
          <w:p w14:paraId="73E14174"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3DAB7A2F" w14:textId="77777777" w:rsidR="009B3B7A" w:rsidRPr="008C10AD" w:rsidRDefault="009B3B7A">
      <w:pPr>
        <w:rPr>
          <w:sz w:val="16"/>
        </w:rPr>
      </w:pPr>
    </w:p>
    <w:p w14:paraId="767B36FC" w14:textId="77777777" w:rsidR="009B3B7A" w:rsidRPr="008C10AD" w:rsidRDefault="009B3B7A">
      <w:pPr>
        <w:pStyle w:val="BodyText2"/>
        <w:rPr>
          <w:rFonts w:eastAsia="Arial Unicode MS"/>
          <w:strike/>
          <w:szCs w:val="24"/>
        </w:rPr>
      </w:pPr>
    </w:p>
    <w:p w14:paraId="6FF9608C" w14:textId="77777777" w:rsidR="009B3B7A" w:rsidRPr="008C10AD" w:rsidRDefault="009B3B7A">
      <w:pPr>
        <w:rPr>
          <w:sz w:val="16"/>
        </w:rPr>
      </w:pPr>
    </w:p>
    <w:tbl>
      <w:tblPr>
        <w:tblW w:w="10485" w:type="dxa"/>
        <w:tblInd w:w="85" w:type="dxa"/>
        <w:tblLayout w:type="fixed"/>
        <w:tblCellMar>
          <w:left w:w="57" w:type="dxa"/>
          <w:right w:w="57" w:type="dxa"/>
        </w:tblCellMar>
        <w:tblLook w:val="0000" w:firstRow="0" w:lastRow="0" w:firstColumn="0" w:lastColumn="0" w:noHBand="0" w:noVBand="0"/>
      </w:tblPr>
      <w:tblGrid>
        <w:gridCol w:w="600"/>
        <w:gridCol w:w="8135"/>
        <w:gridCol w:w="1750"/>
      </w:tblGrid>
      <w:tr w:rsidR="009B3B7A" w:rsidRPr="008C10AD" w14:paraId="5F0D6CD2" w14:textId="77777777">
        <w:trPr>
          <w:cantSplit/>
          <w:trHeight w:val="495"/>
        </w:trPr>
        <w:tc>
          <w:tcPr>
            <w:tcW w:w="600" w:type="dxa"/>
            <w:tcBorders>
              <w:top w:val="single" w:sz="12" w:space="0" w:color="auto"/>
              <w:left w:val="single" w:sz="12" w:space="0" w:color="auto"/>
              <w:bottom w:val="single" w:sz="12" w:space="0" w:color="auto"/>
              <w:right w:val="nil"/>
            </w:tcBorders>
            <w:noWrap/>
            <w:tcMar>
              <w:top w:w="15" w:type="dxa"/>
              <w:left w:w="85" w:type="dxa"/>
              <w:bottom w:w="0" w:type="dxa"/>
              <w:right w:w="57" w:type="dxa"/>
            </w:tcMar>
          </w:tcPr>
          <w:p w14:paraId="4CF9D691" w14:textId="77777777" w:rsidR="009B3B7A" w:rsidRPr="008C10AD" w:rsidRDefault="009B3B7A">
            <w:pPr>
              <w:pStyle w:val="Heading2"/>
              <w:rPr>
                <w:rFonts w:eastAsia="Arial Unicode MS"/>
                <w:szCs w:val="20"/>
              </w:rPr>
            </w:pPr>
            <w:r w:rsidRPr="008C10AD">
              <w:rPr>
                <w:bCs/>
                <w:szCs w:val="20"/>
              </w:rPr>
              <w:t xml:space="preserve"> A12</w:t>
            </w:r>
          </w:p>
        </w:tc>
        <w:tc>
          <w:tcPr>
            <w:tcW w:w="9885" w:type="dxa"/>
            <w:gridSpan w:val="2"/>
            <w:tcBorders>
              <w:top w:val="single" w:sz="12" w:space="0" w:color="auto"/>
              <w:left w:val="single" w:sz="4" w:space="0" w:color="auto"/>
              <w:right w:val="single" w:sz="12" w:space="0" w:color="auto"/>
            </w:tcBorders>
            <w:noWrap/>
            <w:tcMar>
              <w:top w:w="15" w:type="dxa"/>
              <w:left w:w="85" w:type="dxa"/>
              <w:bottom w:w="0" w:type="dxa"/>
              <w:right w:w="57" w:type="dxa"/>
            </w:tcMar>
          </w:tcPr>
          <w:p w14:paraId="27A94E52" w14:textId="77777777" w:rsidR="009B3B7A" w:rsidRPr="008C10AD" w:rsidRDefault="009B3B7A" w:rsidP="00D93827">
            <w:pPr>
              <w:rPr>
                <w:color w:val="000000"/>
                <w:sz w:val="20"/>
                <w:szCs w:val="17"/>
              </w:rPr>
            </w:pPr>
            <w:r w:rsidRPr="008C10AD">
              <w:rPr>
                <w:color w:val="000000"/>
                <w:sz w:val="20"/>
                <w:szCs w:val="17"/>
              </w:rPr>
              <w:t xml:space="preserve">Kuras </w:t>
            </w:r>
            <w:r w:rsidRPr="008C10AD">
              <w:rPr>
                <w:b/>
                <w:bCs/>
                <w:color w:val="000000"/>
                <w:sz w:val="20"/>
                <w:szCs w:val="17"/>
              </w:rPr>
              <w:t>prasmes/</w:t>
            </w:r>
            <w:r w:rsidR="004064BD">
              <w:rPr>
                <w:b/>
                <w:bCs/>
                <w:color w:val="000000"/>
                <w:sz w:val="20"/>
                <w:szCs w:val="17"/>
              </w:rPr>
              <w:t xml:space="preserve"> </w:t>
            </w:r>
            <w:r w:rsidRPr="008C10AD">
              <w:rPr>
                <w:b/>
                <w:bCs/>
                <w:color w:val="000000"/>
                <w:sz w:val="20"/>
                <w:szCs w:val="17"/>
              </w:rPr>
              <w:t>kompetences</w:t>
            </w:r>
            <w:r w:rsidRPr="008C10AD">
              <w:rPr>
                <w:color w:val="000000"/>
                <w:sz w:val="20"/>
                <w:szCs w:val="17"/>
              </w:rPr>
              <w:t xml:space="preserve"> uzņēmumā ir svarīgas uzņēmuma tālākai attīstībai tuvākajos gados? </w:t>
            </w:r>
          </w:p>
          <w:p w14:paraId="252E6ADF" w14:textId="77777777" w:rsidR="00D72F14" w:rsidRPr="008C10AD" w:rsidRDefault="00D72F14" w:rsidP="00D93827">
            <w:pPr>
              <w:rPr>
                <w:i/>
                <w:color w:val="000000"/>
                <w:sz w:val="20"/>
                <w:szCs w:val="17"/>
              </w:rPr>
            </w:pPr>
            <w:r w:rsidRPr="008C10AD">
              <w:rPr>
                <w:i/>
                <w:color w:val="000000"/>
                <w:sz w:val="20"/>
                <w:szCs w:val="17"/>
              </w:rPr>
              <w:t xml:space="preserve"> (</w:t>
            </w:r>
            <w:r w:rsidR="00907C5B" w:rsidRPr="008C10AD">
              <w:rPr>
                <w:i/>
                <w:color w:val="000000"/>
                <w:sz w:val="20"/>
                <w:szCs w:val="17"/>
              </w:rPr>
              <w:t>A</w:t>
            </w:r>
            <w:r w:rsidRPr="008C10AD">
              <w:rPr>
                <w:i/>
                <w:color w:val="000000"/>
                <w:sz w:val="20"/>
                <w:szCs w:val="17"/>
              </w:rPr>
              <w:t>tzīmē</w:t>
            </w:r>
            <w:r w:rsidR="001F7DA9" w:rsidRPr="008C10AD">
              <w:rPr>
                <w:i/>
                <w:color w:val="000000"/>
                <w:sz w:val="20"/>
                <w:szCs w:val="17"/>
              </w:rPr>
              <w:t>jiet</w:t>
            </w:r>
            <w:r w:rsidRPr="008C10AD">
              <w:rPr>
                <w:i/>
                <w:color w:val="000000"/>
                <w:sz w:val="20"/>
                <w:szCs w:val="17"/>
              </w:rPr>
              <w:t xml:space="preserve"> </w:t>
            </w:r>
            <w:r w:rsidR="003A3A22" w:rsidRPr="008C10AD">
              <w:rPr>
                <w:b/>
                <w:i/>
                <w:color w:val="000000"/>
                <w:sz w:val="20"/>
                <w:szCs w:val="17"/>
              </w:rPr>
              <w:t xml:space="preserve">1–3 </w:t>
            </w:r>
            <w:r w:rsidRPr="008C10AD">
              <w:rPr>
                <w:b/>
                <w:i/>
                <w:color w:val="000000"/>
                <w:sz w:val="20"/>
                <w:szCs w:val="17"/>
              </w:rPr>
              <w:t>svarīgākās</w:t>
            </w:r>
            <w:r w:rsidRPr="008C10AD">
              <w:rPr>
                <w:i/>
                <w:color w:val="000000"/>
                <w:sz w:val="20"/>
                <w:szCs w:val="17"/>
              </w:rPr>
              <w:t xml:space="preserve"> prasmes/</w:t>
            </w:r>
            <w:r w:rsidR="00D1686D">
              <w:rPr>
                <w:i/>
                <w:color w:val="000000"/>
                <w:sz w:val="20"/>
                <w:szCs w:val="17"/>
              </w:rPr>
              <w:t xml:space="preserve"> </w:t>
            </w:r>
            <w:r w:rsidRPr="008C10AD">
              <w:rPr>
                <w:i/>
                <w:color w:val="000000"/>
                <w:sz w:val="20"/>
                <w:szCs w:val="17"/>
              </w:rPr>
              <w:t>kompetences vai tikai</w:t>
            </w:r>
            <w:r w:rsidRPr="008C10AD">
              <w:rPr>
                <w:b/>
                <w:i/>
                <w:color w:val="000000"/>
                <w:sz w:val="20"/>
                <w:szCs w:val="17"/>
              </w:rPr>
              <w:t xml:space="preserve"> </w:t>
            </w:r>
            <w:r w:rsidR="00BB7493">
              <w:rPr>
                <w:b/>
                <w:i/>
                <w:color w:val="000000"/>
                <w:sz w:val="20"/>
                <w:szCs w:val="17"/>
              </w:rPr>
              <w:t>"</w:t>
            </w:r>
            <w:r w:rsidRPr="008C10AD">
              <w:rPr>
                <w:b/>
                <w:i/>
                <w:color w:val="000000"/>
                <w:sz w:val="20"/>
                <w:szCs w:val="17"/>
              </w:rPr>
              <w:t>nezinu</w:t>
            </w:r>
            <w:r w:rsidR="00BB7493">
              <w:rPr>
                <w:b/>
                <w:i/>
                <w:color w:val="000000"/>
                <w:sz w:val="20"/>
                <w:szCs w:val="17"/>
              </w:rPr>
              <w:t>"</w:t>
            </w:r>
            <w:r w:rsidRPr="008C10AD">
              <w:rPr>
                <w:b/>
                <w:i/>
                <w:color w:val="000000"/>
                <w:sz w:val="20"/>
                <w:szCs w:val="17"/>
              </w:rPr>
              <w:t>)</w:t>
            </w:r>
          </w:p>
          <w:p w14:paraId="00C6A0A4" w14:textId="77777777" w:rsidR="00344AE2" w:rsidRPr="008C10AD" w:rsidRDefault="00344AE2">
            <w:pPr>
              <w:jc w:val="center"/>
              <w:rPr>
                <w:rFonts w:eastAsia="Arial Unicode MS"/>
                <w:i/>
                <w:color w:val="FF0000"/>
                <w:sz w:val="20"/>
                <w:szCs w:val="20"/>
              </w:rPr>
            </w:pPr>
          </w:p>
        </w:tc>
      </w:tr>
      <w:tr w:rsidR="009B3B7A" w:rsidRPr="008C10AD" w14:paraId="3DF223D0" w14:textId="77777777" w:rsidTr="00D858D0">
        <w:trPr>
          <w:cantSplit/>
          <w:trHeight w:val="270"/>
        </w:trPr>
        <w:tc>
          <w:tcPr>
            <w:tcW w:w="600"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2114ABCE" w14:textId="77777777" w:rsidR="009B3B7A" w:rsidRPr="008C10AD" w:rsidRDefault="009B3B7A">
            <w:pPr>
              <w:jc w:val="center"/>
              <w:rPr>
                <w:b/>
                <w:sz w:val="20"/>
                <w:szCs w:val="20"/>
              </w:rPr>
            </w:pPr>
            <w:r w:rsidRPr="008C10AD">
              <w:rPr>
                <w:sz w:val="20"/>
                <w:szCs w:val="20"/>
              </w:rPr>
              <w:t>A12a</w:t>
            </w:r>
          </w:p>
        </w:tc>
        <w:tc>
          <w:tcPr>
            <w:tcW w:w="8135"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310FB1EA" w14:textId="77777777" w:rsidR="009B3B7A" w:rsidRPr="008C10AD" w:rsidRDefault="009B3B7A">
            <w:pPr>
              <w:rPr>
                <w:sz w:val="20"/>
                <w:szCs w:val="20"/>
              </w:rPr>
            </w:pPr>
            <w:r w:rsidRPr="008C10AD">
              <w:rPr>
                <w:color w:val="000000"/>
                <w:sz w:val="20"/>
                <w:szCs w:val="17"/>
              </w:rPr>
              <w:t>Vispārīgas IT prasmes</w:t>
            </w:r>
          </w:p>
        </w:tc>
        <w:tc>
          <w:tcPr>
            <w:tcW w:w="1750" w:type="dxa"/>
            <w:tcBorders>
              <w:top w:val="single" w:sz="12" w:space="0" w:color="auto"/>
              <w:left w:val="nil"/>
              <w:bottom w:val="single" w:sz="4" w:space="0" w:color="auto"/>
              <w:right w:val="single" w:sz="12" w:space="0" w:color="auto"/>
            </w:tcBorders>
            <w:shd w:val="clear" w:color="auto" w:fill="auto"/>
            <w:noWrap/>
            <w:tcMar>
              <w:top w:w="15" w:type="dxa"/>
              <w:left w:w="85" w:type="dxa"/>
              <w:bottom w:w="0" w:type="dxa"/>
              <w:right w:w="57" w:type="dxa"/>
            </w:tcMar>
            <w:vAlign w:val="center"/>
          </w:tcPr>
          <w:p w14:paraId="42291AB3" w14:textId="77777777" w:rsidR="009B3B7A" w:rsidRPr="008C10AD" w:rsidRDefault="003A3A22">
            <w:pPr>
              <w:jc w:val="center"/>
              <w:rPr>
                <w:rFonts w:ascii="Arial Narrow" w:hAnsi="Arial Narrow"/>
                <w:sz w:val="20"/>
                <w:szCs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6DA25A4B" w14:textId="77777777" w:rsidTr="00AB679A">
        <w:trPr>
          <w:cantSplit/>
          <w:trHeight w:val="265"/>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D54B3CA" w14:textId="77777777" w:rsidR="003A3A22" w:rsidRPr="008C10AD" w:rsidRDefault="003A3A22">
            <w:pPr>
              <w:jc w:val="center"/>
              <w:rPr>
                <w:b/>
                <w:sz w:val="20"/>
                <w:szCs w:val="20"/>
              </w:rPr>
            </w:pPr>
            <w:r w:rsidRPr="008C10AD">
              <w:rPr>
                <w:sz w:val="20"/>
                <w:szCs w:val="20"/>
              </w:rPr>
              <w:t>A12b</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0581FBF7" w14:textId="77777777" w:rsidR="003A3A22" w:rsidRPr="008C10AD" w:rsidRDefault="003A3A22">
            <w:pPr>
              <w:rPr>
                <w:sz w:val="20"/>
                <w:szCs w:val="20"/>
              </w:rPr>
            </w:pPr>
            <w:r w:rsidRPr="008C10AD">
              <w:rPr>
                <w:color w:val="000000"/>
                <w:sz w:val="20"/>
                <w:szCs w:val="17"/>
              </w:rPr>
              <w:t>Profesionālas IT prasmes</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66ABF351"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127CBCB4" w14:textId="77777777" w:rsidTr="00AB679A">
        <w:trPr>
          <w:cantSplit/>
          <w:trHeight w:val="242"/>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86ED05B" w14:textId="77777777" w:rsidR="003A3A22" w:rsidRPr="008C10AD" w:rsidRDefault="003A3A22">
            <w:pPr>
              <w:jc w:val="center"/>
              <w:rPr>
                <w:b/>
                <w:sz w:val="20"/>
                <w:szCs w:val="20"/>
              </w:rPr>
            </w:pPr>
            <w:r w:rsidRPr="008C10AD">
              <w:rPr>
                <w:sz w:val="20"/>
                <w:szCs w:val="20"/>
              </w:rPr>
              <w:t>A12c</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E3BF61F" w14:textId="77777777" w:rsidR="003A3A22" w:rsidRPr="008C10AD" w:rsidRDefault="003A3A22">
            <w:pPr>
              <w:rPr>
                <w:sz w:val="20"/>
                <w:szCs w:val="20"/>
              </w:rPr>
            </w:pPr>
            <w:r w:rsidRPr="008C10AD">
              <w:rPr>
                <w:color w:val="000000"/>
                <w:sz w:val="20"/>
                <w:szCs w:val="17"/>
              </w:rPr>
              <w:t xml:space="preserve">Vadības prasmes </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7D5DCC8A"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40514BF4" w14:textId="77777777" w:rsidTr="00AB679A">
        <w:trPr>
          <w:cantSplit/>
          <w:trHeight w:val="274"/>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565FEE86" w14:textId="77777777" w:rsidR="003A3A22" w:rsidRPr="008C10AD" w:rsidRDefault="003A3A22">
            <w:pPr>
              <w:jc w:val="center"/>
              <w:rPr>
                <w:b/>
                <w:sz w:val="20"/>
                <w:szCs w:val="20"/>
              </w:rPr>
            </w:pPr>
            <w:r w:rsidRPr="008C10AD">
              <w:rPr>
                <w:sz w:val="20"/>
                <w:szCs w:val="20"/>
              </w:rPr>
              <w:t>A12d</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394E802B" w14:textId="77777777" w:rsidR="003A3A22" w:rsidRPr="008C10AD" w:rsidRDefault="003A3A22">
            <w:pPr>
              <w:rPr>
                <w:sz w:val="20"/>
                <w:szCs w:val="20"/>
              </w:rPr>
            </w:pPr>
            <w:r w:rsidRPr="008C10AD">
              <w:rPr>
                <w:sz w:val="20"/>
                <w:szCs w:val="17"/>
              </w:rPr>
              <w:t>Komandas</w:t>
            </w:r>
            <w:r w:rsidRPr="008C10AD">
              <w:rPr>
                <w:color w:val="FF0000"/>
                <w:sz w:val="20"/>
                <w:szCs w:val="17"/>
              </w:rPr>
              <w:t xml:space="preserve"> </w:t>
            </w:r>
            <w:r w:rsidRPr="008C10AD">
              <w:rPr>
                <w:color w:val="000000"/>
                <w:sz w:val="20"/>
                <w:szCs w:val="17"/>
              </w:rPr>
              <w:t>darba prasmes</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1397C445"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1428E23B" w14:textId="77777777" w:rsidTr="00AB679A">
        <w:trPr>
          <w:cantSplit/>
          <w:trHeight w:val="264"/>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9DBB506" w14:textId="77777777" w:rsidR="003A3A22" w:rsidRPr="008C10AD" w:rsidRDefault="003A3A22">
            <w:pPr>
              <w:jc w:val="center"/>
              <w:rPr>
                <w:b/>
                <w:sz w:val="20"/>
                <w:szCs w:val="20"/>
              </w:rPr>
            </w:pPr>
            <w:r w:rsidRPr="008C10AD">
              <w:rPr>
                <w:sz w:val="20"/>
                <w:szCs w:val="20"/>
              </w:rPr>
              <w:t>A12e</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4CBC5170" w14:textId="77777777" w:rsidR="003A3A22" w:rsidRPr="008C10AD" w:rsidRDefault="003A3A22">
            <w:pPr>
              <w:rPr>
                <w:rFonts w:ascii="Arial Narrow" w:hAnsi="Arial Narrow"/>
                <w:sz w:val="20"/>
                <w:szCs w:val="20"/>
              </w:rPr>
            </w:pPr>
            <w:r w:rsidRPr="008C10AD">
              <w:rPr>
                <w:color w:val="000000"/>
                <w:sz w:val="20"/>
                <w:szCs w:val="17"/>
              </w:rPr>
              <w:t>Prasmes darbā ar klientu</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6F8D209C"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10CE6FCE" w14:textId="77777777" w:rsidTr="00AB679A">
        <w:trPr>
          <w:cantSplit/>
          <w:trHeight w:val="24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7F7BB816" w14:textId="77777777" w:rsidR="003A3A22" w:rsidRPr="008C10AD" w:rsidRDefault="003A3A22">
            <w:pPr>
              <w:jc w:val="center"/>
              <w:rPr>
                <w:b/>
                <w:sz w:val="20"/>
                <w:szCs w:val="20"/>
              </w:rPr>
            </w:pPr>
            <w:r w:rsidRPr="008C10AD">
              <w:rPr>
                <w:sz w:val="20"/>
                <w:szCs w:val="20"/>
              </w:rPr>
              <w:t>A12f</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48522F35" w14:textId="77777777" w:rsidR="003A3A22" w:rsidRPr="008C10AD" w:rsidRDefault="003A3A2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lang w:val="lv-LV" w:eastAsia="en-US"/>
              </w:rPr>
            </w:pPr>
            <w:r w:rsidRPr="008C10AD">
              <w:rPr>
                <w:color w:val="000000"/>
                <w:szCs w:val="17"/>
                <w:lang w:val="lv-LV"/>
              </w:rPr>
              <w:t xml:space="preserve">Problēmu risināšanas prasmes </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13E9F0FA"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5CF20DA5" w14:textId="77777777" w:rsidTr="00AB679A">
        <w:trPr>
          <w:cantSplit/>
          <w:trHeight w:val="272"/>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5AA3E22A" w14:textId="77777777" w:rsidR="003A3A22" w:rsidRPr="008C10AD" w:rsidRDefault="003A3A22">
            <w:pPr>
              <w:jc w:val="center"/>
              <w:rPr>
                <w:b/>
                <w:sz w:val="20"/>
                <w:szCs w:val="20"/>
              </w:rPr>
            </w:pPr>
            <w:r w:rsidRPr="008C10AD">
              <w:rPr>
                <w:sz w:val="20"/>
                <w:szCs w:val="20"/>
              </w:rPr>
              <w:t>A12g</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5C28452A" w14:textId="77777777" w:rsidR="003A3A22" w:rsidRPr="008C10AD" w:rsidRDefault="003A3A22">
            <w:pPr>
              <w:rPr>
                <w:sz w:val="20"/>
                <w:szCs w:val="20"/>
              </w:rPr>
            </w:pPr>
            <w:r w:rsidRPr="008C10AD">
              <w:rPr>
                <w:color w:val="000000"/>
                <w:sz w:val="20"/>
                <w:szCs w:val="17"/>
              </w:rPr>
              <w:t xml:space="preserve">Biroja vadības prasmes </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0FF24948"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04934E47" w14:textId="77777777" w:rsidTr="00AB679A">
        <w:trPr>
          <w:cantSplit/>
          <w:trHeight w:val="248"/>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4D025F83" w14:textId="77777777" w:rsidR="003A3A22" w:rsidRPr="008C10AD" w:rsidRDefault="003A3A22">
            <w:pPr>
              <w:jc w:val="center"/>
              <w:rPr>
                <w:b/>
                <w:sz w:val="20"/>
                <w:szCs w:val="20"/>
              </w:rPr>
            </w:pPr>
            <w:r w:rsidRPr="008C10AD">
              <w:rPr>
                <w:sz w:val="20"/>
                <w:szCs w:val="20"/>
              </w:rPr>
              <w:t>A12h</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6F1705FE" w14:textId="77777777" w:rsidR="003A3A22" w:rsidRPr="008C10AD" w:rsidRDefault="003A3A2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lang w:val="lv-LV" w:eastAsia="en-US"/>
              </w:rPr>
            </w:pPr>
            <w:r w:rsidRPr="008C10AD">
              <w:rPr>
                <w:color w:val="000000"/>
                <w:szCs w:val="17"/>
                <w:lang w:val="lv-LV"/>
              </w:rPr>
              <w:t xml:space="preserve">Svešvalodu zināšanas </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614DE692"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20C1E7F6" w14:textId="77777777" w:rsidTr="00AB679A">
        <w:trPr>
          <w:cantSplit/>
          <w:trHeight w:val="266"/>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222EA81A" w14:textId="77777777" w:rsidR="003A3A22" w:rsidRPr="008C10AD" w:rsidRDefault="003A3A22">
            <w:pPr>
              <w:jc w:val="center"/>
              <w:rPr>
                <w:b/>
                <w:sz w:val="20"/>
                <w:szCs w:val="20"/>
              </w:rPr>
            </w:pPr>
            <w:r w:rsidRPr="008C10AD">
              <w:rPr>
                <w:sz w:val="20"/>
                <w:szCs w:val="20"/>
              </w:rPr>
              <w:t>A12i</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72F3AAA9" w14:textId="77777777" w:rsidR="003A3A22" w:rsidRPr="008C10AD" w:rsidRDefault="003A3A22">
            <w:pPr>
              <w:rPr>
                <w:sz w:val="20"/>
                <w:szCs w:val="20"/>
              </w:rPr>
            </w:pPr>
            <w:r w:rsidRPr="008C10AD">
              <w:rPr>
                <w:color w:val="000000"/>
                <w:sz w:val="20"/>
                <w:szCs w:val="17"/>
              </w:rPr>
              <w:t xml:space="preserve">Tehniskas, praktiskas vai īpašas darbā nepieciešamas prasmes </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08E6FE99"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03831360" w14:textId="77777777" w:rsidTr="00AB679A">
        <w:trPr>
          <w:cantSplit/>
          <w:trHeight w:val="256"/>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49EC7A92" w14:textId="77777777" w:rsidR="003A3A22" w:rsidRPr="008C10AD" w:rsidRDefault="003A3A22">
            <w:pPr>
              <w:jc w:val="center"/>
              <w:rPr>
                <w:b/>
                <w:sz w:val="20"/>
                <w:szCs w:val="20"/>
              </w:rPr>
            </w:pPr>
            <w:r w:rsidRPr="008C10AD">
              <w:rPr>
                <w:sz w:val="20"/>
                <w:szCs w:val="20"/>
              </w:rPr>
              <w:t>A12j</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0270158" w14:textId="77777777" w:rsidR="003A3A22" w:rsidRPr="008C10AD" w:rsidRDefault="003A3A22">
            <w:pPr>
              <w:rPr>
                <w:sz w:val="20"/>
                <w:szCs w:val="20"/>
              </w:rPr>
            </w:pPr>
            <w:r w:rsidRPr="008C10AD">
              <w:rPr>
                <w:color w:val="000000"/>
                <w:sz w:val="20"/>
                <w:szCs w:val="17"/>
              </w:rPr>
              <w:t xml:space="preserve">Mutiskas vai rakstiskas komunikācijas prasmes </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436B3954"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6C83826E" w14:textId="77777777" w:rsidTr="00AB679A">
        <w:trPr>
          <w:cantSplit/>
          <w:trHeight w:val="263"/>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568B04C5" w14:textId="77777777" w:rsidR="003A3A22" w:rsidRPr="008C10AD" w:rsidRDefault="003A3A22">
            <w:pPr>
              <w:jc w:val="center"/>
              <w:rPr>
                <w:b/>
                <w:sz w:val="20"/>
                <w:szCs w:val="20"/>
              </w:rPr>
            </w:pPr>
            <w:r w:rsidRPr="008C10AD">
              <w:rPr>
                <w:sz w:val="20"/>
                <w:szCs w:val="20"/>
              </w:rPr>
              <w:t>A12l</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2E42CA91" w14:textId="77777777" w:rsidR="003A3A22" w:rsidRPr="008C10AD" w:rsidRDefault="003A3A22" w:rsidP="009D521D">
            <w:pPr>
              <w:rPr>
                <w:sz w:val="20"/>
                <w:szCs w:val="20"/>
              </w:rPr>
            </w:pPr>
            <w:r w:rsidRPr="008C10AD">
              <w:rPr>
                <w:sz w:val="20"/>
                <w:szCs w:val="20"/>
              </w:rPr>
              <w:t xml:space="preserve">Citas (neviena no </w:t>
            </w:r>
            <w:r w:rsidR="009D521D" w:rsidRPr="008C10AD">
              <w:rPr>
                <w:sz w:val="20"/>
                <w:szCs w:val="20"/>
              </w:rPr>
              <w:t>iepriekš minētajām</w:t>
            </w:r>
            <w:r w:rsidRPr="008C10AD">
              <w:rPr>
                <w:sz w:val="20"/>
                <w:szCs w:val="20"/>
              </w:rPr>
              <w:t>)</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5361DDB6"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3A3A22" w:rsidRPr="008C10AD" w14:paraId="52226EF5" w14:textId="77777777" w:rsidTr="00AB679A">
        <w:trPr>
          <w:cantSplit/>
          <w:trHeight w:val="24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C2FA4B5" w14:textId="77777777" w:rsidR="003A3A22" w:rsidRPr="008C10AD" w:rsidRDefault="003A3A22">
            <w:pPr>
              <w:jc w:val="center"/>
              <w:rPr>
                <w:b/>
                <w:sz w:val="20"/>
                <w:szCs w:val="20"/>
              </w:rPr>
            </w:pPr>
            <w:r w:rsidRPr="008C10AD">
              <w:rPr>
                <w:sz w:val="20"/>
                <w:szCs w:val="20"/>
              </w:rPr>
              <w:t>A12o</w:t>
            </w:r>
          </w:p>
        </w:tc>
        <w:tc>
          <w:tcPr>
            <w:tcW w:w="8135"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ACE7937" w14:textId="77777777" w:rsidR="003A3A22" w:rsidRPr="008C10AD" w:rsidRDefault="003A3A22">
            <w:pPr>
              <w:rPr>
                <w:rFonts w:eastAsia="Arial Unicode MS"/>
                <w:sz w:val="20"/>
                <w:szCs w:val="20"/>
              </w:rPr>
            </w:pPr>
            <w:r w:rsidRPr="008C10AD">
              <w:rPr>
                <w:sz w:val="20"/>
                <w:szCs w:val="20"/>
              </w:rPr>
              <w:t>Nezinu</w:t>
            </w:r>
          </w:p>
        </w:tc>
        <w:tc>
          <w:tcPr>
            <w:tcW w:w="1750"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7E0CF510" w14:textId="77777777" w:rsidR="003A3A22" w:rsidRPr="008C10AD" w:rsidRDefault="003A3A22" w:rsidP="003A3A2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0E07887F" w14:textId="77777777" w:rsidR="009B3B7A" w:rsidRPr="008C10AD" w:rsidRDefault="009B3B7A">
      <w:pPr>
        <w:pStyle w:val="BodyText2"/>
        <w:rPr>
          <w:rFonts w:eastAsia="Arial Unicode MS"/>
          <w:szCs w:val="24"/>
        </w:rPr>
      </w:pPr>
    </w:p>
    <w:tbl>
      <w:tblPr>
        <w:tblW w:w="10485" w:type="dxa"/>
        <w:tblInd w:w="15" w:type="dxa"/>
        <w:tblLayout w:type="fixed"/>
        <w:tblCellMar>
          <w:left w:w="0" w:type="dxa"/>
          <w:right w:w="0" w:type="dxa"/>
        </w:tblCellMar>
        <w:tblLook w:val="0000" w:firstRow="0" w:lastRow="0" w:firstColumn="0" w:lastColumn="0" w:noHBand="0" w:noVBand="0"/>
      </w:tblPr>
      <w:tblGrid>
        <w:gridCol w:w="600"/>
        <w:gridCol w:w="6360"/>
        <w:gridCol w:w="1762"/>
        <w:gridCol w:w="1763"/>
      </w:tblGrid>
      <w:tr w:rsidR="00DC6CF5" w:rsidRPr="008C10AD" w14:paraId="18F42AEB" w14:textId="77777777" w:rsidTr="00DC6CF5">
        <w:trPr>
          <w:cantSplit/>
          <w:trHeight w:val="233"/>
        </w:trPr>
        <w:tc>
          <w:tcPr>
            <w:tcW w:w="600" w:type="dxa"/>
            <w:vMerge w:val="restart"/>
            <w:tcBorders>
              <w:top w:val="single" w:sz="12" w:space="0" w:color="auto"/>
              <w:left w:val="single" w:sz="12" w:space="0" w:color="auto"/>
              <w:right w:val="nil"/>
            </w:tcBorders>
            <w:noWrap/>
            <w:tcMar>
              <w:top w:w="15" w:type="dxa"/>
              <w:left w:w="15" w:type="dxa"/>
              <w:bottom w:w="0" w:type="dxa"/>
              <w:right w:w="15" w:type="dxa"/>
            </w:tcMar>
            <w:vAlign w:val="center"/>
          </w:tcPr>
          <w:p w14:paraId="520C1B4B" w14:textId="77777777" w:rsidR="00DC6CF5" w:rsidRPr="008C10AD" w:rsidRDefault="00DC6CF5" w:rsidP="00D858D0">
            <w:pPr>
              <w:jc w:val="center"/>
              <w:rPr>
                <w:rFonts w:eastAsia="Arial Unicode MS"/>
                <w:b/>
                <w:bCs/>
                <w:sz w:val="20"/>
                <w:szCs w:val="20"/>
              </w:rPr>
            </w:pPr>
            <w:r w:rsidRPr="008C10AD">
              <w:rPr>
                <w:rFonts w:eastAsia="Arial Unicode MS"/>
                <w:b/>
                <w:bCs/>
                <w:sz w:val="20"/>
                <w:szCs w:val="20"/>
              </w:rPr>
              <w:t>A13</w:t>
            </w:r>
          </w:p>
        </w:tc>
        <w:tc>
          <w:tcPr>
            <w:tcW w:w="6360" w:type="dxa"/>
            <w:vMerge w:val="restart"/>
            <w:tcBorders>
              <w:top w:val="single" w:sz="12" w:space="0" w:color="auto"/>
              <w:left w:val="single" w:sz="4" w:space="0" w:color="auto"/>
              <w:right w:val="single" w:sz="4" w:space="0" w:color="auto"/>
            </w:tcBorders>
            <w:tcMar>
              <w:top w:w="15" w:type="dxa"/>
              <w:left w:w="15" w:type="dxa"/>
              <w:bottom w:w="0" w:type="dxa"/>
              <w:right w:w="15" w:type="dxa"/>
            </w:tcMar>
            <w:vAlign w:val="center"/>
          </w:tcPr>
          <w:p w14:paraId="357FFE10" w14:textId="77777777" w:rsidR="00DC6CF5" w:rsidRPr="008C10AD" w:rsidRDefault="00DC6CF5" w:rsidP="00D93827">
            <w:pPr>
              <w:ind w:left="57"/>
              <w:rPr>
                <w:rFonts w:eastAsia="Arial Unicode MS"/>
                <w:sz w:val="20"/>
                <w:szCs w:val="20"/>
              </w:rPr>
            </w:pPr>
            <w:r w:rsidRPr="008C10AD">
              <w:rPr>
                <w:sz w:val="20"/>
                <w:szCs w:val="20"/>
              </w:rPr>
              <w:t xml:space="preserve">Vai arodmācību plānošanai uzņēmumā ir </w:t>
            </w:r>
            <w:r w:rsidRPr="008C10AD">
              <w:rPr>
                <w:b/>
                <w:bCs/>
                <w:sz w:val="20"/>
                <w:szCs w:val="20"/>
              </w:rPr>
              <w:t>rakstisks plāns vai programma?</w:t>
            </w:r>
          </w:p>
        </w:tc>
        <w:tc>
          <w:tcPr>
            <w:tcW w:w="1762"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0A428249" w14:textId="77777777" w:rsidR="00DC6CF5" w:rsidRPr="008C10AD" w:rsidRDefault="00DC6CF5" w:rsidP="00DC6CF5">
            <w:pPr>
              <w:jc w:val="center"/>
              <w:rPr>
                <w:rFonts w:eastAsia="Arial Unicode MS"/>
                <w:b/>
                <w:sz w:val="20"/>
                <w:szCs w:val="20"/>
              </w:rPr>
            </w:pPr>
            <w:r w:rsidRPr="008C10AD">
              <w:rPr>
                <w:b/>
                <w:sz w:val="20"/>
                <w:szCs w:val="20"/>
              </w:rPr>
              <w:t>Jā</w:t>
            </w:r>
          </w:p>
        </w:tc>
        <w:tc>
          <w:tcPr>
            <w:tcW w:w="1763" w:type="dxa"/>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348CCF29" w14:textId="77777777" w:rsidR="00DC6CF5" w:rsidRPr="008C10AD" w:rsidRDefault="00DC6CF5" w:rsidP="00DC6CF5">
            <w:pPr>
              <w:jc w:val="center"/>
              <w:rPr>
                <w:rFonts w:eastAsia="Arial Unicode MS"/>
                <w:b/>
                <w:sz w:val="20"/>
                <w:szCs w:val="20"/>
              </w:rPr>
            </w:pPr>
            <w:r w:rsidRPr="008C10AD">
              <w:rPr>
                <w:b/>
                <w:sz w:val="20"/>
                <w:szCs w:val="20"/>
              </w:rPr>
              <w:t>Nē</w:t>
            </w:r>
          </w:p>
        </w:tc>
      </w:tr>
      <w:tr w:rsidR="00DC6CF5" w:rsidRPr="008C10AD" w14:paraId="19624791" w14:textId="77777777" w:rsidTr="00DC6CF5">
        <w:trPr>
          <w:cantSplit/>
          <w:trHeight w:val="232"/>
        </w:trPr>
        <w:tc>
          <w:tcPr>
            <w:tcW w:w="600" w:type="dxa"/>
            <w:vMerge/>
            <w:tcBorders>
              <w:left w:val="single" w:sz="12" w:space="0" w:color="auto"/>
              <w:right w:val="nil"/>
            </w:tcBorders>
            <w:noWrap/>
            <w:tcMar>
              <w:top w:w="15" w:type="dxa"/>
              <w:left w:w="15" w:type="dxa"/>
              <w:bottom w:w="0" w:type="dxa"/>
              <w:right w:w="15" w:type="dxa"/>
            </w:tcMar>
            <w:vAlign w:val="center"/>
          </w:tcPr>
          <w:p w14:paraId="6A1F36BC" w14:textId="77777777" w:rsidR="00DC6CF5" w:rsidRPr="008C10AD" w:rsidRDefault="00DC6CF5" w:rsidP="00D858D0">
            <w:pPr>
              <w:jc w:val="center"/>
              <w:rPr>
                <w:rFonts w:eastAsia="Arial Unicode MS"/>
                <w:b/>
                <w:bCs/>
                <w:sz w:val="20"/>
                <w:szCs w:val="20"/>
              </w:rPr>
            </w:pPr>
          </w:p>
        </w:tc>
        <w:tc>
          <w:tcPr>
            <w:tcW w:w="6360" w:type="dxa"/>
            <w:vMerge/>
            <w:tcBorders>
              <w:left w:val="single" w:sz="4" w:space="0" w:color="auto"/>
              <w:right w:val="single" w:sz="4" w:space="0" w:color="auto"/>
            </w:tcBorders>
            <w:tcMar>
              <w:top w:w="15" w:type="dxa"/>
              <w:left w:w="15" w:type="dxa"/>
              <w:bottom w:w="0" w:type="dxa"/>
              <w:right w:w="15" w:type="dxa"/>
            </w:tcMar>
            <w:vAlign w:val="center"/>
          </w:tcPr>
          <w:p w14:paraId="4A83C16F" w14:textId="77777777" w:rsidR="00DC6CF5" w:rsidRPr="008C10AD" w:rsidRDefault="00DC6CF5" w:rsidP="00D93827">
            <w:pPr>
              <w:ind w:left="57"/>
              <w:rPr>
                <w:sz w:val="20"/>
                <w:szCs w:val="20"/>
              </w:rPr>
            </w:pPr>
          </w:p>
        </w:tc>
        <w:tc>
          <w:tcPr>
            <w:tcW w:w="1762" w:type="dxa"/>
            <w:tcBorders>
              <w:top w:val="single" w:sz="4" w:space="0" w:color="auto"/>
              <w:left w:val="nil"/>
              <w:right w:val="single" w:sz="4" w:space="0" w:color="auto"/>
            </w:tcBorders>
            <w:noWrap/>
            <w:tcMar>
              <w:top w:w="15" w:type="dxa"/>
              <w:left w:w="15" w:type="dxa"/>
              <w:bottom w:w="0" w:type="dxa"/>
              <w:right w:w="15" w:type="dxa"/>
            </w:tcMar>
          </w:tcPr>
          <w:p w14:paraId="3BA091D2" w14:textId="77777777" w:rsidR="00DC6CF5" w:rsidRPr="00DC6CF5" w:rsidRDefault="00DC6CF5">
            <w:pPr>
              <w:jc w:val="center"/>
              <w:rPr>
                <w:bCs/>
                <w:sz w:val="20"/>
                <w:szCs w:val="20"/>
              </w:rPr>
            </w:pPr>
            <w:r w:rsidRPr="00DC6CF5">
              <w:rPr>
                <w:bCs/>
                <w:sz w:val="20"/>
                <w:szCs w:val="20"/>
              </w:rPr>
              <w:t>1</w:t>
            </w:r>
          </w:p>
        </w:tc>
        <w:tc>
          <w:tcPr>
            <w:tcW w:w="1763" w:type="dxa"/>
            <w:tcBorders>
              <w:top w:val="single" w:sz="4" w:space="0" w:color="auto"/>
              <w:left w:val="nil"/>
              <w:right w:val="single" w:sz="12" w:space="0" w:color="auto"/>
            </w:tcBorders>
            <w:noWrap/>
            <w:tcMar>
              <w:top w:w="15" w:type="dxa"/>
              <w:left w:w="15" w:type="dxa"/>
              <w:bottom w:w="0" w:type="dxa"/>
              <w:right w:w="15" w:type="dxa"/>
            </w:tcMar>
          </w:tcPr>
          <w:p w14:paraId="1A06FE9B" w14:textId="77777777" w:rsidR="00DC6CF5" w:rsidRPr="00DC6CF5" w:rsidRDefault="00DC6CF5">
            <w:pPr>
              <w:jc w:val="center"/>
              <w:rPr>
                <w:bCs/>
                <w:sz w:val="20"/>
                <w:szCs w:val="20"/>
              </w:rPr>
            </w:pPr>
            <w:r w:rsidRPr="00DC6CF5">
              <w:rPr>
                <w:bCs/>
                <w:sz w:val="20"/>
                <w:szCs w:val="20"/>
              </w:rPr>
              <w:t>2</w:t>
            </w:r>
          </w:p>
        </w:tc>
      </w:tr>
      <w:tr w:rsidR="00DC6CF5" w:rsidRPr="008C10AD" w14:paraId="60608163" w14:textId="77777777" w:rsidTr="006B7FC8">
        <w:trPr>
          <w:cantSplit/>
        </w:trPr>
        <w:tc>
          <w:tcPr>
            <w:tcW w:w="600" w:type="dxa"/>
            <w:vMerge/>
            <w:tcBorders>
              <w:left w:val="single" w:sz="12" w:space="0" w:color="auto"/>
              <w:bottom w:val="single" w:sz="12" w:space="0" w:color="auto"/>
              <w:right w:val="single" w:sz="4" w:space="0" w:color="auto"/>
            </w:tcBorders>
            <w:noWrap/>
            <w:tcMar>
              <w:top w:w="15" w:type="dxa"/>
              <w:left w:w="15" w:type="dxa"/>
              <w:bottom w:w="0" w:type="dxa"/>
              <w:right w:w="15" w:type="dxa"/>
            </w:tcMar>
          </w:tcPr>
          <w:p w14:paraId="6A60558C" w14:textId="77777777" w:rsidR="00DC6CF5" w:rsidRPr="008C10AD" w:rsidRDefault="00DC6CF5">
            <w:pPr>
              <w:jc w:val="center"/>
              <w:rPr>
                <w:rFonts w:eastAsia="Arial Unicode MS"/>
                <w:sz w:val="20"/>
                <w:szCs w:val="20"/>
              </w:rPr>
            </w:pPr>
          </w:p>
        </w:tc>
        <w:tc>
          <w:tcPr>
            <w:tcW w:w="6360" w:type="dxa"/>
            <w:vMerge/>
            <w:tcBorders>
              <w:left w:val="single" w:sz="4" w:space="0" w:color="auto"/>
              <w:bottom w:val="single" w:sz="12" w:space="0" w:color="auto"/>
              <w:right w:val="single" w:sz="4" w:space="0" w:color="auto"/>
            </w:tcBorders>
          </w:tcPr>
          <w:p w14:paraId="0CBECDD4" w14:textId="77777777" w:rsidR="00DC6CF5" w:rsidRPr="008C10AD" w:rsidRDefault="00DC6CF5">
            <w:pPr>
              <w:rPr>
                <w:rFonts w:eastAsia="Arial Unicode MS"/>
                <w:sz w:val="20"/>
                <w:szCs w:val="20"/>
              </w:rPr>
            </w:pPr>
          </w:p>
        </w:tc>
        <w:tc>
          <w:tcPr>
            <w:tcW w:w="1762"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0EEAFC0F" w14:textId="77777777" w:rsidR="00DC6CF5" w:rsidRPr="008C10AD" w:rsidRDefault="00DC6CF5"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63" w:type="dxa"/>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vAlign w:val="center"/>
          </w:tcPr>
          <w:p w14:paraId="67D48E35" w14:textId="77777777" w:rsidR="00DC6CF5" w:rsidRPr="008C10AD" w:rsidRDefault="00DC6CF5"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71508FA6" w14:textId="77777777" w:rsidR="009B3B7A" w:rsidRPr="008C10AD" w:rsidRDefault="009B3B7A">
      <w:pPr>
        <w:pStyle w:val="BodyText2"/>
        <w:rPr>
          <w:rFonts w:eastAsia="Arial Unicode MS"/>
          <w:szCs w:val="24"/>
        </w:rPr>
      </w:pPr>
    </w:p>
    <w:tbl>
      <w:tblPr>
        <w:tblW w:w="10485" w:type="dxa"/>
        <w:tblInd w:w="15" w:type="dxa"/>
        <w:tblLayout w:type="fixed"/>
        <w:tblCellMar>
          <w:left w:w="0" w:type="dxa"/>
          <w:right w:w="0" w:type="dxa"/>
        </w:tblCellMar>
        <w:tblLook w:val="0000" w:firstRow="0" w:lastRow="0" w:firstColumn="0" w:lastColumn="0" w:noHBand="0" w:noVBand="0"/>
      </w:tblPr>
      <w:tblGrid>
        <w:gridCol w:w="600"/>
        <w:gridCol w:w="6360"/>
        <w:gridCol w:w="1762"/>
        <w:gridCol w:w="1763"/>
      </w:tblGrid>
      <w:tr w:rsidR="00DC6CF5" w:rsidRPr="008C10AD" w14:paraId="2D878629" w14:textId="77777777" w:rsidTr="00DC6CF5">
        <w:trPr>
          <w:cantSplit/>
          <w:trHeight w:val="233"/>
        </w:trPr>
        <w:tc>
          <w:tcPr>
            <w:tcW w:w="600" w:type="dxa"/>
            <w:vMerge w:val="restart"/>
            <w:tcBorders>
              <w:top w:val="single" w:sz="12" w:space="0" w:color="auto"/>
              <w:left w:val="single" w:sz="12" w:space="0" w:color="auto"/>
              <w:right w:val="nil"/>
            </w:tcBorders>
            <w:noWrap/>
            <w:tcMar>
              <w:top w:w="15" w:type="dxa"/>
              <w:left w:w="15" w:type="dxa"/>
              <w:bottom w:w="0" w:type="dxa"/>
              <w:right w:w="15" w:type="dxa"/>
            </w:tcMar>
            <w:vAlign w:val="center"/>
          </w:tcPr>
          <w:p w14:paraId="3AA3C798" w14:textId="77777777" w:rsidR="00DC6CF5" w:rsidRPr="008C10AD" w:rsidRDefault="00DC6CF5" w:rsidP="00D858D0">
            <w:pPr>
              <w:jc w:val="center"/>
              <w:rPr>
                <w:rFonts w:eastAsia="Arial Unicode MS"/>
                <w:b/>
                <w:bCs/>
                <w:sz w:val="20"/>
                <w:szCs w:val="20"/>
              </w:rPr>
            </w:pPr>
            <w:r w:rsidRPr="008C10AD">
              <w:rPr>
                <w:rFonts w:eastAsia="Arial Unicode MS"/>
                <w:b/>
                <w:bCs/>
                <w:sz w:val="20"/>
                <w:szCs w:val="20"/>
              </w:rPr>
              <w:t>A14</w:t>
            </w:r>
          </w:p>
        </w:tc>
        <w:tc>
          <w:tcPr>
            <w:tcW w:w="6360" w:type="dxa"/>
            <w:vMerge w:val="restart"/>
            <w:tcBorders>
              <w:top w:val="single" w:sz="12" w:space="0" w:color="auto"/>
              <w:left w:val="single" w:sz="4" w:space="0" w:color="auto"/>
              <w:right w:val="single" w:sz="4" w:space="0" w:color="auto"/>
            </w:tcBorders>
            <w:tcMar>
              <w:top w:w="15" w:type="dxa"/>
              <w:left w:w="15" w:type="dxa"/>
              <w:bottom w:w="0" w:type="dxa"/>
              <w:right w:w="15" w:type="dxa"/>
            </w:tcMar>
            <w:vAlign w:val="center"/>
          </w:tcPr>
          <w:p w14:paraId="382CE876" w14:textId="77777777" w:rsidR="00DC6CF5" w:rsidRPr="008C10AD" w:rsidRDefault="00DC6CF5" w:rsidP="00D93827">
            <w:pPr>
              <w:ind w:left="57"/>
              <w:rPr>
                <w:rFonts w:eastAsia="Arial Unicode MS"/>
                <w:sz w:val="20"/>
                <w:szCs w:val="20"/>
              </w:rPr>
            </w:pPr>
            <w:r w:rsidRPr="008C10AD">
              <w:rPr>
                <w:sz w:val="20"/>
                <w:szCs w:val="20"/>
              </w:rPr>
              <w:t xml:space="preserve">Vai Jūsu uzņēmumā ir </w:t>
            </w:r>
            <w:r>
              <w:rPr>
                <w:sz w:val="20"/>
                <w:szCs w:val="20"/>
              </w:rPr>
              <w:t xml:space="preserve">ikgadējs </w:t>
            </w:r>
            <w:r w:rsidRPr="008C10AD">
              <w:rPr>
                <w:b/>
                <w:bCs/>
                <w:sz w:val="20"/>
                <w:szCs w:val="20"/>
              </w:rPr>
              <w:t>apmācību gada budžets</w:t>
            </w:r>
            <w:r w:rsidRPr="008C10AD">
              <w:rPr>
                <w:sz w:val="20"/>
                <w:szCs w:val="20"/>
              </w:rPr>
              <w:t xml:space="preserve">, kurā </w:t>
            </w:r>
            <w:r>
              <w:rPr>
                <w:sz w:val="20"/>
                <w:szCs w:val="20"/>
              </w:rPr>
              <w:t xml:space="preserve">ir </w:t>
            </w:r>
            <w:r w:rsidRPr="008C10AD">
              <w:rPr>
                <w:sz w:val="20"/>
                <w:szCs w:val="20"/>
              </w:rPr>
              <w:t>iekļauta arodmācība?</w:t>
            </w:r>
          </w:p>
        </w:tc>
        <w:tc>
          <w:tcPr>
            <w:tcW w:w="1762"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2DDED355" w14:textId="77777777" w:rsidR="00DC6CF5" w:rsidRPr="008C10AD" w:rsidRDefault="00DC6CF5" w:rsidP="00DC6CF5">
            <w:pPr>
              <w:jc w:val="center"/>
              <w:rPr>
                <w:rFonts w:eastAsia="Arial Unicode MS"/>
                <w:b/>
                <w:sz w:val="20"/>
                <w:szCs w:val="20"/>
              </w:rPr>
            </w:pPr>
            <w:r w:rsidRPr="008C10AD">
              <w:rPr>
                <w:b/>
                <w:sz w:val="20"/>
                <w:szCs w:val="20"/>
              </w:rPr>
              <w:t>Jā</w:t>
            </w:r>
          </w:p>
        </w:tc>
        <w:tc>
          <w:tcPr>
            <w:tcW w:w="1763" w:type="dxa"/>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585E1CE6" w14:textId="77777777" w:rsidR="00DC6CF5" w:rsidRPr="008C10AD" w:rsidRDefault="00DC6CF5" w:rsidP="00DC6CF5">
            <w:pPr>
              <w:jc w:val="center"/>
              <w:rPr>
                <w:rFonts w:eastAsia="Arial Unicode MS"/>
                <w:b/>
                <w:sz w:val="20"/>
                <w:szCs w:val="20"/>
              </w:rPr>
            </w:pPr>
            <w:r w:rsidRPr="008C10AD">
              <w:rPr>
                <w:b/>
                <w:sz w:val="20"/>
                <w:szCs w:val="20"/>
              </w:rPr>
              <w:t>Nē</w:t>
            </w:r>
          </w:p>
        </w:tc>
      </w:tr>
      <w:tr w:rsidR="00DC6CF5" w:rsidRPr="008C10AD" w14:paraId="7A43CB8F" w14:textId="77777777" w:rsidTr="00DC6CF5">
        <w:trPr>
          <w:cantSplit/>
          <w:trHeight w:val="232"/>
        </w:trPr>
        <w:tc>
          <w:tcPr>
            <w:tcW w:w="600" w:type="dxa"/>
            <w:vMerge/>
            <w:tcBorders>
              <w:left w:val="single" w:sz="12" w:space="0" w:color="auto"/>
              <w:right w:val="nil"/>
            </w:tcBorders>
            <w:noWrap/>
            <w:tcMar>
              <w:top w:w="15" w:type="dxa"/>
              <w:left w:w="15" w:type="dxa"/>
              <w:bottom w:w="0" w:type="dxa"/>
              <w:right w:w="15" w:type="dxa"/>
            </w:tcMar>
            <w:vAlign w:val="center"/>
          </w:tcPr>
          <w:p w14:paraId="4332AE3B" w14:textId="77777777" w:rsidR="00DC6CF5" w:rsidRPr="008C10AD" w:rsidRDefault="00DC6CF5" w:rsidP="00D858D0">
            <w:pPr>
              <w:jc w:val="center"/>
              <w:rPr>
                <w:rFonts w:eastAsia="Arial Unicode MS"/>
                <w:b/>
                <w:bCs/>
                <w:sz w:val="20"/>
                <w:szCs w:val="20"/>
              </w:rPr>
            </w:pPr>
          </w:p>
        </w:tc>
        <w:tc>
          <w:tcPr>
            <w:tcW w:w="6360" w:type="dxa"/>
            <w:vMerge/>
            <w:tcBorders>
              <w:left w:val="single" w:sz="4" w:space="0" w:color="auto"/>
              <w:right w:val="single" w:sz="4" w:space="0" w:color="auto"/>
            </w:tcBorders>
            <w:tcMar>
              <w:top w:w="15" w:type="dxa"/>
              <w:left w:w="15" w:type="dxa"/>
              <w:bottom w:w="0" w:type="dxa"/>
              <w:right w:w="15" w:type="dxa"/>
            </w:tcMar>
            <w:vAlign w:val="center"/>
          </w:tcPr>
          <w:p w14:paraId="0A52F763" w14:textId="77777777" w:rsidR="00DC6CF5" w:rsidRPr="008C10AD" w:rsidRDefault="00DC6CF5" w:rsidP="00D93827">
            <w:pPr>
              <w:ind w:left="57"/>
              <w:rPr>
                <w:sz w:val="20"/>
                <w:szCs w:val="20"/>
              </w:rPr>
            </w:pPr>
          </w:p>
        </w:tc>
        <w:tc>
          <w:tcPr>
            <w:tcW w:w="1762" w:type="dxa"/>
            <w:tcBorders>
              <w:top w:val="single" w:sz="4" w:space="0" w:color="auto"/>
              <w:left w:val="nil"/>
              <w:right w:val="single" w:sz="4" w:space="0" w:color="auto"/>
            </w:tcBorders>
            <w:noWrap/>
            <w:tcMar>
              <w:top w:w="15" w:type="dxa"/>
              <w:left w:w="15" w:type="dxa"/>
              <w:bottom w:w="0" w:type="dxa"/>
              <w:right w:w="15" w:type="dxa"/>
            </w:tcMar>
          </w:tcPr>
          <w:p w14:paraId="2BE93E4C" w14:textId="77777777" w:rsidR="00DC6CF5" w:rsidRPr="00DC6CF5" w:rsidRDefault="00DC6CF5" w:rsidP="00F34883">
            <w:pPr>
              <w:jc w:val="center"/>
              <w:rPr>
                <w:bCs/>
                <w:sz w:val="20"/>
                <w:szCs w:val="20"/>
              </w:rPr>
            </w:pPr>
            <w:r w:rsidRPr="00DC6CF5">
              <w:rPr>
                <w:bCs/>
                <w:sz w:val="20"/>
                <w:szCs w:val="20"/>
              </w:rPr>
              <w:t>1</w:t>
            </w:r>
          </w:p>
        </w:tc>
        <w:tc>
          <w:tcPr>
            <w:tcW w:w="1763" w:type="dxa"/>
            <w:tcBorders>
              <w:top w:val="single" w:sz="4" w:space="0" w:color="auto"/>
              <w:left w:val="nil"/>
              <w:right w:val="single" w:sz="12" w:space="0" w:color="auto"/>
            </w:tcBorders>
            <w:noWrap/>
            <w:tcMar>
              <w:top w:w="15" w:type="dxa"/>
              <w:left w:w="15" w:type="dxa"/>
              <w:bottom w:w="0" w:type="dxa"/>
              <w:right w:w="15" w:type="dxa"/>
            </w:tcMar>
          </w:tcPr>
          <w:p w14:paraId="2E07BF54" w14:textId="77777777" w:rsidR="00DC6CF5" w:rsidRPr="00DC6CF5" w:rsidRDefault="00DC6CF5" w:rsidP="00F34883">
            <w:pPr>
              <w:jc w:val="center"/>
              <w:rPr>
                <w:bCs/>
                <w:sz w:val="20"/>
                <w:szCs w:val="20"/>
              </w:rPr>
            </w:pPr>
            <w:r w:rsidRPr="00DC6CF5">
              <w:rPr>
                <w:bCs/>
                <w:sz w:val="20"/>
                <w:szCs w:val="20"/>
              </w:rPr>
              <w:t>2</w:t>
            </w:r>
          </w:p>
        </w:tc>
      </w:tr>
      <w:tr w:rsidR="00DC6CF5" w:rsidRPr="008C10AD" w14:paraId="3D44E663" w14:textId="77777777" w:rsidTr="006B7FC8">
        <w:trPr>
          <w:cantSplit/>
        </w:trPr>
        <w:tc>
          <w:tcPr>
            <w:tcW w:w="600" w:type="dxa"/>
            <w:vMerge/>
            <w:tcBorders>
              <w:left w:val="single" w:sz="12" w:space="0" w:color="auto"/>
              <w:bottom w:val="single" w:sz="12" w:space="0" w:color="auto"/>
              <w:right w:val="single" w:sz="4" w:space="0" w:color="auto"/>
            </w:tcBorders>
            <w:noWrap/>
            <w:tcMar>
              <w:top w:w="15" w:type="dxa"/>
              <w:left w:w="15" w:type="dxa"/>
              <w:bottom w:w="0" w:type="dxa"/>
              <w:right w:w="15" w:type="dxa"/>
            </w:tcMar>
          </w:tcPr>
          <w:p w14:paraId="15E5292F" w14:textId="77777777" w:rsidR="00DC6CF5" w:rsidRPr="008C10AD" w:rsidRDefault="00DC6CF5">
            <w:pPr>
              <w:jc w:val="center"/>
              <w:rPr>
                <w:rFonts w:eastAsia="Arial Unicode MS"/>
                <w:sz w:val="20"/>
                <w:szCs w:val="20"/>
              </w:rPr>
            </w:pPr>
          </w:p>
        </w:tc>
        <w:tc>
          <w:tcPr>
            <w:tcW w:w="6360" w:type="dxa"/>
            <w:vMerge/>
            <w:tcBorders>
              <w:left w:val="single" w:sz="4" w:space="0" w:color="auto"/>
              <w:bottom w:val="single" w:sz="12" w:space="0" w:color="auto"/>
              <w:right w:val="single" w:sz="4" w:space="0" w:color="auto"/>
            </w:tcBorders>
          </w:tcPr>
          <w:p w14:paraId="1369A9D9" w14:textId="77777777" w:rsidR="00DC6CF5" w:rsidRPr="008C10AD" w:rsidRDefault="00DC6CF5">
            <w:pPr>
              <w:rPr>
                <w:rFonts w:eastAsia="Arial Unicode MS"/>
                <w:sz w:val="20"/>
                <w:szCs w:val="20"/>
              </w:rPr>
            </w:pPr>
          </w:p>
        </w:tc>
        <w:tc>
          <w:tcPr>
            <w:tcW w:w="1762"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57A59F08" w14:textId="77777777" w:rsidR="00DC6CF5" w:rsidRPr="008C10AD" w:rsidRDefault="00DC6CF5"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63" w:type="dxa"/>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vAlign w:val="center"/>
          </w:tcPr>
          <w:p w14:paraId="07D2CE66" w14:textId="77777777" w:rsidR="00DC6CF5" w:rsidRPr="008C10AD" w:rsidRDefault="00DC6CF5"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17473ACF" w14:textId="77777777" w:rsidR="009B3B7A" w:rsidRPr="008C10AD" w:rsidRDefault="009B3B7A">
      <w:pPr>
        <w:pStyle w:val="BodyText2"/>
        <w:rPr>
          <w:rFonts w:eastAsia="Arial Unicode MS"/>
          <w:szCs w:val="24"/>
        </w:rPr>
      </w:pPr>
    </w:p>
    <w:tbl>
      <w:tblPr>
        <w:tblW w:w="10490" w:type="dxa"/>
        <w:tblInd w:w="15" w:type="dxa"/>
        <w:tblLayout w:type="fixed"/>
        <w:tblCellMar>
          <w:left w:w="0" w:type="dxa"/>
          <w:right w:w="0" w:type="dxa"/>
        </w:tblCellMar>
        <w:tblLook w:val="0000" w:firstRow="0" w:lastRow="0" w:firstColumn="0" w:lastColumn="0" w:noHBand="0" w:noVBand="0"/>
      </w:tblPr>
      <w:tblGrid>
        <w:gridCol w:w="600"/>
        <w:gridCol w:w="6346"/>
        <w:gridCol w:w="992"/>
        <w:gridCol w:w="993"/>
        <w:gridCol w:w="1559"/>
      </w:tblGrid>
      <w:tr w:rsidR="00DC6CF5" w:rsidRPr="008C10AD" w14:paraId="4E188B11" w14:textId="77777777" w:rsidTr="00DC6CF5">
        <w:trPr>
          <w:cantSplit/>
          <w:trHeight w:val="345"/>
        </w:trPr>
        <w:tc>
          <w:tcPr>
            <w:tcW w:w="600" w:type="dxa"/>
            <w:vMerge w:val="restart"/>
            <w:tcBorders>
              <w:top w:val="single" w:sz="12" w:space="0" w:color="auto"/>
              <w:left w:val="single" w:sz="12" w:space="0" w:color="auto"/>
              <w:right w:val="nil"/>
            </w:tcBorders>
            <w:noWrap/>
            <w:tcMar>
              <w:top w:w="15" w:type="dxa"/>
              <w:left w:w="15" w:type="dxa"/>
              <w:bottom w:w="0" w:type="dxa"/>
              <w:right w:w="15" w:type="dxa"/>
            </w:tcMar>
          </w:tcPr>
          <w:p w14:paraId="22A7DEAF" w14:textId="77777777" w:rsidR="00DC6CF5" w:rsidRPr="008C10AD" w:rsidRDefault="00DC6CF5">
            <w:pPr>
              <w:pStyle w:val="Heading2"/>
              <w:rPr>
                <w:rFonts w:eastAsia="Arial Unicode MS"/>
                <w:bCs/>
                <w:szCs w:val="20"/>
              </w:rPr>
            </w:pPr>
            <w:r w:rsidRPr="008C10AD">
              <w:rPr>
                <w:rFonts w:eastAsia="Arial Unicode MS"/>
                <w:bCs/>
                <w:szCs w:val="20"/>
              </w:rPr>
              <w:t>A15</w:t>
            </w:r>
          </w:p>
        </w:tc>
        <w:tc>
          <w:tcPr>
            <w:tcW w:w="6346" w:type="dxa"/>
            <w:vMerge w:val="restart"/>
            <w:tcBorders>
              <w:top w:val="single" w:sz="12" w:space="0" w:color="auto"/>
              <w:left w:val="single" w:sz="4" w:space="0" w:color="auto"/>
              <w:right w:val="single" w:sz="4" w:space="0" w:color="auto"/>
            </w:tcBorders>
            <w:noWrap/>
            <w:tcMar>
              <w:top w:w="15" w:type="dxa"/>
              <w:left w:w="15" w:type="dxa"/>
              <w:bottom w:w="0" w:type="dxa"/>
              <w:right w:w="15" w:type="dxa"/>
            </w:tcMar>
          </w:tcPr>
          <w:p w14:paraId="1D169DFE" w14:textId="77777777" w:rsidR="00DC6CF5" w:rsidRPr="008C10AD" w:rsidRDefault="00DC6CF5" w:rsidP="00D858D0">
            <w:pPr>
              <w:ind w:left="57"/>
              <w:rPr>
                <w:sz w:val="20"/>
                <w:szCs w:val="20"/>
              </w:rPr>
            </w:pPr>
            <w:r w:rsidRPr="008C10AD">
              <w:rPr>
                <w:sz w:val="20"/>
                <w:szCs w:val="20"/>
              </w:rPr>
              <w:t xml:space="preserve">Vai </w:t>
            </w:r>
            <w:r w:rsidRPr="008C10AD">
              <w:rPr>
                <w:b/>
                <w:bCs/>
                <w:sz w:val="20"/>
                <w:szCs w:val="20"/>
              </w:rPr>
              <w:t>rakstveida nacionālajos, nozares vai citos līgumos</w:t>
            </w:r>
            <w:r w:rsidRPr="008C10AD">
              <w:rPr>
                <w:sz w:val="20"/>
                <w:szCs w:val="20"/>
              </w:rPr>
              <w:t xml:space="preserve"> starp sociālajiem partneriem (skatīt </w:t>
            </w:r>
            <w:r>
              <w:rPr>
                <w:sz w:val="20"/>
                <w:szCs w:val="20"/>
              </w:rPr>
              <w:t xml:space="preserve">norādījumu </w:t>
            </w:r>
            <w:r w:rsidRPr="008C10AD">
              <w:rPr>
                <w:sz w:val="20"/>
                <w:szCs w:val="20"/>
              </w:rPr>
              <w:t>31.</w:t>
            </w:r>
            <w:r>
              <w:rPr>
                <w:sz w:val="20"/>
                <w:szCs w:val="20"/>
              </w:rPr>
              <w:t xml:space="preserve"> punktu</w:t>
            </w:r>
            <w:r w:rsidRPr="008C10AD">
              <w:rPr>
                <w:sz w:val="20"/>
                <w:szCs w:val="20"/>
              </w:rPr>
              <w:t xml:space="preserve"> ) ir ietverti jautājumi</w:t>
            </w:r>
            <w:r>
              <w:rPr>
                <w:sz w:val="20"/>
                <w:szCs w:val="20"/>
              </w:rPr>
              <w:t xml:space="preserve"> par</w:t>
            </w:r>
            <w:r w:rsidRPr="008C10AD">
              <w:rPr>
                <w:sz w:val="20"/>
                <w:szCs w:val="20"/>
              </w:rPr>
              <w:t xml:space="preserve"> uzņēmuma arodmācību plāni</w:t>
            </w:r>
            <w:r>
              <w:rPr>
                <w:sz w:val="20"/>
                <w:szCs w:val="20"/>
              </w:rPr>
              <w:t>em</w:t>
            </w:r>
            <w:r w:rsidRPr="008C10AD">
              <w:rPr>
                <w:sz w:val="20"/>
                <w:szCs w:val="20"/>
              </w:rPr>
              <w:t>, politik</w:t>
            </w:r>
            <w:r>
              <w:rPr>
                <w:sz w:val="20"/>
                <w:szCs w:val="20"/>
              </w:rPr>
              <w:t>u</w:t>
            </w:r>
            <w:r w:rsidRPr="008C10AD">
              <w:rPr>
                <w:sz w:val="20"/>
                <w:szCs w:val="20"/>
              </w:rPr>
              <w:t xml:space="preserve"> vai praktisk</w:t>
            </w:r>
            <w:r>
              <w:rPr>
                <w:sz w:val="20"/>
                <w:szCs w:val="20"/>
              </w:rPr>
              <w:t>o</w:t>
            </w:r>
            <w:r w:rsidRPr="008C10AD">
              <w:rPr>
                <w:sz w:val="20"/>
                <w:szCs w:val="20"/>
              </w:rPr>
              <w:t xml:space="preserve"> darbīb</w:t>
            </w:r>
            <w:r>
              <w:rPr>
                <w:sz w:val="20"/>
                <w:szCs w:val="20"/>
              </w:rPr>
              <w:t>u</w:t>
            </w:r>
            <w:r w:rsidRPr="008C10AD">
              <w:rPr>
                <w:sz w:val="20"/>
                <w:szCs w:val="20"/>
              </w:rPr>
              <w:t>?</w:t>
            </w:r>
          </w:p>
          <w:p w14:paraId="07B7D884" w14:textId="77777777" w:rsidR="00DC6CF5" w:rsidRDefault="00DC6CF5" w:rsidP="00D858D0">
            <w:pPr>
              <w:ind w:left="57"/>
              <w:rPr>
                <w:b/>
                <w:sz w:val="20"/>
                <w:szCs w:val="20"/>
              </w:rPr>
            </w:pPr>
          </w:p>
          <w:p w14:paraId="32F9FF1E" w14:textId="77777777" w:rsidR="00DC6CF5" w:rsidRPr="00D93827" w:rsidRDefault="00DC6CF5" w:rsidP="00D858D0">
            <w:pPr>
              <w:ind w:left="57"/>
              <w:rPr>
                <w:rFonts w:eastAsia="Arial Unicode MS"/>
                <w:i/>
                <w:iCs/>
                <w:sz w:val="20"/>
                <w:szCs w:val="20"/>
              </w:rPr>
            </w:pPr>
            <w:r w:rsidRPr="00D93827">
              <w:rPr>
                <w:b/>
                <w:i/>
                <w:iCs/>
                <w:sz w:val="20"/>
                <w:szCs w:val="20"/>
              </w:rPr>
              <w:t>Netiek iekļauta</w:t>
            </w:r>
            <w:r w:rsidRPr="00D93827">
              <w:rPr>
                <w:i/>
                <w:iCs/>
                <w:sz w:val="20"/>
                <w:szCs w:val="20"/>
              </w:rPr>
              <w:t xml:space="preserve"> vienošanās starp darba devēju un uzņēmumu padomēm </w:t>
            </w:r>
            <w:r w:rsidRPr="00D93827">
              <w:rPr>
                <w:b/>
                <w:i/>
                <w:iCs/>
                <w:sz w:val="20"/>
                <w:szCs w:val="20"/>
              </w:rPr>
              <w:t>uzņēmuma līmenī</w:t>
            </w:r>
            <w:r w:rsidRPr="00D93827">
              <w:rPr>
                <w:i/>
                <w:iCs/>
                <w:sz w:val="20"/>
                <w:szCs w:val="20"/>
              </w:rPr>
              <w:t>.</w:t>
            </w:r>
          </w:p>
        </w:tc>
        <w:tc>
          <w:tcPr>
            <w:tcW w:w="992"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3BBD0075" w14:textId="77777777" w:rsidR="00DC6CF5" w:rsidRPr="008C10AD" w:rsidRDefault="00DC6CF5" w:rsidP="00DC6CF5">
            <w:pPr>
              <w:jc w:val="center"/>
              <w:rPr>
                <w:rFonts w:eastAsia="Arial Unicode MS"/>
                <w:b/>
                <w:sz w:val="20"/>
                <w:szCs w:val="20"/>
              </w:rPr>
            </w:pPr>
            <w:r w:rsidRPr="008C10AD">
              <w:rPr>
                <w:b/>
                <w:sz w:val="20"/>
                <w:szCs w:val="20"/>
              </w:rPr>
              <w:t>Jā</w:t>
            </w:r>
          </w:p>
        </w:tc>
        <w:tc>
          <w:tcPr>
            <w:tcW w:w="993"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5CC76B2F" w14:textId="77777777" w:rsidR="00DC6CF5" w:rsidRPr="008C10AD" w:rsidRDefault="00DC6CF5" w:rsidP="00DC6CF5">
            <w:pPr>
              <w:jc w:val="center"/>
              <w:rPr>
                <w:rFonts w:eastAsia="Arial Unicode MS"/>
                <w:b/>
                <w:sz w:val="20"/>
                <w:szCs w:val="20"/>
              </w:rPr>
            </w:pPr>
            <w:r w:rsidRPr="008C10AD">
              <w:rPr>
                <w:b/>
                <w:sz w:val="20"/>
                <w:szCs w:val="20"/>
              </w:rPr>
              <w:t>Nē</w:t>
            </w:r>
          </w:p>
        </w:tc>
        <w:tc>
          <w:tcPr>
            <w:tcW w:w="1559" w:type="dxa"/>
            <w:tcBorders>
              <w:top w:val="single" w:sz="12" w:space="0" w:color="auto"/>
              <w:left w:val="nil"/>
              <w:bottom w:val="single" w:sz="4" w:space="0" w:color="auto"/>
              <w:right w:val="single" w:sz="4" w:space="0" w:color="auto"/>
            </w:tcBorders>
          </w:tcPr>
          <w:p w14:paraId="6967CC61" w14:textId="77777777" w:rsidR="00DC6CF5" w:rsidRPr="008C10AD" w:rsidRDefault="00DC6CF5" w:rsidP="00DC6CF5">
            <w:pPr>
              <w:jc w:val="center"/>
              <w:rPr>
                <w:b/>
                <w:sz w:val="20"/>
                <w:szCs w:val="20"/>
              </w:rPr>
            </w:pPr>
            <w:r w:rsidRPr="00506086">
              <w:rPr>
                <w:b/>
                <w:sz w:val="20"/>
                <w:szCs w:val="20"/>
              </w:rPr>
              <w:t>Uzņēmumam nav šādu līgumu</w:t>
            </w:r>
          </w:p>
        </w:tc>
      </w:tr>
      <w:tr w:rsidR="00DC6CF5" w:rsidRPr="008C10AD" w14:paraId="15D3C9EA" w14:textId="77777777" w:rsidTr="00DC6CF5">
        <w:trPr>
          <w:cantSplit/>
          <w:trHeight w:val="280"/>
        </w:trPr>
        <w:tc>
          <w:tcPr>
            <w:tcW w:w="600" w:type="dxa"/>
            <w:vMerge/>
            <w:tcBorders>
              <w:left w:val="single" w:sz="12" w:space="0" w:color="auto"/>
              <w:right w:val="nil"/>
            </w:tcBorders>
            <w:noWrap/>
            <w:tcMar>
              <w:top w:w="15" w:type="dxa"/>
              <w:left w:w="15" w:type="dxa"/>
              <w:bottom w:w="0" w:type="dxa"/>
              <w:right w:w="15" w:type="dxa"/>
            </w:tcMar>
          </w:tcPr>
          <w:p w14:paraId="1E9BDF3F" w14:textId="77777777" w:rsidR="00DC6CF5" w:rsidRPr="008C10AD" w:rsidRDefault="00DC6CF5">
            <w:pPr>
              <w:pStyle w:val="Heading2"/>
              <w:rPr>
                <w:rFonts w:eastAsia="Arial Unicode MS"/>
                <w:bCs/>
                <w:szCs w:val="20"/>
              </w:rPr>
            </w:pPr>
          </w:p>
        </w:tc>
        <w:tc>
          <w:tcPr>
            <w:tcW w:w="6346" w:type="dxa"/>
            <w:vMerge/>
            <w:tcBorders>
              <w:left w:val="single" w:sz="4" w:space="0" w:color="auto"/>
              <w:right w:val="single" w:sz="4" w:space="0" w:color="auto"/>
            </w:tcBorders>
            <w:noWrap/>
            <w:tcMar>
              <w:top w:w="15" w:type="dxa"/>
              <w:left w:w="15" w:type="dxa"/>
              <w:bottom w:w="0" w:type="dxa"/>
              <w:right w:w="15" w:type="dxa"/>
            </w:tcMar>
          </w:tcPr>
          <w:p w14:paraId="5CD04615" w14:textId="77777777" w:rsidR="00DC6CF5" w:rsidRPr="008C10AD" w:rsidRDefault="00DC6CF5" w:rsidP="00D858D0">
            <w:pPr>
              <w:ind w:left="57"/>
              <w:rPr>
                <w:sz w:val="20"/>
                <w:szCs w:val="20"/>
              </w:rPr>
            </w:pPr>
          </w:p>
        </w:tc>
        <w:tc>
          <w:tcPr>
            <w:tcW w:w="992" w:type="dxa"/>
            <w:tcBorders>
              <w:top w:val="single" w:sz="4" w:space="0" w:color="auto"/>
              <w:left w:val="nil"/>
              <w:right w:val="single" w:sz="4" w:space="0" w:color="auto"/>
            </w:tcBorders>
            <w:noWrap/>
            <w:tcMar>
              <w:top w:w="15" w:type="dxa"/>
              <w:left w:w="15" w:type="dxa"/>
              <w:bottom w:w="0" w:type="dxa"/>
              <w:right w:w="15" w:type="dxa"/>
            </w:tcMar>
          </w:tcPr>
          <w:p w14:paraId="3D1D776F" w14:textId="77777777" w:rsidR="00DC6CF5" w:rsidRPr="00DC6CF5" w:rsidRDefault="00DC6CF5" w:rsidP="00F34883">
            <w:pPr>
              <w:jc w:val="center"/>
              <w:rPr>
                <w:bCs/>
                <w:sz w:val="20"/>
                <w:szCs w:val="20"/>
              </w:rPr>
            </w:pPr>
            <w:r w:rsidRPr="00DC6CF5">
              <w:rPr>
                <w:bCs/>
                <w:sz w:val="20"/>
                <w:szCs w:val="20"/>
              </w:rPr>
              <w:t>1</w:t>
            </w:r>
          </w:p>
        </w:tc>
        <w:tc>
          <w:tcPr>
            <w:tcW w:w="993" w:type="dxa"/>
            <w:tcBorders>
              <w:top w:val="single" w:sz="4" w:space="0" w:color="auto"/>
              <w:left w:val="nil"/>
              <w:right w:val="single" w:sz="4" w:space="0" w:color="auto"/>
            </w:tcBorders>
            <w:noWrap/>
            <w:tcMar>
              <w:top w:w="15" w:type="dxa"/>
              <w:left w:w="15" w:type="dxa"/>
              <w:bottom w:w="0" w:type="dxa"/>
              <w:right w:w="15" w:type="dxa"/>
            </w:tcMar>
          </w:tcPr>
          <w:p w14:paraId="2E7BB511" w14:textId="77777777" w:rsidR="00DC6CF5" w:rsidRPr="00DC6CF5" w:rsidRDefault="00DC6CF5" w:rsidP="00F34883">
            <w:pPr>
              <w:jc w:val="center"/>
              <w:rPr>
                <w:bCs/>
                <w:sz w:val="20"/>
                <w:szCs w:val="20"/>
              </w:rPr>
            </w:pPr>
            <w:r w:rsidRPr="00DC6CF5">
              <w:rPr>
                <w:bCs/>
                <w:sz w:val="20"/>
                <w:szCs w:val="20"/>
              </w:rPr>
              <w:t>2</w:t>
            </w:r>
          </w:p>
        </w:tc>
        <w:tc>
          <w:tcPr>
            <w:tcW w:w="1559" w:type="dxa"/>
            <w:tcBorders>
              <w:top w:val="single" w:sz="4" w:space="0" w:color="auto"/>
              <w:left w:val="nil"/>
              <w:right w:val="single" w:sz="4" w:space="0" w:color="auto"/>
            </w:tcBorders>
          </w:tcPr>
          <w:p w14:paraId="5ADE1B8D" w14:textId="77777777" w:rsidR="00DC6CF5" w:rsidRPr="00DC6CF5" w:rsidRDefault="00DC6CF5" w:rsidP="001B029A">
            <w:pPr>
              <w:jc w:val="center"/>
              <w:rPr>
                <w:bCs/>
                <w:sz w:val="20"/>
                <w:szCs w:val="20"/>
              </w:rPr>
            </w:pPr>
            <w:r w:rsidRPr="00DC6CF5">
              <w:rPr>
                <w:bCs/>
                <w:sz w:val="20"/>
                <w:szCs w:val="20"/>
              </w:rPr>
              <w:t>3</w:t>
            </w:r>
          </w:p>
        </w:tc>
      </w:tr>
      <w:tr w:rsidR="00DC6CF5" w:rsidRPr="008C10AD" w14:paraId="29275372" w14:textId="77777777" w:rsidTr="006B7FC8">
        <w:trPr>
          <w:cantSplit/>
        </w:trPr>
        <w:tc>
          <w:tcPr>
            <w:tcW w:w="600" w:type="dxa"/>
            <w:vMerge/>
            <w:tcBorders>
              <w:left w:val="single" w:sz="12" w:space="0" w:color="auto"/>
              <w:bottom w:val="single" w:sz="12" w:space="0" w:color="auto"/>
              <w:right w:val="nil"/>
            </w:tcBorders>
            <w:noWrap/>
            <w:tcMar>
              <w:top w:w="15" w:type="dxa"/>
              <w:left w:w="15" w:type="dxa"/>
              <w:bottom w:w="0" w:type="dxa"/>
              <w:right w:w="15" w:type="dxa"/>
            </w:tcMar>
          </w:tcPr>
          <w:p w14:paraId="78F5D9BD" w14:textId="77777777" w:rsidR="00DC6CF5" w:rsidRPr="008C10AD" w:rsidRDefault="00DC6CF5">
            <w:pPr>
              <w:jc w:val="center"/>
              <w:rPr>
                <w:rFonts w:eastAsia="Arial Unicode MS"/>
                <w:b/>
                <w:bCs/>
                <w:sz w:val="20"/>
                <w:szCs w:val="20"/>
              </w:rPr>
            </w:pPr>
          </w:p>
        </w:tc>
        <w:tc>
          <w:tcPr>
            <w:tcW w:w="6346" w:type="dxa"/>
            <w:vMerge/>
            <w:tcBorders>
              <w:left w:val="single" w:sz="4" w:space="0" w:color="auto"/>
              <w:bottom w:val="single" w:sz="12" w:space="0" w:color="auto"/>
              <w:right w:val="single" w:sz="4" w:space="0" w:color="auto"/>
            </w:tcBorders>
            <w:tcMar>
              <w:top w:w="15" w:type="dxa"/>
              <w:left w:w="15" w:type="dxa"/>
              <w:bottom w:w="0" w:type="dxa"/>
              <w:right w:w="15" w:type="dxa"/>
            </w:tcMar>
          </w:tcPr>
          <w:p w14:paraId="0AAF2FA9" w14:textId="77777777" w:rsidR="00DC6CF5" w:rsidRPr="008C10AD" w:rsidRDefault="00DC6CF5">
            <w:pPr>
              <w:rPr>
                <w:rFonts w:eastAsia="Arial Unicode MS"/>
                <w:sz w:val="20"/>
                <w:szCs w:val="20"/>
              </w:rPr>
            </w:pPr>
          </w:p>
        </w:tc>
        <w:tc>
          <w:tcPr>
            <w:tcW w:w="992"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7DC40D94" w14:textId="77777777" w:rsidR="00DC6CF5" w:rsidRPr="008C10AD" w:rsidRDefault="00DC6CF5"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993"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6549E6E4" w14:textId="77777777" w:rsidR="00DC6CF5" w:rsidRPr="008C10AD" w:rsidRDefault="00DC6CF5"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559" w:type="dxa"/>
            <w:tcBorders>
              <w:top w:val="single" w:sz="12" w:space="0" w:color="auto"/>
              <w:left w:val="nil"/>
              <w:bottom w:val="single" w:sz="12" w:space="0" w:color="auto"/>
              <w:right w:val="single" w:sz="4" w:space="0" w:color="auto"/>
            </w:tcBorders>
          </w:tcPr>
          <w:p w14:paraId="5F2BAA0B" w14:textId="77777777" w:rsidR="00DC6CF5" w:rsidRPr="008C10AD" w:rsidRDefault="00DC6CF5" w:rsidP="001B029A">
            <w:pPr>
              <w:spacing w:before="240" w:after="240"/>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64B90205" w14:textId="77777777" w:rsidR="009B3B7A" w:rsidRPr="008C10AD" w:rsidRDefault="009B3B7A">
      <w:pPr>
        <w:pStyle w:val="BodyText2"/>
        <w:rPr>
          <w:rFonts w:eastAsia="Arial Unicode MS"/>
          <w:szCs w:val="24"/>
        </w:rPr>
      </w:pPr>
    </w:p>
    <w:p w14:paraId="288F7034" w14:textId="77777777" w:rsidR="009B3B7A" w:rsidRPr="008C10AD" w:rsidRDefault="009B3B7A">
      <w:pPr>
        <w:tabs>
          <w:tab w:val="left" w:pos="397"/>
        </w:tabs>
        <w:rPr>
          <w:rFonts w:eastAsia="Arial Unicode MS"/>
          <w:sz w:val="8"/>
          <w:szCs w:val="20"/>
        </w:rPr>
      </w:pPr>
    </w:p>
    <w:tbl>
      <w:tblPr>
        <w:tblW w:w="10529" w:type="dxa"/>
        <w:tblInd w:w="15" w:type="dxa"/>
        <w:tblLayout w:type="fixed"/>
        <w:tblCellMar>
          <w:left w:w="0" w:type="dxa"/>
          <w:right w:w="0" w:type="dxa"/>
        </w:tblCellMar>
        <w:tblLook w:val="0000" w:firstRow="0" w:lastRow="0" w:firstColumn="0" w:lastColumn="0" w:noHBand="0" w:noVBand="0"/>
      </w:tblPr>
      <w:tblGrid>
        <w:gridCol w:w="709"/>
        <w:gridCol w:w="6237"/>
        <w:gridCol w:w="11"/>
        <w:gridCol w:w="1764"/>
        <w:gridCol w:w="210"/>
        <w:gridCol w:w="1548"/>
        <w:gridCol w:w="6"/>
        <w:gridCol w:w="44"/>
      </w:tblGrid>
      <w:tr w:rsidR="00DC6CF5" w:rsidRPr="008C10AD" w14:paraId="19F4AE81" w14:textId="77777777" w:rsidTr="00DC6CF5">
        <w:trPr>
          <w:cantSplit/>
          <w:trHeight w:val="233"/>
        </w:trPr>
        <w:tc>
          <w:tcPr>
            <w:tcW w:w="709" w:type="dxa"/>
            <w:vMerge w:val="restart"/>
            <w:tcBorders>
              <w:top w:val="single" w:sz="12" w:space="0" w:color="auto"/>
              <w:left w:val="single" w:sz="12" w:space="0" w:color="auto"/>
              <w:right w:val="nil"/>
            </w:tcBorders>
            <w:noWrap/>
            <w:tcMar>
              <w:top w:w="15" w:type="dxa"/>
              <w:left w:w="15" w:type="dxa"/>
              <w:bottom w:w="0" w:type="dxa"/>
              <w:right w:w="15" w:type="dxa"/>
            </w:tcMar>
          </w:tcPr>
          <w:p w14:paraId="21D0546F" w14:textId="77777777" w:rsidR="00DC6CF5" w:rsidRPr="008C10AD" w:rsidRDefault="00DC6CF5" w:rsidP="004E3D31">
            <w:pPr>
              <w:pStyle w:val="Heading2"/>
              <w:rPr>
                <w:rFonts w:eastAsia="Arial Unicode MS"/>
                <w:bCs/>
                <w:szCs w:val="20"/>
              </w:rPr>
            </w:pPr>
            <w:r w:rsidRPr="008C10AD">
              <w:rPr>
                <w:rFonts w:eastAsia="Arial Unicode MS"/>
                <w:bCs/>
                <w:szCs w:val="20"/>
              </w:rPr>
              <w:t>A16</w:t>
            </w:r>
          </w:p>
        </w:tc>
        <w:tc>
          <w:tcPr>
            <w:tcW w:w="6237" w:type="dxa"/>
            <w:vMerge w:val="restart"/>
            <w:tcBorders>
              <w:top w:val="single" w:sz="12" w:space="0" w:color="auto"/>
              <w:left w:val="single" w:sz="4" w:space="0" w:color="auto"/>
              <w:right w:val="single" w:sz="4" w:space="0" w:color="auto"/>
            </w:tcBorders>
            <w:noWrap/>
            <w:tcMar>
              <w:top w:w="15" w:type="dxa"/>
              <w:left w:w="15" w:type="dxa"/>
              <w:bottom w:w="0" w:type="dxa"/>
              <w:right w:w="15" w:type="dxa"/>
            </w:tcMar>
          </w:tcPr>
          <w:p w14:paraId="5043DC1F" w14:textId="77777777" w:rsidR="00DC6CF5" w:rsidRPr="008C10AD" w:rsidRDefault="00DC6CF5" w:rsidP="00A40A15">
            <w:pPr>
              <w:ind w:left="57"/>
              <w:rPr>
                <w:sz w:val="20"/>
                <w:szCs w:val="20"/>
              </w:rPr>
            </w:pPr>
            <w:r w:rsidRPr="008C10AD">
              <w:rPr>
                <w:sz w:val="20"/>
                <w:szCs w:val="20"/>
              </w:rPr>
              <w:t xml:space="preserve">Vai uzņēmumā ir </w:t>
            </w:r>
            <w:r w:rsidRPr="008C10AD">
              <w:rPr>
                <w:b/>
                <w:bCs/>
                <w:sz w:val="20"/>
                <w:szCs w:val="20"/>
              </w:rPr>
              <w:t>struktūrvienība (komiteja vai darba padome)</w:t>
            </w:r>
            <w:r w:rsidRPr="008C10AD">
              <w:rPr>
                <w:sz w:val="20"/>
                <w:szCs w:val="20"/>
              </w:rPr>
              <w:t>, kura parasti ir iesaistīta uzņēmuma arodmācību procesa vadībā</w:t>
            </w:r>
            <w:r w:rsidRPr="00C47C45">
              <w:rPr>
                <w:color w:val="0070C0"/>
                <w:sz w:val="20"/>
                <w:szCs w:val="20"/>
              </w:rPr>
              <w:t>?</w:t>
            </w:r>
          </w:p>
        </w:tc>
        <w:tc>
          <w:tcPr>
            <w:tcW w:w="1985" w:type="dxa"/>
            <w:gridSpan w:val="3"/>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56607B22" w14:textId="77777777" w:rsidR="00DC6CF5" w:rsidRPr="008C10AD" w:rsidRDefault="00DC6CF5" w:rsidP="00DC6CF5">
            <w:pPr>
              <w:jc w:val="center"/>
              <w:rPr>
                <w:rFonts w:eastAsia="Arial Unicode MS"/>
                <w:b/>
                <w:sz w:val="20"/>
                <w:szCs w:val="20"/>
              </w:rPr>
            </w:pPr>
            <w:r w:rsidRPr="008C10AD">
              <w:rPr>
                <w:b/>
                <w:sz w:val="20"/>
                <w:szCs w:val="20"/>
              </w:rPr>
              <w:t>Jā</w:t>
            </w:r>
          </w:p>
        </w:tc>
        <w:tc>
          <w:tcPr>
            <w:tcW w:w="1548"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4E60BA71" w14:textId="77777777" w:rsidR="00DC6CF5" w:rsidRPr="008C10AD" w:rsidRDefault="00DC6CF5" w:rsidP="00DC6CF5">
            <w:pPr>
              <w:jc w:val="center"/>
              <w:rPr>
                <w:rFonts w:eastAsia="Arial Unicode MS"/>
                <w:b/>
                <w:sz w:val="20"/>
                <w:szCs w:val="20"/>
              </w:rPr>
            </w:pPr>
            <w:r w:rsidRPr="008C10AD">
              <w:rPr>
                <w:b/>
                <w:sz w:val="20"/>
                <w:szCs w:val="20"/>
              </w:rPr>
              <w:t>Nē</w:t>
            </w:r>
          </w:p>
        </w:tc>
        <w:tc>
          <w:tcPr>
            <w:tcW w:w="50" w:type="dxa"/>
            <w:gridSpan w:val="2"/>
            <w:vMerge w:val="restart"/>
            <w:tcBorders>
              <w:top w:val="single" w:sz="12" w:space="0" w:color="auto"/>
              <w:left w:val="nil"/>
              <w:right w:val="single" w:sz="12" w:space="0" w:color="auto"/>
            </w:tcBorders>
            <w:noWrap/>
            <w:tcMar>
              <w:top w:w="15" w:type="dxa"/>
              <w:left w:w="15" w:type="dxa"/>
              <w:bottom w:w="0" w:type="dxa"/>
              <w:right w:w="15" w:type="dxa"/>
            </w:tcMar>
          </w:tcPr>
          <w:p w14:paraId="6FDD5AE3" w14:textId="77777777" w:rsidR="00DC6CF5" w:rsidRPr="008C10AD" w:rsidRDefault="00DC6CF5">
            <w:pPr>
              <w:jc w:val="center"/>
              <w:rPr>
                <w:rFonts w:eastAsia="Arial Unicode MS"/>
                <w:sz w:val="20"/>
                <w:szCs w:val="20"/>
              </w:rPr>
            </w:pPr>
          </w:p>
        </w:tc>
      </w:tr>
      <w:tr w:rsidR="00DC6CF5" w:rsidRPr="008C10AD" w14:paraId="5CF183EC" w14:textId="77777777" w:rsidTr="00B66130">
        <w:trPr>
          <w:cantSplit/>
          <w:trHeight w:val="232"/>
        </w:trPr>
        <w:tc>
          <w:tcPr>
            <w:tcW w:w="709" w:type="dxa"/>
            <w:vMerge/>
            <w:tcBorders>
              <w:left w:val="single" w:sz="12" w:space="0" w:color="auto"/>
              <w:right w:val="nil"/>
            </w:tcBorders>
            <w:noWrap/>
            <w:tcMar>
              <w:top w:w="15" w:type="dxa"/>
              <w:left w:w="15" w:type="dxa"/>
              <w:bottom w:w="0" w:type="dxa"/>
              <w:right w:w="15" w:type="dxa"/>
            </w:tcMar>
          </w:tcPr>
          <w:p w14:paraId="5AD73E0A" w14:textId="77777777" w:rsidR="00DC6CF5" w:rsidRPr="008C10AD" w:rsidRDefault="00DC6CF5" w:rsidP="004E3D31">
            <w:pPr>
              <w:pStyle w:val="Heading2"/>
              <w:rPr>
                <w:rFonts w:eastAsia="Arial Unicode MS"/>
                <w:bCs/>
                <w:szCs w:val="20"/>
              </w:rPr>
            </w:pPr>
          </w:p>
        </w:tc>
        <w:tc>
          <w:tcPr>
            <w:tcW w:w="6237" w:type="dxa"/>
            <w:vMerge/>
            <w:tcBorders>
              <w:left w:val="single" w:sz="4" w:space="0" w:color="auto"/>
              <w:right w:val="single" w:sz="4" w:space="0" w:color="auto"/>
            </w:tcBorders>
            <w:noWrap/>
            <w:tcMar>
              <w:top w:w="15" w:type="dxa"/>
              <w:left w:w="15" w:type="dxa"/>
              <w:bottom w:w="0" w:type="dxa"/>
              <w:right w:w="15" w:type="dxa"/>
            </w:tcMar>
          </w:tcPr>
          <w:p w14:paraId="0E73E1CC" w14:textId="77777777" w:rsidR="00DC6CF5" w:rsidRPr="008C10AD" w:rsidRDefault="00DC6CF5" w:rsidP="00A40A15">
            <w:pPr>
              <w:ind w:left="57"/>
              <w:rPr>
                <w:sz w:val="20"/>
                <w:szCs w:val="20"/>
              </w:rPr>
            </w:pPr>
          </w:p>
        </w:tc>
        <w:tc>
          <w:tcPr>
            <w:tcW w:w="1985" w:type="dxa"/>
            <w:gridSpan w:val="3"/>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0EAA12A0" w14:textId="77777777" w:rsidR="00DC6CF5" w:rsidRPr="00DC6CF5" w:rsidRDefault="00DC6CF5" w:rsidP="00F34883">
            <w:pPr>
              <w:jc w:val="center"/>
              <w:rPr>
                <w:bCs/>
                <w:sz w:val="20"/>
                <w:szCs w:val="20"/>
              </w:rPr>
            </w:pPr>
            <w:r w:rsidRPr="00DC6CF5">
              <w:rPr>
                <w:bCs/>
                <w:sz w:val="20"/>
                <w:szCs w:val="20"/>
              </w:rPr>
              <w:t>1</w:t>
            </w:r>
          </w:p>
        </w:tc>
        <w:tc>
          <w:tcPr>
            <w:tcW w:w="1548"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2D992A7D" w14:textId="77777777" w:rsidR="00DC6CF5" w:rsidRPr="00DC6CF5" w:rsidRDefault="00DC6CF5" w:rsidP="00F34883">
            <w:pPr>
              <w:jc w:val="center"/>
              <w:rPr>
                <w:bCs/>
                <w:sz w:val="20"/>
                <w:szCs w:val="20"/>
              </w:rPr>
            </w:pPr>
            <w:r w:rsidRPr="00DC6CF5">
              <w:rPr>
                <w:bCs/>
                <w:sz w:val="20"/>
                <w:szCs w:val="20"/>
              </w:rPr>
              <w:t>2</w:t>
            </w:r>
          </w:p>
        </w:tc>
        <w:tc>
          <w:tcPr>
            <w:tcW w:w="50" w:type="dxa"/>
            <w:gridSpan w:val="2"/>
            <w:vMerge/>
            <w:tcBorders>
              <w:left w:val="nil"/>
              <w:right w:val="single" w:sz="12" w:space="0" w:color="auto"/>
            </w:tcBorders>
            <w:noWrap/>
            <w:tcMar>
              <w:top w:w="15" w:type="dxa"/>
              <w:left w:w="15" w:type="dxa"/>
              <w:bottom w:w="0" w:type="dxa"/>
              <w:right w:w="15" w:type="dxa"/>
            </w:tcMar>
          </w:tcPr>
          <w:p w14:paraId="67FFD73F" w14:textId="77777777" w:rsidR="00DC6CF5" w:rsidRPr="008C10AD" w:rsidRDefault="00DC6CF5">
            <w:pPr>
              <w:jc w:val="center"/>
              <w:rPr>
                <w:rFonts w:eastAsia="Arial Unicode MS"/>
                <w:sz w:val="20"/>
                <w:szCs w:val="20"/>
              </w:rPr>
            </w:pPr>
          </w:p>
        </w:tc>
      </w:tr>
      <w:tr w:rsidR="00DC6CF5" w:rsidRPr="008C10AD" w14:paraId="54310F55" w14:textId="77777777" w:rsidTr="00B66130">
        <w:trPr>
          <w:cantSplit/>
          <w:trHeight w:val="320"/>
        </w:trPr>
        <w:tc>
          <w:tcPr>
            <w:tcW w:w="709" w:type="dxa"/>
            <w:vMerge/>
            <w:tcBorders>
              <w:left w:val="single" w:sz="12" w:space="0" w:color="auto"/>
              <w:bottom w:val="single" w:sz="12" w:space="0" w:color="auto"/>
              <w:right w:val="nil"/>
            </w:tcBorders>
            <w:noWrap/>
            <w:tcMar>
              <w:top w:w="15" w:type="dxa"/>
              <w:left w:w="15" w:type="dxa"/>
              <w:bottom w:w="0" w:type="dxa"/>
              <w:right w:w="15" w:type="dxa"/>
            </w:tcMar>
          </w:tcPr>
          <w:p w14:paraId="385ECE20" w14:textId="77777777" w:rsidR="00DC6CF5" w:rsidRPr="008C10AD" w:rsidRDefault="00DC6CF5">
            <w:pPr>
              <w:jc w:val="center"/>
              <w:rPr>
                <w:rFonts w:eastAsia="Arial Unicode MS"/>
                <w:b/>
                <w:bCs/>
                <w:sz w:val="20"/>
                <w:szCs w:val="20"/>
              </w:rPr>
            </w:pPr>
          </w:p>
        </w:tc>
        <w:tc>
          <w:tcPr>
            <w:tcW w:w="6237" w:type="dxa"/>
            <w:vMerge/>
            <w:tcBorders>
              <w:left w:val="single" w:sz="4" w:space="0" w:color="auto"/>
              <w:bottom w:val="single" w:sz="12" w:space="0" w:color="auto"/>
              <w:right w:val="single" w:sz="4" w:space="0" w:color="auto"/>
            </w:tcBorders>
            <w:tcMar>
              <w:top w:w="15" w:type="dxa"/>
              <w:left w:w="15" w:type="dxa"/>
              <w:bottom w:w="0" w:type="dxa"/>
              <w:right w:w="15" w:type="dxa"/>
            </w:tcMar>
          </w:tcPr>
          <w:p w14:paraId="28166FDA" w14:textId="77777777" w:rsidR="00DC6CF5" w:rsidRPr="008C10AD" w:rsidRDefault="00DC6CF5">
            <w:pPr>
              <w:rPr>
                <w:rFonts w:eastAsia="Arial Unicode MS"/>
                <w:sz w:val="20"/>
                <w:szCs w:val="20"/>
              </w:rPr>
            </w:pPr>
          </w:p>
        </w:tc>
        <w:tc>
          <w:tcPr>
            <w:tcW w:w="1985" w:type="dxa"/>
            <w:gridSpan w:val="3"/>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7FCDC9F2" w14:textId="77777777" w:rsidR="00DC6CF5" w:rsidRDefault="00DC6CF5" w:rsidP="00F34883">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p w14:paraId="14C93B42" w14:textId="77777777" w:rsidR="00DC6CF5" w:rsidRPr="008C10AD" w:rsidRDefault="00DC6CF5" w:rsidP="00F34883">
            <w:pPr>
              <w:jc w:val="center"/>
            </w:pPr>
            <w:r w:rsidRPr="00A40A15">
              <w:rPr>
                <w:rFonts w:ascii="Calibri" w:hAnsi="Calibri" w:cs="Calibri"/>
                <w:b/>
                <w:i/>
                <w:sz w:val="20"/>
              </w:rPr>
              <w:t>→</w:t>
            </w:r>
            <w:r>
              <w:rPr>
                <w:rFonts w:ascii="Calibri" w:hAnsi="Calibri" w:cs="Calibri"/>
                <w:b/>
                <w:i/>
                <w:sz w:val="20"/>
              </w:rPr>
              <w:t>A16a</w:t>
            </w:r>
          </w:p>
        </w:tc>
        <w:tc>
          <w:tcPr>
            <w:tcW w:w="1548"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06F30DA6" w14:textId="77777777" w:rsidR="00DC6CF5" w:rsidRDefault="00DC6CF5" w:rsidP="00F34883">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p w14:paraId="355F5566" w14:textId="77777777" w:rsidR="00DC6CF5" w:rsidRPr="008C10AD" w:rsidRDefault="00DC6CF5" w:rsidP="00F34883">
            <w:pPr>
              <w:jc w:val="center"/>
            </w:pPr>
            <w:r w:rsidRPr="00A40A15">
              <w:rPr>
                <w:rFonts w:ascii="Calibri" w:hAnsi="Calibri" w:cs="Calibri"/>
                <w:b/>
                <w:i/>
                <w:sz w:val="20"/>
              </w:rPr>
              <w:t>→B sadaļa</w:t>
            </w:r>
          </w:p>
        </w:tc>
        <w:tc>
          <w:tcPr>
            <w:tcW w:w="50" w:type="dxa"/>
            <w:gridSpan w:val="2"/>
            <w:tcBorders>
              <w:top w:val="single" w:sz="12" w:space="0" w:color="auto"/>
              <w:left w:val="nil"/>
              <w:bottom w:val="single" w:sz="12" w:space="0" w:color="auto"/>
              <w:right w:val="single" w:sz="12" w:space="0" w:color="auto"/>
            </w:tcBorders>
            <w:noWrap/>
            <w:tcMar>
              <w:top w:w="15" w:type="dxa"/>
              <w:left w:w="15" w:type="dxa"/>
              <w:bottom w:w="0" w:type="dxa"/>
              <w:right w:w="15" w:type="dxa"/>
            </w:tcMar>
          </w:tcPr>
          <w:p w14:paraId="255BF775" w14:textId="77777777" w:rsidR="00DC6CF5" w:rsidRPr="008C10AD" w:rsidRDefault="00DC6CF5">
            <w:pPr>
              <w:spacing w:before="120" w:after="120"/>
              <w:jc w:val="center"/>
              <w:rPr>
                <w:rFonts w:eastAsia="Arial Unicode MS"/>
                <w:sz w:val="20"/>
                <w:szCs w:val="20"/>
              </w:rPr>
            </w:pPr>
          </w:p>
        </w:tc>
      </w:tr>
      <w:tr w:rsidR="00DC6CF5" w:rsidRPr="008C10AD" w14:paraId="499EA95C" w14:textId="77777777" w:rsidTr="00B66130">
        <w:trPr>
          <w:cantSplit/>
          <w:trHeight w:val="233"/>
        </w:trPr>
        <w:tc>
          <w:tcPr>
            <w:tcW w:w="709" w:type="dxa"/>
            <w:vMerge w:val="restart"/>
            <w:tcBorders>
              <w:top w:val="single" w:sz="12" w:space="0" w:color="auto"/>
              <w:left w:val="single" w:sz="12" w:space="0" w:color="auto"/>
              <w:bottom w:val="single" w:sz="12" w:space="0" w:color="auto"/>
              <w:right w:val="nil"/>
            </w:tcBorders>
            <w:noWrap/>
            <w:tcMar>
              <w:top w:w="15" w:type="dxa"/>
              <w:left w:w="15" w:type="dxa"/>
              <w:bottom w:w="0" w:type="dxa"/>
              <w:right w:w="15" w:type="dxa"/>
            </w:tcMar>
          </w:tcPr>
          <w:p w14:paraId="792602D2" w14:textId="77777777" w:rsidR="00DC6CF5" w:rsidRPr="008C10AD" w:rsidRDefault="00DC6CF5" w:rsidP="003A165A">
            <w:pPr>
              <w:pStyle w:val="Heading2"/>
              <w:rPr>
                <w:rFonts w:eastAsia="Arial Unicode MS"/>
                <w:bCs/>
                <w:szCs w:val="20"/>
              </w:rPr>
            </w:pPr>
            <w:r w:rsidRPr="008C10AD">
              <w:rPr>
                <w:rFonts w:eastAsia="Arial Unicode MS"/>
                <w:bCs/>
                <w:szCs w:val="20"/>
              </w:rPr>
              <w:lastRenderedPageBreak/>
              <w:t>A16a</w:t>
            </w:r>
          </w:p>
        </w:tc>
        <w:tc>
          <w:tcPr>
            <w:tcW w:w="6237" w:type="dxa"/>
            <w:vMerge w:val="restart"/>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tcPr>
          <w:p w14:paraId="4247356A" w14:textId="77777777" w:rsidR="00DC6CF5" w:rsidRPr="008C10AD" w:rsidRDefault="00DC6CF5" w:rsidP="00CB5BFC">
            <w:pPr>
              <w:ind w:left="57"/>
              <w:rPr>
                <w:sz w:val="20"/>
                <w:szCs w:val="20"/>
              </w:rPr>
            </w:pPr>
            <w:r w:rsidRPr="00F2521D">
              <w:rPr>
                <w:sz w:val="20"/>
                <w:szCs w:val="20"/>
              </w:rPr>
              <w:t>Vai nodarbināto pārstāvji (vai tos pārstāvošās komitejas/ padomes) parasti tiek iesaistīti uzņēmuma arodmācību procesa vadīšanā?</w:t>
            </w:r>
          </w:p>
        </w:tc>
        <w:tc>
          <w:tcPr>
            <w:tcW w:w="1985" w:type="dxa"/>
            <w:gridSpan w:val="3"/>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40D8F88D" w14:textId="77777777" w:rsidR="00DC6CF5" w:rsidRPr="008C10AD" w:rsidRDefault="00DC6CF5" w:rsidP="00DC6CF5">
            <w:pPr>
              <w:jc w:val="center"/>
              <w:rPr>
                <w:rFonts w:eastAsia="Arial Unicode MS"/>
                <w:b/>
                <w:sz w:val="20"/>
                <w:szCs w:val="20"/>
              </w:rPr>
            </w:pPr>
            <w:r w:rsidRPr="008C10AD">
              <w:rPr>
                <w:b/>
                <w:sz w:val="20"/>
                <w:szCs w:val="20"/>
              </w:rPr>
              <w:t>Jā</w:t>
            </w:r>
          </w:p>
        </w:tc>
        <w:tc>
          <w:tcPr>
            <w:tcW w:w="1548"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5EC41947" w14:textId="77777777" w:rsidR="00DC6CF5" w:rsidRPr="008C10AD" w:rsidRDefault="00DC6CF5" w:rsidP="00DC6CF5">
            <w:pPr>
              <w:jc w:val="center"/>
              <w:rPr>
                <w:rFonts w:eastAsia="Arial Unicode MS"/>
                <w:b/>
                <w:sz w:val="20"/>
                <w:szCs w:val="20"/>
              </w:rPr>
            </w:pPr>
            <w:r w:rsidRPr="008C10AD">
              <w:rPr>
                <w:b/>
                <w:sz w:val="20"/>
                <w:szCs w:val="20"/>
              </w:rPr>
              <w:t>Nē</w:t>
            </w:r>
          </w:p>
        </w:tc>
        <w:tc>
          <w:tcPr>
            <w:tcW w:w="50" w:type="dxa"/>
            <w:gridSpan w:val="2"/>
            <w:vMerge w:val="restart"/>
            <w:tcBorders>
              <w:top w:val="single" w:sz="12" w:space="0" w:color="auto"/>
              <w:left w:val="nil"/>
              <w:right w:val="single" w:sz="12" w:space="0" w:color="auto"/>
            </w:tcBorders>
            <w:noWrap/>
            <w:tcMar>
              <w:top w:w="15" w:type="dxa"/>
              <w:left w:w="15" w:type="dxa"/>
              <w:bottom w:w="0" w:type="dxa"/>
              <w:right w:w="15" w:type="dxa"/>
            </w:tcMar>
          </w:tcPr>
          <w:p w14:paraId="240AB3C1" w14:textId="77777777" w:rsidR="00DC6CF5" w:rsidRPr="008C10AD" w:rsidRDefault="00DC6CF5" w:rsidP="003A165A">
            <w:pPr>
              <w:jc w:val="center"/>
              <w:rPr>
                <w:rFonts w:eastAsia="Arial Unicode MS"/>
                <w:sz w:val="20"/>
                <w:szCs w:val="20"/>
              </w:rPr>
            </w:pPr>
          </w:p>
        </w:tc>
      </w:tr>
      <w:tr w:rsidR="00DC6CF5" w:rsidRPr="008C10AD" w14:paraId="5C652C99" w14:textId="77777777" w:rsidTr="00B66130">
        <w:trPr>
          <w:cantSplit/>
          <w:trHeight w:val="232"/>
        </w:trPr>
        <w:tc>
          <w:tcPr>
            <w:tcW w:w="709" w:type="dxa"/>
            <w:vMerge/>
            <w:tcBorders>
              <w:left w:val="single" w:sz="12" w:space="0" w:color="auto"/>
              <w:bottom w:val="single" w:sz="12" w:space="0" w:color="auto"/>
              <w:right w:val="nil"/>
            </w:tcBorders>
            <w:noWrap/>
            <w:tcMar>
              <w:top w:w="15" w:type="dxa"/>
              <w:left w:w="15" w:type="dxa"/>
              <w:bottom w:w="0" w:type="dxa"/>
              <w:right w:w="15" w:type="dxa"/>
            </w:tcMar>
          </w:tcPr>
          <w:p w14:paraId="66D41BBD" w14:textId="77777777" w:rsidR="00DC6CF5" w:rsidRPr="008C10AD" w:rsidRDefault="00DC6CF5" w:rsidP="003A165A">
            <w:pPr>
              <w:pStyle w:val="Heading2"/>
              <w:rPr>
                <w:rFonts w:eastAsia="Arial Unicode MS"/>
                <w:bCs/>
                <w:szCs w:val="20"/>
              </w:rPr>
            </w:pPr>
          </w:p>
        </w:tc>
        <w:tc>
          <w:tcPr>
            <w:tcW w:w="6237" w:type="dxa"/>
            <w:vMerge/>
            <w:tcBorders>
              <w:left w:val="single" w:sz="4" w:space="0" w:color="auto"/>
              <w:bottom w:val="single" w:sz="12" w:space="0" w:color="auto"/>
              <w:right w:val="single" w:sz="4" w:space="0" w:color="auto"/>
            </w:tcBorders>
            <w:noWrap/>
            <w:tcMar>
              <w:top w:w="15" w:type="dxa"/>
              <w:left w:w="15" w:type="dxa"/>
              <w:bottom w:w="0" w:type="dxa"/>
              <w:right w:w="15" w:type="dxa"/>
            </w:tcMar>
          </w:tcPr>
          <w:p w14:paraId="72392262" w14:textId="77777777" w:rsidR="00DC6CF5" w:rsidRPr="00F2521D" w:rsidRDefault="00DC6CF5" w:rsidP="00CB5BFC">
            <w:pPr>
              <w:ind w:left="57"/>
              <w:rPr>
                <w:sz w:val="20"/>
                <w:szCs w:val="20"/>
              </w:rPr>
            </w:pPr>
          </w:p>
        </w:tc>
        <w:tc>
          <w:tcPr>
            <w:tcW w:w="1985" w:type="dxa"/>
            <w:gridSpan w:val="3"/>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14E90C0E" w14:textId="77777777" w:rsidR="00DC6CF5" w:rsidRPr="00DC6CF5" w:rsidRDefault="00DC6CF5" w:rsidP="003A165A">
            <w:pPr>
              <w:jc w:val="center"/>
              <w:rPr>
                <w:bCs/>
                <w:sz w:val="20"/>
                <w:szCs w:val="20"/>
              </w:rPr>
            </w:pPr>
            <w:r w:rsidRPr="00DC6CF5">
              <w:rPr>
                <w:bCs/>
                <w:sz w:val="20"/>
                <w:szCs w:val="20"/>
              </w:rPr>
              <w:t>1</w:t>
            </w:r>
          </w:p>
        </w:tc>
        <w:tc>
          <w:tcPr>
            <w:tcW w:w="1548"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4B8031B4" w14:textId="77777777" w:rsidR="00DC6CF5" w:rsidRPr="00DC6CF5" w:rsidRDefault="00DC6CF5" w:rsidP="003A165A">
            <w:pPr>
              <w:jc w:val="center"/>
              <w:rPr>
                <w:bCs/>
                <w:sz w:val="20"/>
                <w:szCs w:val="20"/>
              </w:rPr>
            </w:pPr>
            <w:r w:rsidRPr="00DC6CF5">
              <w:rPr>
                <w:bCs/>
                <w:sz w:val="20"/>
                <w:szCs w:val="20"/>
              </w:rPr>
              <w:t>2</w:t>
            </w:r>
          </w:p>
        </w:tc>
        <w:tc>
          <w:tcPr>
            <w:tcW w:w="50" w:type="dxa"/>
            <w:gridSpan w:val="2"/>
            <w:vMerge/>
            <w:tcBorders>
              <w:left w:val="nil"/>
              <w:right w:val="single" w:sz="12" w:space="0" w:color="auto"/>
            </w:tcBorders>
            <w:noWrap/>
            <w:tcMar>
              <w:top w:w="15" w:type="dxa"/>
              <w:left w:w="15" w:type="dxa"/>
              <w:bottom w:w="0" w:type="dxa"/>
              <w:right w:w="15" w:type="dxa"/>
            </w:tcMar>
          </w:tcPr>
          <w:p w14:paraId="0FFF9E36" w14:textId="77777777" w:rsidR="00DC6CF5" w:rsidRPr="008C10AD" w:rsidRDefault="00DC6CF5" w:rsidP="003A165A">
            <w:pPr>
              <w:jc w:val="center"/>
              <w:rPr>
                <w:rFonts w:eastAsia="Arial Unicode MS"/>
                <w:sz w:val="20"/>
                <w:szCs w:val="20"/>
              </w:rPr>
            </w:pPr>
          </w:p>
        </w:tc>
      </w:tr>
      <w:tr w:rsidR="00DC6CF5" w:rsidRPr="008C10AD" w14:paraId="2EAD08A6" w14:textId="77777777" w:rsidTr="00B66130">
        <w:trPr>
          <w:cantSplit/>
          <w:trHeight w:val="304"/>
        </w:trPr>
        <w:tc>
          <w:tcPr>
            <w:tcW w:w="709" w:type="dxa"/>
            <w:vMerge/>
            <w:tcBorders>
              <w:left w:val="single" w:sz="12" w:space="0" w:color="auto"/>
              <w:bottom w:val="single" w:sz="12" w:space="0" w:color="auto"/>
              <w:right w:val="nil"/>
            </w:tcBorders>
            <w:noWrap/>
            <w:tcMar>
              <w:top w:w="15" w:type="dxa"/>
              <w:left w:w="15" w:type="dxa"/>
              <w:bottom w:w="0" w:type="dxa"/>
              <w:right w:w="15" w:type="dxa"/>
            </w:tcMar>
          </w:tcPr>
          <w:p w14:paraId="306CBF27" w14:textId="77777777" w:rsidR="00DC6CF5" w:rsidRPr="008C10AD" w:rsidRDefault="00DC6CF5" w:rsidP="003A165A">
            <w:pPr>
              <w:pStyle w:val="Heading2"/>
              <w:rPr>
                <w:rFonts w:eastAsia="Arial Unicode MS"/>
                <w:bCs/>
                <w:szCs w:val="20"/>
              </w:rPr>
            </w:pPr>
          </w:p>
        </w:tc>
        <w:tc>
          <w:tcPr>
            <w:tcW w:w="6237" w:type="dxa"/>
            <w:vMerge/>
            <w:tcBorders>
              <w:left w:val="single" w:sz="4" w:space="0" w:color="auto"/>
              <w:bottom w:val="single" w:sz="12" w:space="0" w:color="auto"/>
              <w:right w:val="single" w:sz="4" w:space="0" w:color="auto"/>
            </w:tcBorders>
            <w:noWrap/>
            <w:tcMar>
              <w:top w:w="15" w:type="dxa"/>
              <w:left w:w="15" w:type="dxa"/>
              <w:bottom w:w="0" w:type="dxa"/>
              <w:right w:w="15" w:type="dxa"/>
            </w:tcMar>
          </w:tcPr>
          <w:p w14:paraId="56EDFF47" w14:textId="77777777" w:rsidR="00DC6CF5" w:rsidRPr="008C10AD" w:rsidRDefault="00DC6CF5" w:rsidP="00CB5BFC">
            <w:pPr>
              <w:ind w:left="57"/>
              <w:rPr>
                <w:sz w:val="20"/>
                <w:szCs w:val="20"/>
              </w:rPr>
            </w:pPr>
          </w:p>
        </w:tc>
        <w:tc>
          <w:tcPr>
            <w:tcW w:w="1985" w:type="dxa"/>
            <w:gridSpan w:val="3"/>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036724E8" w14:textId="77777777" w:rsidR="00DC6CF5" w:rsidRDefault="00DC6CF5" w:rsidP="003A165A">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p w14:paraId="26FF9127" w14:textId="77777777" w:rsidR="00DC6CF5" w:rsidRPr="008C10AD" w:rsidRDefault="00DC6CF5" w:rsidP="003A165A">
            <w:pPr>
              <w:jc w:val="center"/>
            </w:pPr>
            <w:r w:rsidRPr="00A40A15">
              <w:rPr>
                <w:rFonts w:ascii="Calibri" w:hAnsi="Calibri" w:cs="Calibri"/>
                <w:b/>
                <w:i/>
                <w:sz w:val="20"/>
              </w:rPr>
              <w:t>→</w:t>
            </w:r>
            <w:r>
              <w:rPr>
                <w:rFonts w:ascii="Calibri" w:hAnsi="Calibri" w:cs="Calibri"/>
                <w:b/>
                <w:i/>
                <w:sz w:val="20"/>
              </w:rPr>
              <w:t>A16b</w:t>
            </w:r>
          </w:p>
        </w:tc>
        <w:tc>
          <w:tcPr>
            <w:tcW w:w="1548"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357059D7" w14:textId="77777777" w:rsidR="00DC6CF5" w:rsidRDefault="00DC6CF5" w:rsidP="003A165A">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p w14:paraId="32334A53" w14:textId="77777777" w:rsidR="00DC6CF5" w:rsidRPr="008C10AD" w:rsidRDefault="00DC6CF5" w:rsidP="003A165A">
            <w:pPr>
              <w:jc w:val="center"/>
            </w:pPr>
            <w:r w:rsidRPr="00A40A15">
              <w:rPr>
                <w:rFonts w:ascii="Calibri" w:hAnsi="Calibri" w:cs="Calibri"/>
                <w:b/>
                <w:i/>
                <w:sz w:val="20"/>
              </w:rPr>
              <w:t>→B sadaļa</w:t>
            </w:r>
          </w:p>
        </w:tc>
        <w:tc>
          <w:tcPr>
            <w:tcW w:w="50" w:type="dxa"/>
            <w:gridSpan w:val="2"/>
            <w:vMerge/>
            <w:tcBorders>
              <w:left w:val="nil"/>
              <w:right w:val="single" w:sz="12" w:space="0" w:color="auto"/>
            </w:tcBorders>
            <w:noWrap/>
            <w:tcMar>
              <w:top w:w="15" w:type="dxa"/>
              <w:left w:w="15" w:type="dxa"/>
              <w:bottom w:w="0" w:type="dxa"/>
              <w:right w:w="15" w:type="dxa"/>
            </w:tcMar>
          </w:tcPr>
          <w:p w14:paraId="74B714FC" w14:textId="77777777" w:rsidR="00DC6CF5" w:rsidRPr="008C10AD" w:rsidRDefault="00DC6CF5" w:rsidP="003A165A">
            <w:pPr>
              <w:jc w:val="center"/>
              <w:rPr>
                <w:rFonts w:eastAsia="Arial Unicode MS"/>
                <w:sz w:val="20"/>
                <w:szCs w:val="20"/>
              </w:rPr>
            </w:pPr>
          </w:p>
        </w:tc>
      </w:tr>
      <w:tr w:rsidR="00587155" w:rsidRPr="008C10AD" w14:paraId="6DF8392E" w14:textId="77777777" w:rsidTr="003A165A">
        <w:tblPrEx>
          <w:tblCellMar>
            <w:left w:w="57" w:type="dxa"/>
            <w:right w:w="57" w:type="dxa"/>
          </w:tblCellMar>
        </w:tblPrEx>
        <w:trPr>
          <w:gridAfter w:val="1"/>
          <w:wAfter w:w="44" w:type="dxa"/>
          <w:cantSplit/>
          <w:trHeight w:val="230"/>
        </w:trPr>
        <w:tc>
          <w:tcPr>
            <w:tcW w:w="10485" w:type="dxa"/>
            <w:gridSpan w:val="7"/>
            <w:noWrap/>
            <w:tcMar>
              <w:top w:w="15" w:type="dxa"/>
              <w:left w:w="85" w:type="dxa"/>
              <w:bottom w:w="0" w:type="dxa"/>
              <w:right w:w="57" w:type="dxa"/>
            </w:tcMar>
          </w:tcPr>
          <w:p w14:paraId="3F31A0F2" w14:textId="77777777" w:rsidR="00587155" w:rsidRPr="008C10AD" w:rsidRDefault="00587155" w:rsidP="000E50CF">
            <w:pPr>
              <w:pStyle w:val="Heading2"/>
              <w:jc w:val="left"/>
            </w:pPr>
          </w:p>
        </w:tc>
      </w:tr>
      <w:tr w:rsidR="00DC6CF5" w:rsidRPr="008C10AD" w14:paraId="2F31EE0B" w14:textId="77777777" w:rsidTr="00DC6CF5">
        <w:tblPrEx>
          <w:tblCellMar>
            <w:left w:w="57" w:type="dxa"/>
            <w:right w:w="57" w:type="dxa"/>
          </w:tblCellMar>
        </w:tblPrEx>
        <w:trPr>
          <w:gridAfter w:val="1"/>
          <w:wAfter w:w="44" w:type="dxa"/>
          <w:cantSplit/>
          <w:trHeight w:val="158"/>
        </w:trPr>
        <w:tc>
          <w:tcPr>
            <w:tcW w:w="709" w:type="dxa"/>
            <w:vMerge w:val="restart"/>
            <w:tcBorders>
              <w:top w:val="single" w:sz="12" w:space="0" w:color="auto"/>
              <w:left w:val="single" w:sz="12" w:space="0" w:color="auto"/>
              <w:right w:val="nil"/>
            </w:tcBorders>
            <w:noWrap/>
            <w:tcMar>
              <w:top w:w="15" w:type="dxa"/>
              <w:left w:w="85" w:type="dxa"/>
              <w:bottom w:w="0" w:type="dxa"/>
              <w:right w:w="57" w:type="dxa"/>
            </w:tcMar>
          </w:tcPr>
          <w:p w14:paraId="66B68EAC" w14:textId="77777777" w:rsidR="00DC6CF5" w:rsidRPr="008C10AD" w:rsidRDefault="00DC6CF5">
            <w:pPr>
              <w:pStyle w:val="Heading2"/>
              <w:rPr>
                <w:bCs/>
                <w:szCs w:val="20"/>
              </w:rPr>
            </w:pPr>
          </w:p>
          <w:p w14:paraId="048C4B28" w14:textId="77777777" w:rsidR="00DC6CF5" w:rsidRPr="008C10AD" w:rsidRDefault="00DC6CF5">
            <w:pPr>
              <w:pStyle w:val="Heading2"/>
              <w:rPr>
                <w:rFonts w:eastAsia="Arial Unicode MS"/>
                <w:szCs w:val="20"/>
              </w:rPr>
            </w:pPr>
            <w:r w:rsidRPr="008C10AD">
              <w:rPr>
                <w:bCs/>
                <w:szCs w:val="20"/>
              </w:rPr>
              <w:t>A16b</w:t>
            </w:r>
          </w:p>
        </w:tc>
        <w:tc>
          <w:tcPr>
            <w:tcW w:w="6248" w:type="dxa"/>
            <w:gridSpan w:val="2"/>
            <w:vMerge w:val="restart"/>
            <w:tcBorders>
              <w:top w:val="single" w:sz="12" w:space="0" w:color="auto"/>
              <w:left w:val="single" w:sz="4" w:space="0" w:color="auto"/>
              <w:right w:val="single" w:sz="4" w:space="0" w:color="auto"/>
            </w:tcBorders>
            <w:noWrap/>
            <w:tcMar>
              <w:top w:w="15" w:type="dxa"/>
              <w:left w:w="85" w:type="dxa"/>
              <w:bottom w:w="0" w:type="dxa"/>
              <w:right w:w="57" w:type="dxa"/>
            </w:tcMar>
          </w:tcPr>
          <w:p w14:paraId="152BFBE0" w14:textId="77777777" w:rsidR="00DC6CF5" w:rsidRPr="008C10AD" w:rsidRDefault="00DC6CF5">
            <w:pPr>
              <w:pStyle w:val="BodyTextIndent3"/>
              <w:ind w:left="0"/>
              <w:rPr>
                <w:rFonts w:eastAsia="Arial Unicode MS"/>
                <w:sz w:val="20"/>
                <w:szCs w:val="20"/>
              </w:rPr>
            </w:pPr>
            <w:r w:rsidRPr="008C10AD">
              <w:rPr>
                <w:rFonts w:eastAsia="Arial Unicode MS"/>
                <w:sz w:val="20"/>
                <w:szCs w:val="20"/>
              </w:rPr>
              <w:t xml:space="preserve">Kādās </w:t>
            </w:r>
            <w:r w:rsidRPr="008C10AD">
              <w:rPr>
                <w:rFonts w:eastAsia="Arial Unicode MS"/>
                <w:b/>
                <w:bCs/>
                <w:sz w:val="20"/>
                <w:szCs w:val="20"/>
              </w:rPr>
              <w:t>arodmācību vadības aktivitātēs</w:t>
            </w:r>
            <w:r w:rsidRPr="008C10AD">
              <w:rPr>
                <w:rFonts w:eastAsia="Arial Unicode MS"/>
                <w:sz w:val="20"/>
                <w:szCs w:val="20"/>
              </w:rPr>
              <w:t xml:space="preserve"> šī komiteja/</w:t>
            </w:r>
            <w:r>
              <w:rPr>
                <w:rFonts w:eastAsia="Arial Unicode MS"/>
                <w:sz w:val="20"/>
                <w:szCs w:val="20"/>
              </w:rPr>
              <w:t xml:space="preserve"> </w:t>
            </w:r>
            <w:r w:rsidRPr="008C10AD">
              <w:rPr>
                <w:rFonts w:eastAsia="Arial Unicode MS"/>
                <w:sz w:val="20"/>
                <w:szCs w:val="20"/>
              </w:rPr>
              <w:t>darba padome ir iesaistīta?</w:t>
            </w:r>
          </w:p>
        </w:tc>
        <w:tc>
          <w:tcPr>
            <w:tcW w:w="1764" w:type="dxa"/>
            <w:tcBorders>
              <w:top w:val="single" w:sz="12" w:space="0" w:color="auto"/>
              <w:left w:val="nil"/>
              <w:bottom w:val="single" w:sz="4" w:space="0" w:color="auto"/>
              <w:right w:val="single" w:sz="4" w:space="0" w:color="auto"/>
            </w:tcBorders>
            <w:noWrap/>
            <w:tcMar>
              <w:top w:w="15" w:type="dxa"/>
              <w:left w:w="85" w:type="dxa"/>
              <w:bottom w:w="0" w:type="dxa"/>
              <w:right w:w="57" w:type="dxa"/>
            </w:tcMar>
          </w:tcPr>
          <w:p w14:paraId="536A78A5" w14:textId="77777777" w:rsidR="00DC6CF5" w:rsidRPr="008C10AD" w:rsidRDefault="00DC6CF5" w:rsidP="00DC6CF5">
            <w:pPr>
              <w:jc w:val="center"/>
              <w:rPr>
                <w:b/>
                <w:sz w:val="20"/>
                <w:szCs w:val="20"/>
              </w:rPr>
            </w:pPr>
            <w:r w:rsidRPr="008C10AD">
              <w:rPr>
                <w:b/>
                <w:sz w:val="20"/>
                <w:szCs w:val="20"/>
              </w:rPr>
              <w:t>Jā</w:t>
            </w:r>
          </w:p>
        </w:tc>
        <w:tc>
          <w:tcPr>
            <w:tcW w:w="1764" w:type="dxa"/>
            <w:gridSpan w:val="3"/>
            <w:tcBorders>
              <w:top w:val="single" w:sz="12" w:space="0" w:color="auto"/>
              <w:left w:val="nil"/>
              <w:bottom w:val="single" w:sz="4" w:space="0" w:color="auto"/>
              <w:right w:val="single" w:sz="12" w:space="0" w:color="auto"/>
            </w:tcBorders>
            <w:noWrap/>
            <w:tcMar>
              <w:top w:w="15" w:type="dxa"/>
              <w:left w:w="85" w:type="dxa"/>
              <w:bottom w:w="0" w:type="dxa"/>
              <w:right w:w="57" w:type="dxa"/>
            </w:tcMar>
          </w:tcPr>
          <w:p w14:paraId="36A33B97" w14:textId="77777777" w:rsidR="00DC6CF5" w:rsidRPr="008C10AD" w:rsidRDefault="00DC6CF5" w:rsidP="00DC6CF5">
            <w:pPr>
              <w:jc w:val="center"/>
              <w:rPr>
                <w:b/>
                <w:sz w:val="20"/>
                <w:szCs w:val="20"/>
              </w:rPr>
            </w:pPr>
            <w:r w:rsidRPr="008C10AD">
              <w:rPr>
                <w:b/>
                <w:sz w:val="20"/>
                <w:szCs w:val="20"/>
              </w:rPr>
              <w:t>Nē</w:t>
            </w:r>
          </w:p>
        </w:tc>
      </w:tr>
      <w:tr w:rsidR="00DC6CF5" w:rsidRPr="008C10AD" w14:paraId="26572F72" w14:textId="77777777" w:rsidTr="00DC6CF5">
        <w:tblPrEx>
          <w:tblCellMar>
            <w:left w:w="57" w:type="dxa"/>
            <w:right w:w="57" w:type="dxa"/>
          </w:tblCellMar>
        </w:tblPrEx>
        <w:trPr>
          <w:gridAfter w:val="1"/>
          <w:wAfter w:w="44" w:type="dxa"/>
          <w:cantSplit/>
          <w:trHeight w:val="182"/>
        </w:trPr>
        <w:tc>
          <w:tcPr>
            <w:tcW w:w="709" w:type="dxa"/>
            <w:vMerge/>
            <w:tcBorders>
              <w:top w:val="single" w:sz="4" w:space="0" w:color="auto"/>
              <w:left w:val="single" w:sz="12" w:space="0" w:color="auto"/>
              <w:bottom w:val="nil"/>
              <w:right w:val="nil"/>
            </w:tcBorders>
            <w:noWrap/>
            <w:tcMar>
              <w:top w:w="15" w:type="dxa"/>
              <w:left w:w="85" w:type="dxa"/>
              <w:bottom w:w="0" w:type="dxa"/>
              <w:right w:w="57" w:type="dxa"/>
            </w:tcMar>
          </w:tcPr>
          <w:p w14:paraId="2985DBD6" w14:textId="77777777" w:rsidR="00DC6CF5" w:rsidRPr="008C10AD" w:rsidRDefault="00DC6CF5">
            <w:pPr>
              <w:pStyle w:val="Heading2"/>
              <w:rPr>
                <w:bCs/>
                <w:szCs w:val="20"/>
              </w:rPr>
            </w:pPr>
          </w:p>
        </w:tc>
        <w:tc>
          <w:tcPr>
            <w:tcW w:w="6248" w:type="dxa"/>
            <w:gridSpan w:val="2"/>
            <w:vMerge/>
            <w:tcBorders>
              <w:top w:val="single" w:sz="4" w:space="0" w:color="auto"/>
              <w:left w:val="single" w:sz="4" w:space="0" w:color="auto"/>
              <w:bottom w:val="nil"/>
              <w:right w:val="single" w:sz="4" w:space="0" w:color="auto"/>
            </w:tcBorders>
            <w:noWrap/>
            <w:tcMar>
              <w:top w:w="15" w:type="dxa"/>
              <w:left w:w="85" w:type="dxa"/>
              <w:bottom w:w="0" w:type="dxa"/>
              <w:right w:w="57" w:type="dxa"/>
            </w:tcMar>
          </w:tcPr>
          <w:p w14:paraId="0F4F714B" w14:textId="77777777" w:rsidR="00DC6CF5" w:rsidRPr="008C10AD" w:rsidRDefault="00DC6CF5">
            <w:pPr>
              <w:pStyle w:val="BodyTextIndent3"/>
              <w:ind w:left="0"/>
              <w:rPr>
                <w:rFonts w:eastAsia="Arial Unicode MS"/>
                <w:sz w:val="20"/>
                <w:szCs w:val="20"/>
              </w:rPr>
            </w:pPr>
          </w:p>
        </w:tc>
        <w:tc>
          <w:tcPr>
            <w:tcW w:w="1764" w:type="dxa"/>
            <w:tcBorders>
              <w:top w:val="single" w:sz="4" w:space="0" w:color="auto"/>
              <w:left w:val="nil"/>
              <w:bottom w:val="nil"/>
              <w:right w:val="single" w:sz="4" w:space="0" w:color="auto"/>
            </w:tcBorders>
            <w:noWrap/>
            <w:tcMar>
              <w:top w:w="15" w:type="dxa"/>
              <w:left w:w="85" w:type="dxa"/>
              <w:bottom w:w="0" w:type="dxa"/>
              <w:right w:w="57" w:type="dxa"/>
            </w:tcMar>
          </w:tcPr>
          <w:p w14:paraId="75BA07D6" w14:textId="77777777" w:rsidR="00DC6CF5" w:rsidRPr="009137E1" w:rsidRDefault="00DC6CF5" w:rsidP="00F34883">
            <w:pPr>
              <w:jc w:val="center"/>
              <w:rPr>
                <w:bCs/>
                <w:sz w:val="20"/>
                <w:szCs w:val="20"/>
              </w:rPr>
            </w:pPr>
            <w:r w:rsidRPr="009137E1">
              <w:rPr>
                <w:bCs/>
                <w:sz w:val="20"/>
                <w:szCs w:val="20"/>
              </w:rPr>
              <w:t>1</w:t>
            </w:r>
          </w:p>
        </w:tc>
        <w:tc>
          <w:tcPr>
            <w:tcW w:w="1764" w:type="dxa"/>
            <w:gridSpan w:val="3"/>
            <w:tcBorders>
              <w:top w:val="single" w:sz="4" w:space="0" w:color="auto"/>
              <w:left w:val="nil"/>
              <w:right w:val="single" w:sz="12" w:space="0" w:color="auto"/>
            </w:tcBorders>
            <w:noWrap/>
            <w:tcMar>
              <w:top w:w="15" w:type="dxa"/>
              <w:left w:w="85" w:type="dxa"/>
              <w:bottom w:w="0" w:type="dxa"/>
              <w:right w:w="57" w:type="dxa"/>
            </w:tcMar>
          </w:tcPr>
          <w:p w14:paraId="7CCB826B" w14:textId="77777777" w:rsidR="00DC6CF5" w:rsidRPr="009137E1" w:rsidRDefault="00DC6CF5" w:rsidP="00F34883">
            <w:pPr>
              <w:jc w:val="center"/>
              <w:rPr>
                <w:bCs/>
                <w:sz w:val="20"/>
                <w:szCs w:val="20"/>
              </w:rPr>
            </w:pPr>
            <w:r w:rsidRPr="009137E1">
              <w:rPr>
                <w:bCs/>
                <w:sz w:val="20"/>
                <w:szCs w:val="20"/>
              </w:rPr>
              <w:t>2</w:t>
            </w:r>
          </w:p>
        </w:tc>
      </w:tr>
      <w:tr w:rsidR="004E3D31" w:rsidRPr="008C10AD" w14:paraId="494C3F6C" w14:textId="77777777" w:rsidTr="00F969AF">
        <w:tblPrEx>
          <w:tblCellMar>
            <w:left w:w="57" w:type="dxa"/>
            <w:right w:w="57" w:type="dxa"/>
          </w:tblCellMar>
        </w:tblPrEx>
        <w:trPr>
          <w:gridAfter w:val="1"/>
          <w:wAfter w:w="44" w:type="dxa"/>
          <w:trHeight w:val="276"/>
        </w:trPr>
        <w:tc>
          <w:tcPr>
            <w:tcW w:w="709"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79C3E387" w14:textId="77777777" w:rsidR="004E3D31" w:rsidRPr="008C10AD" w:rsidRDefault="004E3D31">
            <w:pPr>
              <w:tabs>
                <w:tab w:val="left" w:pos="5040"/>
              </w:tabs>
              <w:spacing w:before="60" w:after="60"/>
              <w:ind w:left="-57" w:right="-57"/>
              <w:jc w:val="center"/>
              <w:rPr>
                <w:b/>
                <w:sz w:val="20"/>
                <w:szCs w:val="20"/>
              </w:rPr>
            </w:pPr>
            <w:r w:rsidRPr="008C10AD">
              <w:rPr>
                <w:sz w:val="20"/>
                <w:szCs w:val="20"/>
              </w:rPr>
              <w:t>A16ba</w:t>
            </w:r>
          </w:p>
        </w:tc>
        <w:tc>
          <w:tcPr>
            <w:tcW w:w="6248" w:type="dxa"/>
            <w:gridSpan w:val="2"/>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6AFCBE4E" w14:textId="77777777" w:rsidR="004E3D31" w:rsidRPr="008C10AD" w:rsidRDefault="004E3D31">
            <w:pPr>
              <w:pStyle w:val="MacroText"/>
              <w:tabs>
                <w:tab w:val="clear" w:pos="480"/>
                <w:tab w:val="clear" w:pos="960"/>
                <w:tab w:val="clear" w:pos="1440"/>
                <w:tab w:val="clear" w:pos="1920"/>
                <w:tab w:val="clear" w:pos="2400"/>
                <w:tab w:val="clear" w:pos="2880"/>
                <w:tab w:val="clear" w:pos="3360"/>
                <w:tab w:val="clear" w:pos="3840"/>
                <w:tab w:val="clear" w:pos="4320"/>
                <w:tab w:val="left" w:pos="5040"/>
              </w:tabs>
              <w:overflowPunct/>
              <w:autoSpaceDE/>
              <w:autoSpaceDN/>
              <w:adjustRightInd/>
              <w:spacing w:before="60" w:after="60"/>
              <w:textAlignment w:val="auto"/>
              <w:rPr>
                <w:rFonts w:ascii="Arial Narrow" w:hAnsi="Arial Narrow"/>
                <w:szCs w:val="22"/>
                <w:lang w:val="lv-LV" w:eastAsia="en-GB"/>
              </w:rPr>
            </w:pPr>
            <w:r w:rsidRPr="008C10AD">
              <w:rPr>
                <w:color w:val="000000"/>
                <w:szCs w:val="17"/>
                <w:lang w:val="lv-LV"/>
              </w:rPr>
              <w:t xml:space="preserve">Arodmācību mērķu noteikšanā </w:t>
            </w:r>
          </w:p>
        </w:tc>
        <w:tc>
          <w:tcPr>
            <w:tcW w:w="1764"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7D1DB7BC"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64" w:type="dxa"/>
            <w:gridSpan w:val="3"/>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781E9BCF"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4E3D31" w:rsidRPr="008C10AD" w14:paraId="22CB65EE" w14:textId="77777777" w:rsidTr="00F969AF">
        <w:tblPrEx>
          <w:tblCellMar>
            <w:left w:w="57" w:type="dxa"/>
            <w:right w:w="57" w:type="dxa"/>
          </w:tblCellMar>
        </w:tblPrEx>
        <w:trPr>
          <w:gridAfter w:val="1"/>
          <w:wAfter w:w="44" w:type="dxa"/>
          <w:trHeight w:val="330"/>
        </w:trPr>
        <w:tc>
          <w:tcPr>
            <w:tcW w:w="709"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D29E961" w14:textId="77777777" w:rsidR="004E3D31" w:rsidRPr="008C10AD" w:rsidRDefault="004E3D31">
            <w:pPr>
              <w:tabs>
                <w:tab w:val="left" w:pos="5040"/>
              </w:tabs>
              <w:spacing w:before="60" w:after="60"/>
              <w:ind w:left="-57" w:right="-57"/>
              <w:jc w:val="center"/>
              <w:rPr>
                <w:b/>
                <w:sz w:val="20"/>
                <w:szCs w:val="20"/>
              </w:rPr>
            </w:pPr>
            <w:r w:rsidRPr="008C10AD">
              <w:rPr>
                <w:sz w:val="20"/>
                <w:szCs w:val="20"/>
              </w:rPr>
              <w:t>A16bb</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BEAEB3C" w14:textId="77777777" w:rsidR="004E3D31" w:rsidRPr="008C10AD" w:rsidRDefault="004E3D31">
            <w:pPr>
              <w:tabs>
                <w:tab w:val="left" w:pos="5040"/>
              </w:tabs>
              <w:spacing w:before="60" w:after="60"/>
              <w:rPr>
                <w:rFonts w:ascii="Arial Narrow" w:hAnsi="Arial Narrow"/>
                <w:sz w:val="20"/>
                <w:szCs w:val="20"/>
              </w:rPr>
            </w:pPr>
            <w:r w:rsidRPr="008C10AD">
              <w:rPr>
                <w:color w:val="000000"/>
                <w:sz w:val="20"/>
                <w:szCs w:val="17"/>
              </w:rPr>
              <w:t>Dalībnieku vai konkrētu mērķgrupu atlases kritēriju noteikšanā</w:t>
            </w:r>
          </w:p>
        </w:tc>
        <w:tc>
          <w:tcPr>
            <w:tcW w:w="1764"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1E4F0ABB"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64" w:type="dxa"/>
            <w:gridSpan w:val="3"/>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595B68AC"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4E3D31" w:rsidRPr="008C10AD" w14:paraId="51336A99" w14:textId="77777777" w:rsidTr="00F969AF">
        <w:tblPrEx>
          <w:tblCellMar>
            <w:left w:w="57" w:type="dxa"/>
            <w:right w:w="57" w:type="dxa"/>
          </w:tblCellMar>
        </w:tblPrEx>
        <w:trPr>
          <w:gridAfter w:val="1"/>
          <w:wAfter w:w="44" w:type="dxa"/>
          <w:trHeight w:val="519"/>
        </w:trPr>
        <w:tc>
          <w:tcPr>
            <w:tcW w:w="709"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70120DF6" w14:textId="77777777" w:rsidR="004E3D31" w:rsidRPr="008C10AD" w:rsidRDefault="004E3D31">
            <w:pPr>
              <w:tabs>
                <w:tab w:val="left" w:pos="5040"/>
              </w:tabs>
              <w:spacing w:before="60" w:after="60"/>
              <w:ind w:left="-57" w:right="-57"/>
              <w:jc w:val="center"/>
              <w:rPr>
                <w:b/>
                <w:sz w:val="20"/>
                <w:szCs w:val="20"/>
              </w:rPr>
            </w:pPr>
            <w:r w:rsidRPr="008C10AD">
              <w:rPr>
                <w:sz w:val="20"/>
                <w:szCs w:val="20"/>
              </w:rPr>
              <w:t>A16bc</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7FAE8089" w14:textId="77777777" w:rsidR="004E3D31" w:rsidRPr="008C10AD" w:rsidRDefault="004E3D31">
            <w:pPr>
              <w:tabs>
                <w:tab w:val="left" w:pos="5040"/>
              </w:tabs>
              <w:spacing w:before="60" w:after="60"/>
              <w:rPr>
                <w:rFonts w:ascii="Arial Narrow" w:hAnsi="Arial Narrow"/>
                <w:sz w:val="20"/>
                <w:szCs w:val="20"/>
              </w:rPr>
            </w:pPr>
            <w:r w:rsidRPr="008C10AD">
              <w:rPr>
                <w:color w:val="000000"/>
                <w:sz w:val="20"/>
                <w:szCs w:val="17"/>
              </w:rPr>
              <w:t>Mācību formas/veida (piemēram, iekšējie/ārējie kursi; citas formas, piemēram, apmācība darbavietā u.c.) noteikšanā</w:t>
            </w:r>
          </w:p>
        </w:tc>
        <w:tc>
          <w:tcPr>
            <w:tcW w:w="1764"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648616CE"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64" w:type="dxa"/>
            <w:gridSpan w:val="3"/>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0725D39A"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4E3D31" w:rsidRPr="008C10AD" w14:paraId="5C192AC2" w14:textId="77777777" w:rsidTr="00F969AF">
        <w:tblPrEx>
          <w:tblCellMar>
            <w:left w:w="57" w:type="dxa"/>
            <w:right w:w="57" w:type="dxa"/>
          </w:tblCellMar>
        </w:tblPrEx>
        <w:trPr>
          <w:gridAfter w:val="1"/>
          <w:wAfter w:w="44" w:type="dxa"/>
          <w:trHeight w:val="188"/>
        </w:trPr>
        <w:tc>
          <w:tcPr>
            <w:tcW w:w="709"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3C8D5D81" w14:textId="77777777" w:rsidR="004E3D31" w:rsidRPr="008C10AD" w:rsidRDefault="004E3D31">
            <w:pPr>
              <w:tabs>
                <w:tab w:val="left" w:pos="5040"/>
              </w:tabs>
              <w:spacing w:before="60" w:after="60"/>
              <w:ind w:left="-57" w:right="-57"/>
              <w:jc w:val="center"/>
              <w:rPr>
                <w:b/>
                <w:sz w:val="20"/>
                <w:szCs w:val="20"/>
              </w:rPr>
            </w:pPr>
            <w:r w:rsidRPr="008C10AD">
              <w:rPr>
                <w:sz w:val="20"/>
                <w:szCs w:val="20"/>
              </w:rPr>
              <w:t>A16bd</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648E340" w14:textId="77777777" w:rsidR="004E3D31" w:rsidRPr="008C10AD" w:rsidRDefault="004E3D31">
            <w:pPr>
              <w:pStyle w:val="CM4"/>
              <w:spacing w:before="60" w:after="60"/>
              <w:rPr>
                <w:rFonts w:ascii="Times New Roman" w:hAnsi="Times New Roman"/>
                <w:color w:val="000000"/>
                <w:sz w:val="20"/>
                <w:szCs w:val="20"/>
                <w:lang w:val="lv-LV"/>
              </w:rPr>
            </w:pPr>
            <w:r w:rsidRPr="008C10AD">
              <w:rPr>
                <w:sz w:val="20"/>
                <w:szCs w:val="20"/>
                <w:lang w:val="lv-LV"/>
              </w:rPr>
              <w:t xml:space="preserve">Mācību satura noteikšanā </w:t>
            </w:r>
          </w:p>
        </w:tc>
        <w:tc>
          <w:tcPr>
            <w:tcW w:w="1764"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0542C95F"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64" w:type="dxa"/>
            <w:gridSpan w:val="3"/>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6E34010C"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4E3D31" w:rsidRPr="008C10AD" w14:paraId="78151522" w14:textId="77777777" w:rsidTr="00F969AF">
        <w:tblPrEx>
          <w:tblCellMar>
            <w:left w:w="57" w:type="dxa"/>
            <w:right w:w="57" w:type="dxa"/>
          </w:tblCellMar>
        </w:tblPrEx>
        <w:trPr>
          <w:gridAfter w:val="1"/>
          <w:wAfter w:w="44" w:type="dxa"/>
          <w:trHeight w:val="194"/>
        </w:trPr>
        <w:tc>
          <w:tcPr>
            <w:tcW w:w="709"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4C8A48FD" w14:textId="77777777" w:rsidR="004E3D31" w:rsidRPr="008C10AD" w:rsidRDefault="004E3D31">
            <w:pPr>
              <w:tabs>
                <w:tab w:val="left" w:pos="5040"/>
              </w:tabs>
              <w:spacing w:before="60" w:after="60"/>
              <w:ind w:left="-57" w:right="-57"/>
              <w:jc w:val="center"/>
              <w:rPr>
                <w:b/>
                <w:sz w:val="20"/>
                <w:szCs w:val="20"/>
              </w:rPr>
            </w:pPr>
            <w:r w:rsidRPr="008C10AD">
              <w:rPr>
                <w:sz w:val="20"/>
                <w:szCs w:val="20"/>
              </w:rPr>
              <w:t>A16be</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701EFD0E" w14:textId="77777777" w:rsidR="004E3D31" w:rsidRPr="008C10AD" w:rsidRDefault="004E3D31">
            <w:pPr>
              <w:pStyle w:val="CM4"/>
              <w:spacing w:before="60" w:after="60"/>
              <w:rPr>
                <w:rFonts w:ascii="Times New Roman" w:hAnsi="Times New Roman"/>
                <w:color w:val="000000"/>
                <w:sz w:val="20"/>
                <w:szCs w:val="20"/>
                <w:lang w:val="lv-LV"/>
              </w:rPr>
            </w:pPr>
            <w:r w:rsidRPr="008C10AD">
              <w:rPr>
                <w:sz w:val="20"/>
                <w:szCs w:val="20"/>
                <w:lang w:val="lv-LV"/>
              </w:rPr>
              <w:t xml:space="preserve">Mācību budžeta noteikšanā </w:t>
            </w:r>
          </w:p>
        </w:tc>
        <w:tc>
          <w:tcPr>
            <w:tcW w:w="1764"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6FDEF88C"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64" w:type="dxa"/>
            <w:gridSpan w:val="3"/>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57F1F371"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4E3D31" w:rsidRPr="008C10AD" w14:paraId="7D756688" w14:textId="77777777" w:rsidTr="00F969AF">
        <w:tblPrEx>
          <w:tblCellMar>
            <w:left w:w="57" w:type="dxa"/>
            <w:right w:w="57" w:type="dxa"/>
          </w:tblCellMar>
        </w:tblPrEx>
        <w:trPr>
          <w:gridAfter w:val="1"/>
          <w:wAfter w:w="44" w:type="dxa"/>
          <w:trHeight w:val="242"/>
        </w:trPr>
        <w:tc>
          <w:tcPr>
            <w:tcW w:w="709"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5BD8A672" w14:textId="77777777" w:rsidR="004E3D31" w:rsidRPr="008C10AD" w:rsidRDefault="004E3D31">
            <w:pPr>
              <w:tabs>
                <w:tab w:val="left" w:pos="5040"/>
              </w:tabs>
              <w:spacing w:before="60" w:after="60"/>
              <w:ind w:left="-57" w:right="-57"/>
              <w:jc w:val="center"/>
              <w:rPr>
                <w:b/>
                <w:sz w:val="20"/>
                <w:szCs w:val="20"/>
              </w:rPr>
            </w:pPr>
            <w:r w:rsidRPr="008C10AD">
              <w:rPr>
                <w:sz w:val="20"/>
                <w:szCs w:val="20"/>
              </w:rPr>
              <w:t>A16bf</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21764F3D" w14:textId="77777777" w:rsidR="004E3D31" w:rsidRPr="008C10AD" w:rsidRDefault="004E3D31">
            <w:pPr>
              <w:tabs>
                <w:tab w:val="left" w:pos="5040"/>
              </w:tabs>
              <w:spacing w:before="60" w:after="60"/>
              <w:rPr>
                <w:rFonts w:ascii="Arial Narrow" w:hAnsi="Arial Narrow"/>
                <w:sz w:val="20"/>
              </w:rPr>
            </w:pPr>
            <w:r w:rsidRPr="008C10AD">
              <w:rPr>
                <w:color w:val="000000"/>
                <w:sz w:val="20"/>
                <w:szCs w:val="17"/>
              </w:rPr>
              <w:t>Ārējo arodmācību piedāvātāju atlasē</w:t>
            </w:r>
          </w:p>
        </w:tc>
        <w:tc>
          <w:tcPr>
            <w:tcW w:w="1764"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52CA993F"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64" w:type="dxa"/>
            <w:gridSpan w:val="3"/>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4165E7AB"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4E3D31" w:rsidRPr="008C10AD" w14:paraId="4212E1FC" w14:textId="77777777" w:rsidTr="00F969AF">
        <w:tblPrEx>
          <w:tblCellMar>
            <w:left w:w="57" w:type="dxa"/>
            <w:right w:w="57" w:type="dxa"/>
          </w:tblCellMar>
        </w:tblPrEx>
        <w:trPr>
          <w:gridAfter w:val="1"/>
          <w:wAfter w:w="44" w:type="dxa"/>
          <w:trHeight w:val="261"/>
        </w:trPr>
        <w:tc>
          <w:tcPr>
            <w:tcW w:w="709" w:type="dxa"/>
            <w:tcBorders>
              <w:top w:val="single" w:sz="4" w:space="0" w:color="auto"/>
              <w:left w:val="single" w:sz="12" w:space="0" w:color="auto"/>
              <w:bottom w:val="single" w:sz="12" w:space="0" w:color="auto"/>
              <w:right w:val="nil"/>
            </w:tcBorders>
            <w:noWrap/>
            <w:tcMar>
              <w:top w:w="15" w:type="dxa"/>
              <w:left w:w="85" w:type="dxa"/>
              <w:bottom w:w="0" w:type="dxa"/>
              <w:right w:w="57" w:type="dxa"/>
            </w:tcMar>
            <w:vAlign w:val="center"/>
          </w:tcPr>
          <w:p w14:paraId="1BEB6053" w14:textId="77777777" w:rsidR="004E3D31" w:rsidRPr="008C10AD" w:rsidRDefault="004E3D31">
            <w:pPr>
              <w:tabs>
                <w:tab w:val="left" w:pos="5040"/>
              </w:tabs>
              <w:spacing w:before="60" w:after="60"/>
              <w:ind w:left="-57" w:right="-57"/>
              <w:jc w:val="center"/>
              <w:rPr>
                <w:b/>
                <w:sz w:val="20"/>
                <w:szCs w:val="20"/>
              </w:rPr>
            </w:pPr>
            <w:r w:rsidRPr="008C10AD">
              <w:rPr>
                <w:sz w:val="20"/>
                <w:szCs w:val="20"/>
              </w:rPr>
              <w:t>A16bg</w:t>
            </w:r>
          </w:p>
        </w:tc>
        <w:tc>
          <w:tcPr>
            <w:tcW w:w="6248" w:type="dxa"/>
            <w:gridSpan w:val="2"/>
            <w:tcBorders>
              <w:top w:val="single" w:sz="4"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2FDB1FCD" w14:textId="77777777" w:rsidR="004E3D31" w:rsidRPr="008C10AD" w:rsidRDefault="004E3D31">
            <w:pPr>
              <w:tabs>
                <w:tab w:val="left" w:pos="5040"/>
              </w:tabs>
              <w:spacing w:before="60" w:after="60"/>
              <w:rPr>
                <w:rFonts w:ascii="Arial Narrow" w:hAnsi="Arial Narrow"/>
                <w:sz w:val="20"/>
              </w:rPr>
            </w:pPr>
            <w:r w:rsidRPr="008C10AD">
              <w:rPr>
                <w:color w:val="000000"/>
                <w:sz w:val="20"/>
                <w:szCs w:val="17"/>
              </w:rPr>
              <w:t>Mācību rezultātu novērtēšanā</w:t>
            </w:r>
            <w:r w:rsidRPr="008C10AD">
              <w:rPr>
                <w:i/>
                <w:iCs/>
                <w:color w:val="000000"/>
                <w:sz w:val="17"/>
                <w:szCs w:val="17"/>
              </w:rPr>
              <w:t xml:space="preserve"> </w:t>
            </w:r>
          </w:p>
        </w:tc>
        <w:tc>
          <w:tcPr>
            <w:tcW w:w="1764" w:type="dxa"/>
            <w:tcBorders>
              <w:top w:val="single" w:sz="4" w:space="0" w:color="auto"/>
              <w:left w:val="nil"/>
              <w:bottom w:val="single" w:sz="12" w:space="0" w:color="auto"/>
              <w:right w:val="single" w:sz="4" w:space="0" w:color="auto"/>
            </w:tcBorders>
            <w:noWrap/>
            <w:tcMar>
              <w:top w:w="15" w:type="dxa"/>
              <w:left w:w="85" w:type="dxa"/>
              <w:bottom w:w="0" w:type="dxa"/>
              <w:right w:w="57" w:type="dxa"/>
            </w:tcMar>
            <w:vAlign w:val="center"/>
          </w:tcPr>
          <w:p w14:paraId="045FD88A"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764" w:type="dxa"/>
            <w:gridSpan w:val="3"/>
            <w:tcBorders>
              <w:top w:val="single" w:sz="4" w:space="0" w:color="auto"/>
              <w:left w:val="nil"/>
              <w:bottom w:val="single" w:sz="12" w:space="0" w:color="auto"/>
              <w:right w:val="single" w:sz="12" w:space="0" w:color="auto"/>
            </w:tcBorders>
            <w:noWrap/>
            <w:tcMar>
              <w:top w:w="15" w:type="dxa"/>
              <w:left w:w="85" w:type="dxa"/>
              <w:bottom w:w="0" w:type="dxa"/>
              <w:right w:w="57" w:type="dxa"/>
            </w:tcMar>
            <w:vAlign w:val="center"/>
          </w:tcPr>
          <w:p w14:paraId="6C02CA2C" w14:textId="77777777" w:rsidR="004E3D31" w:rsidRPr="008C10AD" w:rsidRDefault="004E3D31"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69745EE1" w14:textId="77777777" w:rsidR="00FC1969" w:rsidRDefault="00FC1969"/>
    <w:p w14:paraId="3068D1E1" w14:textId="77777777" w:rsidR="009B3B7A" w:rsidRPr="008C10AD" w:rsidRDefault="00362766" w:rsidP="00BB7493">
      <w:pPr>
        <w:rPr>
          <w:b/>
        </w:rPr>
      </w:pPr>
      <w:r w:rsidRPr="00362766">
        <w:rPr>
          <w:b/>
        </w:rPr>
        <w:t>B.</w:t>
      </w:r>
      <w:r>
        <w:t xml:space="preserve"> </w:t>
      </w:r>
      <w:r w:rsidR="009B3B7A" w:rsidRPr="008C10AD">
        <w:rPr>
          <w:b/>
        </w:rPr>
        <w:t xml:space="preserve">ARODMĀCĪBU AKTIVITĀTES </w:t>
      </w:r>
      <w:r w:rsidR="00B41FF7" w:rsidRPr="008C10AD">
        <w:rPr>
          <w:b/>
        </w:rPr>
        <w:t>(aizpilda visi uzņēmumi)</w:t>
      </w:r>
    </w:p>
    <w:p w14:paraId="40486D0B" w14:textId="77777777" w:rsidR="00B52557" w:rsidRPr="008C10AD" w:rsidRDefault="00B52557" w:rsidP="00B52557">
      <w:pPr>
        <w:ind w:left="360"/>
        <w:rPr>
          <w:b/>
        </w:rPr>
      </w:pPr>
    </w:p>
    <w:p w14:paraId="358C23B3" w14:textId="77777777" w:rsidR="00274E40" w:rsidRPr="008C10AD" w:rsidRDefault="00B52557" w:rsidP="00274E40">
      <w:pPr>
        <w:rPr>
          <w:b/>
          <w:sz w:val="20"/>
          <w:szCs w:val="20"/>
        </w:rPr>
      </w:pPr>
      <w:r w:rsidRPr="008C10AD">
        <w:rPr>
          <w:b/>
          <w:iCs/>
          <w:sz w:val="20"/>
          <w:szCs w:val="20"/>
        </w:rPr>
        <w:t>U</w:t>
      </w:r>
      <w:r w:rsidR="00274E40" w:rsidRPr="008C10AD">
        <w:rPr>
          <w:b/>
          <w:iCs/>
          <w:sz w:val="20"/>
          <w:szCs w:val="20"/>
        </w:rPr>
        <w:t>zņēmumā</w:t>
      </w:r>
      <w:r w:rsidR="00274E40" w:rsidRPr="008C10AD">
        <w:rPr>
          <w:iCs/>
          <w:sz w:val="20"/>
          <w:szCs w:val="20"/>
        </w:rPr>
        <w:t xml:space="preserve"> </w:t>
      </w:r>
      <w:r w:rsidRPr="008C10AD">
        <w:rPr>
          <w:b/>
          <w:iCs/>
          <w:sz w:val="20"/>
          <w:szCs w:val="20"/>
        </w:rPr>
        <w:t>a</w:t>
      </w:r>
      <w:r w:rsidR="00750CD9" w:rsidRPr="008C10AD">
        <w:rPr>
          <w:b/>
          <w:iCs/>
          <w:sz w:val="20"/>
          <w:szCs w:val="20"/>
        </w:rPr>
        <w:t>rodmācību</w:t>
      </w:r>
      <w:r w:rsidR="00274E40" w:rsidRPr="008C10AD">
        <w:rPr>
          <w:iCs/>
          <w:sz w:val="20"/>
          <w:szCs w:val="20"/>
        </w:rPr>
        <w:t xml:space="preserve"> pasākumi vai aktivitātes ir </w:t>
      </w:r>
      <w:r w:rsidR="00274E40" w:rsidRPr="008C10AD">
        <w:rPr>
          <w:b/>
          <w:iCs/>
          <w:sz w:val="20"/>
          <w:szCs w:val="20"/>
        </w:rPr>
        <w:t>arodmācību kursi</w:t>
      </w:r>
      <w:r w:rsidR="00274E40" w:rsidRPr="008C10AD">
        <w:rPr>
          <w:iCs/>
          <w:sz w:val="20"/>
          <w:szCs w:val="20"/>
        </w:rPr>
        <w:t xml:space="preserve"> un/vai </w:t>
      </w:r>
      <w:r w:rsidR="00274E40" w:rsidRPr="008C10AD">
        <w:rPr>
          <w:b/>
          <w:iCs/>
          <w:sz w:val="20"/>
          <w:szCs w:val="20"/>
        </w:rPr>
        <w:t>citas arodmācību formas</w:t>
      </w:r>
      <w:r w:rsidR="00274E40" w:rsidRPr="008C10AD">
        <w:rPr>
          <w:iCs/>
          <w:sz w:val="20"/>
          <w:szCs w:val="20"/>
        </w:rPr>
        <w:t xml:space="preserve"> (parasti saistītas ar aktīvo darbu un aktīvo darba vietu, bet var ietvert arī konferenču, gadatirgu un līdzīgu aktivitāšu apmeklēšanu mācību nolūkā</w:t>
      </w:r>
      <w:r w:rsidRPr="008C10AD">
        <w:rPr>
          <w:iCs/>
          <w:sz w:val="20"/>
          <w:szCs w:val="20"/>
        </w:rPr>
        <w:t>)</w:t>
      </w:r>
      <w:r w:rsidR="00274E40" w:rsidRPr="008C10AD">
        <w:rPr>
          <w:iCs/>
          <w:sz w:val="20"/>
          <w:szCs w:val="20"/>
        </w:rPr>
        <w:t>.</w:t>
      </w:r>
    </w:p>
    <w:p w14:paraId="5C4268A9" w14:textId="77777777" w:rsidR="009B3B7A" w:rsidRPr="008C10AD" w:rsidRDefault="009B3B7A">
      <w:pPr>
        <w:tabs>
          <w:tab w:val="left" w:pos="397"/>
        </w:tabs>
        <w:rPr>
          <w:rFonts w:eastAsia="Arial Unicode MS"/>
          <w:sz w:val="4"/>
          <w:szCs w:val="20"/>
        </w:rPr>
      </w:pPr>
    </w:p>
    <w:p w14:paraId="7AB6050A" w14:textId="77777777" w:rsidR="009B3B7A" w:rsidRPr="008C10AD" w:rsidRDefault="009B3B7A">
      <w:pPr>
        <w:tabs>
          <w:tab w:val="left" w:pos="397"/>
        </w:tabs>
        <w:rPr>
          <w:rFonts w:eastAsia="Arial Unicode MS"/>
          <w:sz w:val="4"/>
          <w:szCs w:val="20"/>
        </w:rPr>
      </w:pPr>
    </w:p>
    <w:p w14:paraId="33EC552F" w14:textId="77777777" w:rsidR="009B3B7A" w:rsidRPr="008C10AD" w:rsidRDefault="009B3B7A">
      <w:pPr>
        <w:tabs>
          <w:tab w:val="left" w:pos="397"/>
        </w:tabs>
        <w:rPr>
          <w:rFonts w:eastAsia="Arial Unicode MS"/>
          <w:sz w:val="4"/>
          <w:szCs w:val="20"/>
        </w:rPr>
      </w:pPr>
    </w:p>
    <w:tbl>
      <w:tblPr>
        <w:tblW w:w="10485" w:type="dxa"/>
        <w:tblInd w:w="15" w:type="dxa"/>
        <w:tblLayout w:type="fixed"/>
        <w:tblCellMar>
          <w:left w:w="0" w:type="dxa"/>
          <w:right w:w="0" w:type="dxa"/>
        </w:tblCellMar>
        <w:tblLook w:val="0000" w:firstRow="0" w:lastRow="0" w:firstColumn="0" w:lastColumn="0" w:noHBand="0" w:noVBand="0"/>
      </w:tblPr>
      <w:tblGrid>
        <w:gridCol w:w="600"/>
        <w:gridCol w:w="7440"/>
        <w:gridCol w:w="1222"/>
        <w:gridCol w:w="1223"/>
      </w:tblGrid>
      <w:tr w:rsidR="00DC6CF5" w:rsidRPr="008C10AD" w14:paraId="2FBFF311" w14:textId="77777777" w:rsidTr="00DC6CF5">
        <w:trPr>
          <w:cantSplit/>
          <w:trHeight w:val="240"/>
        </w:trPr>
        <w:tc>
          <w:tcPr>
            <w:tcW w:w="600" w:type="dxa"/>
            <w:vMerge w:val="restart"/>
            <w:tcBorders>
              <w:top w:val="single" w:sz="12" w:space="0" w:color="auto"/>
              <w:left w:val="single" w:sz="12" w:space="0" w:color="auto"/>
              <w:right w:val="nil"/>
            </w:tcBorders>
            <w:noWrap/>
            <w:tcMar>
              <w:top w:w="15" w:type="dxa"/>
              <w:left w:w="15" w:type="dxa"/>
              <w:bottom w:w="0" w:type="dxa"/>
              <w:right w:w="15" w:type="dxa"/>
            </w:tcMar>
          </w:tcPr>
          <w:p w14:paraId="0C8CABFE" w14:textId="77777777" w:rsidR="00DC6CF5" w:rsidRPr="008C10AD" w:rsidRDefault="00DC6CF5">
            <w:pPr>
              <w:pStyle w:val="Heading2"/>
              <w:rPr>
                <w:rFonts w:eastAsia="Arial Unicode MS"/>
                <w:szCs w:val="20"/>
              </w:rPr>
            </w:pPr>
            <w:r w:rsidRPr="008C10AD">
              <w:rPr>
                <w:bCs/>
                <w:szCs w:val="20"/>
              </w:rPr>
              <w:t>B1</w:t>
            </w:r>
          </w:p>
        </w:tc>
        <w:tc>
          <w:tcPr>
            <w:tcW w:w="7440" w:type="dxa"/>
            <w:vMerge w:val="restart"/>
            <w:tcBorders>
              <w:top w:val="single" w:sz="12" w:space="0" w:color="auto"/>
              <w:left w:val="single" w:sz="4" w:space="0" w:color="auto"/>
              <w:right w:val="single" w:sz="4" w:space="0" w:color="auto"/>
            </w:tcBorders>
            <w:noWrap/>
            <w:tcMar>
              <w:top w:w="15" w:type="dxa"/>
              <w:left w:w="15" w:type="dxa"/>
              <w:bottom w:w="0" w:type="dxa"/>
              <w:right w:w="15" w:type="dxa"/>
            </w:tcMar>
          </w:tcPr>
          <w:p w14:paraId="0BAEE06E" w14:textId="77777777" w:rsidR="00DC6CF5" w:rsidRPr="008C10AD" w:rsidRDefault="00DC6CF5" w:rsidP="00ED5A00">
            <w:pPr>
              <w:ind w:left="57"/>
              <w:rPr>
                <w:rFonts w:eastAsia="Arial Unicode MS"/>
                <w:sz w:val="20"/>
                <w:szCs w:val="20"/>
              </w:rPr>
            </w:pPr>
            <w:r w:rsidRPr="008C10AD">
              <w:rPr>
                <w:sz w:val="20"/>
                <w:szCs w:val="20"/>
              </w:rPr>
              <w:t>Vai 20</w:t>
            </w:r>
            <w:r>
              <w:rPr>
                <w:sz w:val="20"/>
                <w:szCs w:val="20"/>
              </w:rPr>
              <w:t>__</w:t>
            </w:r>
            <w:r w:rsidRPr="008C10AD">
              <w:rPr>
                <w:sz w:val="20"/>
                <w:szCs w:val="20"/>
              </w:rPr>
              <w:t xml:space="preserve">. gadā </w:t>
            </w:r>
            <w:r>
              <w:rPr>
                <w:sz w:val="20"/>
                <w:szCs w:val="20"/>
              </w:rPr>
              <w:t xml:space="preserve">uzņēmumā tika nodrošināti: </w:t>
            </w:r>
          </w:p>
        </w:tc>
        <w:tc>
          <w:tcPr>
            <w:tcW w:w="1222"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4EE4956E" w14:textId="77777777" w:rsidR="00DC6CF5" w:rsidRPr="008C10AD" w:rsidRDefault="00DC6CF5" w:rsidP="00DC6CF5">
            <w:pPr>
              <w:jc w:val="center"/>
              <w:rPr>
                <w:b/>
                <w:sz w:val="20"/>
                <w:szCs w:val="20"/>
              </w:rPr>
            </w:pPr>
            <w:r w:rsidRPr="008C10AD">
              <w:rPr>
                <w:b/>
                <w:sz w:val="20"/>
                <w:szCs w:val="20"/>
              </w:rPr>
              <w:t>Jā</w:t>
            </w:r>
          </w:p>
        </w:tc>
        <w:tc>
          <w:tcPr>
            <w:tcW w:w="1223" w:type="dxa"/>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32458304" w14:textId="77777777" w:rsidR="00DC6CF5" w:rsidRPr="008C10AD" w:rsidRDefault="00DC6CF5" w:rsidP="00DC6CF5">
            <w:pPr>
              <w:jc w:val="center"/>
              <w:rPr>
                <w:b/>
                <w:sz w:val="20"/>
                <w:szCs w:val="20"/>
              </w:rPr>
            </w:pPr>
            <w:r w:rsidRPr="008C10AD">
              <w:rPr>
                <w:b/>
                <w:sz w:val="20"/>
                <w:szCs w:val="20"/>
              </w:rPr>
              <w:t>Nē</w:t>
            </w:r>
          </w:p>
        </w:tc>
      </w:tr>
      <w:tr w:rsidR="00DC6CF5" w:rsidRPr="008C10AD" w14:paraId="661FF555" w14:textId="77777777" w:rsidTr="00DC6CF5">
        <w:trPr>
          <w:cantSplit/>
          <w:trHeight w:val="240"/>
        </w:trPr>
        <w:tc>
          <w:tcPr>
            <w:tcW w:w="600" w:type="dxa"/>
            <w:vMerge/>
            <w:tcBorders>
              <w:left w:val="single" w:sz="12" w:space="0" w:color="auto"/>
              <w:right w:val="nil"/>
            </w:tcBorders>
            <w:noWrap/>
            <w:tcMar>
              <w:top w:w="15" w:type="dxa"/>
              <w:left w:w="15" w:type="dxa"/>
              <w:bottom w:w="0" w:type="dxa"/>
              <w:right w:w="15" w:type="dxa"/>
            </w:tcMar>
          </w:tcPr>
          <w:p w14:paraId="71DC9902" w14:textId="77777777" w:rsidR="00DC6CF5" w:rsidRPr="008C10AD" w:rsidRDefault="00DC6CF5">
            <w:pPr>
              <w:pStyle w:val="Heading2"/>
              <w:rPr>
                <w:bCs/>
                <w:szCs w:val="20"/>
              </w:rPr>
            </w:pPr>
          </w:p>
        </w:tc>
        <w:tc>
          <w:tcPr>
            <w:tcW w:w="744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14:paraId="36E6C6A8" w14:textId="77777777" w:rsidR="00DC6CF5" w:rsidRPr="008C10AD" w:rsidRDefault="00DC6CF5" w:rsidP="00ED5A00">
            <w:pPr>
              <w:ind w:left="57"/>
              <w:rPr>
                <w:sz w:val="20"/>
                <w:szCs w:val="20"/>
              </w:rPr>
            </w:pPr>
          </w:p>
        </w:tc>
        <w:tc>
          <w:tcPr>
            <w:tcW w:w="1222" w:type="dxa"/>
            <w:tcBorders>
              <w:top w:val="single" w:sz="4" w:space="0" w:color="auto"/>
              <w:left w:val="nil"/>
              <w:right w:val="single" w:sz="4" w:space="0" w:color="auto"/>
            </w:tcBorders>
            <w:noWrap/>
            <w:tcMar>
              <w:top w:w="15" w:type="dxa"/>
              <w:left w:w="15" w:type="dxa"/>
              <w:bottom w:w="0" w:type="dxa"/>
              <w:right w:w="15" w:type="dxa"/>
            </w:tcMar>
          </w:tcPr>
          <w:p w14:paraId="4E5FE848" w14:textId="77777777" w:rsidR="00DC6CF5" w:rsidRPr="00DC6CF5" w:rsidRDefault="00DC6CF5" w:rsidP="00F34883">
            <w:pPr>
              <w:jc w:val="center"/>
              <w:rPr>
                <w:bCs/>
                <w:sz w:val="20"/>
                <w:szCs w:val="20"/>
              </w:rPr>
            </w:pPr>
            <w:r w:rsidRPr="00DC6CF5">
              <w:rPr>
                <w:bCs/>
                <w:sz w:val="20"/>
                <w:szCs w:val="20"/>
              </w:rPr>
              <w:t>1</w:t>
            </w:r>
          </w:p>
        </w:tc>
        <w:tc>
          <w:tcPr>
            <w:tcW w:w="1223" w:type="dxa"/>
            <w:tcBorders>
              <w:top w:val="single" w:sz="4" w:space="0" w:color="auto"/>
              <w:left w:val="nil"/>
              <w:right w:val="single" w:sz="12" w:space="0" w:color="auto"/>
            </w:tcBorders>
            <w:noWrap/>
            <w:tcMar>
              <w:top w:w="15" w:type="dxa"/>
              <w:left w:w="15" w:type="dxa"/>
              <w:bottom w:w="0" w:type="dxa"/>
              <w:right w:w="15" w:type="dxa"/>
            </w:tcMar>
          </w:tcPr>
          <w:p w14:paraId="505EF669" w14:textId="77777777" w:rsidR="00DC6CF5" w:rsidRPr="00DC6CF5" w:rsidRDefault="00DC6CF5" w:rsidP="00F34883">
            <w:pPr>
              <w:jc w:val="center"/>
              <w:rPr>
                <w:bCs/>
                <w:sz w:val="20"/>
                <w:szCs w:val="20"/>
              </w:rPr>
            </w:pPr>
            <w:r w:rsidRPr="00DC6CF5">
              <w:rPr>
                <w:bCs/>
                <w:sz w:val="20"/>
                <w:szCs w:val="20"/>
              </w:rPr>
              <w:t>2</w:t>
            </w:r>
          </w:p>
        </w:tc>
      </w:tr>
      <w:tr w:rsidR="00FA750D" w:rsidRPr="008C10AD" w14:paraId="36DD03A9" w14:textId="77777777" w:rsidTr="00F34883">
        <w:trPr>
          <w:trHeight w:val="520"/>
        </w:trPr>
        <w:tc>
          <w:tcPr>
            <w:tcW w:w="600" w:type="dxa"/>
            <w:tcBorders>
              <w:top w:val="single" w:sz="12" w:space="0" w:color="auto"/>
              <w:left w:val="single" w:sz="12" w:space="0" w:color="auto"/>
              <w:bottom w:val="single" w:sz="4" w:space="0" w:color="auto"/>
              <w:right w:val="nil"/>
            </w:tcBorders>
            <w:noWrap/>
            <w:tcMar>
              <w:top w:w="15" w:type="dxa"/>
              <w:left w:w="15" w:type="dxa"/>
              <w:bottom w:w="0" w:type="dxa"/>
              <w:right w:w="15" w:type="dxa"/>
            </w:tcMar>
            <w:vAlign w:val="center"/>
          </w:tcPr>
          <w:p w14:paraId="731399E3" w14:textId="77777777" w:rsidR="00FA750D" w:rsidRPr="008C10AD" w:rsidRDefault="00FA750D">
            <w:pPr>
              <w:jc w:val="center"/>
              <w:rPr>
                <w:rFonts w:eastAsia="Arial Unicode MS"/>
                <w:b/>
                <w:sz w:val="20"/>
                <w:szCs w:val="20"/>
              </w:rPr>
            </w:pPr>
            <w:r w:rsidRPr="008C10AD">
              <w:rPr>
                <w:sz w:val="20"/>
                <w:szCs w:val="20"/>
              </w:rPr>
              <w:t>B1a</w:t>
            </w:r>
          </w:p>
        </w:tc>
        <w:tc>
          <w:tcPr>
            <w:tcW w:w="7440" w:type="dxa"/>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039BC4" w14:textId="77777777" w:rsidR="00FA750D" w:rsidRPr="008C10AD" w:rsidRDefault="00FA750D" w:rsidP="00A62A54">
            <w:pPr>
              <w:ind w:left="57"/>
              <w:rPr>
                <w:rFonts w:eastAsia="Arial Unicode MS"/>
                <w:b/>
                <w:bCs/>
                <w:sz w:val="20"/>
                <w:szCs w:val="20"/>
              </w:rPr>
            </w:pPr>
            <w:r w:rsidRPr="008C10AD">
              <w:rPr>
                <w:b/>
                <w:bCs/>
                <w:sz w:val="20"/>
                <w:szCs w:val="20"/>
              </w:rPr>
              <w:t>Iekšējie</w:t>
            </w:r>
            <w:r w:rsidRPr="008C10AD">
              <w:rPr>
                <w:sz w:val="20"/>
                <w:szCs w:val="20"/>
              </w:rPr>
              <w:t xml:space="preserve"> arodmācību kursi (paša uzņēmuma organizēti arodmācību kursi) </w:t>
            </w:r>
          </w:p>
        </w:tc>
        <w:tc>
          <w:tcPr>
            <w:tcW w:w="1222"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14:paraId="6F7B833F"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7066E7F1"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3A0FDD6A" w14:textId="77777777" w:rsidTr="00F34883">
        <w:trPr>
          <w:trHeight w:val="520"/>
        </w:trPr>
        <w:tc>
          <w:tcPr>
            <w:tcW w:w="600" w:type="dxa"/>
            <w:tcBorders>
              <w:top w:val="single" w:sz="4" w:space="0" w:color="auto"/>
              <w:left w:val="single" w:sz="12" w:space="0" w:color="auto"/>
              <w:bottom w:val="single" w:sz="12" w:space="0" w:color="auto"/>
              <w:right w:val="nil"/>
            </w:tcBorders>
            <w:noWrap/>
            <w:tcMar>
              <w:top w:w="15" w:type="dxa"/>
              <w:left w:w="15" w:type="dxa"/>
              <w:bottom w:w="0" w:type="dxa"/>
              <w:right w:w="15" w:type="dxa"/>
            </w:tcMar>
            <w:vAlign w:val="center"/>
          </w:tcPr>
          <w:p w14:paraId="57E22EA7" w14:textId="77777777" w:rsidR="00FA750D" w:rsidRPr="008C10AD" w:rsidRDefault="00FA750D">
            <w:pPr>
              <w:jc w:val="center"/>
              <w:rPr>
                <w:rFonts w:eastAsia="Arial Unicode MS"/>
                <w:b/>
                <w:sz w:val="20"/>
                <w:szCs w:val="20"/>
              </w:rPr>
            </w:pPr>
            <w:r w:rsidRPr="008C10AD">
              <w:rPr>
                <w:sz w:val="20"/>
                <w:szCs w:val="20"/>
              </w:rPr>
              <w:t>B1b</w:t>
            </w:r>
          </w:p>
        </w:tc>
        <w:tc>
          <w:tcPr>
            <w:tcW w:w="7440" w:type="dxa"/>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14:paraId="1B24A8B8" w14:textId="77777777" w:rsidR="00FA750D" w:rsidRPr="008C10AD" w:rsidRDefault="00FA750D" w:rsidP="009C4ED7">
            <w:pPr>
              <w:ind w:left="57"/>
              <w:rPr>
                <w:rFonts w:eastAsia="Arial Unicode MS"/>
                <w:b/>
                <w:bCs/>
                <w:sz w:val="20"/>
                <w:szCs w:val="20"/>
              </w:rPr>
            </w:pPr>
            <w:r w:rsidRPr="008C10AD">
              <w:rPr>
                <w:b/>
                <w:bCs/>
                <w:sz w:val="20"/>
                <w:szCs w:val="20"/>
              </w:rPr>
              <w:t>Ārējie</w:t>
            </w:r>
            <w:r w:rsidRPr="008C10AD">
              <w:rPr>
                <w:sz w:val="20"/>
                <w:szCs w:val="20"/>
              </w:rPr>
              <w:t xml:space="preserve"> arodmācību kursi (kursi, kurus</w:t>
            </w:r>
            <w:r w:rsidR="00C260FF">
              <w:rPr>
                <w:sz w:val="20"/>
                <w:szCs w:val="20"/>
              </w:rPr>
              <w:t xml:space="preserve"> organizē</w:t>
            </w:r>
            <w:r w:rsidRPr="008C10AD">
              <w:rPr>
                <w:sz w:val="20"/>
                <w:szCs w:val="20"/>
              </w:rPr>
              <w:t xml:space="preserve"> citi uzņēmumi/organizācijas)</w:t>
            </w:r>
          </w:p>
        </w:tc>
        <w:tc>
          <w:tcPr>
            <w:tcW w:w="1222" w:type="dxa"/>
            <w:tcBorders>
              <w:top w:val="nil"/>
              <w:left w:val="nil"/>
              <w:bottom w:val="single" w:sz="12" w:space="0" w:color="auto"/>
              <w:right w:val="single" w:sz="4" w:space="0" w:color="auto"/>
            </w:tcBorders>
            <w:noWrap/>
            <w:tcMar>
              <w:top w:w="15" w:type="dxa"/>
              <w:left w:w="15" w:type="dxa"/>
              <w:bottom w:w="0" w:type="dxa"/>
              <w:right w:w="15" w:type="dxa"/>
            </w:tcMar>
            <w:vAlign w:val="center"/>
          </w:tcPr>
          <w:p w14:paraId="68694B78"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nil"/>
              <w:left w:val="nil"/>
              <w:bottom w:val="single" w:sz="12" w:space="0" w:color="auto"/>
              <w:right w:val="single" w:sz="12" w:space="0" w:color="auto"/>
            </w:tcBorders>
            <w:noWrap/>
            <w:tcMar>
              <w:top w:w="15" w:type="dxa"/>
              <w:left w:w="15" w:type="dxa"/>
              <w:bottom w:w="0" w:type="dxa"/>
              <w:right w:w="15" w:type="dxa"/>
            </w:tcMar>
            <w:vAlign w:val="center"/>
          </w:tcPr>
          <w:p w14:paraId="2A813660"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0DADEB80" w14:textId="77777777" w:rsidR="009B3B7A" w:rsidRPr="008C10AD" w:rsidRDefault="009B3B7A">
      <w:pPr>
        <w:rPr>
          <w:sz w:val="20"/>
          <w:szCs w:val="20"/>
        </w:rPr>
      </w:pPr>
    </w:p>
    <w:tbl>
      <w:tblPr>
        <w:tblW w:w="10490" w:type="dxa"/>
        <w:tblInd w:w="15" w:type="dxa"/>
        <w:tblLayout w:type="fixed"/>
        <w:tblCellMar>
          <w:left w:w="0" w:type="dxa"/>
          <w:right w:w="0" w:type="dxa"/>
        </w:tblCellMar>
        <w:tblLook w:val="0000" w:firstRow="0" w:lastRow="0" w:firstColumn="0" w:lastColumn="0" w:noHBand="0" w:noVBand="0"/>
      </w:tblPr>
      <w:tblGrid>
        <w:gridCol w:w="600"/>
        <w:gridCol w:w="6189"/>
        <w:gridCol w:w="582"/>
        <w:gridCol w:w="567"/>
        <w:gridCol w:w="993"/>
        <w:gridCol w:w="708"/>
        <w:gridCol w:w="851"/>
      </w:tblGrid>
      <w:tr w:rsidR="0099560C" w:rsidRPr="008C10AD" w14:paraId="2ABE8926" w14:textId="77777777" w:rsidTr="00F34883">
        <w:trPr>
          <w:cantSplit/>
        </w:trPr>
        <w:tc>
          <w:tcPr>
            <w:tcW w:w="600" w:type="dxa"/>
            <w:vMerge w:val="restart"/>
            <w:tcBorders>
              <w:top w:val="single" w:sz="12" w:space="0" w:color="auto"/>
              <w:left w:val="single" w:sz="12" w:space="0" w:color="auto"/>
              <w:right w:val="nil"/>
            </w:tcBorders>
            <w:noWrap/>
            <w:tcMar>
              <w:top w:w="15" w:type="dxa"/>
              <w:left w:w="15" w:type="dxa"/>
              <w:bottom w:w="0" w:type="dxa"/>
              <w:right w:w="15" w:type="dxa"/>
            </w:tcMar>
          </w:tcPr>
          <w:p w14:paraId="6430459F" w14:textId="77777777" w:rsidR="0099560C" w:rsidRPr="008C10AD" w:rsidRDefault="0099560C">
            <w:pPr>
              <w:jc w:val="center"/>
              <w:rPr>
                <w:rFonts w:eastAsia="Arial Unicode MS"/>
                <w:sz w:val="20"/>
                <w:szCs w:val="20"/>
              </w:rPr>
            </w:pPr>
            <w:r w:rsidRPr="008C10AD">
              <w:rPr>
                <w:b/>
                <w:bCs/>
                <w:sz w:val="20"/>
                <w:szCs w:val="20"/>
              </w:rPr>
              <w:t>B2</w:t>
            </w:r>
          </w:p>
        </w:tc>
        <w:tc>
          <w:tcPr>
            <w:tcW w:w="6189" w:type="dxa"/>
            <w:vMerge w:val="restart"/>
            <w:tcBorders>
              <w:top w:val="single" w:sz="12" w:space="0" w:color="auto"/>
              <w:left w:val="single" w:sz="4" w:space="0" w:color="auto"/>
              <w:right w:val="single" w:sz="4" w:space="0" w:color="auto"/>
            </w:tcBorders>
            <w:noWrap/>
            <w:tcMar>
              <w:top w:w="15" w:type="dxa"/>
              <w:left w:w="15" w:type="dxa"/>
              <w:bottom w:w="0" w:type="dxa"/>
              <w:right w:w="15" w:type="dxa"/>
            </w:tcMar>
          </w:tcPr>
          <w:p w14:paraId="2AEBC07A" w14:textId="77777777" w:rsidR="0099560C" w:rsidRPr="008C10AD" w:rsidRDefault="0099560C" w:rsidP="00D41C84">
            <w:pPr>
              <w:ind w:left="57"/>
              <w:rPr>
                <w:sz w:val="20"/>
                <w:szCs w:val="20"/>
              </w:rPr>
            </w:pPr>
            <w:r w:rsidRPr="008C10AD">
              <w:rPr>
                <w:sz w:val="20"/>
                <w:szCs w:val="20"/>
              </w:rPr>
              <w:t>Vai uzņēmum</w:t>
            </w:r>
            <w:r w:rsidR="004377AD">
              <w:rPr>
                <w:sz w:val="20"/>
                <w:szCs w:val="20"/>
              </w:rPr>
              <w:t>ā</w:t>
            </w:r>
            <w:r w:rsidRPr="008C10AD">
              <w:rPr>
                <w:sz w:val="20"/>
                <w:szCs w:val="20"/>
              </w:rPr>
              <w:t xml:space="preserve"> 20</w:t>
            </w:r>
            <w:r w:rsidR="00506086">
              <w:rPr>
                <w:sz w:val="20"/>
                <w:szCs w:val="20"/>
              </w:rPr>
              <w:t>__</w:t>
            </w:r>
            <w:r w:rsidRPr="008C10AD">
              <w:rPr>
                <w:sz w:val="20"/>
                <w:szCs w:val="20"/>
              </w:rPr>
              <w:t>.</w:t>
            </w:r>
            <w:r w:rsidR="00FE31BE" w:rsidRPr="008C10AD">
              <w:rPr>
                <w:sz w:val="20"/>
                <w:szCs w:val="20"/>
              </w:rPr>
              <w:t xml:space="preserve"> </w:t>
            </w:r>
            <w:r w:rsidRPr="008C10AD">
              <w:rPr>
                <w:sz w:val="20"/>
                <w:szCs w:val="20"/>
              </w:rPr>
              <w:t xml:space="preserve">gadā </w:t>
            </w:r>
            <w:r w:rsidR="004377AD">
              <w:rPr>
                <w:sz w:val="20"/>
                <w:szCs w:val="20"/>
              </w:rPr>
              <w:t xml:space="preserve">tika </w:t>
            </w:r>
            <w:r w:rsidR="006979B6">
              <w:rPr>
                <w:sz w:val="20"/>
                <w:szCs w:val="20"/>
              </w:rPr>
              <w:t>nodrošinā</w:t>
            </w:r>
            <w:r w:rsidR="004377AD">
              <w:rPr>
                <w:sz w:val="20"/>
                <w:szCs w:val="20"/>
              </w:rPr>
              <w:t>ta</w:t>
            </w:r>
            <w:r w:rsidR="00247336">
              <w:rPr>
                <w:sz w:val="20"/>
                <w:szCs w:val="20"/>
              </w:rPr>
              <w:t>s</w:t>
            </w:r>
            <w:r w:rsidR="006979B6">
              <w:rPr>
                <w:sz w:val="20"/>
                <w:szCs w:val="20"/>
              </w:rPr>
              <w:t xml:space="preserve"> </w:t>
            </w:r>
            <w:r w:rsidRPr="008C10AD">
              <w:rPr>
                <w:b/>
                <w:bCs/>
                <w:sz w:val="20"/>
                <w:szCs w:val="20"/>
              </w:rPr>
              <w:t>cita</w:t>
            </w:r>
            <w:r w:rsidR="006979B6">
              <w:rPr>
                <w:b/>
                <w:bCs/>
                <w:sz w:val="20"/>
                <w:szCs w:val="20"/>
              </w:rPr>
              <w:t xml:space="preserve"> veida plānotas</w:t>
            </w:r>
            <w:r w:rsidRPr="008C10AD">
              <w:rPr>
                <w:sz w:val="20"/>
                <w:szCs w:val="20"/>
              </w:rPr>
              <w:t xml:space="preserve"> </w:t>
            </w:r>
            <w:r w:rsidRPr="004377AD">
              <w:rPr>
                <w:b/>
                <w:bCs/>
                <w:sz w:val="20"/>
                <w:szCs w:val="20"/>
              </w:rPr>
              <w:t>arodmācības</w:t>
            </w:r>
            <w:r w:rsidR="006151BE">
              <w:rPr>
                <w:sz w:val="20"/>
                <w:szCs w:val="20"/>
              </w:rPr>
              <w:t>?</w:t>
            </w:r>
          </w:p>
        </w:tc>
        <w:tc>
          <w:tcPr>
            <w:tcW w:w="582" w:type="dxa"/>
            <w:vMerge w:val="restart"/>
            <w:tcBorders>
              <w:top w:val="single" w:sz="12" w:space="0" w:color="auto"/>
              <w:left w:val="nil"/>
              <w:right w:val="single" w:sz="4" w:space="0" w:color="auto"/>
            </w:tcBorders>
            <w:noWrap/>
            <w:tcMar>
              <w:top w:w="15" w:type="dxa"/>
              <w:left w:w="15" w:type="dxa"/>
              <w:bottom w:w="0" w:type="dxa"/>
              <w:right w:w="15" w:type="dxa"/>
            </w:tcMar>
          </w:tcPr>
          <w:p w14:paraId="3143C863" w14:textId="77777777" w:rsidR="0099560C" w:rsidRPr="008C10AD" w:rsidRDefault="0099560C" w:rsidP="00F34883">
            <w:pPr>
              <w:jc w:val="center"/>
              <w:rPr>
                <w:b/>
                <w:sz w:val="20"/>
                <w:szCs w:val="20"/>
              </w:rPr>
            </w:pPr>
            <w:r w:rsidRPr="008C10AD">
              <w:rPr>
                <w:b/>
                <w:sz w:val="20"/>
                <w:szCs w:val="20"/>
              </w:rPr>
              <w:t>Jā</w:t>
            </w:r>
          </w:p>
          <w:p w14:paraId="106B3D0F" w14:textId="77777777" w:rsidR="0099560C" w:rsidRPr="008C10AD" w:rsidRDefault="0099560C" w:rsidP="00F34883">
            <w:pPr>
              <w:jc w:val="center"/>
              <w:rPr>
                <w:b/>
                <w:sz w:val="20"/>
                <w:szCs w:val="20"/>
              </w:rPr>
            </w:pPr>
          </w:p>
        </w:tc>
        <w:tc>
          <w:tcPr>
            <w:tcW w:w="567" w:type="dxa"/>
            <w:vMerge w:val="restart"/>
            <w:tcBorders>
              <w:top w:val="single" w:sz="12" w:space="0" w:color="auto"/>
              <w:left w:val="nil"/>
              <w:right w:val="single" w:sz="4" w:space="0" w:color="auto"/>
            </w:tcBorders>
            <w:noWrap/>
            <w:tcMar>
              <w:top w:w="15" w:type="dxa"/>
              <w:left w:w="15" w:type="dxa"/>
              <w:bottom w:w="0" w:type="dxa"/>
              <w:right w:w="15" w:type="dxa"/>
            </w:tcMar>
          </w:tcPr>
          <w:p w14:paraId="7D1219AC" w14:textId="77777777" w:rsidR="0099560C" w:rsidRPr="008C10AD" w:rsidRDefault="0099560C" w:rsidP="00F34883">
            <w:pPr>
              <w:jc w:val="center"/>
              <w:rPr>
                <w:b/>
                <w:sz w:val="20"/>
                <w:szCs w:val="20"/>
              </w:rPr>
            </w:pPr>
            <w:r w:rsidRPr="008C10AD">
              <w:rPr>
                <w:b/>
                <w:sz w:val="20"/>
                <w:szCs w:val="20"/>
              </w:rPr>
              <w:t>Nē</w:t>
            </w:r>
          </w:p>
          <w:p w14:paraId="3A6FE8A6" w14:textId="77777777" w:rsidR="0099560C" w:rsidRPr="008C10AD" w:rsidRDefault="0099560C" w:rsidP="00F34883">
            <w:pPr>
              <w:jc w:val="center"/>
              <w:rPr>
                <w:b/>
                <w:sz w:val="20"/>
                <w:szCs w:val="20"/>
              </w:rPr>
            </w:pPr>
          </w:p>
        </w:tc>
        <w:tc>
          <w:tcPr>
            <w:tcW w:w="2552" w:type="dxa"/>
            <w:gridSpan w:val="3"/>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723D0A3C" w14:textId="77777777" w:rsidR="0099560C" w:rsidRPr="008C10AD" w:rsidRDefault="0099560C" w:rsidP="009C4ED7">
            <w:pPr>
              <w:jc w:val="center"/>
              <w:rPr>
                <w:rFonts w:eastAsia="Arial Unicode MS"/>
                <w:sz w:val="20"/>
                <w:szCs w:val="20"/>
              </w:rPr>
            </w:pPr>
            <w:r w:rsidRPr="008C10AD">
              <w:rPr>
                <w:rFonts w:eastAsia="Arial Unicode MS"/>
                <w:sz w:val="20"/>
                <w:szCs w:val="20"/>
              </w:rPr>
              <w:t xml:space="preserve">Ja </w:t>
            </w:r>
            <w:r w:rsidR="00BB7493">
              <w:rPr>
                <w:rFonts w:eastAsia="Arial Unicode MS"/>
                <w:sz w:val="20"/>
                <w:szCs w:val="20"/>
              </w:rPr>
              <w:t>"</w:t>
            </w:r>
            <w:r w:rsidRPr="008C10AD">
              <w:rPr>
                <w:rFonts w:eastAsia="Arial Unicode MS"/>
                <w:sz w:val="20"/>
                <w:szCs w:val="20"/>
              </w:rPr>
              <w:t>jā</w:t>
            </w:r>
            <w:r w:rsidR="00BB7493">
              <w:rPr>
                <w:rFonts w:eastAsia="Arial Unicode MS"/>
                <w:sz w:val="20"/>
                <w:szCs w:val="20"/>
              </w:rPr>
              <w:t>"</w:t>
            </w:r>
            <w:r w:rsidRPr="008C10AD">
              <w:rPr>
                <w:rFonts w:eastAsia="Arial Unicode MS"/>
                <w:sz w:val="20"/>
                <w:szCs w:val="20"/>
              </w:rPr>
              <w:t xml:space="preserve">, </w:t>
            </w:r>
            <w:r w:rsidR="009C4ED7" w:rsidRPr="008C10AD">
              <w:rPr>
                <w:rFonts w:eastAsia="Arial Unicode MS"/>
                <w:sz w:val="20"/>
                <w:szCs w:val="20"/>
              </w:rPr>
              <w:t>kāda daļa</w:t>
            </w:r>
            <w:r w:rsidRPr="008C10AD">
              <w:rPr>
                <w:rFonts w:eastAsia="Arial Unicode MS"/>
                <w:sz w:val="20"/>
                <w:szCs w:val="20"/>
              </w:rPr>
              <w:t xml:space="preserve"> </w:t>
            </w:r>
            <w:r w:rsidRPr="008C10AD">
              <w:rPr>
                <w:rFonts w:eastAsia="Arial Unicode MS"/>
                <w:b/>
                <w:sz w:val="20"/>
                <w:szCs w:val="20"/>
              </w:rPr>
              <w:t>nodarbināto personu</w:t>
            </w:r>
            <w:r w:rsidRPr="008C10AD">
              <w:rPr>
                <w:rFonts w:eastAsia="Arial Unicode MS"/>
                <w:sz w:val="20"/>
                <w:szCs w:val="20"/>
              </w:rPr>
              <w:t xml:space="preserve"> piedalījās (sk</w:t>
            </w:r>
            <w:r w:rsidR="000511BE" w:rsidRPr="008C10AD">
              <w:rPr>
                <w:rFonts w:eastAsia="Arial Unicode MS"/>
                <w:sz w:val="20"/>
                <w:szCs w:val="20"/>
              </w:rPr>
              <w:t xml:space="preserve">atīt </w:t>
            </w:r>
            <w:r w:rsidR="00DD6544">
              <w:rPr>
                <w:rFonts w:eastAsia="Arial Unicode MS"/>
                <w:sz w:val="20"/>
                <w:szCs w:val="20"/>
              </w:rPr>
              <w:t xml:space="preserve">norādījumu </w:t>
            </w:r>
            <w:r w:rsidR="00ED5A00" w:rsidRPr="008C10AD">
              <w:rPr>
                <w:rFonts w:eastAsia="Arial Unicode MS"/>
                <w:sz w:val="20"/>
                <w:szCs w:val="20"/>
              </w:rPr>
              <w:t>16</w:t>
            </w:r>
            <w:r w:rsidRPr="008C10AD">
              <w:rPr>
                <w:rFonts w:eastAsia="Arial Unicode MS"/>
                <w:sz w:val="20"/>
                <w:szCs w:val="20"/>
              </w:rPr>
              <w:t>.</w:t>
            </w:r>
            <w:r w:rsidR="00501E44" w:rsidRPr="008C10AD">
              <w:rPr>
                <w:rFonts w:eastAsia="Arial Unicode MS"/>
                <w:sz w:val="20"/>
                <w:szCs w:val="20"/>
              </w:rPr>
              <w:t> </w:t>
            </w:r>
            <w:r w:rsidR="00DD6544">
              <w:rPr>
                <w:rFonts w:eastAsia="Arial Unicode MS"/>
                <w:sz w:val="20"/>
                <w:szCs w:val="20"/>
              </w:rPr>
              <w:t>punktu</w:t>
            </w:r>
            <w:r w:rsidRPr="008C10AD">
              <w:rPr>
                <w:rFonts w:eastAsia="Arial Unicode MS"/>
                <w:sz w:val="20"/>
                <w:szCs w:val="20"/>
              </w:rPr>
              <w:t>) minētajās arodmācībās</w:t>
            </w:r>
          </w:p>
        </w:tc>
      </w:tr>
      <w:tr w:rsidR="008E2B47" w:rsidRPr="008C10AD" w14:paraId="5664B5AC" w14:textId="77777777" w:rsidTr="009137E1">
        <w:trPr>
          <w:cantSplit/>
        </w:trPr>
        <w:tc>
          <w:tcPr>
            <w:tcW w:w="600" w:type="dxa"/>
            <w:vMerge/>
            <w:tcBorders>
              <w:left w:val="single" w:sz="12" w:space="0" w:color="auto"/>
              <w:bottom w:val="single" w:sz="12" w:space="0" w:color="auto"/>
              <w:right w:val="nil"/>
            </w:tcBorders>
            <w:noWrap/>
            <w:tcMar>
              <w:top w:w="15" w:type="dxa"/>
              <w:left w:w="15" w:type="dxa"/>
              <w:bottom w:w="0" w:type="dxa"/>
              <w:right w:w="15" w:type="dxa"/>
            </w:tcMar>
          </w:tcPr>
          <w:p w14:paraId="6AA03944" w14:textId="77777777" w:rsidR="008E2B47" w:rsidRPr="008C10AD" w:rsidRDefault="008E2B47">
            <w:pPr>
              <w:jc w:val="center"/>
              <w:rPr>
                <w:rFonts w:eastAsia="Arial Unicode MS"/>
                <w:sz w:val="20"/>
                <w:szCs w:val="20"/>
              </w:rPr>
            </w:pPr>
          </w:p>
        </w:tc>
        <w:tc>
          <w:tcPr>
            <w:tcW w:w="6189" w:type="dxa"/>
            <w:vMerge/>
            <w:tcBorders>
              <w:left w:val="single" w:sz="4" w:space="0" w:color="auto"/>
              <w:bottom w:val="single" w:sz="12" w:space="0" w:color="auto"/>
              <w:right w:val="single" w:sz="4" w:space="0" w:color="auto"/>
            </w:tcBorders>
            <w:noWrap/>
            <w:tcMar>
              <w:top w:w="15" w:type="dxa"/>
              <w:left w:w="15" w:type="dxa"/>
              <w:bottom w:w="0" w:type="dxa"/>
              <w:right w:w="15" w:type="dxa"/>
            </w:tcMar>
          </w:tcPr>
          <w:p w14:paraId="1FC1C3F7" w14:textId="77777777" w:rsidR="008E2B47" w:rsidRPr="008C10AD" w:rsidRDefault="008E2B47">
            <w:pPr>
              <w:ind w:left="57"/>
              <w:jc w:val="center"/>
              <w:rPr>
                <w:rFonts w:eastAsia="Arial Unicode MS"/>
                <w:sz w:val="20"/>
                <w:szCs w:val="20"/>
              </w:rPr>
            </w:pPr>
          </w:p>
        </w:tc>
        <w:tc>
          <w:tcPr>
            <w:tcW w:w="582" w:type="dxa"/>
            <w:vMerge/>
            <w:tcBorders>
              <w:left w:val="nil"/>
              <w:bottom w:val="single" w:sz="4" w:space="0" w:color="auto"/>
              <w:right w:val="single" w:sz="4" w:space="0" w:color="auto"/>
            </w:tcBorders>
            <w:noWrap/>
            <w:tcMar>
              <w:top w:w="15" w:type="dxa"/>
              <w:left w:w="15" w:type="dxa"/>
              <w:bottom w:w="0" w:type="dxa"/>
              <w:right w:w="15" w:type="dxa"/>
            </w:tcMar>
          </w:tcPr>
          <w:p w14:paraId="6787A189" w14:textId="77777777" w:rsidR="008E2B47" w:rsidRPr="008C10AD" w:rsidRDefault="008E2B47">
            <w:pPr>
              <w:jc w:val="center"/>
              <w:rPr>
                <w:sz w:val="20"/>
                <w:szCs w:val="20"/>
              </w:rPr>
            </w:pPr>
          </w:p>
        </w:tc>
        <w:tc>
          <w:tcPr>
            <w:tcW w:w="567" w:type="dxa"/>
            <w:vMerge/>
            <w:tcBorders>
              <w:left w:val="nil"/>
              <w:bottom w:val="single" w:sz="4" w:space="0" w:color="auto"/>
              <w:right w:val="single" w:sz="4" w:space="0" w:color="auto"/>
            </w:tcBorders>
            <w:noWrap/>
            <w:tcMar>
              <w:top w:w="15" w:type="dxa"/>
              <w:left w:w="15" w:type="dxa"/>
              <w:bottom w:w="0" w:type="dxa"/>
              <w:right w:w="15" w:type="dxa"/>
            </w:tcMar>
          </w:tcPr>
          <w:p w14:paraId="594CF78F" w14:textId="77777777" w:rsidR="008E2B47" w:rsidRPr="008C10AD" w:rsidRDefault="008E2B47">
            <w:pPr>
              <w:jc w:val="center"/>
              <w:rPr>
                <w:sz w:val="20"/>
                <w:szCs w:val="20"/>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tcPr>
          <w:p w14:paraId="78C20D46" w14:textId="77777777" w:rsidR="008E2B47" w:rsidRPr="008C10AD" w:rsidRDefault="009017BD" w:rsidP="000511BE">
            <w:pPr>
              <w:jc w:val="center"/>
              <w:rPr>
                <w:sz w:val="20"/>
                <w:szCs w:val="20"/>
              </w:rPr>
            </w:pPr>
            <w:r w:rsidRPr="008C10AD">
              <w:rPr>
                <w:sz w:val="20"/>
                <w:szCs w:val="20"/>
              </w:rPr>
              <w:t>m</w:t>
            </w:r>
            <w:r w:rsidR="008E2B47" w:rsidRPr="008C10AD">
              <w:rPr>
                <w:sz w:val="20"/>
                <w:szCs w:val="20"/>
              </w:rPr>
              <w:t xml:space="preserve">azāk </w:t>
            </w:r>
            <w:r w:rsidR="000511BE" w:rsidRPr="008C10AD">
              <w:rPr>
                <w:sz w:val="20"/>
                <w:szCs w:val="20"/>
              </w:rPr>
              <w:t>nekā</w:t>
            </w:r>
            <w:r w:rsidR="008E2B47" w:rsidRPr="008C10AD">
              <w:rPr>
                <w:sz w:val="20"/>
                <w:szCs w:val="20"/>
              </w:rPr>
              <w:t xml:space="preserve"> 10</w:t>
            </w:r>
            <w:r w:rsidR="006151BE">
              <w:rPr>
                <w:sz w:val="20"/>
                <w:szCs w:val="20"/>
              </w:rPr>
              <w:t xml:space="preserve"> </w:t>
            </w:r>
            <w:r w:rsidR="008E2B47" w:rsidRPr="008C10AD">
              <w:rPr>
                <w:sz w:val="20"/>
                <w:szCs w:val="20"/>
              </w:rPr>
              <w:t>%</w:t>
            </w:r>
          </w:p>
        </w:tc>
        <w:tc>
          <w:tcPr>
            <w:tcW w:w="708" w:type="dxa"/>
            <w:tcBorders>
              <w:top w:val="nil"/>
              <w:left w:val="single" w:sz="4" w:space="0" w:color="auto"/>
              <w:bottom w:val="single" w:sz="4" w:space="0" w:color="auto"/>
              <w:right w:val="single" w:sz="4" w:space="0" w:color="auto"/>
            </w:tcBorders>
          </w:tcPr>
          <w:p w14:paraId="47843EF3" w14:textId="77777777" w:rsidR="008E2B47" w:rsidRPr="008C10AD" w:rsidRDefault="008E2B47" w:rsidP="008E0314">
            <w:pPr>
              <w:jc w:val="center"/>
              <w:rPr>
                <w:sz w:val="20"/>
                <w:szCs w:val="20"/>
              </w:rPr>
            </w:pPr>
            <w:r w:rsidRPr="008C10AD">
              <w:rPr>
                <w:sz w:val="20"/>
                <w:szCs w:val="20"/>
              </w:rPr>
              <w:t>10–49</w:t>
            </w:r>
            <w:r w:rsidR="006151BE">
              <w:rPr>
                <w:sz w:val="20"/>
                <w:szCs w:val="20"/>
              </w:rPr>
              <w:t xml:space="preserve"> </w:t>
            </w:r>
            <w:r w:rsidRPr="008C10AD">
              <w:rPr>
                <w:sz w:val="20"/>
                <w:szCs w:val="20"/>
              </w:rPr>
              <w:t>%</w:t>
            </w:r>
          </w:p>
        </w:tc>
        <w:tc>
          <w:tcPr>
            <w:tcW w:w="851" w:type="dxa"/>
            <w:tcBorders>
              <w:top w:val="nil"/>
              <w:left w:val="single" w:sz="4" w:space="0" w:color="auto"/>
              <w:bottom w:val="single" w:sz="4" w:space="0" w:color="auto"/>
              <w:right w:val="single" w:sz="12" w:space="0" w:color="auto"/>
            </w:tcBorders>
          </w:tcPr>
          <w:p w14:paraId="376FC852" w14:textId="77777777" w:rsidR="008E2B47" w:rsidRPr="008C10AD" w:rsidRDefault="008E2B47" w:rsidP="000511BE">
            <w:pPr>
              <w:jc w:val="center"/>
              <w:rPr>
                <w:sz w:val="20"/>
                <w:szCs w:val="20"/>
              </w:rPr>
            </w:pPr>
            <w:r w:rsidRPr="008C10AD">
              <w:rPr>
                <w:sz w:val="20"/>
                <w:szCs w:val="20"/>
              </w:rPr>
              <w:t>50</w:t>
            </w:r>
            <w:r w:rsidR="006151BE">
              <w:rPr>
                <w:sz w:val="20"/>
                <w:szCs w:val="20"/>
              </w:rPr>
              <w:t xml:space="preserve"> </w:t>
            </w:r>
            <w:r w:rsidR="000511BE" w:rsidRPr="008C10AD">
              <w:rPr>
                <w:sz w:val="20"/>
                <w:szCs w:val="20"/>
              </w:rPr>
              <w:t>%</w:t>
            </w:r>
            <w:r w:rsidRPr="008C10AD">
              <w:rPr>
                <w:sz w:val="20"/>
                <w:szCs w:val="20"/>
              </w:rPr>
              <w:t xml:space="preserve"> un vairāk </w:t>
            </w:r>
          </w:p>
        </w:tc>
      </w:tr>
      <w:tr w:rsidR="008E2B47" w:rsidRPr="008C10AD" w14:paraId="1A125511" w14:textId="77777777" w:rsidTr="009137E1">
        <w:trPr>
          <w:cantSplit/>
        </w:trPr>
        <w:tc>
          <w:tcPr>
            <w:tcW w:w="600" w:type="dxa"/>
            <w:vMerge/>
            <w:tcBorders>
              <w:left w:val="single" w:sz="12" w:space="0" w:color="auto"/>
              <w:bottom w:val="single" w:sz="12" w:space="0" w:color="auto"/>
              <w:right w:val="nil"/>
            </w:tcBorders>
            <w:noWrap/>
            <w:tcMar>
              <w:top w:w="15" w:type="dxa"/>
              <w:left w:w="15" w:type="dxa"/>
              <w:bottom w:w="0" w:type="dxa"/>
              <w:right w:w="15" w:type="dxa"/>
            </w:tcMar>
          </w:tcPr>
          <w:p w14:paraId="709A770D" w14:textId="77777777" w:rsidR="008E2B47" w:rsidRPr="008C10AD" w:rsidRDefault="008E2B47">
            <w:pPr>
              <w:jc w:val="center"/>
              <w:rPr>
                <w:rFonts w:eastAsia="Arial Unicode MS"/>
                <w:sz w:val="20"/>
                <w:szCs w:val="20"/>
              </w:rPr>
            </w:pPr>
          </w:p>
        </w:tc>
        <w:tc>
          <w:tcPr>
            <w:tcW w:w="6189" w:type="dxa"/>
            <w:vMerge/>
            <w:tcBorders>
              <w:left w:val="single" w:sz="4" w:space="0" w:color="auto"/>
              <w:bottom w:val="single" w:sz="12" w:space="0" w:color="auto"/>
              <w:right w:val="single" w:sz="4" w:space="0" w:color="auto"/>
            </w:tcBorders>
            <w:noWrap/>
            <w:tcMar>
              <w:top w:w="15" w:type="dxa"/>
              <w:left w:w="15" w:type="dxa"/>
              <w:bottom w:w="0" w:type="dxa"/>
              <w:right w:w="15" w:type="dxa"/>
            </w:tcMar>
          </w:tcPr>
          <w:p w14:paraId="70D61951" w14:textId="77777777" w:rsidR="008E2B47" w:rsidRPr="008C10AD" w:rsidRDefault="008E2B47">
            <w:pPr>
              <w:ind w:left="57"/>
              <w:jc w:val="center"/>
              <w:rPr>
                <w:rFonts w:eastAsia="Arial Unicode MS"/>
                <w:sz w:val="20"/>
                <w:szCs w:val="20"/>
              </w:rPr>
            </w:pPr>
          </w:p>
        </w:tc>
        <w:tc>
          <w:tcPr>
            <w:tcW w:w="582"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60963255" w14:textId="77777777" w:rsidR="008E2B47" w:rsidRPr="008C10AD" w:rsidRDefault="008E2B47">
            <w:pPr>
              <w:jc w:val="center"/>
              <w:rPr>
                <w:rFonts w:eastAsia="Arial Unicode MS"/>
                <w:sz w:val="20"/>
                <w:szCs w:val="20"/>
              </w:rPr>
            </w:pPr>
            <w:r w:rsidRPr="008C10AD">
              <w:rPr>
                <w:sz w:val="20"/>
                <w:szCs w:val="20"/>
              </w:rPr>
              <w:t>1</w:t>
            </w:r>
          </w:p>
        </w:tc>
        <w:tc>
          <w:tcPr>
            <w:tcW w:w="567"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7D15D518" w14:textId="77777777" w:rsidR="008E2B47" w:rsidRPr="008C10AD" w:rsidRDefault="008E2B47">
            <w:pPr>
              <w:jc w:val="center"/>
              <w:rPr>
                <w:rFonts w:eastAsia="Arial Unicode MS"/>
                <w:sz w:val="20"/>
                <w:szCs w:val="20"/>
              </w:rPr>
            </w:pPr>
            <w:r w:rsidRPr="008C10AD">
              <w:rPr>
                <w:sz w:val="20"/>
                <w:szCs w:val="20"/>
              </w:rPr>
              <w:t>2</w:t>
            </w:r>
          </w:p>
        </w:tc>
        <w:tc>
          <w:tcPr>
            <w:tcW w:w="993"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499D0157" w14:textId="77777777" w:rsidR="008E2B47" w:rsidRPr="008C10AD" w:rsidRDefault="008E2B47">
            <w:pPr>
              <w:jc w:val="center"/>
              <w:rPr>
                <w:rFonts w:eastAsia="Arial Unicode MS"/>
                <w:sz w:val="20"/>
                <w:szCs w:val="20"/>
              </w:rPr>
            </w:pPr>
            <w:r w:rsidRPr="008C10AD">
              <w:rPr>
                <w:sz w:val="20"/>
                <w:szCs w:val="20"/>
              </w:rPr>
              <w:t>3</w:t>
            </w:r>
          </w:p>
        </w:tc>
        <w:tc>
          <w:tcPr>
            <w:tcW w:w="708" w:type="dxa"/>
            <w:tcBorders>
              <w:top w:val="single" w:sz="4" w:space="0" w:color="auto"/>
              <w:left w:val="single" w:sz="4" w:space="0" w:color="auto"/>
              <w:bottom w:val="single" w:sz="12" w:space="0" w:color="auto"/>
              <w:right w:val="single" w:sz="4" w:space="0" w:color="auto"/>
            </w:tcBorders>
          </w:tcPr>
          <w:p w14:paraId="274937C1" w14:textId="77777777" w:rsidR="008E2B47" w:rsidRPr="008C10AD" w:rsidRDefault="008E2B47">
            <w:pPr>
              <w:jc w:val="center"/>
              <w:rPr>
                <w:sz w:val="20"/>
                <w:szCs w:val="20"/>
              </w:rPr>
            </w:pPr>
            <w:r w:rsidRPr="008C10AD">
              <w:rPr>
                <w:sz w:val="20"/>
                <w:szCs w:val="20"/>
              </w:rPr>
              <w:t>4</w:t>
            </w:r>
          </w:p>
        </w:tc>
        <w:tc>
          <w:tcPr>
            <w:tcW w:w="851" w:type="dxa"/>
            <w:tcBorders>
              <w:top w:val="single" w:sz="4" w:space="0" w:color="auto"/>
              <w:left w:val="single" w:sz="4" w:space="0" w:color="auto"/>
              <w:bottom w:val="single" w:sz="12" w:space="0" w:color="auto"/>
              <w:right w:val="single" w:sz="12" w:space="0" w:color="auto"/>
            </w:tcBorders>
          </w:tcPr>
          <w:p w14:paraId="3EECB617" w14:textId="77777777" w:rsidR="008E2B47" w:rsidRPr="008C10AD" w:rsidRDefault="008E2B47">
            <w:pPr>
              <w:jc w:val="center"/>
              <w:rPr>
                <w:sz w:val="20"/>
                <w:szCs w:val="20"/>
              </w:rPr>
            </w:pPr>
            <w:r w:rsidRPr="008C10AD">
              <w:rPr>
                <w:sz w:val="20"/>
                <w:szCs w:val="20"/>
              </w:rPr>
              <w:t>5</w:t>
            </w:r>
          </w:p>
        </w:tc>
      </w:tr>
      <w:tr w:rsidR="002F0898" w:rsidRPr="008C10AD" w14:paraId="0392EB17" w14:textId="77777777" w:rsidTr="009137E1">
        <w:trPr>
          <w:trHeight w:val="520"/>
        </w:trPr>
        <w:tc>
          <w:tcPr>
            <w:tcW w:w="600" w:type="dxa"/>
            <w:tcBorders>
              <w:top w:val="single" w:sz="12" w:space="0" w:color="auto"/>
              <w:left w:val="single" w:sz="12" w:space="0" w:color="auto"/>
              <w:bottom w:val="single" w:sz="4" w:space="0" w:color="auto"/>
              <w:right w:val="nil"/>
            </w:tcBorders>
            <w:noWrap/>
            <w:tcMar>
              <w:top w:w="15" w:type="dxa"/>
              <w:left w:w="15" w:type="dxa"/>
              <w:bottom w:w="0" w:type="dxa"/>
              <w:right w:w="15" w:type="dxa"/>
            </w:tcMar>
            <w:vAlign w:val="center"/>
          </w:tcPr>
          <w:p w14:paraId="4C56364E" w14:textId="77777777" w:rsidR="002F0898" w:rsidRPr="008C10AD" w:rsidRDefault="002F0898">
            <w:pPr>
              <w:jc w:val="center"/>
              <w:rPr>
                <w:rFonts w:eastAsia="Arial Unicode MS"/>
                <w:b/>
                <w:sz w:val="20"/>
                <w:szCs w:val="20"/>
              </w:rPr>
            </w:pPr>
            <w:r w:rsidRPr="008C10AD">
              <w:rPr>
                <w:sz w:val="20"/>
                <w:szCs w:val="20"/>
              </w:rPr>
              <w:t>B2a</w:t>
            </w:r>
          </w:p>
        </w:tc>
        <w:tc>
          <w:tcPr>
            <w:tcW w:w="6189" w:type="dxa"/>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6E32F7" w14:textId="77777777" w:rsidR="009C4ED7" w:rsidRPr="008C10AD" w:rsidRDefault="004377AD" w:rsidP="004377AD">
            <w:pPr>
              <w:ind w:left="57"/>
              <w:rPr>
                <w:rFonts w:eastAsia="Arial Unicode MS"/>
                <w:sz w:val="20"/>
                <w:szCs w:val="20"/>
              </w:rPr>
            </w:pPr>
            <w:r>
              <w:rPr>
                <w:sz w:val="20"/>
                <w:szCs w:val="20"/>
              </w:rPr>
              <w:t>A</w:t>
            </w:r>
            <w:r w:rsidR="002F0898" w:rsidRPr="008C10AD">
              <w:rPr>
                <w:sz w:val="20"/>
                <w:szCs w:val="20"/>
              </w:rPr>
              <w:t xml:space="preserve">pmācība darba procesā </w:t>
            </w:r>
            <w:r w:rsidR="009C4ED7" w:rsidRPr="008C10AD">
              <w:rPr>
                <w:sz w:val="20"/>
                <w:szCs w:val="20"/>
              </w:rPr>
              <w:t>(ieskaitot instruktāžu par darba aizsardzību)</w:t>
            </w:r>
          </w:p>
        </w:tc>
        <w:tc>
          <w:tcPr>
            <w:tcW w:w="582"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14:paraId="78A60565"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567"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14:paraId="1429E177"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993"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14:paraId="25BB49C1"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708" w:type="dxa"/>
            <w:tcBorders>
              <w:top w:val="single" w:sz="12" w:space="0" w:color="auto"/>
              <w:left w:val="single" w:sz="4" w:space="0" w:color="auto"/>
              <w:bottom w:val="single" w:sz="4" w:space="0" w:color="auto"/>
              <w:right w:val="single" w:sz="4" w:space="0" w:color="auto"/>
            </w:tcBorders>
            <w:vAlign w:val="center"/>
          </w:tcPr>
          <w:p w14:paraId="1D093B72"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851" w:type="dxa"/>
            <w:tcBorders>
              <w:top w:val="single" w:sz="12" w:space="0" w:color="auto"/>
              <w:left w:val="single" w:sz="4" w:space="0" w:color="auto"/>
              <w:bottom w:val="single" w:sz="4" w:space="0" w:color="auto"/>
              <w:right w:val="single" w:sz="12" w:space="0" w:color="auto"/>
            </w:tcBorders>
            <w:vAlign w:val="center"/>
          </w:tcPr>
          <w:p w14:paraId="063A3F16"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2F0898" w:rsidRPr="008C10AD" w14:paraId="5BE693F4" w14:textId="77777777" w:rsidTr="009137E1">
        <w:trPr>
          <w:trHeight w:val="520"/>
        </w:trPr>
        <w:tc>
          <w:tcPr>
            <w:tcW w:w="600" w:type="dxa"/>
            <w:tcBorders>
              <w:top w:val="single" w:sz="4" w:space="0" w:color="auto"/>
              <w:left w:val="single" w:sz="12" w:space="0" w:color="auto"/>
              <w:bottom w:val="single" w:sz="4" w:space="0" w:color="auto"/>
              <w:right w:val="nil"/>
            </w:tcBorders>
            <w:noWrap/>
            <w:tcMar>
              <w:top w:w="15" w:type="dxa"/>
              <w:left w:w="15" w:type="dxa"/>
              <w:bottom w:w="0" w:type="dxa"/>
              <w:right w:w="15" w:type="dxa"/>
            </w:tcMar>
            <w:vAlign w:val="center"/>
          </w:tcPr>
          <w:p w14:paraId="36517865" w14:textId="77777777" w:rsidR="002F0898" w:rsidRPr="008C10AD" w:rsidRDefault="002F0898">
            <w:pPr>
              <w:jc w:val="center"/>
              <w:rPr>
                <w:rFonts w:eastAsia="Arial Unicode MS"/>
                <w:b/>
                <w:sz w:val="20"/>
                <w:szCs w:val="20"/>
              </w:rPr>
            </w:pPr>
            <w:r w:rsidRPr="008C10AD">
              <w:rPr>
                <w:sz w:val="20"/>
                <w:szCs w:val="20"/>
              </w:rPr>
              <w:t>B2b</w:t>
            </w:r>
          </w:p>
        </w:tc>
        <w:tc>
          <w:tcPr>
            <w:tcW w:w="618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E848684" w14:textId="77777777" w:rsidR="002F0898" w:rsidRPr="008C10AD" w:rsidRDefault="004377AD" w:rsidP="00ED5A00">
            <w:pPr>
              <w:ind w:left="57"/>
              <w:rPr>
                <w:rFonts w:eastAsia="Arial Unicode MS"/>
                <w:sz w:val="20"/>
                <w:szCs w:val="20"/>
              </w:rPr>
            </w:pPr>
            <w:r>
              <w:rPr>
                <w:sz w:val="20"/>
                <w:szCs w:val="20"/>
              </w:rPr>
              <w:t>A</w:t>
            </w:r>
            <w:r w:rsidR="002F0898" w:rsidRPr="008C10AD">
              <w:rPr>
                <w:sz w:val="20"/>
                <w:szCs w:val="20"/>
              </w:rPr>
              <w:t xml:space="preserve">pmācība, izmantojot darba rotāciju, maiņu vai pārcelšanu citā darbā uz laiku, pieredzes apmaiņas vizītes </w:t>
            </w:r>
          </w:p>
        </w:tc>
        <w:tc>
          <w:tcPr>
            <w:tcW w:w="58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296F42"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9E3A2C"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2AAC48"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E20417D"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851" w:type="dxa"/>
            <w:tcBorders>
              <w:top w:val="nil"/>
              <w:left w:val="single" w:sz="4" w:space="0" w:color="auto"/>
              <w:bottom w:val="single" w:sz="4" w:space="0" w:color="auto"/>
              <w:right w:val="single" w:sz="12" w:space="0" w:color="auto"/>
            </w:tcBorders>
            <w:vAlign w:val="center"/>
          </w:tcPr>
          <w:p w14:paraId="167D31A7"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2F0898" w:rsidRPr="008C10AD" w14:paraId="78F77A1F" w14:textId="77777777" w:rsidTr="009137E1">
        <w:trPr>
          <w:trHeight w:val="520"/>
        </w:trPr>
        <w:tc>
          <w:tcPr>
            <w:tcW w:w="600" w:type="dxa"/>
            <w:tcBorders>
              <w:top w:val="single" w:sz="4" w:space="0" w:color="auto"/>
              <w:left w:val="single" w:sz="12" w:space="0" w:color="auto"/>
              <w:bottom w:val="single" w:sz="4" w:space="0" w:color="auto"/>
              <w:right w:val="nil"/>
            </w:tcBorders>
            <w:noWrap/>
            <w:tcMar>
              <w:top w:w="15" w:type="dxa"/>
              <w:left w:w="15" w:type="dxa"/>
              <w:bottom w:w="0" w:type="dxa"/>
              <w:right w:w="15" w:type="dxa"/>
            </w:tcMar>
            <w:vAlign w:val="center"/>
          </w:tcPr>
          <w:p w14:paraId="37C6F200" w14:textId="77777777" w:rsidR="002F0898" w:rsidRPr="008C10AD" w:rsidRDefault="002F0898">
            <w:pPr>
              <w:jc w:val="center"/>
              <w:rPr>
                <w:rFonts w:eastAsia="Arial Unicode MS"/>
                <w:b/>
                <w:sz w:val="20"/>
                <w:szCs w:val="20"/>
              </w:rPr>
            </w:pPr>
            <w:r w:rsidRPr="008C10AD">
              <w:rPr>
                <w:sz w:val="20"/>
                <w:szCs w:val="20"/>
              </w:rPr>
              <w:t>B2c</w:t>
            </w:r>
          </w:p>
        </w:tc>
        <w:tc>
          <w:tcPr>
            <w:tcW w:w="61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3EB53A" w14:textId="77777777" w:rsidR="002F0898" w:rsidRPr="008C10AD" w:rsidRDefault="002F0898" w:rsidP="00ED5A00">
            <w:pPr>
              <w:ind w:left="57"/>
              <w:rPr>
                <w:rFonts w:eastAsia="Arial Unicode MS"/>
                <w:sz w:val="20"/>
                <w:szCs w:val="20"/>
              </w:rPr>
            </w:pPr>
            <w:r w:rsidRPr="008C10AD">
              <w:rPr>
                <w:sz w:val="20"/>
                <w:szCs w:val="20"/>
              </w:rPr>
              <w:t>Piedalīšanās konferencēs, semināros, tirdzniecības gadatirgos un lekcijās</w:t>
            </w:r>
            <w:r w:rsidR="00B50E11">
              <w:rPr>
                <w:sz w:val="20"/>
                <w:szCs w:val="20"/>
              </w:rPr>
              <w:t>, kas bija paredzēt</w:t>
            </w:r>
            <w:r w:rsidR="00E02A8F">
              <w:rPr>
                <w:sz w:val="20"/>
                <w:szCs w:val="20"/>
              </w:rPr>
              <w:t>a</w:t>
            </w:r>
            <w:r w:rsidRPr="008C10AD">
              <w:rPr>
                <w:sz w:val="20"/>
                <w:szCs w:val="20"/>
              </w:rPr>
              <w:t xml:space="preserve"> </w:t>
            </w:r>
            <w:r w:rsidR="004377AD">
              <w:rPr>
                <w:sz w:val="20"/>
                <w:szCs w:val="20"/>
              </w:rPr>
              <w:t>kā arodmācību process</w:t>
            </w:r>
          </w:p>
        </w:tc>
        <w:tc>
          <w:tcPr>
            <w:tcW w:w="5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EBB5A00"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786301"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7AEF42"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C39A545"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851" w:type="dxa"/>
            <w:tcBorders>
              <w:top w:val="single" w:sz="4" w:space="0" w:color="auto"/>
              <w:left w:val="single" w:sz="4" w:space="0" w:color="auto"/>
              <w:bottom w:val="single" w:sz="4" w:space="0" w:color="auto"/>
              <w:right w:val="single" w:sz="12" w:space="0" w:color="auto"/>
            </w:tcBorders>
            <w:vAlign w:val="center"/>
          </w:tcPr>
          <w:p w14:paraId="2A86304B"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2F0898" w:rsidRPr="008C10AD" w14:paraId="5D31922C" w14:textId="77777777" w:rsidTr="009137E1">
        <w:trPr>
          <w:trHeight w:val="254"/>
        </w:trPr>
        <w:tc>
          <w:tcPr>
            <w:tcW w:w="600" w:type="dxa"/>
            <w:tcBorders>
              <w:top w:val="single" w:sz="4" w:space="0" w:color="auto"/>
              <w:left w:val="single" w:sz="12" w:space="0" w:color="auto"/>
              <w:bottom w:val="single" w:sz="4" w:space="0" w:color="auto"/>
              <w:right w:val="nil"/>
            </w:tcBorders>
            <w:noWrap/>
            <w:tcMar>
              <w:top w:w="15" w:type="dxa"/>
              <w:left w:w="15" w:type="dxa"/>
              <w:bottom w:w="0" w:type="dxa"/>
              <w:right w:w="15" w:type="dxa"/>
            </w:tcMar>
            <w:vAlign w:val="center"/>
          </w:tcPr>
          <w:p w14:paraId="4914DF0A" w14:textId="77777777" w:rsidR="002F0898" w:rsidRPr="008C10AD" w:rsidRDefault="002F0898">
            <w:pPr>
              <w:jc w:val="center"/>
              <w:rPr>
                <w:rFonts w:eastAsia="Arial Unicode MS"/>
                <w:b/>
                <w:sz w:val="20"/>
                <w:szCs w:val="20"/>
              </w:rPr>
            </w:pPr>
            <w:r w:rsidRPr="008C10AD">
              <w:rPr>
                <w:sz w:val="20"/>
                <w:szCs w:val="20"/>
              </w:rPr>
              <w:t>B2d</w:t>
            </w:r>
          </w:p>
        </w:tc>
        <w:tc>
          <w:tcPr>
            <w:tcW w:w="6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BD4C23" w14:textId="77777777" w:rsidR="002F0898" w:rsidRPr="008C10AD" w:rsidRDefault="004377AD" w:rsidP="00ED5A00">
            <w:pPr>
              <w:ind w:left="57"/>
              <w:rPr>
                <w:rFonts w:eastAsia="Arial Unicode MS"/>
                <w:sz w:val="20"/>
                <w:szCs w:val="20"/>
              </w:rPr>
            </w:pPr>
            <w:r>
              <w:rPr>
                <w:sz w:val="20"/>
                <w:szCs w:val="20"/>
              </w:rPr>
              <w:t>A</w:t>
            </w:r>
            <w:r w:rsidR="002F0898" w:rsidRPr="008C10AD">
              <w:rPr>
                <w:sz w:val="20"/>
                <w:szCs w:val="20"/>
              </w:rPr>
              <w:t>pmācība mācību/</w:t>
            </w:r>
            <w:r w:rsidR="004064BD">
              <w:rPr>
                <w:sz w:val="20"/>
                <w:szCs w:val="20"/>
              </w:rPr>
              <w:t xml:space="preserve"> </w:t>
            </w:r>
            <w:r w:rsidR="002F0898" w:rsidRPr="008C10AD">
              <w:rPr>
                <w:sz w:val="20"/>
                <w:szCs w:val="20"/>
              </w:rPr>
              <w:t xml:space="preserve">diskusiju grupās </w:t>
            </w:r>
          </w:p>
        </w:tc>
        <w:tc>
          <w:tcPr>
            <w:tcW w:w="58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1EBBD3"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1850B6"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DD45C3"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9CA1632"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851" w:type="dxa"/>
            <w:tcBorders>
              <w:top w:val="nil"/>
              <w:left w:val="single" w:sz="4" w:space="0" w:color="auto"/>
              <w:bottom w:val="single" w:sz="4" w:space="0" w:color="auto"/>
              <w:right w:val="single" w:sz="12" w:space="0" w:color="auto"/>
            </w:tcBorders>
            <w:vAlign w:val="center"/>
          </w:tcPr>
          <w:p w14:paraId="48C23329"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2F0898" w:rsidRPr="008C10AD" w14:paraId="619F8219" w14:textId="77777777" w:rsidTr="009137E1">
        <w:trPr>
          <w:trHeight w:val="520"/>
        </w:trPr>
        <w:tc>
          <w:tcPr>
            <w:tcW w:w="600" w:type="dxa"/>
            <w:tcBorders>
              <w:top w:val="single" w:sz="4" w:space="0" w:color="auto"/>
              <w:left w:val="single" w:sz="12" w:space="0" w:color="auto"/>
              <w:bottom w:val="single" w:sz="12" w:space="0" w:color="auto"/>
              <w:right w:val="nil"/>
            </w:tcBorders>
            <w:noWrap/>
            <w:tcMar>
              <w:top w:w="15" w:type="dxa"/>
              <w:left w:w="15" w:type="dxa"/>
              <w:bottom w:w="0" w:type="dxa"/>
              <w:right w:w="15" w:type="dxa"/>
            </w:tcMar>
            <w:vAlign w:val="center"/>
          </w:tcPr>
          <w:p w14:paraId="51C17980" w14:textId="77777777" w:rsidR="002F0898" w:rsidRPr="008C10AD" w:rsidRDefault="002F0898">
            <w:pPr>
              <w:jc w:val="center"/>
              <w:rPr>
                <w:rFonts w:eastAsia="Arial Unicode MS"/>
                <w:b/>
                <w:sz w:val="20"/>
                <w:szCs w:val="20"/>
              </w:rPr>
            </w:pPr>
            <w:r w:rsidRPr="008C10AD">
              <w:rPr>
                <w:sz w:val="20"/>
                <w:szCs w:val="20"/>
              </w:rPr>
              <w:t>B2e</w:t>
            </w:r>
          </w:p>
        </w:tc>
        <w:tc>
          <w:tcPr>
            <w:tcW w:w="6189"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14:paraId="065F0356" w14:textId="77777777" w:rsidR="002F0898" w:rsidRPr="008C10AD" w:rsidRDefault="002F0898" w:rsidP="00ED5A00">
            <w:pPr>
              <w:ind w:left="57"/>
              <w:rPr>
                <w:rFonts w:eastAsia="Arial Unicode MS"/>
                <w:sz w:val="20"/>
                <w:szCs w:val="20"/>
              </w:rPr>
            </w:pPr>
            <w:r w:rsidRPr="008C10AD">
              <w:rPr>
                <w:sz w:val="20"/>
                <w:szCs w:val="20"/>
              </w:rPr>
              <w:t xml:space="preserve">Pašmācība, ieskaitot e-mācības </w:t>
            </w:r>
          </w:p>
        </w:tc>
        <w:tc>
          <w:tcPr>
            <w:tcW w:w="582" w:type="dxa"/>
            <w:tcBorders>
              <w:top w:val="nil"/>
              <w:left w:val="nil"/>
              <w:bottom w:val="single" w:sz="12" w:space="0" w:color="auto"/>
              <w:right w:val="single" w:sz="4" w:space="0" w:color="auto"/>
            </w:tcBorders>
            <w:noWrap/>
            <w:tcMar>
              <w:top w:w="15" w:type="dxa"/>
              <w:left w:w="15" w:type="dxa"/>
              <w:bottom w:w="0" w:type="dxa"/>
              <w:right w:w="15" w:type="dxa"/>
            </w:tcMar>
            <w:vAlign w:val="center"/>
          </w:tcPr>
          <w:p w14:paraId="060FB9EF"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567" w:type="dxa"/>
            <w:tcBorders>
              <w:top w:val="nil"/>
              <w:left w:val="nil"/>
              <w:bottom w:val="single" w:sz="12" w:space="0" w:color="auto"/>
              <w:right w:val="single" w:sz="4" w:space="0" w:color="auto"/>
            </w:tcBorders>
            <w:noWrap/>
            <w:tcMar>
              <w:top w:w="15" w:type="dxa"/>
              <w:left w:w="15" w:type="dxa"/>
              <w:bottom w:w="0" w:type="dxa"/>
              <w:right w:w="15" w:type="dxa"/>
            </w:tcMar>
            <w:vAlign w:val="center"/>
          </w:tcPr>
          <w:p w14:paraId="245CC870" w14:textId="77777777" w:rsidR="002F0898" w:rsidRPr="008C10AD" w:rsidRDefault="002F0898"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993" w:type="dxa"/>
            <w:tcBorders>
              <w:top w:val="nil"/>
              <w:left w:val="nil"/>
              <w:bottom w:val="single" w:sz="12" w:space="0" w:color="auto"/>
              <w:right w:val="single" w:sz="4" w:space="0" w:color="auto"/>
            </w:tcBorders>
            <w:noWrap/>
            <w:tcMar>
              <w:top w:w="15" w:type="dxa"/>
              <w:left w:w="15" w:type="dxa"/>
              <w:bottom w:w="0" w:type="dxa"/>
              <w:right w:w="15" w:type="dxa"/>
            </w:tcMar>
            <w:vAlign w:val="center"/>
          </w:tcPr>
          <w:p w14:paraId="16823686"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708" w:type="dxa"/>
            <w:tcBorders>
              <w:top w:val="single" w:sz="4" w:space="0" w:color="auto"/>
              <w:left w:val="single" w:sz="4" w:space="0" w:color="auto"/>
              <w:bottom w:val="single" w:sz="12" w:space="0" w:color="auto"/>
              <w:right w:val="single" w:sz="4" w:space="0" w:color="auto"/>
            </w:tcBorders>
            <w:vAlign w:val="center"/>
          </w:tcPr>
          <w:p w14:paraId="1C72713F"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851" w:type="dxa"/>
            <w:tcBorders>
              <w:top w:val="nil"/>
              <w:left w:val="single" w:sz="4" w:space="0" w:color="auto"/>
              <w:bottom w:val="single" w:sz="12" w:space="0" w:color="auto"/>
              <w:right w:val="single" w:sz="12" w:space="0" w:color="auto"/>
            </w:tcBorders>
            <w:vAlign w:val="center"/>
          </w:tcPr>
          <w:p w14:paraId="6D6F4B0F" w14:textId="77777777" w:rsidR="002F0898" w:rsidRPr="008C10AD" w:rsidRDefault="002F0898" w:rsidP="002F089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3F4ED877" w14:textId="77777777" w:rsidR="009B3B7A" w:rsidRPr="008C10AD" w:rsidRDefault="009B3B7A">
      <w:pPr>
        <w:rPr>
          <w:sz w:val="20"/>
          <w:szCs w:val="20"/>
        </w:rPr>
      </w:pPr>
    </w:p>
    <w:tbl>
      <w:tblPr>
        <w:tblW w:w="10485" w:type="dxa"/>
        <w:tblInd w:w="15" w:type="dxa"/>
        <w:tblLayout w:type="fixed"/>
        <w:tblCellMar>
          <w:left w:w="0" w:type="dxa"/>
          <w:right w:w="0" w:type="dxa"/>
        </w:tblCellMar>
        <w:tblLook w:val="0000" w:firstRow="0" w:lastRow="0" w:firstColumn="0" w:lastColumn="0" w:noHBand="0" w:noVBand="0"/>
      </w:tblPr>
      <w:tblGrid>
        <w:gridCol w:w="600"/>
        <w:gridCol w:w="6189"/>
        <w:gridCol w:w="1218"/>
        <w:gridCol w:w="1218"/>
        <w:gridCol w:w="1260"/>
      </w:tblGrid>
      <w:tr w:rsidR="000511BE" w:rsidRPr="008C10AD" w14:paraId="1E80ECBA" w14:textId="77777777" w:rsidTr="009137E1">
        <w:trPr>
          <w:cantSplit/>
          <w:trHeight w:val="480"/>
        </w:trPr>
        <w:tc>
          <w:tcPr>
            <w:tcW w:w="600" w:type="dxa"/>
            <w:vMerge w:val="restart"/>
            <w:tcBorders>
              <w:top w:val="single" w:sz="12" w:space="0" w:color="auto"/>
              <w:left w:val="single" w:sz="12" w:space="0" w:color="auto"/>
              <w:bottom w:val="single" w:sz="12" w:space="0" w:color="auto"/>
              <w:right w:val="nil"/>
            </w:tcBorders>
            <w:noWrap/>
            <w:tcMar>
              <w:top w:w="15" w:type="dxa"/>
              <w:left w:w="15" w:type="dxa"/>
              <w:bottom w:w="0" w:type="dxa"/>
              <w:right w:w="15" w:type="dxa"/>
            </w:tcMar>
            <w:vAlign w:val="center"/>
          </w:tcPr>
          <w:p w14:paraId="4ED32FD6" w14:textId="77777777" w:rsidR="000511BE" w:rsidRPr="008C10AD" w:rsidRDefault="000511BE" w:rsidP="000511BE">
            <w:pPr>
              <w:jc w:val="center"/>
              <w:rPr>
                <w:rFonts w:eastAsia="Arial Unicode MS"/>
                <w:b/>
                <w:bCs/>
                <w:sz w:val="20"/>
                <w:szCs w:val="20"/>
              </w:rPr>
            </w:pPr>
            <w:r w:rsidRPr="008C10AD">
              <w:rPr>
                <w:sz w:val="20"/>
                <w:szCs w:val="20"/>
              </w:rPr>
              <w:t>B3a</w:t>
            </w:r>
          </w:p>
        </w:tc>
        <w:tc>
          <w:tcPr>
            <w:tcW w:w="6189" w:type="dxa"/>
            <w:vMerge w:val="restart"/>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16DF0015" w14:textId="77777777" w:rsidR="000511BE" w:rsidRPr="008C10AD" w:rsidRDefault="000511BE" w:rsidP="00A87CD0">
            <w:pPr>
              <w:ind w:left="57"/>
              <w:rPr>
                <w:rFonts w:eastAsia="Arial Unicode MS"/>
                <w:sz w:val="20"/>
                <w:szCs w:val="20"/>
              </w:rPr>
            </w:pPr>
            <w:r w:rsidRPr="008C10AD">
              <w:rPr>
                <w:sz w:val="20"/>
                <w:szCs w:val="20"/>
              </w:rPr>
              <w:t xml:space="preserve">Vai uzņēmums </w:t>
            </w:r>
            <w:r w:rsidRPr="008C10AD">
              <w:rPr>
                <w:b/>
                <w:sz w:val="20"/>
                <w:szCs w:val="20"/>
              </w:rPr>
              <w:t>20</w:t>
            </w:r>
            <w:r w:rsidR="00506086">
              <w:rPr>
                <w:b/>
                <w:sz w:val="20"/>
                <w:szCs w:val="20"/>
              </w:rPr>
              <w:t>__</w:t>
            </w:r>
            <w:r w:rsidRPr="008C10AD">
              <w:rPr>
                <w:b/>
                <w:sz w:val="20"/>
                <w:szCs w:val="20"/>
              </w:rPr>
              <w:t>.</w:t>
            </w:r>
            <w:r w:rsidR="00FE31BE" w:rsidRPr="008C10AD">
              <w:rPr>
                <w:b/>
                <w:sz w:val="20"/>
                <w:szCs w:val="20"/>
              </w:rPr>
              <w:t xml:space="preserve"> </w:t>
            </w:r>
            <w:r w:rsidRPr="008C10AD">
              <w:rPr>
                <w:b/>
                <w:sz w:val="20"/>
                <w:szCs w:val="20"/>
              </w:rPr>
              <w:t>gadā</w:t>
            </w:r>
            <w:r w:rsidRPr="008C10AD">
              <w:rPr>
                <w:sz w:val="20"/>
                <w:szCs w:val="20"/>
              </w:rPr>
              <w:t xml:space="preserve"> </w:t>
            </w:r>
            <w:r w:rsidR="001D7A0C">
              <w:rPr>
                <w:sz w:val="20"/>
                <w:szCs w:val="20"/>
              </w:rPr>
              <w:t xml:space="preserve">(gadu pirms pārskata gada) nodrošināja </w:t>
            </w:r>
            <w:r w:rsidRPr="008C10AD">
              <w:rPr>
                <w:sz w:val="20"/>
                <w:szCs w:val="20"/>
              </w:rPr>
              <w:t xml:space="preserve">saviem darbiniekiem arodmācību </w:t>
            </w:r>
            <w:r w:rsidRPr="008C10AD">
              <w:rPr>
                <w:b/>
                <w:bCs/>
                <w:sz w:val="20"/>
                <w:szCs w:val="20"/>
              </w:rPr>
              <w:t>kursus?</w:t>
            </w:r>
          </w:p>
        </w:tc>
        <w:tc>
          <w:tcPr>
            <w:tcW w:w="1218"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0412E938" w14:textId="77777777" w:rsidR="000511BE" w:rsidRPr="008C10AD" w:rsidRDefault="000511BE" w:rsidP="007324A2">
            <w:pPr>
              <w:jc w:val="center"/>
              <w:rPr>
                <w:b/>
                <w:sz w:val="20"/>
                <w:szCs w:val="20"/>
              </w:rPr>
            </w:pPr>
            <w:r w:rsidRPr="008C10AD">
              <w:rPr>
                <w:b/>
                <w:sz w:val="20"/>
                <w:szCs w:val="20"/>
              </w:rPr>
              <w:t>Jā</w:t>
            </w:r>
          </w:p>
        </w:tc>
        <w:tc>
          <w:tcPr>
            <w:tcW w:w="1218"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6489B6AC" w14:textId="77777777" w:rsidR="000511BE" w:rsidRPr="008C10AD" w:rsidRDefault="000511BE" w:rsidP="007324A2">
            <w:pPr>
              <w:jc w:val="center"/>
              <w:rPr>
                <w:b/>
                <w:sz w:val="20"/>
                <w:szCs w:val="20"/>
              </w:rPr>
            </w:pPr>
            <w:r w:rsidRPr="008C10AD">
              <w:rPr>
                <w:b/>
                <w:sz w:val="20"/>
                <w:szCs w:val="20"/>
              </w:rPr>
              <w:t>Nē</w:t>
            </w:r>
          </w:p>
        </w:tc>
        <w:tc>
          <w:tcPr>
            <w:tcW w:w="1260" w:type="dxa"/>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1231E092" w14:textId="77777777" w:rsidR="000511BE" w:rsidRPr="008C10AD" w:rsidRDefault="000511BE">
            <w:pPr>
              <w:jc w:val="center"/>
              <w:rPr>
                <w:rFonts w:eastAsia="Arial Unicode MS"/>
                <w:sz w:val="20"/>
                <w:szCs w:val="20"/>
              </w:rPr>
            </w:pPr>
            <w:r w:rsidRPr="008C10AD">
              <w:rPr>
                <w:rFonts w:eastAsia="Arial Unicode MS"/>
                <w:sz w:val="20"/>
                <w:szCs w:val="20"/>
              </w:rPr>
              <w:t>Uzņēmums neeksistēja</w:t>
            </w:r>
          </w:p>
        </w:tc>
      </w:tr>
      <w:tr w:rsidR="008869CD" w:rsidRPr="008C10AD" w14:paraId="253C1939" w14:textId="77777777" w:rsidTr="009137E1">
        <w:trPr>
          <w:cantSplit/>
          <w:trHeight w:val="226"/>
        </w:trPr>
        <w:tc>
          <w:tcPr>
            <w:tcW w:w="600" w:type="dxa"/>
            <w:vMerge/>
            <w:tcBorders>
              <w:top w:val="single" w:sz="12" w:space="0" w:color="auto"/>
              <w:left w:val="single" w:sz="12" w:space="0" w:color="auto"/>
              <w:bottom w:val="single" w:sz="12" w:space="0" w:color="auto"/>
              <w:right w:val="nil"/>
            </w:tcBorders>
            <w:noWrap/>
            <w:tcMar>
              <w:top w:w="15" w:type="dxa"/>
              <w:left w:w="15" w:type="dxa"/>
              <w:bottom w:w="0" w:type="dxa"/>
              <w:right w:w="15" w:type="dxa"/>
            </w:tcMar>
            <w:vAlign w:val="center"/>
          </w:tcPr>
          <w:p w14:paraId="53064B13" w14:textId="77777777" w:rsidR="008869CD" w:rsidRPr="008C10AD" w:rsidRDefault="008869CD" w:rsidP="000511BE">
            <w:pPr>
              <w:jc w:val="center"/>
              <w:rPr>
                <w:sz w:val="20"/>
                <w:szCs w:val="20"/>
              </w:rPr>
            </w:pPr>
          </w:p>
        </w:tc>
        <w:tc>
          <w:tcPr>
            <w:tcW w:w="6189" w:type="dxa"/>
            <w:vMerge/>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337AF7E3" w14:textId="77777777" w:rsidR="008869CD" w:rsidRPr="008C10AD" w:rsidRDefault="008869CD" w:rsidP="00EA14B0">
            <w:pPr>
              <w:ind w:left="57"/>
              <w:rPr>
                <w:sz w:val="20"/>
                <w:szCs w:val="20"/>
              </w:rPr>
            </w:pPr>
          </w:p>
        </w:tc>
        <w:tc>
          <w:tcPr>
            <w:tcW w:w="1218"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0F848D18" w14:textId="77777777" w:rsidR="008869CD" w:rsidRPr="008C10AD" w:rsidRDefault="008869CD" w:rsidP="00F34883">
            <w:pPr>
              <w:jc w:val="center"/>
              <w:rPr>
                <w:sz w:val="20"/>
                <w:szCs w:val="20"/>
              </w:rPr>
            </w:pPr>
            <w:r w:rsidRPr="008C10AD">
              <w:rPr>
                <w:sz w:val="20"/>
                <w:szCs w:val="20"/>
              </w:rPr>
              <w:t>1</w:t>
            </w:r>
          </w:p>
        </w:tc>
        <w:tc>
          <w:tcPr>
            <w:tcW w:w="1218"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6B258C16" w14:textId="77777777" w:rsidR="008869CD" w:rsidRPr="008C10AD" w:rsidRDefault="008869CD" w:rsidP="00F34883">
            <w:pPr>
              <w:jc w:val="center"/>
              <w:rPr>
                <w:sz w:val="20"/>
                <w:szCs w:val="20"/>
              </w:rPr>
            </w:pPr>
            <w:r w:rsidRPr="008C10AD">
              <w:rPr>
                <w:sz w:val="20"/>
                <w:szCs w:val="20"/>
              </w:rPr>
              <w:t>2</w:t>
            </w:r>
          </w:p>
        </w:tc>
        <w:tc>
          <w:tcPr>
            <w:tcW w:w="1260" w:type="dxa"/>
            <w:tcBorders>
              <w:top w:val="single" w:sz="4" w:space="0" w:color="auto"/>
              <w:left w:val="nil"/>
              <w:bottom w:val="single" w:sz="12" w:space="0" w:color="auto"/>
              <w:right w:val="single" w:sz="12" w:space="0" w:color="auto"/>
            </w:tcBorders>
            <w:noWrap/>
            <w:tcMar>
              <w:top w:w="15" w:type="dxa"/>
              <w:left w:w="15" w:type="dxa"/>
              <w:bottom w:w="0" w:type="dxa"/>
              <w:right w:w="15" w:type="dxa"/>
            </w:tcMar>
          </w:tcPr>
          <w:p w14:paraId="1A7C14F1" w14:textId="77777777" w:rsidR="008869CD" w:rsidRPr="008C10AD" w:rsidRDefault="008869CD">
            <w:pPr>
              <w:jc w:val="center"/>
              <w:rPr>
                <w:sz w:val="20"/>
                <w:szCs w:val="20"/>
              </w:rPr>
            </w:pPr>
            <w:r w:rsidRPr="008C10AD">
              <w:rPr>
                <w:sz w:val="20"/>
                <w:szCs w:val="20"/>
              </w:rPr>
              <w:t>3</w:t>
            </w:r>
          </w:p>
        </w:tc>
      </w:tr>
      <w:tr w:rsidR="000511BE" w:rsidRPr="008C10AD" w14:paraId="0CF3CEBB" w14:textId="77777777" w:rsidTr="009137E1">
        <w:trPr>
          <w:trHeight w:val="332"/>
        </w:trPr>
        <w:tc>
          <w:tcPr>
            <w:tcW w:w="600" w:type="dxa"/>
            <w:vMerge/>
            <w:tcBorders>
              <w:left w:val="single" w:sz="12" w:space="0" w:color="auto"/>
              <w:bottom w:val="single" w:sz="12" w:space="0" w:color="auto"/>
              <w:right w:val="nil"/>
            </w:tcBorders>
            <w:noWrap/>
            <w:tcMar>
              <w:top w:w="15" w:type="dxa"/>
              <w:left w:w="15" w:type="dxa"/>
              <w:bottom w:w="0" w:type="dxa"/>
              <w:right w:w="15" w:type="dxa"/>
            </w:tcMar>
            <w:vAlign w:val="center"/>
          </w:tcPr>
          <w:p w14:paraId="0DA077FA" w14:textId="77777777" w:rsidR="000511BE" w:rsidRPr="008C10AD" w:rsidRDefault="000511BE">
            <w:pPr>
              <w:jc w:val="center"/>
              <w:rPr>
                <w:rFonts w:eastAsia="Arial Unicode MS"/>
                <w:b/>
                <w:sz w:val="20"/>
                <w:szCs w:val="20"/>
              </w:rPr>
            </w:pPr>
          </w:p>
        </w:tc>
        <w:tc>
          <w:tcPr>
            <w:tcW w:w="6189" w:type="dxa"/>
            <w:vMerge/>
            <w:tcBorders>
              <w:left w:val="single" w:sz="4" w:space="0" w:color="auto"/>
              <w:bottom w:val="single" w:sz="12" w:space="0" w:color="auto"/>
              <w:right w:val="single" w:sz="4" w:space="0" w:color="auto"/>
            </w:tcBorders>
            <w:tcMar>
              <w:top w:w="15" w:type="dxa"/>
              <w:left w:w="15" w:type="dxa"/>
              <w:bottom w:w="0" w:type="dxa"/>
              <w:right w:w="15" w:type="dxa"/>
            </w:tcMar>
            <w:vAlign w:val="center"/>
          </w:tcPr>
          <w:p w14:paraId="6027643F" w14:textId="77777777" w:rsidR="000511BE" w:rsidRPr="008C10AD" w:rsidRDefault="000511BE" w:rsidP="000511BE">
            <w:pPr>
              <w:ind w:left="57"/>
              <w:rPr>
                <w:rFonts w:eastAsia="Arial Unicode MS"/>
                <w:strike/>
                <w:sz w:val="20"/>
                <w:szCs w:val="20"/>
              </w:rPr>
            </w:pPr>
          </w:p>
        </w:tc>
        <w:tc>
          <w:tcPr>
            <w:tcW w:w="1218"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623DA817" w14:textId="77777777" w:rsidR="000511BE" w:rsidRPr="008C10AD" w:rsidRDefault="000511BE"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18"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72666713" w14:textId="77777777" w:rsidR="000511BE" w:rsidRPr="008C10AD" w:rsidRDefault="000511BE"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60" w:type="dxa"/>
            <w:tcBorders>
              <w:top w:val="single" w:sz="12" w:space="0" w:color="auto"/>
              <w:left w:val="nil"/>
              <w:bottom w:val="single" w:sz="12" w:space="0" w:color="auto"/>
              <w:right w:val="single" w:sz="12" w:space="0" w:color="auto"/>
            </w:tcBorders>
            <w:noWrap/>
            <w:tcMar>
              <w:top w:w="15" w:type="dxa"/>
              <w:left w:w="15" w:type="dxa"/>
              <w:bottom w:w="0" w:type="dxa"/>
              <w:right w:w="15" w:type="dxa"/>
            </w:tcMar>
            <w:vAlign w:val="center"/>
          </w:tcPr>
          <w:p w14:paraId="5D8D333F" w14:textId="77777777" w:rsidR="000511BE" w:rsidRPr="008C10AD" w:rsidRDefault="002F0898">
            <w:pPr>
              <w:jc w:val="center"/>
              <w:rPr>
                <w:rFonts w:eastAsia="Arial Unicode MS"/>
                <w:sz w:val="20"/>
                <w:szCs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004EA36B" w14:textId="77777777" w:rsidR="009B3B7A" w:rsidRPr="008C10AD" w:rsidRDefault="009B3B7A">
      <w:pPr>
        <w:rPr>
          <w:sz w:val="20"/>
          <w:szCs w:val="20"/>
        </w:rPr>
      </w:pPr>
    </w:p>
    <w:tbl>
      <w:tblPr>
        <w:tblW w:w="10485" w:type="dxa"/>
        <w:tblInd w:w="15" w:type="dxa"/>
        <w:tblLayout w:type="fixed"/>
        <w:tblCellMar>
          <w:left w:w="0" w:type="dxa"/>
          <w:right w:w="0" w:type="dxa"/>
        </w:tblCellMar>
        <w:tblLook w:val="0000" w:firstRow="0" w:lastRow="0" w:firstColumn="0" w:lastColumn="0" w:noHBand="0" w:noVBand="0"/>
      </w:tblPr>
      <w:tblGrid>
        <w:gridCol w:w="600"/>
        <w:gridCol w:w="6189"/>
        <w:gridCol w:w="1218"/>
        <w:gridCol w:w="1218"/>
        <w:gridCol w:w="1260"/>
      </w:tblGrid>
      <w:tr w:rsidR="002F0898" w:rsidRPr="008C10AD" w14:paraId="308A6785" w14:textId="77777777" w:rsidTr="00B66130">
        <w:trPr>
          <w:cantSplit/>
          <w:trHeight w:val="554"/>
        </w:trPr>
        <w:tc>
          <w:tcPr>
            <w:tcW w:w="600" w:type="dxa"/>
            <w:vMerge w:val="restart"/>
            <w:tcBorders>
              <w:top w:val="single" w:sz="12" w:space="0" w:color="auto"/>
              <w:left w:val="single" w:sz="12" w:space="0" w:color="auto"/>
              <w:bottom w:val="single" w:sz="12" w:space="0" w:color="auto"/>
              <w:right w:val="nil"/>
            </w:tcBorders>
            <w:noWrap/>
            <w:tcMar>
              <w:top w:w="15" w:type="dxa"/>
              <w:left w:w="15" w:type="dxa"/>
              <w:bottom w:w="0" w:type="dxa"/>
              <w:right w:w="15" w:type="dxa"/>
            </w:tcMar>
            <w:vAlign w:val="center"/>
          </w:tcPr>
          <w:p w14:paraId="63DFFE49" w14:textId="77777777" w:rsidR="002F0898" w:rsidRPr="008C10AD" w:rsidRDefault="002F0898" w:rsidP="000511BE">
            <w:pPr>
              <w:jc w:val="center"/>
              <w:rPr>
                <w:rFonts w:eastAsia="Arial Unicode MS"/>
                <w:b/>
                <w:bCs/>
                <w:sz w:val="20"/>
                <w:szCs w:val="20"/>
              </w:rPr>
            </w:pPr>
            <w:r w:rsidRPr="008C10AD">
              <w:rPr>
                <w:sz w:val="20"/>
                <w:szCs w:val="20"/>
              </w:rPr>
              <w:lastRenderedPageBreak/>
              <w:t>B4a</w:t>
            </w:r>
          </w:p>
        </w:tc>
        <w:tc>
          <w:tcPr>
            <w:tcW w:w="6189" w:type="dxa"/>
            <w:vMerge w:val="restart"/>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232B1C20" w14:textId="77777777" w:rsidR="002F0898" w:rsidRPr="008C10AD" w:rsidRDefault="002F0898" w:rsidP="00A87CD0">
            <w:pPr>
              <w:ind w:left="57"/>
              <w:rPr>
                <w:rFonts w:eastAsia="Arial Unicode MS"/>
                <w:sz w:val="20"/>
                <w:szCs w:val="20"/>
              </w:rPr>
            </w:pPr>
            <w:r w:rsidRPr="008C10AD">
              <w:rPr>
                <w:sz w:val="20"/>
                <w:szCs w:val="20"/>
              </w:rPr>
              <w:t xml:space="preserve">Vai uzņēmums </w:t>
            </w:r>
            <w:r w:rsidRPr="008C10AD">
              <w:rPr>
                <w:b/>
                <w:sz w:val="20"/>
                <w:szCs w:val="20"/>
              </w:rPr>
              <w:t>20</w:t>
            </w:r>
            <w:r w:rsidR="00506086">
              <w:rPr>
                <w:b/>
                <w:sz w:val="20"/>
                <w:szCs w:val="20"/>
              </w:rPr>
              <w:t>__</w:t>
            </w:r>
            <w:r w:rsidRPr="008C10AD">
              <w:rPr>
                <w:b/>
                <w:sz w:val="20"/>
                <w:szCs w:val="20"/>
              </w:rPr>
              <w:t>.</w:t>
            </w:r>
            <w:r w:rsidR="00FE31BE" w:rsidRPr="008C10AD">
              <w:rPr>
                <w:b/>
                <w:sz w:val="20"/>
                <w:szCs w:val="20"/>
              </w:rPr>
              <w:t xml:space="preserve"> </w:t>
            </w:r>
            <w:r w:rsidRPr="008C10AD">
              <w:rPr>
                <w:b/>
                <w:sz w:val="20"/>
                <w:szCs w:val="20"/>
              </w:rPr>
              <w:t>gadā</w:t>
            </w:r>
            <w:r w:rsidRPr="008C10AD">
              <w:rPr>
                <w:sz w:val="20"/>
                <w:szCs w:val="20"/>
              </w:rPr>
              <w:t xml:space="preserve"> </w:t>
            </w:r>
            <w:r w:rsidR="008770E6">
              <w:rPr>
                <w:sz w:val="20"/>
                <w:szCs w:val="20"/>
              </w:rPr>
              <w:t xml:space="preserve">(gadu pirms pārskata gada) nodrošināja </w:t>
            </w:r>
            <w:r w:rsidRPr="008C10AD">
              <w:rPr>
                <w:sz w:val="20"/>
                <w:szCs w:val="20"/>
              </w:rPr>
              <w:t xml:space="preserve">saviem darbiniekiem </w:t>
            </w:r>
            <w:r w:rsidRPr="008C10AD">
              <w:rPr>
                <w:b/>
                <w:sz w:val="20"/>
                <w:szCs w:val="20"/>
              </w:rPr>
              <w:t>cita veida arodmācības?</w:t>
            </w:r>
          </w:p>
        </w:tc>
        <w:tc>
          <w:tcPr>
            <w:tcW w:w="1218"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47E2C52D" w14:textId="77777777" w:rsidR="002F0898" w:rsidRPr="008C10AD" w:rsidRDefault="002F0898" w:rsidP="00F34883">
            <w:pPr>
              <w:jc w:val="center"/>
              <w:rPr>
                <w:b/>
                <w:sz w:val="20"/>
                <w:szCs w:val="20"/>
              </w:rPr>
            </w:pPr>
            <w:r w:rsidRPr="008C10AD">
              <w:rPr>
                <w:b/>
                <w:sz w:val="20"/>
                <w:szCs w:val="20"/>
              </w:rPr>
              <w:t>Jā</w:t>
            </w:r>
          </w:p>
          <w:p w14:paraId="61B3291C" w14:textId="77777777" w:rsidR="002F0898" w:rsidRPr="008C10AD" w:rsidRDefault="002F0898" w:rsidP="00F34883">
            <w:pPr>
              <w:jc w:val="center"/>
              <w:rPr>
                <w:b/>
                <w:sz w:val="20"/>
                <w:szCs w:val="20"/>
              </w:rPr>
            </w:pPr>
          </w:p>
        </w:tc>
        <w:tc>
          <w:tcPr>
            <w:tcW w:w="1218" w:type="dxa"/>
            <w:tcBorders>
              <w:top w:val="single" w:sz="12" w:space="0" w:color="auto"/>
              <w:left w:val="nil"/>
              <w:bottom w:val="single" w:sz="4" w:space="0" w:color="auto"/>
              <w:right w:val="single" w:sz="4" w:space="0" w:color="auto"/>
            </w:tcBorders>
            <w:noWrap/>
            <w:tcMar>
              <w:top w:w="15" w:type="dxa"/>
              <w:left w:w="15" w:type="dxa"/>
              <w:bottom w:w="0" w:type="dxa"/>
              <w:right w:w="15" w:type="dxa"/>
            </w:tcMar>
          </w:tcPr>
          <w:p w14:paraId="313D083D" w14:textId="77777777" w:rsidR="002F0898" w:rsidRPr="008C10AD" w:rsidRDefault="002F0898" w:rsidP="00F34883">
            <w:pPr>
              <w:jc w:val="center"/>
              <w:rPr>
                <w:b/>
                <w:sz w:val="20"/>
                <w:szCs w:val="20"/>
              </w:rPr>
            </w:pPr>
            <w:r w:rsidRPr="008C10AD">
              <w:rPr>
                <w:b/>
                <w:sz w:val="20"/>
                <w:szCs w:val="20"/>
              </w:rPr>
              <w:t>Nē</w:t>
            </w:r>
          </w:p>
          <w:p w14:paraId="0D71E9AD" w14:textId="77777777" w:rsidR="002F0898" w:rsidRPr="008C10AD" w:rsidRDefault="002F0898" w:rsidP="00F34883">
            <w:pPr>
              <w:jc w:val="center"/>
              <w:rPr>
                <w:b/>
                <w:sz w:val="20"/>
                <w:szCs w:val="20"/>
              </w:rPr>
            </w:pPr>
          </w:p>
        </w:tc>
        <w:tc>
          <w:tcPr>
            <w:tcW w:w="1260" w:type="dxa"/>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661E3955" w14:textId="77777777" w:rsidR="002F0898" w:rsidRPr="008C10AD" w:rsidRDefault="002F0898">
            <w:pPr>
              <w:jc w:val="center"/>
              <w:rPr>
                <w:rFonts w:eastAsia="Arial Unicode MS"/>
                <w:strike/>
                <w:sz w:val="20"/>
                <w:szCs w:val="20"/>
              </w:rPr>
            </w:pPr>
            <w:r w:rsidRPr="008C10AD">
              <w:rPr>
                <w:rFonts w:eastAsia="Arial Unicode MS"/>
                <w:sz w:val="20"/>
                <w:szCs w:val="20"/>
              </w:rPr>
              <w:t>Uzņēmums neeksistēja</w:t>
            </w:r>
          </w:p>
        </w:tc>
      </w:tr>
      <w:tr w:rsidR="008869CD" w:rsidRPr="008C10AD" w14:paraId="0ACAD06A" w14:textId="77777777" w:rsidTr="00B66130">
        <w:trPr>
          <w:cantSplit/>
          <w:trHeight w:val="176"/>
        </w:trPr>
        <w:tc>
          <w:tcPr>
            <w:tcW w:w="600" w:type="dxa"/>
            <w:vMerge/>
            <w:tcBorders>
              <w:top w:val="single" w:sz="12" w:space="0" w:color="auto"/>
              <w:left w:val="single" w:sz="12" w:space="0" w:color="auto"/>
              <w:bottom w:val="single" w:sz="12" w:space="0" w:color="auto"/>
              <w:right w:val="nil"/>
            </w:tcBorders>
            <w:noWrap/>
            <w:tcMar>
              <w:top w:w="15" w:type="dxa"/>
              <w:left w:w="15" w:type="dxa"/>
              <w:bottom w:w="0" w:type="dxa"/>
              <w:right w:w="15" w:type="dxa"/>
            </w:tcMar>
            <w:vAlign w:val="center"/>
          </w:tcPr>
          <w:p w14:paraId="48B21389" w14:textId="77777777" w:rsidR="008869CD" w:rsidRPr="008C10AD" w:rsidRDefault="008869CD" w:rsidP="000511BE">
            <w:pPr>
              <w:jc w:val="center"/>
              <w:rPr>
                <w:sz w:val="20"/>
                <w:szCs w:val="20"/>
              </w:rPr>
            </w:pPr>
          </w:p>
        </w:tc>
        <w:tc>
          <w:tcPr>
            <w:tcW w:w="6189" w:type="dxa"/>
            <w:vMerge/>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72A44DC7" w14:textId="77777777" w:rsidR="008869CD" w:rsidRPr="008C10AD" w:rsidRDefault="008869CD" w:rsidP="00EA14B0">
            <w:pPr>
              <w:ind w:left="57"/>
              <w:rPr>
                <w:sz w:val="20"/>
                <w:szCs w:val="20"/>
              </w:rPr>
            </w:pPr>
          </w:p>
        </w:tc>
        <w:tc>
          <w:tcPr>
            <w:tcW w:w="1218"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2448B16C" w14:textId="77777777" w:rsidR="008869CD" w:rsidRPr="008C10AD" w:rsidRDefault="008869CD" w:rsidP="00F34883">
            <w:pPr>
              <w:jc w:val="center"/>
              <w:rPr>
                <w:b/>
                <w:sz w:val="20"/>
                <w:szCs w:val="20"/>
              </w:rPr>
            </w:pPr>
            <w:r w:rsidRPr="008C10AD">
              <w:rPr>
                <w:sz w:val="20"/>
                <w:szCs w:val="20"/>
              </w:rPr>
              <w:t>1</w:t>
            </w:r>
          </w:p>
        </w:tc>
        <w:tc>
          <w:tcPr>
            <w:tcW w:w="1218"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13CB45E4" w14:textId="77777777" w:rsidR="008869CD" w:rsidRPr="008C10AD" w:rsidRDefault="008869CD" w:rsidP="00F34883">
            <w:pPr>
              <w:jc w:val="center"/>
              <w:rPr>
                <w:b/>
                <w:sz w:val="20"/>
                <w:szCs w:val="20"/>
              </w:rPr>
            </w:pPr>
            <w:r w:rsidRPr="008C10AD">
              <w:rPr>
                <w:sz w:val="20"/>
                <w:szCs w:val="20"/>
              </w:rPr>
              <w:t>2</w:t>
            </w:r>
          </w:p>
        </w:tc>
        <w:tc>
          <w:tcPr>
            <w:tcW w:w="1260" w:type="dxa"/>
            <w:tcBorders>
              <w:top w:val="single" w:sz="4" w:space="0" w:color="auto"/>
              <w:left w:val="nil"/>
              <w:bottom w:val="single" w:sz="12" w:space="0" w:color="auto"/>
              <w:right w:val="single" w:sz="12" w:space="0" w:color="auto"/>
            </w:tcBorders>
            <w:noWrap/>
            <w:tcMar>
              <w:top w:w="15" w:type="dxa"/>
              <w:left w:w="15" w:type="dxa"/>
              <w:bottom w:w="0" w:type="dxa"/>
              <w:right w:w="15" w:type="dxa"/>
            </w:tcMar>
          </w:tcPr>
          <w:p w14:paraId="78450481" w14:textId="77777777" w:rsidR="008869CD" w:rsidRPr="008C10AD" w:rsidRDefault="008869CD">
            <w:pPr>
              <w:jc w:val="center"/>
              <w:rPr>
                <w:rFonts w:eastAsia="Arial Unicode MS"/>
                <w:sz w:val="20"/>
                <w:szCs w:val="20"/>
              </w:rPr>
            </w:pPr>
            <w:r w:rsidRPr="008C10AD">
              <w:rPr>
                <w:sz w:val="20"/>
                <w:szCs w:val="20"/>
              </w:rPr>
              <w:t>3</w:t>
            </w:r>
          </w:p>
        </w:tc>
      </w:tr>
      <w:tr w:rsidR="000511BE" w:rsidRPr="008C10AD" w14:paraId="652B4CF2" w14:textId="77777777" w:rsidTr="00B66130">
        <w:trPr>
          <w:trHeight w:val="378"/>
        </w:trPr>
        <w:tc>
          <w:tcPr>
            <w:tcW w:w="600" w:type="dxa"/>
            <w:vMerge/>
            <w:tcBorders>
              <w:left w:val="single" w:sz="12" w:space="0" w:color="auto"/>
              <w:bottom w:val="single" w:sz="12" w:space="0" w:color="auto"/>
              <w:right w:val="nil"/>
            </w:tcBorders>
            <w:noWrap/>
            <w:tcMar>
              <w:top w:w="15" w:type="dxa"/>
              <w:left w:w="15" w:type="dxa"/>
              <w:bottom w:w="0" w:type="dxa"/>
              <w:right w:w="15" w:type="dxa"/>
            </w:tcMar>
            <w:vAlign w:val="center"/>
          </w:tcPr>
          <w:p w14:paraId="21AA1640" w14:textId="77777777" w:rsidR="000511BE" w:rsidRPr="008C10AD" w:rsidRDefault="000511BE">
            <w:pPr>
              <w:jc w:val="center"/>
              <w:rPr>
                <w:rFonts w:eastAsia="Arial Unicode MS"/>
                <w:b/>
                <w:sz w:val="20"/>
                <w:szCs w:val="20"/>
              </w:rPr>
            </w:pPr>
          </w:p>
        </w:tc>
        <w:tc>
          <w:tcPr>
            <w:tcW w:w="6189" w:type="dxa"/>
            <w:vMerge/>
            <w:tcBorders>
              <w:left w:val="single" w:sz="4" w:space="0" w:color="auto"/>
              <w:bottom w:val="single" w:sz="12" w:space="0" w:color="auto"/>
              <w:right w:val="single" w:sz="4" w:space="0" w:color="auto"/>
            </w:tcBorders>
            <w:tcMar>
              <w:top w:w="15" w:type="dxa"/>
              <w:left w:w="15" w:type="dxa"/>
              <w:bottom w:w="0" w:type="dxa"/>
              <w:right w:w="15" w:type="dxa"/>
            </w:tcMar>
            <w:vAlign w:val="center"/>
          </w:tcPr>
          <w:p w14:paraId="15246161" w14:textId="77777777" w:rsidR="000511BE" w:rsidRPr="008C10AD" w:rsidRDefault="000511BE" w:rsidP="000511BE">
            <w:pPr>
              <w:ind w:left="57"/>
              <w:rPr>
                <w:rFonts w:eastAsia="Arial Unicode MS"/>
                <w:strike/>
                <w:sz w:val="20"/>
                <w:szCs w:val="20"/>
              </w:rPr>
            </w:pPr>
          </w:p>
        </w:tc>
        <w:tc>
          <w:tcPr>
            <w:tcW w:w="1218"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2FB88EB2" w14:textId="77777777" w:rsidR="000511BE" w:rsidRPr="008C10AD" w:rsidRDefault="000511BE"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18" w:type="dxa"/>
            <w:tcBorders>
              <w:top w:val="single" w:sz="12" w:space="0" w:color="auto"/>
              <w:left w:val="nil"/>
              <w:bottom w:val="single" w:sz="12" w:space="0" w:color="auto"/>
              <w:right w:val="single" w:sz="4" w:space="0" w:color="auto"/>
            </w:tcBorders>
            <w:noWrap/>
            <w:tcMar>
              <w:top w:w="15" w:type="dxa"/>
              <w:left w:w="15" w:type="dxa"/>
              <w:bottom w:w="0" w:type="dxa"/>
              <w:right w:w="15" w:type="dxa"/>
            </w:tcMar>
            <w:vAlign w:val="center"/>
          </w:tcPr>
          <w:p w14:paraId="56470EF1" w14:textId="77777777" w:rsidR="000511BE" w:rsidRPr="008C10AD" w:rsidRDefault="000511BE"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60" w:type="dxa"/>
            <w:tcBorders>
              <w:top w:val="single" w:sz="12" w:space="0" w:color="auto"/>
              <w:left w:val="nil"/>
              <w:bottom w:val="single" w:sz="12" w:space="0" w:color="auto"/>
              <w:right w:val="single" w:sz="12" w:space="0" w:color="auto"/>
            </w:tcBorders>
            <w:noWrap/>
            <w:tcMar>
              <w:top w:w="15" w:type="dxa"/>
              <w:left w:w="15" w:type="dxa"/>
              <w:bottom w:w="0" w:type="dxa"/>
              <w:right w:w="15" w:type="dxa"/>
            </w:tcMar>
            <w:vAlign w:val="center"/>
          </w:tcPr>
          <w:p w14:paraId="7F1509F1" w14:textId="77777777" w:rsidR="000511BE" w:rsidRPr="008C10AD" w:rsidRDefault="002F0898">
            <w:pPr>
              <w:jc w:val="center"/>
              <w:rPr>
                <w:rFonts w:eastAsia="Arial Unicode MS"/>
                <w:sz w:val="20"/>
                <w:szCs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4933DD6B" w14:textId="77777777" w:rsidR="008C3754" w:rsidRPr="008C10AD" w:rsidRDefault="008C3754" w:rsidP="00067617">
      <w:pPr>
        <w:jc w:val="both"/>
        <w:rPr>
          <w:b/>
          <w:bCs/>
          <w:sz w:val="20"/>
          <w:szCs w:val="20"/>
        </w:rPr>
      </w:pPr>
    </w:p>
    <w:tbl>
      <w:tblPr>
        <w:tblW w:w="10485" w:type="dxa"/>
        <w:tblInd w:w="15" w:type="dxa"/>
        <w:tblLayout w:type="fixed"/>
        <w:tblCellMar>
          <w:left w:w="0" w:type="dxa"/>
          <w:right w:w="0" w:type="dxa"/>
        </w:tblCellMar>
        <w:tblLook w:val="0000" w:firstRow="0" w:lastRow="0" w:firstColumn="0" w:lastColumn="0" w:noHBand="0" w:noVBand="0"/>
      </w:tblPr>
      <w:tblGrid>
        <w:gridCol w:w="600"/>
        <w:gridCol w:w="6175"/>
        <w:gridCol w:w="1218"/>
        <w:gridCol w:w="1190"/>
        <w:gridCol w:w="1302"/>
      </w:tblGrid>
      <w:tr w:rsidR="001369CB" w:rsidRPr="008C10AD" w14:paraId="7EFB1038" w14:textId="77777777" w:rsidTr="001369CB">
        <w:trPr>
          <w:cantSplit/>
        </w:trPr>
        <w:tc>
          <w:tcPr>
            <w:tcW w:w="600" w:type="dxa"/>
            <w:vMerge w:val="restart"/>
            <w:tcBorders>
              <w:top w:val="single" w:sz="12" w:space="0" w:color="auto"/>
              <w:left w:val="single" w:sz="12" w:space="0" w:color="auto"/>
              <w:right w:val="nil"/>
            </w:tcBorders>
            <w:noWrap/>
            <w:tcMar>
              <w:top w:w="15" w:type="dxa"/>
              <w:left w:w="15" w:type="dxa"/>
              <w:bottom w:w="0" w:type="dxa"/>
              <w:right w:w="15" w:type="dxa"/>
            </w:tcMar>
            <w:vAlign w:val="center"/>
          </w:tcPr>
          <w:p w14:paraId="65C23539" w14:textId="77777777" w:rsidR="001369CB" w:rsidRPr="008C10AD" w:rsidRDefault="001369CB" w:rsidP="001369CB">
            <w:pPr>
              <w:jc w:val="center"/>
              <w:rPr>
                <w:rFonts w:eastAsia="Arial Unicode MS"/>
                <w:sz w:val="20"/>
                <w:szCs w:val="20"/>
              </w:rPr>
            </w:pPr>
            <w:r w:rsidRPr="008C10AD">
              <w:rPr>
                <w:sz w:val="20"/>
                <w:szCs w:val="20"/>
              </w:rPr>
              <w:t>B5a</w:t>
            </w:r>
          </w:p>
        </w:tc>
        <w:tc>
          <w:tcPr>
            <w:tcW w:w="6175" w:type="dxa"/>
            <w:vMerge w:val="restar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80C65D" w14:textId="77777777" w:rsidR="00710393" w:rsidRPr="008C10AD" w:rsidRDefault="001369CB" w:rsidP="00710393">
            <w:pPr>
              <w:ind w:left="57"/>
              <w:rPr>
                <w:rFonts w:eastAsia="Arial Unicode MS"/>
                <w:sz w:val="20"/>
                <w:szCs w:val="20"/>
              </w:rPr>
            </w:pPr>
            <w:r w:rsidRPr="008C10AD">
              <w:rPr>
                <w:sz w:val="20"/>
                <w:szCs w:val="20"/>
              </w:rPr>
              <w:t>Vai uzņēmums 20</w:t>
            </w:r>
            <w:r w:rsidR="00506086">
              <w:rPr>
                <w:sz w:val="20"/>
                <w:szCs w:val="20"/>
              </w:rPr>
              <w:t>__</w:t>
            </w:r>
            <w:r w:rsidRPr="008C10AD">
              <w:rPr>
                <w:sz w:val="20"/>
                <w:szCs w:val="20"/>
              </w:rPr>
              <w:t xml:space="preserve">. gadā </w:t>
            </w:r>
            <w:r w:rsidRPr="008C10AD">
              <w:rPr>
                <w:b/>
                <w:sz w:val="20"/>
                <w:szCs w:val="20"/>
              </w:rPr>
              <w:t>veica iemaksas</w:t>
            </w:r>
            <w:r w:rsidRPr="008C10AD">
              <w:rPr>
                <w:sz w:val="20"/>
                <w:szCs w:val="20"/>
              </w:rPr>
              <w:t xml:space="preserve"> sabiedriskos, privātos, nozaru vai </w:t>
            </w:r>
            <w:r w:rsidRPr="00710393">
              <w:rPr>
                <w:sz w:val="20"/>
                <w:szCs w:val="20"/>
              </w:rPr>
              <w:t xml:space="preserve">citos </w:t>
            </w:r>
            <w:r w:rsidR="00710393" w:rsidRPr="00710393">
              <w:rPr>
                <w:b/>
                <w:bCs/>
                <w:sz w:val="20"/>
                <w:szCs w:val="20"/>
              </w:rPr>
              <w:t>mācību fondos</w:t>
            </w:r>
            <w:r w:rsidR="00710393" w:rsidRPr="00710393">
              <w:rPr>
                <w:sz w:val="20"/>
                <w:szCs w:val="20"/>
              </w:rPr>
              <w:t xml:space="preserve"> </w:t>
            </w:r>
            <w:r w:rsidR="00710393" w:rsidRPr="00710393">
              <w:rPr>
                <w:bCs/>
                <w:sz w:val="20"/>
                <w:szCs w:val="20"/>
              </w:rPr>
              <w:t>arodmācību</w:t>
            </w:r>
            <w:r w:rsidR="00710393" w:rsidRPr="00710393">
              <w:rPr>
                <w:b/>
                <w:sz w:val="20"/>
                <w:szCs w:val="20"/>
              </w:rPr>
              <w:t xml:space="preserve"> </w:t>
            </w:r>
            <w:r w:rsidR="00710393" w:rsidRPr="00710393">
              <w:rPr>
                <w:bCs/>
                <w:sz w:val="20"/>
                <w:szCs w:val="20"/>
              </w:rPr>
              <w:t>nodrošināšanai?</w:t>
            </w:r>
            <w:r w:rsidR="00710393" w:rsidRPr="008C10AD">
              <w:rPr>
                <w:rFonts w:eastAsia="Arial Unicode MS"/>
                <w:sz w:val="20"/>
                <w:szCs w:val="20"/>
              </w:rPr>
              <w:t xml:space="preserve"> </w:t>
            </w:r>
          </w:p>
        </w:tc>
        <w:tc>
          <w:tcPr>
            <w:tcW w:w="2408" w:type="dxa"/>
            <w:gridSpan w:val="2"/>
            <w:tcBorders>
              <w:top w:val="single" w:sz="12" w:space="0" w:color="auto"/>
              <w:left w:val="nil"/>
              <w:bottom w:val="single" w:sz="4" w:space="0" w:color="auto"/>
              <w:right w:val="single" w:sz="4" w:space="0" w:color="auto"/>
            </w:tcBorders>
            <w:tcMar>
              <w:top w:w="15" w:type="dxa"/>
              <w:left w:w="15" w:type="dxa"/>
              <w:bottom w:w="0" w:type="dxa"/>
              <w:right w:w="15" w:type="dxa"/>
            </w:tcMar>
          </w:tcPr>
          <w:p w14:paraId="7546C4E2" w14:textId="77777777" w:rsidR="001369CB" w:rsidRPr="008C10AD" w:rsidRDefault="001369CB" w:rsidP="009C4ED7">
            <w:pPr>
              <w:jc w:val="center"/>
              <w:rPr>
                <w:rFonts w:eastAsia="Arial Unicode MS"/>
                <w:sz w:val="20"/>
                <w:szCs w:val="20"/>
              </w:rPr>
            </w:pPr>
            <w:r w:rsidRPr="008C10AD">
              <w:rPr>
                <w:sz w:val="20"/>
                <w:szCs w:val="20"/>
              </w:rPr>
              <w:t>Vai uzņēmum</w:t>
            </w:r>
            <w:r w:rsidR="00710393">
              <w:rPr>
                <w:sz w:val="20"/>
                <w:szCs w:val="20"/>
              </w:rPr>
              <w:t>s veica</w:t>
            </w:r>
            <w:r w:rsidRPr="008C10AD">
              <w:rPr>
                <w:sz w:val="20"/>
                <w:szCs w:val="20"/>
              </w:rPr>
              <w:t xml:space="preserve"> šīs iemaksas?</w:t>
            </w:r>
          </w:p>
        </w:tc>
        <w:tc>
          <w:tcPr>
            <w:tcW w:w="1302" w:type="dxa"/>
            <w:vMerge w:val="restart"/>
            <w:tcBorders>
              <w:top w:val="single" w:sz="12" w:space="0" w:color="auto"/>
              <w:left w:val="single" w:sz="4" w:space="0" w:color="auto"/>
              <w:bottom w:val="single" w:sz="4" w:space="0" w:color="auto"/>
              <w:right w:val="single" w:sz="12" w:space="0" w:color="auto"/>
            </w:tcBorders>
            <w:tcMar>
              <w:top w:w="15" w:type="dxa"/>
              <w:left w:w="15" w:type="dxa"/>
              <w:bottom w:w="0" w:type="dxa"/>
              <w:right w:w="15" w:type="dxa"/>
            </w:tcMar>
          </w:tcPr>
          <w:p w14:paraId="36FC0FE8" w14:textId="77777777" w:rsidR="001369CB" w:rsidRPr="008C10AD" w:rsidRDefault="001369CB" w:rsidP="000C619B">
            <w:pPr>
              <w:jc w:val="center"/>
              <w:rPr>
                <w:rFonts w:eastAsia="Arial Unicode MS"/>
                <w:sz w:val="20"/>
                <w:szCs w:val="20"/>
              </w:rPr>
            </w:pPr>
            <w:r w:rsidRPr="008C10AD">
              <w:rPr>
                <w:sz w:val="20"/>
                <w:szCs w:val="20"/>
              </w:rPr>
              <w:t xml:space="preserve">Ja </w:t>
            </w:r>
            <w:r w:rsidR="00BB7493">
              <w:rPr>
                <w:sz w:val="20"/>
                <w:szCs w:val="20"/>
              </w:rPr>
              <w:t>"</w:t>
            </w:r>
            <w:r w:rsidRPr="008C10AD">
              <w:rPr>
                <w:sz w:val="20"/>
                <w:szCs w:val="20"/>
              </w:rPr>
              <w:t>jā</w:t>
            </w:r>
            <w:r w:rsidR="00BB7493">
              <w:rPr>
                <w:sz w:val="20"/>
                <w:szCs w:val="20"/>
              </w:rPr>
              <w:t>"</w:t>
            </w:r>
            <w:r w:rsidRPr="008C10AD">
              <w:rPr>
                <w:sz w:val="20"/>
                <w:szCs w:val="20"/>
              </w:rPr>
              <w:t xml:space="preserve">, norādiet summu </w:t>
            </w:r>
            <w:r w:rsidRPr="008C10AD">
              <w:rPr>
                <w:i/>
                <w:sz w:val="20"/>
                <w:szCs w:val="20"/>
              </w:rPr>
              <w:t>euro</w:t>
            </w:r>
          </w:p>
        </w:tc>
      </w:tr>
      <w:tr w:rsidR="001369CB" w:rsidRPr="008C10AD" w14:paraId="621296C4" w14:textId="77777777" w:rsidTr="003A165A">
        <w:trPr>
          <w:cantSplit/>
        </w:trPr>
        <w:tc>
          <w:tcPr>
            <w:tcW w:w="600" w:type="dxa"/>
            <w:vMerge/>
            <w:tcBorders>
              <w:left w:val="single" w:sz="12" w:space="0" w:color="auto"/>
              <w:right w:val="nil"/>
            </w:tcBorders>
            <w:noWrap/>
            <w:tcMar>
              <w:top w:w="15" w:type="dxa"/>
              <w:left w:w="15" w:type="dxa"/>
              <w:bottom w:w="0" w:type="dxa"/>
              <w:right w:w="15" w:type="dxa"/>
            </w:tcMar>
          </w:tcPr>
          <w:p w14:paraId="00AA257D" w14:textId="77777777" w:rsidR="001369CB" w:rsidRPr="008C10AD" w:rsidRDefault="001369CB" w:rsidP="003A165A">
            <w:pPr>
              <w:jc w:val="center"/>
              <w:rPr>
                <w:rFonts w:eastAsia="Arial Unicode MS"/>
                <w:sz w:val="20"/>
                <w:szCs w:val="20"/>
              </w:rPr>
            </w:pPr>
          </w:p>
        </w:tc>
        <w:tc>
          <w:tcPr>
            <w:tcW w:w="6175" w:type="dxa"/>
            <w:vMerge/>
            <w:tcBorders>
              <w:top w:val="single" w:sz="4" w:space="0" w:color="auto"/>
              <w:left w:val="single" w:sz="4" w:space="0" w:color="auto"/>
              <w:bottom w:val="single" w:sz="4" w:space="0" w:color="auto"/>
              <w:right w:val="single" w:sz="4" w:space="0" w:color="auto"/>
            </w:tcBorders>
          </w:tcPr>
          <w:p w14:paraId="1A6CEAAE" w14:textId="77777777" w:rsidR="001369CB" w:rsidRPr="008C10AD" w:rsidRDefault="001369CB">
            <w:pPr>
              <w:ind w:left="57"/>
              <w:rPr>
                <w:rFonts w:eastAsia="Arial Unicode MS"/>
                <w:sz w:val="20"/>
                <w:szCs w:val="20"/>
              </w:rPr>
            </w:pPr>
          </w:p>
        </w:tc>
        <w:tc>
          <w:tcPr>
            <w:tcW w:w="121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F73C683" w14:textId="77777777" w:rsidR="001369CB" w:rsidRPr="008C10AD" w:rsidRDefault="001369CB" w:rsidP="00F34883">
            <w:pPr>
              <w:jc w:val="center"/>
              <w:rPr>
                <w:b/>
                <w:sz w:val="20"/>
                <w:szCs w:val="20"/>
              </w:rPr>
            </w:pPr>
            <w:r w:rsidRPr="008C10AD">
              <w:rPr>
                <w:b/>
                <w:sz w:val="20"/>
                <w:szCs w:val="20"/>
              </w:rPr>
              <w:t>Jā</w:t>
            </w:r>
          </w:p>
          <w:p w14:paraId="779388DC" w14:textId="77777777" w:rsidR="001369CB" w:rsidRPr="008C10AD" w:rsidRDefault="001369CB" w:rsidP="00F34883">
            <w:pPr>
              <w:jc w:val="center"/>
              <w:rPr>
                <w:b/>
                <w:sz w:val="20"/>
                <w:szCs w:val="20"/>
              </w:rPr>
            </w:pPr>
          </w:p>
        </w:tc>
        <w:tc>
          <w:tcPr>
            <w:tcW w:w="119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1F64C6A" w14:textId="77777777" w:rsidR="001369CB" w:rsidRPr="008C10AD" w:rsidRDefault="001369CB" w:rsidP="00F34883">
            <w:pPr>
              <w:jc w:val="center"/>
              <w:rPr>
                <w:b/>
                <w:sz w:val="20"/>
                <w:szCs w:val="20"/>
              </w:rPr>
            </w:pPr>
            <w:r w:rsidRPr="008C10AD">
              <w:rPr>
                <w:b/>
                <w:sz w:val="20"/>
                <w:szCs w:val="20"/>
              </w:rPr>
              <w:t>Nē</w:t>
            </w:r>
          </w:p>
          <w:p w14:paraId="10DE7F50" w14:textId="77777777" w:rsidR="001369CB" w:rsidRPr="008C10AD" w:rsidRDefault="001369CB" w:rsidP="00F34883">
            <w:pPr>
              <w:jc w:val="center"/>
              <w:rPr>
                <w:b/>
                <w:sz w:val="20"/>
                <w:szCs w:val="20"/>
              </w:rPr>
            </w:pPr>
          </w:p>
        </w:tc>
        <w:tc>
          <w:tcPr>
            <w:tcW w:w="1302" w:type="dxa"/>
            <w:vMerge/>
            <w:tcBorders>
              <w:top w:val="single" w:sz="4" w:space="0" w:color="auto"/>
              <w:left w:val="single" w:sz="4" w:space="0" w:color="auto"/>
              <w:bottom w:val="single" w:sz="4" w:space="0" w:color="auto"/>
              <w:right w:val="single" w:sz="12" w:space="0" w:color="auto"/>
            </w:tcBorders>
          </w:tcPr>
          <w:p w14:paraId="42C6DCD4" w14:textId="77777777" w:rsidR="001369CB" w:rsidRPr="008C10AD" w:rsidRDefault="001369CB">
            <w:pPr>
              <w:jc w:val="center"/>
              <w:rPr>
                <w:rFonts w:eastAsia="Arial Unicode MS"/>
                <w:sz w:val="20"/>
                <w:szCs w:val="20"/>
              </w:rPr>
            </w:pPr>
          </w:p>
        </w:tc>
      </w:tr>
      <w:tr w:rsidR="001369CB" w:rsidRPr="008C10AD" w14:paraId="6A249FEE" w14:textId="77777777" w:rsidTr="003A165A">
        <w:trPr>
          <w:cantSplit/>
        </w:trPr>
        <w:tc>
          <w:tcPr>
            <w:tcW w:w="600" w:type="dxa"/>
            <w:vMerge/>
            <w:tcBorders>
              <w:left w:val="single" w:sz="12" w:space="0" w:color="auto"/>
              <w:right w:val="nil"/>
            </w:tcBorders>
            <w:noWrap/>
            <w:tcMar>
              <w:top w:w="15" w:type="dxa"/>
              <w:left w:w="15" w:type="dxa"/>
              <w:bottom w:w="0" w:type="dxa"/>
              <w:right w:w="15" w:type="dxa"/>
            </w:tcMar>
          </w:tcPr>
          <w:p w14:paraId="7E2ED0AA" w14:textId="77777777" w:rsidR="001369CB" w:rsidRPr="008C10AD" w:rsidRDefault="001369CB" w:rsidP="003A165A">
            <w:pPr>
              <w:jc w:val="center"/>
              <w:rPr>
                <w:rFonts w:eastAsia="Arial Unicode MS"/>
                <w:sz w:val="20"/>
                <w:szCs w:val="20"/>
              </w:rPr>
            </w:pPr>
          </w:p>
        </w:tc>
        <w:tc>
          <w:tcPr>
            <w:tcW w:w="6175" w:type="dxa"/>
            <w:vMerge/>
            <w:tcBorders>
              <w:top w:val="single" w:sz="4" w:space="0" w:color="auto"/>
              <w:left w:val="single" w:sz="4" w:space="0" w:color="auto"/>
              <w:bottom w:val="single" w:sz="12" w:space="0" w:color="auto"/>
              <w:right w:val="single" w:sz="4" w:space="0" w:color="auto"/>
            </w:tcBorders>
          </w:tcPr>
          <w:p w14:paraId="65080670" w14:textId="77777777" w:rsidR="001369CB" w:rsidRPr="008C10AD" w:rsidRDefault="001369CB">
            <w:pPr>
              <w:ind w:left="57"/>
              <w:rPr>
                <w:rFonts w:eastAsia="Arial Unicode MS"/>
                <w:sz w:val="20"/>
                <w:szCs w:val="20"/>
              </w:rPr>
            </w:pPr>
          </w:p>
        </w:tc>
        <w:tc>
          <w:tcPr>
            <w:tcW w:w="1218"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7FEBDA1D" w14:textId="77777777" w:rsidR="001369CB" w:rsidRPr="008C10AD" w:rsidRDefault="001369CB">
            <w:pPr>
              <w:jc w:val="center"/>
              <w:rPr>
                <w:rFonts w:eastAsia="Arial Unicode MS"/>
                <w:sz w:val="20"/>
                <w:szCs w:val="20"/>
              </w:rPr>
            </w:pPr>
            <w:r w:rsidRPr="008C10AD">
              <w:rPr>
                <w:sz w:val="20"/>
                <w:szCs w:val="20"/>
              </w:rPr>
              <w:t>1</w:t>
            </w:r>
          </w:p>
        </w:tc>
        <w:tc>
          <w:tcPr>
            <w:tcW w:w="1190"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161B8C2A" w14:textId="77777777" w:rsidR="001369CB" w:rsidRPr="008C10AD" w:rsidRDefault="001369CB">
            <w:pPr>
              <w:jc w:val="center"/>
              <w:rPr>
                <w:rFonts w:eastAsia="Arial Unicode MS"/>
                <w:sz w:val="20"/>
                <w:szCs w:val="20"/>
              </w:rPr>
            </w:pPr>
            <w:r w:rsidRPr="008C10AD">
              <w:rPr>
                <w:sz w:val="20"/>
                <w:szCs w:val="20"/>
              </w:rPr>
              <w:t>2</w:t>
            </w:r>
          </w:p>
        </w:tc>
        <w:tc>
          <w:tcPr>
            <w:tcW w:w="1302" w:type="dxa"/>
            <w:tcBorders>
              <w:top w:val="single" w:sz="4" w:space="0" w:color="auto"/>
              <w:left w:val="nil"/>
              <w:bottom w:val="single" w:sz="12" w:space="0" w:color="auto"/>
              <w:right w:val="single" w:sz="12" w:space="0" w:color="auto"/>
            </w:tcBorders>
            <w:noWrap/>
            <w:tcMar>
              <w:top w:w="15" w:type="dxa"/>
              <w:left w:w="15" w:type="dxa"/>
              <w:bottom w:w="0" w:type="dxa"/>
              <w:right w:w="15" w:type="dxa"/>
            </w:tcMar>
          </w:tcPr>
          <w:p w14:paraId="39DCE406" w14:textId="77777777" w:rsidR="001369CB" w:rsidRPr="008C10AD" w:rsidRDefault="001369CB">
            <w:pPr>
              <w:jc w:val="center"/>
              <w:rPr>
                <w:rFonts w:eastAsia="Arial Unicode MS"/>
                <w:sz w:val="20"/>
                <w:szCs w:val="20"/>
              </w:rPr>
            </w:pPr>
            <w:r w:rsidRPr="008C10AD">
              <w:rPr>
                <w:sz w:val="20"/>
                <w:szCs w:val="20"/>
              </w:rPr>
              <w:t>3</w:t>
            </w:r>
          </w:p>
        </w:tc>
      </w:tr>
      <w:tr w:rsidR="001369CB" w:rsidRPr="008C10AD" w14:paraId="46DA4397" w14:textId="77777777" w:rsidTr="00B66130">
        <w:trPr>
          <w:trHeight w:val="423"/>
        </w:trPr>
        <w:tc>
          <w:tcPr>
            <w:tcW w:w="600" w:type="dxa"/>
            <w:vMerge/>
            <w:tcBorders>
              <w:left w:val="single" w:sz="12" w:space="0" w:color="auto"/>
              <w:bottom w:val="single" w:sz="12" w:space="0" w:color="auto"/>
              <w:right w:val="nil"/>
            </w:tcBorders>
            <w:noWrap/>
            <w:tcMar>
              <w:top w:w="15" w:type="dxa"/>
              <w:left w:w="15" w:type="dxa"/>
              <w:bottom w:w="0" w:type="dxa"/>
              <w:right w:w="15" w:type="dxa"/>
            </w:tcMar>
            <w:vAlign w:val="center"/>
          </w:tcPr>
          <w:p w14:paraId="1A1860EE" w14:textId="77777777" w:rsidR="001369CB" w:rsidRPr="008C10AD" w:rsidRDefault="001369CB">
            <w:pPr>
              <w:jc w:val="center"/>
              <w:rPr>
                <w:rFonts w:eastAsia="Arial Unicode MS"/>
                <w:b/>
                <w:sz w:val="20"/>
                <w:szCs w:val="20"/>
              </w:rPr>
            </w:pPr>
          </w:p>
        </w:tc>
        <w:tc>
          <w:tcPr>
            <w:tcW w:w="6175" w:type="dxa"/>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4B3A6B" w14:textId="77777777" w:rsidR="00FE0234" w:rsidRDefault="00FE0234" w:rsidP="00FE0234">
            <w:pPr>
              <w:ind w:left="57"/>
              <w:rPr>
                <w:sz w:val="20"/>
                <w:szCs w:val="20"/>
              </w:rPr>
            </w:pPr>
            <w:r w:rsidRPr="00FE0234">
              <w:rPr>
                <w:sz w:val="20"/>
                <w:szCs w:val="20"/>
              </w:rPr>
              <w:t xml:space="preserve">Iemaksas </w:t>
            </w:r>
            <w:r w:rsidRPr="00FE0234">
              <w:rPr>
                <w:bCs/>
                <w:sz w:val="20"/>
                <w:szCs w:val="20"/>
              </w:rPr>
              <w:t>arodmācību</w:t>
            </w:r>
            <w:r w:rsidRPr="00FE0234">
              <w:rPr>
                <w:b/>
                <w:sz w:val="20"/>
                <w:szCs w:val="20"/>
              </w:rPr>
              <w:t xml:space="preserve"> </w:t>
            </w:r>
            <w:r w:rsidRPr="00FE0234">
              <w:rPr>
                <w:bCs/>
                <w:sz w:val="20"/>
                <w:szCs w:val="20"/>
              </w:rPr>
              <w:t>nodrošināšanai</w:t>
            </w:r>
            <w:r w:rsidRPr="00FE0234">
              <w:rPr>
                <w:sz w:val="20"/>
                <w:szCs w:val="20"/>
              </w:rPr>
              <w:t xml:space="preserve"> (skatīt norādījumu 25. punktu)</w:t>
            </w:r>
          </w:p>
          <w:p w14:paraId="450CD7F0" w14:textId="77777777" w:rsidR="001369CB" w:rsidRPr="008C10AD" w:rsidRDefault="001369CB" w:rsidP="00ED5A00">
            <w:pPr>
              <w:ind w:left="57"/>
              <w:rPr>
                <w:rFonts w:eastAsia="Arial Unicode MS"/>
                <w:sz w:val="20"/>
                <w:szCs w:val="20"/>
              </w:rPr>
            </w:pPr>
          </w:p>
        </w:tc>
        <w:tc>
          <w:tcPr>
            <w:tcW w:w="1218"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14:paraId="18C4ED74" w14:textId="77777777" w:rsidR="001369CB" w:rsidRPr="008C10AD" w:rsidRDefault="001369CB"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90"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14:paraId="55D637C2" w14:textId="77777777" w:rsidR="001369CB" w:rsidRPr="008C10AD" w:rsidRDefault="001369CB"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302" w:type="dxa"/>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1625E54C" w14:textId="77777777" w:rsidR="001369CB" w:rsidRPr="008C10AD" w:rsidRDefault="001369CB"/>
        </w:tc>
      </w:tr>
      <w:tr w:rsidR="001369CB" w:rsidRPr="008C10AD" w14:paraId="5F5D2B0F" w14:textId="77777777" w:rsidTr="00B66130">
        <w:trPr>
          <w:cantSplit/>
        </w:trPr>
        <w:tc>
          <w:tcPr>
            <w:tcW w:w="600" w:type="dxa"/>
            <w:vMerge w:val="restart"/>
            <w:tcBorders>
              <w:top w:val="single" w:sz="12" w:space="0" w:color="auto"/>
              <w:left w:val="single" w:sz="12" w:space="0" w:color="auto"/>
              <w:bottom w:val="single" w:sz="12" w:space="0" w:color="auto"/>
              <w:right w:val="nil"/>
            </w:tcBorders>
            <w:noWrap/>
            <w:tcMar>
              <w:top w:w="15" w:type="dxa"/>
              <w:left w:w="15" w:type="dxa"/>
              <w:bottom w:w="0" w:type="dxa"/>
              <w:right w:w="15" w:type="dxa"/>
            </w:tcMar>
            <w:vAlign w:val="center"/>
          </w:tcPr>
          <w:p w14:paraId="3E5FCD6D" w14:textId="77777777" w:rsidR="001369CB" w:rsidRPr="00CC313D" w:rsidRDefault="001369CB" w:rsidP="001369CB">
            <w:pPr>
              <w:jc w:val="center"/>
              <w:rPr>
                <w:rFonts w:eastAsia="Arial Unicode MS"/>
                <w:sz w:val="20"/>
                <w:szCs w:val="20"/>
              </w:rPr>
            </w:pPr>
            <w:r w:rsidRPr="00CC313D">
              <w:rPr>
                <w:sz w:val="20"/>
                <w:szCs w:val="20"/>
              </w:rPr>
              <w:t>B5b</w:t>
            </w:r>
          </w:p>
        </w:tc>
        <w:tc>
          <w:tcPr>
            <w:tcW w:w="6175" w:type="dxa"/>
            <w:vMerge w:val="restar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5892B4" w14:textId="77777777" w:rsidR="001369CB" w:rsidRPr="00CC313D" w:rsidRDefault="001369CB" w:rsidP="001369CB">
            <w:pPr>
              <w:ind w:left="57"/>
              <w:rPr>
                <w:rFonts w:eastAsia="Arial Unicode MS"/>
                <w:sz w:val="20"/>
                <w:szCs w:val="20"/>
              </w:rPr>
            </w:pPr>
            <w:r w:rsidRPr="00CC313D">
              <w:rPr>
                <w:sz w:val="20"/>
                <w:szCs w:val="20"/>
              </w:rPr>
              <w:t>Vai uzņēmums 20</w:t>
            </w:r>
            <w:r w:rsidR="00506086">
              <w:rPr>
                <w:sz w:val="20"/>
                <w:szCs w:val="20"/>
              </w:rPr>
              <w:t>__</w:t>
            </w:r>
            <w:r w:rsidRPr="00CC313D">
              <w:rPr>
                <w:sz w:val="20"/>
                <w:szCs w:val="20"/>
              </w:rPr>
              <w:t xml:space="preserve">. gadā ir </w:t>
            </w:r>
            <w:r w:rsidRPr="00CC313D">
              <w:rPr>
                <w:b/>
                <w:sz w:val="20"/>
                <w:szCs w:val="20"/>
              </w:rPr>
              <w:t>saņēmis maksājumus</w:t>
            </w:r>
            <w:r w:rsidRPr="00CC313D">
              <w:rPr>
                <w:sz w:val="20"/>
                <w:szCs w:val="20"/>
              </w:rPr>
              <w:t xml:space="preserve"> </w:t>
            </w:r>
            <w:r w:rsidRPr="00CC313D">
              <w:rPr>
                <w:b/>
                <w:bCs/>
                <w:sz w:val="20"/>
                <w:szCs w:val="20"/>
              </w:rPr>
              <w:t>no</w:t>
            </w:r>
            <w:r w:rsidRPr="00CC313D">
              <w:rPr>
                <w:sz w:val="20"/>
                <w:szCs w:val="20"/>
              </w:rPr>
              <w:t xml:space="preserve"> sabiedriskiem, privātiem, nozaru vai citiem</w:t>
            </w:r>
            <w:r w:rsidR="005C2E0E" w:rsidRPr="00CC313D">
              <w:rPr>
                <w:sz w:val="20"/>
                <w:szCs w:val="20"/>
              </w:rPr>
              <w:t xml:space="preserve"> </w:t>
            </w:r>
            <w:r w:rsidR="005C2E0E" w:rsidRPr="00DC6CF5">
              <w:rPr>
                <w:sz w:val="20"/>
                <w:szCs w:val="20"/>
              </w:rPr>
              <w:t xml:space="preserve">mācību </w:t>
            </w:r>
            <w:r w:rsidRPr="00DC6CF5">
              <w:rPr>
                <w:sz w:val="20"/>
                <w:szCs w:val="20"/>
              </w:rPr>
              <w:t>fondiem</w:t>
            </w:r>
            <w:r w:rsidRPr="00CC313D">
              <w:rPr>
                <w:sz w:val="20"/>
                <w:szCs w:val="20"/>
              </w:rPr>
              <w:t xml:space="preserve"> vai citas finanšu subsīdijas </w:t>
            </w:r>
            <w:r w:rsidRPr="00CC313D">
              <w:rPr>
                <w:bCs/>
                <w:sz w:val="20"/>
                <w:szCs w:val="20"/>
              </w:rPr>
              <w:t>arodmācību</w:t>
            </w:r>
            <w:r w:rsidR="002139A1" w:rsidRPr="00CC313D">
              <w:rPr>
                <w:bCs/>
                <w:sz w:val="20"/>
                <w:szCs w:val="20"/>
              </w:rPr>
              <w:t xml:space="preserve"> nodrošināšanai</w:t>
            </w:r>
            <w:r w:rsidRPr="00CC313D">
              <w:rPr>
                <w:sz w:val="20"/>
                <w:szCs w:val="20"/>
              </w:rPr>
              <w:t>?</w:t>
            </w:r>
          </w:p>
        </w:tc>
        <w:tc>
          <w:tcPr>
            <w:tcW w:w="2408" w:type="dxa"/>
            <w:gridSpan w:val="2"/>
            <w:tcBorders>
              <w:top w:val="single" w:sz="12" w:space="0" w:color="auto"/>
              <w:left w:val="nil"/>
              <w:bottom w:val="single" w:sz="4" w:space="0" w:color="auto"/>
              <w:right w:val="single" w:sz="4" w:space="0" w:color="auto"/>
            </w:tcBorders>
            <w:tcMar>
              <w:top w:w="15" w:type="dxa"/>
              <w:left w:w="15" w:type="dxa"/>
              <w:bottom w:w="0" w:type="dxa"/>
              <w:right w:w="15" w:type="dxa"/>
            </w:tcMar>
          </w:tcPr>
          <w:p w14:paraId="6D0107DD" w14:textId="77777777" w:rsidR="001369CB" w:rsidRPr="008C10AD" w:rsidRDefault="00476E39" w:rsidP="001369CB">
            <w:pPr>
              <w:jc w:val="center"/>
              <w:rPr>
                <w:rFonts w:eastAsia="Arial Unicode MS"/>
                <w:sz w:val="20"/>
                <w:szCs w:val="20"/>
              </w:rPr>
            </w:pPr>
            <w:r w:rsidRPr="00476E39">
              <w:rPr>
                <w:sz w:val="20"/>
                <w:szCs w:val="20"/>
              </w:rPr>
              <w:t>Vai uzņēmums saņēma šos maksājumus?</w:t>
            </w:r>
          </w:p>
        </w:tc>
        <w:tc>
          <w:tcPr>
            <w:tcW w:w="1302" w:type="dxa"/>
            <w:vMerge w:val="restart"/>
            <w:tcBorders>
              <w:top w:val="single" w:sz="12" w:space="0" w:color="auto"/>
              <w:left w:val="single" w:sz="4" w:space="0" w:color="auto"/>
              <w:bottom w:val="single" w:sz="4" w:space="0" w:color="auto"/>
              <w:right w:val="single" w:sz="12" w:space="0" w:color="auto"/>
            </w:tcBorders>
            <w:tcMar>
              <w:top w:w="15" w:type="dxa"/>
              <w:left w:w="15" w:type="dxa"/>
              <w:bottom w:w="0" w:type="dxa"/>
              <w:right w:w="15" w:type="dxa"/>
            </w:tcMar>
          </w:tcPr>
          <w:p w14:paraId="5B978885" w14:textId="77777777" w:rsidR="001369CB" w:rsidRPr="008C10AD" w:rsidRDefault="001369CB" w:rsidP="003A165A">
            <w:pPr>
              <w:jc w:val="center"/>
              <w:rPr>
                <w:rFonts w:eastAsia="Arial Unicode MS"/>
                <w:sz w:val="20"/>
                <w:szCs w:val="20"/>
              </w:rPr>
            </w:pPr>
            <w:r w:rsidRPr="008C10AD">
              <w:rPr>
                <w:sz w:val="20"/>
                <w:szCs w:val="20"/>
              </w:rPr>
              <w:t xml:space="preserve">Ja </w:t>
            </w:r>
            <w:r w:rsidR="00BB7493">
              <w:rPr>
                <w:sz w:val="20"/>
                <w:szCs w:val="20"/>
              </w:rPr>
              <w:t>"</w:t>
            </w:r>
            <w:r w:rsidRPr="008C10AD">
              <w:rPr>
                <w:sz w:val="20"/>
                <w:szCs w:val="20"/>
              </w:rPr>
              <w:t>jā</w:t>
            </w:r>
            <w:r w:rsidR="00BB7493">
              <w:rPr>
                <w:sz w:val="20"/>
                <w:szCs w:val="20"/>
              </w:rPr>
              <w:t>"</w:t>
            </w:r>
            <w:r w:rsidRPr="008C10AD">
              <w:rPr>
                <w:sz w:val="20"/>
                <w:szCs w:val="20"/>
              </w:rPr>
              <w:t xml:space="preserve">, norādiet summu </w:t>
            </w:r>
            <w:r w:rsidRPr="008C10AD">
              <w:rPr>
                <w:i/>
                <w:sz w:val="20"/>
                <w:szCs w:val="20"/>
              </w:rPr>
              <w:t>euro</w:t>
            </w:r>
          </w:p>
        </w:tc>
      </w:tr>
      <w:tr w:rsidR="001369CB" w:rsidRPr="008C10AD" w14:paraId="2582C355" w14:textId="77777777" w:rsidTr="00B66130">
        <w:trPr>
          <w:cantSplit/>
        </w:trPr>
        <w:tc>
          <w:tcPr>
            <w:tcW w:w="600" w:type="dxa"/>
            <w:vMerge/>
            <w:tcBorders>
              <w:left w:val="single" w:sz="12" w:space="0" w:color="auto"/>
              <w:bottom w:val="single" w:sz="12" w:space="0" w:color="auto"/>
              <w:right w:val="nil"/>
            </w:tcBorders>
            <w:noWrap/>
            <w:tcMar>
              <w:top w:w="15" w:type="dxa"/>
              <w:left w:w="15" w:type="dxa"/>
              <w:bottom w:w="0" w:type="dxa"/>
              <w:right w:w="15" w:type="dxa"/>
            </w:tcMar>
          </w:tcPr>
          <w:p w14:paraId="1449C900" w14:textId="77777777" w:rsidR="001369CB" w:rsidRPr="00CC313D" w:rsidRDefault="001369CB" w:rsidP="003A165A">
            <w:pPr>
              <w:jc w:val="center"/>
              <w:rPr>
                <w:rFonts w:eastAsia="Arial Unicode MS"/>
                <w:sz w:val="20"/>
                <w:szCs w:val="20"/>
              </w:rPr>
            </w:pPr>
          </w:p>
        </w:tc>
        <w:tc>
          <w:tcPr>
            <w:tcW w:w="6175" w:type="dxa"/>
            <w:vMerge/>
            <w:tcBorders>
              <w:top w:val="single" w:sz="4" w:space="0" w:color="auto"/>
              <w:left w:val="single" w:sz="4" w:space="0" w:color="auto"/>
              <w:bottom w:val="single" w:sz="4" w:space="0" w:color="auto"/>
              <w:right w:val="single" w:sz="4" w:space="0" w:color="auto"/>
            </w:tcBorders>
          </w:tcPr>
          <w:p w14:paraId="6DB0C3B6" w14:textId="77777777" w:rsidR="001369CB" w:rsidRPr="00CC313D" w:rsidRDefault="001369CB" w:rsidP="003A165A">
            <w:pPr>
              <w:ind w:left="57"/>
              <w:rPr>
                <w:rFonts w:eastAsia="Arial Unicode MS"/>
                <w:sz w:val="20"/>
                <w:szCs w:val="20"/>
              </w:rPr>
            </w:pPr>
          </w:p>
        </w:tc>
        <w:tc>
          <w:tcPr>
            <w:tcW w:w="121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1511E98" w14:textId="77777777" w:rsidR="001369CB" w:rsidRPr="008C10AD" w:rsidRDefault="001369CB" w:rsidP="003A165A">
            <w:pPr>
              <w:jc w:val="center"/>
              <w:rPr>
                <w:b/>
                <w:sz w:val="20"/>
                <w:szCs w:val="20"/>
              </w:rPr>
            </w:pPr>
            <w:r w:rsidRPr="008C10AD">
              <w:rPr>
                <w:b/>
                <w:sz w:val="20"/>
                <w:szCs w:val="20"/>
              </w:rPr>
              <w:t>Jā</w:t>
            </w:r>
          </w:p>
          <w:p w14:paraId="100F8244" w14:textId="77777777" w:rsidR="001369CB" w:rsidRPr="008C10AD" w:rsidRDefault="001369CB" w:rsidP="003A165A">
            <w:pPr>
              <w:jc w:val="center"/>
              <w:rPr>
                <w:b/>
                <w:sz w:val="20"/>
                <w:szCs w:val="20"/>
              </w:rPr>
            </w:pPr>
          </w:p>
        </w:tc>
        <w:tc>
          <w:tcPr>
            <w:tcW w:w="119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E052466" w14:textId="77777777" w:rsidR="001369CB" w:rsidRPr="008C10AD" w:rsidRDefault="001369CB" w:rsidP="003A165A">
            <w:pPr>
              <w:jc w:val="center"/>
              <w:rPr>
                <w:b/>
                <w:sz w:val="20"/>
                <w:szCs w:val="20"/>
              </w:rPr>
            </w:pPr>
            <w:r w:rsidRPr="008C10AD">
              <w:rPr>
                <w:b/>
                <w:sz w:val="20"/>
                <w:szCs w:val="20"/>
              </w:rPr>
              <w:t>Nē</w:t>
            </w:r>
          </w:p>
          <w:p w14:paraId="665231A6" w14:textId="77777777" w:rsidR="001369CB" w:rsidRPr="008C10AD" w:rsidRDefault="001369CB" w:rsidP="003A165A">
            <w:pPr>
              <w:jc w:val="center"/>
              <w:rPr>
                <w:b/>
                <w:sz w:val="20"/>
                <w:szCs w:val="20"/>
              </w:rPr>
            </w:pPr>
          </w:p>
        </w:tc>
        <w:tc>
          <w:tcPr>
            <w:tcW w:w="1302" w:type="dxa"/>
            <w:vMerge/>
            <w:tcBorders>
              <w:top w:val="single" w:sz="4" w:space="0" w:color="auto"/>
              <w:left w:val="single" w:sz="4" w:space="0" w:color="auto"/>
              <w:bottom w:val="single" w:sz="4" w:space="0" w:color="auto"/>
              <w:right w:val="single" w:sz="12" w:space="0" w:color="auto"/>
            </w:tcBorders>
          </w:tcPr>
          <w:p w14:paraId="7A4789EA" w14:textId="77777777" w:rsidR="001369CB" w:rsidRPr="008C10AD" w:rsidRDefault="001369CB" w:rsidP="003A165A">
            <w:pPr>
              <w:jc w:val="center"/>
              <w:rPr>
                <w:rFonts w:eastAsia="Arial Unicode MS"/>
                <w:sz w:val="20"/>
                <w:szCs w:val="20"/>
              </w:rPr>
            </w:pPr>
          </w:p>
        </w:tc>
      </w:tr>
      <w:tr w:rsidR="001369CB" w:rsidRPr="008C10AD" w14:paraId="15ACEF81" w14:textId="77777777" w:rsidTr="00B66130">
        <w:trPr>
          <w:cantSplit/>
        </w:trPr>
        <w:tc>
          <w:tcPr>
            <w:tcW w:w="600" w:type="dxa"/>
            <w:vMerge/>
            <w:tcBorders>
              <w:left w:val="single" w:sz="12" w:space="0" w:color="auto"/>
              <w:bottom w:val="single" w:sz="12" w:space="0" w:color="auto"/>
              <w:right w:val="nil"/>
            </w:tcBorders>
            <w:noWrap/>
            <w:tcMar>
              <w:top w:w="15" w:type="dxa"/>
              <w:left w:w="15" w:type="dxa"/>
              <w:bottom w:w="0" w:type="dxa"/>
              <w:right w:w="15" w:type="dxa"/>
            </w:tcMar>
          </w:tcPr>
          <w:p w14:paraId="248C47F5" w14:textId="77777777" w:rsidR="001369CB" w:rsidRPr="00CC313D" w:rsidRDefault="001369CB" w:rsidP="003A165A">
            <w:pPr>
              <w:jc w:val="center"/>
              <w:rPr>
                <w:rFonts w:eastAsia="Arial Unicode MS"/>
                <w:sz w:val="20"/>
                <w:szCs w:val="20"/>
              </w:rPr>
            </w:pPr>
          </w:p>
        </w:tc>
        <w:tc>
          <w:tcPr>
            <w:tcW w:w="6175" w:type="dxa"/>
            <w:vMerge/>
            <w:tcBorders>
              <w:top w:val="single" w:sz="4" w:space="0" w:color="auto"/>
              <w:left w:val="single" w:sz="4" w:space="0" w:color="auto"/>
              <w:bottom w:val="single" w:sz="12" w:space="0" w:color="auto"/>
              <w:right w:val="single" w:sz="4" w:space="0" w:color="auto"/>
            </w:tcBorders>
          </w:tcPr>
          <w:p w14:paraId="34B13EB2" w14:textId="77777777" w:rsidR="001369CB" w:rsidRPr="00CC313D" w:rsidRDefault="001369CB" w:rsidP="003A165A">
            <w:pPr>
              <w:ind w:left="57"/>
              <w:rPr>
                <w:rFonts w:eastAsia="Arial Unicode MS"/>
                <w:sz w:val="20"/>
                <w:szCs w:val="20"/>
              </w:rPr>
            </w:pPr>
          </w:p>
        </w:tc>
        <w:tc>
          <w:tcPr>
            <w:tcW w:w="1218"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0EBF1174" w14:textId="77777777" w:rsidR="001369CB" w:rsidRPr="008C10AD" w:rsidRDefault="001369CB" w:rsidP="003A165A">
            <w:pPr>
              <w:jc w:val="center"/>
              <w:rPr>
                <w:rFonts w:eastAsia="Arial Unicode MS"/>
                <w:sz w:val="20"/>
                <w:szCs w:val="20"/>
              </w:rPr>
            </w:pPr>
            <w:r w:rsidRPr="008C10AD">
              <w:rPr>
                <w:sz w:val="20"/>
                <w:szCs w:val="20"/>
              </w:rPr>
              <w:t>1</w:t>
            </w:r>
          </w:p>
        </w:tc>
        <w:tc>
          <w:tcPr>
            <w:tcW w:w="1190" w:type="dxa"/>
            <w:tcBorders>
              <w:top w:val="single" w:sz="4" w:space="0" w:color="auto"/>
              <w:left w:val="nil"/>
              <w:bottom w:val="single" w:sz="12" w:space="0" w:color="auto"/>
              <w:right w:val="single" w:sz="4" w:space="0" w:color="auto"/>
            </w:tcBorders>
            <w:noWrap/>
            <w:tcMar>
              <w:top w:w="15" w:type="dxa"/>
              <w:left w:w="15" w:type="dxa"/>
              <w:bottom w:w="0" w:type="dxa"/>
              <w:right w:w="15" w:type="dxa"/>
            </w:tcMar>
          </w:tcPr>
          <w:p w14:paraId="530D3A00" w14:textId="77777777" w:rsidR="001369CB" w:rsidRPr="008C10AD" w:rsidRDefault="001369CB" w:rsidP="003A165A">
            <w:pPr>
              <w:jc w:val="center"/>
              <w:rPr>
                <w:rFonts w:eastAsia="Arial Unicode MS"/>
                <w:sz w:val="20"/>
                <w:szCs w:val="20"/>
              </w:rPr>
            </w:pPr>
            <w:r w:rsidRPr="008C10AD">
              <w:rPr>
                <w:sz w:val="20"/>
                <w:szCs w:val="20"/>
              </w:rPr>
              <w:t>2</w:t>
            </w:r>
          </w:p>
        </w:tc>
        <w:tc>
          <w:tcPr>
            <w:tcW w:w="1302" w:type="dxa"/>
            <w:tcBorders>
              <w:top w:val="single" w:sz="4" w:space="0" w:color="auto"/>
              <w:left w:val="nil"/>
              <w:bottom w:val="single" w:sz="12" w:space="0" w:color="auto"/>
              <w:right w:val="single" w:sz="12" w:space="0" w:color="auto"/>
            </w:tcBorders>
            <w:noWrap/>
            <w:tcMar>
              <w:top w:w="15" w:type="dxa"/>
              <w:left w:w="15" w:type="dxa"/>
              <w:bottom w:w="0" w:type="dxa"/>
              <w:right w:w="15" w:type="dxa"/>
            </w:tcMar>
          </w:tcPr>
          <w:p w14:paraId="3D76E7F1" w14:textId="77777777" w:rsidR="001369CB" w:rsidRPr="008C10AD" w:rsidRDefault="001369CB" w:rsidP="003A165A">
            <w:pPr>
              <w:jc w:val="center"/>
              <w:rPr>
                <w:rFonts w:eastAsia="Arial Unicode MS"/>
                <w:sz w:val="20"/>
                <w:szCs w:val="20"/>
              </w:rPr>
            </w:pPr>
            <w:r w:rsidRPr="008C10AD">
              <w:rPr>
                <w:sz w:val="20"/>
                <w:szCs w:val="20"/>
              </w:rPr>
              <w:t>3</w:t>
            </w:r>
          </w:p>
        </w:tc>
      </w:tr>
      <w:tr w:rsidR="001369CB" w:rsidRPr="008C10AD" w14:paraId="670E9BEF" w14:textId="77777777" w:rsidTr="00B66130">
        <w:trPr>
          <w:trHeight w:val="520"/>
        </w:trPr>
        <w:tc>
          <w:tcPr>
            <w:tcW w:w="600" w:type="dxa"/>
            <w:vMerge/>
            <w:tcBorders>
              <w:left w:val="single" w:sz="12" w:space="0" w:color="auto"/>
              <w:bottom w:val="single" w:sz="12" w:space="0" w:color="auto"/>
              <w:right w:val="nil"/>
            </w:tcBorders>
            <w:noWrap/>
            <w:tcMar>
              <w:top w:w="15" w:type="dxa"/>
              <w:left w:w="15" w:type="dxa"/>
              <w:bottom w:w="0" w:type="dxa"/>
              <w:right w:w="15" w:type="dxa"/>
            </w:tcMar>
            <w:vAlign w:val="center"/>
          </w:tcPr>
          <w:p w14:paraId="266CF15F" w14:textId="77777777" w:rsidR="001369CB" w:rsidRPr="00CC313D" w:rsidRDefault="001369CB" w:rsidP="003A165A">
            <w:pPr>
              <w:jc w:val="center"/>
              <w:rPr>
                <w:rFonts w:eastAsia="Arial Unicode MS"/>
                <w:b/>
                <w:sz w:val="20"/>
                <w:szCs w:val="20"/>
              </w:rPr>
            </w:pPr>
          </w:p>
        </w:tc>
        <w:tc>
          <w:tcPr>
            <w:tcW w:w="6175" w:type="dxa"/>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3C748442" w14:textId="77777777" w:rsidR="00CC313D" w:rsidRDefault="00CC313D" w:rsidP="00CC313D">
            <w:pPr>
              <w:ind w:left="57"/>
              <w:rPr>
                <w:sz w:val="20"/>
                <w:szCs w:val="20"/>
              </w:rPr>
            </w:pPr>
            <w:r w:rsidRPr="00CC313D">
              <w:rPr>
                <w:rFonts w:eastAsia="Arial Unicode MS"/>
                <w:sz w:val="20"/>
                <w:szCs w:val="20"/>
              </w:rPr>
              <w:t>Saņemti maksājumi arodmācību nodrošināšanai</w:t>
            </w:r>
            <w:r>
              <w:rPr>
                <w:rFonts w:eastAsia="Arial Unicode MS"/>
                <w:sz w:val="20"/>
                <w:szCs w:val="20"/>
              </w:rPr>
              <w:t xml:space="preserve"> </w:t>
            </w:r>
            <w:r w:rsidRPr="00FE0234">
              <w:rPr>
                <w:sz w:val="20"/>
                <w:szCs w:val="20"/>
              </w:rPr>
              <w:t>(skatīt norādījumu 2</w:t>
            </w:r>
            <w:r>
              <w:rPr>
                <w:sz w:val="20"/>
                <w:szCs w:val="20"/>
              </w:rPr>
              <w:t>6</w:t>
            </w:r>
            <w:r w:rsidRPr="00FE0234">
              <w:rPr>
                <w:sz w:val="20"/>
                <w:szCs w:val="20"/>
              </w:rPr>
              <w:t>.</w:t>
            </w:r>
            <w:r w:rsidR="004064BD">
              <w:rPr>
                <w:sz w:val="20"/>
                <w:szCs w:val="20"/>
              </w:rPr>
              <w:t> </w:t>
            </w:r>
            <w:r w:rsidRPr="00FE0234">
              <w:rPr>
                <w:sz w:val="20"/>
                <w:szCs w:val="20"/>
              </w:rPr>
              <w:t>punktu)</w:t>
            </w:r>
          </w:p>
          <w:p w14:paraId="5D029B09" w14:textId="77777777" w:rsidR="001369CB" w:rsidRPr="00CC313D" w:rsidRDefault="001369CB" w:rsidP="003A165A">
            <w:pPr>
              <w:ind w:left="57"/>
              <w:rPr>
                <w:rFonts w:eastAsia="Arial Unicode MS"/>
                <w:sz w:val="20"/>
                <w:szCs w:val="20"/>
              </w:rPr>
            </w:pPr>
          </w:p>
        </w:tc>
        <w:tc>
          <w:tcPr>
            <w:tcW w:w="1218"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center"/>
          </w:tcPr>
          <w:p w14:paraId="480297EA" w14:textId="77777777" w:rsidR="001369CB" w:rsidRPr="008C10AD" w:rsidRDefault="001369CB" w:rsidP="003A165A">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90" w:type="dxa"/>
            <w:tcBorders>
              <w:top w:val="single" w:sz="4" w:space="0" w:color="auto"/>
              <w:left w:val="nil"/>
              <w:bottom w:val="single" w:sz="12" w:space="0" w:color="auto"/>
              <w:right w:val="single" w:sz="4" w:space="0" w:color="auto"/>
            </w:tcBorders>
            <w:noWrap/>
            <w:tcMar>
              <w:top w:w="15" w:type="dxa"/>
              <w:left w:w="15" w:type="dxa"/>
              <w:bottom w:w="0" w:type="dxa"/>
              <w:right w:w="15" w:type="dxa"/>
            </w:tcMar>
            <w:vAlign w:val="center"/>
          </w:tcPr>
          <w:p w14:paraId="268AB836" w14:textId="77777777" w:rsidR="001369CB" w:rsidRPr="003F0898" w:rsidRDefault="001369CB" w:rsidP="003A165A">
            <w:pPr>
              <w:jc w:val="center"/>
              <w:rPr>
                <w:rFonts w:ascii="Calibri" w:hAnsi="Calibri" w:cs="Calibri"/>
                <w:b/>
                <w:i/>
                <w:sz w:val="20"/>
              </w:rPr>
            </w:pPr>
            <w:r w:rsidRPr="003F0898">
              <w:rPr>
                <w:rFonts w:ascii="Calibri" w:hAnsi="Calibri" w:cs="Calibri"/>
                <w:b/>
                <w:i/>
                <w:sz w:val="20"/>
              </w:rPr>
              <w:fldChar w:fldCharType="begin">
                <w:ffData>
                  <w:name w:val=""/>
                  <w:enabled/>
                  <w:calcOnExit w:val="0"/>
                  <w:checkBox>
                    <w:sizeAuto/>
                    <w:default w:val="0"/>
                  </w:checkBox>
                </w:ffData>
              </w:fldChar>
            </w:r>
            <w:r w:rsidRPr="003F0898">
              <w:rPr>
                <w:rFonts w:ascii="Calibri" w:hAnsi="Calibri" w:cs="Calibri"/>
                <w:b/>
                <w:i/>
                <w:sz w:val="20"/>
              </w:rPr>
              <w:instrText xml:space="preserve"> FORMCHECKBOX </w:instrText>
            </w:r>
            <w:r w:rsidRPr="003F0898">
              <w:rPr>
                <w:rFonts w:ascii="Calibri" w:hAnsi="Calibri" w:cs="Calibri"/>
                <w:b/>
                <w:i/>
                <w:sz w:val="20"/>
              </w:rPr>
            </w:r>
            <w:r w:rsidRPr="003F0898">
              <w:rPr>
                <w:rFonts w:ascii="Calibri" w:hAnsi="Calibri" w:cs="Calibri"/>
                <w:b/>
                <w:i/>
                <w:sz w:val="20"/>
              </w:rPr>
              <w:fldChar w:fldCharType="end"/>
            </w:r>
          </w:p>
          <w:p w14:paraId="32C9BF0B" w14:textId="77777777" w:rsidR="003F0898" w:rsidRPr="003F0898" w:rsidRDefault="003F0898" w:rsidP="003A165A">
            <w:pPr>
              <w:jc w:val="center"/>
            </w:pPr>
            <w:r w:rsidRPr="003F0898">
              <w:rPr>
                <w:rFonts w:ascii="Calibri" w:hAnsi="Calibri" w:cs="Calibri"/>
                <w:b/>
                <w:i/>
                <w:sz w:val="20"/>
              </w:rPr>
              <w:t>→C sadaļa</w:t>
            </w:r>
          </w:p>
        </w:tc>
        <w:tc>
          <w:tcPr>
            <w:tcW w:w="1302" w:type="dxa"/>
            <w:tcBorders>
              <w:top w:val="single" w:sz="4" w:space="0" w:color="auto"/>
              <w:left w:val="nil"/>
              <w:bottom w:val="single" w:sz="12" w:space="0" w:color="auto"/>
              <w:right w:val="single" w:sz="12" w:space="0" w:color="auto"/>
            </w:tcBorders>
            <w:noWrap/>
            <w:tcMar>
              <w:top w:w="15" w:type="dxa"/>
              <w:left w:w="15" w:type="dxa"/>
              <w:bottom w:w="0" w:type="dxa"/>
              <w:right w:w="15" w:type="dxa"/>
            </w:tcMar>
          </w:tcPr>
          <w:p w14:paraId="00B2D128" w14:textId="77777777" w:rsidR="003F0898" w:rsidRPr="003F0898" w:rsidRDefault="003F0898" w:rsidP="003A165A"/>
        </w:tc>
      </w:tr>
    </w:tbl>
    <w:p w14:paraId="368106B4" w14:textId="77777777" w:rsidR="00F25D3D" w:rsidRDefault="00F25D3D" w:rsidP="00B66130">
      <w:pPr>
        <w:spacing w:before="60"/>
        <w:ind w:firstLine="240"/>
        <w:jc w:val="both"/>
        <w:rPr>
          <w:rFonts w:eastAsia="Arial Unicode MS"/>
          <w:b/>
          <w:bCs/>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
        <w:gridCol w:w="7088"/>
        <w:gridCol w:w="1417"/>
        <w:gridCol w:w="1418"/>
      </w:tblGrid>
      <w:tr w:rsidR="00F25D3D" w:rsidRPr="006B7FC8" w14:paraId="114A2091" w14:textId="77777777" w:rsidTr="006B7FC8">
        <w:trPr>
          <w:trHeight w:val="364"/>
        </w:trPr>
        <w:tc>
          <w:tcPr>
            <w:tcW w:w="567" w:type="dxa"/>
            <w:vMerge w:val="restart"/>
            <w:tcBorders>
              <w:top w:val="single" w:sz="12" w:space="0" w:color="auto"/>
              <w:bottom w:val="single" w:sz="4" w:space="0" w:color="auto"/>
            </w:tcBorders>
            <w:shd w:val="clear" w:color="auto" w:fill="auto"/>
          </w:tcPr>
          <w:p w14:paraId="0EEAF565" w14:textId="77777777" w:rsidR="00F25D3D" w:rsidRPr="006B7FC8" w:rsidRDefault="00F25D3D" w:rsidP="006B7FC8">
            <w:pPr>
              <w:tabs>
                <w:tab w:val="left" w:pos="5040"/>
              </w:tabs>
              <w:jc w:val="center"/>
              <w:rPr>
                <w:rFonts w:eastAsia="Arial Unicode MS"/>
                <w:b/>
                <w:bCs/>
                <w:szCs w:val="20"/>
              </w:rPr>
            </w:pPr>
            <w:r w:rsidRPr="006B7FC8">
              <w:rPr>
                <w:rFonts w:eastAsia="Arial Unicode MS"/>
                <w:b/>
                <w:bCs/>
                <w:szCs w:val="20"/>
              </w:rPr>
              <w:br w:type="page"/>
            </w:r>
            <w:r w:rsidRPr="006B7FC8">
              <w:rPr>
                <w:b/>
                <w:bCs/>
                <w:sz w:val="20"/>
                <w:szCs w:val="20"/>
              </w:rPr>
              <w:t>B6</w:t>
            </w:r>
          </w:p>
        </w:tc>
        <w:tc>
          <w:tcPr>
            <w:tcW w:w="7088" w:type="dxa"/>
            <w:vMerge w:val="restart"/>
            <w:tcBorders>
              <w:top w:val="single" w:sz="12" w:space="0" w:color="auto"/>
              <w:bottom w:val="single" w:sz="4" w:space="0" w:color="auto"/>
            </w:tcBorders>
            <w:shd w:val="clear" w:color="auto" w:fill="auto"/>
          </w:tcPr>
          <w:p w14:paraId="66D4DA89" w14:textId="77777777" w:rsidR="00F25D3D" w:rsidRPr="006B7FC8" w:rsidRDefault="00F25D3D" w:rsidP="006B7FC8">
            <w:pPr>
              <w:spacing w:before="60"/>
              <w:jc w:val="both"/>
              <w:rPr>
                <w:rFonts w:eastAsia="Arial Unicode MS"/>
                <w:b/>
                <w:bCs/>
                <w:sz w:val="20"/>
                <w:szCs w:val="20"/>
              </w:rPr>
            </w:pPr>
            <w:r w:rsidRPr="006B7FC8">
              <w:rPr>
                <w:sz w:val="20"/>
                <w:szCs w:val="20"/>
              </w:rPr>
              <w:t xml:space="preserve">No kādiem </w:t>
            </w:r>
            <w:r w:rsidRPr="006B7FC8">
              <w:rPr>
                <w:b/>
                <w:sz w:val="20"/>
                <w:szCs w:val="20"/>
              </w:rPr>
              <w:t>finansēšanas avotiem</w:t>
            </w:r>
            <w:r w:rsidRPr="006B7FC8">
              <w:rPr>
                <w:sz w:val="20"/>
                <w:szCs w:val="20"/>
              </w:rPr>
              <w:t xml:space="preserve"> uzņēmums 20__. gadā ieguva līdzekļus arodmācību organizēšanai?</w:t>
            </w:r>
          </w:p>
        </w:tc>
        <w:tc>
          <w:tcPr>
            <w:tcW w:w="1417" w:type="dxa"/>
            <w:tcBorders>
              <w:top w:val="single" w:sz="12" w:space="0" w:color="auto"/>
              <w:bottom w:val="single" w:sz="4" w:space="0" w:color="auto"/>
            </w:tcBorders>
            <w:shd w:val="clear" w:color="auto" w:fill="auto"/>
          </w:tcPr>
          <w:p w14:paraId="0ED0B87A" w14:textId="77777777" w:rsidR="00F25D3D" w:rsidRPr="006B7FC8" w:rsidRDefault="00F25D3D" w:rsidP="006B7FC8">
            <w:pPr>
              <w:ind w:left="57"/>
              <w:jc w:val="center"/>
              <w:rPr>
                <w:b/>
                <w:bCs/>
                <w:sz w:val="20"/>
                <w:szCs w:val="20"/>
              </w:rPr>
            </w:pPr>
            <w:r w:rsidRPr="006B7FC8">
              <w:rPr>
                <w:b/>
                <w:bCs/>
                <w:sz w:val="20"/>
                <w:szCs w:val="20"/>
              </w:rPr>
              <w:t>Jā</w:t>
            </w:r>
          </w:p>
        </w:tc>
        <w:tc>
          <w:tcPr>
            <w:tcW w:w="1418" w:type="dxa"/>
            <w:tcBorders>
              <w:top w:val="single" w:sz="12" w:space="0" w:color="auto"/>
              <w:bottom w:val="single" w:sz="4" w:space="0" w:color="auto"/>
            </w:tcBorders>
            <w:shd w:val="clear" w:color="auto" w:fill="auto"/>
          </w:tcPr>
          <w:p w14:paraId="7841D9B6" w14:textId="77777777" w:rsidR="00F25D3D" w:rsidRPr="006B7FC8" w:rsidRDefault="00F25D3D" w:rsidP="006B7FC8">
            <w:pPr>
              <w:ind w:left="57"/>
              <w:jc w:val="center"/>
              <w:rPr>
                <w:b/>
                <w:bCs/>
                <w:sz w:val="20"/>
                <w:szCs w:val="20"/>
              </w:rPr>
            </w:pPr>
            <w:r w:rsidRPr="006B7FC8">
              <w:rPr>
                <w:b/>
                <w:bCs/>
                <w:sz w:val="20"/>
                <w:szCs w:val="20"/>
              </w:rPr>
              <w:t>Nē</w:t>
            </w:r>
          </w:p>
        </w:tc>
      </w:tr>
      <w:tr w:rsidR="00F25D3D" w:rsidRPr="006B7FC8" w14:paraId="015A9ABE" w14:textId="77777777" w:rsidTr="006B7FC8">
        <w:tc>
          <w:tcPr>
            <w:tcW w:w="567" w:type="dxa"/>
            <w:vMerge/>
            <w:tcBorders>
              <w:top w:val="single" w:sz="4" w:space="0" w:color="auto"/>
              <w:bottom w:val="single" w:sz="12" w:space="0" w:color="auto"/>
            </w:tcBorders>
            <w:shd w:val="clear" w:color="auto" w:fill="auto"/>
          </w:tcPr>
          <w:p w14:paraId="63D0217B" w14:textId="77777777" w:rsidR="00F25D3D" w:rsidRPr="006B7FC8" w:rsidRDefault="00F25D3D" w:rsidP="006B7FC8">
            <w:pPr>
              <w:spacing w:before="60"/>
              <w:jc w:val="both"/>
              <w:rPr>
                <w:rFonts w:eastAsia="Arial Unicode MS"/>
                <w:b/>
                <w:bCs/>
                <w:szCs w:val="20"/>
              </w:rPr>
            </w:pPr>
          </w:p>
        </w:tc>
        <w:tc>
          <w:tcPr>
            <w:tcW w:w="7088" w:type="dxa"/>
            <w:vMerge/>
            <w:tcBorders>
              <w:top w:val="single" w:sz="4" w:space="0" w:color="auto"/>
              <w:bottom w:val="single" w:sz="12" w:space="0" w:color="auto"/>
            </w:tcBorders>
            <w:shd w:val="clear" w:color="auto" w:fill="auto"/>
          </w:tcPr>
          <w:p w14:paraId="42A15E79" w14:textId="77777777" w:rsidR="00F25D3D" w:rsidRPr="006B7FC8" w:rsidRDefault="00F25D3D" w:rsidP="006B7FC8">
            <w:pPr>
              <w:spacing w:before="60"/>
              <w:jc w:val="both"/>
              <w:rPr>
                <w:rFonts w:eastAsia="Arial Unicode MS"/>
                <w:b/>
                <w:bCs/>
                <w:szCs w:val="20"/>
              </w:rPr>
            </w:pPr>
          </w:p>
        </w:tc>
        <w:tc>
          <w:tcPr>
            <w:tcW w:w="1417" w:type="dxa"/>
            <w:tcBorders>
              <w:top w:val="single" w:sz="4" w:space="0" w:color="auto"/>
              <w:bottom w:val="single" w:sz="12" w:space="0" w:color="auto"/>
            </w:tcBorders>
            <w:shd w:val="clear" w:color="auto" w:fill="auto"/>
          </w:tcPr>
          <w:p w14:paraId="43B22C49" w14:textId="77777777" w:rsidR="00F25D3D" w:rsidRPr="006B7FC8" w:rsidRDefault="00F25D3D" w:rsidP="006B7FC8">
            <w:pPr>
              <w:ind w:left="57"/>
              <w:jc w:val="center"/>
              <w:rPr>
                <w:sz w:val="20"/>
                <w:szCs w:val="20"/>
              </w:rPr>
            </w:pPr>
            <w:r w:rsidRPr="006B7FC8">
              <w:rPr>
                <w:sz w:val="20"/>
                <w:szCs w:val="20"/>
              </w:rPr>
              <w:t>1</w:t>
            </w:r>
          </w:p>
        </w:tc>
        <w:tc>
          <w:tcPr>
            <w:tcW w:w="1418" w:type="dxa"/>
            <w:tcBorders>
              <w:top w:val="single" w:sz="4" w:space="0" w:color="auto"/>
              <w:bottom w:val="single" w:sz="12" w:space="0" w:color="auto"/>
            </w:tcBorders>
            <w:shd w:val="clear" w:color="auto" w:fill="auto"/>
          </w:tcPr>
          <w:p w14:paraId="2559CEAD" w14:textId="77777777" w:rsidR="00F25D3D" w:rsidRPr="006B7FC8" w:rsidRDefault="00F25D3D" w:rsidP="006B7FC8">
            <w:pPr>
              <w:ind w:left="57"/>
              <w:jc w:val="center"/>
              <w:rPr>
                <w:sz w:val="20"/>
                <w:szCs w:val="20"/>
              </w:rPr>
            </w:pPr>
            <w:r w:rsidRPr="006B7FC8">
              <w:rPr>
                <w:sz w:val="20"/>
                <w:szCs w:val="20"/>
              </w:rPr>
              <w:t>2</w:t>
            </w:r>
          </w:p>
        </w:tc>
      </w:tr>
      <w:tr w:rsidR="00F25D3D" w:rsidRPr="006B7FC8" w14:paraId="1DC76687" w14:textId="77777777" w:rsidTr="006B7FC8">
        <w:tc>
          <w:tcPr>
            <w:tcW w:w="567" w:type="dxa"/>
            <w:tcBorders>
              <w:top w:val="single" w:sz="12" w:space="0" w:color="auto"/>
            </w:tcBorders>
            <w:shd w:val="clear" w:color="auto" w:fill="auto"/>
          </w:tcPr>
          <w:p w14:paraId="0BEF20FA" w14:textId="77777777" w:rsidR="00F25D3D" w:rsidRPr="006B7FC8" w:rsidRDefault="00F25D3D" w:rsidP="006B7FC8">
            <w:pPr>
              <w:tabs>
                <w:tab w:val="left" w:pos="5040"/>
              </w:tabs>
              <w:jc w:val="center"/>
              <w:rPr>
                <w:sz w:val="20"/>
                <w:szCs w:val="20"/>
              </w:rPr>
            </w:pPr>
            <w:r w:rsidRPr="006B7FC8">
              <w:rPr>
                <w:sz w:val="20"/>
                <w:szCs w:val="20"/>
              </w:rPr>
              <w:t>B6a</w:t>
            </w:r>
          </w:p>
        </w:tc>
        <w:tc>
          <w:tcPr>
            <w:tcW w:w="7088" w:type="dxa"/>
            <w:tcBorders>
              <w:top w:val="single" w:sz="12" w:space="0" w:color="auto"/>
            </w:tcBorders>
            <w:shd w:val="clear" w:color="auto" w:fill="auto"/>
          </w:tcPr>
          <w:p w14:paraId="6FD0C1E7" w14:textId="77777777" w:rsidR="00F25D3D" w:rsidRPr="006B7FC8" w:rsidRDefault="00F25D3D" w:rsidP="006B7FC8">
            <w:pPr>
              <w:ind w:left="57"/>
              <w:rPr>
                <w:sz w:val="20"/>
                <w:szCs w:val="20"/>
              </w:rPr>
            </w:pPr>
            <w:r w:rsidRPr="006B7FC8">
              <w:rPr>
                <w:sz w:val="20"/>
                <w:szCs w:val="20"/>
              </w:rPr>
              <w:t>Nodokļu stimuli (nodokļu atlaides, nodokļu atbrīvojumi, nodokļu kredīti, nodokļu atvieglojumi, nodokļu atlikšana)</w:t>
            </w:r>
          </w:p>
        </w:tc>
        <w:tc>
          <w:tcPr>
            <w:tcW w:w="1417" w:type="dxa"/>
            <w:tcBorders>
              <w:top w:val="single" w:sz="12" w:space="0" w:color="auto"/>
            </w:tcBorders>
            <w:shd w:val="clear" w:color="auto" w:fill="auto"/>
          </w:tcPr>
          <w:p w14:paraId="36ABB145"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c>
          <w:tcPr>
            <w:tcW w:w="1418" w:type="dxa"/>
            <w:tcBorders>
              <w:top w:val="single" w:sz="12" w:space="0" w:color="auto"/>
            </w:tcBorders>
            <w:shd w:val="clear" w:color="auto" w:fill="auto"/>
          </w:tcPr>
          <w:p w14:paraId="73BC66F9"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r>
      <w:tr w:rsidR="00F25D3D" w:rsidRPr="006B7FC8" w14:paraId="4A4224A3" w14:textId="77777777" w:rsidTr="006B7FC8">
        <w:tc>
          <w:tcPr>
            <w:tcW w:w="567" w:type="dxa"/>
            <w:shd w:val="clear" w:color="auto" w:fill="auto"/>
          </w:tcPr>
          <w:p w14:paraId="05B51D7E" w14:textId="77777777" w:rsidR="00F25D3D" w:rsidRPr="006B7FC8" w:rsidRDefault="00F25D3D" w:rsidP="006B7FC8">
            <w:pPr>
              <w:tabs>
                <w:tab w:val="left" w:pos="5040"/>
              </w:tabs>
              <w:jc w:val="center"/>
              <w:rPr>
                <w:sz w:val="20"/>
                <w:szCs w:val="20"/>
              </w:rPr>
            </w:pPr>
            <w:r w:rsidRPr="006B7FC8">
              <w:rPr>
                <w:sz w:val="20"/>
                <w:szCs w:val="20"/>
              </w:rPr>
              <w:t>B6b</w:t>
            </w:r>
          </w:p>
        </w:tc>
        <w:tc>
          <w:tcPr>
            <w:tcW w:w="7088" w:type="dxa"/>
            <w:shd w:val="clear" w:color="auto" w:fill="auto"/>
          </w:tcPr>
          <w:p w14:paraId="10391317" w14:textId="77777777" w:rsidR="00F25D3D" w:rsidRPr="006B7FC8" w:rsidRDefault="00F25D3D" w:rsidP="006B7FC8">
            <w:pPr>
              <w:ind w:left="57"/>
              <w:rPr>
                <w:sz w:val="20"/>
                <w:szCs w:val="20"/>
              </w:rPr>
            </w:pPr>
            <w:r w:rsidRPr="006B7FC8">
              <w:rPr>
                <w:sz w:val="20"/>
                <w:szCs w:val="20"/>
              </w:rPr>
              <w:t>Ieņēmumi no mācību fondiem (valsts, reģionāliem, nozaru)</w:t>
            </w:r>
          </w:p>
        </w:tc>
        <w:tc>
          <w:tcPr>
            <w:tcW w:w="1417" w:type="dxa"/>
            <w:shd w:val="clear" w:color="auto" w:fill="auto"/>
          </w:tcPr>
          <w:p w14:paraId="789E0230"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c>
          <w:tcPr>
            <w:tcW w:w="1418" w:type="dxa"/>
            <w:shd w:val="clear" w:color="auto" w:fill="auto"/>
          </w:tcPr>
          <w:p w14:paraId="60C6EB6A"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r>
      <w:tr w:rsidR="00F25D3D" w:rsidRPr="006B7FC8" w14:paraId="69AB1642" w14:textId="77777777" w:rsidTr="006B7FC8">
        <w:tc>
          <w:tcPr>
            <w:tcW w:w="567" w:type="dxa"/>
            <w:shd w:val="clear" w:color="auto" w:fill="auto"/>
          </w:tcPr>
          <w:p w14:paraId="668466F7" w14:textId="77777777" w:rsidR="00F25D3D" w:rsidRPr="006B7FC8" w:rsidRDefault="00F25D3D" w:rsidP="006B7FC8">
            <w:pPr>
              <w:tabs>
                <w:tab w:val="left" w:pos="5040"/>
              </w:tabs>
              <w:jc w:val="center"/>
              <w:rPr>
                <w:sz w:val="20"/>
                <w:szCs w:val="20"/>
              </w:rPr>
            </w:pPr>
            <w:r w:rsidRPr="006B7FC8">
              <w:rPr>
                <w:sz w:val="20"/>
                <w:szCs w:val="20"/>
              </w:rPr>
              <w:t>B6c</w:t>
            </w:r>
          </w:p>
        </w:tc>
        <w:tc>
          <w:tcPr>
            <w:tcW w:w="7088" w:type="dxa"/>
            <w:shd w:val="clear" w:color="auto" w:fill="auto"/>
          </w:tcPr>
          <w:p w14:paraId="006F0533" w14:textId="77777777" w:rsidR="00F25D3D" w:rsidRPr="006B7FC8" w:rsidRDefault="00F25D3D" w:rsidP="006B7FC8">
            <w:pPr>
              <w:ind w:left="57"/>
              <w:rPr>
                <w:sz w:val="20"/>
                <w:szCs w:val="20"/>
              </w:rPr>
            </w:pPr>
            <w:r w:rsidRPr="006B7FC8">
              <w:rPr>
                <w:sz w:val="20"/>
                <w:szCs w:val="20"/>
              </w:rPr>
              <w:t>ES subsīdijas (piemēram, Eiropas Sociālais fonds)</w:t>
            </w:r>
          </w:p>
        </w:tc>
        <w:tc>
          <w:tcPr>
            <w:tcW w:w="1417" w:type="dxa"/>
            <w:shd w:val="clear" w:color="auto" w:fill="auto"/>
          </w:tcPr>
          <w:p w14:paraId="3E27257B"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c>
          <w:tcPr>
            <w:tcW w:w="1418" w:type="dxa"/>
            <w:shd w:val="clear" w:color="auto" w:fill="auto"/>
          </w:tcPr>
          <w:p w14:paraId="7ED5C31C"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r>
      <w:tr w:rsidR="00F25D3D" w:rsidRPr="006B7FC8" w14:paraId="362BEE28" w14:textId="77777777" w:rsidTr="006B7FC8">
        <w:tc>
          <w:tcPr>
            <w:tcW w:w="567" w:type="dxa"/>
            <w:shd w:val="clear" w:color="auto" w:fill="auto"/>
          </w:tcPr>
          <w:p w14:paraId="6381E360" w14:textId="77777777" w:rsidR="00F25D3D" w:rsidRPr="006B7FC8" w:rsidRDefault="00F25D3D" w:rsidP="006B7FC8">
            <w:pPr>
              <w:tabs>
                <w:tab w:val="left" w:pos="5040"/>
              </w:tabs>
              <w:jc w:val="center"/>
              <w:rPr>
                <w:sz w:val="20"/>
                <w:szCs w:val="20"/>
              </w:rPr>
            </w:pPr>
            <w:r w:rsidRPr="006B7FC8">
              <w:rPr>
                <w:sz w:val="20"/>
                <w:szCs w:val="20"/>
              </w:rPr>
              <w:t>B6d</w:t>
            </w:r>
          </w:p>
        </w:tc>
        <w:tc>
          <w:tcPr>
            <w:tcW w:w="7088" w:type="dxa"/>
            <w:shd w:val="clear" w:color="auto" w:fill="auto"/>
          </w:tcPr>
          <w:p w14:paraId="08FCCE51" w14:textId="77777777" w:rsidR="00F25D3D" w:rsidRPr="006B7FC8" w:rsidRDefault="00F25D3D" w:rsidP="006B7FC8">
            <w:pPr>
              <w:ind w:left="57"/>
              <w:rPr>
                <w:sz w:val="20"/>
                <w:szCs w:val="20"/>
              </w:rPr>
            </w:pPr>
            <w:r w:rsidRPr="006B7FC8">
              <w:rPr>
                <w:sz w:val="20"/>
                <w:szCs w:val="20"/>
              </w:rPr>
              <w:t>Valsts subsīdijas</w:t>
            </w:r>
          </w:p>
        </w:tc>
        <w:tc>
          <w:tcPr>
            <w:tcW w:w="1417" w:type="dxa"/>
            <w:shd w:val="clear" w:color="auto" w:fill="auto"/>
          </w:tcPr>
          <w:p w14:paraId="6583B73D"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c>
          <w:tcPr>
            <w:tcW w:w="1418" w:type="dxa"/>
            <w:shd w:val="clear" w:color="auto" w:fill="auto"/>
          </w:tcPr>
          <w:p w14:paraId="091999BF"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r>
      <w:tr w:rsidR="00F25D3D" w:rsidRPr="006B7FC8" w14:paraId="390BDCBE" w14:textId="77777777" w:rsidTr="006B7FC8">
        <w:tc>
          <w:tcPr>
            <w:tcW w:w="567" w:type="dxa"/>
            <w:shd w:val="clear" w:color="auto" w:fill="auto"/>
          </w:tcPr>
          <w:p w14:paraId="4E5C5018" w14:textId="77777777" w:rsidR="00F25D3D" w:rsidRPr="006B7FC8" w:rsidRDefault="00F25D3D" w:rsidP="006B7FC8">
            <w:pPr>
              <w:tabs>
                <w:tab w:val="left" w:pos="5040"/>
              </w:tabs>
              <w:jc w:val="center"/>
              <w:rPr>
                <w:sz w:val="20"/>
                <w:szCs w:val="20"/>
              </w:rPr>
            </w:pPr>
            <w:r w:rsidRPr="006B7FC8">
              <w:rPr>
                <w:sz w:val="20"/>
                <w:szCs w:val="20"/>
              </w:rPr>
              <w:t>B6e</w:t>
            </w:r>
          </w:p>
        </w:tc>
        <w:tc>
          <w:tcPr>
            <w:tcW w:w="7088" w:type="dxa"/>
            <w:shd w:val="clear" w:color="auto" w:fill="auto"/>
          </w:tcPr>
          <w:p w14:paraId="46798136" w14:textId="77777777" w:rsidR="00F25D3D" w:rsidRPr="006B7FC8" w:rsidRDefault="00F25D3D" w:rsidP="006B7FC8">
            <w:pPr>
              <w:ind w:left="57"/>
              <w:rPr>
                <w:sz w:val="20"/>
                <w:szCs w:val="20"/>
              </w:rPr>
            </w:pPr>
            <w:r w:rsidRPr="006B7FC8">
              <w:rPr>
                <w:sz w:val="20"/>
                <w:szCs w:val="20"/>
              </w:rPr>
              <w:t>Citi avoti (piemēram, ieņēmumi no privātiem fondiem, no ārējiem lietotājiem par uzņēmuma mācību centra izmantošanu, par apmācību organizēšanu ārējiem lietotājiem u.tml.)</w:t>
            </w:r>
          </w:p>
        </w:tc>
        <w:tc>
          <w:tcPr>
            <w:tcW w:w="1417" w:type="dxa"/>
            <w:shd w:val="clear" w:color="auto" w:fill="auto"/>
          </w:tcPr>
          <w:p w14:paraId="3E5EBBF3"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c>
          <w:tcPr>
            <w:tcW w:w="1418" w:type="dxa"/>
            <w:shd w:val="clear" w:color="auto" w:fill="auto"/>
          </w:tcPr>
          <w:p w14:paraId="535D301E" w14:textId="77777777" w:rsidR="00F25D3D" w:rsidRPr="006B7FC8" w:rsidRDefault="00F25D3D" w:rsidP="006B7FC8">
            <w:pPr>
              <w:spacing w:before="60"/>
              <w:jc w:val="center"/>
              <w:rPr>
                <w:rFonts w:eastAsia="Arial Unicode MS"/>
                <w:b/>
                <w:bCs/>
                <w:szCs w:val="20"/>
              </w:rPr>
            </w:pPr>
            <w:r w:rsidRPr="006B7FC8">
              <w:rPr>
                <w:rFonts w:ascii="Calibri" w:hAnsi="Calibri" w:cs="Calibri"/>
                <w:b/>
                <w:i/>
                <w:sz w:val="20"/>
              </w:rPr>
              <w:fldChar w:fldCharType="begin">
                <w:ffData>
                  <w:name w:val=""/>
                  <w:enabled/>
                  <w:calcOnExit w:val="0"/>
                  <w:checkBox>
                    <w:sizeAuto/>
                    <w:default w:val="0"/>
                  </w:checkBox>
                </w:ffData>
              </w:fldChar>
            </w:r>
            <w:r w:rsidRPr="006B7FC8">
              <w:rPr>
                <w:rFonts w:ascii="Calibri" w:hAnsi="Calibri" w:cs="Calibri"/>
                <w:b/>
                <w:i/>
                <w:sz w:val="20"/>
              </w:rPr>
              <w:instrText xml:space="preserve"> FORMCHECKBOX </w:instrText>
            </w:r>
            <w:r w:rsidRPr="006B7FC8">
              <w:rPr>
                <w:rFonts w:ascii="Calibri" w:hAnsi="Calibri" w:cs="Calibri"/>
                <w:b/>
                <w:i/>
                <w:sz w:val="20"/>
              </w:rPr>
            </w:r>
            <w:r w:rsidRPr="006B7FC8">
              <w:rPr>
                <w:rFonts w:ascii="Calibri" w:hAnsi="Calibri" w:cs="Calibri"/>
                <w:b/>
                <w:i/>
                <w:sz w:val="20"/>
              </w:rPr>
              <w:fldChar w:fldCharType="end"/>
            </w:r>
          </w:p>
        </w:tc>
      </w:tr>
    </w:tbl>
    <w:p w14:paraId="172049CE" w14:textId="77777777" w:rsidR="00F25D3D" w:rsidRPr="008C10AD" w:rsidRDefault="00F25D3D">
      <w:pPr>
        <w:spacing w:before="60"/>
        <w:ind w:firstLine="240"/>
        <w:jc w:val="both"/>
        <w:rPr>
          <w:rFonts w:eastAsia="Arial Unicode MS"/>
          <w:b/>
          <w:bCs/>
          <w:szCs w:val="20"/>
        </w:rPr>
      </w:pPr>
    </w:p>
    <w:p w14:paraId="4CBC2313" w14:textId="77777777" w:rsidR="009B3B7A" w:rsidRPr="00F25D3D" w:rsidRDefault="009B3B7A" w:rsidP="00F25D3D">
      <w:pPr>
        <w:rPr>
          <w:b/>
        </w:rPr>
      </w:pPr>
      <w:r w:rsidRPr="00F25D3D">
        <w:rPr>
          <w:b/>
        </w:rPr>
        <w:t xml:space="preserve">C. ARODMĀCĪBU KURSI </w:t>
      </w:r>
    </w:p>
    <w:p w14:paraId="689A756E" w14:textId="77777777" w:rsidR="009B3B7A" w:rsidRPr="008C10AD" w:rsidRDefault="009B3B7A">
      <w:pPr>
        <w:rPr>
          <w:rFonts w:eastAsia="Arial Unicode MS"/>
          <w:b/>
          <w:bCs/>
          <w:sz w:val="8"/>
          <w:szCs w:val="20"/>
        </w:rPr>
      </w:pPr>
      <w:r w:rsidRPr="008C10AD">
        <w:rPr>
          <w:rFonts w:eastAsia="Arial Unicode MS"/>
          <w:b/>
          <w:bCs/>
          <w:sz w:val="8"/>
          <w:szCs w:val="20"/>
        </w:rPr>
        <w:tab/>
      </w:r>
      <w:r w:rsidRPr="008C10AD">
        <w:rPr>
          <w:rFonts w:eastAsia="Arial Unicode MS"/>
          <w:b/>
          <w:bCs/>
          <w:sz w:val="8"/>
          <w:szCs w:val="20"/>
        </w:rPr>
        <w:tab/>
      </w:r>
      <w:r w:rsidRPr="008C10AD">
        <w:rPr>
          <w:rFonts w:eastAsia="Arial Unicode MS"/>
          <w:b/>
          <w:bCs/>
          <w:sz w:val="8"/>
          <w:szCs w:val="20"/>
        </w:rPr>
        <w:tab/>
      </w:r>
      <w:r w:rsidRPr="008C10AD">
        <w:rPr>
          <w:rFonts w:eastAsia="Arial Unicode MS"/>
          <w:b/>
          <w:bCs/>
          <w:sz w:val="8"/>
          <w:szCs w:val="20"/>
        </w:rPr>
        <w:tab/>
      </w:r>
      <w:r w:rsidRPr="008C10AD">
        <w:rPr>
          <w:rFonts w:eastAsia="Arial Unicode MS"/>
          <w:b/>
          <w:bCs/>
          <w:sz w:val="8"/>
          <w:szCs w:val="20"/>
        </w:rPr>
        <w:tab/>
      </w:r>
      <w:r w:rsidRPr="008C10AD">
        <w:rPr>
          <w:rFonts w:eastAsia="Arial Unicode MS"/>
          <w:b/>
          <w:bCs/>
          <w:sz w:val="8"/>
          <w:szCs w:val="20"/>
        </w:rPr>
        <w:tab/>
      </w:r>
      <w:r w:rsidRPr="008C10AD">
        <w:rPr>
          <w:rFonts w:eastAsia="Arial Unicode MS"/>
          <w:b/>
          <w:bCs/>
          <w:sz w:val="8"/>
          <w:szCs w:val="20"/>
        </w:rPr>
        <w:tab/>
      </w:r>
      <w:r w:rsidRPr="008C10AD">
        <w:rPr>
          <w:rFonts w:eastAsia="Arial Unicode MS"/>
          <w:b/>
          <w:bCs/>
          <w:sz w:val="8"/>
          <w:szCs w:val="20"/>
        </w:rPr>
        <w:tab/>
      </w:r>
      <w:r w:rsidRPr="008C10AD">
        <w:rPr>
          <w:rFonts w:eastAsia="Arial Unicode MS"/>
          <w:b/>
          <w:bCs/>
          <w:sz w:val="8"/>
          <w:szCs w:val="20"/>
        </w:rPr>
        <w:tab/>
      </w:r>
      <w:r w:rsidRPr="008C10AD">
        <w:rPr>
          <w:rFonts w:eastAsia="Arial Unicode MS"/>
          <w:b/>
          <w:bCs/>
          <w:sz w:val="8"/>
          <w:szCs w:val="20"/>
        </w:rPr>
        <w:tab/>
      </w:r>
    </w:p>
    <w:p w14:paraId="0897DB86" w14:textId="77777777" w:rsidR="009B3B7A" w:rsidRPr="008C10AD" w:rsidRDefault="009B3B7A">
      <w:pPr>
        <w:spacing w:before="60"/>
        <w:ind w:firstLine="240"/>
        <w:jc w:val="both"/>
        <w:rPr>
          <w:b/>
          <w:iCs/>
          <w:sz w:val="20"/>
          <w:szCs w:val="20"/>
        </w:rPr>
      </w:pPr>
      <w:r w:rsidRPr="008C10AD">
        <w:rPr>
          <w:b/>
          <w:iCs/>
          <w:sz w:val="20"/>
          <w:szCs w:val="20"/>
        </w:rPr>
        <w:t xml:space="preserve">Sadaļu aizpilda uzņēmumi, kuri B1a un/vai B1b jautājumā atbildējuši </w:t>
      </w:r>
      <w:r w:rsidR="00BB7493">
        <w:rPr>
          <w:b/>
          <w:iCs/>
          <w:sz w:val="20"/>
          <w:szCs w:val="20"/>
        </w:rPr>
        <w:t>"</w:t>
      </w:r>
      <w:r w:rsidRPr="008C10AD">
        <w:rPr>
          <w:b/>
          <w:iCs/>
          <w:sz w:val="20"/>
          <w:szCs w:val="20"/>
        </w:rPr>
        <w:t>jā</w:t>
      </w:r>
      <w:r w:rsidR="00BB7493">
        <w:rPr>
          <w:b/>
          <w:iCs/>
          <w:sz w:val="20"/>
          <w:szCs w:val="20"/>
        </w:rPr>
        <w:t>"</w:t>
      </w:r>
      <w:r w:rsidRPr="008C10AD">
        <w:rPr>
          <w:b/>
          <w:iCs/>
          <w:sz w:val="20"/>
          <w:szCs w:val="20"/>
        </w:rPr>
        <w:t>.</w:t>
      </w:r>
    </w:p>
    <w:p w14:paraId="44CD5FFF" w14:textId="77777777" w:rsidR="009B3B7A" w:rsidRPr="008C10AD" w:rsidRDefault="009B3B7A">
      <w:pPr>
        <w:rPr>
          <w:rFonts w:eastAsia="Arial Unicode MS"/>
          <w:sz w:val="8"/>
          <w:szCs w:val="8"/>
        </w:rPr>
      </w:pPr>
    </w:p>
    <w:p w14:paraId="15E89BF2" w14:textId="77777777" w:rsidR="009B3B7A" w:rsidRPr="008C10AD" w:rsidRDefault="009B3B7A">
      <w:pPr>
        <w:ind w:left="-15"/>
        <w:rPr>
          <w:rFonts w:eastAsia="Arial Unicode MS"/>
          <w:sz w:val="8"/>
          <w:szCs w:val="8"/>
        </w:rPr>
      </w:pPr>
    </w:p>
    <w:tbl>
      <w:tblPr>
        <w:tblW w:w="10485" w:type="dxa"/>
        <w:tblInd w:w="15" w:type="dxa"/>
        <w:tblLayout w:type="fixed"/>
        <w:tblCellMar>
          <w:left w:w="0" w:type="dxa"/>
          <w:right w:w="0" w:type="dxa"/>
        </w:tblCellMar>
        <w:tblLook w:val="0000" w:firstRow="0" w:lastRow="0" w:firstColumn="0" w:lastColumn="0" w:noHBand="0" w:noVBand="0"/>
      </w:tblPr>
      <w:tblGrid>
        <w:gridCol w:w="600"/>
        <w:gridCol w:w="5160"/>
        <w:gridCol w:w="1575"/>
        <w:gridCol w:w="1575"/>
        <w:gridCol w:w="1575"/>
      </w:tblGrid>
      <w:tr w:rsidR="009B3B7A" w:rsidRPr="008C10AD" w14:paraId="71E7609C" w14:textId="77777777">
        <w:trPr>
          <w:cantSplit/>
          <w:trHeight w:val="35"/>
        </w:trPr>
        <w:tc>
          <w:tcPr>
            <w:tcW w:w="600" w:type="dxa"/>
            <w:vMerge w:val="restart"/>
            <w:tcBorders>
              <w:top w:val="single" w:sz="12" w:space="0" w:color="auto"/>
              <w:left w:val="single" w:sz="12" w:space="0" w:color="auto"/>
              <w:right w:val="nil"/>
            </w:tcBorders>
            <w:noWrap/>
            <w:tcMar>
              <w:top w:w="15" w:type="dxa"/>
              <w:left w:w="15" w:type="dxa"/>
              <w:bottom w:w="0" w:type="dxa"/>
              <w:right w:w="15" w:type="dxa"/>
            </w:tcMar>
          </w:tcPr>
          <w:p w14:paraId="17B35262" w14:textId="77777777" w:rsidR="009B3B7A" w:rsidRPr="008C10AD" w:rsidRDefault="009B3B7A">
            <w:pPr>
              <w:pStyle w:val="Heading2"/>
              <w:rPr>
                <w:rFonts w:eastAsia="Arial Unicode MS"/>
                <w:bCs/>
                <w:szCs w:val="20"/>
              </w:rPr>
            </w:pPr>
            <w:r w:rsidRPr="008C10AD">
              <w:rPr>
                <w:bCs/>
                <w:szCs w:val="20"/>
              </w:rPr>
              <w:t>C1</w:t>
            </w:r>
          </w:p>
        </w:tc>
        <w:tc>
          <w:tcPr>
            <w:tcW w:w="5160" w:type="dxa"/>
            <w:vMerge w:val="restar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tcPr>
          <w:p w14:paraId="556C274F" w14:textId="77777777" w:rsidR="00D8252F" w:rsidRDefault="009B3B7A" w:rsidP="00D8252F">
            <w:pPr>
              <w:ind w:left="57"/>
              <w:rPr>
                <w:sz w:val="20"/>
                <w:szCs w:val="20"/>
              </w:rPr>
            </w:pPr>
            <w:r w:rsidRPr="008C10AD">
              <w:rPr>
                <w:b/>
                <w:sz w:val="20"/>
                <w:szCs w:val="20"/>
              </w:rPr>
              <w:t>Nodarbināto skaits</w:t>
            </w:r>
            <w:r w:rsidRPr="008C10AD">
              <w:rPr>
                <w:sz w:val="20"/>
                <w:szCs w:val="20"/>
              </w:rPr>
              <w:t xml:space="preserve">, kas </w:t>
            </w:r>
            <w:r w:rsidR="00067617" w:rsidRPr="008C10AD">
              <w:rPr>
                <w:sz w:val="20"/>
                <w:szCs w:val="20"/>
              </w:rPr>
              <w:t>20</w:t>
            </w:r>
            <w:r w:rsidR="00506086">
              <w:rPr>
                <w:sz w:val="20"/>
                <w:szCs w:val="20"/>
              </w:rPr>
              <w:t>__</w:t>
            </w:r>
            <w:r w:rsidR="00067617" w:rsidRPr="008C10AD">
              <w:rPr>
                <w:sz w:val="20"/>
                <w:szCs w:val="20"/>
              </w:rPr>
              <w:t>.</w:t>
            </w:r>
            <w:r w:rsidR="00FE31BE" w:rsidRPr="008C10AD">
              <w:rPr>
                <w:sz w:val="20"/>
                <w:szCs w:val="20"/>
              </w:rPr>
              <w:t xml:space="preserve"> </w:t>
            </w:r>
            <w:r w:rsidRPr="008C10AD">
              <w:rPr>
                <w:sz w:val="20"/>
                <w:szCs w:val="20"/>
              </w:rPr>
              <w:t xml:space="preserve">gadā </w:t>
            </w:r>
            <w:r w:rsidRPr="008C10AD">
              <w:rPr>
                <w:b/>
                <w:sz w:val="20"/>
                <w:szCs w:val="20"/>
              </w:rPr>
              <w:t>piedalījās</w:t>
            </w:r>
            <w:r w:rsidRPr="008C10AD">
              <w:rPr>
                <w:sz w:val="20"/>
                <w:szCs w:val="20"/>
              </w:rPr>
              <w:t xml:space="preserve"> vien</w:t>
            </w:r>
            <w:r w:rsidR="00E7776F">
              <w:rPr>
                <w:sz w:val="20"/>
                <w:szCs w:val="20"/>
              </w:rPr>
              <w:t>ā</w:t>
            </w:r>
            <w:r w:rsidRPr="008C10AD">
              <w:rPr>
                <w:sz w:val="20"/>
                <w:szCs w:val="20"/>
              </w:rPr>
              <w:t xml:space="preserve"> vai vairākos arodmācību </w:t>
            </w:r>
            <w:r w:rsidRPr="008C10AD">
              <w:rPr>
                <w:b/>
                <w:sz w:val="20"/>
                <w:szCs w:val="20"/>
              </w:rPr>
              <w:t>kursos</w:t>
            </w:r>
            <w:r w:rsidR="00D37207" w:rsidRPr="008C10AD">
              <w:rPr>
                <w:b/>
                <w:sz w:val="20"/>
                <w:szCs w:val="20"/>
              </w:rPr>
              <w:t xml:space="preserve"> </w:t>
            </w:r>
            <w:r w:rsidR="00D37207" w:rsidRPr="008C10AD">
              <w:rPr>
                <w:sz w:val="20"/>
                <w:szCs w:val="20"/>
              </w:rPr>
              <w:t>(iekšējos un/vai ārējos)</w:t>
            </w:r>
            <w:r w:rsidRPr="008C10AD">
              <w:rPr>
                <w:sz w:val="20"/>
                <w:szCs w:val="20"/>
              </w:rPr>
              <w:t xml:space="preserve"> </w:t>
            </w:r>
          </w:p>
          <w:p w14:paraId="312CD3E6" w14:textId="77777777" w:rsidR="009B3B7A" w:rsidRPr="008C10AD" w:rsidRDefault="009B3B7A" w:rsidP="00D8252F">
            <w:pPr>
              <w:ind w:left="57"/>
              <w:rPr>
                <w:rFonts w:eastAsia="Arial Unicode MS"/>
                <w:b/>
                <w:bCs/>
                <w:sz w:val="20"/>
                <w:szCs w:val="20"/>
              </w:rPr>
            </w:pPr>
            <w:r w:rsidRPr="008C10AD">
              <w:rPr>
                <w:bCs/>
                <w:i/>
                <w:sz w:val="20"/>
                <w:szCs w:val="20"/>
              </w:rPr>
              <w:t xml:space="preserve">(Katra </w:t>
            </w:r>
            <w:r w:rsidRPr="008C10AD">
              <w:rPr>
                <w:b/>
                <w:bCs/>
                <w:i/>
                <w:sz w:val="20"/>
                <w:szCs w:val="20"/>
              </w:rPr>
              <w:t>persona jāskaita tikai vien</w:t>
            </w:r>
            <w:r w:rsidR="00D8252F">
              <w:rPr>
                <w:b/>
                <w:bCs/>
                <w:i/>
                <w:sz w:val="20"/>
                <w:szCs w:val="20"/>
              </w:rPr>
              <w:t xml:space="preserve">u </w:t>
            </w:r>
            <w:r w:rsidRPr="008C10AD">
              <w:rPr>
                <w:b/>
                <w:bCs/>
                <w:i/>
                <w:sz w:val="20"/>
                <w:szCs w:val="20"/>
              </w:rPr>
              <w:t>reiz</w:t>
            </w:r>
            <w:r w:rsidR="00D8252F">
              <w:rPr>
                <w:b/>
                <w:bCs/>
                <w:i/>
                <w:sz w:val="20"/>
                <w:szCs w:val="20"/>
              </w:rPr>
              <w:t>i</w:t>
            </w:r>
            <w:r w:rsidRPr="008C10AD">
              <w:rPr>
                <w:bCs/>
                <w:i/>
                <w:sz w:val="20"/>
                <w:szCs w:val="20"/>
              </w:rPr>
              <w:t xml:space="preserve"> neatkarīgi no apmeklēto kursu skaita)</w:t>
            </w:r>
          </w:p>
        </w:tc>
        <w:tc>
          <w:tcPr>
            <w:tcW w:w="1575" w:type="dxa"/>
            <w:vMerge w:val="restar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tcPr>
          <w:p w14:paraId="1FC9DC00" w14:textId="77777777" w:rsidR="009B3B7A" w:rsidRPr="008C10AD" w:rsidRDefault="009B3B7A">
            <w:pPr>
              <w:jc w:val="center"/>
              <w:rPr>
                <w:rFonts w:eastAsia="Arial Unicode MS"/>
                <w:sz w:val="20"/>
                <w:szCs w:val="20"/>
              </w:rPr>
            </w:pPr>
            <w:r w:rsidRPr="008C10AD">
              <w:rPr>
                <w:sz w:val="20"/>
                <w:szCs w:val="20"/>
              </w:rPr>
              <w:t xml:space="preserve">Pavisam </w:t>
            </w:r>
          </w:p>
        </w:tc>
        <w:tc>
          <w:tcPr>
            <w:tcW w:w="3150" w:type="dxa"/>
            <w:gridSpan w:val="2"/>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1E099D61" w14:textId="77777777" w:rsidR="009B3B7A" w:rsidRPr="008C10AD" w:rsidRDefault="009B3B7A">
            <w:pPr>
              <w:jc w:val="center"/>
              <w:rPr>
                <w:rFonts w:eastAsia="Arial Unicode MS"/>
                <w:sz w:val="20"/>
                <w:szCs w:val="20"/>
              </w:rPr>
            </w:pPr>
            <w:r w:rsidRPr="008C10AD">
              <w:rPr>
                <w:sz w:val="20"/>
                <w:szCs w:val="20"/>
              </w:rPr>
              <w:t>tai skaitā</w:t>
            </w:r>
          </w:p>
        </w:tc>
      </w:tr>
      <w:tr w:rsidR="009B3B7A" w:rsidRPr="008C10AD" w14:paraId="60DAD5EF" w14:textId="77777777">
        <w:trPr>
          <w:cantSplit/>
        </w:trPr>
        <w:tc>
          <w:tcPr>
            <w:tcW w:w="600" w:type="dxa"/>
            <w:vMerge/>
            <w:tcBorders>
              <w:left w:val="single" w:sz="12" w:space="0" w:color="auto"/>
              <w:right w:val="nil"/>
            </w:tcBorders>
            <w:noWrap/>
            <w:tcMar>
              <w:top w:w="15" w:type="dxa"/>
              <w:left w:w="15" w:type="dxa"/>
              <w:bottom w:w="0" w:type="dxa"/>
              <w:right w:w="15" w:type="dxa"/>
            </w:tcMar>
          </w:tcPr>
          <w:p w14:paraId="547240B9" w14:textId="77777777" w:rsidR="009B3B7A" w:rsidRPr="008C10AD" w:rsidRDefault="009B3B7A">
            <w:pPr>
              <w:jc w:val="center"/>
              <w:rPr>
                <w:rFonts w:eastAsia="Arial Unicode MS"/>
                <w:sz w:val="20"/>
                <w:szCs w:val="20"/>
              </w:rPr>
            </w:pPr>
          </w:p>
        </w:tc>
        <w:tc>
          <w:tcPr>
            <w:tcW w:w="5160" w:type="dxa"/>
            <w:vMerge/>
            <w:tcBorders>
              <w:top w:val="single" w:sz="4" w:space="0" w:color="auto"/>
              <w:left w:val="single" w:sz="4" w:space="0" w:color="auto"/>
              <w:bottom w:val="single" w:sz="4" w:space="0" w:color="auto"/>
              <w:right w:val="single" w:sz="4" w:space="0" w:color="auto"/>
            </w:tcBorders>
          </w:tcPr>
          <w:p w14:paraId="3E29E361" w14:textId="77777777" w:rsidR="009B3B7A" w:rsidRPr="008C10AD" w:rsidRDefault="009B3B7A">
            <w:pPr>
              <w:rPr>
                <w:rFonts w:eastAsia="Arial Unicode MS"/>
                <w:b/>
                <w:bCs/>
                <w:sz w:val="20"/>
                <w:szCs w:val="20"/>
              </w:rPr>
            </w:pPr>
          </w:p>
        </w:tc>
        <w:tc>
          <w:tcPr>
            <w:tcW w:w="1575" w:type="dxa"/>
            <w:vMerge/>
            <w:tcBorders>
              <w:top w:val="single" w:sz="4" w:space="0" w:color="auto"/>
              <w:left w:val="single" w:sz="4" w:space="0" w:color="auto"/>
              <w:bottom w:val="single" w:sz="4" w:space="0" w:color="auto"/>
              <w:right w:val="single" w:sz="4" w:space="0" w:color="auto"/>
            </w:tcBorders>
          </w:tcPr>
          <w:p w14:paraId="6804E8D6" w14:textId="77777777" w:rsidR="009B3B7A" w:rsidRPr="008C10AD" w:rsidRDefault="009B3B7A">
            <w:pPr>
              <w:jc w:val="center"/>
              <w:rPr>
                <w:rFonts w:eastAsia="Arial Unicode MS"/>
                <w:sz w:val="20"/>
                <w:szCs w:val="20"/>
              </w:rPr>
            </w:pPr>
          </w:p>
        </w:tc>
        <w:tc>
          <w:tcPr>
            <w:tcW w:w="1575" w:type="dxa"/>
            <w:tcBorders>
              <w:top w:val="nil"/>
              <w:left w:val="nil"/>
              <w:bottom w:val="single" w:sz="4" w:space="0" w:color="auto"/>
              <w:right w:val="single" w:sz="4" w:space="0" w:color="auto"/>
            </w:tcBorders>
            <w:tcMar>
              <w:top w:w="15" w:type="dxa"/>
              <w:left w:w="15" w:type="dxa"/>
              <w:bottom w:w="0" w:type="dxa"/>
              <w:right w:w="15" w:type="dxa"/>
            </w:tcMar>
          </w:tcPr>
          <w:p w14:paraId="1F654976" w14:textId="77777777" w:rsidR="009B3B7A" w:rsidRPr="008C10AD" w:rsidRDefault="009B3B7A">
            <w:pPr>
              <w:jc w:val="center"/>
              <w:rPr>
                <w:rFonts w:eastAsia="Arial Unicode MS"/>
                <w:b/>
                <w:bCs/>
                <w:sz w:val="20"/>
                <w:szCs w:val="20"/>
              </w:rPr>
            </w:pPr>
            <w:r w:rsidRPr="008C10AD">
              <w:rPr>
                <w:sz w:val="20"/>
                <w:szCs w:val="20"/>
              </w:rPr>
              <w:t>vīrieši</w:t>
            </w:r>
          </w:p>
        </w:tc>
        <w:tc>
          <w:tcPr>
            <w:tcW w:w="1575" w:type="dxa"/>
            <w:tcBorders>
              <w:top w:val="nil"/>
              <w:left w:val="nil"/>
              <w:bottom w:val="single" w:sz="4" w:space="0" w:color="auto"/>
              <w:right w:val="single" w:sz="12" w:space="0" w:color="auto"/>
            </w:tcBorders>
            <w:tcMar>
              <w:top w:w="15" w:type="dxa"/>
              <w:left w:w="15" w:type="dxa"/>
              <w:bottom w:w="0" w:type="dxa"/>
              <w:right w:w="15" w:type="dxa"/>
            </w:tcMar>
          </w:tcPr>
          <w:p w14:paraId="0BC0070B" w14:textId="77777777" w:rsidR="009B3B7A" w:rsidRPr="008C10AD" w:rsidRDefault="009B3B7A">
            <w:pPr>
              <w:jc w:val="center"/>
              <w:rPr>
                <w:rFonts w:eastAsia="Arial Unicode MS"/>
                <w:b/>
                <w:bCs/>
                <w:sz w:val="20"/>
                <w:szCs w:val="20"/>
              </w:rPr>
            </w:pPr>
            <w:r w:rsidRPr="008C10AD">
              <w:rPr>
                <w:sz w:val="20"/>
                <w:szCs w:val="20"/>
              </w:rPr>
              <w:t>sievietes</w:t>
            </w:r>
          </w:p>
        </w:tc>
      </w:tr>
      <w:tr w:rsidR="009B3B7A" w:rsidRPr="008C10AD" w14:paraId="53F90A19" w14:textId="77777777">
        <w:trPr>
          <w:cantSplit/>
        </w:trPr>
        <w:tc>
          <w:tcPr>
            <w:tcW w:w="600" w:type="dxa"/>
            <w:vMerge/>
            <w:tcBorders>
              <w:left w:val="single" w:sz="12" w:space="0" w:color="auto"/>
              <w:right w:val="nil"/>
            </w:tcBorders>
            <w:noWrap/>
            <w:tcMar>
              <w:top w:w="15" w:type="dxa"/>
              <w:left w:w="15" w:type="dxa"/>
              <w:bottom w:w="0" w:type="dxa"/>
              <w:right w:w="15" w:type="dxa"/>
            </w:tcMar>
          </w:tcPr>
          <w:p w14:paraId="464E20B8" w14:textId="77777777" w:rsidR="009B3B7A" w:rsidRPr="008C10AD" w:rsidRDefault="009B3B7A">
            <w:pPr>
              <w:jc w:val="center"/>
              <w:rPr>
                <w:rFonts w:eastAsia="Arial Unicode MS"/>
                <w:sz w:val="20"/>
                <w:szCs w:val="20"/>
              </w:rPr>
            </w:pPr>
          </w:p>
        </w:tc>
        <w:tc>
          <w:tcPr>
            <w:tcW w:w="5160" w:type="dxa"/>
            <w:vMerge/>
            <w:tcBorders>
              <w:top w:val="single" w:sz="4" w:space="0" w:color="auto"/>
              <w:left w:val="single" w:sz="4" w:space="0" w:color="auto"/>
              <w:bottom w:val="single" w:sz="4" w:space="0" w:color="auto"/>
              <w:right w:val="single" w:sz="4" w:space="0" w:color="auto"/>
            </w:tcBorders>
          </w:tcPr>
          <w:p w14:paraId="3E4A0617" w14:textId="77777777" w:rsidR="009B3B7A" w:rsidRPr="008C10AD" w:rsidRDefault="009B3B7A">
            <w:pPr>
              <w:rPr>
                <w:rFonts w:eastAsia="Arial Unicode MS"/>
                <w:b/>
                <w:bCs/>
                <w:sz w:val="20"/>
                <w:szCs w:val="20"/>
              </w:rPr>
            </w:pPr>
          </w:p>
        </w:tc>
        <w:tc>
          <w:tcPr>
            <w:tcW w:w="1575" w:type="dxa"/>
            <w:tcBorders>
              <w:top w:val="nil"/>
              <w:left w:val="nil"/>
              <w:bottom w:val="single" w:sz="12" w:space="0" w:color="auto"/>
              <w:right w:val="single" w:sz="4" w:space="0" w:color="auto"/>
            </w:tcBorders>
            <w:noWrap/>
            <w:tcMar>
              <w:top w:w="15" w:type="dxa"/>
              <w:left w:w="15" w:type="dxa"/>
              <w:bottom w:w="0" w:type="dxa"/>
              <w:right w:w="15" w:type="dxa"/>
            </w:tcMar>
          </w:tcPr>
          <w:p w14:paraId="38D872A1" w14:textId="77777777" w:rsidR="009B3B7A" w:rsidRPr="008C10AD" w:rsidRDefault="009B3B7A">
            <w:pPr>
              <w:jc w:val="center"/>
              <w:rPr>
                <w:rFonts w:eastAsia="Arial Unicode MS"/>
                <w:sz w:val="20"/>
                <w:szCs w:val="20"/>
              </w:rPr>
            </w:pPr>
            <w:r w:rsidRPr="008C10AD">
              <w:rPr>
                <w:sz w:val="20"/>
                <w:szCs w:val="20"/>
              </w:rPr>
              <w:t>1</w:t>
            </w:r>
          </w:p>
        </w:tc>
        <w:tc>
          <w:tcPr>
            <w:tcW w:w="1575" w:type="dxa"/>
            <w:tcBorders>
              <w:top w:val="nil"/>
              <w:left w:val="nil"/>
              <w:bottom w:val="single" w:sz="12" w:space="0" w:color="auto"/>
              <w:right w:val="single" w:sz="4" w:space="0" w:color="auto"/>
            </w:tcBorders>
            <w:noWrap/>
            <w:tcMar>
              <w:top w:w="15" w:type="dxa"/>
              <w:left w:w="15" w:type="dxa"/>
              <w:bottom w:w="0" w:type="dxa"/>
              <w:right w:w="15" w:type="dxa"/>
            </w:tcMar>
          </w:tcPr>
          <w:p w14:paraId="62B24EE5" w14:textId="77777777" w:rsidR="009B3B7A" w:rsidRPr="008C10AD" w:rsidRDefault="009B3B7A">
            <w:pPr>
              <w:jc w:val="center"/>
              <w:rPr>
                <w:rFonts w:eastAsia="Arial Unicode MS"/>
                <w:sz w:val="20"/>
                <w:szCs w:val="20"/>
              </w:rPr>
            </w:pPr>
            <w:r w:rsidRPr="008C10AD">
              <w:rPr>
                <w:sz w:val="20"/>
                <w:szCs w:val="20"/>
              </w:rPr>
              <w:t>2</w:t>
            </w:r>
          </w:p>
        </w:tc>
        <w:tc>
          <w:tcPr>
            <w:tcW w:w="1575" w:type="dxa"/>
            <w:tcBorders>
              <w:top w:val="nil"/>
              <w:left w:val="nil"/>
              <w:bottom w:val="single" w:sz="12" w:space="0" w:color="auto"/>
              <w:right w:val="single" w:sz="12" w:space="0" w:color="auto"/>
            </w:tcBorders>
            <w:noWrap/>
            <w:tcMar>
              <w:top w:w="15" w:type="dxa"/>
              <w:left w:w="15" w:type="dxa"/>
              <w:bottom w:w="0" w:type="dxa"/>
              <w:right w:w="15" w:type="dxa"/>
            </w:tcMar>
          </w:tcPr>
          <w:p w14:paraId="6D89A12C" w14:textId="77777777" w:rsidR="009B3B7A" w:rsidRPr="008C10AD" w:rsidRDefault="009B3B7A">
            <w:pPr>
              <w:jc w:val="center"/>
              <w:rPr>
                <w:rFonts w:eastAsia="Arial Unicode MS"/>
                <w:sz w:val="20"/>
                <w:szCs w:val="20"/>
              </w:rPr>
            </w:pPr>
            <w:r w:rsidRPr="008C10AD">
              <w:rPr>
                <w:sz w:val="20"/>
                <w:szCs w:val="20"/>
              </w:rPr>
              <w:t>3</w:t>
            </w:r>
          </w:p>
        </w:tc>
      </w:tr>
      <w:tr w:rsidR="00067617" w:rsidRPr="008C10AD" w14:paraId="22B445FB" w14:textId="77777777">
        <w:trPr>
          <w:cantSplit/>
        </w:trPr>
        <w:tc>
          <w:tcPr>
            <w:tcW w:w="600" w:type="dxa"/>
            <w:vMerge/>
            <w:tcBorders>
              <w:left w:val="single" w:sz="12" w:space="0" w:color="auto"/>
              <w:bottom w:val="single" w:sz="12" w:space="0" w:color="auto"/>
              <w:right w:val="nil"/>
            </w:tcBorders>
            <w:noWrap/>
            <w:tcMar>
              <w:top w:w="15" w:type="dxa"/>
              <w:left w:w="15" w:type="dxa"/>
              <w:bottom w:w="0" w:type="dxa"/>
              <w:right w:w="15" w:type="dxa"/>
            </w:tcMar>
          </w:tcPr>
          <w:p w14:paraId="14053754" w14:textId="77777777" w:rsidR="00067617" w:rsidRPr="008C10AD" w:rsidRDefault="00067617">
            <w:pPr>
              <w:jc w:val="center"/>
              <w:rPr>
                <w:rFonts w:eastAsia="Arial Unicode MS"/>
                <w:sz w:val="20"/>
                <w:szCs w:val="20"/>
              </w:rPr>
            </w:pPr>
          </w:p>
        </w:tc>
        <w:tc>
          <w:tcPr>
            <w:tcW w:w="5160" w:type="dxa"/>
            <w:vMerge/>
            <w:tcBorders>
              <w:top w:val="single" w:sz="4" w:space="0" w:color="auto"/>
              <w:left w:val="single" w:sz="4" w:space="0" w:color="auto"/>
              <w:bottom w:val="single" w:sz="12" w:space="0" w:color="auto"/>
              <w:right w:val="single" w:sz="4" w:space="0" w:color="auto"/>
            </w:tcBorders>
          </w:tcPr>
          <w:p w14:paraId="2728479E" w14:textId="77777777" w:rsidR="00067617" w:rsidRPr="008C10AD" w:rsidRDefault="00067617">
            <w:pPr>
              <w:rPr>
                <w:rFonts w:eastAsia="Arial Unicode MS"/>
                <w:b/>
                <w:bCs/>
                <w:sz w:val="20"/>
                <w:szCs w:val="20"/>
              </w:rPr>
            </w:pPr>
          </w:p>
        </w:tc>
        <w:tc>
          <w:tcPr>
            <w:tcW w:w="1575" w:type="dxa"/>
            <w:tcBorders>
              <w:top w:val="single" w:sz="12" w:space="0" w:color="auto"/>
              <w:left w:val="nil"/>
              <w:bottom w:val="single" w:sz="12" w:space="0" w:color="auto"/>
              <w:right w:val="single" w:sz="4" w:space="0" w:color="auto"/>
            </w:tcBorders>
            <w:noWrap/>
            <w:tcMar>
              <w:top w:w="15" w:type="dxa"/>
              <w:left w:w="15" w:type="dxa"/>
              <w:bottom w:w="0" w:type="dxa"/>
              <w:right w:w="15" w:type="dxa"/>
            </w:tcMar>
          </w:tcPr>
          <w:p w14:paraId="4F50316B" w14:textId="77777777" w:rsidR="00067617" w:rsidRPr="008C10AD" w:rsidRDefault="00067617"/>
        </w:tc>
        <w:tc>
          <w:tcPr>
            <w:tcW w:w="1575" w:type="dxa"/>
            <w:tcBorders>
              <w:top w:val="single" w:sz="12" w:space="0" w:color="auto"/>
              <w:left w:val="nil"/>
              <w:bottom w:val="single" w:sz="12" w:space="0" w:color="auto"/>
              <w:right w:val="single" w:sz="4" w:space="0" w:color="auto"/>
            </w:tcBorders>
            <w:noWrap/>
            <w:tcMar>
              <w:top w:w="15" w:type="dxa"/>
              <w:left w:w="15" w:type="dxa"/>
              <w:bottom w:w="0" w:type="dxa"/>
              <w:right w:w="15" w:type="dxa"/>
            </w:tcMar>
          </w:tcPr>
          <w:p w14:paraId="5284B87A" w14:textId="77777777" w:rsidR="00067617" w:rsidRPr="008C10AD" w:rsidRDefault="00067617"/>
        </w:tc>
        <w:tc>
          <w:tcPr>
            <w:tcW w:w="1575" w:type="dxa"/>
            <w:tcBorders>
              <w:top w:val="single" w:sz="12" w:space="0" w:color="auto"/>
              <w:left w:val="nil"/>
              <w:bottom w:val="single" w:sz="12" w:space="0" w:color="auto"/>
              <w:right w:val="single" w:sz="12" w:space="0" w:color="auto"/>
            </w:tcBorders>
            <w:noWrap/>
            <w:tcMar>
              <w:top w:w="15" w:type="dxa"/>
              <w:left w:w="15" w:type="dxa"/>
              <w:bottom w:w="0" w:type="dxa"/>
              <w:right w:w="15" w:type="dxa"/>
            </w:tcMar>
          </w:tcPr>
          <w:p w14:paraId="48A5FBA8" w14:textId="77777777" w:rsidR="00067617" w:rsidRPr="008C10AD" w:rsidRDefault="00067617"/>
        </w:tc>
      </w:tr>
    </w:tbl>
    <w:p w14:paraId="78ED81E0" w14:textId="77777777" w:rsidR="009B3B7A" w:rsidRPr="008C10AD" w:rsidRDefault="009B3B7A">
      <w:pPr>
        <w:ind w:left="-15"/>
        <w:rPr>
          <w:rFonts w:eastAsia="Arial Unicode MS"/>
          <w:sz w:val="8"/>
          <w:szCs w:val="8"/>
        </w:rPr>
      </w:pPr>
    </w:p>
    <w:tbl>
      <w:tblPr>
        <w:tblW w:w="10485" w:type="dxa"/>
        <w:tblInd w:w="15" w:type="dxa"/>
        <w:tblLayout w:type="fixed"/>
        <w:tblCellMar>
          <w:left w:w="0" w:type="dxa"/>
          <w:right w:w="0" w:type="dxa"/>
        </w:tblCellMar>
        <w:tblLook w:val="0000" w:firstRow="0" w:lastRow="0" w:firstColumn="0" w:lastColumn="0" w:noHBand="0" w:noVBand="0"/>
      </w:tblPr>
      <w:tblGrid>
        <w:gridCol w:w="600"/>
        <w:gridCol w:w="5212"/>
        <w:gridCol w:w="1523"/>
        <w:gridCol w:w="1568"/>
        <w:gridCol w:w="1582"/>
      </w:tblGrid>
      <w:tr w:rsidR="009B3B7A" w:rsidRPr="008C10AD" w14:paraId="5C8F77F2" w14:textId="77777777" w:rsidTr="00D37207">
        <w:trPr>
          <w:cantSplit/>
        </w:trPr>
        <w:tc>
          <w:tcPr>
            <w:tcW w:w="600" w:type="dxa"/>
            <w:vMerge w:val="restart"/>
            <w:tcBorders>
              <w:top w:val="single" w:sz="12" w:space="0" w:color="auto"/>
              <w:left w:val="single" w:sz="12" w:space="0" w:color="auto"/>
              <w:right w:val="nil"/>
            </w:tcBorders>
            <w:noWrap/>
            <w:tcMar>
              <w:top w:w="15" w:type="dxa"/>
              <w:left w:w="15" w:type="dxa"/>
              <w:bottom w:w="0" w:type="dxa"/>
              <w:right w:w="15" w:type="dxa"/>
            </w:tcMar>
          </w:tcPr>
          <w:p w14:paraId="4A9C6A75" w14:textId="77777777" w:rsidR="009B3B7A" w:rsidRPr="008C10AD" w:rsidRDefault="009B3B7A">
            <w:pPr>
              <w:pStyle w:val="Heading2"/>
              <w:rPr>
                <w:rFonts w:eastAsia="Arial Unicode MS"/>
                <w:bCs/>
                <w:szCs w:val="20"/>
              </w:rPr>
            </w:pPr>
            <w:r w:rsidRPr="008C10AD">
              <w:rPr>
                <w:bCs/>
                <w:szCs w:val="20"/>
              </w:rPr>
              <w:t>C3</w:t>
            </w:r>
          </w:p>
        </w:tc>
        <w:tc>
          <w:tcPr>
            <w:tcW w:w="5212" w:type="dxa"/>
            <w:vMerge w:val="restar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tcPr>
          <w:p w14:paraId="6DACDC8C" w14:textId="77777777" w:rsidR="009B3B7A" w:rsidRPr="008C10AD" w:rsidRDefault="009B3B7A" w:rsidP="00ED5A00">
            <w:pPr>
              <w:ind w:left="57"/>
              <w:rPr>
                <w:rFonts w:eastAsia="Arial Unicode MS"/>
                <w:b/>
                <w:bCs/>
                <w:sz w:val="20"/>
                <w:szCs w:val="20"/>
              </w:rPr>
            </w:pPr>
            <w:r w:rsidRPr="008C10AD">
              <w:rPr>
                <w:b/>
                <w:bCs/>
                <w:sz w:val="20"/>
                <w:szCs w:val="20"/>
              </w:rPr>
              <w:t>Kopējais</w:t>
            </w:r>
            <w:r w:rsidRPr="008C10AD">
              <w:rPr>
                <w:sz w:val="20"/>
                <w:szCs w:val="20"/>
              </w:rPr>
              <w:t xml:space="preserve"> </w:t>
            </w:r>
            <w:r w:rsidRPr="008C10AD">
              <w:rPr>
                <w:b/>
                <w:bCs/>
                <w:sz w:val="20"/>
                <w:szCs w:val="20"/>
              </w:rPr>
              <w:t>apmaksātais darbalaiks</w:t>
            </w:r>
            <w:r w:rsidRPr="008C10AD">
              <w:rPr>
                <w:sz w:val="20"/>
                <w:szCs w:val="20"/>
              </w:rPr>
              <w:t xml:space="preserve"> (sk</w:t>
            </w:r>
            <w:r w:rsidR="001C5ED5" w:rsidRPr="008C10AD">
              <w:rPr>
                <w:sz w:val="20"/>
                <w:szCs w:val="20"/>
              </w:rPr>
              <w:t>atīt</w:t>
            </w:r>
            <w:r w:rsidRPr="008C10AD">
              <w:rPr>
                <w:sz w:val="20"/>
                <w:szCs w:val="20"/>
              </w:rPr>
              <w:t xml:space="preserve"> </w:t>
            </w:r>
            <w:r w:rsidR="001A3415">
              <w:rPr>
                <w:sz w:val="20"/>
                <w:szCs w:val="20"/>
              </w:rPr>
              <w:t xml:space="preserve">norādījumu </w:t>
            </w:r>
            <w:r w:rsidR="0082444F" w:rsidRPr="008C10AD">
              <w:rPr>
                <w:sz w:val="20"/>
                <w:szCs w:val="20"/>
              </w:rPr>
              <w:t>1</w:t>
            </w:r>
            <w:r w:rsidR="00ED5A00" w:rsidRPr="008C10AD">
              <w:rPr>
                <w:sz w:val="20"/>
                <w:szCs w:val="20"/>
              </w:rPr>
              <w:t>8</w:t>
            </w:r>
            <w:r w:rsidRPr="008C10AD">
              <w:rPr>
                <w:sz w:val="20"/>
                <w:szCs w:val="20"/>
              </w:rPr>
              <w:t>.</w:t>
            </w:r>
            <w:r w:rsidR="00451FCE">
              <w:rPr>
                <w:sz w:val="20"/>
                <w:szCs w:val="20"/>
              </w:rPr>
              <w:t> </w:t>
            </w:r>
            <w:r w:rsidR="001A3415">
              <w:rPr>
                <w:sz w:val="20"/>
                <w:szCs w:val="20"/>
              </w:rPr>
              <w:t>punktu</w:t>
            </w:r>
            <w:r w:rsidRPr="008C10AD">
              <w:rPr>
                <w:sz w:val="20"/>
                <w:szCs w:val="20"/>
              </w:rPr>
              <w:t xml:space="preserve">) (stundās), kas pavadīts visos </w:t>
            </w:r>
            <w:r w:rsidRPr="008C10AD">
              <w:rPr>
                <w:b/>
                <w:sz w:val="20"/>
                <w:szCs w:val="20"/>
              </w:rPr>
              <w:t>arodmācību</w:t>
            </w:r>
            <w:r w:rsidRPr="008C10AD">
              <w:rPr>
                <w:sz w:val="20"/>
                <w:szCs w:val="20"/>
              </w:rPr>
              <w:t xml:space="preserve"> </w:t>
            </w:r>
            <w:r w:rsidRPr="008C10AD">
              <w:rPr>
                <w:b/>
                <w:sz w:val="20"/>
                <w:szCs w:val="20"/>
              </w:rPr>
              <w:t>kursos</w:t>
            </w:r>
            <w:r w:rsidRPr="008C10AD">
              <w:rPr>
                <w:sz w:val="20"/>
                <w:szCs w:val="20"/>
              </w:rPr>
              <w:t xml:space="preserve"> </w:t>
            </w:r>
            <w:r w:rsidR="00D37207" w:rsidRPr="008C10AD">
              <w:rPr>
                <w:sz w:val="20"/>
                <w:szCs w:val="20"/>
              </w:rPr>
              <w:t xml:space="preserve">(iekšējos un/vai ārējos) </w:t>
            </w:r>
          </w:p>
        </w:tc>
        <w:tc>
          <w:tcPr>
            <w:tcW w:w="1523" w:type="dxa"/>
            <w:vMerge w:val="restar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tcPr>
          <w:p w14:paraId="1B95E318" w14:textId="77777777" w:rsidR="009B3B7A" w:rsidRDefault="009B3B7A">
            <w:pPr>
              <w:jc w:val="center"/>
              <w:rPr>
                <w:sz w:val="20"/>
                <w:szCs w:val="20"/>
              </w:rPr>
            </w:pPr>
            <w:r w:rsidRPr="008C10AD">
              <w:rPr>
                <w:sz w:val="20"/>
                <w:szCs w:val="20"/>
              </w:rPr>
              <w:t xml:space="preserve">Pavisam </w:t>
            </w:r>
          </w:p>
          <w:p w14:paraId="6035C97D" w14:textId="77777777" w:rsidR="001A3415" w:rsidRPr="001A3415" w:rsidRDefault="001A3415">
            <w:pPr>
              <w:jc w:val="center"/>
              <w:rPr>
                <w:rFonts w:eastAsia="Arial Unicode MS"/>
                <w:sz w:val="20"/>
                <w:szCs w:val="20"/>
              </w:rPr>
            </w:pPr>
            <w:r w:rsidRPr="001A3415">
              <w:rPr>
                <w:sz w:val="20"/>
                <w:szCs w:val="20"/>
              </w:rPr>
              <w:t>(stundas)</w:t>
            </w:r>
          </w:p>
        </w:tc>
        <w:tc>
          <w:tcPr>
            <w:tcW w:w="3150" w:type="dxa"/>
            <w:gridSpan w:val="2"/>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0A7F9BFA" w14:textId="77777777" w:rsidR="009B3B7A" w:rsidRPr="008C10AD" w:rsidRDefault="009B3B7A">
            <w:pPr>
              <w:jc w:val="center"/>
              <w:rPr>
                <w:rFonts w:eastAsia="Arial Unicode MS"/>
                <w:sz w:val="20"/>
                <w:szCs w:val="20"/>
              </w:rPr>
            </w:pPr>
            <w:r w:rsidRPr="008C10AD">
              <w:rPr>
                <w:sz w:val="20"/>
                <w:szCs w:val="20"/>
              </w:rPr>
              <w:t>tai skaitā</w:t>
            </w:r>
          </w:p>
        </w:tc>
      </w:tr>
      <w:tr w:rsidR="009B3B7A" w:rsidRPr="008C10AD" w14:paraId="356A1DE3" w14:textId="77777777" w:rsidTr="00DC6CF5">
        <w:trPr>
          <w:cantSplit/>
          <w:trHeight w:val="439"/>
        </w:trPr>
        <w:tc>
          <w:tcPr>
            <w:tcW w:w="600" w:type="dxa"/>
            <w:vMerge/>
            <w:tcBorders>
              <w:left w:val="single" w:sz="12" w:space="0" w:color="auto"/>
              <w:right w:val="nil"/>
            </w:tcBorders>
            <w:noWrap/>
            <w:tcMar>
              <w:top w:w="15" w:type="dxa"/>
              <w:left w:w="15" w:type="dxa"/>
              <w:bottom w:w="0" w:type="dxa"/>
              <w:right w:w="15" w:type="dxa"/>
            </w:tcMar>
          </w:tcPr>
          <w:p w14:paraId="06F96C9D" w14:textId="77777777" w:rsidR="009B3B7A" w:rsidRPr="008C10AD" w:rsidRDefault="009B3B7A">
            <w:pPr>
              <w:jc w:val="center"/>
              <w:rPr>
                <w:rFonts w:eastAsia="Arial Unicode MS"/>
                <w:sz w:val="20"/>
                <w:szCs w:val="20"/>
              </w:rPr>
            </w:pPr>
          </w:p>
        </w:tc>
        <w:tc>
          <w:tcPr>
            <w:tcW w:w="5212" w:type="dxa"/>
            <w:vMerge/>
            <w:tcBorders>
              <w:top w:val="single" w:sz="4" w:space="0" w:color="auto"/>
              <w:left w:val="single" w:sz="4" w:space="0" w:color="auto"/>
              <w:bottom w:val="single" w:sz="4" w:space="0" w:color="auto"/>
              <w:right w:val="single" w:sz="4" w:space="0" w:color="auto"/>
            </w:tcBorders>
          </w:tcPr>
          <w:p w14:paraId="29C87384" w14:textId="77777777" w:rsidR="009B3B7A" w:rsidRPr="008C10AD" w:rsidRDefault="009B3B7A">
            <w:pPr>
              <w:rPr>
                <w:rFonts w:eastAsia="Arial Unicode MS"/>
                <w:b/>
                <w:bCs/>
                <w:sz w:val="20"/>
                <w:szCs w:val="20"/>
              </w:rPr>
            </w:pPr>
          </w:p>
        </w:tc>
        <w:tc>
          <w:tcPr>
            <w:tcW w:w="1523" w:type="dxa"/>
            <w:vMerge/>
            <w:tcBorders>
              <w:top w:val="single" w:sz="4" w:space="0" w:color="auto"/>
              <w:left w:val="single" w:sz="4" w:space="0" w:color="auto"/>
              <w:bottom w:val="single" w:sz="4" w:space="0" w:color="auto"/>
              <w:right w:val="single" w:sz="4" w:space="0" w:color="auto"/>
            </w:tcBorders>
          </w:tcPr>
          <w:p w14:paraId="0A045670" w14:textId="77777777" w:rsidR="009B3B7A" w:rsidRPr="008C10AD" w:rsidRDefault="009B3B7A">
            <w:pPr>
              <w:jc w:val="center"/>
              <w:rPr>
                <w:rFonts w:eastAsia="Arial Unicode MS"/>
                <w:sz w:val="20"/>
                <w:szCs w:val="20"/>
              </w:rPr>
            </w:pPr>
          </w:p>
        </w:tc>
        <w:tc>
          <w:tcPr>
            <w:tcW w:w="1568" w:type="dxa"/>
            <w:tcBorders>
              <w:top w:val="nil"/>
              <w:left w:val="nil"/>
              <w:bottom w:val="single" w:sz="4" w:space="0" w:color="auto"/>
              <w:right w:val="single" w:sz="4" w:space="0" w:color="auto"/>
            </w:tcBorders>
            <w:tcMar>
              <w:top w:w="15" w:type="dxa"/>
              <w:left w:w="15" w:type="dxa"/>
              <w:bottom w:w="0" w:type="dxa"/>
              <w:right w:w="15" w:type="dxa"/>
            </w:tcMar>
          </w:tcPr>
          <w:p w14:paraId="6374C51A" w14:textId="77777777" w:rsidR="009B3B7A" w:rsidRPr="00DC6CF5" w:rsidRDefault="009B3B7A" w:rsidP="00DC6CF5">
            <w:pPr>
              <w:jc w:val="center"/>
              <w:rPr>
                <w:sz w:val="20"/>
                <w:szCs w:val="20"/>
              </w:rPr>
            </w:pPr>
            <w:r w:rsidRPr="008C10AD">
              <w:rPr>
                <w:b/>
                <w:bCs/>
                <w:sz w:val="20"/>
                <w:szCs w:val="20"/>
              </w:rPr>
              <w:t>iekšēj</w:t>
            </w:r>
            <w:r w:rsidR="001A3415">
              <w:rPr>
                <w:b/>
                <w:bCs/>
                <w:sz w:val="20"/>
                <w:szCs w:val="20"/>
              </w:rPr>
              <w:t>os</w:t>
            </w:r>
            <w:r w:rsidRPr="008C10AD">
              <w:rPr>
                <w:sz w:val="20"/>
                <w:szCs w:val="20"/>
              </w:rPr>
              <w:t xml:space="preserve"> arodmācību kurs</w:t>
            </w:r>
            <w:r w:rsidR="001A3415">
              <w:rPr>
                <w:sz w:val="20"/>
                <w:szCs w:val="20"/>
              </w:rPr>
              <w:t>os</w:t>
            </w:r>
          </w:p>
        </w:tc>
        <w:tc>
          <w:tcPr>
            <w:tcW w:w="1582" w:type="dxa"/>
            <w:tcBorders>
              <w:top w:val="nil"/>
              <w:left w:val="nil"/>
              <w:bottom w:val="single" w:sz="4" w:space="0" w:color="auto"/>
              <w:right w:val="single" w:sz="12" w:space="0" w:color="auto"/>
            </w:tcBorders>
            <w:tcMar>
              <w:top w:w="15" w:type="dxa"/>
              <w:left w:w="15" w:type="dxa"/>
              <w:bottom w:w="0" w:type="dxa"/>
              <w:right w:w="15" w:type="dxa"/>
            </w:tcMar>
          </w:tcPr>
          <w:p w14:paraId="11BA5C0D" w14:textId="77777777" w:rsidR="001A3415" w:rsidRPr="00DC6CF5" w:rsidRDefault="009B3B7A" w:rsidP="00DC6CF5">
            <w:pPr>
              <w:jc w:val="center"/>
              <w:rPr>
                <w:sz w:val="20"/>
                <w:szCs w:val="20"/>
              </w:rPr>
            </w:pPr>
            <w:r w:rsidRPr="008C10AD">
              <w:rPr>
                <w:b/>
                <w:bCs/>
                <w:sz w:val="20"/>
                <w:szCs w:val="20"/>
              </w:rPr>
              <w:t>ārēj</w:t>
            </w:r>
            <w:r w:rsidR="001A3415">
              <w:rPr>
                <w:b/>
                <w:bCs/>
                <w:sz w:val="20"/>
                <w:szCs w:val="20"/>
              </w:rPr>
              <w:t>os</w:t>
            </w:r>
            <w:r w:rsidRPr="008C10AD">
              <w:rPr>
                <w:sz w:val="20"/>
                <w:szCs w:val="20"/>
              </w:rPr>
              <w:t xml:space="preserve"> arodmācību kurs</w:t>
            </w:r>
            <w:r w:rsidR="001A3415">
              <w:rPr>
                <w:sz w:val="20"/>
                <w:szCs w:val="20"/>
              </w:rPr>
              <w:t>os</w:t>
            </w:r>
          </w:p>
        </w:tc>
      </w:tr>
      <w:tr w:rsidR="009B3B7A" w:rsidRPr="008C10AD" w14:paraId="2B1C5753" w14:textId="77777777" w:rsidTr="00D37207">
        <w:trPr>
          <w:cantSplit/>
        </w:trPr>
        <w:tc>
          <w:tcPr>
            <w:tcW w:w="600" w:type="dxa"/>
            <w:vMerge/>
            <w:tcBorders>
              <w:left w:val="single" w:sz="12" w:space="0" w:color="auto"/>
              <w:right w:val="nil"/>
            </w:tcBorders>
            <w:noWrap/>
            <w:tcMar>
              <w:top w:w="15" w:type="dxa"/>
              <w:left w:w="15" w:type="dxa"/>
              <w:bottom w:w="0" w:type="dxa"/>
              <w:right w:w="15" w:type="dxa"/>
            </w:tcMar>
          </w:tcPr>
          <w:p w14:paraId="43096C06" w14:textId="77777777" w:rsidR="009B3B7A" w:rsidRPr="008C10AD" w:rsidRDefault="009B3B7A">
            <w:pPr>
              <w:jc w:val="center"/>
              <w:rPr>
                <w:rFonts w:eastAsia="Arial Unicode MS"/>
                <w:sz w:val="20"/>
                <w:szCs w:val="20"/>
              </w:rPr>
            </w:pPr>
          </w:p>
        </w:tc>
        <w:tc>
          <w:tcPr>
            <w:tcW w:w="5212" w:type="dxa"/>
            <w:vMerge/>
            <w:tcBorders>
              <w:top w:val="single" w:sz="4" w:space="0" w:color="auto"/>
              <w:left w:val="single" w:sz="4" w:space="0" w:color="auto"/>
              <w:bottom w:val="single" w:sz="4" w:space="0" w:color="auto"/>
              <w:right w:val="single" w:sz="4" w:space="0" w:color="auto"/>
            </w:tcBorders>
          </w:tcPr>
          <w:p w14:paraId="5B8204DC" w14:textId="77777777" w:rsidR="009B3B7A" w:rsidRPr="008C10AD" w:rsidRDefault="009B3B7A">
            <w:pPr>
              <w:rPr>
                <w:rFonts w:eastAsia="Arial Unicode MS"/>
                <w:b/>
                <w:bCs/>
                <w:sz w:val="20"/>
                <w:szCs w:val="20"/>
              </w:rPr>
            </w:pPr>
          </w:p>
        </w:tc>
        <w:tc>
          <w:tcPr>
            <w:tcW w:w="1523" w:type="dxa"/>
            <w:tcBorders>
              <w:top w:val="nil"/>
              <w:left w:val="nil"/>
              <w:bottom w:val="single" w:sz="12" w:space="0" w:color="auto"/>
              <w:right w:val="single" w:sz="4" w:space="0" w:color="auto"/>
            </w:tcBorders>
            <w:noWrap/>
            <w:tcMar>
              <w:top w:w="15" w:type="dxa"/>
              <w:left w:w="15" w:type="dxa"/>
              <w:bottom w:w="0" w:type="dxa"/>
              <w:right w:w="15" w:type="dxa"/>
            </w:tcMar>
          </w:tcPr>
          <w:p w14:paraId="26014E3B" w14:textId="77777777" w:rsidR="009B3B7A" w:rsidRPr="008C10AD" w:rsidRDefault="009B3B7A">
            <w:pPr>
              <w:jc w:val="center"/>
              <w:rPr>
                <w:rFonts w:eastAsia="Arial Unicode MS"/>
                <w:sz w:val="20"/>
                <w:szCs w:val="20"/>
              </w:rPr>
            </w:pPr>
            <w:r w:rsidRPr="008C10AD">
              <w:rPr>
                <w:sz w:val="20"/>
                <w:szCs w:val="20"/>
              </w:rPr>
              <w:t>1</w:t>
            </w:r>
          </w:p>
        </w:tc>
        <w:tc>
          <w:tcPr>
            <w:tcW w:w="1568" w:type="dxa"/>
            <w:tcBorders>
              <w:top w:val="nil"/>
              <w:left w:val="nil"/>
              <w:bottom w:val="single" w:sz="12" w:space="0" w:color="auto"/>
              <w:right w:val="single" w:sz="4" w:space="0" w:color="auto"/>
            </w:tcBorders>
            <w:noWrap/>
            <w:tcMar>
              <w:top w:w="15" w:type="dxa"/>
              <w:left w:w="15" w:type="dxa"/>
              <w:bottom w:w="0" w:type="dxa"/>
              <w:right w:w="15" w:type="dxa"/>
            </w:tcMar>
          </w:tcPr>
          <w:p w14:paraId="1B22ECE7" w14:textId="77777777" w:rsidR="009B3B7A" w:rsidRPr="008C10AD" w:rsidRDefault="009B3B7A">
            <w:pPr>
              <w:jc w:val="center"/>
              <w:rPr>
                <w:rFonts w:eastAsia="Arial Unicode MS"/>
                <w:sz w:val="20"/>
                <w:szCs w:val="20"/>
              </w:rPr>
            </w:pPr>
            <w:r w:rsidRPr="008C10AD">
              <w:rPr>
                <w:sz w:val="20"/>
                <w:szCs w:val="20"/>
              </w:rPr>
              <w:t>2</w:t>
            </w:r>
          </w:p>
        </w:tc>
        <w:tc>
          <w:tcPr>
            <w:tcW w:w="1582" w:type="dxa"/>
            <w:tcBorders>
              <w:top w:val="nil"/>
              <w:left w:val="nil"/>
              <w:bottom w:val="single" w:sz="12" w:space="0" w:color="auto"/>
              <w:right w:val="single" w:sz="12" w:space="0" w:color="auto"/>
            </w:tcBorders>
            <w:noWrap/>
            <w:tcMar>
              <w:top w:w="15" w:type="dxa"/>
              <w:left w:w="15" w:type="dxa"/>
              <w:bottom w:w="0" w:type="dxa"/>
              <w:right w:w="15" w:type="dxa"/>
            </w:tcMar>
          </w:tcPr>
          <w:p w14:paraId="25E707A0" w14:textId="77777777" w:rsidR="009B3B7A" w:rsidRPr="008C10AD" w:rsidRDefault="009B3B7A">
            <w:pPr>
              <w:jc w:val="center"/>
              <w:rPr>
                <w:rFonts w:eastAsia="Arial Unicode MS"/>
                <w:sz w:val="20"/>
                <w:szCs w:val="20"/>
              </w:rPr>
            </w:pPr>
            <w:r w:rsidRPr="008C10AD">
              <w:rPr>
                <w:sz w:val="20"/>
                <w:szCs w:val="20"/>
              </w:rPr>
              <w:t>3</w:t>
            </w:r>
          </w:p>
        </w:tc>
      </w:tr>
      <w:tr w:rsidR="00067617" w:rsidRPr="008C10AD" w14:paraId="121BBED1" w14:textId="77777777" w:rsidTr="00D37207">
        <w:trPr>
          <w:cantSplit/>
        </w:trPr>
        <w:tc>
          <w:tcPr>
            <w:tcW w:w="600" w:type="dxa"/>
            <w:vMerge/>
            <w:tcBorders>
              <w:left w:val="single" w:sz="12" w:space="0" w:color="auto"/>
              <w:bottom w:val="single" w:sz="12" w:space="0" w:color="auto"/>
              <w:right w:val="nil"/>
            </w:tcBorders>
            <w:noWrap/>
            <w:tcMar>
              <w:top w:w="15" w:type="dxa"/>
              <w:left w:w="15" w:type="dxa"/>
              <w:bottom w:w="0" w:type="dxa"/>
              <w:right w:w="15" w:type="dxa"/>
            </w:tcMar>
          </w:tcPr>
          <w:p w14:paraId="794EC897" w14:textId="77777777" w:rsidR="00067617" w:rsidRPr="008C10AD" w:rsidRDefault="00067617">
            <w:pPr>
              <w:jc w:val="center"/>
              <w:rPr>
                <w:rFonts w:eastAsia="Arial Unicode MS"/>
                <w:sz w:val="20"/>
                <w:szCs w:val="20"/>
              </w:rPr>
            </w:pPr>
          </w:p>
        </w:tc>
        <w:tc>
          <w:tcPr>
            <w:tcW w:w="5212" w:type="dxa"/>
            <w:vMerge/>
            <w:tcBorders>
              <w:top w:val="single" w:sz="4" w:space="0" w:color="auto"/>
              <w:left w:val="single" w:sz="4" w:space="0" w:color="auto"/>
              <w:bottom w:val="single" w:sz="12" w:space="0" w:color="auto"/>
              <w:right w:val="single" w:sz="4" w:space="0" w:color="auto"/>
            </w:tcBorders>
          </w:tcPr>
          <w:p w14:paraId="5E7246F5" w14:textId="77777777" w:rsidR="00067617" w:rsidRPr="008C10AD" w:rsidRDefault="00067617">
            <w:pPr>
              <w:rPr>
                <w:rFonts w:eastAsia="Arial Unicode MS"/>
                <w:b/>
                <w:bCs/>
                <w:sz w:val="20"/>
                <w:szCs w:val="20"/>
              </w:rPr>
            </w:pPr>
          </w:p>
        </w:tc>
        <w:tc>
          <w:tcPr>
            <w:tcW w:w="1523" w:type="dxa"/>
            <w:tcBorders>
              <w:top w:val="single" w:sz="12" w:space="0" w:color="auto"/>
              <w:left w:val="nil"/>
              <w:bottom w:val="single" w:sz="12" w:space="0" w:color="auto"/>
              <w:right w:val="single" w:sz="4" w:space="0" w:color="auto"/>
            </w:tcBorders>
            <w:noWrap/>
            <w:tcMar>
              <w:top w:w="15" w:type="dxa"/>
              <w:left w:w="15" w:type="dxa"/>
              <w:bottom w:w="0" w:type="dxa"/>
              <w:right w:w="15" w:type="dxa"/>
            </w:tcMar>
          </w:tcPr>
          <w:p w14:paraId="611919D1" w14:textId="77777777" w:rsidR="00067617" w:rsidRPr="008C10AD" w:rsidRDefault="00067617"/>
        </w:tc>
        <w:tc>
          <w:tcPr>
            <w:tcW w:w="1568" w:type="dxa"/>
            <w:tcBorders>
              <w:top w:val="single" w:sz="12" w:space="0" w:color="auto"/>
              <w:left w:val="nil"/>
              <w:bottom w:val="single" w:sz="12" w:space="0" w:color="auto"/>
              <w:right w:val="single" w:sz="4" w:space="0" w:color="auto"/>
            </w:tcBorders>
            <w:noWrap/>
            <w:tcMar>
              <w:top w:w="15" w:type="dxa"/>
              <w:left w:w="15" w:type="dxa"/>
              <w:bottom w:w="0" w:type="dxa"/>
              <w:right w:w="15" w:type="dxa"/>
            </w:tcMar>
          </w:tcPr>
          <w:p w14:paraId="1B004796" w14:textId="77777777" w:rsidR="00067617" w:rsidRPr="008C10AD" w:rsidRDefault="00067617"/>
        </w:tc>
        <w:tc>
          <w:tcPr>
            <w:tcW w:w="1582" w:type="dxa"/>
            <w:tcBorders>
              <w:top w:val="single" w:sz="12" w:space="0" w:color="auto"/>
              <w:left w:val="nil"/>
              <w:bottom w:val="single" w:sz="12" w:space="0" w:color="auto"/>
              <w:right w:val="single" w:sz="12" w:space="0" w:color="auto"/>
            </w:tcBorders>
            <w:noWrap/>
            <w:tcMar>
              <w:top w:w="15" w:type="dxa"/>
              <w:left w:w="15" w:type="dxa"/>
              <w:bottom w:w="0" w:type="dxa"/>
              <w:right w:w="15" w:type="dxa"/>
            </w:tcMar>
          </w:tcPr>
          <w:p w14:paraId="74C7051A" w14:textId="77777777" w:rsidR="00067617" w:rsidRPr="008C10AD" w:rsidRDefault="00067617"/>
        </w:tc>
      </w:tr>
    </w:tbl>
    <w:p w14:paraId="4D7421E1" w14:textId="77777777" w:rsidR="009B3B7A" w:rsidRPr="008C10AD" w:rsidRDefault="009B3B7A">
      <w:pPr>
        <w:rPr>
          <w:sz w:val="8"/>
          <w:szCs w:val="8"/>
        </w:rPr>
      </w:pPr>
    </w:p>
    <w:tbl>
      <w:tblPr>
        <w:tblW w:w="10485" w:type="dxa"/>
        <w:tblInd w:w="85" w:type="dxa"/>
        <w:tblLayout w:type="fixed"/>
        <w:tblCellMar>
          <w:left w:w="57" w:type="dxa"/>
          <w:right w:w="57" w:type="dxa"/>
        </w:tblCellMar>
        <w:tblLook w:val="0000" w:firstRow="0" w:lastRow="0" w:firstColumn="0" w:lastColumn="0" w:noHBand="0" w:noVBand="0"/>
      </w:tblPr>
      <w:tblGrid>
        <w:gridCol w:w="600"/>
        <w:gridCol w:w="8303"/>
        <w:gridCol w:w="1582"/>
      </w:tblGrid>
      <w:tr w:rsidR="009B3B7A" w:rsidRPr="008C10AD" w14:paraId="1987515C" w14:textId="77777777">
        <w:trPr>
          <w:cantSplit/>
          <w:trHeight w:val="400"/>
        </w:trPr>
        <w:tc>
          <w:tcPr>
            <w:tcW w:w="600" w:type="dxa"/>
            <w:tcBorders>
              <w:top w:val="single" w:sz="12" w:space="0" w:color="auto"/>
              <w:left w:val="single" w:sz="12" w:space="0" w:color="auto"/>
              <w:bottom w:val="single" w:sz="12" w:space="0" w:color="auto"/>
              <w:right w:val="nil"/>
            </w:tcBorders>
            <w:noWrap/>
            <w:tcMar>
              <w:top w:w="15" w:type="dxa"/>
              <w:left w:w="85" w:type="dxa"/>
              <w:bottom w:w="0" w:type="dxa"/>
              <w:right w:w="57" w:type="dxa"/>
            </w:tcMar>
            <w:vAlign w:val="center"/>
          </w:tcPr>
          <w:p w14:paraId="7B44994A" w14:textId="77777777" w:rsidR="009B3B7A" w:rsidRPr="008C10AD" w:rsidRDefault="009B3B7A">
            <w:pPr>
              <w:pStyle w:val="Heading2"/>
              <w:rPr>
                <w:rFonts w:eastAsia="Arial Unicode MS"/>
                <w:szCs w:val="20"/>
              </w:rPr>
            </w:pPr>
            <w:r w:rsidRPr="008C10AD">
              <w:rPr>
                <w:rFonts w:eastAsia="Arial Unicode MS"/>
                <w:szCs w:val="20"/>
              </w:rPr>
              <w:t>C5</w:t>
            </w:r>
          </w:p>
        </w:tc>
        <w:tc>
          <w:tcPr>
            <w:tcW w:w="9885" w:type="dxa"/>
            <w:gridSpan w:val="2"/>
            <w:tcBorders>
              <w:top w:val="single" w:sz="12" w:space="0" w:color="auto"/>
              <w:left w:val="single" w:sz="4" w:space="0" w:color="auto"/>
              <w:right w:val="single" w:sz="12" w:space="0" w:color="auto"/>
            </w:tcBorders>
            <w:noWrap/>
            <w:tcMar>
              <w:top w:w="15" w:type="dxa"/>
              <w:left w:w="85" w:type="dxa"/>
              <w:bottom w:w="0" w:type="dxa"/>
              <w:right w:w="57" w:type="dxa"/>
            </w:tcMar>
            <w:vAlign w:val="center"/>
          </w:tcPr>
          <w:p w14:paraId="11B9A2F2" w14:textId="77777777" w:rsidR="00006D21" w:rsidRPr="008C10AD" w:rsidRDefault="009B3B7A" w:rsidP="00A87CD0">
            <w:pPr>
              <w:rPr>
                <w:rFonts w:eastAsia="Arial Unicode MS"/>
                <w:sz w:val="20"/>
                <w:szCs w:val="20"/>
              </w:rPr>
            </w:pPr>
            <w:r w:rsidRPr="008C10AD">
              <w:rPr>
                <w:rFonts w:eastAsia="Arial Unicode MS"/>
                <w:sz w:val="20"/>
                <w:szCs w:val="20"/>
              </w:rPr>
              <w:t>Kuru prasmju/</w:t>
            </w:r>
            <w:r w:rsidR="004064BD">
              <w:rPr>
                <w:rFonts w:eastAsia="Arial Unicode MS"/>
                <w:sz w:val="20"/>
                <w:szCs w:val="20"/>
              </w:rPr>
              <w:t xml:space="preserve"> </w:t>
            </w:r>
            <w:r w:rsidRPr="008C10AD">
              <w:rPr>
                <w:rFonts w:eastAsia="Arial Unicode MS"/>
                <w:sz w:val="20"/>
                <w:szCs w:val="20"/>
              </w:rPr>
              <w:t xml:space="preserve">kompetenču apgūšana </w:t>
            </w:r>
            <w:r w:rsidR="00067617" w:rsidRPr="008C10AD">
              <w:rPr>
                <w:rFonts w:eastAsia="Arial Unicode MS"/>
                <w:sz w:val="20"/>
                <w:szCs w:val="20"/>
              </w:rPr>
              <w:t>20</w:t>
            </w:r>
            <w:r w:rsidR="00506086">
              <w:rPr>
                <w:rFonts w:eastAsia="Arial Unicode MS"/>
                <w:sz w:val="20"/>
                <w:szCs w:val="20"/>
              </w:rPr>
              <w:t>__</w:t>
            </w:r>
            <w:r w:rsidR="00067617" w:rsidRPr="008C10AD">
              <w:rPr>
                <w:rFonts w:eastAsia="Arial Unicode MS"/>
                <w:sz w:val="20"/>
                <w:szCs w:val="20"/>
              </w:rPr>
              <w:t>.</w:t>
            </w:r>
            <w:r w:rsidR="00FE31BE" w:rsidRPr="008C10AD">
              <w:rPr>
                <w:rFonts w:eastAsia="Arial Unicode MS"/>
                <w:sz w:val="20"/>
                <w:szCs w:val="20"/>
              </w:rPr>
              <w:t xml:space="preserve"> </w:t>
            </w:r>
            <w:r w:rsidRPr="008C10AD">
              <w:rPr>
                <w:rFonts w:eastAsia="Arial Unicode MS"/>
                <w:sz w:val="20"/>
                <w:szCs w:val="20"/>
              </w:rPr>
              <w:t xml:space="preserve">gadā tika ietverta arodmācību </w:t>
            </w:r>
            <w:r w:rsidRPr="008C10AD">
              <w:rPr>
                <w:rFonts w:eastAsia="Arial Unicode MS"/>
                <w:b/>
                <w:sz w:val="20"/>
                <w:szCs w:val="20"/>
              </w:rPr>
              <w:t>kursos</w:t>
            </w:r>
            <w:r w:rsidRPr="008C10AD">
              <w:rPr>
                <w:rFonts w:eastAsia="Arial Unicode MS"/>
                <w:sz w:val="20"/>
                <w:szCs w:val="20"/>
              </w:rPr>
              <w:t>?</w:t>
            </w:r>
          </w:p>
          <w:p w14:paraId="19ACE985" w14:textId="77777777" w:rsidR="009B3B7A" w:rsidRPr="008C10AD" w:rsidRDefault="00006D21" w:rsidP="00A87CD0">
            <w:pPr>
              <w:rPr>
                <w:rFonts w:eastAsia="Arial Unicode MS"/>
                <w:i/>
                <w:sz w:val="20"/>
                <w:szCs w:val="20"/>
              </w:rPr>
            </w:pPr>
            <w:r w:rsidRPr="008C10AD">
              <w:rPr>
                <w:i/>
                <w:color w:val="000000"/>
                <w:sz w:val="20"/>
                <w:szCs w:val="17"/>
              </w:rPr>
              <w:t>(</w:t>
            </w:r>
            <w:r w:rsidR="00341010" w:rsidRPr="008C10AD">
              <w:rPr>
                <w:i/>
                <w:color w:val="000000"/>
                <w:sz w:val="20"/>
                <w:szCs w:val="17"/>
              </w:rPr>
              <w:t>A</w:t>
            </w:r>
            <w:r w:rsidRPr="008C10AD">
              <w:rPr>
                <w:i/>
                <w:color w:val="000000"/>
                <w:sz w:val="20"/>
                <w:szCs w:val="17"/>
              </w:rPr>
              <w:t>tzīmē</w:t>
            </w:r>
            <w:r w:rsidR="00E66CDC" w:rsidRPr="008C10AD">
              <w:rPr>
                <w:i/>
                <w:color w:val="000000"/>
                <w:sz w:val="20"/>
                <w:szCs w:val="17"/>
              </w:rPr>
              <w:t>jiet</w:t>
            </w:r>
            <w:r w:rsidRPr="008C10AD">
              <w:rPr>
                <w:i/>
                <w:color w:val="000000"/>
                <w:sz w:val="20"/>
                <w:szCs w:val="17"/>
              </w:rPr>
              <w:t xml:space="preserve"> </w:t>
            </w:r>
            <w:r w:rsidR="001C5ED5" w:rsidRPr="008C10AD">
              <w:rPr>
                <w:b/>
                <w:i/>
                <w:color w:val="000000"/>
                <w:sz w:val="20"/>
                <w:szCs w:val="17"/>
              </w:rPr>
              <w:t>1</w:t>
            </w:r>
            <w:r w:rsidR="00D76C61" w:rsidRPr="008C10AD">
              <w:rPr>
                <w:b/>
                <w:i/>
                <w:color w:val="000000"/>
                <w:sz w:val="20"/>
                <w:szCs w:val="17"/>
              </w:rPr>
              <w:t>–</w:t>
            </w:r>
            <w:r w:rsidR="001C5ED5" w:rsidRPr="008C10AD">
              <w:rPr>
                <w:b/>
                <w:i/>
                <w:color w:val="000000"/>
                <w:sz w:val="20"/>
                <w:szCs w:val="17"/>
              </w:rPr>
              <w:t>3</w:t>
            </w:r>
            <w:r w:rsidRPr="008C10AD">
              <w:rPr>
                <w:i/>
                <w:color w:val="000000"/>
                <w:sz w:val="20"/>
                <w:szCs w:val="17"/>
              </w:rPr>
              <w:t xml:space="preserve"> </w:t>
            </w:r>
            <w:r w:rsidRPr="008C10AD">
              <w:rPr>
                <w:b/>
                <w:i/>
                <w:color w:val="000000"/>
                <w:sz w:val="20"/>
                <w:szCs w:val="17"/>
              </w:rPr>
              <w:t>svarīgākās</w:t>
            </w:r>
            <w:r w:rsidRPr="008C10AD">
              <w:rPr>
                <w:i/>
                <w:color w:val="000000"/>
                <w:sz w:val="20"/>
                <w:szCs w:val="17"/>
              </w:rPr>
              <w:t xml:space="preserve"> prasmes/</w:t>
            </w:r>
            <w:r w:rsidR="008828EB">
              <w:rPr>
                <w:i/>
                <w:color w:val="000000"/>
                <w:sz w:val="20"/>
                <w:szCs w:val="17"/>
              </w:rPr>
              <w:t xml:space="preserve"> </w:t>
            </w:r>
            <w:r w:rsidRPr="008C10AD">
              <w:rPr>
                <w:i/>
                <w:color w:val="000000"/>
                <w:sz w:val="20"/>
                <w:szCs w:val="17"/>
              </w:rPr>
              <w:t>kompetences)</w:t>
            </w:r>
            <w:r w:rsidR="00EC5F48" w:rsidRPr="008C10AD">
              <w:rPr>
                <w:rFonts w:eastAsia="Arial Unicode MS"/>
                <w:i/>
                <w:sz w:val="20"/>
                <w:szCs w:val="20"/>
              </w:rPr>
              <w:t xml:space="preserve"> </w:t>
            </w:r>
          </w:p>
        </w:tc>
      </w:tr>
      <w:tr w:rsidR="00FA750D" w:rsidRPr="008C10AD" w14:paraId="52BD2632" w14:textId="77777777" w:rsidTr="003B3522">
        <w:trPr>
          <w:cantSplit/>
          <w:trHeight w:val="360"/>
        </w:trPr>
        <w:tc>
          <w:tcPr>
            <w:tcW w:w="600"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7748F92E" w14:textId="77777777" w:rsidR="00FA750D" w:rsidRPr="008C10AD" w:rsidRDefault="00FA750D">
            <w:pPr>
              <w:jc w:val="center"/>
              <w:rPr>
                <w:b/>
                <w:sz w:val="20"/>
                <w:szCs w:val="20"/>
              </w:rPr>
            </w:pPr>
            <w:r w:rsidRPr="008C10AD">
              <w:rPr>
                <w:sz w:val="20"/>
                <w:szCs w:val="20"/>
              </w:rPr>
              <w:t>C5a</w:t>
            </w:r>
          </w:p>
        </w:tc>
        <w:tc>
          <w:tcPr>
            <w:tcW w:w="8303"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458C53D8" w14:textId="77777777" w:rsidR="00FA750D" w:rsidRPr="008C10AD" w:rsidRDefault="00FA750D">
            <w:pPr>
              <w:rPr>
                <w:sz w:val="20"/>
                <w:szCs w:val="20"/>
              </w:rPr>
            </w:pPr>
            <w:r w:rsidRPr="008C10AD">
              <w:rPr>
                <w:color w:val="000000"/>
                <w:sz w:val="20"/>
                <w:szCs w:val="17"/>
              </w:rPr>
              <w:t>Vispārīgas IT prasmes</w:t>
            </w:r>
          </w:p>
        </w:tc>
        <w:tc>
          <w:tcPr>
            <w:tcW w:w="1582" w:type="dxa"/>
            <w:tcBorders>
              <w:top w:val="single" w:sz="12" w:space="0" w:color="auto"/>
              <w:left w:val="nil"/>
              <w:bottom w:val="single" w:sz="4" w:space="0" w:color="auto"/>
              <w:right w:val="single" w:sz="12" w:space="0" w:color="auto"/>
            </w:tcBorders>
            <w:noWrap/>
            <w:tcMar>
              <w:top w:w="15" w:type="dxa"/>
              <w:left w:w="85" w:type="dxa"/>
              <w:bottom w:w="0" w:type="dxa"/>
              <w:right w:w="57" w:type="dxa"/>
            </w:tcMar>
          </w:tcPr>
          <w:p w14:paraId="3379624E"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4D63A979"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3D6F4087" w14:textId="77777777" w:rsidR="00FA750D" w:rsidRPr="008C10AD" w:rsidRDefault="00FA750D">
            <w:pPr>
              <w:jc w:val="center"/>
              <w:rPr>
                <w:b/>
                <w:sz w:val="20"/>
                <w:szCs w:val="20"/>
              </w:rPr>
            </w:pPr>
            <w:r w:rsidRPr="008C10AD">
              <w:rPr>
                <w:sz w:val="20"/>
                <w:szCs w:val="20"/>
              </w:rPr>
              <w:t>C5b</w:t>
            </w:r>
          </w:p>
        </w:tc>
        <w:tc>
          <w:tcPr>
            <w:tcW w:w="830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700B5840" w14:textId="77777777" w:rsidR="00FA750D" w:rsidRPr="008C10AD" w:rsidRDefault="00FA750D">
            <w:pPr>
              <w:rPr>
                <w:sz w:val="20"/>
                <w:szCs w:val="20"/>
              </w:rPr>
            </w:pPr>
            <w:r w:rsidRPr="008C10AD">
              <w:rPr>
                <w:color w:val="000000"/>
                <w:sz w:val="20"/>
                <w:szCs w:val="17"/>
              </w:rPr>
              <w:t>Profesionālas IT prasmes</w:t>
            </w:r>
          </w:p>
        </w:tc>
        <w:tc>
          <w:tcPr>
            <w:tcW w:w="158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7E458DF3"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2FE2E0EA"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3696D17" w14:textId="77777777" w:rsidR="00FA750D" w:rsidRPr="008C10AD" w:rsidRDefault="00FA750D">
            <w:pPr>
              <w:jc w:val="center"/>
              <w:rPr>
                <w:b/>
                <w:sz w:val="20"/>
                <w:szCs w:val="20"/>
              </w:rPr>
            </w:pPr>
            <w:r w:rsidRPr="008C10AD">
              <w:rPr>
                <w:sz w:val="20"/>
                <w:szCs w:val="20"/>
              </w:rPr>
              <w:t>C5c</w:t>
            </w:r>
          </w:p>
        </w:tc>
        <w:tc>
          <w:tcPr>
            <w:tcW w:w="830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7E8AAE91" w14:textId="77777777" w:rsidR="00FA750D" w:rsidRPr="008C10AD" w:rsidRDefault="00FA750D">
            <w:pPr>
              <w:rPr>
                <w:sz w:val="20"/>
                <w:szCs w:val="20"/>
              </w:rPr>
            </w:pPr>
            <w:r w:rsidRPr="008C10AD">
              <w:rPr>
                <w:color w:val="000000"/>
                <w:sz w:val="20"/>
                <w:szCs w:val="17"/>
              </w:rPr>
              <w:t xml:space="preserve">Vadības prasmes </w:t>
            </w:r>
          </w:p>
        </w:tc>
        <w:tc>
          <w:tcPr>
            <w:tcW w:w="158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2957FF1E"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551FB0E6"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2DDB41A2" w14:textId="77777777" w:rsidR="00FA750D" w:rsidRPr="008C10AD" w:rsidRDefault="00FA750D">
            <w:pPr>
              <w:jc w:val="center"/>
              <w:rPr>
                <w:b/>
                <w:sz w:val="20"/>
                <w:szCs w:val="20"/>
              </w:rPr>
            </w:pPr>
            <w:r w:rsidRPr="008C10AD">
              <w:rPr>
                <w:sz w:val="20"/>
                <w:szCs w:val="20"/>
              </w:rPr>
              <w:lastRenderedPageBreak/>
              <w:t>C5d</w:t>
            </w:r>
          </w:p>
        </w:tc>
        <w:tc>
          <w:tcPr>
            <w:tcW w:w="830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4F71A869" w14:textId="77777777" w:rsidR="00FA750D" w:rsidRPr="008C10AD" w:rsidRDefault="00FA750D">
            <w:pPr>
              <w:rPr>
                <w:sz w:val="20"/>
                <w:szCs w:val="20"/>
              </w:rPr>
            </w:pPr>
            <w:r w:rsidRPr="008C10AD">
              <w:rPr>
                <w:color w:val="000000"/>
                <w:sz w:val="20"/>
                <w:szCs w:val="17"/>
              </w:rPr>
              <w:t>Grupu darba prasmes</w:t>
            </w:r>
          </w:p>
        </w:tc>
        <w:tc>
          <w:tcPr>
            <w:tcW w:w="158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5656A5B3"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65FE32AA"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3BD23E79" w14:textId="77777777" w:rsidR="00FA750D" w:rsidRPr="008C10AD" w:rsidRDefault="00FA750D">
            <w:pPr>
              <w:jc w:val="center"/>
              <w:rPr>
                <w:b/>
                <w:sz w:val="20"/>
                <w:szCs w:val="20"/>
              </w:rPr>
            </w:pPr>
            <w:r w:rsidRPr="008C10AD">
              <w:rPr>
                <w:sz w:val="20"/>
                <w:szCs w:val="20"/>
              </w:rPr>
              <w:t>C5e</w:t>
            </w:r>
          </w:p>
        </w:tc>
        <w:tc>
          <w:tcPr>
            <w:tcW w:w="830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0BB37669" w14:textId="77777777" w:rsidR="00FA750D" w:rsidRPr="008C10AD" w:rsidRDefault="00FA750D">
            <w:pPr>
              <w:rPr>
                <w:rFonts w:ascii="Arial Narrow" w:hAnsi="Arial Narrow"/>
                <w:sz w:val="20"/>
                <w:szCs w:val="20"/>
              </w:rPr>
            </w:pPr>
            <w:r w:rsidRPr="008C10AD">
              <w:rPr>
                <w:color w:val="000000"/>
                <w:sz w:val="20"/>
                <w:szCs w:val="17"/>
              </w:rPr>
              <w:t>Prasmes darbā ar klientu</w:t>
            </w:r>
          </w:p>
        </w:tc>
        <w:tc>
          <w:tcPr>
            <w:tcW w:w="158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7ED2546F"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17C6ADE5"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63EA85D6" w14:textId="77777777" w:rsidR="00FA750D" w:rsidRPr="008C10AD" w:rsidRDefault="00FA750D">
            <w:pPr>
              <w:jc w:val="center"/>
              <w:rPr>
                <w:b/>
                <w:sz w:val="20"/>
                <w:szCs w:val="20"/>
              </w:rPr>
            </w:pPr>
            <w:r w:rsidRPr="008C10AD">
              <w:rPr>
                <w:sz w:val="20"/>
                <w:szCs w:val="20"/>
              </w:rPr>
              <w:t>C5f</w:t>
            </w:r>
          </w:p>
        </w:tc>
        <w:tc>
          <w:tcPr>
            <w:tcW w:w="830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371D5A07" w14:textId="77777777" w:rsidR="00FA750D" w:rsidRPr="008C10AD" w:rsidRDefault="00FA750D">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lang w:val="lv-LV" w:eastAsia="en-US"/>
              </w:rPr>
            </w:pPr>
            <w:r w:rsidRPr="008C10AD">
              <w:rPr>
                <w:color w:val="000000"/>
                <w:szCs w:val="17"/>
                <w:lang w:val="lv-LV"/>
              </w:rPr>
              <w:t xml:space="preserve">Problēmu risināšanas prasmes </w:t>
            </w:r>
          </w:p>
        </w:tc>
        <w:tc>
          <w:tcPr>
            <w:tcW w:w="158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7C139EF9"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7DC39FE6"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3C09F259" w14:textId="77777777" w:rsidR="00FA750D" w:rsidRPr="008C10AD" w:rsidRDefault="00FA750D">
            <w:pPr>
              <w:jc w:val="center"/>
              <w:rPr>
                <w:b/>
                <w:sz w:val="20"/>
                <w:szCs w:val="20"/>
              </w:rPr>
            </w:pPr>
            <w:r w:rsidRPr="008C10AD">
              <w:rPr>
                <w:sz w:val="20"/>
                <w:szCs w:val="20"/>
              </w:rPr>
              <w:t>C5g</w:t>
            </w:r>
          </w:p>
        </w:tc>
        <w:tc>
          <w:tcPr>
            <w:tcW w:w="830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64A31719" w14:textId="77777777" w:rsidR="00FA750D" w:rsidRPr="008C10AD" w:rsidRDefault="00FA750D">
            <w:pPr>
              <w:rPr>
                <w:sz w:val="20"/>
                <w:szCs w:val="20"/>
              </w:rPr>
            </w:pPr>
            <w:r w:rsidRPr="008C10AD">
              <w:rPr>
                <w:color w:val="000000"/>
                <w:sz w:val="20"/>
                <w:szCs w:val="17"/>
              </w:rPr>
              <w:t xml:space="preserve">Biroja vadības prasmes </w:t>
            </w:r>
          </w:p>
        </w:tc>
        <w:tc>
          <w:tcPr>
            <w:tcW w:w="158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5FBA00F5"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65D3FA19"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54DA4625" w14:textId="77777777" w:rsidR="00FA750D" w:rsidRPr="008C10AD" w:rsidRDefault="00FA750D">
            <w:pPr>
              <w:jc w:val="center"/>
              <w:rPr>
                <w:b/>
                <w:sz w:val="20"/>
                <w:szCs w:val="20"/>
              </w:rPr>
            </w:pPr>
            <w:r w:rsidRPr="008C10AD">
              <w:rPr>
                <w:sz w:val="20"/>
                <w:szCs w:val="20"/>
              </w:rPr>
              <w:t>C5h</w:t>
            </w:r>
          </w:p>
        </w:tc>
        <w:tc>
          <w:tcPr>
            <w:tcW w:w="830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54C1E291" w14:textId="77777777" w:rsidR="00FA750D" w:rsidRPr="008C10AD" w:rsidRDefault="00FA750D">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lang w:val="lv-LV" w:eastAsia="en-US"/>
              </w:rPr>
            </w:pPr>
            <w:r w:rsidRPr="008C10AD">
              <w:rPr>
                <w:color w:val="000000"/>
                <w:szCs w:val="17"/>
                <w:lang w:val="lv-LV"/>
              </w:rPr>
              <w:t xml:space="preserve">Svešvalodu zināšanas </w:t>
            </w:r>
          </w:p>
        </w:tc>
        <w:tc>
          <w:tcPr>
            <w:tcW w:w="158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2D1DA872"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275C49CA"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102E8560" w14:textId="77777777" w:rsidR="00FA750D" w:rsidRPr="008C10AD" w:rsidRDefault="00FA750D">
            <w:pPr>
              <w:jc w:val="center"/>
              <w:rPr>
                <w:b/>
                <w:sz w:val="20"/>
                <w:szCs w:val="20"/>
              </w:rPr>
            </w:pPr>
            <w:r w:rsidRPr="008C10AD">
              <w:rPr>
                <w:sz w:val="20"/>
                <w:szCs w:val="20"/>
              </w:rPr>
              <w:t>C5i</w:t>
            </w:r>
          </w:p>
        </w:tc>
        <w:tc>
          <w:tcPr>
            <w:tcW w:w="830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63BF63C1" w14:textId="77777777" w:rsidR="00FA750D" w:rsidRPr="008C10AD" w:rsidRDefault="00FA750D">
            <w:pPr>
              <w:rPr>
                <w:sz w:val="20"/>
                <w:szCs w:val="20"/>
              </w:rPr>
            </w:pPr>
            <w:r w:rsidRPr="008C10AD">
              <w:rPr>
                <w:color w:val="000000"/>
                <w:sz w:val="20"/>
                <w:szCs w:val="17"/>
              </w:rPr>
              <w:t xml:space="preserve">Tehniskas, praktiskas vai īpašas darbā nepieciešamas prasmes </w:t>
            </w:r>
          </w:p>
        </w:tc>
        <w:tc>
          <w:tcPr>
            <w:tcW w:w="158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4062BF93"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435B389F" w14:textId="77777777" w:rsidTr="00B66130">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1A8786A1" w14:textId="77777777" w:rsidR="00FA750D" w:rsidRPr="008C10AD" w:rsidRDefault="00FA750D">
            <w:pPr>
              <w:jc w:val="center"/>
              <w:rPr>
                <w:b/>
                <w:sz w:val="20"/>
                <w:szCs w:val="20"/>
              </w:rPr>
            </w:pPr>
            <w:r w:rsidRPr="008C10AD">
              <w:rPr>
                <w:sz w:val="20"/>
                <w:szCs w:val="20"/>
              </w:rPr>
              <w:t>C5j</w:t>
            </w:r>
          </w:p>
        </w:tc>
        <w:tc>
          <w:tcPr>
            <w:tcW w:w="830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5C448376" w14:textId="77777777" w:rsidR="00FA750D" w:rsidRPr="008C10AD" w:rsidRDefault="00FA750D">
            <w:pPr>
              <w:rPr>
                <w:sz w:val="20"/>
                <w:szCs w:val="20"/>
              </w:rPr>
            </w:pPr>
            <w:r w:rsidRPr="008C10AD">
              <w:rPr>
                <w:color w:val="000000"/>
                <w:sz w:val="20"/>
                <w:szCs w:val="17"/>
              </w:rPr>
              <w:t xml:space="preserve">Mutiskas vai rakstiskas komunikācijas prasmes </w:t>
            </w:r>
          </w:p>
        </w:tc>
        <w:tc>
          <w:tcPr>
            <w:tcW w:w="158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4B742FD1"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4F0E6C9B" w14:textId="77777777" w:rsidTr="00B66130">
        <w:trPr>
          <w:cantSplit/>
          <w:trHeight w:val="360"/>
        </w:trPr>
        <w:tc>
          <w:tcPr>
            <w:tcW w:w="600" w:type="dxa"/>
            <w:tcBorders>
              <w:top w:val="single" w:sz="4" w:space="0" w:color="auto"/>
              <w:left w:val="single" w:sz="12" w:space="0" w:color="auto"/>
              <w:bottom w:val="single" w:sz="12" w:space="0" w:color="auto"/>
              <w:right w:val="nil"/>
            </w:tcBorders>
            <w:noWrap/>
            <w:tcMar>
              <w:top w:w="15" w:type="dxa"/>
              <w:left w:w="85" w:type="dxa"/>
              <w:bottom w:w="0" w:type="dxa"/>
              <w:right w:w="57" w:type="dxa"/>
            </w:tcMar>
            <w:vAlign w:val="center"/>
          </w:tcPr>
          <w:p w14:paraId="1D98017B" w14:textId="77777777" w:rsidR="00FA750D" w:rsidRPr="008C10AD" w:rsidRDefault="00FA750D">
            <w:pPr>
              <w:jc w:val="center"/>
              <w:rPr>
                <w:b/>
                <w:sz w:val="20"/>
                <w:szCs w:val="20"/>
              </w:rPr>
            </w:pPr>
            <w:r w:rsidRPr="008C10AD">
              <w:rPr>
                <w:sz w:val="20"/>
                <w:szCs w:val="20"/>
              </w:rPr>
              <w:t>C5l</w:t>
            </w:r>
          </w:p>
        </w:tc>
        <w:tc>
          <w:tcPr>
            <w:tcW w:w="8303" w:type="dxa"/>
            <w:tcBorders>
              <w:top w:val="single" w:sz="4"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6B7D9DBA" w14:textId="77777777" w:rsidR="00FA750D" w:rsidRPr="008C10AD" w:rsidRDefault="00FA750D">
            <w:pPr>
              <w:rPr>
                <w:sz w:val="20"/>
                <w:szCs w:val="20"/>
              </w:rPr>
            </w:pPr>
            <w:r w:rsidRPr="008C10AD">
              <w:rPr>
                <w:sz w:val="20"/>
                <w:szCs w:val="20"/>
              </w:rPr>
              <w:t xml:space="preserve">Citas </w:t>
            </w:r>
          </w:p>
        </w:tc>
        <w:tc>
          <w:tcPr>
            <w:tcW w:w="1582" w:type="dxa"/>
            <w:tcBorders>
              <w:top w:val="single" w:sz="4" w:space="0" w:color="auto"/>
              <w:left w:val="nil"/>
              <w:bottom w:val="single" w:sz="12" w:space="0" w:color="auto"/>
              <w:right w:val="single" w:sz="12" w:space="0" w:color="auto"/>
            </w:tcBorders>
            <w:noWrap/>
            <w:tcMar>
              <w:top w:w="15" w:type="dxa"/>
              <w:left w:w="85" w:type="dxa"/>
              <w:bottom w:w="0" w:type="dxa"/>
              <w:right w:w="57" w:type="dxa"/>
            </w:tcMar>
          </w:tcPr>
          <w:p w14:paraId="4D18E4CD"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776951DE" w14:textId="77777777" w:rsidR="009B3B7A" w:rsidRPr="008C10AD" w:rsidRDefault="009B3B7A">
      <w:pPr>
        <w:rPr>
          <w:sz w:val="8"/>
          <w:szCs w:val="8"/>
        </w:rPr>
      </w:pPr>
    </w:p>
    <w:tbl>
      <w:tblPr>
        <w:tblW w:w="10485" w:type="dxa"/>
        <w:tblInd w:w="85" w:type="dxa"/>
        <w:tblLayout w:type="fixed"/>
        <w:tblCellMar>
          <w:left w:w="57" w:type="dxa"/>
          <w:right w:w="57" w:type="dxa"/>
        </w:tblCellMar>
        <w:tblLook w:val="0000" w:firstRow="0" w:lastRow="0" w:firstColumn="0" w:lastColumn="0" w:noHBand="0" w:noVBand="0"/>
      </w:tblPr>
      <w:tblGrid>
        <w:gridCol w:w="600"/>
        <w:gridCol w:w="8289"/>
        <w:gridCol w:w="1596"/>
      </w:tblGrid>
      <w:tr w:rsidR="00444E2C" w:rsidRPr="008C10AD" w14:paraId="2B07CB1A" w14:textId="77777777" w:rsidTr="009B3B7A">
        <w:trPr>
          <w:cantSplit/>
          <w:trHeight w:val="230"/>
        </w:trPr>
        <w:tc>
          <w:tcPr>
            <w:tcW w:w="600" w:type="dxa"/>
            <w:vMerge w:val="restart"/>
            <w:tcBorders>
              <w:top w:val="single" w:sz="12" w:space="0" w:color="auto"/>
              <w:left w:val="single" w:sz="12" w:space="0" w:color="auto"/>
              <w:bottom w:val="single" w:sz="12" w:space="0" w:color="auto"/>
              <w:right w:val="nil"/>
            </w:tcBorders>
            <w:noWrap/>
            <w:tcMar>
              <w:top w:w="15" w:type="dxa"/>
              <w:left w:w="85" w:type="dxa"/>
              <w:bottom w:w="0" w:type="dxa"/>
              <w:right w:w="57" w:type="dxa"/>
            </w:tcMar>
            <w:vAlign w:val="center"/>
          </w:tcPr>
          <w:p w14:paraId="1E76B081" w14:textId="77777777" w:rsidR="00444E2C" w:rsidRPr="008C10AD" w:rsidRDefault="00444E2C" w:rsidP="009B3B7A">
            <w:pPr>
              <w:pStyle w:val="Heading2"/>
              <w:rPr>
                <w:rFonts w:eastAsia="Arial Unicode MS"/>
                <w:szCs w:val="20"/>
              </w:rPr>
            </w:pPr>
            <w:r w:rsidRPr="008C10AD">
              <w:rPr>
                <w:rFonts w:eastAsia="Arial Unicode MS"/>
                <w:szCs w:val="20"/>
              </w:rPr>
              <w:t>C4</w:t>
            </w:r>
          </w:p>
        </w:tc>
        <w:tc>
          <w:tcPr>
            <w:tcW w:w="8289" w:type="dxa"/>
            <w:vMerge w:val="restart"/>
            <w:tcBorders>
              <w:top w:val="single" w:sz="12" w:space="0" w:color="auto"/>
              <w:left w:val="single" w:sz="4" w:space="0" w:color="auto"/>
              <w:bottom w:val="single" w:sz="12" w:space="0" w:color="auto"/>
              <w:right w:val="single" w:sz="4" w:space="0" w:color="auto"/>
            </w:tcBorders>
            <w:noWrap/>
            <w:tcMar>
              <w:top w:w="15" w:type="dxa"/>
              <w:left w:w="85" w:type="dxa"/>
              <w:bottom w:w="0" w:type="dxa"/>
              <w:right w:w="57" w:type="dxa"/>
            </w:tcMar>
            <w:vAlign w:val="center"/>
          </w:tcPr>
          <w:p w14:paraId="4A5E0C45" w14:textId="77777777" w:rsidR="00444E2C" w:rsidRPr="008C10AD" w:rsidRDefault="002915D2" w:rsidP="003A0D0F">
            <w:pPr>
              <w:rPr>
                <w:rFonts w:eastAsia="Arial Unicode MS"/>
                <w:sz w:val="20"/>
                <w:szCs w:val="20"/>
              </w:rPr>
            </w:pPr>
            <w:r w:rsidRPr="002915D2">
              <w:rPr>
                <w:bCs/>
                <w:sz w:val="20"/>
              </w:rPr>
              <w:t>20</w:t>
            </w:r>
            <w:r w:rsidR="00506086">
              <w:rPr>
                <w:bCs/>
                <w:sz w:val="20"/>
              </w:rPr>
              <w:t>__</w:t>
            </w:r>
            <w:r w:rsidRPr="002915D2">
              <w:rPr>
                <w:bCs/>
                <w:sz w:val="20"/>
              </w:rPr>
              <w:t xml:space="preserve">. gadā </w:t>
            </w:r>
            <w:r w:rsidRPr="002915D2">
              <w:rPr>
                <w:b/>
                <w:bCs/>
                <w:sz w:val="20"/>
              </w:rPr>
              <w:t>arodmācību kursos pavadītā apmaksātā darbalaika</w:t>
            </w:r>
            <w:r w:rsidRPr="002915D2">
              <w:rPr>
                <w:bCs/>
                <w:sz w:val="20"/>
              </w:rPr>
              <w:t xml:space="preserve"> īpatsvars sadalījumā pēc kursu veida</w:t>
            </w:r>
          </w:p>
        </w:tc>
        <w:tc>
          <w:tcPr>
            <w:tcW w:w="1596" w:type="dxa"/>
            <w:vMerge w:val="restart"/>
            <w:tcBorders>
              <w:top w:val="single" w:sz="12" w:space="0" w:color="auto"/>
              <w:left w:val="nil"/>
              <w:bottom w:val="single" w:sz="12" w:space="0" w:color="auto"/>
              <w:right w:val="single" w:sz="12" w:space="0" w:color="auto"/>
            </w:tcBorders>
            <w:noWrap/>
            <w:tcMar>
              <w:top w:w="15" w:type="dxa"/>
              <w:left w:w="85" w:type="dxa"/>
              <w:bottom w:w="0" w:type="dxa"/>
              <w:right w:w="57" w:type="dxa"/>
            </w:tcMar>
            <w:vAlign w:val="center"/>
          </w:tcPr>
          <w:p w14:paraId="150990E1" w14:textId="77777777" w:rsidR="00444E2C" w:rsidRPr="008C10AD" w:rsidRDefault="00444E2C" w:rsidP="009B3B7A">
            <w:pPr>
              <w:jc w:val="center"/>
              <w:rPr>
                <w:rFonts w:eastAsia="Arial Unicode MS"/>
                <w:sz w:val="20"/>
                <w:szCs w:val="20"/>
              </w:rPr>
            </w:pPr>
            <w:r w:rsidRPr="008C10AD">
              <w:rPr>
                <w:rFonts w:eastAsia="Arial Unicode MS"/>
                <w:sz w:val="20"/>
                <w:szCs w:val="20"/>
              </w:rPr>
              <w:t>Mācību stundu īpatsvars, %</w:t>
            </w:r>
          </w:p>
        </w:tc>
      </w:tr>
      <w:tr w:rsidR="00444E2C" w:rsidRPr="008C10AD" w14:paraId="0589A1D5" w14:textId="77777777" w:rsidTr="009B3B7A">
        <w:trPr>
          <w:cantSplit/>
          <w:trHeight w:val="230"/>
        </w:trPr>
        <w:tc>
          <w:tcPr>
            <w:tcW w:w="600" w:type="dxa"/>
            <w:vMerge/>
            <w:tcBorders>
              <w:top w:val="single" w:sz="4" w:space="0" w:color="auto"/>
              <w:left w:val="single" w:sz="12" w:space="0" w:color="auto"/>
              <w:bottom w:val="single" w:sz="12" w:space="0" w:color="auto"/>
              <w:right w:val="single" w:sz="4" w:space="0" w:color="auto"/>
            </w:tcBorders>
            <w:noWrap/>
          </w:tcPr>
          <w:p w14:paraId="6507633C" w14:textId="77777777" w:rsidR="00444E2C" w:rsidRPr="008C10AD" w:rsidRDefault="00444E2C" w:rsidP="009B3B7A">
            <w:pPr>
              <w:jc w:val="center"/>
              <w:rPr>
                <w:rFonts w:eastAsia="Arial Unicode MS"/>
                <w:sz w:val="20"/>
                <w:szCs w:val="20"/>
              </w:rPr>
            </w:pPr>
          </w:p>
        </w:tc>
        <w:tc>
          <w:tcPr>
            <w:tcW w:w="8289" w:type="dxa"/>
            <w:vMerge/>
            <w:tcBorders>
              <w:top w:val="single" w:sz="4" w:space="0" w:color="auto"/>
              <w:left w:val="single" w:sz="4" w:space="0" w:color="auto"/>
              <w:bottom w:val="single" w:sz="12" w:space="0" w:color="auto"/>
              <w:right w:val="single" w:sz="4" w:space="0" w:color="auto"/>
            </w:tcBorders>
          </w:tcPr>
          <w:p w14:paraId="6776D6E0" w14:textId="77777777" w:rsidR="00444E2C" w:rsidRPr="008C10AD" w:rsidRDefault="00444E2C" w:rsidP="009B3B7A">
            <w:pPr>
              <w:rPr>
                <w:rFonts w:eastAsia="Arial Unicode MS"/>
                <w:sz w:val="20"/>
                <w:szCs w:val="20"/>
              </w:rPr>
            </w:pPr>
          </w:p>
        </w:tc>
        <w:tc>
          <w:tcPr>
            <w:tcW w:w="1596" w:type="dxa"/>
            <w:vMerge/>
            <w:tcBorders>
              <w:top w:val="single" w:sz="4" w:space="0" w:color="auto"/>
              <w:left w:val="single" w:sz="4" w:space="0" w:color="auto"/>
              <w:bottom w:val="single" w:sz="12" w:space="0" w:color="auto"/>
              <w:right w:val="single" w:sz="12" w:space="0" w:color="auto"/>
            </w:tcBorders>
            <w:noWrap/>
            <w:tcMar>
              <w:top w:w="15" w:type="dxa"/>
              <w:left w:w="85" w:type="dxa"/>
              <w:bottom w:w="0" w:type="dxa"/>
              <w:right w:w="57" w:type="dxa"/>
            </w:tcMar>
          </w:tcPr>
          <w:p w14:paraId="551E46A9" w14:textId="77777777" w:rsidR="00444E2C" w:rsidRPr="008C10AD" w:rsidRDefault="00444E2C" w:rsidP="009B3B7A">
            <w:pPr>
              <w:jc w:val="center"/>
              <w:rPr>
                <w:rFonts w:eastAsia="Arial Unicode MS"/>
                <w:sz w:val="20"/>
                <w:szCs w:val="20"/>
              </w:rPr>
            </w:pPr>
          </w:p>
        </w:tc>
      </w:tr>
      <w:tr w:rsidR="00444E2C" w:rsidRPr="008C10AD" w14:paraId="6FEB3727" w14:textId="77777777" w:rsidTr="009B3B7A">
        <w:trPr>
          <w:cantSplit/>
          <w:trHeight w:val="360"/>
        </w:trPr>
        <w:tc>
          <w:tcPr>
            <w:tcW w:w="600"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0C121317" w14:textId="77777777" w:rsidR="00444E2C" w:rsidRPr="008C10AD" w:rsidRDefault="00444E2C" w:rsidP="009B3B7A">
            <w:pPr>
              <w:jc w:val="center"/>
              <w:rPr>
                <w:rFonts w:eastAsia="Arial Unicode MS"/>
                <w:b/>
                <w:bCs/>
                <w:sz w:val="20"/>
                <w:szCs w:val="20"/>
              </w:rPr>
            </w:pPr>
          </w:p>
        </w:tc>
        <w:tc>
          <w:tcPr>
            <w:tcW w:w="8289"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2C73215D" w14:textId="77777777" w:rsidR="00444E2C" w:rsidRPr="00831726" w:rsidRDefault="00831726" w:rsidP="00ED5A00">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rFonts w:ascii="Arial Narrow" w:hAnsi="Arial Narrow"/>
                <w:lang w:val="lv-LV" w:eastAsia="en-US"/>
              </w:rPr>
            </w:pPr>
            <w:r w:rsidRPr="00831726">
              <w:rPr>
                <w:lang w:val="lv-LV" w:eastAsia="en-US"/>
              </w:rPr>
              <w:t>Viss kopējais apmaksātais darbalaiks, kas pavadīts arodmācību kursos</w:t>
            </w:r>
          </w:p>
        </w:tc>
        <w:tc>
          <w:tcPr>
            <w:tcW w:w="1596"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57D3B59D" w14:textId="77777777" w:rsidR="00444E2C" w:rsidRPr="008C10AD" w:rsidRDefault="00831726" w:rsidP="009B3B7A">
            <w:pPr>
              <w:jc w:val="center"/>
              <w:rPr>
                <w:rFonts w:ascii="Arial Narrow" w:hAnsi="Arial Narrow"/>
                <w:sz w:val="20"/>
                <w:szCs w:val="20"/>
              </w:rPr>
            </w:pPr>
            <w:r w:rsidRPr="008C10AD">
              <w:rPr>
                <w:sz w:val="20"/>
                <w:szCs w:val="20"/>
              </w:rPr>
              <w:t>100</w:t>
            </w:r>
          </w:p>
        </w:tc>
      </w:tr>
      <w:tr w:rsidR="00831726" w:rsidRPr="008C10AD" w14:paraId="7CE7D725" w14:textId="77777777" w:rsidTr="009B3B7A">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2DAFBB52" w14:textId="77777777" w:rsidR="00831726" w:rsidRPr="008C10AD" w:rsidRDefault="00831726" w:rsidP="00831726">
            <w:pPr>
              <w:jc w:val="center"/>
              <w:rPr>
                <w:rFonts w:eastAsia="Arial Unicode MS"/>
                <w:b/>
                <w:bCs/>
                <w:sz w:val="20"/>
                <w:szCs w:val="20"/>
              </w:rPr>
            </w:pPr>
            <w:r w:rsidRPr="008C10AD">
              <w:rPr>
                <w:sz w:val="20"/>
                <w:szCs w:val="20"/>
              </w:rPr>
              <w:t>C4a</w:t>
            </w:r>
          </w:p>
        </w:tc>
        <w:tc>
          <w:tcPr>
            <w:tcW w:w="8289"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49B1FED9" w14:textId="77777777" w:rsidR="00831726" w:rsidRPr="00831726" w:rsidRDefault="00831726" w:rsidP="00831726">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lang w:val="lv-LV"/>
              </w:rPr>
            </w:pPr>
            <w:r w:rsidRPr="00831726">
              <w:rPr>
                <w:b/>
                <w:lang w:val="lv-LV"/>
              </w:rPr>
              <w:t>Obligātie kursi</w:t>
            </w:r>
            <w:r w:rsidRPr="00831726">
              <w:rPr>
                <w:bCs/>
                <w:lang w:val="lv-LV"/>
              </w:rPr>
              <w:t xml:space="preserve"> </w:t>
            </w:r>
            <w:r w:rsidRPr="00831726">
              <w:rPr>
                <w:b/>
                <w:bCs/>
                <w:lang w:val="lv-LV"/>
              </w:rPr>
              <w:t>par veselību un drošību darbā</w:t>
            </w:r>
            <w:r w:rsidRPr="00831726">
              <w:rPr>
                <w:bCs/>
                <w:lang w:val="lv-LV"/>
              </w:rPr>
              <w:t xml:space="preserve"> (tiek </w:t>
            </w:r>
            <w:r w:rsidRPr="00831726">
              <w:rPr>
                <w:lang w:val="lv-LV"/>
              </w:rPr>
              <w:t>organizēti regulāri saskaņā ar Darba aizsardzības likumu)(skatīt norādījumu 29. punktu)</w:t>
            </w:r>
          </w:p>
        </w:tc>
        <w:tc>
          <w:tcPr>
            <w:tcW w:w="1596"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4C8A9E4D" w14:textId="77777777" w:rsidR="00831726" w:rsidRPr="008C10AD" w:rsidRDefault="00831726" w:rsidP="00831726">
            <w:pPr>
              <w:jc w:val="center"/>
              <w:rPr>
                <w:rFonts w:ascii="Arial Narrow" w:hAnsi="Arial Narrow"/>
                <w:strike/>
                <w:sz w:val="20"/>
                <w:szCs w:val="20"/>
              </w:rPr>
            </w:pPr>
          </w:p>
        </w:tc>
      </w:tr>
      <w:tr w:rsidR="00831726" w:rsidRPr="008C10AD" w14:paraId="19988132" w14:textId="77777777" w:rsidTr="009B3B7A">
        <w:trPr>
          <w:cantSplit/>
          <w:trHeight w:val="360"/>
        </w:trPr>
        <w:tc>
          <w:tcPr>
            <w:tcW w:w="600" w:type="dxa"/>
            <w:tcBorders>
              <w:top w:val="single" w:sz="4" w:space="0" w:color="auto"/>
              <w:left w:val="single" w:sz="12" w:space="0" w:color="auto"/>
              <w:bottom w:val="single" w:sz="12" w:space="0" w:color="auto"/>
              <w:right w:val="nil"/>
            </w:tcBorders>
            <w:noWrap/>
            <w:tcMar>
              <w:top w:w="15" w:type="dxa"/>
              <w:left w:w="85" w:type="dxa"/>
              <w:bottom w:w="0" w:type="dxa"/>
              <w:right w:w="57" w:type="dxa"/>
            </w:tcMar>
            <w:vAlign w:val="center"/>
          </w:tcPr>
          <w:p w14:paraId="6535AB36" w14:textId="77777777" w:rsidR="00831726" w:rsidRPr="008C10AD" w:rsidRDefault="00831726" w:rsidP="00831726">
            <w:pPr>
              <w:jc w:val="center"/>
              <w:rPr>
                <w:strike/>
                <w:sz w:val="20"/>
                <w:szCs w:val="20"/>
              </w:rPr>
            </w:pPr>
            <w:r w:rsidRPr="008C10AD">
              <w:rPr>
                <w:sz w:val="20"/>
                <w:szCs w:val="20"/>
              </w:rPr>
              <w:t>C4b</w:t>
            </w:r>
          </w:p>
        </w:tc>
        <w:tc>
          <w:tcPr>
            <w:tcW w:w="8289" w:type="dxa"/>
            <w:tcBorders>
              <w:top w:val="single" w:sz="4"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56F631B9" w14:textId="77777777" w:rsidR="00831726" w:rsidRPr="008C10AD" w:rsidRDefault="00831726" w:rsidP="00831726">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lang w:val="lv-LV" w:eastAsia="en-US"/>
              </w:rPr>
            </w:pPr>
            <w:r w:rsidRPr="008C10AD">
              <w:rPr>
                <w:lang w:val="lv-LV" w:eastAsia="en-US"/>
              </w:rPr>
              <w:t>Pārējie arodmācību kursi</w:t>
            </w:r>
          </w:p>
        </w:tc>
        <w:tc>
          <w:tcPr>
            <w:tcW w:w="1596" w:type="dxa"/>
            <w:tcBorders>
              <w:top w:val="single" w:sz="4" w:space="0" w:color="auto"/>
              <w:left w:val="nil"/>
              <w:bottom w:val="single" w:sz="12" w:space="0" w:color="auto"/>
              <w:right w:val="single" w:sz="12" w:space="0" w:color="auto"/>
            </w:tcBorders>
            <w:noWrap/>
            <w:tcMar>
              <w:top w:w="15" w:type="dxa"/>
              <w:left w:w="85" w:type="dxa"/>
              <w:bottom w:w="0" w:type="dxa"/>
              <w:right w:w="57" w:type="dxa"/>
            </w:tcMar>
            <w:vAlign w:val="center"/>
          </w:tcPr>
          <w:p w14:paraId="3DDE70C1" w14:textId="77777777" w:rsidR="00831726" w:rsidRPr="008C10AD" w:rsidRDefault="00831726" w:rsidP="00831726">
            <w:pPr>
              <w:jc w:val="center"/>
              <w:rPr>
                <w:sz w:val="20"/>
                <w:szCs w:val="20"/>
              </w:rPr>
            </w:pPr>
          </w:p>
        </w:tc>
      </w:tr>
    </w:tbl>
    <w:p w14:paraId="0AA10FEB" w14:textId="77777777" w:rsidR="00444E2C" w:rsidRPr="008C10AD" w:rsidRDefault="00444E2C">
      <w:pPr>
        <w:rPr>
          <w:sz w:val="8"/>
          <w:szCs w:val="8"/>
        </w:rPr>
      </w:pPr>
    </w:p>
    <w:p w14:paraId="5FEC590D" w14:textId="77777777" w:rsidR="00C11F7F" w:rsidRPr="008C10AD" w:rsidRDefault="00C11F7F">
      <w:pPr>
        <w:rPr>
          <w:sz w:val="8"/>
          <w:szCs w:val="8"/>
        </w:rPr>
      </w:pPr>
    </w:p>
    <w:p w14:paraId="092127C9" w14:textId="77777777" w:rsidR="008B70C7" w:rsidRDefault="008B70C7"/>
    <w:tbl>
      <w:tblPr>
        <w:tblW w:w="10485" w:type="dxa"/>
        <w:tblInd w:w="85" w:type="dxa"/>
        <w:tblLayout w:type="fixed"/>
        <w:tblCellMar>
          <w:left w:w="57" w:type="dxa"/>
          <w:right w:w="57" w:type="dxa"/>
        </w:tblCellMar>
        <w:tblLook w:val="0000" w:firstRow="0" w:lastRow="0" w:firstColumn="0" w:lastColumn="0" w:noHBand="0" w:noVBand="0"/>
      </w:tblPr>
      <w:tblGrid>
        <w:gridCol w:w="600"/>
        <w:gridCol w:w="8400"/>
        <w:gridCol w:w="1485"/>
      </w:tblGrid>
      <w:tr w:rsidR="009B3B7A" w:rsidRPr="008C10AD" w14:paraId="090778E4" w14:textId="77777777">
        <w:trPr>
          <w:cantSplit/>
          <w:trHeight w:val="360"/>
        </w:trPr>
        <w:tc>
          <w:tcPr>
            <w:tcW w:w="600" w:type="dxa"/>
            <w:tcBorders>
              <w:top w:val="single" w:sz="12" w:space="0" w:color="auto"/>
              <w:left w:val="single" w:sz="12" w:space="0" w:color="auto"/>
              <w:bottom w:val="single" w:sz="12" w:space="0" w:color="auto"/>
              <w:right w:val="nil"/>
            </w:tcBorders>
            <w:noWrap/>
            <w:tcMar>
              <w:top w:w="15" w:type="dxa"/>
              <w:left w:w="85" w:type="dxa"/>
              <w:bottom w:w="0" w:type="dxa"/>
              <w:right w:w="57" w:type="dxa"/>
            </w:tcMar>
            <w:vAlign w:val="center"/>
          </w:tcPr>
          <w:p w14:paraId="57FFF840" w14:textId="77777777" w:rsidR="009B3B7A" w:rsidRPr="008C10AD" w:rsidRDefault="009B3B7A">
            <w:pPr>
              <w:pStyle w:val="Heading2"/>
              <w:rPr>
                <w:rFonts w:eastAsia="Arial Unicode MS"/>
                <w:szCs w:val="20"/>
              </w:rPr>
            </w:pPr>
            <w:r w:rsidRPr="008C10AD">
              <w:rPr>
                <w:rFonts w:eastAsia="Arial Unicode MS"/>
                <w:szCs w:val="20"/>
              </w:rPr>
              <w:t>C6</w:t>
            </w:r>
          </w:p>
        </w:tc>
        <w:tc>
          <w:tcPr>
            <w:tcW w:w="9885" w:type="dxa"/>
            <w:gridSpan w:val="2"/>
            <w:tcBorders>
              <w:top w:val="single" w:sz="12" w:space="0" w:color="auto"/>
              <w:left w:val="single" w:sz="4" w:space="0" w:color="auto"/>
              <w:right w:val="single" w:sz="12" w:space="0" w:color="auto"/>
            </w:tcBorders>
            <w:noWrap/>
            <w:tcMar>
              <w:top w:w="15" w:type="dxa"/>
              <w:left w:w="85" w:type="dxa"/>
              <w:bottom w:w="0" w:type="dxa"/>
              <w:right w:w="57" w:type="dxa"/>
            </w:tcMar>
            <w:vAlign w:val="center"/>
          </w:tcPr>
          <w:p w14:paraId="11E38BDD" w14:textId="77777777" w:rsidR="006C2C34" w:rsidRPr="006C2C34" w:rsidRDefault="006C2C34" w:rsidP="006C2C34">
            <w:pPr>
              <w:rPr>
                <w:rFonts w:eastAsia="Arial Unicode MS"/>
                <w:iCs/>
                <w:sz w:val="20"/>
                <w:szCs w:val="20"/>
              </w:rPr>
            </w:pPr>
            <w:r w:rsidRPr="006C2C34">
              <w:rPr>
                <w:rFonts w:eastAsia="Arial Unicode MS"/>
                <w:b/>
                <w:bCs/>
                <w:iCs/>
                <w:sz w:val="20"/>
                <w:szCs w:val="20"/>
              </w:rPr>
              <w:t>Ārējo arodmācību organizētāji</w:t>
            </w:r>
            <w:r w:rsidRPr="006C2C34">
              <w:rPr>
                <w:rFonts w:eastAsia="Arial Unicode MS"/>
                <w:iCs/>
                <w:sz w:val="20"/>
                <w:szCs w:val="20"/>
              </w:rPr>
              <w:t>, ar kuriem uzņēmums sadarbojās 20</w:t>
            </w:r>
            <w:r w:rsidR="00506086">
              <w:rPr>
                <w:rFonts w:eastAsia="Arial Unicode MS"/>
                <w:iCs/>
                <w:sz w:val="20"/>
                <w:szCs w:val="20"/>
              </w:rPr>
              <w:t>__</w:t>
            </w:r>
            <w:r w:rsidRPr="006C2C34">
              <w:rPr>
                <w:rFonts w:eastAsia="Arial Unicode MS"/>
                <w:iCs/>
                <w:sz w:val="20"/>
                <w:szCs w:val="20"/>
              </w:rPr>
              <w:t>. gadā</w:t>
            </w:r>
          </w:p>
          <w:p w14:paraId="6179643E" w14:textId="77777777" w:rsidR="009B3B7A" w:rsidRPr="008C10AD" w:rsidRDefault="006C2C34" w:rsidP="006C2C34">
            <w:pPr>
              <w:rPr>
                <w:rFonts w:eastAsia="Arial Unicode MS"/>
                <w:i/>
                <w:sz w:val="20"/>
                <w:szCs w:val="20"/>
              </w:rPr>
            </w:pPr>
            <w:r w:rsidRPr="006C2C34">
              <w:rPr>
                <w:rFonts w:eastAsia="Arial Unicode MS"/>
                <w:i/>
                <w:sz w:val="20"/>
                <w:szCs w:val="20"/>
              </w:rPr>
              <w:t xml:space="preserve">(Atzīmējiet </w:t>
            </w:r>
            <w:r w:rsidRPr="006C2C34">
              <w:rPr>
                <w:rFonts w:eastAsia="Arial Unicode MS"/>
                <w:b/>
                <w:bCs/>
                <w:i/>
                <w:sz w:val="20"/>
                <w:szCs w:val="20"/>
              </w:rPr>
              <w:t>1–3 svarīgākos</w:t>
            </w:r>
            <w:r w:rsidRPr="006C2C34">
              <w:rPr>
                <w:rFonts w:eastAsia="Arial Unicode MS"/>
                <w:i/>
                <w:sz w:val="20"/>
                <w:szCs w:val="20"/>
              </w:rPr>
              <w:t xml:space="preserve"> arodmācību organizētājus, kuru sniegtās </w:t>
            </w:r>
            <w:r w:rsidRPr="006C2C34">
              <w:rPr>
                <w:rFonts w:eastAsia="Arial Unicode MS"/>
                <w:b/>
                <w:bCs/>
                <w:i/>
                <w:sz w:val="20"/>
                <w:szCs w:val="20"/>
              </w:rPr>
              <w:t>apmācības bija ilgākās</w:t>
            </w:r>
            <w:r w:rsidRPr="006C2C34">
              <w:rPr>
                <w:rFonts w:eastAsia="Arial Unicode MS"/>
                <w:i/>
                <w:sz w:val="20"/>
                <w:szCs w:val="20"/>
              </w:rPr>
              <w:t xml:space="preserve"> pēc apmācību stundām )</w:t>
            </w:r>
          </w:p>
        </w:tc>
      </w:tr>
      <w:tr w:rsidR="00FA750D" w:rsidRPr="008C10AD" w14:paraId="2160E135" w14:textId="77777777" w:rsidTr="003B3522">
        <w:trPr>
          <w:cantSplit/>
          <w:trHeight w:val="360"/>
        </w:trPr>
        <w:tc>
          <w:tcPr>
            <w:tcW w:w="600"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7EB5788C" w14:textId="77777777" w:rsidR="00FA750D" w:rsidRPr="008C10AD" w:rsidRDefault="00FA750D">
            <w:pPr>
              <w:tabs>
                <w:tab w:val="left" w:pos="5040"/>
              </w:tabs>
              <w:jc w:val="center"/>
              <w:rPr>
                <w:b/>
                <w:sz w:val="20"/>
                <w:szCs w:val="20"/>
              </w:rPr>
            </w:pPr>
            <w:r w:rsidRPr="008C10AD">
              <w:rPr>
                <w:sz w:val="20"/>
                <w:szCs w:val="20"/>
              </w:rPr>
              <w:t>C6a</w:t>
            </w:r>
          </w:p>
        </w:tc>
        <w:tc>
          <w:tcPr>
            <w:tcW w:w="8400"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2DE9C22" w14:textId="77777777" w:rsidR="00FA750D" w:rsidRPr="008C10AD" w:rsidRDefault="00FA750D">
            <w:pPr>
              <w:rPr>
                <w:rFonts w:eastAsia="Arial Unicode MS"/>
                <w:sz w:val="20"/>
                <w:szCs w:val="20"/>
              </w:rPr>
            </w:pPr>
            <w:r w:rsidRPr="008C10AD">
              <w:rPr>
                <w:sz w:val="20"/>
                <w:szCs w:val="20"/>
              </w:rPr>
              <w:t xml:space="preserve">Skolas, koledžas, universitātes </w:t>
            </w:r>
            <w:r w:rsidR="00582050">
              <w:rPr>
                <w:sz w:val="20"/>
                <w:szCs w:val="20"/>
              </w:rPr>
              <w:t>vai</w:t>
            </w:r>
            <w:r w:rsidRPr="008C10AD">
              <w:rPr>
                <w:sz w:val="20"/>
                <w:szCs w:val="20"/>
              </w:rPr>
              <w:t xml:space="preserve"> citas augstākās izglītības iestādes</w:t>
            </w:r>
          </w:p>
        </w:tc>
        <w:tc>
          <w:tcPr>
            <w:tcW w:w="1485" w:type="dxa"/>
            <w:tcBorders>
              <w:top w:val="single" w:sz="12" w:space="0" w:color="auto"/>
              <w:left w:val="nil"/>
              <w:bottom w:val="single" w:sz="4" w:space="0" w:color="auto"/>
              <w:right w:val="single" w:sz="12" w:space="0" w:color="auto"/>
            </w:tcBorders>
            <w:noWrap/>
            <w:tcMar>
              <w:top w:w="15" w:type="dxa"/>
              <w:left w:w="85" w:type="dxa"/>
              <w:bottom w:w="0" w:type="dxa"/>
              <w:right w:w="57" w:type="dxa"/>
            </w:tcMar>
          </w:tcPr>
          <w:p w14:paraId="01186ED7"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4E63B5B7"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1CAC8373" w14:textId="77777777" w:rsidR="00FA750D" w:rsidRPr="008C10AD" w:rsidRDefault="00FA750D">
            <w:pPr>
              <w:tabs>
                <w:tab w:val="left" w:pos="5040"/>
              </w:tabs>
              <w:jc w:val="center"/>
              <w:rPr>
                <w:b/>
                <w:sz w:val="20"/>
                <w:szCs w:val="20"/>
              </w:rPr>
            </w:pPr>
            <w:r w:rsidRPr="008C10AD">
              <w:rPr>
                <w:sz w:val="20"/>
                <w:szCs w:val="20"/>
              </w:rPr>
              <w:t>C6b</w:t>
            </w:r>
          </w:p>
        </w:tc>
        <w:tc>
          <w:tcPr>
            <w:tcW w:w="840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213BA5EA" w14:textId="77777777" w:rsidR="00FA750D" w:rsidRPr="008C10AD" w:rsidRDefault="003C279A" w:rsidP="003C279A">
            <w:pPr>
              <w:rPr>
                <w:rFonts w:eastAsia="Arial Unicode MS"/>
                <w:sz w:val="20"/>
                <w:szCs w:val="20"/>
              </w:rPr>
            </w:pPr>
            <w:r w:rsidRPr="008C10AD">
              <w:rPr>
                <w:sz w:val="20"/>
                <w:szCs w:val="20"/>
              </w:rPr>
              <w:t>Citas v</w:t>
            </w:r>
            <w:r w:rsidR="008F3818" w:rsidRPr="008C10AD">
              <w:rPr>
                <w:sz w:val="20"/>
                <w:szCs w:val="20"/>
              </w:rPr>
              <w:t>alsts vai pašvaldību finansētas mācību iestādes (</w:t>
            </w:r>
            <w:r w:rsidR="00FA750D" w:rsidRPr="008C10AD">
              <w:rPr>
                <w:sz w:val="20"/>
                <w:szCs w:val="20"/>
              </w:rPr>
              <w:t>piemēram, pieaugušo izglītības centri)</w:t>
            </w:r>
          </w:p>
        </w:tc>
        <w:tc>
          <w:tcPr>
            <w:tcW w:w="1485"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0858B6A6"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2C5F4ACC"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623F0089" w14:textId="77777777" w:rsidR="00FA750D" w:rsidRPr="008C10AD" w:rsidRDefault="00FA750D">
            <w:pPr>
              <w:tabs>
                <w:tab w:val="left" w:pos="5040"/>
              </w:tabs>
              <w:jc w:val="center"/>
              <w:rPr>
                <w:b/>
                <w:sz w:val="20"/>
                <w:szCs w:val="20"/>
              </w:rPr>
            </w:pPr>
            <w:r w:rsidRPr="008C10AD">
              <w:rPr>
                <w:sz w:val="20"/>
                <w:szCs w:val="20"/>
              </w:rPr>
              <w:t>C6c</w:t>
            </w:r>
          </w:p>
        </w:tc>
        <w:tc>
          <w:tcPr>
            <w:tcW w:w="840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26048234" w14:textId="77777777" w:rsidR="00FA750D" w:rsidRPr="008C10AD" w:rsidRDefault="00FA750D" w:rsidP="008F3818">
            <w:pPr>
              <w:rPr>
                <w:rFonts w:eastAsia="Arial Unicode MS"/>
                <w:strike/>
                <w:sz w:val="20"/>
                <w:szCs w:val="20"/>
              </w:rPr>
            </w:pPr>
            <w:r w:rsidRPr="008C10AD">
              <w:rPr>
                <w:sz w:val="20"/>
                <w:szCs w:val="20"/>
              </w:rPr>
              <w:t>Privāt</w:t>
            </w:r>
            <w:r w:rsidR="00582050">
              <w:rPr>
                <w:sz w:val="20"/>
                <w:szCs w:val="20"/>
              </w:rPr>
              <w:t>ie</w:t>
            </w:r>
            <w:r w:rsidRPr="008C10AD">
              <w:rPr>
                <w:sz w:val="20"/>
                <w:szCs w:val="20"/>
              </w:rPr>
              <w:t xml:space="preserve"> mācību uzņēmum</w:t>
            </w:r>
            <w:r w:rsidR="00582050">
              <w:rPr>
                <w:sz w:val="20"/>
                <w:szCs w:val="20"/>
              </w:rPr>
              <w:t>i</w:t>
            </w:r>
          </w:p>
        </w:tc>
        <w:tc>
          <w:tcPr>
            <w:tcW w:w="1485"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1603D717"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1BDDD3AC"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5EC54BD9" w14:textId="77777777" w:rsidR="00FA750D" w:rsidRPr="008C10AD" w:rsidRDefault="00FA750D">
            <w:pPr>
              <w:tabs>
                <w:tab w:val="left" w:pos="5040"/>
              </w:tabs>
              <w:jc w:val="center"/>
              <w:rPr>
                <w:b/>
                <w:sz w:val="20"/>
                <w:szCs w:val="20"/>
              </w:rPr>
            </w:pPr>
            <w:r w:rsidRPr="008C10AD">
              <w:rPr>
                <w:sz w:val="20"/>
                <w:szCs w:val="20"/>
              </w:rPr>
              <w:t>C6d</w:t>
            </w:r>
          </w:p>
        </w:tc>
        <w:tc>
          <w:tcPr>
            <w:tcW w:w="840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51FBB892" w14:textId="77777777" w:rsidR="00FA750D" w:rsidRPr="008C10AD" w:rsidRDefault="00FA750D" w:rsidP="0050390E">
            <w:pPr>
              <w:rPr>
                <w:rFonts w:eastAsia="Arial Unicode MS"/>
                <w:strike/>
                <w:sz w:val="20"/>
                <w:szCs w:val="20"/>
              </w:rPr>
            </w:pPr>
            <w:r w:rsidRPr="008C10AD">
              <w:rPr>
                <w:sz w:val="20"/>
                <w:szCs w:val="20"/>
              </w:rPr>
              <w:t>Privāt</w:t>
            </w:r>
            <w:r w:rsidR="00582050">
              <w:rPr>
                <w:sz w:val="20"/>
                <w:szCs w:val="20"/>
              </w:rPr>
              <w:t>ie</w:t>
            </w:r>
            <w:r w:rsidRPr="008C10AD">
              <w:rPr>
                <w:sz w:val="20"/>
                <w:szCs w:val="20"/>
              </w:rPr>
              <w:t xml:space="preserve"> uzņēmum</w:t>
            </w:r>
            <w:r w:rsidR="00582050">
              <w:rPr>
                <w:sz w:val="20"/>
                <w:szCs w:val="20"/>
              </w:rPr>
              <w:t>i</w:t>
            </w:r>
            <w:r w:rsidRPr="008C10AD">
              <w:rPr>
                <w:sz w:val="20"/>
                <w:szCs w:val="20"/>
              </w:rPr>
              <w:t>, kuru galvenā nodarbošanās nav mācību piedāvāšana</w:t>
            </w:r>
            <w:r w:rsidRPr="008C10AD">
              <w:rPr>
                <w:color w:val="FF0000"/>
                <w:sz w:val="20"/>
                <w:szCs w:val="20"/>
              </w:rPr>
              <w:t xml:space="preserve"> </w:t>
            </w:r>
            <w:r w:rsidRPr="008C10AD">
              <w:rPr>
                <w:sz w:val="20"/>
                <w:szCs w:val="20"/>
              </w:rPr>
              <w:t>(piemēram, iekārtu piegādātāji, mātesuzņēmumi, asociētie uzņēmumi)</w:t>
            </w:r>
          </w:p>
        </w:tc>
        <w:tc>
          <w:tcPr>
            <w:tcW w:w="1485"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40E492BA"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31F6A57E" w14:textId="77777777" w:rsidTr="003B3522">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280E28C1" w14:textId="77777777" w:rsidR="00FA750D" w:rsidRPr="008C10AD" w:rsidRDefault="00FA750D">
            <w:pPr>
              <w:tabs>
                <w:tab w:val="left" w:pos="5040"/>
              </w:tabs>
              <w:jc w:val="center"/>
              <w:rPr>
                <w:b/>
                <w:sz w:val="20"/>
                <w:szCs w:val="20"/>
              </w:rPr>
            </w:pPr>
            <w:r w:rsidRPr="008C10AD">
              <w:rPr>
                <w:sz w:val="20"/>
                <w:szCs w:val="20"/>
              </w:rPr>
              <w:t>C6e</w:t>
            </w:r>
          </w:p>
        </w:tc>
        <w:tc>
          <w:tcPr>
            <w:tcW w:w="840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423E4197" w14:textId="77777777" w:rsidR="00FA750D" w:rsidRPr="008C10AD" w:rsidRDefault="00FA750D">
            <w:pPr>
              <w:rPr>
                <w:rFonts w:eastAsia="Arial Unicode MS"/>
                <w:sz w:val="20"/>
                <w:szCs w:val="20"/>
              </w:rPr>
            </w:pPr>
            <w:r w:rsidRPr="008C10AD">
              <w:rPr>
                <w:sz w:val="20"/>
                <w:szCs w:val="20"/>
              </w:rPr>
              <w:t xml:space="preserve">Darba devēju asociācijas, tirdzniecības kameras, nozaru organizācijas </w:t>
            </w:r>
          </w:p>
        </w:tc>
        <w:tc>
          <w:tcPr>
            <w:tcW w:w="1485"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696710A6"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5EA30B96" w14:textId="77777777" w:rsidTr="00B66130">
        <w:trPr>
          <w:cantSplit/>
          <w:trHeight w:val="36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5E37AFE8" w14:textId="77777777" w:rsidR="00FA750D" w:rsidRPr="008C10AD" w:rsidRDefault="00FA750D">
            <w:pPr>
              <w:tabs>
                <w:tab w:val="left" w:pos="5040"/>
              </w:tabs>
              <w:jc w:val="center"/>
              <w:rPr>
                <w:b/>
                <w:sz w:val="20"/>
                <w:szCs w:val="20"/>
              </w:rPr>
            </w:pPr>
            <w:r w:rsidRPr="008C10AD">
              <w:rPr>
                <w:sz w:val="20"/>
                <w:szCs w:val="20"/>
              </w:rPr>
              <w:t>C6f</w:t>
            </w:r>
          </w:p>
        </w:tc>
        <w:tc>
          <w:tcPr>
            <w:tcW w:w="840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9644F05" w14:textId="77777777" w:rsidR="00FA750D" w:rsidRPr="008C10AD" w:rsidRDefault="00FA750D">
            <w:pPr>
              <w:rPr>
                <w:rFonts w:eastAsia="Arial Unicode MS"/>
                <w:sz w:val="20"/>
                <w:szCs w:val="20"/>
              </w:rPr>
            </w:pPr>
            <w:r w:rsidRPr="008C10AD">
              <w:rPr>
                <w:sz w:val="20"/>
                <w:szCs w:val="20"/>
              </w:rPr>
              <w:t>Arodbiedrības</w:t>
            </w:r>
          </w:p>
        </w:tc>
        <w:tc>
          <w:tcPr>
            <w:tcW w:w="1485"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38383055"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1CF781E7" w14:textId="77777777" w:rsidTr="00B66130">
        <w:trPr>
          <w:cantSplit/>
          <w:trHeight w:val="360"/>
        </w:trPr>
        <w:tc>
          <w:tcPr>
            <w:tcW w:w="600" w:type="dxa"/>
            <w:tcBorders>
              <w:top w:val="single" w:sz="4" w:space="0" w:color="auto"/>
              <w:left w:val="single" w:sz="12" w:space="0" w:color="auto"/>
              <w:bottom w:val="single" w:sz="12" w:space="0" w:color="auto"/>
              <w:right w:val="nil"/>
            </w:tcBorders>
            <w:noWrap/>
            <w:tcMar>
              <w:top w:w="15" w:type="dxa"/>
              <w:left w:w="85" w:type="dxa"/>
              <w:bottom w:w="0" w:type="dxa"/>
              <w:right w:w="57" w:type="dxa"/>
            </w:tcMar>
            <w:vAlign w:val="center"/>
          </w:tcPr>
          <w:p w14:paraId="30006A1C" w14:textId="77777777" w:rsidR="00FA750D" w:rsidRPr="008C10AD" w:rsidRDefault="00FA750D">
            <w:pPr>
              <w:tabs>
                <w:tab w:val="left" w:pos="5040"/>
              </w:tabs>
              <w:jc w:val="center"/>
              <w:rPr>
                <w:b/>
                <w:sz w:val="20"/>
                <w:szCs w:val="20"/>
              </w:rPr>
            </w:pPr>
            <w:r w:rsidRPr="008C10AD">
              <w:rPr>
                <w:sz w:val="20"/>
                <w:szCs w:val="20"/>
              </w:rPr>
              <w:t>C6g</w:t>
            </w:r>
          </w:p>
        </w:tc>
        <w:tc>
          <w:tcPr>
            <w:tcW w:w="8400" w:type="dxa"/>
            <w:tcBorders>
              <w:top w:val="single" w:sz="4"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1AF38E3D" w14:textId="77777777" w:rsidR="00FA750D" w:rsidRPr="008C10AD" w:rsidRDefault="00FA750D" w:rsidP="0050390E">
            <w:pPr>
              <w:rPr>
                <w:rFonts w:eastAsia="Arial Unicode MS"/>
                <w:sz w:val="20"/>
                <w:szCs w:val="20"/>
              </w:rPr>
            </w:pPr>
            <w:r w:rsidRPr="008C10AD">
              <w:rPr>
                <w:sz w:val="20"/>
                <w:szCs w:val="20"/>
              </w:rPr>
              <w:t>Cit</w:t>
            </w:r>
            <w:r w:rsidR="00582050">
              <w:rPr>
                <w:sz w:val="20"/>
                <w:szCs w:val="20"/>
              </w:rPr>
              <w:t>i</w:t>
            </w:r>
            <w:r w:rsidR="0050390E" w:rsidRPr="008C10AD">
              <w:rPr>
                <w:sz w:val="20"/>
                <w:szCs w:val="20"/>
              </w:rPr>
              <w:t xml:space="preserve"> </w:t>
            </w:r>
            <w:r w:rsidRPr="008C10AD">
              <w:rPr>
                <w:sz w:val="20"/>
                <w:szCs w:val="20"/>
              </w:rPr>
              <w:t>apmācību organizētāj</w:t>
            </w:r>
            <w:r w:rsidR="00582050">
              <w:rPr>
                <w:sz w:val="20"/>
                <w:szCs w:val="20"/>
              </w:rPr>
              <w:t>i</w:t>
            </w:r>
          </w:p>
        </w:tc>
        <w:tc>
          <w:tcPr>
            <w:tcW w:w="1485" w:type="dxa"/>
            <w:tcBorders>
              <w:top w:val="single" w:sz="4" w:space="0" w:color="auto"/>
              <w:left w:val="nil"/>
              <w:bottom w:val="single" w:sz="12" w:space="0" w:color="auto"/>
              <w:right w:val="single" w:sz="12" w:space="0" w:color="auto"/>
            </w:tcBorders>
            <w:noWrap/>
            <w:tcMar>
              <w:top w:w="15" w:type="dxa"/>
              <w:left w:w="85" w:type="dxa"/>
              <w:bottom w:w="0" w:type="dxa"/>
              <w:right w:w="57" w:type="dxa"/>
            </w:tcMar>
          </w:tcPr>
          <w:p w14:paraId="0CA47A61" w14:textId="77777777" w:rsidR="00FA750D" w:rsidRPr="008C10AD" w:rsidRDefault="00FA750D" w:rsidP="003B1B1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5E3F4A44" w14:textId="77777777" w:rsidR="00353DF6" w:rsidRPr="008C10AD" w:rsidRDefault="00353DF6">
      <w:pPr>
        <w:rPr>
          <w:sz w:val="20"/>
          <w:szCs w:val="20"/>
        </w:rPr>
      </w:pPr>
    </w:p>
    <w:tbl>
      <w:tblPr>
        <w:tblW w:w="10485" w:type="dxa"/>
        <w:tblInd w:w="15" w:type="dxa"/>
        <w:tblLayout w:type="fixed"/>
        <w:tblCellMar>
          <w:left w:w="0" w:type="dxa"/>
          <w:right w:w="0" w:type="dxa"/>
        </w:tblCellMar>
        <w:tblLook w:val="0000" w:firstRow="0" w:lastRow="0" w:firstColumn="0" w:lastColumn="0" w:noHBand="0" w:noVBand="0"/>
      </w:tblPr>
      <w:tblGrid>
        <w:gridCol w:w="600"/>
        <w:gridCol w:w="6120"/>
        <w:gridCol w:w="1140"/>
        <w:gridCol w:w="1140"/>
        <w:gridCol w:w="1485"/>
      </w:tblGrid>
      <w:tr w:rsidR="0083462D" w:rsidRPr="008C10AD" w14:paraId="662B4DB4" w14:textId="77777777" w:rsidTr="009C3BCA">
        <w:trPr>
          <w:cantSplit/>
        </w:trPr>
        <w:tc>
          <w:tcPr>
            <w:tcW w:w="600" w:type="dxa"/>
            <w:vMerge w:val="restart"/>
            <w:tcBorders>
              <w:top w:val="single" w:sz="12" w:space="0" w:color="auto"/>
              <w:left w:val="single" w:sz="12" w:space="0" w:color="auto"/>
              <w:right w:val="nil"/>
            </w:tcBorders>
            <w:noWrap/>
          </w:tcPr>
          <w:p w14:paraId="3D10FA41" w14:textId="77777777" w:rsidR="0083462D" w:rsidRPr="008C10AD" w:rsidRDefault="0083462D">
            <w:pPr>
              <w:jc w:val="center"/>
              <w:rPr>
                <w:rFonts w:eastAsia="Arial Unicode MS"/>
                <w:sz w:val="20"/>
                <w:szCs w:val="20"/>
              </w:rPr>
            </w:pPr>
            <w:r w:rsidRPr="008C10AD">
              <w:rPr>
                <w:b/>
                <w:bCs/>
                <w:sz w:val="20"/>
                <w:szCs w:val="20"/>
              </w:rPr>
              <w:t>C7</w:t>
            </w:r>
          </w:p>
        </w:tc>
        <w:tc>
          <w:tcPr>
            <w:tcW w:w="6120" w:type="dxa"/>
            <w:vMerge w:val="restart"/>
            <w:tcBorders>
              <w:top w:val="single" w:sz="12" w:space="0" w:color="auto"/>
              <w:left w:val="single" w:sz="4" w:space="0" w:color="auto"/>
              <w:right w:val="single" w:sz="4" w:space="0" w:color="auto"/>
            </w:tcBorders>
            <w:tcMar>
              <w:top w:w="15" w:type="dxa"/>
              <w:left w:w="57" w:type="dxa"/>
              <w:bottom w:w="0" w:type="dxa"/>
              <w:right w:w="15" w:type="dxa"/>
            </w:tcMar>
          </w:tcPr>
          <w:p w14:paraId="4F5D6A80" w14:textId="77777777" w:rsidR="0083462D" w:rsidRPr="008C10AD" w:rsidRDefault="0083462D" w:rsidP="00891711">
            <w:pPr>
              <w:rPr>
                <w:rFonts w:eastAsia="Arial Unicode MS"/>
                <w:sz w:val="20"/>
                <w:szCs w:val="20"/>
              </w:rPr>
            </w:pPr>
            <w:r w:rsidRPr="008C10AD">
              <w:rPr>
                <w:sz w:val="20"/>
                <w:szCs w:val="20"/>
              </w:rPr>
              <w:t xml:space="preserve">Uzņēmuma </w:t>
            </w:r>
            <w:r w:rsidRPr="008C10AD">
              <w:rPr>
                <w:b/>
                <w:bCs/>
                <w:sz w:val="20"/>
                <w:szCs w:val="20"/>
              </w:rPr>
              <w:t>kopējie izdevumi</w:t>
            </w:r>
            <w:r w:rsidRPr="008C10AD">
              <w:rPr>
                <w:sz w:val="20"/>
                <w:szCs w:val="20"/>
              </w:rPr>
              <w:t xml:space="preserve"> </w:t>
            </w:r>
            <w:r w:rsidR="00A31076">
              <w:rPr>
                <w:sz w:val="20"/>
                <w:szCs w:val="20"/>
              </w:rPr>
              <w:t xml:space="preserve">par </w:t>
            </w:r>
            <w:r w:rsidRPr="008C10AD">
              <w:rPr>
                <w:sz w:val="20"/>
                <w:szCs w:val="20"/>
              </w:rPr>
              <w:t xml:space="preserve">arodmācību </w:t>
            </w:r>
            <w:r w:rsidRPr="008C10AD">
              <w:rPr>
                <w:b/>
                <w:bCs/>
                <w:sz w:val="20"/>
                <w:szCs w:val="20"/>
              </w:rPr>
              <w:t>kurs</w:t>
            </w:r>
            <w:r w:rsidR="00A31076">
              <w:rPr>
                <w:b/>
                <w:bCs/>
                <w:sz w:val="20"/>
                <w:szCs w:val="20"/>
              </w:rPr>
              <w:t>iem</w:t>
            </w:r>
            <w:r w:rsidR="00A323C8">
              <w:rPr>
                <w:b/>
                <w:bCs/>
                <w:sz w:val="20"/>
                <w:szCs w:val="20"/>
              </w:rPr>
              <w:t xml:space="preserve"> </w:t>
            </w:r>
            <w:r w:rsidRPr="008C10AD">
              <w:rPr>
                <w:sz w:val="20"/>
                <w:szCs w:val="20"/>
              </w:rPr>
              <w:t>20</w:t>
            </w:r>
            <w:r w:rsidR="00506086">
              <w:rPr>
                <w:sz w:val="20"/>
                <w:szCs w:val="20"/>
              </w:rPr>
              <w:t>__</w:t>
            </w:r>
            <w:r w:rsidRPr="008C10AD">
              <w:rPr>
                <w:sz w:val="20"/>
                <w:szCs w:val="20"/>
              </w:rPr>
              <w:t>. gadā</w:t>
            </w:r>
          </w:p>
        </w:tc>
        <w:tc>
          <w:tcPr>
            <w:tcW w:w="2280" w:type="dxa"/>
            <w:gridSpan w:val="2"/>
            <w:tcBorders>
              <w:top w:val="single" w:sz="12" w:space="0" w:color="auto"/>
              <w:left w:val="nil"/>
              <w:bottom w:val="single" w:sz="4" w:space="0" w:color="auto"/>
              <w:right w:val="single" w:sz="4" w:space="0" w:color="auto"/>
            </w:tcBorders>
            <w:tcMar>
              <w:top w:w="15" w:type="dxa"/>
              <w:left w:w="15" w:type="dxa"/>
              <w:bottom w:w="0" w:type="dxa"/>
              <w:right w:w="15" w:type="dxa"/>
            </w:tcMar>
          </w:tcPr>
          <w:p w14:paraId="4DCB9700" w14:textId="77777777" w:rsidR="0083462D" w:rsidRPr="008C10AD" w:rsidRDefault="0083462D">
            <w:pPr>
              <w:jc w:val="center"/>
              <w:rPr>
                <w:rFonts w:eastAsia="Arial Unicode MS"/>
                <w:sz w:val="20"/>
                <w:szCs w:val="20"/>
              </w:rPr>
            </w:pPr>
            <w:r w:rsidRPr="008C10AD">
              <w:rPr>
                <w:sz w:val="20"/>
                <w:szCs w:val="20"/>
              </w:rPr>
              <w:t>Vai uzņēmumam bija šīs izmaksas?</w:t>
            </w:r>
          </w:p>
        </w:tc>
        <w:tc>
          <w:tcPr>
            <w:tcW w:w="1485" w:type="dxa"/>
            <w:vMerge w:val="restart"/>
            <w:tcBorders>
              <w:top w:val="single" w:sz="12" w:space="0" w:color="auto"/>
              <w:left w:val="single" w:sz="4" w:space="0" w:color="auto"/>
              <w:right w:val="single" w:sz="12" w:space="0" w:color="auto"/>
            </w:tcBorders>
            <w:tcMar>
              <w:top w:w="15" w:type="dxa"/>
              <w:left w:w="15" w:type="dxa"/>
              <w:bottom w:w="0" w:type="dxa"/>
              <w:right w:w="15" w:type="dxa"/>
            </w:tcMar>
          </w:tcPr>
          <w:p w14:paraId="166CC76D" w14:textId="77777777" w:rsidR="0083462D" w:rsidRPr="008C10AD" w:rsidRDefault="0083462D" w:rsidP="00891711">
            <w:pPr>
              <w:jc w:val="center"/>
              <w:rPr>
                <w:rFonts w:eastAsia="Arial Unicode MS"/>
                <w:sz w:val="20"/>
                <w:szCs w:val="20"/>
              </w:rPr>
            </w:pPr>
            <w:r w:rsidRPr="008C10AD">
              <w:rPr>
                <w:sz w:val="20"/>
                <w:szCs w:val="20"/>
              </w:rPr>
              <w:t xml:space="preserve">Ja atbilde ir </w:t>
            </w:r>
            <w:r w:rsidR="00BB7493">
              <w:rPr>
                <w:sz w:val="20"/>
                <w:szCs w:val="20"/>
              </w:rPr>
              <w:t>"</w:t>
            </w:r>
            <w:r w:rsidRPr="008C10AD">
              <w:rPr>
                <w:sz w:val="20"/>
                <w:szCs w:val="20"/>
              </w:rPr>
              <w:t>Jā</w:t>
            </w:r>
            <w:r w:rsidR="00BB7493">
              <w:rPr>
                <w:sz w:val="20"/>
                <w:szCs w:val="20"/>
              </w:rPr>
              <w:t>"</w:t>
            </w:r>
            <w:r w:rsidRPr="008C10AD">
              <w:rPr>
                <w:sz w:val="20"/>
                <w:szCs w:val="20"/>
              </w:rPr>
              <w:t xml:space="preserve">, norādiet summu </w:t>
            </w:r>
            <w:r w:rsidRPr="008C10AD">
              <w:rPr>
                <w:i/>
                <w:sz w:val="20"/>
                <w:szCs w:val="20"/>
              </w:rPr>
              <w:t>euro</w:t>
            </w:r>
          </w:p>
        </w:tc>
      </w:tr>
      <w:tr w:rsidR="0083462D" w:rsidRPr="008C10AD" w14:paraId="4E58E0F9" w14:textId="77777777" w:rsidTr="00340F29">
        <w:trPr>
          <w:cantSplit/>
          <w:trHeight w:val="360"/>
        </w:trPr>
        <w:tc>
          <w:tcPr>
            <w:tcW w:w="600" w:type="dxa"/>
            <w:vMerge/>
            <w:tcBorders>
              <w:left w:val="single" w:sz="12" w:space="0" w:color="auto"/>
              <w:right w:val="single" w:sz="4" w:space="0" w:color="auto"/>
            </w:tcBorders>
            <w:noWrap/>
          </w:tcPr>
          <w:p w14:paraId="2650D992" w14:textId="77777777" w:rsidR="0083462D" w:rsidRPr="008C10AD" w:rsidRDefault="0083462D">
            <w:pPr>
              <w:jc w:val="center"/>
              <w:rPr>
                <w:rFonts w:eastAsia="Arial Unicode MS"/>
                <w:sz w:val="20"/>
                <w:szCs w:val="20"/>
              </w:rPr>
            </w:pPr>
          </w:p>
        </w:tc>
        <w:tc>
          <w:tcPr>
            <w:tcW w:w="6120" w:type="dxa"/>
            <w:vMerge/>
            <w:tcBorders>
              <w:left w:val="single" w:sz="4" w:space="0" w:color="auto"/>
              <w:right w:val="single" w:sz="4" w:space="0" w:color="auto"/>
            </w:tcBorders>
          </w:tcPr>
          <w:p w14:paraId="06B76E17" w14:textId="77777777" w:rsidR="0083462D" w:rsidRPr="008C10AD" w:rsidRDefault="0083462D">
            <w:pPr>
              <w:rPr>
                <w:rFonts w:eastAsia="Arial Unicode MS"/>
                <w:sz w:val="20"/>
                <w:szCs w:val="20"/>
              </w:rPr>
            </w:pPr>
          </w:p>
        </w:tc>
        <w:tc>
          <w:tcPr>
            <w:tcW w:w="1140" w:type="dxa"/>
            <w:tcBorders>
              <w:top w:val="nil"/>
              <w:left w:val="nil"/>
              <w:bottom w:val="single" w:sz="4" w:space="0" w:color="auto"/>
              <w:right w:val="single" w:sz="4" w:space="0" w:color="auto"/>
            </w:tcBorders>
            <w:noWrap/>
            <w:tcMar>
              <w:top w:w="15" w:type="dxa"/>
              <w:left w:w="57" w:type="dxa"/>
              <w:bottom w:w="0" w:type="dxa"/>
              <w:right w:w="15" w:type="dxa"/>
            </w:tcMar>
          </w:tcPr>
          <w:p w14:paraId="460716BC" w14:textId="77777777" w:rsidR="0083462D" w:rsidRPr="008C10AD" w:rsidRDefault="0083462D" w:rsidP="0083462D">
            <w:pPr>
              <w:jc w:val="center"/>
              <w:rPr>
                <w:b/>
                <w:sz w:val="20"/>
                <w:szCs w:val="20"/>
              </w:rPr>
            </w:pPr>
            <w:r w:rsidRPr="008C10AD">
              <w:rPr>
                <w:b/>
                <w:sz w:val="20"/>
                <w:szCs w:val="20"/>
              </w:rPr>
              <w:t>Jā</w:t>
            </w:r>
          </w:p>
        </w:tc>
        <w:tc>
          <w:tcPr>
            <w:tcW w:w="1140" w:type="dxa"/>
            <w:tcBorders>
              <w:top w:val="nil"/>
              <w:left w:val="nil"/>
              <w:bottom w:val="single" w:sz="4" w:space="0" w:color="auto"/>
              <w:right w:val="single" w:sz="4" w:space="0" w:color="auto"/>
            </w:tcBorders>
            <w:noWrap/>
            <w:tcMar>
              <w:top w:w="15" w:type="dxa"/>
              <w:left w:w="57" w:type="dxa"/>
              <w:bottom w:w="0" w:type="dxa"/>
              <w:right w:w="15" w:type="dxa"/>
            </w:tcMar>
          </w:tcPr>
          <w:p w14:paraId="190014D9" w14:textId="77777777" w:rsidR="0083462D" w:rsidRPr="008C10AD" w:rsidRDefault="0083462D" w:rsidP="0083462D">
            <w:pPr>
              <w:jc w:val="center"/>
              <w:rPr>
                <w:b/>
                <w:sz w:val="20"/>
                <w:szCs w:val="20"/>
              </w:rPr>
            </w:pPr>
            <w:r w:rsidRPr="008C10AD">
              <w:rPr>
                <w:b/>
                <w:sz w:val="20"/>
                <w:szCs w:val="20"/>
              </w:rPr>
              <w:t>Nē</w:t>
            </w:r>
          </w:p>
        </w:tc>
        <w:tc>
          <w:tcPr>
            <w:tcW w:w="1485" w:type="dxa"/>
            <w:vMerge/>
            <w:tcBorders>
              <w:left w:val="single" w:sz="4" w:space="0" w:color="auto"/>
              <w:bottom w:val="single" w:sz="4" w:space="0" w:color="auto"/>
              <w:right w:val="single" w:sz="12" w:space="0" w:color="auto"/>
            </w:tcBorders>
            <w:tcMar>
              <w:left w:w="57" w:type="dxa"/>
            </w:tcMar>
          </w:tcPr>
          <w:p w14:paraId="332C878C" w14:textId="77777777" w:rsidR="0083462D" w:rsidRPr="008C10AD" w:rsidRDefault="0083462D">
            <w:pPr>
              <w:jc w:val="center"/>
              <w:rPr>
                <w:rFonts w:eastAsia="Arial Unicode MS"/>
                <w:sz w:val="20"/>
                <w:szCs w:val="20"/>
              </w:rPr>
            </w:pPr>
          </w:p>
        </w:tc>
      </w:tr>
      <w:tr w:rsidR="0083462D" w:rsidRPr="008C10AD" w14:paraId="10A2135B" w14:textId="77777777" w:rsidTr="00340F29">
        <w:trPr>
          <w:cantSplit/>
          <w:trHeight w:val="239"/>
        </w:trPr>
        <w:tc>
          <w:tcPr>
            <w:tcW w:w="600" w:type="dxa"/>
            <w:vMerge/>
            <w:tcBorders>
              <w:left w:val="single" w:sz="12" w:space="0" w:color="auto"/>
              <w:bottom w:val="single" w:sz="12" w:space="0" w:color="auto"/>
              <w:right w:val="single" w:sz="4" w:space="0" w:color="auto"/>
            </w:tcBorders>
            <w:noWrap/>
          </w:tcPr>
          <w:p w14:paraId="42BB8580" w14:textId="77777777" w:rsidR="0083462D" w:rsidRPr="008C10AD" w:rsidRDefault="0083462D">
            <w:pPr>
              <w:jc w:val="center"/>
              <w:rPr>
                <w:rFonts w:eastAsia="Arial Unicode MS"/>
                <w:sz w:val="20"/>
                <w:szCs w:val="20"/>
              </w:rPr>
            </w:pPr>
          </w:p>
        </w:tc>
        <w:tc>
          <w:tcPr>
            <w:tcW w:w="6120" w:type="dxa"/>
            <w:vMerge/>
            <w:tcBorders>
              <w:left w:val="single" w:sz="4" w:space="0" w:color="auto"/>
              <w:bottom w:val="single" w:sz="12" w:space="0" w:color="auto"/>
              <w:right w:val="single" w:sz="4" w:space="0" w:color="auto"/>
            </w:tcBorders>
          </w:tcPr>
          <w:p w14:paraId="2EFD5F8F" w14:textId="77777777" w:rsidR="0083462D" w:rsidRPr="008C10AD" w:rsidRDefault="0083462D">
            <w:pPr>
              <w:rPr>
                <w:rFonts w:eastAsia="Arial Unicode MS"/>
                <w:sz w:val="20"/>
                <w:szCs w:val="20"/>
              </w:rPr>
            </w:pPr>
          </w:p>
        </w:tc>
        <w:tc>
          <w:tcPr>
            <w:tcW w:w="1140" w:type="dxa"/>
            <w:tcBorders>
              <w:top w:val="single" w:sz="4" w:space="0" w:color="auto"/>
              <w:left w:val="nil"/>
              <w:bottom w:val="single" w:sz="12" w:space="0" w:color="auto"/>
              <w:right w:val="single" w:sz="4" w:space="0" w:color="auto"/>
            </w:tcBorders>
            <w:noWrap/>
            <w:tcMar>
              <w:top w:w="15" w:type="dxa"/>
              <w:left w:w="57" w:type="dxa"/>
              <w:bottom w:w="0" w:type="dxa"/>
              <w:right w:w="15" w:type="dxa"/>
            </w:tcMar>
          </w:tcPr>
          <w:p w14:paraId="4947C58B" w14:textId="77777777" w:rsidR="0083462D" w:rsidRPr="008C10AD" w:rsidRDefault="0083462D" w:rsidP="003B1B12">
            <w:pPr>
              <w:jc w:val="center"/>
              <w:rPr>
                <w:b/>
                <w:sz w:val="20"/>
                <w:szCs w:val="20"/>
              </w:rPr>
            </w:pPr>
            <w:r w:rsidRPr="008C10AD">
              <w:rPr>
                <w:sz w:val="20"/>
                <w:szCs w:val="20"/>
              </w:rPr>
              <w:t>1</w:t>
            </w:r>
          </w:p>
        </w:tc>
        <w:tc>
          <w:tcPr>
            <w:tcW w:w="1140" w:type="dxa"/>
            <w:tcBorders>
              <w:top w:val="single" w:sz="4" w:space="0" w:color="auto"/>
              <w:left w:val="nil"/>
              <w:bottom w:val="single" w:sz="12" w:space="0" w:color="auto"/>
              <w:right w:val="single" w:sz="4" w:space="0" w:color="auto"/>
            </w:tcBorders>
            <w:noWrap/>
            <w:tcMar>
              <w:top w:w="15" w:type="dxa"/>
              <w:left w:w="57" w:type="dxa"/>
              <w:bottom w:w="0" w:type="dxa"/>
              <w:right w:w="15" w:type="dxa"/>
            </w:tcMar>
          </w:tcPr>
          <w:p w14:paraId="6172421B" w14:textId="77777777" w:rsidR="0083462D" w:rsidRPr="008C10AD" w:rsidRDefault="0083462D" w:rsidP="003B1B12">
            <w:pPr>
              <w:jc w:val="center"/>
              <w:rPr>
                <w:b/>
                <w:sz w:val="20"/>
                <w:szCs w:val="20"/>
              </w:rPr>
            </w:pPr>
            <w:r w:rsidRPr="008C10AD">
              <w:rPr>
                <w:sz w:val="20"/>
                <w:szCs w:val="20"/>
              </w:rPr>
              <w:t>2</w:t>
            </w:r>
          </w:p>
        </w:tc>
        <w:tc>
          <w:tcPr>
            <w:tcW w:w="1485" w:type="dxa"/>
            <w:tcBorders>
              <w:top w:val="single" w:sz="4" w:space="0" w:color="auto"/>
              <w:left w:val="single" w:sz="4" w:space="0" w:color="auto"/>
              <w:bottom w:val="single" w:sz="12" w:space="0" w:color="auto"/>
              <w:right w:val="single" w:sz="12" w:space="0" w:color="auto"/>
            </w:tcBorders>
            <w:tcMar>
              <w:left w:w="57" w:type="dxa"/>
            </w:tcMar>
          </w:tcPr>
          <w:p w14:paraId="775EF320" w14:textId="77777777" w:rsidR="0083462D" w:rsidRPr="008C10AD" w:rsidRDefault="0083462D">
            <w:pPr>
              <w:jc w:val="center"/>
              <w:rPr>
                <w:rFonts w:eastAsia="Arial Unicode MS"/>
                <w:sz w:val="20"/>
                <w:szCs w:val="20"/>
              </w:rPr>
            </w:pPr>
            <w:r w:rsidRPr="008C10AD">
              <w:rPr>
                <w:sz w:val="20"/>
                <w:szCs w:val="20"/>
              </w:rPr>
              <w:t>3</w:t>
            </w:r>
          </w:p>
        </w:tc>
      </w:tr>
      <w:tr w:rsidR="00FA750D" w:rsidRPr="008C10AD" w14:paraId="1C3EDDED" w14:textId="77777777" w:rsidTr="00F34883">
        <w:trPr>
          <w:cantSplit/>
          <w:trHeight w:val="360"/>
        </w:trPr>
        <w:tc>
          <w:tcPr>
            <w:tcW w:w="600" w:type="dxa"/>
            <w:tcBorders>
              <w:top w:val="single" w:sz="12" w:space="0" w:color="auto"/>
              <w:left w:val="single" w:sz="12" w:space="0" w:color="auto"/>
              <w:bottom w:val="single" w:sz="4" w:space="0" w:color="auto"/>
              <w:right w:val="nil"/>
            </w:tcBorders>
            <w:noWrap/>
            <w:vAlign w:val="center"/>
          </w:tcPr>
          <w:p w14:paraId="34CD3FEF" w14:textId="77777777" w:rsidR="00FA750D" w:rsidRPr="008C10AD" w:rsidRDefault="00FA750D">
            <w:pPr>
              <w:jc w:val="center"/>
              <w:rPr>
                <w:rFonts w:eastAsia="Arial Unicode MS"/>
                <w:b/>
                <w:bCs/>
                <w:sz w:val="20"/>
                <w:szCs w:val="20"/>
              </w:rPr>
            </w:pPr>
            <w:r w:rsidRPr="008C10AD">
              <w:rPr>
                <w:sz w:val="20"/>
                <w:szCs w:val="20"/>
              </w:rPr>
              <w:t>C7a</w:t>
            </w:r>
          </w:p>
        </w:tc>
        <w:tc>
          <w:tcPr>
            <w:tcW w:w="6120" w:type="dxa"/>
            <w:tcBorders>
              <w:top w:val="single" w:sz="12" w:space="0" w:color="auto"/>
              <w:left w:val="single" w:sz="4" w:space="0" w:color="auto"/>
              <w:bottom w:val="single" w:sz="4" w:space="0" w:color="auto"/>
              <w:right w:val="single" w:sz="4" w:space="0" w:color="auto"/>
            </w:tcBorders>
            <w:tcMar>
              <w:top w:w="15" w:type="dxa"/>
              <w:left w:w="57" w:type="dxa"/>
              <w:bottom w:w="0" w:type="dxa"/>
              <w:right w:w="15" w:type="dxa"/>
            </w:tcMar>
            <w:vAlign w:val="center"/>
          </w:tcPr>
          <w:p w14:paraId="411A7E4E" w14:textId="77777777" w:rsidR="00A1271C" w:rsidRDefault="00FA750D" w:rsidP="00277E0C">
            <w:pPr>
              <w:rPr>
                <w:sz w:val="20"/>
                <w:szCs w:val="20"/>
              </w:rPr>
            </w:pPr>
            <w:r w:rsidRPr="008C10AD">
              <w:rPr>
                <w:b/>
                <w:bCs/>
                <w:sz w:val="20"/>
                <w:szCs w:val="20"/>
              </w:rPr>
              <w:t>Mācību maksa</w:t>
            </w:r>
            <w:r w:rsidRPr="008C10AD">
              <w:rPr>
                <w:bCs/>
                <w:sz w:val="20"/>
                <w:szCs w:val="20"/>
              </w:rPr>
              <w:t xml:space="preserve"> </w:t>
            </w:r>
            <w:r w:rsidRPr="008C10AD">
              <w:rPr>
                <w:sz w:val="20"/>
                <w:szCs w:val="20"/>
              </w:rPr>
              <w:t xml:space="preserve">un </w:t>
            </w:r>
            <w:r w:rsidRPr="008C10AD">
              <w:rPr>
                <w:b/>
                <w:bCs/>
                <w:sz w:val="20"/>
                <w:szCs w:val="20"/>
              </w:rPr>
              <w:t xml:space="preserve">maksājumi </w:t>
            </w:r>
            <w:r w:rsidRPr="008C10AD">
              <w:rPr>
                <w:b/>
                <w:sz w:val="20"/>
                <w:szCs w:val="20"/>
              </w:rPr>
              <w:t>par kursiem</w:t>
            </w:r>
            <w:r w:rsidRPr="008C10AD">
              <w:rPr>
                <w:sz w:val="20"/>
                <w:szCs w:val="20"/>
              </w:rPr>
              <w:t xml:space="preserve"> nodarbinātajiem </w:t>
            </w:r>
          </w:p>
          <w:p w14:paraId="306C3EF1" w14:textId="77777777" w:rsidR="00277E0C" w:rsidRPr="00277E0C" w:rsidRDefault="00A1271C" w:rsidP="00A1271C">
            <w:pPr>
              <w:rPr>
                <w:i/>
                <w:iCs/>
                <w:sz w:val="20"/>
                <w:szCs w:val="20"/>
              </w:rPr>
            </w:pPr>
            <w:r>
              <w:rPr>
                <w:sz w:val="20"/>
                <w:szCs w:val="20"/>
              </w:rPr>
              <w:t>(</w:t>
            </w:r>
            <w:r w:rsidRPr="00277E0C">
              <w:rPr>
                <w:i/>
                <w:iCs/>
                <w:sz w:val="20"/>
                <w:szCs w:val="20"/>
              </w:rPr>
              <w:t>Maksājumi</w:t>
            </w:r>
            <w:r w:rsidR="00FA750D" w:rsidRPr="00277E0C">
              <w:rPr>
                <w:i/>
                <w:iCs/>
                <w:sz w:val="20"/>
                <w:szCs w:val="20"/>
              </w:rPr>
              <w:t xml:space="preserve"> ārējam uzņēmumam/organizācijai par arodmācību kursu organizēšanu un pakalpojumiem. Ietver mācību maksu par kursiem, samaksu ekspertiem un eksaminētājiem un no ārpuses pieaicinātajiem pasniedzējiem, kas palīdz uzņēmumam organizēt iekšējos kursus. </w:t>
            </w:r>
          </w:p>
          <w:p w14:paraId="43B77DC4" w14:textId="77777777" w:rsidR="00FA750D" w:rsidRPr="008C10AD" w:rsidRDefault="00FA750D" w:rsidP="00A1271C">
            <w:pPr>
              <w:rPr>
                <w:rFonts w:eastAsia="Arial Unicode MS"/>
                <w:b/>
                <w:bCs/>
                <w:sz w:val="20"/>
                <w:szCs w:val="20"/>
              </w:rPr>
            </w:pPr>
            <w:r w:rsidRPr="00277E0C">
              <w:rPr>
                <w:i/>
                <w:iCs/>
                <w:sz w:val="20"/>
                <w:szCs w:val="20"/>
              </w:rPr>
              <w:t>PVN izmaksās netiek iekļauts)</w:t>
            </w:r>
          </w:p>
        </w:tc>
        <w:tc>
          <w:tcPr>
            <w:tcW w:w="1140"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14:paraId="7160965A"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40"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14:paraId="2174E5D8"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485" w:type="dxa"/>
            <w:tcBorders>
              <w:top w:val="single" w:sz="12" w:space="0" w:color="auto"/>
              <w:left w:val="nil"/>
              <w:bottom w:val="single" w:sz="4" w:space="0" w:color="auto"/>
              <w:right w:val="single" w:sz="12" w:space="0" w:color="auto"/>
            </w:tcBorders>
            <w:noWrap/>
            <w:tcMar>
              <w:top w:w="15" w:type="dxa"/>
              <w:left w:w="15" w:type="dxa"/>
              <w:bottom w:w="0" w:type="dxa"/>
              <w:right w:w="15" w:type="dxa"/>
            </w:tcMar>
          </w:tcPr>
          <w:p w14:paraId="1CA25FB8" w14:textId="77777777" w:rsidR="00FA750D" w:rsidRPr="008C10AD" w:rsidRDefault="00FA750D"/>
        </w:tc>
      </w:tr>
      <w:tr w:rsidR="00FA750D" w:rsidRPr="008C10AD" w14:paraId="780DC0FC" w14:textId="77777777" w:rsidTr="00F34883">
        <w:trPr>
          <w:cantSplit/>
          <w:trHeight w:val="360"/>
        </w:trPr>
        <w:tc>
          <w:tcPr>
            <w:tcW w:w="600" w:type="dxa"/>
            <w:tcBorders>
              <w:top w:val="single" w:sz="4" w:space="0" w:color="auto"/>
              <w:left w:val="single" w:sz="12" w:space="0" w:color="auto"/>
              <w:right w:val="nil"/>
            </w:tcBorders>
            <w:noWrap/>
            <w:vAlign w:val="center"/>
          </w:tcPr>
          <w:p w14:paraId="32D49CE6" w14:textId="77777777" w:rsidR="00FA750D" w:rsidRPr="008C10AD" w:rsidRDefault="00FA750D">
            <w:pPr>
              <w:spacing w:before="100" w:after="100"/>
              <w:jc w:val="center"/>
              <w:rPr>
                <w:rFonts w:eastAsia="Arial Unicode MS"/>
                <w:b/>
                <w:bCs/>
                <w:sz w:val="20"/>
                <w:szCs w:val="20"/>
              </w:rPr>
            </w:pPr>
            <w:r w:rsidRPr="008C10AD">
              <w:rPr>
                <w:sz w:val="20"/>
                <w:szCs w:val="20"/>
              </w:rPr>
              <w:t>C7b</w:t>
            </w:r>
          </w:p>
        </w:tc>
        <w:tc>
          <w:tcPr>
            <w:tcW w:w="6120" w:type="dxa"/>
            <w:tcBorders>
              <w:top w:val="nil"/>
              <w:left w:val="single" w:sz="4" w:space="0" w:color="auto"/>
              <w:bottom w:val="single" w:sz="4" w:space="0" w:color="auto"/>
              <w:right w:val="single" w:sz="4" w:space="0" w:color="auto"/>
            </w:tcBorders>
            <w:tcMar>
              <w:top w:w="15" w:type="dxa"/>
              <w:left w:w="57" w:type="dxa"/>
              <w:bottom w:w="0" w:type="dxa"/>
              <w:right w:w="15" w:type="dxa"/>
            </w:tcMar>
            <w:vAlign w:val="center"/>
          </w:tcPr>
          <w:p w14:paraId="2193E831" w14:textId="77777777" w:rsidR="00277E0C" w:rsidRPr="008C10AD" w:rsidRDefault="00FA750D" w:rsidP="00277E0C">
            <w:pPr>
              <w:rPr>
                <w:sz w:val="20"/>
                <w:szCs w:val="20"/>
              </w:rPr>
            </w:pPr>
            <w:r w:rsidRPr="008C10AD">
              <w:rPr>
                <w:b/>
                <w:bCs/>
                <w:sz w:val="20"/>
                <w:szCs w:val="20"/>
              </w:rPr>
              <w:t>Transporta izmaksas un dienas nauda</w:t>
            </w:r>
            <w:r w:rsidRPr="008C10AD">
              <w:rPr>
                <w:sz w:val="20"/>
                <w:szCs w:val="20"/>
              </w:rPr>
              <w:t xml:space="preserve"> </w:t>
            </w:r>
          </w:p>
          <w:p w14:paraId="423F61F6" w14:textId="77777777" w:rsidR="00FA750D" w:rsidRPr="008C10AD" w:rsidRDefault="00FA750D" w:rsidP="00505106">
            <w:pPr>
              <w:rPr>
                <w:sz w:val="20"/>
                <w:szCs w:val="20"/>
              </w:rPr>
            </w:pPr>
            <w:r w:rsidRPr="008C10AD">
              <w:rPr>
                <w:sz w:val="20"/>
                <w:szCs w:val="20"/>
              </w:rPr>
              <w:t>(</w:t>
            </w:r>
            <w:r w:rsidRPr="00277E0C">
              <w:rPr>
                <w:i/>
                <w:iCs/>
                <w:sz w:val="20"/>
                <w:szCs w:val="20"/>
              </w:rPr>
              <w:t>Samaksa kursu dalībniekiem par ceļa izdevumiem uz kursiem un dienas nauda. PVN izmaksās netiek iekļauts)</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9E031F"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EA6D31"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485" w:type="dxa"/>
            <w:tcBorders>
              <w:top w:val="nil"/>
              <w:left w:val="nil"/>
              <w:bottom w:val="single" w:sz="4" w:space="0" w:color="auto"/>
              <w:right w:val="single" w:sz="12" w:space="0" w:color="auto"/>
            </w:tcBorders>
            <w:noWrap/>
            <w:tcMar>
              <w:top w:w="15" w:type="dxa"/>
              <w:left w:w="15" w:type="dxa"/>
              <w:bottom w:w="0" w:type="dxa"/>
              <w:right w:w="15" w:type="dxa"/>
            </w:tcMar>
          </w:tcPr>
          <w:p w14:paraId="186BBBBB" w14:textId="77777777" w:rsidR="00FA750D" w:rsidRPr="008C10AD" w:rsidRDefault="00FA750D"/>
        </w:tc>
      </w:tr>
      <w:tr w:rsidR="00FA750D" w:rsidRPr="008C10AD" w14:paraId="2C6979B0" w14:textId="77777777" w:rsidTr="00F34883">
        <w:trPr>
          <w:cantSplit/>
          <w:trHeight w:val="360"/>
        </w:trPr>
        <w:tc>
          <w:tcPr>
            <w:tcW w:w="600" w:type="dxa"/>
            <w:tcBorders>
              <w:top w:val="single" w:sz="4" w:space="0" w:color="auto"/>
              <w:left w:val="single" w:sz="12" w:space="0" w:color="auto"/>
              <w:right w:val="nil"/>
            </w:tcBorders>
            <w:noWrap/>
            <w:vAlign w:val="center"/>
          </w:tcPr>
          <w:p w14:paraId="42B16B66" w14:textId="77777777" w:rsidR="00FA750D" w:rsidRPr="008C10AD" w:rsidRDefault="00FA750D">
            <w:pPr>
              <w:jc w:val="center"/>
              <w:rPr>
                <w:rFonts w:eastAsia="Arial Unicode MS"/>
                <w:b/>
                <w:bCs/>
                <w:sz w:val="20"/>
                <w:szCs w:val="20"/>
              </w:rPr>
            </w:pPr>
            <w:r w:rsidRPr="008C10AD">
              <w:rPr>
                <w:sz w:val="20"/>
                <w:szCs w:val="20"/>
              </w:rPr>
              <w:t>C7c</w:t>
            </w:r>
          </w:p>
        </w:tc>
        <w:tc>
          <w:tcPr>
            <w:tcW w:w="6120" w:type="dxa"/>
            <w:tcBorders>
              <w:top w:val="nil"/>
              <w:left w:val="single" w:sz="4" w:space="0" w:color="auto"/>
              <w:bottom w:val="single" w:sz="4" w:space="0" w:color="auto"/>
              <w:right w:val="single" w:sz="4" w:space="0" w:color="auto"/>
            </w:tcBorders>
            <w:tcMar>
              <w:top w:w="15" w:type="dxa"/>
              <w:left w:w="57" w:type="dxa"/>
              <w:bottom w:w="0" w:type="dxa"/>
              <w:right w:w="15" w:type="dxa"/>
            </w:tcMar>
            <w:vAlign w:val="center"/>
          </w:tcPr>
          <w:p w14:paraId="2B71F89B" w14:textId="77777777" w:rsidR="00FA750D" w:rsidRDefault="00FA750D" w:rsidP="004B4462">
            <w:pPr>
              <w:rPr>
                <w:sz w:val="20"/>
                <w:szCs w:val="20"/>
              </w:rPr>
            </w:pPr>
            <w:r w:rsidRPr="008C10AD">
              <w:rPr>
                <w:b/>
                <w:bCs/>
                <w:sz w:val="20"/>
                <w:szCs w:val="20"/>
              </w:rPr>
              <w:t>Darba samaksa pasniedzējiem no pašu uzņēmuma</w:t>
            </w:r>
            <w:r w:rsidRPr="008C10AD">
              <w:rPr>
                <w:sz w:val="20"/>
                <w:szCs w:val="20"/>
              </w:rPr>
              <w:t xml:space="preserve"> par arodmācību kursiem</w:t>
            </w:r>
          </w:p>
          <w:p w14:paraId="4E5B0FE6" w14:textId="77777777" w:rsidR="00FA750D" w:rsidRPr="00277E0C" w:rsidRDefault="00FA750D" w:rsidP="000F5F52">
            <w:pPr>
              <w:rPr>
                <w:rFonts w:eastAsia="Arial Unicode MS"/>
                <w:i/>
                <w:iCs/>
                <w:sz w:val="20"/>
                <w:szCs w:val="20"/>
              </w:rPr>
            </w:pPr>
            <w:r w:rsidRPr="00277E0C">
              <w:rPr>
                <w:i/>
                <w:iCs/>
                <w:sz w:val="20"/>
                <w:szCs w:val="20"/>
              </w:rPr>
              <w:t xml:space="preserve">(Ietver uzņēmuma apmācību centra un cita personāla, kas pilnīgi vai daļēji iesaistīts arodmācību kursu pasniegšanā, organizēšanā un vadīšanā, darbaspēka izmaksas) </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7DD03C"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AA53ED"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485" w:type="dxa"/>
            <w:tcBorders>
              <w:top w:val="nil"/>
              <w:left w:val="nil"/>
              <w:bottom w:val="single" w:sz="4" w:space="0" w:color="auto"/>
              <w:right w:val="single" w:sz="12" w:space="0" w:color="auto"/>
            </w:tcBorders>
            <w:noWrap/>
            <w:tcMar>
              <w:top w:w="15" w:type="dxa"/>
              <w:left w:w="15" w:type="dxa"/>
              <w:bottom w:w="0" w:type="dxa"/>
              <w:right w:w="15" w:type="dxa"/>
            </w:tcMar>
          </w:tcPr>
          <w:p w14:paraId="6862ABE6" w14:textId="77777777" w:rsidR="00FA750D" w:rsidRPr="008C10AD" w:rsidRDefault="00FA750D"/>
        </w:tc>
      </w:tr>
      <w:tr w:rsidR="00FA750D" w:rsidRPr="008C10AD" w14:paraId="435D5328" w14:textId="77777777" w:rsidTr="00F34883">
        <w:trPr>
          <w:cantSplit/>
          <w:trHeight w:val="360"/>
        </w:trPr>
        <w:tc>
          <w:tcPr>
            <w:tcW w:w="600" w:type="dxa"/>
            <w:tcBorders>
              <w:top w:val="single" w:sz="4" w:space="0" w:color="auto"/>
              <w:left w:val="single" w:sz="12" w:space="0" w:color="auto"/>
              <w:bottom w:val="single" w:sz="4" w:space="0" w:color="auto"/>
              <w:right w:val="nil"/>
            </w:tcBorders>
            <w:noWrap/>
            <w:vAlign w:val="center"/>
          </w:tcPr>
          <w:p w14:paraId="656E1453" w14:textId="77777777" w:rsidR="00FA750D" w:rsidRPr="008C10AD" w:rsidRDefault="00FA750D">
            <w:pPr>
              <w:spacing w:before="60"/>
              <w:jc w:val="center"/>
              <w:rPr>
                <w:rFonts w:eastAsia="Arial Unicode MS"/>
                <w:b/>
                <w:bCs/>
                <w:sz w:val="20"/>
                <w:szCs w:val="20"/>
              </w:rPr>
            </w:pPr>
            <w:r w:rsidRPr="008C10AD">
              <w:rPr>
                <w:sz w:val="20"/>
                <w:szCs w:val="20"/>
              </w:rPr>
              <w:lastRenderedPageBreak/>
              <w:t>C7d</w:t>
            </w:r>
          </w:p>
        </w:tc>
        <w:tc>
          <w:tcPr>
            <w:tcW w:w="6120" w:type="dxa"/>
            <w:tcBorders>
              <w:top w:val="nil"/>
              <w:left w:val="single" w:sz="4" w:space="0" w:color="auto"/>
              <w:bottom w:val="single" w:sz="4" w:space="0" w:color="auto"/>
              <w:right w:val="single" w:sz="4" w:space="0" w:color="auto"/>
            </w:tcBorders>
            <w:tcMar>
              <w:top w:w="15" w:type="dxa"/>
              <w:left w:w="57" w:type="dxa"/>
              <w:bottom w:w="0" w:type="dxa"/>
              <w:right w:w="15" w:type="dxa"/>
            </w:tcMar>
            <w:vAlign w:val="center"/>
          </w:tcPr>
          <w:p w14:paraId="4B0EA79E" w14:textId="77777777" w:rsidR="00277E0C" w:rsidRDefault="00FA750D" w:rsidP="00ED5A00">
            <w:pPr>
              <w:rPr>
                <w:sz w:val="20"/>
                <w:szCs w:val="20"/>
              </w:rPr>
            </w:pPr>
            <w:r w:rsidRPr="008C10AD">
              <w:rPr>
                <w:b/>
                <w:bCs/>
                <w:sz w:val="20"/>
                <w:szCs w:val="20"/>
              </w:rPr>
              <w:t>Apmācību centra, mācību telpu</w:t>
            </w:r>
            <w:r w:rsidRPr="008C10AD">
              <w:rPr>
                <w:bCs/>
                <w:sz w:val="20"/>
                <w:szCs w:val="20"/>
              </w:rPr>
              <w:t xml:space="preserve"> vai uzņēmuma </w:t>
            </w:r>
            <w:r w:rsidRPr="008C10AD">
              <w:rPr>
                <w:b/>
                <w:bCs/>
                <w:sz w:val="20"/>
                <w:szCs w:val="20"/>
              </w:rPr>
              <w:t>specifisko mācību telpu</w:t>
            </w:r>
            <w:r w:rsidRPr="008C10AD">
              <w:rPr>
                <w:sz w:val="20"/>
                <w:szCs w:val="20"/>
              </w:rPr>
              <w:t xml:space="preserve">, kurās notiek arodmācību kursi, </w:t>
            </w:r>
            <w:r w:rsidRPr="008C10AD">
              <w:rPr>
                <w:b/>
                <w:bCs/>
                <w:sz w:val="20"/>
                <w:szCs w:val="20"/>
              </w:rPr>
              <w:t>izmaksas</w:t>
            </w:r>
            <w:r w:rsidRPr="008C10AD">
              <w:rPr>
                <w:sz w:val="20"/>
                <w:szCs w:val="20"/>
              </w:rPr>
              <w:t xml:space="preserve">, </w:t>
            </w:r>
            <w:r w:rsidRPr="008C10AD">
              <w:rPr>
                <w:b/>
                <w:bCs/>
                <w:sz w:val="20"/>
                <w:szCs w:val="20"/>
              </w:rPr>
              <w:t>maksa par mācību materiāliem</w:t>
            </w:r>
            <w:r w:rsidRPr="008C10AD">
              <w:rPr>
                <w:sz w:val="20"/>
                <w:szCs w:val="20"/>
              </w:rPr>
              <w:t xml:space="preserve">, kas pirkti arodmācību kursiem </w:t>
            </w:r>
          </w:p>
          <w:p w14:paraId="0C412EB8" w14:textId="77777777" w:rsidR="00FA750D" w:rsidRPr="00277E0C" w:rsidRDefault="00FA750D" w:rsidP="00ED5A00">
            <w:pPr>
              <w:rPr>
                <w:rFonts w:eastAsia="Arial Unicode MS"/>
                <w:b/>
                <w:bCs/>
                <w:i/>
                <w:iCs/>
                <w:sz w:val="20"/>
                <w:szCs w:val="20"/>
              </w:rPr>
            </w:pPr>
            <w:r w:rsidRPr="00277E0C">
              <w:rPr>
                <w:i/>
                <w:iCs/>
                <w:sz w:val="20"/>
                <w:szCs w:val="20"/>
              </w:rPr>
              <w:t>(Ietver maksu par kursu mācību telpām un šo telpu un iekārtu ikgadējās amortizācijas izmaksas. Ietver arī izmaksas par materiāliem, kas ir pirkti īpaši arodmācību kursiem. PVN izmaksās netiek iekļauts)</w:t>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AA05E9"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B196E9"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485" w:type="dxa"/>
            <w:tcBorders>
              <w:top w:val="nil"/>
              <w:left w:val="nil"/>
              <w:bottom w:val="single" w:sz="4" w:space="0" w:color="auto"/>
              <w:right w:val="single" w:sz="12" w:space="0" w:color="auto"/>
            </w:tcBorders>
            <w:noWrap/>
            <w:tcMar>
              <w:top w:w="15" w:type="dxa"/>
              <w:left w:w="15" w:type="dxa"/>
              <w:bottom w:w="0" w:type="dxa"/>
              <w:right w:w="15" w:type="dxa"/>
            </w:tcMar>
          </w:tcPr>
          <w:p w14:paraId="2BF72543" w14:textId="77777777" w:rsidR="00FA750D" w:rsidRPr="008C10AD" w:rsidRDefault="00FA750D"/>
        </w:tc>
      </w:tr>
      <w:tr w:rsidR="00FA750D" w:rsidRPr="008C10AD" w14:paraId="48C81E32" w14:textId="77777777" w:rsidTr="00F34883">
        <w:trPr>
          <w:trHeight w:val="360"/>
        </w:trPr>
        <w:tc>
          <w:tcPr>
            <w:tcW w:w="600" w:type="dxa"/>
            <w:tcBorders>
              <w:top w:val="single" w:sz="4" w:space="0" w:color="auto"/>
              <w:left w:val="single" w:sz="12" w:space="0" w:color="auto"/>
              <w:bottom w:val="single" w:sz="12" w:space="0" w:color="auto"/>
              <w:right w:val="nil"/>
            </w:tcBorders>
            <w:noWrap/>
            <w:vAlign w:val="center"/>
          </w:tcPr>
          <w:p w14:paraId="6E4BFADF" w14:textId="77777777" w:rsidR="00FA750D" w:rsidRPr="008C10AD" w:rsidRDefault="00FA750D" w:rsidP="000357AD">
            <w:pPr>
              <w:spacing w:after="60"/>
              <w:jc w:val="center"/>
              <w:rPr>
                <w:rFonts w:eastAsia="Arial Unicode MS"/>
                <w:b/>
                <w:bCs/>
                <w:sz w:val="20"/>
                <w:szCs w:val="20"/>
              </w:rPr>
            </w:pPr>
            <w:r w:rsidRPr="008C10AD">
              <w:rPr>
                <w:sz w:val="20"/>
                <w:szCs w:val="20"/>
              </w:rPr>
              <w:t>C7</w:t>
            </w:r>
            <w:r w:rsidRPr="008C10AD">
              <w:rPr>
                <w:bCs/>
                <w:sz w:val="20"/>
                <w:szCs w:val="20"/>
              </w:rPr>
              <w:t>f</w:t>
            </w:r>
          </w:p>
        </w:tc>
        <w:tc>
          <w:tcPr>
            <w:tcW w:w="6120" w:type="dxa"/>
            <w:tcBorders>
              <w:top w:val="single" w:sz="4" w:space="0" w:color="auto"/>
              <w:left w:val="single" w:sz="4" w:space="0" w:color="auto"/>
              <w:bottom w:val="single" w:sz="12" w:space="0" w:color="auto"/>
              <w:right w:val="single" w:sz="4" w:space="0" w:color="auto"/>
            </w:tcBorders>
            <w:tcMar>
              <w:top w:w="15" w:type="dxa"/>
              <w:left w:w="57" w:type="dxa"/>
              <w:bottom w:w="0" w:type="dxa"/>
              <w:right w:w="15" w:type="dxa"/>
            </w:tcMar>
            <w:vAlign w:val="center"/>
          </w:tcPr>
          <w:p w14:paraId="73E438F1" w14:textId="77777777" w:rsidR="00277E0C" w:rsidRDefault="00FA750D" w:rsidP="000357AD">
            <w:pPr>
              <w:spacing w:after="60"/>
              <w:rPr>
                <w:sz w:val="20"/>
                <w:szCs w:val="20"/>
              </w:rPr>
            </w:pPr>
            <w:r w:rsidRPr="008C10AD">
              <w:rPr>
                <w:sz w:val="20"/>
                <w:szCs w:val="20"/>
              </w:rPr>
              <w:t xml:space="preserve">Kopējās arodmācību kursu izmaksas </w:t>
            </w:r>
          </w:p>
          <w:p w14:paraId="1569602D" w14:textId="77777777" w:rsidR="00FA750D" w:rsidRPr="008C10AD" w:rsidRDefault="00FA750D" w:rsidP="000357AD">
            <w:pPr>
              <w:spacing w:after="60"/>
              <w:rPr>
                <w:sz w:val="20"/>
                <w:szCs w:val="20"/>
              </w:rPr>
            </w:pPr>
            <w:r w:rsidRPr="008C10AD">
              <w:rPr>
                <w:sz w:val="20"/>
                <w:szCs w:val="20"/>
              </w:rPr>
              <w:t>(</w:t>
            </w:r>
            <w:r w:rsidR="00277E0C" w:rsidRPr="00E91C91">
              <w:rPr>
                <w:b/>
                <w:bCs/>
                <w:i/>
                <w:iCs/>
                <w:sz w:val="20"/>
                <w:szCs w:val="20"/>
              </w:rPr>
              <w:t>I</w:t>
            </w:r>
            <w:r w:rsidRPr="00E91C91">
              <w:rPr>
                <w:b/>
                <w:bCs/>
                <w:i/>
                <w:iCs/>
                <w:sz w:val="20"/>
                <w:szCs w:val="20"/>
              </w:rPr>
              <w:t xml:space="preserve">zņēmuma gadījumos, </w:t>
            </w:r>
            <w:r w:rsidRPr="00E91C91">
              <w:rPr>
                <w:i/>
                <w:iCs/>
                <w:sz w:val="20"/>
                <w:szCs w:val="20"/>
              </w:rPr>
              <w:t>ja nav iespējams sīkāks dalījums)</w:t>
            </w:r>
            <w:r w:rsidRPr="008C10AD">
              <w:rPr>
                <w:sz w:val="20"/>
                <w:szCs w:val="20"/>
              </w:rPr>
              <w:t xml:space="preserve"> </w:t>
            </w:r>
          </w:p>
        </w:tc>
        <w:tc>
          <w:tcPr>
            <w:tcW w:w="1140" w:type="dxa"/>
            <w:tcBorders>
              <w:top w:val="single" w:sz="4" w:space="0" w:color="auto"/>
              <w:left w:val="single" w:sz="4" w:space="0" w:color="auto"/>
              <w:bottom w:val="single" w:sz="12" w:space="0" w:color="auto"/>
              <w:right w:val="single" w:sz="4" w:space="0" w:color="auto"/>
            </w:tcBorders>
            <w:vAlign w:val="center"/>
          </w:tcPr>
          <w:p w14:paraId="069B641C" w14:textId="77777777" w:rsidR="00FA750D" w:rsidRPr="008C10AD" w:rsidRDefault="00FA750D" w:rsidP="000357AD">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40" w:type="dxa"/>
            <w:tcBorders>
              <w:top w:val="single" w:sz="4" w:space="0" w:color="auto"/>
              <w:left w:val="single" w:sz="4" w:space="0" w:color="auto"/>
              <w:bottom w:val="single" w:sz="12" w:space="0" w:color="auto"/>
              <w:right w:val="single" w:sz="4" w:space="0" w:color="auto"/>
            </w:tcBorders>
            <w:vAlign w:val="center"/>
          </w:tcPr>
          <w:p w14:paraId="125C3DC6" w14:textId="77777777" w:rsidR="00FA750D" w:rsidRPr="008C10AD" w:rsidRDefault="00FA750D" w:rsidP="000357AD">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485" w:type="dxa"/>
            <w:tcBorders>
              <w:top w:val="single" w:sz="4" w:space="0" w:color="auto"/>
              <w:left w:val="nil"/>
              <w:bottom w:val="single" w:sz="12" w:space="0" w:color="auto"/>
              <w:right w:val="single" w:sz="12" w:space="0" w:color="auto"/>
            </w:tcBorders>
            <w:noWrap/>
            <w:tcMar>
              <w:top w:w="15" w:type="dxa"/>
              <w:left w:w="15" w:type="dxa"/>
              <w:bottom w:w="0" w:type="dxa"/>
              <w:right w:w="15" w:type="dxa"/>
            </w:tcMar>
          </w:tcPr>
          <w:p w14:paraId="77BA7FDC" w14:textId="77777777" w:rsidR="00FA750D" w:rsidRPr="008C10AD" w:rsidRDefault="00FA750D" w:rsidP="000357AD"/>
        </w:tc>
      </w:tr>
    </w:tbl>
    <w:p w14:paraId="403B46FF" w14:textId="77777777" w:rsidR="009B3B7A" w:rsidRPr="008C10AD" w:rsidRDefault="009B3B7A">
      <w:pPr>
        <w:pStyle w:val="Footer"/>
        <w:tabs>
          <w:tab w:val="clear" w:pos="4153"/>
          <w:tab w:val="clear" w:pos="8306"/>
        </w:tabs>
        <w:rPr>
          <w:szCs w:val="24"/>
        </w:rPr>
      </w:pPr>
    </w:p>
    <w:p w14:paraId="3D1F6E84" w14:textId="77777777" w:rsidR="009B3B7A" w:rsidRPr="008C10AD" w:rsidRDefault="009B3B7A" w:rsidP="003F2F05">
      <w:pPr>
        <w:pStyle w:val="Footer"/>
        <w:numPr>
          <w:ilvl w:val="0"/>
          <w:numId w:val="14"/>
        </w:numPr>
        <w:tabs>
          <w:tab w:val="clear" w:pos="4153"/>
          <w:tab w:val="clear" w:pos="8306"/>
        </w:tabs>
        <w:rPr>
          <w:b/>
          <w:szCs w:val="24"/>
        </w:rPr>
      </w:pPr>
      <w:r w:rsidRPr="008C10AD">
        <w:rPr>
          <w:b/>
          <w:bCs/>
          <w:sz w:val="22"/>
        </w:rPr>
        <w:t>ARODMĀCĪBU KVALITĀTE UN REZULTĀTI (aizpilda uzņēmumi, kuri organizēja arodmācības</w:t>
      </w:r>
      <w:r w:rsidRPr="008C10AD">
        <w:rPr>
          <w:b/>
          <w:szCs w:val="24"/>
        </w:rPr>
        <w:t>)</w:t>
      </w:r>
    </w:p>
    <w:p w14:paraId="79DF9B89" w14:textId="77777777" w:rsidR="006848EA" w:rsidRPr="008C10AD" w:rsidRDefault="006848EA" w:rsidP="006848EA">
      <w:pPr>
        <w:spacing w:before="60"/>
        <w:ind w:left="360"/>
        <w:jc w:val="both"/>
        <w:rPr>
          <w:b/>
          <w:iCs/>
          <w:sz w:val="20"/>
          <w:szCs w:val="20"/>
        </w:rPr>
      </w:pPr>
      <w:r w:rsidRPr="008C10AD">
        <w:rPr>
          <w:b/>
          <w:iCs/>
          <w:sz w:val="20"/>
          <w:szCs w:val="20"/>
        </w:rPr>
        <w:t>Sadaļu aizpilda uzņēmumi, kuri</w:t>
      </w:r>
      <w:r w:rsidR="00353DF6" w:rsidRPr="008C10AD">
        <w:rPr>
          <w:b/>
          <w:iCs/>
          <w:sz w:val="20"/>
          <w:szCs w:val="20"/>
        </w:rPr>
        <w:t xml:space="preserve">em </w:t>
      </w:r>
      <w:r w:rsidRPr="008C10AD">
        <w:rPr>
          <w:b/>
          <w:iCs/>
          <w:sz w:val="20"/>
          <w:szCs w:val="20"/>
        </w:rPr>
        <w:t>B1</w:t>
      </w:r>
      <w:r w:rsidR="007E4C17" w:rsidRPr="008C10AD">
        <w:rPr>
          <w:b/>
          <w:iCs/>
          <w:sz w:val="20"/>
          <w:szCs w:val="20"/>
        </w:rPr>
        <w:t xml:space="preserve"> </w:t>
      </w:r>
      <w:r w:rsidRPr="008C10AD">
        <w:rPr>
          <w:b/>
          <w:iCs/>
          <w:sz w:val="20"/>
          <w:szCs w:val="20"/>
        </w:rPr>
        <w:t xml:space="preserve">(arodmācību kursi) un/vai B2 (citas arodmācību formas) </w:t>
      </w:r>
      <w:r w:rsidR="005038B9" w:rsidRPr="008C10AD">
        <w:rPr>
          <w:b/>
          <w:iCs/>
          <w:sz w:val="20"/>
          <w:szCs w:val="20"/>
        </w:rPr>
        <w:t xml:space="preserve">jautājumā </w:t>
      </w:r>
      <w:r w:rsidRPr="008C10AD">
        <w:rPr>
          <w:b/>
          <w:iCs/>
          <w:sz w:val="20"/>
          <w:szCs w:val="20"/>
        </w:rPr>
        <w:t xml:space="preserve">vismaz </w:t>
      </w:r>
      <w:r w:rsidR="00353DF6" w:rsidRPr="008C10AD">
        <w:rPr>
          <w:b/>
          <w:iCs/>
          <w:sz w:val="20"/>
          <w:szCs w:val="20"/>
        </w:rPr>
        <w:t>viena</w:t>
      </w:r>
      <w:r w:rsidRPr="008C10AD">
        <w:rPr>
          <w:b/>
          <w:iCs/>
          <w:sz w:val="20"/>
          <w:szCs w:val="20"/>
        </w:rPr>
        <w:t xml:space="preserve"> atbild</w:t>
      </w:r>
      <w:r w:rsidR="00353DF6" w:rsidRPr="008C10AD">
        <w:rPr>
          <w:b/>
          <w:iCs/>
          <w:sz w:val="20"/>
          <w:szCs w:val="20"/>
        </w:rPr>
        <w:t>e ir</w:t>
      </w:r>
      <w:r w:rsidRPr="008C10AD">
        <w:rPr>
          <w:b/>
          <w:iCs/>
          <w:sz w:val="20"/>
          <w:szCs w:val="20"/>
        </w:rPr>
        <w:t xml:space="preserve"> </w:t>
      </w:r>
      <w:r w:rsidR="00BB7493">
        <w:rPr>
          <w:b/>
          <w:iCs/>
          <w:sz w:val="20"/>
          <w:szCs w:val="20"/>
        </w:rPr>
        <w:t>"</w:t>
      </w:r>
      <w:r w:rsidRPr="008C10AD">
        <w:rPr>
          <w:b/>
          <w:iCs/>
          <w:sz w:val="20"/>
          <w:szCs w:val="20"/>
        </w:rPr>
        <w:t>jā</w:t>
      </w:r>
      <w:r w:rsidR="00BB7493">
        <w:rPr>
          <w:b/>
          <w:iCs/>
          <w:sz w:val="20"/>
          <w:szCs w:val="20"/>
        </w:rPr>
        <w:t>"</w:t>
      </w:r>
      <w:r w:rsidRPr="008C10AD">
        <w:rPr>
          <w:b/>
          <w:iCs/>
          <w:sz w:val="20"/>
          <w:szCs w:val="20"/>
        </w:rPr>
        <w:t>.</w:t>
      </w:r>
    </w:p>
    <w:p w14:paraId="125ED1F4" w14:textId="77777777" w:rsidR="006848EA" w:rsidRPr="008C10AD" w:rsidRDefault="006848EA" w:rsidP="006848EA">
      <w:pPr>
        <w:pStyle w:val="Footer"/>
        <w:tabs>
          <w:tab w:val="clear" w:pos="4153"/>
          <w:tab w:val="clear" w:pos="8306"/>
        </w:tabs>
        <w:ind w:left="360"/>
        <w:rPr>
          <w:szCs w:val="24"/>
        </w:rPr>
      </w:pPr>
    </w:p>
    <w:tbl>
      <w:tblPr>
        <w:tblW w:w="0" w:type="auto"/>
        <w:tblInd w:w="85" w:type="dxa"/>
        <w:tblLayout w:type="fixed"/>
        <w:tblCellMar>
          <w:left w:w="57" w:type="dxa"/>
          <w:right w:w="57" w:type="dxa"/>
        </w:tblCellMar>
        <w:tblLook w:val="0000" w:firstRow="0" w:lastRow="0" w:firstColumn="0" w:lastColumn="0" w:noHBand="0" w:noVBand="0"/>
      </w:tblPr>
      <w:tblGrid>
        <w:gridCol w:w="600"/>
        <w:gridCol w:w="7253"/>
        <w:gridCol w:w="2632"/>
      </w:tblGrid>
      <w:tr w:rsidR="00F033CB" w:rsidRPr="008C10AD" w14:paraId="483BF8E1" w14:textId="77777777" w:rsidTr="001172BF">
        <w:trPr>
          <w:cantSplit/>
          <w:trHeight w:val="400"/>
        </w:trPr>
        <w:tc>
          <w:tcPr>
            <w:tcW w:w="600"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5AA948CB" w14:textId="77777777" w:rsidR="00F033CB" w:rsidRPr="008C10AD" w:rsidRDefault="00F033CB">
            <w:pPr>
              <w:jc w:val="center"/>
              <w:rPr>
                <w:rFonts w:eastAsia="Arial Unicode MS"/>
                <w:b/>
                <w:bCs/>
                <w:sz w:val="20"/>
                <w:szCs w:val="20"/>
              </w:rPr>
            </w:pPr>
            <w:r w:rsidRPr="008C10AD">
              <w:rPr>
                <w:b/>
                <w:sz w:val="20"/>
                <w:szCs w:val="20"/>
              </w:rPr>
              <w:t>D2a</w:t>
            </w:r>
          </w:p>
        </w:tc>
        <w:tc>
          <w:tcPr>
            <w:tcW w:w="9885" w:type="dxa"/>
            <w:gridSpan w:val="2"/>
            <w:tcBorders>
              <w:top w:val="single" w:sz="12" w:space="0" w:color="auto"/>
              <w:left w:val="single" w:sz="4" w:space="0" w:color="auto"/>
              <w:bottom w:val="single" w:sz="4" w:space="0" w:color="auto"/>
              <w:right w:val="single" w:sz="12" w:space="0" w:color="auto"/>
            </w:tcBorders>
            <w:tcMar>
              <w:top w:w="15" w:type="dxa"/>
              <w:left w:w="85" w:type="dxa"/>
              <w:bottom w:w="0" w:type="dxa"/>
              <w:right w:w="57" w:type="dxa"/>
            </w:tcMar>
            <w:vAlign w:val="center"/>
          </w:tcPr>
          <w:p w14:paraId="2B5A74B4" w14:textId="77777777" w:rsidR="00F033CB" w:rsidRPr="008C10AD" w:rsidRDefault="00F033CB" w:rsidP="00F033CB">
            <w:pPr>
              <w:rPr>
                <w:rFonts w:ascii="Arial Narrow" w:hAnsi="Arial Narrow"/>
                <w:sz w:val="20"/>
                <w:szCs w:val="20"/>
              </w:rPr>
            </w:pPr>
            <w:r w:rsidRPr="008C10AD">
              <w:rPr>
                <w:bCs/>
                <w:sz w:val="20"/>
                <w:szCs w:val="20"/>
              </w:rPr>
              <w:t xml:space="preserve">Vai uzņēmums </w:t>
            </w:r>
            <w:r w:rsidR="000457F9">
              <w:rPr>
                <w:bCs/>
                <w:sz w:val="20"/>
                <w:szCs w:val="20"/>
              </w:rPr>
              <w:t xml:space="preserve">parasti </w:t>
            </w:r>
            <w:r w:rsidRPr="008C10AD">
              <w:rPr>
                <w:bCs/>
                <w:sz w:val="20"/>
                <w:szCs w:val="20"/>
              </w:rPr>
              <w:t xml:space="preserve">novērtē arodmācību </w:t>
            </w:r>
            <w:r w:rsidRPr="008C10AD">
              <w:rPr>
                <w:b/>
                <w:sz w:val="20"/>
                <w:szCs w:val="20"/>
              </w:rPr>
              <w:t>rezultātus</w:t>
            </w:r>
            <w:r w:rsidRPr="008C10AD">
              <w:rPr>
                <w:bCs/>
                <w:sz w:val="20"/>
                <w:szCs w:val="20"/>
              </w:rPr>
              <w:t>?</w:t>
            </w:r>
          </w:p>
        </w:tc>
      </w:tr>
      <w:tr w:rsidR="00F033CB" w:rsidRPr="008C10AD" w14:paraId="587464FC" w14:textId="77777777" w:rsidTr="0018112D">
        <w:trPr>
          <w:cantSplit/>
          <w:trHeight w:val="340"/>
        </w:trPr>
        <w:tc>
          <w:tcPr>
            <w:tcW w:w="600"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3FC7A143" w14:textId="77777777" w:rsidR="00F033CB" w:rsidRPr="00F00FF2" w:rsidRDefault="00F033CB">
            <w:pPr>
              <w:jc w:val="center"/>
              <w:rPr>
                <w:rFonts w:eastAsia="Arial Unicode MS"/>
                <w:b/>
                <w:bCs/>
                <w:sz w:val="20"/>
                <w:szCs w:val="20"/>
              </w:rPr>
            </w:pPr>
            <w:r w:rsidRPr="00F00FF2">
              <w:rPr>
                <w:sz w:val="20"/>
                <w:szCs w:val="20"/>
              </w:rPr>
              <w:t>D2aa</w:t>
            </w:r>
          </w:p>
        </w:tc>
        <w:tc>
          <w:tcPr>
            <w:tcW w:w="7253"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688252CA" w14:textId="77777777" w:rsidR="00F033CB" w:rsidRPr="00F00FF2" w:rsidRDefault="00F00FF2">
            <w:pPr>
              <w:pStyle w:val="MacroText"/>
              <w:tabs>
                <w:tab w:val="clear" w:pos="480"/>
                <w:tab w:val="clear" w:pos="960"/>
                <w:tab w:val="clear" w:pos="1440"/>
                <w:tab w:val="clear" w:pos="1920"/>
                <w:tab w:val="clear" w:pos="2400"/>
                <w:tab w:val="clear" w:pos="2880"/>
                <w:tab w:val="clear" w:pos="3360"/>
                <w:tab w:val="clear" w:pos="3840"/>
                <w:tab w:val="clear" w:pos="4320"/>
                <w:tab w:val="left" w:pos="5040"/>
              </w:tabs>
              <w:overflowPunct/>
              <w:autoSpaceDE/>
              <w:autoSpaceDN/>
              <w:adjustRightInd/>
              <w:textAlignment w:val="auto"/>
              <w:rPr>
                <w:szCs w:val="22"/>
                <w:lang w:val="lv-LV" w:eastAsia="en-GB"/>
              </w:rPr>
            </w:pPr>
            <w:r w:rsidRPr="00F00FF2">
              <w:rPr>
                <w:szCs w:val="22"/>
                <w:lang w:val="lv-LV" w:eastAsia="en-GB"/>
              </w:rPr>
              <w:t>Jā, novērtē visas arodmācību aktivitātes</w:t>
            </w:r>
          </w:p>
        </w:tc>
        <w:tc>
          <w:tcPr>
            <w:tcW w:w="2632" w:type="dxa"/>
            <w:tcBorders>
              <w:top w:val="single" w:sz="12" w:space="0" w:color="auto"/>
              <w:left w:val="nil"/>
              <w:bottom w:val="single" w:sz="4" w:space="0" w:color="auto"/>
              <w:right w:val="single" w:sz="12" w:space="0" w:color="auto"/>
            </w:tcBorders>
            <w:noWrap/>
            <w:tcMar>
              <w:top w:w="15" w:type="dxa"/>
              <w:left w:w="85" w:type="dxa"/>
              <w:bottom w:w="0" w:type="dxa"/>
              <w:right w:w="57" w:type="dxa"/>
            </w:tcMar>
          </w:tcPr>
          <w:p w14:paraId="6AAF0C36" w14:textId="77777777" w:rsidR="00F033CB" w:rsidRPr="008C10AD" w:rsidRDefault="00F033CB" w:rsidP="00506086">
            <w:pPr>
              <w:ind w:firstLine="845"/>
            </w:pPr>
            <w:r w:rsidRPr="00F00FF2">
              <w:rPr>
                <w:rFonts w:ascii="Calibri" w:hAnsi="Calibri" w:cs="Calibri"/>
                <w:b/>
                <w:i/>
                <w:sz w:val="20"/>
              </w:rPr>
              <w:fldChar w:fldCharType="begin">
                <w:ffData>
                  <w:name w:val=""/>
                  <w:enabled/>
                  <w:calcOnExit w:val="0"/>
                  <w:checkBox>
                    <w:sizeAuto/>
                    <w:default w:val="0"/>
                  </w:checkBox>
                </w:ffData>
              </w:fldChar>
            </w:r>
            <w:r w:rsidRPr="00F00FF2">
              <w:rPr>
                <w:rFonts w:ascii="Calibri" w:hAnsi="Calibri" w:cs="Calibri"/>
                <w:b/>
                <w:i/>
                <w:sz w:val="20"/>
              </w:rPr>
              <w:instrText xml:space="preserve"> FORMCHECKBOX </w:instrText>
            </w:r>
            <w:r w:rsidRPr="00F00FF2">
              <w:rPr>
                <w:rFonts w:ascii="Calibri" w:hAnsi="Calibri" w:cs="Calibri"/>
                <w:b/>
                <w:i/>
                <w:sz w:val="20"/>
              </w:rPr>
            </w:r>
            <w:r w:rsidRPr="00F00FF2">
              <w:rPr>
                <w:rFonts w:ascii="Calibri" w:hAnsi="Calibri" w:cs="Calibri"/>
                <w:b/>
                <w:i/>
                <w:sz w:val="20"/>
              </w:rPr>
              <w:fldChar w:fldCharType="end"/>
            </w:r>
            <w:r w:rsidR="00F00FF2" w:rsidRPr="00F00FF2">
              <w:rPr>
                <w:rFonts w:ascii="Calibri" w:hAnsi="Calibri" w:cs="Calibri"/>
                <w:b/>
                <w:i/>
                <w:sz w:val="20"/>
              </w:rPr>
              <w:t>→D2b</w:t>
            </w:r>
          </w:p>
        </w:tc>
      </w:tr>
      <w:tr w:rsidR="00F033CB" w:rsidRPr="008C10AD" w14:paraId="24D9C83C" w14:textId="77777777" w:rsidTr="0018112D">
        <w:trPr>
          <w:cantSplit/>
          <w:trHeight w:val="340"/>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452EA92" w14:textId="77777777" w:rsidR="00F033CB" w:rsidRPr="00566CB4" w:rsidRDefault="00F033CB">
            <w:pPr>
              <w:jc w:val="center"/>
              <w:rPr>
                <w:rFonts w:eastAsia="Arial Unicode MS"/>
                <w:b/>
                <w:bCs/>
                <w:sz w:val="20"/>
                <w:szCs w:val="20"/>
              </w:rPr>
            </w:pPr>
            <w:r w:rsidRPr="00566CB4">
              <w:rPr>
                <w:sz w:val="20"/>
                <w:szCs w:val="20"/>
              </w:rPr>
              <w:t>D2ab</w:t>
            </w:r>
          </w:p>
        </w:tc>
        <w:tc>
          <w:tcPr>
            <w:tcW w:w="7253"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7BFDA067" w14:textId="77777777" w:rsidR="00F033CB" w:rsidRPr="00566CB4" w:rsidRDefault="00566CB4">
            <w:pPr>
              <w:pStyle w:val="MacroText"/>
              <w:tabs>
                <w:tab w:val="clear" w:pos="480"/>
                <w:tab w:val="clear" w:pos="960"/>
                <w:tab w:val="clear" w:pos="1440"/>
                <w:tab w:val="clear" w:pos="1920"/>
                <w:tab w:val="clear" w:pos="2400"/>
                <w:tab w:val="clear" w:pos="2880"/>
                <w:tab w:val="clear" w:pos="3360"/>
                <w:tab w:val="clear" w:pos="3840"/>
                <w:tab w:val="clear" w:pos="4320"/>
                <w:tab w:val="left" w:pos="5040"/>
              </w:tabs>
              <w:overflowPunct/>
              <w:autoSpaceDE/>
              <w:autoSpaceDN/>
              <w:adjustRightInd/>
              <w:textAlignment w:val="auto"/>
              <w:rPr>
                <w:szCs w:val="22"/>
                <w:lang w:val="lv-LV" w:eastAsia="en-GB"/>
              </w:rPr>
            </w:pPr>
            <w:r w:rsidRPr="00566CB4">
              <w:rPr>
                <w:szCs w:val="22"/>
                <w:lang w:val="lv-LV" w:eastAsia="en-GB"/>
              </w:rPr>
              <w:t>Jā, novērtē dažas arodmācību aktivitātes</w:t>
            </w:r>
          </w:p>
        </w:tc>
        <w:tc>
          <w:tcPr>
            <w:tcW w:w="2632" w:type="dxa"/>
            <w:tcBorders>
              <w:top w:val="single" w:sz="4" w:space="0" w:color="auto"/>
              <w:left w:val="nil"/>
              <w:bottom w:val="single" w:sz="4" w:space="0" w:color="auto"/>
              <w:right w:val="single" w:sz="12" w:space="0" w:color="auto"/>
            </w:tcBorders>
            <w:noWrap/>
            <w:tcMar>
              <w:top w:w="15" w:type="dxa"/>
              <w:left w:w="85" w:type="dxa"/>
              <w:bottom w:w="0" w:type="dxa"/>
              <w:right w:w="57" w:type="dxa"/>
            </w:tcMar>
          </w:tcPr>
          <w:p w14:paraId="4BFF868E" w14:textId="77777777" w:rsidR="00F033CB" w:rsidRPr="008C10AD" w:rsidRDefault="00F033CB" w:rsidP="00506086">
            <w:pPr>
              <w:ind w:firstLine="845"/>
            </w:pPr>
            <w:r w:rsidRPr="00DC357F">
              <w:rPr>
                <w:rFonts w:ascii="Calibri" w:hAnsi="Calibri" w:cs="Calibri"/>
                <w:b/>
                <w:i/>
                <w:sz w:val="20"/>
              </w:rPr>
              <w:fldChar w:fldCharType="begin">
                <w:ffData>
                  <w:name w:val=""/>
                  <w:enabled/>
                  <w:calcOnExit w:val="0"/>
                  <w:checkBox>
                    <w:sizeAuto/>
                    <w:default w:val="0"/>
                  </w:checkBox>
                </w:ffData>
              </w:fldChar>
            </w:r>
            <w:r w:rsidRPr="00DC357F">
              <w:rPr>
                <w:rFonts w:ascii="Calibri" w:hAnsi="Calibri" w:cs="Calibri"/>
                <w:b/>
                <w:i/>
                <w:sz w:val="20"/>
              </w:rPr>
              <w:instrText xml:space="preserve"> FORMCHECKBOX </w:instrText>
            </w:r>
            <w:r w:rsidRPr="00DC357F">
              <w:rPr>
                <w:rFonts w:ascii="Calibri" w:hAnsi="Calibri" w:cs="Calibri"/>
                <w:b/>
                <w:i/>
                <w:sz w:val="20"/>
              </w:rPr>
            </w:r>
            <w:r w:rsidRPr="00DC357F">
              <w:rPr>
                <w:rFonts w:ascii="Calibri" w:hAnsi="Calibri" w:cs="Calibri"/>
                <w:b/>
                <w:i/>
                <w:sz w:val="20"/>
              </w:rPr>
              <w:fldChar w:fldCharType="end"/>
            </w:r>
            <w:r w:rsidR="00DC357F" w:rsidRPr="00DC357F">
              <w:rPr>
                <w:rFonts w:ascii="Calibri" w:hAnsi="Calibri" w:cs="Calibri"/>
                <w:b/>
                <w:i/>
                <w:sz w:val="20"/>
              </w:rPr>
              <w:t>→D2b</w:t>
            </w:r>
          </w:p>
        </w:tc>
      </w:tr>
      <w:tr w:rsidR="00F033CB" w:rsidRPr="008C10AD" w14:paraId="386ABE43" w14:textId="77777777" w:rsidTr="0018112D">
        <w:trPr>
          <w:cantSplit/>
          <w:trHeight w:val="340"/>
        </w:trPr>
        <w:tc>
          <w:tcPr>
            <w:tcW w:w="600" w:type="dxa"/>
            <w:tcBorders>
              <w:top w:val="single" w:sz="4" w:space="0" w:color="auto"/>
              <w:left w:val="single" w:sz="12" w:space="0" w:color="auto"/>
              <w:bottom w:val="single" w:sz="12" w:space="0" w:color="auto"/>
              <w:right w:val="nil"/>
            </w:tcBorders>
            <w:noWrap/>
            <w:tcMar>
              <w:top w:w="15" w:type="dxa"/>
              <w:left w:w="85" w:type="dxa"/>
              <w:bottom w:w="0" w:type="dxa"/>
              <w:right w:w="57" w:type="dxa"/>
            </w:tcMar>
            <w:vAlign w:val="center"/>
          </w:tcPr>
          <w:p w14:paraId="51E366AF" w14:textId="77777777" w:rsidR="00F033CB" w:rsidRPr="00566CB4" w:rsidRDefault="00F033CB">
            <w:pPr>
              <w:jc w:val="center"/>
              <w:rPr>
                <w:b/>
                <w:bCs/>
                <w:sz w:val="20"/>
                <w:szCs w:val="20"/>
              </w:rPr>
            </w:pPr>
            <w:r w:rsidRPr="00566CB4">
              <w:rPr>
                <w:sz w:val="20"/>
                <w:szCs w:val="20"/>
              </w:rPr>
              <w:t>D2ac</w:t>
            </w:r>
          </w:p>
        </w:tc>
        <w:tc>
          <w:tcPr>
            <w:tcW w:w="7253" w:type="dxa"/>
            <w:tcBorders>
              <w:top w:val="single" w:sz="4"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1BE72CF4" w14:textId="77777777" w:rsidR="00F033CB" w:rsidRPr="00566CB4" w:rsidRDefault="00566CB4">
            <w:pPr>
              <w:tabs>
                <w:tab w:val="left" w:pos="5040"/>
              </w:tabs>
              <w:rPr>
                <w:sz w:val="20"/>
                <w:szCs w:val="22"/>
                <w:lang w:eastAsia="en-GB"/>
              </w:rPr>
            </w:pPr>
            <w:r w:rsidRPr="00566CB4">
              <w:rPr>
                <w:sz w:val="20"/>
                <w:szCs w:val="22"/>
                <w:lang w:eastAsia="en-GB"/>
              </w:rPr>
              <w:t>Nē, pietiek tikai ar pierādījumu par piedalīšanos apmācībās</w:t>
            </w:r>
          </w:p>
        </w:tc>
        <w:tc>
          <w:tcPr>
            <w:tcW w:w="2632" w:type="dxa"/>
            <w:tcBorders>
              <w:top w:val="single" w:sz="4" w:space="0" w:color="auto"/>
              <w:left w:val="nil"/>
              <w:bottom w:val="single" w:sz="12" w:space="0" w:color="auto"/>
              <w:right w:val="single" w:sz="12" w:space="0" w:color="auto"/>
            </w:tcBorders>
            <w:noWrap/>
            <w:tcMar>
              <w:top w:w="15" w:type="dxa"/>
              <w:left w:w="85" w:type="dxa"/>
              <w:bottom w:w="0" w:type="dxa"/>
              <w:right w:w="57" w:type="dxa"/>
            </w:tcMar>
          </w:tcPr>
          <w:p w14:paraId="0EB45D44" w14:textId="77777777" w:rsidR="00F033CB" w:rsidRPr="008C10AD" w:rsidRDefault="00F033CB" w:rsidP="00506086">
            <w:pPr>
              <w:ind w:firstLine="845"/>
            </w:pPr>
            <w:r w:rsidRPr="00566CB4">
              <w:rPr>
                <w:rFonts w:ascii="Calibri" w:hAnsi="Calibri" w:cs="Calibri"/>
                <w:b/>
                <w:i/>
                <w:sz w:val="20"/>
              </w:rPr>
              <w:fldChar w:fldCharType="begin">
                <w:ffData>
                  <w:name w:val=""/>
                  <w:enabled/>
                  <w:calcOnExit w:val="0"/>
                  <w:checkBox>
                    <w:sizeAuto/>
                    <w:default w:val="0"/>
                  </w:checkBox>
                </w:ffData>
              </w:fldChar>
            </w:r>
            <w:r w:rsidRPr="00566CB4">
              <w:rPr>
                <w:rFonts w:ascii="Calibri" w:hAnsi="Calibri" w:cs="Calibri"/>
                <w:b/>
                <w:i/>
                <w:sz w:val="20"/>
              </w:rPr>
              <w:instrText xml:space="preserve"> FORMCHECKBOX </w:instrText>
            </w:r>
            <w:r w:rsidRPr="00566CB4">
              <w:rPr>
                <w:rFonts w:ascii="Calibri" w:hAnsi="Calibri" w:cs="Calibri"/>
                <w:b/>
                <w:i/>
                <w:sz w:val="20"/>
              </w:rPr>
            </w:r>
            <w:r w:rsidRPr="00566CB4">
              <w:rPr>
                <w:rFonts w:ascii="Calibri" w:hAnsi="Calibri" w:cs="Calibri"/>
                <w:b/>
                <w:i/>
                <w:sz w:val="20"/>
              </w:rPr>
              <w:fldChar w:fldCharType="end"/>
            </w:r>
            <w:r w:rsidR="00566CB4" w:rsidRPr="00566CB4">
              <w:rPr>
                <w:rFonts w:ascii="Calibri" w:hAnsi="Calibri" w:cs="Calibri"/>
                <w:b/>
                <w:i/>
                <w:sz w:val="20"/>
              </w:rPr>
              <w:t>→D3</w:t>
            </w:r>
          </w:p>
        </w:tc>
      </w:tr>
    </w:tbl>
    <w:p w14:paraId="7211F1E5" w14:textId="77777777" w:rsidR="009E44E4" w:rsidRDefault="009E44E4" w:rsidP="0050390E">
      <w:pPr>
        <w:pStyle w:val="Footer"/>
        <w:tabs>
          <w:tab w:val="clear" w:pos="4153"/>
          <w:tab w:val="clear" w:pos="8306"/>
        </w:tabs>
        <w:rPr>
          <w:sz w:val="16"/>
          <w:szCs w:val="16"/>
        </w:rPr>
      </w:pPr>
    </w:p>
    <w:p w14:paraId="3579CB10" w14:textId="77777777" w:rsidR="00B66130" w:rsidRPr="008C10AD" w:rsidRDefault="00B66130" w:rsidP="0050390E">
      <w:pPr>
        <w:pStyle w:val="Footer"/>
        <w:tabs>
          <w:tab w:val="clear" w:pos="4153"/>
          <w:tab w:val="clear" w:pos="8306"/>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gridCol w:w="1276"/>
        <w:gridCol w:w="1276"/>
      </w:tblGrid>
      <w:tr w:rsidR="00F25D3D" w14:paraId="3BB86E04" w14:textId="77777777" w:rsidTr="006B7FC8">
        <w:tc>
          <w:tcPr>
            <w:tcW w:w="675" w:type="dxa"/>
            <w:vMerge w:val="restart"/>
            <w:tcBorders>
              <w:top w:val="single" w:sz="12" w:space="0" w:color="auto"/>
              <w:left w:val="single" w:sz="12" w:space="0" w:color="auto"/>
              <w:right w:val="single" w:sz="4" w:space="0" w:color="auto"/>
            </w:tcBorders>
            <w:shd w:val="clear" w:color="auto" w:fill="auto"/>
          </w:tcPr>
          <w:p w14:paraId="1C6FFBCF" w14:textId="77777777" w:rsidR="00F25D3D" w:rsidRPr="006B7FC8" w:rsidRDefault="00F25D3D" w:rsidP="006B7FC8">
            <w:pPr>
              <w:pStyle w:val="Footer"/>
              <w:tabs>
                <w:tab w:val="clear" w:pos="4153"/>
                <w:tab w:val="clear" w:pos="8306"/>
              </w:tabs>
              <w:jc w:val="center"/>
              <w:rPr>
                <w:b/>
                <w:bCs/>
                <w:sz w:val="20"/>
              </w:rPr>
            </w:pPr>
            <w:r w:rsidRPr="006B7FC8">
              <w:rPr>
                <w:b/>
                <w:bCs/>
                <w:sz w:val="20"/>
              </w:rPr>
              <w:t>D2b</w:t>
            </w:r>
          </w:p>
        </w:tc>
        <w:tc>
          <w:tcPr>
            <w:tcW w:w="7371" w:type="dxa"/>
            <w:vMerge w:val="restart"/>
            <w:tcBorders>
              <w:top w:val="single" w:sz="12" w:space="0" w:color="auto"/>
              <w:left w:val="single" w:sz="4" w:space="0" w:color="auto"/>
              <w:bottom w:val="single" w:sz="12" w:space="0" w:color="auto"/>
            </w:tcBorders>
            <w:shd w:val="clear" w:color="auto" w:fill="auto"/>
          </w:tcPr>
          <w:p w14:paraId="0F1BE342" w14:textId="77777777" w:rsidR="00F25D3D" w:rsidRPr="006B7FC8" w:rsidRDefault="00F25D3D" w:rsidP="006B7FC8">
            <w:pPr>
              <w:pStyle w:val="Footer"/>
              <w:tabs>
                <w:tab w:val="clear" w:pos="4153"/>
                <w:tab w:val="clear" w:pos="8306"/>
              </w:tabs>
              <w:rPr>
                <w:sz w:val="20"/>
              </w:rPr>
            </w:pPr>
            <w:r w:rsidRPr="006B7FC8">
              <w:rPr>
                <w:rFonts w:eastAsia="Arial Unicode MS"/>
                <w:sz w:val="20"/>
              </w:rPr>
              <w:t xml:space="preserve">Kādas rezultātu </w:t>
            </w:r>
            <w:r w:rsidRPr="006B7FC8">
              <w:rPr>
                <w:rFonts w:eastAsia="Arial Unicode MS"/>
                <w:b/>
                <w:bCs/>
                <w:sz w:val="20"/>
              </w:rPr>
              <w:t>novērtēšanas metodes</w:t>
            </w:r>
            <w:r w:rsidRPr="006B7FC8">
              <w:rPr>
                <w:rFonts w:eastAsia="Arial Unicode MS"/>
                <w:sz w:val="20"/>
              </w:rPr>
              <w:t xml:space="preserve"> tiek lietotas?</w:t>
            </w:r>
          </w:p>
        </w:tc>
        <w:tc>
          <w:tcPr>
            <w:tcW w:w="1276" w:type="dxa"/>
            <w:tcBorders>
              <w:top w:val="single" w:sz="12" w:space="0" w:color="auto"/>
              <w:left w:val="nil"/>
              <w:bottom w:val="single" w:sz="4" w:space="0" w:color="auto"/>
              <w:right w:val="single" w:sz="4" w:space="0" w:color="auto"/>
            </w:tcBorders>
            <w:shd w:val="clear" w:color="auto" w:fill="auto"/>
            <w:vAlign w:val="center"/>
          </w:tcPr>
          <w:p w14:paraId="3BEA1126" w14:textId="77777777" w:rsidR="00F25D3D" w:rsidRPr="006B7FC8" w:rsidRDefault="00F25D3D" w:rsidP="006B7FC8">
            <w:pPr>
              <w:pStyle w:val="Footer"/>
              <w:tabs>
                <w:tab w:val="clear" w:pos="4153"/>
                <w:tab w:val="clear" w:pos="8306"/>
              </w:tabs>
              <w:jc w:val="center"/>
              <w:rPr>
                <w:sz w:val="20"/>
              </w:rPr>
            </w:pPr>
            <w:r w:rsidRPr="006B7FC8">
              <w:rPr>
                <w:b/>
                <w:sz w:val="20"/>
              </w:rPr>
              <w:t>Jā</w:t>
            </w:r>
          </w:p>
        </w:tc>
        <w:tc>
          <w:tcPr>
            <w:tcW w:w="1276" w:type="dxa"/>
            <w:tcBorders>
              <w:top w:val="single" w:sz="12" w:space="0" w:color="auto"/>
              <w:left w:val="nil"/>
              <w:bottom w:val="single" w:sz="4" w:space="0" w:color="auto"/>
              <w:right w:val="single" w:sz="12" w:space="0" w:color="auto"/>
            </w:tcBorders>
            <w:shd w:val="clear" w:color="auto" w:fill="auto"/>
            <w:vAlign w:val="center"/>
          </w:tcPr>
          <w:p w14:paraId="1DA0C529" w14:textId="77777777" w:rsidR="00F25D3D" w:rsidRPr="006B7FC8" w:rsidRDefault="00F25D3D" w:rsidP="006B7FC8">
            <w:pPr>
              <w:pStyle w:val="Footer"/>
              <w:tabs>
                <w:tab w:val="clear" w:pos="4153"/>
                <w:tab w:val="clear" w:pos="8306"/>
              </w:tabs>
              <w:jc w:val="center"/>
              <w:rPr>
                <w:sz w:val="20"/>
              </w:rPr>
            </w:pPr>
            <w:r w:rsidRPr="006B7FC8">
              <w:rPr>
                <w:b/>
                <w:sz w:val="20"/>
              </w:rPr>
              <w:t>Nē</w:t>
            </w:r>
          </w:p>
        </w:tc>
      </w:tr>
      <w:tr w:rsidR="00F25D3D" w14:paraId="5ACD7A27" w14:textId="77777777" w:rsidTr="006B7FC8">
        <w:tc>
          <w:tcPr>
            <w:tcW w:w="675" w:type="dxa"/>
            <w:vMerge/>
            <w:tcBorders>
              <w:left w:val="single" w:sz="12" w:space="0" w:color="auto"/>
              <w:right w:val="single" w:sz="4" w:space="0" w:color="auto"/>
            </w:tcBorders>
            <w:shd w:val="clear" w:color="auto" w:fill="auto"/>
          </w:tcPr>
          <w:p w14:paraId="2D616B2B" w14:textId="77777777" w:rsidR="00F25D3D" w:rsidRPr="006B7FC8" w:rsidRDefault="00F25D3D" w:rsidP="006B7FC8">
            <w:pPr>
              <w:pStyle w:val="Footer"/>
              <w:tabs>
                <w:tab w:val="clear" w:pos="4153"/>
                <w:tab w:val="clear" w:pos="8306"/>
              </w:tabs>
              <w:jc w:val="center"/>
              <w:rPr>
                <w:sz w:val="20"/>
              </w:rPr>
            </w:pPr>
          </w:p>
        </w:tc>
        <w:tc>
          <w:tcPr>
            <w:tcW w:w="7371" w:type="dxa"/>
            <w:vMerge/>
            <w:tcBorders>
              <w:left w:val="single" w:sz="4" w:space="0" w:color="auto"/>
              <w:bottom w:val="single" w:sz="12" w:space="0" w:color="auto"/>
            </w:tcBorders>
            <w:shd w:val="clear" w:color="auto" w:fill="auto"/>
          </w:tcPr>
          <w:p w14:paraId="0D5910B0" w14:textId="77777777" w:rsidR="00F25D3D" w:rsidRPr="006B7FC8" w:rsidRDefault="00F25D3D" w:rsidP="006B7FC8">
            <w:pPr>
              <w:pStyle w:val="Footer"/>
              <w:tabs>
                <w:tab w:val="clear" w:pos="4153"/>
                <w:tab w:val="clear" w:pos="8306"/>
              </w:tabs>
              <w:rPr>
                <w:sz w:val="20"/>
              </w:rPr>
            </w:pPr>
          </w:p>
        </w:tc>
        <w:tc>
          <w:tcPr>
            <w:tcW w:w="1276" w:type="dxa"/>
            <w:tcBorders>
              <w:top w:val="single" w:sz="4" w:space="0" w:color="auto"/>
              <w:left w:val="nil"/>
              <w:bottom w:val="single" w:sz="12" w:space="0" w:color="auto"/>
              <w:right w:val="single" w:sz="4" w:space="0" w:color="auto"/>
            </w:tcBorders>
            <w:shd w:val="clear" w:color="auto" w:fill="auto"/>
            <w:vAlign w:val="center"/>
          </w:tcPr>
          <w:p w14:paraId="2CE1EF07" w14:textId="77777777" w:rsidR="00F25D3D" w:rsidRPr="006B7FC8" w:rsidRDefault="00F25D3D" w:rsidP="006B7FC8">
            <w:pPr>
              <w:pStyle w:val="Footer"/>
              <w:tabs>
                <w:tab w:val="clear" w:pos="4153"/>
                <w:tab w:val="clear" w:pos="8306"/>
              </w:tabs>
              <w:jc w:val="center"/>
              <w:rPr>
                <w:sz w:val="20"/>
              </w:rPr>
            </w:pPr>
            <w:r w:rsidRPr="006B7FC8">
              <w:rPr>
                <w:bCs/>
                <w:sz w:val="20"/>
              </w:rPr>
              <w:t>1</w:t>
            </w:r>
          </w:p>
        </w:tc>
        <w:tc>
          <w:tcPr>
            <w:tcW w:w="1276" w:type="dxa"/>
            <w:tcBorders>
              <w:top w:val="single" w:sz="4" w:space="0" w:color="auto"/>
              <w:left w:val="nil"/>
              <w:bottom w:val="single" w:sz="12" w:space="0" w:color="auto"/>
              <w:right w:val="single" w:sz="12" w:space="0" w:color="auto"/>
            </w:tcBorders>
            <w:shd w:val="clear" w:color="auto" w:fill="auto"/>
            <w:vAlign w:val="center"/>
          </w:tcPr>
          <w:p w14:paraId="729BB722" w14:textId="77777777" w:rsidR="00F25D3D" w:rsidRPr="006B7FC8" w:rsidRDefault="00F25D3D" w:rsidP="006B7FC8">
            <w:pPr>
              <w:pStyle w:val="Footer"/>
              <w:tabs>
                <w:tab w:val="clear" w:pos="4153"/>
                <w:tab w:val="clear" w:pos="8306"/>
              </w:tabs>
              <w:jc w:val="center"/>
              <w:rPr>
                <w:sz w:val="20"/>
              </w:rPr>
            </w:pPr>
            <w:r w:rsidRPr="006B7FC8">
              <w:rPr>
                <w:bCs/>
                <w:sz w:val="20"/>
              </w:rPr>
              <w:t>2</w:t>
            </w:r>
          </w:p>
        </w:tc>
      </w:tr>
      <w:tr w:rsidR="00F25D3D" w14:paraId="5F233E2E" w14:textId="77777777" w:rsidTr="006B7FC8">
        <w:trPr>
          <w:trHeight w:val="337"/>
        </w:trPr>
        <w:tc>
          <w:tcPr>
            <w:tcW w:w="675" w:type="dxa"/>
            <w:tcBorders>
              <w:top w:val="single" w:sz="12" w:space="0" w:color="auto"/>
              <w:left w:val="single" w:sz="12" w:space="0" w:color="auto"/>
              <w:bottom w:val="single" w:sz="4" w:space="0" w:color="auto"/>
              <w:right w:val="nil"/>
            </w:tcBorders>
            <w:shd w:val="clear" w:color="auto" w:fill="auto"/>
            <w:vAlign w:val="center"/>
          </w:tcPr>
          <w:p w14:paraId="17D40C1A" w14:textId="77777777" w:rsidR="00F25D3D" w:rsidRPr="006B7FC8" w:rsidRDefault="00F25D3D" w:rsidP="006B7FC8">
            <w:pPr>
              <w:pStyle w:val="Footer"/>
              <w:tabs>
                <w:tab w:val="clear" w:pos="4153"/>
                <w:tab w:val="clear" w:pos="8306"/>
              </w:tabs>
              <w:jc w:val="center"/>
              <w:rPr>
                <w:sz w:val="20"/>
              </w:rPr>
            </w:pPr>
            <w:r w:rsidRPr="006B7FC8">
              <w:rPr>
                <w:sz w:val="20"/>
              </w:rPr>
              <w:t>D2ba</w:t>
            </w:r>
          </w:p>
        </w:tc>
        <w:tc>
          <w:tcPr>
            <w:tcW w:w="7371" w:type="dxa"/>
            <w:tcBorders>
              <w:top w:val="single" w:sz="12" w:space="0" w:color="auto"/>
            </w:tcBorders>
            <w:shd w:val="clear" w:color="auto" w:fill="auto"/>
            <w:vAlign w:val="center"/>
          </w:tcPr>
          <w:p w14:paraId="3CE1046F" w14:textId="77777777" w:rsidR="00F25D3D" w:rsidRPr="006B7FC8" w:rsidRDefault="00F25D3D" w:rsidP="006B7FC8">
            <w:pPr>
              <w:pStyle w:val="Footer"/>
              <w:tabs>
                <w:tab w:val="clear" w:pos="4153"/>
                <w:tab w:val="clear" w:pos="8306"/>
              </w:tabs>
              <w:rPr>
                <w:sz w:val="20"/>
              </w:rPr>
            </w:pPr>
            <w:r w:rsidRPr="006B7FC8">
              <w:rPr>
                <w:sz w:val="20"/>
              </w:rPr>
              <w:t>Sertificēšana pēc rakstiska vai praktiska testa</w:t>
            </w:r>
          </w:p>
        </w:tc>
        <w:tc>
          <w:tcPr>
            <w:tcW w:w="1276" w:type="dxa"/>
            <w:tcBorders>
              <w:top w:val="single" w:sz="12" w:space="0" w:color="auto"/>
              <w:left w:val="nil"/>
              <w:bottom w:val="single" w:sz="4" w:space="0" w:color="auto"/>
              <w:right w:val="single" w:sz="4" w:space="0" w:color="auto"/>
            </w:tcBorders>
            <w:shd w:val="clear" w:color="auto" w:fill="auto"/>
            <w:vAlign w:val="center"/>
          </w:tcPr>
          <w:p w14:paraId="1F73D8A3"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c>
          <w:tcPr>
            <w:tcW w:w="1276" w:type="dxa"/>
            <w:tcBorders>
              <w:top w:val="single" w:sz="12" w:space="0" w:color="auto"/>
              <w:left w:val="nil"/>
              <w:bottom w:val="single" w:sz="4" w:space="0" w:color="auto"/>
              <w:right w:val="single" w:sz="12" w:space="0" w:color="auto"/>
            </w:tcBorders>
            <w:shd w:val="clear" w:color="auto" w:fill="auto"/>
            <w:vAlign w:val="center"/>
          </w:tcPr>
          <w:p w14:paraId="3A4AB58A"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r>
      <w:tr w:rsidR="00F25D3D" w14:paraId="7355BCFE" w14:textId="77777777" w:rsidTr="006B7FC8">
        <w:trPr>
          <w:trHeight w:val="433"/>
        </w:trPr>
        <w:tc>
          <w:tcPr>
            <w:tcW w:w="675" w:type="dxa"/>
            <w:tcBorders>
              <w:top w:val="single" w:sz="4" w:space="0" w:color="auto"/>
              <w:left w:val="single" w:sz="12" w:space="0" w:color="auto"/>
              <w:bottom w:val="single" w:sz="4" w:space="0" w:color="auto"/>
              <w:right w:val="nil"/>
            </w:tcBorders>
            <w:shd w:val="clear" w:color="auto" w:fill="auto"/>
            <w:vAlign w:val="center"/>
          </w:tcPr>
          <w:p w14:paraId="66155CC0" w14:textId="77777777" w:rsidR="00F25D3D" w:rsidRPr="006B7FC8" w:rsidRDefault="00F25D3D" w:rsidP="006B7FC8">
            <w:pPr>
              <w:pStyle w:val="Footer"/>
              <w:tabs>
                <w:tab w:val="clear" w:pos="4153"/>
                <w:tab w:val="clear" w:pos="8306"/>
              </w:tabs>
              <w:jc w:val="center"/>
              <w:rPr>
                <w:sz w:val="20"/>
              </w:rPr>
            </w:pPr>
            <w:r w:rsidRPr="006B7FC8">
              <w:rPr>
                <w:sz w:val="20"/>
              </w:rPr>
              <w:t>D2bb</w:t>
            </w:r>
          </w:p>
        </w:tc>
        <w:tc>
          <w:tcPr>
            <w:tcW w:w="7371" w:type="dxa"/>
            <w:shd w:val="clear" w:color="auto" w:fill="auto"/>
            <w:vAlign w:val="center"/>
          </w:tcPr>
          <w:p w14:paraId="5C941D1F" w14:textId="77777777" w:rsidR="00F25D3D" w:rsidRPr="006B7FC8" w:rsidRDefault="00F25D3D" w:rsidP="006B7FC8">
            <w:pPr>
              <w:pStyle w:val="Footer"/>
              <w:tabs>
                <w:tab w:val="clear" w:pos="4153"/>
                <w:tab w:val="clear" w:pos="8306"/>
              </w:tabs>
              <w:rPr>
                <w:sz w:val="20"/>
              </w:rPr>
            </w:pPr>
            <w:r w:rsidRPr="006B7FC8">
              <w:rPr>
                <w:sz w:val="20"/>
              </w:rPr>
              <w:t>Dalībnieku apmierinātības aptauja</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2E1344"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c>
          <w:tcPr>
            <w:tcW w:w="1276" w:type="dxa"/>
            <w:tcBorders>
              <w:top w:val="single" w:sz="4" w:space="0" w:color="auto"/>
              <w:left w:val="nil"/>
              <w:bottom w:val="single" w:sz="4" w:space="0" w:color="auto"/>
              <w:right w:val="single" w:sz="12" w:space="0" w:color="auto"/>
            </w:tcBorders>
            <w:shd w:val="clear" w:color="auto" w:fill="auto"/>
            <w:vAlign w:val="center"/>
          </w:tcPr>
          <w:p w14:paraId="37A5EBD9"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r>
      <w:tr w:rsidR="00F25D3D" w14:paraId="29A2D349" w14:textId="77777777" w:rsidTr="006B7FC8">
        <w:trPr>
          <w:trHeight w:val="397"/>
        </w:trPr>
        <w:tc>
          <w:tcPr>
            <w:tcW w:w="675" w:type="dxa"/>
            <w:tcBorders>
              <w:top w:val="single" w:sz="4" w:space="0" w:color="auto"/>
              <w:left w:val="single" w:sz="12" w:space="0" w:color="auto"/>
              <w:bottom w:val="single" w:sz="4" w:space="0" w:color="auto"/>
              <w:right w:val="nil"/>
            </w:tcBorders>
            <w:shd w:val="clear" w:color="auto" w:fill="auto"/>
            <w:vAlign w:val="center"/>
          </w:tcPr>
          <w:p w14:paraId="3B406252" w14:textId="77777777" w:rsidR="00F25D3D" w:rsidRPr="006B7FC8" w:rsidRDefault="00F25D3D" w:rsidP="006B7FC8">
            <w:pPr>
              <w:pStyle w:val="Footer"/>
              <w:tabs>
                <w:tab w:val="clear" w:pos="4153"/>
                <w:tab w:val="clear" w:pos="8306"/>
              </w:tabs>
              <w:jc w:val="center"/>
              <w:rPr>
                <w:sz w:val="20"/>
              </w:rPr>
            </w:pPr>
            <w:r w:rsidRPr="006B7FC8">
              <w:rPr>
                <w:sz w:val="20"/>
              </w:rPr>
              <w:t>D2bc</w:t>
            </w:r>
          </w:p>
        </w:tc>
        <w:tc>
          <w:tcPr>
            <w:tcW w:w="7371" w:type="dxa"/>
            <w:shd w:val="clear" w:color="auto" w:fill="auto"/>
            <w:vAlign w:val="center"/>
          </w:tcPr>
          <w:p w14:paraId="3008BBFB" w14:textId="77777777" w:rsidR="00F25D3D" w:rsidRPr="006B7FC8" w:rsidRDefault="00F25D3D" w:rsidP="006B7FC8">
            <w:pPr>
              <w:pStyle w:val="Footer"/>
              <w:tabs>
                <w:tab w:val="clear" w:pos="4153"/>
                <w:tab w:val="clear" w:pos="8306"/>
              </w:tabs>
              <w:rPr>
                <w:sz w:val="20"/>
              </w:rPr>
            </w:pPr>
            <w:r w:rsidRPr="006B7FC8">
              <w:rPr>
                <w:sz w:val="20"/>
              </w:rPr>
              <w:t>Dalībnieku izturēšanās vai rezultātu novērtēšana attiecībā pret mācību mērķiem</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205E01"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c>
          <w:tcPr>
            <w:tcW w:w="1276" w:type="dxa"/>
            <w:tcBorders>
              <w:top w:val="single" w:sz="4" w:space="0" w:color="auto"/>
              <w:left w:val="nil"/>
              <w:bottom w:val="single" w:sz="4" w:space="0" w:color="auto"/>
              <w:right w:val="single" w:sz="12" w:space="0" w:color="auto"/>
            </w:tcBorders>
            <w:shd w:val="clear" w:color="auto" w:fill="auto"/>
            <w:vAlign w:val="center"/>
          </w:tcPr>
          <w:p w14:paraId="26C333B1"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r>
      <w:tr w:rsidR="009137E1" w14:paraId="57871F20" w14:textId="77777777" w:rsidTr="006B7FC8">
        <w:tc>
          <w:tcPr>
            <w:tcW w:w="675" w:type="dxa"/>
            <w:tcBorders>
              <w:top w:val="single" w:sz="4" w:space="0" w:color="auto"/>
              <w:left w:val="single" w:sz="12" w:space="0" w:color="auto"/>
              <w:bottom w:val="single" w:sz="4" w:space="0" w:color="auto"/>
              <w:right w:val="nil"/>
            </w:tcBorders>
            <w:shd w:val="clear" w:color="auto" w:fill="auto"/>
            <w:vAlign w:val="center"/>
          </w:tcPr>
          <w:p w14:paraId="66906405" w14:textId="77777777" w:rsidR="00F25D3D" w:rsidRPr="006B7FC8" w:rsidRDefault="00F25D3D" w:rsidP="006B7FC8">
            <w:pPr>
              <w:pStyle w:val="Footer"/>
              <w:tabs>
                <w:tab w:val="clear" w:pos="4153"/>
                <w:tab w:val="clear" w:pos="8306"/>
              </w:tabs>
              <w:jc w:val="center"/>
              <w:rPr>
                <w:sz w:val="20"/>
              </w:rPr>
            </w:pPr>
            <w:r w:rsidRPr="006B7FC8">
              <w:rPr>
                <w:sz w:val="20"/>
              </w:rPr>
              <w:t>D2bd</w:t>
            </w:r>
          </w:p>
        </w:tc>
        <w:tc>
          <w:tcPr>
            <w:tcW w:w="7371" w:type="dxa"/>
            <w:tcBorders>
              <w:bottom w:val="single" w:sz="4" w:space="0" w:color="auto"/>
            </w:tcBorders>
            <w:shd w:val="clear" w:color="auto" w:fill="auto"/>
            <w:vAlign w:val="center"/>
          </w:tcPr>
          <w:p w14:paraId="4C59FF1D" w14:textId="77777777" w:rsidR="00F25D3D" w:rsidRPr="006B7FC8" w:rsidRDefault="00F25D3D" w:rsidP="006B7FC8">
            <w:pPr>
              <w:pStyle w:val="Footer"/>
              <w:tabs>
                <w:tab w:val="clear" w:pos="4153"/>
                <w:tab w:val="clear" w:pos="8306"/>
              </w:tabs>
              <w:rPr>
                <w:sz w:val="20"/>
              </w:rPr>
            </w:pPr>
            <w:r w:rsidRPr="006B7FC8">
              <w:rPr>
                <w:sz w:val="20"/>
              </w:rPr>
              <w:t>Mācību ietekmes novērtēšana/mērīšana uz attiecīgo departamentu vai visa uzņēmuma rezultātiem</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9CD992"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c>
          <w:tcPr>
            <w:tcW w:w="1276" w:type="dxa"/>
            <w:tcBorders>
              <w:top w:val="single" w:sz="4" w:space="0" w:color="auto"/>
              <w:left w:val="nil"/>
              <w:bottom w:val="single" w:sz="4" w:space="0" w:color="auto"/>
              <w:right w:val="single" w:sz="12" w:space="0" w:color="auto"/>
            </w:tcBorders>
            <w:shd w:val="clear" w:color="auto" w:fill="auto"/>
            <w:vAlign w:val="center"/>
          </w:tcPr>
          <w:p w14:paraId="23538E4F"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r>
      <w:tr w:rsidR="009137E1" w14:paraId="655A8BDD" w14:textId="77777777" w:rsidTr="006B7FC8">
        <w:trPr>
          <w:trHeight w:val="494"/>
        </w:trPr>
        <w:tc>
          <w:tcPr>
            <w:tcW w:w="675" w:type="dxa"/>
            <w:tcBorders>
              <w:top w:val="single" w:sz="4" w:space="0" w:color="auto"/>
              <w:left w:val="single" w:sz="12" w:space="0" w:color="auto"/>
              <w:bottom w:val="single" w:sz="12" w:space="0" w:color="auto"/>
              <w:right w:val="nil"/>
            </w:tcBorders>
            <w:shd w:val="clear" w:color="auto" w:fill="auto"/>
            <w:vAlign w:val="center"/>
          </w:tcPr>
          <w:p w14:paraId="75C1F1D4" w14:textId="77777777" w:rsidR="00F25D3D" w:rsidRPr="006B7FC8" w:rsidRDefault="00F25D3D" w:rsidP="006B7FC8">
            <w:pPr>
              <w:pStyle w:val="Footer"/>
              <w:tabs>
                <w:tab w:val="clear" w:pos="4153"/>
                <w:tab w:val="clear" w:pos="8306"/>
              </w:tabs>
              <w:jc w:val="center"/>
              <w:rPr>
                <w:sz w:val="20"/>
              </w:rPr>
            </w:pPr>
            <w:r w:rsidRPr="006B7FC8">
              <w:rPr>
                <w:sz w:val="20"/>
              </w:rPr>
              <w:t>D2be</w:t>
            </w:r>
          </w:p>
        </w:tc>
        <w:tc>
          <w:tcPr>
            <w:tcW w:w="7371" w:type="dxa"/>
            <w:tcBorders>
              <w:bottom w:val="single" w:sz="12" w:space="0" w:color="auto"/>
            </w:tcBorders>
            <w:shd w:val="clear" w:color="auto" w:fill="auto"/>
            <w:vAlign w:val="center"/>
          </w:tcPr>
          <w:p w14:paraId="2C673EBD" w14:textId="77777777" w:rsidR="00F25D3D" w:rsidRPr="006B7FC8" w:rsidRDefault="00F25D3D" w:rsidP="006B7FC8">
            <w:pPr>
              <w:pStyle w:val="Footer"/>
              <w:tabs>
                <w:tab w:val="clear" w:pos="4153"/>
                <w:tab w:val="clear" w:pos="8306"/>
              </w:tabs>
              <w:rPr>
                <w:sz w:val="20"/>
              </w:rPr>
            </w:pPr>
            <w:r w:rsidRPr="006B7FC8">
              <w:rPr>
                <w:sz w:val="20"/>
              </w:rPr>
              <w:t>Citas</w:t>
            </w:r>
          </w:p>
        </w:tc>
        <w:tc>
          <w:tcPr>
            <w:tcW w:w="1276" w:type="dxa"/>
            <w:tcBorders>
              <w:top w:val="single" w:sz="4" w:space="0" w:color="auto"/>
              <w:left w:val="nil"/>
              <w:bottom w:val="single" w:sz="12" w:space="0" w:color="auto"/>
              <w:right w:val="single" w:sz="4" w:space="0" w:color="auto"/>
            </w:tcBorders>
            <w:shd w:val="clear" w:color="auto" w:fill="auto"/>
            <w:vAlign w:val="center"/>
          </w:tcPr>
          <w:p w14:paraId="0FDEA1B8"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c>
          <w:tcPr>
            <w:tcW w:w="1276" w:type="dxa"/>
            <w:tcBorders>
              <w:top w:val="single" w:sz="4" w:space="0" w:color="auto"/>
              <w:left w:val="nil"/>
              <w:bottom w:val="single" w:sz="12" w:space="0" w:color="auto"/>
              <w:right w:val="single" w:sz="12" w:space="0" w:color="auto"/>
            </w:tcBorders>
            <w:shd w:val="clear" w:color="auto" w:fill="auto"/>
            <w:vAlign w:val="center"/>
          </w:tcPr>
          <w:p w14:paraId="6AEEC723" w14:textId="77777777" w:rsidR="00F25D3D" w:rsidRPr="006B7FC8" w:rsidRDefault="00F25D3D" w:rsidP="006B7FC8">
            <w:pPr>
              <w:pStyle w:val="Footer"/>
              <w:tabs>
                <w:tab w:val="clear" w:pos="4153"/>
                <w:tab w:val="clear" w:pos="8306"/>
              </w:tabs>
              <w:jc w:val="center"/>
              <w:rPr>
                <w:sz w:val="20"/>
              </w:rPr>
            </w:pPr>
            <w:r w:rsidRPr="006B7FC8">
              <w:rPr>
                <w:b/>
                <w:i/>
                <w:sz w:val="20"/>
              </w:rPr>
              <w:fldChar w:fldCharType="begin">
                <w:ffData>
                  <w:name w:val=""/>
                  <w:enabled/>
                  <w:calcOnExit w:val="0"/>
                  <w:checkBox>
                    <w:sizeAuto/>
                    <w:default w:val="0"/>
                  </w:checkBox>
                </w:ffData>
              </w:fldChar>
            </w:r>
            <w:r w:rsidRPr="006B7FC8">
              <w:rPr>
                <w:b/>
                <w:i/>
                <w:sz w:val="20"/>
              </w:rPr>
              <w:instrText xml:space="preserve"> FORMCHECKBOX </w:instrText>
            </w:r>
            <w:r w:rsidRPr="006B7FC8">
              <w:rPr>
                <w:b/>
                <w:i/>
                <w:sz w:val="20"/>
              </w:rPr>
            </w:r>
            <w:r w:rsidRPr="006B7FC8">
              <w:rPr>
                <w:b/>
                <w:i/>
                <w:sz w:val="20"/>
              </w:rPr>
              <w:fldChar w:fldCharType="end"/>
            </w:r>
          </w:p>
        </w:tc>
      </w:tr>
    </w:tbl>
    <w:p w14:paraId="5DB48AC1" w14:textId="77777777" w:rsidR="00F25D3D" w:rsidRPr="008C10AD" w:rsidRDefault="00F25D3D">
      <w:pPr>
        <w:pStyle w:val="Footer"/>
        <w:tabs>
          <w:tab w:val="clear" w:pos="4153"/>
          <w:tab w:val="clear" w:pos="8306"/>
        </w:tabs>
        <w:jc w:val="center"/>
        <w:rPr>
          <w:szCs w:val="24"/>
        </w:rPr>
      </w:pPr>
    </w:p>
    <w:p w14:paraId="723BF669" w14:textId="77777777" w:rsidR="009B3B7A" w:rsidRPr="008C10AD" w:rsidRDefault="009B3B7A">
      <w:pPr>
        <w:pStyle w:val="Footer"/>
        <w:tabs>
          <w:tab w:val="clear" w:pos="4153"/>
          <w:tab w:val="clear" w:pos="8306"/>
        </w:tabs>
        <w:rPr>
          <w:b/>
          <w:szCs w:val="24"/>
        </w:rPr>
      </w:pPr>
      <w:r w:rsidRPr="008C10AD">
        <w:rPr>
          <w:b/>
          <w:szCs w:val="24"/>
        </w:rPr>
        <w:t>FAKTORI, K</w:t>
      </w:r>
      <w:r w:rsidR="00A92C96" w:rsidRPr="008C10AD">
        <w:rPr>
          <w:b/>
          <w:szCs w:val="24"/>
        </w:rPr>
        <w:t>AS</w:t>
      </w:r>
      <w:r w:rsidRPr="008C10AD">
        <w:rPr>
          <w:b/>
          <w:szCs w:val="24"/>
        </w:rPr>
        <w:t xml:space="preserve"> IEROBEŽOJA ARODMĀCĪBU PIEDĀVĀJUMU</w:t>
      </w:r>
      <w:r w:rsidR="008A0302" w:rsidRPr="008C10AD">
        <w:rPr>
          <w:b/>
          <w:szCs w:val="24"/>
        </w:rPr>
        <w:t xml:space="preserve"> 20</w:t>
      </w:r>
      <w:r w:rsidR="00506086">
        <w:rPr>
          <w:b/>
          <w:szCs w:val="24"/>
        </w:rPr>
        <w:t>__</w:t>
      </w:r>
      <w:r w:rsidR="008A0302" w:rsidRPr="008C10AD">
        <w:rPr>
          <w:b/>
          <w:szCs w:val="24"/>
        </w:rPr>
        <w:t>.</w:t>
      </w:r>
      <w:r w:rsidR="00FE31BE" w:rsidRPr="008C10AD">
        <w:rPr>
          <w:b/>
          <w:szCs w:val="24"/>
        </w:rPr>
        <w:t xml:space="preserve"> </w:t>
      </w:r>
      <w:r w:rsidRPr="008C10AD">
        <w:rPr>
          <w:b/>
          <w:szCs w:val="24"/>
        </w:rPr>
        <w:t>GADĀ</w:t>
      </w:r>
    </w:p>
    <w:p w14:paraId="0169145B" w14:textId="77777777" w:rsidR="00353DF6" w:rsidRPr="008C10AD" w:rsidRDefault="00353DF6" w:rsidP="00353DF6">
      <w:pPr>
        <w:spacing w:before="60"/>
        <w:rPr>
          <w:b/>
          <w:iCs/>
          <w:sz w:val="20"/>
          <w:szCs w:val="20"/>
        </w:rPr>
      </w:pPr>
      <w:r w:rsidRPr="008C10AD">
        <w:rPr>
          <w:b/>
          <w:iCs/>
          <w:sz w:val="20"/>
          <w:szCs w:val="20"/>
        </w:rPr>
        <w:t>Sadaļu aizpilda uzņēmumi, kuriem B1</w:t>
      </w:r>
      <w:r w:rsidR="00A13562" w:rsidRPr="008C10AD">
        <w:rPr>
          <w:b/>
          <w:iCs/>
          <w:sz w:val="20"/>
          <w:szCs w:val="20"/>
        </w:rPr>
        <w:t xml:space="preserve"> </w:t>
      </w:r>
      <w:r w:rsidRPr="008C10AD">
        <w:rPr>
          <w:b/>
          <w:iCs/>
          <w:sz w:val="20"/>
          <w:szCs w:val="20"/>
        </w:rPr>
        <w:t xml:space="preserve">(arodmācību kursi) vai B2 (citas arodmācību formas) </w:t>
      </w:r>
      <w:r w:rsidR="00A92C96" w:rsidRPr="008C10AD">
        <w:rPr>
          <w:b/>
          <w:iCs/>
          <w:sz w:val="20"/>
          <w:szCs w:val="20"/>
        </w:rPr>
        <w:t xml:space="preserve">jautājumā </w:t>
      </w:r>
      <w:r w:rsidRPr="008C10AD">
        <w:rPr>
          <w:b/>
          <w:iCs/>
          <w:sz w:val="20"/>
          <w:szCs w:val="20"/>
        </w:rPr>
        <w:t xml:space="preserve">vismaz viena atbilde ir </w:t>
      </w:r>
      <w:r w:rsidR="00BB7493">
        <w:rPr>
          <w:b/>
          <w:iCs/>
          <w:sz w:val="20"/>
          <w:szCs w:val="20"/>
        </w:rPr>
        <w:t>"</w:t>
      </w:r>
      <w:r w:rsidRPr="008C10AD">
        <w:rPr>
          <w:b/>
          <w:iCs/>
          <w:sz w:val="20"/>
          <w:szCs w:val="20"/>
        </w:rPr>
        <w:t>jā</w:t>
      </w:r>
      <w:r w:rsidR="00BB7493">
        <w:rPr>
          <w:b/>
          <w:iCs/>
          <w:sz w:val="20"/>
          <w:szCs w:val="20"/>
        </w:rPr>
        <w:t>"</w:t>
      </w:r>
      <w:r w:rsidRPr="008C10AD">
        <w:rPr>
          <w:b/>
          <w:iCs/>
          <w:sz w:val="20"/>
          <w:szCs w:val="20"/>
        </w:rPr>
        <w:t>.</w:t>
      </w:r>
    </w:p>
    <w:p w14:paraId="373EA46D" w14:textId="77777777" w:rsidR="009B3B7A" w:rsidRPr="008C10AD" w:rsidRDefault="009B3B7A" w:rsidP="00353DF6">
      <w:pPr>
        <w:pStyle w:val="Footer"/>
        <w:tabs>
          <w:tab w:val="clear" w:pos="4153"/>
          <w:tab w:val="clear" w:pos="8306"/>
        </w:tabs>
        <w:rPr>
          <w:szCs w:val="24"/>
        </w:rPr>
      </w:pPr>
    </w:p>
    <w:tbl>
      <w:tblPr>
        <w:tblW w:w="10485" w:type="dxa"/>
        <w:tblInd w:w="85" w:type="dxa"/>
        <w:tblLayout w:type="fixed"/>
        <w:tblCellMar>
          <w:left w:w="57" w:type="dxa"/>
          <w:right w:w="57" w:type="dxa"/>
        </w:tblCellMar>
        <w:tblLook w:val="0000" w:firstRow="0" w:lastRow="0" w:firstColumn="0" w:lastColumn="0" w:noHBand="0" w:noVBand="0"/>
      </w:tblPr>
      <w:tblGrid>
        <w:gridCol w:w="600"/>
        <w:gridCol w:w="7440"/>
        <w:gridCol w:w="1222"/>
        <w:gridCol w:w="1223"/>
      </w:tblGrid>
      <w:tr w:rsidR="00DC6CF5" w:rsidRPr="008C10AD" w14:paraId="5718DBE0" w14:textId="77777777" w:rsidTr="00DC6CF5">
        <w:trPr>
          <w:cantSplit/>
          <w:trHeight w:val="270"/>
        </w:trPr>
        <w:tc>
          <w:tcPr>
            <w:tcW w:w="600" w:type="dxa"/>
            <w:vMerge w:val="restart"/>
            <w:tcBorders>
              <w:top w:val="single" w:sz="12" w:space="0" w:color="auto"/>
              <w:left w:val="single" w:sz="12" w:space="0" w:color="auto"/>
              <w:right w:val="nil"/>
            </w:tcBorders>
            <w:noWrap/>
            <w:tcMar>
              <w:top w:w="15" w:type="dxa"/>
              <w:left w:w="85" w:type="dxa"/>
              <w:bottom w:w="0" w:type="dxa"/>
              <w:right w:w="57" w:type="dxa"/>
            </w:tcMar>
            <w:vAlign w:val="center"/>
          </w:tcPr>
          <w:p w14:paraId="7936BA5E" w14:textId="77777777" w:rsidR="00DC6CF5" w:rsidRPr="008C10AD" w:rsidRDefault="00DC6CF5">
            <w:pPr>
              <w:pStyle w:val="Heading2"/>
              <w:rPr>
                <w:rFonts w:eastAsia="Arial Unicode MS"/>
                <w:szCs w:val="20"/>
              </w:rPr>
            </w:pPr>
            <w:r w:rsidRPr="008C10AD">
              <w:rPr>
                <w:rFonts w:eastAsia="Arial Unicode MS"/>
                <w:szCs w:val="20"/>
              </w:rPr>
              <w:t>D3</w:t>
            </w:r>
            <w:r w:rsidRPr="008C10AD">
              <w:rPr>
                <w:rFonts w:eastAsia="Arial Unicode MS"/>
                <w:sz w:val="4"/>
                <w:szCs w:val="20"/>
              </w:rPr>
              <w:t xml:space="preserve"> </w:t>
            </w:r>
          </w:p>
        </w:tc>
        <w:tc>
          <w:tcPr>
            <w:tcW w:w="7440" w:type="dxa"/>
            <w:vMerge w:val="restart"/>
            <w:tcBorders>
              <w:top w:val="single" w:sz="12" w:space="0" w:color="auto"/>
              <w:left w:val="single" w:sz="4" w:space="0" w:color="auto"/>
              <w:right w:val="single" w:sz="4" w:space="0" w:color="auto"/>
            </w:tcBorders>
            <w:noWrap/>
            <w:tcMar>
              <w:top w:w="15" w:type="dxa"/>
              <w:left w:w="85" w:type="dxa"/>
              <w:bottom w:w="0" w:type="dxa"/>
              <w:right w:w="57" w:type="dxa"/>
            </w:tcMar>
            <w:vAlign w:val="center"/>
          </w:tcPr>
          <w:p w14:paraId="4398AC79" w14:textId="77777777" w:rsidR="00DC6CF5" w:rsidRPr="00BC3A39" w:rsidRDefault="00DC6CF5" w:rsidP="00BC3A39">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lang w:val="lv-LV"/>
              </w:rPr>
            </w:pPr>
            <w:r w:rsidRPr="00BC3A39">
              <w:rPr>
                <w:b/>
                <w:bCs/>
                <w:lang w:val="lv-LV"/>
              </w:rPr>
              <w:t xml:space="preserve">Faktori, kas </w:t>
            </w:r>
            <w:r w:rsidRPr="00BC3A39">
              <w:rPr>
                <w:lang w:val="lv-LV"/>
              </w:rPr>
              <w:t>ierobežoja uzņēmuma arodmācību organizēšanas iespējas 20</w:t>
            </w:r>
            <w:r>
              <w:rPr>
                <w:lang w:val="lv-LV"/>
              </w:rPr>
              <w:t>__</w:t>
            </w:r>
            <w:r w:rsidRPr="00BC3A39">
              <w:rPr>
                <w:lang w:val="lv-LV"/>
              </w:rPr>
              <w:t>. gadā:</w:t>
            </w:r>
          </w:p>
          <w:p w14:paraId="531D6F67" w14:textId="77777777" w:rsidR="00DC6CF5" w:rsidRPr="00BC3A39" w:rsidRDefault="00DC6CF5">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rFonts w:eastAsia="Arial Unicode MS"/>
                <w:lang w:val="lv-LV" w:eastAsia="en-US"/>
              </w:rPr>
            </w:pPr>
          </w:p>
        </w:tc>
        <w:tc>
          <w:tcPr>
            <w:tcW w:w="1222"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2B47AD44" w14:textId="77777777" w:rsidR="00DC6CF5" w:rsidRPr="008C10AD" w:rsidRDefault="00DC6CF5" w:rsidP="00DC6CF5">
            <w:pPr>
              <w:jc w:val="center"/>
              <w:rPr>
                <w:b/>
                <w:sz w:val="20"/>
                <w:szCs w:val="20"/>
              </w:rPr>
            </w:pPr>
            <w:r w:rsidRPr="008C10AD">
              <w:rPr>
                <w:b/>
                <w:sz w:val="20"/>
                <w:szCs w:val="20"/>
              </w:rPr>
              <w:t>Jā</w:t>
            </w:r>
          </w:p>
        </w:tc>
        <w:tc>
          <w:tcPr>
            <w:tcW w:w="1223"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77CEE44A" w14:textId="77777777" w:rsidR="00DC6CF5" w:rsidRPr="008C10AD" w:rsidRDefault="00DC6CF5" w:rsidP="00DC6CF5">
            <w:pPr>
              <w:jc w:val="center"/>
              <w:rPr>
                <w:b/>
                <w:sz w:val="20"/>
                <w:szCs w:val="20"/>
              </w:rPr>
            </w:pPr>
            <w:r w:rsidRPr="008C10AD">
              <w:rPr>
                <w:b/>
                <w:sz w:val="20"/>
                <w:szCs w:val="20"/>
              </w:rPr>
              <w:t>Nē</w:t>
            </w:r>
          </w:p>
        </w:tc>
      </w:tr>
      <w:tr w:rsidR="00DC6CF5" w:rsidRPr="008C10AD" w14:paraId="1E7E6605" w14:textId="77777777" w:rsidTr="00DC6CF5">
        <w:trPr>
          <w:cantSplit/>
          <w:trHeight w:val="270"/>
        </w:trPr>
        <w:tc>
          <w:tcPr>
            <w:tcW w:w="600" w:type="dxa"/>
            <w:vMerge/>
            <w:tcBorders>
              <w:left w:val="single" w:sz="12" w:space="0" w:color="auto"/>
              <w:right w:val="nil"/>
            </w:tcBorders>
            <w:noWrap/>
            <w:tcMar>
              <w:top w:w="15" w:type="dxa"/>
              <w:left w:w="85" w:type="dxa"/>
              <w:bottom w:w="0" w:type="dxa"/>
              <w:right w:w="57" w:type="dxa"/>
            </w:tcMar>
            <w:vAlign w:val="center"/>
          </w:tcPr>
          <w:p w14:paraId="6FB7F6EA" w14:textId="77777777" w:rsidR="00DC6CF5" w:rsidRPr="008C10AD" w:rsidRDefault="00DC6CF5">
            <w:pPr>
              <w:pStyle w:val="Heading2"/>
              <w:rPr>
                <w:rFonts w:eastAsia="Arial Unicode MS"/>
                <w:szCs w:val="20"/>
              </w:rPr>
            </w:pPr>
          </w:p>
        </w:tc>
        <w:tc>
          <w:tcPr>
            <w:tcW w:w="7440" w:type="dxa"/>
            <w:vMerge/>
            <w:tcBorders>
              <w:left w:val="single" w:sz="4" w:space="0" w:color="auto"/>
              <w:right w:val="single" w:sz="4" w:space="0" w:color="auto"/>
            </w:tcBorders>
            <w:noWrap/>
            <w:tcMar>
              <w:top w:w="15" w:type="dxa"/>
              <w:left w:w="85" w:type="dxa"/>
              <w:bottom w:w="0" w:type="dxa"/>
              <w:right w:w="57" w:type="dxa"/>
            </w:tcMar>
            <w:vAlign w:val="center"/>
          </w:tcPr>
          <w:p w14:paraId="7F886757" w14:textId="77777777" w:rsidR="00DC6CF5" w:rsidRPr="00BC3A39" w:rsidRDefault="00DC6CF5" w:rsidP="00BC3A39">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b/>
                <w:bCs/>
                <w:lang w:val="lv-LV"/>
              </w:rPr>
            </w:pPr>
          </w:p>
        </w:tc>
        <w:tc>
          <w:tcPr>
            <w:tcW w:w="1222" w:type="dxa"/>
            <w:tcBorders>
              <w:top w:val="single" w:sz="4" w:space="0" w:color="auto"/>
              <w:left w:val="nil"/>
              <w:right w:val="single" w:sz="4" w:space="0" w:color="auto"/>
            </w:tcBorders>
            <w:noWrap/>
            <w:tcMar>
              <w:top w:w="15" w:type="dxa"/>
              <w:left w:w="85" w:type="dxa"/>
              <w:bottom w:w="0" w:type="dxa"/>
              <w:right w:w="57" w:type="dxa"/>
            </w:tcMar>
            <w:vAlign w:val="center"/>
          </w:tcPr>
          <w:p w14:paraId="2EF16A05" w14:textId="77777777" w:rsidR="00DC6CF5" w:rsidRPr="00DC6CF5" w:rsidRDefault="00DC6CF5">
            <w:pPr>
              <w:jc w:val="center"/>
              <w:rPr>
                <w:bCs/>
                <w:sz w:val="20"/>
                <w:szCs w:val="20"/>
              </w:rPr>
            </w:pPr>
            <w:r w:rsidRPr="00DC6CF5">
              <w:rPr>
                <w:bCs/>
                <w:sz w:val="20"/>
                <w:szCs w:val="20"/>
              </w:rPr>
              <w:t>1</w:t>
            </w:r>
          </w:p>
        </w:tc>
        <w:tc>
          <w:tcPr>
            <w:tcW w:w="1223" w:type="dxa"/>
            <w:tcBorders>
              <w:top w:val="single" w:sz="4" w:space="0" w:color="auto"/>
              <w:left w:val="nil"/>
              <w:right w:val="single" w:sz="12" w:space="0" w:color="auto"/>
            </w:tcBorders>
            <w:noWrap/>
            <w:tcMar>
              <w:top w:w="15" w:type="dxa"/>
              <w:left w:w="85" w:type="dxa"/>
              <w:bottom w:w="0" w:type="dxa"/>
              <w:right w:w="57" w:type="dxa"/>
            </w:tcMar>
            <w:vAlign w:val="center"/>
          </w:tcPr>
          <w:p w14:paraId="7E7D0D91" w14:textId="77777777" w:rsidR="00DC6CF5" w:rsidRPr="00DC6CF5" w:rsidRDefault="00DC6CF5">
            <w:pPr>
              <w:jc w:val="center"/>
              <w:rPr>
                <w:bCs/>
                <w:sz w:val="20"/>
                <w:szCs w:val="20"/>
              </w:rPr>
            </w:pPr>
            <w:r w:rsidRPr="00DC6CF5">
              <w:rPr>
                <w:bCs/>
                <w:sz w:val="20"/>
                <w:szCs w:val="20"/>
              </w:rPr>
              <w:t>2</w:t>
            </w:r>
          </w:p>
        </w:tc>
      </w:tr>
      <w:tr w:rsidR="00FA750D" w:rsidRPr="008C10AD" w14:paraId="715CA121" w14:textId="77777777" w:rsidTr="007B5DE7">
        <w:trPr>
          <w:trHeight w:val="371"/>
        </w:trPr>
        <w:tc>
          <w:tcPr>
            <w:tcW w:w="600"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721C887C" w14:textId="77777777" w:rsidR="00FA750D" w:rsidRPr="008C10AD" w:rsidRDefault="00FA750D">
            <w:pPr>
              <w:jc w:val="center"/>
              <w:rPr>
                <w:rFonts w:eastAsia="Arial Unicode MS"/>
                <w:b/>
                <w:bCs/>
                <w:sz w:val="20"/>
                <w:szCs w:val="20"/>
              </w:rPr>
            </w:pPr>
            <w:r w:rsidRPr="008C10AD">
              <w:rPr>
                <w:sz w:val="20"/>
                <w:szCs w:val="20"/>
              </w:rPr>
              <w:t>D3a</w:t>
            </w:r>
          </w:p>
        </w:tc>
        <w:tc>
          <w:tcPr>
            <w:tcW w:w="7440"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4BACDF81" w14:textId="77777777" w:rsidR="00FA750D" w:rsidRPr="008C10AD" w:rsidRDefault="00FA750D" w:rsidP="004C6BA3">
            <w:pPr>
              <w:tabs>
                <w:tab w:val="left" w:pos="5040"/>
              </w:tabs>
              <w:rPr>
                <w:rFonts w:ascii="Arial Narrow" w:hAnsi="Arial Narrow"/>
                <w:sz w:val="20"/>
              </w:rPr>
            </w:pPr>
            <w:r w:rsidRPr="008C10AD">
              <w:rPr>
                <w:sz w:val="20"/>
                <w:szCs w:val="20"/>
              </w:rPr>
              <w:t>Nav ierobežojošu faktoru</w:t>
            </w:r>
            <w:r w:rsidR="00B015C7" w:rsidRPr="008C10AD">
              <w:rPr>
                <w:sz w:val="20"/>
                <w:szCs w:val="20"/>
              </w:rPr>
              <w:t xml:space="preserve"> – </w:t>
            </w:r>
            <w:r w:rsidRPr="008C10AD">
              <w:rPr>
                <w:sz w:val="20"/>
                <w:szCs w:val="20"/>
              </w:rPr>
              <w:t xml:space="preserve">pašreizējais apmācību līmenis atbilst uzņēmuma vajadzībām </w:t>
            </w:r>
          </w:p>
        </w:tc>
        <w:tc>
          <w:tcPr>
            <w:tcW w:w="1222"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4207256A"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27332D46"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14D305C9" w14:textId="77777777" w:rsidTr="007B5DE7">
        <w:trPr>
          <w:trHeight w:val="398"/>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99E72DE" w14:textId="77777777" w:rsidR="00FA750D" w:rsidRPr="008C10AD" w:rsidRDefault="00FA750D">
            <w:pPr>
              <w:jc w:val="center"/>
              <w:rPr>
                <w:rFonts w:eastAsia="Arial Unicode MS"/>
                <w:b/>
                <w:bCs/>
                <w:sz w:val="20"/>
                <w:szCs w:val="20"/>
              </w:rPr>
            </w:pPr>
            <w:r w:rsidRPr="008C10AD">
              <w:rPr>
                <w:sz w:val="20"/>
                <w:szCs w:val="20"/>
              </w:rPr>
              <w:t>D3b</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EA95623" w14:textId="77777777" w:rsidR="00FA750D" w:rsidRPr="008C10AD" w:rsidRDefault="00FA750D" w:rsidP="00831757">
            <w:pPr>
              <w:tabs>
                <w:tab w:val="left" w:pos="5040"/>
              </w:tabs>
              <w:rPr>
                <w:rFonts w:ascii="Arial Narrow" w:hAnsi="Arial Narrow"/>
                <w:sz w:val="20"/>
              </w:rPr>
            </w:pPr>
            <w:r w:rsidRPr="008C10AD">
              <w:rPr>
                <w:sz w:val="20"/>
                <w:szCs w:val="20"/>
              </w:rPr>
              <w:t>Uzņēmum</w:t>
            </w:r>
            <w:r w:rsidR="00831757" w:rsidRPr="008C10AD">
              <w:rPr>
                <w:sz w:val="20"/>
                <w:szCs w:val="20"/>
              </w:rPr>
              <w:t>a</w:t>
            </w:r>
            <w:r w:rsidRPr="008C10AD">
              <w:rPr>
                <w:sz w:val="20"/>
                <w:szCs w:val="20"/>
              </w:rPr>
              <w:t xml:space="preserve"> stratēģija</w:t>
            </w:r>
            <w:r w:rsidR="00062FB7" w:rsidRPr="008C10AD">
              <w:rPr>
                <w:sz w:val="20"/>
                <w:szCs w:val="20"/>
              </w:rPr>
              <w:t xml:space="preserve"> ir </w:t>
            </w:r>
            <w:r w:rsidRPr="008C10AD">
              <w:rPr>
                <w:sz w:val="20"/>
                <w:szCs w:val="20"/>
              </w:rPr>
              <w:t xml:space="preserve">pieņemt </w:t>
            </w:r>
            <w:r w:rsidR="00831757" w:rsidRPr="008C10AD">
              <w:rPr>
                <w:sz w:val="20"/>
                <w:szCs w:val="20"/>
              </w:rPr>
              <w:t xml:space="preserve">darbā </w:t>
            </w:r>
            <w:r w:rsidRPr="008C10AD">
              <w:rPr>
                <w:sz w:val="20"/>
                <w:szCs w:val="20"/>
              </w:rPr>
              <w:t>personas ar nepiecieša</w:t>
            </w:r>
            <w:r w:rsidR="00BC3A39">
              <w:rPr>
                <w:sz w:val="20"/>
                <w:szCs w:val="20"/>
              </w:rPr>
              <w:t>mo kvalifikāciju,</w:t>
            </w:r>
            <w:r w:rsidRPr="008C10AD">
              <w:rPr>
                <w:sz w:val="20"/>
                <w:szCs w:val="20"/>
              </w:rPr>
              <w:t xml:space="preserve"> prasmēm un zināšanām</w:t>
            </w:r>
            <w:r w:rsidRPr="008C10AD">
              <w:rPr>
                <w:rFonts w:ascii="Arial Narrow" w:hAnsi="Arial Narrow"/>
                <w:sz w:val="20"/>
                <w:szCs w:val="20"/>
              </w:rPr>
              <w:t xml:space="preserve"> </w:t>
            </w:r>
          </w:p>
        </w:tc>
        <w:tc>
          <w:tcPr>
            <w:tcW w:w="122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615A4BFD"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6022097E"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40F9AEAE" w14:textId="77777777" w:rsidTr="007B5DE7">
        <w:trPr>
          <w:trHeight w:val="348"/>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7E91AFC8" w14:textId="77777777" w:rsidR="00FA750D" w:rsidRPr="008C10AD" w:rsidRDefault="00FA750D">
            <w:pPr>
              <w:jc w:val="center"/>
              <w:rPr>
                <w:b/>
                <w:bCs/>
                <w:sz w:val="20"/>
                <w:szCs w:val="20"/>
              </w:rPr>
            </w:pPr>
            <w:r w:rsidRPr="008C10AD">
              <w:rPr>
                <w:sz w:val="20"/>
                <w:szCs w:val="20"/>
              </w:rPr>
              <w:t>D3c</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36117B9A" w14:textId="77777777" w:rsidR="00FA750D" w:rsidRPr="008C10AD" w:rsidRDefault="00FA750D">
            <w:pPr>
              <w:tabs>
                <w:tab w:val="left" w:pos="5040"/>
              </w:tabs>
              <w:rPr>
                <w:rFonts w:ascii="Arial Narrow" w:hAnsi="Arial Narrow"/>
                <w:sz w:val="20"/>
              </w:rPr>
            </w:pPr>
            <w:r w:rsidRPr="008C10AD">
              <w:rPr>
                <w:sz w:val="20"/>
                <w:szCs w:val="20"/>
              </w:rPr>
              <w:t>Grūt</w:t>
            </w:r>
            <w:r w:rsidR="00D93D96">
              <w:rPr>
                <w:sz w:val="20"/>
                <w:szCs w:val="20"/>
              </w:rPr>
              <w:t>i</w:t>
            </w:r>
            <w:r w:rsidRPr="008C10AD">
              <w:rPr>
                <w:sz w:val="20"/>
                <w:szCs w:val="20"/>
              </w:rPr>
              <w:t xml:space="preserve"> novērtēt arodmācību nepieciešamību</w:t>
            </w:r>
            <w:r w:rsidR="00D93D96">
              <w:rPr>
                <w:sz w:val="20"/>
                <w:szCs w:val="20"/>
              </w:rPr>
              <w:t xml:space="preserve"> uzņēmumā</w:t>
            </w:r>
          </w:p>
        </w:tc>
        <w:tc>
          <w:tcPr>
            <w:tcW w:w="122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57BF84CE"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6956C613"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6FF1E980" w14:textId="77777777" w:rsidTr="007B5DE7">
        <w:trPr>
          <w:trHeight w:val="395"/>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45AF12A4" w14:textId="77777777" w:rsidR="00FA750D" w:rsidRPr="008C10AD" w:rsidRDefault="00FA750D">
            <w:pPr>
              <w:jc w:val="center"/>
              <w:rPr>
                <w:b/>
                <w:bCs/>
                <w:sz w:val="20"/>
                <w:szCs w:val="20"/>
              </w:rPr>
            </w:pPr>
            <w:r w:rsidRPr="008C10AD">
              <w:rPr>
                <w:sz w:val="20"/>
                <w:szCs w:val="20"/>
              </w:rPr>
              <w:t>D3d</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686AF7B7" w14:textId="77777777" w:rsidR="00FA750D" w:rsidRPr="008C10AD" w:rsidRDefault="006F7823">
            <w:pPr>
              <w:pStyle w:val="MacroText"/>
              <w:tabs>
                <w:tab w:val="clear" w:pos="480"/>
                <w:tab w:val="clear" w:pos="960"/>
                <w:tab w:val="clear" w:pos="1440"/>
                <w:tab w:val="clear" w:pos="1920"/>
                <w:tab w:val="clear" w:pos="2400"/>
                <w:tab w:val="clear" w:pos="2880"/>
                <w:tab w:val="clear" w:pos="3360"/>
                <w:tab w:val="clear" w:pos="3840"/>
                <w:tab w:val="clear" w:pos="4320"/>
                <w:tab w:val="left" w:pos="5040"/>
              </w:tabs>
              <w:overflowPunct/>
              <w:autoSpaceDE/>
              <w:autoSpaceDN/>
              <w:adjustRightInd/>
              <w:textAlignment w:val="auto"/>
              <w:rPr>
                <w:rFonts w:ascii="Arial Narrow" w:hAnsi="Arial Narrow"/>
                <w:szCs w:val="24"/>
                <w:lang w:val="lv-LV" w:eastAsia="en-US"/>
              </w:rPr>
            </w:pPr>
            <w:r w:rsidRPr="006F7823">
              <w:rPr>
                <w:lang w:val="lv-LV"/>
              </w:rPr>
              <w:t>Netiek piedāvāti piemēroti arodmācību kursi</w:t>
            </w:r>
          </w:p>
        </w:tc>
        <w:tc>
          <w:tcPr>
            <w:tcW w:w="122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6AAE1506"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33697673"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38058E1D" w14:textId="77777777" w:rsidTr="007B5DE7">
        <w:trPr>
          <w:trHeight w:val="402"/>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2E97B788" w14:textId="77777777" w:rsidR="00FA750D" w:rsidRPr="008C10AD" w:rsidRDefault="00FA750D">
            <w:pPr>
              <w:jc w:val="center"/>
              <w:rPr>
                <w:b/>
                <w:bCs/>
                <w:sz w:val="20"/>
                <w:szCs w:val="20"/>
              </w:rPr>
            </w:pPr>
            <w:r w:rsidRPr="008C10AD">
              <w:rPr>
                <w:sz w:val="20"/>
                <w:szCs w:val="20"/>
              </w:rPr>
              <w:t>D3e</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0D68A2C4" w14:textId="77777777" w:rsidR="00FA750D" w:rsidRPr="008C10AD" w:rsidRDefault="00FA750D">
            <w:pPr>
              <w:tabs>
                <w:tab w:val="left" w:pos="5040"/>
              </w:tabs>
              <w:rPr>
                <w:rFonts w:ascii="Arial Narrow" w:hAnsi="Arial Narrow"/>
                <w:sz w:val="20"/>
              </w:rPr>
            </w:pPr>
            <w:r w:rsidRPr="008C10AD">
              <w:rPr>
                <w:sz w:val="20"/>
                <w:szCs w:val="20"/>
              </w:rPr>
              <w:t>Augstas arodmācību kursu izmaksas</w:t>
            </w:r>
          </w:p>
        </w:tc>
        <w:tc>
          <w:tcPr>
            <w:tcW w:w="122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02390230"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60159BC4"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681A6CE4" w14:textId="77777777" w:rsidTr="007B5DE7">
        <w:trPr>
          <w:trHeight w:val="408"/>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4829CC32" w14:textId="77777777" w:rsidR="00FA750D" w:rsidRPr="008C10AD" w:rsidRDefault="00FA750D">
            <w:pPr>
              <w:jc w:val="center"/>
              <w:rPr>
                <w:b/>
                <w:bCs/>
                <w:sz w:val="20"/>
                <w:szCs w:val="20"/>
              </w:rPr>
            </w:pPr>
            <w:r w:rsidRPr="008C10AD">
              <w:rPr>
                <w:sz w:val="20"/>
                <w:szCs w:val="20"/>
              </w:rPr>
              <w:t>D3f</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068B75F4" w14:textId="77777777" w:rsidR="00FA750D" w:rsidRPr="008C10AD" w:rsidRDefault="00FA750D" w:rsidP="00062FB7">
            <w:pPr>
              <w:tabs>
                <w:tab w:val="left" w:pos="5040"/>
              </w:tabs>
              <w:rPr>
                <w:rFonts w:ascii="Arial Narrow" w:hAnsi="Arial Narrow"/>
                <w:sz w:val="20"/>
              </w:rPr>
            </w:pPr>
            <w:r w:rsidRPr="008C10AD">
              <w:rPr>
                <w:sz w:val="20"/>
                <w:szCs w:val="20"/>
              </w:rPr>
              <w:t>Vairāk uzmanības tiek pievērsts sākotnējām arodmācībām (sk</w:t>
            </w:r>
            <w:r w:rsidR="00062FB7" w:rsidRPr="008C10AD">
              <w:rPr>
                <w:sz w:val="20"/>
                <w:szCs w:val="20"/>
              </w:rPr>
              <w:t>atīt</w:t>
            </w:r>
            <w:r w:rsidRPr="008C10AD">
              <w:rPr>
                <w:sz w:val="20"/>
                <w:szCs w:val="20"/>
              </w:rPr>
              <w:t xml:space="preserve"> 3.</w:t>
            </w:r>
            <w:r w:rsidR="00062FB7" w:rsidRPr="008C10AD">
              <w:rPr>
                <w:sz w:val="20"/>
                <w:szCs w:val="20"/>
              </w:rPr>
              <w:t xml:space="preserve"> </w:t>
            </w:r>
            <w:r w:rsidRPr="008C10AD">
              <w:rPr>
                <w:sz w:val="20"/>
                <w:szCs w:val="20"/>
              </w:rPr>
              <w:t>def</w:t>
            </w:r>
            <w:r w:rsidR="00062FB7" w:rsidRPr="008C10AD">
              <w:rPr>
                <w:sz w:val="20"/>
                <w:szCs w:val="20"/>
              </w:rPr>
              <w:t>inīciju</w:t>
            </w:r>
            <w:r w:rsidRPr="008C10AD">
              <w:rPr>
                <w:sz w:val="20"/>
                <w:szCs w:val="20"/>
              </w:rPr>
              <w:t>) nekā arodmācībām vispār</w:t>
            </w:r>
          </w:p>
        </w:tc>
        <w:tc>
          <w:tcPr>
            <w:tcW w:w="122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2F38D8AD"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32DD1FD1"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2267E7CD" w14:textId="77777777" w:rsidTr="007B5DE7">
        <w:trPr>
          <w:trHeight w:val="344"/>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58D04A1B" w14:textId="77777777" w:rsidR="00FA750D" w:rsidRPr="008C10AD" w:rsidRDefault="00FA750D">
            <w:pPr>
              <w:jc w:val="center"/>
              <w:rPr>
                <w:b/>
                <w:bCs/>
                <w:sz w:val="20"/>
                <w:szCs w:val="20"/>
              </w:rPr>
            </w:pPr>
            <w:r w:rsidRPr="008C10AD">
              <w:rPr>
                <w:sz w:val="20"/>
                <w:szCs w:val="20"/>
              </w:rPr>
              <w:t>D3g</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49B7E17F" w14:textId="77777777" w:rsidR="00FA750D" w:rsidRPr="008C10AD" w:rsidRDefault="0020423E" w:rsidP="0020423E">
            <w:pPr>
              <w:tabs>
                <w:tab w:val="left" w:pos="5040"/>
              </w:tabs>
              <w:rPr>
                <w:rFonts w:ascii="Arial Narrow" w:hAnsi="Arial Narrow"/>
                <w:sz w:val="20"/>
              </w:rPr>
            </w:pPr>
            <w:r w:rsidRPr="008C10AD">
              <w:rPr>
                <w:sz w:val="20"/>
                <w:szCs w:val="20"/>
              </w:rPr>
              <w:t xml:space="preserve">Galvenās arodmācību vajadzības </w:t>
            </w:r>
            <w:r w:rsidR="00FA750D" w:rsidRPr="008C10AD">
              <w:rPr>
                <w:sz w:val="20"/>
                <w:szCs w:val="20"/>
              </w:rPr>
              <w:t xml:space="preserve">tika realizētas </w:t>
            </w:r>
            <w:r w:rsidRPr="008C10AD">
              <w:rPr>
                <w:sz w:val="20"/>
                <w:szCs w:val="20"/>
              </w:rPr>
              <w:t>iepriekšējos gados</w:t>
            </w:r>
          </w:p>
        </w:tc>
        <w:tc>
          <w:tcPr>
            <w:tcW w:w="122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2E52B05C"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3544907D"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3300D3D1" w14:textId="77777777" w:rsidTr="007B5DE7">
        <w:trPr>
          <w:trHeight w:val="392"/>
        </w:trPr>
        <w:tc>
          <w:tcPr>
            <w:tcW w:w="60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7345587" w14:textId="77777777" w:rsidR="00FA750D" w:rsidRPr="008C10AD" w:rsidRDefault="00FA750D">
            <w:pPr>
              <w:jc w:val="center"/>
              <w:rPr>
                <w:b/>
                <w:bCs/>
                <w:sz w:val="20"/>
                <w:szCs w:val="20"/>
              </w:rPr>
            </w:pPr>
            <w:r w:rsidRPr="008C10AD">
              <w:rPr>
                <w:sz w:val="20"/>
                <w:szCs w:val="20"/>
              </w:rPr>
              <w:t>D3h</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7DC1DC67" w14:textId="77777777" w:rsidR="00FA750D" w:rsidRPr="008C10AD" w:rsidRDefault="00FA750D">
            <w:pPr>
              <w:tabs>
                <w:tab w:val="left" w:pos="5040"/>
              </w:tabs>
              <w:rPr>
                <w:rFonts w:ascii="Arial Narrow" w:hAnsi="Arial Narrow"/>
                <w:sz w:val="20"/>
              </w:rPr>
            </w:pPr>
            <w:r w:rsidRPr="008C10AD">
              <w:rPr>
                <w:sz w:val="20"/>
                <w:szCs w:val="20"/>
              </w:rPr>
              <w:t>Nodarbināt</w:t>
            </w:r>
            <w:r w:rsidR="007055E3">
              <w:rPr>
                <w:sz w:val="20"/>
                <w:szCs w:val="20"/>
              </w:rPr>
              <w:t>ajiem ir</w:t>
            </w:r>
            <w:r w:rsidRPr="008C10AD">
              <w:rPr>
                <w:sz w:val="20"/>
                <w:szCs w:val="20"/>
              </w:rPr>
              <w:t xml:space="preserve"> liel</w:t>
            </w:r>
            <w:r w:rsidR="007055E3">
              <w:rPr>
                <w:sz w:val="20"/>
                <w:szCs w:val="20"/>
              </w:rPr>
              <w:t>a</w:t>
            </w:r>
            <w:r w:rsidRPr="008C10AD">
              <w:rPr>
                <w:sz w:val="20"/>
                <w:szCs w:val="20"/>
              </w:rPr>
              <w:t xml:space="preserve"> darba slodze un </w:t>
            </w:r>
            <w:r w:rsidR="007055E3">
              <w:rPr>
                <w:sz w:val="20"/>
                <w:szCs w:val="20"/>
              </w:rPr>
              <w:t xml:space="preserve">nav </w:t>
            </w:r>
            <w:r w:rsidRPr="008C10AD">
              <w:rPr>
                <w:sz w:val="20"/>
                <w:szCs w:val="20"/>
              </w:rPr>
              <w:t xml:space="preserve">laika </w:t>
            </w:r>
            <w:r w:rsidR="007055E3">
              <w:rPr>
                <w:sz w:val="20"/>
                <w:szCs w:val="20"/>
              </w:rPr>
              <w:t>dalībai kursos</w:t>
            </w:r>
          </w:p>
        </w:tc>
        <w:tc>
          <w:tcPr>
            <w:tcW w:w="122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11315CBF"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2DBFD2A5"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FA750D" w:rsidRPr="008C10AD" w14:paraId="20D764C2" w14:textId="77777777" w:rsidTr="007B5DE7">
        <w:trPr>
          <w:trHeight w:val="270"/>
        </w:trPr>
        <w:tc>
          <w:tcPr>
            <w:tcW w:w="600" w:type="dxa"/>
            <w:tcBorders>
              <w:top w:val="single" w:sz="4" w:space="0" w:color="auto"/>
              <w:left w:val="single" w:sz="12" w:space="0" w:color="auto"/>
              <w:bottom w:val="single" w:sz="12" w:space="0" w:color="auto"/>
              <w:right w:val="nil"/>
            </w:tcBorders>
            <w:noWrap/>
            <w:tcMar>
              <w:top w:w="15" w:type="dxa"/>
              <w:left w:w="85" w:type="dxa"/>
              <w:bottom w:w="0" w:type="dxa"/>
              <w:right w:w="57" w:type="dxa"/>
            </w:tcMar>
            <w:vAlign w:val="center"/>
          </w:tcPr>
          <w:p w14:paraId="41CAC487" w14:textId="77777777" w:rsidR="00FA750D" w:rsidRPr="008C10AD" w:rsidRDefault="00FA750D">
            <w:pPr>
              <w:jc w:val="center"/>
              <w:rPr>
                <w:b/>
                <w:bCs/>
                <w:sz w:val="20"/>
                <w:szCs w:val="20"/>
              </w:rPr>
            </w:pPr>
            <w:r w:rsidRPr="008C10AD">
              <w:rPr>
                <w:sz w:val="20"/>
                <w:szCs w:val="20"/>
              </w:rPr>
              <w:t>D3i</w:t>
            </w:r>
          </w:p>
        </w:tc>
        <w:tc>
          <w:tcPr>
            <w:tcW w:w="7440" w:type="dxa"/>
            <w:tcBorders>
              <w:top w:val="single" w:sz="4"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1AE25373" w14:textId="77777777" w:rsidR="00FA750D" w:rsidRPr="008C10AD" w:rsidRDefault="00FA750D">
            <w:pPr>
              <w:tabs>
                <w:tab w:val="left" w:pos="5040"/>
              </w:tabs>
              <w:rPr>
                <w:rFonts w:ascii="Arial Narrow" w:hAnsi="Arial Narrow"/>
                <w:sz w:val="20"/>
              </w:rPr>
            </w:pPr>
            <w:r w:rsidRPr="008C10AD">
              <w:rPr>
                <w:sz w:val="20"/>
                <w:szCs w:val="20"/>
              </w:rPr>
              <w:t>Citi iemesli</w:t>
            </w:r>
          </w:p>
        </w:tc>
        <w:tc>
          <w:tcPr>
            <w:tcW w:w="1222" w:type="dxa"/>
            <w:tcBorders>
              <w:top w:val="single" w:sz="4" w:space="0" w:color="auto"/>
              <w:left w:val="nil"/>
              <w:bottom w:val="single" w:sz="12" w:space="0" w:color="auto"/>
              <w:right w:val="single" w:sz="4" w:space="0" w:color="auto"/>
            </w:tcBorders>
            <w:noWrap/>
            <w:tcMar>
              <w:top w:w="15" w:type="dxa"/>
              <w:left w:w="85" w:type="dxa"/>
              <w:bottom w:w="0" w:type="dxa"/>
              <w:right w:w="57" w:type="dxa"/>
            </w:tcMar>
            <w:vAlign w:val="center"/>
          </w:tcPr>
          <w:p w14:paraId="77A82589"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223" w:type="dxa"/>
            <w:tcBorders>
              <w:top w:val="single" w:sz="4" w:space="0" w:color="auto"/>
              <w:left w:val="nil"/>
              <w:bottom w:val="single" w:sz="12" w:space="0" w:color="auto"/>
              <w:right w:val="single" w:sz="12" w:space="0" w:color="auto"/>
            </w:tcBorders>
            <w:noWrap/>
            <w:tcMar>
              <w:top w:w="15" w:type="dxa"/>
              <w:left w:w="85" w:type="dxa"/>
              <w:bottom w:w="0" w:type="dxa"/>
              <w:right w:w="57" w:type="dxa"/>
            </w:tcMar>
            <w:vAlign w:val="center"/>
          </w:tcPr>
          <w:p w14:paraId="08B4F2E8" w14:textId="77777777" w:rsidR="00FA750D" w:rsidRPr="008C10AD" w:rsidRDefault="00FA750D" w:rsidP="00F34883">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02411BFB" w14:textId="77777777" w:rsidR="009B3B7A" w:rsidRDefault="009B3B7A">
      <w:pPr>
        <w:pStyle w:val="Footer"/>
        <w:tabs>
          <w:tab w:val="clear" w:pos="4153"/>
          <w:tab w:val="clear" w:pos="8306"/>
        </w:tabs>
        <w:rPr>
          <w:szCs w:val="24"/>
        </w:rPr>
      </w:pPr>
    </w:p>
    <w:p w14:paraId="16DB13D3" w14:textId="77777777" w:rsidR="0018112D" w:rsidRDefault="0018112D" w:rsidP="0018112D">
      <w:pPr>
        <w:rPr>
          <w:b/>
        </w:rPr>
      </w:pPr>
      <w:r>
        <w:rPr>
          <w:b/>
        </w:rPr>
        <w:t xml:space="preserve">E. </w:t>
      </w:r>
      <w:r w:rsidRPr="008C10AD">
        <w:rPr>
          <w:b/>
        </w:rPr>
        <w:t>IEMESLI, KĀDĒĻ UZŅĒMUMS 20</w:t>
      </w:r>
      <w:r w:rsidR="00506086">
        <w:rPr>
          <w:b/>
        </w:rPr>
        <w:t>__</w:t>
      </w:r>
      <w:r w:rsidRPr="008C10AD">
        <w:rPr>
          <w:b/>
        </w:rPr>
        <w:t>. GADĀ NEPIEDĀVĀJA ARODMĀCĪBAS</w:t>
      </w:r>
    </w:p>
    <w:p w14:paraId="6D943C80" w14:textId="77777777" w:rsidR="0018112D" w:rsidRDefault="0018112D" w:rsidP="0018112D">
      <w:pPr>
        <w:rPr>
          <w:b/>
        </w:rPr>
      </w:pPr>
      <w:r>
        <w:rPr>
          <w:b/>
        </w:rPr>
        <w:lastRenderedPageBreak/>
        <w:t>(</w:t>
      </w:r>
      <w:r w:rsidRPr="008C10AD">
        <w:rPr>
          <w:b/>
        </w:rPr>
        <w:t>aizpilda uzņēmumi, kuri neorganizēja arodmācības</w:t>
      </w:r>
      <w:r>
        <w:rPr>
          <w:b/>
        </w:rPr>
        <w:t>)</w:t>
      </w:r>
    </w:p>
    <w:p w14:paraId="6AE1E9D7" w14:textId="77777777" w:rsidR="0018112D" w:rsidRDefault="0018112D" w:rsidP="0018112D">
      <w:pPr>
        <w:rPr>
          <w:b/>
        </w:rPr>
      </w:pPr>
      <w:r w:rsidRPr="008C10AD">
        <w:rPr>
          <w:b/>
          <w:iCs/>
          <w:sz w:val="20"/>
          <w:szCs w:val="20"/>
        </w:rPr>
        <w:t xml:space="preserve">Sadaļu aizpilda uzņēmumi, kuriem B1 (arodmācību kursi) un B2 (citas arodmācību formas) jautājumā visas atbildes ir </w:t>
      </w:r>
      <w:r w:rsidR="00BB7493">
        <w:rPr>
          <w:b/>
          <w:iCs/>
          <w:sz w:val="20"/>
          <w:szCs w:val="20"/>
        </w:rPr>
        <w:t>"</w:t>
      </w:r>
      <w:r w:rsidRPr="008C10AD">
        <w:rPr>
          <w:b/>
          <w:iCs/>
          <w:sz w:val="20"/>
          <w:szCs w:val="20"/>
        </w:rPr>
        <w:t>nē</w:t>
      </w:r>
      <w:r w:rsidR="00BB7493">
        <w:rPr>
          <w:b/>
          <w:iCs/>
          <w:sz w:val="20"/>
          <w:szCs w:val="20"/>
        </w:rPr>
        <w:t>"</w:t>
      </w:r>
      <w:r>
        <w:rPr>
          <w:b/>
          <w:iCs/>
          <w:sz w:val="20"/>
          <w:szCs w:val="20"/>
        </w:rPr>
        <w:t>.</w:t>
      </w:r>
    </w:p>
    <w:tbl>
      <w:tblPr>
        <w:tblW w:w="10485" w:type="dxa"/>
        <w:tblInd w:w="85" w:type="dxa"/>
        <w:tblLayout w:type="fixed"/>
        <w:tblCellMar>
          <w:left w:w="57" w:type="dxa"/>
          <w:right w:w="57" w:type="dxa"/>
        </w:tblCellMar>
        <w:tblLook w:val="0000" w:firstRow="0" w:lastRow="0" w:firstColumn="0" w:lastColumn="0" w:noHBand="0" w:noVBand="0"/>
      </w:tblPr>
      <w:tblGrid>
        <w:gridCol w:w="720"/>
        <w:gridCol w:w="7440"/>
        <w:gridCol w:w="1162"/>
        <w:gridCol w:w="1163"/>
      </w:tblGrid>
      <w:tr w:rsidR="00DC6CF5" w:rsidRPr="008C10AD" w14:paraId="549799F4" w14:textId="77777777" w:rsidTr="00DC6CF5">
        <w:trPr>
          <w:trHeight w:val="345"/>
        </w:trPr>
        <w:tc>
          <w:tcPr>
            <w:tcW w:w="720" w:type="dxa"/>
            <w:vMerge w:val="restart"/>
            <w:tcBorders>
              <w:top w:val="single" w:sz="12" w:space="0" w:color="auto"/>
              <w:left w:val="single" w:sz="12" w:space="0" w:color="auto"/>
              <w:right w:val="nil"/>
            </w:tcBorders>
            <w:noWrap/>
            <w:tcMar>
              <w:top w:w="15" w:type="dxa"/>
              <w:left w:w="85" w:type="dxa"/>
              <w:bottom w:w="0" w:type="dxa"/>
              <w:right w:w="57" w:type="dxa"/>
            </w:tcMar>
            <w:vAlign w:val="center"/>
          </w:tcPr>
          <w:p w14:paraId="77D4DA4F" w14:textId="77777777" w:rsidR="00DC6CF5" w:rsidRPr="008C10AD" w:rsidRDefault="00DC6CF5" w:rsidP="00681B02">
            <w:pPr>
              <w:pStyle w:val="Heading2"/>
              <w:rPr>
                <w:rFonts w:eastAsia="Arial Unicode MS"/>
                <w:szCs w:val="20"/>
              </w:rPr>
            </w:pPr>
            <w:r w:rsidRPr="008C10AD">
              <w:rPr>
                <w:rFonts w:eastAsia="Arial Unicode MS"/>
                <w:szCs w:val="20"/>
              </w:rPr>
              <w:t>E1</w:t>
            </w:r>
            <w:r w:rsidRPr="008C10AD">
              <w:rPr>
                <w:rFonts w:eastAsia="Arial Unicode MS"/>
                <w:sz w:val="4"/>
                <w:szCs w:val="20"/>
              </w:rPr>
              <w:t xml:space="preserve"> </w:t>
            </w:r>
          </w:p>
        </w:tc>
        <w:tc>
          <w:tcPr>
            <w:tcW w:w="7440" w:type="dxa"/>
            <w:vMerge w:val="restart"/>
            <w:tcBorders>
              <w:top w:val="single" w:sz="12" w:space="0" w:color="auto"/>
              <w:left w:val="single" w:sz="4" w:space="0" w:color="auto"/>
              <w:right w:val="single" w:sz="4" w:space="0" w:color="auto"/>
            </w:tcBorders>
            <w:noWrap/>
            <w:tcMar>
              <w:top w:w="15" w:type="dxa"/>
              <w:left w:w="85" w:type="dxa"/>
              <w:bottom w:w="0" w:type="dxa"/>
              <w:right w:w="57" w:type="dxa"/>
            </w:tcMar>
            <w:vAlign w:val="center"/>
          </w:tcPr>
          <w:p w14:paraId="3BC7F69F" w14:textId="77777777" w:rsidR="00DC6CF5" w:rsidRPr="0043164E" w:rsidRDefault="00DC6CF5" w:rsidP="0043164E">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lang w:val="lv-LV"/>
              </w:rPr>
            </w:pPr>
            <w:r w:rsidRPr="0043164E">
              <w:rPr>
                <w:b/>
                <w:bCs/>
                <w:lang w:val="lv-LV"/>
              </w:rPr>
              <w:t>Iemesli, kādēļ</w:t>
            </w:r>
            <w:r w:rsidRPr="0043164E">
              <w:rPr>
                <w:lang w:val="lv-LV"/>
              </w:rPr>
              <w:t xml:space="preserve"> 20</w:t>
            </w:r>
            <w:r>
              <w:rPr>
                <w:lang w:val="lv-LV"/>
              </w:rPr>
              <w:t>__</w:t>
            </w:r>
            <w:r w:rsidRPr="0043164E">
              <w:rPr>
                <w:lang w:val="lv-LV"/>
              </w:rPr>
              <w:t xml:space="preserve">. gadā </w:t>
            </w:r>
            <w:r w:rsidRPr="0043164E">
              <w:rPr>
                <w:b/>
                <w:bCs/>
                <w:lang w:val="lv-LV"/>
              </w:rPr>
              <w:t>netika organizēti</w:t>
            </w:r>
            <w:r w:rsidRPr="0043164E">
              <w:rPr>
                <w:lang w:val="lv-LV"/>
              </w:rPr>
              <w:t xml:space="preserve"> </w:t>
            </w:r>
            <w:r w:rsidRPr="0043164E">
              <w:rPr>
                <w:b/>
                <w:bCs/>
                <w:lang w:val="lv-LV"/>
              </w:rPr>
              <w:t>arodmācību kursi</w:t>
            </w:r>
            <w:r w:rsidRPr="0043164E">
              <w:rPr>
                <w:lang w:val="lv-LV"/>
              </w:rPr>
              <w:t xml:space="preserve"> vai cita veida arodmācības saviem darbiniekiem: </w:t>
            </w:r>
          </w:p>
          <w:p w14:paraId="014CF739" w14:textId="77777777" w:rsidR="00DC6CF5" w:rsidRPr="0043164E" w:rsidRDefault="00DC6CF5"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rFonts w:eastAsia="Arial Unicode MS"/>
                <w:lang w:val="lv-LV" w:eastAsia="en-US"/>
              </w:rPr>
            </w:pPr>
          </w:p>
        </w:tc>
        <w:tc>
          <w:tcPr>
            <w:tcW w:w="1162"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00B507CC" w14:textId="77777777" w:rsidR="00DC6CF5" w:rsidRPr="008C10AD" w:rsidRDefault="00DC6CF5" w:rsidP="00DC6CF5">
            <w:pPr>
              <w:jc w:val="center"/>
              <w:rPr>
                <w:b/>
                <w:sz w:val="20"/>
                <w:szCs w:val="20"/>
              </w:rPr>
            </w:pPr>
            <w:r w:rsidRPr="008C10AD">
              <w:rPr>
                <w:b/>
                <w:sz w:val="20"/>
                <w:szCs w:val="20"/>
              </w:rPr>
              <w:t>Jā</w:t>
            </w:r>
          </w:p>
        </w:tc>
        <w:tc>
          <w:tcPr>
            <w:tcW w:w="1163"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3BF8D887" w14:textId="77777777" w:rsidR="00DC6CF5" w:rsidRPr="008C10AD" w:rsidRDefault="00DC6CF5" w:rsidP="00DC6CF5">
            <w:pPr>
              <w:jc w:val="center"/>
              <w:rPr>
                <w:b/>
                <w:sz w:val="20"/>
                <w:szCs w:val="20"/>
              </w:rPr>
            </w:pPr>
            <w:r w:rsidRPr="008C10AD">
              <w:rPr>
                <w:b/>
                <w:sz w:val="20"/>
                <w:szCs w:val="20"/>
              </w:rPr>
              <w:t>Nē</w:t>
            </w:r>
          </w:p>
        </w:tc>
      </w:tr>
      <w:tr w:rsidR="00DC6CF5" w:rsidRPr="008C10AD" w14:paraId="06DE1AD0" w14:textId="77777777" w:rsidTr="00DC6CF5">
        <w:trPr>
          <w:trHeight w:val="345"/>
        </w:trPr>
        <w:tc>
          <w:tcPr>
            <w:tcW w:w="720" w:type="dxa"/>
            <w:vMerge/>
            <w:tcBorders>
              <w:left w:val="single" w:sz="12" w:space="0" w:color="auto"/>
              <w:right w:val="nil"/>
            </w:tcBorders>
            <w:noWrap/>
            <w:tcMar>
              <w:top w:w="15" w:type="dxa"/>
              <w:left w:w="85" w:type="dxa"/>
              <w:bottom w:w="0" w:type="dxa"/>
              <w:right w:w="57" w:type="dxa"/>
            </w:tcMar>
            <w:vAlign w:val="center"/>
          </w:tcPr>
          <w:p w14:paraId="56FA0E3D" w14:textId="77777777" w:rsidR="00DC6CF5" w:rsidRPr="008C10AD" w:rsidRDefault="00DC6CF5" w:rsidP="00681B02">
            <w:pPr>
              <w:pStyle w:val="Heading2"/>
              <w:rPr>
                <w:rFonts w:eastAsia="Arial Unicode MS"/>
                <w:szCs w:val="20"/>
              </w:rPr>
            </w:pPr>
          </w:p>
        </w:tc>
        <w:tc>
          <w:tcPr>
            <w:tcW w:w="7440" w:type="dxa"/>
            <w:vMerge/>
            <w:tcBorders>
              <w:left w:val="single" w:sz="4" w:space="0" w:color="auto"/>
              <w:right w:val="single" w:sz="4" w:space="0" w:color="auto"/>
            </w:tcBorders>
            <w:noWrap/>
            <w:tcMar>
              <w:top w:w="15" w:type="dxa"/>
              <w:left w:w="85" w:type="dxa"/>
              <w:bottom w:w="0" w:type="dxa"/>
              <w:right w:w="57" w:type="dxa"/>
            </w:tcMar>
            <w:vAlign w:val="center"/>
          </w:tcPr>
          <w:p w14:paraId="520129E1" w14:textId="77777777" w:rsidR="00DC6CF5" w:rsidRPr="0043164E" w:rsidRDefault="00DC6CF5" w:rsidP="0043164E">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b/>
                <w:bCs/>
                <w:lang w:val="lv-LV"/>
              </w:rPr>
            </w:pPr>
          </w:p>
        </w:tc>
        <w:tc>
          <w:tcPr>
            <w:tcW w:w="1162" w:type="dxa"/>
            <w:tcBorders>
              <w:top w:val="single" w:sz="4" w:space="0" w:color="auto"/>
              <w:left w:val="nil"/>
              <w:right w:val="single" w:sz="4" w:space="0" w:color="auto"/>
            </w:tcBorders>
            <w:noWrap/>
            <w:tcMar>
              <w:top w:w="15" w:type="dxa"/>
              <w:left w:w="85" w:type="dxa"/>
              <w:bottom w:w="0" w:type="dxa"/>
              <w:right w:w="57" w:type="dxa"/>
            </w:tcMar>
            <w:vAlign w:val="center"/>
          </w:tcPr>
          <w:p w14:paraId="11B06FE9" w14:textId="77777777" w:rsidR="00DC6CF5" w:rsidRPr="00DC6CF5" w:rsidRDefault="00DC6CF5" w:rsidP="00681B02">
            <w:pPr>
              <w:jc w:val="center"/>
              <w:rPr>
                <w:bCs/>
                <w:sz w:val="20"/>
                <w:szCs w:val="20"/>
              </w:rPr>
            </w:pPr>
            <w:r w:rsidRPr="00DC6CF5">
              <w:rPr>
                <w:bCs/>
                <w:sz w:val="20"/>
                <w:szCs w:val="20"/>
              </w:rPr>
              <w:t>1</w:t>
            </w:r>
          </w:p>
        </w:tc>
        <w:tc>
          <w:tcPr>
            <w:tcW w:w="1163" w:type="dxa"/>
            <w:tcBorders>
              <w:top w:val="single" w:sz="4" w:space="0" w:color="auto"/>
              <w:left w:val="nil"/>
              <w:right w:val="single" w:sz="12" w:space="0" w:color="auto"/>
            </w:tcBorders>
            <w:noWrap/>
            <w:tcMar>
              <w:top w:w="15" w:type="dxa"/>
              <w:left w:w="85" w:type="dxa"/>
              <w:bottom w:w="0" w:type="dxa"/>
              <w:right w:w="57" w:type="dxa"/>
            </w:tcMar>
            <w:vAlign w:val="center"/>
          </w:tcPr>
          <w:p w14:paraId="38C208F3" w14:textId="77777777" w:rsidR="00DC6CF5" w:rsidRPr="00DC6CF5" w:rsidRDefault="00DC6CF5" w:rsidP="00681B02">
            <w:pPr>
              <w:jc w:val="center"/>
              <w:rPr>
                <w:bCs/>
                <w:sz w:val="20"/>
                <w:szCs w:val="20"/>
              </w:rPr>
            </w:pPr>
            <w:r w:rsidRPr="00DC6CF5">
              <w:rPr>
                <w:bCs/>
                <w:sz w:val="20"/>
                <w:szCs w:val="20"/>
              </w:rPr>
              <w:t>2</w:t>
            </w:r>
          </w:p>
        </w:tc>
      </w:tr>
      <w:tr w:rsidR="0018112D" w:rsidRPr="008C10AD" w14:paraId="278E7564" w14:textId="77777777" w:rsidTr="0018112D">
        <w:trPr>
          <w:trHeight w:val="340"/>
        </w:trPr>
        <w:tc>
          <w:tcPr>
            <w:tcW w:w="720"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11B74A73" w14:textId="77777777" w:rsidR="0018112D" w:rsidRPr="008C10AD" w:rsidRDefault="0018112D" w:rsidP="00681B02">
            <w:pPr>
              <w:jc w:val="center"/>
              <w:rPr>
                <w:rFonts w:eastAsia="Arial Unicode MS"/>
                <w:b/>
                <w:bCs/>
                <w:sz w:val="20"/>
                <w:szCs w:val="20"/>
              </w:rPr>
            </w:pPr>
            <w:r w:rsidRPr="008C10AD">
              <w:rPr>
                <w:sz w:val="20"/>
                <w:szCs w:val="20"/>
              </w:rPr>
              <w:t>E1a</w:t>
            </w:r>
          </w:p>
        </w:tc>
        <w:tc>
          <w:tcPr>
            <w:tcW w:w="7440"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3FAFC9B0" w14:textId="77777777" w:rsidR="0018112D" w:rsidRPr="008C10AD" w:rsidRDefault="0018112D" w:rsidP="00681B02">
            <w:pPr>
              <w:tabs>
                <w:tab w:val="left" w:pos="5040"/>
              </w:tabs>
              <w:rPr>
                <w:rFonts w:ascii="Arial Narrow" w:hAnsi="Arial Narrow"/>
                <w:sz w:val="20"/>
              </w:rPr>
            </w:pPr>
            <w:r w:rsidRPr="008C10AD">
              <w:rPr>
                <w:sz w:val="20"/>
                <w:szCs w:val="20"/>
              </w:rPr>
              <w:t xml:space="preserve">Darbinieku prasmes un zināšanas atbilst pašreizējām uzņēmuma vajadzībām </w:t>
            </w:r>
          </w:p>
        </w:tc>
        <w:tc>
          <w:tcPr>
            <w:tcW w:w="1162"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55D92959"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63"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07140EF5"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9C6928" w:rsidRPr="008C10AD" w14:paraId="561E8CB9" w14:textId="77777777" w:rsidTr="0018112D">
        <w:trPr>
          <w:trHeight w:val="340"/>
        </w:trPr>
        <w:tc>
          <w:tcPr>
            <w:tcW w:w="72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1F3A537F" w14:textId="77777777" w:rsidR="009C6928" w:rsidRPr="008C10AD" w:rsidRDefault="009C6928" w:rsidP="009C6928">
            <w:pPr>
              <w:jc w:val="center"/>
              <w:rPr>
                <w:rFonts w:eastAsia="Arial Unicode MS"/>
                <w:b/>
                <w:bCs/>
                <w:sz w:val="20"/>
                <w:szCs w:val="20"/>
              </w:rPr>
            </w:pPr>
            <w:r w:rsidRPr="008C10AD">
              <w:rPr>
                <w:sz w:val="20"/>
                <w:szCs w:val="20"/>
              </w:rPr>
              <w:t>E1b</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BA204A2" w14:textId="77777777" w:rsidR="009C6928" w:rsidRPr="008C10AD" w:rsidRDefault="009C6928" w:rsidP="009C6928">
            <w:pPr>
              <w:tabs>
                <w:tab w:val="left" w:pos="5040"/>
              </w:tabs>
              <w:rPr>
                <w:rFonts w:ascii="Arial Narrow" w:hAnsi="Arial Narrow"/>
                <w:sz w:val="20"/>
              </w:rPr>
            </w:pPr>
            <w:r w:rsidRPr="008C10AD">
              <w:rPr>
                <w:sz w:val="20"/>
                <w:szCs w:val="20"/>
              </w:rPr>
              <w:t>Uzņēmuma stratēģija ir pieņemt darbā personas ar nepiecieša</w:t>
            </w:r>
            <w:r>
              <w:rPr>
                <w:sz w:val="20"/>
                <w:szCs w:val="20"/>
              </w:rPr>
              <w:t>mo kvalifikāciju,</w:t>
            </w:r>
            <w:r w:rsidRPr="008C10AD">
              <w:rPr>
                <w:sz w:val="20"/>
                <w:szCs w:val="20"/>
              </w:rPr>
              <w:t xml:space="preserve"> prasmēm un zināšanām</w:t>
            </w:r>
            <w:r w:rsidRPr="008C10AD">
              <w:rPr>
                <w:rFonts w:ascii="Arial Narrow" w:hAnsi="Arial Narrow"/>
                <w:sz w:val="20"/>
                <w:szCs w:val="20"/>
              </w:rPr>
              <w:t xml:space="preserve"> </w:t>
            </w:r>
          </w:p>
        </w:tc>
        <w:tc>
          <w:tcPr>
            <w:tcW w:w="116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319877FF" w14:textId="77777777" w:rsidR="009C6928" w:rsidRPr="008C10AD" w:rsidRDefault="009C6928" w:rsidP="009C692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6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41402D81" w14:textId="77777777" w:rsidR="009C6928" w:rsidRPr="008C10AD" w:rsidRDefault="009C6928" w:rsidP="009C692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9C6928" w:rsidRPr="008C10AD" w14:paraId="66634960" w14:textId="77777777" w:rsidTr="0018112D">
        <w:trPr>
          <w:trHeight w:val="340"/>
        </w:trPr>
        <w:tc>
          <w:tcPr>
            <w:tcW w:w="72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6D096D65" w14:textId="77777777" w:rsidR="009C6928" w:rsidRPr="008C10AD" w:rsidRDefault="009C6928" w:rsidP="009C6928">
            <w:pPr>
              <w:jc w:val="center"/>
              <w:rPr>
                <w:b/>
                <w:bCs/>
                <w:sz w:val="20"/>
                <w:szCs w:val="20"/>
              </w:rPr>
            </w:pPr>
            <w:r w:rsidRPr="008C10AD">
              <w:rPr>
                <w:sz w:val="20"/>
                <w:szCs w:val="20"/>
              </w:rPr>
              <w:t>E1c</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DB6B3E1" w14:textId="77777777" w:rsidR="009C6928" w:rsidRPr="008C10AD" w:rsidRDefault="009C6928" w:rsidP="009C6928">
            <w:pPr>
              <w:tabs>
                <w:tab w:val="left" w:pos="5040"/>
              </w:tabs>
              <w:rPr>
                <w:rFonts w:ascii="Arial Narrow" w:hAnsi="Arial Narrow"/>
                <w:sz w:val="20"/>
              </w:rPr>
            </w:pPr>
            <w:r w:rsidRPr="008C10AD">
              <w:rPr>
                <w:sz w:val="20"/>
                <w:szCs w:val="20"/>
              </w:rPr>
              <w:t>Grūt</w:t>
            </w:r>
            <w:r>
              <w:rPr>
                <w:sz w:val="20"/>
                <w:szCs w:val="20"/>
              </w:rPr>
              <w:t>i</w:t>
            </w:r>
            <w:r w:rsidRPr="008C10AD">
              <w:rPr>
                <w:sz w:val="20"/>
                <w:szCs w:val="20"/>
              </w:rPr>
              <w:t xml:space="preserve"> novērtēt arodmācību nepieciešamību</w:t>
            </w:r>
            <w:r>
              <w:rPr>
                <w:sz w:val="20"/>
                <w:szCs w:val="20"/>
              </w:rPr>
              <w:t xml:space="preserve"> uzņēmumā</w:t>
            </w:r>
          </w:p>
        </w:tc>
        <w:tc>
          <w:tcPr>
            <w:tcW w:w="116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051F7FB4" w14:textId="77777777" w:rsidR="009C6928" w:rsidRPr="008C10AD" w:rsidRDefault="009C6928" w:rsidP="009C692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6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2472E260" w14:textId="77777777" w:rsidR="009C6928" w:rsidRPr="008C10AD" w:rsidRDefault="009C6928" w:rsidP="009C6928">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18112D" w:rsidRPr="008C10AD" w14:paraId="2B491B14" w14:textId="77777777" w:rsidTr="0018112D">
        <w:trPr>
          <w:trHeight w:val="340"/>
        </w:trPr>
        <w:tc>
          <w:tcPr>
            <w:tcW w:w="72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0A02D32D" w14:textId="77777777" w:rsidR="0018112D" w:rsidRPr="008C10AD" w:rsidRDefault="0018112D" w:rsidP="00681B02">
            <w:pPr>
              <w:jc w:val="center"/>
              <w:rPr>
                <w:b/>
                <w:bCs/>
                <w:sz w:val="20"/>
                <w:szCs w:val="20"/>
              </w:rPr>
            </w:pPr>
            <w:r w:rsidRPr="008C10AD">
              <w:rPr>
                <w:sz w:val="20"/>
                <w:szCs w:val="20"/>
              </w:rPr>
              <w:t>E1d</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296C1D05" w14:textId="77777777" w:rsidR="0018112D" w:rsidRPr="008C10AD" w:rsidRDefault="000654E6" w:rsidP="00681B02">
            <w:pPr>
              <w:pStyle w:val="MacroText"/>
              <w:tabs>
                <w:tab w:val="clear" w:pos="480"/>
                <w:tab w:val="clear" w:pos="960"/>
                <w:tab w:val="clear" w:pos="1440"/>
                <w:tab w:val="clear" w:pos="1920"/>
                <w:tab w:val="clear" w:pos="2400"/>
                <w:tab w:val="clear" w:pos="2880"/>
                <w:tab w:val="clear" w:pos="3360"/>
                <w:tab w:val="clear" w:pos="3840"/>
                <w:tab w:val="clear" w:pos="4320"/>
                <w:tab w:val="left" w:pos="5040"/>
              </w:tabs>
              <w:overflowPunct/>
              <w:autoSpaceDE/>
              <w:autoSpaceDN/>
              <w:adjustRightInd/>
              <w:textAlignment w:val="auto"/>
              <w:rPr>
                <w:rFonts w:ascii="Arial Narrow" w:hAnsi="Arial Narrow"/>
                <w:szCs w:val="24"/>
                <w:lang w:val="lv-LV" w:eastAsia="en-US"/>
              </w:rPr>
            </w:pPr>
            <w:r w:rsidRPr="006F7823">
              <w:rPr>
                <w:lang w:val="lv-LV"/>
              </w:rPr>
              <w:t>Netiek piedāvāti piemēroti arodmācību kursi</w:t>
            </w:r>
          </w:p>
        </w:tc>
        <w:tc>
          <w:tcPr>
            <w:tcW w:w="116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33A22115"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6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6DDBFB6B"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18112D" w:rsidRPr="008C10AD" w14:paraId="32A5ADCE" w14:textId="77777777" w:rsidTr="0018112D">
        <w:trPr>
          <w:trHeight w:val="340"/>
        </w:trPr>
        <w:tc>
          <w:tcPr>
            <w:tcW w:w="72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2EA094A0" w14:textId="77777777" w:rsidR="0018112D" w:rsidRPr="008C10AD" w:rsidRDefault="0018112D" w:rsidP="00681B02">
            <w:pPr>
              <w:jc w:val="center"/>
              <w:rPr>
                <w:b/>
                <w:bCs/>
                <w:sz w:val="20"/>
                <w:szCs w:val="20"/>
              </w:rPr>
            </w:pPr>
            <w:r w:rsidRPr="008C10AD">
              <w:rPr>
                <w:sz w:val="20"/>
                <w:szCs w:val="20"/>
              </w:rPr>
              <w:t>E1e</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6172871A" w14:textId="77777777" w:rsidR="0018112D" w:rsidRPr="008C10AD" w:rsidRDefault="0018112D" w:rsidP="00681B02">
            <w:pPr>
              <w:tabs>
                <w:tab w:val="left" w:pos="5040"/>
              </w:tabs>
              <w:rPr>
                <w:rFonts w:ascii="Arial Narrow" w:hAnsi="Arial Narrow"/>
                <w:sz w:val="20"/>
              </w:rPr>
            </w:pPr>
            <w:r w:rsidRPr="008C10AD">
              <w:rPr>
                <w:sz w:val="20"/>
                <w:szCs w:val="20"/>
              </w:rPr>
              <w:t>Augstas arodmācību kursu izmaksas</w:t>
            </w:r>
          </w:p>
        </w:tc>
        <w:tc>
          <w:tcPr>
            <w:tcW w:w="116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01B5ED81"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6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3B652769"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18112D" w:rsidRPr="008C10AD" w14:paraId="2E700C89" w14:textId="77777777" w:rsidTr="0018112D">
        <w:trPr>
          <w:trHeight w:val="340"/>
        </w:trPr>
        <w:tc>
          <w:tcPr>
            <w:tcW w:w="72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19098D55" w14:textId="77777777" w:rsidR="0018112D" w:rsidRPr="008C10AD" w:rsidRDefault="0018112D" w:rsidP="00681B02">
            <w:pPr>
              <w:jc w:val="center"/>
              <w:rPr>
                <w:b/>
                <w:bCs/>
                <w:sz w:val="20"/>
                <w:szCs w:val="20"/>
              </w:rPr>
            </w:pPr>
            <w:r w:rsidRPr="008C10AD">
              <w:rPr>
                <w:sz w:val="20"/>
                <w:szCs w:val="20"/>
              </w:rPr>
              <w:t>E1f</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E7FB306" w14:textId="77777777" w:rsidR="0018112D" w:rsidRPr="008C10AD" w:rsidRDefault="0018112D" w:rsidP="00681B02">
            <w:pPr>
              <w:tabs>
                <w:tab w:val="left" w:pos="5040"/>
              </w:tabs>
              <w:rPr>
                <w:rFonts w:ascii="Arial Narrow" w:hAnsi="Arial Narrow"/>
                <w:sz w:val="20"/>
              </w:rPr>
            </w:pPr>
            <w:r w:rsidRPr="008C10AD">
              <w:rPr>
                <w:sz w:val="20"/>
                <w:szCs w:val="20"/>
              </w:rPr>
              <w:t>Vairāk uzmanības tiek pievērsts sākotnējām arodmācībām nekā arodmācībām vispār</w:t>
            </w:r>
          </w:p>
        </w:tc>
        <w:tc>
          <w:tcPr>
            <w:tcW w:w="116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2403A90D"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6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3B791038"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18112D" w:rsidRPr="008C10AD" w14:paraId="7FABDA92" w14:textId="77777777" w:rsidTr="0018112D">
        <w:trPr>
          <w:trHeight w:val="340"/>
        </w:trPr>
        <w:tc>
          <w:tcPr>
            <w:tcW w:w="72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1B9DB598" w14:textId="77777777" w:rsidR="0018112D" w:rsidRPr="008C10AD" w:rsidRDefault="0018112D" w:rsidP="00681B02">
            <w:pPr>
              <w:jc w:val="center"/>
              <w:rPr>
                <w:b/>
                <w:bCs/>
                <w:sz w:val="20"/>
                <w:szCs w:val="20"/>
              </w:rPr>
            </w:pPr>
            <w:r w:rsidRPr="008C10AD">
              <w:rPr>
                <w:sz w:val="20"/>
                <w:szCs w:val="20"/>
              </w:rPr>
              <w:t>E1g</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0C4C492F" w14:textId="77777777" w:rsidR="0018112D" w:rsidRPr="008C10AD" w:rsidRDefault="0018112D" w:rsidP="00681B02">
            <w:pPr>
              <w:tabs>
                <w:tab w:val="left" w:pos="5040"/>
              </w:tabs>
              <w:rPr>
                <w:rFonts w:ascii="Arial Narrow" w:hAnsi="Arial Narrow"/>
                <w:sz w:val="20"/>
              </w:rPr>
            </w:pPr>
            <w:r w:rsidRPr="008C10AD">
              <w:rPr>
                <w:sz w:val="20"/>
                <w:szCs w:val="20"/>
              </w:rPr>
              <w:t>Galvenās arodmācību vajadzības tika realizētas iepriekšējos gados</w:t>
            </w:r>
          </w:p>
        </w:tc>
        <w:tc>
          <w:tcPr>
            <w:tcW w:w="116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65A0560E"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6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531249F3"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18112D" w:rsidRPr="008C10AD" w14:paraId="5E20CD12" w14:textId="77777777" w:rsidTr="0018112D">
        <w:trPr>
          <w:trHeight w:val="340"/>
        </w:trPr>
        <w:tc>
          <w:tcPr>
            <w:tcW w:w="720" w:type="dxa"/>
            <w:tcBorders>
              <w:top w:val="single" w:sz="4" w:space="0" w:color="auto"/>
              <w:left w:val="single" w:sz="12" w:space="0" w:color="auto"/>
              <w:bottom w:val="single" w:sz="4" w:space="0" w:color="auto"/>
              <w:right w:val="nil"/>
            </w:tcBorders>
            <w:noWrap/>
            <w:tcMar>
              <w:top w:w="15" w:type="dxa"/>
              <w:left w:w="85" w:type="dxa"/>
              <w:bottom w:w="0" w:type="dxa"/>
              <w:right w:w="57" w:type="dxa"/>
            </w:tcMar>
            <w:vAlign w:val="center"/>
          </w:tcPr>
          <w:p w14:paraId="7EED176F" w14:textId="77777777" w:rsidR="0018112D" w:rsidRPr="008C10AD" w:rsidRDefault="0018112D" w:rsidP="00681B02">
            <w:pPr>
              <w:jc w:val="center"/>
              <w:rPr>
                <w:b/>
                <w:bCs/>
                <w:sz w:val="20"/>
                <w:szCs w:val="20"/>
              </w:rPr>
            </w:pPr>
            <w:r w:rsidRPr="008C10AD">
              <w:rPr>
                <w:sz w:val="20"/>
                <w:szCs w:val="20"/>
              </w:rPr>
              <w:t>E1h</w:t>
            </w:r>
          </w:p>
        </w:tc>
        <w:tc>
          <w:tcPr>
            <w:tcW w:w="7440" w:type="dxa"/>
            <w:tcBorders>
              <w:top w:val="single" w:sz="4"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68A8FC07" w14:textId="77777777" w:rsidR="0018112D" w:rsidRPr="008C10AD" w:rsidRDefault="00706372" w:rsidP="00681B02">
            <w:pPr>
              <w:tabs>
                <w:tab w:val="left" w:pos="5040"/>
              </w:tabs>
              <w:rPr>
                <w:rFonts w:ascii="Arial Narrow" w:hAnsi="Arial Narrow"/>
                <w:sz w:val="20"/>
              </w:rPr>
            </w:pPr>
            <w:r w:rsidRPr="008C10AD">
              <w:rPr>
                <w:sz w:val="20"/>
                <w:szCs w:val="20"/>
              </w:rPr>
              <w:t>Nodarbināt</w:t>
            </w:r>
            <w:r>
              <w:rPr>
                <w:sz w:val="20"/>
                <w:szCs w:val="20"/>
              </w:rPr>
              <w:t>ajiem ir</w:t>
            </w:r>
            <w:r w:rsidRPr="008C10AD">
              <w:rPr>
                <w:sz w:val="20"/>
                <w:szCs w:val="20"/>
              </w:rPr>
              <w:t xml:space="preserve"> liel</w:t>
            </w:r>
            <w:r>
              <w:rPr>
                <w:sz w:val="20"/>
                <w:szCs w:val="20"/>
              </w:rPr>
              <w:t>a</w:t>
            </w:r>
            <w:r w:rsidRPr="008C10AD">
              <w:rPr>
                <w:sz w:val="20"/>
                <w:szCs w:val="20"/>
              </w:rPr>
              <w:t xml:space="preserve"> darba slodze un </w:t>
            </w:r>
            <w:r>
              <w:rPr>
                <w:sz w:val="20"/>
                <w:szCs w:val="20"/>
              </w:rPr>
              <w:t xml:space="preserve">nav </w:t>
            </w:r>
            <w:r w:rsidRPr="008C10AD">
              <w:rPr>
                <w:sz w:val="20"/>
                <w:szCs w:val="20"/>
              </w:rPr>
              <w:t xml:space="preserve">laika </w:t>
            </w:r>
            <w:r>
              <w:rPr>
                <w:sz w:val="20"/>
                <w:szCs w:val="20"/>
              </w:rPr>
              <w:t>dalībai kursos</w:t>
            </w:r>
          </w:p>
        </w:tc>
        <w:tc>
          <w:tcPr>
            <w:tcW w:w="1162"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35D97861"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63"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72EBE0ED"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18112D" w:rsidRPr="008C10AD" w14:paraId="3D99AEAA" w14:textId="77777777" w:rsidTr="0018112D">
        <w:trPr>
          <w:trHeight w:val="340"/>
        </w:trPr>
        <w:tc>
          <w:tcPr>
            <w:tcW w:w="720" w:type="dxa"/>
            <w:tcBorders>
              <w:top w:val="single" w:sz="4" w:space="0" w:color="auto"/>
              <w:left w:val="single" w:sz="12" w:space="0" w:color="auto"/>
              <w:bottom w:val="single" w:sz="12" w:space="0" w:color="auto"/>
              <w:right w:val="nil"/>
            </w:tcBorders>
            <w:noWrap/>
            <w:tcMar>
              <w:top w:w="15" w:type="dxa"/>
              <w:left w:w="85" w:type="dxa"/>
              <w:bottom w:w="0" w:type="dxa"/>
              <w:right w:w="57" w:type="dxa"/>
            </w:tcMar>
            <w:vAlign w:val="center"/>
          </w:tcPr>
          <w:p w14:paraId="2B6817D0" w14:textId="77777777" w:rsidR="0018112D" w:rsidRPr="008C10AD" w:rsidRDefault="0018112D" w:rsidP="00681B02">
            <w:pPr>
              <w:jc w:val="center"/>
              <w:rPr>
                <w:b/>
                <w:bCs/>
                <w:sz w:val="20"/>
                <w:szCs w:val="20"/>
              </w:rPr>
            </w:pPr>
            <w:r w:rsidRPr="008C10AD">
              <w:rPr>
                <w:sz w:val="20"/>
                <w:szCs w:val="20"/>
              </w:rPr>
              <w:t>E1i</w:t>
            </w:r>
          </w:p>
        </w:tc>
        <w:tc>
          <w:tcPr>
            <w:tcW w:w="7440" w:type="dxa"/>
            <w:tcBorders>
              <w:top w:val="single" w:sz="4"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53664C18" w14:textId="77777777" w:rsidR="0018112D" w:rsidRPr="008C10AD" w:rsidRDefault="0018112D" w:rsidP="00681B02">
            <w:pPr>
              <w:tabs>
                <w:tab w:val="left" w:pos="5040"/>
              </w:tabs>
              <w:rPr>
                <w:rFonts w:ascii="Arial Narrow" w:hAnsi="Arial Narrow"/>
                <w:sz w:val="20"/>
              </w:rPr>
            </w:pPr>
            <w:r w:rsidRPr="008C10AD">
              <w:rPr>
                <w:sz w:val="20"/>
                <w:szCs w:val="20"/>
              </w:rPr>
              <w:t>Citi iemesli</w:t>
            </w:r>
          </w:p>
        </w:tc>
        <w:tc>
          <w:tcPr>
            <w:tcW w:w="1162" w:type="dxa"/>
            <w:tcBorders>
              <w:top w:val="single" w:sz="4" w:space="0" w:color="auto"/>
              <w:left w:val="nil"/>
              <w:bottom w:val="single" w:sz="12" w:space="0" w:color="auto"/>
              <w:right w:val="single" w:sz="4" w:space="0" w:color="auto"/>
            </w:tcBorders>
            <w:noWrap/>
            <w:tcMar>
              <w:top w:w="15" w:type="dxa"/>
              <w:left w:w="85" w:type="dxa"/>
              <w:bottom w:w="0" w:type="dxa"/>
              <w:right w:w="57" w:type="dxa"/>
            </w:tcMar>
            <w:vAlign w:val="center"/>
          </w:tcPr>
          <w:p w14:paraId="16822424"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163" w:type="dxa"/>
            <w:tcBorders>
              <w:top w:val="single" w:sz="4" w:space="0" w:color="auto"/>
              <w:left w:val="nil"/>
              <w:bottom w:val="single" w:sz="12" w:space="0" w:color="auto"/>
              <w:right w:val="single" w:sz="12" w:space="0" w:color="auto"/>
            </w:tcBorders>
            <w:noWrap/>
            <w:tcMar>
              <w:top w:w="15" w:type="dxa"/>
              <w:left w:w="85" w:type="dxa"/>
              <w:bottom w:w="0" w:type="dxa"/>
              <w:right w:w="57" w:type="dxa"/>
            </w:tcMar>
            <w:vAlign w:val="center"/>
          </w:tcPr>
          <w:p w14:paraId="19B13061" w14:textId="77777777" w:rsidR="0018112D" w:rsidRPr="008C10AD" w:rsidRDefault="0018112D"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4BCE76CA" w14:textId="77777777" w:rsidR="008B70C7" w:rsidRDefault="008B70C7">
      <w:pPr>
        <w:pStyle w:val="Footer"/>
        <w:tabs>
          <w:tab w:val="clear" w:pos="4153"/>
          <w:tab w:val="clear" w:pos="8306"/>
        </w:tabs>
        <w:rPr>
          <w:szCs w:val="24"/>
        </w:rPr>
      </w:pPr>
    </w:p>
    <w:p w14:paraId="4AB004B7" w14:textId="77777777" w:rsidR="005D1680" w:rsidRPr="008B70C7" w:rsidRDefault="005D1680" w:rsidP="000E3203">
      <w:pPr>
        <w:pStyle w:val="Footer"/>
        <w:tabs>
          <w:tab w:val="clear" w:pos="4153"/>
          <w:tab w:val="clear" w:pos="8306"/>
        </w:tabs>
        <w:rPr>
          <w:sz w:val="22"/>
          <w:szCs w:val="24"/>
        </w:rPr>
      </w:pPr>
    </w:p>
    <w:p w14:paraId="5DB1B872" w14:textId="77777777" w:rsidR="009B3B7A" w:rsidRPr="008C10AD" w:rsidRDefault="009B3B7A">
      <w:pPr>
        <w:pStyle w:val="Footer"/>
        <w:tabs>
          <w:tab w:val="clear" w:pos="4153"/>
          <w:tab w:val="clear" w:pos="8306"/>
        </w:tabs>
        <w:rPr>
          <w:b/>
          <w:szCs w:val="24"/>
        </w:rPr>
      </w:pPr>
      <w:r w:rsidRPr="008C10AD">
        <w:rPr>
          <w:b/>
          <w:szCs w:val="24"/>
        </w:rPr>
        <w:t>F. SĀKOTNĒJĀ ARODMĀCĪBA (</w:t>
      </w:r>
      <w:r w:rsidR="00D65F9A" w:rsidRPr="008C10AD">
        <w:rPr>
          <w:b/>
          <w:szCs w:val="24"/>
        </w:rPr>
        <w:t>aizpilda visi</w:t>
      </w:r>
      <w:r w:rsidRPr="008C10AD">
        <w:rPr>
          <w:b/>
          <w:szCs w:val="24"/>
        </w:rPr>
        <w:t xml:space="preserve"> uzņēmumi)</w:t>
      </w:r>
    </w:p>
    <w:p w14:paraId="05FDD0B3" w14:textId="77777777" w:rsidR="009B3B7A" w:rsidRPr="008C10AD" w:rsidRDefault="009B3B7A">
      <w:pPr>
        <w:pStyle w:val="Footer"/>
        <w:tabs>
          <w:tab w:val="clear" w:pos="4153"/>
          <w:tab w:val="clear" w:pos="8306"/>
        </w:tabs>
        <w:jc w:val="center"/>
        <w:rPr>
          <w:szCs w:val="24"/>
        </w:rPr>
      </w:pPr>
    </w:p>
    <w:p w14:paraId="753C09FD" w14:textId="77777777" w:rsidR="001205BB" w:rsidRPr="008C10AD" w:rsidRDefault="009B3B7A">
      <w:pPr>
        <w:rPr>
          <w:iCs/>
          <w:sz w:val="20"/>
          <w:szCs w:val="20"/>
        </w:rPr>
      </w:pPr>
      <w:r w:rsidRPr="008C10AD">
        <w:rPr>
          <w:iCs/>
          <w:sz w:val="20"/>
          <w:szCs w:val="20"/>
        </w:rPr>
        <w:t xml:space="preserve">Šīs sadaļas jautājumi attiecas uz </w:t>
      </w:r>
      <w:r w:rsidRPr="008C10AD">
        <w:rPr>
          <w:b/>
          <w:bCs/>
          <w:iCs/>
          <w:sz w:val="20"/>
          <w:szCs w:val="20"/>
        </w:rPr>
        <w:t>sākotnēj</w:t>
      </w:r>
      <w:r w:rsidR="008D5333">
        <w:rPr>
          <w:b/>
          <w:bCs/>
          <w:iCs/>
          <w:sz w:val="20"/>
          <w:szCs w:val="20"/>
        </w:rPr>
        <w:t>ās</w:t>
      </w:r>
      <w:r w:rsidRPr="008C10AD">
        <w:rPr>
          <w:b/>
          <w:bCs/>
          <w:iCs/>
          <w:sz w:val="20"/>
          <w:szCs w:val="20"/>
        </w:rPr>
        <w:t xml:space="preserve"> arodmācīb</w:t>
      </w:r>
      <w:r w:rsidR="008D5333">
        <w:rPr>
          <w:b/>
          <w:bCs/>
          <w:iCs/>
          <w:sz w:val="20"/>
          <w:szCs w:val="20"/>
        </w:rPr>
        <w:t>as</w:t>
      </w:r>
      <w:r w:rsidRPr="008C10AD">
        <w:rPr>
          <w:b/>
          <w:bCs/>
          <w:iCs/>
          <w:sz w:val="20"/>
          <w:szCs w:val="20"/>
        </w:rPr>
        <w:t xml:space="preserve"> </w:t>
      </w:r>
      <w:r w:rsidRPr="008C10AD">
        <w:rPr>
          <w:iCs/>
          <w:sz w:val="20"/>
          <w:szCs w:val="20"/>
        </w:rPr>
        <w:t>(sk</w:t>
      </w:r>
      <w:r w:rsidR="0020423E" w:rsidRPr="008C10AD">
        <w:rPr>
          <w:iCs/>
          <w:sz w:val="20"/>
          <w:szCs w:val="20"/>
        </w:rPr>
        <w:t>atīt</w:t>
      </w:r>
      <w:r w:rsidRPr="008C10AD">
        <w:rPr>
          <w:iCs/>
          <w:sz w:val="20"/>
          <w:szCs w:val="20"/>
        </w:rPr>
        <w:t xml:space="preserve"> </w:t>
      </w:r>
      <w:r w:rsidR="005768CF">
        <w:rPr>
          <w:iCs/>
          <w:sz w:val="20"/>
          <w:szCs w:val="20"/>
        </w:rPr>
        <w:t xml:space="preserve">norādījumu </w:t>
      </w:r>
      <w:r w:rsidR="00ED5A00" w:rsidRPr="008C10AD">
        <w:rPr>
          <w:iCs/>
          <w:sz w:val="20"/>
          <w:szCs w:val="20"/>
        </w:rPr>
        <w:t>2</w:t>
      </w:r>
      <w:r w:rsidRPr="008C10AD">
        <w:rPr>
          <w:iCs/>
          <w:sz w:val="20"/>
          <w:szCs w:val="20"/>
        </w:rPr>
        <w:t>.</w:t>
      </w:r>
      <w:r w:rsidR="008C7369" w:rsidRPr="008C10AD">
        <w:rPr>
          <w:iCs/>
          <w:sz w:val="20"/>
          <w:szCs w:val="20"/>
        </w:rPr>
        <w:t xml:space="preserve"> </w:t>
      </w:r>
      <w:r w:rsidR="005768CF">
        <w:rPr>
          <w:iCs/>
          <w:sz w:val="20"/>
          <w:szCs w:val="20"/>
        </w:rPr>
        <w:t>punktu</w:t>
      </w:r>
      <w:r w:rsidRPr="008C10AD">
        <w:rPr>
          <w:iCs/>
          <w:sz w:val="20"/>
          <w:szCs w:val="20"/>
        </w:rPr>
        <w:t xml:space="preserve">) aktivitātēm </w:t>
      </w:r>
      <w:r w:rsidR="00D24B5E" w:rsidRPr="008C10AD">
        <w:rPr>
          <w:iCs/>
          <w:sz w:val="20"/>
          <w:szCs w:val="20"/>
        </w:rPr>
        <w:t xml:space="preserve">uzņēmumā </w:t>
      </w:r>
      <w:r w:rsidR="008A4B72" w:rsidRPr="008C10AD">
        <w:rPr>
          <w:b/>
          <w:iCs/>
          <w:sz w:val="20"/>
          <w:szCs w:val="20"/>
        </w:rPr>
        <w:t>20</w:t>
      </w:r>
      <w:r w:rsidR="00506086">
        <w:rPr>
          <w:b/>
          <w:iCs/>
          <w:sz w:val="20"/>
          <w:szCs w:val="20"/>
        </w:rPr>
        <w:t>__</w:t>
      </w:r>
      <w:r w:rsidRPr="008C10AD">
        <w:rPr>
          <w:b/>
          <w:iCs/>
          <w:sz w:val="20"/>
          <w:szCs w:val="20"/>
        </w:rPr>
        <w:t>.</w:t>
      </w:r>
      <w:r w:rsidR="00FE31BE" w:rsidRPr="008C10AD">
        <w:rPr>
          <w:b/>
          <w:iCs/>
          <w:sz w:val="20"/>
          <w:szCs w:val="20"/>
        </w:rPr>
        <w:t xml:space="preserve"> </w:t>
      </w:r>
      <w:r w:rsidRPr="008C10AD">
        <w:rPr>
          <w:b/>
          <w:iCs/>
          <w:sz w:val="20"/>
          <w:szCs w:val="20"/>
        </w:rPr>
        <w:t>gadā</w:t>
      </w:r>
      <w:r w:rsidRPr="008C10AD">
        <w:rPr>
          <w:iCs/>
          <w:sz w:val="20"/>
          <w:szCs w:val="20"/>
        </w:rPr>
        <w:t xml:space="preserve"> un </w:t>
      </w:r>
      <w:r w:rsidRPr="008D5333">
        <w:rPr>
          <w:b/>
          <w:bCs/>
          <w:iCs/>
          <w:sz w:val="20"/>
          <w:szCs w:val="20"/>
          <w:u w:val="single"/>
        </w:rPr>
        <w:t>neattiecas</w:t>
      </w:r>
      <w:r w:rsidRPr="008D5333">
        <w:rPr>
          <w:b/>
          <w:bCs/>
          <w:iCs/>
          <w:sz w:val="20"/>
          <w:szCs w:val="20"/>
        </w:rPr>
        <w:t xml:space="preserve"> uz iepriekšējās sadaļās </w:t>
      </w:r>
      <w:r w:rsidRPr="008D5333">
        <w:rPr>
          <w:iCs/>
          <w:sz w:val="20"/>
          <w:szCs w:val="20"/>
        </w:rPr>
        <w:t>apskatītajām</w:t>
      </w:r>
      <w:r w:rsidRPr="008D5333">
        <w:rPr>
          <w:b/>
          <w:bCs/>
          <w:iCs/>
          <w:sz w:val="20"/>
          <w:szCs w:val="20"/>
        </w:rPr>
        <w:t xml:space="preserve"> arodmācību aktivitātēm.</w:t>
      </w:r>
      <w:r w:rsidRPr="008C10AD">
        <w:rPr>
          <w:iCs/>
          <w:sz w:val="20"/>
          <w:szCs w:val="20"/>
        </w:rPr>
        <w:t xml:space="preserve"> </w:t>
      </w:r>
    </w:p>
    <w:p w14:paraId="1B581A23" w14:textId="77777777" w:rsidR="001205BB" w:rsidRPr="008C10AD" w:rsidRDefault="001205BB">
      <w:pPr>
        <w:rPr>
          <w:iCs/>
          <w:sz w:val="20"/>
          <w:szCs w:val="20"/>
        </w:rPr>
      </w:pPr>
      <w:r w:rsidRPr="008C10AD">
        <w:rPr>
          <w:iCs/>
          <w:sz w:val="20"/>
          <w:szCs w:val="20"/>
        </w:rPr>
        <w:t xml:space="preserve">Sākotnējā arodmācībā uzņēmumā iesaistītie ir </w:t>
      </w:r>
      <w:r w:rsidRPr="008C10AD">
        <w:rPr>
          <w:b/>
          <w:iCs/>
          <w:sz w:val="20"/>
          <w:szCs w:val="20"/>
        </w:rPr>
        <w:t>mācekļi</w:t>
      </w:r>
      <w:r w:rsidRPr="008C10AD">
        <w:rPr>
          <w:iCs/>
          <w:sz w:val="20"/>
          <w:szCs w:val="20"/>
        </w:rPr>
        <w:t>.</w:t>
      </w:r>
    </w:p>
    <w:p w14:paraId="1DEF617F" w14:textId="77777777" w:rsidR="009B3B7A" w:rsidRPr="008C10AD" w:rsidRDefault="009B3B7A">
      <w:pPr>
        <w:rPr>
          <w:iCs/>
          <w:sz w:val="20"/>
          <w:szCs w:val="20"/>
        </w:rPr>
      </w:pPr>
      <w:r w:rsidRPr="008C10AD">
        <w:rPr>
          <w:b/>
          <w:iCs/>
          <w:sz w:val="20"/>
          <w:szCs w:val="20"/>
        </w:rPr>
        <w:t xml:space="preserve">Sākotnējai arodmācībai ir jāatbilst šādiem </w:t>
      </w:r>
      <w:r w:rsidR="00D24B5E" w:rsidRPr="008C10AD">
        <w:rPr>
          <w:b/>
          <w:iCs/>
          <w:sz w:val="20"/>
          <w:szCs w:val="20"/>
        </w:rPr>
        <w:t>kritērijiem</w:t>
      </w:r>
      <w:r w:rsidRPr="008C10AD">
        <w:rPr>
          <w:iCs/>
          <w:sz w:val="20"/>
          <w:szCs w:val="20"/>
        </w:rPr>
        <w:t>:</w:t>
      </w:r>
    </w:p>
    <w:p w14:paraId="037C0222" w14:textId="77777777" w:rsidR="009506DC" w:rsidRPr="008C10AD" w:rsidRDefault="009506DC" w:rsidP="00506086">
      <w:pPr>
        <w:ind w:left="426" w:hanging="186"/>
        <w:rPr>
          <w:rFonts w:eastAsia="Arial Unicode MS"/>
          <w:iCs/>
          <w:sz w:val="20"/>
          <w:szCs w:val="20"/>
        </w:rPr>
      </w:pPr>
      <w:r w:rsidRPr="008C10AD">
        <w:rPr>
          <w:rFonts w:eastAsia="Arial Unicode MS"/>
          <w:iCs/>
          <w:sz w:val="20"/>
          <w:szCs w:val="20"/>
        </w:rPr>
        <w:t xml:space="preserve">- arodmācība ir </w:t>
      </w:r>
      <w:r w:rsidRPr="008C10AD">
        <w:rPr>
          <w:rFonts w:eastAsia="Arial Unicode MS"/>
          <w:b/>
          <w:iCs/>
          <w:sz w:val="20"/>
          <w:szCs w:val="20"/>
        </w:rPr>
        <w:t>daļa no formālās izglītības programmas</w:t>
      </w:r>
      <w:r w:rsidRPr="008C10AD">
        <w:rPr>
          <w:rFonts w:eastAsia="Arial Unicode MS"/>
          <w:iCs/>
          <w:sz w:val="20"/>
          <w:szCs w:val="20"/>
        </w:rPr>
        <w:t>, kurā mācību laiks ir sadalīts starp praktisko apmācību (darba vietā) un teorētisko apmācību (izglītības iestādē, mācību centrā);</w:t>
      </w:r>
    </w:p>
    <w:p w14:paraId="476A8048" w14:textId="77777777" w:rsidR="009B3B7A" w:rsidRPr="008C10AD" w:rsidRDefault="009B3B7A">
      <w:pPr>
        <w:ind w:firstLine="240"/>
        <w:rPr>
          <w:rFonts w:eastAsia="Arial Unicode MS"/>
          <w:iCs/>
          <w:sz w:val="20"/>
          <w:szCs w:val="20"/>
        </w:rPr>
      </w:pPr>
      <w:r w:rsidRPr="008C10AD">
        <w:rPr>
          <w:iCs/>
          <w:sz w:val="20"/>
          <w:szCs w:val="20"/>
        </w:rPr>
        <w:t xml:space="preserve">- </w:t>
      </w:r>
      <w:r w:rsidR="009506DC" w:rsidRPr="008C10AD">
        <w:rPr>
          <w:iCs/>
          <w:sz w:val="20"/>
          <w:szCs w:val="20"/>
        </w:rPr>
        <w:t xml:space="preserve">sākotnējās </w:t>
      </w:r>
      <w:r w:rsidRPr="008C10AD">
        <w:rPr>
          <w:iCs/>
          <w:sz w:val="20"/>
          <w:szCs w:val="20"/>
        </w:rPr>
        <w:t xml:space="preserve">arodmācības rezultātā </w:t>
      </w:r>
      <w:r w:rsidRPr="008C10AD">
        <w:rPr>
          <w:b/>
          <w:iCs/>
          <w:sz w:val="20"/>
          <w:szCs w:val="20"/>
        </w:rPr>
        <w:t>tiek iegūta</w:t>
      </w:r>
      <w:r w:rsidRPr="008C10AD">
        <w:rPr>
          <w:iCs/>
          <w:sz w:val="20"/>
          <w:szCs w:val="20"/>
        </w:rPr>
        <w:t xml:space="preserve"> valsts oficiāli atzīta </w:t>
      </w:r>
      <w:r w:rsidRPr="008C10AD">
        <w:rPr>
          <w:b/>
          <w:iCs/>
          <w:sz w:val="20"/>
          <w:szCs w:val="20"/>
        </w:rPr>
        <w:t>kvalifikācija</w:t>
      </w:r>
      <w:r w:rsidR="009506DC" w:rsidRPr="008C10AD">
        <w:rPr>
          <w:b/>
          <w:iCs/>
          <w:sz w:val="20"/>
          <w:szCs w:val="20"/>
        </w:rPr>
        <w:t xml:space="preserve"> vai sertifikāts</w:t>
      </w:r>
      <w:r w:rsidR="009506DC" w:rsidRPr="008C10AD">
        <w:rPr>
          <w:iCs/>
          <w:sz w:val="20"/>
          <w:szCs w:val="20"/>
        </w:rPr>
        <w:t xml:space="preserve"> par šo programmu</w:t>
      </w:r>
      <w:r w:rsidRPr="008C10AD">
        <w:rPr>
          <w:iCs/>
          <w:sz w:val="20"/>
          <w:szCs w:val="20"/>
        </w:rPr>
        <w:t>;</w:t>
      </w:r>
    </w:p>
    <w:p w14:paraId="5BC83142" w14:textId="77777777" w:rsidR="009B3B7A" w:rsidRPr="008C10AD" w:rsidRDefault="009B3B7A">
      <w:pPr>
        <w:ind w:firstLine="240"/>
        <w:rPr>
          <w:sz w:val="20"/>
          <w:szCs w:val="20"/>
        </w:rPr>
      </w:pPr>
      <w:r w:rsidRPr="008C10AD">
        <w:rPr>
          <w:iCs/>
          <w:sz w:val="20"/>
          <w:szCs w:val="20"/>
        </w:rPr>
        <w:t xml:space="preserve">- mācībām vismaz daļēji ir jābūt </w:t>
      </w:r>
      <w:r w:rsidRPr="008C10AD">
        <w:rPr>
          <w:b/>
          <w:iCs/>
          <w:sz w:val="20"/>
          <w:szCs w:val="20"/>
        </w:rPr>
        <w:t>saistītām ar darbu uzņēmumā</w:t>
      </w:r>
      <w:r w:rsidR="009506DC" w:rsidRPr="008C10AD">
        <w:rPr>
          <w:sz w:val="20"/>
          <w:szCs w:val="20"/>
        </w:rPr>
        <w:t>;</w:t>
      </w:r>
    </w:p>
    <w:p w14:paraId="2A16886B" w14:textId="77777777" w:rsidR="009506DC" w:rsidRDefault="009506DC">
      <w:pPr>
        <w:ind w:firstLine="240"/>
        <w:rPr>
          <w:sz w:val="20"/>
          <w:szCs w:val="20"/>
        </w:rPr>
      </w:pPr>
      <w:r w:rsidRPr="008C10AD">
        <w:rPr>
          <w:sz w:val="20"/>
          <w:szCs w:val="20"/>
        </w:rPr>
        <w:t xml:space="preserve">- mācekļi saņem </w:t>
      </w:r>
      <w:r w:rsidRPr="008C10AD">
        <w:rPr>
          <w:b/>
          <w:sz w:val="20"/>
          <w:szCs w:val="20"/>
        </w:rPr>
        <w:t>atlīdzību</w:t>
      </w:r>
      <w:r w:rsidR="00FD7A0D" w:rsidRPr="008C10AD">
        <w:rPr>
          <w:sz w:val="20"/>
          <w:szCs w:val="20"/>
        </w:rPr>
        <w:t>.</w:t>
      </w:r>
    </w:p>
    <w:p w14:paraId="3D7C49BD" w14:textId="77777777" w:rsidR="008B70C7" w:rsidRDefault="008B70C7">
      <w:pPr>
        <w:ind w:firstLine="240"/>
        <w:rPr>
          <w:sz w:val="20"/>
          <w:szCs w:val="20"/>
        </w:rPr>
      </w:pPr>
    </w:p>
    <w:tbl>
      <w:tblPr>
        <w:tblW w:w="10773" w:type="dxa"/>
        <w:tblInd w:w="85" w:type="dxa"/>
        <w:tblLayout w:type="fixed"/>
        <w:tblCellMar>
          <w:left w:w="57" w:type="dxa"/>
          <w:right w:w="57" w:type="dxa"/>
        </w:tblCellMar>
        <w:tblLook w:val="0000" w:firstRow="0" w:lastRow="0" w:firstColumn="0" w:lastColumn="0" w:noHBand="0" w:noVBand="0"/>
      </w:tblPr>
      <w:tblGrid>
        <w:gridCol w:w="720"/>
        <w:gridCol w:w="6510"/>
        <w:gridCol w:w="708"/>
        <w:gridCol w:w="709"/>
        <w:gridCol w:w="2126"/>
      </w:tblGrid>
      <w:tr w:rsidR="008B70C7" w:rsidRPr="008C10AD" w14:paraId="72537D83" w14:textId="77777777" w:rsidTr="00681B02">
        <w:trPr>
          <w:cantSplit/>
          <w:trHeight w:val="817"/>
        </w:trPr>
        <w:tc>
          <w:tcPr>
            <w:tcW w:w="720" w:type="dxa"/>
            <w:vMerge w:val="restart"/>
            <w:tcBorders>
              <w:top w:val="single" w:sz="12" w:space="0" w:color="auto"/>
              <w:left w:val="single" w:sz="12" w:space="0" w:color="auto"/>
              <w:right w:val="nil"/>
            </w:tcBorders>
            <w:noWrap/>
            <w:tcMar>
              <w:top w:w="15" w:type="dxa"/>
              <w:left w:w="85" w:type="dxa"/>
              <w:bottom w:w="0" w:type="dxa"/>
              <w:right w:w="57" w:type="dxa"/>
            </w:tcMar>
            <w:vAlign w:val="center"/>
          </w:tcPr>
          <w:p w14:paraId="64259B78" w14:textId="77777777" w:rsidR="008B70C7" w:rsidRPr="008C10AD" w:rsidRDefault="008B70C7" w:rsidP="00681B02">
            <w:pPr>
              <w:pStyle w:val="Heading2"/>
              <w:rPr>
                <w:rFonts w:eastAsia="Arial Unicode MS"/>
                <w:szCs w:val="20"/>
              </w:rPr>
            </w:pPr>
            <w:r w:rsidRPr="008C10AD">
              <w:rPr>
                <w:rFonts w:eastAsia="Arial Unicode MS"/>
                <w:szCs w:val="20"/>
              </w:rPr>
              <w:t>F1</w:t>
            </w:r>
          </w:p>
        </w:tc>
        <w:tc>
          <w:tcPr>
            <w:tcW w:w="6510" w:type="dxa"/>
            <w:vMerge w:val="restart"/>
            <w:tcBorders>
              <w:top w:val="single" w:sz="12" w:space="0" w:color="auto"/>
              <w:left w:val="single" w:sz="4" w:space="0" w:color="auto"/>
              <w:right w:val="single" w:sz="4" w:space="0" w:color="auto"/>
            </w:tcBorders>
            <w:noWrap/>
            <w:tcMar>
              <w:top w:w="15" w:type="dxa"/>
              <w:left w:w="85" w:type="dxa"/>
              <w:bottom w:w="0" w:type="dxa"/>
              <w:right w:w="57" w:type="dxa"/>
            </w:tcMar>
            <w:vAlign w:val="center"/>
          </w:tcPr>
          <w:p w14:paraId="11CA3332" w14:textId="77777777" w:rsidR="008B70C7" w:rsidRDefault="008B70C7"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szCs w:val="24"/>
                <w:lang w:val="lv-LV" w:eastAsia="en-US"/>
              </w:rPr>
            </w:pPr>
            <w:r w:rsidRPr="008C10AD">
              <w:rPr>
                <w:szCs w:val="24"/>
                <w:lang w:val="lv-LV" w:eastAsia="en-US"/>
              </w:rPr>
              <w:t xml:space="preserve">Vai </w:t>
            </w:r>
            <w:r w:rsidRPr="008C10AD">
              <w:rPr>
                <w:b/>
                <w:szCs w:val="24"/>
                <w:lang w:val="lv-LV" w:eastAsia="en-US"/>
              </w:rPr>
              <w:t>20</w:t>
            </w:r>
            <w:r w:rsidR="00506086">
              <w:rPr>
                <w:b/>
                <w:szCs w:val="24"/>
                <w:lang w:val="lv-LV" w:eastAsia="en-US"/>
              </w:rPr>
              <w:t>__</w:t>
            </w:r>
            <w:r w:rsidRPr="008C10AD">
              <w:rPr>
                <w:b/>
                <w:szCs w:val="24"/>
                <w:lang w:val="lv-LV" w:eastAsia="en-US"/>
              </w:rPr>
              <w:t>. gadā</w:t>
            </w:r>
            <w:r w:rsidRPr="008C10AD">
              <w:rPr>
                <w:szCs w:val="24"/>
                <w:lang w:val="lv-LV" w:eastAsia="en-US"/>
              </w:rPr>
              <w:t xml:space="preserve"> Jūsu uzņēmumā bija </w:t>
            </w:r>
            <w:r w:rsidRPr="008C10AD">
              <w:rPr>
                <w:b/>
                <w:bCs/>
                <w:szCs w:val="24"/>
                <w:lang w:val="lv-LV" w:eastAsia="en-US"/>
              </w:rPr>
              <w:t>mācekļi</w:t>
            </w:r>
            <w:r w:rsidR="008D5333">
              <w:rPr>
                <w:szCs w:val="24"/>
                <w:lang w:val="lv-LV" w:eastAsia="en-US"/>
              </w:rPr>
              <w:t>?</w:t>
            </w:r>
          </w:p>
          <w:p w14:paraId="151ACE86" w14:textId="77777777" w:rsidR="00FC0214" w:rsidRPr="008C10AD" w:rsidRDefault="00FC0214"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lang w:val="lv-LV"/>
              </w:rPr>
            </w:pPr>
          </w:p>
          <w:p w14:paraId="4071977D" w14:textId="77777777" w:rsidR="008B70C7" w:rsidRPr="008D5333" w:rsidRDefault="008B70C7" w:rsidP="00681B02">
            <w:pPr>
              <w:rPr>
                <w:i/>
                <w:iCs/>
                <w:sz w:val="20"/>
                <w:szCs w:val="20"/>
              </w:rPr>
            </w:pPr>
            <w:r w:rsidRPr="008C10AD">
              <w:rPr>
                <w:bCs/>
                <w:sz w:val="20"/>
                <w:szCs w:val="20"/>
              </w:rPr>
              <w:t>(</w:t>
            </w:r>
            <w:r w:rsidRPr="008D5333">
              <w:rPr>
                <w:bCs/>
                <w:i/>
                <w:iCs/>
                <w:sz w:val="20"/>
                <w:szCs w:val="20"/>
              </w:rPr>
              <w:t xml:space="preserve">Apgūst </w:t>
            </w:r>
            <w:r w:rsidRPr="008D5333">
              <w:rPr>
                <w:i/>
                <w:iCs/>
                <w:sz w:val="20"/>
                <w:szCs w:val="20"/>
              </w:rPr>
              <w:t>profesionālās pamatizglītības, arodizglītības, profesionālās vidējās izglītības, 1. līmeņa profesionālās augstākās izglītības programmas, lai iegūtu 2., 3. vai 4. līmeņa profesionālo kvalifikāciju.</w:t>
            </w:r>
          </w:p>
          <w:p w14:paraId="60CD61B6" w14:textId="77777777" w:rsidR="008B70C7" w:rsidRPr="008C10AD" w:rsidRDefault="008B70C7" w:rsidP="00681B02">
            <w:pPr>
              <w:pStyle w:val="MacroText"/>
              <w:rPr>
                <w:rFonts w:eastAsia="Arial Unicode MS"/>
                <w:color w:val="FF0000"/>
                <w:lang w:val="lv-LV" w:eastAsia="en-US"/>
              </w:rPr>
            </w:pPr>
            <w:r w:rsidRPr="008D5333">
              <w:rPr>
                <w:rFonts w:eastAsia="Arial Unicode MS"/>
                <w:i/>
                <w:iCs/>
                <w:lang w:val="lv-LV" w:eastAsia="en-US"/>
              </w:rPr>
              <w:t xml:space="preserve">Sākotnējā arodmācība uzņēmumā ir </w:t>
            </w:r>
            <w:r w:rsidRPr="008D5333">
              <w:rPr>
                <w:rFonts w:eastAsia="Arial Unicode MS"/>
                <w:b/>
                <w:i/>
                <w:iCs/>
                <w:lang w:val="lv-LV" w:eastAsia="en-US"/>
              </w:rPr>
              <w:t>obligāta formālās izglītības daļa</w:t>
            </w:r>
            <w:r w:rsidRPr="008D5333">
              <w:rPr>
                <w:i/>
                <w:iCs/>
                <w:lang w:val="lv-LV"/>
              </w:rPr>
              <w:t>)</w:t>
            </w:r>
          </w:p>
        </w:tc>
        <w:tc>
          <w:tcPr>
            <w:tcW w:w="708"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422A7203" w14:textId="77777777" w:rsidR="008B70C7" w:rsidRPr="008C10AD" w:rsidRDefault="008B70C7" w:rsidP="00B66130">
            <w:pPr>
              <w:jc w:val="center"/>
              <w:rPr>
                <w:b/>
                <w:sz w:val="20"/>
                <w:szCs w:val="20"/>
              </w:rPr>
            </w:pPr>
            <w:r w:rsidRPr="008C10AD">
              <w:rPr>
                <w:b/>
                <w:sz w:val="20"/>
                <w:szCs w:val="20"/>
              </w:rPr>
              <w:t>Jā</w:t>
            </w:r>
          </w:p>
        </w:tc>
        <w:tc>
          <w:tcPr>
            <w:tcW w:w="709"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7164B055" w14:textId="77777777" w:rsidR="008B70C7" w:rsidRPr="008C10AD" w:rsidRDefault="008B70C7" w:rsidP="00B66130">
            <w:pPr>
              <w:jc w:val="center"/>
              <w:rPr>
                <w:b/>
                <w:sz w:val="20"/>
                <w:szCs w:val="20"/>
              </w:rPr>
            </w:pPr>
            <w:r w:rsidRPr="008C10AD">
              <w:rPr>
                <w:b/>
                <w:sz w:val="20"/>
                <w:szCs w:val="20"/>
              </w:rPr>
              <w:t>Nē</w:t>
            </w:r>
          </w:p>
        </w:tc>
        <w:tc>
          <w:tcPr>
            <w:tcW w:w="2126" w:type="dxa"/>
            <w:tcBorders>
              <w:top w:val="single" w:sz="12" w:space="0" w:color="auto"/>
              <w:left w:val="single" w:sz="4" w:space="0" w:color="auto"/>
              <w:bottom w:val="single" w:sz="4" w:space="0" w:color="auto"/>
              <w:right w:val="single" w:sz="12" w:space="0" w:color="auto"/>
            </w:tcBorders>
          </w:tcPr>
          <w:p w14:paraId="3ECDA584" w14:textId="77777777" w:rsidR="008B70C7" w:rsidRPr="008C10AD" w:rsidRDefault="008B70C7" w:rsidP="00681B02">
            <w:pPr>
              <w:jc w:val="center"/>
              <w:rPr>
                <w:rFonts w:eastAsia="Arial Unicode MS"/>
                <w:sz w:val="20"/>
                <w:szCs w:val="20"/>
              </w:rPr>
            </w:pPr>
            <w:r w:rsidRPr="008C10AD">
              <w:rPr>
                <w:rFonts w:eastAsia="Arial Unicode MS"/>
                <w:sz w:val="20"/>
                <w:szCs w:val="20"/>
              </w:rPr>
              <w:t xml:space="preserve">Ja atbilde ir </w:t>
            </w:r>
            <w:r w:rsidR="00BB7493">
              <w:rPr>
                <w:rFonts w:eastAsia="Arial Unicode MS"/>
                <w:sz w:val="20"/>
                <w:szCs w:val="20"/>
              </w:rPr>
              <w:t>"</w:t>
            </w:r>
            <w:r w:rsidRPr="008C10AD">
              <w:rPr>
                <w:rFonts w:eastAsia="Arial Unicode MS"/>
                <w:sz w:val="20"/>
                <w:szCs w:val="20"/>
              </w:rPr>
              <w:t>jā</w:t>
            </w:r>
            <w:r w:rsidR="00BB7493">
              <w:rPr>
                <w:rFonts w:eastAsia="Arial Unicode MS"/>
                <w:sz w:val="20"/>
                <w:szCs w:val="20"/>
              </w:rPr>
              <w:t>"</w:t>
            </w:r>
            <w:r w:rsidRPr="008C10AD">
              <w:rPr>
                <w:rFonts w:eastAsia="Arial Unicode MS"/>
                <w:sz w:val="20"/>
                <w:szCs w:val="20"/>
              </w:rPr>
              <w:t>, cik cilvēku piedalījās sākotnējā arodmācībā</w:t>
            </w:r>
          </w:p>
        </w:tc>
      </w:tr>
      <w:tr w:rsidR="008B70C7" w:rsidRPr="008C10AD" w14:paraId="2381A4BA" w14:textId="77777777" w:rsidTr="00681B02">
        <w:trPr>
          <w:cantSplit/>
          <w:trHeight w:val="132"/>
        </w:trPr>
        <w:tc>
          <w:tcPr>
            <w:tcW w:w="720" w:type="dxa"/>
            <w:vMerge/>
            <w:tcBorders>
              <w:top w:val="single" w:sz="12" w:space="0" w:color="auto"/>
              <w:left w:val="single" w:sz="12" w:space="0" w:color="auto"/>
              <w:right w:val="nil"/>
            </w:tcBorders>
            <w:noWrap/>
            <w:tcMar>
              <w:top w:w="15" w:type="dxa"/>
              <w:left w:w="85" w:type="dxa"/>
              <w:bottom w:w="0" w:type="dxa"/>
              <w:right w:w="57" w:type="dxa"/>
            </w:tcMar>
            <w:vAlign w:val="center"/>
          </w:tcPr>
          <w:p w14:paraId="0802EC26" w14:textId="77777777" w:rsidR="008B70C7" w:rsidRPr="008C10AD" w:rsidRDefault="008B70C7" w:rsidP="00681B02">
            <w:pPr>
              <w:pStyle w:val="Heading2"/>
              <w:rPr>
                <w:rFonts w:eastAsia="Arial Unicode MS"/>
                <w:szCs w:val="20"/>
              </w:rPr>
            </w:pPr>
          </w:p>
        </w:tc>
        <w:tc>
          <w:tcPr>
            <w:tcW w:w="6510" w:type="dxa"/>
            <w:vMerge/>
            <w:tcBorders>
              <w:top w:val="single" w:sz="12" w:space="0" w:color="auto"/>
              <w:left w:val="single" w:sz="4" w:space="0" w:color="auto"/>
              <w:right w:val="single" w:sz="4" w:space="0" w:color="auto"/>
            </w:tcBorders>
            <w:noWrap/>
            <w:tcMar>
              <w:top w:w="15" w:type="dxa"/>
              <w:left w:w="85" w:type="dxa"/>
              <w:bottom w:w="0" w:type="dxa"/>
              <w:right w:w="57" w:type="dxa"/>
            </w:tcMar>
            <w:vAlign w:val="center"/>
          </w:tcPr>
          <w:p w14:paraId="732A3476" w14:textId="77777777" w:rsidR="008B70C7" w:rsidRPr="008C10AD" w:rsidRDefault="008B70C7"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szCs w:val="24"/>
                <w:lang w:val="lv-LV" w:eastAsia="en-US"/>
              </w:rPr>
            </w:pPr>
          </w:p>
        </w:tc>
        <w:tc>
          <w:tcPr>
            <w:tcW w:w="708" w:type="dxa"/>
            <w:tcBorders>
              <w:top w:val="single" w:sz="4" w:space="0" w:color="auto"/>
              <w:left w:val="nil"/>
              <w:right w:val="single" w:sz="4" w:space="0" w:color="auto"/>
            </w:tcBorders>
            <w:noWrap/>
            <w:tcMar>
              <w:top w:w="15" w:type="dxa"/>
              <w:left w:w="85" w:type="dxa"/>
              <w:bottom w:w="0" w:type="dxa"/>
              <w:right w:w="57" w:type="dxa"/>
            </w:tcMar>
          </w:tcPr>
          <w:p w14:paraId="352B77B9" w14:textId="77777777" w:rsidR="008B70C7" w:rsidRPr="008C10AD" w:rsidRDefault="008B70C7" w:rsidP="00681B02">
            <w:pPr>
              <w:jc w:val="center"/>
              <w:rPr>
                <w:b/>
                <w:sz w:val="20"/>
                <w:szCs w:val="20"/>
              </w:rPr>
            </w:pPr>
            <w:r w:rsidRPr="008C10AD">
              <w:rPr>
                <w:sz w:val="20"/>
                <w:szCs w:val="20"/>
              </w:rPr>
              <w:t>1</w:t>
            </w:r>
          </w:p>
        </w:tc>
        <w:tc>
          <w:tcPr>
            <w:tcW w:w="709" w:type="dxa"/>
            <w:tcBorders>
              <w:top w:val="single" w:sz="4" w:space="0" w:color="auto"/>
              <w:left w:val="nil"/>
              <w:right w:val="single" w:sz="4" w:space="0" w:color="auto"/>
            </w:tcBorders>
            <w:noWrap/>
            <w:tcMar>
              <w:top w:w="15" w:type="dxa"/>
              <w:left w:w="85" w:type="dxa"/>
              <w:bottom w:w="0" w:type="dxa"/>
              <w:right w:w="57" w:type="dxa"/>
            </w:tcMar>
          </w:tcPr>
          <w:p w14:paraId="5F9CBA90" w14:textId="77777777" w:rsidR="008B70C7" w:rsidRPr="008C10AD" w:rsidRDefault="008B70C7" w:rsidP="00681B02">
            <w:pPr>
              <w:jc w:val="center"/>
              <w:rPr>
                <w:b/>
                <w:sz w:val="20"/>
                <w:szCs w:val="20"/>
              </w:rPr>
            </w:pPr>
            <w:r w:rsidRPr="008C10AD">
              <w:rPr>
                <w:sz w:val="20"/>
                <w:szCs w:val="20"/>
              </w:rPr>
              <w:t>2</w:t>
            </w:r>
          </w:p>
        </w:tc>
        <w:tc>
          <w:tcPr>
            <w:tcW w:w="2126" w:type="dxa"/>
            <w:tcBorders>
              <w:top w:val="single" w:sz="4" w:space="0" w:color="auto"/>
              <w:left w:val="single" w:sz="4" w:space="0" w:color="auto"/>
              <w:bottom w:val="single" w:sz="12" w:space="0" w:color="auto"/>
              <w:right w:val="single" w:sz="12" w:space="0" w:color="auto"/>
            </w:tcBorders>
          </w:tcPr>
          <w:p w14:paraId="1AAE15A9" w14:textId="77777777" w:rsidR="008B70C7" w:rsidRPr="008C10AD" w:rsidRDefault="008B70C7" w:rsidP="00681B02">
            <w:pPr>
              <w:jc w:val="center"/>
              <w:rPr>
                <w:rFonts w:eastAsia="Arial Unicode MS"/>
                <w:sz w:val="20"/>
                <w:szCs w:val="20"/>
              </w:rPr>
            </w:pPr>
            <w:r w:rsidRPr="008C10AD">
              <w:rPr>
                <w:sz w:val="20"/>
                <w:szCs w:val="20"/>
              </w:rPr>
              <w:t>3</w:t>
            </w:r>
          </w:p>
        </w:tc>
      </w:tr>
      <w:tr w:rsidR="008B70C7" w:rsidRPr="008C10AD" w14:paraId="11E1EA52" w14:textId="77777777" w:rsidTr="00681B02">
        <w:trPr>
          <w:cantSplit/>
          <w:trHeight w:val="332"/>
        </w:trPr>
        <w:tc>
          <w:tcPr>
            <w:tcW w:w="720" w:type="dxa"/>
            <w:vMerge/>
            <w:tcBorders>
              <w:left w:val="single" w:sz="12" w:space="0" w:color="auto"/>
              <w:bottom w:val="single" w:sz="12" w:space="0" w:color="auto"/>
              <w:right w:val="nil"/>
            </w:tcBorders>
            <w:noWrap/>
            <w:tcMar>
              <w:top w:w="15" w:type="dxa"/>
              <w:left w:w="85" w:type="dxa"/>
              <w:bottom w:w="0" w:type="dxa"/>
              <w:right w:w="57" w:type="dxa"/>
            </w:tcMar>
          </w:tcPr>
          <w:p w14:paraId="3F992D1E" w14:textId="77777777" w:rsidR="008B70C7" w:rsidRPr="008C10AD" w:rsidRDefault="008B70C7" w:rsidP="00681B02">
            <w:pPr>
              <w:pStyle w:val="Heading2"/>
              <w:rPr>
                <w:rFonts w:eastAsia="Arial Unicode MS"/>
                <w:szCs w:val="20"/>
              </w:rPr>
            </w:pPr>
          </w:p>
        </w:tc>
        <w:tc>
          <w:tcPr>
            <w:tcW w:w="6510" w:type="dxa"/>
            <w:vMerge/>
            <w:tcBorders>
              <w:left w:val="single" w:sz="4" w:space="0" w:color="auto"/>
              <w:bottom w:val="single" w:sz="12" w:space="0" w:color="auto"/>
              <w:right w:val="single" w:sz="4" w:space="0" w:color="auto"/>
            </w:tcBorders>
            <w:tcMar>
              <w:top w:w="15" w:type="dxa"/>
              <w:left w:w="85" w:type="dxa"/>
              <w:bottom w:w="0" w:type="dxa"/>
              <w:right w:w="57" w:type="dxa"/>
            </w:tcMar>
          </w:tcPr>
          <w:p w14:paraId="72649E8E" w14:textId="77777777" w:rsidR="008B70C7" w:rsidRPr="008C10AD" w:rsidRDefault="008B70C7"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rFonts w:eastAsia="Arial Unicode MS"/>
                <w:color w:val="FF0000"/>
                <w:lang w:val="lv-LV" w:eastAsia="en-US"/>
              </w:rPr>
            </w:pPr>
          </w:p>
        </w:tc>
        <w:tc>
          <w:tcPr>
            <w:tcW w:w="708" w:type="dxa"/>
            <w:tcBorders>
              <w:top w:val="single" w:sz="12" w:space="0" w:color="auto"/>
              <w:left w:val="nil"/>
              <w:bottom w:val="single" w:sz="12" w:space="0" w:color="auto"/>
              <w:right w:val="single" w:sz="4" w:space="0" w:color="auto"/>
            </w:tcBorders>
            <w:noWrap/>
            <w:tcMar>
              <w:top w:w="15" w:type="dxa"/>
              <w:left w:w="85" w:type="dxa"/>
              <w:bottom w:w="0" w:type="dxa"/>
              <w:right w:w="57" w:type="dxa"/>
            </w:tcMar>
            <w:vAlign w:val="center"/>
          </w:tcPr>
          <w:p w14:paraId="19239271" w14:textId="77777777" w:rsidR="008B70C7" w:rsidRPr="008C10AD" w:rsidRDefault="008B70C7"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709" w:type="dxa"/>
            <w:tcBorders>
              <w:top w:val="single" w:sz="12" w:space="0" w:color="auto"/>
              <w:left w:val="nil"/>
              <w:bottom w:val="single" w:sz="12" w:space="0" w:color="auto"/>
              <w:right w:val="single" w:sz="4" w:space="0" w:color="auto"/>
            </w:tcBorders>
            <w:noWrap/>
            <w:tcMar>
              <w:top w:w="15" w:type="dxa"/>
              <w:left w:w="85" w:type="dxa"/>
              <w:bottom w:w="0" w:type="dxa"/>
              <w:right w:w="57" w:type="dxa"/>
            </w:tcMar>
            <w:vAlign w:val="center"/>
          </w:tcPr>
          <w:p w14:paraId="04B5BF6A" w14:textId="77777777" w:rsidR="008B70C7" w:rsidRPr="008C10AD" w:rsidRDefault="008B70C7"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2126" w:type="dxa"/>
            <w:tcBorders>
              <w:top w:val="single" w:sz="12" w:space="0" w:color="auto"/>
              <w:left w:val="single" w:sz="4" w:space="0" w:color="auto"/>
              <w:bottom w:val="single" w:sz="12" w:space="0" w:color="auto"/>
              <w:right w:val="single" w:sz="12" w:space="0" w:color="auto"/>
            </w:tcBorders>
          </w:tcPr>
          <w:p w14:paraId="4B7CE820" w14:textId="77777777" w:rsidR="008B70C7" w:rsidRPr="008C10AD" w:rsidRDefault="008B70C7" w:rsidP="00681B02">
            <w:pPr>
              <w:spacing w:before="120" w:after="120"/>
              <w:jc w:val="center"/>
              <w:rPr>
                <w:rFonts w:eastAsia="Arial Unicode MS"/>
                <w:sz w:val="20"/>
                <w:szCs w:val="20"/>
              </w:rPr>
            </w:pPr>
          </w:p>
        </w:tc>
      </w:tr>
    </w:tbl>
    <w:p w14:paraId="22E70556" w14:textId="77777777" w:rsidR="008B70C7" w:rsidRPr="008B70C7" w:rsidRDefault="008B70C7" w:rsidP="008B70C7">
      <w:pPr>
        <w:rPr>
          <w:b/>
          <w:sz w:val="20"/>
        </w:rPr>
      </w:pPr>
    </w:p>
    <w:tbl>
      <w:tblPr>
        <w:tblW w:w="10773" w:type="dxa"/>
        <w:tblInd w:w="85" w:type="dxa"/>
        <w:tblLayout w:type="fixed"/>
        <w:tblCellMar>
          <w:left w:w="57" w:type="dxa"/>
          <w:right w:w="57" w:type="dxa"/>
        </w:tblCellMar>
        <w:tblLook w:val="0000" w:firstRow="0" w:lastRow="0" w:firstColumn="0" w:lastColumn="0" w:noHBand="0" w:noVBand="0"/>
      </w:tblPr>
      <w:tblGrid>
        <w:gridCol w:w="714"/>
        <w:gridCol w:w="6719"/>
        <w:gridCol w:w="1518"/>
        <w:gridCol w:w="1822"/>
      </w:tblGrid>
      <w:tr w:rsidR="00B66130" w:rsidRPr="008C10AD" w14:paraId="7D42423F" w14:textId="77777777" w:rsidTr="00B66130">
        <w:trPr>
          <w:trHeight w:val="233"/>
        </w:trPr>
        <w:tc>
          <w:tcPr>
            <w:tcW w:w="714" w:type="dxa"/>
            <w:vMerge w:val="restart"/>
            <w:tcBorders>
              <w:top w:val="single" w:sz="12" w:space="0" w:color="auto"/>
              <w:left w:val="single" w:sz="12" w:space="0" w:color="auto"/>
              <w:right w:val="nil"/>
            </w:tcBorders>
            <w:noWrap/>
            <w:tcMar>
              <w:top w:w="15" w:type="dxa"/>
              <w:left w:w="85" w:type="dxa"/>
              <w:bottom w:w="0" w:type="dxa"/>
              <w:right w:w="57" w:type="dxa"/>
            </w:tcMar>
            <w:vAlign w:val="center"/>
          </w:tcPr>
          <w:p w14:paraId="13C47AE7" w14:textId="77777777" w:rsidR="00B66130" w:rsidRPr="00027CCC" w:rsidRDefault="00B66130" w:rsidP="00506086">
            <w:pPr>
              <w:pStyle w:val="Heading2"/>
              <w:rPr>
                <w:b w:val="0"/>
                <w:szCs w:val="20"/>
              </w:rPr>
            </w:pPr>
            <w:r w:rsidRPr="001B0BE8">
              <w:rPr>
                <w:rFonts w:eastAsia="Arial Unicode MS"/>
                <w:szCs w:val="20"/>
              </w:rPr>
              <w:t>F2</w:t>
            </w:r>
          </w:p>
        </w:tc>
        <w:tc>
          <w:tcPr>
            <w:tcW w:w="6719" w:type="dxa"/>
            <w:vMerge w:val="restart"/>
            <w:tcBorders>
              <w:top w:val="single" w:sz="12" w:space="0" w:color="auto"/>
              <w:left w:val="single" w:sz="4" w:space="0" w:color="auto"/>
              <w:right w:val="single" w:sz="4" w:space="0" w:color="auto"/>
            </w:tcBorders>
            <w:tcMar>
              <w:top w:w="15" w:type="dxa"/>
              <w:left w:w="85" w:type="dxa"/>
              <w:bottom w:w="0" w:type="dxa"/>
              <w:right w:w="57" w:type="dxa"/>
            </w:tcMar>
            <w:vAlign w:val="center"/>
          </w:tcPr>
          <w:p w14:paraId="73ABAE68" w14:textId="77777777" w:rsidR="00B66130" w:rsidRPr="008C10AD" w:rsidRDefault="00B66130"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bCs/>
                <w:lang w:val="lv-LV" w:eastAsia="en-US"/>
              </w:rPr>
            </w:pPr>
            <w:r w:rsidRPr="008C10AD">
              <w:rPr>
                <w:b/>
                <w:bCs/>
                <w:lang w:val="lv-LV"/>
              </w:rPr>
              <w:t>Iemesli</w:t>
            </w:r>
            <w:r w:rsidRPr="008C10AD">
              <w:rPr>
                <w:lang w:val="lv-LV"/>
              </w:rPr>
              <w:t>, kāpēc uzņēmums parasti piedāvā mācekļu vietas:</w:t>
            </w:r>
          </w:p>
        </w:tc>
        <w:tc>
          <w:tcPr>
            <w:tcW w:w="1518"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1C4EB85B" w14:textId="77777777" w:rsidR="00B66130" w:rsidRPr="00B66130" w:rsidRDefault="00B66130" w:rsidP="00B66130">
            <w:pPr>
              <w:jc w:val="center"/>
              <w:rPr>
                <w:b/>
                <w:sz w:val="20"/>
                <w:szCs w:val="20"/>
              </w:rPr>
            </w:pPr>
            <w:r w:rsidRPr="008C10AD">
              <w:rPr>
                <w:b/>
                <w:sz w:val="20"/>
                <w:szCs w:val="20"/>
              </w:rPr>
              <w:t>Jā</w:t>
            </w:r>
          </w:p>
        </w:tc>
        <w:tc>
          <w:tcPr>
            <w:tcW w:w="1822"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1303362E" w14:textId="77777777" w:rsidR="00B66130" w:rsidRPr="00B66130" w:rsidRDefault="00B66130" w:rsidP="00B66130">
            <w:pPr>
              <w:jc w:val="center"/>
              <w:rPr>
                <w:b/>
                <w:sz w:val="20"/>
                <w:szCs w:val="20"/>
              </w:rPr>
            </w:pPr>
            <w:r w:rsidRPr="008C10AD">
              <w:rPr>
                <w:b/>
                <w:sz w:val="20"/>
                <w:szCs w:val="20"/>
              </w:rPr>
              <w:t>Nē</w:t>
            </w:r>
          </w:p>
        </w:tc>
      </w:tr>
      <w:tr w:rsidR="00B66130" w:rsidRPr="008C10AD" w14:paraId="71F62D9F" w14:textId="77777777" w:rsidTr="00B66130">
        <w:trPr>
          <w:trHeight w:val="232"/>
        </w:trPr>
        <w:tc>
          <w:tcPr>
            <w:tcW w:w="714" w:type="dxa"/>
            <w:vMerge/>
            <w:tcBorders>
              <w:left w:val="single" w:sz="12" w:space="0" w:color="auto"/>
              <w:bottom w:val="single" w:sz="4" w:space="0" w:color="auto"/>
              <w:right w:val="nil"/>
            </w:tcBorders>
            <w:noWrap/>
            <w:tcMar>
              <w:top w:w="15" w:type="dxa"/>
              <w:left w:w="85" w:type="dxa"/>
              <w:bottom w:w="0" w:type="dxa"/>
              <w:right w:w="57" w:type="dxa"/>
            </w:tcMar>
            <w:vAlign w:val="center"/>
          </w:tcPr>
          <w:p w14:paraId="71F46C49" w14:textId="77777777" w:rsidR="00B66130" w:rsidRPr="001B0BE8" w:rsidRDefault="00B66130" w:rsidP="00506086">
            <w:pPr>
              <w:pStyle w:val="Heading2"/>
              <w:rPr>
                <w:rFonts w:eastAsia="Arial Unicode MS"/>
                <w:szCs w:val="20"/>
              </w:rPr>
            </w:pPr>
          </w:p>
        </w:tc>
        <w:tc>
          <w:tcPr>
            <w:tcW w:w="6719" w:type="dxa"/>
            <w:vMerge/>
            <w:tcBorders>
              <w:left w:val="single" w:sz="4" w:space="0" w:color="auto"/>
              <w:bottom w:val="single" w:sz="4" w:space="0" w:color="auto"/>
              <w:right w:val="single" w:sz="4" w:space="0" w:color="auto"/>
            </w:tcBorders>
            <w:tcMar>
              <w:top w:w="15" w:type="dxa"/>
              <w:left w:w="85" w:type="dxa"/>
              <w:bottom w:w="0" w:type="dxa"/>
              <w:right w:w="57" w:type="dxa"/>
            </w:tcMar>
            <w:vAlign w:val="center"/>
          </w:tcPr>
          <w:p w14:paraId="48EB2108" w14:textId="77777777" w:rsidR="00B66130" w:rsidRPr="008C10AD" w:rsidRDefault="00B66130"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b/>
                <w:bCs/>
                <w:lang w:val="lv-LV"/>
              </w:rPr>
            </w:pPr>
          </w:p>
        </w:tc>
        <w:tc>
          <w:tcPr>
            <w:tcW w:w="1518" w:type="dxa"/>
            <w:tcBorders>
              <w:top w:val="single" w:sz="4" w:space="0" w:color="auto"/>
              <w:left w:val="nil"/>
              <w:bottom w:val="single" w:sz="4" w:space="0" w:color="auto"/>
              <w:right w:val="single" w:sz="4" w:space="0" w:color="auto"/>
            </w:tcBorders>
            <w:noWrap/>
            <w:tcMar>
              <w:top w:w="15" w:type="dxa"/>
              <w:left w:w="85" w:type="dxa"/>
              <w:bottom w:w="0" w:type="dxa"/>
              <w:right w:w="57" w:type="dxa"/>
            </w:tcMar>
            <w:vAlign w:val="center"/>
          </w:tcPr>
          <w:p w14:paraId="7F5F1B20" w14:textId="77777777" w:rsidR="00B66130" w:rsidRPr="00B66130" w:rsidRDefault="00B66130" w:rsidP="00681B02">
            <w:pPr>
              <w:jc w:val="center"/>
              <w:rPr>
                <w:bCs/>
                <w:sz w:val="20"/>
                <w:szCs w:val="20"/>
              </w:rPr>
            </w:pPr>
            <w:r w:rsidRPr="00B66130">
              <w:rPr>
                <w:bCs/>
                <w:sz w:val="20"/>
                <w:szCs w:val="20"/>
              </w:rPr>
              <w:t>1</w:t>
            </w:r>
          </w:p>
        </w:tc>
        <w:tc>
          <w:tcPr>
            <w:tcW w:w="1822" w:type="dxa"/>
            <w:tcBorders>
              <w:top w:val="single" w:sz="4" w:space="0" w:color="auto"/>
              <w:left w:val="nil"/>
              <w:bottom w:val="single" w:sz="4" w:space="0" w:color="auto"/>
              <w:right w:val="single" w:sz="12" w:space="0" w:color="auto"/>
            </w:tcBorders>
            <w:noWrap/>
            <w:tcMar>
              <w:top w:w="15" w:type="dxa"/>
              <w:left w:w="85" w:type="dxa"/>
              <w:bottom w:w="0" w:type="dxa"/>
              <w:right w:w="57" w:type="dxa"/>
            </w:tcMar>
            <w:vAlign w:val="center"/>
          </w:tcPr>
          <w:p w14:paraId="7EA0980D" w14:textId="77777777" w:rsidR="00B66130" w:rsidRPr="00B66130" w:rsidRDefault="00B66130" w:rsidP="00681B02">
            <w:pPr>
              <w:jc w:val="center"/>
              <w:rPr>
                <w:bCs/>
                <w:sz w:val="20"/>
                <w:szCs w:val="20"/>
              </w:rPr>
            </w:pPr>
            <w:r w:rsidRPr="00B66130">
              <w:rPr>
                <w:bCs/>
                <w:sz w:val="20"/>
                <w:szCs w:val="20"/>
              </w:rPr>
              <w:t>2</w:t>
            </w:r>
          </w:p>
        </w:tc>
      </w:tr>
      <w:tr w:rsidR="008B70C7" w:rsidRPr="008C10AD" w14:paraId="382C4E9F" w14:textId="77777777" w:rsidTr="00681B02">
        <w:trPr>
          <w:trHeight w:val="391"/>
        </w:trPr>
        <w:tc>
          <w:tcPr>
            <w:tcW w:w="714"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0C411331" w14:textId="77777777" w:rsidR="008B70C7" w:rsidRPr="008C10AD" w:rsidRDefault="008B70C7" w:rsidP="00681B02">
            <w:pPr>
              <w:jc w:val="center"/>
              <w:rPr>
                <w:b/>
                <w:sz w:val="20"/>
                <w:szCs w:val="20"/>
              </w:rPr>
            </w:pPr>
            <w:r w:rsidRPr="008C10AD">
              <w:rPr>
                <w:sz w:val="20"/>
                <w:szCs w:val="20"/>
              </w:rPr>
              <w:t>F2a</w:t>
            </w:r>
          </w:p>
        </w:tc>
        <w:tc>
          <w:tcPr>
            <w:tcW w:w="6719"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3789FDF7" w14:textId="77777777" w:rsidR="008B70C7" w:rsidRPr="0074454A" w:rsidRDefault="0074454A"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bCs/>
                <w:lang w:val="lv-LV" w:eastAsia="en-US"/>
              </w:rPr>
            </w:pPr>
            <w:r w:rsidRPr="0074454A">
              <w:rPr>
                <w:bCs/>
                <w:lang w:val="lv-LV" w:eastAsia="en-US"/>
              </w:rPr>
              <w:t>Lai nākamie darbinieki iegūtu kvalifikāciju, kāda ir nepieciešama uzņēmumam</w:t>
            </w:r>
          </w:p>
        </w:tc>
        <w:tc>
          <w:tcPr>
            <w:tcW w:w="1518"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43E0CB4A" w14:textId="77777777" w:rsidR="008B70C7" w:rsidRPr="0074454A" w:rsidRDefault="008B70C7" w:rsidP="00681B02">
            <w:pPr>
              <w:jc w:val="center"/>
            </w:pPr>
            <w:r w:rsidRPr="0074454A">
              <w:rPr>
                <w:rFonts w:ascii="Calibri" w:hAnsi="Calibri" w:cs="Calibri"/>
                <w:b/>
                <w:i/>
                <w:sz w:val="20"/>
              </w:rPr>
              <w:fldChar w:fldCharType="begin">
                <w:ffData>
                  <w:name w:val=""/>
                  <w:enabled/>
                  <w:calcOnExit w:val="0"/>
                  <w:checkBox>
                    <w:sizeAuto/>
                    <w:default w:val="0"/>
                  </w:checkBox>
                </w:ffData>
              </w:fldChar>
            </w:r>
            <w:r w:rsidRPr="0074454A">
              <w:rPr>
                <w:rFonts w:ascii="Calibri" w:hAnsi="Calibri" w:cs="Calibri"/>
                <w:b/>
                <w:i/>
                <w:sz w:val="20"/>
              </w:rPr>
              <w:instrText xml:space="preserve"> FORMCHECKBOX </w:instrText>
            </w:r>
            <w:r w:rsidRPr="0074454A">
              <w:rPr>
                <w:rFonts w:ascii="Calibri" w:hAnsi="Calibri" w:cs="Calibri"/>
                <w:b/>
                <w:i/>
                <w:sz w:val="20"/>
              </w:rPr>
            </w:r>
            <w:r w:rsidRPr="0074454A">
              <w:rPr>
                <w:rFonts w:ascii="Calibri" w:hAnsi="Calibri" w:cs="Calibri"/>
                <w:b/>
                <w:i/>
                <w:sz w:val="20"/>
              </w:rPr>
              <w:fldChar w:fldCharType="end"/>
            </w:r>
          </w:p>
        </w:tc>
        <w:tc>
          <w:tcPr>
            <w:tcW w:w="1822"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21E3B891" w14:textId="77777777" w:rsidR="008B70C7" w:rsidRPr="008C10AD" w:rsidRDefault="008B70C7" w:rsidP="00681B02">
            <w:pPr>
              <w:jc w:val="cente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8B70C7" w:rsidRPr="008C10AD" w14:paraId="6C831389" w14:textId="77777777" w:rsidTr="00681B02">
        <w:trPr>
          <w:trHeight w:val="391"/>
        </w:trPr>
        <w:tc>
          <w:tcPr>
            <w:tcW w:w="714"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16D0E93B" w14:textId="77777777" w:rsidR="008B70C7" w:rsidRPr="00027CCC" w:rsidRDefault="008B70C7" w:rsidP="00681B02">
            <w:pPr>
              <w:jc w:val="center"/>
              <w:rPr>
                <w:sz w:val="20"/>
                <w:szCs w:val="20"/>
              </w:rPr>
            </w:pPr>
            <w:r w:rsidRPr="008C10AD">
              <w:rPr>
                <w:sz w:val="20"/>
                <w:szCs w:val="20"/>
              </w:rPr>
              <w:t>F2b</w:t>
            </w:r>
          </w:p>
        </w:tc>
        <w:tc>
          <w:tcPr>
            <w:tcW w:w="6719"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67902A23" w14:textId="77777777" w:rsidR="008B70C7" w:rsidRPr="008C10AD" w:rsidRDefault="0074454A"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bCs/>
                <w:lang w:val="lv-LV" w:eastAsia="en-US"/>
              </w:rPr>
            </w:pPr>
            <w:r w:rsidRPr="0074454A">
              <w:rPr>
                <w:bCs/>
                <w:lang w:val="lv-LV" w:eastAsia="en-US"/>
              </w:rPr>
              <w:t>Lai izraudzītos labākos mācekļus un pieņemtu darbā pēc mācekļa prakses pabeigšanas</w:t>
            </w:r>
          </w:p>
        </w:tc>
        <w:tc>
          <w:tcPr>
            <w:tcW w:w="1518"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20AD7947" w14:textId="77777777" w:rsidR="008B70C7" w:rsidRPr="00027CCC" w:rsidRDefault="008B70C7" w:rsidP="00681B02">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822"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3A12563C" w14:textId="77777777" w:rsidR="008B70C7" w:rsidRPr="00027CCC" w:rsidRDefault="008B70C7" w:rsidP="00681B02">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8B70C7" w:rsidRPr="008C10AD" w14:paraId="381469F9" w14:textId="77777777" w:rsidTr="00681B02">
        <w:trPr>
          <w:trHeight w:val="391"/>
        </w:trPr>
        <w:tc>
          <w:tcPr>
            <w:tcW w:w="714" w:type="dxa"/>
            <w:tcBorders>
              <w:top w:val="single" w:sz="12" w:space="0" w:color="auto"/>
              <w:left w:val="single" w:sz="12" w:space="0" w:color="auto"/>
              <w:bottom w:val="single" w:sz="4" w:space="0" w:color="auto"/>
              <w:right w:val="nil"/>
            </w:tcBorders>
            <w:noWrap/>
            <w:tcMar>
              <w:top w:w="15" w:type="dxa"/>
              <w:left w:w="85" w:type="dxa"/>
              <w:bottom w:w="0" w:type="dxa"/>
              <w:right w:w="57" w:type="dxa"/>
            </w:tcMar>
            <w:vAlign w:val="center"/>
          </w:tcPr>
          <w:p w14:paraId="7B916381" w14:textId="77777777" w:rsidR="008B70C7" w:rsidRPr="00027CCC" w:rsidRDefault="008B70C7" w:rsidP="00681B02">
            <w:pPr>
              <w:jc w:val="center"/>
              <w:rPr>
                <w:sz w:val="20"/>
                <w:szCs w:val="20"/>
              </w:rPr>
            </w:pPr>
            <w:r w:rsidRPr="008C10AD">
              <w:rPr>
                <w:sz w:val="20"/>
                <w:szCs w:val="20"/>
              </w:rPr>
              <w:t>F2c</w:t>
            </w:r>
          </w:p>
        </w:tc>
        <w:tc>
          <w:tcPr>
            <w:tcW w:w="6719" w:type="dxa"/>
            <w:tcBorders>
              <w:top w:val="single" w:sz="12" w:space="0" w:color="auto"/>
              <w:left w:val="single" w:sz="4" w:space="0" w:color="auto"/>
              <w:bottom w:val="single" w:sz="4" w:space="0" w:color="auto"/>
              <w:right w:val="single" w:sz="4" w:space="0" w:color="auto"/>
            </w:tcBorders>
            <w:tcMar>
              <w:top w:w="15" w:type="dxa"/>
              <w:left w:w="85" w:type="dxa"/>
              <w:bottom w:w="0" w:type="dxa"/>
              <w:right w:w="57" w:type="dxa"/>
            </w:tcMar>
            <w:vAlign w:val="center"/>
          </w:tcPr>
          <w:p w14:paraId="13A34C12" w14:textId="77777777" w:rsidR="008B70C7" w:rsidRPr="008C10AD" w:rsidRDefault="008B70C7"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bCs/>
                <w:lang w:val="lv-LV" w:eastAsia="en-US"/>
              </w:rPr>
            </w:pPr>
            <w:r w:rsidRPr="008C10AD">
              <w:rPr>
                <w:bCs/>
                <w:lang w:val="lv-LV" w:eastAsia="en-US"/>
              </w:rPr>
              <w:t xml:space="preserve">Lai izvairītos no nepiemērotu darbinieku pieņemšanas </w:t>
            </w:r>
          </w:p>
        </w:tc>
        <w:tc>
          <w:tcPr>
            <w:tcW w:w="1518" w:type="dxa"/>
            <w:tcBorders>
              <w:top w:val="single" w:sz="12" w:space="0" w:color="auto"/>
              <w:left w:val="nil"/>
              <w:bottom w:val="single" w:sz="4" w:space="0" w:color="auto"/>
              <w:right w:val="single" w:sz="4" w:space="0" w:color="auto"/>
            </w:tcBorders>
            <w:noWrap/>
            <w:tcMar>
              <w:top w:w="15" w:type="dxa"/>
              <w:left w:w="85" w:type="dxa"/>
              <w:bottom w:w="0" w:type="dxa"/>
              <w:right w:w="57" w:type="dxa"/>
            </w:tcMar>
            <w:vAlign w:val="center"/>
          </w:tcPr>
          <w:p w14:paraId="7AA9F9EB" w14:textId="77777777" w:rsidR="008B70C7" w:rsidRPr="00027CCC" w:rsidRDefault="008B70C7" w:rsidP="00681B02">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822" w:type="dxa"/>
            <w:tcBorders>
              <w:top w:val="single" w:sz="12" w:space="0" w:color="auto"/>
              <w:left w:val="nil"/>
              <w:bottom w:val="single" w:sz="4" w:space="0" w:color="auto"/>
              <w:right w:val="single" w:sz="12" w:space="0" w:color="auto"/>
            </w:tcBorders>
            <w:noWrap/>
            <w:tcMar>
              <w:top w:w="15" w:type="dxa"/>
              <w:left w:w="85" w:type="dxa"/>
              <w:bottom w:w="0" w:type="dxa"/>
              <w:right w:w="57" w:type="dxa"/>
            </w:tcMar>
            <w:vAlign w:val="center"/>
          </w:tcPr>
          <w:p w14:paraId="65E5B317" w14:textId="77777777" w:rsidR="008B70C7" w:rsidRPr="00027CCC" w:rsidRDefault="008B70C7" w:rsidP="00681B02">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8B70C7" w:rsidRPr="008C10AD" w14:paraId="70239E25" w14:textId="77777777" w:rsidTr="008B70C7">
        <w:trPr>
          <w:trHeight w:val="391"/>
        </w:trPr>
        <w:tc>
          <w:tcPr>
            <w:tcW w:w="714" w:type="dxa"/>
            <w:tcBorders>
              <w:top w:val="single" w:sz="12" w:space="0" w:color="auto"/>
              <w:left w:val="single" w:sz="12" w:space="0" w:color="auto"/>
              <w:bottom w:val="single" w:sz="12" w:space="0" w:color="auto"/>
              <w:right w:val="nil"/>
            </w:tcBorders>
            <w:noWrap/>
            <w:tcMar>
              <w:top w:w="15" w:type="dxa"/>
              <w:left w:w="85" w:type="dxa"/>
              <w:bottom w:w="0" w:type="dxa"/>
              <w:right w:w="57" w:type="dxa"/>
            </w:tcMar>
            <w:vAlign w:val="center"/>
          </w:tcPr>
          <w:p w14:paraId="02324F86" w14:textId="77777777" w:rsidR="008B70C7" w:rsidRPr="00027CCC" w:rsidRDefault="008B70C7" w:rsidP="00681B02">
            <w:pPr>
              <w:jc w:val="center"/>
              <w:rPr>
                <w:sz w:val="20"/>
                <w:szCs w:val="20"/>
              </w:rPr>
            </w:pPr>
            <w:r w:rsidRPr="008C10AD">
              <w:rPr>
                <w:sz w:val="20"/>
                <w:szCs w:val="20"/>
              </w:rPr>
              <w:t>F2d</w:t>
            </w:r>
          </w:p>
        </w:tc>
        <w:tc>
          <w:tcPr>
            <w:tcW w:w="6719" w:type="dxa"/>
            <w:tcBorders>
              <w:top w:val="single" w:sz="12"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5F2187E4" w14:textId="77777777" w:rsidR="008B70C7" w:rsidRPr="008C10AD" w:rsidRDefault="008B70C7"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bCs/>
                <w:lang w:val="lv-LV" w:eastAsia="en-US"/>
              </w:rPr>
            </w:pPr>
            <w:r w:rsidRPr="008C10AD">
              <w:rPr>
                <w:bCs/>
                <w:lang w:val="lv-LV" w:eastAsia="en-US"/>
              </w:rPr>
              <w:t xml:space="preserve">Lai izmantotu mācekļu darba spējas </w:t>
            </w:r>
            <w:r w:rsidRPr="007F2E85">
              <w:rPr>
                <w:bCs/>
                <w:lang w:val="lv-LV" w:eastAsia="en-US"/>
              </w:rPr>
              <w:t xml:space="preserve">jau </w:t>
            </w:r>
            <w:r w:rsidR="007F2E85" w:rsidRPr="007F2E85">
              <w:rPr>
                <w:bCs/>
                <w:lang w:val="lv-LV" w:eastAsia="en-US"/>
              </w:rPr>
              <w:t xml:space="preserve">mācekļa prakses </w:t>
            </w:r>
            <w:r w:rsidRPr="007F2E85">
              <w:rPr>
                <w:bCs/>
                <w:lang w:val="lv-LV" w:eastAsia="en-US"/>
              </w:rPr>
              <w:t>laikā</w:t>
            </w:r>
          </w:p>
        </w:tc>
        <w:tc>
          <w:tcPr>
            <w:tcW w:w="1518" w:type="dxa"/>
            <w:tcBorders>
              <w:top w:val="single" w:sz="12" w:space="0" w:color="auto"/>
              <w:left w:val="nil"/>
              <w:bottom w:val="single" w:sz="12" w:space="0" w:color="auto"/>
              <w:right w:val="single" w:sz="4" w:space="0" w:color="auto"/>
            </w:tcBorders>
            <w:noWrap/>
            <w:tcMar>
              <w:top w:w="15" w:type="dxa"/>
              <w:left w:w="85" w:type="dxa"/>
              <w:bottom w:w="0" w:type="dxa"/>
              <w:right w:w="57" w:type="dxa"/>
            </w:tcMar>
            <w:vAlign w:val="center"/>
          </w:tcPr>
          <w:p w14:paraId="24672939" w14:textId="77777777" w:rsidR="008B70C7" w:rsidRPr="00027CCC" w:rsidRDefault="008B70C7" w:rsidP="00681B02">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822" w:type="dxa"/>
            <w:tcBorders>
              <w:top w:val="single" w:sz="12" w:space="0" w:color="auto"/>
              <w:left w:val="nil"/>
              <w:bottom w:val="single" w:sz="12" w:space="0" w:color="auto"/>
              <w:right w:val="single" w:sz="12" w:space="0" w:color="auto"/>
            </w:tcBorders>
            <w:noWrap/>
            <w:tcMar>
              <w:top w:w="15" w:type="dxa"/>
              <w:left w:w="85" w:type="dxa"/>
              <w:bottom w:w="0" w:type="dxa"/>
              <w:right w:w="57" w:type="dxa"/>
            </w:tcMar>
            <w:vAlign w:val="center"/>
          </w:tcPr>
          <w:p w14:paraId="24A52FB3" w14:textId="77777777" w:rsidR="008B70C7" w:rsidRPr="00027CCC" w:rsidRDefault="008B70C7" w:rsidP="00681B02">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r w:rsidR="008B70C7" w:rsidRPr="008C10AD" w14:paraId="7283C15E" w14:textId="77777777" w:rsidTr="008B70C7">
        <w:trPr>
          <w:trHeight w:val="391"/>
        </w:trPr>
        <w:tc>
          <w:tcPr>
            <w:tcW w:w="714" w:type="dxa"/>
            <w:tcBorders>
              <w:top w:val="single" w:sz="12" w:space="0" w:color="auto"/>
              <w:left w:val="single" w:sz="12" w:space="0" w:color="auto"/>
              <w:bottom w:val="single" w:sz="12" w:space="0" w:color="auto"/>
              <w:right w:val="nil"/>
            </w:tcBorders>
            <w:noWrap/>
            <w:tcMar>
              <w:top w:w="15" w:type="dxa"/>
              <w:left w:w="85" w:type="dxa"/>
              <w:bottom w:w="0" w:type="dxa"/>
              <w:right w:w="57" w:type="dxa"/>
            </w:tcMar>
            <w:vAlign w:val="center"/>
          </w:tcPr>
          <w:p w14:paraId="2176F385" w14:textId="77777777" w:rsidR="008B70C7" w:rsidRPr="00027CCC" w:rsidRDefault="008B70C7" w:rsidP="00681B02">
            <w:pPr>
              <w:jc w:val="center"/>
              <w:rPr>
                <w:sz w:val="20"/>
                <w:szCs w:val="20"/>
              </w:rPr>
            </w:pPr>
            <w:r w:rsidRPr="008C10AD">
              <w:rPr>
                <w:sz w:val="20"/>
                <w:szCs w:val="20"/>
              </w:rPr>
              <w:t>F2e</w:t>
            </w:r>
          </w:p>
        </w:tc>
        <w:tc>
          <w:tcPr>
            <w:tcW w:w="6719" w:type="dxa"/>
            <w:tcBorders>
              <w:top w:val="single" w:sz="12" w:space="0" w:color="auto"/>
              <w:left w:val="single" w:sz="4" w:space="0" w:color="auto"/>
              <w:bottom w:val="single" w:sz="12" w:space="0" w:color="auto"/>
              <w:right w:val="single" w:sz="4" w:space="0" w:color="auto"/>
            </w:tcBorders>
            <w:tcMar>
              <w:top w:w="15" w:type="dxa"/>
              <w:left w:w="85" w:type="dxa"/>
              <w:bottom w:w="0" w:type="dxa"/>
              <w:right w:w="57" w:type="dxa"/>
            </w:tcMar>
            <w:vAlign w:val="center"/>
          </w:tcPr>
          <w:p w14:paraId="6B68F561" w14:textId="77777777" w:rsidR="008B70C7" w:rsidRPr="008C10AD" w:rsidRDefault="008B70C7" w:rsidP="00681B02">
            <w:pPr>
              <w:pStyle w:val="MacroText"/>
              <w:tabs>
                <w:tab w:val="clear" w:pos="480"/>
                <w:tab w:val="clear" w:pos="960"/>
                <w:tab w:val="clear" w:pos="1440"/>
                <w:tab w:val="clear" w:pos="1920"/>
                <w:tab w:val="clear" w:pos="2400"/>
                <w:tab w:val="clear" w:pos="2880"/>
                <w:tab w:val="clear" w:pos="3360"/>
                <w:tab w:val="clear" w:pos="3840"/>
                <w:tab w:val="clear" w:pos="4320"/>
              </w:tabs>
              <w:overflowPunct/>
              <w:autoSpaceDE/>
              <w:autoSpaceDN/>
              <w:adjustRightInd/>
              <w:textAlignment w:val="auto"/>
              <w:rPr>
                <w:bCs/>
                <w:lang w:val="lv-LV" w:eastAsia="en-US"/>
              </w:rPr>
            </w:pPr>
            <w:r w:rsidRPr="008C10AD">
              <w:rPr>
                <w:bCs/>
                <w:lang w:val="lv-LV" w:eastAsia="en-US"/>
              </w:rPr>
              <w:t>Citi (piemēram, lai padarītu uzņēmumu pievilcīgu potenciālajiem darbiniekiem)</w:t>
            </w:r>
          </w:p>
        </w:tc>
        <w:tc>
          <w:tcPr>
            <w:tcW w:w="1518" w:type="dxa"/>
            <w:tcBorders>
              <w:top w:val="single" w:sz="12" w:space="0" w:color="auto"/>
              <w:left w:val="nil"/>
              <w:bottom w:val="single" w:sz="12" w:space="0" w:color="auto"/>
              <w:right w:val="single" w:sz="4" w:space="0" w:color="auto"/>
            </w:tcBorders>
            <w:noWrap/>
            <w:tcMar>
              <w:top w:w="15" w:type="dxa"/>
              <w:left w:w="85" w:type="dxa"/>
              <w:bottom w:w="0" w:type="dxa"/>
              <w:right w:w="57" w:type="dxa"/>
            </w:tcMar>
            <w:vAlign w:val="center"/>
          </w:tcPr>
          <w:p w14:paraId="349A6FB1" w14:textId="77777777" w:rsidR="008B70C7" w:rsidRPr="00027CCC" w:rsidRDefault="008B70C7" w:rsidP="00681B02">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c>
          <w:tcPr>
            <w:tcW w:w="1822" w:type="dxa"/>
            <w:tcBorders>
              <w:top w:val="single" w:sz="12" w:space="0" w:color="auto"/>
              <w:left w:val="nil"/>
              <w:bottom w:val="single" w:sz="12" w:space="0" w:color="auto"/>
              <w:right w:val="single" w:sz="12" w:space="0" w:color="auto"/>
            </w:tcBorders>
            <w:noWrap/>
            <w:tcMar>
              <w:top w:w="15" w:type="dxa"/>
              <w:left w:w="85" w:type="dxa"/>
              <w:bottom w:w="0" w:type="dxa"/>
              <w:right w:w="57" w:type="dxa"/>
            </w:tcMar>
            <w:vAlign w:val="center"/>
          </w:tcPr>
          <w:p w14:paraId="23BBB10B" w14:textId="77777777" w:rsidR="008B70C7" w:rsidRPr="00027CCC" w:rsidRDefault="008B70C7" w:rsidP="00681B02">
            <w:pPr>
              <w:jc w:val="center"/>
              <w:rPr>
                <w:rFonts w:ascii="Calibri" w:hAnsi="Calibri" w:cs="Calibri"/>
                <w:b/>
                <w:i/>
                <w:sz w:val="20"/>
              </w:rPr>
            </w:pPr>
            <w:r w:rsidRPr="008C10AD">
              <w:rPr>
                <w:rFonts w:ascii="Calibri" w:hAnsi="Calibri" w:cs="Calibri"/>
                <w:b/>
                <w:i/>
                <w:sz w:val="20"/>
              </w:rPr>
              <w:fldChar w:fldCharType="begin">
                <w:ffData>
                  <w:name w:val=""/>
                  <w:enabled/>
                  <w:calcOnExit w:val="0"/>
                  <w:checkBox>
                    <w:sizeAuto/>
                    <w:default w:val="0"/>
                  </w:checkBox>
                </w:ffData>
              </w:fldChar>
            </w:r>
            <w:r w:rsidRPr="008C10AD">
              <w:rPr>
                <w:rFonts w:ascii="Calibri" w:hAnsi="Calibri" w:cs="Calibri"/>
                <w:b/>
                <w:i/>
                <w:sz w:val="20"/>
              </w:rPr>
              <w:instrText xml:space="preserve"> FORMCHECKBOX </w:instrText>
            </w:r>
            <w:r w:rsidRPr="008C10AD">
              <w:rPr>
                <w:rFonts w:ascii="Calibri" w:hAnsi="Calibri" w:cs="Calibri"/>
                <w:b/>
                <w:i/>
                <w:sz w:val="20"/>
              </w:rPr>
            </w:r>
            <w:r w:rsidRPr="008C10AD">
              <w:rPr>
                <w:rFonts w:ascii="Calibri" w:hAnsi="Calibri" w:cs="Calibri"/>
                <w:b/>
                <w:i/>
                <w:sz w:val="20"/>
              </w:rPr>
              <w:fldChar w:fldCharType="end"/>
            </w:r>
          </w:p>
        </w:tc>
      </w:tr>
    </w:tbl>
    <w:p w14:paraId="439E3333" w14:textId="77777777" w:rsidR="008B70C7" w:rsidRPr="008C10AD" w:rsidRDefault="008B70C7">
      <w:pPr>
        <w:ind w:firstLine="240"/>
        <w:rPr>
          <w:sz w:val="20"/>
          <w:szCs w:val="20"/>
        </w:rPr>
      </w:pPr>
    </w:p>
    <w:tbl>
      <w:tblPr>
        <w:tblW w:w="0" w:type="auto"/>
        <w:tblInd w:w="77" w:type="dxa"/>
        <w:tblLook w:val="01E0" w:firstRow="1" w:lastRow="1" w:firstColumn="1" w:lastColumn="1" w:noHBand="0" w:noVBand="0"/>
      </w:tblPr>
      <w:tblGrid>
        <w:gridCol w:w="5323"/>
        <w:gridCol w:w="680"/>
        <w:gridCol w:w="236"/>
        <w:gridCol w:w="680"/>
      </w:tblGrid>
      <w:tr w:rsidR="009B3B7A" w:rsidRPr="008C10AD" w14:paraId="5B8AC8C0" w14:textId="77777777">
        <w:trPr>
          <w:trHeight w:val="420"/>
        </w:trPr>
        <w:tc>
          <w:tcPr>
            <w:tcW w:w="5323" w:type="dxa"/>
            <w:tcBorders>
              <w:right w:val="single" w:sz="6" w:space="0" w:color="auto"/>
            </w:tcBorders>
            <w:vAlign w:val="center"/>
          </w:tcPr>
          <w:p w14:paraId="271F15B4" w14:textId="77777777" w:rsidR="009B3B7A" w:rsidRPr="008C10AD" w:rsidRDefault="009B3B7A">
            <w:pPr>
              <w:ind w:right="-86"/>
              <w:rPr>
                <w:sz w:val="20"/>
              </w:rPr>
            </w:pPr>
            <w:r w:rsidRPr="008C10AD">
              <w:rPr>
                <w:sz w:val="20"/>
              </w:rPr>
              <w:t xml:space="preserve">Lūdzu, norādiet </w:t>
            </w:r>
            <w:r w:rsidR="008828EB">
              <w:rPr>
                <w:sz w:val="20"/>
              </w:rPr>
              <w:t xml:space="preserve">veidlapas </w:t>
            </w:r>
            <w:r w:rsidRPr="008C10AD">
              <w:rPr>
                <w:sz w:val="20"/>
              </w:rPr>
              <w:t>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14:paraId="6E905CA0" w14:textId="77777777" w:rsidR="009B3B7A" w:rsidRPr="008C10AD" w:rsidRDefault="009B3B7A">
            <w:pPr>
              <w:jc w:val="center"/>
              <w:rPr>
                <w:sz w:val="20"/>
              </w:rPr>
            </w:pPr>
          </w:p>
        </w:tc>
        <w:tc>
          <w:tcPr>
            <w:tcW w:w="236" w:type="dxa"/>
            <w:tcBorders>
              <w:left w:val="single" w:sz="6" w:space="0" w:color="auto"/>
              <w:right w:val="single" w:sz="6" w:space="0" w:color="auto"/>
            </w:tcBorders>
            <w:vAlign w:val="center"/>
          </w:tcPr>
          <w:p w14:paraId="333E55D8" w14:textId="77777777" w:rsidR="009B3B7A" w:rsidRPr="008C10AD" w:rsidRDefault="009B3B7A">
            <w:pPr>
              <w:ind w:left="-113" w:right="-113"/>
              <w:jc w:val="center"/>
              <w:rPr>
                <w:sz w:val="20"/>
              </w:rPr>
            </w:pPr>
          </w:p>
        </w:tc>
        <w:tc>
          <w:tcPr>
            <w:tcW w:w="680" w:type="dxa"/>
            <w:tcBorders>
              <w:top w:val="single" w:sz="6" w:space="0" w:color="auto"/>
              <w:left w:val="single" w:sz="6" w:space="0" w:color="auto"/>
              <w:bottom w:val="single" w:sz="6" w:space="0" w:color="auto"/>
              <w:right w:val="single" w:sz="6" w:space="0" w:color="auto"/>
            </w:tcBorders>
            <w:vAlign w:val="center"/>
          </w:tcPr>
          <w:p w14:paraId="797012B6" w14:textId="77777777" w:rsidR="009B3B7A" w:rsidRPr="008C10AD" w:rsidRDefault="009B3B7A">
            <w:pPr>
              <w:jc w:val="center"/>
              <w:rPr>
                <w:sz w:val="20"/>
              </w:rPr>
            </w:pPr>
          </w:p>
        </w:tc>
      </w:tr>
    </w:tbl>
    <w:p w14:paraId="764458AB" w14:textId="77777777" w:rsidR="009B3B7A" w:rsidRPr="008C10AD" w:rsidRDefault="009B3B7A">
      <w:pPr>
        <w:tabs>
          <w:tab w:val="center" w:pos="5628"/>
          <w:tab w:val="center" w:pos="6600"/>
        </w:tabs>
        <w:ind w:right="-86" w:firstLine="5400"/>
      </w:pPr>
      <w:r w:rsidRPr="008C10AD">
        <w:rPr>
          <w:sz w:val="20"/>
          <w:szCs w:val="20"/>
        </w:rPr>
        <w:t>stundas</w:t>
      </w:r>
      <w:r w:rsidRPr="008C10AD">
        <w:rPr>
          <w:sz w:val="20"/>
          <w:szCs w:val="20"/>
        </w:rPr>
        <w:tab/>
        <w:t>minūtes</w:t>
      </w:r>
    </w:p>
    <w:p w14:paraId="370AA00B" w14:textId="77777777" w:rsidR="009B3B7A" w:rsidRPr="008C10AD" w:rsidRDefault="009B3B7A">
      <w:pPr>
        <w:rPr>
          <w:sz w:val="20"/>
          <w:szCs w:val="20"/>
        </w:rPr>
      </w:pPr>
    </w:p>
    <w:p w14:paraId="2DAA8CA8" w14:textId="77777777" w:rsidR="007E6FC8" w:rsidRPr="008C10AD" w:rsidRDefault="007E6FC8" w:rsidP="007E6FC8">
      <w:pPr>
        <w:tabs>
          <w:tab w:val="right" w:pos="10485"/>
        </w:tabs>
        <w:ind w:right="21"/>
      </w:pPr>
      <w:r w:rsidRPr="008C10AD">
        <w:lastRenderedPageBreak/>
        <w:t>20__ .gada _____._____________________</w:t>
      </w:r>
      <w:r w:rsidRPr="008C10AD">
        <w:tab/>
        <w:t>Vadītājs _______________________________________</w:t>
      </w:r>
    </w:p>
    <w:p w14:paraId="02E2C787" w14:textId="77777777" w:rsidR="007E6FC8" w:rsidRPr="008C10AD" w:rsidRDefault="007E6FC8" w:rsidP="007E6FC8">
      <w:pPr>
        <w:tabs>
          <w:tab w:val="left" w:pos="5400"/>
        </w:tabs>
        <w:ind w:right="21"/>
      </w:pPr>
      <w:r w:rsidRPr="008C10AD">
        <w:tab/>
      </w:r>
      <w:r w:rsidRPr="008C10AD">
        <w:tab/>
      </w:r>
      <w:r w:rsidRPr="008C10AD">
        <w:tab/>
      </w:r>
      <w:r w:rsidRPr="008C10AD">
        <w:tab/>
        <w:t>/Vārds, uzvārds, paraksts/*</w:t>
      </w:r>
    </w:p>
    <w:p w14:paraId="510D25E3" w14:textId="77777777" w:rsidR="007E6FC8" w:rsidRPr="008C10AD" w:rsidRDefault="007E6FC8" w:rsidP="007E6FC8">
      <w:pPr>
        <w:tabs>
          <w:tab w:val="left" w:pos="7088"/>
        </w:tabs>
        <w:ind w:right="21"/>
        <w:rPr>
          <w:rFonts w:ascii="Calibri" w:hAnsi="Calibri" w:cs="Calibri"/>
          <w:color w:val="000000"/>
          <w:sz w:val="16"/>
          <w:szCs w:val="16"/>
        </w:rPr>
      </w:pPr>
      <w:r w:rsidRPr="008C10AD">
        <w:rPr>
          <w:rFonts w:ascii="Calibri" w:hAnsi="Calibri" w:cs="Calibri"/>
          <w:color w:val="000000"/>
          <w:sz w:val="16"/>
          <w:szCs w:val="16"/>
        </w:rPr>
        <w:tab/>
      </w:r>
    </w:p>
    <w:p w14:paraId="007356E1" w14:textId="77777777" w:rsidR="007E6FC8" w:rsidRPr="008C10AD" w:rsidRDefault="007E6FC8" w:rsidP="007E6FC8">
      <w:pPr>
        <w:tabs>
          <w:tab w:val="left" w:pos="7088"/>
        </w:tabs>
        <w:ind w:right="21"/>
        <w:rPr>
          <w:rFonts w:ascii="Calibri" w:hAnsi="Calibri" w:cs="Calibri"/>
          <w:color w:val="000000"/>
          <w:sz w:val="16"/>
          <w:szCs w:val="16"/>
        </w:rPr>
      </w:pPr>
    </w:p>
    <w:p w14:paraId="63D89EF2" w14:textId="77777777" w:rsidR="007E6FC8" w:rsidRPr="00657FDC" w:rsidRDefault="007E6FC8" w:rsidP="007E6FC8">
      <w:pPr>
        <w:tabs>
          <w:tab w:val="left" w:pos="6804"/>
        </w:tabs>
        <w:jc w:val="both"/>
        <w:rPr>
          <w:color w:val="000000"/>
          <w:sz w:val="22"/>
          <w:szCs w:val="28"/>
        </w:rPr>
      </w:pPr>
      <w:r w:rsidRPr="00657FDC">
        <w:rPr>
          <w:color w:val="000000"/>
          <w:sz w:val="22"/>
          <w:szCs w:val="28"/>
        </w:rPr>
        <w:t xml:space="preserve">* Dokumenta rekvizītu </w:t>
      </w:r>
      <w:r w:rsidR="00BB7493">
        <w:rPr>
          <w:color w:val="000000"/>
          <w:sz w:val="22"/>
          <w:szCs w:val="28"/>
        </w:rPr>
        <w:t>"</w:t>
      </w:r>
      <w:r w:rsidRPr="00657FDC">
        <w:rPr>
          <w:color w:val="000000"/>
          <w:sz w:val="22"/>
          <w:szCs w:val="28"/>
        </w:rPr>
        <w:t>datums</w:t>
      </w:r>
      <w:r w:rsidR="00BB7493">
        <w:rPr>
          <w:color w:val="000000"/>
          <w:sz w:val="22"/>
          <w:szCs w:val="28"/>
        </w:rPr>
        <w:t>"</w:t>
      </w:r>
      <w:r w:rsidRPr="00657FDC">
        <w:rPr>
          <w:color w:val="000000"/>
          <w:sz w:val="22"/>
          <w:szCs w:val="28"/>
        </w:rPr>
        <w:t xml:space="preserve"> un </w:t>
      </w:r>
      <w:r w:rsidR="00BB7493">
        <w:rPr>
          <w:color w:val="000000"/>
          <w:sz w:val="22"/>
          <w:szCs w:val="28"/>
        </w:rPr>
        <w:t>"</w:t>
      </w:r>
      <w:r w:rsidRPr="00657FDC">
        <w:rPr>
          <w:color w:val="000000"/>
          <w:sz w:val="22"/>
          <w:szCs w:val="28"/>
        </w:rPr>
        <w:t>paraksts</w:t>
      </w:r>
      <w:r w:rsidR="00BB7493">
        <w:rPr>
          <w:color w:val="000000"/>
          <w:sz w:val="22"/>
          <w:szCs w:val="28"/>
        </w:rPr>
        <w:t>"</w:t>
      </w:r>
      <w:r w:rsidRPr="00657FDC">
        <w:rPr>
          <w:color w:val="000000"/>
          <w:sz w:val="22"/>
          <w:szCs w:val="28"/>
        </w:rPr>
        <w:t xml:space="preserve"> neaizpilda, ja elektroniskais dokuments ir noformēts atbilstoši elektronisko dokumentu noformēšanai normatīvajos aktos noteiktajām prasībām.</w:t>
      </w:r>
    </w:p>
    <w:p w14:paraId="0856A660" w14:textId="77777777" w:rsidR="00884BF1" w:rsidRPr="00506086" w:rsidRDefault="00884BF1" w:rsidP="00884BF1">
      <w:pPr>
        <w:spacing w:before="120" w:after="120"/>
        <w:jc w:val="center"/>
        <w:rPr>
          <w:rFonts w:eastAsia="Calibri"/>
          <w:b/>
          <w:bCs/>
          <w:color w:val="000000"/>
        </w:rPr>
      </w:pPr>
      <w:r w:rsidRPr="00884BF1">
        <w:rPr>
          <w:rFonts w:eastAsia="Calibri"/>
          <w:b/>
          <w:bCs/>
          <w:color w:val="000000"/>
        </w:rPr>
        <w:t>Norādījumi veidlapas</w:t>
      </w:r>
      <w:r w:rsidRPr="00506086">
        <w:rPr>
          <w:rFonts w:eastAsia="Calibri"/>
          <w:b/>
          <w:bCs/>
          <w:color w:val="000000"/>
        </w:rPr>
        <w:t xml:space="preserve"> </w:t>
      </w:r>
      <w:r w:rsidRPr="00506086">
        <w:rPr>
          <w:rFonts w:eastAsia="Calibri"/>
          <w:b/>
          <w:bCs/>
          <w:color w:val="000000"/>
        </w:rPr>
        <w:br/>
      </w:r>
      <w:r w:rsidRPr="00884BF1">
        <w:rPr>
          <w:b/>
          <w:bCs/>
        </w:rPr>
        <w:t>"Arodmācība uzņēmumos 20</w:t>
      </w:r>
      <w:r w:rsidR="00E011AC">
        <w:rPr>
          <w:b/>
          <w:bCs/>
        </w:rPr>
        <w:t>__</w:t>
      </w:r>
      <w:r w:rsidRPr="00884BF1">
        <w:rPr>
          <w:b/>
          <w:bCs/>
        </w:rPr>
        <w:t xml:space="preserve">. gadā" (1-arodmācība) </w:t>
      </w:r>
      <w:r w:rsidRPr="00506086">
        <w:rPr>
          <w:rFonts w:eastAsia="Calibri"/>
          <w:b/>
          <w:bCs/>
          <w:color w:val="000000"/>
        </w:rPr>
        <w:t xml:space="preserve"> aizpildīšanai</w:t>
      </w:r>
    </w:p>
    <w:p w14:paraId="7F39647F" w14:textId="77777777" w:rsidR="00884BF1" w:rsidRPr="008C10AD" w:rsidRDefault="00884BF1">
      <w:pPr>
        <w:jc w:val="center"/>
        <w:rPr>
          <w:b/>
        </w:rPr>
      </w:pPr>
    </w:p>
    <w:p w14:paraId="57D1621B" w14:textId="77777777" w:rsidR="009B3B7A" w:rsidRPr="008C10AD" w:rsidRDefault="009B3B7A">
      <w:pPr>
        <w:jc w:val="both"/>
        <w:rPr>
          <w:b/>
        </w:rPr>
      </w:pPr>
    </w:p>
    <w:p w14:paraId="16AD9D52" w14:textId="77777777" w:rsidR="009B3B7A" w:rsidRPr="008C10AD" w:rsidRDefault="00E011AC">
      <w:pPr>
        <w:spacing w:line="320" w:lineRule="atLeast"/>
        <w:ind w:firstLine="720"/>
        <w:jc w:val="both"/>
      </w:pPr>
      <w:r>
        <w:t xml:space="preserve">Veidlapas </w:t>
      </w:r>
      <w:r w:rsidR="009B3B7A" w:rsidRPr="008C10AD">
        <w:rPr>
          <w:b/>
        </w:rPr>
        <w:t>A</w:t>
      </w:r>
      <w:r w:rsidR="009B3B7A" w:rsidRPr="008C10AD">
        <w:t xml:space="preserve">, </w:t>
      </w:r>
      <w:r w:rsidR="009B3B7A" w:rsidRPr="008C10AD">
        <w:rPr>
          <w:b/>
        </w:rPr>
        <w:t>B</w:t>
      </w:r>
      <w:r w:rsidR="009B3B7A" w:rsidRPr="008C10AD">
        <w:t xml:space="preserve"> un </w:t>
      </w:r>
      <w:r w:rsidR="009B3B7A" w:rsidRPr="008C10AD">
        <w:rPr>
          <w:b/>
        </w:rPr>
        <w:t>F</w:t>
      </w:r>
      <w:r w:rsidR="009B3B7A" w:rsidRPr="008C10AD">
        <w:t xml:space="preserve"> sadaļu aizpilda </w:t>
      </w:r>
      <w:r w:rsidR="009B3B7A" w:rsidRPr="008C10AD">
        <w:rPr>
          <w:b/>
        </w:rPr>
        <w:t>visi</w:t>
      </w:r>
      <w:r w:rsidR="009B3B7A" w:rsidRPr="008C10AD">
        <w:t xml:space="preserve"> uzņēmumi.</w:t>
      </w:r>
      <w:r w:rsidR="00E57C70" w:rsidRPr="008C10AD">
        <w:t xml:space="preserve"> </w:t>
      </w:r>
      <w:r>
        <w:t xml:space="preserve">Veidlapas </w:t>
      </w:r>
      <w:r w:rsidR="009B3B7A" w:rsidRPr="008C10AD">
        <w:rPr>
          <w:b/>
        </w:rPr>
        <w:t xml:space="preserve">C </w:t>
      </w:r>
      <w:r w:rsidR="009B3B7A" w:rsidRPr="008C10AD">
        <w:t xml:space="preserve">un </w:t>
      </w:r>
      <w:r w:rsidR="009B3B7A" w:rsidRPr="008C10AD">
        <w:rPr>
          <w:b/>
        </w:rPr>
        <w:t>D</w:t>
      </w:r>
      <w:r w:rsidR="009B3B7A" w:rsidRPr="008C10AD">
        <w:t xml:space="preserve"> sadaļu aizpilda uzņēmumi, kuri organizēja arodmācību k</w:t>
      </w:r>
      <w:r w:rsidR="00BB7493">
        <w:t>ursus un/vai citas arodmācības.</w:t>
      </w:r>
      <w:r w:rsidR="00E57C70" w:rsidRPr="008C10AD">
        <w:t xml:space="preserve"> </w:t>
      </w:r>
      <w:r>
        <w:t xml:space="preserve">Veidlapas </w:t>
      </w:r>
      <w:r w:rsidR="009B3B7A" w:rsidRPr="008C10AD">
        <w:rPr>
          <w:b/>
        </w:rPr>
        <w:t>E</w:t>
      </w:r>
      <w:r w:rsidR="009B3B7A" w:rsidRPr="008C10AD">
        <w:t xml:space="preserve"> sadaļu aizpilda uzņēmumi, kuri nepiedāvāja arodmācības saviem darbiniekiem.</w:t>
      </w:r>
    </w:p>
    <w:p w14:paraId="1D7921C4" w14:textId="77777777" w:rsidR="009B3B7A" w:rsidRPr="008C10AD" w:rsidRDefault="009B3B7A">
      <w:pPr>
        <w:spacing w:line="320" w:lineRule="atLeast"/>
        <w:ind w:firstLine="720"/>
        <w:jc w:val="both"/>
      </w:pPr>
      <w:r w:rsidRPr="008C10AD">
        <w:t>Darba aizsardzības likuma (20.06.2001.) 4.</w:t>
      </w:r>
      <w:r w:rsidR="00F71071" w:rsidRPr="008C10AD">
        <w:t xml:space="preserve"> </w:t>
      </w:r>
      <w:r w:rsidRPr="008C10AD">
        <w:t xml:space="preserve">pants nosaka, ka darba devējs veic nodarbināto instruktāžu un apmācību darba aizsardzības jomā. </w:t>
      </w:r>
    </w:p>
    <w:p w14:paraId="4B1120E9" w14:textId="77777777" w:rsidR="009B3B7A" w:rsidRPr="008C10AD" w:rsidRDefault="009B3B7A">
      <w:pPr>
        <w:spacing w:line="320" w:lineRule="atLeast"/>
        <w:ind w:firstLine="720"/>
        <w:jc w:val="both"/>
      </w:pPr>
      <w:r w:rsidRPr="008C10AD">
        <w:t>Ministru kabineta 2010.</w:t>
      </w:r>
      <w:r w:rsidR="00FE31BE" w:rsidRPr="008C10AD">
        <w:t xml:space="preserve"> </w:t>
      </w:r>
      <w:r w:rsidRPr="008C10AD">
        <w:t>gada 10.</w:t>
      </w:r>
      <w:r w:rsidR="00FE31BE" w:rsidRPr="008C10AD">
        <w:t xml:space="preserve"> </w:t>
      </w:r>
      <w:r w:rsidRPr="008C10AD">
        <w:t xml:space="preserve">augusta noteikumi Nr.749 </w:t>
      </w:r>
      <w:r w:rsidR="00BB7493">
        <w:t>"</w:t>
      </w:r>
      <w:r w:rsidRPr="008C10AD">
        <w:t>Apmācības kārtība darba aizsardzības jautājumos</w:t>
      </w:r>
      <w:r w:rsidR="00BB7493">
        <w:t>"</w:t>
      </w:r>
      <w:r w:rsidRPr="008C10AD">
        <w:t xml:space="preserve"> nosaka, ka nodarbināto apmācības darba aizsardzības jautājumos ietver:</w:t>
      </w:r>
    </w:p>
    <w:p w14:paraId="6B287A23" w14:textId="77777777" w:rsidR="009B3B7A" w:rsidRPr="008C10AD" w:rsidRDefault="009B3B7A">
      <w:pPr>
        <w:numPr>
          <w:ilvl w:val="0"/>
          <w:numId w:val="11"/>
        </w:numPr>
        <w:spacing w:line="320" w:lineRule="atLeast"/>
        <w:jc w:val="both"/>
      </w:pPr>
      <w:proofErr w:type="spellStart"/>
      <w:r w:rsidRPr="008C10AD">
        <w:t>ievadapmācības</w:t>
      </w:r>
      <w:proofErr w:type="spellEnd"/>
      <w:r w:rsidRPr="008C10AD">
        <w:t>,</w:t>
      </w:r>
    </w:p>
    <w:p w14:paraId="0AE27559" w14:textId="77777777" w:rsidR="009B3B7A" w:rsidRPr="008C10AD" w:rsidRDefault="009B3B7A">
      <w:pPr>
        <w:numPr>
          <w:ilvl w:val="0"/>
          <w:numId w:val="11"/>
        </w:numPr>
        <w:spacing w:line="320" w:lineRule="atLeast"/>
        <w:jc w:val="both"/>
      </w:pPr>
      <w:r w:rsidRPr="008C10AD">
        <w:t>instruktāžu darba vietā,</w:t>
      </w:r>
    </w:p>
    <w:p w14:paraId="2CBC88B6" w14:textId="77777777" w:rsidR="009B3B7A" w:rsidRPr="008C10AD" w:rsidRDefault="009B3B7A">
      <w:pPr>
        <w:numPr>
          <w:ilvl w:val="0"/>
          <w:numId w:val="11"/>
        </w:numPr>
        <w:spacing w:line="320" w:lineRule="atLeast"/>
        <w:jc w:val="both"/>
      </w:pPr>
      <w:r w:rsidRPr="008C10AD">
        <w:t>tematisko apmācību par konkrētu darba aizsardzības jautājumu.</w:t>
      </w:r>
    </w:p>
    <w:p w14:paraId="57D57C7E" w14:textId="77777777" w:rsidR="009B3B7A" w:rsidRPr="008C10AD" w:rsidRDefault="009B3B7A">
      <w:pPr>
        <w:spacing w:line="320" w:lineRule="atLeast"/>
        <w:jc w:val="both"/>
      </w:pPr>
      <w:r w:rsidRPr="008C10AD">
        <w:t xml:space="preserve">Ja uzņēmumā atbilstoši likuma prasībām tiek veikta vismaz instruktāža darba vietā par darba aizsardzības jautājumiem, tad </w:t>
      </w:r>
      <w:r w:rsidR="00E011AC">
        <w:t xml:space="preserve"> veidlapas </w:t>
      </w:r>
      <w:r w:rsidR="007A2550" w:rsidRPr="008C10AD">
        <w:t>B sadaļas B2</w:t>
      </w:r>
      <w:r w:rsidR="00BB0F77" w:rsidRPr="008C10AD">
        <w:t>a</w:t>
      </w:r>
      <w:r w:rsidR="007A2550" w:rsidRPr="008C10AD">
        <w:t xml:space="preserve"> jautājumā (plānota </w:t>
      </w:r>
      <w:r w:rsidR="00017E5E" w:rsidRPr="008C10AD">
        <w:t>ap</w:t>
      </w:r>
      <w:r w:rsidR="007A2550" w:rsidRPr="008C10AD">
        <w:t xml:space="preserve">mācība darba procesā) </w:t>
      </w:r>
      <w:r w:rsidRPr="008C10AD">
        <w:t xml:space="preserve">jābūt atbildei </w:t>
      </w:r>
      <w:r w:rsidR="00BB7493">
        <w:t>"</w:t>
      </w:r>
      <w:r w:rsidRPr="008C10AD">
        <w:t>jā</w:t>
      </w:r>
      <w:r w:rsidR="00BB7493">
        <w:t>"</w:t>
      </w:r>
      <w:r w:rsidRPr="008C10AD">
        <w:t>.</w:t>
      </w:r>
    </w:p>
    <w:p w14:paraId="3415C777" w14:textId="77777777" w:rsidR="009B3B7A" w:rsidRDefault="002E0C9C">
      <w:pPr>
        <w:spacing w:line="320" w:lineRule="atLeast"/>
        <w:jc w:val="both"/>
      </w:pPr>
      <w:r>
        <w:tab/>
      </w:r>
      <w:r w:rsidRPr="00F74D65">
        <w:rPr>
          <w:b/>
          <w:bCs/>
        </w:rPr>
        <w:t>Pārskata gads ir 20</w:t>
      </w:r>
      <w:r w:rsidR="00E011AC">
        <w:rPr>
          <w:b/>
          <w:bCs/>
        </w:rPr>
        <w:t>__</w:t>
      </w:r>
      <w:r w:rsidRPr="00F74D65">
        <w:rPr>
          <w:b/>
          <w:bCs/>
        </w:rPr>
        <w:t>. gads</w:t>
      </w:r>
      <w:r>
        <w:t>, divos jautājumos (B3a un B4a) informācija jāsniedz par 20</w:t>
      </w:r>
      <w:r w:rsidR="00E011AC">
        <w:t>__</w:t>
      </w:r>
      <w:r>
        <w:t>. gadu</w:t>
      </w:r>
      <w:r w:rsidR="00F74D65">
        <w:t>.</w:t>
      </w:r>
      <w:r>
        <w:t xml:space="preserve"> </w:t>
      </w:r>
      <w:r w:rsidR="00F74D65">
        <w:t>J</w:t>
      </w:r>
      <w:r>
        <w:t xml:space="preserve">autājumos, kur ir </w:t>
      </w:r>
      <w:r w:rsidR="00E011AC">
        <w:t xml:space="preserve">lietots </w:t>
      </w:r>
      <w:r>
        <w:t xml:space="preserve">jēdziens </w:t>
      </w:r>
      <w:r w:rsidRPr="002E0C9C">
        <w:rPr>
          <w:b/>
          <w:bCs/>
        </w:rPr>
        <w:t>parasti</w:t>
      </w:r>
      <w:r>
        <w:rPr>
          <w:b/>
          <w:bCs/>
        </w:rPr>
        <w:t xml:space="preserve">, </w:t>
      </w:r>
      <w:r w:rsidRPr="002E0C9C">
        <w:t>informācija ir jā</w:t>
      </w:r>
      <w:r w:rsidR="00F74D65">
        <w:t>atspoguļo</w:t>
      </w:r>
      <w:r w:rsidRPr="002E0C9C">
        <w:t xml:space="preserve"> par </w:t>
      </w:r>
      <w:r w:rsidRPr="00F74D65">
        <w:rPr>
          <w:b/>
          <w:bCs/>
        </w:rPr>
        <w:t>tipisku situāciju</w:t>
      </w:r>
      <w:r>
        <w:t>, kas var būt atšķirīga no situācijas pārskata gad</w:t>
      </w:r>
      <w:r w:rsidR="00F74D65">
        <w:t>ā.</w:t>
      </w:r>
    </w:p>
    <w:p w14:paraId="4291E3F7" w14:textId="77777777" w:rsidR="00F74D65" w:rsidRPr="002E0C9C" w:rsidRDefault="00F74D65">
      <w:pPr>
        <w:spacing w:line="320" w:lineRule="atLeast"/>
        <w:jc w:val="both"/>
      </w:pPr>
    </w:p>
    <w:p w14:paraId="71E35C5C" w14:textId="77777777" w:rsidR="009B3B7A" w:rsidRPr="008C10AD" w:rsidRDefault="009B3B7A">
      <w:pPr>
        <w:spacing w:line="320" w:lineRule="atLeast"/>
        <w:jc w:val="center"/>
        <w:rPr>
          <w:b/>
        </w:rPr>
      </w:pPr>
      <w:r w:rsidRPr="00B15B92">
        <w:rPr>
          <w:b/>
        </w:rPr>
        <w:t>Definīcijas</w:t>
      </w:r>
      <w:r w:rsidR="00B15B92" w:rsidRPr="00B15B92">
        <w:rPr>
          <w:b/>
        </w:rPr>
        <w:t xml:space="preserve"> un skaidrojumi</w:t>
      </w:r>
    </w:p>
    <w:p w14:paraId="3A5B2943" w14:textId="77777777" w:rsidR="009B3B7A" w:rsidRPr="008C10AD" w:rsidRDefault="009B3B7A">
      <w:pPr>
        <w:spacing w:line="320" w:lineRule="atLeast"/>
        <w:ind w:firstLine="720"/>
        <w:jc w:val="center"/>
        <w:rPr>
          <w:b/>
        </w:rPr>
      </w:pPr>
    </w:p>
    <w:p w14:paraId="564AC249" w14:textId="77777777" w:rsidR="009B3B7A" w:rsidRPr="008C10AD" w:rsidRDefault="00335ED8">
      <w:pPr>
        <w:spacing w:line="320" w:lineRule="atLeast"/>
        <w:jc w:val="both"/>
        <w:rPr>
          <w:b/>
        </w:rPr>
      </w:pPr>
      <w:r w:rsidRPr="008C10AD">
        <w:rPr>
          <w:b/>
        </w:rPr>
        <w:t>1</w:t>
      </w:r>
      <w:r w:rsidR="009B3B7A" w:rsidRPr="008C10AD">
        <w:rPr>
          <w:b/>
        </w:rPr>
        <w:t xml:space="preserve">. Tālākā arodmācība uzņēmumos – </w:t>
      </w:r>
      <w:r w:rsidR="009B3B7A" w:rsidRPr="008C10AD">
        <w:t xml:space="preserve">mācību pasākumi vai aktivitātes, kuru galvenais mērķis ir jaunu zināšanu apgūšana vai esošo attīstīšana un pilnveidošana un kuras </w:t>
      </w:r>
      <w:r w:rsidR="005D5EC7" w:rsidRPr="008C10AD">
        <w:t xml:space="preserve">uzņēmums </w:t>
      </w:r>
      <w:r w:rsidR="009B3B7A" w:rsidRPr="008C10AD">
        <w:t xml:space="preserve">vismaz daļēji finansē saviem darbiniekiem, kuriem ir darba </w:t>
      </w:r>
      <w:r w:rsidR="009B3B7A" w:rsidRPr="007F2F03">
        <w:t>līgums</w:t>
      </w:r>
      <w:r w:rsidR="007F2F03" w:rsidRPr="007F2F03">
        <w:t xml:space="preserve"> vai uzņēmuma līgums,</w:t>
      </w:r>
      <w:r w:rsidR="009B3B7A" w:rsidRPr="007F2F03">
        <w:t xml:space="preserve"> vai </w:t>
      </w:r>
      <w:r w:rsidR="007F2F03" w:rsidRPr="007F2F03">
        <w:t>personas</w:t>
      </w:r>
      <w:r w:rsidR="007F2F03">
        <w:t xml:space="preserve">, </w:t>
      </w:r>
      <w:r w:rsidR="009B3B7A" w:rsidRPr="008C10AD">
        <w:t xml:space="preserve">kas </w:t>
      </w:r>
      <w:r w:rsidR="007F2F03">
        <w:t xml:space="preserve">strādā savā </w:t>
      </w:r>
      <w:r w:rsidR="009B3B7A" w:rsidRPr="008C10AD">
        <w:t>uzņēmumā, tādi kā ģimenes locekļi, kas strādā ģimenes uzņēmumā un nesaņem par to algu, vai gadījuma darbu strādnieki. Nodarbinātās personas, kurām ir līgums par apmācībām (mācekļi), nav jāņem vērā</w:t>
      </w:r>
      <w:r w:rsidR="007F2F03">
        <w:t xml:space="preserve"> saistībā ar</w:t>
      </w:r>
      <w:r w:rsidR="009B3B7A" w:rsidRPr="008C10AD">
        <w:t xml:space="preserve"> tālāku arodmācību</w:t>
      </w:r>
      <w:r w:rsidR="007F2F03">
        <w:t>.</w:t>
      </w:r>
      <w:r w:rsidR="009B3B7A" w:rsidRPr="008C10AD">
        <w:t xml:space="preserve"> </w:t>
      </w:r>
      <w:r w:rsidR="007F2F03">
        <w:t>Š</w:t>
      </w:r>
      <w:r w:rsidR="009B3B7A" w:rsidRPr="008C10AD">
        <w:t xml:space="preserve">ie darbinieki (mācekļi) </w:t>
      </w:r>
      <w:r w:rsidR="007F2F03">
        <w:t xml:space="preserve">ir iesaistīti </w:t>
      </w:r>
      <w:r w:rsidR="009B3B7A" w:rsidRPr="008C10AD">
        <w:t>sākotnēj</w:t>
      </w:r>
      <w:r w:rsidR="007F2F03">
        <w:t xml:space="preserve">ā </w:t>
      </w:r>
      <w:r w:rsidR="009B3B7A" w:rsidRPr="008C10AD">
        <w:t>arodmācīb</w:t>
      </w:r>
      <w:r w:rsidR="007F2F03">
        <w:t>ā (mācekļa prakse)</w:t>
      </w:r>
      <w:r w:rsidR="009B3B7A" w:rsidRPr="008C10AD">
        <w:t xml:space="preserve"> – sk</w:t>
      </w:r>
      <w:r w:rsidRPr="008C10AD">
        <w:t>atīt</w:t>
      </w:r>
      <w:r w:rsidR="009B3B7A" w:rsidRPr="008C10AD">
        <w:t xml:space="preserve"> </w:t>
      </w:r>
      <w:r w:rsidRPr="008C10AD">
        <w:t>2</w:t>
      </w:r>
      <w:r w:rsidR="009B3B7A" w:rsidRPr="008C10AD">
        <w:t xml:space="preserve">. </w:t>
      </w:r>
      <w:r w:rsidR="007F2F03">
        <w:t>punktu</w:t>
      </w:r>
      <w:r w:rsidR="009B3B7A" w:rsidRPr="008C10AD">
        <w:t>).</w:t>
      </w:r>
    </w:p>
    <w:p w14:paraId="0D0C4749" w14:textId="77777777" w:rsidR="004F5C7B" w:rsidRPr="008C10AD" w:rsidRDefault="009B3B7A" w:rsidP="003D37A4">
      <w:pPr>
        <w:spacing w:line="320" w:lineRule="atLeast"/>
        <w:jc w:val="both"/>
      </w:pPr>
      <w:r w:rsidRPr="008C10AD">
        <w:t>Mācību pasākumiem vai aktivitātēm ir jābūt iepriekš ieplānot</w:t>
      </w:r>
      <w:r w:rsidR="007F2F03">
        <w:t>ā</w:t>
      </w:r>
      <w:r w:rsidRPr="008C10AD">
        <w:t>m un organizēt</w:t>
      </w:r>
      <w:r w:rsidR="007F2F03">
        <w:t>ā</w:t>
      </w:r>
      <w:r w:rsidRPr="008C10AD">
        <w:t>m vai atbalstīt</w:t>
      </w:r>
      <w:r w:rsidR="007F2F03">
        <w:t>ā</w:t>
      </w:r>
      <w:r w:rsidRPr="008C10AD">
        <w:t>m tieši ar mērķi mācīties. Nejaušās un sākotnējās arodmācības uzņēmumos</w:t>
      </w:r>
      <w:r w:rsidR="006E2FC0" w:rsidRPr="008C10AD">
        <w:t xml:space="preserve"> </w:t>
      </w:r>
      <w:r w:rsidR="007F2F03">
        <w:t xml:space="preserve">(mācekļu prakses) </w:t>
      </w:r>
      <w:r w:rsidR="006E2FC0" w:rsidRPr="008C10AD">
        <w:t>šeit</w:t>
      </w:r>
      <w:r w:rsidRPr="008C10AD">
        <w:t xml:space="preserve"> netiek ietvertas.</w:t>
      </w:r>
    </w:p>
    <w:p w14:paraId="2B176A0D" w14:textId="77777777" w:rsidR="004F5C7B" w:rsidRPr="008C10AD" w:rsidRDefault="004F5C7B" w:rsidP="003D37A4">
      <w:pPr>
        <w:spacing w:line="320" w:lineRule="atLeast"/>
        <w:jc w:val="both"/>
        <w:rPr>
          <w:b/>
        </w:rPr>
      </w:pPr>
      <w:r w:rsidRPr="008C10AD">
        <w:rPr>
          <w:b/>
        </w:rPr>
        <w:t xml:space="preserve">2. Sākotnējā arodmācība uzņēmumos </w:t>
      </w:r>
      <w:r w:rsidR="006C2E14">
        <w:rPr>
          <w:b/>
        </w:rPr>
        <w:t xml:space="preserve">(mācekļa prakse) </w:t>
      </w:r>
      <w:r w:rsidRPr="008C10AD">
        <w:rPr>
          <w:b/>
        </w:rPr>
        <w:t>–</w:t>
      </w:r>
    </w:p>
    <w:p w14:paraId="3C4C46D8" w14:textId="77777777" w:rsidR="004F5C7B" w:rsidRPr="008C10AD" w:rsidRDefault="004F5C7B" w:rsidP="003D37A4">
      <w:pPr>
        <w:spacing w:line="320" w:lineRule="atLeast"/>
        <w:jc w:val="both"/>
      </w:pPr>
      <w:r w:rsidRPr="008C10AD">
        <w:t xml:space="preserve">Sākotnējā arodmācībā uzņēmumos iesaistītie ir </w:t>
      </w:r>
      <w:r w:rsidRPr="008C10AD">
        <w:rPr>
          <w:b/>
        </w:rPr>
        <w:t>mācekļi</w:t>
      </w:r>
      <w:r w:rsidRPr="008C10AD">
        <w:t xml:space="preserve">. </w:t>
      </w:r>
    </w:p>
    <w:p w14:paraId="5546A94E" w14:textId="77777777" w:rsidR="004F5C7B" w:rsidRPr="008C10AD" w:rsidRDefault="004F5C7B" w:rsidP="004F5C7B">
      <w:pPr>
        <w:numPr>
          <w:ilvl w:val="0"/>
          <w:numId w:val="5"/>
        </w:numPr>
        <w:rPr>
          <w:rFonts w:eastAsia="Arial Unicode MS"/>
          <w:iCs/>
          <w:szCs w:val="20"/>
        </w:rPr>
      </w:pPr>
      <w:r w:rsidRPr="008C10AD">
        <w:rPr>
          <w:rFonts w:eastAsia="Arial Unicode MS"/>
          <w:iCs/>
          <w:szCs w:val="20"/>
        </w:rPr>
        <w:t xml:space="preserve">sākotnējā arodmācība ir </w:t>
      </w:r>
      <w:r w:rsidRPr="008C10AD">
        <w:rPr>
          <w:rFonts w:eastAsia="Arial Unicode MS"/>
          <w:b/>
          <w:iCs/>
          <w:szCs w:val="20"/>
        </w:rPr>
        <w:t>daļa no formālās izglītības programmas</w:t>
      </w:r>
      <w:r w:rsidRPr="008C10AD">
        <w:rPr>
          <w:rFonts w:eastAsia="Arial Unicode MS"/>
          <w:iCs/>
          <w:szCs w:val="20"/>
        </w:rPr>
        <w:t>, kurā mācību laiks ir sadalīts starp praktisko apmācību (darba vietā) un teorētisko apmācību (izglītības iestādē, mācību centrā);</w:t>
      </w:r>
    </w:p>
    <w:p w14:paraId="12D9F133" w14:textId="77777777" w:rsidR="004F5C7B" w:rsidRPr="008C10AD" w:rsidRDefault="004F5C7B" w:rsidP="004F5C7B">
      <w:pPr>
        <w:numPr>
          <w:ilvl w:val="0"/>
          <w:numId w:val="5"/>
        </w:numPr>
        <w:spacing w:line="320" w:lineRule="atLeast"/>
        <w:jc w:val="both"/>
      </w:pPr>
      <w:r w:rsidRPr="008C10AD">
        <w:t xml:space="preserve">apmācības ir </w:t>
      </w:r>
      <w:r w:rsidRPr="008C10AD">
        <w:rPr>
          <w:b/>
        </w:rPr>
        <w:t>obligātas, lai iegūtu kvalifikāciju vai sertifikātu</w:t>
      </w:r>
      <w:r w:rsidRPr="008C10AD">
        <w:t xml:space="preserve"> konkrētajā programmā;</w:t>
      </w:r>
    </w:p>
    <w:p w14:paraId="4E06FF87" w14:textId="77777777" w:rsidR="004F5C7B" w:rsidRPr="008C10AD" w:rsidRDefault="004F5C7B" w:rsidP="004F5C7B">
      <w:pPr>
        <w:ind w:firstLine="240"/>
        <w:jc w:val="both"/>
        <w:rPr>
          <w:rFonts w:eastAsia="Arial Unicode MS"/>
          <w:iCs/>
          <w:szCs w:val="20"/>
        </w:rPr>
      </w:pPr>
      <w:r w:rsidRPr="008C10AD">
        <w:t xml:space="preserve">apmācību ilgums ir </w:t>
      </w:r>
      <w:r w:rsidRPr="008C10AD">
        <w:rPr>
          <w:b/>
        </w:rPr>
        <w:t xml:space="preserve">no 6 mēnešiem līdz 6 gadiem </w:t>
      </w:r>
      <w:r w:rsidRPr="008C10AD">
        <w:rPr>
          <w:iCs/>
          <w:szCs w:val="20"/>
        </w:rPr>
        <w:t>(attiecas uz visu programmu, ne tikai uz ar darbu saistīto daļu)</w:t>
      </w:r>
      <w:r w:rsidRPr="008C10AD">
        <w:t>;</w:t>
      </w:r>
    </w:p>
    <w:p w14:paraId="7D85BB40" w14:textId="77777777" w:rsidR="004F5C7B" w:rsidRPr="008C10AD" w:rsidRDefault="004F5C7B" w:rsidP="004F5C7B">
      <w:pPr>
        <w:numPr>
          <w:ilvl w:val="0"/>
          <w:numId w:val="5"/>
        </w:numPr>
        <w:spacing w:line="320" w:lineRule="atLeast"/>
        <w:jc w:val="both"/>
      </w:pPr>
      <w:r w:rsidRPr="008C10AD">
        <w:t xml:space="preserve">mācekļi saņem </w:t>
      </w:r>
      <w:r w:rsidRPr="008C10AD">
        <w:rPr>
          <w:b/>
        </w:rPr>
        <w:t>atalgojumu</w:t>
      </w:r>
      <w:r w:rsidR="00884BF1">
        <w:t>;</w:t>
      </w:r>
    </w:p>
    <w:p w14:paraId="0E6D84F5" w14:textId="77777777" w:rsidR="004F5C7B" w:rsidRPr="008C10AD" w:rsidRDefault="004F5C7B" w:rsidP="004F5C7B">
      <w:pPr>
        <w:numPr>
          <w:ilvl w:val="0"/>
          <w:numId w:val="5"/>
        </w:numPr>
        <w:spacing w:line="320" w:lineRule="atLeast"/>
        <w:jc w:val="both"/>
      </w:pPr>
      <w:r w:rsidRPr="008C10AD">
        <w:rPr>
          <w:rFonts w:eastAsia="Arial Unicode MS"/>
          <w:b/>
          <w:iCs/>
          <w:szCs w:val="20"/>
        </w:rPr>
        <w:t>formālās izglītības programmas</w:t>
      </w:r>
      <w:r w:rsidRPr="008C10AD">
        <w:t xml:space="preserve"> ir profesionālās pamatizglītības, arodizglītības, profesionālās vidējās izglītības, 1.līmeņa augstākās profesionālās izglītības programmas, lai iegūtu 2., 3. vai </w:t>
      </w:r>
      <w:r w:rsidRPr="008C10AD">
        <w:lastRenderedPageBreak/>
        <w:t>4.līmeņa profesionālo kvalifikāciju atbilstoši Latvijas izglītības klasifikācijai (02.12.2008. Ministru kabineta noteikumi Nr.990 (ar grozījumiem)</w:t>
      </w:r>
      <w:r w:rsidR="00BB0F77" w:rsidRPr="008C10AD">
        <w:t>.</w:t>
      </w:r>
    </w:p>
    <w:p w14:paraId="1A92647A" w14:textId="77777777" w:rsidR="004F5C7B" w:rsidRPr="008C10AD" w:rsidRDefault="004F5C7B" w:rsidP="003D37A4">
      <w:pPr>
        <w:spacing w:line="320" w:lineRule="atLeast"/>
        <w:ind w:left="360"/>
        <w:jc w:val="both"/>
      </w:pPr>
      <w:r w:rsidRPr="008C10AD">
        <w:t xml:space="preserve">Šos pasākumus uzņēmums parasti finansē pilnīgi vai daļēji, </w:t>
      </w:r>
      <w:r w:rsidR="006C2E14">
        <w:t>lai</w:t>
      </w:r>
      <w:r w:rsidRPr="008C10AD">
        <w:t xml:space="preserve"> gan tas nav obligāts nosacījums. </w:t>
      </w:r>
    </w:p>
    <w:p w14:paraId="7D255C02" w14:textId="77777777" w:rsidR="004F5C7B" w:rsidRPr="008C10AD" w:rsidRDefault="004F5C7B" w:rsidP="003D37A4">
      <w:pPr>
        <w:spacing w:line="320" w:lineRule="atLeast"/>
        <w:ind w:left="360"/>
        <w:jc w:val="both"/>
      </w:pPr>
      <w:r w:rsidRPr="008C10AD">
        <w:t>Mācekļiem parasti ir speciāls līgums par apmācībām.</w:t>
      </w:r>
    </w:p>
    <w:p w14:paraId="1D47A1B4" w14:textId="77777777" w:rsidR="004F5C7B" w:rsidRPr="008C10AD" w:rsidRDefault="004F5C7B" w:rsidP="003D37A4">
      <w:pPr>
        <w:spacing w:line="320" w:lineRule="atLeast"/>
        <w:jc w:val="both"/>
      </w:pPr>
    </w:p>
    <w:p w14:paraId="60133C4C" w14:textId="77777777" w:rsidR="009B3B7A" w:rsidRPr="008C10AD" w:rsidRDefault="00335ED8" w:rsidP="00CD40C2">
      <w:pPr>
        <w:spacing w:line="320" w:lineRule="atLeast"/>
        <w:jc w:val="both"/>
      </w:pPr>
      <w:r w:rsidRPr="008C10AD">
        <w:rPr>
          <w:b/>
        </w:rPr>
        <w:t>3</w:t>
      </w:r>
      <w:r w:rsidR="009B3B7A" w:rsidRPr="008C10AD">
        <w:rPr>
          <w:b/>
        </w:rPr>
        <w:t xml:space="preserve">. </w:t>
      </w:r>
      <w:r w:rsidR="005260B5" w:rsidRPr="008C10AD">
        <w:rPr>
          <w:b/>
        </w:rPr>
        <w:t>P</w:t>
      </w:r>
      <w:r w:rsidR="009B3B7A" w:rsidRPr="008C10AD">
        <w:rPr>
          <w:b/>
        </w:rPr>
        <w:t>asākumi un aktivitātes</w:t>
      </w:r>
      <w:r w:rsidR="008F2ADF" w:rsidRPr="008C10AD">
        <w:rPr>
          <w:b/>
        </w:rPr>
        <w:t xml:space="preserve">, kas attiecas uz tālākām </w:t>
      </w:r>
      <w:r w:rsidR="005260B5" w:rsidRPr="008C10AD">
        <w:rPr>
          <w:b/>
        </w:rPr>
        <w:t>arodmācīb</w:t>
      </w:r>
      <w:r w:rsidR="008F2ADF" w:rsidRPr="008C10AD">
        <w:rPr>
          <w:b/>
        </w:rPr>
        <w:t>ām</w:t>
      </w:r>
      <w:r w:rsidR="005260B5" w:rsidRPr="008C10AD">
        <w:rPr>
          <w:b/>
        </w:rPr>
        <w:t xml:space="preserve"> uzņēmumos</w:t>
      </w:r>
      <w:r w:rsidR="009B3B7A" w:rsidRPr="008C10AD">
        <w:rPr>
          <w:b/>
        </w:rPr>
        <w:t xml:space="preserve"> – </w:t>
      </w:r>
      <w:r w:rsidR="009B3B7A" w:rsidRPr="008C10AD">
        <w:t>ietver arodmācību kursus</w:t>
      </w:r>
      <w:r w:rsidR="008F2ADF" w:rsidRPr="008C10AD">
        <w:t xml:space="preserve"> </w:t>
      </w:r>
      <w:r w:rsidR="009B3B7A" w:rsidRPr="008C10AD">
        <w:t>un citas arodmācību formas.</w:t>
      </w:r>
    </w:p>
    <w:p w14:paraId="5CFD1B81" w14:textId="77777777" w:rsidR="003D37A4" w:rsidRPr="008C10AD" w:rsidRDefault="003D37A4" w:rsidP="00CD40C2">
      <w:pPr>
        <w:spacing w:line="320" w:lineRule="atLeast"/>
        <w:jc w:val="both"/>
      </w:pPr>
    </w:p>
    <w:p w14:paraId="75151347" w14:textId="77777777" w:rsidR="009B3B7A" w:rsidRPr="008C10AD" w:rsidRDefault="00335ED8">
      <w:pPr>
        <w:spacing w:line="320" w:lineRule="atLeast"/>
        <w:jc w:val="both"/>
      </w:pPr>
      <w:r w:rsidRPr="008C10AD">
        <w:rPr>
          <w:b/>
        </w:rPr>
        <w:t>4</w:t>
      </w:r>
      <w:r w:rsidR="009B3B7A" w:rsidRPr="008C10AD">
        <w:rPr>
          <w:b/>
        </w:rPr>
        <w:t xml:space="preserve">. Arodmācību kursi – </w:t>
      </w:r>
      <w:r w:rsidR="009B3B7A" w:rsidRPr="008C10AD">
        <w:t xml:space="preserve">parasti ir nodalīti no aktīvās darba vietas (mācības notiek vietās, kas ir speciāli paredzētas mācībām, piemēram, klasē vai mācību centrā). Kursus mācībspēki vai mācību iestāde organizē </w:t>
      </w:r>
      <w:r w:rsidR="000D7A09" w:rsidRPr="000D7A09">
        <w:t>pārdomājot laiku, vietu un saturu</w:t>
      </w:r>
      <w:r w:rsidR="009B3B7A" w:rsidRPr="000D7A09">
        <w:t>.</w:t>
      </w:r>
      <w:r w:rsidR="009B3B7A" w:rsidRPr="008C10AD">
        <w:t xml:space="preserve"> </w:t>
      </w:r>
    </w:p>
    <w:p w14:paraId="44918ED1" w14:textId="77777777" w:rsidR="009B3B7A" w:rsidRPr="008C10AD" w:rsidRDefault="009B3B7A">
      <w:pPr>
        <w:spacing w:line="320" w:lineRule="atLeast"/>
        <w:jc w:val="both"/>
      </w:pPr>
      <w:r w:rsidRPr="008C10AD">
        <w:t>Saturs ir izstrādāts apmācāmo grupai (piemēram, ir mācību plāns, programma).</w:t>
      </w:r>
    </w:p>
    <w:p w14:paraId="1F20C3DD" w14:textId="77777777" w:rsidR="009B3B7A" w:rsidRPr="008C10AD" w:rsidRDefault="009B3B7A">
      <w:pPr>
        <w:spacing w:line="320" w:lineRule="atLeast"/>
        <w:jc w:val="both"/>
      </w:pPr>
      <w:r w:rsidRPr="008C10AD">
        <w:t>Ir divi arodmācību kursu veidi:</w:t>
      </w:r>
    </w:p>
    <w:p w14:paraId="4706CA41" w14:textId="77777777" w:rsidR="009B3B7A" w:rsidRPr="008C10AD" w:rsidRDefault="009B3B7A">
      <w:pPr>
        <w:numPr>
          <w:ilvl w:val="0"/>
          <w:numId w:val="12"/>
        </w:numPr>
        <w:spacing w:line="320" w:lineRule="atLeast"/>
        <w:jc w:val="both"/>
      </w:pPr>
      <w:r w:rsidRPr="008C10AD">
        <w:t>iekšējie arodmācību kursi (</w:t>
      </w:r>
      <w:r w:rsidR="00E51C21">
        <w:t xml:space="preserve">skatīt </w:t>
      </w:r>
      <w:r w:rsidR="00FC1B85" w:rsidRPr="008C10AD">
        <w:t>9</w:t>
      </w:r>
      <w:r w:rsidRPr="008C10AD">
        <w:t>.</w:t>
      </w:r>
      <w:r w:rsidR="001F6618" w:rsidRPr="008C10AD">
        <w:t xml:space="preserve"> </w:t>
      </w:r>
      <w:r w:rsidR="00E51C21">
        <w:t>punktu</w:t>
      </w:r>
      <w:r w:rsidRPr="008C10AD">
        <w:t>);</w:t>
      </w:r>
    </w:p>
    <w:p w14:paraId="6A89F8B3" w14:textId="77777777" w:rsidR="009B3B7A" w:rsidRPr="008C10AD" w:rsidRDefault="009B3B7A">
      <w:pPr>
        <w:numPr>
          <w:ilvl w:val="0"/>
          <w:numId w:val="12"/>
        </w:numPr>
        <w:spacing w:line="320" w:lineRule="atLeast"/>
        <w:jc w:val="both"/>
      </w:pPr>
      <w:r w:rsidRPr="008C10AD">
        <w:t>ārējie arodmācību kursi (</w:t>
      </w:r>
      <w:r w:rsidR="00E51C21">
        <w:t xml:space="preserve">skatīt </w:t>
      </w:r>
      <w:r w:rsidR="00FC1B85" w:rsidRPr="008C10AD">
        <w:t>10</w:t>
      </w:r>
      <w:r w:rsidRPr="008C10AD">
        <w:t>.</w:t>
      </w:r>
      <w:r w:rsidR="001F6618" w:rsidRPr="008C10AD">
        <w:t xml:space="preserve"> </w:t>
      </w:r>
      <w:r w:rsidR="00E51C21">
        <w:t>punktu</w:t>
      </w:r>
      <w:r w:rsidRPr="008C10AD">
        <w:t>).</w:t>
      </w:r>
    </w:p>
    <w:p w14:paraId="4A16EA1B" w14:textId="77777777" w:rsidR="009B3B7A" w:rsidRPr="008C10AD" w:rsidRDefault="00FC1B85">
      <w:pPr>
        <w:spacing w:line="320" w:lineRule="atLeast"/>
        <w:jc w:val="both"/>
        <w:rPr>
          <w:b/>
        </w:rPr>
      </w:pPr>
      <w:r w:rsidRPr="008C10AD">
        <w:rPr>
          <w:b/>
        </w:rPr>
        <w:t>5</w:t>
      </w:r>
      <w:r w:rsidR="009B3B7A" w:rsidRPr="008C10AD">
        <w:rPr>
          <w:b/>
        </w:rPr>
        <w:t xml:space="preserve">. Citas arodmācību formas – </w:t>
      </w:r>
      <w:r w:rsidR="009B3B7A" w:rsidRPr="008C10AD">
        <w:t xml:space="preserve">parasti ir saistītas ar aktīvo darbu un aktīvo darba vietu, bet tās var ietvert arī </w:t>
      </w:r>
      <w:r w:rsidR="002833C6" w:rsidRPr="008C10AD">
        <w:t xml:space="preserve">piedalīšanos </w:t>
      </w:r>
      <w:r w:rsidR="009B3B7A" w:rsidRPr="008C10AD">
        <w:t>konferen</w:t>
      </w:r>
      <w:r w:rsidR="002833C6" w:rsidRPr="008C10AD">
        <w:t>cēs</w:t>
      </w:r>
      <w:r w:rsidR="009B3B7A" w:rsidRPr="008C10AD">
        <w:t>, gadatirg</w:t>
      </w:r>
      <w:r w:rsidR="002833C6" w:rsidRPr="008C10AD">
        <w:t>os</w:t>
      </w:r>
      <w:r w:rsidR="009B3B7A" w:rsidRPr="008C10AD">
        <w:t xml:space="preserve"> un līdzīg</w:t>
      </w:r>
      <w:r w:rsidR="002833C6" w:rsidRPr="008C10AD">
        <w:t xml:space="preserve">ās </w:t>
      </w:r>
      <w:r w:rsidR="009B3B7A" w:rsidRPr="008C10AD">
        <w:t>aktivitā</w:t>
      </w:r>
      <w:r w:rsidR="002833C6" w:rsidRPr="008C10AD">
        <w:t>tēs</w:t>
      </w:r>
      <w:r w:rsidR="009B3B7A" w:rsidRPr="008C10AD">
        <w:t xml:space="preserve"> </w:t>
      </w:r>
      <w:r w:rsidR="009B3B7A" w:rsidRPr="008C10AD">
        <w:rPr>
          <w:b/>
        </w:rPr>
        <w:t>mācību nolūkā</w:t>
      </w:r>
      <w:r w:rsidR="009B3B7A" w:rsidRPr="008C10AD">
        <w:t xml:space="preserve">. </w:t>
      </w:r>
    </w:p>
    <w:p w14:paraId="6C1FEA0B" w14:textId="77777777" w:rsidR="009B3B7A" w:rsidRPr="008C10AD" w:rsidRDefault="009B3B7A">
      <w:pPr>
        <w:spacing w:line="320" w:lineRule="atLeast"/>
        <w:jc w:val="both"/>
      </w:pPr>
      <w:r w:rsidRPr="008C10AD">
        <w:t xml:space="preserve">Šīs apmācību formas parasti raksturo personas vai grupas, kas mācās, </w:t>
      </w:r>
      <w:proofErr w:type="spellStart"/>
      <w:r w:rsidRPr="008C10AD">
        <w:t>pašorganizācija</w:t>
      </w:r>
      <w:proofErr w:type="spellEnd"/>
      <w:r w:rsidRPr="008C10AD">
        <w:t xml:space="preserve"> (laiks, telpa un saturs).</w:t>
      </w:r>
    </w:p>
    <w:p w14:paraId="1F6298D7" w14:textId="77777777" w:rsidR="009B3B7A" w:rsidRPr="008C10AD" w:rsidRDefault="009B3B7A">
      <w:pPr>
        <w:spacing w:line="320" w:lineRule="atLeast"/>
        <w:jc w:val="both"/>
      </w:pPr>
      <w:r w:rsidRPr="008C10AD">
        <w:t>To saturs bieži vien ir pielāgots apmeklētāju individuālajām vajadzībām darba vietā.</w:t>
      </w:r>
    </w:p>
    <w:p w14:paraId="248E38DD" w14:textId="77777777" w:rsidR="009B3B7A" w:rsidRPr="008C10AD" w:rsidRDefault="009B3B7A">
      <w:pPr>
        <w:spacing w:line="320" w:lineRule="atLeast"/>
        <w:jc w:val="both"/>
      </w:pPr>
      <w:r w:rsidRPr="008C10AD">
        <w:t xml:space="preserve">Apsekojuma par darbinieku arodmācību uzņēmumos kontekstā ir noteikti šādi </w:t>
      </w:r>
      <w:r w:rsidRPr="008C10AD">
        <w:rPr>
          <w:b/>
        </w:rPr>
        <w:t>citu arodmācību veidi</w:t>
      </w:r>
      <w:r w:rsidRPr="008C10AD">
        <w:t>:</w:t>
      </w:r>
    </w:p>
    <w:p w14:paraId="7F283812" w14:textId="77777777" w:rsidR="009B3B7A" w:rsidRPr="008C10AD" w:rsidRDefault="009B3B7A">
      <w:pPr>
        <w:numPr>
          <w:ilvl w:val="0"/>
          <w:numId w:val="7"/>
        </w:numPr>
        <w:spacing w:line="320" w:lineRule="atLeast"/>
        <w:jc w:val="both"/>
      </w:pPr>
      <w:r w:rsidRPr="008C10AD">
        <w:t>plānota apmācība darba procesā (</w:t>
      </w:r>
      <w:r w:rsidR="00E51C21">
        <w:t xml:space="preserve">skatīt </w:t>
      </w:r>
      <w:r w:rsidR="00421624" w:rsidRPr="008C10AD">
        <w:t>1</w:t>
      </w:r>
      <w:r w:rsidR="00FC1B85" w:rsidRPr="008C10AD">
        <w:t>1</w:t>
      </w:r>
      <w:r w:rsidRPr="008C10AD">
        <w:t>.</w:t>
      </w:r>
      <w:r w:rsidR="00790EF7" w:rsidRPr="008C10AD">
        <w:t xml:space="preserve"> </w:t>
      </w:r>
      <w:r w:rsidR="00E51C21">
        <w:t>punktu</w:t>
      </w:r>
      <w:r w:rsidRPr="008C10AD">
        <w:t>);</w:t>
      </w:r>
    </w:p>
    <w:p w14:paraId="44FBF6CF" w14:textId="77777777" w:rsidR="009B3B7A" w:rsidRPr="008C10AD" w:rsidRDefault="009B3B7A">
      <w:pPr>
        <w:numPr>
          <w:ilvl w:val="0"/>
          <w:numId w:val="7"/>
        </w:numPr>
        <w:spacing w:line="320" w:lineRule="atLeast"/>
        <w:jc w:val="both"/>
      </w:pPr>
      <w:r w:rsidRPr="008C10AD">
        <w:t>plānota apmācība, izmantojot darba rotāciju, maiņu vai pārcelšanu citā darbā uz laiku, pieredzes apmaiņas vizītes (</w:t>
      </w:r>
      <w:r w:rsidR="00E51C21">
        <w:t xml:space="preserve">skatīt </w:t>
      </w:r>
      <w:r w:rsidR="00421624" w:rsidRPr="008C10AD">
        <w:t>1</w:t>
      </w:r>
      <w:r w:rsidR="00FC1B85" w:rsidRPr="008C10AD">
        <w:t>2</w:t>
      </w:r>
      <w:r w:rsidRPr="008C10AD">
        <w:t>.</w:t>
      </w:r>
      <w:r w:rsidR="00790EF7" w:rsidRPr="008C10AD">
        <w:t xml:space="preserve"> </w:t>
      </w:r>
      <w:r w:rsidR="00E51C21">
        <w:t>punktu</w:t>
      </w:r>
      <w:r w:rsidRPr="008C10AD">
        <w:t>);</w:t>
      </w:r>
    </w:p>
    <w:p w14:paraId="11384F2D" w14:textId="77777777" w:rsidR="009B3B7A" w:rsidRPr="008C10AD" w:rsidRDefault="009B3B7A">
      <w:pPr>
        <w:numPr>
          <w:ilvl w:val="0"/>
          <w:numId w:val="7"/>
        </w:numPr>
        <w:spacing w:line="320" w:lineRule="atLeast"/>
        <w:jc w:val="both"/>
      </w:pPr>
      <w:r w:rsidRPr="008C10AD">
        <w:t>plānota apmācība mācību vai diskusiju grupās (</w:t>
      </w:r>
      <w:r w:rsidR="00E51C21">
        <w:t xml:space="preserve">skatīt </w:t>
      </w:r>
      <w:r w:rsidR="00421624" w:rsidRPr="008C10AD">
        <w:t>1</w:t>
      </w:r>
      <w:r w:rsidR="00FC1B85" w:rsidRPr="008C10AD">
        <w:t>3</w:t>
      </w:r>
      <w:r w:rsidRPr="008C10AD">
        <w:t>.</w:t>
      </w:r>
      <w:r w:rsidR="00790EF7" w:rsidRPr="008C10AD">
        <w:t xml:space="preserve"> </w:t>
      </w:r>
      <w:r w:rsidR="00E51C21">
        <w:t>punktu</w:t>
      </w:r>
      <w:r w:rsidRPr="008C10AD">
        <w:t>);</w:t>
      </w:r>
    </w:p>
    <w:p w14:paraId="38421B02" w14:textId="77777777" w:rsidR="009B3B7A" w:rsidRPr="008C10AD" w:rsidRDefault="009B3B7A">
      <w:pPr>
        <w:numPr>
          <w:ilvl w:val="0"/>
          <w:numId w:val="7"/>
        </w:numPr>
        <w:spacing w:line="320" w:lineRule="atLeast"/>
        <w:jc w:val="both"/>
      </w:pPr>
      <w:r w:rsidRPr="008C10AD">
        <w:t>plānota pašmācība</w:t>
      </w:r>
      <w:r w:rsidR="008F2ADF" w:rsidRPr="008C10AD">
        <w:t xml:space="preserve">, </w:t>
      </w:r>
      <w:r w:rsidR="005A212B" w:rsidRPr="008C10AD">
        <w:t>e-mācī</w:t>
      </w:r>
      <w:r w:rsidR="00AD39A4" w:rsidRPr="008C10AD">
        <w:t>bas</w:t>
      </w:r>
      <w:r w:rsidR="00E51C21">
        <w:t xml:space="preserve"> </w:t>
      </w:r>
      <w:r w:rsidRPr="008C10AD">
        <w:t>(</w:t>
      </w:r>
      <w:r w:rsidR="00E51C21">
        <w:t xml:space="preserve">skatīt </w:t>
      </w:r>
      <w:r w:rsidR="00421624" w:rsidRPr="008C10AD">
        <w:t>1</w:t>
      </w:r>
      <w:r w:rsidR="00FC1B85" w:rsidRPr="008C10AD">
        <w:t>4</w:t>
      </w:r>
      <w:r w:rsidRPr="008C10AD">
        <w:t>.</w:t>
      </w:r>
      <w:r w:rsidR="00790EF7" w:rsidRPr="008C10AD">
        <w:t xml:space="preserve"> </w:t>
      </w:r>
      <w:r w:rsidR="00E51C21">
        <w:t>punktu</w:t>
      </w:r>
      <w:r w:rsidRPr="008C10AD">
        <w:t>);</w:t>
      </w:r>
    </w:p>
    <w:p w14:paraId="5B12F544" w14:textId="77777777" w:rsidR="009B3B7A" w:rsidRPr="008C10AD" w:rsidRDefault="009B3B7A">
      <w:pPr>
        <w:numPr>
          <w:ilvl w:val="0"/>
          <w:numId w:val="7"/>
        </w:numPr>
        <w:spacing w:line="320" w:lineRule="atLeast"/>
        <w:jc w:val="both"/>
      </w:pPr>
      <w:r w:rsidRPr="008C10AD">
        <w:t>plānota apmācība</w:t>
      </w:r>
      <w:r w:rsidR="00E642E0" w:rsidRPr="008C10AD">
        <w:t>,</w:t>
      </w:r>
      <w:r w:rsidRPr="008C10AD">
        <w:t xml:space="preserve"> </w:t>
      </w:r>
      <w:r w:rsidR="002833C6" w:rsidRPr="008C10AD">
        <w:t>piedaloties</w:t>
      </w:r>
      <w:r w:rsidRPr="008C10AD">
        <w:t xml:space="preserve"> (saņemot instrukcijas, norādījumus) konferenc</w:t>
      </w:r>
      <w:r w:rsidR="002833C6" w:rsidRPr="008C10AD">
        <w:t>ē</w:t>
      </w:r>
      <w:r w:rsidRPr="008C10AD">
        <w:t>s, seminār</w:t>
      </w:r>
      <w:r w:rsidR="002833C6" w:rsidRPr="008C10AD">
        <w:t>o</w:t>
      </w:r>
      <w:r w:rsidRPr="008C10AD">
        <w:t>s, gadatirg</w:t>
      </w:r>
      <w:r w:rsidR="002833C6" w:rsidRPr="008C10AD">
        <w:t>o</w:t>
      </w:r>
      <w:r w:rsidRPr="008C10AD">
        <w:t>s un lekcij</w:t>
      </w:r>
      <w:r w:rsidR="002833C6" w:rsidRPr="008C10AD">
        <w:t>ā</w:t>
      </w:r>
      <w:r w:rsidRPr="008C10AD">
        <w:t>s (</w:t>
      </w:r>
      <w:r w:rsidR="00E51C21">
        <w:t xml:space="preserve">skatīt </w:t>
      </w:r>
      <w:r w:rsidR="00421624" w:rsidRPr="008C10AD">
        <w:t>1</w:t>
      </w:r>
      <w:r w:rsidR="00FC1B85" w:rsidRPr="008C10AD">
        <w:t>5</w:t>
      </w:r>
      <w:r w:rsidRPr="008C10AD">
        <w:t>.</w:t>
      </w:r>
      <w:r w:rsidR="00790EF7" w:rsidRPr="008C10AD">
        <w:t xml:space="preserve"> </w:t>
      </w:r>
      <w:r w:rsidR="00E51C21">
        <w:t>punktu</w:t>
      </w:r>
      <w:r w:rsidRPr="008C10AD">
        <w:t>).</w:t>
      </w:r>
    </w:p>
    <w:p w14:paraId="01580DDE" w14:textId="77777777" w:rsidR="009B3B7A" w:rsidRPr="008C10AD" w:rsidRDefault="00FC1B85">
      <w:pPr>
        <w:spacing w:line="320" w:lineRule="atLeast"/>
        <w:jc w:val="both"/>
      </w:pPr>
      <w:r w:rsidRPr="008C10AD">
        <w:rPr>
          <w:b/>
        </w:rPr>
        <w:t>6</w:t>
      </w:r>
      <w:r w:rsidR="009B3B7A" w:rsidRPr="008C10AD">
        <w:rPr>
          <w:b/>
        </w:rPr>
        <w:t>. Nodarbinātās personas</w:t>
      </w:r>
      <w:r w:rsidR="009B3B7A" w:rsidRPr="008C10AD">
        <w:t>:</w:t>
      </w:r>
    </w:p>
    <w:p w14:paraId="2A18C129" w14:textId="77777777" w:rsidR="005A212B" w:rsidRPr="008C10AD" w:rsidRDefault="005A212B">
      <w:pPr>
        <w:spacing w:line="320" w:lineRule="atLeast"/>
        <w:jc w:val="both"/>
      </w:pPr>
      <w:r w:rsidRPr="008C10AD">
        <w:t xml:space="preserve">Kopējais uzņēmumā nodarbināto personu skaits, </w:t>
      </w:r>
      <w:r w:rsidRPr="008C10AD">
        <w:rPr>
          <w:b/>
        </w:rPr>
        <w:t>izņemot mācekļus</w:t>
      </w:r>
      <w:r w:rsidRPr="008C10AD">
        <w:t xml:space="preserve"> (ietverti sadaļā par sākotnējām arodmācībām):</w:t>
      </w:r>
    </w:p>
    <w:p w14:paraId="12B70EA0" w14:textId="77777777" w:rsidR="009B3B7A" w:rsidRPr="008C10AD" w:rsidRDefault="009B3B7A">
      <w:pPr>
        <w:numPr>
          <w:ilvl w:val="0"/>
          <w:numId w:val="13"/>
        </w:numPr>
        <w:spacing w:line="320" w:lineRule="atLeast"/>
        <w:jc w:val="both"/>
      </w:pPr>
      <w:r w:rsidRPr="008C10AD">
        <w:t>personas, kuras uz darba līguma vai uzņēmuma līguma pamata par nolīgto darba samaksu veic noteiktu darbu;</w:t>
      </w:r>
    </w:p>
    <w:p w14:paraId="13B8CF1B" w14:textId="77777777" w:rsidR="009B3B7A" w:rsidRPr="008C10AD" w:rsidRDefault="009B3B7A">
      <w:pPr>
        <w:numPr>
          <w:ilvl w:val="0"/>
          <w:numId w:val="8"/>
        </w:numPr>
        <w:spacing w:line="320" w:lineRule="atLeast"/>
        <w:jc w:val="both"/>
        <w:rPr>
          <w:b/>
        </w:rPr>
      </w:pPr>
      <w:r w:rsidRPr="008C10AD">
        <w:t>strādājošie uzņēmuma īpašnieki;</w:t>
      </w:r>
    </w:p>
    <w:p w14:paraId="33EDF8C4" w14:textId="77777777" w:rsidR="009B3B7A" w:rsidRPr="008C10AD" w:rsidRDefault="009B3B7A">
      <w:pPr>
        <w:numPr>
          <w:ilvl w:val="0"/>
          <w:numId w:val="8"/>
        </w:numPr>
        <w:spacing w:line="320" w:lineRule="atLeast"/>
        <w:jc w:val="both"/>
      </w:pPr>
      <w:r w:rsidRPr="008C10AD">
        <w:t>partneri, kas regulāri strādā uzņēmumā;</w:t>
      </w:r>
    </w:p>
    <w:p w14:paraId="4B6D5101" w14:textId="77777777" w:rsidR="009B3B7A" w:rsidRPr="008C10AD" w:rsidRDefault="009B3B7A">
      <w:pPr>
        <w:numPr>
          <w:ilvl w:val="0"/>
          <w:numId w:val="8"/>
        </w:numPr>
        <w:spacing w:line="320" w:lineRule="atLeast"/>
        <w:jc w:val="both"/>
      </w:pPr>
      <w:r w:rsidRPr="008C10AD">
        <w:t>ģimenes locekļi, kas strādā ģimenes uzņēmumā un nesaņem par to algu;</w:t>
      </w:r>
    </w:p>
    <w:p w14:paraId="3BC974BC" w14:textId="77777777" w:rsidR="009B3B7A" w:rsidRPr="008C10AD" w:rsidRDefault="009B3B7A">
      <w:pPr>
        <w:numPr>
          <w:ilvl w:val="0"/>
          <w:numId w:val="8"/>
        </w:numPr>
        <w:spacing w:line="320" w:lineRule="atLeast"/>
        <w:jc w:val="both"/>
      </w:pPr>
      <w:r w:rsidRPr="008C10AD">
        <w:t>personas, kas ir algoti uzņēmuma darbinieki, bet kas strādā ārpus tā (piemēram, tirdzniecības pārstāvji, piegādes darbinieki, remonta un uzturēšanas brigādes);</w:t>
      </w:r>
    </w:p>
    <w:p w14:paraId="3A901887" w14:textId="77777777" w:rsidR="009B3B7A" w:rsidRPr="008C10AD" w:rsidRDefault="009B3B7A">
      <w:pPr>
        <w:numPr>
          <w:ilvl w:val="0"/>
          <w:numId w:val="8"/>
        </w:numPr>
        <w:spacing w:line="320" w:lineRule="atLeast"/>
        <w:jc w:val="both"/>
      </w:pPr>
      <w:r w:rsidRPr="008C10AD">
        <w:t>nepilna darba laika un sezonas strādnieki;</w:t>
      </w:r>
    </w:p>
    <w:p w14:paraId="4509D0C7" w14:textId="77777777" w:rsidR="009B3B7A" w:rsidRPr="008C10AD" w:rsidRDefault="009B3B7A">
      <w:pPr>
        <w:numPr>
          <w:ilvl w:val="0"/>
          <w:numId w:val="8"/>
        </w:numPr>
        <w:spacing w:line="320" w:lineRule="atLeast"/>
        <w:jc w:val="both"/>
      </w:pPr>
      <w:r w:rsidRPr="008C10AD">
        <w:t>cilvēki, kas nav darbā īsu laika periodu (piemēram, slimības, apmaksātā vai speciālā atvaļinājumā, tie, kas streiko nenoteiktu laika periodu, bet nav promesoši).</w:t>
      </w:r>
    </w:p>
    <w:p w14:paraId="249B450D" w14:textId="77777777" w:rsidR="009B3B7A" w:rsidRPr="008C10AD" w:rsidRDefault="00575386">
      <w:pPr>
        <w:spacing w:line="320" w:lineRule="atLeast"/>
        <w:jc w:val="both"/>
      </w:pPr>
      <w:r>
        <w:rPr>
          <w:b/>
        </w:rPr>
        <w:t xml:space="preserve">Netiek </w:t>
      </w:r>
      <w:r w:rsidR="009B3B7A" w:rsidRPr="008C10AD">
        <w:rPr>
          <w:b/>
        </w:rPr>
        <w:t>ietverti</w:t>
      </w:r>
      <w:r w:rsidR="009B3B7A" w:rsidRPr="008C10AD">
        <w:t xml:space="preserve"> tie, kas strādā uzņēmumā, bet kam algu maksā </w:t>
      </w:r>
      <w:r w:rsidR="000335DC">
        <w:t>cits uzņēmums</w:t>
      </w:r>
      <w:r w:rsidR="009B3B7A" w:rsidRPr="008C10AD">
        <w:t xml:space="preserve">, piemēram, personas, ko nodarbina firmas uz līguma pamata vai norīkotais personāls. Nav iekļautas arī personas, kas atrodas prombūtnē un kam nemaksā par šo </w:t>
      </w:r>
      <w:r>
        <w:t xml:space="preserve">pārskata </w:t>
      </w:r>
      <w:r w:rsidR="009B3B7A" w:rsidRPr="008C10AD">
        <w:t xml:space="preserve">periodu (piemēram, </w:t>
      </w:r>
      <w:r>
        <w:t xml:space="preserve">bērna kopšanas </w:t>
      </w:r>
      <w:r w:rsidR="009B3B7A" w:rsidRPr="008C10AD">
        <w:t>atvaļinājums).</w:t>
      </w:r>
    </w:p>
    <w:p w14:paraId="73B4C6A1" w14:textId="77777777" w:rsidR="009B3B7A" w:rsidRPr="008C10AD" w:rsidRDefault="00E5055B">
      <w:pPr>
        <w:spacing w:line="320" w:lineRule="atLeast"/>
        <w:jc w:val="both"/>
        <w:rPr>
          <w:b/>
        </w:rPr>
      </w:pPr>
      <w:r w:rsidRPr="008C10AD">
        <w:t>I</w:t>
      </w:r>
      <w:r w:rsidR="009B3B7A" w:rsidRPr="008C10AD">
        <w:t>etver visus normālu un nepilnu darba laiku strādājošos.</w:t>
      </w:r>
    </w:p>
    <w:p w14:paraId="7935168E" w14:textId="77777777" w:rsidR="009B3B7A" w:rsidRPr="008C10AD" w:rsidRDefault="00FC1B85">
      <w:pPr>
        <w:spacing w:line="320" w:lineRule="atLeast"/>
        <w:jc w:val="both"/>
        <w:rPr>
          <w:b/>
        </w:rPr>
      </w:pPr>
      <w:r w:rsidRPr="008C10AD">
        <w:rPr>
          <w:b/>
        </w:rPr>
        <w:lastRenderedPageBreak/>
        <w:t>7</w:t>
      </w:r>
      <w:r w:rsidR="009B3B7A" w:rsidRPr="008C10AD">
        <w:rPr>
          <w:b/>
        </w:rPr>
        <w:t xml:space="preserve">. Kopējais nostrādāto stundu skaits – </w:t>
      </w:r>
      <w:r w:rsidR="009B3B7A" w:rsidRPr="008C10AD">
        <w:t>attiecas uz visu nodarbināto (izņemot mācekļus) faktiski nostrādāto stundu skaitu 20</w:t>
      </w:r>
      <w:r w:rsidR="00E011AC">
        <w:t>__</w:t>
      </w:r>
      <w:r w:rsidR="009B3B7A" w:rsidRPr="008C10AD">
        <w:t>.</w:t>
      </w:r>
      <w:r w:rsidR="00FE31BE" w:rsidRPr="008C10AD">
        <w:t xml:space="preserve"> </w:t>
      </w:r>
      <w:r w:rsidR="009B3B7A" w:rsidRPr="008C10AD">
        <w:t xml:space="preserve">gadā. </w:t>
      </w:r>
    </w:p>
    <w:p w14:paraId="04AF4066" w14:textId="77777777" w:rsidR="009B3B7A" w:rsidRPr="008C10AD" w:rsidRDefault="009B3B7A">
      <w:pPr>
        <w:spacing w:line="320" w:lineRule="atLeast"/>
        <w:jc w:val="both"/>
      </w:pPr>
      <w:r w:rsidRPr="008C10AD">
        <w:t>Tas ietver normāla darba periodā nostrādāto laiku (uzņēmumā vai izmantojot darbā telekomunikāciju līdzekļus), laiku, kas nostrādāts papildu normālajam darba laikam un par ko parasti maksā augstāku likmi (virsstundas), laiku, kas pavadīts darba vietā nestrādājot (bet</w:t>
      </w:r>
      <w:r w:rsidR="00E642E0" w:rsidRPr="008C10AD">
        <w:t>,</w:t>
      </w:r>
      <w:r w:rsidRPr="008C10AD">
        <w:t xml:space="preserve"> par kuru tiek samaksāts) un īsus atpūtas periodus, ieskaitot tējas un kafijas dzeršanas pārtraukumus. </w:t>
      </w:r>
    </w:p>
    <w:p w14:paraId="52463171" w14:textId="77777777" w:rsidR="009B3B7A" w:rsidRPr="008C10AD" w:rsidRDefault="009B3B7A">
      <w:pPr>
        <w:spacing w:line="320" w:lineRule="atLeast"/>
        <w:jc w:val="both"/>
      </w:pPr>
      <w:r w:rsidRPr="008C10AD">
        <w:t xml:space="preserve">Tas </w:t>
      </w:r>
      <w:r w:rsidRPr="008C10AD">
        <w:rPr>
          <w:b/>
        </w:rPr>
        <w:t>neietver</w:t>
      </w:r>
      <w:r w:rsidRPr="008C10AD">
        <w:t xml:space="preserve"> apmaksātu atvaļinājumu, oficiālas valsts brīvdienas, apmaksātu slimības atvaļinājumu, apmaksātus pusdienu pārtraukumus.</w:t>
      </w:r>
    </w:p>
    <w:p w14:paraId="69E39237" w14:textId="77777777" w:rsidR="009B3B7A" w:rsidRPr="008C10AD" w:rsidRDefault="00FC1B85">
      <w:pPr>
        <w:spacing w:line="320" w:lineRule="atLeast"/>
        <w:jc w:val="both"/>
        <w:rPr>
          <w:b/>
        </w:rPr>
      </w:pPr>
      <w:r w:rsidRPr="008C10AD">
        <w:rPr>
          <w:b/>
        </w:rPr>
        <w:t>8</w:t>
      </w:r>
      <w:r w:rsidR="009B3B7A" w:rsidRPr="008C10AD">
        <w:rPr>
          <w:b/>
        </w:rPr>
        <w:t>. Kopējās darbaspēka izmaksas</w:t>
      </w:r>
      <w:r w:rsidR="006151BE">
        <w:rPr>
          <w:b/>
        </w:rPr>
        <w:t xml:space="preserve"> </w:t>
      </w:r>
      <w:r w:rsidR="009B3B7A" w:rsidRPr="008C10AD">
        <w:rPr>
          <w:b/>
        </w:rPr>
        <w:t>–</w:t>
      </w:r>
      <w:r w:rsidR="009B3B7A" w:rsidRPr="008C10AD">
        <w:rPr>
          <w:bCs/>
        </w:rPr>
        <w:t xml:space="preserve"> tiešo un netiešo darbaspēka izmaksu kopsumma</w:t>
      </w:r>
      <w:r w:rsidR="00CB0563">
        <w:rPr>
          <w:bCs/>
        </w:rPr>
        <w:t>, kas</w:t>
      </w:r>
      <w:r w:rsidR="009B3B7A" w:rsidRPr="008C10AD">
        <w:rPr>
          <w:bCs/>
        </w:rPr>
        <w:t xml:space="preserve"> ir visi darba devēja izdevumi, kas rodas, lai nodarbinātu darbiniekus</w:t>
      </w:r>
      <w:r w:rsidR="00CB0563">
        <w:rPr>
          <w:bCs/>
        </w:rPr>
        <w:t xml:space="preserve"> (neieskaitot mācekļus)</w:t>
      </w:r>
      <w:r w:rsidR="009B3B7A" w:rsidRPr="008C10AD">
        <w:rPr>
          <w:bCs/>
        </w:rPr>
        <w:t xml:space="preserve">. </w:t>
      </w:r>
    </w:p>
    <w:p w14:paraId="5A6D43D6" w14:textId="77777777" w:rsidR="009B3B7A" w:rsidRPr="008C10AD" w:rsidRDefault="009B3B7A">
      <w:pPr>
        <w:spacing w:line="320" w:lineRule="atLeast"/>
        <w:jc w:val="both"/>
        <w:rPr>
          <w:bCs/>
        </w:rPr>
      </w:pPr>
      <w:r w:rsidRPr="008C10AD">
        <w:rPr>
          <w:bCs/>
        </w:rPr>
        <w:t>T</w:t>
      </w:r>
      <w:r w:rsidR="00DC60C4">
        <w:rPr>
          <w:bCs/>
        </w:rPr>
        <w:t xml:space="preserve">ajās tiek </w:t>
      </w:r>
      <w:r w:rsidRPr="008C10AD">
        <w:rPr>
          <w:bCs/>
        </w:rPr>
        <w:t>ietver</w:t>
      </w:r>
      <w:r w:rsidR="00DC60C4">
        <w:rPr>
          <w:bCs/>
        </w:rPr>
        <w:t>ta</w:t>
      </w:r>
      <w:r w:rsidRPr="008C10AD">
        <w:rPr>
          <w:bCs/>
        </w:rPr>
        <w:t>:</w:t>
      </w:r>
    </w:p>
    <w:p w14:paraId="2CD04C40" w14:textId="77777777" w:rsidR="009B3B7A" w:rsidRPr="008C10AD" w:rsidRDefault="009B3B7A">
      <w:pPr>
        <w:numPr>
          <w:ilvl w:val="0"/>
          <w:numId w:val="8"/>
        </w:numPr>
        <w:spacing w:line="320" w:lineRule="atLeast"/>
        <w:jc w:val="both"/>
      </w:pPr>
      <w:r w:rsidRPr="008C10AD">
        <w:rPr>
          <w:b/>
          <w:bCs/>
        </w:rPr>
        <w:t>tiešā</w:t>
      </w:r>
      <w:r w:rsidRPr="008C10AD">
        <w:t xml:space="preserve"> </w:t>
      </w:r>
      <w:r w:rsidRPr="008C10AD">
        <w:rPr>
          <w:b/>
          <w:bCs/>
        </w:rPr>
        <w:t>darba samaksa:</w:t>
      </w:r>
      <w:r w:rsidRPr="008C10AD">
        <w:t xml:space="preserve"> mēneša, amata alga; samaksa par nostrādāto laiku vai veikto darba apjomu; regulāras un neregulāras prēmijas un piemaksas, piemaksas pie atvaļinājuma; kompensācija par neizmantoto atvaļinājumu; samaksa par līdztekus pamatdarbam veikto papilddarbu uzņēmumā, par profesiju, amatu savienošanu; samaksa par dīkstāvēm</w:t>
      </w:r>
      <w:r w:rsidR="00884BF1">
        <w:t>;</w:t>
      </w:r>
    </w:p>
    <w:p w14:paraId="4E09EF1E" w14:textId="77777777" w:rsidR="009B3B7A" w:rsidRPr="008C10AD" w:rsidRDefault="009B3B7A">
      <w:pPr>
        <w:numPr>
          <w:ilvl w:val="0"/>
          <w:numId w:val="8"/>
        </w:numPr>
        <w:spacing w:line="320" w:lineRule="atLeast"/>
        <w:jc w:val="both"/>
      </w:pPr>
      <w:r w:rsidRPr="008C10AD">
        <w:rPr>
          <w:b/>
        </w:rPr>
        <w:t xml:space="preserve">samaksa par dienām, kad nav strādāts: </w:t>
      </w:r>
      <w:r w:rsidRPr="008C10AD">
        <w:t>ikgadējā, papildu un mācību atvaļinājuma samaksa; atlīdzība par svētku dienām un citām apmaksātajām dienām, kurās nestrādā; darbnespējas lapu A samaksa</w:t>
      </w:r>
      <w:r w:rsidR="00884BF1">
        <w:t>;</w:t>
      </w:r>
    </w:p>
    <w:p w14:paraId="6E2730C1" w14:textId="77777777" w:rsidR="009B3B7A" w:rsidRPr="008C10AD" w:rsidRDefault="009B3B7A">
      <w:pPr>
        <w:numPr>
          <w:ilvl w:val="0"/>
          <w:numId w:val="8"/>
        </w:numPr>
        <w:spacing w:line="320" w:lineRule="atLeast"/>
        <w:jc w:val="both"/>
      </w:pPr>
      <w:r w:rsidRPr="008C10AD">
        <w:rPr>
          <w:b/>
          <w:bCs/>
        </w:rPr>
        <w:t>darba samaksu natūrā</w:t>
      </w:r>
      <w:r w:rsidR="00123664" w:rsidRPr="008C10AD">
        <w:rPr>
          <w:b/>
          <w:bCs/>
        </w:rPr>
        <w:t>:</w:t>
      </w:r>
      <w:r w:rsidRPr="008C10AD">
        <w:rPr>
          <w:b/>
          <w:bCs/>
        </w:rPr>
        <w:t xml:space="preserve"> </w:t>
      </w:r>
      <w:r w:rsidRPr="008C10AD">
        <w:t>bruto samaksa par precēm un pakalpojumiem, ko darba devējs nodrošina saviem darbiniekiem par brīvu vai par pazeminātām cenām. Tā var būt: uzņēmumā saražotā produkta (preces vai pakalpojuma) cena vai starpība starp produkta pašizmaksu un cenu, par kuru tas tiek pārdots darbiniekiem; izdevumi, kas saistīti ar darbinieku nodrošināšanu ar mājokli vai dzīvojamo platību, ar uzņēmuma transportlīdzekļu lietošanu personīgajām vajadzībām; uzņēmuma mobilo tālruņu privāto sarunu rēķinu apmaksa; darba devēja pirktās preces vai pakalpojumi darbiniekiem; ēdināšanas apmaksa; darba devēja izmaksas, kas saistītas ar uzņēmuma atpūtas, kultūras, sporta, bērnudārzu u.c. strukturālo apakšvienību uzturēšanu un šo objektu darbinieku (ne uzņēmuma) darba samaksa; transporta izdevumu uz darbu un atpakaļ apmaksa; darba devēja pārņemtā procentu daļa, ja viņš piešķir aizdevumus darbiniekiem par samazinātām procentu likmēm vai bez procentiem u.c.</w:t>
      </w:r>
      <w:r w:rsidR="00884BF1">
        <w:t>;</w:t>
      </w:r>
    </w:p>
    <w:p w14:paraId="70865AAA" w14:textId="77777777" w:rsidR="009B3B7A" w:rsidRPr="008C10AD" w:rsidRDefault="009B3B7A">
      <w:pPr>
        <w:numPr>
          <w:ilvl w:val="0"/>
          <w:numId w:val="8"/>
        </w:numPr>
        <w:spacing w:line="320" w:lineRule="atLeast"/>
        <w:jc w:val="both"/>
        <w:rPr>
          <w:bCs/>
        </w:rPr>
      </w:pPr>
      <w:r w:rsidRPr="008C10AD">
        <w:rPr>
          <w:b/>
          <w:sz w:val="22"/>
          <w:szCs w:val="20"/>
        </w:rPr>
        <w:t>v</w:t>
      </w:r>
      <w:r w:rsidRPr="008C10AD">
        <w:rPr>
          <w:b/>
          <w:bCs/>
        </w:rPr>
        <w:t>alsts sociālās apdrošināšanas obligātās iemaksas:</w:t>
      </w:r>
      <w:r w:rsidRPr="008C10AD">
        <w:rPr>
          <w:bCs/>
        </w:rPr>
        <w:t xml:space="preserve"> darba devēja daļa</w:t>
      </w:r>
      <w:r w:rsidR="00884BF1">
        <w:rPr>
          <w:bCs/>
        </w:rPr>
        <w:t>;</w:t>
      </w:r>
    </w:p>
    <w:p w14:paraId="6D512404" w14:textId="77777777" w:rsidR="009B3B7A" w:rsidRPr="008C10AD" w:rsidRDefault="009B3B7A">
      <w:pPr>
        <w:numPr>
          <w:ilvl w:val="0"/>
          <w:numId w:val="8"/>
        </w:numPr>
        <w:spacing w:line="320" w:lineRule="atLeast"/>
        <w:jc w:val="both"/>
      </w:pPr>
      <w:r w:rsidRPr="008C10AD">
        <w:rPr>
          <w:b/>
          <w:bCs/>
        </w:rPr>
        <w:t>darba devēja brīvprātīgās sociālās apdrošināšanas iemaksas</w:t>
      </w:r>
      <w:r w:rsidRPr="008C10AD">
        <w:t>: papildu pensija, veselības un dzīvības apdrošināšana; pensijas uzkrājuma veidošana, dzīvības apdrošināšana ar uzkrājuma veidošanu, nelaimes gadījumu apdrošināšana u.c.</w:t>
      </w:r>
      <w:r w:rsidR="00884BF1">
        <w:t>;</w:t>
      </w:r>
    </w:p>
    <w:p w14:paraId="5CDF9BD2" w14:textId="77777777" w:rsidR="009B3B7A" w:rsidRPr="008C10AD" w:rsidRDefault="009B3B7A">
      <w:pPr>
        <w:numPr>
          <w:ilvl w:val="0"/>
          <w:numId w:val="8"/>
        </w:numPr>
        <w:spacing w:line="320" w:lineRule="atLeast"/>
        <w:jc w:val="both"/>
      </w:pPr>
      <w:r w:rsidRPr="008C10AD">
        <w:rPr>
          <w:b/>
        </w:rPr>
        <w:t>darba devēja pabalsti darbiniekiem:</w:t>
      </w:r>
      <w:r w:rsidRPr="008C10AD">
        <w:t xml:space="preserve"> jubileju, kāzu, apbedīšanas u.c. pabalsti; mantas un naudas balvas, dāvanas; pabalsti veselības aprūpei; atlīdzība par darbā gūto kaitējumu veselībai; stipendijas, mācību maksa darbiniekiem un viņu ģimenes locekļiem u.c.</w:t>
      </w:r>
      <w:r w:rsidR="00884BF1">
        <w:t>;</w:t>
      </w:r>
    </w:p>
    <w:p w14:paraId="0969B690" w14:textId="77777777" w:rsidR="009B3B7A" w:rsidRPr="008C10AD" w:rsidRDefault="009B3B7A">
      <w:pPr>
        <w:numPr>
          <w:ilvl w:val="0"/>
          <w:numId w:val="8"/>
        </w:numPr>
        <w:spacing w:line="320" w:lineRule="atLeast"/>
        <w:jc w:val="both"/>
      </w:pPr>
      <w:r w:rsidRPr="008C10AD">
        <w:rPr>
          <w:b/>
          <w:bCs/>
        </w:rPr>
        <w:t>nodokļi</w:t>
      </w:r>
      <w:r w:rsidRPr="008C10AD">
        <w:t>: šeit – uzņēmējdarbības riska valsts nodeva.</w:t>
      </w:r>
    </w:p>
    <w:p w14:paraId="378D5BAC" w14:textId="77777777" w:rsidR="009B3B7A" w:rsidRPr="008C10AD" w:rsidRDefault="009B3B7A">
      <w:pPr>
        <w:spacing w:line="320" w:lineRule="atLeast"/>
        <w:jc w:val="both"/>
      </w:pPr>
      <w:r w:rsidRPr="008C10AD">
        <w:t xml:space="preserve">No kopējām darbaspēka izmaksām ir </w:t>
      </w:r>
      <w:r w:rsidRPr="008C10AD">
        <w:rPr>
          <w:b/>
        </w:rPr>
        <w:t>jāatņem</w:t>
      </w:r>
      <w:r w:rsidRPr="008C10AD">
        <w:t xml:space="preserve"> valsts kompensētās darba devēja izmaksas – valsts budžeta vai Nodarbinātības valsts aģentūras finansējums darba devējam algotos pagaidu darbos iesaistīto bezdarbnieku darba samaksai, </w:t>
      </w:r>
      <w:r w:rsidR="00FC4648">
        <w:t>personu ar invaliditāti</w:t>
      </w:r>
      <w:r w:rsidRPr="008C10AD">
        <w:t xml:space="preserve"> nodarbināšanai u.c.</w:t>
      </w:r>
    </w:p>
    <w:p w14:paraId="4502B983" w14:textId="77777777" w:rsidR="009B3B7A" w:rsidRPr="008C10AD" w:rsidRDefault="00FC1B85">
      <w:pPr>
        <w:spacing w:line="320" w:lineRule="atLeast"/>
        <w:jc w:val="both"/>
        <w:rPr>
          <w:b/>
        </w:rPr>
      </w:pPr>
      <w:r w:rsidRPr="008C10AD">
        <w:rPr>
          <w:b/>
        </w:rPr>
        <w:t>9</w:t>
      </w:r>
      <w:r w:rsidR="009B3B7A" w:rsidRPr="008C10AD">
        <w:rPr>
          <w:b/>
        </w:rPr>
        <w:t xml:space="preserve">. Iekšējie arodmācību kursi – </w:t>
      </w:r>
      <w:r w:rsidR="009B3B7A" w:rsidRPr="008C10AD">
        <w:rPr>
          <w:bCs/>
        </w:rPr>
        <w:t xml:space="preserve">kursi, kurus organizē, vada un par mācību saturu atbild pats uzņēmums. Piemēram, kursus organizē un vada paša uzņēmuma </w:t>
      </w:r>
      <w:r w:rsidR="00B67FE7" w:rsidRPr="008C10AD">
        <w:rPr>
          <w:bCs/>
        </w:rPr>
        <w:t xml:space="preserve">par darbinieku </w:t>
      </w:r>
      <w:r w:rsidR="009B3B7A" w:rsidRPr="008C10AD">
        <w:rPr>
          <w:bCs/>
        </w:rPr>
        <w:t>apmācīb</w:t>
      </w:r>
      <w:r w:rsidR="00DB1836" w:rsidRPr="008C10AD">
        <w:rPr>
          <w:bCs/>
        </w:rPr>
        <w:t xml:space="preserve">ām </w:t>
      </w:r>
      <w:r w:rsidR="00B67FE7" w:rsidRPr="008C10AD">
        <w:rPr>
          <w:bCs/>
        </w:rPr>
        <w:t>atbildīgais</w:t>
      </w:r>
      <w:r w:rsidR="009B3B7A" w:rsidRPr="008C10AD">
        <w:rPr>
          <w:bCs/>
        </w:rPr>
        <w:t xml:space="preserve"> departaments</w:t>
      </w:r>
      <w:r w:rsidR="00D46090">
        <w:rPr>
          <w:bCs/>
        </w:rPr>
        <w:t>.</w:t>
      </w:r>
      <w:r w:rsidR="009B3B7A" w:rsidRPr="008C10AD">
        <w:rPr>
          <w:bCs/>
        </w:rPr>
        <w:t xml:space="preserve"> </w:t>
      </w:r>
      <w:r w:rsidR="00D46090">
        <w:rPr>
          <w:bCs/>
        </w:rPr>
        <w:t>K</w:t>
      </w:r>
      <w:r w:rsidR="009B3B7A" w:rsidRPr="008C10AD">
        <w:rPr>
          <w:bCs/>
        </w:rPr>
        <w:t>ursus var organizēt gan pašā uzņēmumā, gan ārpus tā, t.i., to ģeogrāfiskā atrašanās vieta attiecībā pret uzņēmumu nav svarīga.</w:t>
      </w:r>
    </w:p>
    <w:p w14:paraId="1493C33D" w14:textId="77777777" w:rsidR="009B3B7A" w:rsidRPr="008C10AD" w:rsidRDefault="00FC1B85">
      <w:pPr>
        <w:spacing w:line="320" w:lineRule="atLeast"/>
        <w:jc w:val="both"/>
        <w:rPr>
          <w:b/>
        </w:rPr>
      </w:pPr>
      <w:r w:rsidRPr="008C10AD">
        <w:rPr>
          <w:b/>
        </w:rPr>
        <w:lastRenderedPageBreak/>
        <w:t>10</w:t>
      </w:r>
      <w:r w:rsidR="009B3B7A" w:rsidRPr="008C10AD">
        <w:rPr>
          <w:b/>
        </w:rPr>
        <w:t xml:space="preserve">. Ārējie arodmācību kursi – </w:t>
      </w:r>
      <w:r w:rsidR="009B3B7A" w:rsidRPr="008C10AD">
        <w:rPr>
          <w:bCs/>
        </w:rPr>
        <w:t>kursi, kurus organizē un vada citas organizācijas, kas nav paša uzņēmuma sastāvdaļa (piemēram, trešās puses organizācijas). Šos kursus izstrādā un vada apmācību organizācija, kas nav uzņēmuma daļa, vai apmācību organizācija, kas pieder</w:t>
      </w:r>
      <w:r w:rsidR="00571AAB">
        <w:rPr>
          <w:bCs/>
        </w:rPr>
        <w:t xml:space="preserve"> mātes uzņēmumam</w:t>
      </w:r>
      <w:r w:rsidR="009B3B7A" w:rsidRPr="008C10AD">
        <w:rPr>
          <w:bCs/>
        </w:rPr>
        <w:t>. Ir svarīgi, ka uzņēmums pats nav atbildīgs par apmācības saturu; uzņēmums tikai izvēlas un pasūta/nopērk kursu. Kursus var organizēt gan pašā uzņēmumā, gan ārpus tā, t.i., to ģeogrāfiskā atrašanās vieta attiecībā pret uzņēmumu nav svarīga.</w:t>
      </w:r>
    </w:p>
    <w:p w14:paraId="03B5BD2D" w14:textId="77777777" w:rsidR="009B3B7A" w:rsidRPr="008C10AD" w:rsidRDefault="00FC1B85">
      <w:pPr>
        <w:spacing w:line="320" w:lineRule="atLeast"/>
        <w:jc w:val="both"/>
        <w:rPr>
          <w:bCs/>
        </w:rPr>
      </w:pPr>
      <w:r w:rsidRPr="008C10AD">
        <w:rPr>
          <w:b/>
        </w:rPr>
        <w:t>11</w:t>
      </w:r>
      <w:r w:rsidR="009B3B7A" w:rsidRPr="008C10AD">
        <w:rPr>
          <w:b/>
        </w:rPr>
        <w:t xml:space="preserve">. Plānota apmācība darba procesā – </w:t>
      </w:r>
      <w:r w:rsidR="009B3B7A" w:rsidRPr="008C10AD">
        <w:rPr>
          <w:bCs/>
        </w:rPr>
        <w:t>ieplānotas apmācības, instruktāžas vai praktiska darba apgūšana darba vietā, izmantojot parastos darba instrumentus vai nu tiešajā darba vietā vai darba situācijā.</w:t>
      </w:r>
      <w:r w:rsidR="00AD39A4" w:rsidRPr="008C10AD">
        <w:rPr>
          <w:bCs/>
        </w:rPr>
        <w:t xml:space="preserve"> Apmācības organizētājs (iniciators) ir darba devējs, tiek nodrošināts instruktors (pasniedzējs).</w:t>
      </w:r>
    </w:p>
    <w:p w14:paraId="6E271BCC" w14:textId="77777777" w:rsidR="009B3B7A" w:rsidRPr="008C10AD" w:rsidRDefault="009B3B7A">
      <w:pPr>
        <w:spacing w:line="320" w:lineRule="atLeast"/>
        <w:jc w:val="both"/>
        <w:rPr>
          <w:bCs/>
        </w:rPr>
      </w:pPr>
      <w:r w:rsidRPr="008C10AD">
        <w:rPr>
          <w:bCs/>
        </w:rPr>
        <w:t>Ietver Darba aizsardzības likumā un Ministru kabineta noteikumos Nr.749 paredzēto nodarbināto instruktāžu darba aizsardzības jautājumos darba vietā.</w:t>
      </w:r>
    </w:p>
    <w:p w14:paraId="6D6240A4" w14:textId="77777777" w:rsidR="009B3B7A" w:rsidRPr="008C10AD" w:rsidRDefault="00FC1B85">
      <w:pPr>
        <w:spacing w:line="320" w:lineRule="atLeast"/>
        <w:jc w:val="both"/>
        <w:rPr>
          <w:b/>
        </w:rPr>
      </w:pPr>
      <w:r w:rsidRPr="008C10AD">
        <w:rPr>
          <w:b/>
        </w:rPr>
        <w:t>12</w:t>
      </w:r>
      <w:r w:rsidR="009B3B7A" w:rsidRPr="008C10AD">
        <w:rPr>
          <w:b/>
        </w:rPr>
        <w:t xml:space="preserve">. </w:t>
      </w:r>
      <w:r w:rsidR="009B3B7A" w:rsidRPr="008C10AD">
        <w:rPr>
          <w:b/>
          <w:bCs/>
        </w:rPr>
        <w:t xml:space="preserve">Plānota apmācība, izmantojot darba rotāciju, maiņu vai pārcelšanu citā darbā uz laiku, pieredzes apmaiņas vizītes – </w:t>
      </w:r>
      <w:r w:rsidR="009B3B7A" w:rsidRPr="008C10AD">
        <w:rPr>
          <w:bCs/>
        </w:rPr>
        <w:t>darba rotācija pašā uzņēmumā vai maiņa uz citiem uzņēmumiem skaitās kā citas arodmācību formas tikai tad, ja šie pasākumi tiek iepriekš plānoti un to galvenais mērķis ir attīstīt iesaistīto darbinieku prasmes. Strādnieku pārcelšana no vienas darba vietas uz otru, kas nav plānotās attīstības programmas sastāvdaļa, netiek iekļauta šajā apmācībā.</w:t>
      </w:r>
    </w:p>
    <w:p w14:paraId="6D56C431" w14:textId="77777777" w:rsidR="009B3B7A" w:rsidRPr="008C10AD" w:rsidRDefault="00FC1B85">
      <w:pPr>
        <w:spacing w:line="320" w:lineRule="atLeast"/>
        <w:jc w:val="both"/>
        <w:rPr>
          <w:b/>
        </w:rPr>
      </w:pPr>
      <w:r w:rsidRPr="008C10AD">
        <w:rPr>
          <w:b/>
        </w:rPr>
        <w:t>13</w:t>
      </w:r>
      <w:r w:rsidR="009B3B7A" w:rsidRPr="008C10AD">
        <w:rPr>
          <w:b/>
        </w:rPr>
        <w:t xml:space="preserve">. Plānota apmācība mācību vai diskusiju grupās </w:t>
      </w:r>
      <w:r w:rsidR="009B3B7A" w:rsidRPr="008C10AD">
        <w:rPr>
          <w:b/>
          <w:bCs/>
        </w:rPr>
        <w:t>–</w:t>
      </w:r>
      <w:r w:rsidR="009B3B7A" w:rsidRPr="008C10AD">
        <w:rPr>
          <w:b/>
        </w:rPr>
        <w:t xml:space="preserve"> </w:t>
      </w:r>
      <w:r w:rsidR="009B3B7A" w:rsidRPr="008C10AD">
        <w:rPr>
          <w:bCs/>
        </w:rPr>
        <w:t>mācību grupas ir darbinieku grupas, kas regulāri sanāk kopā ar mērķi iemācīties vairāk par darba organizācijas prasībām, darba procesiem un darba vietām.</w:t>
      </w:r>
    </w:p>
    <w:p w14:paraId="34B18C4E" w14:textId="77777777" w:rsidR="009B3B7A" w:rsidRPr="008C10AD" w:rsidRDefault="009B3B7A">
      <w:pPr>
        <w:spacing w:line="320" w:lineRule="atLeast"/>
        <w:jc w:val="both"/>
        <w:rPr>
          <w:bCs/>
        </w:rPr>
      </w:pPr>
      <w:r w:rsidRPr="008C10AD">
        <w:rPr>
          <w:bCs/>
        </w:rPr>
        <w:t>Diskusiju grupas ir darba grupas, kuru mērķis ir diskusiju ceļā atrisināt ražošanas un darba vietas problēmas. Tās pieskaita pie citām arodmācību formām tikai tad, ja darbinieku, kas tajā piedalās, galvenais mērķis ir mācīšanās.</w:t>
      </w:r>
    </w:p>
    <w:p w14:paraId="1A605398" w14:textId="77777777" w:rsidR="009B3B7A" w:rsidRPr="008C10AD" w:rsidRDefault="00FC1B85">
      <w:pPr>
        <w:spacing w:line="320" w:lineRule="atLeast"/>
        <w:jc w:val="both"/>
        <w:rPr>
          <w:b/>
        </w:rPr>
      </w:pPr>
      <w:r w:rsidRPr="008C10AD">
        <w:rPr>
          <w:b/>
        </w:rPr>
        <w:t>14</w:t>
      </w:r>
      <w:r w:rsidR="009B3B7A" w:rsidRPr="008C10AD">
        <w:rPr>
          <w:b/>
        </w:rPr>
        <w:t>. Plānota pašmācība</w:t>
      </w:r>
      <w:r w:rsidR="00AD39A4" w:rsidRPr="008C10AD">
        <w:rPr>
          <w:b/>
        </w:rPr>
        <w:t>, e-mācības</w:t>
      </w:r>
      <w:r w:rsidR="009B3B7A" w:rsidRPr="008C10AD">
        <w:rPr>
          <w:b/>
        </w:rPr>
        <w:t xml:space="preserve"> –</w:t>
      </w:r>
      <w:r w:rsidR="009B3B7A" w:rsidRPr="008C10AD">
        <w:rPr>
          <w:bCs/>
        </w:rPr>
        <w:t xml:space="preserve"> notiek tad, kad indivīds nodarbojas ar plānotu mācīšanos, pats nosakot laiku un vietu, kad un kur mācīties. </w:t>
      </w:r>
    </w:p>
    <w:p w14:paraId="7C73BE17" w14:textId="77777777" w:rsidR="009B3B7A" w:rsidRPr="008C10AD" w:rsidRDefault="009B3B7A">
      <w:pPr>
        <w:spacing w:line="320" w:lineRule="atLeast"/>
        <w:jc w:val="both"/>
        <w:rPr>
          <w:bCs/>
        </w:rPr>
      </w:pPr>
      <w:r w:rsidRPr="008C10AD">
        <w:rPr>
          <w:bCs/>
        </w:rPr>
        <w:t xml:space="preserve">Pašmācība nozīmē plānotas individuālas mācību aktivitātes, izmantojot vienu vai vairākus mācību līdzekļus. Mācības var notikt privātā, publiskā vai ar darbu saistītā vidē. </w:t>
      </w:r>
    </w:p>
    <w:p w14:paraId="7F506A51" w14:textId="77777777" w:rsidR="009B3B7A" w:rsidRPr="008C10AD" w:rsidRDefault="009B3B7A">
      <w:pPr>
        <w:spacing w:line="320" w:lineRule="atLeast"/>
        <w:jc w:val="both"/>
        <w:rPr>
          <w:bCs/>
        </w:rPr>
      </w:pPr>
      <w:r w:rsidRPr="008C10AD">
        <w:rPr>
          <w:bCs/>
        </w:rPr>
        <w:t xml:space="preserve">Pašmācību var noorganizēt, izmantojot atvērtas un tālmācības metodes, video/audio kasetes, neklātienes apmācību, e-mācības vai mācību centra līdzekļus. </w:t>
      </w:r>
    </w:p>
    <w:p w14:paraId="4B0BB044" w14:textId="77777777" w:rsidR="009B3B7A" w:rsidRPr="008C10AD" w:rsidRDefault="009B3B7A">
      <w:pPr>
        <w:spacing w:line="320" w:lineRule="atLeast"/>
        <w:jc w:val="both"/>
        <w:rPr>
          <w:bCs/>
        </w:rPr>
      </w:pPr>
      <w:r w:rsidRPr="008C10AD">
        <w:rPr>
          <w:bCs/>
        </w:rPr>
        <w:t xml:space="preserve">Pašmācībai ir jābūt plānotai iniciatīvai. Vienkārša </w:t>
      </w:r>
      <w:r w:rsidRPr="00BE3DBE">
        <w:rPr>
          <w:b/>
        </w:rPr>
        <w:t>neorganizēta interneta izmantošana</w:t>
      </w:r>
      <w:r w:rsidRPr="008C10AD">
        <w:rPr>
          <w:bCs/>
        </w:rPr>
        <w:t xml:space="preserve"> </w:t>
      </w:r>
      <w:r w:rsidR="000C57E6" w:rsidRPr="000C57E6">
        <w:rPr>
          <w:b/>
        </w:rPr>
        <w:t xml:space="preserve">nav </w:t>
      </w:r>
      <w:r w:rsidR="000C57E6" w:rsidRPr="004C0FF3">
        <w:rPr>
          <w:b/>
        </w:rPr>
        <w:t>jā</w:t>
      </w:r>
      <w:r w:rsidRPr="008C10AD">
        <w:rPr>
          <w:b/>
          <w:bCs/>
        </w:rPr>
        <w:t>iekļau</w:t>
      </w:r>
      <w:r w:rsidR="000C57E6">
        <w:rPr>
          <w:b/>
          <w:bCs/>
        </w:rPr>
        <w:t>j</w:t>
      </w:r>
      <w:r w:rsidRPr="008C10AD">
        <w:rPr>
          <w:bCs/>
        </w:rPr>
        <w:t xml:space="preserve">. Pašmācības saistībā ar arodmācību kursiem šeit </w:t>
      </w:r>
      <w:r w:rsidR="00BE3DBE">
        <w:rPr>
          <w:bCs/>
        </w:rPr>
        <w:t>nav jā</w:t>
      </w:r>
      <w:r w:rsidRPr="008C10AD">
        <w:rPr>
          <w:bCs/>
        </w:rPr>
        <w:t>iekļau</w:t>
      </w:r>
      <w:r w:rsidR="00FA358A">
        <w:rPr>
          <w:bCs/>
        </w:rPr>
        <w:t>j</w:t>
      </w:r>
      <w:r w:rsidRPr="008C10AD">
        <w:rPr>
          <w:bCs/>
        </w:rPr>
        <w:t>.</w:t>
      </w:r>
    </w:p>
    <w:p w14:paraId="1A7610E0" w14:textId="77777777" w:rsidR="009B3B7A" w:rsidRPr="008C10AD" w:rsidRDefault="00FC1B85">
      <w:pPr>
        <w:spacing w:line="320" w:lineRule="atLeast"/>
        <w:jc w:val="both"/>
        <w:rPr>
          <w:b/>
        </w:rPr>
      </w:pPr>
      <w:r w:rsidRPr="008C10AD">
        <w:rPr>
          <w:b/>
        </w:rPr>
        <w:t>15</w:t>
      </w:r>
      <w:r w:rsidR="009B3B7A" w:rsidRPr="008C10AD">
        <w:rPr>
          <w:b/>
        </w:rPr>
        <w:t xml:space="preserve">. </w:t>
      </w:r>
      <w:r w:rsidR="00591191" w:rsidRPr="008C10AD">
        <w:rPr>
          <w:b/>
        </w:rPr>
        <w:t xml:space="preserve">Piedalīšanās </w:t>
      </w:r>
      <w:r w:rsidR="00591191" w:rsidRPr="008C10AD">
        <w:rPr>
          <w:b/>
          <w:bCs/>
        </w:rPr>
        <w:t>k</w:t>
      </w:r>
      <w:r w:rsidR="009B3B7A" w:rsidRPr="008C10AD">
        <w:rPr>
          <w:b/>
          <w:bCs/>
        </w:rPr>
        <w:t>onferen</w:t>
      </w:r>
      <w:r w:rsidR="00591191" w:rsidRPr="008C10AD">
        <w:rPr>
          <w:b/>
          <w:bCs/>
        </w:rPr>
        <w:t>cēs</w:t>
      </w:r>
      <w:r w:rsidR="009B3B7A" w:rsidRPr="008C10AD">
        <w:rPr>
          <w:b/>
          <w:bCs/>
        </w:rPr>
        <w:t>, seminār</w:t>
      </w:r>
      <w:r w:rsidR="00591191" w:rsidRPr="008C10AD">
        <w:rPr>
          <w:b/>
          <w:bCs/>
        </w:rPr>
        <w:t>os</w:t>
      </w:r>
      <w:r w:rsidR="009B3B7A" w:rsidRPr="008C10AD">
        <w:rPr>
          <w:b/>
          <w:bCs/>
        </w:rPr>
        <w:t>, tirdzniecības gadatirg</w:t>
      </w:r>
      <w:r w:rsidR="00591191" w:rsidRPr="008C10AD">
        <w:rPr>
          <w:b/>
          <w:bCs/>
        </w:rPr>
        <w:t>os</w:t>
      </w:r>
      <w:r w:rsidR="009B3B7A" w:rsidRPr="008C10AD">
        <w:rPr>
          <w:b/>
          <w:bCs/>
        </w:rPr>
        <w:t xml:space="preserve"> un lekcij</w:t>
      </w:r>
      <w:r w:rsidR="00591191" w:rsidRPr="008C10AD">
        <w:rPr>
          <w:b/>
          <w:bCs/>
        </w:rPr>
        <w:t>ās</w:t>
      </w:r>
      <w:r w:rsidR="009B3B7A" w:rsidRPr="008C10AD">
        <w:rPr>
          <w:b/>
          <w:bCs/>
        </w:rPr>
        <w:t xml:space="preserve"> </w:t>
      </w:r>
      <w:r w:rsidR="009B3B7A" w:rsidRPr="008C10AD">
        <w:rPr>
          <w:b/>
        </w:rPr>
        <w:t>–</w:t>
      </w:r>
      <w:r w:rsidR="009B3B7A" w:rsidRPr="008C10AD">
        <w:rPr>
          <w:b/>
          <w:bCs/>
        </w:rPr>
        <w:t xml:space="preserve"> </w:t>
      </w:r>
      <w:r w:rsidR="009B3B7A" w:rsidRPr="008C10AD">
        <w:t xml:space="preserve">plānotas apmācības, </w:t>
      </w:r>
      <w:r w:rsidR="00591191" w:rsidRPr="008C10AD">
        <w:t>piedaloties</w:t>
      </w:r>
      <w:r w:rsidR="009B3B7A" w:rsidRPr="008C10AD">
        <w:t xml:space="preserve"> (saņemot instrukcijas, norādījumus) konferenc</w:t>
      </w:r>
      <w:r w:rsidR="00591191" w:rsidRPr="008C10AD">
        <w:t>ē</w:t>
      </w:r>
      <w:r w:rsidR="009B3B7A" w:rsidRPr="008C10AD">
        <w:t>s, seminār</w:t>
      </w:r>
      <w:r w:rsidR="00591191" w:rsidRPr="008C10AD">
        <w:t>o</w:t>
      </w:r>
      <w:r w:rsidR="009B3B7A" w:rsidRPr="008C10AD">
        <w:t>s, gadatirg</w:t>
      </w:r>
      <w:r w:rsidR="00591191" w:rsidRPr="008C10AD">
        <w:t>o</w:t>
      </w:r>
      <w:r w:rsidR="009B3B7A" w:rsidRPr="008C10AD">
        <w:t>s un lekcij</w:t>
      </w:r>
      <w:r w:rsidR="00591191" w:rsidRPr="008C10AD">
        <w:t>ā</w:t>
      </w:r>
      <w:r w:rsidR="009B3B7A" w:rsidRPr="008C10AD">
        <w:t>s</w:t>
      </w:r>
      <w:r w:rsidR="009B3B7A" w:rsidRPr="008C10AD">
        <w:rPr>
          <w:bCs/>
        </w:rPr>
        <w:t xml:space="preserve"> tiek uzskatītas par mācību aktivitātēm tikai tad, ja tās ir iepriekš plānotas un šīs apmācības apmeklējošā darbinieka galvenais nolūks ir apmācības/mācīšanās.</w:t>
      </w:r>
    </w:p>
    <w:p w14:paraId="3E7211A1" w14:textId="77777777" w:rsidR="009B3B7A" w:rsidRPr="008C10AD" w:rsidRDefault="00FC1B85">
      <w:pPr>
        <w:spacing w:line="320" w:lineRule="atLeast"/>
        <w:jc w:val="both"/>
        <w:rPr>
          <w:bCs/>
        </w:rPr>
      </w:pPr>
      <w:r w:rsidRPr="008C10AD">
        <w:rPr>
          <w:b/>
        </w:rPr>
        <w:t>16</w:t>
      </w:r>
      <w:r w:rsidR="009B3B7A" w:rsidRPr="008C10AD">
        <w:rPr>
          <w:b/>
        </w:rPr>
        <w:t>. Kopējais dalībnieku skaits (arodmācību kursos) –</w:t>
      </w:r>
      <w:r w:rsidR="009B3B7A" w:rsidRPr="008C10AD">
        <w:rPr>
          <w:bCs/>
        </w:rPr>
        <w:t xml:space="preserve"> personu skaits, kas piedalījās vienā vai vairākos arodmācību kursos pārskata gadā. Katra persona ir jāskaita tikai vienu reizi neatkarīgi no tā, cik arodmācības kursus persona ir apmeklējusi. Piemēram, ja darbinieks ir apmeklējis divus kursus, ko organizējis cits uzņēmums/organizācija, un vienu kursu, ko organizējis pats uzņēmums, tad </w:t>
      </w:r>
      <w:r w:rsidR="004D3E75">
        <w:rPr>
          <w:bCs/>
        </w:rPr>
        <w:t xml:space="preserve">darbinieks </w:t>
      </w:r>
      <w:r w:rsidR="009B3B7A" w:rsidRPr="008C10AD">
        <w:rPr>
          <w:bCs/>
        </w:rPr>
        <w:t>ir jāskaita kā viens dalībnieks.</w:t>
      </w:r>
    </w:p>
    <w:p w14:paraId="391B266E" w14:textId="77777777" w:rsidR="00591191" w:rsidRPr="008C10AD" w:rsidRDefault="00591191">
      <w:pPr>
        <w:spacing w:line="320" w:lineRule="atLeast"/>
        <w:jc w:val="both"/>
        <w:rPr>
          <w:b/>
        </w:rPr>
      </w:pPr>
      <w:r w:rsidRPr="008C10AD">
        <w:rPr>
          <w:bCs/>
        </w:rPr>
        <w:t>Analoģiski tiek noteikt</w:t>
      </w:r>
      <w:r w:rsidR="00B446A6" w:rsidRPr="008C10AD">
        <w:rPr>
          <w:bCs/>
        </w:rPr>
        <w:t>s</w:t>
      </w:r>
      <w:r w:rsidRPr="008C10AD">
        <w:rPr>
          <w:bCs/>
        </w:rPr>
        <w:t xml:space="preserve"> dalībnieku skaits arī citās arodmācību formās (B2</w:t>
      </w:r>
      <w:r w:rsidR="00B446A6" w:rsidRPr="008C10AD">
        <w:rPr>
          <w:bCs/>
        </w:rPr>
        <w:t xml:space="preserve"> jautājums</w:t>
      </w:r>
      <w:r w:rsidRPr="008C10AD">
        <w:rPr>
          <w:bCs/>
        </w:rPr>
        <w:t>)</w:t>
      </w:r>
      <w:r w:rsidR="00B446A6" w:rsidRPr="008C10AD">
        <w:rPr>
          <w:bCs/>
        </w:rPr>
        <w:t>.</w:t>
      </w:r>
    </w:p>
    <w:p w14:paraId="619E14BD" w14:textId="77777777" w:rsidR="009B3B7A" w:rsidRPr="008C10AD" w:rsidRDefault="00FC1B85">
      <w:pPr>
        <w:spacing w:line="320" w:lineRule="atLeast"/>
        <w:jc w:val="both"/>
        <w:rPr>
          <w:b/>
        </w:rPr>
      </w:pPr>
      <w:r w:rsidRPr="008C10AD">
        <w:rPr>
          <w:b/>
        </w:rPr>
        <w:t>17</w:t>
      </w:r>
      <w:r w:rsidR="009B3B7A" w:rsidRPr="008C10AD">
        <w:rPr>
          <w:b/>
        </w:rPr>
        <w:t>. Piedalīšanās reizes (arodmācību kursos) –</w:t>
      </w:r>
      <w:r w:rsidR="009B3B7A" w:rsidRPr="008C10AD">
        <w:rPr>
          <w:bCs/>
        </w:rPr>
        <w:t xml:space="preserve"> skaits, cik reizes dalībnieks ir piedalījies arodmācību kursos. Piemēram, ja darbinieks ir apmeklējis divus kursus, ko organizējis cits uzņēmums/organizācija, un vienu kursu, ko organizējis pats uzņēmums, tad tās tiks skaitītas kā trīs piedalīšanās reizes. Parasti uzņēmumam dalībnieku skaits arodmācību kursos ir mazāks nekā piedalīšanās reižu skaits.</w:t>
      </w:r>
    </w:p>
    <w:p w14:paraId="088E7B25" w14:textId="77777777" w:rsidR="009B3B7A" w:rsidRPr="008C10AD" w:rsidRDefault="00987525">
      <w:pPr>
        <w:spacing w:line="320" w:lineRule="atLeast"/>
        <w:jc w:val="both"/>
        <w:rPr>
          <w:b/>
        </w:rPr>
      </w:pPr>
      <w:r w:rsidRPr="008C10AD">
        <w:rPr>
          <w:b/>
        </w:rPr>
        <w:t>18</w:t>
      </w:r>
      <w:r w:rsidR="009B3B7A" w:rsidRPr="008C10AD">
        <w:rPr>
          <w:b/>
        </w:rPr>
        <w:t xml:space="preserve">. </w:t>
      </w:r>
      <w:r w:rsidR="009B3B7A" w:rsidRPr="008C10AD">
        <w:rPr>
          <w:b/>
          <w:bCs/>
        </w:rPr>
        <w:t xml:space="preserve">Arodmācību kursos pavadītais apmaksātais darbalaiks (stundās) </w:t>
      </w:r>
      <w:r w:rsidR="009B3B7A" w:rsidRPr="008C10AD">
        <w:rPr>
          <w:bCs/>
        </w:rPr>
        <w:t xml:space="preserve">kopējais laiks, ko visi dalībnieki pavadījuši arodmācību </w:t>
      </w:r>
      <w:r w:rsidR="009B3B7A" w:rsidRPr="008C10AD">
        <w:rPr>
          <w:b/>
          <w:bCs/>
        </w:rPr>
        <w:t>kursos</w:t>
      </w:r>
      <w:r w:rsidR="009B3B7A" w:rsidRPr="008C10AD">
        <w:rPr>
          <w:bCs/>
        </w:rPr>
        <w:t xml:space="preserve"> 20</w:t>
      </w:r>
      <w:r w:rsidR="00E011AC">
        <w:rPr>
          <w:bCs/>
        </w:rPr>
        <w:t>__</w:t>
      </w:r>
      <w:r w:rsidR="009B3B7A" w:rsidRPr="008C10AD">
        <w:rPr>
          <w:bCs/>
        </w:rPr>
        <w:t>.</w:t>
      </w:r>
      <w:r w:rsidR="00FE31BE" w:rsidRPr="008C10AD">
        <w:rPr>
          <w:bCs/>
        </w:rPr>
        <w:t xml:space="preserve"> </w:t>
      </w:r>
      <w:r w:rsidR="009B3B7A" w:rsidRPr="008C10AD">
        <w:rPr>
          <w:bCs/>
        </w:rPr>
        <w:t xml:space="preserve">gadā. </w:t>
      </w:r>
    </w:p>
    <w:p w14:paraId="5D16DDCE" w14:textId="77777777" w:rsidR="009B3B7A" w:rsidRPr="008C10AD" w:rsidRDefault="0076253D">
      <w:pPr>
        <w:spacing w:line="320" w:lineRule="atLeast"/>
        <w:jc w:val="both"/>
        <w:rPr>
          <w:bCs/>
        </w:rPr>
      </w:pPr>
      <w:r w:rsidRPr="008C10AD">
        <w:rPr>
          <w:bCs/>
        </w:rPr>
        <w:lastRenderedPageBreak/>
        <w:t>J</w:t>
      </w:r>
      <w:r w:rsidR="009B3B7A" w:rsidRPr="008C10AD">
        <w:rPr>
          <w:bCs/>
        </w:rPr>
        <w:t>āiekļauj tikai 20</w:t>
      </w:r>
      <w:r w:rsidR="00E011AC">
        <w:rPr>
          <w:bCs/>
        </w:rPr>
        <w:t>__</w:t>
      </w:r>
      <w:r w:rsidR="009B3B7A" w:rsidRPr="008C10AD">
        <w:rPr>
          <w:bCs/>
        </w:rPr>
        <w:t>.</w:t>
      </w:r>
      <w:r w:rsidR="00FE31BE" w:rsidRPr="008C10AD">
        <w:rPr>
          <w:bCs/>
        </w:rPr>
        <w:t xml:space="preserve"> </w:t>
      </w:r>
      <w:r w:rsidR="009B3B7A" w:rsidRPr="008C10AD">
        <w:rPr>
          <w:bCs/>
        </w:rPr>
        <w:t xml:space="preserve">gadā kursos pavadītais laiks. Arodmācību kursos pavadītajām stundām ir jāietver tikai faktiskais mācību laiks un tikai </w:t>
      </w:r>
      <w:r w:rsidR="0024339E">
        <w:rPr>
          <w:bCs/>
        </w:rPr>
        <w:t xml:space="preserve">tas </w:t>
      </w:r>
      <w:r w:rsidR="009B3B7A" w:rsidRPr="008C10AD">
        <w:rPr>
          <w:bCs/>
        </w:rPr>
        <w:t>laiks, ko darbinieks pavadījis kursos savā apmaksātajā darbalaikā (piemēram, jebkurš laiks, kad dalībnieki mācās, bet normāli viņiem būtu jāstrādā, vai ko uzņēmums apmaksā).</w:t>
      </w:r>
    </w:p>
    <w:p w14:paraId="51481DD9" w14:textId="77777777" w:rsidR="009B3B7A" w:rsidRPr="008C10AD" w:rsidRDefault="009B3B7A">
      <w:pPr>
        <w:spacing w:line="320" w:lineRule="atLeast"/>
        <w:jc w:val="both"/>
        <w:rPr>
          <w:bCs/>
        </w:rPr>
      </w:pPr>
      <w:r w:rsidRPr="008C10AD">
        <w:rPr>
          <w:bCs/>
        </w:rPr>
        <w:t xml:space="preserve">Nav jāietver darbalaiks starp mācībām un tas laiks, ko pavada ceļā uz apmācību kursiem. Piemēram, ja apmācību kurss ilgst vienu nedēļu, jāiekļauj tikai tas laiks, kas faktiski pavadīts kursos vai </w:t>
      </w:r>
      <w:r w:rsidR="00281F19" w:rsidRPr="008C10AD">
        <w:rPr>
          <w:bCs/>
        </w:rPr>
        <w:t>apgūstot</w:t>
      </w:r>
      <w:r w:rsidRPr="008C10AD">
        <w:rPr>
          <w:bCs/>
        </w:rPr>
        <w:t xml:space="preserve"> mācību materiāl</w:t>
      </w:r>
      <w:r w:rsidR="00281F19" w:rsidRPr="008C10AD">
        <w:rPr>
          <w:bCs/>
        </w:rPr>
        <w:t>us</w:t>
      </w:r>
      <w:r w:rsidRPr="008C10AD">
        <w:rPr>
          <w:bCs/>
        </w:rPr>
        <w:t>. Ja persona apmeklē kursus vienu dienu nedēļā vairākas nedēļas, tad viena diena nedēļā ir jāiekļauj un jāsummē, bet nav jāiekļauj tās dienas, kas pavadītas strādājot starp mācību dienām.</w:t>
      </w:r>
    </w:p>
    <w:p w14:paraId="56ADEAE4" w14:textId="77777777" w:rsidR="009B3B7A" w:rsidRPr="008C10AD" w:rsidRDefault="00987525">
      <w:pPr>
        <w:spacing w:line="320" w:lineRule="atLeast"/>
        <w:jc w:val="both"/>
      </w:pPr>
      <w:r w:rsidRPr="008C10AD">
        <w:rPr>
          <w:b/>
        </w:rPr>
        <w:t>19</w:t>
      </w:r>
      <w:r w:rsidR="009B3B7A" w:rsidRPr="008C10AD">
        <w:rPr>
          <w:b/>
        </w:rPr>
        <w:t xml:space="preserve">. Prasmes un kompetences – </w:t>
      </w:r>
      <w:r w:rsidR="009B3B7A" w:rsidRPr="008C10AD">
        <w:t xml:space="preserve">A12 jautājumā </w:t>
      </w:r>
      <w:r w:rsidR="000E0433" w:rsidRPr="008C10AD">
        <w:t xml:space="preserve">norāda </w:t>
      </w:r>
      <w:r w:rsidR="009B3B7A" w:rsidRPr="008C10AD">
        <w:t>prasmes un kompetences</w:t>
      </w:r>
      <w:r w:rsidR="000E0433" w:rsidRPr="008C10AD">
        <w:t>, kuras uzņēmumam ir svarīgas</w:t>
      </w:r>
      <w:r w:rsidR="009B3B7A" w:rsidRPr="008C10AD">
        <w:t xml:space="preserve"> daž</w:t>
      </w:r>
      <w:r w:rsidR="000E0433" w:rsidRPr="008C10AD">
        <w:t>os</w:t>
      </w:r>
      <w:r w:rsidR="009B3B7A" w:rsidRPr="008C10AD">
        <w:t xml:space="preserve"> tuvākaj</w:t>
      </w:r>
      <w:r w:rsidR="000E0433" w:rsidRPr="008C10AD">
        <w:t>os</w:t>
      </w:r>
      <w:r w:rsidR="009B3B7A" w:rsidRPr="008C10AD">
        <w:t xml:space="preserve"> gad</w:t>
      </w:r>
      <w:r w:rsidR="000E0433" w:rsidRPr="008C10AD">
        <w:t>os</w:t>
      </w:r>
      <w:r w:rsidR="009B3B7A" w:rsidRPr="008C10AD">
        <w:t>. C5 jautājumā apkopo datus, kas saistīti ar šīm prasmēm un kompetencēm</w:t>
      </w:r>
      <w:r w:rsidR="002435BD" w:rsidRPr="008C10AD">
        <w:t xml:space="preserve">, balstoties uz svarīgāko kursu </w:t>
      </w:r>
      <w:r w:rsidR="00E011AC">
        <w:t xml:space="preserve">skaitu </w:t>
      </w:r>
      <w:r w:rsidR="002435BD" w:rsidRPr="008C10AD">
        <w:t>20</w:t>
      </w:r>
      <w:r w:rsidR="00E011AC">
        <w:t>__</w:t>
      </w:r>
      <w:r w:rsidR="002435BD" w:rsidRPr="008C10AD">
        <w:t>.</w:t>
      </w:r>
      <w:r w:rsidR="00FE31BE" w:rsidRPr="008C10AD">
        <w:t xml:space="preserve"> </w:t>
      </w:r>
      <w:r w:rsidR="002435BD" w:rsidRPr="008C10AD">
        <w:t>gadā</w:t>
      </w:r>
      <w:r w:rsidR="009B3B7A" w:rsidRPr="008C10AD">
        <w:t>.</w:t>
      </w:r>
    </w:p>
    <w:p w14:paraId="69191D98" w14:textId="77777777" w:rsidR="009B3B7A" w:rsidRPr="008C10AD" w:rsidRDefault="009B3B7A">
      <w:pPr>
        <w:spacing w:line="320" w:lineRule="atLeast"/>
        <w:jc w:val="both"/>
        <w:rPr>
          <w:b/>
        </w:rPr>
      </w:pPr>
      <w:r w:rsidRPr="008C10AD">
        <w:t>Konkrēti kursi var ietvert vairāk nekā vienu kategoriju. Apmācību stundu skaitu, kas saistītas ar šīm prasmēm un kompetencēm, var noteikt, balstoties uz svarīgāko faktoru, ko kursi aptver.</w:t>
      </w:r>
    </w:p>
    <w:p w14:paraId="03913839" w14:textId="77777777" w:rsidR="009B3B7A" w:rsidRPr="008C10AD" w:rsidRDefault="00987525">
      <w:pPr>
        <w:spacing w:line="320" w:lineRule="atLeast"/>
        <w:jc w:val="both"/>
        <w:rPr>
          <w:bCs/>
        </w:rPr>
      </w:pPr>
      <w:r w:rsidRPr="008C10AD">
        <w:rPr>
          <w:b/>
        </w:rPr>
        <w:t>20</w:t>
      </w:r>
      <w:r w:rsidR="009B3B7A" w:rsidRPr="008C10AD">
        <w:rPr>
          <w:b/>
        </w:rPr>
        <w:t>. Ārējo arodmācību kursu organizētāji –</w:t>
      </w:r>
      <w:r w:rsidR="009B3B7A" w:rsidRPr="008C10AD">
        <w:rPr>
          <w:bCs/>
        </w:rPr>
        <w:t xml:space="preserve"> persona vai organizācija, kas sniedz apmācību</w:t>
      </w:r>
      <w:r w:rsidR="002435BD" w:rsidRPr="008C10AD">
        <w:rPr>
          <w:bCs/>
        </w:rPr>
        <w:t>:</w:t>
      </w:r>
    </w:p>
    <w:p w14:paraId="75269AAD" w14:textId="77777777" w:rsidR="002435BD" w:rsidRPr="008C10AD" w:rsidRDefault="002435BD">
      <w:pPr>
        <w:spacing w:line="320" w:lineRule="atLeast"/>
        <w:jc w:val="both"/>
      </w:pPr>
      <w:r w:rsidRPr="008C10AD">
        <w:rPr>
          <w:bCs/>
        </w:rPr>
        <w:t xml:space="preserve">- </w:t>
      </w:r>
      <w:r w:rsidR="00AD1BF6" w:rsidRPr="008C10AD">
        <w:t>s</w:t>
      </w:r>
      <w:r w:rsidRPr="008C10AD">
        <w:t xml:space="preserve">kolas, koledžas, universitātes </w:t>
      </w:r>
      <w:r w:rsidR="00B60065">
        <w:t>vai</w:t>
      </w:r>
      <w:r w:rsidRPr="008C10AD">
        <w:t xml:space="preserve"> citas augstākās izglītības iestādes</w:t>
      </w:r>
      <w:r w:rsidR="009D7671" w:rsidRPr="008C10AD">
        <w:t>;</w:t>
      </w:r>
    </w:p>
    <w:p w14:paraId="6508D2FC" w14:textId="77777777" w:rsidR="002435BD" w:rsidRPr="008C10AD" w:rsidRDefault="002435BD">
      <w:pPr>
        <w:spacing w:line="320" w:lineRule="atLeast"/>
        <w:jc w:val="both"/>
      </w:pPr>
      <w:r w:rsidRPr="008C10AD">
        <w:t xml:space="preserve">- </w:t>
      </w:r>
      <w:r w:rsidR="003C279A" w:rsidRPr="008C10AD">
        <w:t xml:space="preserve">citas </w:t>
      </w:r>
      <w:r w:rsidR="00BB0F77" w:rsidRPr="008C10AD">
        <w:t>valsts un pašvaldību finansētas mācību iestādes (</w:t>
      </w:r>
      <w:r w:rsidRPr="008C10AD">
        <w:t>piemēram, pieaugušo izglītības centri)</w:t>
      </w:r>
      <w:r w:rsidR="009D7671" w:rsidRPr="008C10AD">
        <w:t>;</w:t>
      </w:r>
    </w:p>
    <w:p w14:paraId="1E92FC5E" w14:textId="77777777" w:rsidR="002435BD" w:rsidRPr="008C10AD" w:rsidRDefault="002435BD">
      <w:pPr>
        <w:spacing w:line="320" w:lineRule="atLeast"/>
        <w:jc w:val="both"/>
      </w:pPr>
      <w:r w:rsidRPr="008C10AD">
        <w:t xml:space="preserve">- </w:t>
      </w:r>
      <w:r w:rsidR="00AD1BF6" w:rsidRPr="008C10AD">
        <w:t>p</w:t>
      </w:r>
      <w:r w:rsidRPr="008C10AD">
        <w:t>rivāti</w:t>
      </w:r>
      <w:r w:rsidR="00B60065">
        <w:t>e</w:t>
      </w:r>
      <w:r w:rsidRPr="008C10AD">
        <w:t xml:space="preserve"> mācību uzņēmumi</w:t>
      </w:r>
      <w:r w:rsidR="009D7671" w:rsidRPr="008C10AD">
        <w:t>;</w:t>
      </w:r>
    </w:p>
    <w:p w14:paraId="07E86E6E" w14:textId="77777777" w:rsidR="002435BD" w:rsidRPr="008C10AD" w:rsidRDefault="002435BD">
      <w:pPr>
        <w:spacing w:line="320" w:lineRule="atLeast"/>
        <w:jc w:val="both"/>
      </w:pPr>
      <w:r w:rsidRPr="008C10AD">
        <w:t xml:space="preserve">- </w:t>
      </w:r>
      <w:r w:rsidR="00AD1BF6" w:rsidRPr="008C10AD">
        <w:t>privāti</w:t>
      </w:r>
      <w:r w:rsidR="00B60065">
        <w:t>e</w:t>
      </w:r>
      <w:r w:rsidR="00AD1BF6" w:rsidRPr="008C10AD">
        <w:t xml:space="preserve"> uzņēmumi, kuru galvenā nodarbošanās nav mācību piedāvāšana</w:t>
      </w:r>
      <w:r w:rsidR="00AD1BF6" w:rsidRPr="008C10AD">
        <w:rPr>
          <w:color w:val="FF0000"/>
        </w:rPr>
        <w:t xml:space="preserve"> </w:t>
      </w:r>
      <w:r w:rsidR="00AD1BF6" w:rsidRPr="008C10AD">
        <w:t>(piemēram, iekārtu piegādātāji, mātesuzņēmumi, asociētie uzņēmumi)</w:t>
      </w:r>
      <w:r w:rsidR="009D7671" w:rsidRPr="008C10AD">
        <w:t>;</w:t>
      </w:r>
    </w:p>
    <w:p w14:paraId="7AE121FD" w14:textId="77777777" w:rsidR="00AD1BF6" w:rsidRPr="008C10AD" w:rsidRDefault="00AD1BF6">
      <w:pPr>
        <w:spacing w:line="320" w:lineRule="atLeast"/>
        <w:jc w:val="both"/>
      </w:pPr>
      <w:r w:rsidRPr="008C10AD">
        <w:t>- darba devēju asociācijas, tirdzniecības kameras, nozaru organizācijas</w:t>
      </w:r>
      <w:r w:rsidR="009D7671" w:rsidRPr="008C10AD">
        <w:t>;</w:t>
      </w:r>
    </w:p>
    <w:p w14:paraId="29E1D14F" w14:textId="77777777" w:rsidR="00AD1BF6" w:rsidRPr="008C10AD" w:rsidRDefault="00AD1BF6">
      <w:pPr>
        <w:spacing w:line="320" w:lineRule="atLeast"/>
        <w:jc w:val="both"/>
      </w:pPr>
      <w:r w:rsidRPr="008C10AD">
        <w:t>- arodbiedrības</w:t>
      </w:r>
      <w:r w:rsidR="009D7671" w:rsidRPr="008C10AD">
        <w:t>;</w:t>
      </w:r>
    </w:p>
    <w:p w14:paraId="57279AD7" w14:textId="77777777" w:rsidR="002435BD" w:rsidRDefault="00AD1BF6">
      <w:pPr>
        <w:spacing w:line="320" w:lineRule="atLeast"/>
        <w:jc w:val="both"/>
      </w:pPr>
      <w:r w:rsidRPr="008C10AD">
        <w:t>- citi apmācību organizētāji</w:t>
      </w:r>
      <w:r w:rsidR="009D7671" w:rsidRPr="008C10AD">
        <w:t>.</w:t>
      </w:r>
    </w:p>
    <w:p w14:paraId="256C0D76" w14:textId="77777777" w:rsidR="00B60065" w:rsidRPr="00B60065" w:rsidRDefault="008F74F6">
      <w:pPr>
        <w:spacing w:line="320" w:lineRule="atLeast"/>
        <w:jc w:val="both"/>
      </w:pPr>
      <w:r>
        <w:rPr>
          <w:bCs/>
        </w:rPr>
        <w:t xml:space="preserve">Ja </w:t>
      </w:r>
      <w:r w:rsidR="00B60065">
        <w:rPr>
          <w:bCs/>
        </w:rPr>
        <w:t xml:space="preserve">uzņēmumā </w:t>
      </w:r>
      <w:r w:rsidR="00B60065" w:rsidRPr="00B60065">
        <w:t>obligāt</w:t>
      </w:r>
      <w:r w:rsidR="00B60065">
        <w:t>os</w:t>
      </w:r>
      <w:r w:rsidR="00B60065" w:rsidRPr="00B60065">
        <w:t xml:space="preserve"> kurs</w:t>
      </w:r>
      <w:r w:rsidR="00B60065">
        <w:t>us</w:t>
      </w:r>
      <w:r w:rsidR="00B60065" w:rsidRPr="00B60065">
        <w:t xml:space="preserve"> par veselību un drošību darbā</w:t>
      </w:r>
      <w:r>
        <w:t xml:space="preserve"> pasniedza </w:t>
      </w:r>
      <w:r>
        <w:rPr>
          <w:bCs/>
        </w:rPr>
        <w:t>ārējie apmācību veicēji, tad tie arī ir jānorāda.</w:t>
      </w:r>
    </w:p>
    <w:p w14:paraId="3D4D3C29" w14:textId="77777777" w:rsidR="009B3B7A" w:rsidRPr="008C10AD" w:rsidRDefault="00987525">
      <w:pPr>
        <w:spacing w:line="320" w:lineRule="atLeast"/>
        <w:jc w:val="both"/>
        <w:rPr>
          <w:b/>
        </w:rPr>
      </w:pPr>
      <w:r w:rsidRPr="008C10AD">
        <w:rPr>
          <w:b/>
        </w:rPr>
        <w:t>21</w:t>
      </w:r>
      <w:r w:rsidR="009B3B7A" w:rsidRPr="008C10AD">
        <w:rPr>
          <w:b/>
        </w:rPr>
        <w:t xml:space="preserve">. </w:t>
      </w:r>
      <w:r w:rsidR="009B3B7A" w:rsidRPr="008C10AD">
        <w:rPr>
          <w:b/>
          <w:bCs/>
        </w:rPr>
        <w:t>Mācību maksa un maksājumi par kursiem</w:t>
      </w:r>
      <w:r w:rsidR="009B3B7A" w:rsidRPr="008C10AD">
        <w:rPr>
          <w:bCs/>
        </w:rPr>
        <w:t xml:space="preserve"> </w:t>
      </w:r>
      <w:r w:rsidR="009B3B7A" w:rsidRPr="008C10AD">
        <w:rPr>
          <w:b/>
        </w:rPr>
        <w:t>–</w:t>
      </w:r>
      <w:r w:rsidR="009B3B7A" w:rsidRPr="008C10AD">
        <w:rPr>
          <w:bCs/>
        </w:rPr>
        <w:t xml:space="preserve"> tās ir ārējo arodmācības kursu izmaksas, ko maksā ārējam uzņēmumam/organizācijai par arodmācību kursu organizēšanu un pakalpojumiem. Tās ietver mācību maksu par kursiem, samaksu ekspertiem un eksaminētājiem un darba samaksu aicinātajiem pasniedzējiem, kas palīdz uzņēmumam organizēt </w:t>
      </w:r>
      <w:r w:rsidR="00AD1BF6" w:rsidRPr="008C10AD">
        <w:rPr>
          <w:bCs/>
        </w:rPr>
        <w:t>iekšējos</w:t>
      </w:r>
      <w:r w:rsidR="009B3B7A" w:rsidRPr="008C10AD">
        <w:rPr>
          <w:bCs/>
        </w:rPr>
        <w:t xml:space="preserve"> kursus. PVN izmaksās netiek iekļauts.</w:t>
      </w:r>
    </w:p>
    <w:p w14:paraId="5709D7FF" w14:textId="77777777" w:rsidR="009B3B7A" w:rsidRPr="008C10AD" w:rsidRDefault="00987525">
      <w:pPr>
        <w:spacing w:line="320" w:lineRule="atLeast"/>
        <w:jc w:val="both"/>
        <w:rPr>
          <w:b/>
        </w:rPr>
      </w:pPr>
      <w:r w:rsidRPr="008C10AD">
        <w:rPr>
          <w:b/>
        </w:rPr>
        <w:t>22</w:t>
      </w:r>
      <w:r w:rsidR="009B3B7A" w:rsidRPr="008C10AD">
        <w:rPr>
          <w:b/>
        </w:rPr>
        <w:t xml:space="preserve">. </w:t>
      </w:r>
      <w:r w:rsidR="009B3B7A" w:rsidRPr="008C10AD">
        <w:rPr>
          <w:b/>
          <w:bCs/>
        </w:rPr>
        <w:t xml:space="preserve">Transporta izmaksas un dienas nauda </w:t>
      </w:r>
      <w:r w:rsidR="009B3B7A" w:rsidRPr="008C10AD">
        <w:rPr>
          <w:b/>
        </w:rPr>
        <w:t>–</w:t>
      </w:r>
      <w:r w:rsidR="009B3B7A" w:rsidRPr="008C10AD">
        <w:rPr>
          <w:b/>
          <w:bCs/>
        </w:rPr>
        <w:t xml:space="preserve"> </w:t>
      </w:r>
      <w:r w:rsidR="009B3B7A" w:rsidRPr="008C10AD">
        <w:rPr>
          <w:bCs/>
        </w:rPr>
        <w:t xml:space="preserve">izmaksas, ko maksā kursu dalībniekiem par ceļa izdevumiem uz kursiem un dienas </w:t>
      </w:r>
      <w:r w:rsidR="00421A05" w:rsidRPr="008C10AD">
        <w:rPr>
          <w:bCs/>
        </w:rPr>
        <w:t>nauda</w:t>
      </w:r>
      <w:r w:rsidR="009B3B7A" w:rsidRPr="008C10AD">
        <w:rPr>
          <w:bCs/>
        </w:rPr>
        <w:t>. PVN izmaksās nav jāiekļauj.</w:t>
      </w:r>
    </w:p>
    <w:p w14:paraId="2FB02914" w14:textId="77777777" w:rsidR="009B3B7A" w:rsidRPr="008C10AD" w:rsidRDefault="00987525">
      <w:pPr>
        <w:spacing w:line="320" w:lineRule="atLeast"/>
        <w:jc w:val="both"/>
        <w:rPr>
          <w:b/>
        </w:rPr>
      </w:pPr>
      <w:r w:rsidRPr="008C10AD">
        <w:rPr>
          <w:b/>
        </w:rPr>
        <w:t>23</w:t>
      </w:r>
      <w:r w:rsidR="009B3B7A" w:rsidRPr="008C10AD">
        <w:rPr>
          <w:b/>
        </w:rPr>
        <w:t xml:space="preserve">. </w:t>
      </w:r>
      <w:r w:rsidR="009B3B7A" w:rsidRPr="008C10AD">
        <w:rPr>
          <w:b/>
          <w:bCs/>
        </w:rPr>
        <w:t xml:space="preserve">Iekšējo arodmācību kursu pasniedzēju darbaspēka izmaksas </w:t>
      </w:r>
      <w:r w:rsidR="009B3B7A" w:rsidRPr="008C10AD">
        <w:rPr>
          <w:b/>
        </w:rPr>
        <w:t>–</w:t>
      </w:r>
      <w:r w:rsidR="009B3B7A" w:rsidRPr="008C10AD">
        <w:rPr>
          <w:b/>
          <w:bCs/>
        </w:rPr>
        <w:t xml:space="preserve"> </w:t>
      </w:r>
      <w:r w:rsidR="009B3B7A" w:rsidRPr="008C10AD">
        <w:rPr>
          <w:bCs/>
        </w:rPr>
        <w:t xml:space="preserve">tiešās un netiešās apmācību centru personāla un cita personāla, kas pilnīgi vai daļēji iesaistīts arodmācību kursu pasniegšanā, organizēšanā un vadīšanā, darbaspēka izmaksas. Ja šie pasniedzēji ir tikai daļēji iesaistīti arodmācību kursos, tad jāņem vērā tikai arodmācību kursos pavadītais laiks. </w:t>
      </w:r>
    </w:p>
    <w:p w14:paraId="1424BD22" w14:textId="77777777" w:rsidR="009B3B7A" w:rsidRPr="008C10AD" w:rsidRDefault="009B3B7A">
      <w:pPr>
        <w:spacing w:line="320" w:lineRule="atLeast"/>
        <w:jc w:val="both"/>
      </w:pPr>
      <w:r w:rsidRPr="008C10AD">
        <w:rPr>
          <w:bCs/>
        </w:rPr>
        <w:t>Ja iekšējo arodmācību kursu pasniedzēju kopējās darbaspēka izmaksas nav pieejamas uzņēmuma dokumentos, tad darbaspēka izmaksas var noteikt, izmantojot datus par iekšējo arodmācību kursu pasniedzēju kopējo skaitu un vidējo samaksu plus netiešās darbaspēka izmaksas.</w:t>
      </w:r>
    </w:p>
    <w:p w14:paraId="60788529" w14:textId="77777777" w:rsidR="009B3B7A" w:rsidRPr="008C10AD" w:rsidRDefault="00987525">
      <w:pPr>
        <w:spacing w:line="320" w:lineRule="atLeast"/>
        <w:jc w:val="both"/>
        <w:rPr>
          <w:b/>
        </w:rPr>
      </w:pPr>
      <w:r w:rsidRPr="008C10AD">
        <w:rPr>
          <w:b/>
        </w:rPr>
        <w:t>24</w:t>
      </w:r>
      <w:r w:rsidR="009B3B7A" w:rsidRPr="008C10AD">
        <w:rPr>
          <w:b/>
        </w:rPr>
        <w:t xml:space="preserve">. Apmācību centra, mācību telpu vai uzņēmuma specifisko mācību telpu, kurās notiek arodmācību kursi, izmaksas, maksa par kursu mācību materiāliem – </w:t>
      </w:r>
      <w:r w:rsidR="009B3B7A" w:rsidRPr="008C10AD">
        <w:rPr>
          <w:bCs/>
        </w:rPr>
        <w:t>ietver maksu par kursu mācību telpām un šo telpu un iekārtu ikgadējās amortizācijas izmaksas. Tās ietver arī izmaksas par materiāliem, kas ir pirkti īpaši arodmācību kursiem. PVN izmaksās netiek iekļauts.</w:t>
      </w:r>
    </w:p>
    <w:p w14:paraId="0A995E7F" w14:textId="77777777" w:rsidR="00987525" w:rsidRPr="008C10AD" w:rsidRDefault="00987525">
      <w:pPr>
        <w:spacing w:line="320" w:lineRule="atLeast"/>
        <w:jc w:val="both"/>
        <w:rPr>
          <w:b/>
          <w:sz w:val="20"/>
          <w:szCs w:val="20"/>
        </w:rPr>
      </w:pPr>
      <w:r w:rsidRPr="008C10AD">
        <w:rPr>
          <w:b/>
        </w:rPr>
        <w:t>25</w:t>
      </w:r>
      <w:r w:rsidR="009B3B7A" w:rsidRPr="008C10AD">
        <w:rPr>
          <w:b/>
        </w:rPr>
        <w:t xml:space="preserve">. </w:t>
      </w:r>
      <w:r w:rsidR="00D25B78">
        <w:rPr>
          <w:b/>
        </w:rPr>
        <w:t>Iemaksas a</w:t>
      </w:r>
      <w:r w:rsidR="009B3B7A" w:rsidRPr="008C10AD">
        <w:rPr>
          <w:b/>
        </w:rPr>
        <w:t xml:space="preserve">rodmācību </w:t>
      </w:r>
      <w:r w:rsidR="00D25B78">
        <w:rPr>
          <w:b/>
        </w:rPr>
        <w:t xml:space="preserve">nodrošināšanai </w:t>
      </w:r>
      <w:r w:rsidR="009B3B7A" w:rsidRPr="008C10AD">
        <w:rPr>
          <w:b/>
        </w:rPr>
        <w:t>–</w:t>
      </w:r>
      <w:r w:rsidR="009B3B7A" w:rsidRPr="008C10AD">
        <w:rPr>
          <w:bCs/>
        </w:rPr>
        <w:t xml:space="preserve"> maksājumi, ko veic uzņēmums saskaņā ar kolektīvo vienošanos par</w:t>
      </w:r>
      <w:r w:rsidR="00FB65DF" w:rsidRPr="008C10AD">
        <w:rPr>
          <w:bCs/>
        </w:rPr>
        <w:t xml:space="preserve"> arodmācību</w:t>
      </w:r>
      <w:r w:rsidR="009B3B7A" w:rsidRPr="008C10AD">
        <w:rPr>
          <w:bCs/>
        </w:rPr>
        <w:t xml:space="preserve"> finansēšanu </w:t>
      </w:r>
      <w:r w:rsidRPr="008C10AD">
        <w:rPr>
          <w:bCs/>
        </w:rPr>
        <w:t>sabiedriskos, privātos, nozaru vai citos</w:t>
      </w:r>
      <w:r w:rsidR="00D25B78">
        <w:rPr>
          <w:bCs/>
        </w:rPr>
        <w:t xml:space="preserve"> mācību </w:t>
      </w:r>
      <w:r w:rsidRPr="008C10AD">
        <w:rPr>
          <w:bCs/>
        </w:rPr>
        <w:t>fondos</w:t>
      </w:r>
      <w:r w:rsidR="009B3B7A" w:rsidRPr="008C10AD">
        <w:rPr>
          <w:bCs/>
        </w:rPr>
        <w:t>.</w:t>
      </w:r>
      <w:r w:rsidRPr="008C10AD">
        <w:rPr>
          <w:b/>
          <w:sz w:val="20"/>
          <w:szCs w:val="20"/>
        </w:rPr>
        <w:t xml:space="preserve"> </w:t>
      </w:r>
    </w:p>
    <w:p w14:paraId="38CAF77E" w14:textId="77777777" w:rsidR="009B3B7A" w:rsidRPr="008C10AD" w:rsidRDefault="00987525">
      <w:pPr>
        <w:spacing w:line="320" w:lineRule="atLeast"/>
        <w:jc w:val="both"/>
        <w:rPr>
          <w:b/>
        </w:rPr>
      </w:pPr>
      <w:r w:rsidRPr="008C10AD">
        <w:rPr>
          <w:b/>
        </w:rPr>
        <w:lastRenderedPageBreak/>
        <w:t>26</w:t>
      </w:r>
      <w:r w:rsidR="009B3B7A" w:rsidRPr="00CA7512">
        <w:rPr>
          <w:b/>
        </w:rPr>
        <w:t xml:space="preserve">. </w:t>
      </w:r>
      <w:r w:rsidR="00CA7512" w:rsidRPr="00CA7512">
        <w:rPr>
          <w:rFonts w:eastAsia="Arial Unicode MS"/>
          <w:b/>
          <w:bCs/>
        </w:rPr>
        <w:t>Saņemtie maksājumi arodmācību nodrošināšanai</w:t>
      </w:r>
      <w:r w:rsidR="00CA7512">
        <w:rPr>
          <w:rFonts w:eastAsia="Arial Unicode MS"/>
          <w:b/>
          <w:bCs/>
        </w:rPr>
        <w:t xml:space="preserve"> </w:t>
      </w:r>
      <w:r w:rsidR="009B3B7A" w:rsidRPr="00CA7512">
        <w:rPr>
          <w:b/>
        </w:rPr>
        <w:t>–</w:t>
      </w:r>
      <w:r w:rsidR="00CA7512">
        <w:rPr>
          <w:b/>
        </w:rPr>
        <w:t xml:space="preserve"> </w:t>
      </w:r>
      <w:r w:rsidR="00CA7512" w:rsidRPr="00CA7512">
        <w:rPr>
          <w:bCs/>
        </w:rPr>
        <w:t>saņemtie maksājumi</w:t>
      </w:r>
      <w:r w:rsidR="00CA7512">
        <w:rPr>
          <w:b/>
        </w:rPr>
        <w:t xml:space="preserve"> </w:t>
      </w:r>
      <w:r w:rsidR="009B3B7A" w:rsidRPr="008C10AD">
        <w:rPr>
          <w:bCs/>
        </w:rPr>
        <w:t>no kolektīvās finansēšanas pasākumiem, subsīdijām</w:t>
      </w:r>
      <w:r w:rsidR="00CA7512">
        <w:rPr>
          <w:bCs/>
        </w:rPr>
        <w:t>,</w:t>
      </w:r>
      <w:r w:rsidR="009B3B7A" w:rsidRPr="008C10AD">
        <w:rPr>
          <w:bCs/>
        </w:rPr>
        <w:t xml:space="preserve"> valsts </w:t>
      </w:r>
      <w:r w:rsidR="00CA7512">
        <w:rPr>
          <w:bCs/>
        </w:rPr>
        <w:t>vai</w:t>
      </w:r>
      <w:r w:rsidR="009B3B7A" w:rsidRPr="008C10AD">
        <w:rPr>
          <w:bCs/>
        </w:rPr>
        <w:t xml:space="preserve"> citu avotu finansiālā atbalsta.</w:t>
      </w:r>
    </w:p>
    <w:p w14:paraId="5D856FF1" w14:textId="77777777" w:rsidR="009B3B7A" w:rsidRPr="008C10AD" w:rsidRDefault="00987525">
      <w:pPr>
        <w:spacing w:line="320" w:lineRule="atLeast"/>
        <w:jc w:val="both"/>
        <w:rPr>
          <w:b/>
        </w:rPr>
      </w:pPr>
      <w:r w:rsidRPr="008C10AD">
        <w:rPr>
          <w:b/>
        </w:rPr>
        <w:t>27</w:t>
      </w:r>
      <w:r w:rsidR="009B3B7A" w:rsidRPr="008C10AD">
        <w:rPr>
          <w:b/>
        </w:rPr>
        <w:t>. Uzņēmuma</w:t>
      </w:r>
      <w:r w:rsidR="007C5482">
        <w:rPr>
          <w:b/>
        </w:rPr>
        <w:t xml:space="preserve"> darbībai nepieciešamo </w:t>
      </w:r>
      <w:r w:rsidR="009B3B7A" w:rsidRPr="008C10AD">
        <w:rPr>
          <w:b/>
        </w:rPr>
        <w:t xml:space="preserve">prasmju un kompetenču novērtējums </w:t>
      </w:r>
      <w:r w:rsidR="009B3B7A" w:rsidRPr="007C5482">
        <w:rPr>
          <w:b/>
        </w:rPr>
        <w:t>–</w:t>
      </w:r>
      <w:r w:rsidR="007C5482" w:rsidRPr="007C5482">
        <w:rPr>
          <w:bCs/>
        </w:rPr>
        <w:t xml:space="preserve"> novērtējums, kādas </w:t>
      </w:r>
      <w:r w:rsidR="007C5482" w:rsidRPr="007C5482">
        <w:t xml:space="preserve">prasmes un kompetences ir nepieciešams apgūt vispārējās apmācībās vai kādas nepieciešamas uzņēmuma attīstībai. </w:t>
      </w:r>
      <w:r w:rsidR="009B3B7A" w:rsidRPr="007C5482">
        <w:t>Parasti to izmanto, lai novērtētu prasmju vajadzības pēdējo gadu laikā un/vai tas tiks izmantots</w:t>
      </w:r>
      <w:r w:rsidR="009B3B7A" w:rsidRPr="008C10AD">
        <w:t xml:space="preserve"> vajadzīgo prasmju novērtējumam nākamajā gadā vai dažiem turpmākajiem gadiem.</w:t>
      </w:r>
    </w:p>
    <w:p w14:paraId="63246237" w14:textId="77777777" w:rsidR="009B3B7A" w:rsidRPr="008C10AD" w:rsidRDefault="00987525">
      <w:pPr>
        <w:spacing w:line="320" w:lineRule="atLeast"/>
        <w:jc w:val="both"/>
        <w:rPr>
          <w:b/>
        </w:rPr>
      </w:pPr>
      <w:r w:rsidRPr="008C10AD">
        <w:rPr>
          <w:b/>
        </w:rPr>
        <w:t>28</w:t>
      </w:r>
      <w:r w:rsidR="009B3B7A" w:rsidRPr="008C10AD">
        <w:rPr>
          <w:b/>
        </w:rPr>
        <w:t>. Konkrētu darbinieku prasmju un apmācību vajadzību pārskats (novērtējums) –</w:t>
      </w:r>
      <w:r w:rsidR="006E625E" w:rsidRPr="008C10AD">
        <w:rPr>
          <w:b/>
        </w:rPr>
        <w:t xml:space="preserve"> </w:t>
      </w:r>
      <w:r w:rsidR="009B3B7A" w:rsidRPr="008C10AD">
        <w:t>parasti izmanto, lai novērtētu personas prasmes un attiecīgās apmācību vajadzības. Parasti to izmanto vajadzīgo prasmju pārskatam pēdējo gadu laikā un/vai izmantos vajadzīgo prasmju novērtējumam nākamajā gadā vai dažiem turpmākajiem gadiem.</w:t>
      </w:r>
    </w:p>
    <w:p w14:paraId="05D8C6E1" w14:textId="77777777" w:rsidR="009B3B7A" w:rsidRPr="008C10AD" w:rsidRDefault="00987525">
      <w:pPr>
        <w:spacing w:line="320" w:lineRule="atLeast"/>
        <w:jc w:val="both"/>
      </w:pPr>
      <w:r w:rsidRPr="008C10AD">
        <w:rPr>
          <w:b/>
        </w:rPr>
        <w:t>29</w:t>
      </w:r>
      <w:r w:rsidR="009B3B7A" w:rsidRPr="008C10AD">
        <w:rPr>
          <w:b/>
        </w:rPr>
        <w:t xml:space="preserve">. </w:t>
      </w:r>
      <w:bookmarkStart w:id="2" w:name="_Hlk36649196"/>
      <w:r w:rsidR="009B3B7A" w:rsidRPr="008C10AD">
        <w:rPr>
          <w:b/>
          <w:bCs/>
        </w:rPr>
        <w:t xml:space="preserve">Obligātie kursi par veselību un drošību darbā </w:t>
      </w:r>
      <w:bookmarkEnd w:id="2"/>
      <w:r w:rsidR="009B3B7A" w:rsidRPr="008C10AD">
        <w:rPr>
          <w:b/>
          <w:bCs/>
        </w:rPr>
        <w:t xml:space="preserve">– </w:t>
      </w:r>
      <w:r w:rsidR="009B3B7A" w:rsidRPr="008C10AD">
        <w:t xml:space="preserve">Darba aizsardzības likums (20.06.2001. ar grozījumiem) nosaka, ka </w:t>
      </w:r>
      <w:r w:rsidR="00BB7493">
        <w:t>"</w:t>
      </w:r>
      <w:r w:rsidR="009B3B7A" w:rsidRPr="008C10AD">
        <w:t>darba devējs nodrošina, lai ikviens nodarbinātais saņemtu instruktāžu un tiktu apmācīts darba aizsardzības jomā, kas tieši attiecas uz viņa darba vietu un darba veikšanu</w:t>
      </w:r>
      <w:r w:rsidR="00BB7493">
        <w:t>"</w:t>
      </w:r>
      <w:r w:rsidR="009B3B7A" w:rsidRPr="008C10AD">
        <w:t xml:space="preserve"> (14.pants (1)).</w:t>
      </w:r>
    </w:p>
    <w:p w14:paraId="6852529E" w14:textId="77777777" w:rsidR="009B3B7A" w:rsidRPr="008C10AD" w:rsidRDefault="009B3B7A">
      <w:pPr>
        <w:spacing w:line="320" w:lineRule="atLeast"/>
        <w:jc w:val="both"/>
      </w:pPr>
      <w:r w:rsidRPr="008C10AD">
        <w:t>Ministru kabineta 2010.</w:t>
      </w:r>
      <w:r w:rsidR="0026657F" w:rsidRPr="008C10AD">
        <w:t xml:space="preserve"> </w:t>
      </w:r>
      <w:r w:rsidRPr="008C10AD">
        <w:t>gada 10.</w:t>
      </w:r>
      <w:r w:rsidR="0026657F" w:rsidRPr="008C10AD">
        <w:t xml:space="preserve"> </w:t>
      </w:r>
      <w:r w:rsidRPr="008C10AD">
        <w:t>augusta noteikumi</w:t>
      </w:r>
      <w:r w:rsidR="00870CFF" w:rsidRPr="008C10AD">
        <w:t xml:space="preserve"> (ar grozījumiem)</w:t>
      </w:r>
      <w:r w:rsidRPr="008C10AD">
        <w:t xml:space="preserve"> Nr.749 </w:t>
      </w:r>
      <w:r w:rsidR="00BB7493">
        <w:t>"</w:t>
      </w:r>
      <w:r w:rsidRPr="008C10AD">
        <w:t>Apmācības kārtība darba aizsardzības jautājumos</w:t>
      </w:r>
      <w:r w:rsidR="00BB7493">
        <w:t>"</w:t>
      </w:r>
      <w:r w:rsidRPr="008C10AD">
        <w:t xml:space="preserve"> nosaka darba aizsardzības speciālistu, darba aizsardzības koordinatoru, darba devēju, nodarbināto un uzticības personu apmācības kārtību darba aizsardzības jautājumos. Šie Ministru kabineta noteikumi nosaka, ka darba aizsardzības speciālisti, darba aizsardzības koordinatori, darba devēji un uzticības personas iegūst vienu no šādiem zināšanu līmeņiem darba aizsardzības jomā: </w:t>
      </w:r>
    </w:p>
    <w:p w14:paraId="39387009" w14:textId="77777777" w:rsidR="009B3B7A" w:rsidRPr="008C10AD" w:rsidRDefault="009B3B7A">
      <w:pPr>
        <w:numPr>
          <w:ilvl w:val="0"/>
          <w:numId w:val="9"/>
        </w:numPr>
        <w:spacing w:line="320" w:lineRule="atLeast"/>
        <w:jc w:val="both"/>
      </w:pPr>
      <w:r w:rsidRPr="008C10AD">
        <w:t>augstākā līmeņa zināšanas (profesionālā augstākā izglītība), kuru apgūst pirmā vai otrā līmeņa profesionālās augstākās izglītības programmās;</w:t>
      </w:r>
    </w:p>
    <w:p w14:paraId="452ECDAE" w14:textId="77777777" w:rsidR="009B3B7A" w:rsidRPr="008C10AD" w:rsidRDefault="009B3B7A">
      <w:pPr>
        <w:numPr>
          <w:ilvl w:val="0"/>
          <w:numId w:val="9"/>
        </w:numPr>
        <w:spacing w:line="320" w:lineRule="atLeast"/>
        <w:jc w:val="both"/>
      </w:pPr>
      <w:r w:rsidRPr="008C10AD">
        <w:t xml:space="preserve">pamatlīmeņa zināšanas, kuras apgūst Izglītības un zinātnes ministrijas licencētās profesionālās pilnveides izglītības programmās, kuras īsteno akreditētas izglītības iestādes. (Atbilst </w:t>
      </w:r>
      <w:r w:rsidR="00E011AC">
        <w:t xml:space="preserve">veidlapas </w:t>
      </w:r>
      <w:r w:rsidRPr="008C10AD">
        <w:t>B1b un C4a jautājumam)</w:t>
      </w:r>
      <w:r w:rsidR="008D6A93" w:rsidRPr="008C10AD">
        <w:t>.</w:t>
      </w:r>
    </w:p>
    <w:p w14:paraId="2F955FD5" w14:textId="77777777" w:rsidR="009B3B7A" w:rsidRPr="008C10AD" w:rsidRDefault="009B3B7A">
      <w:pPr>
        <w:spacing w:line="320" w:lineRule="atLeast"/>
        <w:jc w:val="both"/>
      </w:pPr>
      <w:r w:rsidRPr="008C10AD">
        <w:t>Nodarbināto apmācība darba aizsardzības jautājumos ietver:</w:t>
      </w:r>
    </w:p>
    <w:p w14:paraId="108A3D22" w14:textId="77777777" w:rsidR="009B3B7A" w:rsidRPr="008C10AD" w:rsidRDefault="009B3B7A">
      <w:pPr>
        <w:numPr>
          <w:ilvl w:val="0"/>
          <w:numId w:val="10"/>
        </w:numPr>
        <w:spacing w:line="320" w:lineRule="atLeast"/>
        <w:jc w:val="both"/>
      </w:pPr>
      <w:proofErr w:type="spellStart"/>
      <w:r w:rsidRPr="008C10AD">
        <w:t>ievadapmācību</w:t>
      </w:r>
      <w:proofErr w:type="spellEnd"/>
      <w:r w:rsidRPr="008C10AD">
        <w:t xml:space="preserve"> (atbilst </w:t>
      </w:r>
      <w:r w:rsidR="00E011AC">
        <w:t xml:space="preserve">veidlapas </w:t>
      </w:r>
      <w:r w:rsidRPr="008C10AD">
        <w:t>B1a un C4a jautājumam);</w:t>
      </w:r>
    </w:p>
    <w:p w14:paraId="2257F128" w14:textId="77777777" w:rsidR="009B3B7A" w:rsidRPr="008C10AD" w:rsidRDefault="009B3B7A">
      <w:pPr>
        <w:numPr>
          <w:ilvl w:val="0"/>
          <w:numId w:val="10"/>
        </w:numPr>
        <w:spacing w:line="320" w:lineRule="atLeast"/>
        <w:jc w:val="both"/>
      </w:pPr>
      <w:r w:rsidRPr="008C10AD">
        <w:t xml:space="preserve">instruktāžu darba vietā (atbilst </w:t>
      </w:r>
      <w:r w:rsidR="00E011AC">
        <w:t>veidlapas</w:t>
      </w:r>
      <w:r w:rsidRPr="008C10AD">
        <w:t>B2a jautājumam);</w:t>
      </w:r>
    </w:p>
    <w:p w14:paraId="22CB6107" w14:textId="77777777" w:rsidR="009B3B7A" w:rsidRPr="008C10AD" w:rsidRDefault="009B3B7A">
      <w:pPr>
        <w:numPr>
          <w:ilvl w:val="0"/>
          <w:numId w:val="10"/>
        </w:numPr>
        <w:spacing w:line="320" w:lineRule="atLeast"/>
        <w:jc w:val="both"/>
      </w:pPr>
      <w:r w:rsidRPr="008C10AD">
        <w:t xml:space="preserve">tematisko apmācību par konkrētu darba aizsardzības jautājumu (atbilst </w:t>
      </w:r>
      <w:r w:rsidR="00E011AC">
        <w:t xml:space="preserve">veidlapas </w:t>
      </w:r>
      <w:r w:rsidRPr="008C10AD">
        <w:t>B1a un C4a jautājumam).</w:t>
      </w:r>
    </w:p>
    <w:p w14:paraId="6F5606AF" w14:textId="77777777" w:rsidR="009B3B7A" w:rsidRPr="008C10AD" w:rsidRDefault="00987525">
      <w:pPr>
        <w:spacing w:line="320" w:lineRule="atLeast"/>
        <w:jc w:val="both"/>
      </w:pPr>
      <w:r w:rsidRPr="008C10AD">
        <w:rPr>
          <w:b/>
        </w:rPr>
        <w:t>30</w:t>
      </w:r>
      <w:r w:rsidR="009B3B7A" w:rsidRPr="008C10AD">
        <w:rPr>
          <w:b/>
        </w:rPr>
        <w:t xml:space="preserve">. Apmācību centrs – </w:t>
      </w:r>
      <w:r w:rsidR="009B3B7A" w:rsidRPr="008C10AD">
        <w:t>apmācību vienība ar apmācību personālu, mācību telpām un mācību aprīkojumu. Apmācību centrs var atrasties vai nu uzņēmumā, vai ārpus tā, vai tas var būt kopējs ar citiem uzņēmumiem. Apmācību centra piederība nav svarīgs jautājums, jo dažiem uzņēmumiem var būt kopējs apmācību centrs ar citiem uzņēmumiem, kaut arī viņiem tas faktiski nepieder.</w:t>
      </w:r>
    </w:p>
    <w:p w14:paraId="524B49CE" w14:textId="77777777" w:rsidR="009B3B7A" w:rsidRPr="008C10AD" w:rsidRDefault="00987525">
      <w:pPr>
        <w:spacing w:line="320" w:lineRule="atLeast"/>
        <w:jc w:val="both"/>
      </w:pPr>
      <w:r w:rsidRPr="008C10AD">
        <w:rPr>
          <w:b/>
        </w:rPr>
        <w:t>31</w:t>
      </w:r>
      <w:r w:rsidR="009B3B7A" w:rsidRPr="008C10AD">
        <w:rPr>
          <w:b/>
        </w:rPr>
        <w:t xml:space="preserve">. Vienošanās starp sociālajiem partneriem – </w:t>
      </w:r>
      <w:r w:rsidR="009B3B7A" w:rsidRPr="008C10AD">
        <w:t xml:space="preserve">sociālie partneri ir darba devējus un darbiniekus pārstāvošās organizācijas (darba devēju asociācijas un arodbiedrības). Sociālie partneri regulāri pārrunā aktuālos jautājumus </w:t>
      </w:r>
      <w:r w:rsidR="009B3B7A" w:rsidRPr="008C10AD">
        <w:rPr>
          <w:b/>
        </w:rPr>
        <w:t>nacionālā un sektoru</w:t>
      </w:r>
      <w:r w:rsidR="009D04B5" w:rsidRPr="008C10AD">
        <w:rPr>
          <w:b/>
        </w:rPr>
        <w:t xml:space="preserve"> (nozaru)</w:t>
      </w:r>
      <w:r w:rsidR="009B3B7A" w:rsidRPr="008C10AD">
        <w:rPr>
          <w:b/>
        </w:rPr>
        <w:t xml:space="preserve"> līmenī</w:t>
      </w:r>
      <w:r w:rsidR="009B3B7A" w:rsidRPr="008C10AD">
        <w:t xml:space="preserve"> un noslēdz kolektīvas vienošanās (darba koplīgumu slēgšana). Kolektīvie līgumi parasti regulē algas un darba apstākļus. Kolektīvie līgumi var arī regulēt arodmācību nosacījumus, tādus kā nacionālie un sektoru</w:t>
      </w:r>
      <w:r w:rsidR="009D04B5" w:rsidRPr="008C10AD">
        <w:t xml:space="preserve"> (nozaru)</w:t>
      </w:r>
      <w:r w:rsidR="009B3B7A" w:rsidRPr="008C10AD">
        <w:t xml:space="preserve"> apmācību fondi, nodarbinātības pasākumi, arodmācību pasākumi vecākām nodarbinātām personām. </w:t>
      </w:r>
    </w:p>
    <w:p w14:paraId="2D5B42C6" w14:textId="77777777" w:rsidR="009B3B7A" w:rsidRPr="008C10AD" w:rsidRDefault="009B3B7A">
      <w:pPr>
        <w:spacing w:line="320" w:lineRule="atLeast"/>
        <w:jc w:val="both"/>
        <w:rPr>
          <w:b/>
        </w:rPr>
      </w:pPr>
      <w:r w:rsidRPr="008C10AD">
        <w:rPr>
          <w:b/>
        </w:rPr>
        <w:t>Vienošanās</w:t>
      </w:r>
      <w:r w:rsidRPr="008C10AD">
        <w:t xml:space="preserve"> starp darba devēju un uzņēmumu padomēm </w:t>
      </w:r>
      <w:r w:rsidRPr="008C10AD">
        <w:rPr>
          <w:b/>
        </w:rPr>
        <w:t>uzņēmuma līmenī</w:t>
      </w:r>
      <w:r w:rsidRPr="008C10AD">
        <w:t xml:space="preserve"> šajā definīcijā </w:t>
      </w:r>
      <w:r w:rsidRPr="008C10AD">
        <w:rPr>
          <w:b/>
        </w:rPr>
        <w:t>netiek</w:t>
      </w:r>
      <w:r w:rsidRPr="008C10AD">
        <w:t xml:space="preserve"> iekļautas.</w:t>
      </w:r>
    </w:p>
    <w:p w14:paraId="211D5EBA" w14:textId="77777777" w:rsidR="009B3B7A" w:rsidRPr="008C10AD" w:rsidRDefault="00987525">
      <w:pPr>
        <w:spacing w:line="320" w:lineRule="atLeast"/>
        <w:jc w:val="both"/>
      </w:pPr>
      <w:r w:rsidRPr="008C10AD">
        <w:rPr>
          <w:b/>
        </w:rPr>
        <w:t>32</w:t>
      </w:r>
      <w:r w:rsidR="009B3B7A" w:rsidRPr="008C10AD">
        <w:rPr>
          <w:b/>
        </w:rPr>
        <w:t>. Formālas struktūras, ietverot darbinieku pārstāvjus –</w:t>
      </w:r>
      <w:r w:rsidR="009B3B7A" w:rsidRPr="008C10AD">
        <w:t xml:space="preserve"> parasti ir komitejas vai uzņēmumu padomes</w:t>
      </w:r>
      <w:r w:rsidR="009D04B5" w:rsidRPr="008C10AD">
        <w:t xml:space="preserve">, kuras parasti ir iesaistītas uzņēmuma arodmācību procesa vadībā un </w:t>
      </w:r>
      <w:r w:rsidR="009D04B5" w:rsidRPr="008C10AD">
        <w:rPr>
          <w:b/>
        </w:rPr>
        <w:t>kurās ir nodarbināto pārstāvji.</w:t>
      </w:r>
      <w:r w:rsidR="009B3B7A" w:rsidRPr="008C10AD">
        <w:t xml:space="preserve"> Tās ir </w:t>
      </w:r>
      <w:r w:rsidR="00BB7493">
        <w:t>"</w:t>
      </w:r>
      <w:r w:rsidR="001359B7" w:rsidRPr="008C10AD">
        <w:t>uzņēmuma</w:t>
      </w:r>
      <w:r w:rsidR="00BB7493">
        <w:t>"</w:t>
      </w:r>
      <w:r w:rsidR="009B3B7A" w:rsidRPr="008C10AD">
        <w:t xml:space="preserve"> organizācijas, kas pārstāv darbiniekus. </w:t>
      </w:r>
    </w:p>
    <w:p w14:paraId="7EC7D344" w14:textId="77777777" w:rsidR="00FC1969" w:rsidRDefault="00FC1969" w:rsidP="007E6FC8">
      <w:pPr>
        <w:tabs>
          <w:tab w:val="left" w:pos="6804"/>
        </w:tabs>
        <w:ind w:left="360"/>
        <w:rPr>
          <w:sz w:val="28"/>
          <w:szCs w:val="28"/>
        </w:rPr>
      </w:pPr>
    </w:p>
    <w:p w14:paraId="5300E5C4" w14:textId="77777777" w:rsidR="002540BF" w:rsidRPr="00120F98" w:rsidRDefault="002540BF" w:rsidP="002540BF">
      <w:pPr>
        <w:ind w:firstLine="360"/>
        <w:rPr>
          <w:sz w:val="28"/>
          <w:szCs w:val="28"/>
        </w:rPr>
      </w:pPr>
      <w:r w:rsidRPr="00120F98">
        <w:rPr>
          <w:bCs/>
          <w:color w:val="000000"/>
          <w:sz w:val="28"/>
          <w:szCs w:val="28"/>
        </w:rPr>
        <w:t>Ekonomikas ministrs</w:t>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proofErr w:type="spellStart"/>
      <w:r w:rsidRPr="00120F98">
        <w:rPr>
          <w:sz w:val="28"/>
          <w:szCs w:val="28"/>
        </w:rPr>
        <w:t>J.Vitenbergs</w:t>
      </w:r>
      <w:proofErr w:type="spellEnd"/>
    </w:p>
    <w:p w14:paraId="647B7907" w14:textId="77777777" w:rsidR="002540BF" w:rsidRPr="00120F98" w:rsidRDefault="002540BF" w:rsidP="002540BF">
      <w:pPr>
        <w:rPr>
          <w:sz w:val="28"/>
          <w:szCs w:val="28"/>
        </w:rPr>
      </w:pPr>
    </w:p>
    <w:p w14:paraId="6FDEDFCD" w14:textId="77777777" w:rsidR="002540BF" w:rsidRPr="00120F98" w:rsidRDefault="002540BF" w:rsidP="002540BF">
      <w:pPr>
        <w:ind w:firstLine="360"/>
        <w:rPr>
          <w:bCs/>
          <w:color w:val="000000"/>
          <w:sz w:val="28"/>
          <w:szCs w:val="28"/>
        </w:rPr>
      </w:pPr>
      <w:r w:rsidRPr="00120F98">
        <w:rPr>
          <w:bCs/>
          <w:color w:val="000000"/>
          <w:sz w:val="28"/>
          <w:szCs w:val="28"/>
        </w:rPr>
        <w:t>Iesniedzējs:</w:t>
      </w:r>
    </w:p>
    <w:p w14:paraId="543CA8A4" w14:textId="77777777" w:rsidR="002540BF" w:rsidRPr="00120F98" w:rsidRDefault="002540BF" w:rsidP="002540BF">
      <w:pPr>
        <w:ind w:firstLine="360"/>
        <w:rPr>
          <w:sz w:val="28"/>
          <w:szCs w:val="28"/>
        </w:rPr>
      </w:pPr>
      <w:r w:rsidRPr="00120F98">
        <w:rPr>
          <w:bCs/>
          <w:color w:val="000000"/>
          <w:sz w:val="28"/>
          <w:szCs w:val="28"/>
        </w:rPr>
        <w:t>Ekonomikas ministrs</w:t>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r w:rsidRPr="00120F98">
        <w:rPr>
          <w:bCs/>
          <w:color w:val="000000"/>
          <w:sz w:val="28"/>
          <w:szCs w:val="28"/>
        </w:rPr>
        <w:tab/>
      </w:r>
      <w:proofErr w:type="spellStart"/>
      <w:r w:rsidRPr="00120F98">
        <w:rPr>
          <w:sz w:val="28"/>
          <w:szCs w:val="28"/>
        </w:rPr>
        <w:t>J.Vitenbergs</w:t>
      </w:r>
      <w:proofErr w:type="spellEnd"/>
    </w:p>
    <w:p w14:paraId="361E8E72" w14:textId="77777777" w:rsidR="002540BF" w:rsidRPr="00120F98" w:rsidRDefault="002540BF" w:rsidP="002540BF">
      <w:pPr>
        <w:ind w:firstLine="360"/>
        <w:rPr>
          <w:bCs/>
          <w:color w:val="000000"/>
          <w:sz w:val="28"/>
          <w:szCs w:val="28"/>
        </w:rPr>
      </w:pPr>
    </w:p>
    <w:p w14:paraId="4D4B7059" w14:textId="77777777" w:rsidR="002540BF" w:rsidRPr="00120F98" w:rsidRDefault="002540BF" w:rsidP="002540BF">
      <w:pPr>
        <w:ind w:firstLine="360"/>
        <w:rPr>
          <w:sz w:val="28"/>
          <w:szCs w:val="28"/>
        </w:rPr>
      </w:pPr>
      <w:r w:rsidRPr="00120F98">
        <w:rPr>
          <w:sz w:val="28"/>
          <w:szCs w:val="28"/>
        </w:rPr>
        <w:t>Vīza: Valsts sekretārs</w:t>
      </w:r>
      <w:r w:rsidRPr="00120F98">
        <w:rPr>
          <w:sz w:val="28"/>
          <w:szCs w:val="28"/>
        </w:rPr>
        <w:tab/>
      </w:r>
      <w:r w:rsidRPr="00120F98">
        <w:rPr>
          <w:sz w:val="28"/>
          <w:szCs w:val="28"/>
        </w:rPr>
        <w:tab/>
      </w:r>
      <w:r w:rsidRPr="00120F98">
        <w:rPr>
          <w:sz w:val="28"/>
          <w:szCs w:val="28"/>
        </w:rPr>
        <w:tab/>
      </w:r>
      <w:r w:rsidRPr="00120F98">
        <w:rPr>
          <w:sz w:val="28"/>
          <w:szCs w:val="28"/>
        </w:rPr>
        <w:tab/>
      </w:r>
      <w:r w:rsidRPr="00120F98">
        <w:rPr>
          <w:sz w:val="28"/>
          <w:szCs w:val="28"/>
        </w:rPr>
        <w:tab/>
      </w:r>
      <w:r w:rsidRPr="00120F98">
        <w:rPr>
          <w:sz w:val="28"/>
          <w:szCs w:val="28"/>
        </w:rPr>
        <w:tab/>
      </w:r>
      <w:r w:rsidRPr="00120F98">
        <w:rPr>
          <w:sz w:val="28"/>
          <w:szCs w:val="28"/>
        </w:rPr>
        <w:tab/>
      </w:r>
      <w:r w:rsidRPr="00120F98">
        <w:rPr>
          <w:sz w:val="28"/>
          <w:szCs w:val="28"/>
        </w:rPr>
        <w:tab/>
      </w:r>
      <w:proofErr w:type="spellStart"/>
      <w:r w:rsidRPr="00120F98">
        <w:rPr>
          <w:sz w:val="28"/>
          <w:szCs w:val="28"/>
        </w:rPr>
        <w:t>E.Valantis</w:t>
      </w:r>
      <w:proofErr w:type="spellEnd"/>
      <w:r w:rsidRPr="00120F98">
        <w:rPr>
          <w:sz w:val="28"/>
          <w:szCs w:val="28"/>
        </w:rPr>
        <w:tab/>
      </w:r>
      <w:r w:rsidRPr="00120F98">
        <w:rPr>
          <w:sz w:val="28"/>
          <w:szCs w:val="28"/>
        </w:rPr>
        <w:tab/>
      </w:r>
      <w:r w:rsidRPr="00120F98">
        <w:rPr>
          <w:sz w:val="28"/>
          <w:szCs w:val="28"/>
        </w:rPr>
        <w:tab/>
      </w:r>
    </w:p>
    <w:p w14:paraId="6221E45E" w14:textId="77777777" w:rsidR="002540BF" w:rsidRPr="00120F98" w:rsidRDefault="002540BF" w:rsidP="002540BF">
      <w:pPr>
        <w:ind w:right="-284"/>
        <w:rPr>
          <w:sz w:val="20"/>
        </w:rPr>
      </w:pPr>
      <w:r w:rsidRPr="00120F98">
        <w:rPr>
          <w:sz w:val="20"/>
        </w:rPr>
        <w:t xml:space="preserve">G. </w:t>
      </w:r>
      <w:proofErr w:type="spellStart"/>
      <w:r w:rsidRPr="00120F98">
        <w:rPr>
          <w:sz w:val="20"/>
        </w:rPr>
        <w:t>Piliņa</w:t>
      </w:r>
      <w:proofErr w:type="spellEnd"/>
      <w:r w:rsidRPr="00120F98">
        <w:rPr>
          <w:sz w:val="20"/>
        </w:rPr>
        <w:t xml:space="preserve">, 67366773 </w:t>
      </w:r>
    </w:p>
    <w:p w14:paraId="4942C26A" w14:textId="77777777" w:rsidR="002540BF" w:rsidRPr="00603FC5" w:rsidRDefault="002540BF" w:rsidP="002540BF">
      <w:pPr>
        <w:ind w:right="-284"/>
        <w:rPr>
          <w:sz w:val="28"/>
          <w:szCs w:val="28"/>
        </w:rPr>
      </w:pPr>
      <w:hyperlink r:id="rId9" w:history="1">
        <w:r w:rsidRPr="00120F98">
          <w:rPr>
            <w:rStyle w:val="Hyperlink"/>
            <w:sz w:val="20"/>
          </w:rPr>
          <w:t>Guna.Pilina@csb.gov.lv</w:t>
        </w:r>
      </w:hyperlink>
    </w:p>
    <w:p w14:paraId="2129354D" w14:textId="77777777" w:rsidR="002540BF" w:rsidRPr="008332FC" w:rsidRDefault="002540BF" w:rsidP="002540BF">
      <w:pPr>
        <w:ind w:right="-86"/>
        <w:rPr>
          <w:rFonts w:ascii="Calibri" w:hAnsi="Calibri" w:cs="Calibri"/>
          <w:sz w:val="20"/>
        </w:rPr>
      </w:pPr>
    </w:p>
    <w:p w14:paraId="44EE87D1" w14:textId="77777777" w:rsidR="00884BF1" w:rsidRPr="00506086" w:rsidRDefault="00884BF1" w:rsidP="002540BF">
      <w:pPr>
        <w:tabs>
          <w:tab w:val="left" w:pos="6804"/>
        </w:tabs>
        <w:ind w:left="360"/>
      </w:pPr>
    </w:p>
    <w:sectPr w:rsidR="00884BF1" w:rsidRPr="00506086">
      <w:headerReference w:type="default" r:id="rId10"/>
      <w:footerReference w:type="even" r:id="rId11"/>
      <w:footerReference w:type="default" r:id="rId12"/>
      <w:footerReference w:type="first" r:id="rId13"/>
      <w:pgSz w:w="11906" w:h="16838"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D931D" w14:textId="77777777" w:rsidR="00AC531C" w:rsidRDefault="00AC531C">
      <w:r>
        <w:separator/>
      </w:r>
    </w:p>
  </w:endnote>
  <w:endnote w:type="continuationSeparator" w:id="0">
    <w:p w14:paraId="00BD5FDA" w14:textId="77777777" w:rsidR="00AC531C" w:rsidRDefault="00AC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668F" w14:textId="77777777" w:rsidR="009B3B7A" w:rsidRDefault="009B3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35AF5" w14:textId="77777777" w:rsidR="009B3B7A" w:rsidRDefault="009B3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94EE" w14:textId="77777777" w:rsidR="002540BF" w:rsidRDefault="002540BF" w:rsidP="002540BF">
    <w:pPr>
      <w:pStyle w:val="Footer"/>
    </w:pPr>
    <w:fldSimple w:instr=" FILENAME  \* MERGEFORMAT ">
      <w:r>
        <w:rPr>
          <w:noProof/>
        </w:rPr>
        <w:t>EMNotp33_300720</w:t>
      </w:r>
    </w:fldSimple>
    <w:r w:rsidRPr="001801F3">
      <w:t>; Grozījumi Ministru kabineta 2016. gada 20. decembra noteikumos Nr. 812 “Oficiālās statistikas veidlapu paraugu apstiprināšanas un veidlapu aizpildīšanas un iesniegšanas noteikumi”</w:t>
    </w:r>
  </w:p>
  <w:p w14:paraId="60235689" w14:textId="77777777" w:rsidR="002540BF" w:rsidRDefault="0025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C18F" w14:textId="77777777" w:rsidR="002540BF" w:rsidRDefault="002540BF" w:rsidP="002540BF">
    <w:pPr>
      <w:pStyle w:val="Footer"/>
    </w:pPr>
    <w:fldSimple w:instr=" FILENAME  \* MERGEFORMAT ">
      <w:r>
        <w:rPr>
          <w:noProof/>
        </w:rPr>
        <w:t>EMNotp33_300720</w:t>
      </w:r>
    </w:fldSimple>
    <w:r w:rsidRPr="001801F3">
      <w:t>; Grozījumi Ministru kabineta 2016. gada 20. decembra noteikumos Nr. 812 “Oficiālās statistikas veidlapu paraugu apstiprināšanas un veidlapu aizpildīšanas un iesniegšanas noteikumi”</w:t>
    </w:r>
  </w:p>
  <w:p w14:paraId="6D7453A1" w14:textId="77777777" w:rsidR="002540BF" w:rsidRDefault="0025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5185" w14:textId="77777777" w:rsidR="00AC531C" w:rsidRDefault="00AC531C">
      <w:r>
        <w:separator/>
      </w:r>
    </w:p>
  </w:footnote>
  <w:footnote w:type="continuationSeparator" w:id="0">
    <w:p w14:paraId="1F474710" w14:textId="77777777" w:rsidR="00AC531C" w:rsidRDefault="00AC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FD79" w14:textId="77777777" w:rsidR="007E6FC8" w:rsidRDefault="007E6FC8">
    <w:pPr>
      <w:pStyle w:val="Header"/>
      <w:jc w:val="center"/>
    </w:pPr>
    <w:r>
      <w:fldChar w:fldCharType="begin"/>
    </w:r>
    <w:r>
      <w:instrText xml:space="preserve"> PAGE   \* MERGEFORMAT </w:instrText>
    </w:r>
    <w:r>
      <w:fldChar w:fldCharType="separate"/>
    </w:r>
    <w:r w:rsidR="00F63E11">
      <w:rPr>
        <w:noProof/>
      </w:rPr>
      <w:t>15</w:t>
    </w:r>
    <w:r>
      <w:rPr>
        <w:noProof/>
      </w:rPr>
      <w:fldChar w:fldCharType="end"/>
    </w:r>
  </w:p>
  <w:p w14:paraId="0850FF2D" w14:textId="77777777" w:rsidR="007E6FC8" w:rsidRDefault="007E6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6"/>
    <w:multiLevelType w:val="hybridMultilevel"/>
    <w:tmpl w:val="75129A40"/>
    <w:lvl w:ilvl="0" w:tplc="04260015">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044FDF"/>
    <w:multiLevelType w:val="hybridMultilevel"/>
    <w:tmpl w:val="580AC8BE"/>
    <w:lvl w:ilvl="0" w:tplc="E0CCA130">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6C72EB"/>
    <w:multiLevelType w:val="hybridMultilevel"/>
    <w:tmpl w:val="32BA88D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02113"/>
    <w:multiLevelType w:val="hybridMultilevel"/>
    <w:tmpl w:val="2D12755E"/>
    <w:lvl w:ilvl="0" w:tplc="4872A256">
      <w:start w:val="4"/>
      <w:numFmt w:val="upperLetter"/>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F40BC6"/>
    <w:multiLevelType w:val="hybridMultilevel"/>
    <w:tmpl w:val="8432D95A"/>
    <w:lvl w:ilvl="0" w:tplc="085061DA">
      <w:start w:val="4"/>
      <w:numFmt w:val="bullet"/>
      <w:lvlText w:val=""/>
      <w:lvlJc w:val="left"/>
      <w:pPr>
        <w:tabs>
          <w:tab w:val="num" w:pos="600"/>
        </w:tabs>
        <w:ind w:left="600" w:hanging="360"/>
      </w:pPr>
      <w:rPr>
        <w:rFonts w:ascii="Symbol" w:eastAsia="Times New Roman" w:hAnsi="Symbol" w:cs="Times New Roman" w:hint="default"/>
      </w:rPr>
    </w:lvl>
    <w:lvl w:ilvl="1" w:tplc="04260003" w:tentative="1">
      <w:start w:val="1"/>
      <w:numFmt w:val="bullet"/>
      <w:lvlText w:val="o"/>
      <w:lvlJc w:val="left"/>
      <w:pPr>
        <w:tabs>
          <w:tab w:val="num" w:pos="1320"/>
        </w:tabs>
        <w:ind w:left="1320" w:hanging="360"/>
      </w:pPr>
      <w:rPr>
        <w:rFonts w:ascii="Courier New" w:hAnsi="Courier New" w:cs="Courier New" w:hint="default"/>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3E451DCD"/>
    <w:multiLevelType w:val="hybridMultilevel"/>
    <w:tmpl w:val="9D2E73D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32362"/>
    <w:multiLevelType w:val="hybridMultilevel"/>
    <w:tmpl w:val="4C44473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744EA"/>
    <w:multiLevelType w:val="hybridMultilevel"/>
    <w:tmpl w:val="81F297C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F3014A"/>
    <w:multiLevelType w:val="hybridMultilevel"/>
    <w:tmpl w:val="E7AA0D16"/>
    <w:lvl w:ilvl="0" w:tplc="04260001">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F0659"/>
    <w:multiLevelType w:val="hybridMultilevel"/>
    <w:tmpl w:val="5CC4269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F7963"/>
    <w:multiLevelType w:val="hybridMultilevel"/>
    <w:tmpl w:val="957896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A23FCF"/>
    <w:multiLevelType w:val="hybridMultilevel"/>
    <w:tmpl w:val="70FA85F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0053AD"/>
    <w:multiLevelType w:val="hybridMultilevel"/>
    <w:tmpl w:val="574A1532"/>
    <w:lvl w:ilvl="0" w:tplc="65C6E22A">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E1E3597"/>
    <w:multiLevelType w:val="hybridMultilevel"/>
    <w:tmpl w:val="235032E0"/>
    <w:lvl w:ilvl="0" w:tplc="4CBACEE8">
      <w:start w:val="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4" w15:restartNumberingAfterBreak="0">
    <w:nsid w:val="7E3212C2"/>
    <w:multiLevelType w:val="hybridMultilevel"/>
    <w:tmpl w:val="8F7E7E12"/>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num>
  <w:num w:numId="3">
    <w:abstractNumId w:val="12"/>
  </w:num>
  <w:num w:numId="4">
    <w:abstractNumId w:val="4"/>
  </w:num>
  <w:num w:numId="5">
    <w:abstractNumId w:val="11"/>
  </w:num>
  <w:num w:numId="6">
    <w:abstractNumId w:val="7"/>
  </w:num>
  <w:num w:numId="7">
    <w:abstractNumId w:val="10"/>
  </w:num>
  <w:num w:numId="8">
    <w:abstractNumId w:val="8"/>
  </w:num>
  <w:num w:numId="9">
    <w:abstractNumId w:val="6"/>
  </w:num>
  <w:num w:numId="10">
    <w:abstractNumId w:val="5"/>
  </w:num>
  <w:num w:numId="11">
    <w:abstractNumId w:val="14"/>
  </w:num>
  <w:num w:numId="12">
    <w:abstractNumId w:val="2"/>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E2C"/>
    <w:rsid w:val="00006D21"/>
    <w:rsid w:val="0000757C"/>
    <w:rsid w:val="000101BD"/>
    <w:rsid w:val="0001198F"/>
    <w:rsid w:val="00013EC2"/>
    <w:rsid w:val="000155CF"/>
    <w:rsid w:val="00016B04"/>
    <w:rsid w:val="00017E5E"/>
    <w:rsid w:val="00031B66"/>
    <w:rsid w:val="000323CE"/>
    <w:rsid w:val="000335DC"/>
    <w:rsid w:val="000357AD"/>
    <w:rsid w:val="0003700F"/>
    <w:rsid w:val="000457F9"/>
    <w:rsid w:val="00045BC9"/>
    <w:rsid w:val="000511BE"/>
    <w:rsid w:val="00052DBD"/>
    <w:rsid w:val="00062FB7"/>
    <w:rsid w:val="00063650"/>
    <w:rsid w:val="00063EB4"/>
    <w:rsid w:val="000654E6"/>
    <w:rsid w:val="000657A5"/>
    <w:rsid w:val="00067617"/>
    <w:rsid w:val="000804D2"/>
    <w:rsid w:val="0009700F"/>
    <w:rsid w:val="000A6F92"/>
    <w:rsid w:val="000A783E"/>
    <w:rsid w:val="000B7375"/>
    <w:rsid w:val="000C3A63"/>
    <w:rsid w:val="000C4673"/>
    <w:rsid w:val="000C57E6"/>
    <w:rsid w:val="000C619B"/>
    <w:rsid w:val="000D00D1"/>
    <w:rsid w:val="000D7A09"/>
    <w:rsid w:val="000E0433"/>
    <w:rsid w:val="000E0505"/>
    <w:rsid w:val="000E3203"/>
    <w:rsid w:val="000E50CF"/>
    <w:rsid w:val="000E6B25"/>
    <w:rsid w:val="000E7A45"/>
    <w:rsid w:val="000F035E"/>
    <w:rsid w:val="000F19F1"/>
    <w:rsid w:val="000F5F52"/>
    <w:rsid w:val="001072B5"/>
    <w:rsid w:val="00107DBF"/>
    <w:rsid w:val="001172BF"/>
    <w:rsid w:val="001205BB"/>
    <w:rsid w:val="00123664"/>
    <w:rsid w:val="0012414C"/>
    <w:rsid w:val="00127D61"/>
    <w:rsid w:val="00134B59"/>
    <w:rsid w:val="001359B7"/>
    <w:rsid w:val="001369CB"/>
    <w:rsid w:val="001502DE"/>
    <w:rsid w:val="001530B2"/>
    <w:rsid w:val="00157EAC"/>
    <w:rsid w:val="00163728"/>
    <w:rsid w:val="00170299"/>
    <w:rsid w:val="0018112D"/>
    <w:rsid w:val="00191179"/>
    <w:rsid w:val="001A061D"/>
    <w:rsid w:val="001A3415"/>
    <w:rsid w:val="001A3940"/>
    <w:rsid w:val="001A7C06"/>
    <w:rsid w:val="001B029A"/>
    <w:rsid w:val="001B0BE8"/>
    <w:rsid w:val="001B1AA5"/>
    <w:rsid w:val="001C3C4D"/>
    <w:rsid w:val="001C5ED5"/>
    <w:rsid w:val="001D154F"/>
    <w:rsid w:val="001D15E9"/>
    <w:rsid w:val="001D27EF"/>
    <w:rsid w:val="001D5D0B"/>
    <w:rsid w:val="001D7A0C"/>
    <w:rsid w:val="001E18EA"/>
    <w:rsid w:val="001E244D"/>
    <w:rsid w:val="001E6B6E"/>
    <w:rsid w:val="001F0996"/>
    <w:rsid w:val="001F362C"/>
    <w:rsid w:val="001F6618"/>
    <w:rsid w:val="001F7DA9"/>
    <w:rsid w:val="0020423E"/>
    <w:rsid w:val="00204635"/>
    <w:rsid w:val="002139A1"/>
    <w:rsid w:val="00213DCF"/>
    <w:rsid w:val="002144EF"/>
    <w:rsid w:val="0022388D"/>
    <w:rsid w:val="00227D8E"/>
    <w:rsid w:val="0023219E"/>
    <w:rsid w:val="00233ACF"/>
    <w:rsid w:val="00234167"/>
    <w:rsid w:val="002352C4"/>
    <w:rsid w:val="00242C42"/>
    <w:rsid w:val="0024339E"/>
    <w:rsid w:val="002435BD"/>
    <w:rsid w:val="00244FD6"/>
    <w:rsid w:val="00247336"/>
    <w:rsid w:val="002540BF"/>
    <w:rsid w:val="0026657F"/>
    <w:rsid w:val="00266AE9"/>
    <w:rsid w:val="00266F50"/>
    <w:rsid w:val="00270CB8"/>
    <w:rsid w:val="00274B48"/>
    <w:rsid w:val="00274E40"/>
    <w:rsid w:val="00277E0C"/>
    <w:rsid w:val="00281A49"/>
    <w:rsid w:val="00281F19"/>
    <w:rsid w:val="002833C6"/>
    <w:rsid w:val="00285939"/>
    <w:rsid w:val="0028696F"/>
    <w:rsid w:val="002915D2"/>
    <w:rsid w:val="00294A1C"/>
    <w:rsid w:val="0029537A"/>
    <w:rsid w:val="00295A9E"/>
    <w:rsid w:val="002A2FAE"/>
    <w:rsid w:val="002B34A7"/>
    <w:rsid w:val="002B7B08"/>
    <w:rsid w:val="002B7B27"/>
    <w:rsid w:val="002C7300"/>
    <w:rsid w:val="002D1A83"/>
    <w:rsid w:val="002D3326"/>
    <w:rsid w:val="002D4CBF"/>
    <w:rsid w:val="002E0C9C"/>
    <w:rsid w:val="002F0898"/>
    <w:rsid w:val="002F1AA4"/>
    <w:rsid w:val="002F2D86"/>
    <w:rsid w:val="003131F8"/>
    <w:rsid w:val="00313743"/>
    <w:rsid w:val="00315215"/>
    <w:rsid w:val="00330261"/>
    <w:rsid w:val="00335550"/>
    <w:rsid w:val="00335ED8"/>
    <w:rsid w:val="003366E1"/>
    <w:rsid w:val="00340F29"/>
    <w:rsid w:val="00341010"/>
    <w:rsid w:val="00344AE2"/>
    <w:rsid w:val="00353B7D"/>
    <w:rsid w:val="00353DF6"/>
    <w:rsid w:val="00357349"/>
    <w:rsid w:val="00360D66"/>
    <w:rsid w:val="00362766"/>
    <w:rsid w:val="00373B76"/>
    <w:rsid w:val="00381307"/>
    <w:rsid w:val="00385BF5"/>
    <w:rsid w:val="00395D2C"/>
    <w:rsid w:val="003966A3"/>
    <w:rsid w:val="003A0D0F"/>
    <w:rsid w:val="003A165A"/>
    <w:rsid w:val="003A3A22"/>
    <w:rsid w:val="003A4507"/>
    <w:rsid w:val="003B1B12"/>
    <w:rsid w:val="003B246D"/>
    <w:rsid w:val="003B2880"/>
    <w:rsid w:val="003B3522"/>
    <w:rsid w:val="003C279A"/>
    <w:rsid w:val="003C37AB"/>
    <w:rsid w:val="003C384C"/>
    <w:rsid w:val="003D37A4"/>
    <w:rsid w:val="003D57FD"/>
    <w:rsid w:val="003F0898"/>
    <w:rsid w:val="003F0D6B"/>
    <w:rsid w:val="003F1BC0"/>
    <w:rsid w:val="003F2F05"/>
    <w:rsid w:val="003F3073"/>
    <w:rsid w:val="00403438"/>
    <w:rsid w:val="004041AC"/>
    <w:rsid w:val="004064BD"/>
    <w:rsid w:val="00410271"/>
    <w:rsid w:val="004130A4"/>
    <w:rsid w:val="004140A6"/>
    <w:rsid w:val="004154D0"/>
    <w:rsid w:val="00417956"/>
    <w:rsid w:val="00421624"/>
    <w:rsid w:val="00421A05"/>
    <w:rsid w:val="004253CC"/>
    <w:rsid w:val="0043164E"/>
    <w:rsid w:val="00433839"/>
    <w:rsid w:val="00437154"/>
    <w:rsid w:val="004377AD"/>
    <w:rsid w:val="00444E2C"/>
    <w:rsid w:val="0044710F"/>
    <w:rsid w:val="00451FCE"/>
    <w:rsid w:val="00454951"/>
    <w:rsid w:val="00454A86"/>
    <w:rsid w:val="00460A42"/>
    <w:rsid w:val="00467CC0"/>
    <w:rsid w:val="004741D8"/>
    <w:rsid w:val="0047560B"/>
    <w:rsid w:val="00476E39"/>
    <w:rsid w:val="00487F51"/>
    <w:rsid w:val="00493018"/>
    <w:rsid w:val="004A29F2"/>
    <w:rsid w:val="004B4076"/>
    <w:rsid w:val="004B4462"/>
    <w:rsid w:val="004B5E77"/>
    <w:rsid w:val="004C0FF3"/>
    <w:rsid w:val="004C1D35"/>
    <w:rsid w:val="004C1F09"/>
    <w:rsid w:val="004C6BA3"/>
    <w:rsid w:val="004D3E75"/>
    <w:rsid w:val="004D5EB1"/>
    <w:rsid w:val="004E3D31"/>
    <w:rsid w:val="004E455E"/>
    <w:rsid w:val="004E675E"/>
    <w:rsid w:val="004E794E"/>
    <w:rsid w:val="004F0F20"/>
    <w:rsid w:val="004F36A4"/>
    <w:rsid w:val="004F5C7B"/>
    <w:rsid w:val="00501E44"/>
    <w:rsid w:val="005038B9"/>
    <w:rsid w:val="0050390E"/>
    <w:rsid w:val="00505106"/>
    <w:rsid w:val="00506086"/>
    <w:rsid w:val="005072FC"/>
    <w:rsid w:val="005074E5"/>
    <w:rsid w:val="005171FC"/>
    <w:rsid w:val="005239CF"/>
    <w:rsid w:val="005260B5"/>
    <w:rsid w:val="00537817"/>
    <w:rsid w:val="00540B7B"/>
    <w:rsid w:val="00542761"/>
    <w:rsid w:val="00553434"/>
    <w:rsid w:val="005540F7"/>
    <w:rsid w:val="00566CB4"/>
    <w:rsid w:val="00570B47"/>
    <w:rsid w:val="00571AAB"/>
    <w:rsid w:val="005742D3"/>
    <w:rsid w:val="00575386"/>
    <w:rsid w:val="005768CF"/>
    <w:rsid w:val="00582050"/>
    <w:rsid w:val="00587155"/>
    <w:rsid w:val="00591191"/>
    <w:rsid w:val="00592F7B"/>
    <w:rsid w:val="005A212B"/>
    <w:rsid w:val="005A254B"/>
    <w:rsid w:val="005A430D"/>
    <w:rsid w:val="005A7B4B"/>
    <w:rsid w:val="005A7F22"/>
    <w:rsid w:val="005B310C"/>
    <w:rsid w:val="005C0CB7"/>
    <w:rsid w:val="005C2B04"/>
    <w:rsid w:val="005C2E0E"/>
    <w:rsid w:val="005D1680"/>
    <w:rsid w:val="005D3D08"/>
    <w:rsid w:val="005D425C"/>
    <w:rsid w:val="005D5EC7"/>
    <w:rsid w:val="005D61FE"/>
    <w:rsid w:val="005E45AB"/>
    <w:rsid w:val="005F26FE"/>
    <w:rsid w:val="005F451C"/>
    <w:rsid w:val="00600C2D"/>
    <w:rsid w:val="00602C21"/>
    <w:rsid w:val="0060457D"/>
    <w:rsid w:val="00606BA1"/>
    <w:rsid w:val="00606C27"/>
    <w:rsid w:val="006151BE"/>
    <w:rsid w:val="00616CFF"/>
    <w:rsid w:val="006230B9"/>
    <w:rsid w:val="00625C51"/>
    <w:rsid w:val="006477A3"/>
    <w:rsid w:val="006510E5"/>
    <w:rsid w:val="00657FDC"/>
    <w:rsid w:val="0066068E"/>
    <w:rsid w:val="00667019"/>
    <w:rsid w:val="00677C27"/>
    <w:rsid w:val="00677DA9"/>
    <w:rsid w:val="00681B02"/>
    <w:rsid w:val="006824A3"/>
    <w:rsid w:val="006848EA"/>
    <w:rsid w:val="00685109"/>
    <w:rsid w:val="006932F2"/>
    <w:rsid w:val="00696996"/>
    <w:rsid w:val="006979B6"/>
    <w:rsid w:val="006B49A2"/>
    <w:rsid w:val="006B7FC8"/>
    <w:rsid w:val="006C1AD5"/>
    <w:rsid w:val="006C2C34"/>
    <w:rsid w:val="006C2E14"/>
    <w:rsid w:val="006C562C"/>
    <w:rsid w:val="006C7DFA"/>
    <w:rsid w:val="006D0817"/>
    <w:rsid w:val="006D3318"/>
    <w:rsid w:val="006D3A61"/>
    <w:rsid w:val="006D481A"/>
    <w:rsid w:val="006E2BC7"/>
    <w:rsid w:val="006E2FC0"/>
    <w:rsid w:val="006E625E"/>
    <w:rsid w:val="006F0210"/>
    <w:rsid w:val="006F1E17"/>
    <w:rsid w:val="006F4792"/>
    <w:rsid w:val="006F7823"/>
    <w:rsid w:val="007020BB"/>
    <w:rsid w:val="007055E3"/>
    <w:rsid w:val="00706372"/>
    <w:rsid w:val="00707791"/>
    <w:rsid w:val="0070782C"/>
    <w:rsid w:val="00710393"/>
    <w:rsid w:val="00717C86"/>
    <w:rsid w:val="00726AC6"/>
    <w:rsid w:val="007324A2"/>
    <w:rsid w:val="00743744"/>
    <w:rsid w:val="0074454A"/>
    <w:rsid w:val="00745D8E"/>
    <w:rsid w:val="00750CD9"/>
    <w:rsid w:val="00754692"/>
    <w:rsid w:val="007573AF"/>
    <w:rsid w:val="0076253D"/>
    <w:rsid w:val="007737A1"/>
    <w:rsid w:val="007767B0"/>
    <w:rsid w:val="00786D03"/>
    <w:rsid w:val="00790EF7"/>
    <w:rsid w:val="0079149D"/>
    <w:rsid w:val="007924DB"/>
    <w:rsid w:val="00792987"/>
    <w:rsid w:val="00793C11"/>
    <w:rsid w:val="007A201D"/>
    <w:rsid w:val="007A2550"/>
    <w:rsid w:val="007A2CE2"/>
    <w:rsid w:val="007A367A"/>
    <w:rsid w:val="007A42B0"/>
    <w:rsid w:val="007A64FC"/>
    <w:rsid w:val="007B4307"/>
    <w:rsid w:val="007B4837"/>
    <w:rsid w:val="007B51E5"/>
    <w:rsid w:val="007B5DE7"/>
    <w:rsid w:val="007B64EA"/>
    <w:rsid w:val="007B799B"/>
    <w:rsid w:val="007C5482"/>
    <w:rsid w:val="007D0A80"/>
    <w:rsid w:val="007D76CA"/>
    <w:rsid w:val="007D7827"/>
    <w:rsid w:val="007E4C17"/>
    <w:rsid w:val="007E6FC8"/>
    <w:rsid w:val="007F2E85"/>
    <w:rsid w:val="007F2F03"/>
    <w:rsid w:val="00801756"/>
    <w:rsid w:val="00802054"/>
    <w:rsid w:val="00803C3B"/>
    <w:rsid w:val="0081333E"/>
    <w:rsid w:val="00815069"/>
    <w:rsid w:val="00823BA7"/>
    <w:rsid w:val="0082444F"/>
    <w:rsid w:val="00826D5D"/>
    <w:rsid w:val="00827585"/>
    <w:rsid w:val="00831726"/>
    <w:rsid w:val="00831757"/>
    <w:rsid w:val="0083462D"/>
    <w:rsid w:val="00834E25"/>
    <w:rsid w:val="00835A6E"/>
    <w:rsid w:val="00847A64"/>
    <w:rsid w:val="00856247"/>
    <w:rsid w:val="00856575"/>
    <w:rsid w:val="00862DD3"/>
    <w:rsid w:val="00866080"/>
    <w:rsid w:val="00866192"/>
    <w:rsid w:val="00866C7A"/>
    <w:rsid w:val="00870CFF"/>
    <w:rsid w:val="00872BC7"/>
    <w:rsid w:val="008770E6"/>
    <w:rsid w:val="008828EB"/>
    <w:rsid w:val="00884BF1"/>
    <w:rsid w:val="008868F6"/>
    <w:rsid w:val="008869CD"/>
    <w:rsid w:val="00891711"/>
    <w:rsid w:val="0089641F"/>
    <w:rsid w:val="00897A64"/>
    <w:rsid w:val="008A0302"/>
    <w:rsid w:val="008A4B72"/>
    <w:rsid w:val="008A4DD8"/>
    <w:rsid w:val="008B06B0"/>
    <w:rsid w:val="008B70C7"/>
    <w:rsid w:val="008C1043"/>
    <w:rsid w:val="008C10AD"/>
    <w:rsid w:val="008C3376"/>
    <w:rsid w:val="008C3754"/>
    <w:rsid w:val="008C668C"/>
    <w:rsid w:val="008C7369"/>
    <w:rsid w:val="008D5333"/>
    <w:rsid w:val="008D6A93"/>
    <w:rsid w:val="008E0314"/>
    <w:rsid w:val="008E1F63"/>
    <w:rsid w:val="008E2B47"/>
    <w:rsid w:val="008E4F20"/>
    <w:rsid w:val="008F2ADF"/>
    <w:rsid w:val="008F3818"/>
    <w:rsid w:val="008F4BBE"/>
    <w:rsid w:val="008F74F6"/>
    <w:rsid w:val="009017BD"/>
    <w:rsid w:val="00901F60"/>
    <w:rsid w:val="0090270A"/>
    <w:rsid w:val="009034AE"/>
    <w:rsid w:val="00903580"/>
    <w:rsid w:val="00906EC8"/>
    <w:rsid w:val="00907016"/>
    <w:rsid w:val="00907C5B"/>
    <w:rsid w:val="009137E1"/>
    <w:rsid w:val="00916125"/>
    <w:rsid w:val="0091657B"/>
    <w:rsid w:val="009241DD"/>
    <w:rsid w:val="009257C5"/>
    <w:rsid w:val="00931C61"/>
    <w:rsid w:val="0093298A"/>
    <w:rsid w:val="00932B8C"/>
    <w:rsid w:val="00942A6E"/>
    <w:rsid w:val="0095059B"/>
    <w:rsid w:val="009506DC"/>
    <w:rsid w:val="00956045"/>
    <w:rsid w:val="009637D5"/>
    <w:rsid w:val="00980A47"/>
    <w:rsid w:val="00986AEA"/>
    <w:rsid w:val="00987525"/>
    <w:rsid w:val="00992E50"/>
    <w:rsid w:val="0099560C"/>
    <w:rsid w:val="009A20C1"/>
    <w:rsid w:val="009A2C19"/>
    <w:rsid w:val="009A5569"/>
    <w:rsid w:val="009A5C72"/>
    <w:rsid w:val="009B3775"/>
    <w:rsid w:val="009B3B7A"/>
    <w:rsid w:val="009B5896"/>
    <w:rsid w:val="009C08EB"/>
    <w:rsid w:val="009C3BCA"/>
    <w:rsid w:val="009C4052"/>
    <w:rsid w:val="009C4ED7"/>
    <w:rsid w:val="009C6928"/>
    <w:rsid w:val="009C760F"/>
    <w:rsid w:val="009C7F4F"/>
    <w:rsid w:val="009D04B5"/>
    <w:rsid w:val="009D521D"/>
    <w:rsid w:val="009D7671"/>
    <w:rsid w:val="009E1ADC"/>
    <w:rsid w:val="009E1E37"/>
    <w:rsid w:val="009E44E4"/>
    <w:rsid w:val="009F22D9"/>
    <w:rsid w:val="009F40EB"/>
    <w:rsid w:val="009F549B"/>
    <w:rsid w:val="009F6E21"/>
    <w:rsid w:val="00A01C53"/>
    <w:rsid w:val="00A01F60"/>
    <w:rsid w:val="00A1271C"/>
    <w:rsid w:val="00A13562"/>
    <w:rsid w:val="00A2573E"/>
    <w:rsid w:val="00A31076"/>
    <w:rsid w:val="00A323C8"/>
    <w:rsid w:val="00A40A15"/>
    <w:rsid w:val="00A55CE4"/>
    <w:rsid w:val="00A61E7B"/>
    <w:rsid w:val="00A62A54"/>
    <w:rsid w:val="00A665F7"/>
    <w:rsid w:val="00A666F6"/>
    <w:rsid w:val="00A74352"/>
    <w:rsid w:val="00A75A65"/>
    <w:rsid w:val="00A805D5"/>
    <w:rsid w:val="00A85085"/>
    <w:rsid w:val="00A870B8"/>
    <w:rsid w:val="00A87854"/>
    <w:rsid w:val="00A87CD0"/>
    <w:rsid w:val="00A92C96"/>
    <w:rsid w:val="00A942ED"/>
    <w:rsid w:val="00AA492E"/>
    <w:rsid w:val="00AB1C71"/>
    <w:rsid w:val="00AB261C"/>
    <w:rsid w:val="00AB679A"/>
    <w:rsid w:val="00AC1D64"/>
    <w:rsid w:val="00AC531C"/>
    <w:rsid w:val="00AD1BF6"/>
    <w:rsid w:val="00AD3573"/>
    <w:rsid w:val="00AD39A4"/>
    <w:rsid w:val="00AD7B69"/>
    <w:rsid w:val="00AE514E"/>
    <w:rsid w:val="00AE638C"/>
    <w:rsid w:val="00AE6B74"/>
    <w:rsid w:val="00AF663D"/>
    <w:rsid w:val="00B015C7"/>
    <w:rsid w:val="00B05B4B"/>
    <w:rsid w:val="00B068AF"/>
    <w:rsid w:val="00B11010"/>
    <w:rsid w:val="00B15B92"/>
    <w:rsid w:val="00B17C18"/>
    <w:rsid w:val="00B26AAC"/>
    <w:rsid w:val="00B26E69"/>
    <w:rsid w:val="00B413DC"/>
    <w:rsid w:val="00B41FF7"/>
    <w:rsid w:val="00B446A6"/>
    <w:rsid w:val="00B50E11"/>
    <w:rsid w:val="00B52557"/>
    <w:rsid w:val="00B60065"/>
    <w:rsid w:val="00B614E9"/>
    <w:rsid w:val="00B653DA"/>
    <w:rsid w:val="00B66130"/>
    <w:rsid w:val="00B67B2F"/>
    <w:rsid w:val="00B67FE7"/>
    <w:rsid w:val="00B7026A"/>
    <w:rsid w:val="00B7272E"/>
    <w:rsid w:val="00B87C82"/>
    <w:rsid w:val="00B91C18"/>
    <w:rsid w:val="00BB02A2"/>
    <w:rsid w:val="00BB0F77"/>
    <w:rsid w:val="00BB7493"/>
    <w:rsid w:val="00BC0D1E"/>
    <w:rsid w:val="00BC3A39"/>
    <w:rsid w:val="00BD0A45"/>
    <w:rsid w:val="00BE3173"/>
    <w:rsid w:val="00BE32C3"/>
    <w:rsid w:val="00BE3DBE"/>
    <w:rsid w:val="00BE45CE"/>
    <w:rsid w:val="00BF0837"/>
    <w:rsid w:val="00BF291D"/>
    <w:rsid w:val="00C00414"/>
    <w:rsid w:val="00C11F7F"/>
    <w:rsid w:val="00C16241"/>
    <w:rsid w:val="00C260FF"/>
    <w:rsid w:val="00C26953"/>
    <w:rsid w:val="00C32172"/>
    <w:rsid w:val="00C3643D"/>
    <w:rsid w:val="00C41B0A"/>
    <w:rsid w:val="00C43E23"/>
    <w:rsid w:val="00C45A7C"/>
    <w:rsid w:val="00C47C45"/>
    <w:rsid w:val="00C52726"/>
    <w:rsid w:val="00C52DD2"/>
    <w:rsid w:val="00C54D8C"/>
    <w:rsid w:val="00C55104"/>
    <w:rsid w:val="00C57C1E"/>
    <w:rsid w:val="00C607B2"/>
    <w:rsid w:val="00C64457"/>
    <w:rsid w:val="00C669C4"/>
    <w:rsid w:val="00C757CB"/>
    <w:rsid w:val="00C7595E"/>
    <w:rsid w:val="00C7606C"/>
    <w:rsid w:val="00C83F2B"/>
    <w:rsid w:val="00C8783C"/>
    <w:rsid w:val="00C93A2F"/>
    <w:rsid w:val="00C96D3B"/>
    <w:rsid w:val="00CA7512"/>
    <w:rsid w:val="00CB0563"/>
    <w:rsid w:val="00CB35FB"/>
    <w:rsid w:val="00CB4B62"/>
    <w:rsid w:val="00CB5BFC"/>
    <w:rsid w:val="00CB7DA5"/>
    <w:rsid w:val="00CC0DEA"/>
    <w:rsid w:val="00CC313D"/>
    <w:rsid w:val="00CD3EA8"/>
    <w:rsid w:val="00CD40C2"/>
    <w:rsid w:val="00CE28EE"/>
    <w:rsid w:val="00CF00B4"/>
    <w:rsid w:val="00D1205F"/>
    <w:rsid w:val="00D12940"/>
    <w:rsid w:val="00D156D5"/>
    <w:rsid w:val="00D16160"/>
    <w:rsid w:val="00D1686D"/>
    <w:rsid w:val="00D24B5E"/>
    <w:rsid w:val="00D25B78"/>
    <w:rsid w:val="00D26BAB"/>
    <w:rsid w:val="00D31A72"/>
    <w:rsid w:val="00D331EE"/>
    <w:rsid w:val="00D35C86"/>
    <w:rsid w:val="00D37207"/>
    <w:rsid w:val="00D40373"/>
    <w:rsid w:val="00D41C84"/>
    <w:rsid w:val="00D46090"/>
    <w:rsid w:val="00D51C97"/>
    <w:rsid w:val="00D52089"/>
    <w:rsid w:val="00D65F9A"/>
    <w:rsid w:val="00D70A94"/>
    <w:rsid w:val="00D72F14"/>
    <w:rsid w:val="00D7636B"/>
    <w:rsid w:val="00D76C61"/>
    <w:rsid w:val="00D808BE"/>
    <w:rsid w:val="00D8252F"/>
    <w:rsid w:val="00D84181"/>
    <w:rsid w:val="00D846BC"/>
    <w:rsid w:val="00D858D0"/>
    <w:rsid w:val="00D90502"/>
    <w:rsid w:val="00D93827"/>
    <w:rsid w:val="00D93D96"/>
    <w:rsid w:val="00D94061"/>
    <w:rsid w:val="00DA0D5E"/>
    <w:rsid w:val="00DB013F"/>
    <w:rsid w:val="00DB1836"/>
    <w:rsid w:val="00DB58F2"/>
    <w:rsid w:val="00DC357F"/>
    <w:rsid w:val="00DC60C4"/>
    <w:rsid w:val="00DC6CF5"/>
    <w:rsid w:val="00DC6D12"/>
    <w:rsid w:val="00DD6544"/>
    <w:rsid w:val="00DE732C"/>
    <w:rsid w:val="00DF53F0"/>
    <w:rsid w:val="00DF6E32"/>
    <w:rsid w:val="00DF71CF"/>
    <w:rsid w:val="00E011AC"/>
    <w:rsid w:val="00E02A8F"/>
    <w:rsid w:val="00E05006"/>
    <w:rsid w:val="00E143DA"/>
    <w:rsid w:val="00E15A37"/>
    <w:rsid w:val="00E17759"/>
    <w:rsid w:val="00E237CF"/>
    <w:rsid w:val="00E241BE"/>
    <w:rsid w:val="00E25315"/>
    <w:rsid w:val="00E301FC"/>
    <w:rsid w:val="00E354A8"/>
    <w:rsid w:val="00E42561"/>
    <w:rsid w:val="00E43FE6"/>
    <w:rsid w:val="00E4780E"/>
    <w:rsid w:val="00E5055B"/>
    <w:rsid w:val="00E51C21"/>
    <w:rsid w:val="00E522B3"/>
    <w:rsid w:val="00E57ABD"/>
    <w:rsid w:val="00E57C70"/>
    <w:rsid w:val="00E61F67"/>
    <w:rsid w:val="00E642E0"/>
    <w:rsid w:val="00E66CDC"/>
    <w:rsid w:val="00E765F0"/>
    <w:rsid w:val="00E76877"/>
    <w:rsid w:val="00E7776F"/>
    <w:rsid w:val="00E91C91"/>
    <w:rsid w:val="00EA14B0"/>
    <w:rsid w:val="00EA5FFB"/>
    <w:rsid w:val="00EB05A9"/>
    <w:rsid w:val="00EB10C6"/>
    <w:rsid w:val="00EB6F3D"/>
    <w:rsid w:val="00EC1D17"/>
    <w:rsid w:val="00EC3421"/>
    <w:rsid w:val="00EC5F48"/>
    <w:rsid w:val="00ED1D50"/>
    <w:rsid w:val="00ED5A00"/>
    <w:rsid w:val="00ED5F0E"/>
    <w:rsid w:val="00EE0A91"/>
    <w:rsid w:val="00EF70E1"/>
    <w:rsid w:val="00F00FF2"/>
    <w:rsid w:val="00F033CB"/>
    <w:rsid w:val="00F06A41"/>
    <w:rsid w:val="00F1294B"/>
    <w:rsid w:val="00F13BF2"/>
    <w:rsid w:val="00F13C1D"/>
    <w:rsid w:val="00F17347"/>
    <w:rsid w:val="00F175B4"/>
    <w:rsid w:val="00F179F0"/>
    <w:rsid w:val="00F21A87"/>
    <w:rsid w:val="00F23C6A"/>
    <w:rsid w:val="00F2521D"/>
    <w:rsid w:val="00F25D3D"/>
    <w:rsid w:val="00F2689A"/>
    <w:rsid w:val="00F279BF"/>
    <w:rsid w:val="00F34883"/>
    <w:rsid w:val="00F358BE"/>
    <w:rsid w:val="00F407F6"/>
    <w:rsid w:val="00F41B29"/>
    <w:rsid w:val="00F43F04"/>
    <w:rsid w:val="00F63E11"/>
    <w:rsid w:val="00F65325"/>
    <w:rsid w:val="00F67EAB"/>
    <w:rsid w:val="00F7000E"/>
    <w:rsid w:val="00F71071"/>
    <w:rsid w:val="00F74D65"/>
    <w:rsid w:val="00F80003"/>
    <w:rsid w:val="00F85210"/>
    <w:rsid w:val="00F969AF"/>
    <w:rsid w:val="00FA02C0"/>
    <w:rsid w:val="00FA358A"/>
    <w:rsid w:val="00FA750D"/>
    <w:rsid w:val="00FB6069"/>
    <w:rsid w:val="00FB65DF"/>
    <w:rsid w:val="00FC0214"/>
    <w:rsid w:val="00FC1969"/>
    <w:rsid w:val="00FC1B85"/>
    <w:rsid w:val="00FC3610"/>
    <w:rsid w:val="00FC3911"/>
    <w:rsid w:val="00FC4648"/>
    <w:rsid w:val="00FD067F"/>
    <w:rsid w:val="00FD3BE0"/>
    <w:rsid w:val="00FD7A0D"/>
    <w:rsid w:val="00FE0234"/>
    <w:rsid w:val="00FE13AD"/>
    <w:rsid w:val="00FE31BE"/>
    <w:rsid w:val="00FE7E47"/>
    <w:rsid w:val="00FF0B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F8DA001"/>
  <w15:chartTrackingRefBased/>
  <w15:docId w15:val="{23CFDBFF-0539-43FE-9113-79E135C9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0"/>
      <w:szCs w:val="20"/>
      <w:lang w:eastAsia="sv-SE"/>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qFormat/>
    <w:pPr>
      <w:keepNext/>
      <w:tabs>
        <w:tab w:val="left" w:pos="10552"/>
      </w:tabs>
      <w:jc w:val="center"/>
      <w:outlineLvl w:val="2"/>
    </w:pPr>
    <w:rPr>
      <w:b/>
      <w:bCs/>
      <w:sz w:val="22"/>
      <w:szCs w:val="20"/>
    </w:rPr>
  </w:style>
  <w:style w:type="paragraph" w:styleId="Heading4">
    <w:name w:val="heading 4"/>
    <w:basedOn w:val="Normal"/>
    <w:next w:val="Normal"/>
    <w:qFormat/>
    <w:pPr>
      <w:keepNext/>
      <w:jc w:val="center"/>
      <w:outlineLvl w:val="3"/>
    </w:pPr>
    <w:rPr>
      <w:b/>
      <w:bCs/>
      <w:szCs w:val="2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
      <w:sz w:val="16"/>
      <w:szCs w:val="20"/>
    </w:rPr>
  </w:style>
  <w:style w:type="paragraph" w:styleId="Heading7">
    <w:name w:val="heading 7"/>
    <w:basedOn w:val="Normal"/>
    <w:next w:val="Normal"/>
    <w:qFormat/>
    <w:pPr>
      <w:keepNext/>
      <w:spacing w:after="80"/>
      <w:jc w:val="center"/>
      <w:outlineLvl w:val="6"/>
    </w:pPr>
    <w:rPr>
      <w:b/>
      <w:bCs/>
      <w:sz w:val="40"/>
    </w:rPr>
  </w:style>
  <w:style w:type="paragraph" w:styleId="Heading8">
    <w:name w:val="heading 8"/>
    <w:basedOn w:val="Normal"/>
    <w:next w:val="Normal"/>
    <w:qFormat/>
    <w:pPr>
      <w:keepNext/>
      <w:jc w:val="center"/>
      <w:outlineLvl w:val="7"/>
    </w:pPr>
    <w:rPr>
      <w:b/>
      <w:spacing w:val="20"/>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link w:val="HeaderChar"/>
    <w:uiPriority w:val="99"/>
    <w:pPr>
      <w:tabs>
        <w:tab w:val="center" w:pos="4153"/>
        <w:tab w:val="right" w:pos="8306"/>
      </w:tabs>
    </w:pPr>
    <w:rPr>
      <w:szCs w:val="20"/>
    </w:rPr>
  </w:style>
  <w:style w:type="character" w:styleId="PageNumber">
    <w:name w:val="page number"/>
    <w:basedOn w:val="DefaultParagraphFont"/>
  </w:style>
  <w:style w:type="paragraph" w:styleId="BodyTextIndent">
    <w:name w:val="Body Text Indent"/>
    <w:basedOn w:val="Normal"/>
    <w:pPr>
      <w:ind w:firstLine="240"/>
      <w:jc w:val="both"/>
    </w:pPr>
    <w:rPr>
      <w:sz w:val="20"/>
      <w:szCs w:val="20"/>
    </w:rPr>
  </w:style>
  <w:style w:type="paragraph" w:styleId="BodyTextIndent2">
    <w:name w:val="Body Text Indent 2"/>
    <w:basedOn w:val="Normal"/>
    <w:pPr>
      <w:tabs>
        <w:tab w:val="left" w:pos="397"/>
        <w:tab w:val="left" w:pos="10095"/>
        <w:tab w:val="left" w:pos="10500"/>
      </w:tabs>
      <w:spacing w:before="40" w:after="120"/>
      <w:ind w:left="360"/>
      <w:jc w:val="both"/>
    </w:pPr>
    <w:rPr>
      <w:sz w:val="20"/>
      <w:szCs w:val="20"/>
    </w:rPr>
  </w:style>
  <w:style w:type="paragraph" w:styleId="BodyText">
    <w:name w:val="Body Text"/>
    <w:basedOn w:val="Normal"/>
    <w:pPr>
      <w:jc w:val="center"/>
    </w:pPr>
    <w:rPr>
      <w:b/>
      <w:bCs/>
      <w:sz w:val="20"/>
      <w:szCs w:val="20"/>
    </w:rPr>
  </w:style>
  <w:style w:type="paragraph" w:styleId="BodyText2">
    <w:name w:val="Body Text 2"/>
    <w:basedOn w:val="Normal"/>
    <w:rPr>
      <w:sz w:val="20"/>
      <w:szCs w:val="20"/>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BodyText3">
    <w:name w:val="Body Text 3"/>
    <w:basedOn w:val="Normal"/>
    <w:pPr>
      <w:jc w:val="center"/>
    </w:pPr>
    <w:rPr>
      <w:b/>
      <w:bCs/>
      <w:i/>
      <w:iCs/>
      <w:sz w:val="3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val="sv-SE" w:eastAsia="sv-SE"/>
    </w:rPr>
  </w:style>
  <w:style w:type="paragraph" w:customStyle="1" w:styleId="ListDash">
    <w:name w:val="List Dash"/>
    <w:basedOn w:val="Normal"/>
    <w:pPr>
      <w:numPr>
        <w:numId w:val="8"/>
      </w:numPr>
      <w:tabs>
        <w:tab w:val="num" w:pos="1134"/>
      </w:tabs>
      <w:spacing w:before="120" w:after="120"/>
      <w:ind w:left="1134" w:hanging="283"/>
      <w:jc w:val="both"/>
    </w:pPr>
    <w:rPr>
      <w:szCs w:val="20"/>
      <w:lang w:val="en-GB" w:eastAsia="zh-CN"/>
    </w:rPr>
  </w:style>
  <w:style w:type="paragraph" w:styleId="BodyTextIndent3">
    <w:name w:val="Body Text Indent 3"/>
    <w:basedOn w:val="Normal"/>
    <w:pPr>
      <w:spacing w:after="120"/>
      <w:ind w:left="283"/>
    </w:pPr>
    <w:rPr>
      <w:sz w:val="16"/>
      <w:szCs w:val="16"/>
    </w:rPr>
  </w:style>
  <w:style w:type="paragraph" w:customStyle="1" w:styleId="CM4">
    <w:name w:val="CM4"/>
    <w:basedOn w:val="Normal"/>
    <w:next w:val="Normal"/>
    <w:pPr>
      <w:autoSpaceDE w:val="0"/>
      <w:autoSpaceDN w:val="0"/>
      <w:adjustRightInd w:val="0"/>
    </w:pPr>
    <w:rPr>
      <w:rFonts w:ascii="EUAlbertina" w:hAnsi="EUAlbertina"/>
      <w:lang w:val="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8E0314"/>
    <w:rPr>
      <w:sz w:val="24"/>
      <w:szCs w:val="24"/>
      <w:lang w:eastAsia="en-US"/>
    </w:rPr>
  </w:style>
  <w:style w:type="character" w:customStyle="1" w:styleId="FooterChar">
    <w:name w:val="Footer Char"/>
    <w:link w:val="Footer"/>
    <w:uiPriority w:val="99"/>
    <w:rsid w:val="007E6FC8"/>
    <w:rPr>
      <w:sz w:val="24"/>
      <w:lang w:eastAsia="en-US"/>
    </w:rPr>
  </w:style>
  <w:style w:type="character" w:customStyle="1" w:styleId="HeaderChar">
    <w:name w:val="Header Char"/>
    <w:link w:val="Header"/>
    <w:uiPriority w:val="99"/>
    <w:rsid w:val="007E6FC8"/>
    <w:rPr>
      <w:sz w:val="24"/>
      <w:lang w:eastAsia="en-US"/>
    </w:rPr>
  </w:style>
  <w:style w:type="character" w:styleId="Hyperlink">
    <w:name w:val="Hyperlink"/>
    <w:rsid w:val="007E6FC8"/>
    <w:rPr>
      <w:color w:val="0000FF"/>
      <w:u w:val="single"/>
    </w:rPr>
  </w:style>
  <w:style w:type="character" w:customStyle="1" w:styleId="Heading2Char">
    <w:name w:val="Heading 2 Char"/>
    <w:link w:val="Heading2"/>
    <w:rsid w:val="008B70C7"/>
    <w:rPr>
      <w:b/>
      <w:szCs w:val="24"/>
      <w:lang w:eastAsia="en-US"/>
    </w:rPr>
  </w:style>
  <w:style w:type="character" w:customStyle="1" w:styleId="MacroTextChar">
    <w:name w:val="Macro Text Char"/>
    <w:link w:val="MacroText"/>
    <w:rsid w:val="008B70C7"/>
    <w:rPr>
      <w:lang w:val="sv-SE" w:eastAsia="sv-SE"/>
    </w:rPr>
  </w:style>
  <w:style w:type="table" w:styleId="TableGrid">
    <w:name w:val="Table Grid"/>
    <w:basedOn w:val="TableNormal"/>
    <w:rsid w:val="00F2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F410-3B94-4163-8F7D-4C27ED9F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25432</Words>
  <Characters>14497</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33.pielikums</vt:lpstr>
    </vt:vector>
  </TitlesOfParts>
  <Manager>EM</Manager>
  <Company>Centrālā statistikas pārvalde</Company>
  <LinksUpToDate>false</LinksUpToDate>
  <CharactersWithSpaces>39850</CharactersWithSpaces>
  <SharedDoc>false</SharedDoc>
  <HLinks>
    <vt:vector size="12" baseType="variant">
      <vt:variant>
        <vt:i4>5767280</vt:i4>
      </vt:variant>
      <vt:variant>
        <vt:i4>388</vt:i4>
      </vt:variant>
      <vt:variant>
        <vt:i4>0</vt:i4>
      </vt:variant>
      <vt:variant>
        <vt:i4>5</vt:i4>
      </vt:variant>
      <vt:variant>
        <vt:lpwstr>mailto:Guna.Pilina@csb.gov.lv</vt:lpwstr>
      </vt:variant>
      <vt:variant>
        <vt:lpwstr/>
      </vt:variant>
      <vt:variant>
        <vt:i4>5570649</vt:i4>
      </vt:variant>
      <vt:variant>
        <vt:i4>0</vt:i4>
      </vt:variant>
      <vt:variant>
        <vt:i4>0</vt:i4>
      </vt:variant>
      <vt:variant>
        <vt:i4>5</vt:i4>
      </vt:variant>
      <vt:variant>
        <vt:lpwstr>https://e.csb.gov.lv/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33.pielikums</dc:title>
  <dc:subject>Veidlapas Nr.1-arodmācība “Arodmācība uzņēmumos 20   . gadā” paraugs.</dc:subject>
  <dc:creator>Ieva Začeste</dc:creator>
  <cp:keywords/>
  <dc:description>ieva.zaceste@csb.gov.lv_x000d_
67366897</dc:description>
  <cp:lastModifiedBy>Jānis Ušpelis</cp:lastModifiedBy>
  <cp:revision>2</cp:revision>
  <cp:lastPrinted>2015-12-04T09:02:00Z</cp:lastPrinted>
  <dcterms:created xsi:type="dcterms:W3CDTF">2020-08-06T08:37:00Z</dcterms:created>
  <dcterms:modified xsi:type="dcterms:W3CDTF">2020-08-06T08:37:00Z</dcterms:modified>
</cp:coreProperties>
</file>