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E28E5" w14:textId="63E95B32" w:rsidR="005961B0" w:rsidRPr="00CA1C6E" w:rsidRDefault="005961B0" w:rsidP="00CA1C6E">
      <w:pPr>
        <w:pStyle w:val="Heading3"/>
        <w:ind w:left="6480" w:hanging="101"/>
        <w:rPr>
          <w:b/>
          <w:bCs/>
          <w:szCs w:val="32"/>
        </w:rPr>
      </w:pPr>
      <w:bookmarkStart w:id="0" w:name="_Hlk44922966"/>
      <w:r w:rsidRPr="00CA1C6E">
        <w:rPr>
          <w:bCs/>
          <w:szCs w:val="32"/>
        </w:rPr>
        <w:t>Pielikums</w:t>
      </w:r>
    </w:p>
    <w:p w14:paraId="0D33803C" w14:textId="77777777" w:rsidR="005961B0" w:rsidRPr="008126E6" w:rsidRDefault="005961B0" w:rsidP="00614548">
      <w:pPr>
        <w:pStyle w:val="List"/>
        <w:ind w:left="6763" w:hanging="101"/>
        <w:jc w:val="right"/>
        <w:rPr>
          <w:sz w:val="28"/>
          <w:szCs w:val="28"/>
          <w:lang w:val="lv-LV"/>
        </w:rPr>
      </w:pPr>
      <w:r w:rsidRPr="008126E6">
        <w:rPr>
          <w:sz w:val="28"/>
          <w:szCs w:val="28"/>
          <w:lang w:val="lv-LV"/>
        </w:rPr>
        <w:t>Ministru kabineta</w:t>
      </w:r>
    </w:p>
    <w:p w14:paraId="0BCB2344" w14:textId="5E09DD69" w:rsidR="005961B0" w:rsidRPr="008126E6" w:rsidRDefault="005961B0" w:rsidP="00614548">
      <w:pPr>
        <w:pStyle w:val="List"/>
        <w:ind w:left="6804" w:hanging="567"/>
        <w:jc w:val="right"/>
        <w:rPr>
          <w:sz w:val="28"/>
          <w:szCs w:val="28"/>
          <w:lang w:val="lv-LV"/>
        </w:rPr>
      </w:pPr>
      <w:r w:rsidRPr="008126E6">
        <w:rPr>
          <w:sz w:val="28"/>
          <w:szCs w:val="28"/>
          <w:lang w:val="lv-LV"/>
        </w:rPr>
        <w:t>20</w:t>
      </w:r>
      <w:r>
        <w:rPr>
          <w:sz w:val="28"/>
          <w:szCs w:val="28"/>
          <w:lang w:val="lv-LV"/>
        </w:rPr>
        <w:t>20. gada </w:t>
      </w:r>
      <w:r w:rsidR="0062575C">
        <w:rPr>
          <w:sz w:val="28"/>
          <w:szCs w:val="28"/>
          <w:lang w:val="lv-LV"/>
        </w:rPr>
        <w:t>19.</w:t>
      </w:r>
      <w:r>
        <w:rPr>
          <w:sz w:val="28"/>
          <w:szCs w:val="28"/>
          <w:lang w:val="lv-LV"/>
        </w:rPr>
        <w:t> </w:t>
      </w:r>
      <w:r w:rsidR="0062575C">
        <w:rPr>
          <w:sz w:val="28"/>
          <w:szCs w:val="28"/>
          <w:lang w:val="lv-LV"/>
        </w:rPr>
        <w:t>augusta</w:t>
      </w:r>
    </w:p>
    <w:p w14:paraId="0B14944A" w14:textId="0F9E0A65" w:rsidR="005961B0" w:rsidRPr="008126E6" w:rsidRDefault="005961B0" w:rsidP="00614548">
      <w:pPr>
        <w:pStyle w:val="List"/>
        <w:tabs>
          <w:tab w:val="left" w:pos="6804"/>
        </w:tabs>
        <w:ind w:hanging="101"/>
        <w:jc w:val="right"/>
        <w:rPr>
          <w:sz w:val="28"/>
          <w:szCs w:val="28"/>
          <w:lang w:val="lv-LV"/>
        </w:rPr>
      </w:pPr>
      <w:r w:rsidRPr="008126E6">
        <w:rPr>
          <w:sz w:val="28"/>
          <w:szCs w:val="28"/>
          <w:lang w:val="lv-LV"/>
        </w:rPr>
        <w:t>rīkojumam Nr.</w:t>
      </w:r>
      <w:r>
        <w:rPr>
          <w:sz w:val="28"/>
          <w:szCs w:val="28"/>
          <w:lang w:val="lv-LV"/>
        </w:rPr>
        <w:t> </w:t>
      </w:r>
      <w:r w:rsidR="0062575C">
        <w:rPr>
          <w:sz w:val="28"/>
          <w:szCs w:val="28"/>
          <w:lang w:val="lv-LV"/>
        </w:rPr>
        <w:t>445</w:t>
      </w:r>
      <w:bookmarkStart w:id="1" w:name="_GoBack"/>
      <w:bookmarkEnd w:id="1"/>
    </w:p>
    <w:bookmarkEnd w:id="0"/>
    <w:p w14:paraId="3B62FF25" w14:textId="1C053B3C" w:rsidR="00976A7D" w:rsidRDefault="00976A7D" w:rsidP="00976A7D">
      <w:pPr>
        <w:pStyle w:val="BodyText"/>
        <w:jc w:val="left"/>
        <w:rPr>
          <w:b/>
          <w:szCs w:val="28"/>
        </w:rPr>
      </w:pPr>
    </w:p>
    <w:p w14:paraId="176485E3" w14:textId="77777777" w:rsidR="005919C1" w:rsidRPr="00624638" w:rsidRDefault="005919C1" w:rsidP="005919C1">
      <w:pPr>
        <w:pStyle w:val="BodyText"/>
        <w:rPr>
          <w:b/>
          <w:bCs/>
          <w:szCs w:val="28"/>
        </w:rPr>
      </w:pPr>
      <w:r w:rsidRPr="00624638">
        <w:rPr>
          <w:b/>
          <w:bCs/>
          <w:szCs w:val="28"/>
        </w:rPr>
        <w:t>Pašvaldībām nododamie valstij piekrītošie nekustamie īpašumi</w:t>
      </w:r>
    </w:p>
    <w:p w14:paraId="067121F8" w14:textId="77777777" w:rsidR="005919C1" w:rsidRDefault="005919C1" w:rsidP="005919C1">
      <w:pPr>
        <w:pStyle w:val="BodyText"/>
        <w:jc w:val="left"/>
        <w:rPr>
          <w:b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10"/>
        <w:gridCol w:w="5245"/>
        <w:gridCol w:w="1559"/>
      </w:tblGrid>
      <w:tr w:rsidR="005919C1" w:rsidRPr="0062575C" w14:paraId="10CB82DF" w14:textId="77777777" w:rsidTr="001019C3">
        <w:tc>
          <w:tcPr>
            <w:tcW w:w="709" w:type="dxa"/>
            <w:shd w:val="clear" w:color="auto" w:fill="auto"/>
            <w:vAlign w:val="center"/>
          </w:tcPr>
          <w:p w14:paraId="3D30EC07" w14:textId="0A5C8188" w:rsidR="005919C1" w:rsidRPr="00191A0F" w:rsidRDefault="005919C1" w:rsidP="001019C3">
            <w:pPr>
              <w:pStyle w:val="BodyText"/>
              <w:ind w:right="-57"/>
            </w:pPr>
            <w:r>
              <w:t>Nr. p.</w:t>
            </w:r>
            <w:r w:rsidR="005961B0">
              <w:t> </w:t>
            </w:r>
            <w:r>
              <w:t>k.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8DBA695" w14:textId="77777777" w:rsidR="005919C1" w:rsidRPr="008A41A5" w:rsidRDefault="005919C1" w:rsidP="001019C3">
            <w:pPr>
              <w:pStyle w:val="BodyText"/>
              <w:ind w:right="-57"/>
            </w:pPr>
            <w:r w:rsidRPr="008A41A5">
              <w:t>Adrese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D925408" w14:textId="77777777" w:rsidR="005919C1" w:rsidRPr="00191A0F" w:rsidRDefault="005919C1" w:rsidP="001019C3">
            <w:pPr>
              <w:pStyle w:val="BodyText"/>
            </w:pPr>
            <w:r w:rsidRPr="00191A0F">
              <w:t>Īpašuma sastāvs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1AE8FB3" w14:textId="77777777" w:rsidR="005919C1" w:rsidRPr="00CF236B" w:rsidRDefault="005919C1" w:rsidP="001019C3">
            <w:pPr>
              <w:pStyle w:val="Heading6"/>
              <w:spacing w:before="0" w:after="0"/>
              <w:jc w:val="center"/>
              <w:rPr>
                <w:rFonts w:ascii="Times New Roman" w:hAnsi="Times New Roman"/>
                <w:b w:val="0"/>
                <w:sz w:val="28"/>
                <w:szCs w:val="28"/>
                <w:lang w:val="lv-LV"/>
              </w:rPr>
            </w:pPr>
            <w:r w:rsidRPr="00CF236B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lv-LV"/>
              </w:rPr>
              <w:t>Pašvaldība, kas pārņem nekustamo īpašumu</w:t>
            </w:r>
          </w:p>
        </w:tc>
      </w:tr>
      <w:tr w:rsidR="005919C1" w:rsidRPr="00CF236B" w14:paraId="154A4340" w14:textId="77777777" w:rsidTr="001019C3">
        <w:tc>
          <w:tcPr>
            <w:tcW w:w="709" w:type="dxa"/>
            <w:shd w:val="clear" w:color="auto" w:fill="auto"/>
          </w:tcPr>
          <w:p w14:paraId="6A686B5E" w14:textId="77777777" w:rsidR="005919C1" w:rsidRPr="00CF236B" w:rsidRDefault="005919C1" w:rsidP="009257B2">
            <w:pPr>
              <w:pStyle w:val="BodyText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CF236B">
              <w:rPr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42EBE47E" w14:textId="6719D099" w:rsidR="005919C1" w:rsidRPr="008A41A5" w:rsidRDefault="005919C1" w:rsidP="001019C3">
            <w:pPr>
              <w:rPr>
                <w:sz w:val="28"/>
                <w:szCs w:val="28"/>
                <w:lang w:val="lv-LV"/>
              </w:rPr>
            </w:pPr>
            <w:r w:rsidRPr="008A41A5">
              <w:rPr>
                <w:sz w:val="28"/>
                <w:szCs w:val="28"/>
                <w:lang w:val="lv-LV"/>
              </w:rPr>
              <w:t>Lidoņu iela 9</w:t>
            </w:r>
            <w:r w:rsidR="001019C3">
              <w:rPr>
                <w:sz w:val="28"/>
                <w:szCs w:val="28"/>
                <w:lang w:val="lv-LV"/>
              </w:rPr>
              <w:t>–</w:t>
            </w:r>
            <w:r w:rsidRPr="008A41A5">
              <w:rPr>
                <w:sz w:val="28"/>
                <w:szCs w:val="28"/>
                <w:lang w:val="lv-LV"/>
              </w:rPr>
              <w:t xml:space="preserve">101 </w:t>
            </w:r>
          </w:p>
          <w:p w14:paraId="6EA98C77" w14:textId="77777777" w:rsidR="005919C1" w:rsidRPr="008A41A5" w:rsidRDefault="005919C1" w:rsidP="001019C3">
            <w:pPr>
              <w:rPr>
                <w:sz w:val="28"/>
                <w:szCs w:val="28"/>
                <w:lang w:val="lv-LV"/>
              </w:rPr>
            </w:pPr>
            <w:r w:rsidRPr="008A41A5">
              <w:rPr>
                <w:sz w:val="28"/>
                <w:szCs w:val="28"/>
                <w:lang w:val="lv-LV"/>
              </w:rPr>
              <w:t>Rīga</w:t>
            </w:r>
          </w:p>
          <w:p w14:paraId="797E9123" w14:textId="77777777" w:rsidR="005919C1" w:rsidRPr="008A41A5" w:rsidRDefault="005919C1" w:rsidP="001019C3">
            <w:pPr>
              <w:rPr>
                <w:color w:val="FF0000"/>
                <w:sz w:val="28"/>
                <w:szCs w:val="28"/>
                <w:lang w:val="lv-LV"/>
              </w:rPr>
            </w:pPr>
          </w:p>
        </w:tc>
        <w:tc>
          <w:tcPr>
            <w:tcW w:w="5245" w:type="dxa"/>
            <w:shd w:val="clear" w:color="auto" w:fill="auto"/>
          </w:tcPr>
          <w:p w14:paraId="0792D8BD" w14:textId="7784E798" w:rsidR="005919C1" w:rsidRPr="007E4870" w:rsidRDefault="005919C1" w:rsidP="001019C3">
            <w:pPr>
              <w:spacing w:before="60" w:after="60"/>
              <w:rPr>
                <w:color w:val="000000"/>
                <w:sz w:val="28"/>
                <w:szCs w:val="28"/>
                <w:lang w:val="lv-LV"/>
              </w:rPr>
            </w:pPr>
            <w:r w:rsidRPr="00F062F1">
              <w:rPr>
                <w:sz w:val="28"/>
                <w:szCs w:val="28"/>
                <w:lang w:val="lv-LV"/>
              </w:rPr>
              <w:t>dzīvokļa īpašums (nekustamā īpašuma kadastra Nr.</w:t>
            </w:r>
            <w:r>
              <w:rPr>
                <w:sz w:val="28"/>
                <w:szCs w:val="28"/>
                <w:lang w:val="lv-LV"/>
              </w:rPr>
              <w:t xml:space="preserve"> 0100 907 0577</w:t>
            </w:r>
            <w:r w:rsidRPr="00F062F1">
              <w:rPr>
                <w:sz w:val="28"/>
                <w:szCs w:val="28"/>
                <w:lang w:val="lv-LV"/>
              </w:rPr>
              <w:t>), kas sastāv no dzīvokļa Nr.</w:t>
            </w:r>
            <w:r w:rsidR="001019C3">
              <w:rPr>
                <w:sz w:val="28"/>
                <w:szCs w:val="28"/>
                <w:lang w:val="lv-LV"/>
              </w:rPr>
              <w:t> </w:t>
            </w:r>
            <w:r>
              <w:rPr>
                <w:sz w:val="28"/>
                <w:szCs w:val="28"/>
                <w:lang w:val="lv-LV"/>
              </w:rPr>
              <w:t>101</w:t>
            </w:r>
            <w:r w:rsidRPr="00F062F1">
              <w:rPr>
                <w:sz w:val="28"/>
                <w:szCs w:val="28"/>
                <w:lang w:val="lv-LV"/>
              </w:rPr>
              <w:t xml:space="preserve"> (telpu grupas kadastra apzīmējums </w:t>
            </w:r>
            <w:r>
              <w:rPr>
                <w:sz w:val="28"/>
                <w:szCs w:val="28"/>
                <w:lang w:val="lv-LV"/>
              </w:rPr>
              <w:t>0100</w:t>
            </w:r>
            <w:r w:rsidR="001019C3">
              <w:rPr>
                <w:sz w:val="28"/>
                <w:szCs w:val="28"/>
                <w:lang w:val="lv-LV"/>
              </w:rPr>
              <w:t> </w:t>
            </w:r>
            <w:r>
              <w:rPr>
                <w:sz w:val="28"/>
                <w:szCs w:val="28"/>
                <w:lang w:val="lv-LV"/>
              </w:rPr>
              <w:t>077</w:t>
            </w:r>
            <w:r w:rsidR="001019C3">
              <w:rPr>
                <w:sz w:val="28"/>
                <w:szCs w:val="28"/>
                <w:lang w:val="lv-LV"/>
              </w:rPr>
              <w:t> </w:t>
            </w:r>
            <w:r>
              <w:rPr>
                <w:sz w:val="28"/>
                <w:szCs w:val="28"/>
                <w:lang w:val="lv-LV"/>
              </w:rPr>
              <w:t>0087</w:t>
            </w:r>
            <w:r w:rsidR="001019C3">
              <w:rPr>
                <w:sz w:val="28"/>
                <w:szCs w:val="28"/>
                <w:lang w:val="lv-LV"/>
              </w:rPr>
              <w:t> </w:t>
            </w:r>
            <w:r>
              <w:rPr>
                <w:sz w:val="28"/>
                <w:szCs w:val="28"/>
                <w:lang w:val="lv-LV"/>
              </w:rPr>
              <w:t>001</w:t>
            </w:r>
            <w:r w:rsidR="001019C3">
              <w:rPr>
                <w:sz w:val="28"/>
                <w:szCs w:val="28"/>
                <w:lang w:val="lv-LV"/>
              </w:rPr>
              <w:t> </w:t>
            </w:r>
            <w:r>
              <w:rPr>
                <w:sz w:val="28"/>
                <w:szCs w:val="28"/>
                <w:lang w:val="lv-LV"/>
              </w:rPr>
              <w:t>101</w:t>
            </w:r>
            <w:r w:rsidRPr="001019C3">
              <w:rPr>
                <w:sz w:val="28"/>
                <w:szCs w:val="28"/>
                <w:lang w:val="lv-LV"/>
              </w:rPr>
              <w:t>)</w:t>
            </w:r>
            <w:r w:rsidRPr="00F062F1">
              <w:rPr>
                <w:sz w:val="28"/>
                <w:szCs w:val="28"/>
                <w:lang w:val="lv-LV"/>
              </w:rPr>
              <w:t xml:space="preserve"> un </w:t>
            </w:r>
            <w:r>
              <w:rPr>
                <w:sz w:val="28"/>
                <w:szCs w:val="28"/>
                <w:lang w:val="lv-LV"/>
              </w:rPr>
              <w:t>7</w:t>
            </w:r>
            <w:r w:rsidRPr="00F062F1">
              <w:rPr>
                <w:sz w:val="28"/>
                <w:szCs w:val="28"/>
                <w:lang w:val="lv-LV"/>
              </w:rPr>
              <w:t>/</w:t>
            </w:r>
            <w:r>
              <w:rPr>
                <w:sz w:val="28"/>
                <w:szCs w:val="28"/>
                <w:lang w:val="lv-LV"/>
              </w:rPr>
              <w:t xml:space="preserve">1000 </w:t>
            </w:r>
            <w:r w:rsidRPr="00F062F1">
              <w:rPr>
                <w:sz w:val="28"/>
                <w:szCs w:val="28"/>
                <w:lang w:val="lv-LV"/>
              </w:rPr>
              <w:t xml:space="preserve">kopīpašuma domājamām daļām no dzīvojamās mājas (būves kadastra apzīmējums </w:t>
            </w:r>
            <w:r>
              <w:rPr>
                <w:sz w:val="28"/>
                <w:szCs w:val="28"/>
                <w:lang w:val="lv-LV"/>
              </w:rPr>
              <w:t>0100 077 0087 001</w:t>
            </w:r>
            <w:r w:rsidRPr="00F062F1">
              <w:rPr>
                <w:sz w:val="28"/>
                <w:szCs w:val="28"/>
                <w:lang w:val="lv-LV"/>
              </w:rPr>
              <w:t xml:space="preserve">) </w:t>
            </w:r>
          </w:p>
        </w:tc>
        <w:tc>
          <w:tcPr>
            <w:tcW w:w="1559" w:type="dxa"/>
            <w:shd w:val="clear" w:color="auto" w:fill="auto"/>
          </w:tcPr>
          <w:p w14:paraId="2791893A" w14:textId="77777777" w:rsidR="005919C1" w:rsidRPr="00CF236B" w:rsidRDefault="005919C1" w:rsidP="009257B2">
            <w:pPr>
              <w:pStyle w:val="Heading6"/>
              <w:spacing w:before="0" w:after="0"/>
              <w:jc w:val="both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lv-LV"/>
              </w:rPr>
            </w:pPr>
            <w:r w:rsidRPr="00CF236B"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lv-LV"/>
              </w:rPr>
              <w:t>Rīgas pilsētas pašvaldība</w:t>
            </w:r>
          </w:p>
        </w:tc>
      </w:tr>
      <w:tr w:rsidR="005919C1" w:rsidRPr="00CF236B" w14:paraId="6EE0EA20" w14:textId="77777777" w:rsidTr="001019C3">
        <w:tc>
          <w:tcPr>
            <w:tcW w:w="709" w:type="dxa"/>
            <w:shd w:val="clear" w:color="auto" w:fill="auto"/>
          </w:tcPr>
          <w:p w14:paraId="5D02A52C" w14:textId="77777777" w:rsidR="005919C1" w:rsidRPr="00CF236B" w:rsidRDefault="005919C1" w:rsidP="009257B2">
            <w:pPr>
              <w:pStyle w:val="BodyText"/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CF236B">
              <w:rPr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14:paraId="4987684B" w14:textId="79CF3C8A" w:rsidR="005919C1" w:rsidRDefault="005919C1" w:rsidP="001019C3">
            <w:pPr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Priežu iela 22</w:t>
            </w:r>
            <w:r w:rsidR="001019C3">
              <w:rPr>
                <w:color w:val="000000"/>
                <w:sz w:val="28"/>
                <w:szCs w:val="28"/>
                <w:lang w:val="lv-LV"/>
              </w:rPr>
              <w:t>–</w:t>
            </w:r>
            <w:r>
              <w:rPr>
                <w:color w:val="000000"/>
                <w:sz w:val="28"/>
                <w:szCs w:val="28"/>
                <w:lang w:val="lv-LV"/>
              </w:rPr>
              <w:t>28</w:t>
            </w:r>
          </w:p>
          <w:p w14:paraId="6AB8E0E2" w14:textId="1E5280C8" w:rsidR="005919C1" w:rsidRDefault="005919C1" w:rsidP="001019C3">
            <w:pPr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Gardene</w:t>
            </w:r>
          </w:p>
          <w:p w14:paraId="51981D8F" w14:textId="77777777" w:rsidR="005919C1" w:rsidRDefault="005919C1" w:rsidP="001019C3">
            <w:pPr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Auru pagasts</w:t>
            </w:r>
          </w:p>
          <w:p w14:paraId="53B2E086" w14:textId="77777777" w:rsidR="005919C1" w:rsidRPr="003D71E4" w:rsidRDefault="005919C1" w:rsidP="001019C3">
            <w:pPr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Dobeles novads</w:t>
            </w:r>
          </w:p>
        </w:tc>
        <w:tc>
          <w:tcPr>
            <w:tcW w:w="5245" w:type="dxa"/>
            <w:shd w:val="clear" w:color="auto" w:fill="auto"/>
          </w:tcPr>
          <w:p w14:paraId="105C4BE6" w14:textId="77777777" w:rsidR="005919C1" w:rsidRPr="00F062F1" w:rsidRDefault="005919C1" w:rsidP="001019C3">
            <w:pPr>
              <w:rPr>
                <w:sz w:val="28"/>
                <w:szCs w:val="28"/>
                <w:lang w:val="lv-LV"/>
              </w:rPr>
            </w:pPr>
            <w:r w:rsidRPr="00F062F1">
              <w:rPr>
                <w:sz w:val="28"/>
                <w:szCs w:val="28"/>
                <w:lang w:val="lv-LV"/>
              </w:rPr>
              <w:t>dzīvokļa īpašums (nekustamā īpašuma kadastra Nr.</w:t>
            </w:r>
            <w:r>
              <w:rPr>
                <w:sz w:val="28"/>
                <w:szCs w:val="28"/>
                <w:lang w:val="lv-LV"/>
              </w:rPr>
              <w:t xml:space="preserve"> 4646 900 0154</w:t>
            </w:r>
            <w:r w:rsidRPr="00F062F1">
              <w:rPr>
                <w:sz w:val="28"/>
                <w:szCs w:val="28"/>
                <w:lang w:val="lv-LV"/>
              </w:rPr>
              <w:t>), kas sastāv no dzīvokļa Nr. 28 (telpu grupas kadastra apzīmējums 4646 001 0050 001 028</w:t>
            </w:r>
            <w:r w:rsidRPr="001019C3">
              <w:rPr>
                <w:sz w:val="28"/>
                <w:szCs w:val="28"/>
                <w:lang w:val="lv-LV"/>
              </w:rPr>
              <w:t>)</w:t>
            </w:r>
            <w:r w:rsidRPr="00F062F1">
              <w:rPr>
                <w:sz w:val="28"/>
                <w:szCs w:val="28"/>
                <w:lang w:val="lv-LV"/>
              </w:rPr>
              <w:t xml:space="preserve"> un </w:t>
            </w:r>
            <w:r>
              <w:rPr>
                <w:sz w:val="28"/>
                <w:szCs w:val="28"/>
                <w:lang w:val="lv-LV"/>
              </w:rPr>
              <w:t>577</w:t>
            </w:r>
            <w:r w:rsidRPr="00F062F1">
              <w:rPr>
                <w:sz w:val="28"/>
                <w:szCs w:val="28"/>
                <w:lang w:val="lv-LV"/>
              </w:rPr>
              <w:t>/</w:t>
            </w:r>
            <w:r>
              <w:rPr>
                <w:sz w:val="28"/>
                <w:szCs w:val="28"/>
                <w:lang w:val="lv-LV"/>
              </w:rPr>
              <w:t>26051</w:t>
            </w:r>
            <w:r w:rsidRPr="00F062F1">
              <w:rPr>
                <w:sz w:val="28"/>
                <w:szCs w:val="28"/>
                <w:lang w:val="lv-LV"/>
              </w:rPr>
              <w:t xml:space="preserve"> kopīpašuma domājamām daļām no dzīvojamās mājas (būves kadastra apzīmējums 4646 001 0050 001) un zemes vienības (zemes vienības kadastra apzīmējums</w:t>
            </w:r>
            <w:r>
              <w:rPr>
                <w:sz w:val="28"/>
                <w:szCs w:val="28"/>
                <w:lang w:val="lv-LV"/>
              </w:rPr>
              <w:t xml:space="preserve"> </w:t>
            </w:r>
            <w:r w:rsidRPr="00F062F1">
              <w:rPr>
                <w:sz w:val="28"/>
                <w:szCs w:val="28"/>
                <w:lang w:val="lv-LV"/>
              </w:rPr>
              <w:t>4646 001 0050</w:t>
            </w:r>
            <w:r>
              <w:rPr>
                <w:sz w:val="28"/>
                <w:szCs w:val="28"/>
                <w:lang w:val="lv-LV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3FD87A84" w14:textId="77777777" w:rsidR="005919C1" w:rsidRPr="002141BD" w:rsidRDefault="005919C1" w:rsidP="009257B2">
            <w:pPr>
              <w:pStyle w:val="Heading6"/>
              <w:spacing w:before="0" w:after="0"/>
              <w:rPr>
                <w:rFonts w:ascii="Times New Roman" w:hAnsi="Times New Roman"/>
                <w:b w:val="0"/>
                <w:color w:val="000000"/>
                <w:sz w:val="28"/>
                <w:szCs w:val="28"/>
                <w:lang w:val="lv-LV"/>
              </w:rPr>
            </w:pPr>
            <w:r w:rsidRPr="002141BD">
              <w:rPr>
                <w:rFonts w:ascii="Times New Roman" w:hAnsi="Times New Roman"/>
                <w:b w:val="0"/>
                <w:sz w:val="28"/>
                <w:szCs w:val="28"/>
                <w:lang w:val="lv-LV"/>
              </w:rPr>
              <w:t>Dobeles novada pašvaldība</w:t>
            </w:r>
          </w:p>
        </w:tc>
      </w:tr>
    </w:tbl>
    <w:p w14:paraId="4F23BE6C" w14:textId="77777777" w:rsidR="005961B0" w:rsidRDefault="005961B0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63005544" w14:textId="77777777" w:rsidR="005961B0" w:rsidRDefault="005961B0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1ED40984" w14:textId="77777777" w:rsidR="005961B0" w:rsidRDefault="005961B0" w:rsidP="003C56E4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477DD170" w14:textId="77777777" w:rsidR="005961B0" w:rsidRPr="00DE283C" w:rsidRDefault="005961B0" w:rsidP="003C56E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Ekonomikas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3C56E4">
        <w:rPr>
          <w:rFonts w:ascii="Times New Roman" w:hAnsi="Times New Roman"/>
          <w:color w:val="auto"/>
          <w:sz w:val="28"/>
          <w:lang w:val="de-DE"/>
        </w:rPr>
        <w:t>J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3C56E4">
        <w:rPr>
          <w:rFonts w:ascii="Times New Roman" w:hAnsi="Times New Roman"/>
          <w:color w:val="auto"/>
          <w:sz w:val="28"/>
          <w:lang w:val="de-DE"/>
        </w:rPr>
        <w:t>Vitenbergs</w:t>
      </w:r>
    </w:p>
    <w:p w14:paraId="156F3F34" w14:textId="3FCF3D25" w:rsidR="005045FB" w:rsidRPr="005919C1" w:rsidRDefault="0062575C" w:rsidP="00976A7D">
      <w:pPr>
        <w:pStyle w:val="BodyText"/>
        <w:jc w:val="left"/>
        <w:rPr>
          <w:b/>
          <w:bCs/>
        </w:rPr>
      </w:pPr>
    </w:p>
    <w:sectPr w:rsidR="005045FB" w:rsidRPr="005919C1" w:rsidSect="005961B0">
      <w:footerReference w:type="default" r:id="rId6"/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55AF5" w14:textId="77777777" w:rsidR="005961B0" w:rsidRDefault="005961B0" w:rsidP="005961B0">
      <w:r>
        <w:separator/>
      </w:r>
    </w:p>
  </w:endnote>
  <w:endnote w:type="continuationSeparator" w:id="0">
    <w:p w14:paraId="2CD9F8B7" w14:textId="77777777" w:rsidR="005961B0" w:rsidRDefault="005961B0" w:rsidP="00596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E27B34" w14:textId="5D907DEA" w:rsidR="005961B0" w:rsidRPr="005961B0" w:rsidRDefault="005961B0">
    <w:pPr>
      <w:pStyle w:val="Footer"/>
      <w:rPr>
        <w:sz w:val="16"/>
        <w:szCs w:val="16"/>
        <w:lang w:val="lv-LV"/>
      </w:rPr>
    </w:pPr>
    <w:r w:rsidRPr="005961B0">
      <w:rPr>
        <w:sz w:val="16"/>
        <w:szCs w:val="16"/>
        <w:lang w:val="lv-LV"/>
      </w:rPr>
      <w:t>R1417_0p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93DF9" w14:textId="77777777" w:rsidR="005961B0" w:rsidRDefault="005961B0" w:rsidP="005961B0">
      <w:r>
        <w:separator/>
      </w:r>
    </w:p>
  </w:footnote>
  <w:footnote w:type="continuationSeparator" w:id="0">
    <w:p w14:paraId="46DCC845" w14:textId="77777777" w:rsidR="005961B0" w:rsidRDefault="005961B0" w:rsidP="005961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42C"/>
    <w:rsid w:val="000D095A"/>
    <w:rsid w:val="001019C3"/>
    <w:rsid w:val="005919C1"/>
    <w:rsid w:val="005961B0"/>
    <w:rsid w:val="0062575C"/>
    <w:rsid w:val="007B1F3D"/>
    <w:rsid w:val="0085153B"/>
    <w:rsid w:val="00976A7D"/>
    <w:rsid w:val="009943FB"/>
    <w:rsid w:val="00A76CAC"/>
    <w:rsid w:val="00AD5D2E"/>
    <w:rsid w:val="00C83724"/>
    <w:rsid w:val="00CE5A8D"/>
    <w:rsid w:val="00D7742C"/>
    <w:rsid w:val="00E21E9D"/>
    <w:rsid w:val="00E275A6"/>
    <w:rsid w:val="00F0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CC9D0"/>
  <w15:chartTrackingRefBased/>
  <w15:docId w15:val="{854404DF-F039-447E-A3E1-139E0C4E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6A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Heading3">
    <w:name w:val="heading 3"/>
    <w:basedOn w:val="Normal"/>
    <w:next w:val="Normal"/>
    <w:link w:val="Heading3Char"/>
    <w:qFormat/>
    <w:rsid w:val="00976A7D"/>
    <w:pPr>
      <w:keepNext/>
      <w:jc w:val="right"/>
      <w:outlineLvl w:val="2"/>
    </w:pPr>
    <w:rPr>
      <w:sz w:val="28"/>
      <w:lang w:val="lv-LV" w:eastAsia="en-US"/>
    </w:rPr>
  </w:style>
  <w:style w:type="paragraph" w:styleId="Heading4">
    <w:name w:val="heading 4"/>
    <w:basedOn w:val="Normal"/>
    <w:next w:val="Normal"/>
    <w:link w:val="Heading4Char"/>
    <w:qFormat/>
    <w:rsid w:val="00976A7D"/>
    <w:pPr>
      <w:keepNext/>
      <w:spacing w:after="120"/>
      <w:ind w:left="-142"/>
      <w:outlineLvl w:val="3"/>
    </w:pPr>
    <w:rPr>
      <w:sz w:val="28"/>
      <w:lang w:val="lv-LV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6A7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76A7D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976A7D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6A7D"/>
    <w:rPr>
      <w:rFonts w:ascii="Calibri" w:eastAsia="Times New Roman" w:hAnsi="Calibri" w:cs="Times New Roman"/>
      <w:b/>
      <w:bCs/>
      <w:lang w:val="en-AU" w:eastAsia="lv-LV"/>
    </w:rPr>
  </w:style>
  <w:style w:type="paragraph" w:styleId="BodyText">
    <w:name w:val="Body Text"/>
    <w:basedOn w:val="Normal"/>
    <w:link w:val="BodyTextChar"/>
    <w:semiHidden/>
    <w:rsid w:val="00976A7D"/>
    <w:pPr>
      <w:jc w:val="center"/>
    </w:pPr>
    <w:rPr>
      <w:color w:val="000000"/>
      <w:sz w:val="28"/>
      <w:lang w:val="lv-LV" w:eastAsia="en-US"/>
    </w:rPr>
  </w:style>
  <w:style w:type="character" w:customStyle="1" w:styleId="BodyTextChar">
    <w:name w:val="Body Text Char"/>
    <w:basedOn w:val="DefaultParagraphFont"/>
    <w:link w:val="BodyText"/>
    <w:semiHidden/>
    <w:rsid w:val="00976A7D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List">
    <w:name w:val="List"/>
    <w:basedOn w:val="Normal"/>
    <w:semiHidden/>
    <w:rsid w:val="00976A7D"/>
    <w:pPr>
      <w:ind w:left="283" w:hanging="283"/>
    </w:pPr>
    <w:rPr>
      <w:lang w:eastAsia="en-US"/>
    </w:rPr>
  </w:style>
  <w:style w:type="character" w:customStyle="1" w:styleId="name">
    <w:name w:val="name"/>
    <w:rsid w:val="00976A7D"/>
  </w:style>
  <w:style w:type="paragraph" w:styleId="BalloonText">
    <w:name w:val="Balloon Text"/>
    <w:basedOn w:val="Normal"/>
    <w:link w:val="BalloonTextChar"/>
    <w:uiPriority w:val="99"/>
    <w:semiHidden/>
    <w:unhideWhenUsed/>
    <w:rsid w:val="00F062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2F1"/>
    <w:rPr>
      <w:rFonts w:ascii="Segoe UI" w:eastAsia="Times New Roman" w:hAnsi="Segoe UI" w:cs="Segoe UI"/>
      <w:sz w:val="18"/>
      <w:szCs w:val="18"/>
      <w:lang w:val="en-AU" w:eastAsia="lv-LV"/>
    </w:rPr>
  </w:style>
  <w:style w:type="paragraph" w:customStyle="1" w:styleId="Body">
    <w:name w:val="Body"/>
    <w:rsid w:val="005961B0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961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61B0"/>
    <w:rPr>
      <w:rFonts w:ascii="Times New Roman" w:eastAsia="Times New Roman" w:hAnsi="Times New Roman" w:cs="Times New Roman"/>
      <w:sz w:val="24"/>
      <w:szCs w:val="20"/>
      <w:lang w:val="en-AU" w:eastAsia="lv-LV"/>
    </w:rPr>
  </w:style>
  <w:style w:type="paragraph" w:styleId="Footer">
    <w:name w:val="footer"/>
    <w:basedOn w:val="Normal"/>
    <w:link w:val="FooterChar"/>
    <w:uiPriority w:val="99"/>
    <w:unhideWhenUsed/>
    <w:rsid w:val="005961B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1B0"/>
    <w:rPr>
      <w:rFonts w:ascii="Times New Roman" w:eastAsia="Times New Roman" w:hAnsi="Times New Roman" w:cs="Times New Roman"/>
      <w:sz w:val="24"/>
      <w:szCs w:val="20"/>
      <w:lang w:val="en-AU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616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Kārlis Tipāns</dc:creator>
  <cp:keywords/>
  <dc:description/>
  <cp:lastModifiedBy>Leontine Babkina</cp:lastModifiedBy>
  <cp:revision>16</cp:revision>
  <cp:lastPrinted>2020-08-12T07:10:00Z</cp:lastPrinted>
  <dcterms:created xsi:type="dcterms:W3CDTF">2020-03-17T12:58:00Z</dcterms:created>
  <dcterms:modified xsi:type="dcterms:W3CDTF">2020-08-19T08:58:00Z</dcterms:modified>
</cp:coreProperties>
</file>