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5579" w14:textId="276A2044" w:rsidR="001F5A92" w:rsidRDefault="001F5A92" w:rsidP="001F5A92">
      <w:pPr>
        <w:jc w:val="right"/>
        <w:rPr>
          <w:i/>
          <w:iCs/>
          <w:sz w:val="28"/>
          <w:lang w:val="lv-LV"/>
        </w:rPr>
      </w:pPr>
      <w:r w:rsidRPr="00FF01E4">
        <w:rPr>
          <w:i/>
          <w:iCs/>
          <w:sz w:val="28"/>
          <w:lang w:val="lv-LV"/>
        </w:rPr>
        <w:t>Projekts</w:t>
      </w:r>
    </w:p>
    <w:p w14:paraId="2D649C3B" w14:textId="77777777" w:rsidR="00CE0967" w:rsidRPr="00FF01E4" w:rsidRDefault="00CE0967" w:rsidP="001F5A92">
      <w:pPr>
        <w:jc w:val="right"/>
        <w:rPr>
          <w:i/>
          <w:iCs/>
          <w:sz w:val="28"/>
          <w:lang w:val="lv-LV"/>
        </w:rPr>
      </w:pPr>
      <w:bookmarkStart w:id="0" w:name="_GoBack"/>
      <w:bookmarkEnd w:id="0"/>
    </w:p>
    <w:p w14:paraId="7AE6557A" w14:textId="77777777" w:rsidR="001F5A92" w:rsidRPr="00512E8B" w:rsidRDefault="001F5A92" w:rsidP="001F5A92">
      <w:pPr>
        <w:jc w:val="center"/>
        <w:rPr>
          <w:b/>
          <w:sz w:val="28"/>
          <w:lang w:val="lv-LV"/>
        </w:rPr>
      </w:pPr>
      <w:r w:rsidRPr="00512E8B">
        <w:rPr>
          <w:b/>
          <w:sz w:val="28"/>
          <w:lang w:val="lv-LV"/>
        </w:rPr>
        <w:t>LATVIJAS REPUBLIKAS MINISTRU KABINETA</w:t>
      </w:r>
    </w:p>
    <w:p w14:paraId="7AE6557B" w14:textId="77777777" w:rsidR="001F5A92" w:rsidRPr="009C72F3" w:rsidRDefault="001F5A92" w:rsidP="001F5A92">
      <w:pPr>
        <w:jc w:val="center"/>
        <w:rPr>
          <w:sz w:val="28"/>
          <w:lang w:val="lv-LV"/>
        </w:rPr>
      </w:pPr>
      <w:r w:rsidRPr="00512E8B">
        <w:rPr>
          <w:b/>
          <w:sz w:val="28"/>
          <w:lang w:val="lv-LV"/>
        </w:rPr>
        <w:t>SĒDES PROTOKOLLĒMUMS</w:t>
      </w:r>
    </w:p>
    <w:p w14:paraId="7AE6557C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7AE65580" w14:textId="77777777" w:rsidTr="007B3932">
        <w:trPr>
          <w:cantSplit/>
        </w:trPr>
        <w:tc>
          <w:tcPr>
            <w:tcW w:w="4040" w:type="dxa"/>
            <w:hideMark/>
          </w:tcPr>
          <w:p w14:paraId="7AE6557D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AE6557E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7AE6557F" w14:textId="77777777" w:rsidR="00034CF4" w:rsidRPr="009C72F3" w:rsidRDefault="00177D87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="0068226E">
              <w:rPr>
                <w:sz w:val="28"/>
                <w:szCs w:val="28"/>
                <w:lang w:val="lv-LV"/>
              </w:rPr>
              <w:t>20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___._______</w:t>
            </w:r>
          </w:p>
        </w:tc>
      </w:tr>
    </w:tbl>
    <w:p w14:paraId="7AE65581" w14:textId="77777777" w:rsidR="00034CF4" w:rsidRPr="009C72F3" w:rsidRDefault="00034CF4">
      <w:pPr>
        <w:jc w:val="both"/>
        <w:rPr>
          <w:sz w:val="28"/>
          <w:lang w:val="lv-LV"/>
        </w:rPr>
      </w:pPr>
    </w:p>
    <w:p w14:paraId="7AE65582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7AE65583" w14:textId="77777777" w:rsidR="00034CF4" w:rsidRPr="009C72F3" w:rsidRDefault="00034CF4">
      <w:pPr>
        <w:rPr>
          <w:sz w:val="28"/>
          <w:lang w:val="lv-LV"/>
        </w:rPr>
      </w:pPr>
    </w:p>
    <w:p w14:paraId="7AE65584" w14:textId="77777777" w:rsidR="0068226E" w:rsidRPr="0068226E" w:rsidRDefault="0068226E" w:rsidP="0068226E">
      <w:pPr>
        <w:ind w:firstLine="709"/>
        <w:jc w:val="center"/>
        <w:rPr>
          <w:b/>
          <w:sz w:val="28"/>
          <w:lang w:val="lv-LV"/>
        </w:rPr>
      </w:pPr>
      <w:r w:rsidRPr="0068226E">
        <w:rPr>
          <w:b/>
          <w:bCs/>
          <w:sz w:val="28"/>
          <w:lang w:val="lv-LV"/>
        </w:rPr>
        <w:t>Likumprojekts “Grozījumi “Informācijas sabiedrības pakalpojumu likumā””</w:t>
      </w:r>
    </w:p>
    <w:p w14:paraId="7AE65585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7AE65586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7AE65587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631F51F2" w14:textId="77777777" w:rsidR="00CE0967" w:rsidRDefault="00CE0967" w:rsidP="00CE0967">
      <w:pPr>
        <w:jc w:val="both"/>
        <w:rPr>
          <w:color w:val="2A2A2A"/>
          <w:sz w:val="28"/>
          <w:lang w:val="lv-LV"/>
        </w:rPr>
      </w:pPr>
    </w:p>
    <w:p w14:paraId="43978E33" w14:textId="77777777" w:rsidR="00CE0967" w:rsidRPr="008C5930" w:rsidRDefault="00CE0967" w:rsidP="00CE0967">
      <w:pPr>
        <w:ind w:firstLine="709"/>
        <w:jc w:val="both"/>
        <w:rPr>
          <w:color w:val="2A2A2A"/>
          <w:sz w:val="28"/>
          <w:lang w:val="lv-LV"/>
        </w:rPr>
      </w:pPr>
      <w:r w:rsidRPr="008C5930">
        <w:rPr>
          <w:color w:val="2A2A2A"/>
          <w:sz w:val="28"/>
          <w:lang w:val="lv-LV"/>
        </w:rPr>
        <w:t>1.</w:t>
      </w:r>
      <w:r>
        <w:rPr>
          <w:color w:val="2A2A2A"/>
          <w:sz w:val="28"/>
          <w:lang w:val="lv-LV"/>
        </w:rPr>
        <w:t> </w:t>
      </w:r>
      <w:r w:rsidRPr="008C5930">
        <w:rPr>
          <w:color w:val="2A2A2A"/>
          <w:sz w:val="28"/>
          <w:lang w:val="lv-LV"/>
        </w:rPr>
        <w:t>Atbalstīt iesniegto likumprojektu.</w:t>
      </w:r>
    </w:p>
    <w:p w14:paraId="283719D7" w14:textId="77777777" w:rsidR="00CE0967" w:rsidRDefault="00CE0967" w:rsidP="00CE0967">
      <w:pPr>
        <w:jc w:val="both"/>
        <w:rPr>
          <w:color w:val="2A2A2A"/>
          <w:sz w:val="28"/>
          <w:lang w:val="lv-LV"/>
        </w:rPr>
      </w:pPr>
    </w:p>
    <w:p w14:paraId="64E70261" w14:textId="77777777" w:rsidR="00CE0967" w:rsidRPr="008C5930" w:rsidRDefault="00CE0967" w:rsidP="00CE0967">
      <w:pPr>
        <w:ind w:firstLine="709"/>
        <w:jc w:val="both"/>
        <w:rPr>
          <w:color w:val="2A2A2A"/>
          <w:sz w:val="28"/>
          <w:lang w:val="lv-LV"/>
        </w:rPr>
      </w:pPr>
      <w:r>
        <w:rPr>
          <w:color w:val="2A2A2A"/>
          <w:sz w:val="28"/>
          <w:lang w:val="lv-LV"/>
        </w:rPr>
        <w:t xml:space="preserve">2. </w:t>
      </w:r>
      <w:r w:rsidRPr="008C5930">
        <w:rPr>
          <w:color w:val="2A2A2A"/>
          <w:sz w:val="28"/>
          <w:lang w:val="lv-LV"/>
        </w:rPr>
        <w:t>Valsts kancelejai sagatavot likumprojektu iesniegšanai</w:t>
      </w:r>
      <w:r>
        <w:rPr>
          <w:color w:val="2A2A2A"/>
          <w:sz w:val="28"/>
          <w:lang w:val="lv-LV"/>
        </w:rPr>
        <w:t xml:space="preserve"> Saeimā</w:t>
      </w:r>
      <w:r w:rsidRPr="008C5930">
        <w:rPr>
          <w:color w:val="2A2A2A"/>
          <w:sz w:val="28"/>
          <w:lang w:val="lv-LV"/>
        </w:rPr>
        <w:t>.</w:t>
      </w:r>
    </w:p>
    <w:p w14:paraId="0D5322B3" w14:textId="77777777" w:rsidR="00CE0967" w:rsidRDefault="00CE0967" w:rsidP="00CE0967">
      <w:pPr>
        <w:jc w:val="both"/>
        <w:rPr>
          <w:color w:val="2A2A2A"/>
          <w:sz w:val="28"/>
          <w:lang w:val="lv-LV"/>
        </w:rPr>
      </w:pPr>
    </w:p>
    <w:p w14:paraId="4966F03D" w14:textId="77777777" w:rsidR="00CE0967" w:rsidRDefault="00CE0967" w:rsidP="00CE0967">
      <w:pPr>
        <w:ind w:firstLine="709"/>
        <w:jc w:val="both"/>
        <w:rPr>
          <w:color w:val="2A2A2A"/>
          <w:sz w:val="28"/>
          <w:lang w:val="lv-LV"/>
        </w:rPr>
      </w:pPr>
      <w:r>
        <w:rPr>
          <w:color w:val="2A2A2A"/>
          <w:sz w:val="28"/>
          <w:lang w:val="lv-LV"/>
        </w:rPr>
        <w:t>3</w:t>
      </w:r>
      <w:r w:rsidRPr="008C5930">
        <w:rPr>
          <w:color w:val="2A2A2A"/>
          <w:sz w:val="28"/>
          <w:lang w:val="lv-LV"/>
        </w:rPr>
        <w:t>.</w:t>
      </w:r>
      <w:r>
        <w:rPr>
          <w:color w:val="2A2A2A"/>
          <w:sz w:val="28"/>
          <w:lang w:val="lv-LV"/>
        </w:rPr>
        <w:t> </w:t>
      </w:r>
      <w:r w:rsidRPr="008C5930">
        <w:rPr>
          <w:color w:val="2A2A2A"/>
          <w:sz w:val="28"/>
          <w:lang w:val="lv-LV"/>
        </w:rPr>
        <w:t xml:space="preserve">Noteikt, ka atbildīgais par likumprojekta turpmāko virzību Saeimā ir </w:t>
      </w:r>
      <w:r>
        <w:rPr>
          <w:color w:val="2A2A2A"/>
          <w:sz w:val="28"/>
          <w:lang w:val="lv-LV"/>
        </w:rPr>
        <w:t>ekonomikas</w:t>
      </w:r>
      <w:r w:rsidRPr="008C5930">
        <w:rPr>
          <w:color w:val="2A2A2A"/>
          <w:sz w:val="28"/>
          <w:lang w:val="lv-LV"/>
        </w:rPr>
        <w:t xml:space="preserve"> ministrs.</w:t>
      </w:r>
    </w:p>
    <w:p w14:paraId="0D1B2B61" w14:textId="77777777" w:rsidR="00CE0967" w:rsidRDefault="00CE0967" w:rsidP="00CE0967">
      <w:pPr>
        <w:jc w:val="both"/>
        <w:rPr>
          <w:color w:val="2A2A2A"/>
          <w:sz w:val="28"/>
          <w:szCs w:val="28"/>
          <w:lang w:val="lv-LV"/>
        </w:rPr>
      </w:pPr>
    </w:p>
    <w:p w14:paraId="665BEC32" w14:textId="77777777" w:rsidR="00CE0967" w:rsidRPr="00AD0ED6" w:rsidRDefault="00CE0967" w:rsidP="00CE0967">
      <w:pPr>
        <w:ind w:firstLine="709"/>
        <w:jc w:val="both"/>
        <w:rPr>
          <w:iCs/>
          <w:color w:val="2A2A2A"/>
          <w:sz w:val="28"/>
          <w:szCs w:val="28"/>
          <w:lang w:val="lv-LV"/>
        </w:rPr>
      </w:pPr>
      <w:r>
        <w:rPr>
          <w:color w:val="2A2A2A"/>
          <w:sz w:val="28"/>
          <w:szCs w:val="28"/>
          <w:lang w:val="lv-LV"/>
        </w:rPr>
        <w:t>4</w:t>
      </w:r>
      <w:r w:rsidRPr="003B02D2">
        <w:rPr>
          <w:color w:val="2A2A2A"/>
          <w:sz w:val="28"/>
          <w:szCs w:val="28"/>
          <w:lang w:val="lv-LV"/>
        </w:rPr>
        <w:t>.</w:t>
      </w:r>
      <w:r>
        <w:rPr>
          <w:color w:val="2A2A2A"/>
          <w:sz w:val="28"/>
          <w:szCs w:val="28"/>
          <w:lang w:val="lv-LV"/>
        </w:rPr>
        <w:t>  J</w:t>
      </w:r>
      <w:r w:rsidRPr="00D60C3D">
        <w:rPr>
          <w:color w:val="2A2A2A"/>
          <w:sz w:val="28"/>
          <w:szCs w:val="28"/>
          <w:lang w:val="lv-LV"/>
        </w:rPr>
        <w:t>autājumu par papildu valsts budžeta līdzekļu piešķiršanu</w:t>
      </w:r>
      <w:r>
        <w:rPr>
          <w:color w:val="2A2A2A"/>
          <w:sz w:val="28"/>
          <w:szCs w:val="28"/>
          <w:lang w:val="lv-LV"/>
        </w:rPr>
        <w:t xml:space="preserve"> Patērētāju tiesību aizsardzības centram </w:t>
      </w:r>
      <w:r w:rsidRPr="00AD0ED6">
        <w:rPr>
          <w:iCs/>
          <w:color w:val="2A2A2A"/>
          <w:sz w:val="28"/>
          <w:szCs w:val="28"/>
          <w:lang w:val="lv-LV"/>
        </w:rPr>
        <w:t>izskatīt kārtējā valsts budžeta likumprojekta un vidēja termiņa budžeta ietvara likumprojekta sagatavošanas procesā kopā ar visu ministriju un citu centrālo valsts iestāžu prioritāro pasākumu pieteikumiem.</w:t>
      </w:r>
    </w:p>
    <w:p w14:paraId="6F8130B3" w14:textId="77777777" w:rsidR="00CE0967" w:rsidRDefault="00CE0967" w:rsidP="00CE0967">
      <w:pPr>
        <w:jc w:val="both"/>
        <w:rPr>
          <w:iCs/>
          <w:color w:val="2A2A2A"/>
          <w:sz w:val="28"/>
          <w:szCs w:val="28"/>
          <w:lang w:val="lv-LV"/>
        </w:rPr>
      </w:pPr>
    </w:p>
    <w:p w14:paraId="4A362A81" w14:textId="77777777" w:rsidR="00CE0967" w:rsidRPr="00AD0ED6" w:rsidRDefault="00CE0967" w:rsidP="00CE0967">
      <w:pPr>
        <w:jc w:val="both"/>
        <w:rPr>
          <w:iCs/>
          <w:color w:val="2A2A2A"/>
          <w:sz w:val="28"/>
          <w:szCs w:val="28"/>
          <w:lang w:val="lv-LV"/>
        </w:rPr>
      </w:pPr>
    </w:p>
    <w:p w14:paraId="1B096ADC" w14:textId="77777777" w:rsidR="00CE0967" w:rsidRDefault="00CE0967" w:rsidP="00CE0967">
      <w:pPr>
        <w:jc w:val="both"/>
        <w:rPr>
          <w:color w:val="2A2A2A"/>
          <w:sz w:val="28"/>
          <w:szCs w:val="28"/>
          <w:lang w:val="lv-LV"/>
        </w:rPr>
      </w:pPr>
    </w:p>
    <w:p w14:paraId="53554526" w14:textId="77777777" w:rsidR="00CE0967" w:rsidRPr="009C72F3" w:rsidRDefault="00CE0967" w:rsidP="00CE0967">
      <w:pPr>
        <w:tabs>
          <w:tab w:val="right" w:pos="9071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</w:r>
      <w:r w:rsidRPr="0068226E">
        <w:rPr>
          <w:rFonts w:eastAsia="Calibri"/>
          <w:sz w:val="28"/>
          <w:szCs w:val="28"/>
          <w:lang w:val="lv-LV" w:eastAsia="en-US"/>
        </w:rPr>
        <w:t>Arturs Krišjānis Kariņš</w:t>
      </w:r>
    </w:p>
    <w:p w14:paraId="094AAABC" w14:textId="77777777" w:rsidR="00CE0967" w:rsidRDefault="00CE0967" w:rsidP="00CE096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10849F4E" w14:textId="77777777" w:rsidR="00CE0967" w:rsidRPr="009C72F3" w:rsidRDefault="00CE0967" w:rsidP="00CE096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4AE01EDE" w14:textId="77777777" w:rsidR="00CE0967" w:rsidRDefault="00CE0967" w:rsidP="00CE0967">
      <w:pPr>
        <w:tabs>
          <w:tab w:val="right" w:pos="9071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Pr="009C72F3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Jānis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14:paraId="130D18F2" w14:textId="77777777" w:rsidR="00CE0967" w:rsidRDefault="00CE0967" w:rsidP="00CE096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7882BDC6" w14:textId="77777777" w:rsidR="00CE0967" w:rsidRDefault="00CE0967" w:rsidP="00CE096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4AB7482B" w14:textId="77777777" w:rsidR="00CE0967" w:rsidRDefault="00CE0967" w:rsidP="00CE096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7458818B" w14:textId="77777777" w:rsidR="00CE0967" w:rsidRPr="009C72F3" w:rsidRDefault="00CE0967" w:rsidP="00CE0967">
      <w:pPr>
        <w:tabs>
          <w:tab w:val="right" w:pos="9071"/>
        </w:tabs>
        <w:rPr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>
        <w:rPr>
          <w:sz w:val="28"/>
          <w:szCs w:val="28"/>
          <w:lang w:val="lv-LV"/>
        </w:rPr>
        <w:tab/>
        <w:t xml:space="preserve">Jānis </w:t>
      </w:r>
      <w:proofErr w:type="spellStart"/>
      <w:r>
        <w:rPr>
          <w:sz w:val="28"/>
          <w:szCs w:val="28"/>
          <w:lang w:val="lv-LV"/>
        </w:rPr>
        <w:t>Vitenbergs</w:t>
      </w:r>
      <w:proofErr w:type="spellEnd"/>
    </w:p>
    <w:sectPr w:rsidR="00CE0967" w:rsidRPr="009C72F3" w:rsidSect="001F5A9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6559B" w14:textId="77777777" w:rsidR="008D3F75" w:rsidRDefault="008D3F75">
      <w:r>
        <w:separator/>
      </w:r>
    </w:p>
  </w:endnote>
  <w:endnote w:type="continuationSeparator" w:id="0">
    <w:p w14:paraId="7AE6559C" w14:textId="77777777" w:rsidR="008D3F75" w:rsidRDefault="008D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6559D" w14:textId="77777777" w:rsidR="00DA6BA7" w:rsidRPr="009F3EFB" w:rsidRDefault="0068226E" w:rsidP="00DA6BA7">
    <w:pPr>
      <w:pStyle w:val="Footer"/>
    </w:pPr>
    <w:r>
      <w:t>EM</w:t>
    </w:r>
    <w:r w:rsidR="001F5A92">
      <w:t>prot</w:t>
    </w:r>
    <w:r w:rsidR="00DA6BA7">
      <w:t>_</w:t>
    </w:r>
    <w:r>
      <w:t>12062020</w:t>
    </w:r>
    <w:r w:rsidR="00177D87">
      <w:t>_</w:t>
    </w:r>
    <w:r w:rsidR="009261B1">
      <w:t>G</w:t>
    </w:r>
    <w:r>
      <w:t>roz</w:t>
    </w:r>
    <w:r w:rsidR="009261B1">
      <w:t>_</w:t>
    </w:r>
    <w:r>
      <w:t>ISPL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5599" w14:textId="77777777" w:rsidR="008D3F75" w:rsidRDefault="008D3F75">
      <w:r>
        <w:separator/>
      </w:r>
    </w:p>
  </w:footnote>
  <w:footnote w:type="continuationSeparator" w:id="0">
    <w:p w14:paraId="7AE6559A" w14:textId="77777777" w:rsidR="008D3F75" w:rsidRDefault="008D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4B"/>
    <w:rsid w:val="0002088B"/>
    <w:rsid w:val="00022237"/>
    <w:rsid w:val="0003203A"/>
    <w:rsid w:val="00034CF4"/>
    <w:rsid w:val="000F694E"/>
    <w:rsid w:val="001029EB"/>
    <w:rsid w:val="001420EA"/>
    <w:rsid w:val="001623B4"/>
    <w:rsid w:val="001767D4"/>
    <w:rsid w:val="00177D87"/>
    <w:rsid w:val="001C1D30"/>
    <w:rsid w:val="001F5A92"/>
    <w:rsid w:val="00205CE7"/>
    <w:rsid w:val="00205CE8"/>
    <w:rsid w:val="00231004"/>
    <w:rsid w:val="00242423"/>
    <w:rsid w:val="002663AE"/>
    <w:rsid w:val="00314FDE"/>
    <w:rsid w:val="00371D37"/>
    <w:rsid w:val="00394D03"/>
    <w:rsid w:val="003B02D2"/>
    <w:rsid w:val="003D29FC"/>
    <w:rsid w:val="00400170"/>
    <w:rsid w:val="00403D79"/>
    <w:rsid w:val="00405DBF"/>
    <w:rsid w:val="004B2A45"/>
    <w:rsid w:val="00505B11"/>
    <w:rsid w:val="0051069C"/>
    <w:rsid w:val="005328F3"/>
    <w:rsid w:val="00532F95"/>
    <w:rsid w:val="00554D6C"/>
    <w:rsid w:val="0059231D"/>
    <w:rsid w:val="00635DF0"/>
    <w:rsid w:val="0068226E"/>
    <w:rsid w:val="006B0956"/>
    <w:rsid w:val="006B2F44"/>
    <w:rsid w:val="00715829"/>
    <w:rsid w:val="0073120C"/>
    <w:rsid w:val="007B3932"/>
    <w:rsid w:val="008106B7"/>
    <w:rsid w:val="00844D0B"/>
    <w:rsid w:val="008612E7"/>
    <w:rsid w:val="00874E33"/>
    <w:rsid w:val="008C5930"/>
    <w:rsid w:val="008D3F75"/>
    <w:rsid w:val="008E5A3F"/>
    <w:rsid w:val="008F594B"/>
    <w:rsid w:val="009261B1"/>
    <w:rsid w:val="00930074"/>
    <w:rsid w:val="00944393"/>
    <w:rsid w:val="00944B60"/>
    <w:rsid w:val="00944D43"/>
    <w:rsid w:val="00966921"/>
    <w:rsid w:val="009C72F3"/>
    <w:rsid w:val="009D2FFC"/>
    <w:rsid w:val="009D3D2B"/>
    <w:rsid w:val="009F0B1C"/>
    <w:rsid w:val="009F64AD"/>
    <w:rsid w:val="00A30D21"/>
    <w:rsid w:val="00A574EF"/>
    <w:rsid w:val="00AC3FC7"/>
    <w:rsid w:val="00AD0ED6"/>
    <w:rsid w:val="00AF445E"/>
    <w:rsid w:val="00B07E52"/>
    <w:rsid w:val="00B531A9"/>
    <w:rsid w:val="00B6109E"/>
    <w:rsid w:val="00B613C7"/>
    <w:rsid w:val="00B640AF"/>
    <w:rsid w:val="00B77CC2"/>
    <w:rsid w:val="00BE756C"/>
    <w:rsid w:val="00C4250E"/>
    <w:rsid w:val="00CB5280"/>
    <w:rsid w:val="00CC3DCD"/>
    <w:rsid w:val="00CD24D7"/>
    <w:rsid w:val="00CD3BD8"/>
    <w:rsid w:val="00CE0967"/>
    <w:rsid w:val="00D249E7"/>
    <w:rsid w:val="00D60C3D"/>
    <w:rsid w:val="00DA6BA7"/>
    <w:rsid w:val="00E21457"/>
    <w:rsid w:val="00E6747D"/>
    <w:rsid w:val="00EE4711"/>
    <w:rsid w:val="00F54483"/>
    <w:rsid w:val="00F64D50"/>
    <w:rsid w:val="00F97441"/>
    <w:rsid w:val="00FB2E3D"/>
    <w:rsid w:val="00FC49A5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E65579"/>
  <w15:docId w15:val="{1BD9ED20-4EB8-4297-A03F-9070D6F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00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1004"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231004"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0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2310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231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1004"/>
    <w:rPr>
      <w:lang w:val="en-GB"/>
    </w:rPr>
  </w:style>
  <w:style w:type="paragraph" w:styleId="Header">
    <w:name w:val="header"/>
    <w:basedOn w:val="Normal"/>
    <w:link w:val="HeaderChar"/>
    <w:unhideWhenUsed/>
    <w:rsid w:val="00231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100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004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31004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231004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23100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rsid w:val="00231004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31004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2310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31004"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1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1004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231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1004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rsid w:val="00231004"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sid w:val="00231004"/>
    <w:rPr>
      <w:sz w:val="16"/>
      <w:szCs w:val="16"/>
    </w:rPr>
  </w:style>
  <w:style w:type="paragraph" w:styleId="NormalWeb">
    <w:name w:val="Normal (Web)"/>
    <w:basedOn w:val="Normal"/>
    <w:semiHidden/>
    <w:unhideWhenUsed/>
    <w:rsid w:val="00231004"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  <w:rsid w:val="00231004"/>
  </w:style>
  <w:style w:type="paragraph" w:styleId="ListParagraph">
    <w:name w:val="List Paragraph"/>
    <w:basedOn w:val="Normal"/>
    <w:uiPriority w:val="34"/>
    <w:qFormat/>
    <w:rsid w:val="0051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pēc nosaukuma" Version="2003"/>
</file>

<file path=customXml/itemProps1.xml><?xml version="1.0" encoding="utf-8"?>
<ds:datastoreItem xmlns:ds="http://schemas.openxmlformats.org/officeDocument/2006/customXml" ds:itemID="{72998FE8-F026-4DD2-A72D-EE3CB655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sēdes protokollēmums Likumprojekts "Grozījumi Informācijas sabiedrības pakalpojumu likumā"</vt:lpstr>
      <vt:lpstr>MK sēdes protokollēmums Likumprojekts "Grozījumi Civilprocesa likumā"</vt:lpstr>
    </vt:vector>
  </TitlesOfParts>
  <Company>Ekonomikas ministrija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Likumprojekts "Grozījumi Informācijas sabiedrības pakalpojumu likumā"</dc:title>
  <dc:subject>Ministru kabineta sēdes protokollēmuma projekts</dc:subject>
  <dc:creator>Anna Rozentālberga</dc:creator>
  <cp:keywords>MK sēdes protokollēmums</cp:keywords>
  <dc:description>67013290, Anna.Rozentalberga@em.gov.lv</dc:description>
  <cp:lastModifiedBy>Rolands Vītiņš</cp:lastModifiedBy>
  <cp:revision>18</cp:revision>
  <cp:lastPrinted>2018-01-11T14:01:00Z</cp:lastPrinted>
  <dcterms:created xsi:type="dcterms:W3CDTF">2020-06-12T08:44:00Z</dcterms:created>
  <dcterms:modified xsi:type="dcterms:W3CDTF">2020-07-30T08:04:00Z</dcterms:modified>
</cp:coreProperties>
</file>