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2040" w14:textId="3D8181BB" w:rsidR="0006235B" w:rsidRDefault="0006235B" w:rsidP="008279E7">
      <w:pPr>
        <w:spacing w:after="0" w:line="240" w:lineRule="auto"/>
        <w:rPr>
          <w:rFonts w:ascii="Times New Roman" w:hAnsi="Times New Roman"/>
          <w:sz w:val="28"/>
          <w:szCs w:val="28"/>
        </w:rPr>
      </w:pPr>
    </w:p>
    <w:p w14:paraId="2C5AAFD0" w14:textId="77777777" w:rsidR="005D29FD" w:rsidRDefault="005D29FD" w:rsidP="008279E7">
      <w:pPr>
        <w:spacing w:after="0" w:line="240" w:lineRule="auto"/>
        <w:rPr>
          <w:rFonts w:ascii="Times New Roman" w:hAnsi="Times New Roman"/>
          <w:sz w:val="28"/>
          <w:szCs w:val="28"/>
        </w:rPr>
      </w:pPr>
    </w:p>
    <w:p w14:paraId="45BE55D1" w14:textId="77777777" w:rsidR="008279E7" w:rsidRPr="008279E7" w:rsidRDefault="008279E7" w:rsidP="008279E7">
      <w:pPr>
        <w:spacing w:after="0" w:line="240" w:lineRule="auto"/>
        <w:rPr>
          <w:rFonts w:ascii="Times New Roman" w:hAnsi="Times New Roman"/>
          <w:sz w:val="28"/>
          <w:szCs w:val="28"/>
        </w:rPr>
      </w:pPr>
    </w:p>
    <w:p w14:paraId="0A95B0D3" w14:textId="0A7272B4" w:rsidR="008279E7" w:rsidRPr="00A81F12" w:rsidRDefault="008279E7" w:rsidP="008279E7">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w:t>
      </w:r>
      <w:proofErr w:type="spellStart"/>
      <w:r w:rsidRPr="00A81F12">
        <w:rPr>
          <w:rFonts w:ascii="Times New Roman" w:hAnsi="Times New Roman"/>
          <w:sz w:val="28"/>
          <w:szCs w:val="28"/>
        </w:rPr>
        <w:t>gada</w:t>
      </w:r>
      <w:proofErr w:type="spellEnd"/>
      <w:r w:rsidRPr="00A81F12">
        <w:rPr>
          <w:rFonts w:ascii="Times New Roman" w:hAnsi="Times New Roman"/>
          <w:sz w:val="28"/>
          <w:szCs w:val="28"/>
        </w:rPr>
        <w:t xml:space="preserve"> </w:t>
      </w:r>
      <w:r w:rsidR="009D6201">
        <w:rPr>
          <w:rFonts w:ascii="Times New Roman" w:hAnsi="Times New Roman" w:cs="Times New Roman"/>
          <w:sz w:val="28"/>
          <w:szCs w:val="28"/>
        </w:rPr>
        <w:t>11. </w:t>
      </w:r>
      <w:proofErr w:type="spellStart"/>
      <w:r w:rsidR="009D6201">
        <w:rPr>
          <w:rFonts w:ascii="Times New Roman" w:hAnsi="Times New Roman" w:cs="Times New Roman"/>
          <w:sz w:val="28"/>
          <w:szCs w:val="28"/>
        </w:rPr>
        <w:t>augustā</w:t>
      </w:r>
      <w:proofErr w:type="spellEnd"/>
      <w:r w:rsidRPr="00A81F12">
        <w:rPr>
          <w:rFonts w:ascii="Times New Roman" w:hAnsi="Times New Roman"/>
          <w:sz w:val="28"/>
          <w:szCs w:val="28"/>
        </w:rPr>
        <w:tab/>
      </w:r>
      <w:proofErr w:type="spellStart"/>
      <w:r w:rsidRPr="00A81F12">
        <w:rPr>
          <w:rFonts w:ascii="Times New Roman" w:hAnsi="Times New Roman"/>
          <w:sz w:val="28"/>
          <w:szCs w:val="28"/>
        </w:rPr>
        <w:t>Noteikumi</w:t>
      </w:r>
      <w:proofErr w:type="spellEnd"/>
      <w:r w:rsidRPr="00A81F12">
        <w:rPr>
          <w:rFonts w:ascii="Times New Roman" w:hAnsi="Times New Roman"/>
          <w:sz w:val="28"/>
          <w:szCs w:val="28"/>
        </w:rPr>
        <w:t xml:space="preserve"> Nr.</w:t>
      </w:r>
      <w:r w:rsidR="009D6201">
        <w:rPr>
          <w:rFonts w:ascii="Times New Roman" w:hAnsi="Times New Roman"/>
          <w:sz w:val="28"/>
          <w:szCs w:val="28"/>
        </w:rPr>
        <w:t> 518</w:t>
      </w:r>
    </w:p>
    <w:p w14:paraId="2BAD449A" w14:textId="7D7AA07C" w:rsidR="008279E7" w:rsidRPr="00A81F12" w:rsidRDefault="008279E7" w:rsidP="008279E7">
      <w:pPr>
        <w:tabs>
          <w:tab w:val="left" w:pos="6663"/>
        </w:tabs>
        <w:spacing w:after="0" w:line="240" w:lineRule="auto"/>
        <w:rPr>
          <w:rFonts w:ascii="Times New Roman" w:hAnsi="Times New Roman"/>
          <w:sz w:val="28"/>
          <w:szCs w:val="28"/>
        </w:rPr>
      </w:pPr>
      <w:proofErr w:type="spellStart"/>
      <w:r w:rsidRPr="00A81F12">
        <w:rPr>
          <w:rFonts w:ascii="Times New Roman" w:hAnsi="Times New Roman"/>
          <w:sz w:val="28"/>
          <w:szCs w:val="28"/>
        </w:rPr>
        <w:t>Rīgā</w:t>
      </w:r>
      <w:proofErr w:type="spellEnd"/>
      <w:r w:rsidRPr="00A81F12">
        <w:rPr>
          <w:rFonts w:ascii="Times New Roman" w:hAnsi="Times New Roman"/>
          <w:sz w:val="28"/>
          <w:szCs w:val="28"/>
        </w:rPr>
        <w:tab/>
        <w:t>(</w:t>
      </w:r>
      <w:proofErr w:type="spellStart"/>
      <w:r w:rsidRPr="00A81F12">
        <w:rPr>
          <w:rFonts w:ascii="Times New Roman" w:hAnsi="Times New Roman"/>
          <w:sz w:val="28"/>
          <w:szCs w:val="28"/>
        </w:rPr>
        <w:t>prot.</w:t>
      </w:r>
      <w:proofErr w:type="spellEnd"/>
      <w:r w:rsidRPr="00A81F12">
        <w:rPr>
          <w:rFonts w:ascii="Times New Roman" w:hAnsi="Times New Roman"/>
          <w:sz w:val="28"/>
          <w:szCs w:val="28"/>
        </w:rPr>
        <w:t xml:space="preserve"> Nr.</w:t>
      </w:r>
      <w:r w:rsidR="009D6201">
        <w:rPr>
          <w:rFonts w:ascii="Times New Roman" w:hAnsi="Times New Roman"/>
          <w:sz w:val="28"/>
          <w:szCs w:val="28"/>
        </w:rPr>
        <w:t> 47 76</w:t>
      </w:r>
      <w:bookmarkStart w:id="0" w:name="_GoBack"/>
      <w:bookmarkEnd w:id="0"/>
      <w:r w:rsidRPr="00A81F12">
        <w:rPr>
          <w:rFonts w:ascii="Times New Roman" w:hAnsi="Times New Roman"/>
          <w:sz w:val="28"/>
          <w:szCs w:val="28"/>
        </w:rPr>
        <w:t>. §)</w:t>
      </w:r>
    </w:p>
    <w:p w14:paraId="70CD8096" w14:textId="77777777" w:rsidR="008279E7" w:rsidRPr="005D29FD" w:rsidRDefault="008279E7" w:rsidP="008279E7">
      <w:pPr>
        <w:spacing w:after="0" w:line="240" w:lineRule="auto"/>
        <w:rPr>
          <w:rFonts w:ascii="Times New Roman" w:eastAsia="Times New Roman" w:hAnsi="Times New Roman" w:cs="Times New Roman"/>
          <w:bCs/>
          <w:sz w:val="28"/>
          <w:szCs w:val="28"/>
          <w:lang w:val="lv-LV" w:eastAsia="lv-LV"/>
        </w:rPr>
      </w:pPr>
    </w:p>
    <w:p w14:paraId="7B9A47E4" w14:textId="1366354C" w:rsidR="00DE61B3" w:rsidRPr="00E33FF2" w:rsidRDefault="00DE61B3" w:rsidP="005D29FD">
      <w:pPr>
        <w:spacing w:after="0" w:line="240" w:lineRule="auto"/>
        <w:jc w:val="center"/>
        <w:rPr>
          <w:rFonts w:ascii="Times New Roman" w:eastAsia="Times New Roman" w:hAnsi="Times New Roman" w:cs="Times New Roman"/>
          <w:b/>
          <w:sz w:val="28"/>
          <w:szCs w:val="28"/>
          <w:lang w:val="lv-LV" w:eastAsia="lv-LV"/>
        </w:rPr>
      </w:pPr>
      <w:r w:rsidRPr="00E33FF2">
        <w:rPr>
          <w:rFonts w:ascii="Times New Roman" w:eastAsia="Times New Roman" w:hAnsi="Times New Roman" w:cs="Times New Roman"/>
          <w:b/>
          <w:sz w:val="28"/>
          <w:szCs w:val="28"/>
          <w:lang w:val="lv-LV" w:eastAsia="lv-LV"/>
        </w:rPr>
        <w:t>Kārtība, kādā tiek piešķirts un anulēts valsts ģimnāzijas statuss</w:t>
      </w:r>
    </w:p>
    <w:p w14:paraId="0453AC97" w14:textId="77777777" w:rsidR="008279E7" w:rsidRDefault="008279E7" w:rsidP="008279E7">
      <w:pPr>
        <w:spacing w:after="0" w:line="240" w:lineRule="auto"/>
        <w:ind w:firstLine="300"/>
        <w:jc w:val="right"/>
        <w:rPr>
          <w:rFonts w:ascii="Times New Roman" w:eastAsia="Times New Roman" w:hAnsi="Times New Roman" w:cs="Times New Roman"/>
          <w:sz w:val="28"/>
          <w:szCs w:val="28"/>
          <w:lang w:val="lv-LV" w:eastAsia="lv-LV"/>
        </w:rPr>
      </w:pPr>
    </w:p>
    <w:p w14:paraId="644B033E" w14:textId="16CAFCDF" w:rsidR="00DE61B3" w:rsidRPr="00E33FF2" w:rsidRDefault="00DE61B3" w:rsidP="008279E7">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Izdoti saskaņā ar </w:t>
      </w:r>
    </w:p>
    <w:p w14:paraId="5F7C4575" w14:textId="77777777" w:rsidR="005D29FD" w:rsidRDefault="00DE61B3" w:rsidP="008279E7">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Vispārējās izglītības likuma </w:t>
      </w:r>
    </w:p>
    <w:p w14:paraId="2CC84495" w14:textId="56B7AD32" w:rsidR="00DE61B3" w:rsidRPr="00E33FF2" w:rsidRDefault="00DE61B3" w:rsidP="008279E7">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4. panta 5. punktu</w:t>
      </w:r>
    </w:p>
    <w:p w14:paraId="19FBC08D" w14:textId="77777777" w:rsidR="00DE61B3" w:rsidRPr="00E33FF2" w:rsidRDefault="00DE61B3" w:rsidP="008279E7">
      <w:pPr>
        <w:spacing w:after="0" w:line="240" w:lineRule="auto"/>
        <w:ind w:firstLine="300"/>
        <w:jc w:val="both"/>
        <w:rPr>
          <w:rFonts w:ascii="Times New Roman" w:eastAsia="Times New Roman" w:hAnsi="Times New Roman" w:cs="Times New Roman"/>
          <w:sz w:val="28"/>
          <w:szCs w:val="28"/>
          <w:lang w:val="lv-LV" w:eastAsia="lv-LV"/>
        </w:rPr>
      </w:pPr>
    </w:p>
    <w:p w14:paraId="6A16B271" w14:textId="77777777" w:rsidR="00DE61B3" w:rsidRPr="00E33FF2" w:rsidRDefault="00DE61B3" w:rsidP="00DE61B3">
      <w:pPr>
        <w:spacing w:after="0" w:line="240" w:lineRule="auto"/>
        <w:jc w:val="center"/>
        <w:rPr>
          <w:rFonts w:ascii="Times New Roman" w:eastAsia="Times New Roman" w:hAnsi="Times New Roman" w:cs="Times New Roman"/>
          <w:b/>
          <w:iCs/>
          <w:sz w:val="28"/>
          <w:szCs w:val="28"/>
          <w:lang w:val="lv-LV" w:eastAsia="lv-LV"/>
        </w:rPr>
      </w:pPr>
      <w:r w:rsidRPr="00E33FF2">
        <w:rPr>
          <w:rFonts w:ascii="Times New Roman" w:eastAsia="Times New Roman" w:hAnsi="Times New Roman" w:cs="Times New Roman"/>
          <w:b/>
          <w:iCs/>
          <w:sz w:val="28"/>
          <w:szCs w:val="28"/>
          <w:lang w:val="lv-LV" w:eastAsia="lv-LV"/>
        </w:rPr>
        <w:t>I. Vispārīgais jautājums</w:t>
      </w:r>
    </w:p>
    <w:p w14:paraId="03C8955C" w14:textId="77777777" w:rsidR="00DE61B3" w:rsidRPr="00E33FF2" w:rsidRDefault="00DE61B3" w:rsidP="00DE61B3">
      <w:pPr>
        <w:pStyle w:val="Standard"/>
        <w:spacing w:after="0" w:line="240" w:lineRule="auto"/>
        <w:ind w:firstLine="300"/>
        <w:jc w:val="both"/>
        <w:rPr>
          <w:rFonts w:ascii="Times New Roman" w:hAnsi="Times New Roman" w:cs="Times New Roman"/>
          <w:sz w:val="28"/>
          <w:szCs w:val="28"/>
        </w:rPr>
      </w:pPr>
    </w:p>
    <w:p w14:paraId="4116AB03" w14:textId="4421D891" w:rsidR="00DE61B3" w:rsidRPr="00E33FF2" w:rsidRDefault="00DE61B3" w:rsidP="00DE61B3">
      <w:pPr>
        <w:pStyle w:val="Standard"/>
        <w:spacing w:after="0" w:line="240" w:lineRule="auto"/>
        <w:ind w:firstLine="720"/>
        <w:jc w:val="both"/>
        <w:rPr>
          <w:rFonts w:ascii="Times New Roman" w:hAnsi="Times New Roman" w:cs="Times New Roman"/>
          <w:sz w:val="28"/>
          <w:szCs w:val="28"/>
        </w:rPr>
      </w:pPr>
      <w:bookmarkStart w:id="1" w:name="p-213121"/>
      <w:bookmarkStart w:id="2" w:name="p1"/>
      <w:bookmarkEnd w:id="1"/>
      <w:bookmarkEnd w:id="2"/>
      <w:proofErr w:type="gramStart"/>
      <w:r w:rsidRPr="00E33FF2">
        <w:rPr>
          <w:rFonts w:ascii="Times New Roman" w:hAnsi="Times New Roman" w:cs="Times New Roman"/>
          <w:sz w:val="28"/>
          <w:szCs w:val="28"/>
        </w:rPr>
        <w:t>1.</w:t>
      </w:r>
      <w:r w:rsidR="005D29FD">
        <w:rPr>
          <w:rFonts w:ascii="Times New Roman" w:hAnsi="Times New Roman" w:cs="Times New Roman"/>
          <w:sz w:val="28"/>
          <w:szCs w:val="28"/>
        </w:rPr>
        <w:t> </w:t>
      </w:r>
      <w:r w:rsidRPr="00E33FF2">
        <w:rPr>
          <w:rFonts w:ascii="Times New Roman" w:hAnsi="Times New Roman" w:cs="Times New Roman"/>
          <w:sz w:val="28"/>
          <w:szCs w:val="28"/>
        </w:rPr>
        <w:t>Noteikumi</w:t>
      </w:r>
      <w:proofErr w:type="gramEnd"/>
      <w:r w:rsidRPr="00E33FF2">
        <w:rPr>
          <w:rFonts w:ascii="Times New Roman" w:hAnsi="Times New Roman" w:cs="Times New Roman"/>
          <w:sz w:val="28"/>
          <w:szCs w:val="28"/>
        </w:rPr>
        <w:t xml:space="preserve"> nosaka kritērijus un kārtību, kādā tiek piešķirts un anulēts valsts ģimnāzijas statuss.</w:t>
      </w:r>
    </w:p>
    <w:p w14:paraId="1DAB5B99" w14:textId="77777777" w:rsidR="00DE61B3" w:rsidRPr="00E33FF2" w:rsidRDefault="00DE61B3" w:rsidP="00DE61B3">
      <w:pPr>
        <w:spacing w:after="0" w:line="240" w:lineRule="auto"/>
        <w:jc w:val="both"/>
        <w:rPr>
          <w:rFonts w:ascii="Times New Roman" w:eastAsia="Times New Roman" w:hAnsi="Times New Roman" w:cs="Times New Roman"/>
          <w:strike/>
          <w:sz w:val="28"/>
          <w:szCs w:val="28"/>
          <w:lang w:val="lv-LV" w:eastAsia="lv-LV"/>
        </w:rPr>
      </w:pPr>
    </w:p>
    <w:p w14:paraId="51E5B753" w14:textId="77777777" w:rsidR="00DE61B3" w:rsidRPr="00E33FF2" w:rsidRDefault="00DE61B3" w:rsidP="00DE61B3">
      <w:pPr>
        <w:spacing w:after="0" w:line="240" w:lineRule="auto"/>
        <w:jc w:val="center"/>
        <w:rPr>
          <w:rFonts w:ascii="Times New Roman" w:eastAsia="Times New Roman" w:hAnsi="Times New Roman" w:cs="Times New Roman"/>
          <w:b/>
          <w:sz w:val="28"/>
          <w:szCs w:val="28"/>
          <w:lang w:val="lv-LV" w:eastAsia="lv-LV"/>
        </w:rPr>
      </w:pPr>
      <w:r w:rsidRPr="00E33FF2">
        <w:rPr>
          <w:rFonts w:ascii="Times New Roman" w:eastAsia="Times New Roman" w:hAnsi="Times New Roman" w:cs="Times New Roman"/>
          <w:b/>
          <w:sz w:val="28"/>
          <w:szCs w:val="28"/>
          <w:lang w:val="lv-LV" w:eastAsia="lv-LV"/>
        </w:rPr>
        <w:t>II. Valsts ģimnāzijas statusa piešķiršanas kritēriji</w:t>
      </w:r>
      <w:r>
        <w:rPr>
          <w:rFonts w:ascii="Times New Roman" w:eastAsia="Times New Roman" w:hAnsi="Times New Roman" w:cs="Times New Roman"/>
          <w:b/>
          <w:sz w:val="28"/>
          <w:szCs w:val="28"/>
          <w:lang w:val="lv-LV" w:eastAsia="lv-LV"/>
        </w:rPr>
        <w:t xml:space="preserve"> un kārtība</w:t>
      </w:r>
    </w:p>
    <w:p w14:paraId="74B6D493" w14:textId="77777777" w:rsidR="00DE61B3" w:rsidRPr="005D29FD" w:rsidRDefault="00DE61B3" w:rsidP="00DE61B3">
      <w:pPr>
        <w:spacing w:after="0" w:line="240" w:lineRule="auto"/>
        <w:jc w:val="center"/>
        <w:rPr>
          <w:rFonts w:ascii="Times New Roman" w:eastAsia="Times New Roman" w:hAnsi="Times New Roman" w:cs="Times New Roman"/>
          <w:bCs/>
          <w:sz w:val="28"/>
          <w:szCs w:val="28"/>
          <w:lang w:val="lv-LV" w:eastAsia="lv-LV"/>
        </w:rPr>
      </w:pPr>
    </w:p>
    <w:p w14:paraId="2505FB0C" w14:textId="39576526" w:rsidR="00DE61B3" w:rsidRPr="00E33FF2"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eastAsia="Times New Roman" w:hAnsi="Times New Roman" w:cs="Times New Roman"/>
          <w:sz w:val="28"/>
          <w:szCs w:val="28"/>
          <w:lang w:val="lv-LV" w:eastAsia="lv-LV"/>
        </w:rPr>
        <w:t>2.</w:t>
      </w:r>
      <w:r w:rsidR="005D29FD">
        <w:rPr>
          <w:rFonts w:ascii="Times New Roman" w:eastAsia="Times New Roman" w:hAnsi="Times New Roman" w:cs="Times New Roman"/>
          <w:sz w:val="28"/>
          <w:szCs w:val="28"/>
          <w:lang w:val="lv-LV" w:eastAsia="lv-LV"/>
        </w:rPr>
        <w:t> </w:t>
      </w:r>
      <w:r w:rsidRPr="002451F0">
        <w:rPr>
          <w:rFonts w:ascii="Times New Roman" w:hAnsi="Times New Roman" w:cs="Times New Roman"/>
          <w:sz w:val="28"/>
          <w:szCs w:val="28"/>
          <w:lang w:val="lv-LV"/>
        </w:rPr>
        <w:t>Valsts ģimnāzijas statusu piešķir izglītības iestādei, k</w:t>
      </w:r>
      <w:r w:rsidR="005D29FD">
        <w:rPr>
          <w:rFonts w:ascii="Times New Roman" w:hAnsi="Times New Roman" w:cs="Times New Roman"/>
          <w:sz w:val="28"/>
          <w:szCs w:val="28"/>
          <w:lang w:val="lv-LV"/>
        </w:rPr>
        <w:t>as</w:t>
      </w:r>
      <w:r w:rsidRPr="002451F0">
        <w:rPr>
          <w:rFonts w:ascii="Times New Roman" w:hAnsi="Times New Roman" w:cs="Times New Roman"/>
          <w:sz w:val="28"/>
          <w:szCs w:val="28"/>
          <w:lang w:val="lv-LV"/>
        </w:rPr>
        <w:t xml:space="preserve"> vienlaikus atbilst šādiem kritērijiem</w:t>
      </w:r>
      <w:r>
        <w:rPr>
          <w:rFonts w:ascii="Times New Roman" w:hAnsi="Times New Roman" w:cs="Times New Roman"/>
          <w:sz w:val="28"/>
          <w:szCs w:val="28"/>
          <w:lang w:val="lv-LV"/>
        </w:rPr>
        <w:t>:</w:t>
      </w:r>
    </w:p>
    <w:p w14:paraId="717CC7B5" w14:textId="6FC5D8CA" w:rsidR="00DE61B3" w:rsidRPr="009E55FA" w:rsidRDefault="00DE61B3" w:rsidP="00DE61B3">
      <w:pPr>
        <w:spacing w:after="0" w:line="240" w:lineRule="auto"/>
        <w:ind w:firstLine="720"/>
        <w:jc w:val="both"/>
        <w:rPr>
          <w:lang w:val="lv-LV"/>
        </w:rPr>
      </w:pPr>
      <w:r w:rsidRPr="00B024B8">
        <w:rPr>
          <w:rFonts w:ascii="Times New Roman" w:hAnsi="Times New Roman" w:cs="Times New Roman"/>
          <w:sz w:val="28"/>
          <w:szCs w:val="28"/>
          <w:lang w:val="lv-LV"/>
        </w:rPr>
        <w:t>2.1.</w:t>
      </w:r>
      <w:r w:rsidR="005D29FD">
        <w:rPr>
          <w:rFonts w:ascii="Times New Roman" w:hAnsi="Times New Roman" w:cs="Times New Roman"/>
          <w:sz w:val="28"/>
          <w:szCs w:val="28"/>
          <w:lang w:val="lv-LV"/>
        </w:rPr>
        <w:t> </w:t>
      </w:r>
      <w:r w:rsidR="005D29FD" w:rsidRPr="002451F0">
        <w:rPr>
          <w:rFonts w:ascii="Times New Roman" w:hAnsi="Times New Roman" w:cs="Times New Roman"/>
          <w:sz w:val="28"/>
          <w:szCs w:val="28"/>
          <w:lang w:val="lv-LV"/>
        </w:rPr>
        <w:t>izglītības iestāde</w:t>
      </w:r>
      <w:r w:rsidRPr="00B936C0">
        <w:rPr>
          <w:rFonts w:ascii="Times New Roman" w:hAnsi="Times New Roman" w:cs="Times New Roman"/>
          <w:sz w:val="28"/>
          <w:szCs w:val="28"/>
          <w:lang w:val="lv-LV"/>
        </w:rPr>
        <w:t>s 12. klases izglītojamo kārtoto obligāto centralizēto eksāmenu rezultātu indekss (turpmāk – centralizēto eksāmenu rezultātu indekss), k</w:t>
      </w:r>
      <w:r w:rsidR="005D29FD">
        <w:rPr>
          <w:rFonts w:ascii="Times New Roman" w:hAnsi="Times New Roman" w:cs="Times New Roman"/>
          <w:sz w:val="28"/>
          <w:szCs w:val="28"/>
          <w:lang w:val="lv-LV"/>
        </w:rPr>
        <w:t>o</w:t>
      </w:r>
      <w:r w:rsidRPr="00B936C0">
        <w:rPr>
          <w:rFonts w:ascii="Times New Roman" w:hAnsi="Times New Roman" w:cs="Times New Roman"/>
          <w:sz w:val="28"/>
          <w:szCs w:val="28"/>
          <w:lang w:val="lv-LV"/>
        </w:rPr>
        <w:t xml:space="preserve"> aprēķin</w:t>
      </w:r>
      <w:r w:rsidR="005D29FD">
        <w:rPr>
          <w:rFonts w:ascii="Times New Roman" w:hAnsi="Times New Roman" w:cs="Times New Roman"/>
          <w:sz w:val="28"/>
          <w:szCs w:val="28"/>
          <w:lang w:val="lv-LV"/>
        </w:rPr>
        <w:t>a</w:t>
      </w:r>
      <w:r w:rsidRPr="00B936C0">
        <w:rPr>
          <w:rFonts w:ascii="Times New Roman" w:hAnsi="Times New Roman" w:cs="Times New Roman"/>
          <w:sz w:val="28"/>
          <w:szCs w:val="28"/>
          <w:lang w:val="lv-LV"/>
        </w:rPr>
        <w:t xml:space="preserve"> atbilstoši normatīvajam aktam, kas nosaka kritērijus un kārtību, kādā valsts piedalās vispārējās izglītības iestāžu pedagogu darba samaksas finansēšanā vidējās izglītības pakāpē, pēc vidējās vērtības pēdējo tr</w:t>
      </w:r>
      <w:r w:rsidR="005D29FD">
        <w:rPr>
          <w:rFonts w:ascii="Times New Roman" w:hAnsi="Times New Roman" w:cs="Times New Roman"/>
          <w:sz w:val="28"/>
          <w:szCs w:val="28"/>
          <w:lang w:val="lv-LV"/>
        </w:rPr>
        <w:t>iju</w:t>
      </w:r>
      <w:r w:rsidRPr="00B936C0">
        <w:rPr>
          <w:rFonts w:ascii="Times New Roman" w:hAnsi="Times New Roman" w:cs="Times New Roman"/>
          <w:sz w:val="28"/>
          <w:szCs w:val="28"/>
          <w:lang w:val="lv-LV"/>
        </w:rPr>
        <w:t xml:space="preserve"> mācību gadu laikā ir ne mazāks </w:t>
      </w:r>
      <w:r w:rsidR="005D29FD">
        <w:rPr>
          <w:rFonts w:ascii="Times New Roman" w:hAnsi="Times New Roman" w:cs="Times New Roman"/>
          <w:sz w:val="28"/>
          <w:szCs w:val="28"/>
          <w:lang w:val="lv-LV"/>
        </w:rPr>
        <w:t>par</w:t>
      </w:r>
      <w:r w:rsidRPr="00B936C0">
        <w:rPr>
          <w:rFonts w:ascii="Times New Roman" w:hAnsi="Times New Roman" w:cs="Times New Roman"/>
          <w:sz w:val="28"/>
          <w:szCs w:val="28"/>
          <w:lang w:val="lv-LV"/>
        </w:rPr>
        <w:t xml:space="preserve"> </w:t>
      </w:r>
      <w:r w:rsidRPr="00957311">
        <w:rPr>
          <w:rFonts w:ascii="Times New Roman" w:hAnsi="Times New Roman" w:cs="Times New Roman"/>
          <w:sz w:val="28"/>
          <w:szCs w:val="28"/>
          <w:lang w:val="lv-LV"/>
        </w:rPr>
        <w:t>6</w:t>
      </w:r>
      <w:r w:rsidR="003F6C4E" w:rsidRPr="00957311">
        <w:rPr>
          <w:rFonts w:ascii="Times New Roman" w:hAnsi="Times New Roman" w:cs="Times New Roman"/>
          <w:sz w:val="28"/>
          <w:szCs w:val="28"/>
          <w:lang w:val="lv-LV"/>
        </w:rPr>
        <w:t>5</w:t>
      </w:r>
      <w:r w:rsidR="005D29FD">
        <w:rPr>
          <w:rFonts w:ascii="Times New Roman" w:hAnsi="Times New Roman" w:cs="Times New Roman"/>
          <w:color w:val="FF0000"/>
          <w:sz w:val="28"/>
          <w:szCs w:val="28"/>
          <w:lang w:val="lv-LV"/>
        </w:rPr>
        <w:t> </w:t>
      </w:r>
      <w:r w:rsidRPr="00B936C0">
        <w:rPr>
          <w:rFonts w:ascii="Times New Roman" w:hAnsi="Times New Roman" w:cs="Times New Roman"/>
          <w:sz w:val="28"/>
          <w:szCs w:val="28"/>
          <w:lang w:val="lv-LV"/>
        </w:rPr>
        <w:t>procenti</w:t>
      </w:r>
      <w:r w:rsidR="005D29FD">
        <w:rPr>
          <w:rFonts w:ascii="Times New Roman" w:hAnsi="Times New Roman" w:cs="Times New Roman"/>
          <w:sz w:val="28"/>
          <w:szCs w:val="28"/>
          <w:lang w:val="lv-LV"/>
        </w:rPr>
        <w:t>em</w:t>
      </w:r>
      <w:r w:rsidRPr="00B936C0">
        <w:rPr>
          <w:rFonts w:ascii="Times New Roman" w:hAnsi="Times New Roman" w:cs="Times New Roman"/>
          <w:sz w:val="28"/>
          <w:szCs w:val="28"/>
          <w:lang w:val="lv-LV"/>
        </w:rPr>
        <w:t>;</w:t>
      </w:r>
    </w:p>
    <w:p w14:paraId="5B066E7A" w14:textId="48045F6C"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2.2.</w:t>
      </w:r>
      <w:r w:rsidR="005D29FD">
        <w:rPr>
          <w:rFonts w:ascii="Times New Roman" w:hAnsi="Times New Roman" w:cs="Times New Roman"/>
          <w:sz w:val="28"/>
          <w:szCs w:val="28"/>
        </w:rPr>
        <w:t> </w:t>
      </w:r>
      <w:r w:rsidR="005D29FD" w:rsidRPr="002451F0">
        <w:rPr>
          <w:rFonts w:ascii="Times New Roman" w:hAnsi="Times New Roman" w:cs="Times New Roman"/>
          <w:sz w:val="28"/>
          <w:szCs w:val="28"/>
        </w:rPr>
        <w:t>izglītības iestāde</w:t>
      </w:r>
      <w:r w:rsidR="005D29FD">
        <w:rPr>
          <w:rFonts w:ascii="Times New Roman" w:hAnsi="Times New Roman" w:cs="Times New Roman"/>
          <w:sz w:val="28"/>
          <w:szCs w:val="28"/>
        </w:rPr>
        <w:t xml:space="preserve"> vismaz</w:t>
      </w:r>
      <w:r w:rsidRPr="00E33FF2">
        <w:rPr>
          <w:rFonts w:ascii="Times New Roman" w:hAnsi="Times New Roman" w:cs="Times New Roman"/>
          <w:sz w:val="28"/>
          <w:szCs w:val="28"/>
        </w:rPr>
        <w:t xml:space="preserve"> </w:t>
      </w:r>
      <w:r w:rsidR="005D29FD" w:rsidRPr="00264DF8">
        <w:rPr>
          <w:rFonts w:ascii="Times New Roman" w:hAnsi="Times New Roman" w:cs="Times New Roman"/>
          <w:sz w:val="28"/>
          <w:szCs w:val="28"/>
        </w:rPr>
        <w:t>pēdējo</w:t>
      </w:r>
      <w:r w:rsidR="005D29FD">
        <w:rPr>
          <w:rFonts w:ascii="Times New Roman" w:hAnsi="Times New Roman" w:cs="Times New Roman"/>
          <w:sz w:val="28"/>
          <w:szCs w:val="28"/>
        </w:rPr>
        <w:t>s</w:t>
      </w:r>
      <w:r w:rsidR="005D29FD" w:rsidRPr="00E33FF2">
        <w:rPr>
          <w:rFonts w:ascii="Times New Roman" w:hAnsi="Times New Roman" w:cs="Times New Roman"/>
          <w:sz w:val="28"/>
          <w:szCs w:val="28"/>
        </w:rPr>
        <w:t xml:space="preserve"> </w:t>
      </w:r>
      <w:r w:rsidRPr="00E33FF2">
        <w:rPr>
          <w:rFonts w:ascii="Times New Roman" w:hAnsi="Times New Roman" w:cs="Times New Roman"/>
          <w:sz w:val="28"/>
          <w:szCs w:val="28"/>
        </w:rPr>
        <w:t>tr</w:t>
      </w:r>
      <w:r w:rsidR="005D29FD">
        <w:rPr>
          <w:rFonts w:ascii="Times New Roman" w:hAnsi="Times New Roman" w:cs="Times New Roman"/>
          <w:sz w:val="28"/>
          <w:szCs w:val="28"/>
        </w:rPr>
        <w:t>īs</w:t>
      </w:r>
      <w:r w:rsidRPr="00E33FF2">
        <w:rPr>
          <w:rFonts w:ascii="Times New Roman" w:hAnsi="Times New Roman" w:cs="Times New Roman"/>
          <w:sz w:val="28"/>
          <w:szCs w:val="28"/>
        </w:rPr>
        <w:t xml:space="preserve"> </w:t>
      </w:r>
      <w:r>
        <w:rPr>
          <w:rFonts w:ascii="Times New Roman" w:hAnsi="Times New Roman" w:cs="Times New Roman"/>
          <w:sz w:val="28"/>
          <w:szCs w:val="28"/>
        </w:rPr>
        <w:t xml:space="preserve">mācību </w:t>
      </w:r>
      <w:r w:rsidRPr="00E33FF2">
        <w:rPr>
          <w:rFonts w:ascii="Times New Roman" w:hAnsi="Times New Roman" w:cs="Times New Roman"/>
          <w:sz w:val="28"/>
          <w:szCs w:val="28"/>
        </w:rPr>
        <w:t>gadu</w:t>
      </w:r>
      <w:r w:rsidR="005D29FD">
        <w:rPr>
          <w:rFonts w:ascii="Times New Roman" w:hAnsi="Times New Roman" w:cs="Times New Roman"/>
          <w:sz w:val="28"/>
          <w:szCs w:val="28"/>
        </w:rPr>
        <w:t>s</w:t>
      </w:r>
      <w:r w:rsidRPr="00E33FF2">
        <w:rPr>
          <w:rFonts w:ascii="Times New Roman" w:hAnsi="Times New Roman" w:cs="Times New Roman"/>
          <w:sz w:val="28"/>
          <w:szCs w:val="28"/>
        </w:rPr>
        <w:t xml:space="preserve"> pēc kārtas atbilst šādiem kritērijiem:</w:t>
      </w:r>
    </w:p>
    <w:p w14:paraId="5F9398D7" w14:textId="16750F9E" w:rsidR="00DE61B3" w:rsidRPr="00E33FF2" w:rsidRDefault="00DE61B3" w:rsidP="00DE61B3">
      <w:pPr>
        <w:spacing w:after="0" w:line="240" w:lineRule="auto"/>
        <w:ind w:firstLine="720"/>
        <w:jc w:val="both"/>
        <w:rPr>
          <w:rFonts w:ascii="Times New Roman" w:hAnsi="Times New Roman" w:cs="Times New Roman"/>
          <w:sz w:val="28"/>
          <w:szCs w:val="28"/>
          <w:lang w:val="lv-LV"/>
        </w:rPr>
      </w:pPr>
      <w:bookmarkStart w:id="3" w:name="p-545078"/>
      <w:bookmarkStart w:id="4" w:name="p5"/>
      <w:bookmarkEnd w:id="3"/>
      <w:bookmarkEnd w:id="4"/>
      <w:r>
        <w:rPr>
          <w:rFonts w:ascii="Times New Roman" w:eastAsia="Times New Roman" w:hAnsi="Times New Roman" w:cs="Times New Roman"/>
          <w:sz w:val="28"/>
          <w:szCs w:val="28"/>
          <w:lang w:val="lv-LV" w:eastAsia="lv-LV"/>
        </w:rPr>
        <w:t>2.2.1.</w:t>
      </w:r>
      <w:r w:rsidR="005D29FD">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izglītības iestāde vispārējās vidējās izglītības</w:t>
      </w:r>
      <w:r w:rsidRPr="00E33FF2">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programmu apguvē klātienes izglītības ieguves formā īsteno</w:t>
      </w:r>
      <w:r>
        <w:rPr>
          <w:rFonts w:ascii="Times New Roman" w:eastAsia="Times New Roman" w:hAnsi="Times New Roman" w:cs="Times New Roman"/>
          <w:sz w:val="28"/>
          <w:szCs w:val="28"/>
          <w:lang w:val="lv-LV" w:eastAsia="lv-LV"/>
        </w:rPr>
        <w:t xml:space="preserve"> ne</w:t>
      </w:r>
      <w:r w:rsidR="00DF5168">
        <w:rPr>
          <w:rFonts w:ascii="Times New Roman" w:eastAsia="Times New Roman" w:hAnsi="Times New Roman" w:cs="Times New Roman"/>
          <w:sz w:val="28"/>
          <w:szCs w:val="28"/>
          <w:lang w:val="lv-LV" w:eastAsia="lv-LV"/>
        </w:rPr>
        <w:t xml:space="preserve"> mazāk kā trīs </w:t>
      </w:r>
      <w:r>
        <w:rPr>
          <w:rFonts w:ascii="Times New Roman" w:eastAsia="Times New Roman" w:hAnsi="Times New Roman" w:cs="Times New Roman"/>
          <w:sz w:val="28"/>
          <w:szCs w:val="28"/>
          <w:lang w:val="lv-LV" w:eastAsia="lv-LV"/>
        </w:rPr>
        <w:t>padziļināto</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kursu </w:t>
      </w:r>
      <w:r w:rsidRPr="00E33FF2">
        <w:rPr>
          <w:rFonts w:ascii="Times New Roman" w:eastAsia="Times New Roman" w:hAnsi="Times New Roman" w:cs="Times New Roman"/>
          <w:sz w:val="28"/>
          <w:szCs w:val="28"/>
          <w:lang w:val="lv-LV" w:eastAsia="lv-LV"/>
        </w:rPr>
        <w:t>komplektus,</w:t>
      </w:r>
      <w:r w:rsidR="00DF5168">
        <w:rPr>
          <w:rFonts w:ascii="Times New Roman" w:eastAsia="Times New Roman" w:hAnsi="Times New Roman" w:cs="Times New Roman"/>
          <w:sz w:val="28"/>
          <w:szCs w:val="28"/>
          <w:lang w:val="lv-LV" w:eastAsia="lv-LV"/>
        </w:rPr>
        <w:t xml:space="preserve"> ne mazāk kā piecus </w:t>
      </w:r>
      <w:r w:rsidRPr="00E33FF2">
        <w:rPr>
          <w:rFonts w:ascii="Times New Roman" w:eastAsia="Times New Roman" w:hAnsi="Times New Roman" w:cs="Times New Roman"/>
          <w:sz w:val="28"/>
          <w:szCs w:val="28"/>
          <w:lang w:val="lv-LV" w:eastAsia="lv-LV"/>
        </w:rPr>
        <w:t xml:space="preserve">padziļinātos kursus un ne mazāk kā </w:t>
      </w:r>
      <w:r w:rsidRPr="008705BB">
        <w:rPr>
          <w:rFonts w:ascii="Times New Roman" w:eastAsia="Times New Roman" w:hAnsi="Times New Roman" w:cs="Times New Roman"/>
          <w:sz w:val="28"/>
          <w:szCs w:val="28"/>
          <w:lang w:val="lv-LV" w:eastAsia="lv-LV"/>
        </w:rPr>
        <w:t>divus</w:t>
      </w:r>
      <w:r w:rsidR="00DF5168">
        <w:rPr>
          <w:rFonts w:ascii="Times New Roman" w:eastAsia="Times New Roman" w:hAnsi="Times New Roman" w:cs="Times New Roman"/>
          <w:sz w:val="28"/>
          <w:szCs w:val="28"/>
          <w:lang w:val="lv-LV" w:eastAsia="lv-LV"/>
        </w:rPr>
        <w:t xml:space="preserve"> </w:t>
      </w:r>
      <w:r w:rsidRPr="00E33FF2">
        <w:rPr>
          <w:rFonts w:ascii="Times New Roman" w:eastAsia="Times New Roman" w:hAnsi="Times New Roman" w:cs="Times New Roman"/>
          <w:sz w:val="28"/>
          <w:szCs w:val="28"/>
          <w:lang w:val="lv-LV" w:eastAsia="lv-LV"/>
        </w:rPr>
        <w:t>specializētos kursus</w:t>
      </w:r>
      <w:r>
        <w:rPr>
          <w:rFonts w:ascii="Times New Roman" w:eastAsia="Times New Roman" w:hAnsi="Times New Roman" w:cs="Times New Roman"/>
          <w:sz w:val="28"/>
          <w:szCs w:val="28"/>
          <w:lang w:val="lv-LV" w:eastAsia="lv-LV"/>
        </w:rPr>
        <w:t>;</w:t>
      </w:r>
      <w:r w:rsidRPr="00E33FF2">
        <w:rPr>
          <w:rFonts w:ascii="Times New Roman" w:eastAsia="Times New Roman" w:hAnsi="Times New Roman" w:cs="Times New Roman"/>
          <w:sz w:val="28"/>
          <w:szCs w:val="28"/>
          <w:lang w:val="lv-LV" w:eastAsia="lv-LV"/>
        </w:rPr>
        <w:t xml:space="preserve"> </w:t>
      </w:r>
    </w:p>
    <w:p w14:paraId="3C5B47B2" w14:textId="1F24ED15" w:rsidR="00DE61B3" w:rsidRPr="00E33FF2"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2.2.2.</w:t>
      </w:r>
      <w:r w:rsidR="005D29FD">
        <w:rPr>
          <w:rFonts w:ascii="Times New Roman" w:hAnsi="Times New Roman" w:cs="Times New Roman"/>
          <w:sz w:val="28"/>
          <w:szCs w:val="28"/>
          <w:lang w:val="lv-LV"/>
        </w:rPr>
        <w:t> </w:t>
      </w:r>
      <w:r>
        <w:rPr>
          <w:rFonts w:ascii="Times New Roman" w:hAnsi="Times New Roman" w:cs="Times New Roman"/>
          <w:sz w:val="28"/>
          <w:szCs w:val="28"/>
          <w:lang w:val="lv-LV"/>
        </w:rPr>
        <w:t>izglītības iestāde gada laikā ir īstenojusi ne mazāk kā trīs meistarklases citu izglītības iestāžu, tostarp valsts ģimnāziju, pedagogiem un elektroniskajā vidē publicējusi attiecīgo mācību stundu mācību materiālus ar metodiskiem ieteikumiem to izmantošanai;</w:t>
      </w:r>
    </w:p>
    <w:p w14:paraId="1866DD2A" w14:textId="53928C65" w:rsidR="00DE61B3" w:rsidRPr="00F61A2B" w:rsidRDefault="00DE61B3" w:rsidP="00DE61B3">
      <w:pPr>
        <w:pStyle w:val="Standard"/>
        <w:spacing w:after="0" w:line="240" w:lineRule="auto"/>
        <w:ind w:firstLine="720"/>
        <w:jc w:val="both"/>
        <w:rPr>
          <w:rFonts w:ascii="Times New Roman" w:hAnsi="Times New Roman" w:cs="Times New Roman"/>
          <w:sz w:val="28"/>
          <w:szCs w:val="28"/>
        </w:rPr>
      </w:pPr>
      <w:r w:rsidRPr="00377618">
        <w:rPr>
          <w:rFonts w:ascii="Times New Roman" w:hAnsi="Times New Roman" w:cs="Times New Roman"/>
          <w:sz w:val="28"/>
          <w:szCs w:val="28"/>
        </w:rPr>
        <w:t>2.2</w:t>
      </w:r>
      <w:r w:rsidRPr="00F61A2B">
        <w:rPr>
          <w:rFonts w:ascii="Times New Roman" w:hAnsi="Times New Roman" w:cs="Times New Roman"/>
          <w:sz w:val="28"/>
          <w:szCs w:val="28"/>
        </w:rPr>
        <w:t>.</w:t>
      </w:r>
      <w:r w:rsidR="005A1316" w:rsidRPr="00F61A2B">
        <w:rPr>
          <w:rFonts w:ascii="Times New Roman" w:hAnsi="Times New Roman" w:cs="Times New Roman"/>
          <w:sz w:val="28"/>
          <w:szCs w:val="28"/>
        </w:rPr>
        <w:t>3</w:t>
      </w:r>
      <w:r w:rsidRPr="00F61A2B">
        <w:rPr>
          <w:rFonts w:ascii="Times New Roman" w:hAnsi="Times New Roman" w:cs="Times New Roman"/>
          <w:sz w:val="28"/>
          <w:szCs w:val="28"/>
        </w:rPr>
        <w:t>.</w:t>
      </w:r>
      <w:r w:rsidR="005D29FD">
        <w:rPr>
          <w:rFonts w:ascii="Times New Roman" w:hAnsi="Times New Roman" w:cs="Times New Roman"/>
          <w:sz w:val="28"/>
          <w:szCs w:val="28"/>
        </w:rPr>
        <w:t> </w:t>
      </w:r>
      <w:r w:rsidRPr="00F61A2B">
        <w:rPr>
          <w:rFonts w:ascii="Times New Roman" w:hAnsi="Times New Roman" w:cs="Times New Roman"/>
          <w:sz w:val="28"/>
          <w:szCs w:val="28"/>
        </w:rPr>
        <w:t>izglītības iestāde ir organizējusi un īstenojusi savu un citu vispārējās vidējās izglītības iestāžu pedagogu profesionālās kompetences pilnveidi ne mazāk kā divās mācību jomās;</w:t>
      </w:r>
    </w:p>
    <w:p w14:paraId="3D3F573F" w14:textId="56269E24" w:rsidR="00DE61B3" w:rsidRPr="00F61A2B" w:rsidRDefault="00DE61B3" w:rsidP="00DE61B3">
      <w:pPr>
        <w:pStyle w:val="Standard"/>
        <w:spacing w:after="0" w:line="240" w:lineRule="auto"/>
        <w:ind w:firstLine="720"/>
        <w:jc w:val="both"/>
      </w:pPr>
      <w:r w:rsidRPr="00F61A2B">
        <w:rPr>
          <w:rFonts w:ascii="Times New Roman" w:hAnsi="Times New Roman" w:cs="Times New Roman"/>
          <w:sz w:val="28"/>
          <w:szCs w:val="28"/>
        </w:rPr>
        <w:lastRenderedPageBreak/>
        <w:t>2.2.</w:t>
      </w:r>
      <w:r w:rsidR="005A1316" w:rsidRPr="00F61A2B">
        <w:rPr>
          <w:rFonts w:ascii="Times New Roman" w:hAnsi="Times New Roman" w:cs="Times New Roman"/>
          <w:sz w:val="28"/>
          <w:szCs w:val="28"/>
        </w:rPr>
        <w:t>4</w:t>
      </w:r>
      <w:r w:rsidRPr="00F61A2B">
        <w:rPr>
          <w:rFonts w:ascii="Times New Roman" w:hAnsi="Times New Roman" w:cs="Times New Roman"/>
          <w:sz w:val="28"/>
          <w:szCs w:val="28"/>
        </w:rPr>
        <w:t>.</w:t>
      </w:r>
      <w:r w:rsidR="005D29FD">
        <w:rPr>
          <w:rFonts w:ascii="Times New Roman" w:hAnsi="Times New Roman"/>
          <w:sz w:val="28"/>
          <w:szCs w:val="28"/>
        </w:rPr>
        <w:t> </w:t>
      </w:r>
      <w:r w:rsidRPr="00F61A2B">
        <w:rPr>
          <w:rFonts w:ascii="Times New Roman" w:hAnsi="Times New Roman"/>
          <w:sz w:val="28"/>
          <w:szCs w:val="28"/>
        </w:rPr>
        <w:t>izglītības iestādes pedagogi reģionāl</w:t>
      </w:r>
      <w:r w:rsidR="005D29FD">
        <w:rPr>
          <w:rFonts w:ascii="Times New Roman" w:hAnsi="Times New Roman"/>
          <w:sz w:val="28"/>
          <w:szCs w:val="28"/>
        </w:rPr>
        <w:t>aj</w:t>
      </w:r>
      <w:r w:rsidRPr="00F61A2B">
        <w:rPr>
          <w:rFonts w:ascii="Times New Roman" w:hAnsi="Times New Roman"/>
          <w:sz w:val="28"/>
          <w:szCs w:val="28"/>
        </w:rPr>
        <w:t>ā vai valsts līmenī ir piedalījušies mācību satura izveidē</w:t>
      </w:r>
      <w:r w:rsidR="0044687B">
        <w:rPr>
          <w:rFonts w:ascii="Times New Roman" w:hAnsi="Times New Roman"/>
          <w:sz w:val="28"/>
          <w:szCs w:val="28"/>
        </w:rPr>
        <w:t>,</w:t>
      </w:r>
      <w:r w:rsidRPr="00F61A2B">
        <w:rPr>
          <w:rFonts w:ascii="Times New Roman" w:hAnsi="Times New Roman"/>
          <w:sz w:val="28"/>
          <w:szCs w:val="28"/>
        </w:rPr>
        <w:t xml:space="preserve"> izglītības satura pilnveidē vai izglītības satura apguves izvērtēšanā;</w:t>
      </w:r>
      <w:r w:rsidRPr="00F61A2B">
        <w:rPr>
          <w:rFonts w:ascii="Times New Roman" w:hAnsi="Times New Roman"/>
          <w:strike/>
          <w:sz w:val="28"/>
          <w:szCs w:val="28"/>
        </w:rPr>
        <w:t xml:space="preserve"> </w:t>
      </w:r>
    </w:p>
    <w:p w14:paraId="4202CE33" w14:textId="7DE7540A" w:rsidR="00DE61B3" w:rsidRPr="00F61A2B" w:rsidRDefault="00DE61B3" w:rsidP="00DE61B3">
      <w:pPr>
        <w:spacing w:after="0" w:line="240" w:lineRule="auto"/>
        <w:ind w:firstLine="720"/>
        <w:jc w:val="both"/>
        <w:rPr>
          <w:rFonts w:ascii="Times New Roman" w:hAnsi="Times New Roman"/>
          <w:sz w:val="28"/>
          <w:szCs w:val="28"/>
          <w:lang w:val="lv-LV"/>
        </w:rPr>
      </w:pPr>
      <w:r w:rsidRPr="00F61A2B">
        <w:rPr>
          <w:rFonts w:ascii="Times New Roman" w:hAnsi="Times New Roman"/>
          <w:sz w:val="28"/>
          <w:szCs w:val="28"/>
          <w:lang w:val="lv-LV"/>
        </w:rPr>
        <w:t>2.2.</w:t>
      </w:r>
      <w:r w:rsidR="005A1316" w:rsidRPr="00F61A2B">
        <w:rPr>
          <w:rFonts w:ascii="Times New Roman" w:hAnsi="Times New Roman"/>
          <w:sz w:val="28"/>
          <w:szCs w:val="28"/>
          <w:lang w:val="lv-LV"/>
        </w:rPr>
        <w:t>5</w:t>
      </w:r>
      <w:r w:rsidRPr="00F61A2B">
        <w:rPr>
          <w:rFonts w:ascii="Times New Roman" w:hAnsi="Times New Roman"/>
          <w:sz w:val="28"/>
          <w:szCs w:val="28"/>
          <w:lang w:val="lv-LV"/>
        </w:rPr>
        <w:t>.</w:t>
      </w:r>
      <w:r w:rsidR="005D29FD">
        <w:rPr>
          <w:rFonts w:ascii="Times New Roman" w:hAnsi="Times New Roman"/>
          <w:sz w:val="28"/>
          <w:szCs w:val="28"/>
          <w:lang w:val="lv-LV"/>
        </w:rPr>
        <w:t> </w:t>
      </w:r>
      <w:r w:rsidRPr="00F61A2B">
        <w:rPr>
          <w:rFonts w:ascii="Times New Roman" w:hAnsi="Times New Roman"/>
          <w:sz w:val="28"/>
          <w:szCs w:val="28"/>
          <w:lang w:val="lv-LV"/>
        </w:rPr>
        <w:t xml:space="preserve">izglītības iestādes pedagogi ir uzstājušies </w:t>
      </w:r>
      <w:r w:rsidR="005A65D7" w:rsidRPr="00F61A2B">
        <w:rPr>
          <w:rFonts w:ascii="Times New Roman" w:hAnsi="Times New Roman"/>
          <w:sz w:val="28"/>
          <w:szCs w:val="28"/>
          <w:lang w:val="lv-LV"/>
        </w:rPr>
        <w:t>reģionālā</w:t>
      </w:r>
      <w:r w:rsidR="005A65D7">
        <w:rPr>
          <w:rFonts w:ascii="Times New Roman" w:hAnsi="Times New Roman"/>
          <w:sz w:val="28"/>
          <w:szCs w:val="28"/>
          <w:lang w:val="lv-LV"/>
        </w:rPr>
        <w:t>,</w:t>
      </w:r>
      <w:r w:rsidR="005A65D7" w:rsidRPr="00F61A2B">
        <w:rPr>
          <w:rFonts w:ascii="Times New Roman" w:hAnsi="Times New Roman"/>
          <w:sz w:val="28"/>
          <w:szCs w:val="28"/>
          <w:lang w:val="lv-LV"/>
        </w:rPr>
        <w:t xml:space="preserve"> valsts vai starptautiskā līme</w:t>
      </w:r>
      <w:r w:rsidR="005A65D7">
        <w:rPr>
          <w:rFonts w:ascii="Times New Roman" w:hAnsi="Times New Roman"/>
          <w:sz w:val="28"/>
          <w:szCs w:val="28"/>
          <w:lang w:val="lv-LV"/>
        </w:rPr>
        <w:t>ņa</w:t>
      </w:r>
      <w:r w:rsidR="005A65D7" w:rsidRPr="00F61A2B">
        <w:rPr>
          <w:rFonts w:ascii="Times New Roman" w:hAnsi="Times New Roman"/>
          <w:sz w:val="28"/>
          <w:szCs w:val="28"/>
          <w:lang w:val="lv-LV"/>
        </w:rPr>
        <w:t xml:space="preserve"> </w:t>
      </w:r>
      <w:r w:rsidRPr="00F61A2B">
        <w:rPr>
          <w:rFonts w:ascii="Times New Roman" w:hAnsi="Times New Roman"/>
          <w:sz w:val="28"/>
          <w:szCs w:val="28"/>
          <w:lang w:val="lv-LV"/>
        </w:rPr>
        <w:t>konferencēs, semināros vai līdzvērtīgos pasākumos par izglītības tematiku;</w:t>
      </w:r>
    </w:p>
    <w:p w14:paraId="00AD4ADB" w14:textId="50D9797A" w:rsidR="00DE61B3" w:rsidRPr="00F61A2B" w:rsidRDefault="00DE61B3" w:rsidP="00DE61B3">
      <w:pPr>
        <w:spacing w:after="0" w:line="240" w:lineRule="auto"/>
        <w:ind w:firstLine="720"/>
        <w:jc w:val="both"/>
        <w:rPr>
          <w:lang w:val="lv-LV"/>
        </w:rPr>
      </w:pPr>
      <w:r w:rsidRPr="00F61A2B">
        <w:rPr>
          <w:rFonts w:ascii="Times New Roman" w:hAnsi="Times New Roman"/>
          <w:sz w:val="28"/>
          <w:szCs w:val="28"/>
          <w:lang w:val="lv-LV"/>
        </w:rPr>
        <w:t>2.2</w:t>
      </w:r>
      <w:r w:rsidR="005A1316" w:rsidRPr="00F61A2B">
        <w:rPr>
          <w:rFonts w:ascii="Times New Roman" w:hAnsi="Times New Roman"/>
          <w:sz w:val="28"/>
          <w:szCs w:val="28"/>
          <w:lang w:val="lv-LV"/>
        </w:rPr>
        <w:t>.6</w:t>
      </w:r>
      <w:r w:rsidRPr="00F61A2B">
        <w:rPr>
          <w:rFonts w:ascii="Times New Roman" w:hAnsi="Times New Roman"/>
          <w:sz w:val="28"/>
          <w:szCs w:val="28"/>
          <w:lang w:val="lv-LV"/>
        </w:rPr>
        <w:t>.</w:t>
      </w:r>
      <w:r w:rsidR="005D29FD">
        <w:rPr>
          <w:rFonts w:ascii="Times New Roman" w:hAnsi="Times New Roman"/>
          <w:sz w:val="28"/>
          <w:szCs w:val="28"/>
          <w:lang w:val="lv-LV"/>
        </w:rPr>
        <w:t> </w:t>
      </w:r>
      <w:r w:rsidRPr="00F61A2B">
        <w:rPr>
          <w:rFonts w:ascii="Times New Roman" w:hAnsi="Times New Roman"/>
          <w:sz w:val="28"/>
          <w:szCs w:val="28"/>
          <w:lang w:val="lv-LV"/>
        </w:rPr>
        <w:t>izglītības iestādē ir organizēta un tiek īstenota izglītības iestāžu pedagogu radoša sadarbība ar citu vispārējās izglītības iestāžu, tostarp valsts ģimnāziju</w:t>
      </w:r>
      <w:proofErr w:type="gramStart"/>
      <w:r w:rsidRPr="00F61A2B">
        <w:rPr>
          <w:rFonts w:ascii="Times New Roman" w:hAnsi="Times New Roman"/>
          <w:sz w:val="28"/>
          <w:szCs w:val="28"/>
          <w:lang w:val="lv-LV"/>
        </w:rPr>
        <w:t>, un augstākās izglītības iestāžu</w:t>
      </w:r>
      <w:proofErr w:type="gramEnd"/>
      <w:r w:rsidRPr="00F61A2B">
        <w:rPr>
          <w:rFonts w:ascii="Times New Roman" w:hAnsi="Times New Roman"/>
          <w:sz w:val="28"/>
          <w:szCs w:val="28"/>
          <w:lang w:val="lv-LV"/>
        </w:rPr>
        <w:t xml:space="preserve"> pedagogiem </w:t>
      </w:r>
      <w:r w:rsidR="005D29FD" w:rsidRPr="00F61A2B">
        <w:rPr>
          <w:rFonts w:ascii="Times New Roman" w:hAnsi="Times New Roman"/>
          <w:sz w:val="28"/>
          <w:szCs w:val="28"/>
          <w:lang w:val="lv-LV"/>
        </w:rPr>
        <w:t>jautājumos</w:t>
      </w:r>
      <w:r w:rsidR="005D29FD">
        <w:rPr>
          <w:rFonts w:ascii="Times New Roman" w:hAnsi="Times New Roman"/>
          <w:sz w:val="28"/>
          <w:szCs w:val="28"/>
          <w:lang w:val="lv-LV"/>
        </w:rPr>
        <w:t>, kas saistīti ar</w:t>
      </w:r>
      <w:r w:rsidR="005D29FD" w:rsidRPr="00F61A2B">
        <w:rPr>
          <w:rFonts w:ascii="Times New Roman" w:hAnsi="Times New Roman"/>
          <w:sz w:val="28"/>
          <w:szCs w:val="28"/>
          <w:lang w:val="lv-LV"/>
        </w:rPr>
        <w:t xml:space="preserve"> </w:t>
      </w:r>
      <w:r w:rsidRPr="00F61A2B">
        <w:rPr>
          <w:rFonts w:ascii="Times New Roman" w:hAnsi="Times New Roman"/>
          <w:sz w:val="28"/>
          <w:szCs w:val="28"/>
          <w:lang w:val="lv-LV"/>
        </w:rPr>
        <w:t>mācību satur</w:t>
      </w:r>
      <w:r w:rsidR="005D29FD">
        <w:rPr>
          <w:rFonts w:ascii="Times New Roman" w:hAnsi="Times New Roman"/>
          <w:sz w:val="28"/>
          <w:szCs w:val="28"/>
          <w:lang w:val="lv-LV"/>
        </w:rPr>
        <w:t>u</w:t>
      </w:r>
      <w:r w:rsidRPr="00F61A2B">
        <w:rPr>
          <w:rFonts w:ascii="Times New Roman" w:hAnsi="Times New Roman"/>
          <w:sz w:val="28"/>
          <w:szCs w:val="28"/>
          <w:lang w:val="lv-LV"/>
        </w:rPr>
        <w:t xml:space="preserve"> un mācību metodik</w:t>
      </w:r>
      <w:r w:rsidR="005D29FD">
        <w:rPr>
          <w:rFonts w:ascii="Times New Roman" w:hAnsi="Times New Roman"/>
          <w:sz w:val="28"/>
          <w:szCs w:val="28"/>
          <w:lang w:val="lv-LV"/>
        </w:rPr>
        <w:t>u</w:t>
      </w:r>
      <w:r w:rsidRPr="00F61A2B">
        <w:rPr>
          <w:rFonts w:ascii="Times New Roman" w:hAnsi="Times New Roman" w:cs="Times New Roman"/>
          <w:sz w:val="28"/>
          <w:szCs w:val="28"/>
          <w:lang w:val="lv-LV"/>
        </w:rPr>
        <w:t>;</w:t>
      </w:r>
      <w:r w:rsidRPr="00F61A2B">
        <w:rPr>
          <w:rFonts w:ascii="Times New Roman" w:hAnsi="Times New Roman"/>
          <w:sz w:val="28"/>
          <w:szCs w:val="28"/>
          <w:lang w:val="lv-LV"/>
        </w:rPr>
        <w:t xml:space="preserve"> </w:t>
      </w:r>
    </w:p>
    <w:p w14:paraId="131D5C3F" w14:textId="3F5C807F" w:rsidR="00DE61B3" w:rsidRPr="00F61A2B" w:rsidRDefault="005A1316" w:rsidP="00DE61B3">
      <w:pPr>
        <w:spacing w:after="0" w:line="240" w:lineRule="auto"/>
        <w:ind w:firstLine="720"/>
        <w:jc w:val="both"/>
        <w:rPr>
          <w:rFonts w:ascii="Times New Roman" w:hAnsi="Times New Roman"/>
          <w:sz w:val="28"/>
          <w:szCs w:val="28"/>
          <w:lang w:val="lv-LV"/>
        </w:rPr>
      </w:pPr>
      <w:r w:rsidRPr="00F61A2B">
        <w:rPr>
          <w:rFonts w:ascii="Times New Roman" w:hAnsi="Times New Roman"/>
          <w:sz w:val="28"/>
          <w:szCs w:val="28"/>
          <w:lang w:val="lv-LV"/>
        </w:rPr>
        <w:t>2.2.7</w:t>
      </w:r>
      <w:r w:rsidR="00DE61B3" w:rsidRPr="00F61A2B">
        <w:rPr>
          <w:rFonts w:ascii="Times New Roman" w:hAnsi="Times New Roman"/>
          <w:sz w:val="28"/>
          <w:szCs w:val="28"/>
          <w:lang w:val="lv-LV"/>
        </w:rPr>
        <w:t>.</w:t>
      </w:r>
      <w:r w:rsidR="005D29FD">
        <w:rPr>
          <w:rFonts w:ascii="Times New Roman" w:hAnsi="Times New Roman"/>
          <w:sz w:val="28"/>
          <w:szCs w:val="28"/>
          <w:lang w:val="lv-LV"/>
        </w:rPr>
        <w:t> </w:t>
      </w:r>
      <w:r w:rsidR="00DE61B3" w:rsidRPr="00F61A2B">
        <w:rPr>
          <w:rFonts w:ascii="Times New Roman" w:hAnsi="Times New Roman"/>
          <w:sz w:val="28"/>
          <w:szCs w:val="28"/>
          <w:lang w:val="lv-LV"/>
        </w:rPr>
        <w:t xml:space="preserve">izglītības programmas ir akreditētas uz sešiem gadiem, izņemot </w:t>
      </w:r>
      <w:r w:rsidR="00986B98" w:rsidRPr="00F61A2B">
        <w:rPr>
          <w:rFonts w:ascii="Times New Roman" w:hAnsi="Times New Roman"/>
          <w:sz w:val="28"/>
          <w:szCs w:val="28"/>
          <w:lang w:val="lv-LV"/>
        </w:rPr>
        <w:t>tās</w:t>
      </w:r>
      <w:r w:rsidR="00DE61B3" w:rsidRPr="00F61A2B">
        <w:rPr>
          <w:rFonts w:ascii="Times New Roman" w:hAnsi="Times New Roman"/>
          <w:sz w:val="28"/>
          <w:szCs w:val="28"/>
          <w:lang w:val="lv-LV"/>
        </w:rPr>
        <w:t xml:space="preserve"> vispārējās pamatizglītības programmas un vispārējās vidējās izglītības programmas</w:t>
      </w:r>
      <w:r w:rsidR="00986B98" w:rsidRPr="00F61A2B">
        <w:rPr>
          <w:rFonts w:ascii="Times New Roman" w:hAnsi="Times New Roman"/>
          <w:sz w:val="28"/>
          <w:szCs w:val="28"/>
          <w:lang w:val="lv-LV"/>
        </w:rPr>
        <w:t xml:space="preserve">, kuras saskaņā </w:t>
      </w:r>
      <w:r w:rsidR="0073668D">
        <w:rPr>
          <w:rFonts w:ascii="Times New Roman" w:hAnsi="Times New Roman"/>
          <w:sz w:val="28"/>
          <w:szCs w:val="28"/>
          <w:lang w:val="lv-LV"/>
        </w:rPr>
        <w:t xml:space="preserve">ar </w:t>
      </w:r>
      <w:r w:rsidR="00986B98" w:rsidRPr="00F61A2B">
        <w:rPr>
          <w:rFonts w:ascii="Times New Roman" w:hAnsi="Times New Roman"/>
          <w:sz w:val="28"/>
          <w:szCs w:val="28"/>
          <w:lang w:val="lv-LV"/>
        </w:rPr>
        <w:t xml:space="preserve">normatīvo aktu, kas nosaka vispārējās izglītības iestāžu un vispārējās pamatizglītības un vispārējās vidējās izglītības programmu akreditācijas kārtību, </w:t>
      </w:r>
      <w:r w:rsidR="001044FA" w:rsidRPr="00F61A2B">
        <w:rPr>
          <w:rFonts w:ascii="Times New Roman" w:hAnsi="Times New Roman"/>
          <w:sz w:val="28"/>
          <w:szCs w:val="28"/>
          <w:lang w:val="lv-LV"/>
        </w:rPr>
        <w:t xml:space="preserve">ir </w:t>
      </w:r>
      <w:r w:rsidR="00986B98" w:rsidRPr="00F61A2B">
        <w:rPr>
          <w:rFonts w:ascii="Times New Roman" w:hAnsi="Times New Roman"/>
          <w:sz w:val="28"/>
          <w:szCs w:val="28"/>
          <w:lang w:val="lv-LV"/>
        </w:rPr>
        <w:t>akreditētas uz termiņu, kas atbilst iepriekš akreditētās attiecīgās izglītības programmas akreditācijas termiņam</w:t>
      </w:r>
      <w:r w:rsidR="00DE61B3" w:rsidRPr="00F61A2B">
        <w:rPr>
          <w:rFonts w:ascii="Times New Roman" w:hAnsi="Times New Roman"/>
          <w:sz w:val="28"/>
          <w:szCs w:val="28"/>
          <w:lang w:val="lv-LV"/>
        </w:rPr>
        <w:t xml:space="preserve">. Izglītības iestādes darbība un izglītības programmu īstenošana ir novērtēta ar </w:t>
      </w:r>
      <w:r w:rsidR="00BF5979" w:rsidRPr="00F61A2B">
        <w:rPr>
          <w:rFonts w:ascii="Times New Roman" w:hAnsi="Times New Roman"/>
          <w:sz w:val="28"/>
          <w:szCs w:val="28"/>
          <w:lang w:val="lv-LV"/>
        </w:rPr>
        <w:t xml:space="preserve">ne zemāku </w:t>
      </w:r>
      <w:r w:rsidR="00DE61B3" w:rsidRPr="00F61A2B">
        <w:rPr>
          <w:rFonts w:ascii="Times New Roman" w:hAnsi="Times New Roman"/>
          <w:sz w:val="28"/>
          <w:szCs w:val="28"/>
          <w:lang w:val="lv-LV"/>
        </w:rPr>
        <w:t xml:space="preserve">kvalitātes vērtējuma līmeni </w:t>
      </w:r>
      <w:r w:rsidR="00BF5979" w:rsidRPr="00F61A2B">
        <w:rPr>
          <w:rFonts w:ascii="Times New Roman" w:hAnsi="Times New Roman"/>
          <w:sz w:val="28"/>
          <w:szCs w:val="28"/>
          <w:lang w:val="lv-LV"/>
        </w:rPr>
        <w:t xml:space="preserve">kā </w:t>
      </w:r>
      <w:r w:rsidR="00690801">
        <w:rPr>
          <w:rFonts w:ascii="Times New Roman" w:hAnsi="Times New Roman"/>
          <w:sz w:val="28"/>
          <w:szCs w:val="28"/>
          <w:lang w:val="lv-LV"/>
        </w:rPr>
        <w:t>"</w:t>
      </w:r>
      <w:r w:rsidR="00DE61B3" w:rsidRPr="00F61A2B">
        <w:rPr>
          <w:rFonts w:ascii="Times New Roman" w:hAnsi="Times New Roman"/>
          <w:sz w:val="28"/>
          <w:szCs w:val="28"/>
          <w:lang w:val="lv-LV"/>
        </w:rPr>
        <w:t>labi</w:t>
      </w:r>
      <w:r w:rsidR="00690801">
        <w:rPr>
          <w:rFonts w:ascii="Times New Roman" w:hAnsi="Times New Roman"/>
          <w:sz w:val="28"/>
          <w:szCs w:val="28"/>
          <w:lang w:val="lv-LV"/>
        </w:rPr>
        <w:t>"</w:t>
      </w:r>
      <w:r w:rsidR="00DE61B3" w:rsidRPr="00F61A2B">
        <w:rPr>
          <w:rFonts w:ascii="Times New Roman" w:hAnsi="Times New Roman"/>
          <w:sz w:val="28"/>
          <w:szCs w:val="28"/>
          <w:lang w:val="lv-LV"/>
        </w:rPr>
        <w:t xml:space="preserve"> saskaņā ar </w:t>
      </w:r>
      <w:r w:rsidR="007238BC" w:rsidRPr="00F61A2B">
        <w:rPr>
          <w:rFonts w:ascii="Times New Roman" w:hAnsi="Times New Roman"/>
          <w:sz w:val="28"/>
          <w:szCs w:val="28"/>
          <w:lang w:val="lv-LV"/>
        </w:rPr>
        <w:t xml:space="preserve">šajā apakšpunktā </w:t>
      </w:r>
      <w:r w:rsidR="007B619D" w:rsidRPr="00F61A2B">
        <w:rPr>
          <w:rFonts w:ascii="Times New Roman" w:hAnsi="Times New Roman"/>
          <w:sz w:val="28"/>
          <w:szCs w:val="28"/>
          <w:lang w:val="lv-LV"/>
        </w:rPr>
        <w:t xml:space="preserve">minēto </w:t>
      </w:r>
      <w:r w:rsidR="00DE61B3" w:rsidRPr="00F61A2B">
        <w:rPr>
          <w:rFonts w:ascii="Times New Roman" w:hAnsi="Times New Roman"/>
          <w:sz w:val="28"/>
          <w:szCs w:val="28"/>
          <w:lang w:val="lv-LV"/>
        </w:rPr>
        <w:t xml:space="preserve">normatīvo aktu; </w:t>
      </w:r>
    </w:p>
    <w:p w14:paraId="6868A890" w14:textId="63C2BA3B" w:rsidR="00DE61B3" w:rsidRPr="00F61A2B" w:rsidRDefault="00DE61B3" w:rsidP="00DE61B3">
      <w:pPr>
        <w:pStyle w:val="Standard"/>
        <w:spacing w:after="0" w:line="240" w:lineRule="auto"/>
        <w:ind w:firstLine="720"/>
        <w:jc w:val="both"/>
        <w:rPr>
          <w:rFonts w:ascii="Times New Roman" w:eastAsiaTheme="minorHAnsi" w:hAnsi="Times New Roman" w:cs="Times New Roman"/>
          <w:sz w:val="28"/>
          <w:szCs w:val="28"/>
          <w:lang w:eastAsia="en-US"/>
        </w:rPr>
      </w:pPr>
      <w:r w:rsidRPr="00F61A2B">
        <w:rPr>
          <w:rFonts w:ascii="Times New Roman" w:hAnsi="Times New Roman" w:cs="Times New Roman"/>
          <w:sz w:val="28"/>
          <w:szCs w:val="28"/>
        </w:rPr>
        <w:t>2.2.</w:t>
      </w:r>
      <w:r w:rsidR="005A1316" w:rsidRPr="00F61A2B">
        <w:rPr>
          <w:rFonts w:ascii="Times New Roman" w:hAnsi="Times New Roman" w:cs="Times New Roman"/>
          <w:sz w:val="28"/>
          <w:szCs w:val="28"/>
        </w:rPr>
        <w:t>8</w:t>
      </w:r>
      <w:r w:rsidRPr="00F61A2B">
        <w:rPr>
          <w:rFonts w:ascii="Times New Roman" w:hAnsi="Times New Roman" w:cs="Times New Roman"/>
          <w:sz w:val="28"/>
          <w:szCs w:val="28"/>
        </w:rPr>
        <w:t>.</w:t>
      </w:r>
      <w:r w:rsidR="005D29FD">
        <w:rPr>
          <w:rFonts w:ascii="Times New Roman" w:hAnsi="Times New Roman" w:cs="Times New Roman"/>
          <w:sz w:val="28"/>
          <w:szCs w:val="28"/>
        </w:rPr>
        <w:t> </w:t>
      </w:r>
      <w:r w:rsidRPr="00F61A2B">
        <w:rPr>
          <w:rFonts w:ascii="Times New Roman" w:eastAsiaTheme="minorHAnsi" w:hAnsi="Times New Roman" w:cs="Times New Roman"/>
          <w:sz w:val="28"/>
          <w:szCs w:val="28"/>
          <w:lang w:eastAsia="en-US"/>
        </w:rPr>
        <w:t xml:space="preserve">izglītības iestādē tiek īstenots </w:t>
      </w:r>
      <w:r w:rsidR="008635D1" w:rsidRPr="00F61A2B">
        <w:rPr>
          <w:rFonts w:ascii="Times New Roman" w:eastAsiaTheme="minorHAnsi" w:hAnsi="Times New Roman" w:cs="Times New Roman"/>
          <w:sz w:val="28"/>
          <w:szCs w:val="28"/>
          <w:lang w:eastAsia="en-US"/>
        </w:rPr>
        <w:t xml:space="preserve">sistēmisks </w:t>
      </w:r>
      <w:r w:rsidRPr="00F61A2B">
        <w:rPr>
          <w:rFonts w:ascii="Times New Roman" w:eastAsiaTheme="minorHAnsi" w:hAnsi="Times New Roman" w:cs="Times New Roman"/>
          <w:sz w:val="28"/>
          <w:szCs w:val="28"/>
          <w:lang w:eastAsia="en-US"/>
        </w:rPr>
        <w:t>darbs izglītojamo spēju un talantu attīstīšanai;</w:t>
      </w:r>
    </w:p>
    <w:p w14:paraId="12179330" w14:textId="748B5B25" w:rsidR="00DE61B3" w:rsidRPr="00E33FF2" w:rsidRDefault="005A1316" w:rsidP="00DE61B3">
      <w:pPr>
        <w:pStyle w:val="Standard"/>
        <w:spacing w:after="0" w:line="240" w:lineRule="auto"/>
        <w:ind w:firstLine="720"/>
        <w:jc w:val="both"/>
        <w:rPr>
          <w:rFonts w:ascii="Times New Roman" w:hAnsi="Times New Roman" w:cs="Times New Roman"/>
          <w:sz w:val="28"/>
          <w:szCs w:val="28"/>
        </w:rPr>
      </w:pPr>
      <w:r w:rsidRPr="00F61A2B">
        <w:rPr>
          <w:rFonts w:ascii="Times New Roman" w:hAnsi="Times New Roman" w:cs="Times New Roman"/>
          <w:sz w:val="28"/>
          <w:szCs w:val="28"/>
        </w:rPr>
        <w:t>2.2.9</w:t>
      </w:r>
      <w:r w:rsidR="00DE61B3" w:rsidRPr="00F61A2B">
        <w:rPr>
          <w:rFonts w:ascii="Times New Roman" w:hAnsi="Times New Roman" w:cs="Times New Roman"/>
          <w:sz w:val="28"/>
          <w:szCs w:val="28"/>
        </w:rPr>
        <w:t>.</w:t>
      </w:r>
      <w:r w:rsidR="005D29FD">
        <w:rPr>
          <w:rFonts w:ascii="Times New Roman" w:hAnsi="Times New Roman" w:cs="Times New Roman"/>
          <w:sz w:val="28"/>
          <w:szCs w:val="28"/>
        </w:rPr>
        <w:t> </w:t>
      </w:r>
      <w:r w:rsidR="00DE61B3" w:rsidRPr="00F61A2B">
        <w:rPr>
          <w:rFonts w:ascii="Times New Roman" w:hAnsi="Times New Roman" w:cs="Times New Roman"/>
          <w:sz w:val="28"/>
          <w:szCs w:val="28"/>
        </w:rPr>
        <w:t>iz</w:t>
      </w:r>
      <w:r w:rsidR="00DE61B3" w:rsidRPr="00C441E9">
        <w:rPr>
          <w:rFonts w:ascii="Times New Roman" w:hAnsi="Times New Roman" w:cs="Times New Roman"/>
          <w:sz w:val="28"/>
          <w:szCs w:val="28"/>
        </w:rPr>
        <w:t>glītības iestādes izglītojamie ir piedalījušies zinātnisk</w:t>
      </w:r>
      <w:r w:rsidR="00E86EA9">
        <w:rPr>
          <w:rFonts w:ascii="Times New Roman" w:hAnsi="Times New Roman" w:cs="Times New Roman"/>
          <w:sz w:val="28"/>
          <w:szCs w:val="28"/>
        </w:rPr>
        <w:t>ās</w:t>
      </w:r>
      <w:r w:rsidR="00DE61B3" w:rsidRPr="00C441E9">
        <w:rPr>
          <w:rFonts w:ascii="Times New Roman" w:hAnsi="Times New Roman" w:cs="Times New Roman"/>
          <w:sz w:val="28"/>
          <w:szCs w:val="28"/>
        </w:rPr>
        <w:t xml:space="preserve"> pētnie</w:t>
      </w:r>
      <w:r w:rsidR="00E86EA9">
        <w:rPr>
          <w:rFonts w:ascii="Times New Roman" w:hAnsi="Times New Roman" w:cs="Times New Roman"/>
          <w:sz w:val="28"/>
          <w:szCs w:val="28"/>
        </w:rPr>
        <w:t>cības</w:t>
      </w:r>
      <w:r w:rsidR="00DE61B3" w:rsidRPr="00C441E9">
        <w:rPr>
          <w:rFonts w:ascii="Times New Roman" w:hAnsi="Times New Roman" w:cs="Times New Roman"/>
          <w:sz w:val="28"/>
          <w:szCs w:val="28"/>
        </w:rPr>
        <w:t xml:space="preserve"> darbu konkursos</w:t>
      </w:r>
      <w:r w:rsidR="00E86EA9">
        <w:rPr>
          <w:rFonts w:ascii="Times New Roman" w:hAnsi="Times New Roman" w:cs="Times New Roman"/>
          <w:sz w:val="28"/>
          <w:szCs w:val="28"/>
        </w:rPr>
        <w:t>,</w:t>
      </w:r>
      <w:r w:rsidR="00DE61B3" w:rsidRPr="00C441E9">
        <w:rPr>
          <w:rFonts w:ascii="Times New Roman" w:hAnsi="Times New Roman" w:cs="Times New Roman"/>
          <w:sz w:val="28"/>
          <w:szCs w:val="28"/>
        </w:rPr>
        <w:t xml:space="preserve"> mācību priekšmetu olimpiādēs</w:t>
      </w:r>
      <w:r w:rsidR="00E86EA9">
        <w:rPr>
          <w:rFonts w:ascii="Times New Roman" w:hAnsi="Times New Roman" w:cs="Times New Roman"/>
          <w:sz w:val="28"/>
          <w:szCs w:val="28"/>
        </w:rPr>
        <w:t xml:space="preserve"> un</w:t>
      </w:r>
      <w:r w:rsidR="00DE61B3" w:rsidRPr="00C441E9">
        <w:rPr>
          <w:rFonts w:ascii="Times New Roman" w:hAnsi="Times New Roman" w:cs="Times New Roman"/>
          <w:sz w:val="28"/>
          <w:szCs w:val="28"/>
        </w:rPr>
        <w:t xml:space="preserve"> projektos</w:t>
      </w:r>
      <w:r w:rsidR="00E86EA9" w:rsidRPr="00E86EA9">
        <w:rPr>
          <w:rFonts w:ascii="Times New Roman" w:hAnsi="Times New Roman" w:cs="Times New Roman"/>
          <w:sz w:val="28"/>
          <w:szCs w:val="28"/>
        </w:rPr>
        <w:t xml:space="preserve"> </w:t>
      </w:r>
      <w:r w:rsidR="00E86EA9" w:rsidRPr="00C441E9">
        <w:rPr>
          <w:rFonts w:ascii="Times New Roman" w:hAnsi="Times New Roman" w:cs="Times New Roman"/>
          <w:sz w:val="28"/>
          <w:szCs w:val="28"/>
        </w:rPr>
        <w:t>valsts vai starptautiskā līmenī</w:t>
      </w:r>
      <w:r w:rsidR="00DE61B3" w:rsidRPr="00C441E9">
        <w:rPr>
          <w:rFonts w:ascii="Times New Roman" w:hAnsi="Times New Roman" w:cs="Times New Roman"/>
          <w:sz w:val="28"/>
          <w:szCs w:val="28"/>
        </w:rPr>
        <w:t>;</w:t>
      </w:r>
    </w:p>
    <w:p w14:paraId="2D7665C4" w14:textId="5D69E5AB"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hAnsi="Times New Roman" w:cs="Times New Roman"/>
          <w:sz w:val="28"/>
          <w:szCs w:val="28"/>
          <w:lang w:val="lv-LV"/>
        </w:rPr>
        <w:t>2.3.</w:t>
      </w:r>
      <w:r w:rsidR="00E86EA9">
        <w:rPr>
          <w:rFonts w:ascii="Times New Roman" w:hAnsi="Times New Roman" w:cs="Times New Roman"/>
          <w:sz w:val="28"/>
          <w:szCs w:val="28"/>
          <w:lang w:val="lv-LV"/>
        </w:rPr>
        <w:t> </w:t>
      </w:r>
      <w:r w:rsidR="00E86EA9" w:rsidRPr="002451F0">
        <w:rPr>
          <w:rFonts w:ascii="Times New Roman" w:hAnsi="Times New Roman" w:cs="Times New Roman"/>
          <w:sz w:val="28"/>
          <w:szCs w:val="28"/>
          <w:lang w:val="lv-LV"/>
        </w:rPr>
        <w:t>izglītības iestād</w:t>
      </w:r>
      <w:r w:rsidR="00E86EA9">
        <w:rPr>
          <w:rFonts w:ascii="Times New Roman" w:hAnsi="Times New Roman" w:cs="Times New Roman"/>
          <w:sz w:val="28"/>
          <w:szCs w:val="28"/>
          <w:lang w:val="lv-LV"/>
        </w:rPr>
        <w:t>ē</w:t>
      </w:r>
      <w:r w:rsidR="00E86EA9" w:rsidRPr="00E86EA9">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 xml:space="preserve">izglītojamo skaits kārtējā </w:t>
      </w:r>
      <w:r w:rsidRPr="00264DF8">
        <w:rPr>
          <w:rFonts w:ascii="Times New Roman" w:eastAsia="Times New Roman" w:hAnsi="Times New Roman" w:cs="Times New Roman"/>
          <w:sz w:val="28"/>
          <w:szCs w:val="28"/>
          <w:lang w:val="lv-LV" w:eastAsia="lv-LV"/>
        </w:rPr>
        <w:t>mācību</w:t>
      </w:r>
      <w:r>
        <w:rPr>
          <w:rFonts w:ascii="Times New Roman" w:eastAsia="Times New Roman" w:hAnsi="Times New Roman" w:cs="Times New Roman"/>
          <w:sz w:val="28"/>
          <w:szCs w:val="28"/>
          <w:lang w:val="lv-LV" w:eastAsia="lv-LV"/>
        </w:rPr>
        <w:t xml:space="preserve"> </w:t>
      </w:r>
      <w:r w:rsidRPr="00E33FF2">
        <w:rPr>
          <w:rFonts w:ascii="Times New Roman" w:eastAsia="Times New Roman" w:hAnsi="Times New Roman" w:cs="Times New Roman"/>
          <w:sz w:val="28"/>
          <w:szCs w:val="28"/>
          <w:lang w:val="lv-LV" w:eastAsia="lv-LV"/>
        </w:rPr>
        <w:t>gada 1. septembrī klātienes izglītības ieguves formā īstenotajās vispārējās izglītības programmās 10.</w:t>
      </w:r>
      <w:r w:rsidR="00E86EA9">
        <w:rPr>
          <w:rFonts w:ascii="Times New Roman" w:eastAsia="Times New Roman" w:hAnsi="Times New Roman" w:cs="Times New Roman"/>
          <w:sz w:val="28"/>
          <w:szCs w:val="28"/>
          <w:lang w:val="lv-LV" w:eastAsia="lv-LV"/>
        </w:rPr>
        <w:t>–</w:t>
      </w:r>
      <w:r w:rsidRPr="00E33FF2">
        <w:rPr>
          <w:rFonts w:ascii="Times New Roman" w:eastAsia="Times New Roman" w:hAnsi="Times New Roman" w:cs="Times New Roman"/>
          <w:sz w:val="28"/>
          <w:szCs w:val="28"/>
          <w:lang w:val="lv-LV" w:eastAsia="lv-LV"/>
        </w:rPr>
        <w:t>12. klašu grupā ir:</w:t>
      </w:r>
    </w:p>
    <w:p w14:paraId="322AD510" w14:textId="003BE261"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2.3.1.</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 xml:space="preserve">ne mazāk kā </w:t>
      </w:r>
      <w:r>
        <w:rPr>
          <w:rFonts w:ascii="Times New Roman" w:eastAsia="Times New Roman" w:hAnsi="Times New Roman" w:cs="Times New Roman"/>
          <w:sz w:val="28"/>
          <w:szCs w:val="28"/>
          <w:lang w:val="lv-LV" w:eastAsia="lv-LV"/>
        </w:rPr>
        <w:t>300</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izglītojamie – Rīgā;</w:t>
      </w:r>
    </w:p>
    <w:p w14:paraId="303C9DE1" w14:textId="00BF8893"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2.3.2.</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ne mazāk kā 1</w:t>
      </w:r>
      <w:r>
        <w:rPr>
          <w:rFonts w:ascii="Times New Roman" w:eastAsia="Times New Roman" w:hAnsi="Times New Roman" w:cs="Times New Roman"/>
          <w:sz w:val="28"/>
          <w:szCs w:val="28"/>
          <w:lang w:val="lv-LV" w:eastAsia="lv-LV"/>
        </w:rPr>
        <w:t>70</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 xml:space="preserve">izglītojamie – </w:t>
      </w:r>
      <w:r w:rsidR="003F6C4E" w:rsidRPr="00B936C0">
        <w:rPr>
          <w:rFonts w:ascii="Times New Roman" w:eastAsia="Times New Roman" w:hAnsi="Times New Roman" w:cs="Times New Roman"/>
          <w:sz w:val="28"/>
          <w:szCs w:val="28"/>
          <w:lang w:val="lv-LV" w:eastAsia="lv-LV"/>
        </w:rPr>
        <w:t xml:space="preserve">Ogrē, </w:t>
      </w:r>
      <w:r w:rsidRPr="00B936C0">
        <w:rPr>
          <w:rFonts w:ascii="Times New Roman" w:eastAsia="Times New Roman" w:hAnsi="Times New Roman" w:cs="Times New Roman"/>
          <w:sz w:val="28"/>
          <w:szCs w:val="28"/>
          <w:lang w:val="lv-LV" w:eastAsia="lv-LV"/>
        </w:rPr>
        <w:t>Jelgavā, Liepājā, Ventspilī, Daugavpilī, Rēzeknē, Jūrmalā, Jēkabpilī un Valmierā;</w:t>
      </w:r>
    </w:p>
    <w:p w14:paraId="20819D21" w14:textId="3DBF93FB"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2.3.3.</w:t>
      </w:r>
      <w:r w:rsidR="00E86EA9">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ne mazāk kā 105</w:t>
      </w:r>
      <w:r w:rsidR="00E86EA9">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 xml:space="preserve">izglītojamie – administratīvajās teritorijās, </w:t>
      </w:r>
      <w:r w:rsidR="00C808AC">
        <w:rPr>
          <w:rFonts w:ascii="Times New Roman" w:eastAsia="Times New Roman" w:hAnsi="Times New Roman" w:cs="Times New Roman"/>
          <w:sz w:val="28"/>
          <w:szCs w:val="28"/>
          <w:lang w:val="lv-LV" w:eastAsia="lv-LV"/>
        </w:rPr>
        <w:t>kas nav minētas šo noteikumu 2.3.1. un 2.3.2. apakšpunktā</w:t>
      </w:r>
      <w:r w:rsidRPr="00B936C0">
        <w:rPr>
          <w:rFonts w:ascii="Times New Roman" w:eastAsia="Times New Roman" w:hAnsi="Times New Roman" w:cs="Times New Roman"/>
          <w:sz w:val="28"/>
          <w:szCs w:val="28"/>
          <w:lang w:val="lv-LV" w:eastAsia="lv-LV"/>
        </w:rPr>
        <w:t>;</w:t>
      </w:r>
    </w:p>
    <w:p w14:paraId="2775AD0B" w14:textId="58BFAEF7"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2.3.4.</w:t>
      </w:r>
      <w:r w:rsidR="00E86EA9">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ne mazāk kā 75</w:t>
      </w:r>
      <w:r w:rsidR="00E86EA9">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izglītojamie – normatīvajos aktos noteiktajās pierobežas administratīvajās teritorijās, kas ir Eiropas Savienības ārējā sauszemes robeža, izņemot Daugavpili;</w:t>
      </w:r>
    </w:p>
    <w:p w14:paraId="687C3F5B" w14:textId="66601585"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2.4.</w:t>
      </w:r>
      <w:r w:rsidR="005A65D7">
        <w:rPr>
          <w:rFonts w:ascii="Times New Roman" w:eastAsia="Times New Roman" w:hAnsi="Times New Roman" w:cs="Times New Roman"/>
          <w:sz w:val="28"/>
          <w:szCs w:val="28"/>
          <w:lang w:val="lv-LV" w:eastAsia="lv-LV"/>
        </w:rPr>
        <w:t> </w:t>
      </w:r>
      <w:r w:rsidR="00E86EA9" w:rsidRPr="002451F0">
        <w:rPr>
          <w:rFonts w:ascii="Times New Roman" w:hAnsi="Times New Roman" w:cs="Times New Roman"/>
          <w:sz w:val="28"/>
          <w:szCs w:val="28"/>
          <w:lang w:val="lv-LV"/>
        </w:rPr>
        <w:t>izglītības iestāde</w:t>
      </w:r>
      <w:r w:rsidRPr="00B936C0">
        <w:rPr>
          <w:rFonts w:ascii="Times New Roman" w:eastAsia="Times New Roman" w:hAnsi="Times New Roman" w:cs="Times New Roman"/>
          <w:sz w:val="28"/>
          <w:szCs w:val="28"/>
          <w:lang w:val="lv-LV" w:eastAsia="lv-LV"/>
        </w:rPr>
        <w:t xml:space="preserve"> atrodas:</w:t>
      </w:r>
    </w:p>
    <w:p w14:paraId="01978764" w14:textId="095C0CDF"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2.4.1.</w:t>
      </w:r>
      <w:r w:rsidR="00E86EA9">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Rīgā, ja Rīgā izglītojamo skaits kārtējā mācību gada 1. septembrī pašvaldīb</w:t>
      </w:r>
      <w:r w:rsidR="00C808AC">
        <w:rPr>
          <w:rFonts w:ascii="Times New Roman" w:eastAsia="Times New Roman" w:hAnsi="Times New Roman" w:cs="Times New Roman"/>
          <w:sz w:val="28"/>
          <w:szCs w:val="28"/>
          <w:lang w:val="lv-LV" w:eastAsia="lv-LV"/>
        </w:rPr>
        <w:t>as</w:t>
      </w:r>
      <w:r w:rsidRPr="00B936C0">
        <w:rPr>
          <w:rFonts w:ascii="Times New Roman" w:eastAsia="Times New Roman" w:hAnsi="Times New Roman" w:cs="Times New Roman"/>
          <w:sz w:val="28"/>
          <w:szCs w:val="28"/>
          <w:lang w:val="lv-LV" w:eastAsia="lv-LV"/>
        </w:rPr>
        <w:t xml:space="preserve"> </w:t>
      </w:r>
      <w:r w:rsidRPr="005A65D7">
        <w:rPr>
          <w:rFonts w:ascii="Times New Roman" w:eastAsia="Times New Roman" w:hAnsi="Times New Roman" w:cs="Times New Roman"/>
          <w:sz w:val="28"/>
          <w:szCs w:val="28"/>
          <w:lang w:val="lv-LV" w:eastAsia="lv-LV"/>
        </w:rPr>
        <w:t>izglītības iestādēs, izņemot valsts ģimnāzijas,</w:t>
      </w:r>
      <w:r w:rsidRPr="00B936C0">
        <w:rPr>
          <w:rFonts w:ascii="Times New Roman" w:eastAsia="Times New Roman" w:hAnsi="Times New Roman" w:cs="Times New Roman"/>
          <w:sz w:val="28"/>
          <w:szCs w:val="28"/>
          <w:lang w:val="lv-LV" w:eastAsia="lv-LV"/>
        </w:rPr>
        <w:t xml:space="preserve"> klātienes izglītības ieguves formā īstenotajās vispārējās izglītības programmās 10.</w:t>
      </w:r>
      <w:r w:rsidR="00E86EA9">
        <w:rPr>
          <w:rFonts w:ascii="Times New Roman" w:eastAsia="Times New Roman" w:hAnsi="Times New Roman" w:cs="Times New Roman"/>
          <w:sz w:val="28"/>
          <w:szCs w:val="28"/>
          <w:lang w:val="lv-LV" w:eastAsia="lv-LV"/>
        </w:rPr>
        <w:t>–</w:t>
      </w:r>
      <w:r w:rsidRPr="00B936C0">
        <w:rPr>
          <w:rFonts w:ascii="Times New Roman" w:eastAsia="Times New Roman" w:hAnsi="Times New Roman" w:cs="Times New Roman"/>
          <w:sz w:val="28"/>
          <w:szCs w:val="28"/>
          <w:lang w:val="lv-LV" w:eastAsia="lv-LV"/>
        </w:rPr>
        <w:t>12. klašu grupā ir ne mazāks kā 600;</w:t>
      </w:r>
    </w:p>
    <w:p w14:paraId="2D31A813" w14:textId="7BFFD4AE"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2.4.2.</w:t>
      </w:r>
      <w:r w:rsidR="00E86EA9">
        <w:rPr>
          <w:rFonts w:ascii="Times New Roman" w:eastAsia="Times New Roman" w:hAnsi="Times New Roman" w:cs="Times New Roman"/>
          <w:sz w:val="28"/>
          <w:szCs w:val="28"/>
          <w:lang w:val="lv-LV" w:eastAsia="lv-LV"/>
        </w:rPr>
        <w:t> </w:t>
      </w:r>
      <w:r w:rsidR="003F6C4E" w:rsidRPr="00B936C0">
        <w:rPr>
          <w:rFonts w:ascii="Times New Roman" w:eastAsia="Times New Roman" w:hAnsi="Times New Roman" w:cs="Times New Roman"/>
          <w:sz w:val="28"/>
          <w:szCs w:val="28"/>
          <w:lang w:val="lv-LV" w:eastAsia="lv-LV"/>
        </w:rPr>
        <w:t xml:space="preserve">Ogrē, </w:t>
      </w:r>
      <w:r>
        <w:rPr>
          <w:rFonts w:ascii="Times New Roman" w:eastAsia="Times New Roman" w:hAnsi="Times New Roman" w:cs="Times New Roman"/>
          <w:sz w:val="28"/>
          <w:szCs w:val="28"/>
          <w:lang w:val="lv-LV" w:eastAsia="lv-LV"/>
        </w:rPr>
        <w:t>Jelgavā, Liepājā, Ventspilī, Daugavpilī, Rēzeknē, Jūrmalā, Jēkabpilī un Valmierā</w:t>
      </w:r>
      <w:r w:rsidRPr="00E33FF2">
        <w:rPr>
          <w:rFonts w:ascii="Times New Roman" w:eastAsia="Times New Roman" w:hAnsi="Times New Roman" w:cs="Times New Roman"/>
          <w:sz w:val="28"/>
          <w:szCs w:val="28"/>
          <w:lang w:val="lv-LV" w:eastAsia="lv-LV"/>
        </w:rPr>
        <w:t xml:space="preserve">, ja attiecīgajā pilsētā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pašvaldīb</w:t>
      </w:r>
      <w:r w:rsidR="00C808AC">
        <w:rPr>
          <w:rFonts w:ascii="Times New Roman" w:eastAsia="Times New Roman" w:hAnsi="Times New Roman" w:cs="Times New Roman"/>
          <w:sz w:val="28"/>
          <w:szCs w:val="28"/>
          <w:lang w:val="lv-LV" w:eastAsia="lv-LV"/>
        </w:rPr>
        <w:t>as</w:t>
      </w:r>
      <w:r>
        <w:rPr>
          <w:rFonts w:ascii="Times New Roman" w:eastAsia="Times New Roman" w:hAnsi="Times New Roman" w:cs="Times New Roman"/>
          <w:sz w:val="28"/>
          <w:szCs w:val="28"/>
          <w:lang w:val="lv-LV" w:eastAsia="lv-LV"/>
        </w:rPr>
        <w:t xml:space="preserve"> izglītības iestādēs, izņemot valsts ģimnāzijas, </w:t>
      </w:r>
      <w:r w:rsidRPr="00E33FF2">
        <w:rPr>
          <w:rFonts w:ascii="Times New Roman" w:eastAsia="Times New Roman" w:hAnsi="Times New Roman" w:cs="Times New Roman"/>
          <w:sz w:val="28"/>
          <w:szCs w:val="28"/>
          <w:lang w:val="lv-LV" w:eastAsia="lv-LV"/>
        </w:rPr>
        <w:t xml:space="preserve">klātienes izglītības ieguves formā īstenotajās vispārējās izglītības programmās </w:t>
      </w:r>
      <w:r w:rsidR="00E86EA9">
        <w:rPr>
          <w:rFonts w:ascii="Times New Roman" w:eastAsia="Times New Roman" w:hAnsi="Times New Roman" w:cs="Times New Roman"/>
          <w:sz w:val="28"/>
          <w:szCs w:val="28"/>
          <w:lang w:val="lv-LV" w:eastAsia="lv-LV"/>
        </w:rPr>
        <w:br/>
      </w:r>
      <w:r w:rsidRPr="00E33FF2">
        <w:rPr>
          <w:rFonts w:ascii="Times New Roman" w:eastAsia="Times New Roman" w:hAnsi="Times New Roman" w:cs="Times New Roman"/>
          <w:sz w:val="28"/>
          <w:szCs w:val="28"/>
          <w:lang w:val="lv-LV" w:eastAsia="lv-LV"/>
        </w:rPr>
        <w:t>10.</w:t>
      </w:r>
      <w:r w:rsidR="00E86EA9">
        <w:rPr>
          <w:rFonts w:ascii="Times New Roman" w:eastAsia="Times New Roman" w:hAnsi="Times New Roman" w:cs="Times New Roman"/>
          <w:sz w:val="28"/>
          <w:szCs w:val="28"/>
          <w:lang w:val="lv-LV" w:eastAsia="lv-LV"/>
        </w:rPr>
        <w:t>–</w:t>
      </w:r>
      <w:r w:rsidRPr="00E33FF2">
        <w:rPr>
          <w:rFonts w:ascii="Times New Roman" w:eastAsia="Times New Roman" w:hAnsi="Times New Roman" w:cs="Times New Roman"/>
          <w:sz w:val="28"/>
          <w:szCs w:val="28"/>
          <w:lang w:val="lv-LV" w:eastAsia="lv-LV"/>
        </w:rPr>
        <w:t>12. klašu grupā ir ne mazāks kā 3</w:t>
      </w:r>
      <w:r>
        <w:rPr>
          <w:rFonts w:ascii="Times New Roman" w:eastAsia="Times New Roman" w:hAnsi="Times New Roman" w:cs="Times New Roman"/>
          <w:sz w:val="28"/>
          <w:szCs w:val="28"/>
          <w:lang w:val="lv-LV" w:eastAsia="lv-LV"/>
        </w:rPr>
        <w:t>4</w:t>
      </w:r>
      <w:r w:rsidRPr="00E33FF2">
        <w:rPr>
          <w:rFonts w:ascii="Times New Roman" w:eastAsia="Times New Roman" w:hAnsi="Times New Roman" w:cs="Times New Roman"/>
          <w:sz w:val="28"/>
          <w:szCs w:val="28"/>
          <w:lang w:val="lv-LV" w:eastAsia="lv-LV"/>
        </w:rPr>
        <w:t>0;</w:t>
      </w:r>
    </w:p>
    <w:p w14:paraId="6509A2D7" w14:textId="3529F1C8"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2.4.3.</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 xml:space="preserve">administratīvajā teritorijā, </w:t>
      </w:r>
      <w:r w:rsidR="00A77B3F">
        <w:rPr>
          <w:rFonts w:ascii="Times New Roman" w:eastAsia="Times New Roman" w:hAnsi="Times New Roman" w:cs="Times New Roman"/>
          <w:sz w:val="28"/>
          <w:szCs w:val="28"/>
          <w:lang w:val="lv-LV" w:eastAsia="lv-LV"/>
        </w:rPr>
        <w:t>kas nav minēta šo noteikumu 2.3.1. un 2.3.2. apakšpunktā</w:t>
      </w:r>
      <w:r w:rsidRPr="00E33FF2">
        <w:rPr>
          <w:rFonts w:ascii="Times New Roman" w:eastAsia="Times New Roman" w:hAnsi="Times New Roman" w:cs="Times New Roman"/>
          <w:sz w:val="28"/>
          <w:szCs w:val="28"/>
          <w:lang w:val="lv-LV" w:eastAsia="lv-LV"/>
        </w:rPr>
        <w:t xml:space="preserve">, ja attiecīgajā administratīvajā teritorijā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pašvaldīb</w:t>
      </w:r>
      <w:r w:rsidR="00A77B3F">
        <w:rPr>
          <w:rFonts w:ascii="Times New Roman" w:eastAsia="Times New Roman" w:hAnsi="Times New Roman" w:cs="Times New Roman"/>
          <w:sz w:val="28"/>
          <w:szCs w:val="28"/>
          <w:lang w:val="lv-LV" w:eastAsia="lv-LV"/>
        </w:rPr>
        <w:t>as</w:t>
      </w:r>
      <w:r>
        <w:rPr>
          <w:rFonts w:ascii="Times New Roman" w:eastAsia="Times New Roman" w:hAnsi="Times New Roman" w:cs="Times New Roman"/>
          <w:sz w:val="28"/>
          <w:szCs w:val="28"/>
          <w:lang w:val="lv-LV" w:eastAsia="lv-LV"/>
        </w:rPr>
        <w:t xml:space="preserve"> izglītības iestādēs, </w:t>
      </w:r>
      <w:r w:rsidRPr="00A77B3F">
        <w:rPr>
          <w:rFonts w:ascii="Times New Roman" w:eastAsia="Times New Roman" w:hAnsi="Times New Roman" w:cs="Times New Roman"/>
          <w:sz w:val="28"/>
          <w:szCs w:val="28"/>
          <w:lang w:val="lv-LV" w:eastAsia="lv-LV"/>
        </w:rPr>
        <w:t>izņemot</w:t>
      </w:r>
      <w:r>
        <w:rPr>
          <w:rFonts w:ascii="Times New Roman" w:eastAsia="Times New Roman" w:hAnsi="Times New Roman" w:cs="Times New Roman"/>
          <w:sz w:val="28"/>
          <w:szCs w:val="28"/>
          <w:lang w:val="lv-LV" w:eastAsia="lv-LV"/>
        </w:rPr>
        <w:t xml:space="preserve"> valsts ģimnāzijas, </w:t>
      </w:r>
      <w:r w:rsidRPr="00E33FF2">
        <w:rPr>
          <w:rFonts w:ascii="Times New Roman" w:eastAsia="Times New Roman" w:hAnsi="Times New Roman" w:cs="Times New Roman"/>
          <w:sz w:val="28"/>
          <w:szCs w:val="28"/>
          <w:lang w:val="lv-LV" w:eastAsia="lv-LV"/>
        </w:rPr>
        <w:t>klātienes izglītības ieguves formā īstenotajās vispārējās izglītības programmās 10.</w:t>
      </w:r>
      <w:r w:rsidR="00E86EA9">
        <w:rPr>
          <w:rFonts w:ascii="Times New Roman" w:eastAsia="Times New Roman" w:hAnsi="Times New Roman" w:cs="Times New Roman"/>
          <w:sz w:val="28"/>
          <w:szCs w:val="28"/>
          <w:lang w:val="lv-LV" w:eastAsia="lv-LV"/>
        </w:rPr>
        <w:t>–</w:t>
      </w:r>
      <w:r w:rsidRPr="00E33FF2">
        <w:rPr>
          <w:rFonts w:ascii="Times New Roman" w:eastAsia="Times New Roman" w:hAnsi="Times New Roman" w:cs="Times New Roman"/>
          <w:sz w:val="28"/>
          <w:szCs w:val="28"/>
          <w:lang w:val="lv-LV" w:eastAsia="lv-LV"/>
        </w:rPr>
        <w:t xml:space="preserve">12. klašu grupā ir ne mazāks kā </w:t>
      </w:r>
      <w:r w:rsidRPr="00080DBD">
        <w:rPr>
          <w:rFonts w:ascii="Times New Roman" w:eastAsia="Times New Roman" w:hAnsi="Times New Roman" w:cs="Times New Roman"/>
          <w:sz w:val="28"/>
          <w:szCs w:val="28"/>
          <w:lang w:val="lv-LV" w:eastAsia="lv-LV"/>
        </w:rPr>
        <w:t>210</w:t>
      </w:r>
      <w:r w:rsidRPr="00E33FF2">
        <w:rPr>
          <w:rFonts w:ascii="Times New Roman" w:eastAsia="Times New Roman" w:hAnsi="Times New Roman" w:cs="Times New Roman"/>
          <w:sz w:val="28"/>
          <w:szCs w:val="28"/>
          <w:lang w:val="lv-LV" w:eastAsia="lv-LV"/>
        </w:rPr>
        <w:t>;</w:t>
      </w:r>
    </w:p>
    <w:p w14:paraId="3DB8F174" w14:textId="46F41502" w:rsidR="00DE61B3" w:rsidRDefault="00DE61B3" w:rsidP="00DE61B3">
      <w:pPr>
        <w:pStyle w:val="Standard"/>
        <w:spacing w:after="0" w:line="240" w:lineRule="auto"/>
        <w:ind w:firstLine="720"/>
        <w:jc w:val="both"/>
        <w:rPr>
          <w:rFonts w:ascii="Times New Roman" w:eastAsiaTheme="minorHAnsi" w:hAnsi="Times New Roman" w:cstheme="minorBidi"/>
          <w:kern w:val="0"/>
          <w:sz w:val="28"/>
          <w:szCs w:val="28"/>
          <w:lang w:eastAsia="en-US"/>
        </w:rPr>
      </w:pPr>
      <w:r>
        <w:rPr>
          <w:rFonts w:ascii="Times New Roman" w:hAnsi="Times New Roman" w:cs="Times New Roman"/>
          <w:sz w:val="28"/>
          <w:szCs w:val="28"/>
        </w:rPr>
        <w:t>2.4.4.</w:t>
      </w:r>
      <w:r w:rsidR="00E86EA9">
        <w:rPr>
          <w:rFonts w:ascii="Times New Roman" w:hAnsi="Times New Roman" w:cs="Times New Roman"/>
          <w:sz w:val="28"/>
          <w:szCs w:val="28"/>
        </w:rPr>
        <w:t> </w:t>
      </w:r>
      <w:r w:rsidRPr="00E33FF2">
        <w:rPr>
          <w:rFonts w:ascii="Times New Roman" w:hAnsi="Times New Roman" w:cs="Times New Roman"/>
          <w:sz w:val="28"/>
          <w:szCs w:val="28"/>
        </w:rPr>
        <w:t>normatīvajos aktos noteiktajā</w:t>
      </w:r>
      <w:r>
        <w:rPr>
          <w:rFonts w:ascii="Times New Roman" w:hAnsi="Times New Roman" w:cs="Times New Roman"/>
          <w:sz w:val="28"/>
          <w:szCs w:val="28"/>
        </w:rPr>
        <w:t>s</w:t>
      </w:r>
      <w:r w:rsidRPr="00E33FF2">
        <w:rPr>
          <w:rFonts w:ascii="Times New Roman" w:hAnsi="Times New Roman" w:cs="Times New Roman"/>
          <w:sz w:val="28"/>
          <w:szCs w:val="28"/>
        </w:rPr>
        <w:t xml:space="preserve"> pierobežas </w:t>
      </w:r>
      <w:r>
        <w:rPr>
          <w:rFonts w:ascii="Times New Roman" w:hAnsi="Times New Roman" w:cs="Times New Roman"/>
          <w:sz w:val="28"/>
          <w:szCs w:val="28"/>
        </w:rPr>
        <w:t xml:space="preserve">administratīvajās </w:t>
      </w:r>
      <w:r w:rsidRPr="00E33FF2">
        <w:rPr>
          <w:rFonts w:ascii="Times New Roman" w:hAnsi="Times New Roman" w:cs="Times New Roman"/>
          <w:sz w:val="28"/>
          <w:szCs w:val="28"/>
        </w:rPr>
        <w:t>teritorijā</w:t>
      </w:r>
      <w:r>
        <w:rPr>
          <w:rFonts w:ascii="Times New Roman" w:hAnsi="Times New Roman" w:cs="Times New Roman"/>
          <w:sz w:val="28"/>
          <w:szCs w:val="28"/>
        </w:rPr>
        <w:t>s</w:t>
      </w:r>
      <w:r w:rsidRPr="00E33FF2">
        <w:rPr>
          <w:rFonts w:ascii="Times New Roman" w:hAnsi="Times New Roman" w:cs="Times New Roman"/>
          <w:sz w:val="28"/>
          <w:szCs w:val="28"/>
        </w:rPr>
        <w:t>, kas ir Eiropas Savienības ārējā sauszemes robeža, izņemot</w:t>
      </w:r>
      <w:r>
        <w:rPr>
          <w:rFonts w:ascii="Times New Roman" w:hAnsi="Times New Roman" w:cs="Times New Roman"/>
          <w:sz w:val="28"/>
          <w:szCs w:val="28"/>
        </w:rPr>
        <w:t xml:space="preserve"> Daugavpili</w:t>
      </w:r>
      <w:r w:rsidRPr="00E33FF2">
        <w:rPr>
          <w:rFonts w:ascii="Times New Roman" w:hAnsi="Times New Roman" w:cs="Times New Roman"/>
          <w:sz w:val="28"/>
          <w:szCs w:val="28"/>
        </w:rPr>
        <w:t xml:space="preserve">, ja attiecīgajā administratīvajā teritorijā izglītojamo skaits kārtējā </w:t>
      </w:r>
      <w:r>
        <w:rPr>
          <w:rFonts w:ascii="Times New Roman" w:hAnsi="Times New Roman" w:cs="Times New Roman"/>
          <w:sz w:val="28"/>
          <w:szCs w:val="28"/>
        </w:rPr>
        <w:t xml:space="preserve">mācību </w:t>
      </w:r>
      <w:r w:rsidRPr="00E33FF2">
        <w:rPr>
          <w:rFonts w:ascii="Times New Roman" w:hAnsi="Times New Roman" w:cs="Times New Roman"/>
          <w:sz w:val="28"/>
          <w:szCs w:val="28"/>
        </w:rPr>
        <w:t xml:space="preserve">gada 1. septembrī </w:t>
      </w:r>
      <w:r>
        <w:rPr>
          <w:rFonts w:ascii="Times New Roman" w:hAnsi="Times New Roman" w:cs="Times New Roman"/>
          <w:sz w:val="28"/>
          <w:szCs w:val="28"/>
        </w:rPr>
        <w:t>pašvaldīb</w:t>
      </w:r>
      <w:r w:rsidR="00A77B3F">
        <w:rPr>
          <w:rFonts w:ascii="Times New Roman" w:hAnsi="Times New Roman" w:cs="Times New Roman"/>
          <w:sz w:val="28"/>
          <w:szCs w:val="28"/>
        </w:rPr>
        <w:t>as</w:t>
      </w:r>
      <w:r>
        <w:rPr>
          <w:rFonts w:ascii="Times New Roman" w:hAnsi="Times New Roman" w:cs="Times New Roman"/>
          <w:sz w:val="28"/>
          <w:szCs w:val="28"/>
        </w:rPr>
        <w:t xml:space="preserve"> izglītības iestādēs, izņemot valsts ģimnāzijas, </w:t>
      </w:r>
      <w:r w:rsidRPr="00E33FF2">
        <w:rPr>
          <w:rFonts w:ascii="Times New Roman" w:hAnsi="Times New Roman" w:cs="Times New Roman"/>
          <w:sz w:val="28"/>
          <w:szCs w:val="28"/>
        </w:rPr>
        <w:t xml:space="preserve">klātienes izglītības ieguves formā īstenotajās vispārējās izglītības programmās </w:t>
      </w:r>
      <w:r w:rsidR="005A65D7">
        <w:rPr>
          <w:rFonts w:ascii="Times New Roman" w:hAnsi="Times New Roman" w:cs="Times New Roman"/>
          <w:sz w:val="28"/>
          <w:szCs w:val="28"/>
        </w:rPr>
        <w:br/>
      </w:r>
      <w:r w:rsidRPr="00E33FF2">
        <w:rPr>
          <w:rFonts w:ascii="Times New Roman" w:hAnsi="Times New Roman" w:cs="Times New Roman"/>
          <w:sz w:val="28"/>
          <w:szCs w:val="28"/>
        </w:rPr>
        <w:t>10.</w:t>
      </w:r>
      <w:r w:rsidR="00E86EA9">
        <w:rPr>
          <w:rFonts w:ascii="Times New Roman" w:hAnsi="Times New Roman" w:cs="Times New Roman"/>
          <w:sz w:val="28"/>
          <w:szCs w:val="28"/>
        </w:rPr>
        <w:t>–</w:t>
      </w:r>
      <w:r w:rsidRPr="00E33FF2">
        <w:rPr>
          <w:rFonts w:ascii="Times New Roman" w:hAnsi="Times New Roman" w:cs="Times New Roman"/>
          <w:sz w:val="28"/>
          <w:szCs w:val="28"/>
        </w:rPr>
        <w:t>12. klašu grupā ir ne mazāks kā 1</w:t>
      </w:r>
      <w:r>
        <w:rPr>
          <w:rFonts w:ascii="Times New Roman" w:hAnsi="Times New Roman" w:cs="Times New Roman"/>
          <w:sz w:val="28"/>
          <w:szCs w:val="28"/>
        </w:rPr>
        <w:t>5</w:t>
      </w:r>
      <w:r w:rsidRPr="00E33FF2">
        <w:rPr>
          <w:rFonts w:ascii="Times New Roman" w:hAnsi="Times New Roman" w:cs="Times New Roman"/>
          <w:sz w:val="28"/>
          <w:szCs w:val="28"/>
        </w:rPr>
        <w:t>0.</w:t>
      </w:r>
    </w:p>
    <w:p w14:paraId="7B13BB1D"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p>
    <w:p w14:paraId="3EFE4EC8" w14:textId="21F8F714"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 xml:space="preserve">Ja izglītības iestāde pretendē uz valsts ģimnāzijas statusu, tās vadītājs pēc saskaņošanas ar izglītības iestādes dibinātāju </w:t>
      </w:r>
      <w:r>
        <w:rPr>
          <w:rFonts w:ascii="Times New Roman" w:eastAsia="Times New Roman" w:hAnsi="Times New Roman" w:cs="Times New Roman"/>
          <w:sz w:val="28"/>
          <w:szCs w:val="28"/>
          <w:lang w:val="lv-LV" w:eastAsia="lv-LV"/>
        </w:rPr>
        <w:t>līdz kārtējā mācību gada 15. janvārim</w:t>
      </w:r>
      <w:r w:rsidRPr="00E33FF2">
        <w:rPr>
          <w:rFonts w:ascii="Times New Roman" w:eastAsia="Times New Roman" w:hAnsi="Times New Roman" w:cs="Times New Roman"/>
          <w:sz w:val="28"/>
          <w:szCs w:val="28"/>
          <w:lang w:val="lv-LV" w:eastAsia="lv-LV"/>
        </w:rPr>
        <w:t xml:space="preserve"> iesniedz Izglītības un zinātnes ministrijā (turpmāk – ministrija) šādus dokumentus:</w:t>
      </w:r>
    </w:p>
    <w:p w14:paraId="3D212340" w14:textId="0CF7ABD4"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.1.</w:t>
      </w:r>
      <w:r w:rsidR="00E86EA9">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 xml:space="preserve">iesniegumu ar lūgumu piešķirt izglītības iestādei valsts ģimnāzijas </w:t>
      </w:r>
      <w:r w:rsidRPr="00B936C0">
        <w:rPr>
          <w:rFonts w:ascii="Times New Roman" w:eastAsia="Times New Roman" w:hAnsi="Times New Roman" w:cs="Times New Roman"/>
          <w:sz w:val="28"/>
          <w:szCs w:val="28"/>
          <w:lang w:val="lv-LV" w:eastAsia="lv-LV"/>
        </w:rPr>
        <w:t>statusu;</w:t>
      </w:r>
    </w:p>
    <w:p w14:paraId="3B522ADD" w14:textId="342427E8" w:rsidR="00DE61B3" w:rsidRPr="00B936C0" w:rsidRDefault="00DE61B3" w:rsidP="00853CF0">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3.2.</w:t>
      </w:r>
      <w:r w:rsidR="00E86EA9">
        <w:rPr>
          <w:rFonts w:ascii="Times New Roman" w:eastAsia="Times New Roman" w:hAnsi="Times New Roman" w:cs="Times New Roman"/>
          <w:sz w:val="28"/>
          <w:szCs w:val="28"/>
          <w:lang w:val="lv-LV" w:eastAsia="lv-LV"/>
        </w:rPr>
        <w:t> </w:t>
      </w:r>
      <w:r w:rsidR="007001FC" w:rsidRPr="00B936C0">
        <w:rPr>
          <w:rFonts w:ascii="Times New Roman" w:eastAsia="Times New Roman" w:hAnsi="Times New Roman" w:cs="Times New Roman"/>
          <w:sz w:val="28"/>
          <w:szCs w:val="28"/>
          <w:lang w:val="lv-LV" w:eastAsia="lv-LV"/>
        </w:rPr>
        <w:t xml:space="preserve">dokumentus, kas apliecina izglītības iestādes atbilstību šo noteikumu 2.2.1., 2.2.2., 2.2.3., 2.2.4., 2.2.5., </w:t>
      </w:r>
      <w:r w:rsidR="005A1316">
        <w:rPr>
          <w:rFonts w:ascii="Times New Roman" w:eastAsia="Times New Roman" w:hAnsi="Times New Roman" w:cs="Times New Roman"/>
          <w:sz w:val="28"/>
          <w:szCs w:val="28"/>
          <w:lang w:val="lv-LV" w:eastAsia="lv-LV"/>
        </w:rPr>
        <w:t>2.2.6., 2.2.</w:t>
      </w:r>
      <w:r w:rsidR="00853CF0">
        <w:rPr>
          <w:rFonts w:ascii="Times New Roman" w:eastAsia="Times New Roman" w:hAnsi="Times New Roman" w:cs="Times New Roman"/>
          <w:sz w:val="28"/>
          <w:szCs w:val="28"/>
          <w:lang w:val="lv-LV" w:eastAsia="lv-LV"/>
        </w:rPr>
        <w:t>8</w:t>
      </w:r>
      <w:r w:rsidR="005A1316">
        <w:rPr>
          <w:rFonts w:ascii="Times New Roman" w:eastAsia="Times New Roman" w:hAnsi="Times New Roman" w:cs="Times New Roman"/>
          <w:sz w:val="28"/>
          <w:szCs w:val="28"/>
          <w:lang w:val="lv-LV" w:eastAsia="lv-LV"/>
        </w:rPr>
        <w:t>.</w:t>
      </w:r>
      <w:r w:rsidR="00853CF0">
        <w:rPr>
          <w:rFonts w:ascii="Times New Roman" w:eastAsia="Times New Roman" w:hAnsi="Times New Roman" w:cs="Times New Roman"/>
          <w:sz w:val="28"/>
          <w:szCs w:val="28"/>
          <w:lang w:val="lv-LV" w:eastAsia="lv-LV"/>
        </w:rPr>
        <w:t xml:space="preserve"> </w:t>
      </w:r>
      <w:r w:rsidR="005A1316">
        <w:rPr>
          <w:rFonts w:ascii="Times New Roman" w:eastAsia="Times New Roman" w:hAnsi="Times New Roman" w:cs="Times New Roman"/>
          <w:sz w:val="28"/>
          <w:szCs w:val="28"/>
          <w:lang w:val="lv-LV" w:eastAsia="lv-LV"/>
        </w:rPr>
        <w:t>un 2.2.9.</w:t>
      </w:r>
      <w:r w:rsidR="00F61A2B">
        <w:rPr>
          <w:rFonts w:ascii="Times New Roman" w:eastAsia="Times New Roman" w:hAnsi="Times New Roman" w:cs="Times New Roman"/>
          <w:sz w:val="28"/>
          <w:szCs w:val="28"/>
          <w:lang w:val="lv-LV" w:eastAsia="lv-LV"/>
        </w:rPr>
        <w:t> </w:t>
      </w:r>
      <w:r w:rsidR="007001FC" w:rsidRPr="00B936C0">
        <w:rPr>
          <w:rFonts w:ascii="Times New Roman" w:eastAsia="Times New Roman" w:hAnsi="Times New Roman" w:cs="Times New Roman"/>
          <w:sz w:val="28"/>
          <w:szCs w:val="28"/>
          <w:lang w:val="lv-LV" w:eastAsia="lv-LV"/>
        </w:rPr>
        <w:t>apakšpunktā minētajiem kritērijiem.</w:t>
      </w:r>
    </w:p>
    <w:p w14:paraId="5A43273E" w14:textId="77777777"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2ACD559C" w14:textId="6D212338" w:rsidR="007001FC" w:rsidRDefault="007001FC" w:rsidP="00870526">
      <w:pPr>
        <w:spacing w:after="0"/>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4.</w:t>
      </w:r>
      <w:r w:rsidR="00E86EA9">
        <w:rPr>
          <w:rFonts w:ascii="Times New Roman" w:eastAsia="Times New Roman" w:hAnsi="Times New Roman" w:cs="Times New Roman"/>
          <w:sz w:val="28"/>
          <w:szCs w:val="28"/>
          <w:lang w:val="lv-LV" w:eastAsia="lv-LV"/>
        </w:rPr>
        <w:t xml:space="preserve"> Lai </w:t>
      </w:r>
      <w:r w:rsidR="00E86EA9" w:rsidRPr="00B936C0">
        <w:rPr>
          <w:rFonts w:ascii="Times New Roman" w:eastAsia="Times New Roman" w:hAnsi="Times New Roman" w:cs="Times New Roman"/>
          <w:sz w:val="28"/>
          <w:szCs w:val="28"/>
          <w:lang w:val="lv-LV" w:eastAsia="lv-LV"/>
        </w:rPr>
        <w:t>izvērtē</w:t>
      </w:r>
      <w:r w:rsidR="00E86EA9">
        <w:rPr>
          <w:rFonts w:ascii="Times New Roman" w:eastAsia="Times New Roman" w:hAnsi="Times New Roman" w:cs="Times New Roman"/>
          <w:sz w:val="28"/>
          <w:szCs w:val="28"/>
          <w:lang w:val="lv-LV" w:eastAsia="lv-LV"/>
        </w:rPr>
        <w:t>tu</w:t>
      </w:r>
      <w:r w:rsidR="00E86EA9" w:rsidRPr="00B936C0">
        <w:rPr>
          <w:rFonts w:ascii="Times New Roman" w:eastAsia="Times New Roman" w:hAnsi="Times New Roman" w:cs="Times New Roman"/>
          <w:sz w:val="28"/>
          <w:szCs w:val="28"/>
          <w:lang w:val="lv-LV" w:eastAsia="lv-LV"/>
        </w:rPr>
        <w:t xml:space="preserve"> </w:t>
      </w:r>
      <w:r w:rsidR="00E86EA9" w:rsidRPr="002451F0">
        <w:rPr>
          <w:rFonts w:ascii="Times New Roman" w:hAnsi="Times New Roman" w:cs="Times New Roman"/>
          <w:sz w:val="28"/>
          <w:szCs w:val="28"/>
          <w:lang w:val="lv-LV"/>
        </w:rPr>
        <w:t>izglītības iestāde</w:t>
      </w:r>
      <w:r w:rsidR="00E86EA9">
        <w:rPr>
          <w:rFonts w:ascii="Times New Roman" w:hAnsi="Times New Roman" w:cs="Times New Roman"/>
          <w:sz w:val="28"/>
          <w:szCs w:val="28"/>
          <w:lang w:val="lv-LV"/>
        </w:rPr>
        <w:t>s</w:t>
      </w:r>
      <w:r w:rsidR="00E86EA9" w:rsidRPr="00E86EA9">
        <w:rPr>
          <w:rFonts w:ascii="Times New Roman" w:hAnsi="Times New Roman" w:cs="Times New Roman"/>
          <w:sz w:val="28"/>
          <w:szCs w:val="28"/>
          <w:lang w:val="lv-LV"/>
        </w:rPr>
        <w:t xml:space="preserve"> </w:t>
      </w:r>
      <w:r w:rsidRPr="00B936C0">
        <w:rPr>
          <w:rFonts w:ascii="Times New Roman" w:eastAsia="Times New Roman" w:hAnsi="Times New Roman" w:cs="Times New Roman"/>
          <w:sz w:val="28"/>
          <w:szCs w:val="28"/>
          <w:lang w:val="lv-LV" w:eastAsia="lv-LV"/>
        </w:rPr>
        <w:t>atbilstīb</w:t>
      </w:r>
      <w:r w:rsidR="00E86EA9">
        <w:rPr>
          <w:rFonts w:ascii="Times New Roman" w:eastAsia="Times New Roman" w:hAnsi="Times New Roman" w:cs="Times New Roman"/>
          <w:sz w:val="28"/>
          <w:szCs w:val="28"/>
          <w:lang w:val="lv-LV" w:eastAsia="lv-LV"/>
        </w:rPr>
        <w:t xml:space="preserve">u </w:t>
      </w:r>
      <w:r w:rsidRPr="00B936C0">
        <w:rPr>
          <w:rFonts w:ascii="Times New Roman" w:eastAsia="Times New Roman" w:hAnsi="Times New Roman" w:cs="Times New Roman"/>
          <w:sz w:val="28"/>
          <w:szCs w:val="28"/>
          <w:lang w:val="lv-LV" w:eastAsia="lv-LV"/>
        </w:rPr>
        <w:t>šo noteikumu 2.2.1., 2.2.2., 2.2.3.,</w:t>
      </w:r>
      <w:r w:rsidR="005A1316">
        <w:rPr>
          <w:rFonts w:ascii="Times New Roman" w:eastAsia="Times New Roman" w:hAnsi="Times New Roman" w:cs="Times New Roman"/>
          <w:sz w:val="28"/>
          <w:szCs w:val="28"/>
          <w:lang w:val="lv-LV" w:eastAsia="lv-LV"/>
        </w:rPr>
        <w:t xml:space="preserve"> 2.2.4., 2.2.5., 2.2.6., 2.2.</w:t>
      </w:r>
      <w:r w:rsidR="00853CF0">
        <w:rPr>
          <w:rFonts w:ascii="Times New Roman" w:eastAsia="Times New Roman" w:hAnsi="Times New Roman" w:cs="Times New Roman"/>
          <w:sz w:val="28"/>
          <w:szCs w:val="28"/>
          <w:lang w:val="lv-LV" w:eastAsia="lv-LV"/>
        </w:rPr>
        <w:t>8</w:t>
      </w:r>
      <w:r w:rsidR="005A1316">
        <w:rPr>
          <w:rFonts w:ascii="Times New Roman" w:eastAsia="Times New Roman" w:hAnsi="Times New Roman" w:cs="Times New Roman"/>
          <w:sz w:val="28"/>
          <w:szCs w:val="28"/>
          <w:lang w:val="lv-LV" w:eastAsia="lv-LV"/>
        </w:rPr>
        <w:t>. un</w:t>
      </w:r>
      <w:r w:rsidRPr="00B936C0">
        <w:rPr>
          <w:rFonts w:ascii="Times New Roman" w:eastAsia="Times New Roman" w:hAnsi="Times New Roman" w:cs="Times New Roman"/>
          <w:sz w:val="28"/>
          <w:szCs w:val="28"/>
          <w:lang w:val="lv-LV" w:eastAsia="lv-LV"/>
        </w:rPr>
        <w:t xml:space="preserve"> 2.2.9.</w:t>
      </w:r>
      <w:r w:rsidR="00F61A2B">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apakšpunktā minētajiem kritērijiem</w:t>
      </w:r>
      <w:r w:rsidR="00E86EA9">
        <w:rPr>
          <w:rFonts w:ascii="Times New Roman" w:eastAsia="Times New Roman" w:hAnsi="Times New Roman" w:cs="Times New Roman"/>
          <w:sz w:val="28"/>
          <w:szCs w:val="28"/>
          <w:lang w:val="lv-LV" w:eastAsia="lv-LV"/>
        </w:rPr>
        <w:t>,</w:t>
      </w:r>
      <w:r w:rsidRPr="00B936C0">
        <w:rPr>
          <w:rFonts w:ascii="Times New Roman" w:eastAsia="Times New Roman" w:hAnsi="Times New Roman" w:cs="Times New Roman"/>
          <w:sz w:val="28"/>
          <w:szCs w:val="28"/>
          <w:lang w:val="lv-LV" w:eastAsia="lv-LV"/>
        </w:rPr>
        <w:t xml:space="preserve"> </w:t>
      </w:r>
      <w:r w:rsidR="00E86EA9">
        <w:rPr>
          <w:rFonts w:ascii="Times New Roman" w:eastAsia="Times New Roman" w:hAnsi="Times New Roman" w:cs="Times New Roman"/>
          <w:sz w:val="28"/>
          <w:szCs w:val="28"/>
          <w:lang w:val="lv-LV" w:eastAsia="lv-LV"/>
        </w:rPr>
        <w:t>m</w:t>
      </w:r>
      <w:r w:rsidR="00E86EA9" w:rsidRPr="00B936C0">
        <w:rPr>
          <w:rFonts w:ascii="Times New Roman" w:eastAsia="Times New Roman" w:hAnsi="Times New Roman" w:cs="Times New Roman"/>
          <w:sz w:val="28"/>
          <w:szCs w:val="28"/>
          <w:lang w:val="lv-LV" w:eastAsia="lv-LV"/>
        </w:rPr>
        <w:t xml:space="preserve">inistrija var pieprasīt izglītības iestādei sniegt </w:t>
      </w:r>
      <w:r w:rsidRPr="00B936C0">
        <w:rPr>
          <w:rFonts w:ascii="Times New Roman" w:eastAsia="Times New Roman" w:hAnsi="Times New Roman" w:cs="Times New Roman"/>
          <w:sz w:val="28"/>
          <w:szCs w:val="28"/>
          <w:lang w:val="lv-LV" w:eastAsia="lv-LV"/>
        </w:rPr>
        <w:t>aktuālu papild</w:t>
      </w:r>
      <w:r w:rsidR="00E86EA9">
        <w:rPr>
          <w:rFonts w:ascii="Times New Roman" w:eastAsia="Times New Roman" w:hAnsi="Times New Roman" w:cs="Times New Roman"/>
          <w:sz w:val="28"/>
          <w:szCs w:val="28"/>
          <w:lang w:val="lv-LV" w:eastAsia="lv-LV"/>
        </w:rPr>
        <w:t xml:space="preserve">u </w:t>
      </w:r>
      <w:r w:rsidRPr="00B936C0">
        <w:rPr>
          <w:rFonts w:ascii="Times New Roman" w:eastAsia="Times New Roman" w:hAnsi="Times New Roman" w:cs="Times New Roman"/>
          <w:sz w:val="28"/>
          <w:szCs w:val="28"/>
          <w:lang w:val="lv-LV" w:eastAsia="lv-LV"/>
        </w:rPr>
        <w:t>informāciju.</w:t>
      </w:r>
    </w:p>
    <w:p w14:paraId="505561F1" w14:textId="77777777" w:rsidR="00870526" w:rsidRDefault="00870526" w:rsidP="00870526">
      <w:pPr>
        <w:spacing w:after="0"/>
        <w:ind w:firstLine="720"/>
        <w:jc w:val="both"/>
        <w:rPr>
          <w:rFonts w:ascii="Times New Roman" w:eastAsia="Times New Roman" w:hAnsi="Times New Roman" w:cs="Times New Roman"/>
          <w:sz w:val="28"/>
          <w:szCs w:val="28"/>
          <w:lang w:val="lv-LV" w:eastAsia="lv-LV"/>
        </w:rPr>
      </w:pPr>
    </w:p>
    <w:p w14:paraId="48276B21" w14:textId="5F9AF2A0" w:rsidR="00DE61B3" w:rsidRDefault="00DE61B3" w:rsidP="00870526">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w:t>
      </w:r>
      <w:r w:rsidRPr="00E33FF2">
        <w:rPr>
          <w:rFonts w:ascii="Times New Roman" w:eastAsia="Times New Roman" w:hAnsi="Times New Roman" w:cs="Times New Roman"/>
          <w:sz w:val="28"/>
          <w:szCs w:val="28"/>
          <w:lang w:val="lv-LV" w:eastAsia="lv-LV"/>
        </w:rPr>
        <w:t>.</w:t>
      </w:r>
      <w:r w:rsidR="00E86EA9">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Ja izglītības iestāde atbilst visiem šo noteikumu 2.</w:t>
      </w:r>
      <w:r>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punktā minētajiem kritērijiem, ministrija iesniedz Ministru kabinetā rīkojuma projektu par valsts ģimnāzijas statusa piešķiršanu izglītības iestādei ar nākamā mācību gada 1.</w:t>
      </w:r>
      <w:r w:rsidR="00B26DC4">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septembri.</w:t>
      </w:r>
    </w:p>
    <w:p w14:paraId="2B45A1D6" w14:textId="77777777" w:rsidR="00DE61B3" w:rsidRDefault="00DE61B3" w:rsidP="00DE61B3">
      <w:pPr>
        <w:spacing w:after="0" w:line="240" w:lineRule="auto"/>
        <w:jc w:val="both"/>
        <w:rPr>
          <w:rFonts w:ascii="Times New Roman" w:eastAsia="Times New Roman" w:hAnsi="Times New Roman" w:cs="Times New Roman"/>
          <w:sz w:val="28"/>
          <w:szCs w:val="28"/>
          <w:lang w:val="lv-LV" w:eastAsia="lv-LV"/>
        </w:rPr>
      </w:pPr>
    </w:p>
    <w:p w14:paraId="295E6835" w14:textId="7C5B97C8"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6.</w:t>
      </w:r>
      <w:r w:rsidR="00E86EA9">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 xml:space="preserve">Ja izglītības iestāde </w:t>
      </w:r>
      <w:r>
        <w:rPr>
          <w:rFonts w:ascii="Times New Roman" w:eastAsia="Times New Roman" w:hAnsi="Times New Roman" w:cs="Times New Roman"/>
          <w:sz w:val="28"/>
          <w:szCs w:val="28"/>
          <w:lang w:val="lv-LV" w:eastAsia="lv-LV"/>
        </w:rPr>
        <w:t>ne</w:t>
      </w:r>
      <w:r w:rsidRPr="002451F0">
        <w:rPr>
          <w:rFonts w:ascii="Times New Roman" w:eastAsia="Times New Roman" w:hAnsi="Times New Roman" w:cs="Times New Roman"/>
          <w:sz w:val="28"/>
          <w:szCs w:val="28"/>
          <w:lang w:val="lv-LV" w:eastAsia="lv-LV"/>
        </w:rPr>
        <w:t xml:space="preserve">atbilst </w:t>
      </w:r>
      <w:r>
        <w:rPr>
          <w:rFonts w:ascii="Times New Roman" w:eastAsia="Times New Roman" w:hAnsi="Times New Roman" w:cs="Times New Roman"/>
          <w:sz w:val="28"/>
          <w:szCs w:val="28"/>
          <w:lang w:val="lv-LV" w:eastAsia="lv-LV"/>
        </w:rPr>
        <w:t>kādam no</w:t>
      </w:r>
      <w:r w:rsidRPr="002451F0">
        <w:rPr>
          <w:rFonts w:ascii="Times New Roman" w:eastAsia="Times New Roman" w:hAnsi="Times New Roman" w:cs="Times New Roman"/>
          <w:sz w:val="28"/>
          <w:szCs w:val="28"/>
          <w:lang w:val="lv-LV" w:eastAsia="lv-LV"/>
        </w:rPr>
        <w:t xml:space="preserve"> šo noteikumu 2.</w:t>
      </w:r>
      <w:r>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punktā minētajiem kritērijiem, ministrija sniedz</w:t>
      </w:r>
      <w:r>
        <w:rPr>
          <w:rFonts w:ascii="Times New Roman" w:eastAsia="Times New Roman" w:hAnsi="Times New Roman" w:cs="Times New Roman"/>
          <w:sz w:val="28"/>
          <w:szCs w:val="28"/>
          <w:lang w:val="lv-LV" w:eastAsia="lv-LV"/>
        </w:rPr>
        <w:t xml:space="preserve"> izglītības iestādei un tās dibinātājam</w:t>
      </w:r>
      <w:r w:rsidRPr="002451F0">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pamatot</w:t>
      </w:r>
      <w:r w:rsidRPr="00A1387F">
        <w:rPr>
          <w:rFonts w:ascii="Times New Roman" w:eastAsia="Times New Roman" w:hAnsi="Times New Roman" w:cs="Times New Roman"/>
          <w:sz w:val="28"/>
          <w:szCs w:val="28"/>
          <w:lang w:val="lv-LV" w:eastAsia="lv-LV"/>
        </w:rPr>
        <w:t>u</w:t>
      </w:r>
      <w:r w:rsidRPr="00517053">
        <w:rPr>
          <w:rFonts w:ascii="Times New Roman" w:eastAsia="Times New Roman" w:hAnsi="Times New Roman" w:cs="Times New Roman"/>
          <w:color w:val="FF0000"/>
          <w:sz w:val="28"/>
          <w:szCs w:val="28"/>
          <w:lang w:val="lv-LV" w:eastAsia="lv-LV"/>
        </w:rPr>
        <w:t xml:space="preserve"> </w:t>
      </w:r>
      <w:r w:rsidR="00A1387F" w:rsidRPr="00B936C0">
        <w:rPr>
          <w:rFonts w:ascii="Times New Roman" w:hAnsi="Times New Roman" w:cs="Times New Roman"/>
          <w:sz w:val="28"/>
          <w:szCs w:val="28"/>
          <w:lang w:val="lv-LV"/>
        </w:rPr>
        <w:t>atteikumu virzīt izskatīšanai Ministru kabinetā šo noteikumu 5.</w:t>
      </w:r>
      <w:r w:rsidR="00E86EA9">
        <w:rPr>
          <w:rFonts w:ascii="Times New Roman" w:hAnsi="Times New Roman" w:cs="Times New Roman"/>
          <w:sz w:val="28"/>
          <w:szCs w:val="28"/>
          <w:lang w:val="lv-LV"/>
        </w:rPr>
        <w:t> </w:t>
      </w:r>
      <w:r w:rsidR="00A1387F" w:rsidRPr="00B936C0">
        <w:rPr>
          <w:rFonts w:ascii="Times New Roman" w:hAnsi="Times New Roman" w:cs="Times New Roman"/>
          <w:sz w:val="28"/>
          <w:szCs w:val="28"/>
          <w:lang w:val="lv-LV"/>
        </w:rPr>
        <w:t>punktā minēto rīkojuma projektu.</w:t>
      </w:r>
    </w:p>
    <w:p w14:paraId="4CF59969" w14:textId="77777777" w:rsidR="00DE61B3" w:rsidRPr="00517053" w:rsidRDefault="00DE61B3" w:rsidP="00DE61B3">
      <w:pPr>
        <w:spacing w:after="0" w:line="240" w:lineRule="auto"/>
        <w:rPr>
          <w:rFonts w:ascii="Times New Roman" w:hAnsi="Times New Roman" w:cs="Times New Roman"/>
          <w:sz w:val="28"/>
          <w:szCs w:val="28"/>
          <w:lang w:val="lv-LV"/>
        </w:rPr>
      </w:pPr>
    </w:p>
    <w:p w14:paraId="050B1D80" w14:textId="74F079B0" w:rsidR="00DE61B3" w:rsidRPr="00517053" w:rsidRDefault="00DE61B3" w:rsidP="00DE61B3">
      <w:pPr>
        <w:spacing w:after="0" w:line="240" w:lineRule="auto"/>
        <w:jc w:val="center"/>
        <w:rPr>
          <w:rFonts w:ascii="Times New Roman" w:hAnsi="Times New Roman" w:cs="Times New Roman"/>
          <w:sz w:val="28"/>
          <w:szCs w:val="28"/>
          <w:lang w:val="lv-LV"/>
        </w:rPr>
      </w:pPr>
      <w:r w:rsidRPr="000D6E57">
        <w:rPr>
          <w:rFonts w:ascii="Times New Roman" w:hAnsi="Times New Roman" w:cs="Times New Roman"/>
          <w:b/>
          <w:sz w:val="28"/>
          <w:szCs w:val="28"/>
          <w:lang w:val="lv-LV"/>
        </w:rPr>
        <w:t>III.</w:t>
      </w:r>
      <w:r w:rsidRPr="00517053">
        <w:rPr>
          <w:rFonts w:ascii="Times New Roman" w:hAnsi="Times New Roman" w:cs="Times New Roman"/>
          <w:sz w:val="28"/>
          <w:szCs w:val="28"/>
          <w:lang w:val="lv-LV"/>
        </w:rPr>
        <w:t xml:space="preserve"> </w:t>
      </w:r>
      <w:r w:rsidR="00587EA4" w:rsidRPr="00B936C0">
        <w:rPr>
          <w:rFonts w:ascii="Times New Roman" w:hAnsi="Times New Roman" w:cs="Times New Roman"/>
          <w:b/>
          <w:sz w:val="28"/>
          <w:szCs w:val="28"/>
          <w:lang w:val="lv-LV"/>
        </w:rPr>
        <w:t>Valsts ģimnāzijas statusa anulēšanas kritēriji un kārtība</w:t>
      </w:r>
    </w:p>
    <w:p w14:paraId="16776E80" w14:textId="77777777" w:rsidR="00DE61B3" w:rsidRPr="00E86EA9" w:rsidRDefault="00DE61B3" w:rsidP="00DE61B3">
      <w:pPr>
        <w:spacing w:after="0" w:line="240" w:lineRule="auto"/>
        <w:ind w:firstLine="300"/>
        <w:jc w:val="center"/>
        <w:rPr>
          <w:rFonts w:ascii="Times New Roman" w:hAnsi="Times New Roman" w:cs="Times New Roman"/>
          <w:bCs/>
          <w:sz w:val="28"/>
          <w:szCs w:val="28"/>
          <w:lang w:val="lv-LV"/>
        </w:rPr>
      </w:pPr>
    </w:p>
    <w:p w14:paraId="7ED6E469" w14:textId="3D6DF02A" w:rsidR="00DE61B3" w:rsidRPr="00A37F89" w:rsidRDefault="00DE61B3" w:rsidP="00B936C0">
      <w:pPr>
        <w:spacing w:after="0" w:line="240" w:lineRule="auto"/>
        <w:ind w:firstLine="720"/>
        <w:jc w:val="both"/>
        <w:rPr>
          <w:rFonts w:ascii="Times New Roman" w:eastAsia="Times New Roman" w:hAnsi="Times New Roman" w:cs="Times New Roman"/>
          <w:sz w:val="28"/>
          <w:szCs w:val="28"/>
          <w:lang w:val="lv-LV" w:eastAsia="lv-LV"/>
        </w:rPr>
      </w:pPr>
      <w:bookmarkStart w:id="5" w:name="p-213128"/>
      <w:bookmarkStart w:id="6" w:name="p7"/>
      <w:bookmarkEnd w:id="5"/>
      <w:bookmarkEnd w:id="6"/>
      <w:r>
        <w:rPr>
          <w:rFonts w:ascii="Times New Roman" w:eastAsia="Times New Roman" w:hAnsi="Times New Roman" w:cs="Times New Roman"/>
          <w:sz w:val="28"/>
          <w:szCs w:val="28"/>
          <w:lang w:val="lv-LV" w:eastAsia="lv-LV"/>
        </w:rPr>
        <w:t>7</w:t>
      </w:r>
      <w:r w:rsidRPr="00E33FF2">
        <w:rPr>
          <w:rFonts w:ascii="Times New Roman" w:eastAsia="Times New Roman" w:hAnsi="Times New Roman" w:cs="Times New Roman"/>
          <w:sz w:val="28"/>
          <w:szCs w:val="28"/>
          <w:lang w:val="lv-LV" w:eastAsia="lv-LV"/>
        </w:rPr>
        <w:t>.</w:t>
      </w:r>
      <w:r w:rsidR="000D146E">
        <w:rPr>
          <w:rFonts w:ascii="Times New Roman" w:eastAsia="Times New Roman" w:hAnsi="Times New Roman" w:cs="Times New Roman"/>
          <w:sz w:val="28"/>
          <w:szCs w:val="28"/>
          <w:lang w:val="lv-LV" w:eastAsia="lv-LV"/>
        </w:rPr>
        <w:t> </w:t>
      </w:r>
      <w:r w:rsidR="007001FC" w:rsidRPr="00E33FF2">
        <w:rPr>
          <w:rFonts w:ascii="Times New Roman" w:eastAsia="Times New Roman" w:hAnsi="Times New Roman" w:cs="Times New Roman"/>
          <w:sz w:val="28"/>
          <w:szCs w:val="28"/>
          <w:lang w:val="lv-LV" w:eastAsia="lv-LV"/>
        </w:rPr>
        <w:t xml:space="preserve">Valsts ģimnāzija katru </w:t>
      </w:r>
      <w:r w:rsidR="007001FC">
        <w:rPr>
          <w:rFonts w:ascii="Times New Roman" w:eastAsia="Times New Roman" w:hAnsi="Times New Roman" w:cs="Times New Roman"/>
          <w:sz w:val="28"/>
          <w:szCs w:val="28"/>
          <w:lang w:val="lv-LV" w:eastAsia="lv-LV"/>
        </w:rPr>
        <w:t xml:space="preserve">mācību </w:t>
      </w:r>
      <w:r w:rsidR="007001FC" w:rsidRPr="00E33FF2">
        <w:rPr>
          <w:rFonts w:ascii="Times New Roman" w:eastAsia="Times New Roman" w:hAnsi="Times New Roman" w:cs="Times New Roman"/>
          <w:sz w:val="28"/>
          <w:szCs w:val="28"/>
          <w:lang w:val="lv-LV" w:eastAsia="lv-LV"/>
        </w:rPr>
        <w:t xml:space="preserve">gadu līdz </w:t>
      </w:r>
      <w:r w:rsidR="007001FC">
        <w:rPr>
          <w:rFonts w:ascii="Times New Roman" w:eastAsia="Times New Roman" w:hAnsi="Times New Roman" w:cs="Times New Roman"/>
          <w:sz w:val="28"/>
          <w:szCs w:val="28"/>
          <w:lang w:val="lv-LV" w:eastAsia="lv-LV"/>
        </w:rPr>
        <w:t>15. janvārim</w:t>
      </w:r>
      <w:r w:rsidR="007001FC" w:rsidRPr="00E33FF2">
        <w:rPr>
          <w:rFonts w:ascii="Times New Roman" w:eastAsia="Times New Roman" w:hAnsi="Times New Roman" w:cs="Times New Roman"/>
          <w:sz w:val="28"/>
          <w:szCs w:val="28"/>
          <w:lang w:val="lv-LV" w:eastAsia="lv-LV"/>
        </w:rPr>
        <w:t xml:space="preserve"> </w:t>
      </w:r>
      <w:r w:rsidR="007001FC">
        <w:rPr>
          <w:rFonts w:ascii="Times New Roman" w:eastAsia="Times New Roman" w:hAnsi="Times New Roman" w:cs="Times New Roman"/>
          <w:sz w:val="28"/>
          <w:szCs w:val="28"/>
          <w:lang w:val="lv-LV" w:eastAsia="lv-LV"/>
        </w:rPr>
        <w:t xml:space="preserve">elektroniskā formā </w:t>
      </w:r>
      <w:r w:rsidR="007001FC" w:rsidRPr="00E33FF2">
        <w:rPr>
          <w:rFonts w:ascii="Times New Roman" w:eastAsia="Times New Roman" w:hAnsi="Times New Roman" w:cs="Times New Roman"/>
          <w:sz w:val="28"/>
          <w:szCs w:val="28"/>
          <w:lang w:val="lv-LV" w:eastAsia="lv-LV"/>
        </w:rPr>
        <w:t xml:space="preserve">sniedz ministrijai </w:t>
      </w:r>
      <w:r w:rsidR="007001FC">
        <w:rPr>
          <w:rFonts w:ascii="Times New Roman" w:eastAsia="Times New Roman" w:hAnsi="Times New Roman" w:cs="Times New Roman"/>
          <w:sz w:val="28"/>
          <w:szCs w:val="28"/>
          <w:lang w:val="lv-LV" w:eastAsia="lv-LV"/>
        </w:rPr>
        <w:t xml:space="preserve">informāciju </w:t>
      </w:r>
      <w:r w:rsidR="007001FC" w:rsidRPr="00E33FF2">
        <w:rPr>
          <w:rFonts w:ascii="Times New Roman" w:eastAsia="Times New Roman" w:hAnsi="Times New Roman" w:cs="Times New Roman"/>
          <w:sz w:val="28"/>
          <w:szCs w:val="28"/>
          <w:lang w:val="lv-LV" w:eastAsia="lv-LV"/>
        </w:rPr>
        <w:t xml:space="preserve">par šo noteikumu </w:t>
      </w:r>
      <w:r w:rsidR="007001FC">
        <w:rPr>
          <w:rFonts w:ascii="Times New Roman" w:eastAsia="Times New Roman" w:hAnsi="Times New Roman" w:cs="Times New Roman"/>
          <w:sz w:val="28"/>
          <w:szCs w:val="28"/>
          <w:lang w:val="lv-LV" w:eastAsia="lv-LV"/>
        </w:rPr>
        <w:t xml:space="preserve">2.2.1., 2.2.2., 2.2.3., </w:t>
      </w:r>
      <w:r w:rsidR="007001FC" w:rsidRPr="00B207D0">
        <w:rPr>
          <w:rFonts w:ascii="Times New Roman" w:eastAsia="Times New Roman" w:hAnsi="Times New Roman" w:cs="Times New Roman"/>
          <w:sz w:val="28"/>
          <w:szCs w:val="28"/>
          <w:lang w:val="lv-LV" w:eastAsia="lv-LV"/>
        </w:rPr>
        <w:t>2.2.4.,</w:t>
      </w:r>
      <w:r w:rsidR="007001FC">
        <w:rPr>
          <w:rFonts w:ascii="Times New Roman" w:eastAsia="Times New Roman" w:hAnsi="Times New Roman" w:cs="Times New Roman"/>
          <w:sz w:val="28"/>
          <w:szCs w:val="28"/>
          <w:lang w:val="lv-LV" w:eastAsia="lv-LV"/>
        </w:rPr>
        <w:t xml:space="preserve"> 2.2.5., 2.</w:t>
      </w:r>
      <w:r w:rsidR="005A1316">
        <w:rPr>
          <w:rFonts w:ascii="Times New Roman" w:eastAsia="Times New Roman" w:hAnsi="Times New Roman" w:cs="Times New Roman"/>
          <w:sz w:val="28"/>
          <w:szCs w:val="28"/>
          <w:lang w:val="lv-LV" w:eastAsia="lv-LV"/>
        </w:rPr>
        <w:t>2.6., 2.2.</w:t>
      </w:r>
      <w:r w:rsidR="00853CF0">
        <w:rPr>
          <w:rFonts w:ascii="Times New Roman" w:eastAsia="Times New Roman" w:hAnsi="Times New Roman" w:cs="Times New Roman"/>
          <w:sz w:val="28"/>
          <w:szCs w:val="28"/>
          <w:lang w:val="lv-LV" w:eastAsia="lv-LV"/>
        </w:rPr>
        <w:t>8.</w:t>
      </w:r>
      <w:r w:rsidR="005A1316">
        <w:rPr>
          <w:rFonts w:ascii="Times New Roman" w:eastAsia="Times New Roman" w:hAnsi="Times New Roman" w:cs="Times New Roman"/>
          <w:sz w:val="28"/>
          <w:szCs w:val="28"/>
          <w:lang w:val="lv-LV" w:eastAsia="lv-LV"/>
        </w:rPr>
        <w:t xml:space="preserve"> un</w:t>
      </w:r>
      <w:r w:rsidR="00B936C0">
        <w:rPr>
          <w:rFonts w:ascii="Times New Roman" w:eastAsia="Times New Roman" w:hAnsi="Times New Roman" w:cs="Times New Roman"/>
          <w:sz w:val="28"/>
          <w:szCs w:val="28"/>
          <w:lang w:val="lv-LV" w:eastAsia="lv-LV"/>
        </w:rPr>
        <w:t xml:space="preserve"> 2.2.9.</w:t>
      </w:r>
      <w:r w:rsidR="00F61A2B">
        <w:rPr>
          <w:rFonts w:ascii="Times New Roman" w:eastAsia="Times New Roman" w:hAnsi="Times New Roman" w:cs="Times New Roman"/>
          <w:sz w:val="28"/>
          <w:szCs w:val="28"/>
          <w:lang w:val="lv-LV" w:eastAsia="lv-LV"/>
        </w:rPr>
        <w:t> </w:t>
      </w:r>
      <w:r w:rsidR="007001FC">
        <w:rPr>
          <w:rFonts w:ascii="Times New Roman" w:eastAsia="Times New Roman" w:hAnsi="Times New Roman" w:cs="Times New Roman"/>
          <w:sz w:val="28"/>
          <w:szCs w:val="28"/>
          <w:lang w:val="lv-LV" w:eastAsia="lv-LV"/>
        </w:rPr>
        <w:t>apakšpunktā</w:t>
      </w:r>
      <w:r w:rsidR="007001FC" w:rsidRPr="00E33FF2">
        <w:rPr>
          <w:rFonts w:ascii="Times New Roman" w:eastAsia="Times New Roman" w:hAnsi="Times New Roman" w:cs="Times New Roman"/>
          <w:sz w:val="28"/>
          <w:szCs w:val="28"/>
          <w:lang w:val="lv-LV" w:eastAsia="lv-LV"/>
        </w:rPr>
        <w:t xml:space="preserve"> minēto kritēriju izpildi iepriekšējā </w:t>
      </w:r>
      <w:r w:rsidR="007001FC">
        <w:rPr>
          <w:rFonts w:ascii="Times New Roman" w:eastAsia="Times New Roman" w:hAnsi="Times New Roman" w:cs="Times New Roman"/>
          <w:sz w:val="28"/>
          <w:szCs w:val="28"/>
          <w:lang w:val="lv-LV" w:eastAsia="lv-LV"/>
        </w:rPr>
        <w:t xml:space="preserve">mācību </w:t>
      </w:r>
      <w:r w:rsidR="007001FC" w:rsidRPr="00E33FF2">
        <w:rPr>
          <w:rFonts w:ascii="Times New Roman" w:eastAsia="Times New Roman" w:hAnsi="Times New Roman" w:cs="Times New Roman"/>
          <w:sz w:val="28"/>
          <w:szCs w:val="28"/>
          <w:lang w:val="lv-LV" w:eastAsia="lv-LV"/>
        </w:rPr>
        <w:t>gadā</w:t>
      </w:r>
      <w:r w:rsidR="007001FC" w:rsidRPr="00A37F89">
        <w:rPr>
          <w:rFonts w:ascii="Times New Roman" w:eastAsia="Times New Roman" w:hAnsi="Times New Roman" w:cs="Times New Roman"/>
          <w:sz w:val="28"/>
          <w:szCs w:val="28"/>
          <w:lang w:val="lv-LV" w:eastAsia="lv-LV"/>
        </w:rPr>
        <w:t xml:space="preserve">.  </w:t>
      </w:r>
    </w:p>
    <w:p w14:paraId="36C07CE5" w14:textId="77777777" w:rsidR="00B936C0" w:rsidRDefault="00B936C0" w:rsidP="00DE61B3">
      <w:pPr>
        <w:spacing w:after="0" w:line="240" w:lineRule="auto"/>
        <w:ind w:firstLine="720"/>
        <w:jc w:val="both"/>
        <w:rPr>
          <w:rFonts w:ascii="Times New Roman" w:eastAsia="Times New Roman" w:hAnsi="Times New Roman" w:cs="Times New Roman"/>
          <w:sz w:val="28"/>
          <w:szCs w:val="28"/>
          <w:lang w:val="lv-LV" w:eastAsia="lv-LV"/>
        </w:rPr>
      </w:pPr>
    </w:p>
    <w:p w14:paraId="11265C04" w14:textId="3E690D3A"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A37F89">
        <w:rPr>
          <w:rFonts w:ascii="Times New Roman" w:eastAsia="Times New Roman" w:hAnsi="Times New Roman" w:cs="Times New Roman"/>
          <w:sz w:val="28"/>
          <w:szCs w:val="28"/>
          <w:lang w:val="lv-LV" w:eastAsia="lv-LV"/>
        </w:rPr>
        <w:lastRenderedPageBreak/>
        <w:t>8.</w:t>
      </w:r>
      <w:r w:rsidR="000D146E">
        <w:rPr>
          <w:rFonts w:ascii="Times New Roman" w:eastAsia="Times New Roman" w:hAnsi="Times New Roman" w:cs="Times New Roman"/>
          <w:sz w:val="28"/>
          <w:szCs w:val="28"/>
          <w:lang w:val="lv-LV" w:eastAsia="lv-LV"/>
        </w:rPr>
        <w:t> </w:t>
      </w:r>
      <w:r w:rsidRPr="00A37F89">
        <w:rPr>
          <w:rFonts w:ascii="Times New Roman" w:eastAsia="Times New Roman" w:hAnsi="Times New Roman" w:cs="Times New Roman"/>
          <w:sz w:val="28"/>
          <w:szCs w:val="28"/>
          <w:lang w:val="lv-LV" w:eastAsia="lv-LV"/>
        </w:rPr>
        <w:t xml:space="preserve">Ministrija katru mācību gadu izvērtē </w:t>
      </w:r>
      <w:r>
        <w:rPr>
          <w:rFonts w:ascii="Times New Roman" w:eastAsia="Times New Roman" w:hAnsi="Times New Roman" w:cs="Times New Roman"/>
          <w:sz w:val="28"/>
          <w:szCs w:val="28"/>
          <w:lang w:val="lv-LV" w:eastAsia="lv-LV"/>
        </w:rPr>
        <w:t>valsts ģimnāzijas</w:t>
      </w:r>
      <w:r w:rsidRPr="00A37F89">
        <w:rPr>
          <w:rFonts w:ascii="Times New Roman" w:eastAsia="Times New Roman" w:hAnsi="Times New Roman" w:cs="Times New Roman"/>
          <w:sz w:val="28"/>
          <w:szCs w:val="28"/>
          <w:lang w:val="lv-LV" w:eastAsia="lv-LV"/>
        </w:rPr>
        <w:t xml:space="preserve"> atbilstību šo noteikumu 2.1. un 2.2. apakšpunktā minētajiem kritērijiem iepriekšējā mācību gadā un 2.3. apakšpunktā minētajam kritērijam kārtējā </w:t>
      </w:r>
      <w:r>
        <w:rPr>
          <w:rFonts w:ascii="Times New Roman" w:eastAsia="Times New Roman" w:hAnsi="Times New Roman" w:cs="Times New Roman"/>
          <w:sz w:val="28"/>
          <w:szCs w:val="28"/>
          <w:lang w:val="lv-LV" w:eastAsia="lv-LV"/>
        </w:rPr>
        <w:t>mācību gadā.</w:t>
      </w:r>
    </w:p>
    <w:p w14:paraId="07A4C52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bookmarkStart w:id="7" w:name="p-213129"/>
      <w:bookmarkStart w:id="8" w:name="p8"/>
      <w:bookmarkStart w:id="9" w:name="p-213130"/>
      <w:bookmarkStart w:id="10" w:name="p9"/>
      <w:bookmarkEnd w:id="7"/>
      <w:bookmarkEnd w:id="8"/>
      <w:bookmarkEnd w:id="9"/>
      <w:bookmarkEnd w:id="10"/>
    </w:p>
    <w:p w14:paraId="572BDF0D" w14:textId="5BBDED1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Pr="00E33FF2">
        <w:rPr>
          <w:rFonts w:ascii="Times New Roman" w:eastAsia="Times New Roman" w:hAnsi="Times New Roman" w:cs="Times New Roman"/>
          <w:sz w:val="28"/>
          <w:szCs w:val="28"/>
          <w:lang w:val="lv-LV" w:eastAsia="lv-LV"/>
        </w:rPr>
        <w:t>.</w:t>
      </w:r>
      <w:r w:rsidR="000D146E">
        <w:rPr>
          <w:rFonts w:ascii="Times New Roman" w:eastAsia="Times New Roman" w:hAnsi="Times New Roman" w:cs="Times New Roman"/>
          <w:sz w:val="28"/>
          <w:szCs w:val="28"/>
          <w:lang w:val="lv-LV" w:eastAsia="lv-LV"/>
        </w:rPr>
        <w:t> </w:t>
      </w:r>
      <w:r w:rsidRPr="00E33FF2">
        <w:rPr>
          <w:rFonts w:ascii="Times New Roman" w:eastAsia="Times New Roman" w:hAnsi="Times New Roman" w:cs="Times New Roman"/>
          <w:sz w:val="28"/>
          <w:szCs w:val="28"/>
          <w:lang w:val="lv-LV" w:eastAsia="lv-LV"/>
        </w:rPr>
        <w:t xml:space="preserve">Ja valsts ģimnāzija trīs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gadus pēc kārtas nenodrošina atbilstību šo noteikumu </w:t>
      </w:r>
      <w:r>
        <w:rPr>
          <w:rFonts w:ascii="Times New Roman" w:eastAsia="Times New Roman" w:hAnsi="Times New Roman" w:cs="Times New Roman"/>
          <w:sz w:val="28"/>
          <w:szCs w:val="28"/>
          <w:lang w:val="lv-LV" w:eastAsia="lv-LV"/>
        </w:rPr>
        <w:t>2.1., 2.2. vai 2.3. apakšpunktā</w:t>
      </w:r>
      <w:r w:rsidRPr="00E33FF2">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 xml:space="preserve">minētajiem kritērijiem, </w:t>
      </w:r>
      <w:r w:rsidRPr="002451F0">
        <w:rPr>
          <w:rFonts w:ascii="Times New Roman" w:eastAsia="Times New Roman" w:hAnsi="Times New Roman" w:cs="Times New Roman"/>
          <w:sz w:val="28"/>
          <w:szCs w:val="28"/>
          <w:lang w:val="lv-LV" w:eastAsia="lv-LV"/>
        </w:rPr>
        <w:t xml:space="preserve">ministrija iesniedz Ministru kabinetā rīkojuma projektu par valsts ģimnāzijas statusa </w:t>
      </w:r>
      <w:r>
        <w:rPr>
          <w:rFonts w:ascii="Times New Roman" w:eastAsia="Times New Roman" w:hAnsi="Times New Roman" w:cs="Times New Roman"/>
          <w:sz w:val="28"/>
          <w:szCs w:val="28"/>
          <w:lang w:val="lv-LV" w:eastAsia="lv-LV"/>
        </w:rPr>
        <w:t>anulēšanu</w:t>
      </w:r>
      <w:r w:rsidRPr="002451F0">
        <w:rPr>
          <w:rFonts w:ascii="Times New Roman" w:eastAsia="Times New Roman" w:hAnsi="Times New Roman" w:cs="Times New Roman"/>
          <w:sz w:val="28"/>
          <w:szCs w:val="28"/>
          <w:lang w:val="lv-LV" w:eastAsia="lv-LV"/>
        </w:rPr>
        <w:t xml:space="preserve"> izglītības iestādei ar nākamā mācību gada 1.</w:t>
      </w:r>
      <w:r w:rsidR="000D146E">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septembri</w:t>
      </w:r>
      <w:r w:rsidRPr="00E33FF2">
        <w:rPr>
          <w:rFonts w:ascii="Times New Roman" w:eastAsia="Times New Roman" w:hAnsi="Times New Roman" w:cs="Times New Roman"/>
          <w:sz w:val="28"/>
          <w:szCs w:val="28"/>
          <w:lang w:val="lv-LV" w:eastAsia="lv-LV"/>
        </w:rPr>
        <w:t>.</w:t>
      </w:r>
    </w:p>
    <w:p w14:paraId="4918E1EB"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5A9FD94C" w14:textId="1E71929D"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000D146E">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Valsts ģimnāzij</w:t>
      </w:r>
      <w:r w:rsidR="00A94642">
        <w:rPr>
          <w:rFonts w:ascii="Times New Roman" w:eastAsia="Times New Roman" w:hAnsi="Times New Roman" w:cs="Times New Roman"/>
          <w:sz w:val="28"/>
          <w:szCs w:val="28"/>
          <w:lang w:val="lv-LV" w:eastAsia="lv-LV"/>
        </w:rPr>
        <w:t>u</w:t>
      </w:r>
      <w:r>
        <w:rPr>
          <w:rFonts w:ascii="Times New Roman" w:eastAsia="Times New Roman" w:hAnsi="Times New Roman" w:cs="Times New Roman"/>
          <w:sz w:val="28"/>
          <w:szCs w:val="28"/>
          <w:lang w:val="lv-LV" w:eastAsia="lv-LV"/>
        </w:rPr>
        <w:t xml:space="preserve"> uzskata </w:t>
      </w:r>
      <w:proofErr w:type="gramStart"/>
      <w:r>
        <w:rPr>
          <w:rFonts w:ascii="Times New Roman" w:eastAsia="Times New Roman" w:hAnsi="Times New Roman" w:cs="Times New Roman"/>
          <w:sz w:val="28"/>
          <w:szCs w:val="28"/>
          <w:lang w:val="lv-LV" w:eastAsia="lv-LV"/>
        </w:rPr>
        <w:t>par atbilstošu šo noteikumu</w:t>
      </w:r>
      <w:proofErr w:type="gramEnd"/>
      <w:r>
        <w:rPr>
          <w:rFonts w:ascii="Times New Roman" w:eastAsia="Times New Roman" w:hAnsi="Times New Roman" w:cs="Times New Roman"/>
          <w:sz w:val="28"/>
          <w:szCs w:val="28"/>
          <w:lang w:val="lv-LV" w:eastAsia="lv-LV"/>
        </w:rPr>
        <w:t xml:space="preserve"> 2.3. apakšpunktā minētajam kritērijam, ja </w:t>
      </w:r>
      <w:r w:rsidRPr="0089704A">
        <w:rPr>
          <w:rFonts w:ascii="Times New Roman" w:eastAsia="Times New Roman" w:hAnsi="Times New Roman" w:cs="Times New Roman"/>
          <w:sz w:val="28"/>
          <w:szCs w:val="28"/>
          <w:lang w:val="lv-LV" w:eastAsia="lv-LV"/>
        </w:rPr>
        <w:t>izglītojamo skaits kārtējā mācību gada 1.</w:t>
      </w:r>
      <w:r>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septembrī klātienes izglītības ieguves formā īstenotajās vispārējās izglītības programmās 10.</w:t>
      </w:r>
      <w:r w:rsidR="00690801">
        <w:rPr>
          <w:rFonts w:ascii="Times New Roman" w:eastAsia="Times New Roman" w:hAnsi="Times New Roman" w:cs="Times New Roman"/>
          <w:sz w:val="28"/>
          <w:szCs w:val="28"/>
          <w:lang w:val="lv-LV" w:eastAsia="lv-LV"/>
        </w:rPr>
        <w:t>–</w:t>
      </w:r>
      <w:r w:rsidRPr="0089704A">
        <w:rPr>
          <w:rFonts w:ascii="Times New Roman" w:eastAsia="Times New Roman" w:hAnsi="Times New Roman" w:cs="Times New Roman"/>
          <w:sz w:val="28"/>
          <w:szCs w:val="28"/>
          <w:lang w:val="lv-LV" w:eastAsia="lv-LV"/>
        </w:rPr>
        <w:t>12.</w:t>
      </w:r>
      <w:r w:rsidR="000D146E">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klašu grupā ir:</w:t>
      </w:r>
    </w:p>
    <w:p w14:paraId="41602C26" w14:textId="503C50BE"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.1.</w:t>
      </w:r>
      <w:r w:rsidR="00A94642">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 xml:space="preserve">ne mazāk kā </w:t>
      </w:r>
      <w:r>
        <w:rPr>
          <w:rFonts w:ascii="Times New Roman" w:eastAsia="Times New Roman" w:hAnsi="Times New Roman" w:cs="Times New Roman"/>
          <w:sz w:val="28"/>
          <w:szCs w:val="28"/>
          <w:lang w:val="lv-LV" w:eastAsia="lv-LV"/>
        </w:rPr>
        <w:t>270</w:t>
      </w:r>
      <w:r w:rsidRPr="0089704A">
        <w:rPr>
          <w:rFonts w:ascii="Times New Roman" w:eastAsia="Times New Roman" w:hAnsi="Times New Roman" w:cs="Times New Roman"/>
          <w:sz w:val="28"/>
          <w:szCs w:val="28"/>
          <w:lang w:val="lv-LV" w:eastAsia="lv-LV"/>
        </w:rPr>
        <w:t xml:space="preserve"> izglītojamie – Rīgā;</w:t>
      </w:r>
    </w:p>
    <w:p w14:paraId="218A8B18" w14:textId="34F27299" w:rsidR="00DE61B3" w:rsidRPr="00B936C0"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.2.</w:t>
      </w:r>
      <w:r w:rsidR="00A94642">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 xml:space="preserve">ne mazāk kā </w:t>
      </w:r>
      <w:r>
        <w:rPr>
          <w:rFonts w:ascii="Times New Roman" w:eastAsia="Times New Roman" w:hAnsi="Times New Roman" w:cs="Times New Roman"/>
          <w:sz w:val="28"/>
          <w:szCs w:val="28"/>
          <w:lang w:val="lv-LV" w:eastAsia="lv-LV"/>
        </w:rPr>
        <w:t>153</w:t>
      </w:r>
      <w:r w:rsidRPr="0089704A">
        <w:rPr>
          <w:rFonts w:ascii="Times New Roman" w:eastAsia="Times New Roman" w:hAnsi="Times New Roman" w:cs="Times New Roman"/>
          <w:sz w:val="28"/>
          <w:szCs w:val="28"/>
          <w:lang w:val="lv-LV" w:eastAsia="lv-LV"/>
        </w:rPr>
        <w:t xml:space="preserve"> izglītojamie – </w:t>
      </w:r>
      <w:r w:rsidR="003F6C4E" w:rsidRPr="00B936C0">
        <w:rPr>
          <w:rFonts w:ascii="Times New Roman" w:eastAsia="Times New Roman" w:hAnsi="Times New Roman" w:cs="Times New Roman"/>
          <w:sz w:val="28"/>
          <w:szCs w:val="28"/>
          <w:lang w:val="lv-LV" w:eastAsia="lv-LV"/>
        </w:rPr>
        <w:t xml:space="preserve">Ogrē, </w:t>
      </w:r>
      <w:r w:rsidRPr="00B936C0">
        <w:rPr>
          <w:rFonts w:ascii="Times New Roman" w:eastAsia="Times New Roman" w:hAnsi="Times New Roman" w:cs="Times New Roman"/>
          <w:sz w:val="28"/>
          <w:szCs w:val="28"/>
          <w:lang w:val="lv-LV" w:eastAsia="lv-LV"/>
        </w:rPr>
        <w:t>Jelgavā, Liepājā, Ventspilī, Daugavpilī, Rēzeknē, Jūrmalā, Jēkabpilī un Valmierā;</w:t>
      </w:r>
    </w:p>
    <w:p w14:paraId="5B06D0AA" w14:textId="77E66982"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B936C0">
        <w:rPr>
          <w:rFonts w:ascii="Times New Roman" w:eastAsia="Times New Roman" w:hAnsi="Times New Roman" w:cs="Times New Roman"/>
          <w:sz w:val="28"/>
          <w:szCs w:val="28"/>
          <w:lang w:val="lv-LV" w:eastAsia="lv-LV"/>
        </w:rPr>
        <w:t>10.3.</w:t>
      </w:r>
      <w:r w:rsidR="00A94642">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ne mazāk kā 94</w:t>
      </w:r>
      <w:r w:rsidR="00A94642">
        <w:rPr>
          <w:rFonts w:ascii="Times New Roman" w:eastAsia="Times New Roman" w:hAnsi="Times New Roman" w:cs="Times New Roman"/>
          <w:sz w:val="28"/>
          <w:szCs w:val="28"/>
          <w:lang w:val="lv-LV" w:eastAsia="lv-LV"/>
        </w:rPr>
        <w:t> </w:t>
      </w:r>
      <w:r w:rsidRPr="00B936C0">
        <w:rPr>
          <w:rFonts w:ascii="Times New Roman" w:eastAsia="Times New Roman" w:hAnsi="Times New Roman" w:cs="Times New Roman"/>
          <w:sz w:val="28"/>
          <w:szCs w:val="28"/>
          <w:lang w:val="lv-LV" w:eastAsia="lv-LV"/>
        </w:rPr>
        <w:t xml:space="preserve">izglītojamie – administratīvajās teritorijās, </w:t>
      </w:r>
      <w:r w:rsidR="00A77B3F">
        <w:rPr>
          <w:rFonts w:ascii="Times New Roman" w:eastAsia="Times New Roman" w:hAnsi="Times New Roman" w:cs="Times New Roman"/>
          <w:sz w:val="28"/>
          <w:szCs w:val="28"/>
          <w:lang w:val="lv-LV" w:eastAsia="lv-LV"/>
        </w:rPr>
        <w:t>kas nav minētas šo noteikumu 2.3.1. un 2.3.2. apakšpunktā</w:t>
      </w:r>
      <w:r w:rsidRPr="0089704A">
        <w:rPr>
          <w:rFonts w:ascii="Times New Roman" w:eastAsia="Times New Roman" w:hAnsi="Times New Roman" w:cs="Times New Roman"/>
          <w:sz w:val="28"/>
          <w:szCs w:val="28"/>
          <w:lang w:val="lv-LV" w:eastAsia="lv-LV"/>
        </w:rPr>
        <w:t>;</w:t>
      </w:r>
    </w:p>
    <w:p w14:paraId="2F7FE565" w14:textId="64C7326E"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.4.</w:t>
      </w:r>
      <w:r w:rsidR="00A94642">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 xml:space="preserve">ne mazāk kā </w:t>
      </w:r>
      <w:r>
        <w:rPr>
          <w:rFonts w:ascii="Times New Roman" w:eastAsia="Times New Roman" w:hAnsi="Times New Roman" w:cs="Times New Roman"/>
          <w:sz w:val="28"/>
          <w:szCs w:val="28"/>
          <w:lang w:val="lv-LV" w:eastAsia="lv-LV"/>
        </w:rPr>
        <w:t>67</w:t>
      </w:r>
      <w:r w:rsidR="00A94642">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izglītojamie – normatīvajos aktos noteiktajās pierobežas administratīvajās teritorijās, kas ir Eiropas Savienības ārējā sauszemes robeža, izņemot Daugavpili</w:t>
      </w:r>
      <w:r>
        <w:rPr>
          <w:rFonts w:ascii="Times New Roman" w:eastAsia="Times New Roman" w:hAnsi="Times New Roman" w:cs="Times New Roman"/>
          <w:sz w:val="28"/>
          <w:szCs w:val="28"/>
          <w:lang w:val="lv-LV" w:eastAsia="lv-LV"/>
        </w:rPr>
        <w:t>.</w:t>
      </w:r>
    </w:p>
    <w:p w14:paraId="58903326"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2F072261" w14:textId="77777777" w:rsidR="00DE61B3" w:rsidRPr="00E33FF2" w:rsidRDefault="00DE61B3" w:rsidP="00DE61B3">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w:t>
      </w:r>
      <w:r w:rsidRPr="00E33FF2">
        <w:rPr>
          <w:rFonts w:ascii="Times New Roman" w:hAnsi="Times New Roman" w:cs="Times New Roman"/>
          <w:b/>
          <w:bCs/>
          <w:sz w:val="28"/>
          <w:szCs w:val="28"/>
        </w:rPr>
        <w:t>V. Noslēguma jautājumi</w:t>
      </w:r>
    </w:p>
    <w:p w14:paraId="3FBEBA75"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68F3CB5A" w14:textId="000AE112" w:rsidR="00094E30" w:rsidRPr="00B936C0" w:rsidRDefault="000D2CF8" w:rsidP="00B936C0">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Pr="00E33FF2">
        <w:rPr>
          <w:rFonts w:ascii="Times New Roman" w:hAnsi="Times New Roman" w:cs="Times New Roman"/>
          <w:sz w:val="28"/>
          <w:szCs w:val="28"/>
          <w:lang w:val="lv-LV"/>
        </w:rPr>
        <w:t>.</w:t>
      </w:r>
      <w:r w:rsidR="00A94642">
        <w:rPr>
          <w:rFonts w:ascii="Times New Roman" w:hAnsi="Times New Roman" w:cs="Times New Roman"/>
          <w:sz w:val="28"/>
          <w:szCs w:val="28"/>
          <w:lang w:val="lv-LV"/>
        </w:rPr>
        <w:t> </w:t>
      </w:r>
      <w:r w:rsidRPr="00E33FF2">
        <w:rPr>
          <w:rFonts w:ascii="Times New Roman" w:hAnsi="Times New Roman" w:cs="Times New Roman"/>
          <w:sz w:val="28"/>
          <w:szCs w:val="28"/>
          <w:lang w:val="lv-LV"/>
        </w:rPr>
        <w:t xml:space="preserve">Atzīt par spēku zaudējušiem Ministru kabineta 2001. gada 20. marta noteikumus Nr. 129 </w:t>
      </w:r>
      <w:r w:rsidR="00690801">
        <w:rPr>
          <w:rFonts w:ascii="Times New Roman" w:hAnsi="Times New Roman" w:cs="Times New Roman"/>
          <w:sz w:val="28"/>
          <w:szCs w:val="28"/>
          <w:lang w:val="lv-LV"/>
        </w:rPr>
        <w:t>"</w:t>
      </w:r>
      <w:r w:rsidRPr="00E33FF2">
        <w:rPr>
          <w:rFonts w:ascii="Times New Roman" w:hAnsi="Times New Roman" w:cs="Times New Roman"/>
          <w:sz w:val="28"/>
          <w:szCs w:val="28"/>
          <w:lang w:val="lv-LV"/>
        </w:rPr>
        <w:t>Ģimnāzijas un valsts ģimnāzijas statusa piešķiršanas un anulēšanas kārtība un kritēriji</w:t>
      </w:r>
      <w:r w:rsidR="00690801">
        <w:rPr>
          <w:rFonts w:ascii="Times New Roman" w:hAnsi="Times New Roman" w:cs="Times New Roman"/>
          <w:sz w:val="28"/>
          <w:szCs w:val="28"/>
          <w:lang w:val="lv-LV"/>
        </w:rPr>
        <w:t>"</w:t>
      </w:r>
      <w:r w:rsidRPr="00E33FF2">
        <w:rPr>
          <w:rFonts w:ascii="Times New Roman" w:hAnsi="Times New Roman" w:cs="Times New Roman"/>
          <w:sz w:val="28"/>
          <w:szCs w:val="28"/>
          <w:lang w:val="lv-LV"/>
        </w:rPr>
        <w:t xml:space="preserve"> </w:t>
      </w:r>
      <w:proofErr w:type="gramStart"/>
      <w:r w:rsidRPr="00E33FF2">
        <w:rPr>
          <w:rFonts w:ascii="Times New Roman" w:hAnsi="Times New Roman" w:cs="Times New Roman"/>
          <w:sz w:val="28"/>
          <w:szCs w:val="28"/>
          <w:lang w:val="lv-LV"/>
        </w:rPr>
        <w:t>(</w:t>
      </w:r>
      <w:proofErr w:type="gramEnd"/>
      <w:r w:rsidRPr="00E33FF2">
        <w:rPr>
          <w:rFonts w:ascii="Times New Roman" w:hAnsi="Times New Roman" w:cs="Times New Roman"/>
          <w:sz w:val="28"/>
          <w:szCs w:val="28"/>
          <w:lang w:val="lv-LV"/>
        </w:rPr>
        <w:t>Latvijas Vēstnesis, 2001, 48. nr.; 2004, 124. nr.; 2011, 91. nr.; 2012, 3. nr.; 2015, 52. nr.).</w:t>
      </w:r>
    </w:p>
    <w:p w14:paraId="691F6082" w14:textId="77777777" w:rsidR="00E76F1E" w:rsidRDefault="00E76F1E" w:rsidP="00E76F1E">
      <w:pPr>
        <w:pStyle w:val="Standard"/>
        <w:spacing w:after="0" w:line="240" w:lineRule="auto"/>
        <w:ind w:firstLine="720"/>
        <w:jc w:val="both"/>
        <w:rPr>
          <w:rFonts w:ascii="Times New Roman" w:hAnsi="Times New Roman" w:cs="Times New Roman"/>
          <w:sz w:val="28"/>
          <w:szCs w:val="28"/>
        </w:rPr>
      </w:pPr>
    </w:p>
    <w:p w14:paraId="659376CC" w14:textId="273D8FF7" w:rsidR="00E76F1E" w:rsidRPr="007A483B" w:rsidRDefault="00E76F1E" w:rsidP="00E76F1E">
      <w:pPr>
        <w:pStyle w:val="Standard"/>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A94642">
        <w:rPr>
          <w:rFonts w:ascii="Times New Roman" w:hAnsi="Times New Roman" w:cs="Times New Roman"/>
          <w:sz w:val="28"/>
          <w:szCs w:val="28"/>
        </w:rPr>
        <w:t> </w:t>
      </w:r>
      <w:r>
        <w:rPr>
          <w:rFonts w:ascii="Times New Roman" w:hAnsi="Times New Roman" w:cs="Times New Roman"/>
          <w:sz w:val="28"/>
          <w:szCs w:val="28"/>
        </w:rPr>
        <w:t xml:space="preserve">Attiecībā uz izglītības iestādi, kurai valsts ģimnāzijas statuss piešķirts ar Ministru kabineta lēmumu, kas </w:t>
      </w:r>
      <w:proofErr w:type="gramStart"/>
      <w:r>
        <w:rPr>
          <w:rFonts w:ascii="Times New Roman" w:hAnsi="Times New Roman" w:cs="Times New Roman"/>
          <w:sz w:val="28"/>
          <w:szCs w:val="28"/>
        </w:rPr>
        <w:t xml:space="preserve">pieņemts līdz </w:t>
      </w:r>
      <w:r w:rsidR="007A483B" w:rsidRPr="00B936C0">
        <w:rPr>
          <w:rFonts w:ascii="Times New Roman" w:hAnsi="Times New Roman" w:cs="Times New Roman"/>
          <w:sz w:val="28"/>
          <w:szCs w:val="28"/>
        </w:rPr>
        <w:t>2019. gada 31. augustam</w:t>
      </w:r>
      <w:proofErr w:type="gramEnd"/>
      <w:r>
        <w:rPr>
          <w:rFonts w:ascii="Times New Roman" w:hAnsi="Times New Roman" w:cs="Times New Roman"/>
          <w:sz w:val="28"/>
          <w:szCs w:val="28"/>
        </w:rPr>
        <w:t xml:space="preserve"> (ieskaitot), līdz 2021. gada 31. augustam piemēro Ministru kabineta 2001. gada 20. marta noteikumus Nr. 129 </w:t>
      </w:r>
      <w:r w:rsidR="00690801">
        <w:rPr>
          <w:rFonts w:ascii="Times New Roman" w:hAnsi="Times New Roman" w:cs="Times New Roman"/>
          <w:sz w:val="28"/>
          <w:szCs w:val="28"/>
        </w:rPr>
        <w:t>"</w:t>
      </w:r>
      <w:r>
        <w:rPr>
          <w:rFonts w:ascii="Times New Roman" w:hAnsi="Times New Roman" w:cs="Times New Roman"/>
          <w:sz w:val="28"/>
          <w:szCs w:val="28"/>
        </w:rPr>
        <w:t>Ģimnāzijas un valsts ģimnāzijas statusa piešķiršanas un anulēšanas kārtība un kritēriji</w:t>
      </w:r>
      <w:r w:rsidR="00690801">
        <w:rPr>
          <w:rFonts w:ascii="Times New Roman" w:hAnsi="Times New Roman" w:cs="Times New Roman"/>
          <w:sz w:val="28"/>
          <w:szCs w:val="28"/>
        </w:rPr>
        <w:t>"</w:t>
      </w:r>
      <w:r w:rsidR="007D1DBC">
        <w:rPr>
          <w:rFonts w:ascii="Times New Roman" w:hAnsi="Times New Roman" w:cs="Times New Roman"/>
          <w:sz w:val="28"/>
          <w:szCs w:val="28"/>
        </w:rPr>
        <w:t>.</w:t>
      </w:r>
    </w:p>
    <w:p w14:paraId="42352C7A" w14:textId="44B7D67A" w:rsidR="00E76F1E" w:rsidRDefault="00E76F1E" w:rsidP="00DE61B3">
      <w:pPr>
        <w:pStyle w:val="Standard"/>
        <w:spacing w:after="0" w:line="240" w:lineRule="auto"/>
        <w:ind w:firstLine="720"/>
        <w:jc w:val="both"/>
        <w:rPr>
          <w:rFonts w:ascii="Times New Roman" w:hAnsi="Times New Roman" w:cs="Times New Roman"/>
          <w:sz w:val="28"/>
          <w:szCs w:val="28"/>
        </w:rPr>
      </w:pPr>
    </w:p>
    <w:p w14:paraId="52DBC7A3" w14:textId="3AAC96B4" w:rsidR="004215C9" w:rsidRPr="00B936C0" w:rsidRDefault="004215C9" w:rsidP="004215C9">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13.</w:t>
      </w:r>
      <w:r w:rsidR="00D75608">
        <w:rPr>
          <w:rFonts w:ascii="Times New Roman" w:hAnsi="Times New Roman" w:cs="Times New Roman"/>
          <w:sz w:val="28"/>
          <w:szCs w:val="28"/>
        </w:rPr>
        <w:t> </w:t>
      </w:r>
      <w:r w:rsidR="007A483B" w:rsidRPr="00B936C0">
        <w:rPr>
          <w:rFonts w:ascii="Times New Roman" w:hAnsi="Times New Roman" w:cs="Times New Roman"/>
          <w:sz w:val="28"/>
          <w:szCs w:val="28"/>
        </w:rPr>
        <w:t>I</w:t>
      </w:r>
      <w:r w:rsidRPr="00B936C0">
        <w:rPr>
          <w:rFonts w:ascii="Times New Roman" w:hAnsi="Times New Roman" w:cs="Times New Roman"/>
          <w:sz w:val="28"/>
          <w:szCs w:val="28"/>
        </w:rPr>
        <w:t>zglītības iestāde</w:t>
      </w:r>
      <w:r w:rsidR="007A483B" w:rsidRPr="00B936C0">
        <w:rPr>
          <w:rFonts w:ascii="Times New Roman" w:hAnsi="Times New Roman" w:cs="Times New Roman"/>
          <w:sz w:val="28"/>
          <w:szCs w:val="28"/>
        </w:rPr>
        <w:t>, kurai valsts ģimnāzijas statuss piešķirts ar Ministru kabineta lēmumu, kas pieņemts līdz 2020. gada 31. maijam</w:t>
      </w:r>
      <w:r w:rsidRPr="00B936C0">
        <w:rPr>
          <w:rFonts w:ascii="Times New Roman" w:hAnsi="Times New Roman" w:cs="Times New Roman"/>
          <w:sz w:val="28"/>
          <w:szCs w:val="28"/>
        </w:rPr>
        <w:t>:</w:t>
      </w:r>
    </w:p>
    <w:p w14:paraId="5486A4C9" w14:textId="520E9B9D" w:rsidR="004215C9" w:rsidRPr="00B936C0" w:rsidRDefault="004215C9" w:rsidP="004215C9">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13.1.</w:t>
      </w:r>
      <w:r w:rsidR="00D75608">
        <w:rPr>
          <w:rFonts w:ascii="Times New Roman" w:hAnsi="Times New Roman" w:cs="Times New Roman"/>
          <w:sz w:val="28"/>
          <w:szCs w:val="28"/>
        </w:rPr>
        <w:t> </w:t>
      </w:r>
      <w:r w:rsidRPr="00B936C0">
        <w:rPr>
          <w:rFonts w:ascii="Times New Roman" w:hAnsi="Times New Roman" w:cs="Times New Roman"/>
          <w:sz w:val="28"/>
          <w:szCs w:val="28"/>
        </w:rPr>
        <w:t>līdz 2022. gada 15. janvārim elektroniskā formā iesniedz ministrij</w:t>
      </w:r>
      <w:r w:rsidR="0018175C">
        <w:rPr>
          <w:rFonts w:ascii="Times New Roman" w:hAnsi="Times New Roman" w:cs="Times New Roman"/>
          <w:sz w:val="28"/>
          <w:szCs w:val="28"/>
        </w:rPr>
        <w:t>ā</w:t>
      </w:r>
      <w:r w:rsidRPr="00B936C0">
        <w:rPr>
          <w:rFonts w:ascii="Times New Roman" w:hAnsi="Times New Roman" w:cs="Times New Roman"/>
          <w:sz w:val="28"/>
          <w:szCs w:val="28"/>
        </w:rPr>
        <w:t xml:space="preserve"> informāciju par atbilstību šo noteikumu 2.2.1., 2.2.2., 2.2.3.,</w:t>
      </w:r>
      <w:r w:rsidR="005A1316">
        <w:rPr>
          <w:rFonts w:ascii="Times New Roman" w:hAnsi="Times New Roman" w:cs="Times New Roman"/>
          <w:sz w:val="28"/>
          <w:szCs w:val="28"/>
        </w:rPr>
        <w:t xml:space="preserve"> 2.2.4., 2.2.5., 2.2.6., 2.2.</w:t>
      </w:r>
      <w:r w:rsidR="00853CF0">
        <w:rPr>
          <w:rFonts w:ascii="Times New Roman" w:hAnsi="Times New Roman" w:cs="Times New Roman"/>
          <w:sz w:val="28"/>
          <w:szCs w:val="28"/>
        </w:rPr>
        <w:t>8</w:t>
      </w:r>
      <w:r w:rsidR="005A1316">
        <w:rPr>
          <w:rFonts w:ascii="Times New Roman" w:hAnsi="Times New Roman" w:cs="Times New Roman"/>
          <w:sz w:val="28"/>
          <w:szCs w:val="28"/>
        </w:rPr>
        <w:t>. un</w:t>
      </w:r>
      <w:r w:rsidR="00853CF0">
        <w:rPr>
          <w:rFonts w:ascii="Times New Roman" w:hAnsi="Times New Roman" w:cs="Times New Roman"/>
          <w:sz w:val="28"/>
          <w:szCs w:val="28"/>
        </w:rPr>
        <w:t xml:space="preserve"> 2.2.9. </w:t>
      </w:r>
      <w:r w:rsidRPr="00B936C0">
        <w:rPr>
          <w:rFonts w:ascii="Times New Roman" w:hAnsi="Times New Roman" w:cs="Times New Roman"/>
          <w:sz w:val="28"/>
          <w:szCs w:val="28"/>
        </w:rPr>
        <w:t>apakšpunktā minētajiem kritērijiem 2020./2021. mācību gad</w:t>
      </w:r>
      <w:r w:rsidR="00D75608">
        <w:rPr>
          <w:rFonts w:ascii="Times New Roman" w:hAnsi="Times New Roman" w:cs="Times New Roman"/>
          <w:sz w:val="28"/>
          <w:szCs w:val="28"/>
        </w:rPr>
        <w:t>ā</w:t>
      </w:r>
      <w:r w:rsidRPr="00B936C0">
        <w:rPr>
          <w:rFonts w:ascii="Times New Roman" w:hAnsi="Times New Roman" w:cs="Times New Roman"/>
          <w:sz w:val="28"/>
          <w:szCs w:val="28"/>
        </w:rPr>
        <w:t>. Ministrija izvērtē valsts ģimnāzijas atbilstību šo noteikumu 2.1. un 2.2. apakšpunktā minētajiem kritērijiem 2020./2021. mācību gadā un 2.3. apakšpunktā minētajam kritērijam 2021./2022. mācību gadā;</w:t>
      </w:r>
    </w:p>
    <w:p w14:paraId="4C6C9FE4" w14:textId="37A8E044" w:rsidR="004215C9" w:rsidRPr="00B936C0" w:rsidRDefault="004215C9" w:rsidP="004215C9">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lastRenderedPageBreak/>
        <w:t>13.2.</w:t>
      </w:r>
      <w:r w:rsidR="00D75608">
        <w:rPr>
          <w:rFonts w:ascii="Times New Roman" w:hAnsi="Times New Roman" w:cs="Times New Roman"/>
          <w:sz w:val="28"/>
          <w:szCs w:val="28"/>
        </w:rPr>
        <w:t> </w:t>
      </w:r>
      <w:r w:rsidRPr="00B936C0">
        <w:rPr>
          <w:rFonts w:ascii="Times New Roman" w:hAnsi="Times New Roman" w:cs="Times New Roman"/>
          <w:sz w:val="28"/>
          <w:szCs w:val="28"/>
        </w:rPr>
        <w:t>līdz 2023. gada 15. janvārim elektroniskā formā iesniedz ministrij</w:t>
      </w:r>
      <w:r w:rsidR="0018175C">
        <w:rPr>
          <w:rFonts w:ascii="Times New Roman" w:hAnsi="Times New Roman" w:cs="Times New Roman"/>
          <w:sz w:val="28"/>
          <w:szCs w:val="28"/>
        </w:rPr>
        <w:t>ā</w:t>
      </w:r>
      <w:r w:rsidRPr="00B936C0">
        <w:rPr>
          <w:rFonts w:ascii="Times New Roman" w:hAnsi="Times New Roman" w:cs="Times New Roman"/>
          <w:sz w:val="28"/>
          <w:szCs w:val="28"/>
        </w:rPr>
        <w:t xml:space="preserve"> informāciju par atbilstību šo noteikumu 2.2.1., 2.2.2., 2.2.3.,</w:t>
      </w:r>
      <w:r w:rsidR="005A1316">
        <w:rPr>
          <w:rFonts w:ascii="Times New Roman" w:hAnsi="Times New Roman" w:cs="Times New Roman"/>
          <w:sz w:val="28"/>
          <w:szCs w:val="28"/>
        </w:rPr>
        <w:t xml:space="preserve"> 2.2.4., 2.2.5., 2.2.6., 2.2.</w:t>
      </w:r>
      <w:r w:rsidR="00853CF0">
        <w:rPr>
          <w:rFonts w:ascii="Times New Roman" w:hAnsi="Times New Roman" w:cs="Times New Roman"/>
          <w:sz w:val="28"/>
          <w:szCs w:val="28"/>
        </w:rPr>
        <w:t>8</w:t>
      </w:r>
      <w:r w:rsidR="005A1316">
        <w:rPr>
          <w:rFonts w:ascii="Times New Roman" w:hAnsi="Times New Roman" w:cs="Times New Roman"/>
          <w:sz w:val="28"/>
          <w:szCs w:val="28"/>
        </w:rPr>
        <w:t>. un</w:t>
      </w:r>
      <w:r w:rsidR="00853CF0">
        <w:rPr>
          <w:rFonts w:ascii="Times New Roman" w:hAnsi="Times New Roman" w:cs="Times New Roman"/>
          <w:sz w:val="28"/>
          <w:szCs w:val="28"/>
        </w:rPr>
        <w:t xml:space="preserve"> 2.2.9. </w:t>
      </w:r>
      <w:r w:rsidRPr="00B936C0">
        <w:rPr>
          <w:rFonts w:ascii="Times New Roman" w:hAnsi="Times New Roman" w:cs="Times New Roman"/>
          <w:sz w:val="28"/>
          <w:szCs w:val="28"/>
        </w:rPr>
        <w:t>apakšpunktā minētajiem kritērijiem 2021./2022. mācību gad</w:t>
      </w:r>
      <w:r w:rsidR="00D75608">
        <w:rPr>
          <w:rFonts w:ascii="Times New Roman" w:hAnsi="Times New Roman" w:cs="Times New Roman"/>
          <w:sz w:val="28"/>
          <w:szCs w:val="28"/>
        </w:rPr>
        <w:t>ā</w:t>
      </w:r>
      <w:r w:rsidRPr="00B936C0">
        <w:rPr>
          <w:rFonts w:ascii="Times New Roman" w:hAnsi="Times New Roman" w:cs="Times New Roman"/>
          <w:sz w:val="28"/>
          <w:szCs w:val="28"/>
        </w:rPr>
        <w:t>. Ministrija izvērtē valsts ģimnāzijas atbilstību šo noteikumu 2.1. un 2.2. apakšpunktā minētajiem kritērijiem 2021./2022. mācību gadā un 2.3. apakšpunktā minētajam kritērijam 2022./2023. mācību gadā.</w:t>
      </w:r>
    </w:p>
    <w:p w14:paraId="7E3EC4BE" w14:textId="77777777" w:rsidR="004215C9" w:rsidRPr="00B936C0" w:rsidRDefault="004215C9" w:rsidP="004215C9">
      <w:pPr>
        <w:pStyle w:val="Standard"/>
        <w:spacing w:after="0" w:line="240" w:lineRule="auto"/>
        <w:ind w:firstLine="720"/>
        <w:jc w:val="both"/>
        <w:rPr>
          <w:rFonts w:ascii="Times New Roman" w:hAnsi="Times New Roman" w:cs="Times New Roman"/>
          <w:sz w:val="28"/>
          <w:szCs w:val="28"/>
        </w:rPr>
      </w:pPr>
    </w:p>
    <w:p w14:paraId="490EA1D6" w14:textId="5753437D" w:rsidR="004215C9" w:rsidRPr="00B936C0" w:rsidRDefault="004215C9" w:rsidP="004215C9">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14.</w:t>
      </w:r>
      <w:r w:rsidR="00D75608">
        <w:rPr>
          <w:rFonts w:ascii="Times New Roman" w:hAnsi="Times New Roman" w:cs="Times New Roman"/>
          <w:sz w:val="28"/>
          <w:szCs w:val="28"/>
        </w:rPr>
        <w:t> </w:t>
      </w:r>
      <w:r w:rsidRPr="00B936C0">
        <w:rPr>
          <w:rFonts w:ascii="Times New Roman" w:hAnsi="Times New Roman" w:cs="Times New Roman"/>
          <w:sz w:val="28"/>
          <w:szCs w:val="28"/>
        </w:rPr>
        <w:t xml:space="preserve">Ministrija iesniedz Ministru kabinetā rīkojuma projektu par valsts ģimnāzijas statusa anulēšanu ar 2023. gada 1. septembri </w:t>
      </w:r>
      <w:r w:rsidR="00AA2FEB" w:rsidRPr="00B936C0">
        <w:rPr>
          <w:rFonts w:ascii="Times New Roman" w:hAnsi="Times New Roman" w:cs="Times New Roman"/>
          <w:sz w:val="28"/>
          <w:szCs w:val="28"/>
        </w:rPr>
        <w:t>šo noteikumu 1</w:t>
      </w:r>
      <w:r w:rsidR="004C0B3C" w:rsidRPr="00B936C0">
        <w:rPr>
          <w:rFonts w:ascii="Times New Roman" w:hAnsi="Times New Roman" w:cs="Times New Roman"/>
          <w:sz w:val="28"/>
          <w:szCs w:val="28"/>
        </w:rPr>
        <w:t>2</w:t>
      </w:r>
      <w:r w:rsidR="00AA2FEB" w:rsidRPr="00B936C0">
        <w:rPr>
          <w:rFonts w:ascii="Times New Roman" w:hAnsi="Times New Roman" w:cs="Times New Roman"/>
          <w:sz w:val="28"/>
          <w:szCs w:val="28"/>
        </w:rPr>
        <w:t xml:space="preserve">. punktā minētajai </w:t>
      </w:r>
      <w:r w:rsidRPr="00B936C0">
        <w:rPr>
          <w:rFonts w:ascii="Times New Roman" w:hAnsi="Times New Roman" w:cs="Times New Roman"/>
          <w:sz w:val="28"/>
          <w:szCs w:val="28"/>
        </w:rPr>
        <w:t xml:space="preserve">izglītības iestādei </w:t>
      </w:r>
      <w:r w:rsidR="00D75608">
        <w:rPr>
          <w:rFonts w:ascii="Times New Roman" w:hAnsi="Times New Roman" w:cs="Times New Roman"/>
          <w:sz w:val="28"/>
          <w:szCs w:val="28"/>
        </w:rPr>
        <w:t>(</w:t>
      </w:r>
      <w:r w:rsidRPr="00D75608">
        <w:rPr>
          <w:rFonts w:ascii="Times New Roman" w:hAnsi="Times New Roman" w:cs="Times New Roman"/>
          <w:sz w:val="28"/>
          <w:szCs w:val="28"/>
        </w:rPr>
        <w:t xml:space="preserve">izņemot </w:t>
      </w:r>
      <w:r w:rsidR="00D75608" w:rsidRPr="00D75608">
        <w:rPr>
          <w:rFonts w:ascii="Times New Roman" w:hAnsi="Times New Roman" w:cs="Times New Roman"/>
          <w:sz w:val="28"/>
          <w:szCs w:val="28"/>
        </w:rPr>
        <w:t>to</w:t>
      </w:r>
      <w:r w:rsidRPr="00D75608">
        <w:rPr>
          <w:rFonts w:ascii="Times New Roman" w:hAnsi="Times New Roman" w:cs="Times New Roman"/>
          <w:sz w:val="28"/>
          <w:szCs w:val="28"/>
        </w:rPr>
        <w:t>, kurai</w:t>
      </w:r>
      <w:r w:rsidRPr="00B936C0">
        <w:rPr>
          <w:rFonts w:ascii="Times New Roman" w:hAnsi="Times New Roman" w:cs="Times New Roman"/>
          <w:sz w:val="28"/>
          <w:szCs w:val="28"/>
        </w:rPr>
        <w:t xml:space="preserve"> valsts ģimnāzijas statuss piešķirts ar 2020. gada 1. septembri</w:t>
      </w:r>
      <w:r w:rsidR="00D75608">
        <w:rPr>
          <w:rFonts w:ascii="Times New Roman" w:hAnsi="Times New Roman" w:cs="Times New Roman"/>
          <w:sz w:val="28"/>
          <w:szCs w:val="28"/>
        </w:rPr>
        <w:t>)</w:t>
      </w:r>
      <w:r w:rsidRPr="00B936C0">
        <w:rPr>
          <w:rFonts w:ascii="Times New Roman" w:hAnsi="Times New Roman" w:cs="Times New Roman"/>
          <w:sz w:val="28"/>
          <w:szCs w:val="28"/>
        </w:rPr>
        <w:t>, ja izglītības iestāde:</w:t>
      </w:r>
    </w:p>
    <w:p w14:paraId="51636F79" w14:textId="3E6C0971" w:rsidR="004215C9" w:rsidRPr="00B936C0" w:rsidRDefault="004215C9" w:rsidP="004215C9">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14.1.</w:t>
      </w:r>
      <w:r w:rsidR="00D75608">
        <w:rPr>
          <w:rFonts w:ascii="Times New Roman" w:hAnsi="Times New Roman" w:cs="Times New Roman"/>
          <w:sz w:val="28"/>
          <w:szCs w:val="28"/>
        </w:rPr>
        <w:t> </w:t>
      </w:r>
      <w:r w:rsidRPr="00B936C0">
        <w:rPr>
          <w:rFonts w:ascii="Times New Roman" w:hAnsi="Times New Roman" w:cs="Times New Roman"/>
          <w:sz w:val="28"/>
          <w:szCs w:val="28"/>
        </w:rPr>
        <w:t>2019./2020. mācību gadā neatbilst kādam no Ministru kabineta 2001. gada 20. marta noteikum</w:t>
      </w:r>
      <w:r w:rsidR="00D75608">
        <w:rPr>
          <w:rFonts w:ascii="Times New Roman" w:hAnsi="Times New Roman" w:cs="Times New Roman"/>
          <w:sz w:val="28"/>
          <w:szCs w:val="28"/>
        </w:rPr>
        <w:t>o</w:t>
      </w:r>
      <w:r w:rsidRPr="00B936C0">
        <w:rPr>
          <w:rFonts w:ascii="Times New Roman" w:hAnsi="Times New Roman" w:cs="Times New Roman"/>
          <w:sz w:val="28"/>
          <w:szCs w:val="28"/>
        </w:rPr>
        <w:t xml:space="preserve">s Nr. 129 </w:t>
      </w:r>
      <w:r w:rsidR="00690801">
        <w:rPr>
          <w:rFonts w:ascii="Times New Roman" w:hAnsi="Times New Roman" w:cs="Times New Roman"/>
          <w:sz w:val="28"/>
          <w:szCs w:val="28"/>
        </w:rPr>
        <w:t>"</w:t>
      </w:r>
      <w:r w:rsidRPr="00B936C0">
        <w:rPr>
          <w:rFonts w:ascii="Times New Roman" w:hAnsi="Times New Roman" w:cs="Times New Roman"/>
          <w:sz w:val="28"/>
          <w:szCs w:val="28"/>
        </w:rPr>
        <w:t>Ģimnāzijas un valsts ģimnāzijas statusa piešķiršanas un anulēšanas kārtība un kritēriji</w:t>
      </w:r>
      <w:r w:rsidR="00690801">
        <w:rPr>
          <w:rFonts w:ascii="Times New Roman" w:hAnsi="Times New Roman" w:cs="Times New Roman"/>
          <w:sz w:val="28"/>
          <w:szCs w:val="28"/>
        </w:rPr>
        <w:t>"</w:t>
      </w:r>
      <w:r w:rsidRPr="00B936C0">
        <w:rPr>
          <w:rFonts w:ascii="Times New Roman" w:hAnsi="Times New Roman" w:cs="Times New Roman"/>
          <w:sz w:val="28"/>
          <w:szCs w:val="28"/>
        </w:rPr>
        <w:t xml:space="preserve"> noteiktajiem kritērijiem;</w:t>
      </w:r>
    </w:p>
    <w:p w14:paraId="6EB861E6" w14:textId="5AE9CF5D" w:rsidR="004215C9" w:rsidRPr="00B936C0" w:rsidRDefault="004215C9" w:rsidP="004215C9">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14.2.</w:t>
      </w:r>
      <w:r w:rsidR="00D75608">
        <w:rPr>
          <w:rFonts w:ascii="Times New Roman" w:hAnsi="Times New Roman" w:cs="Times New Roman"/>
          <w:sz w:val="28"/>
          <w:szCs w:val="28"/>
        </w:rPr>
        <w:t> </w:t>
      </w:r>
      <w:r w:rsidRPr="00B936C0">
        <w:rPr>
          <w:rFonts w:ascii="Times New Roman" w:hAnsi="Times New Roman" w:cs="Times New Roman"/>
          <w:sz w:val="28"/>
          <w:szCs w:val="28"/>
        </w:rPr>
        <w:t>2020./2021. mācību gadā neatbilst kādam no šo noteikumu 2.1. vai 2.2. apakšpunktā minētajiem kritērijiem vai 2021./2022. mācību gadā neatbilst šo noteikumu 2.3. apakšpunktā minētajam kritērijam;</w:t>
      </w:r>
    </w:p>
    <w:p w14:paraId="422CD0FD" w14:textId="60D3F880" w:rsidR="00565DA2" w:rsidRDefault="004215C9" w:rsidP="00E76F1E">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14.3.</w:t>
      </w:r>
      <w:r w:rsidR="00D75608">
        <w:rPr>
          <w:rFonts w:ascii="Times New Roman" w:hAnsi="Times New Roman" w:cs="Times New Roman"/>
          <w:sz w:val="28"/>
          <w:szCs w:val="28"/>
        </w:rPr>
        <w:t> </w:t>
      </w:r>
      <w:r w:rsidRPr="00B936C0">
        <w:rPr>
          <w:rFonts w:ascii="Times New Roman" w:hAnsi="Times New Roman" w:cs="Times New Roman"/>
          <w:sz w:val="28"/>
          <w:szCs w:val="28"/>
        </w:rPr>
        <w:t>2021./2022. mācību gadā neatbilst kādam no šo noteikumu 2.1. vai 2.2. apakšpunktā minētajiem kritērijiem vai 2022./2023. mācību gadā neatbilst šo noteikumu 2.3. apakšpunktā minētajam kritērijam.</w:t>
      </w:r>
    </w:p>
    <w:p w14:paraId="3E65F447" w14:textId="77777777" w:rsidR="00565DA2" w:rsidRDefault="00565DA2" w:rsidP="00E76F1E">
      <w:pPr>
        <w:pStyle w:val="Standard"/>
        <w:spacing w:after="0" w:line="240" w:lineRule="auto"/>
        <w:ind w:firstLine="720"/>
        <w:jc w:val="both"/>
        <w:rPr>
          <w:rFonts w:ascii="Times New Roman" w:hAnsi="Times New Roman" w:cs="Times New Roman"/>
          <w:sz w:val="28"/>
          <w:szCs w:val="28"/>
        </w:rPr>
      </w:pPr>
    </w:p>
    <w:p w14:paraId="4333A8D3" w14:textId="12246C4E" w:rsidR="00DE61B3" w:rsidRDefault="00565DA2" w:rsidP="00DE61B3">
      <w:pPr>
        <w:pStyle w:val="Standard"/>
        <w:spacing w:after="0" w:line="240" w:lineRule="auto"/>
        <w:ind w:firstLine="720"/>
        <w:jc w:val="both"/>
        <w:rPr>
          <w:rFonts w:ascii="Times New Roman" w:hAnsi="Times New Roman" w:cs="Times New Roman"/>
          <w:sz w:val="28"/>
          <w:szCs w:val="28"/>
        </w:rPr>
      </w:pPr>
      <w:r w:rsidRPr="00B936C0">
        <w:rPr>
          <w:rFonts w:ascii="Times New Roman" w:hAnsi="Times New Roman" w:cs="Times New Roman"/>
          <w:sz w:val="28"/>
          <w:szCs w:val="28"/>
        </w:rPr>
        <w:t>15.</w:t>
      </w:r>
      <w:r w:rsidR="00D75608">
        <w:rPr>
          <w:rFonts w:ascii="Times New Roman" w:hAnsi="Times New Roman" w:cs="Times New Roman"/>
          <w:sz w:val="28"/>
          <w:szCs w:val="28"/>
        </w:rPr>
        <w:t> </w:t>
      </w:r>
      <w:r w:rsidRPr="00B936C0">
        <w:rPr>
          <w:rFonts w:ascii="Times New Roman" w:hAnsi="Times New Roman" w:cs="Times New Roman"/>
          <w:sz w:val="28"/>
          <w:szCs w:val="28"/>
        </w:rPr>
        <w:t xml:space="preserve">Līdz 2021. gada 31. augustam </w:t>
      </w:r>
      <w:r w:rsidR="00D74DCE" w:rsidRPr="00B936C0">
        <w:rPr>
          <w:rFonts w:ascii="Times New Roman" w:hAnsi="Times New Roman" w:cs="Times New Roman"/>
          <w:sz w:val="28"/>
          <w:szCs w:val="28"/>
        </w:rPr>
        <w:t xml:space="preserve">attiecībā uz </w:t>
      </w:r>
      <w:r w:rsidR="00D75608" w:rsidRPr="00B936C0">
        <w:rPr>
          <w:rFonts w:ascii="Times New Roman" w:hAnsi="Times New Roman" w:cs="Times New Roman"/>
          <w:sz w:val="28"/>
          <w:szCs w:val="28"/>
        </w:rPr>
        <w:t>Ogr</w:t>
      </w:r>
      <w:r w:rsidR="00D75608">
        <w:rPr>
          <w:rFonts w:ascii="Times New Roman" w:hAnsi="Times New Roman" w:cs="Times New Roman"/>
          <w:sz w:val="28"/>
          <w:szCs w:val="28"/>
        </w:rPr>
        <w:t>es</w:t>
      </w:r>
      <w:r w:rsidR="00D75608" w:rsidRPr="00B936C0">
        <w:rPr>
          <w:rFonts w:ascii="Times New Roman" w:hAnsi="Times New Roman" w:cs="Times New Roman"/>
          <w:sz w:val="28"/>
          <w:szCs w:val="28"/>
        </w:rPr>
        <w:t xml:space="preserve"> </w:t>
      </w:r>
      <w:r w:rsidR="00D74DCE" w:rsidRPr="00B936C0">
        <w:rPr>
          <w:rFonts w:ascii="Times New Roman" w:hAnsi="Times New Roman" w:cs="Times New Roman"/>
          <w:sz w:val="28"/>
          <w:szCs w:val="28"/>
        </w:rPr>
        <w:t>izglītības iestādēm piemēro šo noteikumu 2.3.3., 2.4.3. un 10.3.</w:t>
      </w:r>
      <w:r w:rsidR="00D75608">
        <w:rPr>
          <w:rFonts w:ascii="Times New Roman" w:hAnsi="Times New Roman" w:cs="Times New Roman"/>
          <w:sz w:val="28"/>
          <w:szCs w:val="28"/>
        </w:rPr>
        <w:t> </w:t>
      </w:r>
      <w:r w:rsidR="00D74DCE" w:rsidRPr="00B936C0">
        <w:rPr>
          <w:rFonts w:ascii="Times New Roman" w:hAnsi="Times New Roman" w:cs="Times New Roman"/>
          <w:sz w:val="28"/>
          <w:szCs w:val="28"/>
        </w:rPr>
        <w:t>apakšpunktā minēt</w:t>
      </w:r>
      <w:r w:rsidR="00D75608">
        <w:rPr>
          <w:rFonts w:ascii="Times New Roman" w:hAnsi="Times New Roman" w:cs="Times New Roman"/>
          <w:sz w:val="28"/>
          <w:szCs w:val="28"/>
        </w:rPr>
        <w:t>o</w:t>
      </w:r>
      <w:r w:rsidR="00D74DCE" w:rsidRPr="00B936C0">
        <w:rPr>
          <w:rFonts w:ascii="Times New Roman" w:hAnsi="Times New Roman" w:cs="Times New Roman"/>
          <w:sz w:val="28"/>
          <w:szCs w:val="28"/>
        </w:rPr>
        <w:t xml:space="preserve"> izglītojamo skait</w:t>
      </w:r>
      <w:r w:rsidR="00D75608">
        <w:rPr>
          <w:rFonts w:ascii="Times New Roman" w:hAnsi="Times New Roman" w:cs="Times New Roman"/>
          <w:sz w:val="28"/>
          <w:szCs w:val="28"/>
        </w:rPr>
        <w:t>u</w:t>
      </w:r>
      <w:r w:rsidR="00D74DCE" w:rsidRPr="00B936C0">
        <w:rPr>
          <w:rFonts w:ascii="Times New Roman" w:hAnsi="Times New Roman" w:cs="Times New Roman"/>
          <w:sz w:val="28"/>
          <w:szCs w:val="28"/>
        </w:rPr>
        <w:t>.</w:t>
      </w:r>
    </w:p>
    <w:p w14:paraId="3F4A5123" w14:textId="77777777" w:rsidR="00B936C0" w:rsidRPr="00B936C0" w:rsidRDefault="00B936C0" w:rsidP="00DE61B3">
      <w:pPr>
        <w:pStyle w:val="Standard"/>
        <w:spacing w:after="0" w:line="240" w:lineRule="auto"/>
        <w:ind w:firstLine="720"/>
        <w:jc w:val="both"/>
        <w:rPr>
          <w:rFonts w:ascii="Times New Roman" w:hAnsi="Times New Roman" w:cs="Times New Roman"/>
          <w:b/>
          <w:bCs/>
          <w:sz w:val="28"/>
          <w:szCs w:val="28"/>
        </w:rPr>
      </w:pPr>
    </w:p>
    <w:p w14:paraId="2FE08523" w14:textId="5A4B5F85" w:rsidR="00DE61B3" w:rsidRPr="00B936C0" w:rsidRDefault="00E76F1E" w:rsidP="00DE61B3">
      <w:pPr>
        <w:pStyle w:val="Standard"/>
        <w:spacing w:after="0" w:line="240" w:lineRule="auto"/>
        <w:ind w:firstLine="720"/>
        <w:jc w:val="both"/>
      </w:pPr>
      <w:r w:rsidRPr="00B936C0">
        <w:rPr>
          <w:rFonts w:ascii="Times New Roman" w:hAnsi="Times New Roman" w:cs="Times New Roman"/>
          <w:bCs/>
          <w:sz w:val="28"/>
          <w:szCs w:val="28"/>
        </w:rPr>
        <w:t>1</w:t>
      </w:r>
      <w:r w:rsidR="00E17B46" w:rsidRPr="00B936C0">
        <w:rPr>
          <w:rFonts w:ascii="Times New Roman" w:hAnsi="Times New Roman" w:cs="Times New Roman"/>
          <w:bCs/>
          <w:sz w:val="28"/>
          <w:szCs w:val="28"/>
        </w:rPr>
        <w:t>6</w:t>
      </w:r>
      <w:r w:rsidR="00DE61B3" w:rsidRPr="00B936C0">
        <w:rPr>
          <w:rFonts w:ascii="Times New Roman" w:hAnsi="Times New Roman" w:cs="Times New Roman"/>
          <w:bCs/>
          <w:sz w:val="28"/>
          <w:szCs w:val="28"/>
        </w:rPr>
        <w:t>.</w:t>
      </w:r>
      <w:r w:rsidR="00D75608">
        <w:rPr>
          <w:rFonts w:ascii="Times New Roman" w:hAnsi="Times New Roman" w:cs="Times New Roman"/>
          <w:bCs/>
          <w:sz w:val="28"/>
          <w:szCs w:val="28"/>
        </w:rPr>
        <w:t> </w:t>
      </w:r>
      <w:r w:rsidR="00DE61B3" w:rsidRPr="00B936C0">
        <w:rPr>
          <w:rFonts w:ascii="Times New Roman" w:hAnsi="Times New Roman" w:cs="Times New Roman"/>
          <w:bCs/>
          <w:sz w:val="28"/>
          <w:szCs w:val="28"/>
        </w:rPr>
        <w:t>Izglītības iestād</w:t>
      </w:r>
      <w:r w:rsidR="00D135C8">
        <w:rPr>
          <w:rFonts w:ascii="Times New Roman" w:hAnsi="Times New Roman" w:cs="Times New Roman"/>
          <w:bCs/>
          <w:sz w:val="28"/>
          <w:szCs w:val="28"/>
        </w:rPr>
        <w:t>i</w:t>
      </w:r>
      <w:r w:rsidR="00DE61B3" w:rsidRPr="00B936C0">
        <w:rPr>
          <w:rFonts w:ascii="Times New Roman" w:hAnsi="Times New Roman" w:cs="Times New Roman"/>
          <w:sz w:val="28"/>
          <w:szCs w:val="28"/>
        </w:rPr>
        <w:t xml:space="preserve"> līdz 2029. gada 31. jūlijam uzskata </w:t>
      </w:r>
      <w:proofErr w:type="gramStart"/>
      <w:r w:rsidR="00DE61B3" w:rsidRPr="00B936C0">
        <w:rPr>
          <w:rFonts w:ascii="Times New Roman" w:hAnsi="Times New Roman" w:cs="Times New Roman"/>
          <w:sz w:val="28"/>
          <w:szCs w:val="28"/>
        </w:rPr>
        <w:t>par atbilstošu šo noteikumu</w:t>
      </w:r>
      <w:proofErr w:type="gramEnd"/>
      <w:r w:rsidR="00DE61B3" w:rsidRPr="00B936C0">
        <w:rPr>
          <w:rFonts w:ascii="Times New Roman" w:hAnsi="Times New Roman" w:cs="Times New Roman"/>
          <w:sz w:val="28"/>
          <w:szCs w:val="28"/>
        </w:rPr>
        <w:t xml:space="preserve"> 2.1. apakšpunktā minētajam kritērijam, ja:</w:t>
      </w:r>
    </w:p>
    <w:p w14:paraId="35061B07" w14:textId="01253149" w:rsidR="00DE61B3" w:rsidRPr="00957311" w:rsidRDefault="00E76F1E" w:rsidP="000D2CF8">
      <w:pPr>
        <w:spacing w:after="0" w:line="240" w:lineRule="auto"/>
        <w:ind w:firstLine="720"/>
        <w:jc w:val="both"/>
        <w:rPr>
          <w:lang w:val="lv-LV"/>
        </w:rPr>
      </w:pPr>
      <w:r w:rsidRPr="00B936C0">
        <w:rPr>
          <w:rFonts w:ascii="Times New Roman" w:hAnsi="Times New Roman" w:cs="Times New Roman"/>
          <w:sz w:val="28"/>
          <w:szCs w:val="28"/>
          <w:lang w:val="lv-LV"/>
        </w:rPr>
        <w:t>1</w:t>
      </w:r>
      <w:r w:rsidR="00E17B46" w:rsidRPr="00B936C0">
        <w:rPr>
          <w:rFonts w:ascii="Times New Roman" w:hAnsi="Times New Roman" w:cs="Times New Roman"/>
          <w:sz w:val="28"/>
          <w:szCs w:val="28"/>
          <w:lang w:val="lv-LV"/>
        </w:rPr>
        <w:t>6</w:t>
      </w:r>
      <w:r w:rsidR="00DE61B3" w:rsidRPr="00B936C0">
        <w:rPr>
          <w:rFonts w:ascii="Times New Roman" w:hAnsi="Times New Roman" w:cs="Times New Roman"/>
          <w:sz w:val="28"/>
          <w:szCs w:val="28"/>
          <w:lang w:val="lv-LV"/>
        </w:rPr>
        <w:t>.1.</w:t>
      </w:r>
      <w:r w:rsidR="00D135C8">
        <w:rPr>
          <w:rFonts w:ascii="Times New Roman" w:hAnsi="Times New Roman" w:cs="Times New Roman"/>
          <w:sz w:val="28"/>
          <w:szCs w:val="28"/>
          <w:lang w:val="lv-LV"/>
        </w:rPr>
        <w:t> </w:t>
      </w:r>
      <w:r w:rsidR="00DE61B3" w:rsidRPr="00B936C0">
        <w:rPr>
          <w:rFonts w:ascii="Times New Roman" w:eastAsia="Times New Roman" w:hAnsi="Times New Roman" w:cs="Times New Roman"/>
          <w:sz w:val="28"/>
          <w:szCs w:val="28"/>
          <w:lang w:val="lv-LV" w:eastAsia="lv-LV"/>
        </w:rPr>
        <w:t xml:space="preserve">līdz 2025. gada 31. jūlijam katru mācību gadu centralizēto eksāmenu rezultātu indekss ir ne mazāks </w:t>
      </w:r>
      <w:r w:rsidR="00361476">
        <w:rPr>
          <w:rFonts w:ascii="Times New Roman" w:eastAsia="Times New Roman" w:hAnsi="Times New Roman" w:cs="Times New Roman"/>
          <w:sz w:val="28"/>
          <w:szCs w:val="28"/>
          <w:lang w:val="lv-LV" w:eastAsia="lv-LV"/>
        </w:rPr>
        <w:t>par</w:t>
      </w:r>
      <w:r w:rsidR="00DE61B3" w:rsidRPr="00957311">
        <w:rPr>
          <w:rFonts w:ascii="Times New Roman" w:eastAsia="Times New Roman" w:hAnsi="Times New Roman" w:cs="Times New Roman"/>
          <w:sz w:val="28"/>
          <w:szCs w:val="28"/>
          <w:lang w:val="lv-LV" w:eastAsia="lv-LV"/>
        </w:rPr>
        <w:t xml:space="preserve"> 5</w:t>
      </w:r>
      <w:r w:rsidR="003F6C4E" w:rsidRPr="00957311">
        <w:rPr>
          <w:rFonts w:ascii="Times New Roman" w:eastAsia="Times New Roman" w:hAnsi="Times New Roman" w:cs="Times New Roman"/>
          <w:sz w:val="28"/>
          <w:szCs w:val="28"/>
          <w:lang w:val="lv-LV" w:eastAsia="lv-LV"/>
        </w:rPr>
        <w:t>5</w:t>
      </w:r>
      <w:r w:rsidR="00D135C8">
        <w:rPr>
          <w:rFonts w:ascii="Times New Roman" w:eastAsia="Times New Roman" w:hAnsi="Times New Roman" w:cs="Times New Roman"/>
          <w:sz w:val="28"/>
          <w:szCs w:val="28"/>
          <w:lang w:val="lv-LV" w:eastAsia="lv-LV"/>
        </w:rPr>
        <w:t> </w:t>
      </w:r>
      <w:r w:rsidR="00DE61B3" w:rsidRPr="00957311">
        <w:rPr>
          <w:rFonts w:ascii="Times New Roman" w:eastAsia="Times New Roman" w:hAnsi="Times New Roman" w:cs="Times New Roman"/>
          <w:sz w:val="28"/>
          <w:szCs w:val="28"/>
          <w:lang w:val="lv-LV" w:eastAsia="lv-LV"/>
        </w:rPr>
        <w:t>procenti</w:t>
      </w:r>
      <w:r w:rsidR="00361476">
        <w:rPr>
          <w:rFonts w:ascii="Times New Roman" w:eastAsia="Times New Roman" w:hAnsi="Times New Roman" w:cs="Times New Roman"/>
          <w:sz w:val="28"/>
          <w:szCs w:val="28"/>
          <w:lang w:val="lv-LV" w:eastAsia="lv-LV"/>
        </w:rPr>
        <w:t>em</w:t>
      </w:r>
      <w:r w:rsidR="00DE61B3" w:rsidRPr="00957311">
        <w:rPr>
          <w:rFonts w:ascii="Times New Roman" w:eastAsia="Times New Roman" w:hAnsi="Times New Roman" w:cs="Times New Roman"/>
          <w:sz w:val="28"/>
          <w:szCs w:val="28"/>
          <w:lang w:val="lv-LV" w:eastAsia="lv-LV"/>
        </w:rPr>
        <w:t>;</w:t>
      </w:r>
    </w:p>
    <w:p w14:paraId="46479AA2" w14:textId="7BA634D5" w:rsidR="00DE61B3" w:rsidRPr="00B936C0" w:rsidRDefault="004215C9" w:rsidP="00DE61B3">
      <w:pPr>
        <w:spacing w:after="0" w:line="240" w:lineRule="auto"/>
        <w:ind w:firstLine="720"/>
        <w:jc w:val="both"/>
        <w:rPr>
          <w:rFonts w:ascii="Times New Roman" w:hAnsi="Times New Roman" w:cs="Times New Roman"/>
          <w:sz w:val="28"/>
          <w:szCs w:val="28"/>
          <w:lang w:val="lv-LV"/>
        </w:rPr>
      </w:pPr>
      <w:r w:rsidRPr="00957311">
        <w:rPr>
          <w:rFonts w:ascii="Times New Roman" w:hAnsi="Times New Roman" w:cs="Times New Roman"/>
          <w:sz w:val="28"/>
          <w:szCs w:val="28"/>
          <w:lang w:val="lv-LV"/>
        </w:rPr>
        <w:t>1</w:t>
      </w:r>
      <w:r w:rsidR="00E17B46" w:rsidRPr="00957311">
        <w:rPr>
          <w:rFonts w:ascii="Times New Roman" w:hAnsi="Times New Roman" w:cs="Times New Roman"/>
          <w:sz w:val="28"/>
          <w:szCs w:val="28"/>
          <w:lang w:val="lv-LV"/>
        </w:rPr>
        <w:t>6</w:t>
      </w:r>
      <w:r w:rsidRPr="00957311">
        <w:rPr>
          <w:rFonts w:ascii="Times New Roman" w:hAnsi="Times New Roman" w:cs="Times New Roman"/>
          <w:sz w:val="28"/>
          <w:szCs w:val="28"/>
          <w:lang w:val="lv-LV"/>
        </w:rPr>
        <w:t>.</w:t>
      </w:r>
      <w:r w:rsidR="000D2CF8" w:rsidRPr="00957311">
        <w:rPr>
          <w:rFonts w:ascii="Times New Roman" w:hAnsi="Times New Roman" w:cs="Times New Roman"/>
          <w:sz w:val="28"/>
          <w:szCs w:val="28"/>
          <w:lang w:val="lv-LV"/>
        </w:rPr>
        <w:t>2</w:t>
      </w:r>
      <w:r w:rsidR="00DE61B3" w:rsidRPr="00957311">
        <w:rPr>
          <w:rFonts w:ascii="Times New Roman" w:hAnsi="Times New Roman" w:cs="Times New Roman"/>
          <w:sz w:val="28"/>
          <w:szCs w:val="28"/>
          <w:lang w:val="lv-LV"/>
        </w:rPr>
        <w:t>.</w:t>
      </w:r>
      <w:r w:rsidR="00D135C8">
        <w:rPr>
          <w:rFonts w:ascii="Times New Roman" w:hAnsi="Times New Roman" w:cs="Times New Roman"/>
          <w:sz w:val="28"/>
          <w:szCs w:val="28"/>
          <w:lang w:val="lv-LV"/>
        </w:rPr>
        <w:t> </w:t>
      </w:r>
      <w:r w:rsidR="00DE61B3" w:rsidRPr="00957311">
        <w:rPr>
          <w:rFonts w:ascii="Times New Roman" w:hAnsi="Times New Roman" w:cs="Times New Roman"/>
          <w:sz w:val="28"/>
          <w:szCs w:val="28"/>
          <w:lang w:val="lv-LV"/>
        </w:rPr>
        <w:t xml:space="preserve">no 2025. gada 1. augusta līdz 2029. gada 31. jūlijam katru mācību gadu centralizēto eksāmenu rezultātu indekss ir ne mazāks </w:t>
      </w:r>
      <w:r w:rsidR="00361476">
        <w:rPr>
          <w:rFonts w:ascii="Times New Roman" w:hAnsi="Times New Roman" w:cs="Times New Roman"/>
          <w:sz w:val="28"/>
          <w:szCs w:val="28"/>
          <w:lang w:val="lv-LV"/>
        </w:rPr>
        <w:t>par</w:t>
      </w:r>
      <w:r w:rsidR="00DE61B3" w:rsidRPr="00957311">
        <w:rPr>
          <w:rFonts w:ascii="Times New Roman" w:hAnsi="Times New Roman" w:cs="Times New Roman"/>
          <w:sz w:val="28"/>
          <w:szCs w:val="28"/>
          <w:lang w:val="lv-LV"/>
        </w:rPr>
        <w:t xml:space="preserve"> </w:t>
      </w:r>
      <w:r w:rsidR="003F6C4E" w:rsidRPr="00957311">
        <w:rPr>
          <w:rFonts w:ascii="Times New Roman" w:hAnsi="Times New Roman" w:cs="Times New Roman"/>
          <w:sz w:val="28"/>
          <w:szCs w:val="28"/>
          <w:lang w:val="lv-LV"/>
        </w:rPr>
        <w:t>60</w:t>
      </w:r>
      <w:r w:rsidR="00DE61B3" w:rsidRPr="00B936C0">
        <w:rPr>
          <w:rFonts w:ascii="Times New Roman" w:hAnsi="Times New Roman" w:cs="Times New Roman"/>
          <w:sz w:val="28"/>
          <w:szCs w:val="28"/>
          <w:lang w:val="lv-LV"/>
        </w:rPr>
        <w:t xml:space="preserve"> procenti</w:t>
      </w:r>
      <w:r w:rsidR="00361476">
        <w:rPr>
          <w:rFonts w:ascii="Times New Roman" w:hAnsi="Times New Roman" w:cs="Times New Roman"/>
          <w:sz w:val="28"/>
          <w:szCs w:val="28"/>
          <w:lang w:val="lv-LV"/>
        </w:rPr>
        <w:t>em</w:t>
      </w:r>
      <w:r w:rsidR="00DE61B3" w:rsidRPr="00B936C0">
        <w:rPr>
          <w:rFonts w:ascii="Times New Roman" w:hAnsi="Times New Roman" w:cs="Times New Roman"/>
          <w:sz w:val="28"/>
          <w:szCs w:val="28"/>
          <w:lang w:val="lv-LV"/>
        </w:rPr>
        <w:t>.</w:t>
      </w:r>
    </w:p>
    <w:p w14:paraId="44041071" w14:textId="2BABE7F9" w:rsidR="00DE61B3" w:rsidRPr="00E33FF2" w:rsidRDefault="00DE61B3" w:rsidP="00DE61B3">
      <w:pPr>
        <w:spacing w:after="0" w:line="240" w:lineRule="auto"/>
        <w:ind w:firstLine="720"/>
        <w:jc w:val="both"/>
        <w:rPr>
          <w:rFonts w:ascii="Times New Roman" w:hAnsi="Times New Roman" w:cs="Times New Roman"/>
          <w:sz w:val="28"/>
          <w:szCs w:val="28"/>
          <w:lang w:val="lv-LV"/>
        </w:rPr>
      </w:pPr>
    </w:p>
    <w:p w14:paraId="6AF7A5DA" w14:textId="1A4F3EC7" w:rsidR="00DE61B3" w:rsidRDefault="00E76F1E"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1</w:t>
      </w:r>
      <w:r w:rsidR="00E17B46">
        <w:rPr>
          <w:rFonts w:ascii="Times New Roman" w:hAnsi="Times New Roman" w:cs="Times New Roman"/>
          <w:sz w:val="28"/>
          <w:szCs w:val="28"/>
          <w:lang w:val="lv-LV"/>
        </w:rPr>
        <w:t>7</w:t>
      </w:r>
      <w:r w:rsidR="00DE61B3" w:rsidRPr="00E33FF2">
        <w:rPr>
          <w:rFonts w:ascii="Times New Roman" w:hAnsi="Times New Roman" w:cs="Times New Roman"/>
          <w:sz w:val="28"/>
          <w:szCs w:val="28"/>
          <w:lang w:val="lv-LV"/>
        </w:rPr>
        <w:t>.</w:t>
      </w:r>
      <w:r w:rsidR="0044687B">
        <w:rPr>
          <w:rFonts w:ascii="Times New Roman" w:hAnsi="Times New Roman" w:cs="Times New Roman"/>
          <w:sz w:val="28"/>
          <w:szCs w:val="28"/>
          <w:lang w:val="lv-LV"/>
        </w:rPr>
        <w:t> </w:t>
      </w:r>
      <w:r w:rsidR="00DE61B3" w:rsidRPr="00E33FF2">
        <w:rPr>
          <w:rFonts w:ascii="Times New Roman" w:hAnsi="Times New Roman" w:cs="Times New Roman"/>
          <w:bCs/>
          <w:sz w:val="28"/>
          <w:szCs w:val="28"/>
          <w:lang w:val="lv-LV"/>
        </w:rPr>
        <w:t>Izglītības iestād</w:t>
      </w:r>
      <w:r w:rsidR="0044687B">
        <w:rPr>
          <w:rFonts w:ascii="Times New Roman" w:hAnsi="Times New Roman" w:cs="Times New Roman"/>
          <w:bCs/>
          <w:sz w:val="28"/>
          <w:szCs w:val="28"/>
          <w:lang w:val="lv-LV"/>
        </w:rPr>
        <w:t>i</w:t>
      </w:r>
      <w:r w:rsidR="00DE61B3" w:rsidRPr="00E33FF2">
        <w:rPr>
          <w:rFonts w:ascii="Times New Roman" w:hAnsi="Times New Roman" w:cs="Times New Roman"/>
          <w:sz w:val="28"/>
          <w:szCs w:val="28"/>
          <w:lang w:val="lv-LV"/>
        </w:rPr>
        <w:t xml:space="preserve"> līdz </w:t>
      </w:r>
      <w:r w:rsidR="00DE61B3">
        <w:rPr>
          <w:rFonts w:ascii="Times New Roman" w:hAnsi="Times New Roman" w:cs="Times New Roman"/>
          <w:sz w:val="28"/>
          <w:szCs w:val="28"/>
          <w:lang w:val="lv-LV"/>
        </w:rPr>
        <w:t>2021./2022. mācību gadam</w:t>
      </w:r>
      <w:r w:rsidR="00DE61B3" w:rsidRPr="00E33FF2">
        <w:rPr>
          <w:rFonts w:ascii="Times New Roman" w:hAnsi="Times New Roman" w:cs="Times New Roman"/>
          <w:sz w:val="28"/>
          <w:szCs w:val="28"/>
          <w:lang w:val="lv-LV"/>
        </w:rPr>
        <w:t xml:space="preserve"> uzskata </w:t>
      </w:r>
      <w:proofErr w:type="gramStart"/>
      <w:r w:rsidR="00DE61B3" w:rsidRPr="00E33FF2">
        <w:rPr>
          <w:rFonts w:ascii="Times New Roman" w:hAnsi="Times New Roman" w:cs="Times New Roman"/>
          <w:sz w:val="28"/>
          <w:szCs w:val="28"/>
          <w:lang w:val="lv-LV"/>
        </w:rPr>
        <w:t>par atbilstošu šo noteikumu</w:t>
      </w:r>
      <w:proofErr w:type="gramEnd"/>
      <w:r w:rsidR="00DE61B3" w:rsidRPr="00E33FF2">
        <w:rPr>
          <w:rFonts w:ascii="Times New Roman" w:hAnsi="Times New Roman" w:cs="Times New Roman"/>
          <w:sz w:val="28"/>
          <w:szCs w:val="28"/>
          <w:lang w:val="lv-LV"/>
        </w:rPr>
        <w:t xml:space="preserve"> 2.2.</w:t>
      </w:r>
      <w:r w:rsidR="00DE61B3">
        <w:rPr>
          <w:rFonts w:ascii="Times New Roman" w:hAnsi="Times New Roman" w:cs="Times New Roman"/>
          <w:sz w:val="28"/>
          <w:szCs w:val="28"/>
          <w:lang w:val="lv-LV"/>
        </w:rPr>
        <w:t>1.</w:t>
      </w:r>
      <w:r w:rsidR="00DE61B3" w:rsidRPr="00E33FF2">
        <w:rPr>
          <w:rFonts w:ascii="Times New Roman" w:hAnsi="Times New Roman" w:cs="Times New Roman"/>
          <w:sz w:val="28"/>
          <w:szCs w:val="28"/>
          <w:lang w:val="lv-LV"/>
        </w:rPr>
        <w:t> apakšpunktā minētajam kritērijam, ja</w:t>
      </w:r>
      <w:r w:rsidR="00DE61B3">
        <w:rPr>
          <w:rFonts w:ascii="Times New Roman" w:hAnsi="Times New Roman" w:cs="Times New Roman"/>
          <w:sz w:val="28"/>
          <w:szCs w:val="28"/>
          <w:lang w:val="lv-LV"/>
        </w:rPr>
        <w:t>:</w:t>
      </w:r>
    </w:p>
    <w:p w14:paraId="29CD7B0D" w14:textId="6F6FBBA2" w:rsidR="00DE61B3" w:rsidRDefault="00E76F1E"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E17B46">
        <w:rPr>
          <w:rFonts w:ascii="Times New Roman" w:hAnsi="Times New Roman" w:cs="Times New Roman"/>
          <w:sz w:val="28"/>
          <w:szCs w:val="28"/>
          <w:lang w:val="lv-LV"/>
        </w:rPr>
        <w:t>7</w:t>
      </w:r>
      <w:r w:rsidR="00DE61B3">
        <w:rPr>
          <w:rFonts w:ascii="Times New Roman" w:hAnsi="Times New Roman" w:cs="Times New Roman"/>
          <w:sz w:val="28"/>
          <w:szCs w:val="28"/>
          <w:lang w:val="lv-LV"/>
        </w:rPr>
        <w:t>.</w:t>
      </w:r>
      <w:r w:rsidR="000D2CF8">
        <w:rPr>
          <w:rFonts w:ascii="Times New Roman" w:hAnsi="Times New Roman" w:cs="Times New Roman"/>
          <w:sz w:val="28"/>
          <w:szCs w:val="28"/>
          <w:lang w:val="lv-LV"/>
        </w:rPr>
        <w:t>1</w:t>
      </w:r>
      <w:r w:rsidR="00DE61B3">
        <w:rPr>
          <w:rFonts w:ascii="Times New Roman" w:hAnsi="Times New Roman" w:cs="Times New Roman"/>
          <w:sz w:val="28"/>
          <w:szCs w:val="28"/>
          <w:lang w:val="lv-LV"/>
        </w:rPr>
        <w:t>.</w:t>
      </w:r>
      <w:r w:rsidR="0044687B">
        <w:rPr>
          <w:rFonts w:ascii="Times New Roman" w:hAnsi="Times New Roman" w:cs="Times New Roman"/>
          <w:sz w:val="28"/>
          <w:szCs w:val="28"/>
          <w:lang w:val="lv-LV"/>
        </w:rPr>
        <w:t> </w:t>
      </w:r>
      <w:r w:rsidR="00DE61B3">
        <w:rPr>
          <w:rFonts w:ascii="Times New Roman" w:hAnsi="Times New Roman" w:cs="Times New Roman"/>
          <w:sz w:val="28"/>
          <w:szCs w:val="28"/>
          <w:lang w:val="lv-LV"/>
        </w:rPr>
        <w:t>2020./2021. mācību gadā</w:t>
      </w:r>
      <w:r w:rsidR="00DE61B3" w:rsidRPr="00E33FF2">
        <w:rPr>
          <w:rFonts w:ascii="Times New Roman" w:hAnsi="Times New Roman" w:cs="Times New Roman"/>
          <w:sz w:val="28"/>
          <w:szCs w:val="28"/>
          <w:lang w:val="lv-LV"/>
        </w:rPr>
        <w:t xml:space="preserve"> 11. un 12. klasē</w:t>
      </w:r>
      <w:r w:rsidR="00DE61B3">
        <w:rPr>
          <w:rFonts w:ascii="Times New Roman" w:hAnsi="Times New Roman" w:cs="Times New Roman"/>
          <w:sz w:val="28"/>
          <w:szCs w:val="28"/>
          <w:lang w:val="lv-LV"/>
        </w:rPr>
        <w:t xml:space="preserve"> </w:t>
      </w:r>
      <w:r w:rsidR="00DE61B3"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sidR="00DE61B3">
        <w:rPr>
          <w:rFonts w:ascii="Times New Roman" w:hAnsi="Times New Roman" w:cs="Times New Roman"/>
          <w:sz w:val="28"/>
          <w:szCs w:val="28"/>
          <w:lang w:val="lv-LV"/>
        </w:rPr>
        <w:t xml:space="preserve">, </w:t>
      </w:r>
      <w:r w:rsidR="00DE61B3" w:rsidRPr="00031581">
        <w:rPr>
          <w:rFonts w:ascii="Times New Roman" w:hAnsi="Times New Roman" w:cs="Times New Roman"/>
          <w:sz w:val="28"/>
          <w:szCs w:val="28"/>
          <w:lang w:val="lv-LV"/>
        </w:rPr>
        <w:t>un 10. klasē izglītības programma tiek īstenota atbilstoši šo noteikumu 2.2.1. apakšpunktam</w:t>
      </w:r>
      <w:r w:rsidR="00DE61B3">
        <w:rPr>
          <w:rFonts w:ascii="Times New Roman" w:hAnsi="Times New Roman" w:cs="Times New Roman"/>
          <w:sz w:val="28"/>
          <w:szCs w:val="28"/>
          <w:lang w:val="lv-LV"/>
        </w:rPr>
        <w:t xml:space="preserve">; </w:t>
      </w:r>
    </w:p>
    <w:p w14:paraId="783B7719" w14:textId="05DFED1D" w:rsidR="00DE61B3" w:rsidRPr="00E33FF2" w:rsidRDefault="00E76F1E" w:rsidP="00812A7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E17B46">
        <w:rPr>
          <w:rFonts w:ascii="Times New Roman" w:hAnsi="Times New Roman" w:cs="Times New Roman"/>
          <w:sz w:val="28"/>
          <w:szCs w:val="28"/>
          <w:lang w:val="lv-LV"/>
        </w:rPr>
        <w:t>7</w:t>
      </w:r>
      <w:r w:rsidR="00DE61B3">
        <w:rPr>
          <w:rFonts w:ascii="Times New Roman" w:hAnsi="Times New Roman" w:cs="Times New Roman"/>
          <w:sz w:val="28"/>
          <w:szCs w:val="28"/>
          <w:lang w:val="lv-LV"/>
        </w:rPr>
        <w:t>.</w:t>
      </w:r>
      <w:r w:rsidR="000D2CF8">
        <w:rPr>
          <w:rFonts w:ascii="Times New Roman" w:hAnsi="Times New Roman" w:cs="Times New Roman"/>
          <w:sz w:val="28"/>
          <w:szCs w:val="28"/>
          <w:lang w:val="lv-LV"/>
        </w:rPr>
        <w:t>2</w:t>
      </w:r>
      <w:r w:rsidR="00DE61B3">
        <w:rPr>
          <w:rFonts w:ascii="Times New Roman" w:hAnsi="Times New Roman" w:cs="Times New Roman"/>
          <w:sz w:val="28"/>
          <w:szCs w:val="28"/>
          <w:lang w:val="lv-LV"/>
        </w:rPr>
        <w:t>.</w:t>
      </w:r>
      <w:r w:rsidR="0044687B">
        <w:rPr>
          <w:rFonts w:ascii="Times New Roman" w:hAnsi="Times New Roman" w:cs="Times New Roman"/>
          <w:sz w:val="28"/>
          <w:szCs w:val="28"/>
          <w:lang w:val="lv-LV"/>
        </w:rPr>
        <w:t> </w:t>
      </w:r>
      <w:r w:rsidR="00DE61B3">
        <w:rPr>
          <w:rFonts w:ascii="Times New Roman" w:hAnsi="Times New Roman" w:cs="Times New Roman"/>
          <w:sz w:val="28"/>
          <w:szCs w:val="28"/>
          <w:lang w:val="lv-LV"/>
        </w:rPr>
        <w:t>2021./2022. mācību gadā</w:t>
      </w:r>
      <w:r w:rsidR="00DE61B3" w:rsidRPr="00E33FF2">
        <w:rPr>
          <w:rFonts w:ascii="Times New Roman" w:hAnsi="Times New Roman" w:cs="Times New Roman"/>
          <w:sz w:val="28"/>
          <w:szCs w:val="28"/>
          <w:lang w:val="lv-LV"/>
        </w:rPr>
        <w:t xml:space="preserve"> 12. klasē</w:t>
      </w:r>
      <w:r w:rsidR="00DE61B3">
        <w:rPr>
          <w:rFonts w:ascii="Times New Roman" w:hAnsi="Times New Roman" w:cs="Times New Roman"/>
          <w:sz w:val="28"/>
          <w:szCs w:val="28"/>
          <w:lang w:val="lv-LV"/>
        </w:rPr>
        <w:t xml:space="preserve"> </w:t>
      </w:r>
      <w:r w:rsidR="00DE61B3"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sidR="00DE61B3">
        <w:rPr>
          <w:rFonts w:ascii="Times New Roman" w:hAnsi="Times New Roman" w:cs="Times New Roman"/>
          <w:sz w:val="28"/>
          <w:szCs w:val="28"/>
          <w:lang w:val="lv-LV"/>
        </w:rPr>
        <w:t xml:space="preserve">, </w:t>
      </w:r>
      <w:r w:rsidR="00DE61B3" w:rsidRPr="00031581">
        <w:rPr>
          <w:rFonts w:ascii="Times New Roman" w:hAnsi="Times New Roman" w:cs="Times New Roman"/>
          <w:sz w:val="28"/>
          <w:szCs w:val="28"/>
          <w:lang w:val="lv-LV"/>
        </w:rPr>
        <w:t>un 10. un 11. klasē izglītības programma tiek īstenota atbilstoši šo noteikumu 2.2.1. apakšpunkt</w:t>
      </w:r>
      <w:r w:rsidR="0044687B">
        <w:rPr>
          <w:rFonts w:ascii="Times New Roman" w:hAnsi="Times New Roman" w:cs="Times New Roman"/>
          <w:sz w:val="28"/>
          <w:szCs w:val="28"/>
          <w:lang w:val="lv-LV"/>
        </w:rPr>
        <w:t>a</w:t>
      </w:r>
      <w:r w:rsidR="00DE61B3" w:rsidRPr="00031581">
        <w:rPr>
          <w:rFonts w:ascii="Times New Roman" w:hAnsi="Times New Roman" w:cs="Times New Roman"/>
          <w:sz w:val="28"/>
          <w:szCs w:val="28"/>
          <w:lang w:val="lv-LV"/>
        </w:rPr>
        <w:t>m</w:t>
      </w:r>
      <w:r w:rsidR="00DE61B3">
        <w:rPr>
          <w:rFonts w:ascii="Times New Roman" w:hAnsi="Times New Roman" w:cs="Times New Roman"/>
          <w:sz w:val="28"/>
          <w:szCs w:val="28"/>
          <w:lang w:val="lv-LV"/>
        </w:rPr>
        <w:t>.</w:t>
      </w:r>
    </w:p>
    <w:p w14:paraId="77F9D13C" w14:textId="77777777" w:rsidR="00986B98" w:rsidRDefault="00986B98" w:rsidP="000D2CF8">
      <w:pPr>
        <w:spacing w:after="0" w:line="240" w:lineRule="auto"/>
        <w:jc w:val="both"/>
        <w:rPr>
          <w:rFonts w:ascii="Times New Roman" w:hAnsi="Times New Roman" w:cs="Times New Roman"/>
          <w:sz w:val="28"/>
          <w:szCs w:val="28"/>
          <w:lang w:val="lv-LV"/>
        </w:rPr>
      </w:pPr>
    </w:p>
    <w:p w14:paraId="45DCDC50" w14:textId="27E4E668" w:rsidR="00986B98" w:rsidRPr="00E33FF2" w:rsidRDefault="004215C9"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E17B46">
        <w:rPr>
          <w:rFonts w:ascii="Times New Roman" w:hAnsi="Times New Roman" w:cs="Times New Roman"/>
          <w:sz w:val="28"/>
          <w:szCs w:val="28"/>
          <w:lang w:val="lv-LV"/>
        </w:rPr>
        <w:t>8</w:t>
      </w:r>
      <w:r w:rsidR="00986B98">
        <w:rPr>
          <w:rFonts w:ascii="Times New Roman" w:hAnsi="Times New Roman" w:cs="Times New Roman"/>
          <w:sz w:val="28"/>
          <w:szCs w:val="28"/>
          <w:lang w:val="lv-LV"/>
        </w:rPr>
        <w:t>. Noteikumi stājas spēkā 2020.</w:t>
      </w:r>
      <w:r w:rsidR="00B26DC4">
        <w:rPr>
          <w:rFonts w:ascii="Times New Roman" w:hAnsi="Times New Roman" w:cs="Times New Roman"/>
          <w:sz w:val="28"/>
          <w:szCs w:val="28"/>
          <w:lang w:val="lv-LV"/>
        </w:rPr>
        <w:t> </w:t>
      </w:r>
      <w:r w:rsidR="00986B98">
        <w:rPr>
          <w:rFonts w:ascii="Times New Roman" w:hAnsi="Times New Roman" w:cs="Times New Roman"/>
          <w:sz w:val="28"/>
          <w:szCs w:val="28"/>
          <w:lang w:val="lv-LV"/>
        </w:rPr>
        <w:t>gada 1.</w:t>
      </w:r>
      <w:r w:rsidR="00B26DC4">
        <w:rPr>
          <w:rFonts w:ascii="Times New Roman" w:hAnsi="Times New Roman" w:cs="Times New Roman"/>
          <w:sz w:val="28"/>
          <w:szCs w:val="28"/>
          <w:lang w:val="lv-LV"/>
        </w:rPr>
        <w:t> </w:t>
      </w:r>
      <w:r w:rsidR="00986B98">
        <w:rPr>
          <w:rFonts w:ascii="Times New Roman" w:hAnsi="Times New Roman" w:cs="Times New Roman"/>
          <w:sz w:val="28"/>
          <w:szCs w:val="28"/>
          <w:lang w:val="lv-LV"/>
        </w:rPr>
        <w:t>septembrī.</w:t>
      </w:r>
    </w:p>
    <w:p w14:paraId="51E536DD" w14:textId="6A5C2918" w:rsidR="00DE61B3" w:rsidRDefault="00DE61B3" w:rsidP="00DE61B3">
      <w:pPr>
        <w:pStyle w:val="Standard"/>
        <w:spacing w:after="0" w:line="240" w:lineRule="auto"/>
        <w:jc w:val="both"/>
        <w:rPr>
          <w:rFonts w:ascii="Times New Roman" w:hAnsi="Times New Roman" w:cs="Times New Roman"/>
          <w:sz w:val="28"/>
          <w:szCs w:val="28"/>
        </w:rPr>
      </w:pPr>
    </w:p>
    <w:p w14:paraId="6CA17B25" w14:textId="09FE3D32" w:rsidR="008279E7" w:rsidRDefault="008279E7" w:rsidP="00DE61B3">
      <w:pPr>
        <w:pStyle w:val="Standard"/>
        <w:spacing w:after="0" w:line="240" w:lineRule="auto"/>
        <w:jc w:val="both"/>
        <w:rPr>
          <w:rFonts w:ascii="Times New Roman" w:hAnsi="Times New Roman" w:cs="Times New Roman"/>
          <w:sz w:val="28"/>
          <w:szCs w:val="28"/>
        </w:rPr>
      </w:pPr>
    </w:p>
    <w:p w14:paraId="797E594A" w14:textId="77777777" w:rsidR="008279E7" w:rsidRPr="00E33FF2" w:rsidRDefault="008279E7" w:rsidP="008279E7">
      <w:pPr>
        <w:pStyle w:val="Standard"/>
        <w:spacing w:after="0" w:line="240" w:lineRule="auto"/>
        <w:jc w:val="both"/>
        <w:rPr>
          <w:rFonts w:ascii="Times New Roman" w:hAnsi="Times New Roman" w:cs="Times New Roman"/>
          <w:sz w:val="28"/>
          <w:szCs w:val="28"/>
        </w:rPr>
      </w:pPr>
    </w:p>
    <w:p w14:paraId="51F25814" w14:textId="77777777" w:rsidR="008279E7" w:rsidRPr="00DE283C" w:rsidRDefault="008279E7" w:rsidP="0044687B">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929E81B" w14:textId="77777777" w:rsidR="008279E7" w:rsidRDefault="008279E7" w:rsidP="0044687B">
      <w:pPr>
        <w:pStyle w:val="Body"/>
        <w:tabs>
          <w:tab w:val="left" w:pos="6946"/>
        </w:tabs>
        <w:spacing w:after="0" w:line="240" w:lineRule="auto"/>
        <w:ind w:firstLine="709"/>
        <w:jc w:val="both"/>
        <w:rPr>
          <w:rFonts w:ascii="Times New Roman" w:hAnsi="Times New Roman"/>
          <w:color w:val="auto"/>
          <w:sz w:val="28"/>
          <w:lang w:val="de-DE"/>
        </w:rPr>
      </w:pPr>
    </w:p>
    <w:p w14:paraId="37BA42C7" w14:textId="77777777" w:rsidR="008279E7" w:rsidRDefault="008279E7" w:rsidP="0044687B">
      <w:pPr>
        <w:pStyle w:val="Body"/>
        <w:tabs>
          <w:tab w:val="left" w:pos="6946"/>
        </w:tabs>
        <w:spacing w:after="0" w:line="240" w:lineRule="auto"/>
        <w:ind w:firstLine="709"/>
        <w:jc w:val="both"/>
        <w:rPr>
          <w:rFonts w:ascii="Times New Roman" w:hAnsi="Times New Roman"/>
          <w:color w:val="auto"/>
          <w:sz w:val="28"/>
          <w:lang w:val="de-DE"/>
        </w:rPr>
      </w:pPr>
    </w:p>
    <w:p w14:paraId="7FA0A681" w14:textId="77777777" w:rsidR="008279E7" w:rsidRDefault="008279E7" w:rsidP="0044687B">
      <w:pPr>
        <w:pStyle w:val="Body"/>
        <w:tabs>
          <w:tab w:val="left" w:pos="6946"/>
        </w:tabs>
        <w:spacing w:after="0" w:line="240" w:lineRule="auto"/>
        <w:ind w:firstLine="709"/>
        <w:jc w:val="both"/>
        <w:rPr>
          <w:rFonts w:ascii="Times New Roman" w:hAnsi="Times New Roman"/>
          <w:color w:val="auto"/>
          <w:sz w:val="28"/>
          <w:lang w:val="de-DE"/>
        </w:rPr>
      </w:pPr>
    </w:p>
    <w:p w14:paraId="51209760" w14:textId="77777777" w:rsidR="008279E7" w:rsidRPr="00DE283C" w:rsidRDefault="008279E7" w:rsidP="0044687B">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8279E7" w:rsidRPr="00DE283C" w:rsidSect="008279E7">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ECFA" w16cex:dateUtc="2020-08-10T12:57:00Z"/>
  <w16cex:commentExtensible w16cex:durableId="22DBEF34" w16cex:dateUtc="2020-08-10T13:07:00Z"/>
  <w16cex:commentExtensible w16cex:durableId="22DBEF66" w16cex:dateUtc="2020-08-10T13:08:00Z"/>
  <w16cex:commentExtensible w16cex:durableId="22DBF127" w16cex:dateUtc="2020-08-10T13:15:00Z"/>
  <w16cex:commentExtensible w16cex:durableId="22DBF17C" w16cex:dateUtc="2020-08-10T13:17:00Z"/>
  <w16cex:commentExtensible w16cex:durableId="22DBF1D1" w16cex:dateUtc="2020-08-10T13:18:00Z"/>
  <w16cex:commentExtensible w16cex:durableId="22DBF48C" w16cex:dateUtc="2020-08-10T13:30:00Z"/>
  <w16cex:commentExtensible w16cex:durableId="22DBF589" w16cex:dateUtc="2020-08-10T1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C1765" w14:textId="77777777" w:rsidR="00F80128" w:rsidRDefault="00F80128">
      <w:pPr>
        <w:spacing w:after="0" w:line="240" w:lineRule="auto"/>
      </w:pPr>
      <w:r>
        <w:separator/>
      </w:r>
    </w:p>
  </w:endnote>
  <w:endnote w:type="continuationSeparator" w:id="0">
    <w:p w14:paraId="345E0727" w14:textId="77777777" w:rsidR="00F80128" w:rsidRDefault="00F8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8EEA" w14:textId="1E53B10B" w:rsidR="008279E7" w:rsidRPr="008279E7" w:rsidRDefault="008279E7">
    <w:pPr>
      <w:pStyle w:val="Footer"/>
      <w:rPr>
        <w:rFonts w:ascii="Times New Roman" w:hAnsi="Times New Roman" w:cs="Times New Roman"/>
        <w:sz w:val="16"/>
        <w:szCs w:val="16"/>
        <w:lang w:val="lv-LV"/>
      </w:rPr>
    </w:pPr>
    <w:r w:rsidRPr="008279E7">
      <w:rPr>
        <w:rFonts w:ascii="Times New Roman" w:hAnsi="Times New Roman" w:cs="Times New Roman"/>
        <w:sz w:val="16"/>
        <w:szCs w:val="16"/>
        <w:lang w:val="lv-LV"/>
      </w:rPr>
      <w:t>N1419_0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4BA3" w14:textId="5C85AF89" w:rsidR="008279E7" w:rsidRPr="008279E7" w:rsidRDefault="008279E7">
    <w:pPr>
      <w:pStyle w:val="Footer"/>
      <w:rPr>
        <w:rFonts w:ascii="Times New Roman" w:hAnsi="Times New Roman" w:cs="Times New Roman"/>
        <w:sz w:val="16"/>
        <w:szCs w:val="16"/>
        <w:lang w:val="lv-LV"/>
      </w:rPr>
    </w:pPr>
    <w:r w:rsidRPr="008279E7">
      <w:rPr>
        <w:rFonts w:ascii="Times New Roman" w:hAnsi="Times New Roman" w:cs="Times New Roman"/>
        <w:sz w:val="16"/>
        <w:szCs w:val="16"/>
        <w:lang w:val="lv-LV"/>
      </w:rPr>
      <w:t>N1419_0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F260" w14:textId="77777777" w:rsidR="00F80128" w:rsidRDefault="00F80128">
      <w:pPr>
        <w:spacing w:after="0" w:line="240" w:lineRule="auto"/>
      </w:pPr>
      <w:r>
        <w:separator/>
      </w:r>
    </w:p>
  </w:footnote>
  <w:footnote w:type="continuationSeparator" w:id="0">
    <w:p w14:paraId="6A990F78" w14:textId="77777777" w:rsidR="00F80128" w:rsidRDefault="00F8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998537"/>
      <w:docPartObj>
        <w:docPartGallery w:val="Page Numbers (Top of Page)"/>
        <w:docPartUnique/>
      </w:docPartObj>
    </w:sdtPr>
    <w:sdtEndPr>
      <w:rPr>
        <w:rFonts w:ascii="Times New Roman" w:hAnsi="Times New Roman" w:cs="Times New Roman"/>
        <w:noProof/>
        <w:sz w:val="24"/>
        <w:szCs w:val="24"/>
      </w:rPr>
    </w:sdtEndPr>
    <w:sdtContent>
      <w:p w14:paraId="2D73B7E0" w14:textId="77777777" w:rsidR="00E6175D" w:rsidRPr="00DA1165" w:rsidRDefault="00DE61B3">
        <w:pPr>
          <w:pStyle w:val="Header"/>
          <w:jc w:val="center"/>
          <w:rPr>
            <w:rFonts w:ascii="Times New Roman" w:hAnsi="Times New Roman" w:cs="Times New Roman"/>
            <w:sz w:val="24"/>
            <w:szCs w:val="24"/>
          </w:rPr>
        </w:pPr>
        <w:r w:rsidRPr="00DA1165">
          <w:rPr>
            <w:rFonts w:ascii="Times New Roman" w:hAnsi="Times New Roman" w:cs="Times New Roman"/>
            <w:sz w:val="24"/>
            <w:szCs w:val="24"/>
          </w:rPr>
          <w:fldChar w:fldCharType="begin"/>
        </w:r>
        <w:r w:rsidRPr="00DA1165">
          <w:rPr>
            <w:rFonts w:ascii="Times New Roman" w:hAnsi="Times New Roman" w:cs="Times New Roman"/>
            <w:sz w:val="24"/>
            <w:szCs w:val="24"/>
          </w:rPr>
          <w:instrText xml:space="preserve"> PAGE   \* MERGEFORMAT </w:instrText>
        </w:r>
        <w:r w:rsidRPr="00DA1165">
          <w:rPr>
            <w:rFonts w:ascii="Times New Roman" w:hAnsi="Times New Roman" w:cs="Times New Roman"/>
            <w:sz w:val="24"/>
            <w:szCs w:val="24"/>
          </w:rPr>
          <w:fldChar w:fldCharType="separate"/>
        </w:r>
        <w:r w:rsidR="00F61A2B">
          <w:rPr>
            <w:rFonts w:ascii="Times New Roman" w:hAnsi="Times New Roman" w:cs="Times New Roman"/>
            <w:noProof/>
            <w:sz w:val="24"/>
            <w:szCs w:val="24"/>
          </w:rPr>
          <w:t>6</w:t>
        </w:r>
        <w:r w:rsidRPr="00DA1165">
          <w:rPr>
            <w:rFonts w:ascii="Times New Roman" w:hAnsi="Times New Roman" w:cs="Times New Roman"/>
            <w:noProof/>
            <w:sz w:val="24"/>
            <w:szCs w:val="24"/>
          </w:rPr>
          <w:fldChar w:fldCharType="end"/>
        </w:r>
      </w:p>
    </w:sdtContent>
  </w:sdt>
  <w:p w14:paraId="4B61DC79" w14:textId="77777777" w:rsidR="00E6175D" w:rsidRDefault="009D6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D998" w14:textId="77777777" w:rsidR="008279E7" w:rsidRPr="003629D6" w:rsidRDefault="008279E7">
    <w:pPr>
      <w:pStyle w:val="Header"/>
    </w:pPr>
  </w:p>
  <w:p w14:paraId="059D7095" w14:textId="5C88332E" w:rsidR="008279E7" w:rsidRPr="008279E7" w:rsidRDefault="008279E7">
    <w:pPr>
      <w:pStyle w:val="Header"/>
    </w:pPr>
    <w:r>
      <w:rPr>
        <w:noProof/>
      </w:rPr>
      <w:drawing>
        <wp:inline distT="0" distB="0" distL="0" distR="0" wp14:anchorId="588775BB" wp14:editId="5FBC795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B3"/>
    <w:rsid w:val="0000246F"/>
    <w:rsid w:val="0000722A"/>
    <w:rsid w:val="00061BFF"/>
    <w:rsid w:val="0006235B"/>
    <w:rsid w:val="00070C37"/>
    <w:rsid w:val="00094E30"/>
    <w:rsid w:val="000B5492"/>
    <w:rsid w:val="000C6BBF"/>
    <w:rsid w:val="000D146E"/>
    <w:rsid w:val="000D2CF8"/>
    <w:rsid w:val="000D6E57"/>
    <w:rsid w:val="000E344E"/>
    <w:rsid w:val="000E66D4"/>
    <w:rsid w:val="000F4138"/>
    <w:rsid w:val="001044FA"/>
    <w:rsid w:val="001048AB"/>
    <w:rsid w:val="00106682"/>
    <w:rsid w:val="00113BC4"/>
    <w:rsid w:val="00174767"/>
    <w:rsid w:val="0018175C"/>
    <w:rsid w:val="001D61DB"/>
    <w:rsid w:val="00203590"/>
    <w:rsid w:val="00274DC5"/>
    <w:rsid w:val="00290B15"/>
    <w:rsid w:val="002A4FE3"/>
    <w:rsid w:val="002C2676"/>
    <w:rsid w:val="002D0FD0"/>
    <w:rsid w:val="002E7BF1"/>
    <w:rsid w:val="00323590"/>
    <w:rsid w:val="00361476"/>
    <w:rsid w:val="00374048"/>
    <w:rsid w:val="00374FA1"/>
    <w:rsid w:val="00382AE0"/>
    <w:rsid w:val="003833B4"/>
    <w:rsid w:val="0038776D"/>
    <w:rsid w:val="003F01A0"/>
    <w:rsid w:val="003F525D"/>
    <w:rsid w:val="003F6C4E"/>
    <w:rsid w:val="00411BF6"/>
    <w:rsid w:val="00415F7D"/>
    <w:rsid w:val="004215C9"/>
    <w:rsid w:val="00427271"/>
    <w:rsid w:val="00432C92"/>
    <w:rsid w:val="0044687B"/>
    <w:rsid w:val="004545DD"/>
    <w:rsid w:val="00465D92"/>
    <w:rsid w:val="004829B1"/>
    <w:rsid w:val="0049515E"/>
    <w:rsid w:val="00496FF0"/>
    <w:rsid w:val="004C0B3C"/>
    <w:rsid w:val="004D7EA5"/>
    <w:rsid w:val="004E2723"/>
    <w:rsid w:val="00517053"/>
    <w:rsid w:val="00524C10"/>
    <w:rsid w:val="00526E84"/>
    <w:rsid w:val="00532A86"/>
    <w:rsid w:val="00547C32"/>
    <w:rsid w:val="00565DA2"/>
    <w:rsid w:val="00587EA4"/>
    <w:rsid w:val="00590ED0"/>
    <w:rsid w:val="00593614"/>
    <w:rsid w:val="005A1316"/>
    <w:rsid w:val="005A65D7"/>
    <w:rsid w:val="005A6692"/>
    <w:rsid w:val="005A6B1A"/>
    <w:rsid w:val="005B0E4A"/>
    <w:rsid w:val="005B3B94"/>
    <w:rsid w:val="005D29FD"/>
    <w:rsid w:val="005E3094"/>
    <w:rsid w:val="005F20FA"/>
    <w:rsid w:val="005F45AA"/>
    <w:rsid w:val="00607E25"/>
    <w:rsid w:val="00617361"/>
    <w:rsid w:val="0065180D"/>
    <w:rsid w:val="00654D65"/>
    <w:rsid w:val="006554AB"/>
    <w:rsid w:val="006775B9"/>
    <w:rsid w:val="00681293"/>
    <w:rsid w:val="00687730"/>
    <w:rsid w:val="00690801"/>
    <w:rsid w:val="0069580F"/>
    <w:rsid w:val="006D0001"/>
    <w:rsid w:val="006D3D73"/>
    <w:rsid w:val="006E342B"/>
    <w:rsid w:val="006E4D3C"/>
    <w:rsid w:val="006F2042"/>
    <w:rsid w:val="007001FC"/>
    <w:rsid w:val="00701A1A"/>
    <w:rsid w:val="00717F99"/>
    <w:rsid w:val="007238BC"/>
    <w:rsid w:val="00727D33"/>
    <w:rsid w:val="0073668D"/>
    <w:rsid w:val="00755E94"/>
    <w:rsid w:val="00763702"/>
    <w:rsid w:val="00783C8F"/>
    <w:rsid w:val="007A166C"/>
    <w:rsid w:val="007A483B"/>
    <w:rsid w:val="007B5142"/>
    <w:rsid w:val="007B619D"/>
    <w:rsid w:val="007D1DBC"/>
    <w:rsid w:val="007E0A40"/>
    <w:rsid w:val="00802802"/>
    <w:rsid w:val="00812A7E"/>
    <w:rsid w:val="008279E7"/>
    <w:rsid w:val="00853144"/>
    <w:rsid w:val="00853CF0"/>
    <w:rsid w:val="008635D1"/>
    <w:rsid w:val="00867A4D"/>
    <w:rsid w:val="00870526"/>
    <w:rsid w:val="008D1BB2"/>
    <w:rsid w:val="008F2D50"/>
    <w:rsid w:val="008F7C98"/>
    <w:rsid w:val="00917241"/>
    <w:rsid w:val="0094464C"/>
    <w:rsid w:val="00957311"/>
    <w:rsid w:val="00967212"/>
    <w:rsid w:val="00986B98"/>
    <w:rsid w:val="009C3315"/>
    <w:rsid w:val="009D6201"/>
    <w:rsid w:val="009E32F4"/>
    <w:rsid w:val="00A02E96"/>
    <w:rsid w:val="00A1387F"/>
    <w:rsid w:val="00A555F2"/>
    <w:rsid w:val="00A72DD5"/>
    <w:rsid w:val="00A77B3F"/>
    <w:rsid w:val="00A77E4E"/>
    <w:rsid w:val="00A919FA"/>
    <w:rsid w:val="00A94642"/>
    <w:rsid w:val="00AA2FEB"/>
    <w:rsid w:val="00AC54AC"/>
    <w:rsid w:val="00AE2A5F"/>
    <w:rsid w:val="00AE759F"/>
    <w:rsid w:val="00B06CFF"/>
    <w:rsid w:val="00B11150"/>
    <w:rsid w:val="00B207D0"/>
    <w:rsid w:val="00B26DC4"/>
    <w:rsid w:val="00B3451F"/>
    <w:rsid w:val="00B540F1"/>
    <w:rsid w:val="00B6412F"/>
    <w:rsid w:val="00B936C0"/>
    <w:rsid w:val="00BD206B"/>
    <w:rsid w:val="00BF5979"/>
    <w:rsid w:val="00C441E9"/>
    <w:rsid w:val="00C6197D"/>
    <w:rsid w:val="00C61AE4"/>
    <w:rsid w:val="00C710EA"/>
    <w:rsid w:val="00C808AC"/>
    <w:rsid w:val="00CC135C"/>
    <w:rsid w:val="00CC2AA6"/>
    <w:rsid w:val="00CE1D24"/>
    <w:rsid w:val="00CE4816"/>
    <w:rsid w:val="00CE51EF"/>
    <w:rsid w:val="00D135C8"/>
    <w:rsid w:val="00D22BED"/>
    <w:rsid w:val="00D24E21"/>
    <w:rsid w:val="00D25090"/>
    <w:rsid w:val="00D320F7"/>
    <w:rsid w:val="00D35121"/>
    <w:rsid w:val="00D57B11"/>
    <w:rsid w:val="00D67181"/>
    <w:rsid w:val="00D67684"/>
    <w:rsid w:val="00D728CB"/>
    <w:rsid w:val="00D74DCE"/>
    <w:rsid w:val="00D75608"/>
    <w:rsid w:val="00D8685B"/>
    <w:rsid w:val="00DA2CF3"/>
    <w:rsid w:val="00DD33D9"/>
    <w:rsid w:val="00DE61B3"/>
    <w:rsid w:val="00DF5168"/>
    <w:rsid w:val="00E10A8C"/>
    <w:rsid w:val="00E177ED"/>
    <w:rsid w:val="00E17B46"/>
    <w:rsid w:val="00E2050C"/>
    <w:rsid w:val="00E36A88"/>
    <w:rsid w:val="00E37815"/>
    <w:rsid w:val="00E378F6"/>
    <w:rsid w:val="00E44866"/>
    <w:rsid w:val="00E478CB"/>
    <w:rsid w:val="00E51792"/>
    <w:rsid w:val="00E67AB5"/>
    <w:rsid w:val="00E76F1E"/>
    <w:rsid w:val="00E86EA9"/>
    <w:rsid w:val="00E92E81"/>
    <w:rsid w:val="00E93594"/>
    <w:rsid w:val="00EA1DD3"/>
    <w:rsid w:val="00EB5718"/>
    <w:rsid w:val="00ED016E"/>
    <w:rsid w:val="00ED6EF5"/>
    <w:rsid w:val="00EE39EE"/>
    <w:rsid w:val="00F50CDD"/>
    <w:rsid w:val="00F61A2B"/>
    <w:rsid w:val="00F624A4"/>
    <w:rsid w:val="00F80128"/>
    <w:rsid w:val="00FB636E"/>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1BDD8C"/>
  <w15:chartTrackingRefBased/>
  <w15:docId w15:val="{370B0C69-CBE1-4CA0-99B4-1AFC37B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1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61B3"/>
    <w:pPr>
      <w:suppressAutoHyphens/>
      <w:autoSpaceDN w:val="0"/>
      <w:spacing w:after="200" w:line="276" w:lineRule="auto"/>
    </w:pPr>
    <w:rPr>
      <w:rFonts w:ascii="Calibri" w:eastAsia="Times New Roman" w:hAnsi="Calibri" w:cs="Calibri"/>
      <w:kern w:val="3"/>
      <w:lang w:val="lv-LV" w:eastAsia="lv-LV"/>
    </w:rPr>
  </w:style>
  <w:style w:type="paragraph" w:styleId="ListParagraph">
    <w:name w:val="List Paragraph"/>
    <w:basedOn w:val="Normal"/>
    <w:uiPriority w:val="34"/>
    <w:qFormat/>
    <w:rsid w:val="00DE61B3"/>
    <w:pPr>
      <w:widowControl w:val="0"/>
      <w:suppressAutoHyphens/>
      <w:autoSpaceDN w:val="0"/>
      <w:spacing w:after="0" w:line="240" w:lineRule="auto"/>
      <w:ind w:left="720"/>
      <w:contextualSpacing/>
    </w:pPr>
    <w:rPr>
      <w:rFonts w:ascii="Calibri" w:eastAsia="Times New Roman" w:hAnsi="Calibri" w:cs="Times New Roman"/>
      <w:kern w:val="3"/>
      <w:lang w:val="lv-LV" w:eastAsia="lv-LV"/>
    </w:rPr>
  </w:style>
  <w:style w:type="paragraph" w:styleId="Header">
    <w:name w:val="header"/>
    <w:basedOn w:val="Normal"/>
    <w:link w:val="HeaderChar"/>
    <w:uiPriority w:val="99"/>
    <w:unhideWhenUsed/>
    <w:rsid w:val="00DE61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1B3"/>
    <w:rPr>
      <w:lang w:val="en-GB"/>
    </w:rPr>
  </w:style>
  <w:style w:type="paragraph" w:styleId="Footer">
    <w:name w:val="footer"/>
    <w:basedOn w:val="Normal"/>
    <w:link w:val="FooterChar"/>
    <w:uiPriority w:val="99"/>
    <w:unhideWhenUsed/>
    <w:rsid w:val="00DE61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1B3"/>
    <w:rPr>
      <w:lang w:val="en-GB"/>
    </w:rPr>
  </w:style>
  <w:style w:type="paragraph" w:styleId="NoSpacing">
    <w:name w:val="No Spacing"/>
    <w:uiPriority w:val="1"/>
    <w:qFormat/>
    <w:rsid w:val="00DE61B3"/>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98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B98"/>
    <w:rPr>
      <w:rFonts w:ascii="Segoe UI" w:hAnsi="Segoe UI" w:cs="Segoe UI"/>
      <w:sz w:val="18"/>
      <w:szCs w:val="18"/>
      <w:lang w:val="en-GB"/>
    </w:rPr>
  </w:style>
  <w:style w:type="character" w:styleId="CommentReference">
    <w:name w:val="annotation reference"/>
    <w:basedOn w:val="DefaultParagraphFont"/>
    <w:uiPriority w:val="99"/>
    <w:semiHidden/>
    <w:unhideWhenUsed/>
    <w:rsid w:val="00986B98"/>
    <w:rPr>
      <w:sz w:val="16"/>
      <w:szCs w:val="16"/>
    </w:rPr>
  </w:style>
  <w:style w:type="paragraph" w:styleId="CommentText">
    <w:name w:val="annotation text"/>
    <w:basedOn w:val="Normal"/>
    <w:link w:val="CommentTextChar"/>
    <w:uiPriority w:val="99"/>
    <w:unhideWhenUsed/>
    <w:rsid w:val="00986B98"/>
    <w:pPr>
      <w:spacing w:line="240" w:lineRule="auto"/>
    </w:pPr>
    <w:rPr>
      <w:sz w:val="20"/>
      <w:szCs w:val="20"/>
    </w:rPr>
  </w:style>
  <w:style w:type="character" w:customStyle="1" w:styleId="CommentTextChar">
    <w:name w:val="Comment Text Char"/>
    <w:basedOn w:val="DefaultParagraphFont"/>
    <w:link w:val="CommentText"/>
    <w:uiPriority w:val="99"/>
    <w:rsid w:val="00986B98"/>
    <w:rPr>
      <w:sz w:val="20"/>
      <w:szCs w:val="20"/>
      <w:lang w:val="en-GB"/>
    </w:rPr>
  </w:style>
  <w:style w:type="paragraph" w:styleId="CommentSubject">
    <w:name w:val="annotation subject"/>
    <w:basedOn w:val="CommentText"/>
    <w:next w:val="CommentText"/>
    <w:link w:val="CommentSubjectChar"/>
    <w:uiPriority w:val="99"/>
    <w:semiHidden/>
    <w:unhideWhenUsed/>
    <w:rsid w:val="00986B98"/>
    <w:rPr>
      <w:b/>
      <w:bCs/>
    </w:rPr>
  </w:style>
  <w:style w:type="character" w:customStyle="1" w:styleId="CommentSubjectChar">
    <w:name w:val="Comment Subject Char"/>
    <w:basedOn w:val="CommentTextChar"/>
    <w:link w:val="CommentSubject"/>
    <w:uiPriority w:val="99"/>
    <w:semiHidden/>
    <w:rsid w:val="00986B98"/>
    <w:rPr>
      <w:b/>
      <w:bCs/>
      <w:sz w:val="20"/>
      <w:szCs w:val="20"/>
      <w:lang w:val="en-GB"/>
    </w:rPr>
  </w:style>
  <w:style w:type="paragraph" w:styleId="Revision">
    <w:name w:val="Revision"/>
    <w:hidden/>
    <w:uiPriority w:val="99"/>
    <w:semiHidden/>
    <w:rsid w:val="00517053"/>
    <w:pPr>
      <w:spacing w:after="0" w:line="240" w:lineRule="auto"/>
    </w:pPr>
    <w:rPr>
      <w:lang w:val="en-GB"/>
    </w:rPr>
  </w:style>
  <w:style w:type="paragraph" w:customStyle="1" w:styleId="Body">
    <w:name w:val="Body"/>
    <w:rsid w:val="008279E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7785</Words>
  <Characters>4439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Leontine Babkina</cp:lastModifiedBy>
  <cp:revision>26</cp:revision>
  <cp:lastPrinted>2020-08-11T05:28:00Z</cp:lastPrinted>
  <dcterms:created xsi:type="dcterms:W3CDTF">2020-07-02T06:36:00Z</dcterms:created>
  <dcterms:modified xsi:type="dcterms:W3CDTF">2020-08-14T08:20:00Z</dcterms:modified>
</cp:coreProperties>
</file>