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0B4D8" w14:textId="30E9B1BE" w:rsidR="009947A7" w:rsidRPr="00682223" w:rsidRDefault="00A116BD" w:rsidP="006C7E88">
      <w:pPr>
        <w:shd w:val="clear" w:color="auto" w:fill="FFFFFF"/>
        <w:spacing w:after="120" w:line="240" w:lineRule="auto"/>
        <w:jc w:val="center"/>
        <w:rPr>
          <w:rFonts w:ascii="Times New Roman" w:eastAsia="Times New Roman" w:hAnsi="Times New Roman" w:cs="Times New Roman"/>
          <w:b/>
          <w:bCs/>
          <w:sz w:val="24"/>
          <w:szCs w:val="24"/>
          <w:lang w:eastAsia="lv-LV"/>
        </w:rPr>
      </w:pPr>
      <w:r w:rsidRPr="00A116BD">
        <w:rPr>
          <w:rFonts w:ascii="Times New Roman" w:eastAsia="Times New Roman" w:hAnsi="Times New Roman" w:cs="Times New Roman"/>
          <w:b/>
          <w:bCs/>
          <w:sz w:val="24"/>
          <w:szCs w:val="24"/>
          <w:lang w:eastAsia="lv-LV"/>
        </w:rPr>
        <w:t>Ministru kabineta noteikumu projekta “Grozījum</w:t>
      </w:r>
      <w:r w:rsidR="00E470EB">
        <w:rPr>
          <w:rFonts w:ascii="Times New Roman" w:eastAsia="Times New Roman" w:hAnsi="Times New Roman" w:cs="Times New Roman"/>
          <w:b/>
          <w:bCs/>
          <w:sz w:val="24"/>
          <w:szCs w:val="24"/>
          <w:lang w:eastAsia="lv-LV"/>
        </w:rPr>
        <w:t>i</w:t>
      </w:r>
      <w:r w:rsidRPr="00A116BD">
        <w:rPr>
          <w:rFonts w:ascii="Times New Roman" w:eastAsia="Times New Roman" w:hAnsi="Times New Roman" w:cs="Times New Roman"/>
          <w:b/>
          <w:bCs/>
          <w:sz w:val="24"/>
          <w:szCs w:val="24"/>
          <w:lang w:eastAsia="lv-LV"/>
        </w:rPr>
        <w:t xml:space="preserve"> Ministru kabineta 201</w:t>
      </w:r>
      <w:r w:rsidR="00E470EB">
        <w:rPr>
          <w:rFonts w:ascii="Times New Roman" w:eastAsia="Times New Roman" w:hAnsi="Times New Roman" w:cs="Times New Roman"/>
          <w:b/>
          <w:bCs/>
          <w:sz w:val="24"/>
          <w:szCs w:val="24"/>
          <w:lang w:eastAsia="lv-LV"/>
        </w:rPr>
        <w:t>5</w:t>
      </w:r>
      <w:r w:rsidRPr="00A116BD">
        <w:rPr>
          <w:rFonts w:ascii="Times New Roman" w:eastAsia="Times New Roman" w:hAnsi="Times New Roman" w:cs="Times New Roman"/>
          <w:b/>
          <w:bCs/>
          <w:sz w:val="24"/>
          <w:szCs w:val="24"/>
          <w:lang w:eastAsia="lv-LV"/>
        </w:rPr>
        <w:t>. gada 1</w:t>
      </w:r>
      <w:r w:rsidR="00E470EB">
        <w:rPr>
          <w:rFonts w:ascii="Times New Roman" w:eastAsia="Times New Roman" w:hAnsi="Times New Roman" w:cs="Times New Roman"/>
          <w:b/>
          <w:bCs/>
          <w:sz w:val="24"/>
          <w:szCs w:val="24"/>
          <w:lang w:eastAsia="lv-LV"/>
        </w:rPr>
        <w:t>1</w:t>
      </w:r>
      <w:r w:rsidRPr="00A116BD">
        <w:rPr>
          <w:rFonts w:ascii="Times New Roman" w:eastAsia="Times New Roman" w:hAnsi="Times New Roman" w:cs="Times New Roman"/>
          <w:b/>
          <w:bCs/>
          <w:sz w:val="24"/>
          <w:szCs w:val="24"/>
          <w:lang w:eastAsia="lv-LV"/>
        </w:rPr>
        <w:t xml:space="preserve">. </w:t>
      </w:r>
      <w:r w:rsidR="00E470EB">
        <w:rPr>
          <w:rFonts w:ascii="Times New Roman" w:eastAsia="Times New Roman" w:hAnsi="Times New Roman" w:cs="Times New Roman"/>
          <w:b/>
          <w:bCs/>
          <w:sz w:val="24"/>
          <w:szCs w:val="24"/>
          <w:lang w:eastAsia="lv-LV"/>
        </w:rPr>
        <w:t>augusta</w:t>
      </w:r>
      <w:r w:rsidRPr="00A116BD">
        <w:rPr>
          <w:rFonts w:ascii="Times New Roman" w:eastAsia="Times New Roman" w:hAnsi="Times New Roman" w:cs="Times New Roman"/>
          <w:b/>
          <w:bCs/>
          <w:sz w:val="24"/>
          <w:szCs w:val="24"/>
          <w:lang w:eastAsia="lv-LV"/>
        </w:rPr>
        <w:t xml:space="preserve"> noteikum</w:t>
      </w:r>
      <w:r w:rsidR="00156485">
        <w:rPr>
          <w:rFonts w:ascii="Times New Roman" w:eastAsia="Times New Roman" w:hAnsi="Times New Roman" w:cs="Times New Roman"/>
          <w:b/>
          <w:bCs/>
          <w:sz w:val="24"/>
          <w:szCs w:val="24"/>
          <w:lang w:eastAsia="lv-LV"/>
        </w:rPr>
        <w:t>os</w:t>
      </w:r>
      <w:r w:rsidRPr="00A116BD">
        <w:rPr>
          <w:rFonts w:ascii="Times New Roman" w:eastAsia="Times New Roman" w:hAnsi="Times New Roman" w:cs="Times New Roman"/>
          <w:b/>
          <w:bCs/>
          <w:sz w:val="24"/>
          <w:szCs w:val="24"/>
          <w:lang w:eastAsia="lv-LV"/>
        </w:rPr>
        <w:t xml:space="preserve"> Nr.</w:t>
      </w:r>
      <w:r w:rsidR="00E470EB">
        <w:rPr>
          <w:rFonts w:ascii="Times New Roman" w:eastAsia="Times New Roman" w:hAnsi="Times New Roman" w:cs="Times New Roman"/>
          <w:b/>
          <w:bCs/>
          <w:sz w:val="24"/>
          <w:szCs w:val="24"/>
          <w:lang w:eastAsia="lv-LV"/>
        </w:rPr>
        <w:t xml:space="preserve">467 </w:t>
      </w:r>
      <w:r w:rsidRPr="00A116BD">
        <w:rPr>
          <w:rFonts w:ascii="Times New Roman" w:eastAsia="Times New Roman" w:hAnsi="Times New Roman" w:cs="Times New Roman"/>
          <w:b/>
          <w:bCs/>
          <w:sz w:val="24"/>
          <w:szCs w:val="24"/>
          <w:lang w:eastAsia="lv-LV"/>
        </w:rPr>
        <w:t>“Darbības programmas “Izaugsme un nodarbinātība” 9.1.</w:t>
      </w:r>
      <w:r w:rsidR="00E470EB">
        <w:rPr>
          <w:rFonts w:ascii="Times New Roman" w:eastAsia="Times New Roman" w:hAnsi="Times New Roman" w:cs="Times New Roman"/>
          <w:b/>
          <w:bCs/>
          <w:sz w:val="24"/>
          <w:szCs w:val="24"/>
          <w:lang w:eastAsia="lv-LV"/>
        </w:rPr>
        <w:t>1</w:t>
      </w:r>
      <w:r w:rsidRPr="00A116BD">
        <w:rPr>
          <w:rFonts w:ascii="Times New Roman" w:eastAsia="Times New Roman" w:hAnsi="Times New Roman" w:cs="Times New Roman"/>
          <w:b/>
          <w:bCs/>
          <w:sz w:val="24"/>
          <w:szCs w:val="24"/>
          <w:lang w:eastAsia="lv-LV"/>
        </w:rPr>
        <w:t xml:space="preserve">. specifiskā atbalsta mērķa “Palielināt </w:t>
      </w:r>
      <w:r w:rsidR="00E470EB">
        <w:rPr>
          <w:rFonts w:ascii="Times New Roman" w:eastAsia="Times New Roman" w:hAnsi="Times New Roman" w:cs="Times New Roman"/>
          <w:b/>
          <w:bCs/>
          <w:sz w:val="24"/>
          <w:szCs w:val="24"/>
          <w:lang w:eastAsia="lv-LV"/>
        </w:rPr>
        <w:t xml:space="preserve">nelabvēlīgākā situācijā esošu bezdarbnieku iekļaušanos darba tirgū” </w:t>
      </w:r>
      <w:r w:rsidRPr="00A116BD">
        <w:rPr>
          <w:rFonts w:ascii="Times New Roman" w:eastAsia="Times New Roman" w:hAnsi="Times New Roman" w:cs="Times New Roman"/>
          <w:b/>
          <w:bCs/>
          <w:sz w:val="24"/>
          <w:szCs w:val="24"/>
          <w:lang w:eastAsia="lv-LV"/>
        </w:rPr>
        <w:t>9.1.</w:t>
      </w:r>
      <w:r w:rsidR="00E470EB">
        <w:rPr>
          <w:rFonts w:ascii="Times New Roman" w:eastAsia="Times New Roman" w:hAnsi="Times New Roman" w:cs="Times New Roman"/>
          <w:b/>
          <w:bCs/>
          <w:sz w:val="24"/>
          <w:szCs w:val="24"/>
          <w:lang w:eastAsia="lv-LV"/>
        </w:rPr>
        <w:t>1</w:t>
      </w:r>
      <w:r w:rsidRPr="00A116BD">
        <w:rPr>
          <w:rFonts w:ascii="Times New Roman" w:eastAsia="Times New Roman" w:hAnsi="Times New Roman" w:cs="Times New Roman"/>
          <w:b/>
          <w:bCs/>
          <w:sz w:val="24"/>
          <w:szCs w:val="24"/>
          <w:lang w:eastAsia="lv-LV"/>
        </w:rPr>
        <w:t>.3. pasākuma “</w:t>
      </w:r>
      <w:r w:rsidR="00E470EB">
        <w:rPr>
          <w:rFonts w:ascii="Times New Roman" w:eastAsia="Times New Roman" w:hAnsi="Times New Roman" w:cs="Times New Roman"/>
          <w:b/>
          <w:bCs/>
          <w:sz w:val="24"/>
          <w:szCs w:val="24"/>
          <w:lang w:eastAsia="lv-LV"/>
        </w:rPr>
        <w:t>Atbalsts sociālajai uzņēmējdarbībai</w:t>
      </w:r>
      <w:r w:rsidRPr="00A116BD">
        <w:rPr>
          <w:rFonts w:ascii="Times New Roman" w:eastAsia="Times New Roman" w:hAnsi="Times New Roman" w:cs="Times New Roman"/>
          <w:b/>
          <w:bCs/>
          <w:sz w:val="24"/>
          <w:szCs w:val="24"/>
          <w:lang w:eastAsia="lv-LV"/>
        </w:rPr>
        <w:t>” īstenošanas noteikumi”” sākotnējās ietekmes novērtējuma ziņojums (anotācija)</w:t>
      </w:r>
    </w:p>
    <w:tbl>
      <w:tblPr>
        <w:tblW w:w="494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31"/>
        <w:gridCol w:w="5625"/>
      </w:tblGrid>
      <w:tr w:rsidR="0079788B" w:rsidRPr="00682223" w14:paraId="5E3ADAD7" w14:textId="77777777" w:rsidTr="00327B8F">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Tiesību akta projekta anotācijas kopsavilkums</w:t>
            </w:r>
          </w:p>
        </w:tc>
      </w:tr>
      <w:tr w:rsidR="001C7915" w:rsidRPr="001C7915" w14:paraId="17555A5B" w14:textId="77777777" w:rsidTr="00327B8F">
        <w:trPr>
          <w:tblCellSpacing w:w="15" w:type="dxa"/>
        </w:trPr>
        <w:tc>
          <w:tcPr>
            <w:tcW w:w="1976" w:type="pct"/>
            <w:tcBorders>
              <w:top w:val="outset" w:sz="6" w:space="0" w:color="auto"/>
              <w:left w:val="outset" w:sz="6" w:space="0" w:color="auto"/>
              <w:bottom w:val="outset" w:sz="6" w:space="0" w:color="auto"/>
              <w:right w:val="outset" w:sz="6" w:space="0" w:color="auto"/>
            </w:tcBorders>
            <w:hideMark/>
          </w:tcPr>
          <w:p w14:paraId="12EA44FF" w14:textId="77777777"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Mērķis, risinājums un projekta spēkā stāšanās laiks (500 zīmes bez atstarpēm)</w:t>
            </w:r>
          </w:p>
        </w:tc>
        <w:tc>
          <w:tcPr>
            <w:tcW w:w="2976" w:type="pct"/>
            <w:tcBorders>
              <w:top w:val="outset" w:sz="6" w:space="0" w:color="auto"/>
              <w:left w:val="outset" w:sz="6" w:space="0" w:color="auto"/>
              <w:bottom w:val="outset" w:sz="6" w:space="0" w:color="auto"/>
              <w:right w:val="outset" w:sz="6" w:space="0" w:color="auto"/>
            </w:tcBorders>
            <w:hideMark/>
          </w:tcPr>
          <w:p w14:paraId="0D88F60C" w14:textId="2007BA3D" w:rsidR="00932A90" w:rsidRPr="0087651F" w:rsidRDefault="002F4578" w:rsidP="0082781B">
            <w:pPr>
              <w:pStyle w:val="NoSpacing"/>
              <w:jc w:val="both"/>
              <w:rPr>
                <w:rFonts w:ascii="Times New Roman" w:hAnsi="Times New Roman" w:cs="Times New Roman"/>
                <w:sz w:val="24"/>
                <w:szCs w:val="24"/>
                <w:lang w:eastAsia="lv-LV"/>
              </w:rPr>
            </w:pPr>
            <w:bookmarkStart w:id="0" w:name="_Hlk15401506"/>
            <w:r w:rsidRPr="002F4578">
              <w:rPr>
                <w:rFonts w:ascii="Times New Roman" w:hAnsi="Times New Roman" w:cs="Times New Roman"/>
                <w:sz w:val="24"/>
                <w:szCs w:val="24"/>
                <w:lang w:eastAsia="lv-LV"/>
              </w:rPr>
              <w:t xml:space="preserve">Pamatojoties uz valstī noteikto ārkārtējo situāciju, </w:t>
            </w:r>
            <w:r>
              <w:rPr>
                <w:rFonts w:ascii="Times New Roman" w:hAnsi="Times New Roman" w:cs="Times New Roman"/>
                <w:sz w:val="24"/>
                <w:szCs w:val="24"/>
                <w:lang w:eastAsia="lv-LV"/>
              </w:rPr>
              <w:t>n</w:t>
            </w:r>
            <w:r w:rsidR="00C97DD5" w:rsidRPr="0087651F">
              <w:rPr>
                <w:rFonts w:ascii="Times New Roman" w:hAnsi="Times New Roman" w:cs="Times New Roman"/>
                <w:sz w:val="24"/>
                <w:szCs w:val="24"/>
                <w:lang w:eastAsia="lv-LV"/>
              </w:rPr>
              <w:t xml:space="preserve">oteikumu </w:t>
            </w:r>
            <w:r w:rsidR="00BF603A" w:rsidRPr="0087651F">
              <w:rPr>
                <w:rFonts w:ascii="Times New Roman" w:hAnsi="Times New Roman" w:cs="Times New Roman"/>
                <w:sz w:val="24"/>
                <w:szCs w:val="24"/>
                <w:lang w:eastAsia="lv-LV"/>
              </w:rPr>
              <w:t>projekt</w:t>
            </w:r>
            <w:r w:rsidR="00E470EB">
              <w:rPr>
                <w:rFonts w:ascii="Times New Roman" w:hAnsi="Times New Roman" w:cs="Times New Roman"/>
                <w:sz w:val="24"/>
                <w:szCs w:val="24"/>
                <w:lang w:eastAsia="lv-LV"/>
              </w:rPr>
              <w:t>s</w:t>
            </w:r>
            <w:r w:rsidR="00E3366C" w:rsidRPr="0087651F">
              <w:rPr>
                <w:rStyle w:val="FootnoteReference"/>
                <w:rFonts w:ascii="Times New Roman" w:hAnsi="Times New Roman" w:cs="Times New Roman"/>
                <w:sz w:val="24"/>
                <w:szCs w:val="24"/>
                <w:lang w:eastAsia="lv-LV"/>
              </w:rPr>
              <w:footnoteReference w:id="1"/>
            </w:r>
            <w:r w:rsidR="00BF603A" w:rsidRPr="0087651F">
              <w:rPr>
                <w:rFonts w:ascii="Times New Roman" w:hAnsi="Times New Roman" w:cs="Times New Roman"/>
                <w:sz w:val="24"/>
                <w:szCs w:val="24"/>
                <w:lang w:eastAsia="lv-LV"/>
              </w:rPr>
              <w:t xml:space="preserve"> </w:t>
            </w:r>
            <w:r w:rsidR="00124181">
              <w:rPr>
                <w:rFonts w:ascii="Times New Roman" w:hAnsi="Times New Roman" w:cs="Times New Roman"/>
                <w:sz w:val="24"/>
                <w:szCs w:val="24"/>
                <w:lang w:eastAsia="lv-LV"/>
              </w:rPr>
              <w:t>izstrādāt</w:t>
            </w:r>
            <w:r w:rsidR="00E470EB">
              <w:rPr>
                <w:rFonts w:ascii="Times New Roman" w:hAnsi="Times New Roman" w:cs="Times New Roman"/>
                <w:sz w:val="24"/>
                <w:szCs w:val="24"/>
                <w:lang w:eastAsia="lv-LV"/>
              </w:rPr>
              <w:t>s</w:t>
            </w:r>
            <w:r w:rsidR="00124181">
              <w:rPr>
                <w:rFonts w:ascii="Times New Roman" w:hAnsi="Times New Roman" w:cs="Times New Roman"/>
                <w:sz w:val="24"/>
                <w:szCs w:val="24"/>
                <w:lang w:eastAsia="lv-LV"/>
              </w:rPr>
              <w:t xml:space="preserve"> ar </w:t>
            </w:r>
            <w:r w:rsidR="00BF603A" w:rsidRPr="0087651F">
              <w:rPr>
                <w:rFonts w:ascii="Times New Roman" w:hAnsi="Times New Roman" w:cs="Times New Roman"/>
                <w:sz w:val="24"/>
                <w:szCs w:val="24"/>
                <w:lang w:eastAsia="lv-LV"/>
              </w:rPr>
              <w:t xml:space="preserve">mērķi </w:t>
            </w:r>
            <w:r w:rsidR="00D43054" w:rsidRPr="0087651F">
              <w:rPr>
                <w:rFonts w:ascii="Times New Roman" w:hAnsi="Times New Roman" w:cs="Times New Roman"/>
                <w:sz w:val="24"/>
                <w:szCs w:val="24"/>
                <w:lang w:eastAsia="lv-LV"/>
              </w:rPr>
              <w:t xml:space="preserve">samazināt </w:t>
            </w:r>
            <w:bookmarkStart w:id="1" w:name="_Hlk40084039"/>
            <w:r w:rsidR="00124181">
              <w:rPr>
                <w:rFonts w:ascii="Times New Roman" w:hAnsi="Times New Roman" w:cs="Times New Roman"/>
                <w:sz w:val="24"/>
                <w:szCs w:val="24"/>
                <w:lang w:eastAsia="lv-LV"/>
              </w:rPr>
              <w:t>9.1.</w:t>
            </w:r>
            <w:r w:rsidR="00E470EB">
              <w:rPr>
                <w:rFonts w:ascii="Times New Roman" w:hAnsi="Times New Roman" w:cs="Times New Roman"/>
                <w:sz w:val="24"/>
                <w:szCs w:val="24"/>
                <w:lang w:eastAsia="lv-LV"/>
              </w:rPr>
              <w:t>1</w:t>
            </w:r>
            <w:r w:rsidR="00124181">
              <w:rPr>
                <w:rFonts w:ascii="Times New Roman" w:hAnsi="Times New Roman" w:cs="Times New Roman"/>
                <w:sz w:val="24"/>
                <w:szCs w:val="24"/>
                <w:lang w:eastAsia="lv-LV"/>
              </w:rPr>
              <w:t>.3. pasākuma</w:t>
            </w:r>
            <w:r w:rsidR="00124181">
              <w:rPr>
                <w:rStyle w:val="FootnoteReference"/>
                <w:rFonts w:ascii="Times New Roman" w:hAnsi="Times New Roman" w:cs="Times New Roman"/>
                <w:sz w:val="24"/>
                <w:szCs w:val="24"/>
                <w:lang w:eastAsia="lv-LV"/>
              </w:rPr>
              <w:footnoteReference w:id="2"/>
            </w:r>
            <w:bookmarkEnd w:id="1"/>
            <w:r w:rsidR="00932A90" w:rsidRPr="0087651F">
              <w:rPr>
                <w:rFonts w:ascii="Times New Roman" w:hAnsi="Times New Roman" w:cs="Times New Roman"/>
                <w:sz w:val="24"/>
                <w:szCs w:val="24"/>
                <w:lang w:eastAsia="lv-LV"/>
              </w:rPr>
              <w:t xml:space="preserve"> </w:t>
            </w:r>
            <w:r w:rsidR="00D43054" w:rsidRPr="0087651F">
              <w:rPr>
                <w:rFonts w:ascii="Times New Roman" w:hAnsi="Times New Roman" w:cs="Times New Roman"/>
                <w:sz w:val="24"/>
                <w:szCs w:val="24"/>
                <w:lang w:eastAsia="lv-LV"/>
              </w:rPr>
              <w:t>kopēj</w:t>
            </w:r>
            <w:r w:rsidR="00362576" w:rsidRPr="0087651F">
              <w:rPr>
                <w:rFonts w:ascii="Times New Roman" w:hAnsi="Times New Roman" w:cs="Times New Roman"/>
                <w:sz w:val="24"/>
                <w:szCs w:val="24"/>
                <w:lang w:eastAsia="lv-LV"/>
              </w:rPr>
              <w:t>o</w:t>
            </w:r>
            <w:r w:rsidR="00D43054" w:rsidRPr="0087651F">
              <w:rPr>
                <w:rFonts w:ascii="Times New Roman" w:hAnsi="Times New Roman" w:cs="Times New Roman"/>
                <w:sz w:val="24"/>
                <w:szCs w:val="24"/>
                <w:lang w:eastAsia="lv-LV"/>
              </w:rPr>
              <w:t xml:space="preserve"> att</w:t>
            </w:r>
            <w:r w:rsidR="00606E27" w:rsidRPr="0087651F">
              <w:rPr>
                <w:rFonts w:ascii="Times New Roman" w:hAnsi="Times New Roman" w:cs="Times New Roman"/>
                <w:sz w:val="24"/>
                <w:szCs w:val="24"/>
                <w:lang w:eastAsia="lv-LV"/>
              </w:rPr>
              <w:t>i</w:t>
            </w:r>
            <w:r w:rsidR="00D43054" w:rsidRPr="0087651F">
              <w:rPr>
                <w:rFonts w:ascii="Times New Roman" w:hAnsi="Times New Roman" w:cs="Times New Roman"/>
                <w:sz w:val="24"/>
                <w:szCs w:val="24"/>
                <w:lang w:eastAsia="lv-LV"/>
              </w:rPr>
              <w:t>ecinām</w:t>
            </w:r>
            <w:r w:rsidR="00362576" w:rsidRPr="0087651F">
              <w:rPr>
                <w:rFonts w:ascii="Times New Roman" w:hAnsi="Times New Roman" w:cs="Times New Roman"/>
                <w:sz w:val="24"/>
                <w:szCs w:val="24"/>
                <w:lang w:eastAsia="lv-LV"/>
              </w:rPr>
              <w:t>o</w:t>
            </w:r>
            <w:r w:rsidR="00D43054" w:rsidRPr="0087651F">
              <w:rPr>
                <w:rFonts w:ascii="Times New Roman" w:hAnsi="Times New Roman" w:cs="Times New Roman"/>
                <w:sz w:val="24"/>
                <w:szCs w:val="24"/>
                <w:lang w:eastAsia="lv-LV"/>
              </w:rPr>
              <w:t xml:space="preserve"> finansējum</w:t>
            </w:r>
            <w:r w:rsidR="00362576" w:rsidRPr="0087651F">
              <w:rPr>
                <w:rFonts w:ascii="Times New Roman" w:hAnsi="Times New Roman" w:cs="Times New Roman"/>
                <w:sz w:val="24"/>
                <w:szCs w:val="24"/>
                <w:lang w:eastAsia="lv-LV"/>
              </w:rPr>
              <w:t>u</w:t>
            </w:r>
            <w:r w:rsidR="00502457" w:rsidRPr="00993BE0">
              <w:rPr>
                <w:rFonts w:ascii="Times New Roman" w:hAnsi="Times New Roman" w:cs="Times New Roman"/>
                <w:sz w:val="24"/>
                <w:szCs w:val="24"/>
                <w:lang w:eastAsia="lv-LV"/>
              </w:rPr>
              <w:t xml:space="preserve">, </w:t>
            </w:r>
            <w:r w:rsidR="00502457" w:rsidRPr="0087651F">
              <w:rPr>
                <w:rFonts w:ascii="Times New Roman" w:hAnsi="Times New Roman" w:cs="Times New Roman"/>
                <w:sz w:val="24"/>
                <w:szCs w:val="24"/>
                <w:lang w:eastAsia="lv-LV"/>
              </w:rPr>
              <w:t>to novirzot citam Labklājības ministrijas (turpmāk – LM) pārziņas pasākumam</w:t>
            </w:r>
            <w:r w:rsidR="00E741BE">
              <w:rPr>
                <w:rFonts w:ascii="Times New Roman" w:hAnsi="Times New Roman" w:cs="Times New Roman"/>
                <w:sz w:val="24"/>
                <w:szCs w:val="24"/>
                <w:lang w:eastAsia="lv-LV"/>
              </w:rPr>
              <w:t xml:space="preserve"> </w:t>
            </w:r>
            <w:r w:rsidR="00444029">
              <w:rPr>
                <w:rFonts w:ascii="Times New Roman" w:hAnsi="Times New Roman" w:cs="Times New Roman"/>
                <w:sz w:val="24"/>
                <w:szCs w:val="24"/>
                <w:lang w:eastAsia="lv-LV"/>
              </w:rPr>
              <w:t>(9.1.1.1. pasākumam</w:t>
            </w:r>
            <w:r w:rsidR="00444029">
              <w:rPr>
                <w:rStyle w:val="FootnoteReference"/>
                <w:rFonts w:ascii="Times New Roman" w:hAnsi="Times New Roman" w:cs="Times New Roman"/>
                <w:sz w:val="24"/>
                <w:szCs w:val="24"/>
                <w:lang w:eastAsia="lv-LV"/>
              </w:rPr>
              <w:footnoteReference w:id="3"/>
            </w:r>
            <w:r w:rsidR="007B492B">
              <w:rPr>
                <w:rFonts w:ascii="Times New Roman" w:hAnsi="Times New Roman" w:cs="Times New Roman"/>
                <w:sz w:val="24"/>
                <w:szCs w:val="24"/>
                <w:lang w:eastAsia="lv-LV"/>
              </w:rPr>
              <w:t xml:space="preserve">), lai </w:t>
            </w:r>
            <w:r w:rsidR="00A54700">
              <w:rPr>
                <w:rFonts w:ascii="Times New Roman" w:hAnsi="Times New Roman" w:cs="Times New Roman"/>
                <w:sz w:val="24"/>
                <w:szCs w:val="24"/>
                <w:lang w:eastAsia="lv-LV"/>
              </w:rPr>
              <w:t xml:space="preserve">COVID – 19 izraisītās </w:t>
            </w:r>
            <w:r w:rsidR="007B492B">
              <w:rPr>
                <w:rFonts w:ascii="Times New Roman" w:hAnsi="Times New Roman" w:cs="Times New Roman"/>
                <w:sz w:val="24"/>
                <w:szCs w:val="24"/>
                <w:lang w:eastAsia="lv-LV"/>
              </w:rPr>
              <w:t xml:space="preserve">krīzes un pēckrīzes situācijā nodrošinātu </w:t>
            </w:r>
            <w:r w:rsidR="00DB7B24">
              <w:rPr>
                <w:rFonts w:ascii="Times New Roman" w:hAnsi="Times New Roman" w:cs="Times New Roman"/>
                <w:sz w:val="24"/>
                <w:szCs w:val="24"/>
                <w:lang w:eastAsia="lv-LV"/>
              </w:rPr>
              <w:t xml:space="preserve">nodarbinātības un finansiālu </w:t>
            </w:r>
            <w:r w:rsidR="007B492B">
              <w:rPr>
                <w:rFonts w:ascii="Times New Roman" w:hAnsi="Times New Roman" w:cs="Times New Roman"/>
                <w:sz w:val="24"/>
                <w:szCs w:val="24"/>
                <w:lang w:eastAsia="lv-LV"/>
              </w:rPr>
              <w:t xml:space="preserve">atbalstu </w:t>
            </w:r>
            <w:r>
              <w:rPr>
                <w:rFonts w:ascii="Times New Roman" w:hAnsi="Times New Roman" w:cs="Times New Roman"/>
                <w:sz w:val="24"/>
                <w:szCs w:val="24"/>
                <w:lang w:eastAsia="lv-LV"/>
              </w:rPr>
              <w:t>personām, kas zaudējušas darbu</w:t>
            </w:r>
            <w:r w:rsidR="007B492B">
              <w:rPr>
                <w:rFonts w:ascii="Times New Roman" w:hAnsi="Times New Roman" w:cs="Times New Roman"/>
                <w:sz w:val="24"/>
                <w:szCs w:val="24"/>
                <w:lang w:eastAsia="lv-LV"/>
              </w:rPr>
              <w:t xml:space="preserve">. </w:t>
            </w:r>
          </w:p>
          <w:p w14:paraId="4065AAC7" w14:textId="1A298B97" w:rsidR="00E5323B" w:rsidRPr="001C7915" w:rsidRDefault="002A361B" w:rsidP="0082781B">
            <w:pPr>
              <w:pStyle w:val="NoSpacing"/>
              <w:jc w:val="both"/>
              <w:rPr>
                <w:rFonts w:ascii="Times New Roman" w:hAnsi="Times New Roman" w:cs="Times New Roman"/>
                <w:sz w:val="24"/>
                <w:szCs w:val="24"/>
                <w:lang w:eastAsia="lv-LV"/>
              </w:rPr>
            </w:pPr>
            <w:r w:rsidRPr="0087651F">
              <w:rPr>
                <w:rFonts w:ascii="Times New Roman" w:hAnsi="Times New Roman" w:cs="Times New Roman"/>
                <w:sz w:val="24"/>
                <w:szCs w:val="24"/>
                <w:lang w:eastAsia="lv-LV"/>
              </w:rPr>
              <w:t>Noteikumu projekt</w:t>
            </w:r>
            <w:r w:rsidR="00F570E1">
              <w:rPr>
                <w:rFonts w:ascii="Times New Roman" w:hAnsi="Times New Roman" w:cs="Times New Roman"/>
                <w:sz w:val="24"/>
                <w:szCs w:val="24"/>
                <w:lang w:eastAsia="lv-LV"/>
              </w:rPr>
              <w:t>s</w:t>
            </w:r>
            <w:r w:rsidR="00932A90" w:rsidRPr="00932A90">
              <w:rPr>
                <w:rFonts w:ascii="Times New Roman" w:hAnsi="Times New Roman" w:cs="Times New Roman"/>
                <w:sz w:val="24"/>
                <w:szCs w:val="24"/>
                <w:lang w:eastAsia="lv-LV"/>
              </w:rPr>
              <w:t xml:space="preserve"> stāsies spēkā indikatīvi 20</w:t>
            </w:r>
            <w:r w:rsidR="00056CAE">
              <w:rPr>
                <w:rFonts w:ascii="Times New Roman" w:hAnsi="Times New Roman" w:cs="Times New Roman"/>
                <w:sz w:val="24"/>
                <w:szCs w:val="24"/>
                <w:lang w:eastAsia="lv-LV"/>
              </w:rPr>
              <w:t>20</w:t>
            </w:r>
            <w:r w:rsidR="00932A90" w:rsidRPr="00932A90">
              <w:rPr>
                <w:rFonts w:ascii="Times New Roman" w:hAnsi="Times New Roman" w:cs="Times New Roman"/>
                <w:sz w:val="24"/>
                <w:szCs w:val="24"/>
                <w:lang w:eastAsia="lv-LV"/>
              </w:rPr>
              <w:t>.</w:t>
            </w:r>
            <w:r w:rsidR="00DE4513">
              <w:rPr>
                <w:rFonts w:ascii="Times New Roman" w:hAnsi="Times New Roman" w:cs="Times New Roman"/>
                <w:sz w:val="24"/>
                <w:szCs w:val="24"/>
                <w:lang w:eastAsia="lv-LV"/>
              </w:rPr>
              <w:t> </w:t>
            </w:r>
            <w:r w:rsidR="00932A90" w:rsidRPr="00932A90">
              <w:rPr>
                <w:rFonts w:ascii="Times New Roman" w:hAnsi="Times New Roman" w:cs="Times New Roman"/>
                <w:sz w:val="24"/>
                <w:szCs w:val="24"/>
                <w:lang w:eastAsia="lv-LV"/>
              </w:rPr>
              <w:t xml:space="preserve">gada </w:t>
            </w:r>
            <w:r w:rsidR="007D234E">
              <w:rPr>
                <w:rFonts w:ascii="Times New Roman" w:hAnsi="Times New Roman" w:cs="Times New Roman"/>
                <w:sz w:val="24"/>
                <w:szCs w:val="24"/>
                <w:lang w:eastAsia="lv-LV"/>
              </w:rPr>
              <w:t>3</w:t>
            </w:r>
            <w:r w:rsidR="001C7476">
              <w:rPr>
                <w:rFonts w:ascii="Times New Roman" w:hAnsi="Times New Roman" w:cs="Times New Roman"/>
                <w:sz w:val="24"/>
                <w:szCs w:val="24"/>
                <w:lang w:eastAsia="lv-LV"/>
              </w:rPr>
              <w:t>. </w:t>
            </w:r>
            <w:r w:rsidR="00932A90" w:rsidRPr="00932A90">
              <w:rPr>
                <w:rFonts w:ascii="Times New Roman" w:hAnsi="Times New Roman" w:cs="Times New Roman"/>
                <w:sz w:val="24"/>
                <w:szCs w:val="24"/>
                <w:lang w:eastAsia="lv-LV"/>
              </w:rPr>
              <w:t>ceturksnī.</w:t>
            </w:r>
            <w:bookmarkEnd w:id="0"/>
          </w:p>
        </w:tc>
      </w:tr>
    </w:tbl>
    <w:p w14:paraId="4078022A" w14:textId="4FFD7529"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494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9"/>
        <w:gridCol w:w="2990"/>
        <w:gridCol w:w="5949"/>
      </w:tblGrid>
      <w:tr w:rsidR="001C7915" w:rsidRPr="001C7915" w14:paraId="00363CBD" w14:textId="77777777" w:rsidTr="00327B8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1C7915" w:rsidRDefault="00E5323B" w:rsidP="0084556C">
            <w:pPr>
              <w:spacing w:after="0" w:line="240" w:lineRule="auto"/>
              <w:rPr>
                <w:rFonts w:ascii="Times New Roman" w:eastAsia="Times New Roman" w:hAnsi="Times New Roman" w:cs="Times New Roman"/>
                <w:b/>
                <w:bCs/>
                <w:iCs/>
                <w:sz w:val="24"/>
                <w:szCs w:val="24"/>
                <w:lang w:eastAsia="lv-LV"/>
              </w:rPr>
            </w:pPr>
            <w:r w:rsidRPr="001C7915">
              <w:rPr>
                <w:rFonts w:ascii="Times New Roman" w:eastAsia="Times New Roman" w:hAnsi="Times New Roman" w:cs="Times New Roman"/>
                <w:b/>
                <w:bCs/>
                <w:iCs/>
                <w:sz w:val="24"/>
                <w:szCs w:val="24"/>
                <w:lang w:eastAsia="lv-LV"/>
              </w:rPr>
              <w:t>I. Tiesību akta projekta izstrādes nepieciešamība</w:t>
            </w:r>
          </w:p>
        </w:tc>
      </w:tr>
      <w:tr w:rsidR="001C7915" w:rsidRPr="001C7915" w14:paraId="3DEC47AA" w14:textId="77777777" w:rsidTr="00327B8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4CD0B" w14:textId="77777777" w:rsidR="00655F2C"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1.</w:t>
            </w:r>
          </w:p>
        </w:tc>
        <w:tc>
          <w:tcPr>
            <w:tcW w:w="1697" w:type="pct"/>
            <w:tcBorders>
              <w:top w:val="outset" w:sz="6" w:space="0" w:color="auto"/>
              <w:left w:val="outset" w:sz="6" w:space="0" w:color="auto"/>
              <w:bottom w:val="outset" w:sz="6" w:space="0" w:color="auto"/>
              <w:right w:val="outset" w:sz="6" w:space="0" w:color="auto"/>
            </w:tcBorders>
            <w:hideMark/>
          </w:tcPr>
          <w:p w14:paraId="07FAE330" w14:textId="77777777" w:rsidR="00E5323B"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Pamatojums</w:t>
            </w:r>
          </w:p>
        </w:tc>
        <w:tc>
          <w:tcPr>
            <w:tcW w:w="2939" w:type="pct"/>
            <w:tcBorders>
              <w:top w:val="outset" w:sz="6" w:space="0" w:color="auto"/>
              <w:left w:val="outset" w:sz="6" w:space="0" w:color="auto"/>
              <w:bottom w:val="outset" w:sz="6" w:space="0" w:color="auto"/>
              <w:right w:val="outset" w:sz="6" w:space="0" w:color="auto"/>
            </w:tcBorders>
            <w:hideMark/>
          </w:tcPr>
          <w:p w14:paraId="25F8D9B8" w14:textId="4B1CA4A1" w:rsidR="006A4FE3" w:rsidRDefault="00CD30FD" w:rsidP="006A4FE3">
            <w:pPr>
              <w:spacing w:after="0" w:line="240" w:lineRule="auto"/>
              <w:jc w:val="both"/>
              <w:rPr>
                <w:rFonts w:ascii="Times New Roman" w:eastAsia="Times New Roman" w:hAnsi="Times New Roman" w:cs="Times New Roman"/>
                <w:iCs/>
                <w:sz w:val="24"/>
                <w:szCs w:val="24"/>
                <w:lang w:eastAsia="lv-LV"/>
              </w:rPr>
            </w:pPr>
            <w:r w:rsidRPr="00CD30FD">
              <w:rPr>
                <w:rFonts w:ascii="Times New Roman" w:eastAsia="Times New Roman" w:hAnsi="Times New Roman" w:cs="Times New Roman"/>
                <w:iCs/>
                <w:sz w:val="24"/>
                <w:szCs w:val="24"/>
                <w:lang w:eastAsia="lv-LV"/>
              </w:rPr>
              <w:t xml:space="preserve">Pēc Pasaules </w:t>
            </w:r>
            <w:r w:rsidR="00AD073A">
              <w:rPr>
                <w:rFonts w:ascii="Times New Roman" w:eastAsia="Times New Roman" w:hAnsi="Times New Roman" w:cs="Times New Roman"/>
                <w:iCs/>
                <w:sz w:val="24"/>
                <w:szCs w:val="24"/>
                <w:lang w:eastAsia="lv-LV"/>
              </w:rPr>
              <w:t>V</w:t>
            </w:r>
            <w:r w:rsidRPr="00CD30FD">
              <w:rPr>
                <w:rFonts w:ascii="Times New Roman" w:eastAsia="Times New Roman" w:hAnsi="Times New Roman" w:cs="Times New Roman"/>
                <w:iCs/>
                <w:sz w:val="24"/>
                <w:szCs w:val="24"/>
                <w:lang w:eastAsia="lv-LV"/>
              </w:rPr>
              <w:t>eselības organizācijas 2020.</w:t>
            </w:r>
            <w:r>
              <w:rPr>
                <w:rFonts w:ascii="Times New Roman" w:eastAsia="Times New Roman" w:hAnsi="Times New Roman" w:cs="Times New Roman"/>
                <w:iCs/>
                <w:sz w:val="24"/>
                <w:szCs w:val="24"/>
                <w:lang w:eastAsia="lv-LV"/>
              </w:rPr>
              <w:t xml:space="preserve"> </w:t>
            </w:r>
            <w:r w:rsidRPr="00CD30FD">
              <w:rPr>
                <w:rFonts w:ascii="Times New Roman" w:eastAsia="Times New Roman" w:hAnsi="Times New Roman" w:cs="Times New Roman"/>
                <w:iCs/>
                <w:sz w:val="24"/>
                <w:szCs w:val="24"/>
                <w:lang w:eastAsia="lv-LV"/>
              </w:rPr>
              <w:t xml:space="preserve">gada 11. marta paziņojuma, ka koronavīrusa izraisītā slimība (COVID-19) ir sasniegusi pandēmijas apmērus, </w:t>
            </w:r>
            <w:r w:rsidR="00F570E1">
              <w:rPr>
                <w:rFonts w:ascii="Times New Roman" w:eastAsia="Times New Roman" w:hAnsi="Times New Roman" w:cs="Times New Roman"/>
                <w:iCs/>
                <w:sz w:val="24"/>
                <w:szCs w:val="24"/>
                <w:lang w:eastAsia="lv-LV"/>
              </w:rPr>
              <w:t xml:space="preserve">MK </w:t>
            </w:r>
            <w:r w:rsidRPr="00CD30FD">
              <w:rPr>
                <w:rFonts w:ascii="Times New Roman" w:eastAsia="Times New Roman" w:hAnsi="Times New Roman" w:cs="Times New Roman"/>
                <w:iCs/>
                <w:sz w:val="24"/>
                <w:szCs w:val="24"/>
                <w:lang w:eastAsia="lv-LV"/>
              </w:rPr>
              <w:t>2020.</w:t>
            </w:r>
            <w:r>
              <w:rPr>
                <w:rFonts w:ascii="Times New Roman" w:eastAsia="Times New Roman" w:hAnsi="Times New Roman" w:cs="Times New Roman"/>
                <w:iCs/>
                <w:sz w:val="24"/>
                <w:szCs w:val="24"/>
                <w:lang w:eastAsia="lv-LV"/>
              </w:rPr>
              <w:t xml:space="preserve"> </w:t>
            </w:r>
            <w:r w:rsidRPr="00CD30FD">
              <w:rPr>
                <w:rFonts w:ascii="Times New Roman" w:eastAsia="Times New Roman" w:hAnsi="Times New Roman" w:cs="Times New Roman"/>
                <w:iCs/>
                <w:sz w:val="24"/>
                <w:szCs w:val="24"/>
                <w:lang w:eastAsia="lv-LV"/>
              </w:rPr>
              <w:t>gada 12. martā izsludināj</w:t>
            </w:r>
            <w:r w:rsidR="00F570E1">
              <w:rPr>
                <w:rFonts w:ascii="Times New Roman" w:eastAsia="Times New Roman" w:hAnsi="Times New Roman" w:cs="Times New Roman"/>
                <w:iCs/>
                <w:sz w:val="24"/>
                <w:szCs w:val="24"/>
                <w:lang w:eastAsia="lv-LV"/>
              </w:rPr>
              <w:t>a</w:t>
            </w:r>
            <w:r w:rsidRPr="00CD30FD">
              <w:rPr>
                <w:rFonts w:ascii="Times New Roman" w:eastAsia="Times New Roman" w:hAnsi="Times New Roman" w:cs="Times New Roman"/>
                <w:iCs/>
                <w:sz w:val="24"/>
                <w:szCs w:val="24"/>
                <w:lang w:eastAsia="lv-LV"/>
              </w:rPr>
              <w:t xml:space="preserve"> ārkārtējo situāciju valstī</w:t>
            </w:r>
            <w:r>
              <w:rPr>
                <w:rFonts w:ascii="Times New Roman" w:eastAsia="Times New Roman" w:hAnsi="Times New Roman" w:cs="Times New Roman"/>
                <w:iCs/>
                <w:sz w:val="24"/>
                <w:szCs w:val="24"/>
                <w:lang w:eastAsia="lv-LV"/>
              </w:rPr>
              <w:t xml:space="preserve">, kas </w:t>
            </w:r>
            <w:r w:rsidR="0011566E">
              <w:rPr>
                <w:rFonts w:ascii="Times New Roman" w:eastAsia="Times New Roman" w:hAnsi="Times New Roman" w:cs="Times New Roman"/>
                <w:iCs/>
                <w:sz w:val="24"/>
                <w:szCs w:val="24"/>
                <w:lang w:eastAsia="lv-LV"/>
              </w:rPr>
              <w:t xml:space="preserve">tika </w:t>
            </w:r>
            <w:r>
              <w:rPr>
                <w:rFonts w:ascii="Times New Roman" w:eastAsia="Times New Roman" w:hAnsi="Times New Roman" w:cs="Times New Roman"/>
                <w:iCs/>
                <w:sz w:val="24"/>
                <w:szCs w:val="24"/>
                <w:lang w:eastAsia="lv-LV"/>
              </w:rPr>
              <w:t>pagarināta līdz 2020. gada 9. jūnijam</w:t>
            </w:r>
            <w:r w:rsidRPr="006E0850">
              <w:rPr>
                <w:rFonts w:ascii="Times New Roman" w:eastAsia="Times New Roman" w:hAnsi="Times New Roman" w:cs="Times New Roman"/>
                <w:b/>
                <w:bCs/>
                <w:iCs/>
                <w:sz w:val="24"/>
                <w:szCs w:val="24"/>
                <w:lang w:eastAsia="lv-LV"/>
              </w:rPr>
              <w:t xml:space="preserve">. </w:t>
            </w:r>
            <w:r w:rsidR="006E0850" w:rsidRPr="00250826">
              <w:rPr>
                <w:rFonts w:ascii="Times New Roman" w:eastAsia="Times New Roman" w:hAnsi="Times New Roman" w:cs="Times New Roman"/>
                <w:iCs/>
                <w:sz w:val="24"/>
                <w:szCs w:val="24"/>
                <w:lang w:eastAsia="lv-LV"/>
              </w:rPr>
              <w:t xml:space="preserve">Atbilstoši Nodarbinātības valsts aģentūras </w:t>
            </w:r>
            <w:r w:rsidR="00196D27" w:rsidRPr="00250826">
              <w:rPr>
                <w:rFonts w:ascii="Times New Roman" w:eastAsia="Times New Roman" w:hAnsi="Times New Roman" w:cs="Times New Roman"/>
                <w:iCs/>
                <w:sz w:val="24"/>
                <w:szCs w:val="24"/>
                <w:lang w:eastAsia="lv-LV"/>
              </w:rPr>
              <w:t xml:space="preserve">(turpmāk – NVA) </w:t>
            </w:r>
            <w:r w:rsidR="006E0850" w:rsidRPr="00250826">
              <w:rPr>
                <w:rFonts w:ascii="Times New Roman" w:eastAsia="Times New Roman" w:hAnsi="Times New Roman" w:cs="Times New Roman"/>
                <w:iCs/>
                <w:sz w:val="24"/>
                <w:szCs w:val="24"/>
                <w:lang w:eastAsia="lv-LV"/>
              </w:rPr>
              <w:t>datiem</w:t>
            </w:r>
            <w:r w:rsidR="006E0850">
              <w:rPr>
                <w:rFonts w:ascii="Times New Roman" w:eastAsia="Times New Roman" w:hAnsi="Times New Roman" w:cs="Times New Roman"/>
                <w:iCs/>
                <w:sz w:val="24"/>
                <w:szCs w:val="24"/>
                <w:lang w:eastAsia="lv-LV"/>
              </w:rPr>
              <w:t xml:space="preserve"> ār</w:t>
            </w:r>
            <w:r w:rsidRPr="00CD30FD">
              <w:rPr>
                <w:rFonts w:ascii="Times New Roman" w:eastAsia="Times New Roman" w:hAnsi="Times New Roman" w:cs="Times New Roman"/>
                <w:iCs/>
                <w:sz w:val="24"/>
                <w:szCs w:val="24"/>
                <w:lang w:eastAsia="lv-LV"/>
              </w:rPr>
              <w:t>kārtējās situācijas laikā</w:t>
            </w:r>
            <w:r w:rsidR="006A4FE3">
              <w:rPr>
                <w:rFonts w:ascii="Times New Roman" w:eastAsia="Times New Roman" w:hAnsi="Times New Roman" w:cs="Times New Roman"/>
                <w:iCs/>
                <w:sz w:val="24"/>
                <w:szCs w:val="24"/>
                <w:lang w:eastAsia="lv-LV"/>
              </w:rPr>
              <w:t xml:space="preserve"> par </w:t>
            </w:r>
            <w:r w:rsidR="006A4FE3" w:rsidRPr="00626831">
              <w:rPr>
                <w:rFonts w:ascii="Times New Roman" w:eastAsia="Times New Roman" w:hAnsi="Times New Roman" w:cs="Times New Roman"/>
                <w:iCs/>
                <w:sz w:val="24"/>
                <w:szCs w:val="24"/>
                <w:lang w:eastAsia="lv-LV"/>
              </w:rPr>
              <w:t>31%</w:t>
            </w:r>
            <w:r w:rsidR="009531CE" w:rsidRPr="00626831">
              <w:rPr>
                <w:rStyle w:val="FootnoteReference"/>
                <w:rFonts w:ascii="Times New Roman" w:eastAsia="Times New Roman" w:hAnsi="Times New Roman" w:cs="Times New Roman"/>
                <w:iCs/>
                <w:sz w:val="24"/>
                <w:szCs w:val="24"/>
                <w:lang w:eastAsia="lv-LV"/>
              </w:rPr>
              <w:footnoteReference w:id="4"/>
            </w:r>
            <w:r w:rsidRPr="00BC0572">
              <w:rPr>
                <w:rFonts w:ascii="Times New Roman" w:eastAsia="Times New Roman" w:hAnsi="Times New Roman" w:cs="Times New Roman"/>
                <w:iCs/>
                <w:color w:val="FF0000"/>
                <w:sz w:val="24"/>
                <w:szCs w:val="24"/>
                <w:lang w:eastAsia="lv-LV"/>
              </w:rPr>
              <w:t xml:space="preserve"> </w:t>
            </w:r>
            <w:r w:rsidRPr="00CD30FD">
              <w:rPr>
                <w:rFonts w:ascii="Times New Roman" w:eastAsia="Times New Roman" w:hAnsi="Times New Roman" w:cs="Times New Roman"/>
                <w:iCs/>
                <w:sz w:val="24"/>
                <w:szCs w:val="24"/>
                <w:lang w:eastAsia="lv-LV"/>
              </w:rPr>
              <w:t>ir pieaudzis bezdarba līmenis, kā rezultātā tiek prognozēta sociālās situācijas pasliktināšanās, kas var atspoguļoties sabiedrības uzvedībā vai rīcībā, paaugstinot negatīvo tendenču izplatību, kā</w:t>
            </w:r>
            <w:r w:rsidR="006434BC">
              <w:rPr>
                <w:rFonts w:ascii="Times New Roman" w:eastAsia="Times New Roman" w:hAnsi="Times New Roman" w:cs="Times New Roman"/>
                <w:iCs/>
                <w:sz w:val="24"/>
                <w:szCs w:val="24"/>
                <w:lang w:eastAsia="lv-LV"/>
              </w:rPr>
              <w:t>,</w:t>
            </w:r>
            <w:r w:rsidRPr="00CD30FD">
              <w:rPr>
                <w:rFonts w:ascii="Times New Roman" w:eastAsia="Times New Roman" w:hAnsi="Times New Roman" w:cs="Times New Roman"/>
                <w:iCs/>
                <w:sz w:val="24"/>
                <w:szCs w:val="24"/>
                <w:lang w:eastAsia="lv-LV"/>
              </w:rPr>
              <w:t xml:space="preserve"> piemēram, noziedzība</w:t>
            </w:r>
            <w:r>
              <w:rPr>
                <w:rFonts w:ascii="Times New Roman" w:eastAsia="Times New Roman" w:hAnsi="Times New Roman" w:cs="Times New Roman"/>
                <w:iCs/>
                <w:sz w:val="24"/>
                <w:szCs w:val="24"/>
                <w:lang w:eastAsia="lv-LV"/>
              </w:rPr>
              <w:t xml:space="preserve"> un</w:t>
            </w:r>
            <w:r w:rsidRPr="00CD30FD">
              <w:rPr>
                <w:rFonts w:ascii="Times New Roman" w:eastAsia="Times New Roman" w:hAnsi="Times New Roman" w:cs="Times New Roman"/>
                <w:iCs/>
                <w:sz w:val="24"/>
                <w:szCs w:val="24"/>
                <w:lang w:eastAsia="lv-LV"/>
              </w:rPr>
              <w:t xml:space="preserve"> vardarbības gadījumu skaita pieaugums.</w:t>
            </w:r>
            <w:r w:rsidR="007E3C98">
              <w:t xml:space="preserve"> </w:t>
            </w:r>
            <w:r w:rsidR="007E3C98" w:rsidRPr="007E3C98">
              <w:rPr>
                <w:rFonts w:ascii="Times New Roman" w:eastAsia="Times New Roman" w:hAnsi="Times New Roman" w:cs="Times New Roman"/>
                <w:iCs/>
                <w:sz w:val="24"/>
                <w:szCs w:val="24"/>
                <w:lang w:eastAsia="lv-LV"/>
              </w:rPr>
              <w:t xml:space="preserve">Līdz ar to valsts līmenī </w:t>
            </w:r>
            <w:r w:rsidR="007E3C98">
              <w:rPr>
                <w:rFonts w:ascii="Times New Roman" w:eastAsia="Times New Roman" w:hAnsi="Times New Roman" w:cs="Times New Roman"/>
                <w:iCs/>
                <w:sz w:val="24"/>
                <w:szCs w:val="24"/>
                <w:lang w:eastAsia="lv-LV"/>
              </w:rPr>
              <w:t>iedzīvotājiem</w:t>
            </w:r>
            <w:r w:rsidR="007E3C98" w:rsidRPr="007E3C98">
              <w:rPr>
                <w:rFonts w:ascii="Times New Roman" w:eastAsia="Times New Roman" w:hAnsi="Times New Roman" w:cs="Times New Roman"/>
                <w:iCs/>
                <w:sz w:val="24"/>
                <w:szCs w:val="24"/>
                <w:lang w:eastAsia="lv-LV"/>
              </w:rPr>
              <w:t xml:space="preserve"> ir savlaicīgi jāsniedz visaptveroši, intensīvi un uz </w:t>
            </w:r>
            <w:r w:rsidR="007E3C98">
              <w:rPr>
                <w:rFonts w:ascii="Times New Roman" w:eastAsia="Times New Roman" w:hAnsi="Times New Roman" w:cs="Times New Roman"/>
                <w:iCs/>
                <w:sz w:val="24"/>
                <w:szCs w:val="24"/>
                <w:lang w:eastAsia="lv-LV"/>
              </w:rPr>
              <w:t>personas</w:t>
            </w:r>
            <w:r w:rsidR="007E3C98" w:rsidRPr="007E3C98">
              <w:rPr>
                <w:rFonts w:ascii="Times New Roman" w:eastAsia="Times New Roman" w:hAnsi="Times New Roman" w:cs="Times New Roman"/>
                <w:iCs/>
                <w:sz w:val="24"/>
                <w:szCs w:val="24"/>
                <w:lang w:eastAsia="lv-LV"/>
              </w:rPr>
              <w:t xml:space="preserve"> individuālajām vajadzībām vērsti atbalsta pakalpojumi</w:t>
            </w:r>
            <w:r w:rsidR="007E3C98">
              <w:rPr>
                <w:rFonts w:ascii="Times New Roman" w:eastAsia="Times New Roman" w:hAnsi="Times New Roman" w:cs="Times New Roman"/>
                <w:iCs/>
                <w:sz w:val="24"/>
                <w:szCs w:val="24"/>
                <w:lang w:eastAsia="lv-LV"/>
              </w:rPr>
              <w:t xml:space="preserve">, kas </w:t>
            </w:r>
            <w:r w:rsidR="00A54700">
              <w:rPr>
                <w:rFonts w:ascii="Times New Roman" w:eastAsia="Times New Roman" w:hAnsi="Times New Roman" w:cs="Times New Roman"/>
                <w:iCs/>
                <w:sz w:val="24"/>
                <w:szCs w:val="24"/>
                <w:lang w:eastAsia="lv-LV"/>
              </w:rPr>
              <w:t>bezdarba situācijā</w:t>
            </w:r>
            <w:r w:rsidR="007E3C98">
              <w:rPr>
                <w:rFonts w:ascii="Times New Roman" w:eastAsia="Times New Roman" w:hAnsi="Times New Roman" w:cs="Times New Roman"/>
                <w:iCs/>
                <w:sz w:val="24"/>
                <w:szCs w:val="24"/>
                <w:lang w:eastAsia="lv-LV"/>
              </w:rPr>
              <w:t xml:space="preserve"> nodrošinātu ienākumus vismaz minimālā līmenī, vienlaikus ļaujot uzturēt esošās vai apgūt jaunas darba prasmes un iemaņas.</w:t>
            </w:r>
            <w:r w:rsidR="00F046D7">
              <w:rPr>
                <w:rFonts w:ascii="Times New Roman" w:eastAsia="Times New Roman" w:hAnsi="Times New Roman" w:cs="Times New Roman"/>
                <w:iCs/>
                <w:sz w:val="24"/>
                <w:szCs w:val="24"/>
                <w:lang w:eastAsia="lv-LV"/>
              </w:rPr>
              <w:t xml:space="preserve"> </w:t>
            </w:r>
            <w:r w:rsidR="00F046D7">
              <w:t xml:space="preserve"> </w:t>
            </w:r>
            <w:r w:rsidR="00F046D7" w:rsidRPr="00F046D7">
              <w:rPr>
                <w:rFonts w:ascii="Times New Roman" w:eastAsia="Times New Roman" w:hAnsi="Times New Roman" w:cs="Times New Roman"/>
                <w:iCs/>
                <w:sz w:val="24"/>
                <w:szCs w:val="24"/>
                <w:lang w:eastAsia="lv-LV"/>
              </w:rPr>
              <w:t>Šādus jaunus atbalsta pasākumus plānots sniegt 9.1.1.1. pasākuma ietvaros, kam nepieciešams novirzīt arī papildu finansējumu (9.1.1.3. pasākuma finanšu ietaupījumu).</w:t>
            </w:r>
          </w:p>
          <w:p w14:paraId="4CA2EC88" w14:textId="77777777" w:rsidR="00D546E6" w:rsidRDefault="00D546E6" w:rsidP="006A4FE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izstrādāts arī saskaņā ar:</w:t>
            </w:r>
          </w:p>
          <w:p w14:paraId="2B41CF2D" w14:textId="1D50EA08" w:rsidR="00D546E6" w:rsidRDefault="00D546E6" w:rsidP="006A4FE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D546E6">
              <w:rPr>
                <w:rFonts w:ascii="Times New Roman" w:eastAsia="Times New Roman" w:hAnsi="Times New Roman" w:cs="Times New Roman"/>
                <w:iCs/>
                <w:sz w:val="24"/>
                <w:szCs w:val="24"/>
                <w:lang w:eastAsia="lv-LV"/>
              </w:rPr>
              <w:t xml:space="preserve">2014. gada 3. jūlija Eiropas Savienības (turpmāk – ES) struktūrfondu un Kohēzijas fonda 2014.–2020. gada </w:t>
            </w:r>
            <w:r w:rsidRPr="00D546E6">
              <w:rPr>
                <w:rFonts w:ascii="Times New Roman" w:eastAsia="Times New Roman" w:hAnsi="Times New Roman" w:cs="Times New Roman"/>
                <w:iCs/>
                <w:sz w:val="24"/>
                <w:szCs w:val="24"/>
                <w:lang w:eastAsia="lv-LV"/>
              </w:rPr>
              <w:lastRenderedPageBreak/>
              <w:t>plānošanas perioda vadības likuma 20. panta 6. un 13. punktu;</w:t>
            </w:r>
          </w:p>
          <w:p w14:paraId="01F0D190" w14:textId="77777777" w:rsidR="00E47220" w:rsidRDefault="00D546E6" w:rsidP="006A4FE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A54700">
              <w:rPr>
                <w:rFonts w:ascii="Times New Roman" w:eastAsia="Times New Roman" w:hAnsi="Times New Roman" w:cs="Times New Roman"/>
                <w:iCs/>
                <w:sz w:val="24"/>
                <w:szCs w:val="24"/>
                <w:lang w:eastAsia="lv-LV"/>
              </w:rPr>
              <w:t>i</w:t>
            </w:r>
            <w:r w:rsidR="00B20E13" w:rsidRPr="00B20E13">
              <w:rPr>
                <w:rFonts w:ascii="Times New Roman" w:eastAsia="Times New Roman" w:hAnsi="Times New Roman" w:cs="Times New Roman"/>
                <w:iCs/>
                <w:sz w:val="24"/>
                <w:szCs w:val="24"/>
                <w:lang w:eastAsia="lv-LV"/>
              </w:rPr>
              <w:t>nformatīv</w:t>
            </w:r>
            <w:r w:rsidR="00B20E13">
              <w:rPr>
                <w:rFonts w:ascii="Times New Roman" w:eastAsia="Times New Roman" w:hAnsi="Times New Roman" w:cs="Times New Roman"/>
                <w:iCs/>
                <w:sz w:val="24"/>
                <w:szCs w:val="24"/>
                <w:lang w:eastAsia="lv-LV"/>
              </w:rPr>
              <w:t>o</w:t>
            </w:r>
            <w:r w:rsidR="00B20E13" w:rsidRPr="00B20E13">
              <w:rPr>
                <w:rFonts w:ascii="Times New Roman" w:eastAsia="Times New Roman" w:hAnsi="Times New Roman" w:cs="Times New Roman"/>
                <w:iCs/>
                <w:sz w:val="24"/>
                <w:szCs w:val="24"/>
                <w:lang w:eastAsia="lv-LV"/>
              </w:rPr>
              <w:t xml:space="preserve"> ziņojum</w:t>
            </w:r>
            <w:r w:rsidR="00B20E13">
              <w:rPr>
                <w:rFonts w:ascii="Times New Roman" w:eastAsia="Times New Roman" w:hAnsi="Times New Roman" w:cs="Times New Roman"/>
                <w:iCs/>
                <w:sz w:val="24"/>
                <w:szCs w:val="24"/>
                <w:lang w:eastAsia="lv-LV"/>
              </w:rPr>
              <w:t>u</w:t>
            </w:r>
            <w:r w:rsidR="00B20E13" w:rsidRPr="00B20E13">
              <w:rPr>
                <w:rFonts w:ascii="Times New Roman" w:eastAsia="Times New Roman" w:hAnsi="Times New Roman" w:cs="Times New Roman"/>
                <w:iCs/>
                <w:sz w:val="24"/>
                <w:szCs w:val="24"/>
                <w:lang w:eastAsia="lv-LV"/>
              </w:rPr>
              <w:t xml:space="preserve"> "Par Eiropas Savienības struktūrfondu un Kohēzijas fonda finansējuma pārdalēm un risinājumiem C</w:t>
            </w:r>
            <w:r w:rsidR="00A54700">
              <w:rPr>
                <w:rFonts w:ascii="Times New Roman" w:eastAsia="Times New Roman" w:hAnsi="Times New Roman" w:cs="Times New Roman"/>
                <w:iCs/>
                <w:sz w:val="24"/>
                <w:szCs w:val="24"/>
                <w:lang w:eastAsia="lv-LV"/>
              </w:rPr>
              <w:t>OVID</w:t>
            </w:r>
            <w:r w:rsidR="00442ED2">
              <w:rPr>
                <w:rFonts w:ascii="Times New Roman" w:eastAsia="Times New Roman" w:hAnsi="Times New Roman" w:cs="Times New Roman"/>
                <w:iCs/>
                <w:sz w:val="24"/>
                <w:szCs w:val="24"/>
                <w:lang w:eastAsia="lv-LV"/>
              </w:rPr>
              <w:t xml:space="preserve"> </w:t>
            </w:r>
            <w:r w:rsidR="00442ED2" w:rsidRPr="00442ED2">
              <w:rPr>
                <w:rFonts w:ascii="Times New Roman" w:eastAsia="Times New Roman" w:hAnsi="Times New Roman" w:cs="Times New Roman"/>
                <w:iCs/>
                <w:sz w:val="24"/>
                <w:szCs w:val="24"/>
                <w:lang w:eastAsia="lv-LV"/>
              </w:rPr>
              <w:t xml:space="preserve">– </w:t>
            </w:r>
            <w:r w:rsidR="00B20E13" w:rsidRPr="00B20E13">
              <w:rPr>
                <w:rFonts w:ascii="Times New Roman" w:eastAsia="Times New Roman" w:hAnsi="Times New Roman" w:cs="Times New Roman"/>
                <w:iCs/>
                <w:sz w:val="24"/>
                <w:szCs w:val="24"/>
                <w:lang w:eastAsia="lv-LV"/>
              </w:rPr>
              <w:t>19 seku mazināšana</w:t>
            </w:r>
            <w:r w:rsidR="00B20E13">
              <w:rPr>
                <w:rFonts w:ascii="Times New Roman" w:eastAsia="Times New Roman" w:hAnsi="Times New Roman" w:cs="Times New Roman"/>
                <w:iCs/>
                <w:sz w:val="24"/>
                <w:szCs w:val="24"/>
                <w:lang w:eastAsia="lv-LV"/>
              </w:rPr>
              <w:t>i” (izskatīts MK</w:t>
            </w:r>
            <w:r w:rsidR="00442ED2">
              <w:rPr>
                <w:rFonts w:ascii="Times New Roman" w:eastAsia="Times New Roman" w:hAnsi="Times New Roman" w:cs="Times New Roman"/>
                <w:iCs/>
                <w:sz w:val="24"/>
                <w:szCs w:val="24"/>
                <w:lang w:eastAsia="lv-LV"/>
              </w:rPr>
              <w:t xml:space="preserve"> sēdē</w:t>
            </w:r>
            <w:r w:rsidR="00B20E13">
              <w:rPr>
                <w:rFonts w:ascii="Times New Roman" w:eastAsia="Times New Roman" w:hAnsi="Times New Roman" w:cs="Times New Roman"/>
                <w:iCs/>
                <w:sz w:val="24"/>
                <w:szCs w:val="24"/>
                <w:lang w:eastAsia="lv-LV"/>
              </w:rPr>
              <w:t xml:space="preserve"> 2020. gada 19. maijā)</w:t>
            </w:r>
            <w:r w:rsidR="00E47220">
              <w:rPr>
                <w:rFonts w:ascii="Times New Roman" w:eastAsia="Times New Roman" w:hAnsi="Times New Roman" w:cs="Times New Roman"/>
                <w:iCs/>
                <w:sz w:val="24"/>
                <w:szCs w:val="24"/>
                <w:lang w:eastAsia="lv-LV"/>
              </w:rPr>
              <w:t>;</w:t>
            </w:r>
          </w:p>
          <w:p w14:paraId="3EEA4F2D" w14:textId="319BDCEA" w:rsidR="00D546E6" w:rsidRPr="001C7915" w:rsidRDefault="00E47220" w:rsidP="00AE43D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darbības programmas “Izaugsme un nodarbinātība”</w:t>
            </w:r>
            <w:r w:rsidR="0002750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grozījumiem Nr.6 (apstiprināti </w:t>
            </w:r>
            <w:r w:rsidR="005268FB">
              <w:rPr>
                <w:rFonts w:ascii="Times New Roman" w:eastAsia="Times New Roman" w:hAnsi="Times New Roman" w:cs="Times New Roman"/>
                <w:iCs/>
                <w:sz w:val="24"/>
                <w:szCs w:val="24"/>
                <w:lang w:eastAsia="lv-LV"/>
              </w:rPr>
              <w:t>MK sēdē š.g. 30. jūnijā (</w:t>
            </w:r>
            <w:r w:rsidR="005268FB" w:rsidRPr="005268FB">
              <w:rPr>
                <w:rFonts w:ascii="Times New Roman" w:eastAsia="Times New Roman" w:hAnsi="Times New Roman" w:cs="Times New Roman"/>
                <w:iCs/>
                <w:sz w:val="24"/>
                <w:szCs w:val="24"/>
                <w:lang w:eastAsia="lv-LV"/>
              </w:rPr>
              <w:t>prot. Nr. 42 59. §</w:t>
            </w:r>
            <w:r w:rsidR="005268FB">
              <w:rPr>
                <w:rFonts w:ascii="Times New Roman" w:eastAsia="Times New Roman" w:hAnsi="Times New Roman" w:cs="Times New Roman"/>
                <w:iCs/>
                <w:sz w:val="24"/>
                <w:szCs w:val="24"/>
                <w:lang w:eastAsia="lv-LV"/>
              </w:rPr>
              <w:t>),</w:t>
            </w:r>
            <w:r w:rsidR="005268FB" w:rsidRPr="005268FB">
              <w:rPr>
                <w:rFonts w:ascii="Times New Roman" w:eastAsia="Times New Roman" w:hAnsi="Times New Roman" w:cs="Times New Roman"/>
                <w:iCs/>
                <w:sz w:val="24"/>
                <w:szCs w:val="24"/>
                <w:lang w:eastAsia="lv-LV"/>
              </w:rPr>
              <w:t xml:space="preserve"> </w:t>
            </w:r>
            <w:r w:rsidRPr="00E47220">
              <w:rPr>
                <w:rFonts w:ascii="Times New Roman" w:eastAsia="Times New Roman" w:hAnsi="Times New Roman" w:cs="Times New Roman"/>
                <w:iCs/>
                <w:sz w:val="24"/>
                <w:szCs w:val="24"/>
                <w:lang w:eastAsia="lv-LV"/>
              </w:rPr>
              <w:t>Uzraudzības komitejas rakstiskajā procedūrā š.g. 2.</w:t>
            </w:r>
            <w:r>
              <w:rPr>
                <w:rFonts w:ascii="Times New Roman" w:eastAsia="Times New Roman" w:hAnsi="Times New Roman" w:cs="Times New Roman"/>
                <w:iCs/>
                <w:sz w:val="24"/>
                <w:szCs w:val="24"/>
                <w:lang w:eastAsia="lv-LV"/>
              </w:rPr>
              <w:t xml:space="preserve"> </w:t>
            </w:r>
            <w:r w:rsidRPr="00E47220">
              <w:rPr>
                <w:rFonts w:ascii="Times New Roman" w:eastAsia="Times New Roman" w:hAnsi="Times New Roman" w:cs="Times New Roman"/>
                <w:iCs/>
                <w:sz w:val="24"/>
                <w:szCs w:val="24"/>
                <w:lang w:eastAsia="lv-LV"/>
              </w:rPr>
              <w:t>jūlijā</w:t>
            </w:r>
            <w:r>
              <w:rPr>
                <w:rFonts w:ascii="Times New Roman" w:eastAsia="Times New Roman" w:hAnsi="Times New Roman" w:cs="Times New Roman"/>
                <w:iCs/>
                <w:sz w:val="24"/>
                <w:szCs w:val="24"/>
                <w:lang w:eastAsia="lv-LV"/>
              </w:rPr>
              <w:t xml:space="preserve">, š.g. 7. jūlijā </w:t>
            </w:r>
            <w:r w:rsidR="0002750C">
              <w:rPr>
                <w:rFonts w:ascii="Times New Roman" w:eastAsia="Times New Roman" w:hAnsi="Times New Roman" w:cs="Times New Roman"/>
                <w:iCs/>
                <w:sz w:val="24"/>
                <w:szCs w:val="24"/>
                <w:lang w:eastAsia="lv-LV"/>
              </w:rPr>
              <w:t>iesniegti saskaņošanai Eiropas Komisijai) (turpmāk – DP grozījumi Nr. 6).</w:t>
            </w:r>
            <w:r w:rsidRPr="00E47220">
              <w:rPr>
                <w:rFonts w:ascii="Times New Roman" w:eastAsia="Times New Roman" w:hAnsi="Times New Roman" w:cs="Times New Roman"/>
                <w:iCs/>
                <w:sz w:val="24"/>
                <w:szCs w:val="24"/>
                <w:lang w:eastAsia="lv-LV"/>
              </w:rPr>
              <w:t xml:space="preserve"> </w:t>
            </w:r>
          </w:p>
        </w:tc>
      </w:tr>
      <w:tr w:rsidR="0079788B" w:rsidRPr="00682223" w14:paraId="453B0E80" w14:textId="77777777" w:rsidTr="00327B8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62830"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2.</w:t>
            </w:r>
          </w:p>
        </w:tc>
        <w:tc>
          <w:tcPr>
            <w:tcW w:w="1697" w:type="pct"/>
            <w:tcBorders>
              <w:top w:val="outset" w:sz="6" w:space="0" w:color="auto"/>
              <w:left w:val="outset" w:sz="6" w:space="0" w:color="auto"/>
              <w:bottom w:val="outset" w:sz="6" w:space="0" w:color="auto"/>
              <w:right w:val="outset" w:sz="6" w:space="0" w:color="auto"/>
            </w:tcBorders>
            <w:hideMark/>
          </w:tcPr>
          <w:p w14:paraId="31C094B4"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39" w:type="pct"/>
            <w:tcBorders>
              <w:top w:val="outset" w:sz="6" w:space="0" w:color="auto"/>
              <w:left w:val="outset" w:sz="6" w:space="0" w:color="auto"/>
              <w:bottom w:val="outset" w:sz="6" w:space="0" w:color="auto"/>
              <w:right w:val="outset" w:sz="6" w:space="0" w:color="auto"/>
            </w:tcBorders>
            <w:hideMark/>
          </w:tcPr>
          <w:p w14:paraId="4A9FA3A7" w14:textId="77777777" w:rsidR="00EF17B0" w:rsidRDefault="00904215" w:rsidP="00134E6E">
            <w:pPr>
              <w:spacing w:after="0" w:line="240" w:lineRule="auto"/>
              <w:ind w:left="108"/>
              <w:jc w:val="both"/>
              <w:rPr>
                <w:rFonts w:ascii="Times New Roman" w:eastAsia="Times New Roman" w:hAnsi="Times New Roman" w:cs="Times New Roman"/>
                <w:iCs/>
                <w:sz w:val="24"/>
                <w:szCs w:val="24"/>
                <w:lang w:eastAsia="lv-LV"/>
              </w:rPr>
            </w:pPr>
            <w:r w:rsidRPr="000158DE">
              <w:rPr>
                <w:rFonts w:ascii="Times New Roman" w:eastAsia="Times New Roman" w:hAnsi="Times New Roman" w:cs="Times New Roman"/>
                <w:iCs/>
                <w:sz w:val="24"/>
                <w:szCs w:val="24"/>
                <w:lang w:eastAsia="lv-LV"/>
              </w:rPr>
              <w:t>Noteikumu projekt</w:t>
            </w:r>
            <w:r w:rsidR="00EF17B0">
              <w:rPr>
                <w:rFonts w:ascii="Times New Roman" w:eastAsia="Times New Roman" w:hAnsi="Times New Roman" w:cs="Times New Roman"/>
                <w:iCs/>
                <w:sz w:val="24"/>
                <w:szCs w:val="24"/>
                <w:lang w:eastAsia="lv-LV"/>
              </w:rPr>
              <w:t>s</w:t>
            </w:r>
            <w:r w:rsidRPr="000158DE">
              <w:rPr>
                <w:rFonts w:ascii="Times New Roman" w:eastAsia="Times New Roman" w:hAnsi="Times New Roman" w:cs="Times New Roman"/>
                <w:iCs/>
                <w:sz w:val="24"/>
                <w:szCs w:val="24"/>
                <w:lang w:eastAsia="lv-LV"/>
              </w:rPr>
              <w:t xml:space="preserve"> paredz</w:t>
            </w:r>
            <w:r w:rsidR="00EF17B0">
              <w:rPr>
                <w:rFonts w:ascii="Times New Roman" w:eastAsia="Times New Roman" w:hAnsi="Times New Roman" w:cs="Times New Roman"/>
                <w:iCs/>
                <w:sz w:val="24"/>
                <w:szCs w:val="24"/>
                <w:lang w:eastAsia="lv-LV"/>
              </w:rPr>
              <w:t>:</w:t>
            </w:r>
          </w:p>
          <w:p w14:paraId="5169BFCC" w14:textId="1151492E" w:rsidR="00263112" w:rsidRPr="008C1B19" w:rsidRDefault="00EF17B0" w:rsidP="00134E6E">
            <w:pPr>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452F48" w:rsidRPr="000158DE">
              <w:rPr>
                <w:rFonts w:ascii="Times New Roman" w:eastAsia="Times New Roman" w:hAnsi="Times New Roman" w:cs="Times New Roman"/>
                <w:iCs/>
                <w:sz w:val="24"/>
                <w:szCs w:val="24"/>
                <w:lang w:eastAsia="lv-LV"/>
              </w:rPr>
              <w:t xml:space="preserve"> </w:t>
            </w:r>
            <w:r w:rsidR="00452F48" w:rsidRPr="000158DE">
              <w:rPr>
                <w:rFonts w:ascii="Times New Roman" w:eastAsia="Times New Roman" w:hAnsi="Times New Roman" w:cs="Times New Roman"/>
                <w:b/>
                <w:bCs/>
                <w:iCs/>
                <w:sz w:val="24"/>
                <w:szCs w:val="24"/>
                <w:lang w:eastAsia="lv-LV"/>
              </w:rPr>
              <w:t xml:space="preserve">samazināt </w:t>
            </w:r>
            <w:r w:rsidR="00812E3C">
              <w:rPr>
                <w:rFonts w:ascii="Times New Roman" w:eastAsia="Times New Roman" w:hAnsi="Times New Roman" w:cs="Times New Roman"/>
                <w:b/>
                <w:bCs/>
                <w:iCs/>
                <w:sz w:val="24"/>
                <w:szCs w:val="24"/>
                <w:lang w:eastAsia="lv-LV"/>
              </w:rPr>
              <w:t>9.1.1.3.</w:t>
            </w:r>
            <w:r w:rsidR="00452F48" w:rsidRPr="000158DE">
              <w:rPr>
                <w:rFonts w:ascii="Times New Roman" w:eastAsia="Times New Roman" w:hAnsi="Times New Roman" w:cs="Times New Roman"/>
                <w:b/>
                <w:bCs/>
                <w:iCs/>
                <w:sz w:val="24"/>
                <w:szCs w:val="24"/>
                <w:lang w:eastAsia="lv-LV"/>
              </w:rPr>
              <w:t xml:space="preserve"> pasākuma kopējo attiecināmo finansējumu</w:t>
            </w:r>
            <w:r w:rsidR="00452F48" w:rsidRPr="000158DE">
              <w:rPr>
                <w:rFonts w:ascii="Times New Roman" w:eastAsia="Times New Roman" w:hAnsi="Times New Roman" w:cs="Times New Roman"/>
                <w:iCs/>
                <w:sz w:val="24"/>
                <w:szCs w:val="24"/>
                <w:lang w:eastAsia="lv-LV"/>
              </w:rPr>
              <w:t xml:space="preserve"> (tai skaitā Eiropas Sociālā fonda (turpmāk – ESF) finansējumu un valsts budžeta finansējumu) </w:t>
            </w:r>
            <w:r w:rsidR="00002F91">
              <w:rPr>
                <w:rFonts w:ascii="Times New Roman" w:eastAsia="Times New Roman" w:hAnsi="Times New Roman" w:cs="Times New Roman"/>
                <w:iCs/>
                <w:sz w:val="24"/>
                <w:szCs w:val="24"/>
                <w:lang w:eastAsia="lv-LV"/>
              </w:rPr>
              <w:t>p</w:t>
            </w:r>
            <w:r w:rsidR="00263112" w:rsidRPr="000158DE">
              <w:rPr>
                <w:rFonts w:ascii="Times New Roman" w:eastAsia="Times New Roman" w:hAnsi="Times New Roman" w:cs="Times New Roman"/>
                <w:iCs/>
                <w:sz w:val="24"/>
                <w:szCs w:val="24"/>
                <w:lang w:eastAsia="lv-LV"/>
              </w:rPr>
              <w:t xml:space="preserve">ar </w:t>
            </w:r>
            <w:r w:rsidR="00002F91">
              <w:rPr>
                <w:rFonts w:ascii="Times New Roman" w:eastAsia="Times New Roman" w:hAnsi="Times New Roman" w:cs="Times New Roman"/>
                <w:b/>
                <w:bCs/>
                <w:iCs/>
                <w:sz w:val="24"/>
                <w:szCs w:val="24"/>
                <w:lang w:eastAsia="lv-LV"/>
              </w:rPr>
              <w:t>2 </w:t>
            </w:r>
            <w:r w:rsidR="000B2CCD">
              <w:rPr>
                <w:rFonts w:ascii="Times New Roman" w:eastAsia="Times New Roman" w:hAnsi="Times New Roman" w:cs="Times New Roman"/>
                <w:b/>
                <w:bCs/>
                <w:iCs/>
                <w:sz w:val="24"/>
                <w:szCs w:val="24"/>
                <w:lang w:eastAsia="lv-LV"/>
              </w:rPr>
              <w:t>528</w:t>
            </w:r>
            <w:r w:rsidR="00002F91">
              <w:rPr>
                <w:rFonts w:ascii="Times New Roman" w:eastAsia="Times New Roman" w:hAnsi="Times New Roman" w:cs="Times New Roman"/>
                <w:b/>
                <w:bCs/>
                <w:iCs/>
                <w:sz w:val="24"/>
                <w:szCs w:val="24"/>
                <w:lang w:eastAsia="lv-LV"/>
              </w:rPr>
              <w:t xml:space="preserve"> </w:t>
            </w:r>
            <w:r w:rsidR="000B2CCD">
              <w:rPr>
                <w:rFonts w:ascii="Times New Roman" w:eastAsia="Times New Roman" w:hAnsi="Times New Roman" w:cs="Times New Roman"/>
                <w:b/>
                <w:bCs/>
                <w:iCs/>
                <w:sz w:val="24"/>
                <w:szCs w:val="24"/>
                <w:lang w:eastAsia="lv-LV"/>
              </w:rPr>
              <w:t>038</w:t>
            </w:r>
            <w:r w:rsidR="00263112" w:rsidRPr="000158DE">
              <w:rPr>
                <w:rFonts w:ascii="Times New Roman" w:eastAsia="Times New Roman" w:hAnsi="Times New Roman" w:cs="Times New Roman"/>
                <w:iCs/>
                <w:sz w:val="24"/>
                <w:szCs w:val="24"/>
                <w:lang w:eastAsia="lv-LV"/>
              </w:rPr>
              <w:t xml:space="preserve"> </w:t>
            </w:r>
            <w:r w:rsidR="00263112" w:rsidRPr="000158DE">
              <w:rPr>
                <w:rFonts w:ascii="Times New Roman" w:eastAsia="Times New Roman" w:hAnsi="Times New Roman" w:cs="Times New Roman"/>
                <w:i/>
                <w:sz w:val="24"/>
                <w:szCs w:val="24"/>
                <w:lang w:eastAsia="lv-LV"/>
              </w:rPr>
              <w:t>euro</w:t>
            </w:r>
            <w:r w:rsidR="00263112" w:rsidRPr="000158DE">
              <w:rPr>
                <w:rFonts w:ascii="Times New Roman" w:eastAsia="Times New Roman" w:hAnsi="Times New Roman" w:cs="Times New Roman"/>
                <w:iCs/>
                <w:sz w:val="24"/>
                <w:szCs w:val="24"/>
                <w:lang w:eastAsia="lv-LV"/>
              </w:rPr>
              <w:t xml:space="preserve"> </w:t>
            </w:r>
            <w:r w:rsidR="00002F91">
              <w:rPr>
                <w:rFonts w:ascii="Times New Roman" w:eastAsia="Times New Roman" w:hAnsi="Times New Roman" w:cs="Times New Roman"/>
                <w:iCs/>
                <w:sz w:val="24"/>
                <w:szCs w:val="24"/>
                <w:lang w:eastAsia="lv-LV"/>
              </w:rPr>
              <w:t>(2 </w:t>
            </w:r>
            <w:r w:rsidR="000B2CCD">
              <w:rPr>
                <w:rFonts w:ascii="Times New Roman" w:eastAsia="Times New Roman" w:hAnsi="Times New Roman" w:cs="Times New Roman"/>
                <w:iCs/>
                <w:sz w:val="24"/>
                <w:szCs w:val="24"/>
                <w:lang w:eastAsia="lv-LV"/>
              </w:rPr>
              <w:t>148</w:t>
            </w:r>
            <w:r w:rsidR="00002F91">
              <w:rPr>
                <w:rFonts w:ascii="Times New Roman" w:eastAsia="Times New Roman" w:hAnsi="Times New Roman" w:cs="Times New Roman"/>
                <w:iCs/>
                <w:sz w:val="24"/>
                <w:szCs w:val="24"/>
                <w:lang w:eastAsia="lv-LV"/>
              </w:rPr>
              <w:t> </w:t>
            </w:r>
            <w:r w:rsidR="000B2CCD">
              <w:rPr>
                <w:rFonts w:ascii="Times New Roman" w:eastAsia="Times New Roman" w:hAnsi="Times New Roman" w:cs="Times New Roman"/>
                <w:iCs/>
                <w:sz w:val="24"/>
                <w:szCs w:val="24"/>
                <w:lang w:eastAsia="lv-LV"/>
              </w:rPr>
              <w:t>832</w:t>
            </w:r>
            <w:r w:rsidR="00002F91">
              <w:rPr>
                <w:rFonts w:ascii="Times New Roman" w:eastAsia="Times New Roman" w:hAnsi="Times New Roman" w:cs="Times New Roman"/>
                <w:iCs/>
                <w:sz w:val="24"/>
                <w:szCs w:val="24"/>
                <w:lang w:eastAsia="lv-LV"/>
              </w:rPr>
              <w:t xml:space="preserve"> </w:t>
            </w:r>
            <w:r w:rsidR="00002F91" w:rsidRPr="00002F91">
              <w:rPr>
                <w:rFonts w:ascii="Times New Roman" w:eastAsia="Times New Roman" w:hAnsi="Times New Roman" w:cs="Times New Roman"/>
                <w:i/>
                <w:sz w:val="24"/>
                <w:szCs w:val="24"/>
                <w:lang w:eastAsia="lv-LV"/>
              </w:rPr>
              <w:t>euro</w:t>
            </w:r>
            <w:r w:rsidR="00002F91" w:rsidRPr="00002F91">
              <w:rPr>
                <w:rFonts w:ascii="Times New Roman" w:eastAsia="Times New Roman" w:hAnsi="Times New Roman" w:cs="Times New Roman"/>
                <w:iCs/>
                <w:sz w:val="24"/>
                <w:szCs w:val="24"/>
                <w:lang w:eastAsia="lv-LV"/>
              </w:rPr>
              <w:t xml:space="preserve"> </w:t>
            </w:r>
            <w:r w:rsidR="00002F91">
              <w:rPr>
                <w:rFonts w:ascii="Times New Roman" w:eastAsia="Times New Roman" w:hAnsi="Times New Roman" w:cs="Times New Roman"/>
                <w:iCs/>
                <w:sz w:val="24"/>
                <w:szCs w:val="24"/>
                <w:lang w:eastAsia="lv-LV"/>
              </w:rPr>
              <w:t xml:space="preserve">ESF finansējums, </w:t>
            </w:r>
            <w:r w:rsidR="000B2CCD">
              <w:rPr>
                <w:rFonts w:ascii="Times New Roman" w:eastAsia="Times New Roman" w:hAnsi="Times New Roman" w:cs="Times New Roman"/>
                <w:iCs/>
                <w:sz w:val="24"/>
                <w:szCs w:val="24"/>
                <w:lang w:eastAsia="lv-LV"/>
              </w:rPr>
              <w:t>379</w:t>
            </w:r>
            <w:r w:rsidR="00002F91">
              <w:rPr>
                <w:rFonts w:ascii="Times New Roman" w:eastAsia="Times New Roman" w:hAnsi="Times New Roman" w:cs="Times New Roman"/>
                <w:iCs/>
                <w:sz w:val="24"/>
                <w:szCs w:val="24"/>
                <w:lang w:eastAsia="lv-LV"/>
              </w:rPr>
              <w:t> </w:t>
            </w:r>
            <w:r w:rsidR="000B2CCD">
              <w:rPr>
                <w:rFonts w:ascii="Times New Roman" w:eastAsia="Times New Roman" w:hAnsi="Times New Roman" w:cs="Times New Roman"/>
                <w:iCs/>
                <w:sz w:val="24"/>
                <w:szCs w:val="24"/>
                <w:lang w:eastAsia="lv-LV"/>
              </w:rPr>
              <w:t>206</w:t>
            </w:r>
            <w:r w:rsidR="00002F91">
              <w:rPr>
                <w:rFonts w:ascii="Times New Roman" w:eastAsia="Times New Roman" w:hAnsi="Times New Roman" w:cs="Times New Roman"/>
                <w:iCs/>
                <w:sz w:val="24"/>
                <w:szCs w:val="24"/>
                <w:lang w:eastAsia="lv-LV"/>
              </w:rPr>
              <w:t xml:space="preserve"> </w:t>
            </w:r>
            <w:r w:rsidR="00002F91" w:rsidRPr="00002F91">
              <w:rPr>
                <w:rFonts w:ascii="Times New Roman" w:eastAsia="Times New Roman" w:hAnsi="Times New Roman" w:cs="Times New Roman"/>
                <w:i/>
                <w:iCs/>
                <w:sz w:val="24"/>
                <w:szCs w:val="24"/>
                <w:lang w:eastAsia="lv-LV"/>
              </w:rPr>
              <w:t>euro</w:t>
            </w:r>
            <w:r w:rsidR="00002F91" w:rsidRPr="00002F91">
              <w:rPr>
                <w:rFonts w:ascii="Times New Roman" w:eastAsia="Times New Roman" w:hAnsi="Times New Roman" w:cs="Times New Roman"/>
                <w:iCs/>
                <w:sz w:val="24"/>
                <w:szCs w:val="24"/>
                <w:lang w:eastAsia="lv-LV"/>
              </w:rPr>
              <w:t xml:space="preserve"> </w:t>
            </w:r>
            <w:r w:rsidR="00002F91">
              <w:rPr>
                <w:rFonts w:ascii="Times New Roman" w:eastAsia="Times New Roman" w:hAnsi="Times New Roman" w:cs="Times New Roman"/>
                <w:iCs/>
                <w:sz w:val="24"/>
                <w:szCs w:val="24"/>
                <w:lang w:eastAsia="lv-LV"/>
              </w:rPr>
              <w:t>valsts budžeta finansējums)</w:t>
            </w:r>
            <w:r w:rsidR="00263112" w:rsidRPr="000158DE">
              <w:rPr>
                <w:rFonts w:ascii="Times New Roman" w:eastAsia="Times New Roman" w:hAnsi="Times New Roman" w:cs="Times New Roman"/>
                <w:iCs/>
                <w:sz w:val="24"/>
                <w:szCs w:val="24"/>
                <w:lang w:eastAsia="lv-LV"/>
              </w:rPr>
              <w:t xml:space="preserve">, attiecīgi </w:t>
            </w:r>
            <w:r w:rsidR="007313FE" w:rsidRPr="000158DE">
              <w:rPr>
                <w:rFonts w:ascii="Times New Roman" w:eastAsia="Times New Roman" w:hAnsi="Times New Roman" w:cs="Times New Roman"/>
                <w:bCs/>
                <w:iCs/>
                <w:sz w:val="24"/>
                <w:szCs w:val="24"/>
                <w:lang w:eastAsia="lv-LV"/>
              </w:rPr>
              <w:t>–</w:t>
            </w:r>
            <w:r w:rsidR="004128D3" w:rsidRPr="000158DE">
              <w:rPr>
                <w:rFonts w:ascii="Times New Roman" w:eastAsia="Times New Roman" w:hAnsi="Times New Roman" w:cs="Times New Roman"/>
                <w:bCs/>
                <w:iCs/>
                <w:sz w:val="24"/>
                <w:szCs w:val="24"/>
                <w:lang w:eastAsia="lv-LV"/>
              </w:rPr>
              <w:t xml:space="preserve"> </w:t>
            </w:r>
            <w:r w:rsidR="00263112" w:rsidRPr="000158DE">
              <w:rPr>
                <w:rFonts w:ascii="Times New Roman" w:eastAsia="Times New Roman" w:hAnsi="Times New Roman" w:cs="Times New Roman"/>
                <w:iCs/>
                <w:sz w:val="24"/>
                <w:szCs w:val="24"/>
                <w:lang w:eastAsia="lv-LV"/>
              </w:rPr>
              <w:t xml:space="preserve">no </w:t>
            </w:r>
            <w:r w:rsidR="008C1B19">
              <w:rPr>
                <w:rFonts w:ascii="Times New Roman" w:eastAsia="Times New Roman" w:hAnsi="Times New Roman" w:cs="Times New Roman"/>
                <w:iCs/>
                <w:sz w:val="24"/>
                <w:szCs w:val="24"/>
                <w:lang w:eastAsia="lv-LV"/>
              </w:rPr>
              <w:t>13 648 244</w:t>
            </w:r>
            <w:r w:rsidR="00263112" w:rsidRPr="000158DE">
              <w:rPr>
                <w:rFonts w:ascii="Times New Roman" w:eastAsia="Times New Roman" w:hAnsi="Times New Roman" w:cs="Times New Roman"/>
                <w:iCs/>
                <w:sz w:val="24"/>
                <w:szCs w:val="24"/>
                <w:lang w:eastAsia="lv-LV"/>
              </w:rPr>
              <w:t xml:space="preserve"> </w:t>
            </w:r>
            <w:r w:rsidR="00263112" w:rsidRPr="000158DE">
              <w:rPr>
                <w:rFonts w:ascii="Times New Roman" w:eastAsia="Times New Roman" w:hAnsi="Times New Roman" w:cs="Times New Roman"/>
                <w:i/>
                <w:sz w:val="24"/>
                <w:szCs w:val="24"/>
                <w:lang w:eastAsia="lv-LV"/>
              </w:rPr>
              <w:t>euro</w:t>
            </w:r>
            <w:r w:rsidR="00263112" w:rsidRPr="000158DE">
              <w:rPr>
                <w:rFonts w:ascii="Times New Roman" w:eastAsia="Times New Roman" w:hAnsi="Times New Roman" w:cs="Times New Roman"/>
                <w:iCs/>
                <w:sz w:val="24"/>
                <w:szCs w:val="24"/>
                <w:lang w:eastAsia="lv-LV"/>
              </w:rPr>
              <w:t xml:space="preserve"> </w:t>
            </w:r>
            <w:r w:rsidR="00EC0BB9">
              <w:rPr>
                <w:rFonts w:ascii="Times New Roman" w:eastAsia="Times New Roman" w:hAnsi="Times New Roman" w:cs="Times New Roman"/>
                <w:iCs/>
                <w:sz w:val="24"/>
                <w:szCs w:val="24"/>
                <w:lang w:eastAsia="lv-LV"/>
              </w:rPr>
              <w:t>(</w:t>
            </w:r>
            <w:r w:rsidR="00EC0BB9" w:rsidRPr="00EC0BB9">
              <w:rPr>
                <w:rFonts w:ascii="Times New Roman" w:eastAsia="Times New Roman" w:hAnsi="Times New Roman" w:cs="Times New Roman"/>
                <w:iCs/>
                <w:sz w:val="24"/>
                <w:szCs w:val="24"/>
                <w:lang w:eastAsia="lv-LV"/>
              </w:rPr>
              <w:t xml:space="preserve">11 601 007 </w:t>
            </w:r>
            <w:r w:rsidR="00EC0BB9" w:rsidRPr="00EC0BB9">
              <w:rPr>
                <w:rFonts w:ascii="Times New Roman" w:eastAsia="Times New Roman" w:hAnsi="Times New Roman" w:cs="Times New Roman"/>
                <w:i/>
                <w:sz w:val="24"/>
                <w:szCs w:val="24"/>
                <w:lang w:eastAsia="lv-LV"/>
              </w:rPr>
              <w:t>euro</w:t>
            </w:r>
            <w:r w:rsidR="00EC0BB9" w:rsidRPr="00EC0BB9">
              <w:rPr>
                <w:rFonts w:ascii="Times New Roman" w:eastAsia="Times New Roman" w:hAnsi="Times New Roman" w:cs="Times New Roman"/>
                <w:iCs/>
                <w:sz w:val="24"/>
                <w:szCs w:val="24"/>
                <w:lang w:eastAsia="lv-LV"/>
              </w:rPr>
              <w:t xml:space="preserve"> ESF finansējums</w:t>
            </w:r>
            <w:r w:rsidR="00EC0BB9">
              <w:rPr>
                <w:rFonts w:ascii="Times New Roman" w:eastAsia="Times New Roman" w:hAnsi="Times New Roman" w:cs="Times New Roman"/>
                <w:iCs/>
                <w:sz w:val="24"/>
                <w:szCs w:val="24"/>
                <w:lang w:eastAsia="lv-LV"/>
              </w:rPr>
              <w:t xml:space="preserve">, </w:t>
            </w:r>
            <w:r w:rsidR="00FA5166">
              <w:t xml:space="preserve"> </w:t>
            </w:r>
            <w:r w:rsidR="00FA5166" w:rsidRPr="00FA5166">
              <w:rPr>
                <w:rFonts w:ascii="Times New Roman" w:eastAsia="Times New Roman" w:hAnsi="Times New Roman" w:cs="Times New Roman"/>
                <w:iCs/>
                <w:sz w:val="24"/>
                <w:szCs w:val="24"/>
                <w:lang w:eastAsia="lv-LV"/>
              </w:rPr>
              <w:t xml:space="preserve">2 047 237 </w:t>
            </w:r>
            <w:r w:rsidR="00FA5166" w:rsidRPr="00FA5166">
              <w:rPr>
                <w:rFonts w:ascii="Times New Roman" w:eastAsia="Times New Roman" w:hAnsi="Times New Roman" w:cs="Times New Roman"/>
                <w:i/>
                <w:sz w:val="24"/>
                <w:szCs w:val="24"/>
                <w:lang w:eastAsia="lv-LV"/>
              </w:rPr>
              <w:t>euro</w:t>
            </w:r>
            <w:r w:rsidR="00FA5166" w:rsidRPr="00FA5166">
              <w:rPr>
                <w:rFonts w:ascii="Times New Roman" w:eastAsia="Times New Roman" w:hAnsi="Times New Roman" w:cs="Times New Roman"/>
                <w:iCs/>
                <w:sz w:val="24"/>
                <w:szCs w:val="24"/>
                <w:lang w:eastAsia="lv-LV"/>
              </w:rPr>
              <w:t xml:space="preserve"> </w:t>
            </w:r>
            <w:r w:rsidR="00FA5166">
              <w:t xml:space="preserve"> </w:t>
            </w:r>
            <w:r w:rsidR="00FA5166" w:rsidRPr="00FA5166">
              <w:rPr>
                <w:rFonts w:ascii="Times New Roman" w:eastAsia="Times New Roman" w:hAnsi="Times New Roman" w:cs="Times New Roman"/>
                <w:iCs/>
                <w:sz w:val="24"/>
                <w:szCs w:val="24"/>
                <w:lang w:eastAsia="lv-LV"/>
              </w:rPr>
              <w:t>valsts budžeta finansējums</w:t>
            </w:r>
            <w:r w:rsidR="00FA5166">
              <w:rPr>
                <w:rFonts w:ascii="Times New Roman" w:eastAsia="Times New Roman" w:hAnsi="Times New Roman" w:cs="Times New Roman"/>
                <w:iCs/>
                <w:sz w:val="24"/>
                <w:szCs w:val="24"/>
                <w:lang w:eastAsia="lv-LV"/>
              </w:rPr>
              <w:t>)</w:t>
            </w:r>
            <w:r w:rsidR="00FA5166" w:rsidRPr="00FA5166">
              <w:rPr>
                <w:rFonts w:ascii="Times New Roman" w:eastAsia="Times New Roman" w:hAnsi="Times New Roman" w:cs="Times New Roman"/>
                <w:iCs/>
                <w:sz w:val="24"/>
                <w:szCs w:val="24"/>
                <w:lang w:eastAsia="lv-LV"/>
              </w:rPr>
              <w:t xml:space="preserve"> </w:t>
            </w:r>
            <w:r w:rsidR="00263112" w:rsidRPr="000158DE">
              <w:rPr>
                <w:rFonts w:ascii="Times New Roman" w:eastAsia="Times New Roman" w:hAnsi="Times New Roman" w:cs="Times New Roman"/>
                <w:iCs/>
                <w:sz w:val="24"/>
                <w:szCs w:val="24"/>
                <w:lang w:eastAsia="lv-LV"/>
              </w:rPr>
              <w:t xml:space="preserve">uz </w:t>
            </w:r>
            <w:r w:rsidR="008C1B19" w:rsidRPr="008C1B19">
              <w:rPr>
                <w:rFonts w:ascii="Times New Roman" w:eastAsia="Times New Roman" w:hAnsi="Times New Roman" w:cs="Times New Roman"/>
                <w:iCs/>
                <w:sz w:val="24"/>
                <w:szCs w:val="24"/>
                <w:lang w:eastAsia="lv-LV"/>
              </w:rPr>
              <w:t>1</w:t>
            </w:r>
            <w:r w:rsidR="000B2CCD">
              <w:rPr>
                <w:rFonts w:ascii="Times New Roman" w:eastAsia="Times New Roman" w:hAnsi="Times New Roman" w:cs="Times New Roman"/>
                <w:iCs/>
                <w:sz w:val="24"/>
                <w:szCs w:val="24"/>
                <w:lang w:eastAsia="lv-LV"/>
              </w:rPr>
              <w:t>1</w:t>
            </w:r>
            <w:r w:rsidR="008C1B19" w:rsidRPr="008C1B19">
              <w:rPr>
                <w:rFonts w:ascii="Times New Roman" w:eastAsia="Times New Roman" w:hAnsi="Times New Roman" w:cs="Times New Roman"/>
                <w:iCs/>
                <w:sz w:val="24"/>
                <w:szCs w:val="24"/>
                <w:lang w:eastAsia="lv-LV"/>
              </w:rPr>
              <w:t xml:space="preserve"> </w:t>
            </w:r>
            <w:r w:rsidR="000B2CCD">
              <w:rPr>
                <w:rFonts w:ascii="Times New Roman" w:eastAsia="Times New Roman" w:hAnsi="Times New Roman" w:cs="Times New Roman"/>
                <w:iCs/>
                <w:sz w:val="24"/>
                <w:szCs w:val="24"/>
                <w:lang w:eastAsia="lv-LV"/>
              </w:rPr>
              <w:t>120</w:t>
            </w:r>
            <w:r w:rsidR="008C1B19" w:rsidRPr="008C1B19">
              <w:rPr>
                <w:rFonts w:ascii="Times New Roman" w:eastAsia="Times New Roman" w:hAnsi="Times New Roman" w:cs="Times New Roman"/>
                <w:iCs/>
                <w:sz w:val="24"/>
                <w:szCs w:val="24"/>
                <w:lang w:eastAsia="lv-LV"/>
              </w:rPr>
              <w:t xml:space="preserve"> </w:t>
            </w:r>
            <w:r w:rsidR="000B2CCD">
              <w:rPr>
                <w:rFonts w:ascii="Times New Roman" w:eastAsia="Times New Roman" w:hAnsi="Times New Roman" w:cs="Times New Roman"/>
                <w:iCs/>
                <w:sz w:val="24"/>
                <w:szCs w:val="24"/>
                <w:lang w:eastAsia="lv-LV"/>
              </w:rPr>
              <w:t>206</w:t>
            </w:r>
            <w:r w:rsidR="008C1B19" w:rsidRPr="008C1B19">
              <w:rPr>
                <w:rFonts w:ascii="Times New Roman" w:eastAsia="Times New Roman" w:hAnsi="Times New Roman" w:cs="Times New Roman"/>
                <w:b/>
                <w:bCs/>
                <w:iCs/>
                <w:sz w:val="24"/>
                <w:szCs w:val="24"/>
                <w:lang w:eastAsia="lv-LV"/>
              </w:rPr>
              <w:t xml:space="preserve"> </w:t>
            </w:r>
            <w:r w:rsidR="00263112" w:rsidRPr="000158DE">
              <w:rPr>
                <w:rFonts w:ascii="Times New Roman" w:eastAsia="Times New Roman" w:hAnsi="Times New Roman" w:cs="Times New Roman"/>
                <w:i/>
                <w:sz w:val="24"/>
                <w:szCs w:val="24"/>
                <w:lang w:eastAsia="lv-LV"/>
              </w:rPr>
              <w:t>euro</w:t>
            </w:r>
            <w:r w:rsidR="008C1B19">
              <w:rPr>
                <w:rFonts w:ascii="Times New Roman" w:eastAsia="Times New Roman" w:hAnsi="Times New Roman" w:cs="Times New Roman"/>
                <w:i/>
                <w:sz w:val="24"/>
                <w:szCs w:val="24"/>
                <w:lang w:eastAsia="lv-LV"/>
              </w:rPr>
              <w:t xml:space="preserve"> </w:t>
            </w:r>
            <w:r w:rsidR="008C1B19" w:rsidRPr="008C1B19">
              <w:rPr>
                <w:rFonts w:ascii="Times New Roman" w:eastAsia="Times New Roman" w:hAnsi="Times New Roman" w:cs="Times New Roman"/>
                <w:iCs/>
                <w:sz w:val="24"/>
                <w:szCs w:val="24"/>
                <w:lang w:eastAsia="lv-LV"/>
              </w:rPr>
              <w:t>(</w:t>
            </w:r>
            <w:r w:rsidR="00EC0BB9" w:rsidRPr="00EC0BB9">
              <w:rPr>
                <w:rFonts w:ascii="Times New Roman" w:eastAsia="Times New Roman" w:hAnsi="Times New Roman" w:cs="Times New Roman"/>
                <w:iCs/>
                <w:sz w:val="24"/>
                <w:szCs w:val="24"/>
                <w:lang w:eastAsia="lv-LV"/>
              </w:rPr>
              <w:t xml:space="preserve">9 </w:t>
            </w:r>
            <w:r w:rsidR="000B2CCD">
              <w:rPr>
                <w:rFonts w:ascii="Times New Roman" w:eastAsia="Times New Roman" w:hAnsi="Times New Roman" w:cs="Times New Roman"/>
                <w:iCs/>
                <w:sz w:val="24"/>
                <w:szCs w:val="24"/>
                <w:lang w:eastAsia="lv-LV"/>
              </w:rPr>
              <w:t>452</w:t>
            </w:r>
            <w:r w:rsidR="00EC0BB9">
              <w:rPr>
                <w:rFonts w:ascii="Times New Roman" w:eastAsia="Times New Roman" w:hAnsi="Times New Roman" w:cs="Times New Roman"/>
                <w:iCs/>
                <w:sz w:val="24"/>
                <w:szCs w:val="24"/>
                <w:lang w:eastAsia="lv-LV"/>
              </w:rPr>
              <w:t> </w:t>
            </w:r>
            <w:r w:rsidR="000B2CCD">
              <w:rPr>
                <w:rFonts w:ascii="Times New Roman" w:eastAsia="Times New Roman" w:hAnsi="Times New Roman" w:cs="Times New Roman"/>
                <w:iCs/>
                <w:sz w:val="24"/>
                <w:szCs w:val="24"/>
                <w:lang w:eastAsia="lv-LV"/>
              </w:rPr>
              <w:t>175</w:t>
            </w:r>
            <w:r w:rsidR="00EC0BB9">
              <w:rPr>
                <w:rFonts w:ascii="Times New Roman" w:eastAsia="Times New Roman" w:hAnsi="Times New Roman" w:cs="Times New Roman"/>
                <w:iCs/>
                <w:sz w:val="24"/>
                <w:szCs w:val="24"/>
                <w:lang w:eastAsia="lv-LV"/>
              </w:rPr>
              <w:t xml:space="preserve"> </w:t>
            </w:r>
            <w:r w:rsidR="00EC0BB9" w:rsidRPr="00EC0BB9">
              <w:rPr>
                <w:rFonts w:ascii="Times New Roman" w:eastAsia="Times New Roman" w:hAnsi="Times New Roman" w:cs="Times New Roman"/>
                <w:i/>
                <w:sz w:val="24"/>
                <w:szCs w:val="24"/>
                <w:lang w:eastAsia="lv-LV"/>
              </w:rPr>
              <w:t xml:space="preserve"> </w:t>
            </w:r>
            <w:r w:rsidR="00EC0BB9" w:rsidRPr="00EC0BB9">
              <w:rPr>
                <w:rFonts w:ascii="Times New Roman" w:eastAsia="Times New Roman" w:hAnsi="Times New Roman" w:cs="Times New Roman"/>
                <w:i/>
                <w:iCs/>
                <w:sz w:val="24"/>
                <w:szCs w:val="24"/>
                <w:lang w:eastAsia="lv-LV"/>
              </w:rPr>
              <w:t>euro</w:t>
            </w:r>
            <w:r w:rsidR="00EC0BB9" w:rsidRPr="00EC0BB9">
              <w:rPr>
                <w:rFonts w:ascii="Times New Roman" w:eastAsia="Times New Roman" w:hAnsi="Times New Roman" w:cs="Times New Roman"/>
                <w:iCs/>
                <w:sz w:val="24"/>
                <w:szCs w:val="24"/>
                <w:lang w:eastAsia="lv-LV"/>
              </w:rPr>
              <w:t xml:space="preserve"> ESF finansējums</w:t>
            </w:r>
            <w:r w:rsidR="00EC0BB9">
              <w:rPr>
                <w:rFonts w:ascii="Times New Roman" w:eastAsia="Times New Roman" w:hAnsi="Times New Roman" w:cs="Times New Roman"/>
                <w:iCs/>
                <w:sz w:val="24"/>
                <w:szCs w:val="24"/>
                <w:lang w:eastAsia="lv-LV"/>
              </w:rPr>
              <w:t xml:space="preserve">, </w:t>
            </w:r>
            <w:r w:rsidR="00EC0BB9" w:rsidRPr="00EC0BB9">
              <w:rPr>
                <w:rFonts w:ascii="Times New Roman" w:eastAsia="Times New Roman" w:hAnsi="Times New Roman" w:cs="Times New Roman"/>
                <w:iCs/>
                <w:sz w:val="24"/>
                <w:szCs w:val="24"/>
                <w:lang w:eastAsia="lv-LV"/>
              </w:rPr>
              <w:t>1 6</w:t>
            </w:r>
            <w:r w:rsidR="000B2CCD">
              <w:rPr>
                <w:rFonts w:ascii="Times New Roman" w:eastAsia="Times New Roman" w:hAnsi="Times New Roman" w:cs="Times New Roman"/>
                <w:iCs/>
                <w:sz w:val="24"/>
                <w:szCs w:val="24"/>
                <w:lang w:eastAsia="lv-LV"/>
              </w:rPr>
              <w:t>68</w:t>
            </w:r>
            <w:r w:rsidR="00EC0BB9" w:rsidRPr="00EC0BB9">
              <w:rPr>
                <w:rFonts w:ascii="Times New Roman" w:eastAsia="Times New Roman" w:hAnsi="Times New Roman" w:cs="Times New Roman"/>
                <w:iCs/>
                <w:sz w:val="24"/>
                <w:szCs w:val="24"/>
                <w:lang w:eastAsia="lv-LV"/>
              </w:rPr>
              <w:t xml:space="preserve"> </w:t>
            </w:r>
            <w:r w:rsidR="000B2CCD">
              <w:rPr>
                <w:rFonts w:ascii="Times New Roman" w:eastAsia="Times New Roman" w:hAnsi="Times New Roman" w:cs="Times New Roman"/>
                <w:iCs/>
                <w:sz w:val="24"/>
                <w:szCs w:val="24"/>
                <w:lang w:eastAsia="lv-LV"/>
              </w:rPr>
              <w:t>031</w:t>
            </w:r>
            <w:r w:rsidR="00EC0BB9" w:rsidRPr="00EC0BB9">
              <w:rPr>
                <w:rFonts w:ascii="Times New Roman" w:eastAsia="Times New Roman" w:hAnsi="Times New Roman" w:cs="Times New Roman"/>
                <w:iCs/>
                <w:sz w:val="24"/>
                <w:szCs w:val="24"/>
                <w:lang w:eastAsia="lv-LV"/>
              </w:rPr>
              <w:t xml:space="preserve"> </w:t>
            </w:r>
            <w:r w:rsidR="00EC0BB9" w:rsidRPr="00EC0BB9">
              <w:rPr>
                <w:rFonts w:ascii="Times New Roman" w:eastAsia="Times New Roman" w:hAnsi="Times New Roman" w:cs="Times New Roman"/>
                <w:i/>
                <w:sz w:val="24"/>
                <w:szCs w:val="24"/>
                <w:lang w:eastAsia="lv-LV"/>
              </w:rPr>
              <w:t>euro</w:t>
            </w:r>
            <w:r w:rsidR="00EC0BB9">
              <w:rPr>
                <w:rFonts w:ascii="Times New Roman" w:eastAsia="Times New Roman" w:hAnsi="Times New Roman" w:cs="Times New Roman"/>
                <w:iCs/>
                <w:sz w:val="24"/>
                <w:szCs w:val="24"/>
                <w:lang w:eastAsia="lv-LV"/>
              </w:rPr>
              <w:t xml:space="preserve"> valsts budžeta finansējums)</w:t>
            </w:r>
            <w:r w:rsidR="00630BB7">
              <w:rPr>
                <w:rFonts w:ascii="Times New Roman" w:eastAsia="Times New Roman" w:hAnsi="Times New Roman" w:cs="Times New Roman"/>
                <w:iCs/>
                <w:sz w:val="24"/>
                <w:szCs w:val="24"/>
                <w:lang w:eastAsia="lv-LV"/>
              </w:rPr>
              <w:t xml:space="preserve"> (</w:t>
            </w:r>
            <w:r w:rsidR="00630BB7" w:rsidRPr="00630BB7">
              <w:rPr>
                <w:rFonts w:ascii="Times New Roman" w:eastAsia="Times New Roman" w:hAnsi="Times New Roman" w:cs="Times New Roman"/>
                <w:i/>
                <w:sz w:val="24"/>
                <w:szCs w:val="24"/>
                <w:lang w:eastAsia="lv-LV"/>
              </w:rPr>
              <w:t>noteikumu projekta 2.punkts</w:t>
            </w:r>
            <w:r w:rsidR="00630BB7">
              <w:rPr>
                <w:rFonts w:ascii="Times New Roman" w:eastAsia="Times New Roman" w:hAnsi="Times New Roman" w:cs="Times New Roman"/>
                <w:iCs/>
                <w:sz w:val="24"/>
                <w:szCs w:val="24"/>
                <w:lang w:eastAsia="lv-LV"/>
              </w:rPr>
              <w:t>)</w:t>
            </w:r>
            <w:r w:rsidR="00EC0BB9">
              <w:rPr>
                <w:rFonts w:ascii="Times New Roman" w:eastAsia="Times New Roman" w:hAnsi="Times New Roman" w:cs="Times New Roman"/>
                <w:iCs/>
                <w:sz w:val="24"/>
                <w:szCs w:val="24"/>
                <w:lang w:eastAsia="lv-LV"/>
              </w:rPr>
              <w:t>.</w:t>
            </w:r>
          </w:p>
          <w:p w14:paraId="0C0E5B50" w14:textId="3109AC24" w:rsidR="00F40003" w:rsidRDefault="003F0E4D" w:rsidP="00134E6E">
            <w:pPr>
              <w:spacing w:after="0" w:line="240" w:lineRule="auto"/>
              <w:ind w:left="108"/>
              <w:jc w:val="both"/>
              <w:rPr>
                <w:rFonts w:ascii="Times New Roman" w:eastAsia="Times New Roman" w:hAnsi="Times New Roman" w:cs="Times New Roman"/>
                <w:iCs/>
                <w:sz w:val="24"/>
                <w:szCs w:val="24"/>
                <w:lang w:eastAsia="lv-LV"/>
              </w:rPr>
            </w:pPr>
            <w:r w:rsidRPr="000158DE">
              <w:rPr>
                <w:rFonts w:ascii="Times New Roman" w:eastAsia="Times New Roman" w:hAnsi="Times New Roman" w:cs="Times New Roman"/>
                <w:iCs/>
                <w:sz w:val="24"/>
                <w:szCs w:val="24"/>
                <w:lang w:eastAsia="lv-LV"/>
              </w:rPr>
              <w:t>9.1.</w:t>
            </w:r>
            <w:r w:rsidR="008C1B19">
              <w:rPr>
                <w:rFonts w:ascii="Times New Roman" w:eastAsia="Times New Roman" w:hAnsi="Times New Roman" w:cs="Times New Roman"/>
                <w:iCs/>
                <w:sz w:val="24"/>
                <w:szCs w:val="24"/>
                <w:lang w:eastAsia="lv-LV"/>
              </w:rPr>
              <w:t>1</w:t>
            </w:r>
            <w:r w:rsidRPr="000158DE">
              <w:rPr>
                <w:rFonts w:ascii="Times New Roman" w:eastAsia="Times New Roman" w:hAnsi="Times New Roman" w:cs="Times New Roman"/>
                <w:iCs/>
                <w:sz w:val="24"/>
                <w:szCs w:val="24"/>
                <w:lang w:eastAsia="lv-LV"/>
              </w:rPr>
              <w:t>.3. pasākum</w:t>
            </w:r>
            <w:r w:rsidR="00B11866" w:rsidRPr="000158DE">
              <w:rPr>
                <w:rFonts w:ascii="Times New Roman" w:eastAsia="Times New Roman" w:hAnsi="Times New Roman" w:cs="Times New Roman"/>
                <w:iCs/>
                <w:sz w:val="24"/>
                <w:szCs w:val="24"/>
                <w:lang w:eastAsia="lv-LV"/>
              </w:rPr>
              <w:t>a</w:t>
            </w:r>
            <w:r w:rsidRPr="000158DE">
              <w:rPr>
                <w:rFonts w:ascii="Times New Roman" w:eastAsia="Times New Roman" w:hAnsi="Times New Roman" w:cs="Times New Roman"/>
                <w:iCs/>
                <w:sz w:val="24"/>
                <w:szCs w:val="24"/>
                <w:lang w:eastAsia="lv-LV"/>
              </w:rPr>
              <w:t xml:space="preserve"> kopējais finansējums tiek samazināts</w:t>
            </w:r>
            <w:r w:rsidR="00F570E1">
              <w:rPr>
                <w:rFonts w:ascii="Times New Roman" w:eastAsia="Times New Roman" w:hAnsi="Times New Roman" w:cs="Times New Roman"/>
                <w:iCs/>
                <w:sz w:val="24"/>
                <w:szCs w:val="24"/>
                <w:lang w:eastAsia="lv-LV"/>
              </w:rPr>
              <w:t xml:space="preserve"> </w:t>
            </w:r>
            <w:r w:rsidRPr="000158DE">
              <w:rPr>
                <w:rFonts w:ascii="Times New Roman" w:eastAsia="Times New Roman" w:hAnsi="Times New Roman" w:cs="Times New Roman"/>
                <w:iCs/>
                <w:sz w:val="24"/>
                <w:szCs w:val="24"/>
                <w:lang w:eastAsia="lv-LV"/>
              </w:rPr>
              <w:t xml:space="preserve">par finansējuma </w:t>
            </w:r>
            <w:r w:rsidR="008C1B19">
              <w:rPr>
                <w:rFonts w:ascii="Times New Roman" w:eastAsia="Times New Roman" w:hAnsi="Times New Roman" w:cs="Times New Roman"/>
                <w:iCs/>
                <w:sz w:val="24"/>
                <w:szCs w:val="24"/>
                <w:lang w:eastAsia="lv-LV"/>
              </w:rPr>
              <w:t>ietaupījumu</w:t>
            </w:r>
            <w:r w:rsidRPr="000158DE">
              <w:rPr>
                <w:rFonts w:ascii="Times New Roman" w:eastAsia="Times New Roman" w:hAnsi="Times New Roman" w:cs="Times New Roman"/>
                <w:iCs/>
                <w:sz w:val="24"/>
                <w:szCs w:val="24"/>
                <w:lang w:eastAsia="lv-LV"/>
              </w:rPr>
              <w:t xml:space="preserve"> </w:t>
            </w:r>
            <w:r w:rsidR="00A10583" w:rsidRPr="00A10583">
              <w:rPr>
                <w:rFonts w:ascii="Times New Roman" w:eastAsia="Times New Roman" w:hAnsi="Times New Roman" w:cs="Times New Roman"/>
                <w:iCs/>
                <w:sz w:val="24"/>
                <w:szCs w:val="24"/>
                <w:lang w:eastAsia="lv-LV"/>
              </w:rPr>
              <w:t>2 </w:t>
            </w:r>
            <w:r w:rsidR="000B2CCD">
              <w:rPr>
                <w:rFonts w:ascii="Times New Roman" w:eastAsia="Times New Roman" w:hAnsi="Times New Roman" w:cs="Times New Roman"/>
                <w:iCs/>
                <w:sz w:val="24"/>
                <w:szCs w:val="24"/>
                <w:lang w:eastAsia="lv-LV"/>
              </w:rPr>
              <w:t>528</w:t>
            </w:r>
            <w:r w:rsidR="00A10583" w:rsidRPr="00A10583">
              <w:rPr>
                <w:rFonts w:ascii="Times New Roman" w:eastAsia="Times New Roman" w:hAnsi="Times New Roman" w:cs="Times New Roman"/>
                <w:iCs/>
                <w:sz w:val="24"/>
                <w:szCs w:val="24"/>
                <w:lang w:eastAsia="lv-LV"/>
              </w:rPr>
              <w:t> </w:t>
            </w:r>
            <w:r w:rsidR="000B2CCD">
              <w:rPr>
                <w:rFonts w:ascii="Times New Roman" w:eastAsia="Times New Roman" w:hAnsi="Times New Roman" w:cs="Times New Roman"/>
                <w:iCs/>
                <w:sz w:val="24"/>
                <w:szCs w:val="24"/>
                <w:lang w:eastAsia="lv-LV"/>
              </w:rPr>
              <w:t>038</w:t>
            </w:r>
            <w:r w:rsidR="00A10583">
              <w:rPr>
                <w:rFonts w:ascii="Times New Roman" w:eastAsia="Times New Roman" w:hAnsi="Times New Roman" w:cs="Times New Roman"/>
                <w:b/>
                <w:bCs/>
                <w:iCs/>
                <w:sz w:val="24"/>
                <w:szCs w:val="24"/>
                <w:lang w:eastAsia="lv-LV"/>
              </w:rPr>
              <w:t xml:space="preserve"> </w:t>
            </w:r>
            <w:r w:rsidRPr="000158DE">
              <w:rPr>
                <w:rFonts w:ascii="Times New Roman" w:eastAsia="Times New Roman" w:hAnsi="Times New Roman" w:cs="Times New Roman"/>
                <w:i/>
                <w:sz w:val="24"/>
                <w:szCs w:val="24"/>
                <w:lang w:eastAsia="lv-LV"/>
              </w:rPr>
              <w:t>euro</w:t>
            </w:r>
            <w:r w:rsidR="00FC1CB9">
              <w:rPr>
                <w:rFonts w:ascii="Times New Roman" w:eastAsia="Times New Roman" w:hAnsi="Times New Roman" w:cs="Times New Roman"/>
                <w:iCs/>
                <w:sz w:val="24"/>
                <w:szCs w:val="24"/>
                <w:lang w:eastAsia="lv-LV"/>
              </w:rPr>
              <w:t xml:space="preserve"> (veselos skaitļos)</w:t>
            </w:r>
            <w:r w:rsidR="00A10583">
              <w:rPr>
                <w:rFonts w:ascii="Times New Roman" w:eastAsia="Times New Roman" w:hAnsi="Times New Roman" w:cs="Times New Roman"/>
                <w:iCs/>
                <w:sz w:val="24"/>
                <w:szCs w:val="24"/>
                <w:lang w:eastAsia="lv-LV"/>
              </w:rPr>
              <w:t xml:space="preserve">. Ietaupījums ir izveidojies atbilstoši sociālo uzņēmumu sistēmas faktiskajam </w:t>
            </w:r>
            <w:r w:rsidR="00F570E1">
              <w:rPr>
                <w:rFonts w:ascii="Times New Roman" w:eastAsia="Times New Roman" w:hAnsi="Times New Roman" w:cs="Times New Roman"/>
                <w:iCs/>
                <w:sz w:val="24"/>
                <w:szCs w:val="24"/>
                <w:lang w:eastAsia="lv-LV"/>
              </w:rPr>
              <w:t>lielumam</w:t>
            </w:r>
            <w:r w:rsidR="00137ED1">
              <w:rPr>
                <w:rFonts w:ascii="Times New Roman" w:eastAsia="Times New Roman" w:hAnsi="Times New Roman" w:cs="Times New Roman"/>
                <w:iCs/>
                <w:sz w:val="24"/>
                <w:szCs w:val="24"/>
                <w:lang w:eastAsia="lv-LV"/>
              </w:rPr>
              <w:t>, attīstības tendencēm</w:t>
            </w:r>
            <w:r w:rsidR="00A10583">
              <w:rPr>
                <w:rFonts w:ascii="Times New Roman" w:eastAsia="Times New Roman" w:hAnsi="Times New Roman" w:cs="Times New Roman"/>
                <w:iCs/>
                <w:sz w:val="24"/>
                <w:szCs w:val="24"/>
                <w:lang w:eastAsia="lv-LV"/>
              </w:rPr>
              <w:t xml:space="preserve"> un finanšu atbalsta (dotācijas) pieprasījumam, kas ir būtiski mazāks par sākotnēji plānoto, t.sk. COVID – 19 krīzes un tās seku ietekmē.</w:t>
            </w:r>
          </w:p>
          <w:p w14:paraId="580F7838" w14:textId="4E2730AC" w:rsidR="00CC5A05" w:rsidRPr="00CC5A05" w:rsidRDefault="00A10583" w:rsidP="00134E6E">
            <w:pPr>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9832FE">
              <w:t xml:space="preserve"> </w:t>
            </w:r>
            <w:r w:rsidR="009832FE" w:rsidRPr="009832FE">
              <w:rPr>
                <w:rFonts w:ascii="Times New Roman" w:eastAsia="Times New Roman" w:hAnsi="Times New Roman" w:cs="Times New Roman"/>
                <w:iCs/>
                <w:sz w:val="24"/>
                <w:szCs w:val="24"/>
                <w:lang w:eastAsia="lv-LV"/>
              </w:rPr>
              <w:t xml:space="preserve">Pēc Sociālā uzņēmuma likuma spēkā stāšanās (2018. gada 1. aprīlī) biedrībām un nodibinājumiem vairs nav iespējas iegūt sociālā uzņēmuma statusu, savukārt sociālo uzņēmumu biznesa </w:t>
            </w:r>
            <w:r w:rsidR="007E56E8">
              <w:rPr>
                <w:rFonts w:ascii="Times New Roman" w:eastAsia="Times New Roman" w:hAnsi="Times New Roman" w:cs="Times New Roman"/>
                <w:iCs/>
                <w:sz w:val="24"/>
                <w:szCs w:val="24"/>
                <w:lang w:eastAsia="lv-LV"/>
              </w:rPr>
              <w:t>plānu</w:t>
            </w:r>
            <w:r w:rsidR="009832FE" w:rsidRPr="009832FE">
              <w:rPr>
                <w:rFonts w:ascii="Times New Roman" w:eastAsia="Times New Roman" w:hAnsi="Times New Roman" w:cs="Times New Roman"/>
                <w:iCs/>
                <w:sz w:val="24"/>
                <w:szCs w:val="24"/>
                <w:lang w:eastAsia="lv-LV"/>
              </w:rPr>
              <w:t xml:space="preserve"> apmēri ir mazāki par sākotnēji plānotajiem. Līdz ar to </w:t>
            </w:r>
            <w:r w:rsidR="006F6C78">
              <w:rPr>
                <w:rFonts w:ascii="Times New Roman" w:eastAsia="Times New Roman" w:hAnsi="Times New Roman" w:cs="Times New Roman"/>
                <w:iCs/>
                <w:sz w:val="24"/>
                <w:szCs w:val="24"/>
                <w:lang w:eastAsia="lv-LV"/>
              </w:rPr>
              <w:t xml:space="preserve">finanšu atbalsta </w:t>
            </w:r>
            <w:r w:rsidR="009832FE" w:rsidRPr="009832FE">
              <w:rPr>
                <w:rFonts w:ascii="Times New Roman" w:eastAsia="Times New Roman" w:hAnsi="Times New Roman" w:cs="Times New Roman"/>
                <w:iCs/>
                <w:sz w:val="24"/>
                <w:szCs w:val="24"/>
                <w:lang w:eastAsia="lv-LV"/>
              </w:rPr>
              <w:t xml:space="preserve">pieteikumu skaits un </w:t>
            </w:r>
            <w:r w:rsidR="006F6C78">
              <w:rPr>
                <w:rFonts w:ascii="Times New Roman" w:eastAsia="Times New Roman" w:hAnsi="Times New Roman" w:cs="Times New Roman"/>
                <w:iCs/>
                <w:sz w:val="24"/>
                <w:szCs w:val="24"/>
                <w:lang w:eastAsia="lv-LV"/>
              </w:rPr>
              <w:t xml:space="preserve">pieprasītā </w:t>
            </w:r>
            <w:r w:rsidR="009832FE">
              <w:rPr>
                <w:rFonts w:ascii="Times New Roman" w:eastAsia="Times New Roman" w:hAnsi="Times New Roman" w:cs="Times New Roman"/>
                <w:iCs/>
                <w:sz w:val="24"/>
                <w:szCs w:val="24"/>
                <w:lang w:eastAsia="lv-LV"/>
              </w:rPr>
              <w:t>atbalsta apjoms ir</w:t>
            </w:r>
            <w:r w:rsidR="009832FE" w:rsidRPr="009832FE">
              <w:rPr>
                <w:rFonts w:ascii="Times New Roman" w:eastAsia="Times New Roman" w:hAnsi="Times New Roman" w:cs="Times New Roman"/>
                <w:iCs/>
                <w:sz w:val="24"/>
                <w:szCs w:val="24"/>
                <w:lang w:eastAsia="lv-LV"/>
              </w:rPr>
              <w:t xml:space="preserve"> samazināj</w:t>
            </w:r>
            <w:r w:rsidR="00676558">
              <w:rPr>
                <w:rFonts w:ascii="Times New Roman" w:eastAsia="Times New Roman" w:hAnsi="Times New Roman" w:cs="Times New Roman"/>
                <w:iCs/>
                <w:sz w:val="24"/>
                <w:szCs w:val="24"/>
                <w:lang w:eastAsia="lv-LV"/>
              </w:rPr>
              <w:t>ies</w:t>
            </w:r>
            <w:r w:rsidR="009832FE" w:rsidRPr="009832FE">
              <w:rPr>
                <w:rFonts w:ascii="Times New Roman" w:eastAsia="Times New Roman" w:hAnsi="Times New Roman" w:cs="Times New Roman"/>
                <w:iCs/>
                <w:sz w:val="24"/>
                <w:szCs w:val="24"/>
                <w:lang w:eastAsia="lv-LV"/>
              </w:rPr>
              <w:t>. Ņemot vērā minēto, k</w:t>
            </w:r>
            <w:r w:rsidR="00676558">
              <w:rPr>
                <w:rFonts w:ascii="Times New Roman" w:eastAsia="Times New Roman" w:hAnsi="Times New Roman" w:cs="Times New Roman"/>
                <w:iCs/>
                <w:sz w:val="24"/>
                <w:szCs w:val="24"/>
                <w:lang w:eastAsia="lv-LV"/>
              </w:rPr>
              <w:t>ā</w:t>
            </w:r>
            <w:r w:rsidR="009832FE" w:rsidRPr="009832FE">
              <w:rPr>
                <w:rFonts w:ascii="Times New Roman" w:eastAsia="Times New Roman" w:hAnsi="Times New Roman" w:cs="Times New Roman"/>
                <w:iCs/>
                <w:sz w:val="24"/>
                <w:szCs w:val="24"/>
                <w:lang w:eastAsia="lv-LV"/>
              </w:rPr>
              <w:t xml:space="preserve"> arī kopējo sociālo uzņēmumu veidošanās un pieteikšanās finanšu atbalstam dinamiku, netiek prognozēts, ka līdz projekta īstenošanas beigām sociālo uzņēmumu skaits strauji pieaugs.</w:t>
            </w:r>
          </w:p>
          <w:p w14:paraId="3AB5996F" w14:textId="7D88420F" w:rsidR="00C5545F" w:rsidRPr="000158DE" w:rsidRDefault="00134E6E" w:rsidP="00134E6E">
            <w:pPr>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Piemēram</w:t>
            </w:r>
            <w:r w:rsidR="00CC5A05" w:rsidRPr="00CC5A05">
              <w:rPr>
                <w:rFonts w:ascii="Times New Roman" w:eastAsia="Times New Roman" w:hAnsi="Times New Roman" w:cs="Times New Roman"/>
                <w:iCs/>
                <w:sz w:val="24"/>
                <w:szCs w:val="24"/>
                <w:lang w:eastAsia="lv-LV"/>
              </w:rPr>
              <w:t xml:space="preserve">, līdz </w:t>
            </w:r>
            <w:r w:rsidR="0077279F">
              <w:rPr>
                <w:rFonts w:ascii="Times New Roman" w:eastAsia="Times New Roman" w:hAnsi="Times New Roman" w:cs="Times New Roman"/>
                <w:iCs/>
                <w:sz w:val="24"/>
                <w:szCs w:val="24"/>
                <w:lang w:eastAsia="lv-LV"/>
              </w:rPr>
              <w:t>š.g.</w:t>
            </w:r>
            <w:r w:rsidR="00CC5A05" w:rsidRPr="00CC5A05">
              <w:rPr>
                <w:rFonts w:ascii="Times New Roman" w:eastAsia="Times New Roman" w:hAnsi="Times New Roman" w:cs="Times New Roman"/>
                <w:iCs/>
                <w:sz w:val="24"/>
                <w:szCs w:val="24"/>
                <w:lang w:eastAsia="lv-LV"/>
              </w:rPr>
              <w:t xml:space="preserve"> 31.</w:t>
            </w:r>
            <w:r w:rsidR="00F42DD1">
              <w:rPr>
                <w:rFonts w:ascii="Times New Roman" w:eastAsia="Times New Roman" w:hAnsi="Times New Roman" w:cs="Times New Roman"/>
                <w:iCs/>
                <w:sz w:val="24"/>
                <w:szCs w:val="24"/>
                <w:lang w:eastAsia="lv-LV"/>
              </w:rPr>
              <w:t xml:space="preserve"> </w:t>
            </w:r>
            <w:r w:rsidR="00CC5A05" w:rsidRPr="00CC5A05">
              <w:rPr>
                <w:rFonts w:ascii="Times New Roman" w:eastAsia="Times New Roman" w:hAnsi="Times New Roman" w:cs="Times New Roman"/>
                <w:iCs/>
                <w:sz w:val="24"/>
                <w:szCs w:val="24"/>
                <w:lang w:eastAsia="lv-LV"/>
              </w:rPr>
              <w:t xml:space="preserve">maijam ar sociālajiem uzņēmumiem ir noslēgti 73 dotācijas līgumi par kopējo summu 4 589 606 </w:t>
            </w:r>
            <w:r w:rsidR="00CC5A05" w:rsidRPr="00134E6E">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 xml:space="preserve"> (v</w:t>
            </w:r>
            <w:r w:rsidR="00CC5A05" w:rsidRPr="00CC5A05">
              <w:rPr>
                <w:rFonts w:ascii="Times New Roman" w:eastAsia="Times New Roman" w:hAnsi="Times New Roman" w:cs="Times New Roman"/>
                <w:iCs/>
                <w:sz w:val="24"/>
                <w:szCs w:val="24"/>
                <w:lang w:eastAsia="lv-LV"/>
              </w:rPr>
              <w:t xml:space="preserve">idējā dotācijas summa ir 63 000 </w:t>
            </w:r>
            <w:r w:rsidR="00CC5A05" w:rsidRPr="00134E6E">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w:t>
            </w:r>
            <w:r w:rsidR="00CC5A05" w:rsidRPr="00CC5A05">
              <w:rPr>
                <w:rFonts w:ascii="Times New Roman" w:eastAsia="Times New Roman" w:hAnsi="Times New Roman" w:cs="Times New Roman"/>
                <w:iCs/>
                <w:sz w:val="24"/>
                <w:szCs w:val="24"/>
                <w:lang w:eastAsia="lv-LV"/>
              </w:rPr>
              <w:t xml:space="preserve">. </w:t>
            </w:r>
            <w:r w:rsidR="00655934">
              <w:rPr>
                <w:rFonts w:ascii="Times New Roman" w:eastAsia="Times New Roman" w:hAnsi="Times New Roman" w:cs="Times New Roman"/>
                <w:iCs/>
                <w:sz w:val="24"/>
                <w:szCs w:val="24"/>
                <w:lang w:eastAsia="lv-LV"/>
              </w:rPr>
              <w:t>Saskaņā ar</w:t>
            </w:r>
            <w:r w:rsidR="00CC5A05" w:rsidRPr="00CC5A05">
              <w:rPr>
                <w:rFonts w:ascii="Times New Roman" w:eastAsia="Times New Roman" w:hAnsi="Times New Roman" w:cs="Times New Roman"/>
                <w:iCs/>
                <w:sz w:val="24"/>
                <w:szCs w:val="24"/>
                <w:lang w:eastAsia="lv-LV"/>
              </w:rPr>
              <w:t xml:space="preserve"> </w:t>
            </w:r>
            <w:r w:rsidR="00CE1CEF">
              <w:rPr>
                <w:rFonts w:ascii="Times New Roman" w:eastAsia="Times New Roman" w:hAnsi="Times New Roman" w:cs="Times New Roman"/>
                <w:iCs/>
                <w:sz w:val="24"/>
                <w:szCs w:val="24"/>
                <w:lang w:eastAsia="lv-LV"/>
              </w:rPr>
              <w:t>LM</w:t>
            </w:r>
            <w:r w:rsidR="00CC5A05" w:rsidRPr="00CC5A05">
              <w:rPr>
                <w:rFonts w:ascii="Times New Roman" w:eastAsia="Times New Roman" w:hAnsi="Times New Roman" w:cs="Times New Roman"/>
                <w:iCs/>
                <w:sz w:val="24"/>
                <w:szCs w:val="24"/>
                <w:lang w:eastAsia="lv-LV"/>
              </w:rPr>
              <w:t xml:space="preserve"> (kā finansējuma saņēmēja) un </w:t>
            </w:r>
            <w:r w:rsidR="002B46A4" w:rsidRPr="002B46A4">
              <w:rPr>
                <w:rFonts w:ascii="Times New Roman" w:eastAsia="Times New Roman" w:hAnsi="Times New Roman" w:cs="Times New Roman"/>
                <w:iCs/>
                <w:sz w:val="24"/>
                <w:szCs w:val="24"/>
                <w:lang w:eastAsia="lv-LV"/>
              </w:rPr>
              <w:t xml:space="preserve">akciju sabiedrības “Attīstības finanšu institūcijas Altum” </w:t>
            </w:r>
            <w:r w:rsidR="00B8470F">
              <w:rPr>
                <w:rFonts w:ascii="Times New Roman" w:eastAsia="Times New Roman" w:hAnsi="Times New Roman" w:cs="Times New Roman"/>
                <w:iCs/>
                <w:sz w:val="24"/>
                <w:szCs w:val="24"/>
                <w:lang w:eastAsia="lv-LV"/>
              </w:rPr>
              <w:t xml:space="preserve">(turpmāk – ALTUM) </w:t>
            </w:r>
            <w:r w:rsidR="002B46A4">
              <w:rPr>
                <w:rFonts w:ascii="Times New Roman" w:eastAsia="Times New Roman" w:hAnsi="Times New Roman" w:cs="Times New Roman"/>
                <w:iCs/>
                <w:sz w:val="24"/>
                <w:szCs w:val="24"/>
                <w:lang w:eastAsia="lv-LV"/>
              </w:rPr>
              <w:t xml:space="preserve">(kā sadarbības partnera) </w:t>
            </w:r>
            <w:r w:rsidR="00CC5A05" w:rsidRPr="00CC5A05">
              <w:rPr>
                <w:rFonts w:ascii="Times New Roman" w:eastAsia="Times New Roman" w:hAnsi="Times New Roman" w:cs="Times New Roman"/>
                <w:iCs/>
                <w:sz w:val="24"/>
                <w:szCs w:val="24"/>
                <w:lang w:eastAsia="lv-LV"/>
              </w:rPr>
              <w:t>aplēsēm līdz 2021.</w:t>
            </w:r>
            <w:r w:rsidR="00E91D55">
              <w:rPr>
                <w:rFonts w:ascii="Times New Roman" w:eastAsia="Times New Roman" w:hAnsi="Times New Roman" w:cs="Times New Roman"/>
                <w:iCs/>
                <w:sz w:val="24"/>
                <w:szCs w:val="24"/>
                <w:lang w:eastAsia="lv-LV"/>
              </w:rPr>
              <w:t xml:space="preserve"> </w:t>
            </w:r>
            <w:r w:rsidR="00CC5A05" w:rsidRPr="00CC5A05">
              <w:rPr>
                <w:rFonts w:ascii="Times New Roman" w:eastAsia="Times New Roman" w:hAnsi="Times New Roman" w:cs="Times New Roman"/>
                <w:iCs/>
                <w:sz w:val="24"/>
                <w:szCs w:val="24"/>
                <w:lang w:eastAsia="lv-LV"/>
              </w:rPr>
              <w:t>gada septembrim (1 gadu pirms pasākuma pabeigšanas) tiks noslēgti vēl aptuveni 4</w:t>
            </w:r>
            <w:r w:rsidR="008640FA">
              <w:rPr>
                <w:rFonts w:ascii="Times New Roman" w:eastAsia="Times New Roman" w:hAnsi="Times New Roman" w:cs="Times New Roman"/>
                <w:iCs/>
                <w:sz w:val="24"/>
                <w:szCs w:val="24"/>
                <w:lang w:eastAsia="lv-LV"/>
              </w:rPr>
              <w:t>2</w:t>
            </w:r>
            <w:r w:rsidR="00CC5A05" w:rsidRPr="00CC5A05">
              <w:rPr>
                <w:rFonts w:ascii="Times New Roman" w:eastAsia="Times New Roman" w:hAnsi="Times New Roman" w:cs="Times New Roman"/>
                <w:iCs/>
                <w:sz w:val="24"/>
                <w:szCs w:val="24"/>
                <w:lang w:eastAsia="lv-LV"/>
              </w:rPr>
              <w:t xml:space="preserve"> līgumi, pieņemot, ka mēnesī tiek noslēgti </w:t>
            </w:r>
            <w:r w:rsidR="008640FA">
              <w:rPr>
                <w:rFonts w:ascii="Times New Roman" w:eastAsia="Times New Roman" w:hAnsi="Times New Roman" w:cs="Times New Roman"/>
                <w:iCs/>
                <w:sz w:val="24"/>
                <w:szCs w:val="24"/>
                <w:lang w:eastAsia="lv-LV"/>
              </w:rPr>
              <w:t xml:space="preserve">vidēji </w:t>
            </w:r>
            <w:r w:rsidR="00CC5A05" w:rsidRPr="00CC5A05">
              <w:rPr>
                <w:rFonts w:ascii="Times New Roman" w:eastAsia="Times New Roman" w:hAnsi="Times New Roman" w:cs="Times New Roman"/>
                <w:iCs/>
                <w:sz w:val="24"/>
                <w:szCs w:val="24"/>
                <w:lang w:eastAsia="lv-LV"/>
              </w:rPr>
              <w:t>2</w:t>
            </w:r>
            <w:r w:rsidR="00F42DD1">
              <w:rPr>
                <w:rFonts w:ascii="Times New Roman" w:eastAsia="Times New Roman" w:hAnsi="Times New Roman" w:cs="Times New Roman"/>
                <w:iCs/>
                <w:sz w:val="24"/>
                <w:szCs w:val="24"/>
                <w:lang w:eastAsia="lv-LV"/>
              </w:rPr>
              <w:t xml:space="preserve"> </w:t>
            </w:r>
            <w:r w:rsidR="00CC5A05" w:rsidRPr="00CC5A05">
              <w:rPr>
                <w:rFonts w:ascii="Times New Roman" w:eastAsia="Times New Roman" w:hAnsi="Times New Roman" w:cs="Times New Roman"/>
                <w:iCs/>
                <w:sz w:val="24"/>
                <w:szCs w:val="24"/>
                <w:lang w:eastAsia="lv-LV"/>
              </w:rPr>
              <w:t>–</w:t>
            </w:r>
            <w:r w:rsidR="00F42DD1">
              <w:rPr>
                <w:rFonts w:ascii="Times New Roman" w:eastAsia="Times New Roman" w:hAnsi="Times New Roman" w:cs="Times New Roman"/>
                <w:iCs/>
                <w:sz w:val="24"/>
                <w:szCs w:val="24"/>
                <w:lang w:eastAsia="lv-LV"/>
              </w:rPr>
              <w:t xml:space="preserve"> </w:t>
            </w:r>
            <w:r w:rsidR="00CC5A05" w:rsidRPr="00CC5A05">
              <w:rPr>
                <w:rFonts w:ascii="Times New Roman" w:eastAsia="Times New Roman" w:hAnsi="Times New Roman" w:cs="Times New Roman"/>
                <w:iCs/>
                <w:sz w:val="24"/>
                <w:szCs w:val="24"/>
                <w:lang w:eastAsia="lv-LV"/>
              </w:rPr>
              <w:t xml:space="preserve">3 līgumi. </w:t>
            </w:r>
            <w:r w:rsidR="00920682">
              <w:rPr>
                <w:rFonts w:ascii="Times New Roman" w:eastAsia="Times New Roman" w:hAnsi="Times New Roman" w:cs="Times New Roman"/>
                <w:iCs/>
                <w:sz w:val="24"/>
                <w:szCs w:val="24"/>
                <w:lang w:eastAsia="lv-LV"/>
              </w:rPr>
              <w:t>Tādējādi k</w:t>
            </w:r>
            <w:r w:rsidR="00CC5A05" w:rsidRPr="00CC5A05">
              <w:rPr>
                <w:rFonts w:ascii="Times New Roman" w:eastAsia="Times New Roman" w:hAnsi="Times New Roman" w:cs="Times New Roman"/>
                <w:iCs/>
                <w:sz w:val="24"/>
                <w:szCs w:val="24"/>
                <w:lang w:eastAsia="lv-LV"/>
              </w:rPr>
              <w:t xml:space="preserve">opumā </w:t>
            </w:r>
            <w:r w:rsidR="00F42DD1">
              <w:rPr>
                <w:rFonts w:ascii="Times New Roman" w:eastAsia="Times New Roman" w:hAnsi="Times New Roman" w:cs="Times New Roman"/>
                <w:iCs/>
                <w:sz w:val="24"/>
                <w:szCs w:val="24"/>
                <w:lang w:eastAsia="lv-LV"/>
              </w:rPr>
              <w:t>projektā tiks</w:t>
            </w:r>
            <w:r w:rsidR="00CC5A05" w:rsidRPr="00CC5A05">
              <w:rPr>
                <w:rFonts w:ascii="Times New Roman" w:eastAsia="Times New Roman" w:hAnsi="Times New Roman" w:cs="Times New Roman"/>
                <w:iCs/>
                <w:sz w:val="24"/>
                <w:szCs w:val="24"/>
                <w:lang w:eastAsia="lv-LV"/>
              </w:rPr>
              <w:t xml:space="preserve"> atbalstīti 112 sociālie uzņēmumi</w:t>
            </w:r>
            <w:r w:rsidR="00B94B8D">
              <w:rPr>
                <w:rFonts w:ascii="Times New Roman" w:eastAsia="Times New Roman" w:hAnsi="Times New Roman" w:cs="Times New Roman"/>
                <w:iCs/>
                <w:sz w:val="24"/>
                <w:szCs w:val="24"/>
                <w:lang w:eastAsia="lv-LV"/>
              </w:rPr>
              <w:t xml:space="preserve"> (un pasākuma dalībnieki)</w:t>
            </w:r>
            <w:r w:rsidR="00CC5A05" w:rsidRPr="00CC5A05">
              <w:rPr>
                <w:rFonts w:ascii="Times New Roman" w:eastAsia="Times New Roman" w:hAnsi="Times New Roman" w:cs="Times New Roman"/>
                <w:iCs/>
                <w:sz w:val="24"/>
                <w:szCs w:val="24"/>
                <w:lang w:eastAsia="lv-LV"/>
              </w:rPr>
              <w:t xml:space="preserve">, apmierinot sociālo uzņēmumu sistēmas finanšu atbalsta pieprasījumu šajā plānošanas periodā.  Pieņemot, ka </w:t>
            </w:r>
            <w:r w:rsidR="00920682">
              <w:rPr>
                <w:rFonts w:ascii="Times New Roman" w:eastAsia="Times New Roman" w:hAnsi="Times New Roman" w:cs="Times New Roman"/>
                <w:iCs/>
                <w:sz w:val="24"/>
                <w:szCs w:val="24"/>
                <w:lang w:eastAsia="lv-LV"/>
              </w:rPr>
              <w:t xml:space="preserve">saistībā ar finanšu atbalsta nosacījumu pilnveidi, palielinot dotācijas apmēru uzņēmumiem, kas jaunāki par trim gadiem, </w:t>
            </w:r>
            <w:r w:rsidR="00CC5A05" w:rsidRPr="00CC5A05">
              <w:rPr>
                <w:rFonts w:ascii="Times New Roman" w:eastAsia="Times New Roman" w:hAnsi="Times New Roman" w:cs="Times New Roman"/>
                <w:iCs/>
                <w:sz w:val="24"/>
                <w:szCs w:val="24"/>
                <w:lang w:eastAsia="lv-LV"/>
              </w:rPr>
              <w:t xml:space="preserve">vidējā </w:t>
            </w:r>
            <w:r w:rsidR="00CC5A05" w:rsidRPr="00CC5A05">
              <w:rPr>
                <w:rFonts w:ascii="Times New Roman" w:eastAsia="Times New Roman" w:hAnsi="Times New Roman" w:cs="Times New Roman"/>
                <w:iCs/>
                <w:sz w:val="24"/>
                <w:szCs w:val="24"/>
                <w:lang w:eastAsia="lv-LV"/>
              </w:rPr>
              <w:lastRenderedPageBreak/>
              <w:t xml:space="preserve">dotācija palielināsies no 63 līdz 70 tūkstošiem </w:t>
            </w:r>
            <w:r w:rsidR="00CC5A05" w:rsidRPr="00F42DD1">
              <w:rPr>
                <w:rFonts w:ascii="Times New Roman" w:eastAsia="Times New Roman" w:hAnsi="Times New Roman" w:cs="Times New Roman"/>
                <w:i/>
                <w:sz w:val="24"/>
                <w:szCs w:val="24"/>
                <w:lang w:eastAsia="lv-LV"/>
              </w:rPr>
              <w:t>euro</w:t>
            </w:r>
            <w:r w:rsidR="00CC5A05" w:rsidRPr="00CC5A05">
              <w:rPr>
                <w:rFonts w:ascii="Times New Roman" w:eastAsia="Times New Roman" w:hAnsi="Times New Roman" w:cs="Times New Roman"/>
                <w:iCs/>
                <w:sz w:val="24"/>
                <w:szCs w:val="24"/>
                <w:lang w:eastAsia="lv-LV"/>
              </w:rPr>
              <w:t>, atlikušo 4</w:t>
            </w:r>
            <w:r w:rsidR="00920682">
              <w:rPr>
                <w:rFonts w:ascii="Times New Roman" w:eastAsia="Times New Roman" w:hAnsi="Times New Roman" w:cs="Times New Roman"/>
                <w:iCs/>
                <w:sz w:val="24"/>
                <w:szCs w:val="24"/>
                <w:lang w:eastAsia="lv-LV"/>
              </w:rPr>
              <w:t>2</w:t>
            </w:r>
            <w:r w:rsidR="00CC5A05" w:rsidRPr="00CC5A05">
              <w:rPr>
                <w:rFonts w:ascii="Times New Roman" w:eastAsia="Times New Roman" w:hAnsi="Times New Roman" w:cs="Times New Roman"/>
                <w:iCs/>
                <w:sz w:val="24"/>
                <w:szCs w:val="24"/>
                <w:lang w:eastAsia="lv-LV"/>
              </w:rPr>
              <w:t xml:space="preserve"> dotāciju finansēšanai joprojām </w:t>
            </w:r>
            <w:r w:rsidR="00920682">
              <w:rPr>
                <w:rFonts w:ascii="Times New Roman" w:eastAsia="Times New Roman" w:hAnsi="Times New Roman" w:cs="Times New Roman"/>
                <w:iCs/>
                <w:sz w:val="24"/>
                <w:szCs w:val="24"/>
                <w:lang w:eastAsia="lv-LV"/>
              </w:rPr>
              <w:t>ne</w:t>
            </w:r>
            <w:r w:rsidR="00CC5A05" w:rsidRPr="00CC5A05">
              <w:rPr>
                <w:rFonts w:ascii="Times New Roman" w:eastAsia="Times New Roman" w:hAnsi="Times New Roman" w:cs="Times New Roman"/>
                <w:iCs/>
                <w:sz w:val="24"/>
                <w:szCs w:val="24"/>
                <w:lang w:eastAsia="lv-LV"/>
              </w:rPr>
              <w:t>būs nepieciešam</w:t>
            </w:r>
            <w:r w:rsidR="00F42DD1">
              <w:rPr>
                <w:rFonts w:ascii="Times New Roman" w:eastAsia="Times New Roman" w:hAnsi="Times New Roman" w:cs="Times New Roman"/>
                <w:iCs/>
                <w:sz w:val="24"/>
                <w:szCs w:val="24"/>
                <w:lang w:eastAsia="lv-LV"/>
              </w:rPr>
              <w:t xml:space="preserve">s </w:t>
            </w:r>
            <w:r w:rsidR="00920682">
              <w:rPr>
                <w:rFonts w:ascii="Times New Roman" w:eastAsia="Times New Roman" w:hAnsi="Times New Roman" w:cs="Times New Roman"/>
                <w:iCs/>
                <w:sz w:val="24"/>
                <w:szCs w:val="24"/>
                <w:lang w:eastAsia="lv-LV"/>
              </w:rPr>
              <w:t>viss šobrīd projekt</w:t>
            </w:r>
            <w:r w:rsidR="006E61A6">
              <w:rPr>
                <w:rFonts w:ascii="Times New Roman" w:eastAsia="Times New Roman" w:hAnsi="Times New Roman" w:cs="Times New Roman"/>
                <w:iCs/>
                <w:sz w:val="24"/>
                <w:szCs w:val="24"/>
                <w:lang w:eastAsia="lv-LV"/>
              </w:rPr>
              <w:t xml:space="preserve">am </w:t>
            </w:r>
            <w:r w:rsidR="00920682">
              <w:rPr>
                <w:rFonts w:ascii="Times New Roman" w:eastAsia="Times New Roman" w:hAnsi="Times New Roman" w:cs="Times New Roman"/>
                <w:iCs/>
                <w:sz w:val="24"/>
                <w:szCs w:val="24"/>
                <w:lang w:eastAsia="lv-LV"/>
              </w:rPr>
              <w:t xml:space="preserve">pieejamais </w:t>
            </w:r>
            <w:r w:rsidR="00F42DD1">
              <w:rPr>
                <w:rFonts w:ascii="Times New Roman" w:eastAsia="Times New Roman" w:hAnsi="Times New Roman" w:cs="Times New Roman"/>
                <w:iCs/>
                <w:sz w:val="24"/>
                <w:szCs w:val="24"/>
                <w:lang w:eastAsia="lv-LV"/>
              </w:rPr>
              <w:t>finansējums</w:t>
            </w:r>
            <w:r w:rsidR="00CC5A05" w:rsidRPr="00CC5A05">
              <w:rPr>
                <w:rFonts w:ascii="Times New Roman" w:eastAsia="Times New Roman" w:hAnsi="Times New Roman" w:cs="Times New Roman"/>
                <w:iCs/>
                <w:sz w:val="24"/>
                <w:szCs w:val="24"/>
                <w:lang w:eastAsia="lv-LV"/>
              </w:rPr>
              <w:t xml:space="preserve">. Minētā rezultātā no 9.1.1.3. pasākuma iespējams novirzīt finansējumu </w:t>
            </w:r>
            <w:r w:rsidR="00FC680B">
              <w:rPr>
                <w:rFonts w:ascii="Times New Roman" w:eastAsia="Times New Roman" w:hAnsi="Times New Roman" w:cs="Times New Roman"/>
                <w:iCs/>
                <w:sz w:val="24"/>
                <w:szCs w:val="24"/>
                <w:lang w:eastAsia="lv-LV"/>
              </w:rPr>
              <w:t xml:space="preserve">indikatīvi </w:t>
            </w:r>
            <w:r w:rsidR="00F42DD1" w:rsidRPr="00F42DD1">
              <w:rPr>
                <w:rFonts w:ascii="Times New Roman" w:eastAsia="Times New Roman" w:hAnsi="Times New Roman" w:cs="Times New Roman"/>
                <w:iCs/>
                <w:sz w:val="24"/>
                <w:szCs w:val="24"/>
                <w:lang w:eastAsia="lv-LV"/>
              </w:rPr>
              <w:t xml:space="preserve">2 </w:t>
            </w:r>
            <w:r w:rsidR="000A5E73">
              <w:rPr>
                <w:rFonts w:ascii="Times New Roman" w:eastAsia="Times New Roman" w:hAnsi="Times New Roman" w:cs="Times New Roman"/>
                <w:iCs/>
                <w:sz w:val="24"/>
                <w:szCs w:val="24"/>
                <w:lang w:eastAsia="lv-LV"/>
              </w:rPr>
              <w:t>528</w:t>
            </w:r>
            <w:r w:rsidR="00F42DD1" w:rsidRPr="00F42DD1">
              <w:rPr>
                <w:rFonts w:ascii="Times New Roman" w:eastAsia="Times New Roman" w:hAnsi="Times New Roman" w:cs="Times New Roman"/>
                <w:iCs/>
                <w:sz w:val="24"/>
                <w:szCs w:val="24"/>
                <w:lang w:eastAsia="lv-LV"/>
              </w:rPr>
              <w:t xml:space="preserve"> </w:t>
            </w:r>
            <w:r w:rsidR="000A5E73">
              <w:rPr>
                <w:rFonts w:ascii="Times New Roman" w:eastAsia="Times New Roman" w:hAnsi="Times New Roman" w:cs="Times New Roman"/>
                <w:iCs/>
                <w:sz w:val="24"/>
                <w:szCs w:val="24"/>
                <w:lang w:eastAsia="lv-LV"/>
              </w:rPr>
              <w:t>038</w:t>
            </w:r>
            <w:r w:rsidR="00F42DD1" w:rsidRPr="00F42DD1">
              <w:rPr>
                <w:rFonts w:ascii="Times New Roman" w:eastAsia="Times New Roman" w:hAnsi="Times New Roman" w:cs="Times New Roman"/>
                <w:iCs/>
                <w:sz w:val="24"/>
                <w:szCs w:val="24"/>
                <w:lang w:eastAsia="lv-LV"/>
              </w:rPr>
              <w:t xml:space="preserve">  </w:t>
            </w:r>
            <w:r w:rsidR="00CC5A05" w:rsidRPr="00F42DD1">
              <w:rPr>
                <w:rFonts w:ascii="Times New Roman" w:eastAsia="Times New Roman" w:hAnsi="Times New Roman" w:cs="Times New Roman"/>
                <w:i/>
                <w:sz w:val="24"/>
                <w:szCs w:val="24"/>
                <w:lang w:eastAsia="lv-LV"/>
              </w:rPr>
              <w:t>euro</w:t>
            </w:r>
            <w:r w:rsidR="00CC5A05" w:rsidRPr="00CC5A05">
              <w:rPr>
                <w:rFonts w:ascii="Times New Roman" w:eastAsia="Times New Roman" w:hAnsi="Times New Roman" w:cs="Times New Roman"/>
                <w:iCs/>
                <w:sz w:val="24"/>
                <w:szCs w:val="24"/>
                <w:lang w:eastAsia="lv-LV"/>
              </w:rPr>
              <w:t xml:space="preserve"> apmērā, vienlaikus </w:t>
            </w:r>
            <w:r w:rsidR="00E77B14">
              <w:rPr>
                <w:rFonts w:ascii="Times New Roman" w:eastAsia="Times New Roman" w:hAnsi="Times New Roman" w:cs="Times New Roman"/>
                <w:iCs/>
                <w:sz w:val="24"/>
                <w:szCs w:val="24"/>
                <w:lang w:eastAsia="lv-LV"/>
              </w:rPr>
              <w:t xml:space="preserve">pilnībā </w:t>
            </w:r>
            <w:r w:rsidR="00CC5A05" w:rsidRPr="00CC5A05">
              <w:rPr>
                <w:rFonts w:ascii="Times New Roman" w:eastAsia="Times New Roman" w:hAnsi="Times New Roman" w:cs="Times New Roman"/>
                <w:iCs/>
                <w:sz w:val="24"/>
                <w:szCs w:val="24"/>
                <w:lang w:eastAsia="lv-LV"/>
              </w:rPr>
              <w:t xml:space="preserve">nodrošinot </w:t>
            </w:r>
            <w:r w:rsidR="00E77B14">
              <w:rPr>
                <w:rFonts w:ascii="Times New Roman" w:eastAsia="Times New Roman" w:hAnsi="Times New Roman" w:cs="Times New Roman"/>
                <w:iCs/>
                <w:sz w:val="24"/>
                <w:szCs w:val="24"/>
                <w:lang w:eastAsia="lv-LV"/>
              </w:rPr>
              <w:t>faktisko</w:t>
            </w:r>
            <w:r w:rsidR="00CC5A05" w:rsidRPr="00CC5A05">
              <w:rPr>
                <w:rFonts w:ascii="Times New Roman" w:eastAsia="Times New Roman" w:hAnsi="Times New Roman" w:cs="Times New Roman"/>
                <w:iCs/>
                <w:sz w:val="24"/>
                <w:szCs w:val="24"/>
                <w:lang w:eastAsia="lv-LV"/>
              </w:rPr>
              <w:t xml:space="preserve"> sociālo uzņēmumu pieprasījumu pēc finanšu atbalsta (atbilstoši valsts normatīvajam regulējumam). Tā kā finansējum</w:t>
            </w:r>
            <w:r w:rsidR="00E77B14">
              <w:rPr>
                <w:rFonts w:ascii="Times New Roman" w:eastAsia="Times New Roman" w:hAnsi="Times New Roman" w:cs="Times New Roman"/>
                <w:iCs/>
                <w:sz w:val="24"/>
                <w:szCs w:val="24"/>
                <w:lang w:eastAsia="lv-LV"/>
              </w:rPr>
              <w:t xml:space="preserve">a ietaupījumu </w:t>
            </w:r>
            <w:r w:rsidR="00CC5A05" w:rsidRPr="00CC5A05">
              <w:rPr>
                <w:rFonts w:ascii="Times New Roman" w:eastAsia="Times New Roman" w:hAnsi="Times New Roman" w:cs="Times New Roman"/>
                <w:iCs/>
                <w:sz w:val="24"/>
                <w:szCs w:val="24"/>
                <w:lang w:eastAsia="lv-LV"/>
              </w:rPr>
              <w:t>plānots novirzīt 9.1.1.1.</w:t>
            </w:r>
            <w:r w:rsidR="00F42DD1">
              <w:rPr>
                <w:rFonts w:ascii="Times New Roman" w:eastAsia="Times New Roman" w:hAnsi="Times New Roman" w:cs="Times New Roman"/>
                <w:iCs/>
                <w:sz w:val="24"/>
                <w:szCs w:val="24"/>
                <w:lang w:eastAsia="lv-LV"/>
              </w:rPr>
              <w:t xml:space="preserve"> </w:t>
            </w:r>
            <w:r w:rsidR="00CC5A05" w:rsidRPr="00CC5A05">
              <w:rPr>
                <w:rFonts w:ascii="Times New Roman" w:eastAsia="Times New Roman" w:hAnsi="Times New Roman" w:cs="Times New Roman"/>
                <w:iCs/>
                <w:sz w:val="24"/>
                <w:szCs w:val="24"/>
                <w:lang w:eastAsia="lv-LV"/>
              </w:rPr>
              <w:t xml:space="preserve">pasākumam </w:t>
            </w:r>
            <w:r w:rsidR="00F14F8D">
              <w:rPr>
                <w:rFonts w:ascii="Times New Roman" w:eastAsia="Times New Roman" w:hAnsi="Times New Roman" w:cs="Times New Roman"/>
                <w:iCs/>
                <w:sz w:val="24"/>
                <w:szCs w:val="24"/>
                <w:lang w:eastAsia="lv-LV"/>
              </w:rPr>
              <w:t xml:space="preserve">pēckrīzes </w:t>
            </w:r>
            <w:r w:rsidR="00CC5A05" w:rsidRPr="00CC5A05">
              <w:rPr>
                <w:rFonts w:ascii="Times New Roman" w:eastAsia="Times New Roman" w:hAnsi="Times New Roman" w:cs="Times New Roman"/>
                <w:iCs/>
                <w:sz w:val="24"/>
                <w:szCs w:val="24"/>
                <w:lang w:eastAsia="lv-LV"/>
              </w:rPr>
              <w:t>subsidēto darba vietu izveidei un nodrošināšanai</w:t>
            </w:r>
            <w:r w:rsidR="00E77B14">
              <w:rPr>
                <w:rFonts w:ascii="Times New Roman" w:eastAsia="Times New Roman" w:hAnsi="Times New Roman" w:cs="Times New Roman"/>
                <w:iCs/>
                <w:sz w:val="24"/>
                <w:szCs w:val="24"/>
                <w:lang w:eastAsia="lv-LV"/>
              </w:rPr>
              <w:t>, kā arī pagaidu nodarbinātības pasākumiem</w:t>
            </w:r>
            <w:r w:rsidR="00CC5A05" w:rsidRPr="00CC5A05">
              <w:rPr>
                <w:rFonts w:ascii="Times New Roman" w:eastAsia="Times New Roman" w:hAnsi="Times New Roman" w:cs="Times New Roman"/>
                <w:iCs/>
                <w:sz w:val="24"/>
                <w:szCs w:val="24"/>
                <w:lang w:eastAsia="lv-LV"/>
              </w:rPr>
              <w:t xml:space="preserve"> bezdarbniekiem, tad sociāl</w:t>
            </w:r>
            <w:r w:rsidR="009847EA">
              <w:rPr>
                <w:rFonts w:ascii="Times New Roman" w:eastAsia="Times New Roman" w:hAnsi="Times New Roman" w:cs="Times New Roman"/>
                <w:iCs/>
                <w:sz w:val="24"/>
                <w:szCs w:val="24"/>
                <w:lang w:eastAsia="lv-LV"/>
              </w:rPr>
              <w:t>aj</w:t>
            </w:r>
            <w:r w:rsidR="00CC5A05" w:rsidRPr="00CC5A05">
              <w:rPr>
                <w:rFonts w:ascii="Times New Roman" w:eastAsia="Times New Roman" w:hAnsi="Times New Roman" w:cs="Times New Roman"/>
                <w:iCs/>
                <w:sz w:val="24"/>
                <w:szCs w:val="24"/>
                <w:lang w:eastAsia="lv-LV"/>
              </w:rPr>
              <w:t xml:space="preserve">iem uzņēmumiem būs iespēja </w:t>
            </w:r>
            <w:r w:rsidR="00F04320">
              <w:rPr>
                <w:rFonts w:ascii="Times New Roman" w:eastAsia="Times New Roman" w:hAnsi="Times New Roman" w:cs="Times New Roman"/>
                <w:iCs/>
                <w:sz w:val="24"/>
                <w:szCs w:val="24"/>
                <w:lang w:eastAsia="lv-LV"/>
              </w:rPr>
              <w:t>saņemt</w:t>
            </w:r>
            <w:r w:rsidR="00CC5A05" w:rsidRPr="00CC5A05">
              <w:rPr>
                <w:rFonts w:ascii="Times New Roman" w:eastAsia="Times New Roman" w:hAnsi="Times New Roman" w:cs="Times New Roman"/>
                <w:iCs/>
                <w:sz w:val="24"/>
                <w:szCs w:val="24"/>
                <w:lang w:eastAsia="lv-LV"/>
              </w:rPr>
              <w:t xml:space="preserve"> arī papildu </w:t>
            </w:r>
            <w:r w:rsidR="00E77B14">
              <w:rPr>
                <w:rFonts w:ascii="Times New Roman" w:eastAsia="Times New Roman" w:hAnsi="Times New Roman" w:cs="Times New Roman"/>
                <w:iCs/>
                <w:sz w:val="24"/>
                <w:szCs w:val="24"/>
                <w:lang w:eastAsia="lv-LV"/>
              </w:rPr>
              <w:t>atbalst</w:t>
            </w:r>
            <w:r w:rsidR="00E91D55">
              <w:rPr>
                <w:rFonts w:ascii="Times New Roman" w:eastAsia="Times New Roman" w:hAnsi="Times New Roman" w:cs="Times New Roman"/>
                <w:iCs/>
                <w:sz w:val="24"/>
                <w:szCs w:val="24"/>
                <w:lang w:eastAsia="lv-LV"/>
              </w:rPr>
              <w:t>u</w:t>
            </w:r>
            <w:r w:rsidR="00CC5A05" w:rsidRPr="00CC5A05">
              <w:rPr>
                <w:rFonts w:ascii="Times New Roman" w:eastAsia="Times New Roman" w:hAnsi="Times New Roman" w:cs="Times New Roman"/>
                <w:iCs/>
                <w:sz w:val="24"/>
                <w:szCs w:val="24"/>
                <w:lang w:eastAsia="lv-LV"/>
              </w:rPr>
              <w:t xml:space="preserve"> šī pasākuma ietvaros. Tāpat arī sociālajiem uzņēmumiem </w:t>
            </w:r>
            <w:r w:rsidR="00E77B14">
              <w:rPr>
                <w:rFonts w:ascii="Times New Roman" w:eastAsia="Times New Roman" w:hAnsi="Times New Roman" w:cs="Times New Roman"/>
                <w:iCs/>
                <w:sz w:val="24"/>
                <w:szCs w:val="24"/>
                <w:lang w:eastAsia="lv-LV"/>
              </w:rPr>
              <w:t>saglabājas</w:t>
            </w:r>
            <w:r w:rsidR="00CC5A05" w:rsidRPr="00CC5A05">
              <w:rPr>
                <w:rFonts w:ascii="Times New Roman" w:eastAsia="Times New Roman" w:hAnsi="Times New Roman" w:cs="Times New Roman"/>
                <w:iCs/>
                <w:sz w:val="24"/>
                <w:szCs w:val="24"/>
                <w:lang w:eastAsia="lv-LV"/>
              </w:rPr>
              <w:t xml:space="preserve"> iespēja pieteikties atbalstam (vai citām priekšrocībām, ko krīzes periodā valsts nodrošina visiem uzņēmumiem (piemēram, dīkstāves pabalsti, atlikti nodokļu maksājumi)</w:t>
            </w:r>
            <w:r w:rsidR="00E91D55">
              <w:rPr>
                <w:rFonts w:ascii="Times New Roman" w:eastAsia="Times New Roman" w:hAnsi="Times New Roman" w:cs="Times New Roman"/>
                <w:iCs/>
                <w:sz w:val="24"/>
                <w:szCs w:val="24"/>
                <w:lang w:eastAsia="lv-LV"/>
              </w:rPr>
              <w:t>)</w:t>
            </w:r>
            <w:r w:rsidR="00CC5A05" w:rsidRPr="00CC5A05">
              <w:rPr>
                <w:rFonts w:ascii="Times New Roman" w:eastAsia="Times New Roman" w:hAnsi="Times New Roman" w:cs="Times New Roman"/>
                <w:iCs/>
                <w:sz w:val="24"/>
                <w:szCs w:val="24"/>
                <w:lang w:eastAsia="lv-LV"/>
              </w:rPr>
              <w:t>. Papildus jāņem vērā, ka arī 2021. – 2027. g</w:t>
            </w:r>
            <w:r w:rsidR="00F04320">
              <w:rPr>
                <w:rFonts w:ascii="Times New Roman" w:eastAsia="Times New Roman" w:hAnsi="Times New Roman" w:cs="Times New Roman"/>
                <w:iCs/>
                <w:sz w:val="24"/>
                <w:szCs w:val="24"/>
                <w:lang w:eastAsia="lv-LV"/>
              </w:rPr>
              <w:t>ada</w:t>
            </w:r>
            <w:r w:rsidR="00CC5A05" w:rsidRPr="00CC5A05">
              <w:rPr>
                <w:rFonts w:ascii="Times New Roman" w:eastAsia="Times New Roman" w:hAnsi="Times New Roman" w:cs="Times New Roman"/>
                <w:iCs/>
                <w:sz w:val="24"/>
                <w:szCs w:val="24"/>
                <w:lang w:eastAsia="lv-LV"/>
              </w:rPr>
              <w:t xml:space="preserve"> plānošanas periodā </w:t>
            </w:r>
            <w:r w:rsidR="00B51B06">
              <w:rPr>
                <w:rFonts w:ascii="Times New Roman" w:eastAsia="Times New Roman" w:hAnsi="Times New Roman" w:cs="Times New Roman"/>
                <w:iCs/>
                <w:sz w:val="24"/>
                <w:szCs w:val="24"/>
                <w:lang w:eastAsia="lv-LV"/>
              </w:rPr>
              <w:t>ir</w:t>
            </w:r>
            <w:r w:rsidR="00CC5A05" w:rsidRPr="00CC5A05">
              <w:rPr>
                <w:rFonts w:ascii="Times New Roman" w:eastAsia="Times New Roman" w:hAnsi="Times New Roman" w:cs="Times New Roman"/>
                <w:iCs/>
                <w:sz w:val="24"/>
                <w:szCs w:val="24"/>
                <w:lang w:eastAsia="lv-LV"/>
              </w:rPr>
              <w:t xml:space="preserve"> </w:t>
            </w:r>
            <w:r w:rsidR="00B51B06">
              <w:rPr>
                <w:rFonts w:ascii="Times New Roman" w:eastAsia="Times New Roman" w:hAnsi="Times New Roman" w:cs="Times New Roman"/>
                <w:iCs/>
                <w:sz w:val="24"/>
                <w:szCs w:val="24"/>
                <w:lang w:eastAsia="lv-LV"/>
              </w:rPr>
              <w:t>paredzēts</w:t>
            </w:r>
            <w:r w:rsidR="00CC5A05" w:rsidRPr="00CC5A05">
              <w:rPr>
                <w:rFonts w:ascii="Times New Roman" w:eastAsia="Times New Roman" w:hAnsi="Times New Roman" w:cs="Times New Roman"/>
                <w:iCs/>
                <w:sz w:val="24"/>
                <w:szCs w:val="24"/>
                <w:lang w:eastAsia="lv-LV"/>
              </w:rPr>
              <w:t xml:space="preserve"> </w:t>
            </w:r>
            <w:r w:rsidR="00CD3CCC">
              <w:rPr>
                <w:rFonts w:ascii="Times New Roman" w:eastAsia="Times New Roman" w:hAnsi="Times New Roman" w:cs="Times New Roman"/>
                <w:iCs/>
                <w:sz w:val="24"/>
                <w:szCs w:val="24"/>
                <w:lang w:eastAsia="lv-LV"/>
              </w:rPr>
              <w:t xml:space="preserve">turpināt </w:t>
            </w:r>
            <w:r w:rsidR="00CC5A05" w:rsidRPr="00CC5A05">
              <w:rPr>
                <w:rFonts w:ascii="Times New Roman" w:eastAsia="Times New Roman" w:hAnsi="Times New Roman" w:cs="Times New Roman"/>
                <w:iCs/>
                <w:sz w:val="24"/>
                <w:szCs w:val="24"/>
                <w:lang w:eastAsia="lv-LV"/>
              </w:rPr>
              <w:t>atbalst</w:t>
            </w:r>
            <w:r w:rsidR="00CD3CCC">
              <w:rPr>
                <w:rFonts w:ascii="Times New Roman" w:eastAsia="Times New Roman" w:hAnsi="Times New Roman" w:cs="Times New Roman"/>
                <w:iCs/>
                <w:sz w:val="24"/>
                <w:szCs w:val="24"/>
                <w:lang w:eastAsia="lv-LV"/>
              </w:rPr>
              <w:t>u</w:t>
            </w:r>
            <w:r w:rsidR="00CC5A05" w:rsidRPr="00CC5A05">
              <w:rPr>
                <w:rFonts w:ascii="Times New Roman" w:eastAsia="Times New Roman" w:hAnsi="Times New Roman" w:cs="Times New Roman"/>
                <w:iCs/>
                <w:sz w:val="24"/>
                <w:szCs w:val="24"/>
                <w:lang w:eastAsia="lv-LV"/>
              </w:rPr>
              <w:t xml:space="preserve"> sociālajiem uzņēmumiem, t.sk. </w:t>
            </w:r>
            <w:r w:rsidR="00B51B06">
              <w:rPr>
                <w:rFonts w:ascii="Times New Roman" w:eastAsia="Times New Roman" w:hAnsi="Times New Roman" w:cs="Times New Roman"/>
                <w:iCs/>
                <w:sz w:val="24"/>
                <w:szCs w:val="24"/>
                <w:lang w:eastAsia="lv-LV"/>
              </w:rPr>
              <w:t>kombinējot</w:t>
            </w:r>
            <w:r w:rsidR="00CC5A05" w:rsidRPr="00CC5A05">
              <w:rPr>
                <w:rFonts w:ascii="Times New Roman" w:eastAsia="Times New Roman" w:hAnsi="Times New Roman" w:cs="Times New Roman"/>
                <w:iCs/>
                <w:sz w:val="24"/>
                <w:szCs w:val="24"/>
                <w:lang w:eastAsia="lv-LV"/>
              </w:rPr>
              <w:t xml:space="preserve"> dotācij</w:t>
            </w:r>
            <w:r w:rsidR="00B51B06">
              <w:rPr>
                <w:rFonts w:ascii="Times New Roman" w:eastAsia="Times New Roman" w:hAnsi="Times New Roman" w:cs="Times New Roman"/>
                <w:iCs/>
                <w:sz w:val="24"/>
                <w:szCs w:val="24"/>
                <w:lang w:eastAsia="lv-LV"/>
              </w:rPr>
              <w:t>as</w:t>
            </w:r>
            <w:r w:rsidR="00CC5A05" w:rsidRPr="00CC5A05">
              <w:rPr>
                <w:rFonts w:ascii="Times New Roman" w:eastAsia="Times New Roman" w:hAnsi="Times New Roman" w:cs="Times New Roman"/>
                <w:iCs/>
                <w:sz w:val="24"/>
                <w:szCs w:val="24"/>
                <w:lang w:eastAsia="lv-LV"/>
              </w:rPr>
              <w:t xml:space="preserve"> ar finanšu instrumentiem (piemēram, aizdevumiem). Plānotajam </w:t>
            </w:r>
            <w:r w:rsidR="00B51B06">
              <w:rPr>
                <w:rFonts w:ascii="Times New Roman" w:eastAsia="Times New Roman" w:hAnsi="Times New Roman" w:cs="Times New Roman"/>
                <w:iCs/>
                <w:sz w:val="24"/>
                <w:szCs w:val="24"/>
                <w:lang w:eastAsia="lv-LV"/>
              </w:rPr>
              <w:t xml:space="preserve">finanšu </w:t>
            </w:r>
            <w:r w:rsidR="00CC5A05" w:rsidRPr="00CC5A05">
              <w:rPr>
                <w:rFonts w:ascii="Times New Roman" w:eastAsia="Times New Roman" w:hAnsi="Times New Roman" w:cs="Times New Roman"/>
                <w:iCs/>
                <w:sz w:val="24"/>
                <w:szCs w:val="24"/>
                <w:lang w:eastAsia="lv-LV"/>
              </w:rPr>
              <w:t xml:space="preserve">samazinājumam nav būtiskas ietekmes uz sociālo uzņēmumu sistēmu, jo samazinātais finansējums ir atbilstošs reālajam sociālo uzņēmumu </w:t>
            </w:r>
            <w:r w:rsidR="009847EA">
              <w:rPr>
                <w:rFonts w:ascii="Times New Roman" w:eastAsia="Times New Roman" w:hAnsi="Times New Roman" w:cs="Times New Roman"/>
                <w:iCs/>
                <w:sz w:val="24"/>
                <w:szCs w:val="24"/>
                <w:lang w:eastAsia="lv-LV"/>
              </w:rPr>
              <w:t xml:space="preserve">apmēram un </w:t>
            </w:r>
            <w:r w:rsidR="00CC5A05" w:rsidRPr="00CC5A05">
              <w:rPr>
                <w:rFonts w:ascii="Times New Roman" w:eastAsia="Times New Roman" w:hAnsi="Times New Roman" w:cs="Times New Roman"/>
                <w:iCs/>
                <w:sz w:val="24"/>
                <w:szCs w:val="24"/>
                <w:lang w:eastAsia="lv-LV"/>
              </w:rPr>
              <w:t xml:space="preserve">finanšu atbalsta pieprasījumam. </w:t>
            </w:r>
            <w:r w:rsidR="00B51B06">
              <w:rPr>
                <w:rFonts w:ascii="Times New Roman" w:eastAsia="Times New Roman" w:hAnsi="Times New Roman" w:cs="Times New Roman"/>
                <w:iCs/>
                <w:sz w:val="24"/>
                <w:szCs w:val="24"/>
                <w:lang w:eastAsia="lv-LV"/>
              </w:rPr>
              <w:t>Vienlaikus jāmin, ka s</w:t>
            </w:r>
            <w:r w:rsidR="009847EA">
              <w:rPr>
                <w:rFonts w:ascii="Times New Roman" w:eastAsia="Times New Roman" w:hAnsi="Times New Roman" w:cs="Times New Roman"/>
                <w:iCs/>
                <w:sz w:val="24"/>
                <w:szCs w:val="24"/>
                <w:lang w:eastAsia="lv-LV"/>
              </w:rPr>
              <w:t xml:space="preserve">aistībā ar sociālajiem uzņēmumiem </w:t>
            </w:r>
            <w:r w:rsidR="00CE1CEF">
              <w:rPr>
                <w:rFonts w:ascii="Times New Roman" w:eastAsia="Times New Roman" w:hAnsi="Times New Roman" w:cs="Times New Roman"/>
                <w:iCs/>
                <w:sz w:val="24"/>
                <w:szCs w:val="24"/>
                <w:lang w:eastAsia="lv-LV"/>
              </w:rPr>
              <w:t>LM</w:t>
            </w:r>
            <w:r w:rsidR="00CC5A05" w:rsidRPr="00CC5A05">
              <w:rPr>
                <w:rFonts w:ascii="Times New Roman" w:eastAsia="Times New Roman" w:hAnsi="Times New Roman" w:cs="Times New Roman"/>
                <w:iCs/>
                <w:sz w:val="24"/>
                <w:szCs w:val="24"/>
                <w:lang w:eastAsia="lv-LV"/>
              </w:rPr>
              <w:t xml:space="preserve"> mērķis ir izveidot sistēmu, kas atbalsta ilgtspējīgus sociālos uzņēmumus, kuri ir spējīgi gūt ienākumus mainīga tirgus apstākļos un nav pilnībā atkarīgi no publiskā finansējuma. Tā kā pašreizējā situācija ekonomikā ierobežo jaunu uzņēmumu izveidi, tostarp sakarā ar zemāku kopējo pieprasījumu, </w:t>
            </w:r>
            <w:r w:rsidR="009847EA">
              <w:rPr>
                <w:rFonts w:ascii="Times New Roman" w:eastAsia="Times New Roman" w:hAnsi="Times New Roman" w:cs="Times New Roman"/>
                <w:iCs/>
                <w:sz w:val="24"/>
                <w:szCs w:val="24"/>
                <w:lang w:eastAsia="lv-LV"/>
              </w:rPr>
              <w:t xml:space="preserve">9.1.1.3. pasākumā </w:t>
            </w:r>
            <w:r w:rsidR="00CC5A05" w:rsidRPr="00CC5A05">
              <w:rPr>
                <w:rFonts w:ascii="Times New Roman" w:eastAsia="Times New Roman" w:hAnsi="Times New Roman" w:cs="Times New Roman"/>
                <w:iCs/>
                <w:sz w:val="24"/>
                <w:szCs w:val="24"/>
                <w:lang w:eastAsia="lv-LV"/>
              </w:rPr>
              <w:t>netiek paredzēti papildu atbalsta instrumenti sociālajiem uzņēmumiem, bet gan</w:t>
            </w:r>
            <w:r w:rsidR="009847EA">
              <w:rPr>
                <w:rFonts w:ascii="Times New Roman" w:eastAsia="Times New Roman" w:hAnsi="Times New Roman" w:cs="Times New Roman"/>
                <w:iCs/>
                <w:sz w:val="24"/>
                <w:szCs w:val="24"/>
                <w:lang w:eastAsia="lv-LV"/>
              </w:rPr>
              <w:t>, novirzot finansējumu 9.1.1.1.</w:t>
            </w:r>
            <w:r w:rsidR="004B2CE4">
              <w:rPr>
                <w:rStyle w:val="FootnoteReference"/>
                <w:rFonts w:ascii="Times New Roman" w:eastAsia="Times New Roman" w:hAnsi="Times New Roman" w:cs="Times New Roman"/>
                <w:iCs/>
                <w:sz w:val="24"/>
                <w:szCs w:val="24"/>
                <w:lang w:eastAsia="lv-LV"/>
              </w:rPr>
              <w:footnoteReference w:id="5"/>
            </w:r>
            <w:r w:rsidR="009847EA">
              <w:rPr>
                <w:rFonts w:ascii="Times New Roman" w:eastAsia="Times New Roman" w:hAnsi="Times New Roman" w:cs="Times New Roman"/>
                <w:iCs/>
                <w:sz w:val="24"/>
                <w:szCs w:val="24"/>
                <w:lang w:eastAsia="lv-LV"/>
              </w:rPr>
              <w:t xml:space="preserve"> pasākuma</w:t>
            </w:r>
            <w:r w:rsidR="00B51B06">
              <w:rPr>
                <w:rFonts w:ascii="Times New Roman" w:eastAsia="Times New Roman" w:hAnsi="Times New Roman" w:cs="Times New Roman"/>
                <w:iCs/>
                <w:sz w:val="24"/>
                <w:szCs w:val="24"/>
                <w:lang w:eastAsia="lv-LV"/>
              </w:rPr>
              <w:t>m</w:t>
            </w:r>
            <w:r w:rsidR="009847EA">
              <w:rPr>
                <w:rFonts w:ascii="Times New Roman" w:eastAsia="Times New Roman" w:hAnsi="Times New Roman" w:cs="Times New Roman"/>
                <w:iCs/>
                <w:sz w:val="24"/>
                <w:szCs w:val="24"/>
                <w:lang w:eastAsia="lv-LV"/>
              </w:rPr>
              <w:t>, tiek</w:t>
            </w:r>
            <w:r w:rsidR="00CC5A05" w:rsidRPr="00CC5A05">
              <w:rPr>
                <w:rFonts w:ascii="Times New Roman" w:eastAsia="Times New Roman" w:hAnsi="Times New Roman" w:cs="Times New Roman"/>
                <w:iCs/>
                <w:sz w:val="24"/>
                <w:szCs w:val="24"/>
                <w:lang w:eastAsia="lv-LV"/>
              </w:rPr>
              <w:t xml:space="preserve"> stiprināt</w:t>
            </w:r>
            <w:r w:rsidR="004B2CE4">
              <w:rPr>
                <w:rFonts w:ascii="Times New Roman" w:eastAsia="Times New Roman" w:hAnsi="Times New Roman" w:cs="Times New Roman"/>
                <w:iCs/>
                <w:sz w:val="24"/>
                <w:szCs w:val="24"/>
                <w:lang w:eastAsia="lv-LV"/>
              </w:rPr>
              <w:t>s</w:t>
            </w:r>
            <w:r w:rsidR="00CC5A05" w:rsidRPr="00CC5A05">
              <w:rPr>
                <w:rFonts w:ascii="Times New Roman" w:eastAsia="Times New Roman" w:hAnsi="Times New Roman" w:cs="Times New Roman"/>
                <w:iCs/>
                <w:sz w:val="24"/>
                <w:szCs w:val="24"/>
                <w:lang w:eastAsia="lv-LV"/>
              </w:rPr>
              <w:t xml:space="preserve"> aktīv</w:t>
            </w:r>
            <w:r w:rsidR="004B2CE4">
              <w:rPr>
                <w:rFonts w:ascii="Times New Roman" w:eastAsia="Times New Roman" w:hAnsi="Times New Roman" w:cs="Times New Roman"/>
                <w:iCs/>
                <w:sz w:val="24"/>
                <w:szCs w:val="24"/>
                <w:lang w:eastAsia="lv-LV"/>
              </w:rPr>
              <w:t>o</w:t>
            </w:r>
            <w:r w:rsidR="00CC5A05" w:rsidRPr="00CC5A05">
              <w:rPr>
                <w:rFonts w:ascii="Times New Roman" w:eastAsia="Times New Roman" w:hAnsi="Times New Roman" w:cs="Times New Roman"/>
                <w:iCs/>
                <w:sz w:val="24"/>
                <w:szCs w:val="24"/>
                <w:lang w:eastAsia="lv-LV"/>
              </w:rPr>
              <w:t xml:space="preserve"> nodarbinātības pasākum</w:t>
            </w:r>
            <w:r w:rsidR="004B2CE4">
              <w:rPr>
                <w:rFonts w:ascii="Times New Roman" w:eastAsia="Times New Roman" w:hAnsi="Times New Roman" w:cs="Times New Roman"/>
                <w:iCs/>
                <w:sz w:val="24"/>
                <w:szCs w:val="24"/>
                <w:lang w:eastAsia="lv-LV"/>
              </w:rPr>
              <w:t>u piedāvājums</w:t>
            </w:r>
            <w:r w:rsidR="00CC5A05" w:rsidRPr="00CC5A05">
              <w:rPr>
                <w:rFonts w:ascii="Times New Roman" w:eastAsia="Times New Roman" w:hAnsi="Times New Roman" w:cs="Times New Roman"/>
                <w:iCs/>
                <w:sz w:val="24"/>
                <w:szCs w:val="24"/>
                <w:lang w:eastAsia="lv-LV"/>
              </w:rPr>
              <w:t>, proti</w:t>
            </w:r>
            <w:r w:rsidR="004B2CE4">
              <w:rPr>
                <w:rFonts w:ascii="Times New Roman" w:eastAsia="Times New Roman" w:hAnsi="Times New Roman" w:cs="Times New Roman"/>
                <w:iCs/>
                <w:sz w:val="24"/>
                <w:szCs w:val="24"/>
                <w:lang w:eastAsia="lv-LV"/>
              </w:rPr>
              <w:t>, ar:</w:t>
            </w:r>
            <w:r w:rsidR="00CC5A05" w:rsidRPr="00CC5A05">
              <w:rPr>
                <w:rFonts w:ascii="Times New Roman" w:eastAsia="Times New Roman" w:hAnsi="Times New Roman" w:cs="Times New Roman"/>
                <w:iCs/>
                <w:sz w:val="24"/>
                <w:szCs w:val="24"/>
                <w:lang w:eastAsia="lv-LV"/>
              </w:rPr>
              <w:t xml:space="preserve"> </w:t>
            </w:r>
          </w:p>
          <w:p w14:paraId="3FE030F1" w14:textId="0EEFB14F" w:rsidR="00860546" w:rsidRDefault="00860546" w:rsidP="00AD1CCC">
            <w:pPr>
              <w:spacing w:after="4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w:t>
            </w:r>
            <w:r w:rsidR="00474B3B" w:rsidRPr="000158DE">
              <w:rPr>
                <w:rFonts w:ascii="Times New Roman" w:eastAsia="Times New Roman" w:hAnsi="Times New Roman" w:cs="Times New Roman"/>
                <w:bCs/>
                <w:iCs/>
                <w:sz w:val="24"/>
                <w:szCs w:val="24"/>
                <w:lang w:eastAsia="lv-LV"/>
              </w:rPr>
              <w:t xml:space="preserve"> </w:t>
            </w:r>
            <w:r w:rsidR="006140BB" w:rsidRPr="006140BB">
              <w:rPr>
                <w:rFonts w:ascii="Times New Roman" w:eastAsia="Times New Roman" w:hAnsi="Times New Roman" w:cs="Times New Roman"/>
                <w:bCs/>
                <w:iCs/>
                <w:sz w:val="24"/>
                <w:szCs w:val="24"/>
                <w:lang w:eastAsia="lv-LV"/>
              </w:rPr>
              <w:t>algu subsīdijas atbalsta pasākum</w:t>
            </w:r>
            <w:r w:rsidR="006140BB">
              <w:rPr>
                <w:rFonts w:ascii="Times New Roman" w:eastAsia="Times New Roman" w:hAnsi="Times New Roman" w:cs="Times New Roman"/>
                <w:bCs/>
                <w:iCs/>
                <w:sz w:val="24"/>
                <w:szCs w:val="24"/>
                <w:lang w:eastAsia="lv-LV"/>
              </w:rPr>
              <w:t>u</w:t>
            </w:r>
            <w:r w:rsidR="006140BB" w:rsidRPr="006140BB">
              <w:rPr>
                <w:rFonts w:ascii="Times New Roman" w:eastAsia="Times New Roman" w:hAnsi="Times New Roman" w:cs="Times New Roman"/>
                <w:bCs/>
                <w:iCs/>
                <w:sz w:val="24"/>
                <w:szCs w:val="24"/>
                <w:lang w:eastAsia="lv-LV"/>
              </w:rPr>
              <w:t xml:space="preserve"> </w:t>
            </w:r>
            <w:r w:rsidRPr="000158DE">
              <w:rPr>
                <w:rFonts w:ascii="Times New Roman" w:eastAsia="Times New Roman" w:hAnsi="Times New Roman" w:cs="Times New Roman"/>
                <w:bCs/>
                <w:iCs/>
                <w:sz w:val="24"/>
                <w:szCs w:val="24"/>
                <w:lang w:eastAsia="lv-LV"/>
              </w:rPr>
              <w:t>ar mērķi atbalstīt darbam nepieciešamo papildu prasmju un zināšanu apguvi darba vidē. Jaunais atbalsta pasākums būtu īstenojams kā atbalsts bezdarbniekiem pēckrīzes periodā, t.sk. mērķējot atbalstu uz augsti kvalificētajiem. Kopumā plānots atbalstīt 15 000 dalībnieku (13 500 unikālu personu)</w:t>
            </w:r>
            <w:r>
              <w:rPr>
                <w:rFonts w:ascii="Times New Roman" w:eastAsia="Times New Roman" w:hAnsi="Times New Roman" w:cs="Times New Roman"/>
                <w:bCs/>
                <w:iCs/>
                <w:sz w:val="24"/>
                <w:szCs w:val="24"/>
                <w:lang w:eastAsia="lv-LV"/>
              </w:rPr>
              <w:t>;</w:t>
            </w:r>
          </w:p>
          <w:p w14:paraId="568AEBFA" w14:textId="5F771533" w:rsidR="00222D45" w:rsidRPr="000158DE" w:rsidRDefault="00860546" w:rsidP="0076607C">
            <w:pPr>
              <w:spacing w:after="4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2) </w:t>
            </w:r>
            <w:r w:rsidR="00AD1CCC" w:rsidRPr="000158DE">
              <w:rPr>
                <w:rFonts w:ascii="Times New Roman" w:eastAsia="Times New Roman" w:hAnsi="Times New Roman" w:cs="Times New Roman"/>
                <w:bCs/>
                <w:iCs/>
                <w:sz w:val="24"/>
                <w:szCs w:val="24"/>
                <w:lang w:eastAsia="lv-LV"/>
              </w:rPr>
              <w:t xml:space="preserve">pagaidu nodarbinātības pasākumiem (algoti pagaidu sabiedriskie darbi </w:t>
            </w:r>
            <w:r w:rsidRPr="00443745">
              <w:rPr>
                <w:rFonts w:ascii="Times New Roman" w:eastAsia="Times New Roman" w:hAnsi="Times New Roman" w:cs="Times New Roman"/>
                <w:bCs/>
                <w:iCs/>
                <w:sz w:val="24"/>
                <w:szCs w:val="24"/>
                <w:lang w:eastAsia="lv-LV"/>
              </w:rPr>
              <w:t>(turpmāk – APSD)</w:t>
            </w:r>
            <w:r>
              <w:rPr>
                <w:rFonts w:ascii="Times New Roman" w:eastAsia="Times New Roman" w:hAnsi="Times New Roman" w:cs="Times New Roman"/>
                <w:bCs/>
                <w:iCs/>
                <w:sz w:val="24"/>
                <w:szCs w:val="24"/>
                <w:lang w:eastAsia="lv-LV"/>
              </w:rPr>
              <w:t xml:space="preserve"> </w:t>
            </w:r>
            <w:r w:rsidR="00AD1CCC" w:rsidRPr="000158DE">
              <w:rPr>
                <w:rFonts w:ascii="Times New Roman" w:eastAsia="Times New Roman" w:hAnsi="Times New Roman" w:cs="Times New Roman"/>
                <w:bCs/>
                <w:iCs/>
                <w:sz w:val="24"/>
                <w:szCs w:val="24"/>
                <w:lang w:eastAsia="lv-LV"/>
              </w:rPr>
              <w:t>un darbam nepieciešamo iemaņu attīstības pasākumi)</w:t>
            </w:r>
            <w:r w:rsidR="00474B3B" w:rsidRPr="000158DE">
              <w:rPr>
                <w:rFonts w:ascii="Times New Roman" w:eastAsia="Times New Roman" w:hAnsi="Times New Roman" w:cs="Times New Roman"/>
                <w:bCs/>
                <w:iCs/>
                <w:sz w:val="24"/>
                <w:szCs w:val="24"/>
                <w:lang w:eastAsia="lv-LV"/>
              </w:rPr>
              <w:t>, kas paredzēt</w:t>
            </w:r>
            <w:r w:rsidR="00AD1CCC" w:rsidRPr="000158DE">
              <w:rPr>
                <w:rFonts w:ascii="Times New Roman" w:eastAsia="Times New Roman" w:hAnsi="Times New Roman" w:cs="Times New Roman"/>
                <w:bCs/>
                <w:iCs/>
                <w:sz w:val="24"/>
                <w:szCs w:val="24"/>
                <w:lang w:eastAsia="lv-LV"/>
              </w:rPr>
              <w:t>i</w:t>
            </w:r>
            <w:r w:rsidR="00474B3B" w:rsidRPr="000158DE">
              <w:rPr>
                <w:rFonts w:ascii="Times New Roman" w:eastAsia="Times New Roman" w:hAnsi="Times New Roman" w:cs="Times New Roman"/>
                <w:bCs/>
                <w:iCs/>
                <w:sz w:val="24"/>
                <w:szCs w:val="24"/>
                <w:lang w:eastAsia="lv-LV"/>
              </w:rPr>
              <w:t xml:space="preserve"> bezdarbnieku</w:t>
            </w:r>
            <w:r w:rsidR="00AD1CCC" w:rsidRPr="000158DE">
              <w:rPr>
                <w:rFonts w:ascii="Times New Roman" w:eastAsia="Times New Roman" w:hAnsi="Times New Roman" w:cs="Times New Roman"/>
                <w:bCs/>
                <w:iCs/>
                <w:sz w:val="24"/>
                <w:szCs w:val="24"/>
                <w:lang w:eastAsia="lv-LV"/>
              </w:rPr>
              <w:t xml:space="preserve"> (t.sk. studentu </w:t>
            </w:r>
            <w:r w:rsidR="00113C3D" w:rsidRPr="000158DE">
              <w:rPr>
                <w:rFonts w:ascii="Times New Roman" w:eastAsia="Times New Roman" w:hAnsi="Times New Roman" w:cs="Times New Roman"/>
                <w:bCs/>
                <w:iCs/>
                <w:sz w:val="24"/>
                <w:szCs w:val="24"/>
                <w:lang w:eastAsia="lv-LV"/>
              </w:rPr>
              <w:t>–</w:t>
            </w:r>
            <w:r w:rsidR="00AD1CCC" w:rsidRPr="000158DE">
              <w:rPr>
                <w:rFonts w:ascii="Times New Roman" w:eastAsia="Times New Roman" w:hAnsi="Times New Roman" w:cs="Times New Roman"/>
                <w:bCs/>
                <w:iCs/>
                <w:sz w:val="24"/>
                <w:szCs w:val="24"/>
                <w:lang w:eastAsia="lv-LV"/>
              </w:rPr>
              <w:t xml:space="preserve"> bezdarbnieku</w:t>
            </w:r>
            <w:r w:rsidR="00113C3D" w:rsidRPr="000158DE">
              <w:rPr>
                <w:rFonts w:ascii="Times New Roman" w:eastAsia="Times New Roman" w:hAnsi="Times New Roman" w:cs="Times New Roman"/>
                <w:bCs/>
                <w:iCs/>
                <w:sz w:val="24"/>
                <w:szCs w:val="24"/>
                <w:lang w:eastAsia="lv-LV"/>
              </w:rPr>
              <w:t>)</w:t>
            </w:r>
            <w:r w:rsidR="00474B3B" w:rsidRPr="000158DE">
              <w:rPr>
                <w:rFonts w:ascii="Times New Roman" w:eastAsia="Times New Roman" w:hAnsi="Times New Roman" w:cs="Times New Roman"/>
                <w:bCs/>
                <w:iCs/>
                <w:sz w:val="24"/>
                <w:szCs w:val="24"/>
                <w:lang w:eastAsia="lv-LV"/>
              </w:rPr>
              <w:t xml:space="preserve"> darba iemaņu iegūšanai un uzturēšanai, kuri rada sociālu labumu sabiedrībai</w:t>
            </w:r>
            <w:r w:rsidR="008B64CE" w:rsidRPr="000158DE">
              <w:rPr>
                <w:rFonts w:ascii="Times New Roman" w:eastAsia="Times New Roman" w:hAnsi="Times New Roman" w:cs="Times New Roman"/>
                <w:bCs/>
                <w:iCs/>
                <w:sz w:val="24"/>
                <w:szCs w:val="24"/>
                <w:lang w:eastAsia="lv-LV"/>
              </w:rPr>
              <w:t>.</w:t>
            </w:r>
            <w:r w:rsidR="00474B3B" w:rsidRPr="000158DE">
              <w:rPr>
                <w:rFonts w:ascii="Times New Roman" w:eastAsia="Times New Roman" w:hAnsi="Times New Roman" w:cs="Times New Roman"/>
                <w:bCs/>
                <w:iCs/>
                <w:sz w:val="24"/>
                <w:szCs w:val="24"/>
                <w:lang w:eastAsia="lv-LV"/>
              </w:rPr>
              <w:t xml:space="preserve"> Kopumā pasākumā plānots iesaistīt </w:t>
            </w:r>
            <w:r w:rsidR="00AD1CCC" w:rsidRPr="000158DE">
              <w:rPr>
                <w:rFonts w:ascii="Times New Roman" w:eastAsia="Times New Roman" w:hAnsi="Times New Roman" w:cs="Times New Roman"/>
                <w:bCs/>
                <w:iCs/>
                <w:sz w:val="24"/>
                <w:szCs w:val="24"/>
                <w:lang w:eastAsia="lv-LV"/>
              </w:rPr>
              <w:t>1</w:t>
            </w:r>
            <w:r w:rsidR="000A5E73">
              <w:rPr>
                <w:rFonts w:ascii="Times New Roman" w:eastAsia="Times New Roman" w:hAnsi="Times New Roman" w:cs="Times New Roman"/>
                <w:bCs/>
                <w:iCs/>
                <w:sz w:val="24"/>
                <w:szCs w:val="24"/>
                <w:lang w:eastAsia="lv-LV"/>
              </w:rPr>
              <w:t>0</w:t>
            </w:r>
            <w:r w:rsidR="00AD1CCC" w:rsidRPr="000158DE">
              <w:rPr>
                <w:rFonts w:ascii="Times New Roman" w:eastAsia="Times New Roman" w:hAnsi="Times New Roman" w:cs="Times New Roman"/>
                <w:bCs/>
                <w:iCs/>
                <w:sz w:val="24"/>
                <w:szCs w:val="24"/>
                <w:lang w:eastAsia="lv-LV"/>
              </w:rPr>
              <w:t xml:space="preserve"> </w:t>
            </w:r>
            <w:r w:rsidR="000A5E73">
              <w:rPr>
                <w:rFonts w:ascii="Times New Roman" w:eastAsia="Times New Roman" w:hAnsi="Times New Roman" w:cs="Times New Roman"/>
                <w:bCs/>
                <w:iCs/>
                <w:sz w:val="24"/>
                <w:szCs w:val="24"/>
                <w:lang w:eastAsia="lv-LV"/>
              </w:rPr>
              <w:t>918</w:t>
            </w:r>
            <w:r w:rsidR="00AD1CCC" w:rsidRPr="000158DE">
              <w:rPr>
                <w:rFonts w:ascii="Times New Roman" w:eastAsia="Times New Roman" w:hAnsi="Times New Roman" w:cs="Times New Roman"/>
                <w:bCs/>
                <w:iCs/>
                <w:sz w:val="24"/>
                <w:szCs w:val="24"/>
                <w:lang w:eastAsia="lv-LV"/>
              </w:rPr>
              <w:t xml:space="preserve"> dalībnieku (7 </w:t>
            </w:r>
            <w:r w:rsidR="000A5E73">
              <w:rPr>
                <w:rFonts w:ascii="Times New Roman" w:eastAsia="Times New Roman" w:hAnsi="Times New Roman" w:cs="Times New Roman"/>
                <w:bCs/>
                <w:iCs/>
                <w:sz w:val="24"/>
                <w:szCs w:val="24"/>
                <w:lang w:eastAsia="lv-LV"/>
              </w:rPr>
              <w:t>096</w:t>
            </w:r>
            <w:r w:rsidR="00AD1CCC" w:rsidRPr="000158DE">
              <w:rPr>
                <w:rFonts w:ascii="Times New Roman" w:eastAsia="Times New Roman" w:hAnsi="Times New Roman" w:cs="Times New Roman"/>
                <w:bCs/>
                <w:iCs/>
                <w:sz w:val="24"/>
                <w:szCs w:val="24"/>
                <w:lang w:eastAsia="lv-LV"/>
              </w:rPr>
              <w:t xml:space="preserve"> unikāl</w:t>
            </w:r>
            <w:r w:rsidR="00E221E4">
              <w:rPr>
                <w:rFonts w:ascii="Times New Roman" w:eastAsia="Times New Roman" w:hAnsi="Times New Roman" w:cs="Times New Roman"/>
                <w:bCs/>
                <w:iCs/>
                <w:sz w:val="24"/>
                <w:szCs w:val="24"/>
                <w:lang w:eastAsia="lv-LV"/>
              </w:rPr>
              <w:t>as</w:t>
            </w:r>
            <w:r w:rsidR="00AD1CCC" w:rsidRPr="000158DE">
              <w:rPr>
                <w:rFonts w:ascii="Times New Roman" w:eastAsia="Times New Roman" w:hAnsi="Times New Roman" w:cs="Times New Roman"/>
                <w:bCs/>
                <w:iCs/>
                <w:sz w:val="24"/>
                <w:szCs w:val="24"/>
                <w:lang w:eastAsia="lv-LV"/>
              </w:rPr>
              <w:t xml:space="preserve"> person</w:t>
            </w:r>
            <w:r w:rsidR="00E221E4">
              <w:rPr>
                <w:rFonts w:ascii="Times New Roman" w:eastAsia="Times New Roman" w:hAnsi="Times New Roman" w:cs="Times New Roman"/>
                <w:bCs/>
                <w:iCs/>
                <w:sz w:val="24"/>
                <w:szCs w:val="24"/>
                <w:lang w:eastAsia="lv-LV"/>
              </w:rPr>
              <w:t>as</w:t>
            </w:r>
            <w:r w:rsidR="00AD1CCC" w:rsidRPr="000158DE">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w:t>
            </w:r>
            <w:r w:rsidR="00474B3B" w:rsidRPr="000158DE">
              <w:rPr>
                <w:rFonts w:ascii="Times New Roman" w:eastAsia="Times New Roman" w:hAnsi="Times New Roman" w:cs="Times New Roman"/>
                <w:bCs/>
                <w:iCs/>
                <w:sz w:val="24"/>
                <w:szCs w:val="24"/>
                <w:lang w:eastAsia="lv-LV"/>
              </w:rPr>
              <w:t xml:space="preserve"> </w:t>
            </w:r>
          </w:p>
          <w:p w14:paraId="21D6D90A" w14:textId="2753B473" w:rsidR="00487C01" w:rsidRPr="00096153" w:rsidRDefault="00487C01" w:rsidP="00487C01">
            <w:pPr>
              <w:spacing w:after="40" w:line="240" w:lineRule="auto"/>
              <w:ind w:left="108"/>
              <w:jc w:val="both"/>
              <w:rPr>
                <w:rFonts w:ascii="Times New Roman" w:eastAsia="Times New Roman" w:hAnsi="Times New Roman" w:cs="Times New Roman"/>
                <w:bCs/>
                <w:iCs/>
                <w:sz w:val="24"/>
                <w:szCs w:val="24"/>
                <w:lang w:eastAsia="lv-LV"/>
              </w:rPr>
            </w:pPr>
            <w:r w:rsidRPr="00443745">
              <w:rPr>
                <w:rFonts w:ascii="Times New Roman" w:eastAsia="Times New Roman" w:hAnsi="Times New Roman" w:cs="Times New Roman"/>
                <w:bCs/>
                <w:iCs/>
                <w:sz w:val="24"/>
                <w:szCs w:val="24"/>
                <w:lang w:eastAsia="lv-LV"/>
              </w:rPr>
              <w:lastRenderedPageBreak/>
              <w:t>Saskaņā ar Pasaules Bankas 2012. gadā publicēto pētījumu “Vai Latvijas sabiedrisko darbu programma atviegloja 2008. – 2010.</w:t>
            </w:r>
            <w:r w:rsidR="00443745">
              <w:rPr>
                <w:rFonts w:ascii="Times New Roman" w:eastAsia="Times New Roman" w:hAnsi="Times New Roman" w:cs="Times New Roman"/>
                <w:bCs/>
                <w:iCs/>
                <w:sz w:val="24"/>
                <w:szCs w:val="24"/>
                <w:lang w:eastAsia="lv-LV"/>
              </w:rPr>
              <w:t xml:space="preserve"> </w:t>
            </w:r>
            <w:r w:rsidRPr="00443745">
              <w:rPr>
                <w:rFonts w:ascii="Times New Roman" w:eastAsia="Times New Roman" w:hAnsi="Times New Roman" w:cs="Times New Roman"/>
                <w:bCs/>
                <w:iCs/>
                <w:sz w:val="24"/>
                <w:szCs w:val="24"/>
                <w:lang w:eastAsia="lv-LV"/>
              </w:rPr>
              <w:t>gada krīzes ietekmi”</w:t>
            </w:r>
            <w:r w:rsidR="00770609" w:rsidRPr="00443745">
              <w:rPr>
                <w:rStyle w:val="FootnoteReference"/>
                <w:rFonts w:ascii="Times New Roman" w:eastAsia="Times New Roman" w:hAnsi="Times New Roman" w:cs="Times New Roman"/>
                <w:bCs/>
                <w:iCs/>
                <w:sz w:val="24"/>
                <w:szCs w:val="24"/>
                <w:lang w:eastAsia="lv-LV"/>
              </w:rPr>
              <w:footnoteReference w:id="6"/>
            </w:r>
            <w:r w:rsidRPr="00443745">
              <w:rPr>
                <w:rFonts w:ascii="Times New Roman" w:eastAsia="Times New Roman" w:hAnsi="Times New Roman" w:cs="Times New Roman"/>
                <w:bCs/>
                <w:iCs/>
                <w:sz w:val="24"/>
                <w:szCs w:val="24"/>
                <w:lang w:eastAsia="lv-LV"/>
              </w:rPr>
              <w:t xml:space="preserve"> (</w:t>
            </w:r>
            <w:r w:rsidRPr="00443745">
              <w:rPr>
                <w:rFonts w:ascii="Times New Roman" w:eastAsia="Times New Roman" w:hAnsi="Times New Roman" w:cs="Times New Roman"/>
                <w:bCs/>
                <w:i/>
                <w:sz w:val="24"/>
                <w:szCs w:val="24"/>
                <w:lang w:eastAsia="lv-LV"/>
              </w:rPr>
              <w:t>Did Latvia's Public Works Program Mitigate the Impact of the 2008-2010 Crisis</w:t>
            </w:r>
            <w:r w:rsidRPr="00443745">
              <w:rPr>
                <w:rFonts w:ascii="Times New Roman" w:eastAsia="Times New Roman" w:hAnsi="Times New Roman" w:cs="Times New Roman"/>
                <w:bCs/>
                <w:iCs/>
                <w:sz w:val="24"/>
                <w:szCs w:val="24"/>
                <w:lang w:eastAsia="lv-LV"/>
              </w:rPr>
              <w:t xml:space="preserve">?) pasākums “Darba praktizēšana ar stipendiju pašvaldībās” APSD veiksmīgi </w:t>
            </w:r>
            <w:r w:rsidR="00443745">
              <w:rPr>
                <w:rFonts w:ascii="Times New Roman" w:eastAsia="Times New Roman" w:hAnsi="Times New Roman" w:cs="Times New Roman"/>
                <w:bCs/>
                <w:iCs/>
                <w:sz w:val="24"/>
                <w:szCs w:val="24"/>
                <w:lang w:eastAsia="lv-LV"/>
              </w:rPr>
              <w:t>nodrošināja</w:t>
            </w:r>
            <w:r w:rsidRPr="00443745">
              <w:rPr>
                <w:rFonts w:ascii="Times New Roman" w:eastAsia="Times New Roman" w:hAnsi="Times New Roman" w:cs="Times New Roman"/>
                <w:bCs/>
                <w:iCs/>
                <w:sz w:val="24"/>
                <w:szCs w:val="24"/>
                <w:lang w:eastAsia="lv-LV"/>
              </w:rPr>
              <w:t xml:space="preserve"> atbalstu nabadzības un sociālās atstumtības riskam pakļautajiem iedzīvotājiem (turīgas mājsaimniecības pasākumu dalībnieku starpā bija pārstāvētas ļoti maz). Pētījumā tika konstatēts, ka APSD ietvaros izmaksātā stipendija</w:t>
            </w:r>
            <w:r w:rsidRPr="00487C01">
              <w:rPr>
                <w:rFonts w:ascii="Times New Roman" w:eastAsia="Times New Roman" w:hAnsi="Times New Roman" w:cs="Times New Roman"/>
                <w:b/>
                <w:iCs/>
                <w:sz w:val="24"/>
                <w:szCs w:val="24"/>
                <w:lang w:eastAsia="lv-LV"/>
              </w:rPr>
              <w:t xml:space="preserve"> </w:t>
            </w:r>
            <w:r w:rsidRPr="00443745">
              <w:rPr>
                <w:rFonts w:ascii="Times New Roman" w:eastAsia="Times New Roman" w:hAnsi="Times New Roman" w:cs="Times New Roman"/>
                <w:bCs/>
                <w:iCs/>
                <w:sz w:val="24"/>
                <w:szCs w:val="24"/>
                <w:lang w:eastAsia="lv-LV"/>
              </w:rPr>
              <w:t xml:space="preserve">bezdarbniekiem sniedza nepieciešamo atbalstu bezdarba </w:t>
            </w:r>
            <w:r w:rsidR="00443745">
              <w:rPr>
                <w:rFonts w:ascii="Times New Roman" w:eastAsia="Times New Roman" w:hAnsi="Times New Roman" w:cs="Times New Roman"/>
                <w:bCs/>
                <w:iCs/>
                <w:sz w:val="24"/>
                <w:szCs w:val="24"/>
                <w:lang w:eastAsia="lv-LV"/>
              </w:rPr>
              <w:t>situācijā</w:t>
            </w:r>
            <w:r w:rsidRPr="00443745">
              <w:rPr>
                <w:rFonts w:ascii="Times New Roman" w:eastAsia="Times New Roman" w:hAnsi="Times New Roman" w:cs="Times New Roman"/>
                <w:bCs/>
                <w:iCs/>
                <w:sz w:val="24"/>
                <w:szCs w:val="24"/>
                <w:lang w:eastAsia="lv-LV"/>
              </w:rPr>
              <w:t xml:space="preserve"> un īstermiņā dalībnieku mājsaimniecību ienākumus palielināja par 37%,  salīdzinot ar līdzīgām mājsaimniecībām, kuru dalībnieki nepiedalījās pasākumā. Tādējādi APSD kopumā mazināja krīzes negatīvo ietekmi, vienlaikus aktivizējot bezdarba situācijā nonākušo iedzīvotāju</w:t>
            </w:r>
            <w:r w:rsidRPr="00487C01">
              <w:rPr>
                <w:rFonts w:ascii="Times New Roman" w:eastAsia="Times New Roman" w:hAnsi="Times New Roman" w:cs="Times New Roman"/>
                <w:b/>
                <w:iCs/>
                <w:sz w:val="24"/>
                <w:szCs w:val="24"/>
                <w:lang w:eastAsia="lv-LV"/>
              </w:rPr>
              <w:t xml:space="preserve"> </w:t>
            </w:r>
            <w:r w:rsidRPr="00096153">
              <w:rPr>
                <w:rFonts w:ascii="Times New Roman" w:eastAsia="Times New Roman" w:hAnsi="Times New Roman" w:cs="Times New Roman"/>
                <w:bCs/>
                <w:iCs/>
                <w:sz w:val="24"/>
                <w:szCs w:val="24"/>
                <w:lang w:eastAsia="lv-LV"/>
              </w:rPr>
              <w:t xml:space="preserve">darba iemaņas. Vienlaikus pētījumā tika norādīts, ka, ņemot vērā krīzes dziļumu, APSD </w:t>
            </w:r>
            <w:r w:rsidR="00096153">
              <w:rPr>
                <w:rFonts w:ascii="Times New Roman" w:eastAsia="Times New Roman" w:hAnsi="Times New Roman" w:cs="Times New Roman"/>
                <w:bCs/>
                <w:iCs/>
                <w:sz w:val="24"/>
                <w:szCs w:val="24"/>
                <w:lang w:eastAsia="lv-LV"/>
              </w:rPr>
              <w:t>piedāvājums</w:t>
            </w:r>
            <w:r w:rsidRPr="00096153">
              <w:rPr>
                <w:rFonts w:ascii="Times New Roman" w:eastAsia="Times New Roman" w:hAnsi="Times New Roman" w:cs="Times New Roman"/>
                <w:bCs/>
                <w:iCs/>
                <w:sz w:val="24"/>
                <w:szCs w:val="24"/>
                <w:lang w:eastAsia="lv-LV"/>
              </w:rPr>
              <w:t xml:space="preserve"> bija pārāk mazs, radot uz to garas </w:t>
            </w:r>
            <w:r w:rsidR="00096153">
              <w:rPr>
                <w:rFonts w:ascii="Times New Roman" w:eastAsia="Times New Roman" w:hAnsi="Times New Roman" w:cs="Times New Roman"/>
                <w:bCs/>
                <w:iCs/>
                <w:sz w:val="24"/>
                <w:szCs w:val="24"/>
                <w:lang w:eastAsia="lv-LV"/>
              </w:rPr>
              <w:t xml:space="preserve">bezdarbnieku </w:t>
            </w:r>
            <w:r w:rsidRPr="00096153">
              <w:rPr>
                <w:rFonts w:ascii="Times New Roman" w:eastAsia="Times New Roman" w:hAnsi="Times New Roman" w:cs="Times New Roman"/>
                <w:bCs/>
                <w:iCs/>
                <w:sz w:val="24"/>
                <w:szCs w:val="24"/>
                <w:lang w:eastAsia="lv-LV"/>
              </w:rPr>
              <w:t>rindas. Tāpat arī  informatīvajā ziņojumā “Par algoto pagaidu sabiedrisko darbu atsākšanu 2012.gadā”</w:t>
            </w:r>
            <w:r w:rsidR="00822737" w:rsidRPr="00096153">
              <w:rPr>
                <w:rStyle w:val="FootnoteReference"/>
                <w:rFonts w:ascii="Times New Roman" w:eastAsia="Times New Roman" w:hAnsi="Times New Roman" w:cs="Times New Roman"/>
                <w:bCs/>
                <w:iCs/>
                <w:sz w:val="24"/>
                <w:szCs w:val="24"/>
                <w:lang w:eastAsia="lv-LV"/>
              </w:rPr>
              <w:footnoteReference w:id="7"/>
            </w:r>
            <w:r w:rsidRPr="00096153">
              <w:rPr>
                <w:rFonts w:ascii="Times New Roman" w:eastAsia="Times New Roman" w:hAnsi="Times New Roman" w:cs="Times New Roman"/>
                <w:bCs/>
                <w:iCs/>
                <w:sz w:val="24"/>
                <w:szCs w:val="24"/>
                <w:lang w:eastAsia="lv-LV"/>
              </w:rPr>
              <w:t xml:space="preserve"> papildu tiešajiem ekonomiskajiem ieguvumiem ir uzsvērta pasākuma pozitīvā ietekme no pašvaldību skatu</w:t>
            </w:r>
            <w:r w:rsidR="007C717D" w:rsidRPr="00096153">
              <w:rPr>
                <w:rFonts w:ascii="Times New Roman" w:eastAsia="Times New Roman" w:hAnsi="Times New Roman" w:cs="Times New Roman"/>
                <w:bCs/>
                <w:iCs/>
                <w:sz w:val="24"/>
                <w:szCs w:val="24"/>
                <w:lang w:eastAsia="lv-LV"/>
              </w:rPr>
              <w:t xml:space="preserve"> </w:t>
            </w:r>
            <w:r w:rsidRPr="00096153">
              <w:rPr>
                <w:rFonts w:ascii="Times New Roman" w:eastAsia="Times New Roman" w:hAnsi="Times New Roman" w:cs="Times New Roman"/>
                <w:bCs/>
                <w:iCs/>
                <w:sz w:val="24"/>
                <w:szCs w:val="24"/>
                <w:lang w:eastAsia="lv-LV"/>
              </w:rPr>
              <w:t>punkta, tostarp bezdarbnieku darba prasmju atjaunošana un psiholoģiskās spriedzes mazināšana, pašapziņas celšana un veselības stāvokļa uzlabojumi, potenciālo darba ņēmēju atrašana no bezdarbnieku vidus, kriminogēnās situācijas uzlabojumi, iedzīvotāju emigrācijas mazināšanās u.c.</w:t>
            </w:r>
          </w:p>
          <w:p w14:paraId="6CF74076" w14:textId="298BA1D1" w:rsidR="0069785F" w:rsidRDefault="00487C01" w:rsidP="00487C01">
            <w:pPr>
              <w:spacing w:after="40" w:line="240" w:lineRule="auto"/>
              <w:ind w:left="108"/>
              <w:jc w:val="both"/>
              <w:rPr>
                <w:rFonts w:ascii="Times New Roman" w:eastAsia="Times New Roman" w:hAnsi="Times New Roman" w:cs="Times New Roman"/>
                <w:bCs/>
                <w:iCs/>
                <w:sz w:val="24"/>
                <w:szCs w:val="24"/>
                <w:lang w:eastAsia="lv-LV"/>
              </w:rPr>
            </w:pPr>
            <w:r w:rsidRPr="008514B3">
              <w:rPr>
                <w:rFonts w:ascii="Times New Roman" w:eastAsia="Times New Roman" w:hAnsi="Times New Roman" w:cs="Times New Roman"/>
                <w:bCs/>
                <w:iCs/>
                <w:sz w:val="24"/>
                <w:szCs w:val="24"/>
                <w:lang w:eastAsia="lv-LV"/>
              </w:rPr>
              <w:t xml:space="preserve">Ārkārtējās situācijas izraisītās krīzes seku mazināšanai, attīstot pagaidu nodarbinātības pasākumus bezdarbniekiem, papildus </w:t>
            </w:r>
            <w:r w:rsidR="007C717D" w:rsidRPr="008514B3">
              <w:rPr>
                <w:rFonts w:ascii="Times New Roman" w:eastAsia="Times New Roman" w:hAnsi="Times New Roman" w:cs="Times New Roman"/>
                <w:bCs/>
                <w:iCs/>
                <w:sz w:val="24"/>
                <w:szCs w:val="24"/>
                <w:lang w:eastAsia="lv-LV"/>
              </w:rPr>
              <w:t>APSD</w:t>
            </w:r>
            <w:r w:rsidRPr="008514B3">
              <w:rPr>
                <w:rFonts w:ascii="Times New Roman" w:eastAsia="Times New Roman" w:hAnsi="Times New Roman" w:cs="Times New Roman"/>
                <w:bCs/>
                <w:iCs/>
                <w:sz w:val="24"/>
                <w:szCs w:val="24"/>
                <w:lang w:eastAsia="lv-LV"/>
              </w:rPr>
              <w:t xml:space="preserve"> plānots uzsākt arī darbam nepieciešamo iemaņu attīstības pasākumus, kuru ietvaros studējošiem bezdarbniekiem vecumā līdz 29 gadiem plānots nodrošināt iespēju attīstīt darbam nepieciešamās pētnieciskās, organizatoriskās un </w:t>
            </w:r>
            <w:r w:rsidR="00C53E5E">
              <w:rPr>
                <w:rFonts w:ascii="Times New Roman" w:eastAsia="Times New Roman" w:hAnsi="Times New Roman" w:cs="Times New Roman"/>
                <w:bCs/>
                <w:iCs/>
                <w:sz w:val="24"/>
                <w:szCs w:val="24"/>
                <w:lang w:eastAsia="lv-LV"/>
              </w:rPr>
              <w:t>informācijas tehnoloģiju</w:t>
            </w:r>
            <w:r w:rsidRPr="008514B3">
              <w:rPr>
                <w:rFonts w:ascii="Times New Roman" w:eastAsia="Times New Roman" w:hAnsi="Times New Roman" w:cs="Times New Roman"/>
                <w:bCs/>
                <w:iCs/>
                <w:sz w:val="24"/>
                <w:szCs w:val="24"/>
                <w:lang w:eastAsia="lv-LV"/>
              </w:rPr>
              <w:t xml:space="preserve"> prasmes augstākās izglītības iestādēs. Paredzēts, ka bezdarbniekus iesaistīs pasākumā uz laiku līdz sešiem mēnešiem un pasākuma ietvaros </w:t>
            </w:r>
            <w:r w:rsidR="00952255">
              <w:rPr>
                <w:rFonts w:ascii="Times New Roman" w:eastAsia="Times New Roman" w:hAnsi="Times New Roman" w:cs="Times New Roman"/>
                <w:bCs/>
                <w:iCs/>
                <w:sz w:val="24"/>
                <w:szCs w:val="24"/>
                <w:lang w:eastAsia="lv-LV"/>
              </w:rPr>
              <w:t>viņiem</w:t>
            </w:r>
            <w:r w:rsidRPr="008514B3">
              <w:rPr>
                <w:rFonts w:ascii="Times New Roman" w:eastAsia="Times New Roman" w:hAnsi="Times New Roman" w:cs="Times New Roman"/>
                <w:bCs/>
                <w:iCs/>
                <w:sz w:val="24"/>
                <w:szCs w:val="24"/>
                <w:lang w:eastAsia="lv-LV"/>
              </w:rPr>
              <w:t xml:space="preserve"> tiks izmaksāta stipendija 10 </w:t>
            </w:r>
            <w:r w:rsidRPr="008514B3">
              <w:rPr>
                <w:rFonts w:ascii="Times New Roman" w:eastAsia="Times New Roman" w:hAnsi="Times New Roman" w:cs="Times New Roman"/>
                <w:bCs/>
                <w:i/>
                <w:sz w:val="24"/>
                <w:szCs w:val="24"/>
                <w:lang w:eastAsia="lv-LV"/>
              </w:rPr>
              <w:t>euro</w:t>
            </w:r>
            <w:r w:rsidRPr="00487C01">
              <w:rPr>
                <w:rFonts w:ascii="Times New Roman" w:eastAsia="Times New Roman" w:hAnsi="Times New Roman" w:cs="Times New Roman"/>
                <w:b/>
                <w:iCs/>
                <w:sz w:val="24"/>
                <w:szCs w:val="24"/>
                <w:lang w:eastAsia="lv-LV"/>
              </w:rPr>
              <w:t xml:space="preserve"> </w:t>
            </w:r>
            <w:r w:rsidRPr="008514B3">
              <w:rPr>
                <w:rFonts w:ascii="Times New Roman" w:eastAsia="Times New Roman" w:hAnsi="Times New Roman" w:cs="Times New Roman"/>
                <w:bCs/>
                <w:iCs/>
                <w:sz w:val="24"/>
                <w:szCs w:val="24"/>
                <w:lang w:eastAsia="lv-LV"/>
              </w:rPr>
              <w:t>dienā</w:t>
            </w:r>
            <w:r w:rsidR="0069785F">
              <w:rPr>
                <w:rFonts w:ascii="Times New Roman" w:eastAsia="Times New Roman" w:hAnsi="Times New Roman" w:cs="Times New Roman"/>
                <w:bCs/>
                <w:iCs/>
                <w:sz w:val="24"/>
                <w:szCs w:val="24"/>
                <w:lang w:eastAsia="lv-LV"/>
              </w:rPr>
              <w:t>.</w:t>
            </w:r>
          </w:p>
          <w:p w14:paraId="034D743A" w14:textId="1AB78D98" w:rsidR="0027681E" w:rsidRDefault="0069785F" w:rsidP="00487C01">
            <w:pPr>
              <w:spacing w:after="40" w:line="240" w:lineRule="auto"/>
              <w:ind w:left="108"/>
              <w:jc w:val="both"/>
              <w:rPr>
                <w:rFonts w:ascii="Times New Roman" w:eastAsia="Times New Roman" w:hAnsi="Times New Roman" w:cs="Times New Roman"/>
                <w:bCs/>
                <w:iCs/>
                <w:sz w:val="24"/>
                <w:szCs w:val="24"/>
                <w:lang w:eastAsia="lv-LV"/>
              </w:rPr>
            </w:pPr>
            <w:r w:rsidRPr="0069785F">
              <w:rPr>
                <w:rFonts w:ascii="Times New Roman" w:eastAsia="Times New Roman" w:hAnsi="Times New Roman" w:cs="Times New Roman"/>
                <w:bCs/>
                <w:iCs/>
                <w:sz w:val="24"/>
                <w:szCs w:val="24"/>
                <w:lang w:eastAsia="lv-LV"/>
              </w:rPr>
              <w:t>Minētai iekšējai finanšu pārdalei nav ietekmes uz 9.1.1. specifiskā atbalsta mērķa kopējo finansējumu, jo DP nav norādīts detāls finanšu sadalījums specifisko atbalsta mērķu/ pasākumu griezumā</w:t>
            </w:r>
            <w:r w:rsidR="00EF17B0">
              <w:rPr>
                <w:rFonts w:ascii="Times New Roman" w:eastAsia="Times New Roman" w:hAnsi="Times New Roman" w:cs="Times New Roman"/>
                <w:bCs/>
                <w:iCs/>
                <w:sz w:val="24"/>
                <w:szCs w:val="24"/>
                <w:lang w:eastAsia="lv-LV"/>
              </w:rPr>
              <w:t>;</w:t>
            </w:r>
          </w:p>
          <w:p w14:paraId="59977DF8" w14:textId="3C002E59" w:rsidR="00B92727" w:rsidRDefault="00EF17B0" w:rsidP="00487C01">
            <w:pPr>
              <w:spacing w:after="40" w:line="240" w:lineRule="auto"/>
              <w:ind w:left="108"/>
              <w:jc w:val="both"/>
              <w:rPr>
                <w:rFonts w:ascii="Times New Roman" w:eastAsia="Times New Roman" w:hAnsi="Times New Roman" w:cs="Times New Roman"/>
                <w:iCs/>
                <w:sz w:val="24"/>
                <w:szCs w:val="24"/>
                <w:lang w:eastAsia="lv-LV"/>
              </w:rPr>
            </w:pPr>
            <w:r w:rsidRPr="00EF17B0">
              <w:rPr>
                <w:rFonts w:ascii="Times New Roman" w:eastAsia="Times New Roman" w:hAnsi="Times New Roman" w:cs="Times New Roman"/>
                <w:iCs/>
                <w:sz w:val="24"/>
                <w:szCs w:val="24"/>
                <w:lang w:eastAsia="lv-LV"/>
              </w:rPr>
              <w:t xml:space="preserve">2) </w:t>
            </w:r>
            <w:r w:rsidR="003959F9">
              <w:rPr>
                <w:rFonts w:ascii="Times New Roman" w:eastAsia="Times New Roman" w:hAnsi="Times New Roman" w:cs="Times New Roman"/>
                <w:iCs/>
                <w:sz w:val="24"/>
                <w:szCs w:val="24"/>
                <w:lang w:eastAsia="lv-LV"/>
              </w:rPr>
              <w:t xml:space="preserve">atbilstoši DP grozījumiem Nr.6 </w:t>
            </w:r>
            <w:r>
              <w:rPr>
                <w:rFonts w:ascii="Times New Roman" w:eastAsia="Times New Roman" w:hAnsi="Times New Roman" w:cs="Times New Roman"/>
                <w:iCs/>
                <w:sz w:val="24"/>
                <w:szCs w:val="24"/>
                <w:lang w:eastAsia="lv-LV"/>
              </w:rPr>
              <w:t xml:space="preserve">precizēt </w:t>
            </w:r>
            <w:r w:rsidRPr="00D562D1">
              <w:rPr>
                <w:rFonts w:ascii="Times New Roman" w:eastAsia="Times New Roman" w:hAnsi="Times New Roman" w:cs="Times New Roman"/>
                <w:b/>
                <w:bCs/>
                <w:iCs/>
                <w:sz w:val="24"/>
                <w:szCs w:val="24"/>
                <w:lang w:eastAsia="lv-LV"/>
              </w:rPr>
              <w:t>uzraudzības rādītāju vērtības</w:t>
            </w:r>
            <w:r w:rsidR="000A638A">
              <w:rPr>
                <w:rFonts w:ascii="Times New Roman" w:eastAsia="Times New Roman" w:hAnsi="Times New Roman" w:cs="Times New Roman"/>
                <w:b/>
                <w:bCs/>
                <w:iCs/>
                <w:sz w:val="24"/>
                <w:szCs w:val="24"/>
                <w:lang w:eastAsia="lv-LV"/>
              </w:rPr>
              <w:t xml:space="preserve"> </w:t>
            </w:r>
            <w:r w:rsidR="0048091E" w:rsidRPr="004F6856">
              <w:rPr>
                <w:rFonts w:ascii="Times New Roman" w:eastAsia="Times New Roman" w:hAnsi="Times New Roman" w:cs="Times New Roman"/>
                <w:iCs/>
                <w:sz w:val="24"/>
                <w:szCs w:val="24"/>
                <w:lang w:eastAsia="lv-LV"/>
              </w:rPr>
              <w:t xml:space="preserve">un </w:t>
            </w:r>
            <w:r w:rsidR="00E8101D">
              <w:rPr>
                <w:rFonts w:ascii="Times New Roman" w:eastAsia="Times New Roman" w:hAnsi="Times New Roman" w:cs="Times New Roman"/>
                <w:iCs/>
                <w:sz w:val="24"/>
                <w:szCs w:val="24"/>
                <w:lang w:eastAsia="lv-LV"/>
              </w:rPr>
              <w:t xml:space="preserve">specifiskā </w:t>
            </w:r>
            <w:r w:rsidR="0048091E" w:rsidRPr="004F6856">
              <w:rPr>
                <w:rFonts w:ascii="Times New Roman" w:eastAsia="Times New Roman" w:hAnsi="Times New Roman" w:cs="Times New Roman"/>
                <w:iCs/>
                <w:sz w:val="24"/>
                <w:szCs w:val="24"/>
                <w:lang w:eastAsia="lv-LV"/>
              </w:rPr>
              <w:t>iznākuma rādītāj</w:t>
            </w:r>
            <w:r w:rsidR="003E798E">
              <w:rPr>
                <w:rFonts w:ascii="Times New Roman" w:eastAsia="Times New Roman" w:hAnsi="Times New Roman" w:cs="Times New Roman"/>
                <w:iCs/>
                <w:sz w:val="24"/>
                <w:szCs w:val="24"/>
                <w:lang w:eastAsia="lv-LV"/>
              </w:rPr>
              <w:t>a</w:t>
            </w:r>
            <w:r w:rsidR="0048091E" w:rsidRPr="004F6856">
              <w:rPr>
                <w:rFonts w:ascii="Times New Roman" w:eastAsia="Times New Roman" w:hAnsi="Times New Roman" w:cs="Times New Roman"/>
                <w:iCs/>
                <w:sz w:val="24"/>
                <w:szCs w:val="24"/>
                <w:lang w:eastAsia="lv-LV"/>
              </w:rPr>
              <w:t xml:space="preserve"> –</w:t>
            </w:r>
            <w:r w:rsidR="0048091E" w:rsidRPr="004F6856">
              <w:t xml:space="preserve"> </w:t>
            </w:r>
            <w:r w:rsidR="0048091E" w:rsidRPr="004F6856">
              <w:rPr>
                <w:rFonts w:ascii="Times New Roman" w:eastAsia="Times New Roman" w:hAnsi="Times New Roman" w:cs="Times New Roman"/>
                <w:iCs/>
                <w:sz w:val="24"/>
                <w:szCs w:val="24"/>
                <w:lang w:eastAsia="lv-LV"/>
              </w:rPr>
              <w:t xml:space="preserve">pasākumā atbalstīti pasākuma dalībnieki un sociālie </w:t>
            </w:r>
            <w:r w:rsidR="0048091E" w:rsidRPr="004F6856">
              <w:rPr>
                <w:rFonts w:ascii="Times New Roman" w:eastAsia="Times New Roman" w:hAnsi="Times New Roman" w:cs="Times New Roman"/>
                <w:iCs/>
                <w:sz w:val="24"/>
                <w:szCs w:val="24"/>
                <w:lang w:eastAsia="lv-LV"/>
              </w:rPr>
              <w:lastRenderedPageBreak/>
              <w:t>uzņēmumi</w:t>
            </w:r>
            <w:r w:rsidR="0048091E" w:rsidRPr="0048091E">
              <w:rPr>
                <w:rFonts w:ascii="Times New Roman" w:eastAsia="Times New Roman" w:hAnsi="Times New Roman" w:cs="Times New Roman"/>
                <w:b/>
                <w:bCs/>
                <w:iCs/>
                <w:sz w:val="24"/>
                <w:szCs w:val="24"/>
                <w:lang w:eastAsia="lv-LV"/>
              </w:rPr>
              <w:t xml:space="preserve"> –</w:t>
            </w:r>
            <w:r w:rsidR="0048091E">
              <w:rPr>
                <w:rFonts w:ascii="Times New Roman" w:eastAsia="Times New Roman" w:hAnsi="Times New Roman" w:cs="Times New Roman"/>
                <w:b/>
                <w:bCs/>
                <w:iCs/>
                <w:sz w:val="24"/>
                <w:szCs w:val="24"/>
                <w:lang w:eastAsia="lv-LV"/>
              </w:rPr>
              <w:t xml:space="preserve"> </w:t>
            </w:r>
            <w:r w:rsidR="00E8101D">
              <w:rPr>
                <w:rFonts w:ascii="Times New Roman" w:eastAsia="Times New Roman" w:hAnsi="Times New Roman" w:cs="Times New Roman"/>
                <w:b/>
                <w:bCs/>
                <w:iCs/>
                <w:sz w:val="24"/>
                <w:szCs w:val="24"/>
                <w:lang w:eastAsia="lv-LV"/>
              </w:rPr>
              <w:t xml:space="preserve">nosaukumu </w:t>
            </w:r>
            <w:r w:rsidR="000A638A">
              <w:rPr>
                <w:rFonts w:ascii="Times New Roman" w:eastAsia="Times New Roman" w:hAnsi="Times New Roman" w:cs="Times New Roman"/>
                <w:iCs/>
                <w:sz w:val="24"/>
                <w:szCs w:val="24"/>
                <w:lang w:eastAsia="lv-LV"/>
              </w:rPr>
              <w:t>(</w:t>
            </w:r>
            <w:r w:rsidR="000A638A" w:rsidRPr="000A638A">
              <w:rPr>
                <w:rFonts w:ascii="Times New Roman" w:eastAsia="Times New Roman" w:hAnsi="Times New Roman" w:cs="Times New Roman"/>
                <w:i/>
                <w:sz w:val="24"/>
                <w:szCs w:val="24"/>
                <w:lang w:eastAsia="lv-LV"/>
              </w:rPr>
              <w:t>noteikumu projekta 1. punkts</w:t>
            </w:r>
            <w:r w:rsidR="000A638A">
              <w:rPr>
                <w:rFonts w:ascii="Times New Roman" w:eastAsia="Times New Roman" w:hAnsi="Times New Roman" w:cs="Times New Roman"/>
                <w:iCs/>
                <w:sz w:val="24"/>
                <w:szCs w:val="24"/>
                <w:lang w:eastAsia="lv-LV"/>
              </w:rPr>
              <w:t>)</w:t>
            </w:r>
            <w:r w:rsidR="00E8101D">
              <w:rPr>
                <w:rFonts w:ascii="Times New Roman" w:eastAsia="Times New Roman" w:hAnsi="Times New Roman" w:cs="Times New Roman"/>
                <w:iCs/>
                <w:sz w:val="24"/>
                <w:szCs w:val="24"/>
                <w:lang w:eastAsia="lv-LV"/>
              </w:rPr>
              <w:t xml:space="preserve">, vienlaikus </w:t>
            </w:r>
            <w:r>
              <w:rPr>
                <w:rFonts w:ascii="Times New Roman" w:eastAsia="Times New Roman" w:hAnsi="Times New Roman" w:cs="Times New Roman"/>
                <w:iCs/>
                <w:sz w:val="24"/>
                <w:szCs w:val="24"/>
                <w:lang w:eastAsia="lv-LV"/>
              </w:rPr>
              <w:t>samazinot</w:t>
            </w:r>
            <w:r w:rsidR="00B92727">
              <w:rPr>
                <w:rFonts w:ascii="Times New Roman" w:eastAsia="Times New Roman" w:hAnsi="Times New Roman" w:cs="Times New Roman"/>
                <w:iCs/>
                <w:sz w:val="24"/>
                <w:szCs w:val="24"/>
                <w:lang w:eastAsia="lv-LV"/>
              </w:rPr>
              <w:t>:</w:t>
            </w:r>
          </w:p>
          <w:p w14:paraId="49EC6C1B" w14:textId="079406FC" w:rsidR="00D562D1" w:rsidRDefault="00B92727" w:rsidP="00487C01">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EF17B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iznākuma rādītāj</w:t>
            </w:r>
            <w:r w:rsidR="001F6148">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 pasākumā iesaistīti bezdarbnieki – </w:t>
            </w:r>
            <w:r w:rsidR="001F6148">
              <w:rPr>
                <w:rFonts w:ascii="Times New Roman" w:eastAsia="Times New Roman" w:hAnsi="Times New Roman" w:cs="Times New Roman"/>
                <w:iCs/>
                <w:sz w:val="24"/>
                <w:szCs w:val="24"/>
                <w:lang w:eastAsia="lv-LV"/>
              </w:rPr>
              <w:t xml:space="preserve">vērtību </w:t>
            </w:r>
            <w:r>
              <w:rPr>
                <w:rFonts w:ascii="Times New Roman" w:eastAsia="Times New Roman" w:hAnsi="Times New Roman" w:cs="Times New Roman"/>
                <w:iCs/>
                <w:sz w:val="24"/>
                <w:szCs w:val="24"/>
                <w:lang w:eastAsia="lv-LV"/>
              </w:rPr>
              <w:t>no 108 uz 81;</w:t>
            </w:r>
          </w:p>
          <w:p w14:paraId="270EBB53" w14:textId="24F4AE6C" w:rsidR="00B92727" w:rsidRDefault="00B92727" w:rsidP="00487C01">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specifisk</w:t>
            </w:r>
            <w:r w:rsidR="001F6148">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iznākuma rādītāj</w:t>
            </w:r>
            <w:r w:rsidR="001F6148">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00BB7BAB" w:rsidRPr="00BB7BAB">
              <w:rPr>
                <w:rFonts w:ascii="Times New Roman" w:eastAsia="Times New Roman" w:hAnsi="Times New Roman" w:cs="Times New Roman"/>
                <w:iCs/>
                <w:sz w:val="24"/>
                <w:szCs w:val="24"/>
                <w:lang w:eastAsia="lv-LV"/>
              </w:rPr>
              <w:t xml:space="preserve">– </w:t>
            </w:r>
            <w:r w:rsidRPr="00B92727">
              <w:rPr>
                <w:rFonts w:ascii="Times New Roman" w:eastAsia="Times New Roman" w:hAnsi="Times New Roman" w:cs="Times New Roman"/>
                <w:iCs/>
                <w:sz w:val="24"/>
                <w:szCs w:val="24"/>
                <w:lang w:eastAsia="lv-LV"/>
              </w:rPr>
              <w:t>pasākumā atbalstīti</w:t>
            </w:r>
            <w:r w:rsidR="00152A8D">
              <w:rPr>
                <w:rFonts w:ascii="Times New Roman" w:eastAsia="Times New Roman" w:hAnsi="Times New Roman" w:cs="Times New Roman"/>
                <w:iCs/>
                <w:sz w:val="24"/>
                <w:szCs w:val="24"/>
                <w:lang w:eastAsia="lv-LV"/>
              </w:rPr>
              <w:t xml:space="preserve"> </w:t>
            </w:r>
            <w:r w:rsidRPr="00B92727">
              <w:rPr>
                <w:rFonts w:ascii="Times New Roman" w:eastAsia="Times New Roman" w:hAnsi="Times New Roman" w:cs="Times New Roman"/>
                <w:iCs/>
                <w:sz w:val="24"/>
                <w:szCs w:val="24"/>
                <w:lang w:eastAsia="lv-LV"/>
              </w:rPr>
              <w:t>pasākuma dalībnieki un sociālie uzņēmumi</w:t>
            </w:r>
            <w:r>
              <w:rPr>
                <w:rFonts w:ascii="Times New Roman" w:eastAsia="Times New Roman" w:hAnsi="Times New Roman" w:cs="Times New Roman"/>
                <w:iCs/>
                <w:sz w:val="24"/>
                <w:szCs w:val="24"/>
                <w:lang w:eastAsia="lv-LV"/>
              </w:rPr>
              <w:t xml:space="preserve"> –</w:t>
            </w:r>
            <w:r w:rsidR="00B24844">
              <w:rPr>
                <w:rFonts w:ascii="Times New Roman" w:eastAsia="Times New Roman" w:hAnsi="Times New Roman" w:cs="Times New Roman"/>
                <w:iCs/>
                <w:sz w:val="24"/>
                <w:szCs w:val="24"/>
                <w:lang w:eastAsia="lv-LV"/>
              </w:rPr>
              <w:t xml:space="preserve"> vērtību (</w:t>
            </w:r>
            <w:r>
              <w:rPr>
                <w:rFonts w:ascii="Times New Roman" w:eastAsia="Times New Roman" w:hAnsi="Times New Roman" w:cs="Times New Roman"/>
                <w:iCs/>
                <w:sz w:val="24"/>
                <w:szCs w:val="24"/>
                <w:lang w:eastAsia="lv-LV"/>
              </w:rPr>
              <w:t>150</w:t>
            </w:r>
            <w:r w:rsidR="00B24844">
              <w:rPr>
                <w:rFonts w:ascii="Times New Roman" w:eastAsia="Times New Roman" w:hAnsi="Times New Roman" w:cs="Times New Roman"/>
                <w:iCs/>
                <w:sz w:val="24"/>
                <w:szCs w:val="24"/>
                <w:lang w:eastAsia="lv-LV"/>
              </w:rPr>
              <w:t>) un aizstājot to ar iznākuma rādītāju</w:t>
            </w:r>
            <w:r>
              <w:rPr>
                <w:rFonts w:ascii="Times New Roman" w:eastAsia="Times New Roman" w:hAnsi="Times New Roman" w:cs="Times New Roman"/>
                <w:iCs/>
                <w:sz w:val="24"/>
                <w:szCs w:val="24"/>
                <w:lang w:eastAsia="lv-LV"/>
              </w:rPr>
              <w:t xml:space="preserve"> </w:t>
            </w:r>
            <w:r w:rsidR="00B24844" w:rsidRPr="00B24844">
              <w:rPr>
                <w:rFonts w:ascii="Times New Roman" w:eastAsia="Times New Roman" w:hAnsi="Times New Roman" w:cs="Times New Roman"/>
                <w:iCs/>
                <w:sz w:val="24"/>
                <w:szCs w:val="24"/>
                <w:lang w:eastAsia="lv-LV"/>
              </w:rPr>
              <w:t xml:space="preserve">– atbalstīto sociālo uzņēmumu skaits </w:t>
            </w:r>
            <w:r w:rsidR="00B2484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112</w:t>
            </w:r>
            <w:r w:rsidR="00B2484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r w:rsidR="00F309FC">
              <w:rPr>
                <w:rFonts w:ascii="Times New Roman" w:eastAsia="Times New Roman" w:hAnsi="Times New Roman" w:cs="Times New Roman"/>
                <w:iCs/>
                <w:sz w:val="24"/>
                <w:szCs w:val="24"/>
                <w:lang w:eastAsia="lv-LV"/>
              </w:rPr>
              <w:t xml:space="preserve"> </w:t>
            </w:r>
          </w:p>
          <w:p w14:paraId="0F668C53" w14:textId="10E0E828" w:rsidR="00F309FC" w:rsidRDefault="00F309FC" w:rsidP="00487C01">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Iznākuma rādītāja – atbalstīto uzņēmumu skaits – vērtībā paredzēts ieskaitīt arī 9.1.1.3. pasākuma ietvaros finanšu atbalstu saņēmušos pasākuma dalībniekus</w:t>
            </w:r>
            <w:r w:rsidR="00926071">
              <w:rPr>
                <w:rFonts w:ascii="Times New Roman" w:eastAsia="Times New Roman" w:hAnsi="Times New Roman" w:cs="Times New Roman"/>
                <w:iCs/>
                <w:sz w:val="24"/>
                <w:szCs w:val="24"/>
                <w:lang w:eastAsia="lv-LV"/>
              </w:rPr>
              <w:t xml:space="preserve"> (skat. arī informāciju iepriekšējā punktā)</w:t>
            </w:r>
            <w:r>
              <w:rPr>
                <w:rFonts w:ascii="Times New Roman" w:eastAsia="Times New Roman" w:hAnsi="Times New Roman" w:cs="Times New Roman"/>
                <w:iCs/>
                <w:sz w:val="24"/>
                <w:szCs w:val="24"/>
                <w:lang w:eastAsia="lv-LV"/>
              </w:rPr>
              <w:t>.</w:t>
            </w:r>
          </w:p>
          <w:p w14:paraId="25D10A27" w14:textId="32B708A5" w:rsidR="008F6BD8" w:rsidRDefault="00B92727" w:rsidP="00CC5386">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Minētais uzraudzības rādītāju vērtību samazinājums</w:t>
            </w:r>
            <w:r w:rsidR="00FB7B7B">
              <w:rPr>
                <w:rFonts w:ascii="Times New Roman" w:eastAsia="Times New Roman" w:hAnsi="Times New Roman" w:cs="Times New Roman"/>
                <w:iCs/>
                <w:sz w:val="24"/>
                <w:szCs w:val="24"/>
                <w:lang w:eastAsia="lv-LV"/>
              </w:rPr>
              <w:t xml:space="preserve"> </w:t>
            </w:r>
            <w:r w:rsidR="00227908">
              <w:rPr>
                <w:rFonts w:ascii="Times New Roman" w:eastAsia="Times New Roman" w:hAnsi="Times New Roman" w:cs="Times New Roman"/>
                <w:iCs/>
                <w:sz w:val="24"/>
                <w:szCs w:val="24"/>
                <w:lang w:eastAsia="lv-LV"/>
              </w:rPr>
              <w:t>ir</w:t>
            </w:r>
            <w:r>
              <w:rPr>
                <w:rFonts w:ascii="Times New Roman" w:eastAsia="Times New Roman" w:hAnsi="Times New Roman" w:cs="Times New Roman"/>
                <w:iCs/>
                <w:sz w:val="24"/>
                <w:szCs w:val="24"/>
                <w:lang w:eastAsia="lv-LV"/>
              </w:rPr>
              <w:t xml:space="preserve"> atbilstoš</w:t>
            </w:r>
            <w:r w:rsidR="00227908">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sociālo uzņēmumu </w:t>
            </w:r>
            <w:r w:rsidR="00FC495C">
              <w:rPr>
                <w:rFonts w:ascii="Times New Roman" w:eastAsia="Times New Roman" w:hAnsi="Times New Roman" w:cs="Times New Roman"/>
                <w:iCs/>
                <w:sz w:val="24"/>
                <w:szCs w:val="24"/>
                <w:lang w:eastAsia="lv-LV"/>
              </w:rPr>
              <w:t>finanšu atbalsta pieprasījuma apmēram</w:t>
            </w:r>
            <w:r w:rsidR="00A44E7D">
              <w:rPr>
                <w:rFonts w:ascii="Times New Roman" w:eastAsia="Times New Roman" w:hAnsi="Times New Roman" w:cs="Times New Roman"/>
                <w:iCs/>
                <w:sz w:val="24"/>
                <w:szCs w:val="24"/>
                <w:lang w:eastAsia="lv-LV"/>
              </w:rPr>
              <w:t>,</w:t>
            </w:r>
            <w:r w:rsidR="00FC495C">
              <w:rPr>
                <w:rFonts w:ascii="Times New Roman" w:eastAsia="Times New Roman" w:hAnsi="Times New Roman" w:cs="Times New Roman"/>
                <w:iCs/>
                <w:sz w:val="24"/>
                <w:szCs w:val="24"/>
                <w:lang w:eastAsia="lv-LV"/>
              </w:rPr>
              <w:t xml:space="preserve"> saturam un dinamikai</w:t>
            </w:r>
            <w:r w:rsidR="00CC5386">
              <w:rPr>
                <w:rFonts w:ascii="Times New Roman" w:eastAsia="Times New Roman" w:hAnsi="Times New Roman" w:cs="Times New Roman"/>
                <w:iCs/>
                <w:sz w:val="24"/>
                <w:szCs w:val="24"/>
                <w:lang w:eastAsia="lv-LV"/>
              </w:rPr>
              <w:t>, proti, vidēji mēnesī ALTUM noslēdz līgumus ar 2,5 sociālajiem uzņēmumiem par finanšu atbalsta piešķiršanu. Attiecīgi</w:t>
            </w:r>
            <w:r w:rsidR="00162468">
              <w:rPr>
                <w:rFonts w:ascii="Times New Roman" w:eastAsia="Times New Roman" w:hAnsi="Times New Roman" w:cs="Times New Roman"/>
                <w:iCs/>
                <w:sz w:val="24"/>
                <w:szCs w:val="24"/>
                <w:lang w:eastAsia="lv-LV"/>
              </w:rPr>
              <w:t xml:space="preserve">, ņemot vērā </w:t>
            </w:r>
            <w:r w:rsidR="00CC5386">
              <w:rPr>
                <w:rFonts w:ascii="Times New Roman" w:eastAsia="Times New Roman" w:hAnsi="Times New Roman" w:cs="Times New Roman"/>
                <w:iCs/>
                <w:sz w:val="24"/>
                <w:szCs w:val="24"/>
                <w:lang w:eastAsia="lv-LV"/>
              </w:rPr>
              <w:t>projekta īstenošanas period</w:t>
            </w:r>
            <w:r w:rsidR="00162468">
              <w:rPr>
                <w:rFonts w:ascii="Times New Roman" w:eastAsia="Times New Roman" w:hAnsi="Times New Roman" w:cs="Times New Roman"/>
                <w:iCs/>
                <w:sz w:val="24"/>
                <w:szCs w:val="24"/>
                <w:lang w:eastAsia="lv-LV"/>
              </w:rPr>
              <w:t>u</w:t>
            </w:r>
            <w:r w:rsidR="00CC5386">
              <w:rPr>
                <w:rFonts w:ascii="Times New Roman" w:eastAsia="Times New Roman" w:hAnsi="Times New Roman" w:cs="Times New Roman"/>
                <w:iCs/>
                <w:sz w:val="24"/>
                <w:szCs w:val="24"/>
                <w:lang w:eastAsia="lv-LV"/>
              </w:rPr>
              <w:t xml:space="preserve"> (līdz 2022. gadam)</w:t>
            </w:r>
            <w:r w:rsidR="00162468">
              <w:rPr>
                <w:rFonts w:ascii="Times New Roman" w:eastAsia="Times New Roman" w:hAnsi="Times New Roman" w:cs="Times New Roman"/>
                <w:iCs/>
                <w:sz w:val="24"/>
                <w:szCs w:val="24"/>
                <w:lang w:eastAsia="lv-LV"/>
              </w:rPr>
              <w:t xml:space="preserve"> un biznesa plānu īstenošanai nepieciešamo laiku, tiek prognozēts, ka </w:t>
            </w:r>
            <w:r w:rsidR="00382AA1">
              <w:rPr>
                <w:rFonts w:ascii="Times New Roman" w:eastAsia="Times New Roman" w:hAnsi="Times New Roman" w:cs="Times New Roman"/>
                <w:iCs/>
                <w:sz w:val="24"/>
                <w:szCs w:val="24"/>
                <w:lang w:eastAsia="lv-LV"/>
              </w:rPr>
              <w:t xml:space="preserve">projekta ietvarā </w:t>
            </w:r>
            <w:r w:rsidR="008932D8">
              <w:rPr>
                <w:rFonts w:ascii="Times New Roman" w:eastAsia="Times New Roman" w:hAnsi="Times New Roman" w:cs="Times New Roman"/>
                <w:iCs/>
                <w:sz w:val="24"/>
                <w:szCs w:val="24"/>
                <w:lang w:eastAsia="lv-LV"/>
              </w:rPr>
              <w:t xml:space="preserve">17 mēnešu laikā </w:t>
            </w:r>
            <w:r w:rsidR="00382AA1">
              <w:rPr>
                <w:rFonts w:ascii="Times New Roman" w:eastAsia="Times New Roman" w:hAnsi="Times New Roman" w:cs="Times New Roman"/>
                <w:iCs/>
                <w:sz w:val="24"/>
                <w:szCs w:val="24"/>
                <w:lang w:eastAsia="lv-LV"/>
              </w:rPr>
              <w:t xml:space="preserve">vēl </w:t>
            </w:r>
            <w:r w:rsidR="00162468">
              <w:rPr>
                <w:rFonts w:ascii="Times New Roman" w:eastAsia="Times New Roman" w:hAnsi="Times New Roman" w:cs="Times New Roman"/>
                <w:iCs/>
                <w:sz w:val="24"/>
                <w:szCs w:val="24"/>
                <w:lang w:eastAsia="lv-LV"/>
              </w:rPr>
              <w:t xml:space="preserve">tiks noslēgti </w:t>
            </w:r>
            <w:r w:rsidR="00382AA1">
              <w:rPr>
                <w:rFonts w:ascii="Times New Roman" w:eastAsia="Times New Roman" w:hAnsi="Times New Roman" w:cs="Times New Roman"/>
                <w:iCs/>
                <w:sz w:val="24"/>
                <w:szCs w:val="24"/>
                <w:lang w:eastAsia="lv-LV"/>
              </w:rPr>
              <w:t xml:space="preserve">42 jauni </w:t>
            </w:r>
            <w:r w:rsidR="00162468">
              <w:rPr>
                <w:rFonts w:ascii="Times New Roman" w:eastAsia="Times New Roman" w:hAnsi="Times New Roman" w:cs="Times New Roman"/>
                <w:iCs/>
                <w:sz w:val="24"/>
                <w:szCs w:val="24"/>
                <w:lang w:eastAsia="lv-LV"/>
              </w:rPr>
              <w:t>līgumi ar</w:t>
            </w:r>
            <w:r w:rsidR="00227908">
              <w:rPr>
                <w:rFonts w:ascii="Times New Roman" w:eastAsia="Times New Roman" w:hAnsi="Times New Roman" w:cs="Times New Roman"/>
                <w:iCs/>
                <w:sz w:val="24"/>
                <w:szCs w:val="24"/>
                <w:lang w:eastAsia="lv-LV"/>
              </w:rPr>
              <w:t xml:space="preserve"> </w:t>
            </w:r>
            <w:r w:rsidR="002B6B85">
              <w:rPr>
                <w:rFonts w:ascii="Times New Roman" w:eastAsia="Times New Roman" w:hAnsi="Times New Roman" w:cs="Times New Roman"/>
                <w:iCs/>
                <w:sz w:val="24"/>
                <w:szCs w:val="24"/>
                <w:lang w:eastAsia="lv-LV"/>
              </w:rPr>
              <w:t xml:space="preserve">sociālajiem </w:t>
            </w:r>
            <w:r w:rsidR="00162468">
              <w:rPr>
                <w:rFonts w:ascii="Times New Roman" w:eastAsia="Times New Roman" w:hAnsi="Times New Roman" w:cs="Times New Roman"/>
                <w:iCs/>
                <w:sz w:val="24"/>
                <w:szCs w:val="24"/>
                <w:lang w:eastAsia="lv-LV"/>
              </w:rPr>
              <w:t>uzņēmumiem</w:t>
            </w:r>
            <w:r w:rsidR="002B6B85">
              <w:rPr>
                <w:rFonts w:ascii="Times New Roman" w:eastAsia="Times New Roman" w:hAnsi="Times New Roman" w:cs="Times New Roman"/>
                <w:iCs/>
                <w:sz w:val="24"/>
                <w:szCs w:val="24"/>
                <w:lang w:eastAsia="lv-LV"/>
              </w:rPr>
              <w:t xml:space="preserve"> (17 x 2,5)</w:t>
            </w:r>
            <w:r w:rsidR="00162468">
              <w:rPr>
                <w:rFonts w:ascii="Times New Roman" w:eastAsia="Times New Roman" w:hAnsi="Times New Roman" w:cs="Times New Roman"/>
                <w:iCs/>
                <w:sz w:val="24"/>
                <w:szCs w:val="24"/>
                <w:lang w:eastAsia="lv-LV"/>
              </w:rPr>
              <w:t>. Tādējādi kopumā (pieskaitot jau noslēgtos līgumus</w:t>
            </w:r>
            <w:r w:rsidR="002B6B85">
              <w:rPr>
                <w:rFonts w:ascii="Times New Roman" w:eastAsia="Times New Roman" w:hAnsi="Times New Roman" w:cs="Times New Roman"/>
                <w:iCs/>
                <w:sz w:val="24"/>
                <w:szCs w:val="24"/>
                <w:lang w:eastAsia="lv-LV"/>
              </w:rPr>
              <w:t xml:space="preserve"> uz </w:t>
            </w:r>
            <w:r w:rsidR="00227908">
              <w:rPr>
                <w:rFonts w:ascii="Times New Roman" w:eastAsia="Times New Roman" w:hAnsi="Times New Roman" w:cs="Times New Roman"/>
                <w:iCs/>
                <w:sz w:val="24"/>
                <w:szCs w:val="24"/>
                <w:lang w:eastAsia="lv-LV"/>
              </w:rPr>
              <w:t>š</w:t>
            </w:r>
            <w:r w:rsidR="002B6B85">
              <w:rPr>
                <w:rFonts w:ascii="Times New Roman" w:eastAsia="Times New Roman" w:hAnsi="Times New Roman" w:cs="Times New Roman"/>
                <w:iCs/>
                <w:sz w:val="24"/>
                <w:szCs w:val="24"/>
                <w:lang w:eastAsia="lv-LV"/>
              </w:rPr>
              <w:t>.</w:t>
            </w:r>
            <w:r w:rsidR="00227908">
              <w:rPr>
                <w:rFonts w:ascii="Times New Roman" w:eastAsia="Times New Roman" w:hAnsi="Times New Roman" w:cs="Times New Roman"/>
                <w:iCs/>
                <w:sz w:val="24"/>
                <w:szCs w:val="24"/>
                <w:lang w:eastAsia="lv-LV"/>
              </w:rPr>
              <w:t>g. 30. aprīli</w:t>
            </w:r>
            <w:r w:rsidR="002B6B85">
              <w:rPr>
                <w:rFonts w:ascii="Times New Roman" w:eastAsia="Times New Roman" w:hAnsi="Times New Roman" w:cs="Times New Roman"/>
                <w:iCs/>
                <w:sz w:val="24"/>
                <w:szCs w:val="24"/>
                <w:lang w:eastAsia="lv-LV"/>
              </w:rPr>
              <w:t xml:space="preserve"> </w:t>
            </w:r>
            <w:r w:rsidR="00084157">
              <w:rPr>
                <w:rFonts w:ascii="Times New Roman" w:eastAsia="Times New Roman" w:hAnsi="Times New Roman" w:cs="Times New Roman"/>
                <w:iCs/>
                <w:sz w:val="24"/>
                <w:szCs w:val="24"/>
                <w:lang w:eastAsia="lv-LV"/>
              </w:rPr>
              <w:t>(</w:t>
            </w:r>
            <w:r w:rsidR="002B6B85">
              <w:rPr>
                <w:rFonts w:ascii="Times New Roman" w:eastAsia="Times New Roman" w:hAnsi="Times New Roman" w:cs="Times New Roman"/>
                <w:iCs/>
                <w:sz w:val="24"/>
                <w:szCs w:val="24"/>
                <w:lang w:eastAsia="lv-LV"/>
              </w:rPr>
              <w:t>70)</w:t>
            </w:r>
            <w:r w:rsidR="00162468">
              <w:rPr>
                <w:rFonts w:ascii="Times New Roman" w:eastAsia="Times New Roman" w:hAnsi="Times New Roman" w:cs="Times New Roman"/>
                <w:iCs/>
                <w:sz w:val="24"/>
                <w:szCs w:val="24"/>
                <w:lang w:eastAsia="lv-LV"/>
              </w:rPr>
              <w:t>) projekta ietvaros</w:t>
            </w:r>
            <w:r w:rsidR="002B6B85">
              <w:rPr>
                <w:rFonts w:ascii="Times New Roman" w:eastAsia="Times New Roman" w:hAnsi="Times New Roman" w:cs="Times New Roman"/>
                <w:iCs/>
                <w:sz w:val="24"/>
                <w:szCs w:val="24"/>
                <w:lang w:eastAsia="lv-LV"/>
              </w:rPr>
              <w:t xml:space="preserve"> </w:t>
            </w:r>
            <w:r w:rsidR="00227908">
              <w:rPr>
                <w:rFonts w:ascii="Times New Roman" w:eastAsia="Times New Roman" w:hAnsi="Times New Roman" w:cs="Times New Roman"/>
                <w:iCs/>
                <w:sz w:val="24"/>
                <w:szCs w:val="24"/>
                <w:lang w:eastAsia="lv-LV"/>
              </w:rPr>
              <w:t>plānots</w:t>
            </w:r>
            <w:r w:rsidR="002B6B85">
              <w:rPr>
                <w:rFonts w:ascii="Times New Roman" w:eastAsia="Times New Roman" w:hAnsi="Times New Roman" w:cs="Times New Roman"/>
                <w:iCs/>
                <w:sz w:val="24"/>
                <w:szCs w:val="24"/>
                <w:lang w:eastAsia="lv-LV"/>
              </w:rPr>
              <w:t xml:space="preserve"> atbalstīt 112 sociāl</w:t>
            </w:r>
            <w:r w:rsidR="00227908">
              <w:rPr>
                <w:rFonts w:ascii="Times New Roman" w:eastAsia="Times New Roman" w:hAnsi="Times New Roman" w:cs="Times New Roman"/>
                <w:iCs/>
                <w:sz w:val="24"/>
                <w:szCs w:val="24"/>
                <w:lang w:eastAsia="lv-LV"/>
              </w:rPr>
              <w:t>os</w:t>
            </w:r>
            <w:r w:rsidR="002B6B85">
              <w:rPr>
                <w:rFonts w:ascii="Times New Roman" w:eastAsia="Times New Roman" w:hAnsi="Times New Roman" w:cs="Times New Roman"/>
                <w:iCs/>
                <w:sz w:val="24"/>
                <w:szCs w:val="24"/>
                <w:lang w:eastAsia="lv-LV"/>
              </w:rPr>
              <w:t xml:space="preserve"> uzņēmum</w:t>
            </w:r>
            <w:r w:rsidR="00227908">
              <w:rPr>
                <w:rFonts w:ascii="Times New Roman" w:eastAsia="Times New Roman" w:hAnsi="Times New Roman" w:cs="Times New Roman"/>
                <w:iCs/>
                <w:sz w:val="24"/>
                <w:szCs w:val="24"/>
                <w:lang w:eastAsia="lv-LV"/>
              </w:rPr>
              <w:t>us</w:t>
            </w:r>
            <w:r w:rsidR="002B6B85">
              <w:rPr>
                <w:rFonts w:ascii="Times New Roman" w:eastAsia="Times New Roman" w:hAnsi="Times New Roman" w:cs="Times New Roman"/>
                <w:iCs/>
                <w:sz w:val="24"/>
                <w:szCs w:val="24"/>
                <w:lang w:eastAsia="lv-LV"/>
              </w:rPr>
              <w:t xml:space="preserve"> un pasākuma dalībniek</w:t>
            </w:r>
            <w:r w:rsidR="00227908">
              <w:rPr>
                <w:rFonts w:ascii="Times New Roman" w:eastAsia="Times New Roman" w:hAnsi="Times New Roman" w:cs="Times New Roman"/>
                <w:iCs/>
                <w:sz w:val="24"/>
                <w:szCs w:val="24"/>
                <w:lang w:eastAsia="lv-LV"/>
              </w:rPr>
              <w:t>us</w:t>
            </w:r>
            <w:r w:rsidR="002B6B85">
              <w:rPr>
                <w:rFonts w:ascii="Times New Roman" w:eastAsia="Times New Roman" w:hAnsi="Times New Roman" w:cs="Times New Roman"/>
                <w:iCs/>
                <w:sz w:val="24"/>
                <w:szCs w:val="24"/>
                <w:lang w:eastAsia="lv-LV"/>
              </w:rPr>
              <w:t xml:space="preserve"> </w:t>
            </w:r>
            <w:r w:rsidR="00BC65D7">
              <w:rPr>
                <w:rFonts w:ascii="Times New Roman" w:eastAsia="Times New Roman" w:hAnsi="Times New Roman" w:cs="Times New Roman"/>
                <w:iCs/>
                <w:sz w:val="24"/>
                <w:szCs w:val="24"/>
                <w:lang w:eastAsia="lv-LV"/>
              </w:rPr>
              <w:t xml:space="preserve">(70 + 42) </w:t>
            </w:r>
            <w:r w:rsidR="002B6B85">
              <w:rPr>
                <w:rFonts w:ascii="Times New Roman" w:eastAsia="Times New Roman" w:hAnsi="Times New Roman" w:cs="Times New Roman"/>
                <w:iCs/>
                <w:sz w:val="24"/>
                <w:szCs w:val="24"/>
                <w:lang w:eastAsia="lv-LV"/>
              </w:rPr>
              <w:t>(skat. arī informāciju iepriekš).</w:t>
            </w:r>
          </w:p>
          <w:p w14:paraId="491FA18C" w14:textId="77777777" w:rsidR="00861AFC" w:rsidRDefault="00861AFC" w:rsidP="00CC5386">
            <w:pPr>
              <w:spacing w:after="4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Atbilstoši projekta datiem darba integrācijas uzņēmumu īpatsvars ir vidēji 29% no kopējā sociālo uzņēmumu skaita un katrs no tiem pieprasa finanšu atbalstu vidēji 2 līdz 3 bezdarbnieku nodarbināšanai</w:t>
            </w:r>
            <w:r w:rsidR="00BC65D7">
              <w:rPr>
                <w:rFonts w:ascii="Times New Roman" w:eastAsia="Times New Roman" w:hAnsi="Times New Roman" w:cs="Times New Roman"/>
                <w:bCs/>
                <w:iCs/>
                <w:sz w:val="24"/>
                <w:szCs w:val="24"/>
                <w:lang w:eastAsia="lv-LV"/>
              </w:rPr>
              <w:t>. Ņemot vērā precizēto atbalstīto sociālo uzņēmumu un pasākuma dalībnieku skaitu, attiecīgi jāsamazina arī iznākuma rādītāja vērtība uz 81 bezdarbnieku (112 x vid. 29% x vid. 2,5).</w:t>
            </w:r>
          </w:p>
          <w:p w14:paraId="08BF01C9" w14:textId="00282425" w:rsidR="00963BD7" w:rsidRDefault="00963BD7" w:rsidP="00CC5386">
            <w:pPr>
              <w:spacing w:after="4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Minētais uzraudzības rādītāju vērtību samazinājums ir atbilstošs faktiskajai sociālo uzņēmumu sistēmas attīstības un finanšu atbalsta pieprasījuma dinamikai</w:t>
            </w:r>
            <w:r w:rsidR="00DC76C0">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 xml:space="preserve"> un tam netiek prognozēta negatīva ietekme uz 9.1.1.3. pasākuma mērķu sasniegšanu.</w:t>
            </w:r>
          </w:p>
          <w:p w14:paraId="0DDAE413" w14:textId="4D1ECFE8" w:rsidR="00963BD7" w:rsidRDefault="00963BD7" w:rsidP="00CC5386">
            <w:pPr>
              <w:spacing w:after="4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Uzraudzības rādītāju vērtību precizējumi</w:t>
            </w:r>
            <w:r w:rsidR="008932D8">
              <w:rPr>
                <w:rFonts w:ascii="Times New Roman" w:eastAsia="Times New Roman" w:hAnsi="Times New Roman" w:cs="Times New Roman"/>
                <w:bCs/>
                <w:iCs/>
                <w:sz w:val="24"/>
                <w:szCs w:val="24"/>
                <w:lang w:eastAsia="lv-LV"/>
              </w:rPr>
              <w:t xml:space="preserve"> (ņemot vērā 9.1.1.1.pasākuma uzraudzības rādītāju vērtību plānoto būtisko palielinājumu, ierosinātais grozījums nesamazinās 9.1.1. specifiskā atbalsta mērķa kopējo uzraudzības rādītāju vērtības) </w:t>
            </w:r>
            <w:r>
              <w:rPr>
                <w:rFonts w:ascii="Times New Roman" w:eastAsia="Times New Roman" w:hAnsi="Times New Roman" w:cs="Times New Roman"/>
                <w:bCs/>
                <w:iCs/>
                <w:sz w:val="24"/>
                <w:szCs w:val="24"/>
                <w:lang w:eastAsia="lv-LV"/>
              </w:rPr>
              <w:t xml:space="preserve">ir ietverti </w:t>
            </w:r>
            <w:r w:rsidR="000B4E18">
              <w:rPr>
                <w:rFonts w:ascii="Times New Roman" w:eastAsia="Times New Roman" w:hAnsi="Times New Roman" w:cs="Times New Roman"/>
                <w:bCs/>
                <w:iCs/>
                <w:sz w:val="24"/>
                <w:szCs w:val="24"/>
                <w:lang w:eastAsia="lv-LV"/>
              </w:rPr>
              <w:t>DP grozījum</w:t>
            </w:r>
            <w:r w:rsidR="003343DA">
              <w:rPr>
                <w:rFonts w:ascii="Times New Roman" w:eastAsia="Times New Roman" w:hAnsi="Times New Roman" w:cs="Times New Roman"/>
                <w:bCs/>
                <w:iCs/>
                <w:sz w:val="24"/>
                <w:szCs w:val="24"/>
                <w:lang w:eastAsia="lv-LV"/>
              </w:rPr>
              <w:t>os</w:t>
            </w:r>
            <w:r w:rsidR="000B4E18">
              <w:rPr>
                <w:rFonts w:ascii="Times New Roman" w:eastAsia="Times New Roman" w:hAnsi="Times New Roman" w:cs="Times New Roman"/>
                <w:bCs/>
                <w:iCs/>
                <w:sz w:val="24"/>
                <w:szCs w:val="24"/>
                <w:lang w:eastAsia="lv-LV"/>
              </w:rPr>
              <w:t xml:space="preserve"> Nr.6</w:t>
            </w:r>
            <w:r w:rsidR="0057361D">
              <w:rPr>
                <w:rFonts w:ascii="Times New Roman" w:eastAsia="Times New Roman" w:hAnsi="Times New Roman" w:cs="Times New Roman"/>
                <w:bCs/>
                <w:iCs/>
                <w:sz w:val="24"/>
                <w:szCs w:val="24"/>
                <w:lang w:eastAsia="lv-LV"/>
              </w:rPr>
              <w:t>;</w:t>
            </w:r>
          </w:p>
          <w:p w14:paraId="111645FE" w14:textId="77777777" w:rsidR="005A65AE" w:rsidRDefault="005A65AE" w:rsidP="00CC5386">
            <w:pPr>
              <w:spacing w:after="4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3) </w:t>
            </w:r>
            <w:r w:rsidRPr="005A65AE">
              <w:rPr>
                <w:rFonts w:ascii="Times New Roman" w:eastAsia="Times New Roman" w:hAnsi="Times New Roman" w:cs="Times New Roman"/>
                <w:b/>
                <w:iCs/>
                <w:sz w:val="24"/>
                <w:szCs w:val="24"/>
                <w:lang w:eastAsia="lv-LV"/>
              </w:rPr>
              <w:t>aktualizēt 9.1.1.3. pasākuma Uzraudzības padomes sastāvu</w:t>
            </w:r>
            <w:r>
              <w:rPr>
                <w:rFonts w:ascii="Times New Roman" w:eastAsia="Times New Roman" w:hAnsi="Times New Roman" w:cs="Times New Roman"/>
                <w:bCs/>
                <w:iCs/>
                <w:sz w:val="24"/>
                <w:szCs w:val="24"/>
                <w:lang w:eastAsia="lv-LV"/>
              </w:rPr>
              <w:t xml:space="preserve"> (</w:t>
            </w:r>
            <w:r w:rsidRPr="008D77FE">
              <w:rPr>
                <w:rFonts w:ascii="Times New Roman" w:eastAsia="Times New Roman" w:hAnsi="Times New Roman" w:cs="Times New Roman"/>
                <w:bCs/>
                <w:i/>
                <w:sz w:val="24"/>
                <w:szCs w:val="24"/>
                <w:lang w:eastAsia="lv-LV"/>
              </w:rPr>
              <w:t>noteikumu projekta 3.punkts</w:t>
            </w:r>
            <w:r>
              <w:rPr>
                <w:rFonts w:ascii="Times New Roman" w:eastAsia="Times New Roman" w:hAnsi="Times New Roman" w:cs="Times New Roman"/>
                <w:bCs/>
                <w:iCs/>
                <w:sz w:val="24"/>
                <w:szCs w:val="24"/>
                <w:lang w:eastAsia="lv-LV"/>
              </w:rPr>
              <w:t>), svītrojot no uzskaitījuma Tieslietu ministrijas pilnvaroto pārstāvi un papildinot uzskaitījumu ar Nodarbinātības valsts aģentūras pārstāvi.</w:t>
            </w:r>
          </w:p>
          <w:p w14:paraId="321AD2D8" w14:textId="426F9E8E" w:rsidR="005A65AE" w:rsidRDefault="005A65AE" w:rsidP="00CC5386">
            <w:pPr>
              <w:spacing w:after="4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lastRenderedPageBreak/>
              <w:t>Šobrīd MK noteikumu Nr. 467</w:t>
            </w:r>
            <w:r w:rsidR="006D7838">
              <w:rPr>
                <w:rStyle w:val="FootnoteReference"/>
                <w:rFonts w:ascii="Times New Roman" w:eastAsia="Times New Roman" w:hAnsi="Times New Roman" w:cs="Times New Roman"/>
                <w:bCs/>
                <w:iCs/>
                <w:sz w:val="24"/>
                <w:szCs w:val="24"/>
                <w:lang w:eastAsia="lv-LV"/>
              </w:rPr>
              <w:footnoteReference w:id="8"/>
            </w:r>
            <w:r>
              <w:rPr>
                <w:rFonts w:ascii="Times New Roman" w:eastAsia="Times New Roman" w:hAnsi="Times New Roman" w:cs="Times New Roman"/>
                <w:bCs/>
                <w:iCs/>
                <w:sz w:val="24"/>
                <w:szCs w:val="24"/>
                <w:lang w:eastAsia="lv-LV"/>
              </w:rPr>
              <w:t xml:space="preserve"> 34. punktā noteikts, ka 9.1.1.3. pasākuma Uzraudzības padomes sastāvā ir pilnvaroti pārstāvji no LM, Finanšu ministrijas, Ekonomikas ministrijas, Vides aizsardzības un reģionālās attīstības ministrijas, Tieslietu ministrijas, Valsts ieņēmumu dienesta, Latvijas </w:t>
            </w:r>
            <w:r w:rsidR="0093083D">
              <w:rPr>
                <w:rFonts w:ascii="Times New Roman" w:eastAsia="Times New Roman" w:hAnsi="Times New Roman" w:cs="Times New Roman"/>
                <w:bCs/>
                <w:iCs/>
                <w:sz w:val="24"/>
                <w:szCs w:val="24"/>
                <w:lang w:eastAsia="lv-LV"/>
              </w:rPr>
              <w:t>P</w:t>
            </w:r>
            <w:r>
              <w:rPr>
                <w:rFonts w:ascii="Times New Roman" w:eastAsia="Times New Roman" w:hAnsi="Times New Roman" w:cs="Times New Roman"/>
                <w:bCs/>
                <w:iCs/>
                <w:sz w:val="24"/>
                <w:szCs w:val="24"/>
                <w:lang w:eastAsia="lv-LV"/>
              </w:rPr>
              <w:t xml:space="preserve">ašvaldību savienības, Reģionālo attīstības centru apvienības, plānošanas reģioniem, Latvijas Darba devēju konfederācijas, Latvijas Tirdzniecības un rūpniecības kameras, kā arī nevalstiskajām organizācijām (biedrībām un nodibinājumiem). </w:t>
            </w:r>
            <w:r w:rsidR="00FC7A08">
              <w:rPr>
                <w:rFonts w:ascii="Times New Roman" w:eastAsia="Times New Roman" w:hAnsi="Times New Roman" w:cs="Times New Roman"/>
                <w:bCs/>
                <w:iCs/>
                <w:sz w:val="24"/>
                <w:szCs w:val="24"/>
                <w:lang w:eastAsia="lv-LV"/>
              </w:rPr>
              <w:t>Noteikumu projekts paredz svītrot no minētā uzskaitījuma Tieslietu ministriju, no kuras saņemta informācija, ka pārstāvis darbam padomē   netiks deleģēts, jo izskatāmie jautājumi neietilpst Tieslietu ministrijas kompetencē. Vienlaikus noteikumu projekts paredz papildināt Uzraudzības padomes sastāvu ar NVA pārstāvi,</w:t>
            </w:r>
            <w:r w:rsidR="00FC7A08" w:rsidRPr="00FC7A08">
              <w:rPr>
                <w:rFonts w:ascii="Times New Roman" w:eastAsia="Times New Roman" w:hAnsi="Times New Roman" w:cs="Times New Roman"/>
                <w:bCs/>
                <w:iCs/>
                <w:sz w:val="24"/>
                <w:szCs w:val="24"/>
                <w:lang w:eastAsia="lv-LV"/>
              </w:rPr>
              <w:t xml:space="preserve"> jo darba integrācija</w:t>
            </w:r>
            <w:r w:rsidR="00FC7A08">
              <w:rPr>
                <w:rFonts w:ascii="Times New Roman" w:eastAsia="Times New Roman" w:hAnsi="Times New Roman" w:cs="Times New Roman"/>
                <w:bCs/>
                <w:iCs/>
                <w:sz w:val="24"/>
                <w:szCs w:val="24"/>
                <w:lang w:eastAsia="lv-LV"/>
              </w:rPr>
              <w:t>s sociālie uzņēmumi</w:t>
            </w:r>
            <w:r w:rsidR="00FC7A08" w:rsidRPr="00FC7A08">
              <w:rPr>
                <w:rFonts w:ascii="Times New Roman" w:eastAsia="Times New Roman" w:hAnsi="Times New Roman" w:cs="Times New Roman"/>
                <w:bCs/>
                <w:iCs/>
                <w:sz w:val="24"/>
                <w:szCs w:val="24"/>
                <w:lang w:eastAsia="lv-LV"/>
              </w:rPr>
              <w:t xml:space="preserve"> (mērķa grupu nodarbināšana) </w:t>
            </w:r>
            <w:r w:rsidR="00FC7A08">
              <w:rPr>
                <w:rFonts w:ascii="Times New Roman" w:eastAsia="Times New Roman" w:hAnsi="Times New Roman" w:cs="Times New Roman"/>
                <w:bCs/>
                <w:iCs/>
                <w:sz w:val="24"/>
                <w:szCs w:val="24"/>
                <w:lang w:eastAsia="lv-LV"/>
              </w:rPr>
              <w:t>9.1.1.3. pasākuma</w:t>
            </w:r>
            <w:r w:rsidR="00FC7A08" w:rsidRPr="00FC7A08">
              <w:rPr>
                <w:rFonts w:ascii="Times New Roman" w:eastAsia="Times New Roman" w:hAnsi="Times New Roman" w:cs="Times New Roman"/>
                <w:bCs/>
                <w:iCs/>
                <w:sz w:val="24"/>
                <w:szCs w:val="24"/>
                <w:lang w:eastAsia="lv-LV"/>
              </w:rPr>
              <w:t xml:space="preserve"> projekta ietvaros ir cieši saistīta ar NVA funkcijām</w:t>
            </w:r>
            <w:r w:rsidR="00FC7A08">
              <w:rPr>
                <w:rFonts w:ascii="Times New Roman" w:eastAsia="Times New Roman" w:hAnsi="Times New Roman" w:cs="Times New Roman"/>
                <w:bCs/>
                <w:iCs/>
                <w:sz w:val="24"/>
                <w:szCs w:val="24"/>
                <w:lang w:eastAsia="lv-LV"/>
              </w:rPr>
              <w:t>;</w:t>
            </w:r>
          </w:p>
          <w:p w14:paraId="1C7CE6E0" w14:textId="5307A296" w:rsidR="0057361D" w:rsidRDefault="005A65AE" w:rsidP="00CC5386">
            <w:pPr>
              <w:spacing w:after="4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4</w:t>
            </w:r>
            <w:r w:rsidR="0057361D">
              <w:rPr>
                <w:rFonts w:ascii="Times New Roman" w:eastAsia="Times New Roman" w:hAnsi="Times New Roman" w:cs="Times New Roman"/>
                <w:bCs/>
                <w:iCs/>
                <w:sz w:val="24"/>
                <w:szCs w:val="24"/>
                <w:lang w:eastAsia="lv-LV"/>
              </w:rPr>
              <w:t xml:space="preserve">) </w:t>
            </w:r>
            <w:r w:rsidR="0046172F">
              <w:rPr>
                <w:rFonts w:ascii="Times New Roman" w:eastAsia="Times New Roman" w:hAnsi="Times New Roman" w:cs="Times New Roman"/>
                <w:bCs/>
                <w:iCs/>
                <w:sz w:val="24"/>
                <w:szCs w:val="24"/>
                <w:lang w:eastAsia="lv-LV"/>
              </w:rPr>
              <w:t xml:space="preserve">vienotai izpratnei </w:t>
            </w:r>
            <w:r w:rsidR="0006583D">
              <w:rPr>
                <w:rFonts w:ascii="Times New Roman" w:eastAsia="Times New Roman" w:hAnsi="Times New Roman" w:cs="Times New Roman"/>
                <w:bCs/>
                <w:iCs/>
                <w:sz w:val="24"/>
                <w:szCs w:val="24"/>
                <w:lang w:eastAsia="lv-LV"/>
              </w:rPr>
              <w:t>papildināt</w:t>
            </w:r>
            <w:r w:rsidR="0057361D">
              <w:rPr>
                <w:rFonts w:ascii="Times New Roman" w:eastAsia="Times New Roman" w:hAnsi="Times New Roman" w:cs="Times New Roman"/>
                <w:bCs/>
                <w:iCs/>
                <w:sz w:val="24"/>
                <w:szCs w:val="24"/>
                <w:lang w:eastAsia="lv-LV"/>
              </w:rPr>
              <w:t xml:space="preserve"> </w:t>
            </w:r>
            <w:r w:rsidR="0046172F" w:rsidRPr="0046172F">
              <w:rPr>
                <w:rFonts w:ascii="Times New Roman" w:eastAsia="Times New Roman" w:hAnsi="Times New Roman" w:cs="Times New Roman"/>
                <w:b/>
                <w:i/>
                <w:sz w:val="24"/>
                <w:szCs w:val="24"/>
                <w:lang w:eastAsia="lv-LV"/>
              </w:rPr>
              <w:t>de minimis</w:t>
            </w:r>
            <w:r w:rsidR="0046172F" w:rsidRPr="0046172F">
              <w:rPr>
                <w:rFonts w:ascii="Times New Roman" w:eastAsia="Times New Roman" w:hAnsi="Times New Roman" w:cs="Times New Roman"/>
                <w:b/>
                <w:iCs/>
                <w:sz w:val="24"/>
                <w:szCs w:val="24"/>
                <w:lang w:eastAsia="lv-LV"/>
              </w:rPr>
              <w:t xml:space="preserve"> piešķiršanas nosacījumus</w:t>
            </w:r>
            <w:r w:rsidR="0046172F">
              <w:rPr>
                <w:rFonts w:ascii="Times New Roman" w:eastAsia="Times New Roman" w:hAnsi="Times New Roman" w:cs="Times New Roman"/>
                <w:b/>
                <w:iCs/>
                <w:sz w:val="24"/>
                <w:szCs w:val="24"/>
                <w:lang w:eastAsia="lv-LV"/>
              </w:rPr>
              <w:t xml:space="preserve"> </w:t>
            </w:r>
            <w:r w:rsidR="0006583D">
              <w:rPr>
                <w:rFonts w:ascii="Times New Roman" w:eastAsia="Times New Roman" w:hAnsi="Times New Roman" w:cs="Times New Roman"/>
                <w:bCs/>
                <w:iCs/>
                <w:sz w:val="24"/>
                <w:szCs w:val="24"/>
                <w:lang w:eastAsia="lv-LV"/>
              </w:rPr>
              <w:t>ar</w:t>
            </w:r>
            <w:r w:rsidR="0046172F">
              <w:rPr>
                <w:rFonts w:ascii="Times New Roman" w:eastAsia="Times New Roman" w:hAnsi="Times New Roman" w:cs="Times New Roman"/>
                <w:bCs/>
                <w:iCs/>
                <w:sz w:val="24"/>
                <w:szCs w:val="24"/>
                <w:lang w:eastAsia="lv-LV"/>
              </w:rPr>
              <w:t xml:space="preserve"> </w:t>
            </w:r>
            <w:r w:rsidR="001724ED">
              <w:rPr>
                <w:rFonts w:ascii="Times New Roman" w:eastAsia="Times New Roman" w:hAnsi="Times New Roman" w:cs="Times New Roman"/>
                <w:bCs/>
                <w:iCs/>
                <w:sz w:val="24"/>
                <w:szCs w:val="24"/>
                <w:lang w:eastAsia="lv-LV"/>
              </w:rPr>
              <w:t xml:space="preserve">skaidrojumu, kāda </w:t>
            </w:r>
            <w:r w:rsidR="0006583D">
              <w:rPr>
                <w:rFonts w:ascii="Times New Roman" w:eastAsia="Times New Roman" w:hAnsi="Times New Roman" w:cs="Times New Roman"/>
                <w:bCs/>
                <w:iCs/>
                <w:sz w:val="24"/>
                <w:szCs w:val="24"/>
                <w:lang w:eastAsia="lv-LV"/>
              </w:rPr>
              <w:t xml:space="preserve">informācija sociālajiem uzņēmumiem jāiesniedz </w:t>
            </w:r>
            <w:r w:rsidR="0046172F">
              <w:rPr>
                <w:rFonts w:ascii="Times New Roman" w:eastAsia="Times New Roman" w:hAnsi="Times New Roman" w:cs="Times New Roman"/>
                <w:bCs/>
                <w:iCs/>
                <w:sz w:val="24"/>
                <w:szCs w:val="24"/>
                <w:lang w:eastAsia="lv-LV"/>
              </w:rPr>
              <w:t xml:space="preserve">atbalsta </w:t>
            </w:r>
            <w:r w:rsidR="00D52C52">
              <w:rPr>
                <w:rFonts w:ascii="Times New Roman" w:eastAsia="Times New Roman" w:hAnsi="Times New Roman" w:cs="Times New Roman"/>
                <w:bCs/>
                <w:iCs/>
                <w:sz w:val="24"/>
                <w:szCs w:val="24"/>
                <w:lang w:eastAsia="lv-LV"/>
              </w:rPr>
              <w:t>sniedzējam</w:t>
            </w:r>
            <w:r w:rsidR="0046172F">
              <w:rPr>
                <w:rFonts w:ascii="Times New Roman" w:eastAsia="Times New Roman" w:hAnsi="Times New Roman" w:cs="Times New Roman"/>
                <w:bCs/>
                <w:iCs/>
                <w:sz w:val="24"/>
                <w:szCs w:val="24"/>
                <w:lang w:eastAsia="lv-LV"/>
              </w:rPr>
              <w:t xml:space="preserve"> </w:t>
            </w:r>
            <w:r w:rsidR="0006583D">
              <w:rPr>
                <w:rFonts w:ascii="Times New Roman" w:eastAsia="Times New Roman" w:hAnsi="Times New Roman" w:cs="Times New Roman"/>
                <w:bCs/>
                <w:iCs/>
                <w:sz w:val="24"/>
                <w:szCs w:val="24"/>
                <w:lang w:eastAsia="lv-LV"/>
              </w:rPr>
              <w:t xml:space="preserve">izmaksu </w:t>
            </w:r>
            <w:r w:rsidR="0046172F">
              <w:rPr>
                <w:rFonts w:ascii="Times New Roman" w:eastAsia="Times New Roman" w:hAnsi="Times New Roman" w:cs="Times New Roman"/>
                <w:bCs/>
                <w:iCs/>
                <w:sz w:val="24"/>
                <w:szCs w:val="24"/>
                <w:lang w:eastAsia="lv-LV"/>
              </w:rPr>
              <w:t>kumulācijas gadījumos (</w:t>
            </w:r>
            <w:r w:rsidR="0046172F" w:rsidRPr="0046172F">
              <w:rPr>
                <w:rFonts w:ascii="Times New Roman" w:eastAsia="Times New Roman" w:hAnsi="Times New Roman" w:cs="Times New Roman"/>
                <w:bCs/>
                <w:i/>
                <w:sz w:val="24"/>
                <w:szCs w:val="24"/>
                <w:lang w:eastAsia="lv-LV"/>
              </w:rPr>
              <w:t xml:space="preserve">noteikumu projekta </w:t>
            </w:r>
            <w:r>
              <w:rPr>
                <w:rFonts w:ascii="Times New Roman" w:eastAsia="Times New Roman" w:hAnsi="Times New Roman" w:cs="Times New Roman"/>
                <w:bCs/>
                <w:i/>
                <w:sz w:val="24"/>
                <w:szCs w:val="24"/>
                <w:lang w:eastAsia="lv-LV"/>
              </w:rPr>
              <w:t>4</w:t>
            </w:r>
            <w:r w:rsidR="0046172F" w:rsidRPr="0046172F">
              <w:rPr>
                <w:rFonts w:ascii="Times New Roman" w:eastAsia="Times New Roman" w:hAnsi="Times New Roman" w:cs="Times New Roman"/>
                <w:bCs/>
                <w:i/>
                <w:sz w:val="24"/>
                <w:szCs w:val="24"/>
                <w:lang w:eastAsia="lv-LV"/>
              </w:rPr>
              <w:t>.punkts</w:t>
            </w:r>
            <w:r w:rsidR="0046172F">
              <w:rPr>
                <w:rFonts w:ascii="Times New Roman" w:eastAsia="Times New Roman" w:hAnsi="Times New Roman" w:cs="Times New Roman"/>
                <w:bCs/>
                <w:iCs/>
                <w:sz w:val="24"/>
                <w:szCs w:val="24"/>
                <w:lang w:eastAsia="lv-LV"/>
              </w:rPr>
              <w:t>)</w:t>
            </w:r>
            <w:r w:rsidR="00F96A00">
              <w:rPr>
                <w:rFonts w:ascii="Times New Roman" w:eastAsia="Times New Roman" w:hAnsi="Times New Roman" w:cs="Times New Roman"/>
                <w:bCs/>
                <w:iCs/>
                <w:sz w:val="24"/>
                <w:szCs w:val="24"/>
                <w:lang w:eastAsia="lv-LV"/>
              </w:rPr>
              <w:t xml:space="preserve">, kā arī, </w:t>
            </w:r>
            <w:r w:rsidR="00F96A00" w:rsidRPr="00F96A00">
              <w:rPr>
                <w:rFonts w:ascii="Times New Roman" w:eastAsia="Times New Roman" w:hAnsi="Times New Roman" w:cs="Times New Roman"/>
                <w:bCs/>
                <w:iCs/>
                <w:sz w:val="24"/>
                <w:szCs w:val="24"/>
                <w:lang w:eastAsia="lv-LV"/>
              </w:rPr>
              <w:t>ievērojot Eiropas Savienības tiesas judikatūru, precizēt nelikumīga valsta atbalsta atgūšanas norm</w:t>
            </w:r>
            <w:r w:rsidR="00F96A00">
              <w:rPr>
                <w:rFonts w:ascii="Times New Roman" w:eastAsia="Times New Roman" w:hAnsi="Times New Roman" w:cs="Times New Roman"/>
                <w:bCs/>
                <w:iCs/>
                <w:sz w:val="24"/>
                <w:szCs w:val="24"/>
                <w:lang w:eastAsia="lv-LV"/>
              </w:rPr>
              <w:t>as</w:t>
            </w:r>
            <w:r w:rsidR="00F96A00" w:rsidRPr="00F96A00">
              <w:rPr>
                <w:rFonts w:ascii="Times New Roman" w:eastAsia="Times New Roman" w:hAnsi="Times New Roman" w:cs="Times New Roman"/>
                <w:bCs/>
                <w:iCs/>
                <w:sz w:val="24"/>
                <w:szCs w:val="24"/>
                <w:lang w:eastAsia="lv-LV"/>
              </w:rPr>
              <w:t xml:space="preserve"> redakcij</w:t>
            </w:r>
            <w:r w:rsidR="00F96A00">
              <w:rPr>
                <w:rFonts w:ascii="Times New Roman" w:eastAsia="Times New Roman" w:hAnsi="Times New Roman" w:cs="Times New Roman"/>
                <w:bCs/>
                <w:iCs/>
                <w:sz w:val="24"/>
                <w:szCs w:val="24"/>
                <w:lang w:eastAsia="lv-LV"/>
              </w:rPr>
              <w:t>u (</w:t>
            </w:r>
            <w:r w:rsidR="00F96A00" w:rsidRPr="00F96A00">
              <w:rPr>
                <w:rFonts w:ascii="Times New Roman" w:eastAsia="Times New Roman" w:hAnsi="Times New Roman" w:cs="Times New Roman"/>
                <w:bCs/>
                <w:i/>
                <w:sz w:val="24"/>
                <w:szCs w:val="24"/>
                <w:lang w:eastAsia="lv-LV"/>
              </w:rPr>
              <w:t>noteikumu projekta 5. punkts</w:t>
            </w:r>
            <w:r w:rsidR="00F96A00">
              <w:rPr>
                <w:rFonts w:ascii="Times New Roman" w:eastAsia="Times New Roman" w:hAnsi="Times New Roman" w:cs="Times New Roman"/>
                <w:bCs/>
                <w:iCs/>
                <w:sz w:val="24"/>
                <w:szCs w:val="24"/>
                <w:lang w:eastAsia="lv-LV"/>
              </w:rPr>
              <w:t>)</w:t>
            </w:r>
            <w:r w:rsidR="0046172F">
              <w:rPr>
                <w:rFonts w:ascii="Times New Roman" w:eastAsia="Times New Roman" w:hAnsi="Times New Roman" w:cs="Times New Roman"/>
                <w:bCs/>
                <w:iCs/>
                <w:sz w:val="24"/>
                <w:szCs w:val="24"/>
                <w:lang w:eastAsia="lv-LV"/>
              </w:rPr>
              <w:t xml:space="preserve">. </w:t>
            </w:r>
            <w:r w:rsidR="0057361D">
              <w:rPr>
                <w:rFonts w:ascii="Times New Roman" w:eastAsia="Times New Roman" w:hAnsi="Times New Roman" w:cs="Times New Roman"/>
                <w:bCs/>
                <w:iCs/>
                <w:sz w:val="24"/>
                <w:szCs w:val="24"/>
                <w:lang w:eastAsia="lv-LV"/>
              </w:rPr>
              <w:t xml:space="preserve"> </w:t>
            </w:r>
          </w:p>
          <w:p w14:paraId="7078ED6C" w14:textId="5109C551" w:rsidR="0022343A" w:rsidRDefault="00C96A16" w:rsidP="00CC5386">
            <w:pPr>
              <w:spacing w:after="4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Šobrīd MK noteikumu Nr. 467 </w:t>
            </w:r>
            <w:r w:rsidR="0022343A">
              <w:rPr>
                <w:rFonts w:ascii="Times New Roman" w:eastAsia="Times New Roman" w:hAnsi="Times New Roman" w:cs="Times New Roman"/>
                <w:bCs/>
                <w:iCs/>
                <w:sz w:val="24"/>
                <w:szCs w:val="24"/>
                <w:lang w:eastAsia="lv-LV"/>
              </w:rPr>
              <w:t xml:space="preserve">45.4. apakšpunkts paredz, ka pasākuma dalībniekam vai sociālajam uzņēmumam piešķirto </w:t>
            </w:r>
            <w:r w:rsidR="0022343A" w:rsidRPr="0022343A">
              <w:rPr>
                <w:rFonts w:ascii="Times New Roman" w:eastAsia="Times New Roman" w:hAnsi="Times New Roman" w:cs="Times New Roman"/>
                <w:bCs/>
                <w:i/>
                <w:sz w:val="24"/>
                <w:szCs w:val="24"/>
                <w:lang w:eastAsia="lv-LV"/>
              </w:rPr>
              <w:t>de minimis</w:t>
            </w:r>
            <w:r w:rsidR="0022343A">
              <w:rPr>
                <w:rFonts w:ascii="Times New Roman" w:eastAsia="Times New Roman" w:hAnsi="Times New Roman" w:cs="Times New Roman"/>
                <w:bCs/>
                <w:iCs/>
                <w:sz w:val="24"/>
                <w:szCs w:val="24"/>
                <w:lang w:eastAsia="lv-LV"/>
              </w:rPr>
              <w:t xml:space="preserve"> atbalstu drīkst kumulēt ar citu </w:t>
            </w:r>
            <w:r w:rsidR="0022343A" w:rsidRPr="0022343A">
              <w:rPr>
                <w:rFonts w:ascii="Times New Roman" w:eastAsia="Times New Roman" w:hAnsi="Times New Roman" w:cs="Times New Roman"/>
                <w:bCs/>
                <w:i/>
                <w:sz w:val="24"/>
                <w:szCs w:val="24"/>
                <w:lang w:eastAsia="lv-LV"/>
              </w:rPr>
              <w:t>de minimis</w:t>
            </w:r>
            <w:r w:rsidR="0022343A">
              <w:rPr>
                <w:rFonts w:ascii="Times New Roman" w:eastAsia="Times New Roman" w:hAnsi="Times New Roman" w:cs="Times New Roman"/>
                <w:bCs/>
                <w:iCs/>
                <w:sz w:val="24"/>
                <w:szCs w:val="24"/>
                <w:lang w:eastAsia="lv-LV"/>
              </w:rPr>
              <w:t xml:space="preserve"> vai valsts atbalstu attiecībā uz vienām un tām pašām attiecināmajām izmaksām, </w:t>
            </w:r>
            <w:r w:rsidR="004338C2">
              <w:rPr>
                <w:rFonts w:ascii="Times New Roman" w:eastAsia="Times New Roman" w:hAnsi="Times New Roman" w:cs="Times New Roman"/>
                <w:bCs/>
                <w:iCs/>
                <w:sz w:val="24"/>
                <w:szCs w:val="24"/>
                <w:lang w:eastAsia="lv-LV"/>
              </w:rPr>
              <w:t>ne</w:t>
            </w:r>
            <w:r w:rsidR="0022343A">
              <w:rPr>
                <w:rFonts w:ascii="Times New Roman" w:eastAsia="Times New Roman" w:hAnsi="Times New Roman" w:cs="Times New Roman"/>
                <w:bCs/>
                <w:iCs/>
                <w:sz w:val="24"/>
                <w:szCs w:val="24"/>
                <w:lang w:eastAsia="lv-LV"/>
              </w:rPr>
              <w:t>pārsnie</w:t>
            </w:r>
            <w:r w:rsidR="004338C2">
              <w:rPr>
                <w:rFonts w:ascii="Times New Roman" w:eastAsia="Times New Roman" w:hAnsi="Times New Roman" w:cs="Times New Roman"/>
                <w:bCs/>
                <w:iCs/>
                <w:sz w:val="24"/>
                <w:szCs w:val="24"/>
                <w:lang w:eastAsia="lv-LV"/>
              </w:rPr>
              <w:t>dzot</w:t>
            </w:r>
            <w:r w:rsidR="0022343A">
              <w:rPr>
                <w:rFonts w:ascii="Times New Roman" w:eastAsia="Times New Roman" w:hAnsi="Times New Roman" w:cs="Times New Roman"/>
                <w:bCs/>
                <w:iCs/>
                <w:sz w:val="24"/>
                <w:szCs w:val="24"/>
                <w:lang w:eastAsia="lv-LV"/>
              </w:rPr>
              <w:t xml:space="preserve"> attiecīgajā valsts atbalsta regulējumā noteiktās summas vai atbalsta intensitāt</w:t>
            </w:r>
            <w:r w:rsidR="004338C2">
              <w:rPr>
                <w:rFonts w:ascii="Times New Roman" w:eastAsia="Times New Roman" w:hAnsi="Times New Roman" w:cs="Times New Roman"/>
                <w:bCs/>
                <w:iCs/>
                <w:sz w:val="24"/>
                <w:szCs w:val="24"/>
                <w:lang w:eastAsia="lv-LV"/>
              </w:rPr>
              <w:t>i</w:t>
            </w:r>
            <w:r w:rsidR="0022343A">
              <w:rPr>
                <w:rFonts w:ascii="Times New Roman" w:eastAsia="Times New Roman" w:hAnsi="Times New Roman" w:cs="Times New Roman"/>
                <w:bCs/>
                <w:iCs/>
                <w:sz w:val="24"/>
                <w:szCs w:val="24"/>
                <w:lang w:eastAsia="lv-LV"/>
              </w:rPr>
              <w:t>.</w:t>
            </w:r>
            <w:r w:rsidR="004338C2">
              <w:rPr>
                <w:rFonts w:ascii="Times New Roman" w:eastAsia="Times New Roman" w:hAnsi="Times New Roman" w:cs="Times New Roman"/>
                <w:bCs/>
                <w:iCs/>
                <w:sz w:val="24"/>
                <w:szCs w:val="24"/>
                <w:lang w:eastAsia="lv-LV"/>
              </w:rPr>
              <w:t xml:space="preserve"> </w:t>
            </w:r>
          </w:p>
          <w:p w14:paraId="1C1EB7A0" w14:textId="5DF06D94" w:rsidR="0006583D" w:rsidRPr="0006583D" w:rsidRDefault="00972A47" w:rsidP="0006583D">
            <w:pPr>
              <w:spacing w:after="4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Lai nodrošinātu </w:t>
            </w:r>
            <w:r w:rsidR="0006583D">
              <w:rPr>
                <w:rFonts w:ascii="Times New Roman" w:eastAsia="Times New Roman" w:hAnsi="Times New Roman" w:cs="Times New Roman"/>
                <w:bCs/>
                <w:iCs/>
                <w:sz w:val="24"/>
                <w:szCs w:val="24"/>
                <w:lang w:eastAsia="lv-LV"/>
              </w:rPr>
              <w:t>minēt</w:t>
            </w:r>
            <w:r>
              <w:rPr>
                <w:rFonts w:ascii="Times New Roman" w:eastAsia="Times New Roman" w:hAnsi="Times New Roman" w:cs="Times New Roman"/>
                <w:bCs/>
                <w:iCs/>
                <w:sz w:val="24"/>
                <w:szCs w:val="24"/>
                <w:lang w:eastAsia="lv-LV"/>
              </w:rPr>
              <w:t>o</w:t>
            </w:r>
            <w:r w:rsidR="0006583D">
              <w:rPr>
                <w:rFonts w:ascii="Times New Roman" w:eastAsia="Times New Roman" w:hAnsi="Times New Roman" w:cs="Times New Roman"/>
                <w:bCs/>
                <w:iCs/>
                <w:sz w:val="24"/>
                <w:szCs w:val="24"/>
                <w:lang w:eastAsia="lv-LV"/>
              </w:rPr>
              <w:t xml:space="preserve"> nosacījum</w:t>
            </w:r>
            <w:r>
              <w:rPr>
                <w:rFonts w:ascii="Times New Roman" w:eastAsia="Times New Roman" w:hAnsi="Times New Roman" w:cs="Times New Roman"/>
                <w:bCs/>
                <w:iCs/>
                <w:sz w:val="24"/>
                <w:szCs w:val="24"/>
                <w:lang w:eastAsia="lv-LV"/>
              </w:rPr>
              <w:t>u</w:t>
            </w:r>
            <w:r w:rsidR="0006583D">
              <w:rPr>
                <w:rFonts w:ascii="Times New Roman" w:eastAsia="Times New Roman" w:hAnsi="Times New Roman" w:cs="Times New Roman"/>
                <w:bCs/>
                <w:iCs/>
                <w:sz w:val="24"/>
                <w:szCs w:val="24"/>
                <w:lang w:eastAsia="lv-LV"/>
              </w:rPr>
              <w:t xml:space="preserve"> izpildi, </w:t>
            </w:r>
            <w:r w:rsidR="0006583D" w:rsidRPr="0006583D">
              <w:rPr>
                <w:rFonts w:ascii="Times New Roman" w:eastAsia="Times New Roman" w:hAnsi="Times New Roman" w:cs="Times New Roman"/>
                <w:bCs/>
                <w:iCs/>
                <w:sz w:val="24"/>
                <w:szCs w:val="24"/>
                <w:lang w:eastAsia="lv-LV"/>
              </w:rPr>
              <w:t>atbalsta sniedzējs</w:t>
            </w:r>
            <w:r>
              <w:rPr>
                <w:rFonts w:ascii="Times New Roman" w:eastAsia="Times New Roman" w:hAnsi="Times New Roman" w:cs="Times New Roman"/>
                <w:bCs/>
                <w:iCs/>
                <w:sz w:val="24"/>
                <w:szCs w:val="24"/>
                <w:lang w:eastAsia="lv-LV"/>
              </w:rPr>
              <w:t>, iesniedzot finanšu atbalsta pieteikumu ALTUM,</w:t>
            </w:r>
            <w:r w:rsidR="0006583D" w:rsidRPr="0006583D">
              <w:rPr>
                <w:rFonts w:ascii="Times New Roman" w:eastAsia="Times New Roman" w:hAnsi="Times New Roman" w:cs="Times New Roman"/>
                <w:bCs/>
                <w:iCs/>
                <w:sz w:val="24"/>
                <w:szCs w:val="24"/>
                <w:lang w:eastAsia="lv-LV"/>
              </w:rPr>
              <w:t xml:space="preserve"> Granta pieteikuma Sociālās uzņēmējdarbības programmā veidlap</w:t>
            </w:r>
            <w:r>
              <w:rPr>
                <w:rFonts w:ascii="Times New Roman" w:eastAsia="Times New Roman" w:hAnsi="Times New Roman" w:cs="Times New Roman"/>
                <w:bCs/>
                <w:iCs/>
                <w:sz w:val="24"/>
                <w:szCs w:val="24"/>
                <w:lang w:eastAsia="lv-LV"/>
              </w:rPr>
              <w:t>ā</w:t>
            </w:r>
            <w:r w:rsidR="0006583D" w:rsidRPr="0006583D">
              <w:rPr>
                <w:rFonts w:ascii="Times New Roman" w:eastAsia="Times New Roman" w:hAnsi="Times New Roman" w:cs="Times New Roman"/>
                <w:bCs/>
                <w:iCs/>
                <w:sz w:val="24"/>
                <w:szCs w:val="24"/>
                <w:lang w:eastAsia="lv-LV"/>
              </w:rPr>
              <w:t xml:space="preserve"> (publicēta </w:t>
            </w:r>
            <w:r>
              <w:rPr>
                <w:rFonts w:ascii="Times New Roman" w:eastAsia="Times New Roman" w:hAnsi="Times New Roman" w:cs="Times New Roman"/>
                <w:bCs/>
                <w:iCs/>
                <w:sz w:val="24"/>
                <w:szCs w:val="24"/>
                <w:lang w:eastAsia="lv-LV"/>
              </w:rPr>
              <w:t>ALTUM</w:t>
            </w:r>
            <w:r w:rsidR="0006583D" w:rsidRPr="0006583D">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bCs/>
                <w:iCs/>
                <w:sz w:val="24"/>
                <w:szCs w:val="24"/>
                <w:lang w:eastAsia="lv-LV"/>
              </w:rPr>
              <w:t>tīmekļvietnē</w:t>
            </w:r>
            <w:r w:rsidR="0006583D" w:rsidRPr="0006583D">
              <w:rPr>
                <w:rFonts w:ascii="Times New Roman" w:eastAsia="Times New Roman" w:hAnsi="Times New Roman" w:cs="Times New Roman"/>
                <w:bCs/>
                <w:iCs/>
                <w:sz w:val="24"/>
                <w:szCs w:val="24"/>
                <w:lang w:eastAsia="lv-LV"/>
              </w:rPr>
              <w:t xml:space="preserve"> grantu pretendentu vajadzībām https://www.altum.lv/lv/pakalpojumi/uznemejiem/socialas-uznemejdarbibas-programma/iesniedzamie-dokumenti/) </w:t>
            </w:r>
            <w:r>
              <w:rPr>
                <w:rFonts w:ascii="Times New Roman" w:eastAsia="Times New Roman" w:hAnsi="Times New Roman" w:cs="Times New Roman"/>
                <w:bCs/>
                <w:iCs/>
                <w:sz w:val="24"/>
                <w:szCs w:val="24"/>
                <w:lang w:eastAsia="lv-LV"/>
              </w:rPr>
              <w:t>aizpilda</w:t>
            </w:r>
            <w:r w:rsidR="0006583D" w:rsidRPr="0006583D">
              <w:rPr>
                <w:rFonts w:ascii="Times New Roman" w:eastAsia="Times New Roman" w:hAnsi="Times New Roman" w:cs="Times New Roman"/>
                <w:bCs/>
                <w:iCs/>
                <w:sz w:val="24"/>
                <w:szCs w:val="24"/>
                <w:lang w:eastAsia="lv-LV"/>
              </w:rPr>
              <w:t xml:space="preserve"> šādas sadaļas:</w:t>
            </w:r>
          </w:p>
          <w:p w14:paraId="617736C3" w14:textId="0F48A32B" w:rsidR="0006583D" w:rsidRPr="0006583D" w:rsidRDefault="00F35244" w:rsidP="0006583D">
            <w:pPr>
              <w:spacing w:after="4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w:t>
            </w:r>
            <w:r w:rsidR="0006583D" w:rsidRPr="0006583D">
              <w:rPr>
                <w:rFonts w:ascii="Times New Roman" w:eastAsia="Times New Roman" w:hAnsi="Times New Roman" w:cs="Times New Roman"/>
                <w:bCs/>
                <w:iCs/>
                <w:sz w:val="24"/>
                <w:szCs w:val="24"/>
                <w:lang w:eastAsia="lv-LV"/>
              </w:rPr>
              <w:t>3.6.6. Vai papildus ALTUM Sociālās uzņēmējdarbības programmas grantam plānojat biznesa projekta īstenošanai izmantot vai piesaistīt citu ārējo finansējumu, kas saistīts ar komercdarbības atbalstu?</w:t>
            </w:r>
          </w:p>
          <w:p w14:paraId="357CB52D" w14:textId="0879FEE2" w:rsidR="0006583D" w:rsidRPr="0006583D" w:rsidRDefault="0006583D" w:rsidP="0006583D">
            <w:pPr>
              <w:spacing w:after="40" w:line="240" w:lineRule="auto"/>
              <w:ind w:left="108"/>
              <w:jc w:val="both"/>
              <w:rPr>
                <w:rFonts w:ascii="Times New Roman" w:eastAsia="Times New Roman" w:hAnsi="Times New Roman" w:cs="Times New Roman"/>
                <w:bCs/>
                <w:iCs/>
                <w:sz w:val="24"/>
                <w:szCs w:val="24"/>
                <w:lang w:eastAsia="lv-LV"/>
              </w:rPr>
            </w:pPr>
            <w:r w:rsidRPr="0006583D">
              <w:rPr>
                <w:rFonts w:ascii="Times New Roman" w:eastAsia="Times New Roman" w:hAnsi="Times New Roman" w:cs="Times New Roman"/>
                <w:bCs/>
                <w:iCs/>
                <w:sz w:val="24"/>
                <w:szCs w:val="24"/>
                <w:lang w:eastAsia="lv-LV"/>
              </w:rPr>
              <w:t>Atbilde: “Jā/ Nē”; Komentārs: “___”</w:t>
            </w:r>
            <w:r w:rsidR="00F35244">
              <w:rPr>
                <w:rFonts w:ascii="Times New Roman" w:eastAsia="Times New Roman" w:hAnsi="Times New Roman" w:cs="Times New Roman"/>
                <w:bCs/>
                <w:iCs/>
                <w:sz w:val="24"/>
                <w:szCs w:val="24"/>
                <w:lang w:eastAsia="lv-LV"/>
              </w:rPr>
              <w:t>;</w:t>
            </w:r>
          </w:p>
          <w:p w14:paraId="166C43BE" w14:textId="77777777" w:rsidR="00F35244" w:rsidRDefault="0006583D" w:rsidP="0006583D">
            <w:pPr>
              <w:spacing w:after="40" w:line="240" w:lineRule="auto"/>
              <w:ind w:left="108"/>
              <w:jc w:val="both"/>
              <w:rPr>
                <w:rFonts w:ascii="Times New Roman" w:eastAsia="Times New Roman" w:hAnsi="Times New Roman" w:cs="Times New Roman"/>
                <w:bCs/>
                <w:iCs/>
                <w:sz w:val="24"/>
                <w:szCs w:val="24"/>
                <w:lang w:eastAsia="lv-LV"/>
              </w:rPr>
            </w:pPr>
            <w:r w:rsidRPr="0006583D">
              <w:rPr>
                <w:rFonts w:ascii="Times New Roman" w:eastAsia="Times New Roman" w:hAnsi="Times New Roman" w:cs="Times New Roman"/>
                <w:bCs/>
                <w:iCs/>
                <w:sz w:val="24"/>
                <w:szCs w:val="24"/>
                <w:lang w:eastAsia="lv-LV"/>
              </w:rPr>
              <w:t>3.6.7. Vai plānojat saņemt citu valsts atbalstu par tām pašām izmaksām, kuras plānots finansēt no Granta?</w:t>
            </w:r>
          </w:p>
          <w:p w14:paraId="0C3F4D20" w14:textId="663A53A0" w:rsidR="0006583D" w:rsidRPr="0006583D" w:rsidRDefault="0006583D" w:rsidP="0006583D">
            <w:pPr>
              <w:spacing w:after="40" w:line="240" w:lineRule="auto"/>
              <w:ind w:left="108"/>
              <w:jc w:val="both"/>
              <w:rPr>
                <w:rFonts w:ascii="Times New Roman" w:eastAsia="Times New Roman" w:hAnsi="Times New Roman" w:cs="Times New Roman"/>
                <w:bCs/>
                <w:iCs/>
                <w:sz w:val="24"/>
                <w:szCs w:val="24"/>
                <w:lang w:eastAsia="lv-LV"/>
              </w:rPr>
            </w:pPr>
            <w:r w:rsidRPr="0006583D">
              <w:rPr>
                <w:rFonts w:ascii="Times New Roman" w:eastAsia="Times New Roman" w:hAnsi="Times New Roman" w:cs="Times New Roman"/>
                <w:bCs/>
                <w:iCs/>
                <w:sz w:val="24"/>
                <w:szCs w:val="24"/>
                <w:lang w:eastAsia="lv-LV"/>
              </w:rPr>
              <w:t>Atbilde: “Jā/ Nē”; Komentārs: “___”.</w:t>
            </w:r>
            <w:r w:rsidR="00F35244">
              <w:rPr>
                <w:rFonts w:ascii="Times New Roman" w:eastAsia="Times New Roman" w:hAnsi="Times New Roman" w:cs="Times New Roman"/>
                <w:bCs/>
                <w:iCs/>
                <w:sz w:val="24"/>
                <w:szCs w:val="24"/>
                <w:lang w:eastAsia="lv-LV"/>
              </w:rPr>
              <w:t>”</w:t>
            </w:r>
          </w:p>
          <w:p w14:paraId="12122233" w14:textId="4F91455C" w:rsidR="0006583D" w:rsidRDefault="0006583D" w:rsidP="0006583D">
            <w:pPr>
              <w:spacing w:after="40" w:line="240" w:lineRule="auto"/>
              <w:ind w:left="108"/>
              <w:jc w:val="both"/>
              <w:rPr>
                <w:rFonts w:ascii="Times New Roman" w:eastAsia="Times New Roman" w:hAnsi="Times New Roman" w:cs="Times New Roman"/>
                <w:bCs/>
                <w:iCs/>
                <w:sz w:val="24"/>
                <w:szCs w:val="24"/>
                <w:lang w:eastAsia="lv-LV"/>
              </w:rPr>
            </w:pPr>
            <w:r w:rsidRPr="0006583D">
              <w:rPr>
                <w:rFonts w:ascii="Times New Roman" w:eastAsia="Times New Roman" w:hAnsi="Times New Roman" w:cs="Times New Roman"/>
                <w:bCs/>
                <w:iCs/>
                <w:sz w:val="24"/>
                <w:szCs w:val="24"/>
                <w:lang w:eastAsia="lv-LV"/>
              </w:rPr>
              <w:lastRenderedPageBreak/>
              <w:t xml:space="preserve">Pozitīvas atbildes gadījumā </w:t>
            </w:r>
            <w:r w:rsidR="00747C4B">
              <w:rPr>
                <w:rFonts w:ascii="Times New Roman" w:eastAsia="Times New Roman" w:hAnsi="Times New Roman" w:cs="Times New Roman"/>
                <w:bCs/>
                <w:iCs/>
                <w:sz w:val="24"/>
                <w:szCs w:val="24"/>
                <w:lang w:eastAsia="lv-LV"/>
              </w:rPr>
              <w:t>ALTUM</w:t>
            </w:r>
            <w:r w:rsidRPr="0006583D">
              <w:rPr>
                <w:rFonts w:ascii="Times New Roman" w:eastAsia="Times New Roman" w:hAnsi="Times New Roman" w:cs="Times New Roman"/>
                <w:bCs/>
                <w:iCs/>
                <w:sz w:val="24"/>
                <w:szCs w:val="24"/>
                <w:lang w:eastAsia="lv-LV"/>
              </w:rPr>
              <w:t>, ja nepieciešams, pieprasa sociālajam uzņēmumam papildinformāciju par citu valsts atbalstu.</w:t>
            </w:r>
            <w:r w:rsidR="00747C4B">
              <w:rPr>
                <w:rFonts w:ascii="Times New Roman" w:eastAsia="Times New Roman" w:hAnsi="Times New Roman" w:cs="Times New Roman"/>
                <w:bCs/>
                <w:iCs/>
                <w:sz w:val="24"/>
                <w:szCs w:val="24"/>
                <w:lang w:eastAsia="lv-LV"/>
              </w:rPr>
              <w:t xml:space="preserve"> Papildus LM kā </w:t>
            </w:r>
            <w:r w:rsidRPr="0006583D">
              <w:rPr>
                <w:rFonts w:ascii="Times New Roman" w:eastAsia="Times New Roman" w:hAnsi="Times New Roman" w:cs="Times New Roman"/>
                <w:bCs/>
                <w:iCs/>
                <w:sz w:val="24"/>
                <w:szCs w:val="24"/>
                <w:lang w:eastAsia="lv-LV"/>
              </w:rPr>
              <w:t xml:space="preserve">finansējuma saņēmējs pārliecinās, ka darba integrācijas sociālajos uzņēmumos saskaņā ar MK noteikumu Nr.467 32.² punktu no jauna izveidotajās darba vietās nodarbinātie mērķa grupu pārstāvji nav iesaistīti </w:t>
            </w:r>
            <w:r w:rsidR="001724ED">
              <w:rPr>
                <w:rFonts w:ascii="Times New Roman" w:eastAsia="Times New Roman" w:hAnsi="Times New Roman" w:cs="Times New Roman"/>
                <w:bCs/>
                <w:iCs/>
                <w:sz w:val="24"/>
                <w:szCs w:val="24"/>
                <w:lang w:eastAsia="lv-LV"/>
              </w:rPr>
              <w:t>NVA</w:t>
            </w:r>
            <w:r w:rsidRPr="0006583D">
              <w:rPr>
                <w:rFonts w:ascii="Times New Roman" w:eastAsia="Times New Roman" w:hAnsi="Times New Roman" w:cs="Times New Roman"/>
                <w:bCs/>
                <w:iCs/>
                <w:sz w:val="24"/>
                <w:szCs w:val="24"/>
                <w:lang w:eastAsia="lv-LV"/>
              </w:rPr>
              <w:t xml:space="preserve"> subsidēto darba vietu programmās.</w:t>
            </w:r>
            <w:r w:rsidR="00747C4B">
              <w:rPr>
                <w:rFonts w:ascii="Times New Roman" w:eastAsia="Times New Roman" w:hAnsi="Times New Roman" w:cs="Times New Roman"/>
                <w:bCs/>
                <w:iCs/>
                <w:sz w:val="24"/>
                <w:szCs w:val="24"/>
                <w:lang w:eastAsia="lv-LV"/>
              </w:rPr>
              <w:t xml:space="preserve"> </w:t>
            </w:r>
          </w:p>
          <w:p w14:paraId="0530A638" w14:textId="7CBBC5C5" w:rsidR="00747C4B" w:rsidRDefault="00747C4B" w:rsidP="0006583D">
            <w:pPr>
              <w:spacing w:after="4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Vienlaikus, lai nodrošinātu sociālajiem uzņēmumiem vienotu izpratni par</w:t>
            </w:r>
            <w:r w:rsidRPr="00747C4B">
              <w:rPr>
                <w:rFonts w:ascii="Times New Roman" w:eastAsia="Times New Roman" w:hAnsi="Times New Roman" w:cs="Times New Roman"/>
                <w:bCs/>
                <w:i/>
                <w:sz w:val="24"/>
                <w:szCs w:val="24"/>
                <w:lang w:eastAsia="lv-LV"/>
              </w:rPr>
              <w:t xml:space="preserve"> de minimis </w:t>
            </w:r>
            <w:r>
              <w:rPr>
                <w:rFonts w:ascii="Times New Roman" w:eastAsia="Times New Roman" w:hAnsi="Times New Roman" w:cs="Times New Roman"/>
                <w:bCs/>
                <w:iCs/>
                <w:sz w:val="24"/>
                <w:szCs w:val="24"/>
                <w:lang w:eastAsia="lv-LV"/>
              </w:rPr>
              <w:t>atbalsta sniedzējam iesniedzam</w:t>
            </w:r>
            <w:r w:rsidR="00A207AA">
              <w:rPr>
                <w:rFonts w:ascii="Times New Roman" w:eastAsia="Times New Roman" w:hAnsi="Times New Roman" w:cs="Times New Roman"/>
                <w:bCs/>
                <w:iCs/>
                <w:sz w:val="24"/>
                <w:szCs w:val="24"/>
                <w:lang w:eastAsia="lv-LV"/>
              </w:rPr>
              <w:t>ās</w:t>
            </w:r>
            <w:r>
              <w:rPr>
                <w:rFonts w:ascii="Times New Roman" w:eastAsia="Times New Roman" w:hAnsi="Times New Roman" w:cs="Times New Roman"/>
                <w:bCs/>
                <w:iCs/>
                <w:sz w:val="24"/>
                <w:szCs w:val="24"/>
                <w:lang w:eastAsia="lv-LV"/>
              </w:rPr>
              <w:t xml:space="preserve"> informācij</w:t>
            </w:r>
            <w:r w:rsidR="00A207AA">
              <w:rPr>
                <w:rFonts w:ascii="Times New Roman" w:eastAsia="Times New Roman" w:hAnsi="Times New Roman" w:cs="Times New Roman"/>
                <w:bCs/>
                <w:iCs/>
                <w:sz w:val="24"/>
                <w:szCs w:val="24"/>
                <w:lang w:eastAsia="lv-LV"/>
              </w:rPr>
              <w:t>as saturu</w:t>
            </w:r>
            <w:r w:rsidR="0089024E">
              <w:rPr>
                <w:rFonts w:ascii="Times New Roman" w:eastAsia="Times New Roman" w:hAnsi="Times New Roman" w:cs="Times New Roman"/>
                <w:bCs/>
                <w:iCs/>
                <w:sz w:val="24"/>
                <w:szCs w:val="24"/>
                <w:lang w:eastAsia="lv-LV"/>
              </w:rPr>
              <w:t>, tādējādi</w:t>
            </w:r>
            <w:r>
              <w:rPr>
                <w:rFonts w:ascii="Times New Roman" w:eastAsia="Times New Roman" w:hAnsi="Times New Roman" w:cs="Times New Roman"/>
                <w:bCs/>
                <w:iCs/>
                <w:sz w:val="24"/>
                <w:szCs w:val="24"/>
                <w:lang w:eastAsia="lv-LV"/>
              </w:rPr>
              <w:t xml:space="preserve"> </w:t>
            </w:r>
            <w:r w:rsidR="0089024E">
              <w:rPr>
                <w:rFonts w:ascii="Times New Roman" w:eastAsia="Times New Roman" w:hAnsi="Times New Roman" w:cs="Times New Roman"/>
                <w:bCs/>
                <w:iCs/>
                <w:sz w:val="24"/>
                <w:szCs w:val="24"/>
                <w:lang w:eastAsia="lv-LV"/>
              </w:rPr>
              <w:t>paātrinot</w:t>
            </w:r>
            <w:r w:rsidR="00DF515F">
              <w:rPr>
                <w:rFonts w:ascii="Times New Roman" w:eastAsia="Times New Roman" w:hAnsi="Times New Roman" w:cs="Times New Roman"/>
                <w:bCs/>
                <w:iCs/>
                <w:sz w:val="24"/>
                <w:szCs w:val="24"/>
                <w:lang w:eastAsia="lv-LV"/>
              </w:rPr>
              <w:t xml:space="preserve"> atbalsta piešķiršan</w:t>
            </w:r>
            <w:r w:rsidR="0089024E">
              <w:rPr>
                <w:rFonts w:ascii="Times New Roman" w:eastAsia="Times New Roman" w:hAnsi="Times New Roman" w:cs="Times New Roman"/>
                <w:bCs/>
                <w:iCs/>
                <w:sz w:val="24"/>
                <w:szCs w:val="24"/>
                <w:lang w:eastAsia="lv-LV"/>
              </w:rPr>
              <w:t>as gaitu</w:t>
            </w:r>
            <w:r>
              <w:rPr>
                <w:rFonts w:ascii="Times New Roman" w:eastAsia="Times New Roman" w:hAnsi="Times New Roman" w:cs="Times New Roman"/>
                <w:bCs/>
                <w:iCs/>
                <w:sz w:val="24"/>
                <w:szCs w:val="24"/>
                <w:lang w:eastAsia="lv-LV"/>
              </w:rPr>
              <w:t xml:space="preserve">, noteikumu projekts paredz papildināt MK noteikumus Nr. 467 ar </w:t>
            </w:r>
            <w:r w:rsidR="00A207AA">
              <w:rPr>
                <w:rFonts w:ascii="Times New Roman" w:eastAsia="Times New Roman" w:hAnsi="Times New Roman" w:cs="Times New Roman"/>
                <w:bCs/>
                <w:iCs/>
                <w:sz w:val="24"/>
                <w:szCs w:val="24"/>
                <w:lang w:eastAsia="lv-LV"/>
              </w:rPr>
              <w:t xml:space="preserve">skaidrojumu, ka </w:t>
            </w:r>
            <w:r w:rsidR="00DF515F" w:rsidRPr="0089024E">
              <w:rPr>
                <w:rFonts w:ascii="Times New Roman" w:hAnsi="Times New Roman" w:cs="Times New Roman"/>
                <w:sz w:val="24"/>
                <w:szCs w:val="24"/>
              </w:rPr>
              <w:t>jāiesniedz</w:t>
            </w:r>
            <w:r w:rsidR="00DF515F">
              <w:t xml:space="preserve"> </w:t>
            </w:r>
            <w:r w:rsidR="00B4484C" w:rsidRPr="00B4484C">
              <w:rPr>
                <w:rFonts w:ascii="Times New Roman" w:eastAsia="Times New Roman" w:hAnsi="Times New Roman" w:cs="Times New Roman"/>
                <w:bCs/>
                <w:iCs/>
                <w:sz w:val="24"/>
                <w:szCs w:val="24"/>
                <w:lang w:eastAsia="lv-LV"/>
              </w:rPr>
              <w:t>visa informācija par plānoto un piešķirto atbalstu par tām pašām attiecināmajām izmaksām, norādot atbalsta piešķiršanas datumu, atbalsta sniedzēju, atbalsta pasākumu un plānoto/piešķirto atbalsta summu</w:t>
            </w:r>
            <w:r>
              <w:rPr>
                <w:rFonts w:ascii="Times New Roman" w:eastAsia="Times New Roman" w:hAnsi="Times New Roman" w:cs="Times New Roman"/>
                <w:bCs/>
                <w:iCs/>
                <w:sz w:val="24"/>
                <w:szCs w:val="24"/>
                <w:lang w:eastAsia="lv-LV"/>
              </w:rPr>
              <w:t xml:space="preserve">. </w:t>
            </w:r>
            <w:r w:rsidR="00355983">
              <w:t xml:space="preserve"> </w:t>
            </w:r>
            <w:r w:rsidR="00355983" w:rsidRPr="00355983">
              <w:rPr>
                <w:rFonts w:ascii="Times New Roman" w:eastAsia="Times New Roman" w:hAnsi="Times New Roman" w:cs="Times New Roman"/>
                <w:bCs/>
                <w:iCs/>
                <w:sz w:val="24"/>
                <w:szCs w:val="24"/>
                <w:lang w:eastAsia="lv-LV"/>
              </w:rPr>
              <w:t xml:space="preserve">Ņemot vērā, ka attiecīgās </w:t>
            </w:r>
            <w:r w:rsidR="00355983">
              <w:rPr>
                <w:rFonts w:ascii="Times New Roman" w:eastAsia="Times New Roman" w:hAnsi="Times New Roman" w:cs="Times New Roman"/>
                <w:bCs/>
                <w:iCs/>
                <w:sz w:val="24"/>
                <w:szCs w:val="24"/>
                <w:lang w:eastAsia="lv-LV"/>
              </w:rPr>
              <w:t>darbības (informācijas iesniegšana un tās pārbaude)</w:t>
            </w:r>
            <w:r w:rsidR="00355983" w:rsidRPr="00355983">
              <w:rPr>
                <w:rFonts w:ascii="Times New Roman" w:eastAsia="Times New Roman" w:hAnsi="Times New Roman" w:cs="Times New Roman"/>
                <w:bCs/>
                <w:iCs/>
                <w:sz w:val="24"/>
                <w:szCs w:val="24"/>
                <w:lang w:eastAsia="lv-LV"/>
              </w:rPr>
              <w:t xml:space="preserve"> jau tiek veiktas, jaunā norma neradīs papildu</w:t>
            </w:r>
            <w:r w:rsidR="00355983">
              <w:rPr>
                <w:rFonts w:ascii="Times New Roman" w:eastAsia="Times New Roman" w:hAnsi="Times New Roman" w:cs="Times New Roman"/>
                <w:bCs/>
                <w:iCs/>
                <w:sz w:val="24"/>
                <w:szCs w:val="24"/>
                <w:lang w:eastAsia="lv-LV"/>
              </w:rPr>
              <w:t xml:space="preserve"> administratīvo</w:t>
            </w:r>
            <w:r w:rsidR="00355983" w:rsidRPr="00355983">
              <w:rPr>
                <w:rFonts w:ascii="Times New Roman" w:eastAsia="Times New Roman" w:hAnsi="Times New Roman" w:cs="Times New Roman"/>
                <w:bCs/>
                <w:iCs/>
                <w:sz w:val="24"/>
                <w:szCs w:val="24"/>
                <w:lang w:eastAsia="lv-LV"/>
              </w:rPr>
              <w:t xml:space="preserve"> slogu </w:t>
            </w:r>
            <w:r w:rsidR="00DC2AF0">
              <w:rPr>
                <w:rFonts w:ascii="Times New Roman" w:eastAsia="Times New Roman" w:hAnsi="Times New Roman" w:cs="Times New Roman"/>
                <w:bCs/>
                <w:iCs/>
                <w:sz w:val="24"/>
                <w:szCs w:val="24"/>
                <w:lang w:eastAsia="lv-LV"/>
              </w:rPr>
              <w:t xml:space="preserve">ne </w:t>
            </w:r>
            <w:r w:rsidR="00355983" w:rsidRPr="00355983">
              <w:rPr>
                <w:rFonts w:ascii="Times New Roman" w:eastAsia="Times New Roman" w:hAnsi="Times New Roman" w:cs="Times New Roman"/>
                <w:bCs/>
                <w:iCs/>
                <w:sz w:val="24"/>
                <w:szCs w:val="24"/>
                <w:lang w:eastAsia="lv-LV"/>
              </w:rPr>
              <w:t>atbalsta sniedzējiem</w:t>
            </w:r>
            <w:r w:rsidR="00DC2AF0">
              <w:rPr>
                <w:rFonts w:ascii="Times New Roman" w:eastAsia="Times New Roman" w:hAnsi="Times New Roman" w:cs="Times New Roman"/>
                <w:bCs/>
                <w:iCs/>
                <w:sz w:val="24"/>
                <w:szCs w:val="24"/>
                <w:lang w:eastAsia="lv-LV"/>
              </w:rPr>
              <w:t>, ne</w:t>
            </w:r>
            <w:r w:rsidR="00355983" w:rsidRPr="00355983">
              <w:rPr>
                <w:rFonts w:ascii="Times New Roman" w:eastAsia="Times New Roman" w:hAnsi="Times New Roman" w:cs="Times New Roman"/>
                <w:bCs/>
                <w:iCs/>
                <w:sz w:val="24"/>
                <w:szCs w:val="24"/>
                <w:lang w:eastAsia="lv-LV"/>
              </w:rPr>
              <w:t xml:space="preserve"> sociālajiem uzņēmumiem</w:t>
            </w:r>
            <w:r w:rsidR="00DD1C6C">
              <w:rPr>
                <w:rFonts w:ascii="Times New Roman" w:eastAsia="Times New Roman" w:hAnsi="Times New Roman" w:cs="Times New Roman"/>
                <w:bCs/>
                <w:iCs/>
                <w:sz w:val="24"/>
                <w:szCs w:val="24"/>
                <w:lang w:eastAsia="lv-LV"/>
              </w:rPr>
              <w:t>.</w:t>
            </w:r>
          </w:p>
          <w:p w14:paraId="2F84B949" w14:textId="339F160D" w:rsidR="003D5CC5" w:rsidRPr="003D5CC5" w:rsidRDefault="003D5CC5" w:rsidP="003D5CC5">
            <w:pPr>
              <w:spacing w:after="40" w:line="240" w:lineRule="auto"/>
              <w:ind w:left="108"/>
              <w:jc w:val="both"/>
              <w:rPr>
                <w:rFonts w:ascii="Times New Roman" w:eastAsia="Times New Roman" w:hAnsi="Times New Roman" w:cs="Times New Roman"/>
                <w:bCs/>
                <w:iCs/>
                <w:sz w:val="24"/>
                <w:szCs w:val="24"/>
                <w:lang w:eastAsia="lv-LV"/>
              </w:rPr>
            </w:pPr>
            <w:r w:rsidRPr="003D5CC5">
              <w:rPr>
                <w:rFonts w:ascii="Times New Roman" w:eastAsia="Times New Roman" w:hAnsi="Times New Roman" w:cs="Times New Roman"/>
                <w:bCs/>
                <w:iCs/>
                <w:sz w:val="24"/>
                <w:szCs w:val="24"/>
                <w:lang w:eastAsia="lv-LV"/>
              </w:rPr>
              <w:t xml:space="preserve">Kopumā ierosinātie grozījumi pozitīvi ietekmēs mērķa grupu, jo 9.1.1.1. pasākuma ietvaros </w:t>
            </w:r>
            <w:r w:rsidR="00D44DE1">
              <w:rPr>
                <w:rFonts w:ascii="Times New Roman" w:eastAsia="Times New Roman" w:hAnsi="Times New Roman" w:cs="Times New Roman"/>
                <w:bCs/>
                <w:iCs/>
                <w:sz w:val="24"/>
                <w:szCs w:val="24"/>
                <w:lang w:eastAsia="lv-LV"/>
              </w:rPr>
              <w:t xml:space="preserve">lielāks skaits </w:t>
            </w:r>
            <w:r w:rsidRPr="003D5CC5">
              <w:rPr>
                <w:rFonts w:ascii="Times New Roman" w:eastAsia="Times New Roman" w:hAnsi="Times New Roman" w:cs="Times New Roman"/>
                <w:bCs/>
                <w:iCs/>
                <w:sz w:val="24"/>
                <w:szCs w:val="24"/>
                <w:lang w:eastAsia="lv-LV"/>
              </w:rPr>
              <w:t>bezdarbniek</w:t>
            </w:r>
            <w:r w:rsidR="00D44DE1">
              <w:rPr>
                <w:rFonts w:ascii="Times New Roman" w:eastAsia="Times New Roman" w:hAnsi="Times New Roman" w:cs="Times New Roman"/>
                <w:bCs/>
                <w:iCs/>
                <w:sz w:val="24"/>
                <w:szCs w:val="24"/>
                <w:lang w:eastAsia="lv-LV"/>
              </w:rPr>
              <w:t>u, kā arī sociālo uzņēmumu (kā darba devēji)</w:t>
            </w:r>
            <w:r w:rsidRPr="003D5CC5">
              <w:rPr>
                <w:rFonts w:ascii="Times New Roman" w:eastAsia="Times New Roman" w:hAnsi="Times New Roman" w:cs="Times New Roman"/>
                <w:bCs/>
                <w:iCs/>
                <w:sz w:val="24"/>
                <w:szCs w:val="24"/>
                <w:lang w:eastAsia="lv-LV"/>
              </w:rPr>
              <w:t xml:space="preserve"> varēs saņemt atbalstu C</w:t>
            </w:r>
            <w:r w:rsidR="00205A28">
              <w:rPr>
                <w:rFonts w:ascii="Times New Roman" w:eastAsia="Times New Roman" w:hAnsi="Times New Roman" w:cs="Times New Roman"/>
                <w:bCs/>
                <w:iCs/>
                <w:sz w:val="24"/>
                <w:szCs w:val="24"/>
                <w:lang w:eastAsia="lv-LV"/>
              </w:rPr>
              <w:t>OVID</w:t>
            </w:r>
            <w:r w:rsidRPr="003D5CC5">
              <w:rPr>
                <w:rFonts w:ascii="Times New Roman" w:eastAsia="Times New Roman" w:hAnsi="Times New Roman" w:cs="Times New Roman"/>
                <w:bCs/>
                <w:iCs/>
                <w:sz w:val="24"/>
                <w:szCs w:val="24"/>
                <w:lang w:eastAsia="lv-LV"/>
              </w:rPr>
              <w:t xml:space="preserve"> – 19 krīzes un tās seku mazināšanai. </w:t>
            </w:r>
          </w:p>
          <w:p w14:paraId="3E866770" w14:textId="093F9EBE" w:rsidR="003D5CC5" w:rsidRPr="000158DE" w:rsidRDefault="008838F3" w:rsidP="003D5CC5">
            <w:pPr>
              <w:spacing w:after="4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LM</w:t>
            </w:r>
            <w:r w:rsidR="003D5CC5" w:rsidRPr="003D5CC5">
              <w:rPr>
                <w:rFonts w:ascii="Times New Roman" w:eastAsia="Times New Roman" w:hAnsi="Times New Roman" w:cs="Times New Roman"/>
                <w:bCs/>
                <w:iCs/>
                <w:sz w:val="24"/>
                <w:szCs w:val="24"/>
                <w:lang w:eastAsia="lv-LV"/>
              </w:rPr>
              <w:t xml:space="preserve"> kā finansējuma saņēmējs</w:t>
            </w:r>
            <w:r w:rsidR="00A51867">
              <w:rPr>
                <w:rFonts w:ascii="Times New Roman" w:eastAsia="Times New Roman" w:hAnsi="Times New Roman" w:cs="Times New Roman"/>
                <w:bCs/>
                <w:iCs/>
                <w:sz w:val="24"/>
                <w:szCs w:val="24"/>
                <w:lang w:eastAsia="lv-LV"/>
              </w:rPr>
              <w:t xml:space="preserve"> un ALTUM kā sadarbības partneris</w:t>
            </w:r>
            <w:r w:rsidR="003D5CC5" w:rsidRPr="003D5CC5">
              <w:rPr>
                <w:rFonts w:ascii="Times New Roman" w:eastAsia="Times New Roman" w:hAnsi="Times New Roman" w:cs="Times New Roman"/>
                <w:bCs/>
                <w:iCs/>
                <w:sz w:val="24"/>
                <w:szCs w:val="24"/>
                <w:lang w:eastAsia="lv-LV"/>
              </w:rPr>
              <w:t xml:space="preserve"> ir informēt</w:t>
            </w:r>
            <w:r w:rsidR="00A51867">
              <w:rPr>
                <w:rFonts w:ascii="Times New Roman" w:eastAsia="Times New Roman" w:hAnsi="Times New Roman" w:cs="Times New Roman"/>
                <w:bCs/>
                <w:iCs/>
                <w:sz w:val="24"/>
                <w:szCs w:val="24"/>
                <w:lang w:eastAsia="lv-LV"/>
              </w:rPr>
              <w:t>s</w:t>
            </w:r>
            <w:r w:rsidR="003D5CC5" w:rsidRPr="003D5CC5">
              <w:rPr>
                <w:rFonts w:ascii="Times New Roman" w:eastAsia="Times New Roman" w:hAnsi="Times New Roman" w:cs="Times New Roman"/>
                <w:bCs/>
                <w:iCs/>
                <w:sz w:val="24"/>
                <w:szCs w:val="24"/>
                <w:lang w:eastAsia="lv-LV"/>
              </w:rPr>
              <w:t xml:space="preserve"> par projekta kopējā finansējuma samazinājumu un novirzīšanu 9.1.1.1. pasākumam (noteikumu projekta izstrādes un saskaņošanas procesā).</w:t>
            </w:r>
          </w:p>
        </w:tc>
      </w:tr>
      <w:tr w:rsidR="0079788B" w:rsidRPr="00682223" w14:paraId="5A869AB5" w14:textId="77777777" w:rsidTr="00327B8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8240A"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697" w:type="pct"/>
            <w:tcBorders>
              <w:top w:val="outset" w:sz="6" w:space="0" w:color="auto"/>
              <w:left w:val="outset" w:sz="6" w:space="0" w:color="auto"/>
              <w:bottom w:val="outset" w:sz="6" w:space="0" w:color="auto"/>
              <w:right w:val="outset" w:sz="6" w:space="0" w:color="auto"/>
            </w:tcBorders>
            <w:hideMark/>
          </w:tcPr>
          <w:p w14:paraId="1E7B3773"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39" w:type="pct"/>
            <w:tcBorders>
              <w:top w:val="outset" w:sz="6" w:space="0" w:color="auto"/>
              <w:left w:val="outset" w:sz="6" w:space="0" w:color="auto"/>
              <w:bottom w:val="outset" w:sz="6" w:space="0" w:color="auto"/>
              <w:right w:val="outset" w:sz="6" w:space="0" w:color="auto"/>
            </w:tcBorders>
            <w:hideMark/>
          </w:tcPr>
          <w:p w14:paraId="780B09DF" w14:textId="6F25356B" w:rsidR="00E5323B" w:rsidRPr="00682223" w:rsidRDefault="005A6803" w:rsidP="0084556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LM</w:t>
            </w:r>
            <w:r w:rsidR="00AA6D11">
              <w:rPr>
                <w:rFonts w:ascii="Times New Roman" w:eastAsia="Times New Roman" w:hAnsi="Times New Roman" w:cs="Times New Roman"/>
                <w:iCs/>
                <w:sz w:val="24"/>
                <w:szCs w:val="24"/>
                <w:lang w:eastAsia="lv-LV"/>
              </w:rPr>
              <w:t>.</w:t>
            </w:r>
          </w:p>
        </w:tc>
      </w:tr>
      <w:tr w:rsidR="0079788B" w:rsidRPr="00682223" w14:paraId="15449971" w14:textId="77777777" w:rsidTr="00327B8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EA04C4"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697" w:type="pct"/>
            <w:tcBorders>
              <w:top w:val="outset" w:sz="6" w:space="0" w:color="auto"/>
              <w:left w:val="outset" w:sz="6" w:space="0" w:color="auto"/>
              <w:bottom w:val="outset" w:sz="6" w:space="0" w:color="auto"/>
              <w:right w:val="outset" w:sz="6" w:space="0" w:color="auto"/>
            </w:tcBorders>
            <w:hideMark/>
          </w:tcPr>
          <w:p w14:paraId="44C5CC70"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39" w:type="pct"/>
            <w:tcBorders>
              <w:top w:val="outset" w:sz="6" w:space="0" w:color="auto"/>
              <w:left w:val="outset" w:sz="6" w:space="0" w:color="auto"/>
              <w:bottom w:val="outset" w:sz="6" w:space="0" w:color="auto"/>
              <w:right w:val="outset" w:sz="6" w:space="0" w:color="auto"/>
            </w:tcBorders>
            <w:hideMark/>
          </w:tcPr>
          <w:p w14:paraId="56A79763" w14:textId="6EF9CDBA" w:rsidR="00624128" w:rsidRPr="00361DB7" w:rsidRDefault="00624128" w:rsidP="00624128">
            <w:pPr>
              <w:spacing w:after="80" w:line="240" w:lineRule="auto"/>
              <w:ind w:left="114"/>
              <w:jc w:val="both"/>
              <w:rPr>
                <w:rFonts w:ascii="Times New Roman" w:eastAsia="Times New Roman" w:hAnsi="Times New Roman" w:cs="Times New Roman"/>
                <w:iCs/>
                <w:sz w:val="24"/>
                <w:szCs w:val="24"/>
                <w:lang w:eastAsia="lv-LV"/>
              </w:rPr>
            </w:pPr>
            <w:r w:rsidRPr="00361DB7">
              <w:rPr>
                <w:rFonts w:ascii="Times New Roman" w:eastAsia="Times New Roman" w:hAnsi="Times New Roman" w:cs="Times New Roman"/>
                <w:iCs/>
                <w:sz w:val="24"/>
                <w:szCs w:val="24"/>
                <w:lang w:eastAsia="lv-LV"/>
              </w:rPr>
              <w:t xml:space="preserve">LM sadarbībā ar </w:t>
            </w:r>
            <w:r w:rsidR="00C63C05">
              <w:rPr>
                <w:rFonts w:ascii="Times New Roman" w:eastAsia="Times New Roman" w:hAnsi="Times New Roman" w:cs="Times New Roman"/>
                <w:iCs/>
                <w:sz w:val="24"/>
                <w:szCs w:val="24"/>
                <w:lang w:eastAsia="lv-LV"/>
              </w:rPr>
              <w:t xml:space="preserve">Centrālo finanšu un līgumu aģentūru (turpmāk – CFLA) </w:t>
            </w:r>
            <w:r w:rsidRPr="00361DB7">
              <w:rPr>
                <w:rFonts w:ascii="Times New Roman" w:eastAsia="Times New Roman" w:hAnsi="Times New Roman" w:cs="Times New Roman"/>
                <w:iCs/>
                <w:sz w:val="24"/>
                <w:szCs w:val="24"/>
                <w:lang w:eastAsia="lv-LV"/>
              </w:rPr>
              <w:t xml:space="preserve">nodrošinās, ka </w:t>
            </w:r>
            <w:r w:rsidR="00F93227">
              <w:rPr>
                <w:rFonts w:ascii="Times New Roman" w:eastAsia="Times New Roman" w:hAnsi="Times New Roman" w:cs="Times New Roman"/>
                <w:iCs/>
                <w:sz w:val="24"/>
                <w:szCs w:val="24"/>
                <w:lang w:eastAsia="lv-LV"/>
              </w:rPr>
              <w:t xml:space="preserve">NVA </w:t>
            </w:r>
            <w:r w:rsidR="00774D5E">
              <w:rPr>
                <w:rFonts w:ascii="Times New Roman" w:eastAsia="Times New Roman" w:hAnsi="Times New Roman" w:cs="Times New Roman"/>
                <w:iCs/>
                <w:sz w:val="24"/>
                <w:szCs w:val="24"/>
                <w:lang w:eastAsia="lv-LV"/>
              </w:rPr>
              <w:t xml:space="preserve">kā finansējuma saņēmējs </w:t>
            </w:r>
            <w:r w:rsidRPr="00361DB7">
              <w:rPr>
                <w:rFonts w:ascii="Times New Roman" w:eastAsia="Times New Roman" w:hAnsi="Times New Roman" w:cs="Times New Roman"/>
                <w:iCs/>
                <w:sz w:val="24"/>
                <w:szCs w:val="24"/>
                <w:lang w:eastAsia="lv-LV"/>
              </w:rPr>
              <w:t>9.1.1.1. pasākuma projektā papildu līgumsaistības</w:t>
            </w:r>
            <w:r w:rsidR="00FE7FC4">
              <w:rPr>
                <w:rFonts w:ascii="Times New Roman" w:eastAsia="Times New Roman" w:hAnsi="Times New Roman" w:cs="Times New Roman"/>
                <w:iCs/>
                <w:sz w:val="24"/>
                <w:szCs w:val="24"/>
                <w:lang w:eastAsia="lv-LV"/>
              </w:rPr>
              <w:t>, palielinot kopējo finansējumu,</w:t>
            </w:r>
            <w:r w:rsidRPr="00361DB7">
              <w:rPr>
                <w:rFonts w:ascii="Times New Roman" w:eastAsia="Times New Roman" w:hAnsi="Times New Roman" w:cs="Times New Roman"/>
                <w:iCs/>
                <w:sz w:val="24"/>
                <w:szCs w:val="24"/>
                <w:lang w:eastAsia="lv-LV"/>
              </w:rPr>
              <w:t xml:space="preserve"> </w:t>
            </w:r>
            <w:r w:rsidR="00774D5E">
              <w:rPr>
                <w:rFonts w:ascii="Times New Roman" w:eastAsia="Times New Roman" w:hAnsi="Times New Roman" w:cs="Times New Roman"/>
                <w:iCs/>
                <w:sz w:val="24"/>
                <w:szCs w:val="24"/>
                <w:lang w:eastAsia="lv-LV"/>
              </w:rPr>
              <w:t xml:space="preserve">uzņemas </w:t>
            </w:r>
            <w:r w:rsidRPr="00361DB7">
              <w:rPr>
                <w:rFonts w:ascii="Times New Roman" w:eastAsia="Times New Roman" w:hAnsi="Times New Roman" w:cs="Times New Roman"/>
                <w:iCs/>
                <w:sz w:val="24"/>
                <w:szCs w:val="24"/>
                <w:lang w:eastAsia="lv-LV"/>
              </w:rPr>
              <w:t xml:space="preserve">pēc tam, kad ir </w:t>
            </w:r>
            <w:r w:rsidR="00BF7AD1" w:rsidRPr="00022E40">
              <w:rPr>
                <w:rFonts w:ascii="Times New Roman" w:eastAsia="Times New Roman" w:hAnsi="Times New Roman" w:cs="Times New Roman"/>
                <w:iCs/>
                <w:sz w:val="24"/>
                <w:szCs w:val="24"/>
                <w:lang w:eastAsia="lv-LV"/>
              </w:rPr>
              <w:t>stājies</w:t>
            </w:r>
            <w:r w:rsidRPr="00361DB7">
              <w:rPr>
                <w:rFonts w:ascii="Times New Roman" w:eastAsia="Times New Roman" w:hAnsi="Times New Roman" w:cs="Times New Roman"/>
                <w:iCs/>
                <w:sz w:val="24"/>
                <w:szCs w:val="24"/>
                <w:lang w:eastAsia="lv-LV"/>
              </w:rPr>
              <w:t xml:space="preserve"> spēkā</w:t>
            </w:r>
            <w:r w:rsidR="00022E40">
              <w:rPr>
                <w:rFonts w:ascii="Times New Roman" w:eastAsia="Times New Roman" w:hAnsi="Times New Roman" w:cs="Times New Roman"/>
                <w:iCs/>
                <w:sz w:val="24"/>
                <w:szCs w:val="24"/>
                <w:lang w:eastAsia="lv-LV"/>
              </w:rPr>
              <w:t xml:space="preserve"> noteikumu projekts un</w:t>
            </w:r>
            <w:r w:rsidRPr="00361DB7">
              <w:rPr>
                <w:rFonts w:ascii="Times New Roman" w:eastAsia="Times New Roman" w:hAnsi="Times New Roman" w:cs="Times New Roman"/>
                <w:iCs/>
                <w:sz w:val="24"/>
                <w:szCs w:val="24"/>
                <w:lang w:eastAsia="lv-LV"/>
              </w:rPr>
              <w:t>:</w:t>
            </w:r>
          </w:p>
          <w:p w14:paraId="60BB9B1F" w14:textId="0BE47FE7" w:rsidR="00624128" w:rsidRPr="00FE7FC4" w:rsidRDefault="00624128" w:rsidP="00624128">
            <w:pPr>
              <w:pStyle w:val="ListParagraph"/>
              <w:numPr>
                <w:ilvl w:val="0"/>
                <w:numId w:val="33"/>
              </w:numPr>
              <w:spacing w:after="80" w:line="240" w:lineRule="auto"/>
              <w:ind w:left="397" w:hanging="283"/>
              <w:jc w:val="both"/>
              <w:rPr>
                <w:rFonts w:ascii="Times New Roman" w:eastAsia="Times New Roman" w:hAnsi="Times New Roman" w:cs="Times New Roman"/>
                <w:iCs/>
                <w:sz w:val="24"/>
                <w:szCs w:val="24"/>
                <w:lang w:eastAsia="lv-LV"/>
              </w:rPr>
            </w:pPr>
            <w:r w:rsidRPr="00361DB7">
              <w:rPr>
                <w:rFonts w:ascii="Times New Roman" w:eastAsia="Times New Roman" w:hAnsi="Times New Roman" w:cs="Times New Roman"/>
                <w:iCs/>
                <w:sz w:val="24"/>
                <w:szCs w:val="24"/>
                <w:lang w:eastAsia="lv-LV"/>
              </w:rPr>
              <w:t xml:space="preserve">grozījumi </w:t>
            </w:r>
            <w:r w:rsidR="00592237" w:rsidRPr="00361DB7">
              <w:rPr>
                <w:rFonts w:ascii="Times New Roman" w:eastAsia="Times New Roman" w:hAnsi="Times New Roman" w:cs="Times New Roman"/>
                <w:iCs/>
                <w:sz w:val="24"/>
                <w:szCs w:val="24"/>
                <w:lang w:eastAsia="lv-LV"/>
              </w:rPr>
              <w:t>9.</w:t>
            </w:r>
            <w:r w:rsidR="00FE7FC4">
              <w:rPr>
                <w:rFonts w:ascii="Times New Roman" w:eastAsia="Times New Roman" w:hAnsi="Times New Roman" w:cs="Times New Roman"/>
                <w:iCs/>
                <w:sz w:val="24"/>
                <w:szCs w:val="24"/>
                <w:lang w:eastAsia="lv-LV"/>
              </w:rPr>
              <w:t>1</w:t>
            </w:r>
            <w:r w:rsidR="00592237" w:rsidRPr="00361DB7">
              <w:rPr>
                <w:rFonts w:ascii="Times New Roman" w:eastAsia="Times New Roman" w:hAnsi="Times New Roman" w:cs="Times New Roman"/>
                <w:iCs/>
                <w:sz w:val="24"/>
                <w:szCs w:val="24"/>
                <w:lang w:eastAsia="lv-LV"/>
              </w:rPr>
              <w:t>.1.</w:t>
            </w:r>
            <w:r w:rsidR="00FE7FC4">
              <w:rPr>
                <w:rFonts w:ascii="Times New Roman" w:eastAsia="Times New Roman" w:hAnsi="Times New Roman" w:cs="Times New Roman"/>
                <w:iCs/>
                <w:sz w:val="24"/>
                <w:szCs w:val="24"/>
                <w:lang w:eastAsia="lv-LV"/>
              </w:rPr>
              <w:t>3</w:t>
            </w:r>
            <w:r w:rsidR="00592237" w:rsidRPr="00361DB7">
              <w:rPr>
                <w:rFonts w:ascii="Times New Roman" w:eastAsia="Times New Roman" w:hAnsi="Times New Roman" w:cs="Times New Roman"/>
                <w:iCs/>
                <w:sz w:val="24"/>
                <w:szCs w:val="24"/>
                <w:lang w:eastAsia="lv-LV"/>
              </w:rPr>
              <w:t xml:space="preserve">. pasākuma </w:t>
            </w:r>
            <w:r w:rsidRPr="00361DB7">
              <w:rPr>
                <w:rFonts w:ascii="Times New Roman" w:eastAsia="Times New Roman" w:hAnsi="Times New Roman" w:cs="Times New Roman"/>
                <w:iCs/>
                <w:sz w:val="24"/>
                <w:szCs w:val="24"/>
                <w:lang w:eastAsia="lv-LV"/>
              </w:rPr>
              <w:t>projekt</w:t>
            </w:r>
            <w:r w:rsidR="004B5D21">
              <w:rPr>
                <w:rFonts w:ascii="Times New Roman" w:eastAsia="Times New Roman" w:hAnsi="Times New Roman" w:cs="Times New Roman"/>
                <w:iCs/>
                <w:sz w:val="24"/>
                <w:szCs w:val="24"/>
                <w:lang w:eastAsia="lv-LV"/>
              </w:rPr>
              <w:t>ā</w:t>
            </w:r>
            <w:r w:rsidRPr="00361DB7">
              <w:rPr>
                <w:rFonts w:ascii="Times New Roman" w:eastAsia="Times New Roman" w:hAnsi="Times New Roman" w:cs="Times New Roman"/>
                <w:iCs/>
                <w:sz w:val="24"/>
                <w:szCs w:val="24"/>
                <w:lang w:eastAsia="lv-LV"/>
              </w:rPr>
              <w:t xml:space="preserve"> (</w:t>
            </w:r>
            <w:r w:rsidRPr="00FE7FC4">
              <w:rPr>
                <w:rFonts w:ascii="Times New Roman" w:eastAsia="Times New Roman" w:hAnsi="Times New Roman" w:cs="Times New Roman"/>
                <w:iCs/>
                <w:sz w:val="24"/>
                <w:szCs w:val="24"/>
                <w:lang w:eastAsia="lv-LV"/>
              </w:rPr>
              <w:t xml:space="preserve">indikatīvi </w:t>
            </w:r>
            <w:r w:rsidR="001562DA" w:rsidRPr="00FE7FC4">
              <w:rPr>
                <w:rFonts w:ascii="Times New Roman" w:eastAsia="Times New Roman" w:hAnsi="Times New Roman" w:cs="Times New Roman"/>
                <w:iCs/>
                <w:sz w:val="24"/>
                <w:szCs w:val="24"/>
                <w:lang w:eastAsia="lv-LV"/>
              </w:rPr>
              <w:t>š.g.</w:t>
            </w:r>
            <w:r w:rsidRPr="00FE7FC4">
              <w:rPr>
                <w:rFonts w:ascii="Times New Roman" w:eastAsia="Times New Roman" w:hAnsi="Times New Roman" w:cs="Times New Roman"/>
                <w:iCs/>
                <w:sz w:val="24"/>
                <w:szCs w:val="24"/>
                <w:lang w:eastAsia="lv-LV"/>
              </w:rPr>
              <w:t xml:space="preserve"> </w:t>
            </w:r>
            <w:r w:rsidR="00CA086F" w:rsidRPr="00FE7FC4">
              <w:rPr>
                <w:rFonts w:ascii="Times New Roman" w:eastAsia="Times New Roman" w:hAnsi="Times New Roman" w:cs="Times New Roman"/>
                <w:iCs/>
                <w:sz w:val="24"/>
                <w:szCs w:val="24"/>
                <w:lang w:eastAsia="lv-LV"/>
              </w:rPr>
              <w:t>jū</w:t>
            </w:r>
            <w:r w:rsidR="009923BC">
              <w:rPr>
                <w:rFonts w:ascii="Times New Roman" w:eastAsia="Times New Roman" w:hAnsi="Times New Roman" w:cs="Times New Roman"/>
                <w:iCs/>
                <w:sz w:val="24"/>
                <w:szCs w:val="24"/>
                <w:lang w:eastAsia="lv-LV"/>
              </w:rPr>
              <w:t>l</w:t>
            </w:r>
            <w:r w:rsidR="00CA086F" w:rsidRPr="00FE7FC4">
              <w:rPr>
                <w:rFonts w:ascii="Times New Roman" w:eastAsia="Times New Roman" w:hAnsi="Times New Roman" w:cs="Times New Roman"/>
                <w:iCs/>
                <w:sz w:val="24"/>
                <w:szCs w:val="24"/>
                <w:lang w:eastAsia="lv-LV"/>
              </w:rPr>
              <w:t>ijā</w:t>
            </w:r>
            <w:r w:rsidRPr="00FE7FC4">
              <w:rPr>
                <w:rFonts w:ascii="Times New Roman" w:eastAsia="Times New Roman" w:hAnsi="Times New Roman" w:cs="Times New Roman"/>
                <w:iCs/>
                <w:sz w:val="24"/>
                <w:szCs w:val="24"/>
                <w:lang w:eastAsia="lv-LV"/>
              </w:rPr>
              <w:t>),</w:t>
            </w:r>
          </w:p>
          <w:p w14:paraId="7CC3F6BA" w14:textId="550A128C" w:rsidR="00624128" w:rsidRPr="0067724C" w:rsidRDefault="00624128" w:rsidP="00624128">
            <w:pPr>
              <w:pStyle w:val="ListParagraph"/>
              <w:numPr>
                <w:ilvl w:val="0"/>
                <w:numId w:val="33"/>
              </w:numPr>
              <w:spacing w:after="80" w:line="240" w:lineRule="auto"/>
              <w:ind w:left="397" w:hanging="283"/>
              <w:jc w:val="both"/>
              <w:rPr>
                <w:rFonts w:ascii="Times New Roman" w:eastAsia="Times New Roman" w:hAnsi="Times New Roman" w:cs="Times New Roman"/>
                <w:iCs/>
                <w:sz w:val="24"/>
                <w:szCs w:val="24"/>
                <w:lang w:eastAsia="lv-LV"/>
              </w:rPr>
            </w:pPr>
            <w:r w:rsidRPr="00361DB7">
              <w:rPr>
                <w:rFonts w:ascii="Times New Roman" w:eastAsia="Times New Roman" w:hAnsi="Times New Roman" w:cs="Times New Roman"/>
                <w:iCs/>
                <w:sz w:val="24"/>
                <w:szCs w:val="24"/>
                <w:lang w:eastAsia="lv-LV"/>
              </w:rPr>
              <w:t xml:space="preserve">grozījumi </w:t>
            </w:r>
            <w:r w:rsidR="00785129" w:rsidRPr="00361DB7">
              <w:rPr>
                <w:rFonts w:ascii="Times New Roman" w:eastAsia="Times New Roman" w:hAnsi="Times New Roman" w:cs="Times New Roman"/>
                <w:iCs/>
                <w:sz w:val="24"/>
                <w:szCs w:val="24"/>
                <w:lang w:eastAsia="lv-LV"/>
              </w:rPr>
              <w:t xml:space="preserve">MK </w:t>
            </w:r>
            <w:r w:rsidR="00592237" w:rsidRPr="00361DB7">
              <w:rPr>
                <w:rFonts w:ascii="Times New Roman" w:eastAsia="Times New Roman" w:hAnsi="Times New Roman" w:cs="Times New Roman"/>
                <w:iCs/>
                <w:sz w:val="24"/>
                <w:szCs w:val="24"/>
                <w:lang w:eastAsia="lv-LV"/>
              </w:rPr>
              <w:t xml:space="preserve">2014. gada </w:t>
            </w:r>
            <w:r w:rsidR="008420CA">
              <w:rPr>
                <w:rFonts w:ascii="Times New Roman" w:eastAsia="Times New Roman" w:hAnsi="Times New Roman" w:cs="Times New Roman"/>
                <w:iCs/>
                <w:sz w:val="24"/>
                <w:szCs w:val="24"/>
                <w:lang w:eastAsia="lv-LV"/>
              </w:rPr>
              <w:t>2</w:t>
            </w:r>
            <w:r w:rsidR="00592237" w:rsidRPr="00361DB7">
              <w:rPr>
                <w:rFonts w:ascii="Times New Roman" w:eastAsia="Times New Roman" w:hAnsi="Times New Roman" w:cs="Times New Roman"/>
                <w:iCs/>
                <w:sz w:val="24"/>
                <w:szCs w:val="24"/>
                <w:lang w:eastAsia="lv-LV"/>
              </w:rPr>
              <w:t xml:space="preserve">3. decembra </w:t>
            </w:r>
            <w:r w:rsidRPr="00361DB7">
              <w:rPr>
                <w:rFonts w:ascii="Times New Roman" w:eastAsia="Times New Roman" w:hAnsi="Times New Roman" w:cs="Times New Roman"/>
                <w:iCs/>
                <w:sz w:val="24"/>
                <w:szCs w:val="24"/>
                <w:lang w:eastAsia="lv-LV"/>
              </w:rPr>
              <w:t>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 kas paredz papildu finansējumu 9.1.1.1. pasākuma projekt</w:t>
            </w:r>
            <w:r w:rsidR="00A41528">
              <w:rPr>
                <w:rFonts w:ascii="Times New Roman" w:eastAsia="Times New Roman" w:hAnsi="Times New Roman" w:cs="Times New Roman"/>
                <w:iCs/>
                <w:sz w:val="24"/>
                <w:szCs w:val="24"/>
                <w:lang w:eastAsia="lv-LV"/>
              </w:rPr>
              <w:t>am</w:t>
            </w:r>
            <w:r w:rsidR="00B91BDA">
              <w:rPr>
                <w:rFonts w:ascii="Times New Roman" w:eastAsia="Times New Roman" w:hAnsi="Times New Roman" w:cs="Times New Roman"/>
                <w:iCs/>
                <w:sz w:val="24"/>
                <w:szCs w:val="24"/>
                <w:lang w:eastAsia="lv-LV"/>
              </w:rPr>
              <w:t xml:space="preserve"> </w:t>
            </w:r>
            <w:r w:rsidR="00B91BDA" w:rsidRPr="0067724C">
              <w:rPr>
                <w:rFonts w:ascii="Times New Roman" w:eastAsia="Times New Roman" w:hAnsi="Times New Roman" w:cs="Times New Roman"/>
                <w:iCs/>
                <w:sz w:val="24"/>
                <w:szCs w:val="24"/>
                <w:lang w:eastAsia="lv-LV"/>
              </w:rPr>
              <w:t>(indikatīvi š.g. jūlijā)</w:t>
            </w:r>
            <w:r w:rsidR="00AE28C2" w:rsidRPr="0067724C">
              <w:rPr>
                <w:rFonts w:ascii="Times New Roman" w:eastAsia="Times New Roman" w:hAnsi="Times New Roman" w:cs="Times New Roman"/>
                <w:iCs/>
                <w:sz w:val="24"/>
                <w:szCs w:val="24"/>
                <w:lang w:eastAsia="lv-LV"/>
              </w:rPr>
              <w:t>.</w:t>
            </w:r>
          </w:p>
          <w:p w14:paraId="7340BAA1" w14:textId="6D2FCFF7" w:rsidR="00B87931" w:rsidRPr="00624128" w:rsidRDefault="00E96029" w:rsidP="00B75E35">
            <w:pPr>
              <w:spacing w:after="80" w:line="240" w:lineRule="auto"/>
              <w:ind w:left="114"/>
              <w:jc w:val="both"/>
              <w:rPr>
                <w:rFonts w:ascii="Times New Roman" w:eastAsia="Times New Roman" w:hAnsi="Times New Roman" w:cs="Times New Roman"/>
                <w:b/>
                <w:bCs/>
                <w:iCs/>
                <w:color w:val="0070C0"/>
                <w:sz w:val="24"/>
                <w:szCs w:val="24"/>
                <w:lang w:eastAsia="lv-LV"/>
              </w:rPr>
            </w:pPr>
            <w:r w:rsidRPr="00361DB7">
              <w:rPr>
                <w:rFonts w:ascii="Times New Roman" w:eastAsia="Times New Roman" w:hAnsi="Times New Roman" w:cs="Times New Roman"/>
                <w:iCs/>
                <w:sz w:val="24"/>
                <w:szCs w:val="24"/>
                <w:lang w:eastAsia="lv-LV"/>
              </w:rPr>
              <w:t>Noteikumu projekt</w:t>
            </w:r>
            <w:r w:rsidR="0067724C">
              <w:rPr>
                <w:rFonts w:ascii="Times New Roman" w:eastAsia="Times New Roman" w:hAnsi="Times New Roman" w:cs="Times New Roman"/>
                <w:iCs/>
                <w:sz w:val="24"/>
                <w:szCs w:val="24"/>
                <w:lang w:eastAsia="lv-LV"/>
              </w:rPr>
              <w:t>s</w:t>
            </w:r>
            <w:r w:rsidRPr="00361DB7">
              <w:rPr>
                <w:rFonts w:ascii="Times New Roman" w:eastAsia="Times New Roman" w:hAnsi="Times New Roman" w:cs="Times New Roman"/>
                <w:iCs/>
                <w:sz w:val="24"/>
                <w:szCs w:val="24"/>
                <w:lang w:eastAsia="lv-LV"/>
              </w:rPr>
              <w:t xml:space="preserve"> neietekmē (nemaina) darbības programmas 9. prioritārā virziena “Sociālā iekļaušana un </w:t>
            </w:r>
            <w:r w:rsidRPr="00361DB7">
              <w:rPr>
                <w:rFonts w:ascii="Times New Roman" w:eastAsia="Times New Roman" w:hAnsi="Times New Roman" w:cs="Times New Roman"/>
                <w:iCs/>
                <w:sz w:val="24"/>
                <w:szCs w:val="24"/>
                <w:lang w:eastAsia="lv-LV"/>
              </w:rPr>
              <w:lastRenderedPageBreak/>
              <w:t>nabadzības apkarošana” kopējo pieejamo maksimālo finansējumu.</w:t>
            </w:r>
          </w:p>
        </w:tc>
      </w:tr>
    </w:tbl>
    <w:p w14:paraId="03BF4DB6" w14:textId="609DB63C"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682223" w14:paraId="23BE5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854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20FA23"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3C3BD14" w14:textId="77777777" w:rsidR="00475BBB"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Mērķa grupa ir:</w:t>
            </w:r>
          </w:p>
          <w:p w14:paraId="1BD65383" w14:textId="65BD23AE" w:rsidR="0096612E"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96612E">
              <w:rPr>
                <w:rFonts w:ascii="Times New Roman" w:eastAsia="Times New Roman" w:hAnsi="Times New Roman" w:cs="Times New Roman"/>
                <w:iCs/>
                <w:sz w:val="24"/>
                <w:szCs w:val="24"/>
                <w:lang w:eastAsia="lv-LV"/>
              </w:rPr>
              <w:t xml:space="preserve"> </w:t>
            </w:r>
            <w:r w:rsidR="0096612E" w:rsidRPr="0096612E">
              <w:rPr>
                <w:rFonts w:ascii="Times New Roman" w:eastAsia="Times New Roman" w:hAnsi="Times New Roman" w:cs="Times New Roman"/>
                <w:iCs/>
                <w:sz w:val="24"/>
                <w:szCs w:val="24"/>
                <w:lang w:eastAsia="lv-LV"/>
              </w:rPr>
              <w:t>biedrības, nodibinājumi un komersanti, izņemot individuālos komersantus un personālsabiedrības</w:t>
            </w:r>
            <w:r w:rsidR="0096612E">
              <w:rPr>
                <w:rFonts w:ascii="Times New Roman" w:eastAsia="Times New Roman" w:hAnsi="Times New Roman" w:cs="Times New Roman"/>
                <w:iCs/>
                <w:sz w:val="24"/>
                <w:szCs w:val="24"/>
                <w:lang w:eastAsia="lv-LV"/>
              </w:rPr>
              <w:t>,</w:t>
            </w:r>
          </w:p>
          <w:p w14:paraId="28086D8B" w14:textId="031207AD" w:rsidR="00475BBB" w:rsidRDefault="0096612E"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475BBB">
              <w:rPr>
                <w:rFonts w:ascii="Times New Roman" w:eastAsia="Times New Roman" w:hAnsi="Times New Roman" w:cs="Times New Roman"/>
                <w:iCs/>
                <w:sz w:val="24"/>
                <w:szCs w:val="24"/>
                <w:lang w:eastAsia="lv-LV"/>
              </w:rPr>
              <w:t>sociālie uzņēmumi,</w:t>
            </w:r>
          </w:p>
          <w:p w14:paraId="7C29A38A" w14:textId="77777777" w:rsidR="00475BBB"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f</w:t>
            </w:r>
            <w:r w:rsidRPr="00475BBB">
              <w:rPr>
                <w:rFonts w:ascii="Times New Roman" w:eastAsia="Times New Roman" w:hAnsi="Times New Roman" w:cs="Times New Roman"/>
                <w:iCs/>
                <w:sz w:val="24"/>
                <w:szCs w:val="24"/>
                <w:lang w:eastAsia="lv-LV"/>
              </w:rPr>
              <w:t>iziskas personas, kuras plāno uzsākt sociālo uzņēmējdarbību</w:t>
            </w:r>
            <w:r>
              <w:rPr>
                <w:rFonts w:ascii="Times New Roman" w:eastAsia="Times New Roman" w:hAnsi="Times New Roman" w:cs="Times New Roman"/>
                <w:iCs/>
                <w:sz w:val="24"/>
                <w:szCs w:val="24"/>
                <w:lang w:eastAsia="lv-LV"/>
              </w:rPr>
              <w:t>,</w:t>
            </w:r>
          </w:p>
          <w:p w14:paraId="2D4DB2F4" w14:textId="77777777" w:rsidR="00475BBB"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75BBB">
              <w:rPr>
                <w:rFonts w:ascii="Times New Roman" w:eastAsia="Times New Roman" w:hAnsi="Times New Roman" w:cs="Times New Roman"/>
                <w:iCs/>
                <w:sz w:val="24"/>
                <w:szCs w:val="24"/>
                <w:lang w:eastAsia="lv-LV"/>
              </w:rPr>
              <w:t>nelabvēlīgākā situācijā esošie bezdarbnieki – ilgstošie bezdarbnieki, gados vecāki bezdarbnieki (vecāki par 54 gadiem), bezdarbnieki, kuriem ir apgādājamie, un bezdarbnieki ar invaliditāti</w:t>
            </w:r>
            <w:r>
              <w:rPr>
                <w:rFonts w:ascii="Times New Roman" w:eastAsia="Times New Roman" w:hAnsi="Times New Roman" w:cs="Times New Roman"/>
                <w:iCs/>
                <w:sz w:val="24"/>
                <w:szCs w:val="24"/>
                <w:lang w:eastAsia="lv-LV"/>
              </w:rPr>
              <w:t>,</w:t>
            </w:r>
          </w:p>
          <w:p w14:paraId="496AD3BC" w14:textId="2A1C82EB" w:rsidR="00EE2135"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75BBB">
              <w:rPr>
                <w:rFonts w:ascii="Times New Roman" w:eastAsia="Times New Roman" w:hAnsi="Times New Roman" w:cs="Times New Roman"/>
                <w:iCs/>
                <w:sz w:val="24"/>
                <w:szCs w:val="24"/>
                <w:lang w:eastAsia="lv-LV"/>
              </w:rPr>
              <w:t>personas ar invaliditāti un personas ar garīga rakstura traucējumiem</w:t>
            </w:r>
            <w:r>
              <w:rPr>
                <w:rFonts w:ascii="Times New Roman" w:eastAsia="Times New Roman" w:hAnsi="Times New Roman" w:cs="Times New Roman"/>
                <w:iCs/>
                <w:sz w:val="24"/>
                <w:szCs w:val="24"/>
                <w:lang w:eastAsia="lv-LV"/>
              </w:rPr>
              <w:t>,</w:t>
            </w:r>
          </w:p>
          <w:p w14:paraId="3451E2DE" w14:textId="77777777" w:rsidR="00CF634E"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CF634E">
              <w:t xml:space="preserve"> </w:t>
            </w:r>
            <w:r w:rsidR="00CF634E" w:rsidRPr="00CF634E">
              <w:rPr>
                <w:rFonts w:ascii="Times New Roman" w:eastAsia="Times New Roman" w:hAnsi="Times New Roman" w:cs="Times New Roman"/>
                <w:iCs/>
                <w:sz w:val="24"/>
                <w:szCs w:val="24"/>
                <w:lang w:eastAsia="lv-LV"/>
              </w:rPr>
              <w:t>sociālās atstumtības riskam pakļautās iedzīvotāju grupas atbilstoši noteikumiem par sociālās atstumtības riskam pakļauto iedzīvotāju grupām un sociālā uzņēmuma statusa piešķiršanas, reģistrēšanas un uzraudzības kārtību.</w:t>
            </w:r>
          </w:p>
          <w:p w14:paraId="7D28DD4A" w14:textId="79E17DC5" w:rsidR="00475BBB" w:rsidRPr="00692D80" w:rsidRDefault="00CF634E"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projektam nav </w:t>
            </w:r>
            <w:r w:rsidR="004A0A69">
              <w:rPr>
                <w:rFonts w:ascii="Times New Roman" w:eastAsia="Times New Roman" w:hAnsi="Times New Roman" w:cs="Times New Roman"/>
                <w:iCs/>
                <w:sz w:val="24"/>
                <w:szCs w:val="24"/>
                <w:lang w:eastAsia="lv-LV"/>
              </w:rPr>
              <w:t xml:space="preserve">negatīvas </w:t>
            </w:r>
            <w:r>
              <w:rPr>
                <w:rFonts w:ascii="Times New Roman" w:eastAsia="Times New Roman" w:hAnsi="Times New Roman" w:cs="Times New Roman"/>
                <w:iCs/>
                <w:sz w:val="24"/>
                <w:szCs w:val="24"/>
                <w:lang w:eastAsia="lv-LV"/>
              </w:rPr>
              <w:t>ietekmes uz mērķa grupu, jo finansējuma un uzraudzības rādītāju vērtību</w:t>
            </w:r>
            <w:r w:rsidR="009923B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samazinājums noteikts atbilstoši reālajai sociālo uzņēmumu ( t.sk. darba integrācijas sociālo uzņēmumu) attīstības dinamikai un finanšu atbalsta pieprasījumam</w:t>
            </w:r>
            <w:r w:rsidR="001309BC">
              <w:rPr>
                <w:rFonts w:ascii="Times New Roman" w:eastAsia="Times New Roman" w:hAnsi="Times New Roman" w:cs="Times New Roman"/>
                <w:iCs/>
                <w:sz w:val="24"/>
                <w:szCs w:val="24"/>
                <w:lang w:eastAsia="lv-LV"/>
              </w:rPr>
              <w:t>, kā arī gan sociālie uzņēmumi, gan bezdarbnieki var saņemt nepieciešamo atbalstu arī 9.1.1.1. pasākuma ietvaros, kurp tiek novirzīts finanšu ieta</w:t>
            </w:r>
            <w:r w:rsidR="009923BC">
              <w:rPr>
                <w:rFonts w:ascii="Times New Roman" w:eastAsia="Times New Roman" w:hAnsi="Times New Roman" w:cs="Times New Roman"/>
                <w:iCs/>
                <w:sz w:val="24"/>
                <w:szCs w:val="24"/>
                <w:lang w:eastAsia="lv-LV"/>
              </w:rPr>
              <w:t>u</w:t>
            </w:r>
            <w:r w:rsidR="001309BC">
              <w:rPr>
                <w:rFonts w:ascii="Times New Roman" w:eastAsia="Times New Roman" w:hAnsi="Times New Roman" w:cs="Times New Roman"/>
                <w:iCs/>
                <w:sz w:val="24"/>
                <w:szCs w:val="24"/>
                <w:lang w:eastAsia="lv-LV"/>
              </w:rPr>
              <w:t>pījums</w:t>
            </w:r>
            <w:r>
              <w:rPr>
                <w:rFonts w:ascii="Times New Roman" w:eastAsia="Times New Roman" w:hAnsi="Times New Roman" w:cs="Times New Roman"/>
                <w:iCs/>
                <w:sz w:val="24"/>
                <w:szCs w:val="24"/>
                <w:lang w:eastAsia="lv-LV"/>
              </w:rPr>
              <w:t xml:space="preserve">.  </w:t>
            </w:r>
            <w:r w:rsidR="00475BBB">
              <w:rPr>
                <w:rFonts w:ascii="Times New Roman" w:eastAsia="Times New Roman" w:hAnsi="Times New Roman" w:cs="Times New Roman"/>
                <w:iCs/>
                <w:sz w:val="24"/>
                <w:szCs w:val="24"/>
                <w:lang w:eastAsia="lv-LV"/>
              </w:rPr>
              <w:t xml:space="preserve"> </w:t>
            </w:r>
          </w:p>
        </w:tc>
      </w:tr>
      <w:tr w:rsidR="0079788B" w:rsidRPr="00682223" w14:paraId="379970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255C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822C5A"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7330619" w14:textId="18B50384" w:rsidR="000A5F28" w:rsidRPr="000A5F28" w:rsidRDefault="000A5F28" w:rsidP="000A5F28">
            <w:pPr>
              <w:spacing w:after="40" w:line="240" w:lineRule="auto"/>
              <w:ind w:left="96"/>
              <w:jc w:val="both"/>
              <w:rPr>
                <w:rFonts w:ascii="Times New Roman" w:eastAsia="Times New Roman" w:hAnsi="Times New Roman" w:cs="Times New Roman"/>
                <w:iCs/>
                <w:sz w:val="24"/>
                <w:szCs w:val="24"/>
                <w:lang w:eastAsia="lv-LV"/>
              </w:rPr>
            </w:pPr>
            <w:r w:rsidRPr="000A5F28">
              <w:rPr>
                <w:rFonts w:ascii="Times New Roman" w:eastAsia="Times New Roman" w:hAnsi="Times New Roman" w:cs="Times New Roman"/>
                <w:iCs/>
                <w:sz w:val="24"/>
                <w:szCs w:val="24"/>
                <w:lang w:eastAsia="lv-LV"/>
              </w:rPr>
              <w:t>Noteikumu projekt</w:t>
            </w:r>
            <w:r w:rsidR="001309BC">
              <w:rPr>
                <w:rFonts w:ascii="Times New Roman" w:eastAsia="Times New Roman" w:hAnsi="Times New Roman" w:cs="Times New Roman"/>
                <w:iCs/>
                <w:sz w:val="24"/>
                <w:szCs w:val="24"/>
                <w:lang w:eastAsia="lv-LV"/>
              </w:rPr>
              <w:t>s</w:t>
            </w:r>
            <w:r w:rsidRPr="000A5F28">
              <w:rPr>
                <w:rFonts w:ascii="Times New Roman" w:eastAsia="Times New Roman" w:hAnsi="Times New Roman" w:cs="Times New Roman"/>
                <w:iCs/>
                <w:sz w:val="24"/>
                <w:szCs w:val="24"/>
                <w:lang w:eastAsia="lv-LV"/>
              </w:rPr>
              <w:t xml:space="preserve"> tieši neietekmē tautsaimniecību un sabiedrības mērķgrupas, kā arī nesniedz ietekmi uz uzņēmējdarbības vidi un maziem, vidējiem uzņēmumiem, mikrouzņēmumiem un jaunuzņēmumiem.</w:t>
            </w:r>
          </w:p>
          <w:p w14:paraId="3B7DCB0B" w14:textId="0F45CED8" w:rsidR="000A5F28" w:rsidRPr="000A5F28" w:rsidRDefault="000A5F28" w:rsidP="000A5F28">
            <w:pPr>
              <w:spacing w:after="40" w:line="240" w:lineRule="auto"/>
              <w:ind w:left="96"/>
              <w:jc w:val="both"/>
              <w:rPr>
                <w:rFonts w:ascii="Times New Roman" w:eastAsia="Times New Roman" w:hAnsi="Times New Roman" w:cs="Times New Roman"/>
                <w:iCs/>
                <w:sz w:val="24"/>
                <w:szCs w:val="24"/>
                <w:lang w:eastAsia="lv-LV"/>
              </w:rPr>
            </w:pPr>
            <w:r w:rsidRPr="000A5F28">
              <w:rPr>
                <w:rFonts w:ascii="Times New Roman" w:eastAsia="Times New Roman" w:hAnsi="Times New Roman" w:cs="Times New Roman"/>
                <w:iCs/>
                <w:sz w:val="24"/>
                <w:szCs w:val="24"/>
                <w:lang w:eastAsia="lv-LV"/>
              </w:rPr>
              <w:t>Noteikumu projekt</w:t>
            </w:r>
            <w:r w:rsidR="001309BC">
              <w:rPr>
                <w:rFonts w:ascii="Times New Roman" w:eastAsia="Times New Roman" w:hAnsi="Times New Roman" w:cs="Times New Roman"/>
                <w:iCs/>
                <w:sz w:val="24"/>
                <w:szCs w:val="24"/>
                <w:lang w:eastAsia="lv-LV"/>
              </w:rPr>
              <w:t>s</w:t>
            </w:r>
            <w:r w:rsidRPr="000A5F28">
              <w:rPr>
                <w:rFonts w:ascii="Times New Roman" w:eastAsia="Times New Roman" w:hAnsi="Times New Roman" w:cs="Times New Roman"/>
                <w:iCs/>
                <w:sz w:val="24"/>
                <w:szCs w:val="24"/>
                <w:lang w:eastAsia="lv-LV"/>
              </w:rPr>
              <w:t xml:space="preserve"> nerada ietekmi uz konkurenci, vidi, veselību un nevalstiskajām organizācijām.</w:t>
            </w:r>
          </w:p>
          <w:p w14:paraId="06EC7036" w14:textId="1E2C9396" w:rsidR="0002211C" w:rsidRPr="00682223" w:rsidRDefault="000A5F28" w:rsidP="000A5F28">
            <w:pPr>
              <w:spacing w:after="40" w:line="240" w:lineRule="auto"/>
              <w:ind w:left="96"/>
              <w:jc w:val="both"/>
              <w:rPr>
                <w:rFonts w:ascii="Times New Roman" w:eastAsia="Times New Roman" w:hAnsi="Times New Roman" w:cs="Times New Roman"/>
                <w:iCs/>
                <w:sz w:val="24"/>
                <w:szCs w:val="24"/>
                <w:lang w:eastAsia="lv-LV"/>
              </w:rPr>
            </w:pPr>
            <w:r w:rsidRPr="000A5F28">
              <w:rPr>
                <w:rFonts w:ascii="Times New Roman" w:eastAsia="Times New Roman" w:hAnsi="Times New Roman" w:cs="Times New Roman"/>
                <w:iCs/>
                <w:sz w:val="24"/>
                <w:szCs w:val="24"/>
                <w:lang w:eastAsia="lv-LV"/>
              </w:rPr>
              <w:t>Sabiedrības grupām un institūcijām noteikumu projekt</w:t>
            </w:r>
            <w:r w:rsidR="00C35F7F">
              <w:rPr>
                <w:rFonts w:ascii="Times New Roman" w:eastAsia="Times New Roman" w:hAnsi="Times New Roman" w:cs="Times New Roman"/>
                <w:iCs/>
                <w:sz w:val="24"/>
                <w:szCs w:val="24"/>
                <w:lang w:eastAsia="lv-LV"/>
              </w:rPr>
              <w:t>s</w:t>
            </w:r>
            <w:r w:rsidRPr="000A5F28">
              <w:rPr>
                <w:rFonts w:ascii="Times New Roman" w:eastAsia="Times New Roman" w:hAnsi="Times New Roman" w:cs="Times New Roman"/>
                <w:iCs/>
                <w:sz w:val="24"/>
                <w:szCs w:val="24"/>
                <w:lang w:eastAsia="lv-LV"/>
              </w:rPr>
              <w:t xml:space="preserve"> nemaina tiesības un pienākumus, kā arī veicamās darbības.</w:t>
            </w:r>
          </w:p>
        </w:tc>
      </w:tr>
      <w:tr w:rsidR="0079788B" w:rsidRPr="00682223" w14:paraId="39AF5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62C0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835A7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3245E0" w14:textId="76EE5719" w:rsidR="00E5323B" w:rsidRPr="00682223" w:rsidRDefault="000276FE" w:rsidP="000A5F28">
            <w:pPr>
              <w:spacing w:after="0" w:line="240" w:lineRule="auto"/>
              <w:ind w:left="99"/>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C35F7F">
              <w:rPr>
                <w:rFonts w:ascii="Times New Roman" w:eastAsia="Times New Roman" w:hAnsi="Times New Roman" w:cs="Times New Roman"/>
                <w:iCs/>
                <w:sz w:val="24"/>
                <w:szCs w:val="24"/>
                <w:lang w:eastAsia="lv-LV"/>
              </w:rPr>
              <w:t>s</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64842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2E7B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9F7759"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B26972" w14:textId="2BB0E208" w:rsidR="00E5323B" w:rsidRPr="00682223" w:rsidRDefault="000276FE" w:rsidP="000A5F28">
            <w:pPr>
              <w:spacing w:after="0" w:line="240" w:lineRule="auto"/>
              <w:ind w:left="99"/>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C35F7F">
              <w:rPr>
                <w:rFonts w:ascii="Times New Roman" w:eastAsia="Times New Roman" w:hAnsi="Times New Roman" w:cs="Times New Roman"/>
                <w:iCs/>
                <w:sz w:val="24"/>
                <w:szCs w:val="24"/>
                <w:lang w:eastAsia="lv-LV"/>
              </w:rPr>
              <w:t>s</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2C41C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AAB0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F5EA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F9206" w14:textId="089C5353" w:rsidR="00E5323B" w:rsidRPr="00682223" w:rsidRDefault="00E5323B" w:rsidP="000A5F28">
            <w:pPr>
              <w:spacing w:after="0" w:line="240" w:lineRule="auto"/>
              <w:ind w:left="99"/>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1A2C8E">
              <w:rPr>
                <w:rFonts w:ascii="Times New Roman" w:eastAsia="Times New Roman" w:hAnsi="Times New Roman" w:cs="Times New Roman"/>
                <w:iCs/>
                <w:sz w:val="24"/>
                <w:szCs w:val="24"/>
                <w:lang w:eastAsia="lv-LV"/>
              </w:rPr>
              <w:t>.</w:t>
            </w:r>
          </w:p>
        </w:tc>
      </w:tr>
    </w:tbl>
    <w:p w14:paraId="49F052FC" w14:textId="1D4C2188" w:rsidR="005F224D" w:rsidRPr="00682223" w:rsidRDefault="00E5323B" w:rsidP="008C304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w:t>
      </w:r>
    </w:p>
    <w:tbl>
      <w:tblPr>
        <w:tblW w:w="486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35"/>
        <w:gridCol w:w="1005"/>
        <w:gridCol w:w="983"/>
        <w:gridCol w:w="1012"/>
        <w:gridCol w:w="983"/>
        <w:gridCol w:w="951"/>
        <w:gridCol w:w="1446"/>
        <w:gridCol w:w="986"/>
      </w:tblGrid>
      <w:tr w:rsidR="00E93925" w:rsidRPr="00E93925" w14:paraId="77192731" w14:textId="77777777" w:rsidTr="003C03B0">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14:paraId="2C37E356" w14:textId="77777777" w:rsidR="00E93925" w:rsidRPr="00E93925" w:rsidRDefault="00E93925" w:rsidP="005A3AA3">
            <w:pPr>
              <w:spacing w:before="100" w:beforeAutospacing="1" w:after="100" w:afterAutospacing="1" w:line="293" w:lineRule="atLeast"/>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III. Tiesību akta projekta ietekme uz valsts budžetu un pašvaldību budžetiem</w:t>
            </w:r>
          </w:p>
        </w:tc>
      </w:tr>
      <w:tr w:rsidR="00E93925" w:rsidRPr="00E93925" w14:paraId="6D786727" w14:textId="77777777" w:rsidTr="003C03B0">
        <w:trPr>
          <w:jc w:val="center"/>
        </w:trPr>
        <w:tc>
          <w:tcPr>
            <w:tcW w:w="997" w:type="pct"/>
            <w:vMerge w:val="restart"/>
            <w:tcBorders>
              <w:top w:val="outset" w:sz="6" w:space="0" w:color="414142"/>
              <w:left w:val="outset" w:sz="6" w:space="0" w:color="414142"/>
              <w:bottom w:val="outset" w:sz="6" w:space="0" w:color="414142"/>
              <w:right w:val="outset" w:sz="6" w:space="0" w:color="414142"/>
            </w:tcBorders>
            <w:vAlign w:val="center"/>
            <w:hideMark/>
          </w:tcPr>
          <w:p w14:paraId="1B01718C"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Rādītāji</w:t>
            </w:r>
          </w:p>
        </w:tc>
        <w:tc>
          <w:tcPr>
            <w:tcW w:w="108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16DCD52"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2020. gads</w:t>
            </w:r>
          </w:p>
        </w:tc>
        <w:tc>
          <w:tcPr>
            <w:tcW w:w="2924" w:type="pct"/>
            <w:gridSpan w:val="5"/>
            <w:tcBorders>
              <w:top w:val="outset" w:sz="6" w:space="0" w:color="414142"/>
              <w:left w:val="outset" w:sz="6" w:space="0" w:color="414142"/>
              <w:bottom w:val="outset" w:sz="6" w:space="0" w:color="414142"/>
              <w:right w:val="outset" w:sz="6" w:space="0" w:color="414142"/>
            </w:tcBorders>
          </w:tcPr>
          <w:p w14:paraId="0C6A84E1"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Turpmākie trīs gadi (</w:t>
            </w:r>
            <w:r w:rsidRPr="00E93925">
              <w:rPr>
                <w:rFonts w:ascii="Times New Roman" w:eastAsia="Times New Roman" w:hAnsi="Times New Roman" w:cs="Times New Roman"/>
                <w:i/>
                <w:iCs/>
                <w:sz w:val="24"/>
                <w:szCs w:val="24"/>
                <w:lang w:eastAsia="lv-LV"/>
              </w:rPr>
              <w:t>euro</w:t>
            </w:r>
            <w:r w:rsidRPr="00E93925">
              <w:rPr>
                <w:rFonts w:ascii="Times New Roman" w:eastAsia="Times New Roman" w:hAnsi="Times New Roman" w:cs="Times New Roman"/>
                <w:sz w:val="24"/>
                <w:szCs w:val="24"/>
                <w:lang w:eastAsia="lv-LV"/>
              </w:rPr>
              <w:t>)</w:t>
            </w:r>
          </w:p>
        </w:tc>
      </w:tr>
      <w:tr w:rsidR="003C03B0" w:rsidRPr="00E93925" w14:paraId="48AB48A4" w14:textId="77777777" w:rsidTr="003C03B0">
        <w:trPr>
          <w:jc w:val="center"/>
        </w:trPr>
        <w:tc>
          <w:tcPr>
            <w:tcW w:w="997" w:type="pct"/>
            <w:vMerge/>
            <w:tcBorders>
              <w:top w:val="outset" w:sz="6" w:space="0" w:color="414142"/>
              <w:left w:val="outset" w:sz="6" w:space="0" w:color="414142"/>
              <w:bottom w:val="outset" w:sz="6" w:space="0" w:color="414142"/>
              <w:right w:val="outset" w:sz="6" w:space="0" w:color="414142"/>
            </w:tcBorders>
            <w:vAlign w:val="center"/>
            <w:hideMark/>
          </w:tcPr>
          <w:p w14:paraId="3F1A44F2" w14:textId="77777777" w:rsidR="00E93925" w:rsidRPr="00E93925" w:rsidRDefault="00E93925" w:rsidP="005A3AA3">
            <w:pPr>
              <w:spacing w:after="0" w:line="240" w:lineRule="auto"/>
              <w:rPr>
                <w:rFonts w:ascii="Times New Roman" w:eastAsia="Times New Roman" w:hAnsi="Times New Roman" w:cs="Times New Roman"/>
                <w:b/>
                <w:bCs/>
                <w:sz w:val="24"/>
                <w:szCs w:val="24"/>
                <w:lang w:eastAsia="lv-LV"/>
              </w:rPr>
            </w:pPr>
          </w:p>
        </w:tc>
        <w:tc>
          <w:tcPr>
            <w:tcW w:w="1080" w:type="pct"/>
            <w:gridSpan w:val="2"/>
            <w:vMerge/>
            <w:tcBorders>
              <w:top w:val="outset" w:sz="6" w:space="0" w:color="414142"/>
              <w:left w:val="outset" w:sz="6" w:space="0" w:color="414142"/>
              <w:bottom w:val="outset" w:sz="6" w:space="0" w:color="414142"/>
              <w:right w:val="outset" w:sz="6" w:space="0" w:color="414142"/>
            </w:tcBorders>
            <w:vAlign w:val="center"/>
            <w:hideMark/>
          </w:tcPr>
          <w:p w14:paraId="6DD3C277" w14:textId="77777777" w:rsidR="00E93925" w:rsidRPr="00E93925" w:rsidRDefault="00E93925" w:rsidP="005A3AA3">
            <w:pPr>
              <w:spacing w:after="0" w:line="240" w:lineRule="auto"/>
              <w:rPr>
                <w:rFonts w:ascii="Times New Roman" w:eastAsia="Times New Roman" w:hAnsi="Times New Roman" w:cs="Times New Roman"/>
                <w:b/>
                <w:bCs/>
                <w:sz w:val="24"/>
                <w:szCs w:val="24"/>
                <w:lang w:eastAsia="lv-LV"/>
              </w:rPr>
            </w:pPr>
          </w:p>
        </w:tc>
        <w:tc>
          <w:tcPr>
            <w:tcW w:w="1084" w:type="pct"/>
            <w:gridSpan w:val="2"/>
            <w:tcBorders>
              <w:top w:val="outset" w:sz="6" w:space="0" w:color="414142"/>
              <w:left w:val="outset" w:sz="6" w:space="0" w:color="414142"/>
              <w:bottom w:val="outset" w:sz="6" w:space="0" w:color="414142"/>
              <w:right w:val="outset" w:sz="6" w:space="0" w:color="414142"/>
            </w:tcBorders>
          </w:tcPr>
          <w:p w14:paraId="6FD8452A"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2021.</w:t>
            </w:r>
          </w:p>
        </w:tc>
        <w:tc>
          <w:tcPr>
            <w:tcW w:w="1303" w:type="pct"/>
            <w:gridSpan w:val="2"/>
            <w:tcBorders>
              <w:top w:val="outset" w:sz="6" w:space="0" w:color="414142"/>
              <w:left w:val="outset" w:sz="6" w:space="0" w:color="414142"/>
              <w:bottom w:val="outset" w:sz="6" w:space="0" w:color="414142"/>
              <w:right w:val="outset" w:sz="6" w:space="0" w:color="414142"/>
            </w:tcBorders>
          </w:tcPr>
          <w:p w14:paraId="56E258DD"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2022.</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4477F2D2"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2023.</w:t>
            </w:r>
          </w:p>
        </w:tc>
      </w:tr>
      <w:tr w:rsidR="003C03B0" w:rsidRPr="00E93925" w14:paraId="40FBAC55" w14:textId="77777777" w:rsidTr="003C03B0">
        <w:trPr>
          <w:jc w:val="center"/>
        </w:trPr>
        <w:tc>
          <w:tcPr>
            <w:tcW w:w="997" w:type="pct"/>
            <w:vMerge/>
            <w:tcBorders>
              <w:top w:val="outset" w:sz="6" w:space="0" w:color="414142"/>
              <w:left w:val="outset" w:sz="6" w:space="0" w:color="414142"/>
              <w:bottom w:val="outset" w:sz="6" w:space="0" w:color="414142"/>
              <w:right w:val="outset" w:sz="6" w:space="0" w:color="414142"/>
            </w:tcBorders>
            <w:vAlign w:val="center"/>
            <w:hideMark/>
          </w:tcPr>
          <w:p w14:paraId="6E0E9A0F" w14:textId="77777777" w:rsidR="00E93925" w:rsidRPr="00E93925" w:rsidRDefault="00E93925" w:rsidP="005A3AA3">
            <w:pPr>
              <w:spacing w:after="0" w:line="240" w:lineRule="auto"/>
              <w:rPr>
                <w:rFonts w:ascii="Times New Roman" w:eastAsia="Times New Roman" w:hAnsi="Times New Roman" w:cs="Times New Roman"/>
                <w:b/>
                <w:bCs/>
                <w:sz w:val="24"/>
                <w:szCs w:val="24"/>
                <w:lang w:eastAsia="lv-LV"/>
              </w:rPr>
            </w:pP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1393386" w14:textId="545AF3F1"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saskaņā ar valsts budžetu kārtējam gadam</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4A7A821B"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tcPr>
          <w:p w14:paraId="58DE2B43" w14:textId="404D4E80"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saskaņā ar vidēja termiņa budžeta ietvaru</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5E2E80EE"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salīdzinot ar vidēja termiņa budžeta ietvaru 2021. gadam</w:t>
            </w:r>
          </w:p>
        </w:tc>
        <w:tc>
          <w:tcPr>
            <w:tcW w:w="517" w:type="pct"/>
            <w:tcBorders>
              <w:top w:val="outset" w:sz="6" w:space="0" w:color="414142"/>
              <w:left w:val="outset" w:sz="6" w:space="0" w:color="414142"/>
              <w:bottom w:val="outset" w:sz="6" w:space="0" w:color="414142"/>
              <w:right w:val="outset" w:sz="6" w:space="0" w:color="414142"/>
            </w:tcBorders>
            <w:vAlign w:val="center"/>
          </w:tcPr>
          <w:p w14:paraId="39151143" w14:textId="70C95831"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saskaņā ar vidēja termiņa budžeta ietvaru</w:t>
            </w:r>
          </w:p>
        </w:tc>
        <w:tc>
          <w:tcPr>
            <w:tcW w:w="786" w:type="pct"/>
            <w:tcBorders>
              <w:top w:val="outset" w:sz="6" w:space="0" w:color="414142"/>
              <w:left w:val="outset" w:sz="6" w:space="0" w:color="414142"/>
              <w:bottom w:val="outset" w:sz="6" w:space="0" w:color="414142"/>
              <w:right w:val="outset" w:sz="6" w:space="0" w:color="414142"/>
            </w:tcBorders>
            <w:vAlign w:val="center"/>
            <w:hideMark/>
          </w:tcPr>
          <w:p w14:paraId="78441945"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salīdzinot ar vidēja termiņa budžeta ietvaru 2022. gadam</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678A556A"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izmaiņas, salīdzinot ar vidēja termiņa budžeta ietvaru 2022. gadam</w:t>
            </w:r>
          </w:p>
        </w:tc>
      </w:tr>
      <w:tr w:rsidR="003C03B0" w:rsidRPr="00E93925" w14:paraId="68B1C036" w14:textId="77777777" w:rsidTr="003C03B0">
        <w:trPr>
          <w:jc w:val="center"/>
        </w:trPr>
        <w:tc>
          <w:tcPr>
            <w:tcW w:w="997" w:type="pct"/>
            <w:tcBorders>
              <w:top w:val="outset" w:sz="6" w:space="0" w:color="414142"/>
              <w:left w:val="outset" w:sz="6" w:space="0" w:color="414142"/>
              <w:bottom w:val="outset" w:sz="6" w:space="0" w:color="414142"/>
              <w:right w:val="outset" w:sz="6" w:space="0" w:color="414142"/>
            </w:tcBorders>
            <w:vAlign w:val="center"/>
            <w:hideMark/>
          </w:tcPr>
          <w:p w14:paraId="120F1724"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7F786E2"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2</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1DFE7EE5"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tcPr>
          <w:p w14:paraId="4756D528"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4</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693C41AF"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5</w:t>
            </w:r>
          </w:p>
        </w:tc>
        <w:tc>
          <w:tcPr>
            <w:tcW w:w="517" w:type="pct"/>
            <w:tcBorders>
              <w:top w:val="outset" w:sz="6" w:space="0" w:color="414142"/>
              <w:left w:val="outset" w:sz="6" w:space="0" w:color="414142"/>
              <w:bottom w:val="outset" w:sz="6" w:space="0" w:color="414142"/>
              <w:right w:val="outset" w:sz="6" w:space="0" w:color="414142"/>
            </w:tcBorders>
          </w:tcPr>
          <w:p w14:paraId="47B0D4D4"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6</w:t>
            </w:r>
          </w:p>
        </w:tc>
        <w:tc>
          <w:tcPr>
            <w:tcW w:w="786" w:type="pct"/>
            <w:tcBorders>
              <w:top w:val="outset" w:sz="6" w:space="0" w:color="414142"/>
              <w:left w:val="outset" w:sz="6" w:space="0" w:color="414142"/>
              <w:bottom w:val="outset" w:sz="6" w:space="0" w:color="414142"/>
              <w:right w:val="outset" w:sz="6" w:space="0" w:color="414142"/>
            </w:tcBorders>
            <w:vAlign w:val="center"/>
            <w:hideMark/>
          </w:tcPr>
          <w:p w14:paraId="65E1A553"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7</w:t>
            </w:r>
          </w:p>
        </w:tc>
        <w:tc>
          <w:tcPr>
            <w:tcW w:w="534" w:type="pct"/>
            <w:tcBorders>
              <w:top w:val="outset" w:sz="6" w:space="0" w:color="414142"/>
              <w:left w:val="outset" w:sz="6" w:space="0" w:color="414142"/>
              <w:bottom w:val="outset" w:sz="6" w:space="0" w:color="414142"/>
              <w:right w:val="outset" w:sz="6" w:space="0" w:color="414142"/>
            </w:tcBorders>
            <w:vAlign w:val="center"/>
            <w:hideMark/>
          </w:tcPr>
          <w:p w14:paraId="1C9058F7" w14:textId="77777777" w:rsidR="00E93925" w:rsidRPr="00E93925" w:rsidRDefault="00E93925" w:rsidP="005A3AA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8</w:t>
            </w:r>
          </w:p>
        </w:tc>
      </w:tr>
      <w:tr w:rsidR="003C03B0" w:rsidRPr="00E93925" w14:paraId="2A771A36" w14:textId="77777777" w:rsidTr="003C03B0">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0627D893" w14:textId="77777777" w:rsidR="004E321A" w:rsidRPr="00E93925" w:rsidRDefault="004E321A" w:rsidP="004E321A">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1. Budžeta ieņēmumi:</w:t>
            </w:r>
          </w:p>
        </w:tc>
        <w:tc>
          <w:tcPr>
            <w:tcW w:w="546" w:type="pct"/>
            <w:tcBorders>
              <w:top w:val="outset" w:sz="6" w:space="0" w:color="414142"/>
              <w:left w:val="outset" w:sz="6" w:space="0" w:color="414142"/>
              <w:bottom w:val="outset" w:sz="6" w:space="0" w:color="414142"/>
              <w:right w:val="outset" w:sz="6" w:space="0" w:color="414142"/>
            </w:tcBorders>
          </w:tcPr>
          <w:p w14:paraId="41AC23AB" w14:textId="0CAF1FAC" w:rsidR="004E321A" w:rsidRPr="00E76A79" w:rsidRDefault="002A426D" w:rsidP="004E321A">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2 670 22</w:t>
            </w:r>
            <w:r w:rsidR="00F836A2">
              <w:rPr>
                <w:rFonts w:ascii="Times New Roman" w:eastAsia="Times New Roman" w:hAnsi="Times New Roman" w:cs="Times New Roman"/>
                <w:lang w:eastAsia="lv-LV"/>
              </w:rPr>
              <w:t>3</w:t>
            </w:r>
          </w:p>
        </w:tc>
        <w:tc>
          <w:tcPr>
            <w:tcW w:w="534" w:type="pct"/>
            <w:tcBorders>
              <w:top w:val="outset" w:sz="6" w:space="0" w:color="414142"/>
              <w:left w:val="outset" w:sz="6" w:space="0" w:color="414142"/>
              <w:bottom w:val="outset" w:sz="6" w:space="0" w:color="414142"/>
              <w:right w:val="outset" w:sz="6" w:space="0" w:color="414142"/>
            </w:tcBorders>
          </w:tcPr>
          <w:p w14:paraId="03E12DAB" w14:textId="75867B1E" w:rsidR="004E321A" w:rsidRPr="00E76A79" w:rsidRDefault="00A565C8" w:rsidP="004E321A">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tcPr>
          <w:p w14:paraId="70A1A4BA" w14:textId="355EC4FA" w:rsidR="004E321A" w:rsidRPr="00E76A79" w:rsidRDefault="00A565C8" w:rsidP="004E321A">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2 670 22</w:t>
            </w:r>
            <w:r w:rsidR="00F836A2">
              <w:rPr>
                <w:rFonts w:ascii="Times New Roman" w:eastAsia="Times New Roman" w:hAnsi="Times New Roman" w:cs="Times New Roman"/>
                <w:lang w:eastAsia="lv-LV"/>
              </w:rPr>
              <w:t>3</w:t>
            </w:r>
          </w:p>
        </w:tc>
        <w:tc>
          <w:tcPr>
            <w:tcW w:w="534" w:type="pct"/>
            <w:tcBorders>
              <w:top w:val="outset" w:sz="6" w:space="0" w:color="414142"/>
              <w:left w:val="outset" w:sz="6" w:space="0" w:color="414142"/>
              <w:bottom w:val="outset" w:sz="6" w:space="0" w:color="414142"/>
              <w:right w:val="outset" w:sz="6" w:space="0" w:color="414142"/>
            </w:tcBorders>
          </w:tcPr>
          <w:p w14:paraId="2977978F" w14:textId="0FB78D34" w:rsidR="004E321A" w:rsidRPr="00E76A79" w:rsidRDefault="000B489A" w:rsidP="004E321A">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460055">
              <w:rPr>
                <w:rFonts w:ascii="Times New Roman" w:eastAsia="Times New Roman" w:hAnsi="Times New Roman" w:cs="Times New Roman"/>
                <w:lang w:eastAsia="lv-LV"/>
              </w:rPr>
              <w:t>1 319 70</w:t>
            </w:r>
            <w:r w:rsidR="008C304C">
              <w:rPr>
                <w:rFonts w:ascii="Times New Roman" w:eastAsia="Times New Roman" w:hAnsi="Times New Roman" w:cs="Times New Roman"/>
                <w:lang w:eastAsia="lv-LV"/>
              </w:rPr>
              <w:t>2</w:t>
            </w:r>
          </w:p>
        </w:tc>
        <w:tc>
          <w:tcPr>
            <w:tcW w:w="517" w:type="pct"/>
            <w:tcBorders>
              <w:top w:val="outset" w:sz="6" w:space="0" w:color="414142"/>
              <w:left w:val="outset" w:sz="6" w:space="0" w:color="414142"/>
              <w:bottom w:val="outset" w:sz="6" w:space="0" w:color="414142"/>
              <w:right w:val="outset" w:sz="6" w:space="0" w:color="414142"/>
            </w:tcBorders>
          </w:tcPr>
          <w:p w14:paraId="6BFE1D2B" w14:textId="0BC69E5B" w:rsidR="004E321A" w:rsidRPr="00E76A79" w:rsidRDefault="006C6C1C" w:rsidP="004E321A">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2 222 063</w:t>
            </w:r>
          </w:p>
        </w:tc>
        <w:tc>
          <w:tcPr>
            <w:tcW w:w="786" w:type="pct"/>
            <w:tcBorders>
              <w:top w:val="outset" w:sz="6" w:space="0" w:color="414142"/>
              <w:left w:val="outset" w:sz="6" w:space="0" w:color="414142"/>
              <w:bottom w:val="outset" w:sz="6" w:space="0" w:color="414142"/>
              <w:right w:val="outset" w:sz="6" w:space="0" w:color="414142"/>
            </w:tcBorders>
          </w:tcPr>
          <w:p w14:paraId="0EB1DAC2" w14:textId="0FB0CA54" w:rsidR="004E321A" w:rsidRPr="00E76A79" w:rsidRDefault="000B489A" w:rsidP="004E321A">
            <w:pPr>
              <w:spacing w:after="0" w:line="240" w:lineRule="auto"/>
              <w:jc w:val="center"/>
              <w:rPr>
                <w:rFonts w:ascii="Times New Roman" w:eastAsia="Times New Roman" w:hAnsi="Times New Roman" w:cs="Times New Roman"/>
                <w:highlight w:val="yellow"/>
                <w:lang w:eastAsia="lv-LV"/>
              </w:rPr>
            </w:pPr>
            <w:r w:rsidRPr="000B489A">
              <w:rPr>
                <w:rFonts w:ascii="Times New Roman" w:eastAsia="Times New Roman" w:hAnsi="Times New Roman" w:cs="Times New Roman"/>
                <w:lang w:eastAsia="lv-LV"/>
              </w:rPr>
              <w:t>-</w:t>
            </w:r>
            <w:r w:rsidR="00972C7E">
              <w:rPr>
                <w:rFonts w:ascii="Times New Roman" w:eastAsia="Times New Roman" w:hAnsi="Times New Roman" w:cs="Times New Roman"/>
                <w:lang w:eastAsia="lv-LV"/>
              </w:rPr>
              <w:t xml:space="preserve"> </w:t>
            </w:r>
            <w:r w:rsidR="001A4C6C">
              <w:rPr>
                <w:rFonts w:ascii="Times New Roman" w:eastAsia="Times New Roman" w:hAnsi="Times New Roman" w:cs="Times New Roman"/>
                <w:lang w:eastAsia="lv-LV"/>
              </w:rPr>
              <w:t>915 2</w:t>
            </w:r>
            <w:r w:rsidR="008C304C">
              <w:rPr>
                <w:rFonts w:ascii="Times New Roman" w:eastAsia="Times New Roman" w:hAnsi="Times New Roman" w:cs="Times New Roman"/>
                <w:lang w:eastAsia="lv-LV"/>
              </w:rPr>
              <w:t>19</w:t>
            </w:r>
          </w:p>
        </w:tc>
        <w:tc>
          <w:tcPr>
            <w:tcW w:w="534" w:type="pct"/>
            <w:tcBorders>
              <w:top w:val="outset" w:sz="6" w:space="0" w:color="414142"/>
              <w:left w:val="outset" w:sz="6" w:space="0" w:color="414142"/>
              <w:bottom w:val="outset" w:sz="6" w:space="0" w:color="414142"/>
              <w:right w:val="outset" w:sz="6" w:space="0" w:color="414142"/>
            </w:tcBorders>
          </w:tcPr>
          <w:p w14:paraId="5821F9C0" w14:textId="37572928" w:rsidR="004E321A" w:rsidRPr="00133469" w:rsidRDefault="00133469" w:rsidP="004E321A">
            <w:pPr>
              <w:spacing w:after="0" w:line="240" w:lineRule="auto"/>
              <w:jc w:val="center"/>
              <w:rPr>
                <w:rFonts w:ascii="Times New Roman" w:eastAsia="Times New Roman" w:hAnsi="Times New Roman" w:cs="Times New Roman"/>
                <w:lang w:eastAsia="lv-LV"/>
              </w:rPr>
            </w:pPr>
            <w:r w:rsidRPr="00133469">
              <w:rPr>
                <w:rFonts w:ascii="Times New Roman" w:eastAsia="Times New Roman" w:hAnsi="Times New Roman" w:cs="Times New Roman"/>
                <w:lang w:eastAsia="lv-LV"/>
              </w:rPr>
              <w:t>- 2 222 063</w:t>
            </w:r>
          </w:p>
        </w:tc>
      </w:tr>
      <w:tr w:rsidR="003C03B0" w:rsidRPr="00E93925" w14:paraId="129EF211" w14:textId="77777777" w:rsidTr="003C03B0">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36354CD4" w14:textId="77777777" w:rsidR="004E321A" w:rsidRPr="00E93925" w:rsidRDefault="004E321A" w:rsidP="004E321A">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2. Budžeta izdevumi:</w:t>
            </w:r>
          </w:p>
        </w:tc>
        <w:tc>
          <w:tcPr>
            <w:tcW w:w="546" w:type="pct"/>
            <w:tcBorders>
              <w:top w:val="outset" w:sz="6" w:space="0" w:color="414142"/>
              <w:left w:val="outset" w:sz="6" w:space="0" w:color="414142"/>
              <w:bottom w:val="outset" w:sz="6" w:space="0" w:color="414142"/>
              <w:right w:val="outset" w:sz="6" w:space="0" w:color="414142"/>
            </w:tcBorders>
          </w:tcPr>
          <w:p w14:paraId="35D1383C" w14:textId="4D858F0A" w:rsidR="004E321A" w:rsidRPr="00E76A79" w:rsidRDefault="002A426D" w:rsidP="004E321A">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3 141 441</w:t>
            </w:r>
          </w:p>
        </w:tc>
        <w:tc>
          <w:tcPr>
            <w:tcW w:w="534" w:type="pct"/>
            <w:tcBorders>
              <w:top w:val="outset" w:sz="6" w:space="0" w:color="414142"/>
              <w:left w:val="outset" w:sz="6" w:space="0" w:color="414142"/>
              <w:bottom w:val="outset" w:sz="6" w:space="0" w:color="414142"/>
              <w:right w:val="outset" w:sz="6" w:space="0" w:color="414142"/>
            </w:tcBorders>
          </w:tcPr>
          <w:p w14:paraId="366719C2" w14:textId="6FAA99B0" w:rsidR="004E321A" w:rsidRPr="00E76A79" w:rsidRDefault="00A565C8" w:rsidP="004E321A">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tcPr>
          <w:p w14:paraId="2C53F7A7" w14:textId="440DEFB9" w:rsidR="004E321A" w:rsidRPr="00E76A79" w:rsidRDefault="00A565C8" w:rsidP="004E321A">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3 141</w:t>
            </w:r>
            <w:r w:rsidR="001B66A8">
              <w:rPr>
                <w:rFonts w:ascii="Times New Roman" w:eastAsia="Times New Roman" w:hAnsi="Times New Roman" w:cs="Times New Roman"/>
                <w:lang w:eastAsia="lv-LV"/>
              </w:rPr>
              <w:t> </w:t>
            </w:r>
            <w:r w:rsidRPr="00E76A79">
              <w:rPr>
                <w:rFonts w:ascii="Times New Roman" w:eastAsia="Times New Roman" w:hAnsi="Times New Roman" w:cs="Times New Roman"/>
                <w:lang w:eastAsia="lv-LV"/>
              </w:rPr>
              <w:t>441</w:t>
            </w:r>
          </w:p>
        </w:tc>
        <w:tc>
          <w:tcPr>
            <w:tcW w:w="534" w:type="pct"/>
            <w:tcBorders>
              <w:top w:val="outset" w:sz="6" w:space="0" w:color="414142"/>
              <w:left w:val="outset" w:sz="6" w:space="0" w:color="414142"/>
              <w:bottom w:val="outset" w:sz="6" w:space="0" w:color="414142"/>
              <w:right w:val="outset" w:sz="6" w:space="0" w:color="414142"/>
            </w:tcBorders>
          </w:tcPr>
          <w:p w14:paraId="2C5082C8" w14:textId="59D057B0" w:rsidR="004E321A" w:rsidRPr="001B66A8" w:rsidRDefault="00481BC5" w:rsidP="00481BC5">
            <w:pPr>
              <w:pStyle w:val="ListParagraph"/>
              <w:numPr>
                <w:ilvl w:val="0"/>
                <w:numId w:val="33"/>
              </w:numPr>
              <w:spacing w:after="0" w:line="240" w:lineRule="auto"/>
              <w:ind w:left="155" w:hanging="150"/>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1 552 593 </w:t>
            </w:r>
          </w:p>
        </w:tc>
        <w:tc>
          <w:tcPr>
            <w:tcW w:w="517" w:type="pct"/>
            <w:tcBorders>
              <w:top w:val="outset" w:sz="6" w:space="0" w:color="414142"/>
              <w:left w:val="outset" w:sz="6" w:space="0" w:color="414142"/>
              <w:bottom w:val="outset" w:sz="6" w:space="0" w:color="414142"/>
              <w:right w:val="outset" w:sz="6" w:space="0" w:color="414142"/>
            </w:tcBorders>
          </w:tcPr>
          <w:p w14:paraId="27B60694" w14:textId="311F63DE" w:rsidR="004E321A" w:rsidRPr="00E76A79" w:rsidRDefault="006C6C1C" w:rsidP="004E321A">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2 614</w:t>
            </w:r>
            <w:r w:rsidR="003C03B0">
              <w:rPr>
                <w:rFonts w:ascii="Times New Roman" w:eastAsia="Times New Roman" w:hAnsi="Times New Roman" w:cs="Times New Roman"/>
                <w:lang w:eastAsia="lv-LV"/>
              </w:rPr>
              <w:t> </w:t>
            </w:r>
            <w:r w:rsidRPr="00E76A79">
              <w:rPr>
                <w:rFonts w:ascii="Times New Roman" w:eastAsia="Times New Roman" w:hAnsi="Times New Roman" w:cs="Times New Roman"/>
                <w:lang w:eastAsia="lv-LV"/>
              </w:rPr>
              <w:t>192</w:t>
            </w:r>
          </w:p>
        </w:tc>
        <w:tc>
          <w:tcPr>
            <w:tcW w:w="786" w:type="pct"/>
            <w:tcBorders>
              <w:top w:val="outset" w:sz="6" w:space="0" w:color="414142"/>
              <w:left w:val="outset" w:sz="6" w:space="0" w:color="414142"/>
              <w:bottom w:val="outset" w:sz="6" w:space="0" w:color="414142"/>
              <w:right w:val="outset" w:sz="6" w:space="0" w:color="414142"/>
            </w:tcBorders>
          </w:tcPr>
          <w:p w14:paraId="0D272007" w14:textId="00F7EFF6" w:rsidR="004E321A" w:rsidRPr="003C03B0" w:rsidRDefault="003C03B0" w:rsidP="003C03B0">
            <w:pPr>
              <w:pStyle w:val="ListParagraph"/>
              <w:numPr>
                <w:ilvl w:val="0"/>
                <w:numId w:val="33"/>
              </w:numPr>
              <w:spacing w:after="0" w:line="240" w:lineRule="auto"/>
              <w:ind w:left="263" w:hanging="263"/>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w:t>
            </w:r>
            <w:r w:rsidR="001A4C6C">
              <w:rPr>
                <w:rFonts w:ascii="Times New Roman" w:eastAsia="Times New Roman" w:hAnsi="Times New Roman" w:cs="Times New Roman"/>
                <w:lang w:eastAsia="lv-LV"/>
              </w:rPr>
              <w:t>076</w:t>
            </w:r>
            <w:r>
              <w:rPr>
                <w:rFonts w:ascii="Times New Roman" w:eastAsia="Times New Roman" w:hAnsi="Times New Roman" w:cs="Times New Roman"/>
                <w:lang w:eastAsia="lv-LV"/>
              </w:rPr>
              <w:t xml:space="preserve"> </w:t>
            </w:r>
            <w:r w:rsidR="001A4C6C">
              <w:rPr>
                <w:rFonts w:ascii="Times New Roman" w:eastAsia="Times New Roman" w:hAnsi="Times New Roman" w:cs="Times New Roman"/>
                <w:lang w:eastAsia="lv-LV"/>
              </w:rPr>
              <w:t>729</w:t>
            </w:r>
          </w:p>
        </w:tc>
        <w:tc>
          <w:tcPr>
            <w:tcW w:w="534" w:type="pct"/>
            <w:tcBorders>
              <w:top w:val="outset" w:sz="6" w:space="0" w:color="414142"/>
              <w:left w:val="outset" w:sz="6" w:space="0" w:color="414142"/>
              <w:bottom w:val="outset" w:sz="6" w:space="0" w:color="414142"/>
              <w:right w:val="outset" w:sz="6" w:space="0" w:color="414142"/>
            </w:tcBorders>
          </w:tcPr>
          <w:p w14:paraId="3104723A" w14:textId="4B6F062B" w:rsidR="004E321A" w:rsidRPr="00133469" w:rsidRDefault="00133469" w:rsidP="004E321A">
            <w:pPr>
              <w:spacing w:after="0" w:line="240" w:lineRule="auto"/>
              <w:jc w:val="center"/>
              <w:rPr>
                <w:rFonts w:ascii="Times New Roman" w:eastAsia="Times New Roman" w:hAnsi="Times New Roman" w:cs="Times New Roman"/>
                <w:lang w:eastAsia="lv-LV"/>
              </w:rPr>
            </w:pPr>
            <w:r w:rsidRPr="00133469">
              <w:rPr>
                <w:rFonts w:ascii="Times New Roman" w:eastAsia="Times New Roman" w:hAnsi="Times New Roman" w:cs="Times New Roman"/>
                <w:lang w:eastAsia="lv-LV"/>
              </w:rPr>
              <w:t>- 2 614 192</w:t>
            </w:r>
          </w:p>
        </w:tc>
      </w:tr>
      <w:tr w:rsidR="003C03B0" w:rsidRPr="00E93925" w14:paraId="655DA888" w14:textId="77777777" w:rsidTr="003C03B0">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76B9253A" w14:textId="77777777" w:rsidR="004E321A" w:rsidRPr="00E93925" w:rsidRDefault="004E321A" w:rsidP="004E321A">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3. Finansiālā ietekme:</w:t>
            </w:r>
          </w:p>
        </w:tc>
        <w:tc>
          <w:tcPr>
            <w:tcW w:w="546" w:type="pct"/>
            <w:tcBorders>
              <w:top w:val="outset" w:sz="6" w:space="0" w:color="414142"/>
              <w:left w:val="outset" w:sz="6" w:space="0" w:color="414142"/>
              <w:bottom w:val="outset" w:sz="6" w:space="0" w:color="414142"/>
              <w:right w:val="outset" w:sz="6" w:space="0" w:color="414142"/>
            </w:tcBorders>
          </w:tcPr>
          <w:p w14:paraId="37D624F9" w14:textId="0C4EA21B" w:rsidR="004E321A" w:rsidRPr="00E76A79" w:rsidRDefault="002A426D" w:rsidP="004E321A">
            <w:pPr>
              <w:spacing w:after="0" w:line="48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- 471 21</w:t>
            </w:r>
            <w:r w:rsidR="00F836A2">
              <w:rPr>
                <w:rFonts w:ascii="Times New Roman" w:eastAsia="Times New Roman" w:hAnsi="Times New Roman" w:cs="Times New Roman"/>
                <w:lang w:eastAsia="lv-LV"/>
              </w:rPr>
              <w:t>8</w:t>
            </w:r>
          </w:p>
        </w:tc>
        <w:tc>
          <w:tcPr>
            <w:tcW w:w="534" w:type="pct"/>
            <w:tcBorders>
              <w:top w:val="outset" w:sz="6" w:space="0" w:color="414142"/>
              <w:left w:val="outset" w:sz="6" w:space="0" w:color="414142"/>
              <w:bottom w:val="outset" w:sz="6" w:space="0" w:color="414142"/>
              <w:right w:val="outset" w:sz="6" w:space="0" w:color="414142"/>
            </w:tcBorders>
          </w:tcPr>
          <w:p w14:paraId="2D552486" w14:textId="34E5A467" w:rsidR="004E321A" w:rsidRPr="00E76A79" w:rsidRDefault="00A565C8" w:rsidP="004E321A">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tcPr>
          <w:p w14:paraId="3666E7C5" w14:textId="3FAD9204" w:rsidR="004E321A" w:rsidRPr="00E76A79" w:rsidRDefault="00A565C8" w:rsidP="004E321A">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- 471 21</w:t>
            </w:r>
            <w:r w:rsidR="00F836A2">
              <w:rPr>
                <w:rFonts w:ascii="Times New Roman" w:eastAsia="Times New Roman" w:hAnsi="Times New Roman" w:cs="Times New Roman"/>
                <w:lang w:eastAsia="lv-LV"/>
              </w:rPr>
              <w:t>8</w:t>
            </w:r>
          </w:p>
        </w:tc>
        <w:tc>
          <w:tcPr>
            <w:tcW w:w="534" w:type="pct"/>
            <w:tcBorders>
              <w:top w:val="outset" w:sz="6" w:space="0" w:color="414142"/>
              <w:left w:val="outset" w:sz="6" w:space="0" w:color="414142"/>
              <w:bottom w:val="outset" w:sz="6" w:space="0" w:color="414142"/>
              <w:right w:val="outset" w:sz="6" w:space="0" w:color="414142"/>
            </w:tcBorders>
          </w:tcPr>
          <w:p w14:paraId="24D64829" w14:textId="00C783BD" w:rsidR="004E321A" w:rsidRPr="00E76A79" w:rsidRDefault="00460055" w:rsidP="004E321A">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232 8</w:t>
            </w:r>
            <w:r w:rsidR="008C304C">
              <w:rPr>
                <w:rFonts w:ascii="Times New Roman" w:eastAsia="Times New Roman" w:hAnsi="Times New Roman" w:cs="Times New Roman"/>
                <w:lang w:eastAsia="lv-LV"/>
              </w:rPr>
              <w:t>91</w:t>
            </w:r>
          </w:p>
        </w:tc>
        <w:tc>
          <w:tcPr>
            <w:tcW w:w="517" w:type="pct"/>
            <w:tcBorders>
              <w:top w:val="outset" w:sz="6" w:space="0" w:color="414142"/>
              <w:left w:val="outset" w:sz="6" w:space="0" w:color="414142"/>
              <w:bottom w:val="outset" w:sz="6" w:space="0" w:color="414142"/>
              <w:right w:val="outset" w:sz="6" w:space="0" w:color="414142"/>
            </w:tcBorders>
          </w:tcPr>
          <w:p w14:paraId="4B9B0D55" w14:textId="353C9B58" w:rsidR="004E321A" w:rsidRPr="00E76A79" w:rsidRDefault="006C6C1C" w:rsidP="004E321A">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- 392 129</w:t>
            </w:r>
          </w:p>
        </w:tc>
        <w:tc>
          <w:tcPr>
            <w:tcW w:w="786" w:type="pct"/>
            <w:tcBorders>
              <w:top w:val="outset" w:sz="6" w:space="0" w:color="414142"/>
              <w:left w:val="outset" w:sz="6" w:space="0" w:color="414142"/>
              <w:bottom w:val="outset" w:sz="6" w:space="0" w:color="414142"/>
              <w:right w:val="outset" w:sz="6" w:space="0" w:color="414142"/>
            </w:tcBorders>
          </w:tcPr>
          <w:p w14:paraId="165B57D0" w14:textId="0115ACCD" w:rsidR="004E321A" w:rsidRPr="00E76A79" w:rsidRDefault="00972C7E" w:rsidP="004E321A">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161</w:t>
            </w:r>
            <w:r w:rsidR="005A657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5</w:t>
            </w:r>
            <w:r w:rsidR="008C304C">
              <w:rPr>
                <w:rFonts w:ascii="Times New Roman" w:eastAsia="Times New Roman" w:hAnsi="Times New Roman" w:cs="Times New Roman"/>
                <w:lang w:eastAsia="lv-LV"/>
              </w:rPr>
              <w:t>10</w:t>
            </w:r>
          </w:p>
        </w:tc>
        <w:tc>
          <w:tcPr>
            <w:tcW w:w="534" w:type="pct"/>
            <w:tcBorders>
              <w:top w:val="outset" w:sz="6" w:space="0" w:color="414142"/>
              <w:left w:val="outset" w:sz="6" w:space="0" w:color="414142"/>
              <w:bottom w:val="outset" w:sz="6" w:space="0" w:color="414142"/>
              <w:right w:val="outset" w:sz="6" w:space="0" w:color="414142"/>
            </w:tcBorders>
          </w:tcPr>
          <w:p w14:paraId="4944898C" w14:textId="09671550" w:rsidR="004E321A" w:rsidRPr="00133469" w:rsidRDefault="00133469" w:rsidP="004E321A">
            <w:pPr>
              <w:spacing w:after="0" w:line="240" w:lineRule="auto"/>
              <w:jc w:val="center"/>
              <w:rPr>
                <w:rFonts w:ascii="Times New Roman" w:eastAsia="Times New Roman" w:hAnsi="Times New Roman" w:cs="Times New Roman"/>
                <w:lang w:eastAsia="lv-LV"/>
              </w:rPr>
            </w:pPr>
            <w:r w:rsidRPr="00133469">
              <w:rPr>
                <w:rFonts w:ascii="Times New Roman" w:eastAsia="Times New Roman" w:hAnsi="Times New Roman" w:cs="Times New Roman"/>
                <w:lang w:eastAsia="lv-LV"/>
              </w:rPr>
              <w:t>392 129</w:t>
            </w:r>
          </w:p>
        </w:tc>
      </w:tr>
      <w:tr w:rsidR="003C03B0" w:rsidRPr="00E93925" w14:paraId="07435176" w14:textId="77777777" w:rsidTr="003C03B0">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55176017" w14:textId="77777777" w:rsidR="004E321A" w:rsidRPr="00E93925" w:rsidRDefault="004E321A" w:rsidP="004E321A">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6" w:type="pct"/>
            <w:tcBorders>
              <w:top w:val="outset" w:sz="6" w:space="0" w:color="414142"/>
              <w:left w:val="outset" w:sz="6" w:space="0" w:color="414142"/>
              <w:bottom w:val="outset" w:sz="6" w:space="0" w:color="414142"/>
              <w:right w:val="outset" w:sz="6" w:space="0" w:color="414142"/>
            </w:tcBorders>
          </w:tcPr>
          <w:p w14:paraId="7CCE47C4" w14:textId="4E5BA572" w:rsidR="004E321A" w:rsidRPr="00E76A79" w:rsidRDefault="002A426D" w:rsidP="004E321A">
            <w:pPr>
              <w:spacing w:before="100" w:beforeAutospacing="1" w:after="100" w:afterAutospacing="1" w:line="293" w:lineRule="atLeast"/>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34" w:type="pct"/>
            <w:tcBorders>
              <w:top w:val="outset" w:sz="6" w:space="0" w:color="414142"/>
              <w:left w:val="outset" w:sz="6" w:space="0" w:color="414142"/>
              <w:bottom w:val="outset" w:sz="6" w:space="0" w:color="414142"/>
              <w:right w:val="outset" w:sz="6" w:space="0" w:color="414142"/>
            </w:tcBorders>
          </w:tcPr>
          <w:p w14:paraId="10A41C3F" w14:textId="3F9CC152" w:rsidR="004E321A" w:rsidRPr="00E76A79" w:rsidRDefault="002A426D" w:rsidP="004E321A">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tcPr>
          <w:p w14:paraId="02DC620D" w14:textId="23BE4596" w:rsidR="004E321A" w:rsidRPr="00E76A79" w:rsidRDefault="002A426D" w:rsidP="004E321A">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34" w:type="pct"/>
            <w:tcBorders>
              <w:top w:val="outset" w:sz="6" w:space="0" w:color="414142"/>
              <w:left w:val="outset" w:sz="6" w:space="0" w:color="414142"/>
              <w:bottom w:val="outset" w:sz="6" w:space="0" w:color="414142"/>
              <w:right w:val="outset" w:sz="6" w:space="0" w:color="414142"/>
            </w:tcBorders>
          </w:tcPr>
          <w:p w14:paraId="5BAA32EF" w14:textId="625AB335" w:rsidR="004E321A" w:rsidRPr="00E76A79" w:rsidRDefault="002A426D" w:rsidP="004E321A">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17" w:type="pct"/>
            <w:tcBorders>
              <w:top w:val="outset" w:sz="6" w:space="0" w:color="414142"/>
              <w:left w:val="outset" w:sz="6" w:space="0" w:color="414142"/>
              <w:bottom w:val="outset" w:sz="6" w:space="0" w:color="414142"/>
              <w:right w:val="outset" w:sz="6" w:space="0" w:color="414142"/>
            </w:tcBorders>
          </w:tcPr>
          <w:p w14:paraId="2B70ED18" w14:textId="0B250FDA" w:rsidR="004E321A" w:rsidRPr="00E76A79" w:rsidRDefault="002A426D" w:rsidP="004E321A">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26447C46" w14:textId="4FA7A036" w:rsidR="004E321A" w:rsidRPr="00E76A79" w:rsidRDefault="002A426D" w:rsidP="004E321A">
            <w:pPr>
              <w:spacing w:after="0" w:line="240" w:lineRule="auto"/>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0</w:t>
            </w:r>
          </w:p>
        </w:tc>
        <w:tc>
          <w:tcPr>
            <w:tcW w:w="534" w:type="pct"/>
            <w:tcBorders>
              <w:top w:val="outset" w:sz="6" w:space="0" w:color="414142"/>
              <w:left w:val="outset" w:sz="6" w:space="0" w:color="414142"/>
              <w:bottom w:val="outset" w:sz="6" w:space="0" w:color="414142"/>
              <w:right w:val="outset" w:sz="6" w:space="0" w:color="414142"/>
            </w:tcBorders>
          </w:tcPr>
          <w:p w14:paraId="2C605901" w14:textId="098A2E0C" w:rsidR="004E321A" w:rsidRPr="00133469" w:rsidRDefault="002A426D" w:rsidP="004E321A">
            <w:pPr>
              <w:spacing w:after="0" w:line="240" w:lineRule="auto"/>
              <w:jc w:val="center"/>
              <w:rPr>
                <w:rFonts w:ascii="Times New Roman" w:eastAsia="Times New Roman" w:hAnsi="Times New Roman" w:cs="Times New Roman"/>
                <w:lang w:eastAsia="lv-LV"/>
              </w:rPr>
            </w:pPr>
            <w:r w:rsidRPr="00133469">
              <w:rPr>
                <w:rFonts w:ascii="Times New Roman" w:eastAsia="Times New Roman" w:hAnsi="Times New Roman" w:cs="Times New Roman"/>
                <w:lang w:eastAsia="lv-LV"/>
              </w:rPr>
              <w:t>0</w:t>
            </w:r>
          </w:p>
        </w:tc>
      </w:tr>
      <w:tr w:rsidR="003C03B0" w:rsidRPr="00E93925" w14:paraId="5B565797" w14:textId="77777777" w:rsidTr="003C03B0">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3C98C407" w14:textId="77777777" w:rsidR="004E321A" w:rsidRPr="00E93925" w:rsidRDefault="004E321A" w:rsidP="004E321A">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5. Precizēta finansiālā ietekme:</w:t>
            </w:r>
          </w:p>
        </w:tc>
        <w:tc>
          <w:tcPr>
            <w:tcW w:w="546" w:type="pct"/>
            <w:tcBorders>
              <w:top w:val="outset" w:sz="6" w:space="0" w:color="414142"/>
              <w:left w:val="outset" w:sz="6" w:space="0" w:color="414142"/>
              <w:bottom w:val="outset" w:sz="6" w:space="0" w:color="414142"/>
              <w:right w:val="outset" w:sz="6" w:space="0" w:color="414142"/>
            </w:tcBorders>
          </w:tcPr>
          <w:p w14:paraId="4BA5282B" w14:textId="3792DE5C" w:rsidR="004E321A" w:rsidRPr="00E76A79" w:rsidRDefault="002A426D" w:rsidP="004E321A">
            <w:pPr>
              <w:spacing w:before="100" w:beforeAutospacing="1" w:after="100" w:afterAutospacing="1" w:line="293" w:lineRule="atLeast"/>
              <w:jc w:val="center"/>
              <w:rPr>
                <w:rFonts w:ascii="Times New Roman" w:eastAsia="Times New Roman" w:hAnsi="Times New Roman" w:cs="Times New Roman"/>
                <w:lang w:eastAsia="lv-LV"/>
              </w:rPr>
            </w:pPr>
            <w:r w:rsidRPr="00E76A79">
              <w:rPr>
                <w:rFonts w:ascii="Times New Roman" w:eastAsia="Times New Roman" w:hAnsi="Times New Roman" w:cs="Times New Roman"/>
                <w:lang w:eastAsia="lv-LV"/>
              </w:rPr>
              <w:t>- 471 21</w:t>
            </w:r>
            <w:r w:rsidR="00F836A2">
              <w:rPr>
                <w:rFonts w:ascii="Times New Roman" w:eastAsia="Times New Roman" w:hAnsi="Times New Roman" w:cs="Times New Roman"/>
                <w:lang w:eastAsia="lv-LV"/>
              </w:rPr>
              <w:t>8</w:t>
            </w:r>
          </w:p>
        </w:tc>
        <w:tc>
          <w:tcPr>
            <w:tcW w:w="534" w:type="pct"/>
            <w:tcBorders>
              <w:top w:val="outset" w:sz="6" w:space="0" w:color="414142"/>
              <w:left w:val="outset" w:sz="6" w:space="0" w:color="414142"/>
              <w:bottom w:val="outset" w:sz="6" w:space="0" w:color="414142"/>
              <w:right w:val="outset" w:sz="6" w:space="0" w:color="414142"/>
            </w:tcBorders>
          </w:tcPr>
          <w:p w14:paraId="1A02DB7B" w14:textId="3FB9B6AC" w:rsidR="004E321A" w:rsidRPr="00E76A79" w:rsidRDefault="00A565C8" w:rsidP="004E321A">
            <w:pPr>
              <w:spacing w:before="100" w:beforeAutospacing="1" w:after="100" w:afterAutospacing="1" w:line="293" w:lineRule="atLeast"/>
              <w:jc w:val="center"/>
              <w:rPr>
                <w:rFonts w:ascii="Times New Roman" w:hAnsi="Times New Roman" w:cs="Times New Roman"/>
              </w:rPr>
            </w:pPr>
            <w:r w:rsidRPr="00E76A79">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tcPr>
          <w:p w14:paraId="7AAAB9B3" w14:textId="18694301" w:rsidR="004E321A" w:rsidRPr="00E76A79" w:rsidRDefault="00A565C8" w:rsidP="004E321A">
            <w:pPr>
              <w:spacing w:before="100" w:beforeAutospacing="1" w:after="100" w:afterAutospacing="1" w:line="293" w:lineRule="atLeast"/>
              <w:jc w:val="center"/>
              <w:rPr>
                <w:rFonts w:ascii="Times New Roman" w:hAnsi="Times New Roman" w:cs="Times New Roman"/>
              </w:rPr>
            </w:pPr>
            <w:r w:rsidRPr="00E76A79">
              <w:rPr>
                <w:rFonts w:ascii="Times New Roman" w:hAnsi="Times New Roman" w:cs="Times New Roman"/>
              </w:rPr>
              <w:t>- 471 21</w:t>
            </w:r>
            <w:r w:rsidR="00F836A2">
              <w:rPr>
                <w:rFonts w:ascii="Times New Roman" w:hAnsi="Times New Roman" w:cs="Times New Roman"/>
              </w:rPr>
              <w:t>8</w:t>
            </w:r>
          </w:p>
        </w:tc>
        <w:tc>
          <w:tcPr>
            <w:tcW w:w="534" w:type="pct"/>
            <w:tcBorders>
              <w:top w:val="outset" w:sz="6" w:space="0" w:color="414142"/>
              <w:left w:val="outset" w:sz="6" w:space="0" w:color="414142"/>
              <w:bottom w:val="outset" w:sz="6" w:space="0" w:color="414142"/>
              <w:right w:val="outset" w:sz="6" w:space="0" w:color="414142"/>
            </w:tcBorders>
          </w:tcPr>
          <w:p w14:paraId="02A2F4D4" w14:textId="193C44D9" w:rsidR="004E321A" w:rsidRPr="00E76A79" w:rsidRDefault="00460055" w:rsidP="004E321A">
            <w:pPr>
              <w:spacing w:before="100" w:beforeAutospacing="1" w:after="100" w:afterAutospacing="1" w:line="293" w:lineRule="atLeast"/>
              <w:jc w:val="center"/>
              <w:rPr>
                <w:rFonts w:ascii="Times New Roman" w:hAnsi="Times New Roman" w:cs="Times New Roman"/>
              </w:rPr>
            </w:pPr>
            <w:r w:rsidRPr="00460055">
              <w:rPr>
                <w:rFonts w:ascii="Times New Roman" w:hAnsi="Times New Roman" w:cs="Times New Roman"/>
              </w:rPr>
              <w:t xml:space="preserve">232 </w:t>
            </w:r>
            <w:r w:rsidR="008C304C">
              <w:rPr>
                <w:rFonts w:ascii="Times New Roman" w:hAnsi="Times New Roman" w:cs="Times New Roman"/>
              </w:rPr>
              <w:t>8</w:t>
            </w:r>
            <w:r w:rsidRPr="00460055">
              <w:rPr>
                <w:rFonts w:ascii="Times New Roman" w:hAnsi="Times New Roman" w:cs="Times New Roman"/>
              </w:rPr>
              <w:t>9</w:t>
            </w:r>
            <w:r w:rsidR="008C304C">
              <w:rPr>
                <w:rFonts w:ascii="Times New Roman" w:hAnsi="Times New Roman" w:cs="Times New Roman"/>
              </w:rPr>
              <w:t>1</w:t>
            </w:r>
          </w:p>
        </w:tc>
        <w:tc>
          <w:tcPr>
            <w:tcW w:w="517" w:type="pct"/>
            <w:tcBorders>
              <w:top w:val="outset" w:sz="6" w:space="0" w:color="414142"/>
              <w:left w:val="outset" w:sz="6" w:space="0" w:color="414142"/>
              <w:bottom w:val="outset" w:sz="6" w:space="0" w:color="414142"/>
              <w:right w:val="outset" w:sz="6" w:space="0" w:color="414142"/>
            </w:tcBorders>
          </w:tcPr>
          <w:p w14:paraId="4097129A" w14:textId="3E57C8C9" w:rsidR="004E321A" w:rsidRPr="00E76A79" w:rsidRDefault="00E76A79" w:rsidP="004E321A">
            <w:pPr>
              <w:spacing w:before="100" w:beforeAutospacing="1" w:after="100" w:afterAutospacing="1" w:line="293" w:lineRule="atLeast"/>
              <w:jc w:val="center"/>
              <w:rPr>
                <w:rFonts w:ascii="Times New Roman" w:hAnsi="Times New Roman" w:cs="Times New Roman"/>
              </w:rPr>
            </w:pPr>
            <w:r w:rsidRPr="00E76A79">
              <w:rPr>
                <w:rFonts w:ascii="Times New Roman" w:hAnsi="Times New Roman" w:cs="Times New Roman"/>
              </w:rPr>
              <w:t>- 392 129</w:t>
            </w:r>
          </w:p>
        </w:tc>
        <w:tc>
          <w:tcPr>
            <w:tcW w:w="786" w:type="pct"/>
            <w:tcBorders>
              <w:top w:val="outset" w:sz="6" w:space="0" w:color="414142"/>
              <w:left w:val="outset" w:sz="6" w:space="0" w:color="414142"/>
              <w:bottom w:val="outset" w:sz="6" w:space="0" w:color="414142"/>
              <w:right w:val="outset" w:sz="6" w:space="0" w:color="414142"/>
            </w:tcBorders>
          </w:tcPr>
          <w:p w14:paraId="7EB17084" w14:textId="3829F740" w:rsidR="004E321A" w:rsidRPr="00E76A79" w:rsidRDefault="00972C7E" w:rsidP="004E321A">
            <w:pPr>
              <w:spacing w:before="100" w:beforeAutospacing="1" w:after="100" w:afterAutospacing="1" w:line="293" w:lineRule="atLeast"/>
              <w:jc w:val="center"/>
              <w:rPr>
                <w:rFonts w:ascii="Times New Roman" w:hAnsi="Times New Roman" w:cs="Times New Roman"/>
              </w:rPr>
            </w:pPr>
            <w:r>
              <w:rPr>
                <w:rFonts w:ascii="Times New Roman" w:hAnsi="Times New Roman" w:cs="Times New Roman"/>
              </w:rPr>
              <w:t>161</w:t>
            </w:r>
            <w:r w:rsidR="001A4DDC" w:rsidRPr="001A4DDC">
              <w:rPr>
                <w:rFonts w:ascii="Times New Roman" w:hAnsi="Times New Roman" w:cs="Times New Roman"/>
              </w:rPr>
              <w:t xml:space="preserve"> </w:t>
            </w:r>
            <w:r>
              <w:rPr>
                <w:rFonts w:ascii="Times New Roman" w:hAnsi="Times New Roman" w:cs="Times New Roman"/>
              </w:rPr>
              <w:t>5</w:t>
            </w:r>
            <w:r w:rsidR="008C304C">
              <w:rPr>
                <w:rFonts w:ascii="Times New Roman" w:hAnsi="Times New Roman" w:cs="Times New Roman"/>
              </w:rPr>
              <w:t>10</w:t>
            </w:r>
          </w:p>
        </w:tc>
        <w:tc>
          <w:tcPr>
            <w:tcW w:w="534" w:type="pct"/>
            <w:tcBorders>
              <w:top w:val="outset" w:sz="6" w:space="0" w:color="414142"/>
              <w:left w:val="outset" w:sz="6" w:space="0" w:color="414142"/>
              <w:bottom w:val="outset" w:sz="6" w:space="0" w:color="414142"/>
              <w:right w:val="outset" w:sz="6" w:space="0" w:color="414142"/>
            </w:tcBorders>
          </w:tcPr>
          <w:p w14:paraId="78366F3C" w14:textId="66726A32" w:rsidR="004E321A" w:rsidRPr="00133469" w:rsidRDefault="00133469" w:rsidP="004E321A">
            <w:pPr>
              <w:spacing w:after="0" w:line="240" w:lineRule="auto"/>
              <w:jc w:val="center"/>
              <w:rPr>
                <w:rFonts w:ascii="Times New Roman" w:eastAsia="Times New Roman" w:hAnsi="Times New Roman" w:cs="Times New Roman"/>
                <w:lang w:eastAsia="lv-LV"/>
              </w:rPr>
            </w:pPr>
            <w:r w:rsidRPr="00133469">
              <w:rPr>
                <w:rFonts w:ascii="Times New Roman" w:eastAsia="Times New Roman" w:hAnsi="Times New Roman" w:cs="Times New Roman"/>
                <w:lang w:eastAsia="lv-LV"/>
              </w:rPr>
              <w:t>392 129</w:t>
            </w:r>
          </w:p>
        </w:tc>
      </w:tr>
      <w:tr w:rsidR="00E93925" w:rsidRPr="00EB71E4" w14:paraId="6A4FF969" w14:textId="77777777" w:rsidTr="003C03B0">
        <w:trPr>
          <w:jc w:val="center"/>
        </w:trPr>
        <w:tc>
          <w:tcPr>
            <w:tcW w:w="997" w:type="pct"/>
            <w:tcBorders>
              <w:top w:val="outset" w:sz="6" w:space="0" w:color="414142"/>
              <w:left w:val="outset" w:sz="6" w:space="0" w:color="414142"/>
              <w:bottom w:val="outset" w:sz="6" w:space="0" w:color="414142"/>
              <w:right w:val="outset" w:sz="6" w:space="0" w:color="414142"/>
            </w:tcBorders>
            <w:hideMark/>
          </w:tcPr>
          <w:p w14:paraId="1A6B335E" w14:textId="77777777" w:rsidR="00E93925" w:rsidRPr="00E93925" w:rsidRDefault="00E93925" w:rsidP="005A3AA3">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03" w:type="pct"/>
            <w:gridSpan w:val="7"/>
            <w:tcBorders>
              <w:top w:val="outset" w:sz="6" w:space="0" w:color="414142"/>
              <w:left w:val="nil"/>
              <w:bottom w:val="outset" w:sz="6" w:space="0" w:color="414142"/>
              <w:right w:val="outset" w:sz="6" w:space="0" w:color="414142"/>
            </w:tcBorders>
            <w:vAlign w:val="center"/>
          </w:tcPr>
          <w:p w14:paraId="55F7C0B7" w14:textId="57E0F462" w:rsidR="00AD164D" w:rsidRPr="003D5668" w:rsidRDefault="00A65969" w:rsidP="005A3AA3">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t xml:space="preserve">Saskaņā ar MK noteikumiem Nr.467 šobrīd 9.1.1.3. pasākuma ietvaros projektam (projekts Nr. 9.1.1.3/15/I/001 “Atbalsts sociālajai uzņēmējdarbībai”, valsts budžeta apakšprogramma 63.07.00 “Eiropas Sociālā fonda (ESF) īstenotie projekti labklājības nozarē (2014.–2020.)”) pieejamais maksimālais kopējais attiecināmais finansējums ir </w:t>
            </w:r>
            <w:r w:rsidR="0033552D" w:rsidRPr="003D5668">
              <w:rPr>
                <w:rFonts w:ascii="Times New Roman" w:eastAsia="Times New Roman" w:hAnsi="Times New Roman" w:cs="Times New Roman"/>
                <w:iCs/>
                <w:sz w:val="24"/>
                <w:szCs w:val="24"/>
                <w:lang w:eastAsia="lv-LV"/>
              </w:rPr>
              <w:t xml:space="preserve">13 648 244 </w:t>
            </w:r>
            <w:r w:rsidRPr="003D5668">
              <w:rPr>
                <w:rFonts w:ascii="Times New Roman" w:eastAsia="Times New Roman" w:hAnsi="Times New Roman" w:cs="Times New Roman"/>
                <w:i/>
                <w:sz w:val="24"/>
                <w:szCs w:val="24"/>
                <w:lang w:eastAsia="lv-LV"/>
              </w:rPr>
              <w:t>euro</w:t>
            </w:r>
            <w:r w:rsidRPr="003D5668">
              <w:rPr>
                <w:rFonts w:ascii="Times New Roman" w:eastAsia="Times New Roman" w:hAnsi="Times New Roman" w:cs="Times New Roman"/>
                <w:iCs/>
                <w:sz w:val="24"/>
                <w:szCs w:val="24"/>
                <w:lang w:eastAsia="lv-LV"/>
              </w:rPr>
              <w:t xml:space="preserve">, t.sk. ESF finansējums – </w:t>
            </w:r>
            <w:r w:rsidR="0033552D" w:rsidRPr="003D5668">
              <w:rPr>
                <w:rFonts w:ascii="Times New Roman" w:eastAsia="Times New Roman" w:hAnsi="Times New Roman" w:cs="Times New Roman"/>
                <w:iCs/>
                <w:sz w:val="24"/>
                <w:szCs w:val="24"/>
                <w:lang w:eastAsia="lv-LV"/>
              </w:rPr>
              <w:t xml:space="preserve">11 601 007 </w:t>
            </w:r>
            <w:r w:rsidRPr="003D5668">
              <w:rPr>
                <w:rFonts w:ascii="Times New Roman" w:eastAsia="Times New Roman" w:hAnsi="Times New Roman" w:cs="Times New Roman"/>
                <w:i/>
                <w:sz w:val="24"/>
                <w:szCs w:val="24"/>
                <w:lang w:eastAsia="lv-LV"/>
              </w:rPr>
              <w:t>euro</w:t>
            </w:r>
            <w:r w:rsidRPr="003D5668">
              <w:rPr>
                <w:rFonts w:ascii="Times New Roman" w:eastAsia="Times New Roman" w:hAnsi="Times New Roman" w:cs="Times New Roman"/>
                <w:iCs/>
                <w:sz w:val="24"/>
                <w:szCs w:val="24"/>
                <w:lang w:eastAsia="lv-LV"/>
              </w:rPr>
              <w:t xml:space="preserve">, </w:t>
            </w:r>
            <w:r w:rsidR="0033552D" w:rsidRPr="003D5668">
              <w:rPr>
                <w:rFonts w:ascii="Times New Roman" w:eastAsia="Times New Roman" w:hAnsi="Times New Roman" w:cs="Times New Roman"/>
                <w:iCs/>
                <w:sz w:val="24"/>
                <w:szCs w:val="24"/>
                <w:lang w:eastAsia="lv-LV"/>
              </w:rPr>
              <w:t>valsts budžeta</w:t>
            </w:r>
            <w:r w:rsidRPr="003D5668">
              <w:rPr>
                <w:rFonts w:ascii="Times New Roman" w:eastAsia="Times New Roman" w:hAnsi="Times New Roman" w:cs="Times New Roman"/>
                <w:iCs/>
                <w:sz w:val="24"/>
                <w:szCs w:val="24"/>
                <w:lang w:eastAsia="lv-LV"/>
              </w:rPr>
              <w:t xml:space="preserve"> finansējums – </w:t>
            </w:r>
            <w:r w:rsidR="0033552D" w:rsidRPr="003D5668">
              <w:rPr>
                <w:rFonts w:ascii="Times New Roman" w:eastAsia="Times New Roman" w:hAnsi="Times New Roman" w:cs="Times New Roman"/>
                <w:iCs/>
                <w:sz w:val="24"/>
                <w:szCs w:val="24"/>
                <w:lang w:eastAsia="lv-LV"/>
              </w:rPr>
              <w:t xml:space="preserve">2 047 237 </w:t>
            </w:r>
            <w:r w:rsidRPr="003D5668">
              <w:rPr>
                <w:rFonts w:ascii="Times New Roman" w:eastAsia="Times New Roman" w:hAnsi="Times New Roman" w:cs="Times New Roman"/>
                <w:i/>
                <w:sz w:val="24"/>
                <w:szCs w:val="24"/>
                <w:lang w:eastAsia="lv-LV"/>
              </w:rPr>
              <w:t>euro</w:t>
            </w:r>
            <w:r w:rsidRPr="003D5668">
              <w:rPr>
                <w:rFonts w:ascii="Times New Roman" w:eastAsia="Times New Roman" w:hAnsi="Times New Roman" w:cs="Times New Roman"/>
                <w:iCs/>
                <w:sz w:val="24"/>
                <w:szCs w:val="24"/>
                <w:lang w:eastAsia="lv-LV"/>
              </w:rPr>
              <w:t xml:space="preserve">. Finansējuma saņēmējs projekta iesniegumā kopējo attiecināmo finansējumu plāno 14 920 206 </w:t>
            </w:r>
            <w:r w:rsidRPr="003D5668">
              <w:rPr>
                <w:rFonts w:ascii="Times New Roman" w:eastAsia="Times New Roman" w:hAnsi="Times New Roman" w:cs="Times New Roman"/>
                <w:i/>
                <w:sz w:val="24"/>
                <w:szCs w:val="24"/>
                <w:lang w:eastAsia="lv-LV"/>
              </w:rPr>
              <w:t>euro</w:t>
            </w:r>
            <w:r w:rsidRPr="003D5668">
              <w:rPr>
                <w:rFonts w:ascii="Times New Roman" w:eastAsia="Times New Roman" w:hAnsi="Times New Roman" w:cs="Times New Roman"/>
                <w:iCs/>
                <w:sz w:val="24"/>
                <w:szCs w:val="24"/>
                <w:lang w:eastAsia="lv-LV"/>
              </w:rPr>
              <w:t xml:space="preserve"> apmērā, t.sk. ESF finansējumu – 12 682 175 </w:t>
            </w:r>
            <w:r w:rsidRPr="003D5668">
              <w:rPr>
                <w:rFonts w:ascii="Times New Roman" w:eastAsia="Times New Roman" w:hAnsi="Times New Roman" w:cs="Times New Roman"/>
                <w:i/>
                <w:sz w:val="24"/>
                <w:szCs w:val="24"/>
                <w:lang w:eastAsia="lv-LV"/>
              </w:rPr>
              <w:t>euro</w:t>
            </w:r>
            <w:r w:rsidRPr="003D5668">
              <w:rPr>
                <w:rFonts w:ascii="Times New Roman" w:eastAsia="Times New Roman" w:hAnsi="Times New Roman" w:cs="Times New Roman"/>
                <w:iCs/>
                <w:sz w:val="24"/>
                <w:szCs w:val="24"/>
                <w:lang w:eastAsia="lv-LV"/>
              </w:rPr>
              <w:t xml:space="preserve"> apmērā, </w:t>
            </w:r>
            <w:r w:rsidR="00D148BE" w:rsidRPr="003D5668">
              <w:rPr>
                <w:rFonts w:ascii="Times New Roman" w:eastAsia="Times New Roman" w:hAnsi="Times New Roman" w:cs="Times New Roman"/>
                <w:iCs/>
                <w:sz w:val="24"/>
                <w:szCs w:val="24"/>
                <w:lang w:eastAsia="lv-LV"/>
              </w:rPr>
              <w:t>valsts budžeta</w:t>
            </w:r>
            <w:r w:rsidRPr="003D5668">
              <w:rPr>
                <w:rFonts w:ascii="Times New Roman" w:eastAsia="Times New Roman" w:hAnsi="Times New Roman" w:cs="Times New Roman"/>
                <w:iCs/>
                <w:sz w:val="24"/>
                <w:szCs w:val="24"/>
                <w:lang w:eastAsia="lv-LV"/>
              </w:rPr>
              <w:t xml:space="preserve"> finansējumu – 2 238 031 </w:t>
            </w:r>
            <w:r w:rsidRPr="003D5668">
              <w:rPr>
                <w:rFonts w:ascii="Times New Roman" w:eastAsia="Times New Roman" w:hAnsi="Times New Roman" w:cs="Times New Roman"/>
                <w:i/>
                <w:sz w:val="24"/>
                <w:szCs w:val="24"/>
                <w:lang w:eastAsia="lv-LV"/>
              </w:rPr>
              <w:t>euro</w:t>
            </w:r>
            <w:r w:rsidRPr="003D5668">
              <w:rPr>
                <w:rFonts w:ascii="Times New Roman" w:eastAsia="Times New Roman" w:hAnsi="Times New Roman" w:cs="Times New Roman"/>
                <w:iCs/>
                <w:sz w:val="24"/>
                <w:szCs w:val="24"/>
                <w:lang w:eastAsia="lv-LV"/>
              </w:rPr>
              <w:t xml:space="preserve"> apmērā</w:t>
            </w:r>
            <w:r w:rsidR="00D148BE" w:rsidRPr="003D5668">
              <w:rPr>
                <w:rFonts w:ascii="Times New Roman" w:eastAsia="Times New Roman" w:hAnsi="Times New Roman" w:cs="Times New Roman"/>
                <w:iCs/>
                <w:sz w:val="24"/>
                <w:szCs w:val="24"/>
                <w:lang w:eastAsia="lv-LV"/>
              </w:rPr>
              <w:t xml:space="preserve"> (vienlaikus š.g. 26. maijā </w:t>
            </w:r>
            <w:r w:rsidR="00D735DF" w:rsidRPr="003D5668">
              <w:rPr>
                <w:rFonts w:ascii="Times New Roman" w:eastAsia="Times New Roman" w:hAnsi="Times New Roman" w:cs="Times New Roman"/>
                <w:iCs/>
                <w:sz w:val="24"/>
                <w:szCs w:val="24"/>
                <w:lang w:eastAsia="lv-LV"/>
              </w:rPr>
              <w:t>2014. – 2020. gada plānošanas perioda Kohēzijas politikas fondu vadības informācijas sistēm</w:t>
            </w:r>
            <w:r w:rsidR="008609EB" w:rsidRPr="003D5668">
              <w:rPr>
                <w:rFonts w:ascii="Times New Roman" w:eastAsia="Times New Roman" w:hAnsi="Times New Roman" w:cs="Times New Roman"/>
                <w:iCs/>
                <w:sz w:val="24"/>
                <w:szCs w:val="24"/>
                <w:lang w:eastAsia="lv-LV"/>
              </w:rPr>
              <w:t>ā (turpmāk – KPVIS)</w:t>
            </w:r>
            <w:r w:rsidR="00D148BE" w:rsidRPr="003D5668">
              <w:rPr>
                <w:rFonts w:ascii="Times New Roman" w:eastAsia="Times New Roman" w:hAnsi="Times New Roman" w:cs="Times New Roman"/>
                <w:iCs/>
                <w:sz w:val="24"/>
                <w:szCs w:val="24"/>
                <w:lang w:eastAsia="lv-LV"/>
              </w:rPr>
              <w:t xml:space="preserve"> ir iesniegti projekta grozījumi, nosakot kopējo finansējumu atbilstoši aktuālajām MK noteikumu Nr. 467 normām, proti, </w:t>
            </w:r>
            <w:r w:rsidR="004879C0" w:rsidRPr="003D5668">
              <w:rPr>
                <w:rFonts w:ascii="Times New Roman" w:eastAsia="Times New Roman" w:hAnsi="Times New Roman" w:cs="Times New Roman"/>
                <w:iCs/>
                <w:sz w:val="24"/>
                <w:szCs w:val="24"/>
                <w:lang w:eastAsia="lv-LV"/>
              </w:rPr>
              <w:t xml:space="preserve">13 648 244 </w:t>
            </w:r>
            <w:r w:rsidR="004879C0" w:rsidRPr="003D5668">
              <w:rPr>
                <w:rFonts w:ascii="Times New Roman" w:eastAsia="Times New Roman" w:hAnsi="Times New Roman" w:cs="Times New Roman"/>
                <w:i/>
                <w:sz w:val="24"/>
                <w:szCs w:val="24"/>
                <w:lang w:eastAsia="lv-LV"/>
              </w:rPr>
              <w:t>euro</w:t>
            </w:r>
            <w:r w:rsidR="004879C0" w:rsidRPr="003D5668">
              <w:rPr>
                <w:rFonts w:ascii="Times New Roman" w:eastAsia="Times New Roman" w:hAnsi="Times New Roman" w:cs="Times New Roman"/>
                <w:iCs/>
                <w:sz w:val="24"/>
                <w:szCs w:val="24"/>
                <w:lang w:eastAsia="lv-LV"/>
              </w:rPr>
              <w:t xml:space="preserve">, t.sk. ESF finansējums – 11 601 007 </w:t>
            </w:r>
            <w:r w:rsidR="004879C0" w:rsidRPr="003D5668">
              <w:rPr>
                <w:rFonts w:ascii="Times New Roman" w:eastAsia="Times New Roman" w:hAnsi="Times New Roman" w:cs="Times New Roman"/>
                <w:i/>
                <w:sz w:val="24"/>
                <w:szCs w:val="24"/>
                <w:lang w:eastAsia="lv-LV"/>
              </w:rPr>
              <w:t>euro</w:t>
            </w:r>
            <w:r w:rsidR="004879C0" w:rsidRPr="003D5668">
              <w:rPr>
                <w:rFonts w:ascii="Times New Roman" w:eastAsia="Times New Roman" w:hAnsi="Times New Roman" w:cs="Times New Roman"/>
                <w:iCs/>
                <w:sz w:val="24"/>
                <w:szCs w:val="24"/>
                <w:lang w:eastAsia="lv-LV"/>
              </w:rPr>
              <w:t xml:space="preserve">, valsts budžeta finansējums – 2 047 237 </w:t>
            </w:r>
            <w:r w:rsidR="004879C0" w:rsidRPr="003D5668">
              <w:rPr>
                <w:rFonts w:ascii="Times New Roman" w:eastAsia="Times New Roman" w:hAnsi="Times New Roman" w:cs="Times New Roman"/>
                <w:i/>
                <w:sz w:val="24"/>
                <w:szCs w:val="24"/>
                <w:lang w:eastAsia="lv-LV"/>
              </w:rPr>
              <w:t>euro</w:t>
            </w:r>
            <w:r w:rsidR="009672D5" w:rsidRPr="003D5668">
              <w:rPr>
                <w:rFonts w:ascii="Times New Roman" w:eastAsia="Times New Roman" w:hAnsi="Times New Roman" w:cs="Times New Roman"/>
                <w:iCs/>
                <w:sz w:val="24"/>
                <w:szCs w:val="24"/>
                <w:lang w:eastAsia="lv-LV"/>
              </w:rPr>
              <w:t>)</w:t>
            </w:r>
            <w:r w:rsidR="004879C0" w:rsidRPr="003D5668">
              <w:rPr>
                <w:rFonts w:ascii="Times New Roman" w:eastAsia="Times New Roman" w:hAnsi="Times New Roman" w:cs="Times New Roman"/>
                <w:iCs/>
                <w:sz w:val="24"/>
                <w:szCs w:val="24"/>
                <w:lang w:eastAsia="lv-LV"/>
              </w:rPr>
              <w:t>.</w:t>
            </w:r>
          </w:p>
          <w:p w14:paraId="77A2082B" w14:textId="71B9A237" w:rsidR="00622E1C" w:rsidRPr="003D5668" w:rsidRDefault="00AA772A" w:rsidP="00AA772A">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t xml:space="preserve">Noteikumu projekts paredz samazināt pasākuma ietvaros projektam pieejamo maksimālo kopējo attiecināmo finansējumu par </w:t>
            </w:r>
            <w:r w:rsidR="00622E1C" w:rsidRPr="003D5668">
              <w:rPr>
                <w:rFonts w:ascii="Times New Roman" w:eastAsia="Times New Roman" w:hAnsi="Times New Roman" w:cs="Times New Roman"/>
                <w:b/>
                <w:bCs/>
                <w:iCs/>
                <w:sz w:val="24"/>
                <w:szCs w:val="24"/>
                <w:lang w:eastAsia="lv-LV"/>
              </w:rPr>
              <w:t>2 </w:t>
            </w:r>
            <w:r w:rsidR="007F23E5" w:rsidRPr="003D5668">
              <w:rPr>
                <w:rFonts w:ascii="Times New Roman" w:eastAsia="Times New Roman" w:hAnsi="Times New Roman" w:cs="Times New Roman"/>
                <w:b/>
                <w:bCs/>
                <w:iCs/>
                <w:sz w:val="24"/>
                <w:szCs w:val="24"/>
                <w:lang w:eastAsia="lv-LV"/>
              </w:rPr>
              <w:t>528</w:t>
            </w:r>
            <w:r w:rsidR="00622E1C" w:rsidRPr="003D5668">
              <w:rPr>
                <w:rFonts w:ascii="Times New Roman" w:eastAsia="Times New Roman" w:hAnsi="Times New Roman" w:cs="Times New Roman"/>
                <w:b/>
                <w:bCs/>
                <w:iCs/>
                <w:sz w:val="24"/>
                <w:szCs w:val="24"/>
                <w:lang w:eastAsia="lv-LV"/>
              </w:rPr>
              <w:t xml:space="preserve"> </w:t>
            </w:r>
            <w:r w:rsidR="007F23E5" w:rsidRPr="003D5668">
              <w:rPr>
                <w:rFonts w:ascii="Times New Roman" w:eastAsia="Times New Roman" w:hAnsi="Times New Roman" w:cs="Times New Roman"/>
                <w:b/>
                <w:bCs/>
                <w:iCs/>
                <w:sz w:val="24"/>
                <w:szCs w:val="24"/>
                <w:lang w:eastAsia="lv-LV"/>
              </w:rPr>
              <w:t>038</w:t>
            </w:r>
            <w:r w:rsidR="00622E1C" w:rsidRPr="003D5668">
              <w:rPr>
                <w:rFonts w:ascii="Times New Roman" w:eastAsia="Times New Roman" w:hAnsi="Times New Roman" w:cs="Times New Roman"/>
                <w:iCs/>
                <w:sz w:val="24"/>
                <w:szCs w:val="24"/>
                <w:lang w:eastAsia="lv-LV"/>
              </w:rPr>
              <w:t xml:space="preserve"> </w:t>
            </w:r>
            <w:r w:rsidR="00622E1C" w:rsidRPr="003D5668">
              <w:rPr>
                <w:rFonts w:ascii="Times New Roman" w:eastAsia="Times New Roman" w:hAnsi="Times New Roman" w:cs="Times New Roman"/>
                <w:i/>
                <w:iCs/>
                <w:sz w:val="24"/>
                <w:szCs w:val="24"/>
                <w:lang w:eastAsia="lv-LV"/>
              </w:rPr>
              <w:t>euro</w:t>
            </w:r>
            <w:r w:rsidR="00622E1C" w:rsidRPr="003D5668">
              <w:rPr>
                <w:rFonts w:ascii="Times New Roman" w:eastAsia="Times New Roman" w:hAnsi="Times New Roman" w:cs="Times New Roman"/>
                <w:iCs/>
                <w:sz w:val="24"/>
                <w:szCs w:val="24"/>
                <w:lang w:eastAsia="lv-LV"/>
              </w:rPr>
              <w:t xml:space="preserve"> (2 </w:t>
            </w:r>
            <w:r w:rsidR="007F23E5" w:rsidRPr="003D5668">
              <w:rPr>
                <w:rFonts w:ascii="Times New Roman" w:eastAsia="Times New Roman" w:hAnsi="Times New Roman" w:cs="Times New Roman"/>
                <w:iCs/>
                <w:sz w:val="24"/>
                <w:szCs w:val="24"/>
                <w:lang w:eastAsia="lv-LV"/>
              </w:rPr>
              <w:t>148</w:t>
            </w:r>
            <w:r w:rsidR="00622E1C" w:rsidRPr="003D5668">
              <w:rPr>
                <w:rFonts w:ascii="Times New Roman" w:eastAsia="Times New Roman" w:hAnsi="Times New Roman" w:cs="Times New Roman"/>
                <w:iCs/>
                <w:sz w:val="24"/>
                <w:szCs w:val="24"/>
                <w:lang w:eastAsia="lv-LV"/>
              </w:rPr>
              <w:t> </w:t>
            </w:r>
            <w:r w:rsidR="007F23E5" w:rsidRPr="003D5668">
              <w:rPr>
                <w:rFonts w:ascii="Times New Roman" w:eastAsia="Times New Roman" w:hAnsi="Times New Roman" w:cs="Times New Roman"/>
                <w:iCs/>
                <w:sz w:val="24"/>
                <w:szCs w:val="24"/>
                <w:lang w:eastAsia="lv-LV"/>
              </w:rPr>
              <w:t>832</w:t>
            </w:r>
            <w:r w:rsidR="00622E1C" w:rsidRPr="003D5668">
              <w:rPr>
                <w:rFonts w:ascii="Times New Roman" w:eastAsia="Times New Roman" w:hAnsi="Times New Roman" w:cs="Times New Roman"/>
                <w:iCs/>
                <w:sz w:val="24"/>
                <w:szCs w:val="24"/>
                <w:lang w:eastAsia="lv-LV"/>
              </w:rPr>
              <w:t xml:space="preserve"> </w:t>
            </w:r>
            <w:r w:rsidR="00622E1C" w:rsidRPr="003D5668">
              <w:rPr>
                <w:rFonts w:ascii="Times New Roman" w:eastAsia="Times New Roman" w:hAnsi="Times New Roman" w:cs="Times New Roman"/>
                <w:i/>
                <w:iCs/>
                <w:sz w:val="24"/>
                <w:szCs w:val="24"/>
                <w:lang w:eastAsia="lv-LV"/>
              </w:rPr>
              <w:t>euro</w:t>
            </w:r>
            <w:r w:rsidR="00622E1C" w:rsidRPr="003D5668">
              <w:rPr>
                <w:rFonts w:ascii="Times New Roman" w:eastAsia="Times New Roman" w:hAnsi="Times New Roman" w:cs="Times New Roman"/>
                <w:iCs/>
                <w:sz w:val="24"/>
                <w:szCs w:val="24"/>
                <w:lang w:eastAsia="lv-LV"/>
              </w:rPr>
              <w:t xml:space="preserve"> ESF finansējums, </w:t>
            </w:r>
            <w:r w:rsidR="007F23E5" w:rsidRPr="003D5668">
              <w:rPr>
                <w:rFonts w:ascii="Times New Roman" w:eastAsia="Times New Roman" w:hAnsi="Times New Roman" w:cs="Times New Roman"/>
                <w:iCs/>
                <w:sz w:val="24"/>
                <w:szCs w:val="24"/>
                <w:lang w:eastAsia="lv-LV"/>
              </w:rPr>
              <w:t>379</w:t>
            </w:r>
            <w:r w:rsidR="00622E1C" w:rsidRPr="003D5668">
              <w:rPr>
                <w:rFonts w:ascii="Times New Roman" w:eastAsia="Times New Roman" w:hAnsi="Times New Roman" w:cs="Times New Roman"/>
                <w:iCs/>
                <w:sz w:val="24"/>
                <w:szCs w:val="24"/>
                <w:lang w:eastAsia="lv-LV"/>
              </w:rPr>
              <w:t> </w:t>
            </w:r>
            <w:r w:rsidR="007F23E5" w:rsidRPr="003D5668">
              <w:rPr>
                <w:rFonts w:ascii="Times New Roman" w:eastAsia="Times New Roman" w:hAnsi="Times New Roman" w:cs="Times New Roman"/>
                <w:iCs/>
                <w:sz w:val="24"/>
                <w:szCs w:val="24"/>
                <w:lang w:eastAsia="lv-LV"/>
              </w:rPr>
              <w:t>206</w:t>
            </w:r>
            <w:r w:rsidR="00622E1C" w:rsidRPr="003D5668">
              <w:rPr>
                <w:rFonts w:ascii="Times New Roman" w:eastAsia="Times New Roman" w:hAnsi="Times New Roman" w:cs="Times New Roman"/>
                <w:iCs/>
                <w:sz w:val="24"/>
                <w:szCs w:val="24"/>
                <w:lang w:eastAsia="lv-LV"/>
              </w:rPr>
              <w:t xml:space="preserve"> </w:t>
            </w:r>
            <w:r w:rsidR="00622E1C" w:rsidRPr="003D5668">
              <w:rPr>
                <w:rFonts w:ascii="Times New Roman" w:eastAsia="Times New Roman" w:hAnsi="Times New Roman" w:cs="Times New Roman"/>
                <w:i/>
                <w:iCs/>
                <w:sz w:val="24"/>
                <w:szCs w:val="24"/>
                <w:lang w:eastAsia="lv-LV"/>
              </w:rPr>
              <w:t>euro</w:t>
            </w:r>
            <w:r w:rsidR="00622E1C" w:rsidRPr="003D5668">
              <w:rPr>
                <w:rFonts w:ascii="Times New Roman" w:eastAsia="Times New Roman" w:hAnsi="Times New Roman" w:cs="Times New Roman"/>
                <w:iCs/>
                <w:sz w:val="24"/>
                <w:szCs w:val="24"/>
                <w:lang w:eastAsia="lv-LV"/>
              </w:rPr>
              <w:t xml:space="preserve"> valsts budžeta finansējums</w:t>
            </w:r>
            <w:r w:rsidR="00C63C05" w:rsidRPr="003D5668">
              <w:rPr>
                <w:rFonts w:ascii="Times New Roman" w:eastAsia="Times New Roman" w:hAnsi="Times New Roman" w:cs="Times New Roman"/>
                <w:iCs/>
                <w:sz w:val="24"/>
                <w:szCs w:val="24"/>
                <w:lang w:eastAsia="lv-LV"/>
              </w:rPr>
              <w:t>)</w:t>
            </w:r>
            <w:r w:rsidRPr="003D5668">
              <w:rPr>
                <w:rFonts w:ascii="Times New Roman" w:eastAsia="Times New Roman" w:hAnsi="Times New Roman" w:cs="Times New Roman"/>
                <w:iCs/>
                <w:sz w:val="24"/>
                <w:szCs w:val="24"/>
                <w:lang w:eastAsia="lv-LV"/>
              </w:rPr>
              <w:t>, līdz ar to pēc noteikumu projekta spēkā stāšanās pasākuma ietvaros projektam pieejamais maksimālais kopējais attiecināmais finansējums būs</w:t>
            </w:r>
            <w:r w:rsidR="003060B9" w:rsidRPr="003D5668">
              <w:rPr>
                <w:rFonts w:ascii="Times New Roman" w:eastAsia="Times New Roman" w:hAnsi="Times New Roman" w:cs="Times New Roman"/>
                <w:iCs/>
                <w:sz w:val="24"/>
                <w:szCs w:val="24"/>
                <w:lang w:eastAsia="lv-LV"/>
              </w:rPr>
              <w:t xml:space="preserve"> 1</w:t>
            </w:r>
            <w:r w:rsidR="00755E93" w:rsidRPr="003D5668">
              <w:rPr>
                <w:rFonts w:ascii="Times New Roman" w:eastAsia="Times New Roman" w:hAnsi="Times New Roman" w:cs="Times New Roman"/>
                <w:iCs/>
                <w:sz w:val="24"/>
                <w:szCs w:val="24"/>
                <w:lang w:eastAsia="lv-LV"/>
              </w:rPr>
              <w:t>1</w:t>
            </w:r>
            <w:r w:rsidR="003060B9" w:rsidRPr="003D5668">
              <w:rPr>
                <w:rFonts w:ascii="Times New Roman" w:eastAsia="Times New Roman" w:hAnsi="Times New Roman" w:cs="Times New Roman"/>
                <w:iCs/>
                <w:sz w:val="24"/>
                <w:szCs w:val="24"/>
                <w:lang w:eastAsia="lv-LV"/>
              </w:rPr>
              <w:t xml:space="preserve"> </w:t>
            </w:r>
            <w:r w:rsidR="00755E93" w:rsidRPr="003D5668">
              <w:rPr>
                <w:rFonts w:ascii="Times New Roman" w:eastAsia="Times New Roman" w:hAnsi="Times New Roman" w:cs="Times New Roman"/>
                <w:iCs/>
                <w:sz w:val="24"/>
                <w:szCs w:val="24"/>
                <w:lang w:eastAsia="lv-LV"/>
              </w:rPr>
              <w:t>120</w:t>
            </w:r>
            <w:r w:rsidR="003060B9" w:rsidRPr="003D5668">
              <w:rPr>
                <w:rFonts w:ascii="Times New Roman" w:eastAsia="Times New Roman" w:hAnsi="Times New Roman" w:cs="Times New Roman"/>
                <w:iCs/>
                <w:sz w:val="24"/>
                <w:szCs w:val="24"/>
                <w:lang w:eastAsia="lv-LV"/>
              </w:rPr>
              <w:t xml:space="preserve"> </w:t>
            </w:r>
            <w:r w:rsidR="00755E93" w:rsidRPr="003D5668">
              <w:rPr>
                <w:rFonts w:ascii="Times New Roman" w:eastAsia="Times New Roman" w:hAnsi="Times New Roman" w:cs="Times New Roman"/>
                <w:iCs/>
                <w:sz w:val="24"/>
                <w:szCs w:val="24"/>
                <w:lang w:eastAsia="lv-LV"/>
              </w:rPr>
              <w:t>206</w:t>
            </w:r>
            <w:r w:rsidR="003060B9" w:rsidRPr="003D5668">
              <w:rPr>
                <w:rFonts w:ascii="Times New Roman" w:eastAsia="Times New Roman" w:hAnsi="Times New Roman" w:cs="Times New Roman"/>
                <w:b/>
                <w:bCs/>
                <w:iCs/>
                <w:sz w:val="24"/>
                <w:szCs w:val="24"/>
                <w:lang w:eastAsia="lv-LV"/>
              </w:rPr>
              <w:t xml:space="preserve"> </w:t>
            </w:r>
            <w:r w:rsidR="003060B9" w:rsidRPr="003D5668">
              <w:rPr>
                <w:rFonts w:ascii="Times New Roman" w:eastAsia="Times New Roman" w:hAnsi="Times New Roman" w:cs="Times New Roman"/>
                <w:i/>
                <w:iCs/>
                <w:sz w:val="24"/>
                <w:szCs w:val="24"/>
                <w:lang w:eastAsia="lv-LV"/>
              </w:rPr>
              <w:t xml:space="preserve">euro </w:t>
            </w:r>
            <w:r w:rsidR="003060B9" w:rsidRPr="003D5668">
              <w:rPr>
                <w:rFonts w:ascii="Times New Roman" w:eastAsia="Times New Roman" w:hAnsi="Times New Roman" w:cs="Times New Roman"/>
                <w:iCs/>
                <w:sz w:val="24"/>
                <w:szCs w:val="24"/>
                <w:lang w:eastAsia="lv-LV"/>
              </w:rPr>
              <w:t xml:space="preserve">(9 </w:t>
            </w:r>
            <w:r w:rsidR="00755E93" w:rsidRPr="003D5668">
              <w:rPr>
                <w:rFonts w:ascii="Times New Roman" w:eastAsia="Times New Roman" w:hAnsi="Times New Roman" w:cs="Times New Roman"/>
                <w:iCs/>
                <w:sz w:val="24"/>
                <w:szCs w:val="24"/>
                <w:lang w:eastAsia="lv-LV"/>
              </w:rPr>
              <w:t>452</w:t>
            </w:r>
            <w:r w:rsidR="003060B9" w:rsidRPr="003D5668">
              <w:rPr>
                <w:rFonts w:ascii="Times New Roman" w:eastAsia="Times New Roman" w:hAnsi="Times New Roman" w:cs="Times New Roman"/>
                <w:iCs/>
                <w:sz w:val="24"/>
                <w:szCs w:val="24"/>
                <w:lang w:eastAsia="lv-LV"/>
              </w:rPr>
              <w:t> </w:t>
            </w:r>
            <w:r w:rsidR="00755E93" w:rsidRPr="003D5668">
              <w:rPr>
                <w:rFonts w:ascii="Times New Roman" w:eastAsia="Times New Roman" w:hAnsi="Times New Roman" w:cs="Times New Roman"/>
                <w:iCs/>
                <w:sz w:val="24"/>
                <w:szCs w:val="24"/>
                <w:lang w:eastAsia="lv-LV"/>
              </w:rPr>
              <w:t>175</w:t>
            </w:r>
            <w:r w:rsidR="003060B9" w:rsidRPr="003D5668">
              <w:rPr>
                <w:rFonts w:ascii="Times New Roman" w:eastAsia="Times New Roman" w:hAnsi="Times New Roman" w:cs="Times New Roman"/>
                <w:iCs/>
                <w:sz w:val="24"/>
                <w:szCs w:val="24"/>
                <w:lang w:eastAsia="lv-LV"/>
              </w:rPr>
              <w:t xml:space="preserve"> </w:t>
            </w:r>
            <w:r w:rsidR="003060B9" w:rsidRPr="003D5668">
              <w:rPr>
                <w:rFonts w:ascii="Times New Roman" w:eastAsia="Times New Roman" w:hAnsi="Times New Roman" w:cs="Times New Roman"/>
                <w:i/>
                <w:iCs/>
                <w:sz w:val="24"/>
                <w:szCs w:val="24"/>
                <w:lang w:eastAsia="lv-LV"/>
              </w:rPr>
              <w:t>euro</w:t>
            </w:r>
            <w:r w:rsidR="003060B9" w:rsidRPr="003D5668">
              <w:rPr>
                <w:rFonts w:ascii="Times New Roman" w:eastAsia="Times New Roman" w:hAnsi="Times New Roman" w:cs="Times New Roman"/>
                <w:iCs/>
                <w:sz w:val="24"/>
                <w:szCs w:val="24"/>
                <w:lang w:eastAsia="lv-LV"/>
              </w:rPr>
              <w:t xml:space="preserve"> ESF finansējums, 1 </w:t>
            </w:r>
            <w:r w:rsidR="00755E93" w:rsidRPr="003D5668">
              <w:rPr>
                <w:rFonts w:ascii="Times New Roman" w:eastAsia="Times New Roman" w:hAnsi="Times New Roman" w:cs="Times New Roman"/>
                <w:iCs/>
                <w:sz w:val="24"/>
                <w:szCs w:val="24"/>
                <w:lang w:eastAsia="lv-LV"/>
              </w:rPr>
              <w:t>668</w:t>
            </w:r>
            <w:r w:rsidR="003060B9" w:rsidRPr="003D5668">
              <w:rPr>
                <w:rFonts w:ascii="Times New Roman" w:eastAsia="Times New Roman" w:hAnsi="Times New Roman" w:cs="Times New Roman"/>
                <w:iCs/>
                <w:sz w:val="24"/>
                <w:szCs w:val="24"/>
                <w:lang w:eastAsia="lv-LV"/>
              </w:rPr>
              <w:t xml:space="preserve"> </w:t>
            </w:r>
            <w:r w:rsidR="00755E93" w:rsidRPr="003D5668">
              <w:rPr>
                <w:rFonts w:ascii="Times New Roman" w:eastAsia="Times New Roman" w:hAnsi="Times New Roman" w:cs="Times New Roman"/>
                <w:iCs/>
                <w:sz w:val="24"/>
                <w:szCs w:val="24"/>
                <w:lang w:eastAsia="lv-LV"/>
              </w:rPr>
              <w:t>031</w:t>
            </w:r>
            <w:r w:rsidR="003060B9" w:rsidRPr="003D5668">
              <w:rPr>
                <w:rFonts w:ascii="Times New Roman" w:eastAsia="Times New Roman" w:hAnsi="Times New Roman" w:cs="Times New Roman"/>
                <w:iCs/>
                <w:sz w:val="24"/>
                <w:szCs w:val="24"/>
                <w:lang w:eastAsia="lv-LV"/>
              </w:rPr>
              <w:t xml:space="preserve"> </w:t>
            </w:r>
            <w:r w:rsidR="003060B9" w:rsidRPr="003D5668">
              <w:rPr>
                <w:rFonts w:ascii="Times New Roman" w:eastAsia="Times New Roman" w:hAnsi="Times New Roman" w:cs="Times New Roman"/>
                <w:i/>
                <w:iCs/>
                <w:sz w:val="24"/>
                <w:szCs w:val="24"/>
                <w:lang w:eastAsia="lv-LV"/>
              </w:rPr>
              <w:t>euro</w:t>
            </w:r>
            <w:r w:rsidR="003060B9" w:rsidRPr="003D5668">
              <w:rPr>
                <w:rFonts w:ascii="Times New Roman" w:eastAsia="Times New Roman" w:hAnsi="Times New Roman" w:cs="Times New Roman"/>
                <w:iCs/>
                <w:sz w:val="24"/>
                <w:szCs w:val="24"/>
                <w:lang w:eastAsia="lv-LV"/>
              </w:rPr>
              <w:t xml:space="preserve"> valsts budžeta finansējums).</w:t>
            </w:r>
          </w:p>
          <w:p w14:paraId="06A169C8" w14:textId="5954C579" w:rsidR="00AA772A" w:rsidRPr="003D5668" w:rsidRDefault="00AA772A" w:rsidP="00AA772A">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lastRenderedPageBreak/>
              <w:t>2015.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4 015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t.sk. ESF finansējums 3 413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un </w:t>
            </w:r>
            <w:r w:rsidR="00787582" w:rsidRPr="003D5668">
              <w:rPr>
                <w:rFonts w:ascii="Times New Roman" w:eastAsia="Times New Roman" w:hAnsi="Times New Roman" w:cs="Times New Roman"/>
                <w:iCs/>
                <w:sz w:val="24"/>
                <w:szCs w:val="24"/>
                <w:lang w:eastAsia="lv-LV"/>
              </w:rPr>
              <w:t>valsts budžeta</w:t>
            </w:r>
            <w:r w:rsidRPr="003D5668">
              <w:rPr>
                <w:rFonts w:ascii="Times New Roman" w:eastAsia="Times New Roman" w:hAnsi="Times New Roman" w:cs="Times New Roman"/>
                <w:iCs/>
                <w:sz w:val="24"/>
                <w:szCs w:val="24"/>
                <w:lang w:eastAsia="lv-LV"/>
              </w:rPr>
              <w:t xml:space="preserve"> finansējums 602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w:t>
            </w:r>
          </w:p>
          <w:p w14:paraId="7D9D59AB" w14:textId="204ECDF1" w:rsidR="00AA269B" w:rsidRPr="003D5668" w:rsidRDefault="00AA269B" w:rsidP="00AA269B">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2016.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214 430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t.sk. ESF finansējums 182 26</w:t>
            </w:r>
            <w:r w:rsidR="00267AEF" w:rsidRPr="003D5668">
              <w:rPr>
                <w:rFonts w:ascii="Times New Roman" w:eastAsia="Times New Roman" w:hAnsi="Times New Roman" w:cs="Times New Roman"/>
                <w:iCs/>
                <w:sz w:val="24"/>
                <w:szCs w:val="24"/>
                <w:lang w:eastAsia="lv-LV"/>
              </w:rPr>
              <w:t>6</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un </w:t>
            </w:r>
            <w:r w:rsidR="00787582" w:rsidRPr="003D5668">
              <w:rPr>
                <w:rFonts w:ascii="Times New Roman" w:eastAsia="Times New Roman" w:hAnsi="Times New Roman" w:cs="Times New Roman"/>
                <w:iCs/>
                <w:sz w:val="24"/>
                <w:szCs w:val="24"/>
                <w:lang w:eastAsia="lv-LV"/>
              </w:rPr>
              <w:t>valsts budžeta</w:t>
            </w:r>
            <w:r w:rsidRPr="003D5668">
              <w:rPr>
                <w:rFonts w:ascii="Times New Roman" w:eastAsia="Times New Roman" w:hAnsi="Times New Roman" w:cs="Times New Roman"/>
                <w:iCs/>
                <w:sz w:val="24"/>
                <w:szCs w:val="24"/>
                <w:lang w:eastAsia="lv-LV"/>
              </w:rPr>
              <w:t xml:space="preserve"> finansējums 32 16</w:t>
            </w:r>
            <w:r w:rsidR="00267AEF" w:rsidRPr="003D5668">
              <w:rPr>
                <w:rFonts w:ascii="Times New Roman" w:eastAsia="Times New Roman" w:hAnsi="Times New Roman" w:cs="Times New Roman"/>
                <w:iCs/>
                <w:sz w:val="24"/>
                <w:szCs w:val="24"/>
                <w:lang w:eastAsia="lv-LV"/>
              </w:rPr>
              <w:t>4</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w:t>
            </w:r>
          </w:p>
          <w:p w14:paraId="1885FDF1" w14:textId="39BCD811" w:rsidR="00AA269B" w:rsidRPr="003D5668" w:rsidRDefault="00AA269B" w:rsidP="00AA269B">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2017.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477 851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t.sk. ESF finansējums 406 17</w:t>
            </w:r>
            <w:r w:rsidR="00267AEF" w:rsidRPr="003D5668">
              <w:rPr>
                <w:rFonts w:ascii="Times New Roman" w:eastAsia="Times New Roman" w:hAnsi="Times New Roman" w:cs="Times New Roman"/>
                <w:iCs/>
                <w:sz w:val="24"/>
                <w:szCs w:val="24"/>
                <w:lang w:eastAsia="lv-LV"/>
              </w:rPr>
              <w:t>4</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un </w:t>
            </w:r>
            <w:r w:rsidR="00787582" w:rsidRPr="003D5668">
              <w:rPr>
                <w:rFonts w:ascii="Times New Roman" w:eastAsia="Times New Roman" w:hAnsi="Times New Roman" w:cs="Times New Roman"/>
                <w:iCs/>
                <w:sz w:val="24"/>
                <w:szCs w:val="24"/>
                <w:lang w:eastAsia="lv-LV"/>
              </w:rPr>
              <w:t>valsts budžeta</w:t>
            </w:r>
            <w:r w:rsidRPr="003D5668">
              <w:rPr>
                <w:rFonts w:ascii="Times New Roman" w:eastAsia="Times New Roman" w:hAnsi="Times New Roman" w:cs="Times New Roman"/>
                <w:iCs/>
                <w:sz w:val="24"/>
                <w:szCs w:val="24"/>
                <w:lang w:eastAsia="lv-LV"/>
              </w:rPr>
              <w:t xml:space="preserve"> finansējums 71 67</w:t>
            </w:r>
            <w:r w:rsidR="00267AEF" w:rsidRPr="003D5668">
              <w:rPr>
                <w:rFonts w:ascii="Times New Roman" w:eastAsia="Times New Roman" w:hAnsi="Times New Roman" w:cs="Times New Roman"/>
                <w:iCs/>
                <w:sz w:val="24"/>
                <w:szCs w:val="24"/>
                <w:lang w:eastAsia="lv-LV"/>
              </w:rPr>
              <w:t>7</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w:t>
            </w:r>
          </w:p>
          <w:p w14:paraId="676BD419" w14:textId="3EDD1DE2" w:rsidR="00AA269B" w:rsidRPr="003D5668" w:rsidRDefault="00AA269B" w:rsidP="00AA269B">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2018.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1 687 412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t.sk. ESF finansējums 1 434 300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un </w:t>
            </w:r>
            <w:r w:rsidR="00787582" w:rsidRPr="003D5668">
              <w:rPr>
                <w:rFonts w:ascii="Times New Roman" w:eastAsia="Times New Roman" w:hAnsi="Times New Roman" w:cs="Times New Roman"/>
                <w:iCs/>
                <w:sz w:val="24"/>
                <w:szCs w:val="24"/>
                <w:lang w:eastAsia="lv-LV"/>
              </w:rPr>
              <w:t xml:space="preserve">valsts budžeta </w:t>
            </w:r>
            <w:r w:rsidRPr="003D5668">
              <w:rPr>
                <w:rFonts w:ascii="Times New Roman" w:eastAsia="Times New Roman" w:hAnsi="Times New Roman" w:cs="Times New Roman"/>
                <w:iCs/>
                <w:sz w:val="24"/>
                <w:szCs w:val="24"/>
                <w:lang w:eastAsia="lv-LV"/>
              </w:rPr>
              <w:t xml:space="preserve">finansējums 253 112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w:t>
            </w:r>
          </w:p>
          <w:p w14:paraId="24C8FDB6" w14:textId="33131969" w:rsidR="00AF6A25" w:rsidRPr="003D5668" w:rsidRDefault="00AF6A25" w:rsidP="00AF6A25">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2019. gadā</w:t>
            </w:r>
            <w:r w:rsidRPr="003D5668">
              <w:rPr>
                <w:rFonts w:ascii="Times New Roman" w:eastAsia="Times New Roman" w:hAnsi="Times New Roman" w:cs="Times New Roman"/>
                <w:iCs/>
                <w:sz w:val="24"/>
                <w:szCs w:val="24"/>
                <w:lang w:eastAsia="lv-LV"/>
              </w:rPr>
              <w:t xml:space="preserve"> kopējais faktiskais investētais finansējums (atbilstoši Valsts kases informācijai) 2 468 746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t.sk. ESF finansējums 2 098 434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un valsts budžeta finansējums 370 312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w:t>
            </w:r>
          </w:p>
          <w:p w14:paraId="4DB9F793" w14:textId="030F63A7" w:rsidR="00AF6A25" w:rsidRPr="003D5668" w:rsidRDefault="00AF6A25" w:rsidP="00AF6A25">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t xml:space="preserve">Šobrīd saskaņā ar projekta </w:t>
            </w:r>
            <w:r w:rsidR="004102DC" w:rsidRPr="003D5668">
              <w:rPr>
                <w:rFonts w:ascii="Times New Roman" w:eastAsia="Times New Roman" w:hAnsi="Times New Roman" w:cs="Times New Roman"/>
                <w:iCs/>
                <w:sz w:val="24"/>
                <w:szCs w:val="24"/>
                <w:lang w:eastAsia="lv-LV"/>
              </w:rPr>
              <w:t>f</w:t>
            </w:r>
            <w:r w:rsidRPr="003D5668">
              <w:rPr>
                <w:rFonts w:ascii="Times New Roman" w:eastAsia="Times New Roman" w:hAnsi="Times New Roman" w:cs="Times New Roman"/>
                <w:iCs/>
                <w:sz w:val="24"/>
                <w:szCs w:val="24"/>
                <w:lang w:eastAsia="lv-LV"/>
              </w:rPr>
              <w:t>inansēšanas plān</w:t>
            </w:r>
            <w:r w:rsidR="004102DC" w:rsidRPr="003D5668">
              <w:rPr>
                <w:rFonts w:ascii="Times New Roman" w:eastAsia="Times New Roman" w:hAnsi="Times New Roman" w:cs="Times New Roman"/>
                <w:iCs/>
                <w:sz w:val="24"/>
                <w:szCs w:val="24"/>
                <w:lang w:eastAsia="lv-LV"/>
              </w:rPr>
              <w:t>ā</w:t>
            </w:r>
            <w:r w:rsidRPr="003D5668">
              <w:rPr>
                <w:rFonts w:ascii="Times New Roman" w:eastAsia="Times New Roman" w:hAnsi="Times New Roman" w:cs="Times New Roman"/>
                <w:iCs/>
                <w:sz w:val="24"/>
                <w:szCs w:val="24"/>
                <w:lang w:eastAsia="lv-LV"/>
              </w:rPr>
              <w:t xml:space="preserve"> norādīto 2019. gadā projekta kopējais finansējums plānots 3 189 750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apmērā, t.sk. ESF finansējums 2 711 287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valsts budžeta finansējums 478 463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w:t>
            </w:r>
          </w:p>
          <w:p w14:paraId="725B8EAD" w14:textId="0EDF0CD1" w:rsidR="00AF6A25" w:rsidRPr="003D5668" w:rsidRDefault="00AF6A25" w:rsidP="00AF6A25">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t>Līdz ar nākamajiem projekta grozījumiem projekta kopējais finansējums tiks precizēts atbilstoši faktiskajām 2019. gada investīcijām</w:t>
            </w:r>
            <w:r w:rsidR="000801E7" w:rsidRPr="003D5668">
              <w:rPr>
                <w:rFonts w:ascii="Times New Roman" w:eastAsia="Times New Roman" w:hAnsi="Times New Roman" w:cs="Times New Roman"/>
                <w:iCs/>
                <w:sz w:val="24"/>
                <w:szCs w:val="24"/>
                <w:lang w:eastAsia="lv-LV"/>
              </w:rPr>
              <w:t xml:space="preserve"> (iesniegti KPVIS)</w:t>
            </w:r>
            <w:r w:rsidRPr="003D5668">
              <w:rPr>
                <w:rFonts w:ascii="Times New Roman" w:eastAsia="Times New Roman" w:hAnsi="Times New Roman" w:cs="Times New Roman"/>
                <w:iCs/>
                <w:sz w:val="24"/>
                <w:szCs w:val="24"/>
                <w:lang w:eastAsia="lv-LV"/>
              </w:rPr>
              <w:t>.</w:t>
            </w:r>
          </w:p>
          <w:p w14:paraId="1A596DBB" w14:textId="22CBE283" w:rsidR="003D2C54" w:rsidRPr="003D5668" w:rsidRDefault="003D2C54" w:rsidP="003D2C54">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2020. gadā</w:t>
            </w:r>
            <w:r w:rsidRPr="003D5668">
              <w:rPr>
                <w:rFonts w:ascii="Times New Roman" w:eastAsia="Times New Roman" w:hAnsi="Times New Roman" w:cs="Times New Roman"/>
                <w:iCs/>
                <w:sz w:val="24"/>
                <w:szCs w:val="24"/>
                <w:lang w:eastAsia="lv-LV"/>
              </w:rPr>
              <w:t xml:space="preserve"> projektam atbilstoši vidēja termiņa budžeta ietvaram plānots finansējums 3 141 441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t.sk. ESF finansējums 2 670 22</w:t>
            </w:r>
            <w:r w:rsidR="00267AEF" w:rsidRPr="003D5668">
              <w:rPr>
                <w:rFonts w:ascii="Times New Roman" w:eastAsia="Times New Roman" w:hAnsi="Times New Roman" w:cs="Times New Roman"/>
                <w:iCs/>
                <w:sz w:val="24"/>
                <w:szCs w:val="24"/>
                <w:lang w:eastAsia="lv-LV"/>
              </w:rPr>
              <w:t>3</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un </w:t>
            </w:r>
            <w:r w:rsidR="00846F61" w:rsidRPr="003D5668">
              <w:rPr>
                <w:rFonts w:ascii="Times New Roman" w:eastAsia="Times New Roman" w:hAnsi="Times New Roman" w:cs="Times New Roman"/>
                <w:iCs/>
                <w:sz w:val="24"/>
                <w:szCs w:val="24"/>
                <w:lang w:eastAsia="lv-LV"/>
              </w:rPr>
              <w:t xml:space="preserve">valsts budžeta </w:t>
            </w:r>
            <w:r w:rsidRPr="003D5668">
              <w:rPr>
                <w:rFonts w:ascii="Times New Roman" w:eastAsia="Times New Roman" w:hAnsi="Times New Roman" w:cs="Times New Roman"/>
                <w:iCs/>
                <w:sz w:val="24"/>
                <w:szCs w:val="24"/>
                <w:lang w:eastAsia="lv-LV"/>
              </w:rPr>
              <w:t>finansējums 471 21</w:t>
            </w:r>
            <w:r w:rsidR="00267AEF" w:rsidRPr="003D5668">
              <w:rPr>
                <w:rFonts w:ascii="Times New Roman" w:eastAsia="Times New Roman" w:hAnsi="Times New Roman" w:cs="Times New Roman"/>
                <w:iCs/>
                <w:sz w:val="24"/>
                <w:szCs w:val="24"/>
                <w:lang w:eastAsia="lv-LV"/>
              </w:rPr>
              <w:t>8</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w:t>
            </w:r>
          </w:p>
          <w:p w14:paraId="73D3715A" w14:textId="7F608144" w:rsidR="003D2C54" w:rsidRPr="003D5668" w:rsidRDefault="003D2C54" w:rsidP="003D2C54">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t xml:space="preserve">Šobrīd saskaņā ar projekta </w:t>
            </w:r>
            <w:r w:rsidR="00BA62D3" w:rsidRPr="003D5668">
              <w:rPr>
                <w:rFonts w:ascii="Times New Roman" w:eastAsia="Times New Roman" w:hAnsi="Times New Roman" w:cs="Times New Roman"/>
                <w:iCs/>
                <w:sz w:val="24"/>
                <w:szCs w:val="24"/>
                <w:lang w:eastAsia="lv-LV"/>
              </w:rPr>
              <w:t>f</w:t>
            </w:r>
            <w:r w:rsidRPr="003D5668">
              <w:rPr>
                <w:rFonts w:ascii="Times New Roman" w:eastAsia="Times New Roman" w:hAnsi="Times New Roman" w:cs="Times New Roman"/>
                <w:iCs/>
                <w:sz w:val="24"/>
                <w:szCs w:val="24"/>
                <w:lang w:eastAsia="lv-LV"/>
              </w:rPr>
              <w:t>inansēšanas plān</w:t>
            </w:r>
            <w:r w:rsidR="00BA62D3" w:rsidRPr="003D5668">
              <w:rPr>
                <w:rFonts w:ascii="Times New Roman" w:eastAsia="Times New Roman" w:hAnsi="Times New Roman" w:cs="Times New Roman"/>
                <w:iCs/>
                <w:sz w:val="24"/>
                <w:szCs w:val="24"/>
                <w:lang w:eastAsia="lv-LV"/>
              </w:rPr>
              <w:t>ā</w:t>
            </w:r>
            <w:r w:rsidRPr="003D5668">
              <w:rPr>
                <w:rFonts w:ascii="Times New Roman" w:eastAsia="Times New Roman" w:hAnsi="Times New Roman" w:cs="Times New Roman"/>
                <w:iCs/>
                <w:sz w:val="24"/>
                <w:szCs w:val="24"/>
                <w:lang w:eastAsia="lv-LV"/>
              </w:rPr>
              <w:t xml:space="preserve"> norādīto 2020. gadā projekta kopējais finansējums indikatīvi plānots 3 146 164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t.sk. ESF finansējums 2 674 239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w:t>
            </w:r>
            <w:r w:rsidR="00846F61" w:rsidRPr="003D5668">
              <w:rPr>
                <w:rFonts w:ascii="Times New Roman" w:eastAsia="Times New Roman" w:hAnsi="Times New Roman" w:cs="Times New Roman"/>
                <w:iCs/>
                <w:sz w:val="24"/>
                <w:szCs w:val="24"/>
                <w:lang w:eastAsia="lv-LV"/>
              </w:rPr>
              <w:t>valsts budžeta</w:t>
            </w:r>
            <w:r w:rsidRPr="003D5668">
              <w:rPr>
                <w:rFonts w:ascii="Times New Roman" w:eastAsia="Times New Roman" w:hAnsi="Times New Roman" w:cs="Times New Roman"/>
                <w:iCs/>
                <w:sz w:val="24"/>
                <w:szCs w:val="24"/>
                <w:lang w:eastAsia="lv-LV"/>
              </w:rPr>
              <w:t xml:space="preserve"> finansējums 471 925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Pēc noteikumu projekta spēkā stāšanās tiks ierosināti projekta grozījumi.</w:t>
            </w:r>
          </w:p>
          <w:p w14:paraId="11B08268" w14:textId="3D3D1897" w:rsidR="003D2C54" w:rsidRPr="003D5668" w:rsidRDefault="003D2C54" w:rsidP="003D2C54">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2021. gadā</w:t>
            </w:r>
            <w:r w:rsidRPr="003D5668">
              <w:rPr>
                <w:rFonts w:ascii="Times New Roman" w:eastAsia="Times New Roman" w:hAnsi="Times New Roman" w:cs="Times New Roman"/>
                <w:iCs/>
                <w:sz w:val="24"/>
                <w:szCs w:val="24"/>
                <w:lang w:eastAsia="lv-LV"/>
              </w:rPr>
              <w:t xml:space="preserve"> projektam atbilstoši vidēja termiņa budžeta ietvaram apstiprināts finansējums 3 141 441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t.sk. ESF finansējums 2 670 22</w:t>
            </w:r>
            <w:r w:rsidR="00EB71E4" w:rsidRPr="003D5668">
              <w:rPr>
                <w:rFonts w:ascii="Times New Roman" w:eastAsia="Times New Roman" w:hAnsi="Times New Roman" w:cs="Times New Roman"/>
                <w:iCs/>
                <w:sz w:val="24"/>
                <w:szCs w:val="24"/>
                <w:lang w:eastAsia="lv-LV"/>
              </w:rPr>
              <w:t>3</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un </w:t>
            </w:r>
            <w:r w:rsidR="00846F61" w:rsidRPr="003D5668">
              <w:rPr>
                <w:rFonts w:ascii="Times New Roman" w:eastAsia="Times New Roman" w:hAnsi="Times New Roman" w:cs="Times New Roman"/>
                <w:iCs/>
                <w:sz w:val="24"/>
                <w:szCs w:val="24"/>
                <w:lang w:eastAsia="lv-LV"/>
              </w:rPr>
              <w:t>valsts budžeta</w:t>
            </w:r>
            <w:r w:rsidRPr="003D5668">
              <w:rPr>
                <w:rFonts w:ascii="Times New Roman" w:eastAsia="Times New Roman" w:hAnsi="Times New Roman" w:cs="Times New Roman"/>
                <w:iCs/>
                <w:sz w:val="24"/>
                <w:szCs w:val="24"/>
                <w:lang w:eastAsia="lv-LV"/>
              </w:rPr>
              <w:t xml:space="preserve"> finansējums 471 21</w:t>
            </w:r>
            <w:r w:rsidR="00EB71E4" w:rsidRPr="003D5668">
              <w:rPr>
                <w:rFonts w:ascii="Times New Roman" w:eastAsia="Times New Roman" w:hAnsi="Times New Roman" w:cs="Times New Roman"/>
                <w:iCs/>
                <w:sz w:val="24"/>
                <w:szCs w:val="24"/>
                <w:lang w:eastAsia="lv-LV"/>
              </w:rPr>
              <w:t>8</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 xml:space="preserve">euro, </w:t>
            </w:r>
            <w:r w:rsidRPr="003D5668">
              <w:rPr>
                <w:rFonts w:ascii="Times New Roman" w:eastAsia="Times New Roman" w:hAnsi="Times New Roman" w:cs="Times New Roman"/>
                <w:iCs/>
                <w:sz w:val="24"/>
                <w:szCs w:val="24"/>
                <w:lang w:eastAsia="lv-LV"/>
              </w:rPr>
              <w:t xml:space="preserve">kas atbilst projekta </w:t>
            </w:r>
            <w:r w:rsidR="00BA62D3" w:rsidRPr="003D5668">
              <w:rPr>
                <w:rFonts w:ascii="Times New Roman" w:eastAsia="Times New Roman" w:hAnsi="Times New Roman" w:cs="Times New Roman"/>
                <w:iCs/>
                <w:sz w:val="24"/>
                <w:szCs w:val="24"/>
                <w:lang w:eastAsia="lv-LV"/>
              </w:rPr>
              <w:t>f</w:t>
            </w:r>
            <w:r w:rsidRPr="003D5668">
              <w:rPr>
                <w:rFonts w:ascii="Times New Roman" w:eastAsia="Times New Roman" w:hAnsi="Times New Roman" w:cs="Times New Roman"/>
                <w:iCs/>
                <w:sz w:val="24"/>
                <w:szCs w:val="24"/>
                <w:lang w:eastAsia="lv-LV"/>
              </w:rPr>
              <w:t>inansēšanas plān</w:t>
            </w:r>
            <w:r w:rsidR="00BA62D3" w:rsidRPr="003D5668">
              <w:rPr>
                <w:rFonts w:ascii="Times New Roman" w:eastAsia="Times New Roman" w:hAnsi="Times New Roman" w:cs="Times New Roman"/>
                <w:iCs/>
                <w:sz w:val="24"/>
                <w:szCs w:val="24"/>
                <w:lang w:eastAsia="lv-LV"/>
              </w:rPr>
              <w:t>ā</w:t>
            </w:r>
            <w:r w:rsidRPr="003D5668">
              <w:rPr>
                <w:rFonts w:ascii="Times New Roman" w:eastAsia="Times New Roman" w:hAnsi="Times New Roman" w:cs="Times New Roman"/>
                <w:iCs/>
                <w:sz w:val="24"/>
                <w:szCs w:val="24"/>
                <w:lang w:eastAsia="lv-LV"/>
              </w:rPr>
              <w:t xml:space="preserve"> norādītajam.</w:t>
            </w:r>
          </w:p>
          <w:p w14:paraId="50BDA145" w14:textId="54550E23" w:rsidR="0095097F" w:rsidRPr="003D5668" w:rsidRDefault="0095097F" w:rsidP="0095097F">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t xml:space="preserve">Pēc noteikumu projekta spēkā stāšanās tiks ierosināti projekta grozījumi. 2021. gadā projekta kopējais finansējums indikatīvi plānots 1 588 848 </w:t>
            </w:r>
            <w:r w:rsidRPr="003D5668">
              <w:rPr>
                <w:rFonts w:ascii="Times New Roman" w:eastAsia="Times New Roman" w:hAnsi="Times New Roman" w:cs="Times New Roman"/>
                <w:i/>
                <w:sz w:val="24"/>
                <w:szCs w:val="24"/>
                <w:lang w:eastAsia="lv-LV"/>
              </w:rPr>
              <w:t>euro</w:t>
            </w:r>
            <w:r w:rsidRPr="003D5668">
              <w:rPr>
                <w:rFonts w:ascii="Times New Roman" w:eastAsia="Times New Roman" w:hAnsi="Times New Roman" w:cs="Times New Roman"/>
                <w:iCs/>
                <w:sz w:val="24"/>
                <w:szCs w:val="24"/>
                <w:lang w:eastAsia="lv-LV"/>
              </w:rPr>
              <w:t xml:space="preserve"> apmērā, t.sk. ESF finansējums 1 350 52</w:t>
            </w:r>
            <w:r w:rsidR="00EB71E4" w:rsidRPr="003D5668">
              <w:rPr>
                <w:rFonts w:ascii="Times New Roman" w:eastAsia="Times New Roman" w:hAnsi="Times New Roman" w:cs="Times New Roman"/>
                <w:iCs/>
                <w:sz w:val="24"/>
                <w:szCs w:val="24"/>
                <w:lang w:eastAsia="lv-LV"/>
              </w:rPr>
              <w:t>1</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sz w:val="24"/>
                <w:szCs w:val="24"/>
                <w:lang w:eastAsia="lv-LV"/>
              </w:rPr>
              <w:t xml:space="preserve">euro </w:t>
            </w:r>
            <w:r w:rsidRPr="003D5668">
              <w:rPr>
                <w:rFonts w:ascii="Times New Roman" w:eastAsia="Times New Roman" w:hAnsi="Times New Roman" w:cs="Times New Roman"/>
                <w:iCs/>
                <w:sz w:val="24"/>
                <w:szCs w:val="24"/>
                <w:lang w:eastAsia="lv-LV"/>
              </w:rPr>
              <w:t>un valsts budžeta finansējums 238 32</w:t>
            </w:r>
            <w:r w:rsidR="00EB71E4" w:rsidRPr="003D5668">
              <w:rPr>
                <w:rFonts w:ascii="Times New Roman" w:eastAsia="Times New Roman" w:hAnsi="Times New Roman" w:cs="Times New Roman"/>
                <w:iCs/>
                <w:sz w:val="24"/>
                <w:szCs w:val="24"/>
                <w:lang w:eastAsia="lv-LV"/>
              </w:rPr>
              <w:t>7</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sz w:val="24"/>
                <w:szCs w:val="24"/>
                <w:lang w:eastAsia="lv-LV"/>
              </w:rPr>
              <w:t>euro</w:t>
            </w:r>
            <w:r w:rsidRPr="003D5668">
              <w:rPr>
                <w:rFonts w:ascii="Times New Roman" w:eastAsia="Times New Roman" w:hAnsi="Times New Roman" w:cs="Times New Roman"/>
                <w:iCs/>
                <w:sz w:val="24"/>
                <w:szCs w:val="24"/>
                <w:lang w:eastAsia="lv-LV"/>
              </w:rPr>
              <w:t xml:space="preserve">. </w:t>
            </w:r>
          </w:p>
          <w:p w14:paraId="3B879B3C" w14:textId="4BEFD4C7" w:rsidR="003D2C54" w:rsidRPr="003D5668" w:rsidRDefault="003D2C54" w:rsidP="003D2C54">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b/>
                <w:iCs/>
                <w:sz w:val="24"/>
                <w:szCs w:val="24"/>
                <w:u w:val="single"/>
                <w:lang w:eastAsia="lv-LV"/>
              </w:rPr>
              <w:t>2022. gadā</w:t>
            </w:r>
            <w:r w:rsidRPr="003D5668">
              <w:rPr>
                <w:rFonts w:ascii="Times New Roman" w:eastAsia="Times New Roman" w:hAnsi="Times New Roman" w:cs="Times New Roman"/>
                <w:iCs/>
                <w:sz w:val="24"/>
                <w:szCs w:val="24"/>
                <w:lang w:eastAsia="lv-LV"/>
              </w:rPr>
              <w:t xml:space="preserve"> projektam atbilstoši vidēja termiņa budžeta ietvaram apstiprināts finansējums 2 614 192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t.sk. ESF finansējums 2 222 063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un </w:t>
            </w:r>
            <w:r w:rsidR="00846F61" w:rsidRPr="003D5668">
              <w:rPr>
                <w:rFonts w:ascii="Times New Roman" w:eastAsia="Times New Roman" w:hAnsi="Times New Roman" w:cs="Times New Roman"/>
                <w:iCs/>
                <w:sz w:val="24"/>
                <w:szCs w:val="24"/>
                <w:lang w:eastAsia="lv-LV"/>
              </w:rPr>
              <w:t>valsts budžeta</w:t>
            </w:r>
            <w:r w:rsidRPr="003D5668">
              <w:rPr>
                <w:rFonts w:ascii="Times New Roman" w:eastAsia="Times New Roman" w:hAnsi="Times New Roman" w:cs="Times New Roman"/>
                <w:iCs/>
                <w:sz w:val="24"/>
                <w:szCs w:val="24"/>
                <w:lang w:eastAsia="lv-LV"/>
              </w:rPr>
              <w:t xml:space="preserve"> finansējums 392 129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w:t>
            </w:r>
          </w:p>
          <w:p w14:paraId="097B5914" w14:textId="074FCDA4" w:rsidR="003D2C54" w:rsidRPr="003D5668" w:rsidRDefault="003D2C54" w:rsidP="003D2C54">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t xml:space="preserve">Šobrīd saskaņā ar projekta </w:t>
            </w:r>
            <w:r w:rsidR="008B3BA2" w:rsidRPr="003D5668">
              <w:rPr>
                <w:rFonts w:ascii="Times New Roman" w:eastAsia="Times New Roman" w:hAnsi="Times New Roman" w:cs="Times New Roman"/>
                <w:iCs/>
                <w:sz w:val="24"/>
                <w:szCs w:val="24"/>
                <w:lang w:eastAsia="lv-LV"/>
              </w:rPr>
              <w:t>f</w:t>
            </w:r>
            <w:r w:rsidRPr="003D5668">
              <w:rPr>
                <w:rFonts w:ascii="Times New Roman" w:eastAsia="Times New Roman" w:hAnsi="Times New Roman" w:cs="Times New Roman"/>
                <w:iCs/>
                <w:sz w:val="24"/>
                <w:szCs w:val="24"/>
                <w:lang w:eastAsia="lv-LV"/>
              </w:rPr>
              <w:t>inansēšanas plān</w:t>
            </w:r>
            <w:r w:rsidR="008B3BA2" w:rsidRPr="003D5668">
              <w:rPr>
                <w:rFonts w:ascii="Times New Roman" w:eastAsia="Times New Roman" w:hAnsi="Times New Roman" w:cs="Times New Roman"/>
                <w:iCs/>
                <w:sz w:val="24"/>
                <w:szCs w:val="24"/>
                <w:lang w:eastAsia="lv-LV"/>
              </w:rPr>
              <w:t>ā</w:t>
            </w:r>
            <w:r w:rsidRPr="003D5668">
              <w:rPr>
                <w:rFonts w:ascii="Times New Roman" w:eastAsia="Times New Roman" w:hAnsi="Times New Roman" w:cs="Times New Roman"/>
                <w:iCs/>
                <w:sz w:val="24"/>
                <w:szCs w:val="24"/>
                <w:lang w:eastAsia="lv-LV"/>
              </w:rPr>
              <w:t xml:space="preserve"> norādīto 2022. gadā projekta kopējais finansējums indikatīvi plānots 3 059 142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apmērā, t.sk. ESF finansējums 2 600 270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w:t>
            </w:r>
            <w:r w:rsidR="00846F61" w:rsidRPr="003D5668">
              <w:rPr>
                <w:rFonts w:ascii="Times New Roman" w:eastAsia="Times New Roman" w:hAnsi="Times New Roman" w:cs="Times New Roman"/>
                <w:iCs/>
                <w:sz w:val="24"/>
                <w:szCs w:val="24"/>
                <w:lang w:eastAsia="lv-LV"/>
              </w:rPr>
              <w:t>valsts budžeta</w:t>
            </w:r>
            <w:r w:rsidRPr="003D5668">
              <w:rPr>
                <w:rFonts w:ascii="Times New Roman" w:eastAsia="Times New Roman" w:hAnsi="Times New Roman" w:cs="Times New Roman"/>
                <w:iCs/>
                <w:sz w:val="24"/>
                <w:szCs w:val="24"/>
                <w:lang w:eastAsia="lv-LV"/>
              </w:rPr>
              <w:t xml:space="preserve"> finansējums 458 872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w:t>
            </w:r>
          </w:p>
          <w:p w14:paraId="5C150EC9" w14:textId="7B82FBB6" w:rsidR="003D2C54" w:rsidRPr="003D5668" w:rsidRDefault="003D2C54" w:rsidP="003D2C54">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t>Pēc noteikumu projekta spēkā stāšanās tiks ierosināti projekta grozījumi.</w:t>
            </w:r>
          </w:p>
          <w:p w14:paraId="478DC07C" w14:textId="1714B039" w:rsidR="0004663D" w:rsidRPr="003D5668" w:rsidRDefault="0004663D" w:rsidP="0004663D">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eastAsia="Times New Roman" w:hAnsi="Times New Roman" w:cs="Times New Roman"/>
                <w:iCs/>
                <w:sz w:val="24"/>
                <w:szCs w:val="24"/>
                <w:lang w:eastAsia="lv-LV"/>
              </w:rPr>
              <w:t xml:space="preserve">2022. gadā projekta kopējais finansējums </w:t>
            </w:r>
            <w:r w:rsidR="00787A14" w:rsidRPr="003D5668">
              <w:rPr>
                <w:rFonts w:ascii="Times New Roman" w:eastAsia="Times New Roman" w:hAnsi="Times New Roman" w:cs="Times New Roman"/>
                <w:iCs/>
                <w:sz w:val="24"/>
                <w:szCs w:val="24"/>
                <w:lang w:eastAsia="lv-LV"/>
              </w:rPr>
              <w:t xml:space="preserve">(apaļos skaitļos) </w:t>
            </w:r>
            <w:r w:rsidRPr="003D5668">
              <w:rPr>
                <w:rFonts w:ascii="Times New Roman" w:eastAsia="Times New Roman" w:hAnsi="Times New Roman" w:cs="Times New Roman"/>
                <w:iCs/>
                <w:sz w:val="24"/>
                <w:szCs w:val="24"/>
                <w:lang w:eastAsia="lv-LV"/>
              </w:rPr>
              <w:t xml:space="preserve">indikatīvi plānots 1 </w:t>
            </w:r>
            <w:r w:rsidR="00DA5D11" w:rsidRPr="003D5668">
              <w:rPr>
                <w:rFonts w:ascii="Times New Roman" w:eastAsia="Times New Roman" w:hAnsi="Times New Roman" w:cs="Times New Roman"/>
                <w:iCs/>
                <w:sz w:val="24"/>
                <w:szCs w:val="24"/>
                <w:lang w:eastAsia="lv-LV"/>
              </w:rPr>
              <w:t>537</w:t>
            </w:r>
            <w:r w:rsidRPr="003D5668">
              <w:rPr>
                <w:rFonts w:ascii="Times New Roman" w:eastAsia="Times New Roman" w:hAnsi="Times New Roman" w:cs="Times New Roman"/>
                <w:iCs/>
                <w:sz w:val="24"/>
                <w:szCs w:val="24"/>
                <w:lang w:eastAsia="lv-LV"/>
              </w:rPr>
              <w:t xml:space="preserve"> </w:t>
            </w:r>
            <w:r w:rsidR="00DA5D11" w:rsidRPr="003D5668">
              <w:rPr>
                <w:rFonts w:ascii="Times New Roman" w:eastAsia="Times New Roman" w:hAnsi="Times New Roman" w:cs="Times New Roman"/>
                <w:iCs/>
                <w:sz w:val="24"/>
                <w:szCs w:val="24"/>
                <w:lang w:eastAsia="lv-LV"/>
              </w:rPr>
              <w:t>463</w:t>
            </w:r>
            <w:r w:rsidRPr="003D5668">
              <w:rPr>
                <w:rFonts w:ascii="Times New Roman" w:eastAsia="Times New Roman" w:hAnsi="Times New Roman" w:cs="Times New Roman"/>
                <w:iCs/>
                <w:sz w:val="24"/>
                <w:szCs w:val="24"/>
                <w:lang w:eastAsia="lv-LV"/>
              </w:rPr>
              <w:t xml:space="preserve"> </w:t>
            </w:r>
            <w:r w:rsidRPr="0061560E">
              <w:rPr>
                <w:rFonts w:ascii="Times New Roman" w:eastAsia="Times New Roman" w:hAnsi="Times New Roman" w:cs="Times New Roman"/>
                <w:i/>
                <w:sz w:val="24"/>
                <w:szCs w:val="24"/>
                <w:lang w:eastAsia="lv-LV"/>
              </w:rPr>
              <w:t>euro</w:t>
            </w:r>
            <w:r w:rsidRPr="003D5668">
              <w:rPr>
                <w:rFonts w:ascii="Times New Roman" w:eastAsia="Times New Roman" w:hAnsi="Times New Roman" w:cs="Times New Roman"/>
                <w:iCs/>
                <w:sz w:val="24"/>
                <w:szCs w:val="24"/>
                <w:lang w:eastAsia="lv-LV"/>
              </w:rPr>
              <w:t xml:space="preserve"> apmērā, t.sk. ESF finansējums 1 </w:t>
            </w:r>
            <w:r w:rsidR="00DA5D11" w:rsidRPr="003D5668">
              <w:rPr>
                <w:rFonts w:ascii="Times New Roman" w:eastAsia="Times New Roman" w:hAnsi="Times New Roman" w:cs="Times New Roman"/>
                <w:iCs/>
                <w:sz w:val="24"/>
                <w:szCs w:val="24"/>
                <w:lang w:eastAsia="lv-LV"/>
              </w:rPr>
              <w:t>306</w:t>
            </w:r>
            <w:r w:rsidRPr="003D5668">
              <w:rPr>
                <w:rFonts w:ascii="Times New Roman" w:eastAsia="Times New Roman" w:hAnsi="Times New Roman" w:cs="Times New Roman"/>
                <w:iCs/>
                <w:sz w:val="24"/>
                <w:szCs w:val="24"/>
                <w:lang w:eastAsia="lv-LV"/>
              </w:rPr>
              <w:t xml:space="preserve"> </w:t>
            </w:r>
            <w:r w:rsidR="00DA5D11" w:rsidRPr="003D5668">
              <w:rPr>
                <w:rFonts w:ascii="Times New Roman" w:eastAsia="Times New Roman" w:hAnsi="Times New Roman" w:cs="Times New Roman"/>
                <w:iCs/>
                <w:sz w:val="24"/>
                <w:szCs w:val="24"/>
                <w:lang w:eastAsia="lv-LV"/>
              </w:rPr>
              <w:t>84</w:t>
            </w:r>
            <w:r w:rsidR="00EB71E4" w:rsidRPr="003D5668">
              <w:rPr>
                <w:rFonts w:ascii="Times New Roman" w:eastAsia="Times New Roman" w:hAnsi="Times New Roman" w:cs="Times New Roman"/>
                <w:iCs/>
                <w:sz w:val="24"/>
                <w:szCs w:val="24"/>
                <w:lang w:eastAsia="lv-LV"/>
              </w:rPr>
              <w:t>4</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 xml:space="preserve">, valsts budžeta finansējums </w:t>
            </w:r>
            <w:r w:rsidR="00DA5D11" w:rsidRPr="003D5668">
              <w:rPr>
                <w:rFonts w:ascii="Times New Roman" w:eastAsia="Times New Roman" w:hAnsi="Times New Roman" w:cs="Times New Roman"/>
                <w:iCs/>
                <w:sz w:val="24"/>
                <w:szCs w:val="24"/>
                <w:lang w:eastAsia="lv-LV"/>
              </w:rPr>
              <w:t>230</w:t>
            </w:r>
            <w:r w:rsidRPr="003D5668">
              <w:rPr>
                <w:rFonts w:ascii="Times New Roman" w:eastAsia="Times New Roman" w:hAnsi="Times New Roman" w:cs="Times New Roman"/>
                <w:iCs/>
                <w:sz w:val="24"/>
                <w:szCs w:val="24"/>
                <w:lang w:eastAsia="lv-LV"/>
              </w:rPr>
              <w:t xml:space="preserve"> </w:t>
            </w:r>
            <w:r w:rsidR="00DA5D11" w:rsidRPr="003D5668">
              <w:rPr>
                <w:rFonts w:ascii="Times New Roman" w:eastAsia="Times New Roman" w:hAnsi="Times New Roman" w:cs="Times New Roman"/>
                <w:iCs/>
                <w:sz w:val="24"/>
                <w:szCs w:val="24"/>
                <w:lang w:eastAsia="lv-LV"/>
              </w:rPr>
              <w:t>6</w:t>
            </w:r>
            <w:r w:rsidR="00EB71E4" w:rsidRPr="003D5668">
              <w:rPr>
                <w:rFonts w:ascii="Times New Roman" w:eastAsia="Times New Roman" w:hAnsi="Times New Roman" w:cs="Times New Roman"/>
                <w:iCs/>
                <w:sz w:val="24"/>
                <w:szCs w:val="24"/>
                <w:lang w:eastAsia="lv-LV"/>
              </w:rPr>
              <w:t>19</w:t>
            </w:r>
            <w:r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
                <w:iCs/>
                <w:sz w:val="24"/>
                <w:szCs w:val="24"/>
                <w:lang w:eastAsia="lv-LV"/>
              </w:rPr>
              <w:t>euro</w:t>
            </w:r>
            <w:r w:rsidRPr="003D5668">
              <w:rPr>
                <w:rFonts w:ascii="Times New Roman" w:eastAsia="Times New Roman" w:hAnsi="Times New Roman" w:cs="Times New Roman"/>
                <w:iCs/>
                <w:sz w:val="24"/>
                <w:szCs w:val="24"/>
                <w:lang w:eastAsia="lv-LV"/>
              </w:rPr>
              <w:t>.</w:t>
            </w:r>
          </w:p>
          <w:p w14:paraId="6C072CD6" w14:textId="68D4E781" w:rsidR="0090781D" w:rsidRPr="003D5668" w:rsidRDefault="00EB71E4" w:rsidP="00EB71E4">
            <w:pPr>
              <w:spacing w:after="0" w:line="240" w:lineRule="auto"/>
              <w:ind w:left="51" w:right="115"/>
              <w:jc w:val="both"/>
              <w:rPr>
                <w:rFonts w:ascii="Times New Roman" w:eastAsia="Times New Roman" w:hAnsi="Times New Roman" w:cs="Times New Roman"/>
                <w:iCs/>
                <w:sz w:val="24"/>
                <w:szCs w:val="24"/>
                <w:lang w:eastAsia="lv-LV"/>
              </w:rPr>
            </w:pPr>
            <w:r w:rsidRPr="003D5668">
              <w:rPr>
                <w:rFonts w:ascii="Times New Roman" w:hAnsi="Times New Roman" w:cs="Times New Roman"/>
                <w:sz w:val="24"/>
                <w:szCs w:val="24"/>
              </w:rPr>
              <w:t xml:space="preserve">LM normatīvajos aktos noteiktajā kārtībā pēc </w:t>
            </w:r>
            <w:r w:rsidR="00774193">
              <w:rPr>
                <w:rFonts w:ascii="Times New Roman" w:hAnsi="Times New Roman" w:cs="Times New Roman"/>
                <w:sz w:val="24"/>
                <w:szCs w:val="24"/>
              </w:rPr>
              <w:t xml:space="preserve">grozījumu </w:t>
            </w:r>
            <w:r w:rsidRPr="003D5668">
              <w:rPr>
                <w:rFonts w:ascii="Times New Roman" w:hAnsi="Times New Roman" w:cs="Times New Roman"/>
                <w:sz w:val="24"/>
                <w:szCs w:val="24"/>
              </w:rPr>
              <w:t>MK</w:t>
            </w:r>
            <w:r w:rsidR="00774193">
              <w:rPr>
                <w:rFonts w:ascii="Times New Roman" w:hAnsi="Times New Roman" w:cs="Times New Roman"/>
                <w:sz w:val="24"/>
                <w:szCs w:val="24"/>
              </w:rPr>
              <w:t xml:space="preserve"> noteikumos Nr.</w:t>
            </w:r>
            <w:r w:rsidRPr="003D5668">
              <w:rPr>
                <w:rFonts w:ascii="Times New Roman" w:hAnsi="Times New Roman" w:cs="Times New Roman"/>
                <w:sz w:val="24"/>
                <w:szCs w:val="24"/>
              </w:rPr>
              <w:t xml:space="preserve"> 467 apstiprināšanas iesniegs attiecīgu priekšlikumu valsts budžeta ilgtermiņa saistību precizēšanai pamatbudžeta bāzes projekta sagatavošanas procesā, samazinot valsts budžeta ilgtermiņa saistības </w:t>
            </w:r>
            <w:r w:rsidRPr="003D5668">
              <w:rPr>
                <w:rFonts w:ascii="Times New Roman" w:eastAsia="Times New Roman" w:hAnsi="Times New Roman" w:cs="Times New Roman"/>
                <w:iCs/>
                <w:sz w:val="24"/>
                <w:szCs w:val="24"/>
                <w:lang w:eastAsia="lv-LV"/>
              </w:rPr>
              <w:t xml:space="preserve">2021. </w:t>
            </w:r>
            <w:r w:rsidR="00FC40F0" w:rsidRPr="003D5668">
              <w:rPr>
                <w:rFonts w:ascii="Times New Roman" w:eastAsia="Times New Roman" w:hAnsi="Times New Roman" w:cs="Times New Roman"/>
                <w:iCs/>
                <w:sz w:val="24"/>
                <w:szCs w:val="24"/>
                <w:lang w:eastAsia="lv-LV"/>
              </w:rPr>
              <w:t xml:space="preserve">– </w:t>
            </w:r>
            <w:r w:rsidRPr="003D5668">
              <w:rPr>
                <w:rFonts w:ascii="Times New Roman" w:eastAsia="Times New Roman" w:hAnsi="Times New Roman" w:cs="Times New Roman"/>
                <w:iCs/>
                <w:sz w:val="24"/>
                <w:szCs w:val="24"/>
                <w:lang w:eastAsia="lv-LV"/>
              </w:rPr>
              <w:t xml:space="preserve">2022. gadā par 2 629 322 </w:t>
            </w:r>
            <w:r w:rsidRPr="003D5668">
              <w:rPr>
                <w:rFonts w:ascii="Times New Roman" w:eastAsia="Times New Roman" w:hAnsi="Times New Roman" w:cs="Times New Roman"/>
                <w:i/>
                <w:iCs/>
                <w:sz w:val="24"/>
                <w:szCs w:val="24"/>
                <w:lang w:eastAsia="lv-LV"/>
              </w:rPr>
              <w:t xml:space="preserve">euro. </w:t>
            </w:r>
            <w:r w:rsidRPr="003D5668">
              <w:rPr>
                <w:rFonts w:ascii="Times New Roman" w:eastAsia="Times New Roman" w:hAnsi="Times New Roman" w:cs="Times New Roman"/>
                <w:iCs/>
                <w:sz w:val="24"/>
                <w:szCs w:val="24"/>
                <w:lang w:eastAsia="lv-LV"/>
              </w:rPr>
              <w:t xml:space="preserve"> </w:t>
            </w:r>
          </w:p>
        </w:tc>
      </w:tr>
      <w:tr w:rsidR="00E93925" w:rsidRPr="00E93925" w14:paraId="31B123A9" w14:textId="77777777" w:rsidTr="003C03B0">
        <w:trPr>
          <w:trHeight w:val="444"/>
          <w:jc w:val="center"/>
        </w:trPr>
        <w:tc>
          <w:tcPr>
            <w:tcW w:w="997" w:type="pct"/>
            <w:tcBorders>
              <w:top w:val="outset" w:sz="6" w:space="0" w:color="414142"/>
              <w:left w:val="outset" w:sz="6" w:space="0" w:color="414142"/>
              <w:bottom w:val="outset" w:sz="6" w:space="0" w:color="414142"/>
              <w:right w:val="outset" w:sz="6" w:space="0" w:color="414142"/>
            </w:tcBorders>
            <w:hideMark/>
          </w:tcPr>
          <w:p w14:paraId="19203219" w14:textId="77777777" w:rsidR="00E93925" w:rsidRPr="00E93925" w:rsidRDefault="00E93925" w:rsidP="005A3AA3">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lastRenderedPageBreak/>
              <w:t>7. Amata vietu skaita izmaiņas</w:t>
            </w:r>
          </w:p>
        </w:tc>
        <w:tc>
          <w:tcPr>
            <w:tcW w:w="4003" w:type="pct"/>
            <w:gridSpan w:val="7"/>
            <w:tcBorders>
              <w:top w:val="outset" w:sz="6" w:space="0" w:color="414142"/>
              <w:left w:val="outset" w:sz="6" w:space="0" w:color="414142"/>
              <w:bottom w:val="outset" w:sz="6" w:space="0" w:color="414142"/>
              <w:right w:val="outset" w:sz="6" w:space="0" w:color="414142"/>
            </w:tcBorders>
          </w:tcPr>
          <w:p w14:paraId="3D5B0123" w14:textId="1DE4E8FC" w:rsidR="003D2C54" w:rsidRPr="003D2C54" w:rsidRDefault="003D2C54" w:rsidP="003D2C54">
            <w:pPr>
              <w:pStyle w:val="NoSpacing"/>
              <w:ind w:left="96" w:right="115"/>
              <w:jc w:val="both"/>
              <w:rPr>
                <w:rFonts w:ascii="Times New Roman" w:hAnsi="Times New Roman" w:cs="Times New Roman"/>
                <w:iCs/>
                <w:sz w:val="24"/>
                <w:szCs w:val="24"/>
              </w:rPr>
            </w:pPr>
            <w:r w:rsidRPr="003D2C54">
              <w:rPr>
                <w:rFonts w:ascii="Times New Roman" w:hAnsi="Times New Roman" w:cs="Times New Roman"/>
                <w:iCs/>
                <w:sz w:val="24"/>
                <w:szCs w:val="24"/>
              </w:rPr>
              <w:t>Amata vietu skaita izmaiņas netiek plānotas.</w:t>
            </w:r>
          </w:p>
          <w:p w14:paraId="032EB3B7" w14:textId="67478057" w:rsidR="00E93925" w:rsidRPr="00E93925" w:rsidRDefault="00E93925" w:rsidP="005A3AA3">
            <w:pPr>
              <w:pStyle w:val="NoSpacing"/>
              <w:ind w:left="96" w:right="115"/>
              <w:jc w:val="both"/>
              <w:rPr>
                <w:rFonts w:ascii="Times New Roman" w:hAnsi="Times New Roman" w:cs="Times New Roman"/>
                <w:sz w:val="24"/>
                <w:szCs w:val="24"/>
              </w:rPr>
            </w:pPr>
          </w:p>
        </w:tc>
      </w:tr>
      <w:tr w:rsidR="00E93925" w:rsidRPr="00E93925" w14:paraId="3F5615C3" w14:textId="77777777" w:rsidTr="003C03B0">
        <w:trPr>
          <w:trHeight w:val="444"/>
          <w:jc w:val="center"/>
        </w:trPr>
        <w:tc>
          <w:tcPr>
            <w:tcW w:w="997" w:type="pct"/>
            <w:tcBorders>
              <w:top w:val="outset" w:sz="6" w:space="0" w:color="414142"/>
              <w:left w:val="outset" w:sz="6" w:space="0" w:color="414142"/>
              <w:bottom w:val="outset" w:sz="6" w:space="0" w:color="414142"/>
              <w:right w:val="outset" w:sz="6" w:space="0" w:color="414142"/>
            </w:tcBorders>
          </w:tcPr>
          <w:p w14:paraId="73B1DC5E" w14:textId="77777777" w:rsidR="00E93925" w:rsidRPr="00E93925" w:rsidRDefault="00E93925" w:rsidP="005A3AA3">
            <w:pPr>
              <w:spacing w:after="0" w:line="240" w:lineRule="auto"/>
              <w:rPr>
                <w:rFonts w:ascii="Times New Roman" w:eastAsia="Times New Roman" w:hAnsi="Times New Roman" w:cs="Times New Roman"/>
                <w:sz w:val="24"/>
                <w:szCs w:val="24"/>
                <w:lang w:eastAsia="lv-LV"/>
              </w:rPr>
            </w:pPr>
            <w:r w:rsidRPr="00E93925">
              <w:rPr>
                <w:rFonts w:ascii="Times New Roman" w:eastAsia="Times New Roman" w:hAnsi="Times New Roman" w:cs="Times New Roman"/>
                <w:sz w:val="24"/>
                <w:szCs w:val="24"/>
                <w:lang w:eastAsia="lv-LV"/>
              </w:rPr>
              <w:t>8.</w:t>
            </w:r>
            <w:r w:rsidRPr="00E93925">
              <w:rPr>
                <w:rFonts w:ascii="Times New Roman" w:hAnsi="Times New Roman" w:cs="Times New Roman"/>
                <w:sz w:val="24"/>
                <w:szCs w:val="24"/>
              </w:rPr>
              <w:t xml:space="preserve"> </w:t>
            </w:r>
            <w:r w:rsidRPr="00E93925">
              <w:rPr>
                <w:rFonts w:ascii="Times New Roman" w:eastAsia="Times New Roman" w:hAnsi="Times New Roman" w:cs="Times New Roman"/>
                <w:sz w:val="24"/>
                <w:szCs w:val="24"/>
                <w:lang w:eastAsia="lv-LV"/>
              </w:rPr>
              <w:t>Cita informācija</w:t>
            </w:r>
          </w:p>
        </w:tc>
        <w:tc>
          <w:tcPr>
            <w:tcW w:w="4003" w:type="pct"/>
            <w:gridSpan w:val="7"/>
            <w:tcBorders>
              <w:top w:val="outset" w:sz="6" w:space="0" w:color="414142"/>
              <w:left w:val="outset" w:sz="6" w:space="0" w:color="414142"/>
              <w:bottom w:val="outset" w:sz="6" w:space="0" w:color="414142"/>
              <w:right w:val="outset" w:sz="6" w:space="0" w:color="414142"/>
            </w:tcBorders>
          </w:tcPr>
          <w:p w14:paraId="314C88DA" w14:textId="1AC9A619" w:rsidR="003D2C54" w:rsidRPr="003D2C54" w:rsidRDefault="003D2C54" w:rsidP="003D2C54">
            <w:pPr>
              <w:pStyle w:val="NoSpacing"/>
              <w:ind w:left="96" w:right="115"/>
              <w:jc w:val="both"/>
              <w:rPr>
                <w:rFonts w:ascii="Times New Roman" w:hAnsi="Times New Roman" w:cs="Times New Roman"/>
                <w:iCs/>
                <w:sz w:val="24"/>
                <w:szCs w:val="24"/>
                <w:lang w:eastAsia="lv-LV"/>
              </w:rPr>
            </w:pPr>
            <w:r w:rsidRPr="003D2C54">
              <w:rPr>
                <w:rFonts w:ascii="Times New Roman" w:hAnsi="Times New Roman" w:cs="Times New Roman"/>
                <w:iCs/>
                <w:sz w:val="24"/>
                <w:szCs w:val="24"/>
                <w:lang w:eastAsia="lv-LV"/>
              </w:rPr>
              <w:t xml:space="preserve">Jāņem vērā, ka projekta kopējais plānotais finansējums </w:t>
            </w:r>
            <w:r w:rsidR="00727987">
              <w:rPr>
                <w:rFonts w:ascii="Times New Roman" w:hAnsi="Times New Roman" w:cs="Times New Roman"/>
                <w:iCs/>
                <w:sz w:val="24"/>
                <w:szCs w:val="24"/>
                <w:lang w:eastAsia="lv-LV"/>
              </w:rPr>
              <w:t>valsts budžetā</w:t>
            </w:r>
            <w:r w:rsidRPr="003D2C54">
              <w:rPr>
                <w:rFonts w:ascii="Times New Roman" w:hAnsi="Times New Roman" w:cs="Times New Roman"/>
                <w:iCs/>
                <w:sz w:val="24"/>
                <w:szCs w:val="24"/>
                <w:lang w:eastAsia="lv-LV"/>
              </w:rPr>
              <w:t xml:space="preserve"> neatbilst projekta kopējam plānotajam finansējumam, kas norādīts projekta </w:t>
            </w:r>
            <w:r w:rsidR="00BC7F46">
              <w:rPr>
                <w:rFonts w:ascii="Times New Roman" w:hAnsi="Times New Roman" w:cs="Times New Roman"/>
                <w:iCs/>
                <w:sz w:val="24"/>
                <w:szCs w:val="24"/>
                <w:lang w:eastAsia="lv-LV"/>
              </w:rPr>
              <w:t>f</w:t>
            </w:r>
            <w:r w:rsidRPr="003D2C54">
              <w:rPr>
                <w:rFonts w:ascii="Times New Roman" w:hAnsi="Times New Roman" w:cs="Times New Roman"/>
                <w:iCs/>
                <w:sz w:val="24"/>
                <w:szCs w:val="24"/>
                <w:lang w:eastAsia="lv-LV"/>
              </w:rPr>
              <w:t>inansēšanas plān</w:t>
            </w:r>
            <w:r w:rsidR="00BC7F46">
              <w:rPr>
                <w:rFonts w:ascii="Times New Roman" w:hAnsi="Times New Roman" w:cs="Times New Roman"/>
                <w:iCs/>
                <w:sz w:val="24"/>
                <w:szCs w:val="24"/>
                <w:lang w:eastAsia="lv-LV"/>
              </w:rPr>
              <w:t>ā</w:t>
            </w:r>
            <w:r w:rsidRPr="003D2C54">
              <w:rPr>
                <w:rFonts w:ascii="Times New Roman" w:hAnsi="Times New Roman" w:cs="Times New Roman"/>
                <w:iCs/>
                <w:sz w:val="24"/>
                <w:szCs w:val="24"/>
                <w:lang w:eastAsia="lv-LV"/>
              </w:rPr>
              <w:t>.</w:t>
            </w:r>
          </w:p>
          <w:p w14:paraId="602AD5BB" w14:textId="77777777" w:rsidR="003D2C54" w:rsidRPr="003D2C54" w:rsidRDefault="003D2C54" w:rsidP="003D2C54">
            <w:pPr>
              <w:pStyle w:val="NoSpacing"/>
              <w:ind w:left="96" w:right="115"/>
              <w:jc w:val="both"/>
              <w:rPr>
                <w:rFonts w:ascii="Times New Roman" w:hAnsi="Times New Roman" w:cs="Times New Roman"/>
                <w:iCs/>
                <w:sz w:val="24"/>
                <w:szCs w:val="24"/>
                <w:lang w:eastAsia="lv-LV"/>
              </w:rPr>
            </w:pPr>
            <w:r w:rsidRPr="003D2C54">
              <w:rPr>
                <w:rFonts w:ascii="Times New Roman" w:hAnsi="Times New Roman" w:cs="Times New Roman"/>
                <w:iCs/>
                <w:sz w:val="24"/>
                <w:szCs w:val="24"/>
                <w:lang w:eastAsia="lv-LV"/>
              </w:rPr>
              <w:t xml:space="preserve">Finansējuma sadalījums pa gadiem norādīts indikatīvi un var tikt precizēts. </w:t>
            </w:r>
          </w:p>
          <w:p w14:paraId="095FE80E" w14:textId="1CFA1052" w:rsidR="00E93925" w:rsidRPr="00E93925" w:rsidRDefault="003D2C54" w:rsidP="003D2C54">
            <w:pPr>
              <w:pStyle w:val="NoSpacing"/>
              <w:ind w:left="96" w:right="115"/>
              <w:jc w:val="both"/>
              <w:rPr>
                <w:rFonts w:ascii="Times New Roman" w:hAnsi="Times New Roman" w:cs="Times New Roman"/>
                <w:sz w:val="24"/>
                <w:szCs w:val="24"/>
                <w:lang w:eastAsia="lv-LV"/>
              </w:rPr>
            </w:pPr>
            <w:r w:rsidRPr="003D2C54">
              <w:rPr>
                <w:rFonts w:ascii="Times New Roman" w:hAnsi="Times New Roman" w:cs="Times New Roman"/>
                <w:iCs/>
                <w:sz w:val="24"/>
                <w:szCs w:val="24"/>
                <w:lang w:eastAsia="lv-LV"/>
              </w:rPr>
              <w:t xml:space="preserve">Pēc noteikumu projekta spēkā stāšanās tiks ierosināts veikt attiecīgus grozījumus projektā, t.sk. projekta </w:t>
            </w:r>
            <w:r w:rsidR="005E014C">
              <w:rPr>
                <w:rFonts w:ascii="Times New Roman" w:hAnsi="Times New Roman" w:cs="Times New Roman"/>
                <w:iCs/>
                <w:sz w:val="24"/>
                <w:szCs w:val="24"/>
                <w:lang w:eastAsia="lv-LV"/>
              </w:rPr>
              <w:t>f</w:t>
            </w:r>
            <w:r w:rsidRPr="003D2C54">
              <w:rPr>
                <w:rFonts w:ascii="Times New Roman" w:hAnsi="Times New Roman" w:cs="Times New Roman"/>
                <w:iCs/>
                <w:sz w:val="24"/>
                <w:szCs w:val="24"/>
                <w:lang w:eastAsia="lv-LV"/>
              </w:rPr>
              <w:t>inansēšanas plān</w:t>
            </w:r>
            <w:r w:rsidR="005E014C">
              <w:rPr>
                <w:rFonts w:ascii="Times New Roman" w:hAnsi="Times New Roman" w:cs="Times New Roman"/>
                <w:iCs/>
                <w:sz w:val="24"/>
                <w:szCs w:val="24"/>
                <w:lang w:eastAsia="lv-LV"/>
              </w:rPr>
              <w:t>ā</w:t>
            </w:r>
            <w:r w:rsidRPr="003D2C54">
              <w:rPr>
                <w:rFonts w:ascii="Times New Roman" w:hAnsi="Times New Roman" w:cs="Times New Roman"/>
                <w:iCs/>
                <w:sz w:val="24"/>
                <w:szCs w:val="24"/>
                <w:lang w:eastAsia="lv-LV"/>
              </w:rPr>
              <w:t>.</w:t>
            </w:r>
          </w:p>
        </w:tc>
      </w:tr>
    </w:tbl>
    <w:p w14:paraId="396B0816" w14:textId="1743EBB6" w:rsidR="00E25BA9" w:rsidRDefault="00E25BA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682223" w14:paraId="30FF2104" w14:textId="77777777" w:rsidTr="00AD164D">
        <w:trPr>
          <w:trHeight w:val="55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FCA5A"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92CC04" w14:textId="43CC4DD4" w:rsidR="003404DD"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Saistītie tiesību aktu projekti</w:t>
            </w:r>
          </w:p>
          <w:p w14:paraId="0FD29D7A" w14:textId="1DDB8203" w:rsidR="00E5323B" w:rsidRPr="00682223" w:rsidRDefault="00E5323B" w:rsidP="00427DB1">
            <w:pPr>
              <w:rPr>
                <w:rFonts w:ascii="Times New Roman" w:eastAsia="Times New Roman" w:hAnsi="Times New Roman" w:cs="Times New Roman"/>
                <w:sz w:val="24"/>
                <w:szCs w:val="24"/>
                <w:lang w:eastAsia="lv-LV"/>
              </w:rPr>
            </w:pPr>
          </w:p>
        </w:tc>
        <w:tc>
          <w:tcPr>
            <w:tcW w:w="2962" w:type="pct"/>
            <w:tcBorders>
              <w:top w:val="outset" w:sz="6" w:space="0" w:color="auto"/>
              <w:left w:val="outset" w:sz="6" w:space="0" w:color="auto"/>
              <w:bottom w:val="outset" w:sz="6" w:space="0" w:color="auto"/>
              <w:right w:val="outset" w:sz="6" w:space="0" w:color="auto"/>
            </w:tcBorders>
            <w:hideMark/>
          </w:tcPr>
          <w:p w14:paraId="11A98FD2" w14:textId="057FF9FD" w:rsidR="00785129" w:rsidRPr="00785129" w:rsidRDefault="009D0E55" w:rsidP="00BF7AD1">
            <w:pPr>
              <w:spacing w:after="0" w:line="240" w:lineRule="auto"/>
              <w:ind w:left="108"/>
              <w:jc w:val="both"/>
              <w:rPr>
                <w:rFonts w:ascii="Times New Roman" w:eastAsia="Times New Roman" w:hAnsi="Times New Roman" w:cs="Times New Roman"/>
                <w:iCs/>
                <w:color w:val="0070C0"/>
                <w:sz w:val="24"/>
                <w:szCs w:val="24"/>
                <w:lang w:eastAsia="lv-LV"/>
              </w:rPr>
            </w:pPr>
            <w:r w:rsidRPr="00F86A35">
              <w:rPr>
                <w:rFonts w:ascii="Times New Roman" w:eastAsia="Times New Roman" w:hAnsi="Times New Roman" w:cs="Times New Roman"/>
                <w:iCs/>
                <w:sz w:val="24"/>
                <w:szCs w:val="24"/>
                <w:lang w:eastAsia="lv-LV"/>
              </w:rPr>
              <w:t>Noteikumu projekt</w:t>
            </w:r>
            <w:r w:rsidR="00BF7AD1">
              <w:rPr>
                <w:rFonts w:ascii="Times New Roman" w:eastAsia="Times New Roman" w:hAnsi="Times New Roman" w:cs="Times New Roman"/>
                <w:iCs/>
                <w:sz w:val="24"/>
                <w:szCs w:val="24"/>
                <w:lang w:eastAsia="lv-LV"/>
              </w:rPr>
              <w:t xml:space="preserve">s </w:t>
            </w:r>
            <w:r w:rsidR="00881017">
              <w:rPr>
                <w:rFonts w:ascii="Times New Roman" w:eastAsia="Times New Roman" w:hAnsi="Times New Roman" w:cs="Times New Roman"/>
                <w:iCs/>
                <w:sz w:val="24"/>
                <w:szCs w:val="24"/>
                <w:lang w:eastAsia="lv-LV"/>
              </w:rPr>
              <w:t xml:space="preserve">ir virzāms izskatīšanai </w:t>
            </w:r>
            <w:r w:rsidR="00A01AF0" w:rsidRPr="00A01AF0">
              <w:rPr>
                <w:rFonts w:ascii="Times New Roman" w:eastAsia="Times New Roman" w:hAnsi="Times New Roman" w:cs="Times New Roman"/>
                <w:iCs/>
                <w:sz w:val="24"/>
                <w:szCs w:val="24"/>
                <w:lang w:eastAsia="lv-LV"/>
              </w:rPr>
              <w:t xml:space="preserve">MK sēdē </w:t>
            </w:r>
            <w:r w:rsidR="00A01AF0">
              <w:rPr>
                <w:rFonts w:ascii="Times New Roman" w:eastAsia="Times New Roman" w:hAnsi="Times New Roman" w:cs="Times New Roman"/>
                <w:iCs/>
                <w:sz w:val="24"/>
                <w:szCs w:val="24"/>
                <w:lang w:eastAsia="lv-LV"/>
              </w:rPr>
              <w:t xml:space="preserve">pirms </w:t>
            </w:r>
            <w:r w:rsidRPr="00F86A35">
              <w:rPr>
                <w:rFonts w:ascii="Times New Roman" w:eastAsia="Times New Roman" w:hAnsi="Times New Roman" w:cs="Times New Roman"/>
                <w:iCs/>
                <w:sz w:val="24"/>
                <w:szCs w:val="24"/>
                <w:lang w:eastAsia="lv-LV"/>
              </w:rPr>
              <w:t>L</w:t>
            </w:r>
            <w:r w:rsidR="00664EAE" w:rsidRPr="00F86A35">
              <w:rPr>
                <w:rFonts w:ascii="Times New Roman" w:eastAsia="Times New Roman" w:hAnsi="Times New Roman" w:cs="Times New Roman"/>
                <w:iCs/>
                <w:sz w:val="24"/>
                <w:szCs w:val="24"/>
                <w:lang w:eastAsia="lv-LV"/>
              </w:rPr>
              <w:t>M</w:t>
            </w:r>
            <w:r w:rsidRPr="00F86A35">
              <w:rPr>
                <w:rFonts w:ascii="Times New Roman" w:eastAsia="Times New Roman" w:hAnsi="Times New Roman" w:cs="Times New Roman"/>
                <w:iCs/>
                <w:sz w:val="24"/>
                <w:szCs w:val="24"/>
                <w:lang w:eastAsia="lv-LV"/>
              </w:rPr>
              <w:t xml:space="preserve"> </w:t>
            </w:r>
            <w:r w:rsidR="004E106A">
              <w:rPr>
                <w:rFonts w:ascii="Times New Roman" w:eastAsia="Times New Roman" w:hAnsi="Times New Roman" w:cs="Times New Roman"/>
                <w:iCs/>
                <w:sz w:val="24"/>
                <w:szCs w:val="24"/>
                <w:lang w:eastAsia="lv-LV"/>
              </w:rPr>
              <w:t xml:space="preserve">izstrādātā </w:t>
            </w:r>
            <w:r w:rsidRPr="00F86A35">
              <w:rPr>
                <w:rFonts w:ascii="Times New Roman" w:eastAsia="Times New Roman" w:hAnsi="Times New Roman" w:cs="Times New Roman"/>
                <w:iCs/>
                <w:sz w:val="24"/>
                <w:szCs w:val="24"/>
                <w:lang w:eastAsia="lv-LV"/>
              </w:rPr>
              <w:t>noteikumu projekt</w:t>
            </w:r>
            <w:r w:rsidR="00A01AF0">
              <w:rPr>
                <w:rFonts w:ascii="Times New Roman" w:eastAsia="Times New Roman" w:hAnsi="Times New Roman" w:cs="Times New Roman"/>
                <w:iCs/>
                <w:sz w:val="24"/>
                <w:szCs w:val="24"/>
                <w:lang w:eastAsia="lv-LV"/>
              </w:rPr>
              <w:t>a</w:t>
            </w:r>
            <w:r w:rsidR="00496DE7" w:rsidRPr="00F86A35">
              <w:rPr>
                <w:rFonts w:ascii="Times New Roman" w:eastAsia="Times New Roman" w:hAnsi="Times New Roman" w:cs="Times New Roman"/>
                <w:iCs/>
                <w:sz w:val="24"/>
                <w:szCs w:val="24"/>
                <w:lang w:eastAsia="lv-LV"/>
              </w:rPr>
              <w:t xml:space="preserve"> “G</w:t>
            </w:r>
            <w:r w:rsidR="009A53D3" w:rsidRPr="00F86A35">
              <w:rPr>
                <w:rFonts w:ascii="Times New Roman" w:eastAsia="Times New Roman" w:hAnsi="Times New Roman" w:cs="Times New Roman"/>
                <w:iCs/>
                <w:sz w:val="24"/>
                <w:szCs w:val="24"/>
                <w:lang w:eastAsia="lv-LV"/>
              </w:rPr>
              <w:t xml:space="preserve">rozījumi </w:t>
            </w:r>
            <w:r w:rsidR="00785129" w:rsidRPr="00F86A35">
              <w:rPr>
                <w:rFonts w:ascii="Times New Roman" w:eastAsia="Times New Roman" w:hAnsi="Times New Roman" w:cs="Times New Roman"/>
                <w:iCs/>
                <w:sz w:val="24"/>
                <w:szCs w:val="24"/>
                <w:lang w:eastAsia="lv-LV"/>
              </w:rPr>
              <w:t>M</w:t>
            </w:r>
            <w:r w:rsidR="00496DE7" w:rsidRPr="00F86A35">
              <w:rPr>
                <w:rFonts w:ascii="Times New Roman" w:eastAsia="Times New Roman" w:hAnsi="Times New Roman" w:cs="Times New Roman"/>
                <w:iCs/>
                <w:sz w:val="24"/>
                <w:szCs w:val="24"/>
                <w:lang w:eastAsia="lv-LV"/>
              </w:rPr>
              <w:t>inistru kabineta</w:t>
            </w:r>
            <w:r w:rsidR="00785129" w:rsidRPr="00F86A35">
              <w:rPr>
                <w:rFonts w:ascii="Times New Roman" w:eastAsia="Times New Roman" w:hAnsi="Times New Roman" w:cs="Times New Roman"/>
                <w:iCs/>
                <w:sz w:val="24"/>
                <w:szCs w:val="24"/>
                <w:lang w:eastAsia="lv-LV"/>
              </w:rPr>
              <w:t xml:space="preserve"> </w:t>
            </w:r>
            <w:r w:rsidR="009A53D3" w:rsidRPr="00F86A35">
              <w:rPr>
                <w:rFonts w:ascii="Times New Roman" w:eastAsia="Times New Roman" w:hAnsi="Times New Roman" w:cs="Times New Roman"/>
                <w:iCs/>
                <w:sz w:val="24"/>
                <w:szCs w:val="24"/>
                <w:lang w:eastAsia="lv-LV"/>
              </w:rPr>
              <w:t>2014. gada 23. decembra</w:t>
            </w:r>
            <w:r w:rsidR="00785129" w:rsidRPr="00F86A35">
              <w:rPr>
                <w:rFonts w:ascii="Times New Roman" w:eastAsia="Times New Roman" w:hAnsi="Times New Roman" w:cs="Times New Roman"/>
                <w:iCs/>
                <w:sz w:val="24"/>
                <w:szCs w:val="24"/>
                <w:lang w:eastAsia="lv-LV"/>
              </w:rPr>
              <w:t xml:space="preserve"> </w:t>
            </w:r>
            <w:r w:rsidR="009A53D3" w:rsidRPr="00F86A35">
              <w:rPr>
                <w:rFonts w:ascii="Times New Roman" w:eastAsia="Times New Roman" w:hAnsi="Times New Roman" w:cs="Times New Roman"/>
                <w:iCs/>
                <w:sz w:val="24"/>
                <w:szCs w:val="24"/>
                <w:lang w:eastAsia="lv-LV"/>
              </w:rPr>
              <w:t>noteikumos Nr. 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Pr="00F86A35">
              <w:rPr>
                <w:rFonts w:ascii="Times New Roman" w:eastAsia="Times New Roman" w:hAnsi="Times New Roman" w:cs="Times New Roman"/>
                <w:iCs/>
                <w:sz w:val="24"/>
                <w:szCs w:val="24"/>
                <w:lang w:eastAsia="lv-LV"/>
              </w:rPr>
              <w:t>”</w:t>
            </w:r>
            <w:r w:rsidR="004C2CBC" w:rsidRPr="00F86A35">
              <w:rPr>
                <w:rFonts w:ascii="Times New Roman" w:eastAsia="Times New Roman" w:hAnsi="Times New Roman" w:cs="Times New Roman"/>
                <w:iCs/>
                <w:sz w:val="24"/>
                <w:szCs w:val="24"/>
                <w:lang w:eastAsia="lv-LV"/>
              </w:rPr>
              <w:t xml:space="preserve">, </w:t>
            </w:r>
            <w:r w:rsidRPr="00F86A35">
              <w:rPr>
                <w:rFonts w:ascii="Times New Roman" w:eastAsia="Times New Roman" w:hAnsi="Times New Roman" w:cs="Times New Roman"/>
                <w:iCs/>
                <w:sz w:val="24"/>
                <w:szCs w:val="24"/>
                <w:lang w:eastAsia="lv-LV"/>
              </w:rPr>
              <w:t xml:space="preserve">ar </w:t>
            </w:r>
            <w:r w:rsidRPr="00227C00">
              <w:rPr>
                <w:rFonts w:ascii="Times New Roman" w:eastAsia="Times New Roman" w:hAnsi="Times New Roman" w:cs="Times New Roman"/>
                <w:iCs/>
                <w:sz w:val="24"/>
                <w:szCs w:val="24"/>
                <w:lang w:eastAsia="lv-LV"/>
              </w:rPr>
              <w:t>kur</w:t>
            </w:r>
            <w:r w:rsidR="00664EAE" w:rsidRPr="00227C00">
              <w:rPr>
                <w:rFonts w:ascii="Times New Roman" w:eastAsia="Times New Roman" w:hAnsi="Times New Roman" w:cs="Times New Roman"/>
                <w:iCs/>
                <w:sz w:val="24"/>
                <w:szCs w:val="24"/>
                <w:lang w:eastAsia="lv-LV"/>
              </w:rPr>
              <w:t>iem</w:t>
            </w:r>
            <w:r w:rsidRPr="00227C00">
              <w:rPr>
                <w:rFonts w:ascii="Times New Roman" w:eastAsia="Times New Roman" w:hAnsi="Times New Roman" w:cs="Times New Roman"/>
                <w:iCs/>
                <w:sz w:val="24"/>
                <w:szCs w:val="24"/>
                <w:lang w:eastAsia="lv-LV"/>
              </w:rPr>
              <w:t xml:space="preserve"> </w:t>
            </w:r>
            <w:r w:rsidR="00331A95" w:rsidRPr="00227C00">
              <w:rPr>
                <w:rFonts w:ascii="Times New Roman" w:eastAsia="Times New Roman" w:hAnsi="Times New Roman" w:cs="Times New Roman"/>
                <w:iCs/>
                <w:sz w:val="24"/>
                <w:szCs w:val="24"/>
                <w:lang w:eastAsia="lv-LV"/>
              </w:rPr>
              <w:t>palielina</w:t>
            </w:r>
            <w:r w:rsidR="00E018D7" w:rsidRPr="00227C00">
              <w:rPr>
                <w:rFonts w:ascii="Times New Roman" w:eastAsia="Times New Roman" w:hAnsi="Times New Roman" w:cs="Times New Roman"/>
                <w:iCs/>
                <w:sz w:val="24"/>
                <w:szCs w:val="24"/>
                <w:lang w:eastAsia="lv-LV"/>
              </w:rPr>
              <w:t xml:space="preserve"> 9.</w:t>
            </w:r>
            <w:r w:rsidR="009A53D3" w:rsidRPr="00227C00">
              <w:rPr>
                <w:rFonts w:ascii="Times New Roman" w:eastAsia="Times New Roman" w:hAnsi="Times New Roman" w:cs="Times New Roman"/>
                <w:iCs/>
                <w:sz w:val="24"/>
                <w:szCs w:val="24"/>
                <w:lang w:eastAsia="lv-LV"/>
              </w:rPr>
              <w:t>1</w:t>
            </w:r>
            <w:r w:rsidR="00331A95" w:rsidRPr="00227C00">
              <w:rPr>
                <w:rFonts w:ascii="Times New Roman" w:eastAsia="Times New Roman" w:hAnsi="Times New Roman" w:cs="Times New Roman"/>
                <w:iCs/>
                <w:sz w:val="24"/>
                <w:szCs w:val="24"/>
                <w:lang w:eastAsia="lv-LV"/>
              </w:rPr>
              <w:t>.</w:t>
            </w:r>
            <w:r w:rsidR="00E018D7" w:rsidRPr="00227C00">
              <w:rPr>
                <w:rFonts w:ascii="Times New Roman" w:eastAsia="Times New Roman" w:hAnsi="Times New Roman" w:cs="Times New Roman"/>
                <w:iCs/>
                <w:sz w:val="24"/>
                <w:szCs w:val="24"/>
                <w:lang w:eastAsia="lv-LV"/>
              </w:rPr>
              <w:t>1.1.pasākuma īstenošanai pieejamā finansējuma summu</w:t>
            </w:r>
            <w:r w:rsidRPr="00227C00">
              <w:rPr>
                <w:rFonts w:ascii="Times New Roman" w:eastAsia="Times New Roman" w:hAnsi="Times New Roman" w:cs="Times New Roman"/>
                <w:iCs/>
                <w:sz w:val="24"/>
                <w:szCs w:val="24"/>
                <w:lang w:eastAsia="lv-LV"/>
              </w:rPr>
              <w:t xml:space="preserve"> (</w:t>
            </w:r>
            <w:r w:rsidR="00FF168D">
              <w:rPr>
                <w:rFonts w:ascii="Times New Roman" w:eastAsia="Times New Roman" w:hAnsi="Times New Roman" w:cs="Times New Roman"/>
                <w:iCs/>
                <w:sz w:val="24"/>
                <w:szCs w:val="24"/>
                <w:lang w:eastAsia="lv-LV"/>
              </w:rPr>
              <w:t>saskaņošana</w:t>
            </w:r>
            <w:r w:rsidR="00384B8E">
              <w:rPr>
                <w:rFonts w:ascii="Times New Roman" w:eastAsia="Times New Roman" w:hAnsi="Times New Roman" w:cs="Times New Roman"/>
                <w:iCs/>
                <w:sz w:val="24"/>
                <w:szCs w:val="24"/>
                <w:lang w:eastAsia="lv-LV"/>
              </w:rPr>
              <w:t>s procesā</w:t>
            </w:r>
            <w:r w:rsidR="008E1000" w:rsidRPr="004E106A">
              <w:rPr>
                <w:rFonts w:ascii="Times New Roman" w:eastAsia="Times New Roman" w:hAnsi="Times New Roman" w:cs="Times New Roman"/>
                <w:iCs/>
                <w:sz w:val="24"/>
                <w:szCs w:val="24"/>
                <w:lang w:eastAsia="lv-LV"/>
              </w:rPr>
              <w:t>)</w:t>
            </w:r>
            <w:r w:rsidR="009135EE" w:rsidRPr="004E106A">
              <w:rPr>
                <w:rFonts w:ascii="Times New Roman" w:eastAsia="Times New Roman" w:hAnsi="Times New Roman" w:cs="Times New Roman"/>
                <w:iCs/>
                <w:sz w:val="24"/>
                <w:szCs w:val="24"/>
                <w:lang w:eastAsia="lv-LV"/>
              </w:rPr>
              <w:t>.</w:t>
            </w:r>
          </w:p>
        </w:tc>
      </w:tr>
      <w:tr w:rsidR="0079788B" w:rsidRPr="00682223" w14:paraId="275685C9" w14:textId="77777777" w:rsidTr="00AD16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52F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56D17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Atbildīgā institūcija</w:t>
            </w:r>
          </w:p>
        </w:tc>
        <w:tc>
          <w:tcPr>
            <w:tcW w:w="2962" w:type="pct"/>
            <w:tcBorders>
              <w:top w:val="outset" w:sz="6" w:space="0" w:color="auto"/>
              <w:left w:val="outset" w:sz="6" w:space="0" w:color="auto"/>
              <w:bottom w:val="outset" w:sz="6" w:space="0" w:color="auto"/>
              <w:right w:val="outset" w:sz="6" w:space="0" w:color="auto"/>
            </w:tcBorders>
            <w:hideMark/>
          </w:tcPr>
          <w:p w14:paraId="09AF5B84" w14:textId="53CDD6D3" w:rsidR="00E5323B" w:rsidRPr="00682223" w:rsidRDefault="008C1C97"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L</w:t>
            </w:r>
            <w:r w:rsidR="00206319">
              <w:rPr>
                <w:rFonts w:ascii="Times New Roman" w:eastAsia="Times New Roman" w:hAnsi="Times New Roman" w:cs="Times New Roman"/>
                <w:iCs/>
                <w:sz w:val="24"/>
                <w:szCs w:val="24"/>
                <w:lang w:eastAsia="lv-LV"/>
              </w:rPr>
              <w:t>M</w:t>
            </w:r>
            <w:r w:rsidR="00D75EE5">
              <w:rPr>
                <w:rFonts w:ascii="Times New Roman" w:eastAsia="Times New Roman" w:hAnsi="Times New Roman" w:cs="Times New Roman"/>
                <w:iCs/>
                <w:sz w:val="24"/>
                <w:szCs w:val="24"/>
                <w:lang w:eastAsia="lv-LV"/>
              </w:rPr>
              <w:t>.</w:t>
            </w:r>
          </w:p>
        </w:tc>
      </w:tr>
      <w:tr w:rsidR="0079788B" w:rsidRPr="00682223" w14:paraId="49796BA0" w14:textId="77777777" w:rsidTr="00AD16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5737A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5FECE0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2B32732E" w14:textId="308D6D06"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A73D69">
              <w:rPr>
                <w:rFonts w:ascii="Times New Roman" w:eastAsia="Times New Roman" w:hAnsi="Times New Roman" w:cs="Times New Roman"/>
                <w:iCs/>
                <w:sz w:val="24"/>
                <w:szCs w:val="24"/>
                <w:lang w:eastAsia="lv-LV"/>
              </w:rPr>
              <w:t>.</w:t>
            </w:r>
          </w:p>
        </w:tc>
      </w:tr>
    </w:tbl>
    <w:p w14:paraId="5222B0A4" w14:textId="5F5B06F6"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682223"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96BCD71" w14:textId="47338107"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4E106A">
              <w:rPr>
                <w:rFonts w:ascii="Times New Roman" w:eastAsia="Times New Roman" w:hAnsi="Times New Roman" w:cs="Times New Roman"/>
                <w:iCs/>
                <w:sz w:val="24"/>
                <w:szCs w:val="24"/>
                <w:lang w:eastAsia="lv-LV"/>
              </w:rPr>
              <w:t>s</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B3E4958" w14:textId="2D6667DA"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4E106A">
              <w:rPr>
                <w:rFonts w:ascii="Times New Roman" w:eastAsia="Times New Roman" w:hAnsi="Times New Roman" w:cs="Times New Roman"/>
                <w:iCs/>
                <w:sz w:val="24"/>
                <w:szCs w:val="24"/>
                <w:lang w:eastAsia="lv-LV"/>
              </w:rPr>
              <w:t>s</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B3B1E" w14:textId="3C9C4829"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A73D69">
              <w:rPr>
                <w:rFonts w:ascii="Times New Roman" w:eastAsia="Times New Roman" w:hAnsi="Times New Roman" w:cs="Times New Roman"/>
                <w:iCs/>
                <w:sz w:val="24"/>
                <w:szCs w:val="24"/>
                <w:lang w:eastAsia="lv-LV"/>
              </w:rPr>
              <w:t>.</w:t>
            </w:r>
          </w:p>
        </w:tc>
      </w:tr>
    </w:tbl>
    <w:p w14:paraId="6E20AA0A" w14:textId="4C3A2CD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 Sabiedrības līdzdalība un komunikācijas aktivitātes</w:t>
            </w:r>
          </w:p>
        </w:tc>
      </w:tr>
      <w:tr w:rsidR="0079788B" w:rsidRPr="00682223"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218CC9" w14:textId="154F46A4" w:rsidR="00E5323B" w:rsidRPr="00DE005C" w:rsidRDefault="002B0CAB" w:rsidP="005974E6">
            <w:pPr>
              <w:spacing w:after="0" w:line="240" w:lineRule="auto"/>
              <w:jc w:val="both"/>
              <w:rPr>
                <w:rFonts w:ascii="Times New Roman" w:eastAsia="Times New Roman" w:hAnsi="Times New Roman" w:cs="Times New Roman"/>
                <w:iCs/>
                <w:sz w:val="24"/>
                <w:szCs w:val="24"/>
                <w:lang w:eastAsia="lv-LV"/>
              </w:rPr>
            </w:pPr>
            <w:r w:rsidRPr="00DE005C">
              <w:rPr>
                <w:rFonts w:ascii="Times New Roman" w:eastAsia="Times New Roman" w:hAnsi="Times New Roman" w:cs="Times New Roman"/>
                <w:iCs/>
                <w:sz w:val="24"/>
                <w:szCs w:val="24"/>
                <w:lang w:eastAsia="lv-LV"/>
              </w:rPr>
              <w:t>Nav.</w:t>
            </w:r>
          </w:p>
        </w:tc>
      </w:tr>
      <w:tr w:rsidR="0079788B" w:rsidRPr="00682223"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8B9BC9C" w14:textId="5515DF21" w:rsidR="00E5323B" w:rsidRPr="00DE005C" w:rsidRDefault="002B0CAB" w:rsidP="001745F5">
            <w:pPr>
              <w:spacing w:after="0" w:line="240" w:lineRule="auto"/>
              <w:jc w:val="both"/>
              <w:rPr>
                <w:rFonts w:ascii="Times New Roman" w:eastAsia="Times New Roman" w:hAnsi="Times New Roman" w:cs="Times New Roman"/>
                <w:iCs/>
                <w:sz w:val="24"/>
                <w:szCs w:val="24"/>
                <w:lang w:eastAsia="lv-LV"/>
              </w:rPr>
            </w:pPr>
            <w:r w:rsidRPr="00DE005C">
              <w:rPr>
                <w:rFonts w:ascii="Times New Roman" w:eastAsia="Times New Roman" w:hAnsi="Times New Roman" w:cs="Times New Roman"/>
                <w:iCs/>
                <w:sz w:val="24"/>
                <w:szCs w:val="24"/>
                <w:lang w:eastAsia="lv-LV"/>
              </w:rPr>
              <w:t>Nav.</w:t>
            </w:r>
          </w:p>
        </w:tc>
      </w:tr>
      <w:tr w:rsidR="0079788B" w:rsidRPr="00682223"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571D28" w14:textId="582C4DA3" w:rsidR="00E5323B" w:rsidRPr="00C3284F" w:rsidRDefault="002B0CAB" w:rsidP="0050211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79788B" w:rsidRPr="00682223"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CE4E9" w14:textId="2E7CEEA0"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860B6C">
              <w:rPr>
                <w:rFonts w:ascii="Times New Roman" w:eastAsia="Times New Roman" w:hAnsi="Times New Roman" w:cs="Times New Roman"/>
                <w:iCs/>
                <w:sz w:val="24"/>
                <w:szCs w:val="24"/>
                <w:lang w:eastAsia="lv-LV"/>
              </w:rPr>
              <w:t>.</w:t>
            </w:r>
          </w:p>
        </w:tc>
      </w:tr>
    </w:tbl>
    <w:p w14:paraId="3C54390C" w14:textId="6CA38C5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682223"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4A26B2" w14:textId="15D9BC99" w:rsidR="00E5323B" w:rsidRPr="00682223" w:rsidRDefault="00D8253A" w:rsidP="002574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w:t>
            </w:r>
            <w:r w:rsidR="00257406" w:rsidRPr="00682223">
              <w:rPr>
                <w:rFonts w:ascii="Times New Roman" w:eastAsia="Times New Roman" w:hAnsi="Times New Roman" w:cs="Times New Roman"/>
                <w:iCs/>
                <w:sz w:val="24"/>
                <w:szCs w:val="24"/>
                <w:lang w:eastAsia="lv-LV"/>
              </w:rPr>
              <w:t xml:space="preserve"> struktūrfondu un Kohēzijas fondu vadībā iesaistītās atbildīgās iestādes funkcijas pilda </w:t>
            </w:r>
            <w:r>
              <w:rPr>
                <w:rFonts w:ascii="Times New Roman" w:eastAsia="Times New Roman" w:hAnsi="Times New Roman" w:cs="Times New Roman"/>
                <w:iCs/>
                <w:sz w:val="24"/>
                <w:szCs w:val="24"/>
                <w:lang w:eastAsia="lv-LV"/>
              </w:rPr>
              <w:t>LM</w:t>
            </w:r>
            <w:r w:rsidR="00257406" w:rsidRPr="00682223">
              <w:rPr>
                <w:rFonts w:ascii="Times New Roman" w:eastAsia="Times New Roman" w:hAnsi="Times New Roman" w:cs="Times New Roman"/>
                <w:iCs/>
                <w:sz w:val="24"/>
                <w:szCs w:val="24"/>
                <w:lang w:eastAsia="lv-LV"/>
              </w:rPr>
              <w:t xml:space="preserve">, sadarbības iestādes funkcijas – </w:t>
            </w:r>
            <w:r w:rsidR="002A447B" w:rsidRPr="00682223">
              <w:rPr>
                <w:rFonts w:ascii="Times New Roman" w:eastAsia="Times New Roman" w:hAnsi="Times New Roman" w:cs="Times New Roman"/>
                <w:iCs/>
                <w:sz w:val="24"/>
                <w:szCs w:val="24"/>
                <w:lang w:eastAsia="lv-LV"/>
              </w:rPr>
              <w:t>C</w:t>
            </w:r>
            <w:r w:rsidR="003E0B75">
              <w:rPr>
                <w:rFonts w:ascii="Times New Roman" w:eastAsia="Times New Roman" w:hAnsi="Times New Roman" w:cs="Times New Roman"/>
                <w:iCs/>
                <w:sz w:val="24"/>
                <w:szCs w:val="24"/>
                <w:lang w:eastAsia="lv-LV"/>
              </w:rPr>
              <w:t>FLA.</w:t>
            </w:r>
            <w:r w:rsidR="00257406" w:rsidRPr="00682223">
              <w:rPr>
                <w:rFonts w:ascii="Times New Roman" w:eastAsia="Times New Roman" w:hAnsi="Times New Roman" w:cs="Times New Roman"/>
                <w:iCs/>
                <w:sz w:val="24"/>
                <w:szCs w:val="24"/>
                <w:lang w:eastAsia="lv-LV"/>
              </w:rPr>
              <w:t xml:space="preserve"> </w:t>
            </w:r>
            <w:r w:rsidR="00DC6DAC">
              <w:rPr>
                <w:rFonts w:ascii="Times New Roman" w:eastAsia="Times New Roman" w:hAnsi="Times New Roman" w:cs="Times New Roman"/>
                <w:iCs/>
                <w:sz w:val="24"/>
                <w:szCs w:val="24"/>
                <w:lang w:eastAsia="lv-LV"/>
              </w:rPr>
              <w:t>P</w:t>
            </w:r>
            <w:r w:rsidR="00257406" w:rsidRPr="00682223">
              <w:rPr>
                <w:rFonts w:ascii="Times New Roman" w:eastAsia="Times New Roman" w:hAnsi="Times New Roman" w:cs="Times New Roman"/>
                <w:iCs/>
                <w:sz w:val="24"/>
                <w:szCs w:val="24"/>
                <w:lang w:eastAsia="lv-LV"/>
              </w:rPr>
              <w:t>rojekt</w:t>
            </w:r>
            <w:r w:rsidR="004E106A">
              <w:rPr>
                <w:rFonts w:ascii="Times New Roman" w:eastAsia="Times New Roman" w:hAnsi="Times New Roman" w:cs="Times New Roman"/>
                <w:iCs/>
                <w:sz w:val="24"/>
                <w:szCs w:val="24"/>
                <w:lang w:eastAsia="lv-LV"/>
              </w:rPr>
              <w:t>a</w:t>
            </w:r>
            <w:r w:rsidR="00257406" w:rsidRPr="00682223">
              <w:rPr>
                <w:rFonts w:ascii="Times New Roman" w:eastAsia="Times New Roman" w:hAnsi="Times New Roman" w:cs="Times New Roman"/>
                <w:iCs/>
                <w:sz w:val="24"/>
                <w:szCs w:val="24"/>
                <w:lang w:eastAsia="lv-LV"/>
              </w:rPr>
              <w:t xml:space="preserve"> finansējuma saņēmēj</w:t>
            </w:r>
            <w:r w:rsidR="004E106A">
              <w:rPr>
                <w:rFonts w:ascii="Times New Roman" w:eastAsia="Times New Roman" w:hAnsi="Times New Roman" w:cs="Times New Roman"/>
                <w:iCs/>
                <w:sz w:val="24"/>
                <w:szCs w:val="24"/>
                <w:lang w:eastAsia="lv-LV"/>
              </w:rPr>
              <w:t>s</w:t>
            </w:r>
            <w:r w:rsidR="00257406" w:rsidRPr="00682223">
              <w:rPr>
                <w:rFonts w:ascii="Times New Roman" w:eastAsia="Times New Roman" w:hAnsi="Times New Roman" w:cs="Times New Roman"/>
                <w:iCs/>
                <w:sz w:val="24"/>
                <w:szCs w:val="24"/>
                <w:lang w:eastAsia="lv-LV"/>
              </w:rPr>
              <w:t xml:space="preserve"> – </w:t>
            </w:r>
            <w:r w:rsidR="00206319">
              <w:rPr>
                <w:rFonts w:ascii="Times New Roman" w:eastAsia="Times New Roman" w:hAnsi="Times New Roman" w:cs="Times New Roman"/>
                <w:iCs/>
                <w:sz w:val="24"/>
                <w:szCs w:val="24"/>
                <w:lang w:eastAsia="lv-LV"/>
              </w:rPr>
              <w:t>LM</w:t>
            </w:r>
            <w:r w:rsidR="004E106A">
              <w:rPr>
                <w:rFonts w:ascii="Times New Roman" w:eastAsia="Times New Roman" w:hAnsi="Times New Roman" w:cs="Times New Roman"/>
                <w:iCs/>
                <w:sz w:val="24"/>
                <w:szCs w:val="24"/>
                <w:lang w:eastAsia="lv-LV"/>
              </w:rPr>
              <w:t>.</w:t>
            </w:r>
          </w:p>
        </w:tc>
      </w:tr>
      <w:tr w:rsidR="0079788B" w:rsidRPr="00682223"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440242B"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izpildes ietekme uz pārvaldes funkcijām un institucionālo struktūru.</w:t>
            </w:r>
            <w:r w:rsidRPr="0068222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p w14:paraId="714B2ECF" w14:textId="29DFA816" w:rsidR="00ED1EE3" w:rsidRPr="00682223" w:rsidRDefault="00ED1EE3" w:rsidP="00E5323B">
            <w:pPr>
              <w:spacing w:after="0" w:line="240" w:lineRule="auto"/>
              <w:rPr>
                <w:rFonts w:ascii="Times New Roman" w:eastAsia="Times New Roman" w:hAnsi="Times New Roman" w:cs="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C4FBBEC" w14:textId="6C00719F" w:rsidR="00E5323B" w:rsidRPr="00682223" w:rsidRDefault="00AD4B90"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4E106A">
              <w:rPr>
                <w:rFonts w:ascii="Times New Roman" w:eastAsia="Times New Roman" w:hAnsi="Times New Roman" w:cs="Times New Roman"/>
                <w:iCs/>
                <w:sz w:val="24"/>
                <w:szCs w:val="24"/>
                <w:lang w:eastAsia="lv-LV"/>
              </w:rPr>
              <w:t>s</w:t>
            </w:r>
            <w:r w:rsidRPr="00682223">
              <w:rPr>
                <w:rFonts w:ascii="Times New Roman" w:eastAsia="Times New Roman" w:hAnsi="Times New Roman" w:cs="Times New Roman"/>
                <w:iCs/>
                <w:sz w:val="24"/>
                <w:szCs w:val="24"/>
                <w:lang w:eastAsia="lv-LV"/>
              </w:rPr>
              <w:t xml:space="preserve"> šo jomu neskar.</w:t>
            </w:r>
          </w:p>
        </w:tc>
      </w:tr>
      <w:tr w:rsidR="0079788B" w:rsidRPr="00682223"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77ACAC" w14:textId="5742888A"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860B6C">
              <w:rPr>
                <w:rFonts w:ascii="Times New Roman" w:eastAsia="Times New Roman" w:hAnsi="Times New Roman" w:cs="Times New Roman"/>
                <w:iCs/>
                <w:sz w:val="24"/>
                <w:szCs w:val="24"/>
                <w:lang w:eastAsia="lv-LV"/>
              </w:rPr>
              <w:t>.</w:t>
            </w:r>
          </w:p>
        </w:tc>
      </w:tr>
    </w:tbl>
    <w:p w14:paraId="0A8FF3FB" w14:textId="2D2A9A7E" w:rsidR="0044796B" w:rsidRDefault="0044796B" w:rsidP="00894C55">
      <w:pPr>
        <w:tabs>
          <w:tab w:val="left" w:pos="6237"/>
        </w:tabs>
        <w:spacing w:after="0" w:line="240" w:lineRule="auto"/>
        <w:rPr>
          <w:rFonts w:ascii="Times New Roman" w:hAnsi="Times New Roman" w:cs="Times New Roman"/>
          <w:sz w:val="24"/>
          <w:szCs w:val="24"/>
        </w:rPr>
      </w:pPr>
    </w:p>
    <w:p w14:paraId="303CD398" w14:textId="46311A48" w:rsidR="0036450F" w:rsidRDefault="0036450F" w:rsidP="00894C55">
      <w:pPr>
        <w:tabs>
          <w:tab w:val="left" w:pos="6237"/>
        </w:tabs>
        <w:spacing w:after="0" w:line="240" w:lineRule="auto"/>
        <w:rPr>
          <w:rFonts w:ascii="Times New Roman" w:hAnsi="Times New Roman" w:cs="Times New Roman"/>
          <w:sz w:val="24"/>
          <w:szCs w:val="24"/>
        </w:rPr>
      </w:pPr>
    </w:p>
    <w:p w14:paraId="64CA23A1" w14:textId="77777777" w:rsidR="00B75450" w:rsidRPr="00682223" w:rsidRDefault="00B75450" w:rsidP="00894C55">
      <w:pPr>
        <w:tabs>
          <w:tab w:val="left" w:pos="6237"/>
        </w:tabs>
        <w:spacing w:after="0" w:line="240" w:lineRule="auto"/>
        <w:rPr>
          <w:rFonts w:ascii="Times New Roman" w:hAnsi="Times New Roman" w:cs="Times New Roman"/>
          <w:sz w:val="24"/>
          <w:szCs w:val="24"/>
        </w:rPr>
      </w:pPr>
    </w:p>
    <w:p w14:paraId="0FFC756F" w14:textId="6D572E7C" w:rsidR="00C276A1" w:rsidRPr="00682223" w:rsidRDefault="0079197D" w:rsidP="00894C55">
      <w:pPr>
        <w:tabs>
          <w:tab w:val="left" w:pos="6237"/>
        </w:tabs>
        <w:spacing w:after="0" w:line="240" w:lineRule="auto"/>
        <w:rPr>
          <w:rFonts w:ascii="Times New Roman" w:hAnsi="Times New Roman" w:cs="Times New Roman"/>
          <w:sz w:val="24"/>
          <w:szCs w:val="24"/>
        </w:rPr>
      </w:pPr>
      <w:r w:rsidRPr="00682223">
        <w:rPr>
          <w:rFonts w:ascii="Times New Roman" w:hAnsi="Times New Roman" w:cs="Times New Roman"/>
          <w:sz w:val="24"/>
          <w:szCs w:val="24"/>
        </w:rPr>
        <w:t xml:space="preserve">Labklājības </w:t>
      </w:r>
      <w:r w:rsidR="00894C55" w:rsidRPr="00682223">
        <w:rPr>
          <w:rFonts w:ascii="Times New Roman" w:hAnsi="Times New Roman" w:cs="Times New Roman"/>
          <w:sz w:val="24"/>
          <w:szCs w:val="24"/>
        </w:rPr>
        <w:t>ministr</w:t>
      </w:r>
      <w:r w:rsidR="00197E3C" w:rsidRPr="00682223">
        <w:rPr>
          <w:rFonts w:ascii="Times New Roman" w:hAnsi="Times New Roman" w:cs="Times New Roman"/>
          <w:sz w:val="24"/>
          <w:szCs w:val="24"/>
        </w:rPr>
        <w:t>e</w:t>
      </w:r>
      <w:r w:rsidR="00894C55" w:rsidRPr="00682223">
        <w:rPr>
          <w:rFonts w:ascii="Times New Roman" w:hAnsi="Times New Roman" w:cs="Times New Roman"/>
          <w:sz w:val="24"/>
          <w:szCs w:val="24"/>
        </w:rPr>
        <w:tab/>
      </w:r>
      <w:r w:rsidRPr="00682223">
        <w:rPr>
          <w:rFonts w:ascii="Times New Roman" w:hAnsi="Times New Roman" w:cs="Times New Roman"/>
          <w:sz w:val="24"/>
          <w:szCs w:val="24"/>
        </w:rPr>
        <w:tab/>
      </w:r>
      <w:r w:rsidRPr="00682223">
        <w:rPr>
          <w:rFonts w:ascii="Times New Roman" w:hAnsi="Times New Roman" w:cs="Times New Roman"/>
          <w:sz w:val="24"/>
          <w:szCs w:val="24"/>
        </w:rPr>
        <w:tab/>
      </w:r>
      <w:r w:rsidR="00197E3C" w:rsidRPr="00682223">
        <w:rPr>
          <w:rFonts w:ascii="Times New Roman" w:hAnsi="Times New Roman" w:cs="Times New Roman"/>
          <w:sz w:val="24"/>
          <w:szCs w:val="24"/>
        </w:rPr>
        <w:t>R</w:t>
      </w:r>
      <w:r w:rsidR="00DB54D4">
        <w:rPr>
          <w:rFonts w:ascii="Times New Roman" w:hAnsi="Times New Roman" w:cs="Times New Roman"/>
          <w:sz w:val="24"/>
          <w:szCs w:val="24"/>
        </w:rPr>
        <w:t>.</w:t>
      </w:r>
      <w:r w:rsidR="00197E3C" w:rsidRPr="00682223">
        <w:rPr>
          <w:rFonts w:ascii="Times New Roman" w:hAnsi="Times New Roman" w:cs="Times New Roman"/>
          <w:sz w:val="24"/>
          <w:szCs w:val="24"/>
        </w:rPr>
        <w:t>Petraviča</w:t>
      </w:r>
    </w:p>
    <w:p w14:paraId="4C177C9C" w14:textId="27B52ED9" w:rsidR="00510711" w:rsidRDefault="00510711" w:rsidP="00894C55">
      <w:pPr>
        <w:tabs>
          <w:tab w:val="left" w:pos="6237"/>
        </w:tabs>
        <w:spacing w:after="0" w:line="240" w:lineRule="auto"/>
        <w:rPr>
          <w:rFonts w:ascii="Times New Roman" w:hAnsi="Times New Roman" w:cs="Times New Roman"/>
          <w:sz w:val="20"/>
          <w:szCs w:val="20"/>
        </w:rPr>
      </w:pPr>
    </w:p>
    <w:p w14:paraId="4A8D6252" w14:textId="6813C2FE" w:rsidR="005544A9" w:rsidRDefault="005544A9" w:rsidP="00894C55">
      <w:pPr>
        <w:tabs>
          <w:tab w:val="left" w:pos="6237"/>
        </w:tabs>
        <w:spacing w:after="0" w:line="240" w:lineRule="auto"/>
        <w:rPr>
          <w:rFonts w:ascii="Times New Roman" w:hAnsi="Times New Roman" w:cs="Times New Roman"/>
          <w:sz w:val="20"/>
          <w:szCs w:val="20"/>
        </w:rPr>
      </w:pPr>
    </w:p>
    <w:p w14:paraId="56B2EA77" w14:textId="28D9B57F" w:rsidR="004E106A" w:rsidRDefault="004E106A" w:rsidP="00894C55">
      <w:pPr>
        <w:tabs>
          <w:tab w:val="left" w:pos="6237"/>
        </w:tabs>
        <w:spacing w:after="0" w:line="240" w:lineRule="auto"/>
        <w:rPr>
          <w:rFonts w:ascii="Times New Roman" w:hAnsi="Times New Roman" w:cs="Times New Roman"/>
          <w:sz w:val="20"/>
          <w:szCs w:val="20"/>
        </w:rPr>
      </w:pPr>
    </w:p>
    <w:p w14:paraId="43148095" w14:textId="0495BDDB" w:rsidR="004E106A" w:rsidRDefault="004E106A" w:rsidP="00894C55">
      <w:pPr>
        <w:tabs>
          <w:tab w:val="left" w:pos="6237"/>
        </w:tabs>
        <w:spacing w:after="0" w:line="240" w:lineRule="auto"/>
        <w:rPr>
          <w:rFonts w:ascii="Times New Roman" w:hAnsi="Times New Roman" w:cs="Times New Roman"/>
          <w:sz w:val="20"/>
          <w:szCs w:val="20"/>
        </w:rPr>
      </w:pPr>
    </w:p>
    <w:p w14:paraId="7FA13958" w14:textId="6721ED69" w:rsidR="004E106A" w:rsidRDefault="004E106A" w:rsidP="00894C55">
      <w:pPr>
        <w:tabs>
          <w:tab w:val="left" w:pos="6237"/>
        </w:tabs>
        <w:spacing w:after="0" w:line="240" w:lineRule="auto"/>
        <w:rPr>
          <w:rFonts w:ascii="Times New Roman" w:hAnsi="Times New Roman" w:cs="Times New Roman"/>
          <w:sz w:val="20"/>
          <w:szCs w:val="20"/>
        </w:rPr>
      </w:pPr>
    </w:p>
    <w:p w14:paraId="1B9DCC82" w14:textId="722381D9" w:rsidR="004E106A" w:rsidRDefault="004E106A" w:rsidP="00894C55">
      <w:pPr>
        <w:tabs>
          <w:tab w:val="left" w:pos="6237"/>
        </w:tabs>
        <w:spacing w:after="0" w:line="240" w:lineRule="auto"/>
        <w:rPr>
          <w:rFonts w:ascii="Times New Roman" w:hAnsi="Times New Roman" w:cs="Times New Roman"/>
          <w:sz w:val="20"/>
          <w:szCs w:val="20"/>
        </w:rPr>
      </w:pPr>
    </w:p>
    <w:p w14:paraId="573946AF" w14:textId="4B59944B" w:rsidR="004A4FD5" w:rsidRDefault="004A4FD5" w:rsidP="00894C55">
      <w:pPr>
        <w:tabs>
          <w:tab w:val="left" w:pos="6237"/>
        </w:tabs>
        <w:spacing w:after="0" w:line="240" w:lineRule="auto"/>
        <w:rPr>
          <w:rFonts w:ascii="Times New Roman" w:hAnsi="Times New Roman" w:cs="Times New Roman"/>
          <w:sz w:val="20"/>
          <w:szCs w:val="20"/>
        </w:rPr>
      </w:pPr>
    </w:p>
    <w:p w14:paraId="469AF097" w14:textId="410CA78C" w:rsidR="004A4FD5" w:rsidRDefault="004A4FD5" w:rsidP="00894C55">
      <w:pPr>
        <w:tabs>
          <w:tab w:val="left" w:pos="6237"/>
        </w:tabs>
        <w:spacing w:after="0" w:line="240" w:lineRule="auto"/>
        <w:rPr>
          <w:rFonts w:ascii="Times New Roman" w:hAnsi="Times New Roman" w:cs="Times New Roman"/>
          <w:sz w:val="20"/>
          <w:szCs w:val="20"/>
        </w:rPr>
      </w:pPr>
    </w:p>
    <w:p w14:paraId="1D8485C5" w14:textId="000C9D3A" w:rsidR="004A4FD5" w:rsidRDefault="004A4FD5" w:rsidP="00894C55">
      <w:pPr>
        <w:tabs>
          <w:tab w:val="left" w:pos="6237"/>
        </w:tabs>
        <w:spacing w:after="0" w:line="240" w:lineRule="auto"/>
        <w:rPr>
          <w:rFonts w:ascii="Times New Roman" w:hAnsi="Times New Roman" w:cs="Times New Roman"/>
          <w:sz w:val="20"/>
          <w:szCs w:val="20"/>
        </w:rPr>
      </w:pPr>
    </w:p>
    <w:p w14:paraId="7EF8788F" w14:textId="1D35F286" w:rsidR="004A4FD5" w:rsidRDefault="004A4FD5" w:rsidP="00894C55">
      <w:pPr>
        <w:tabs>
          <w:tab w:val="left" w:pos="6237"/>
        </w:tabs>
        <w:spacing w:after="0" w:line="240" w:lineRule="auto"/>
        <w:rPr>
          <w:rFonts w:ascii="Times New Roman" w:hAnsi="Times New Roman" w:cs="Times New Roman"/>
          <w:sz w:val="20"/>
          <w:szCs w:val="20"/>
        </w:rPr>
      </w:pPr>
    </w:p>
    <w:p w14:paraId="39A5C770" w14:textId="27E0D57A" w:rsidR="004A4FD5" w:rsidRDefault="004A4FD5" w:rsidP="00894C55">
      <w:pPr>
        <w:tabs>
          <w:tab w:val="left" w:pos="6237"/>
        </w:tabs>
        <w:spacing w:after="0" w:line="240" w:lineRule="auto"/>
        <w:rPr>
          <w:rFonts w:ascii="Times New Roman" w:hAnsi="Times New Roman" w:cs="Times New Roman"/>
          <w:sz w:val="20"/>
          <w:szCs w:val="20"/>
        </w:rPr>
      </w:pPr>
    </w:p>
    <w:p w14:paraId="776A6F3A" w14:textId="4939EFF8" w:rsidR="004A4FD5" w:rsidRDefault="004A4FD5" w:rsidP="00894C55">
      <w:pPr>
        <w:tabs>
          <w:tab w:val="left" w:pos="6237"/>
        </w:tabs>
        <w:spacing w:after="0" w:line="240" w:lineRule="auto"/>
        <w:rPr>
          <w:rFonts w:ascii="Times New Roman" w:hAnsi="Times New Roman" w:cs="Times New Roman"/>
          <w:sz w:val="20"/>
          <w:szCs w:val="20"/>
        </w:rPr>
      </w:pPr>
    </w:p>
    <w:p w14:paraId="4EB7C626" w14:textId="7B397D76" w:rsidR="004A4FD5" w:rsidRDefault="004A4FD5" w:rsidP="00894C55">
      <w:pPr>
        <w:tabs>
          <w:tab w:val="left" w:pos="6237"/>
        </w:tabs>
        <w:spacing w:after="0" w:line="240" w:lineRule="auto"/>
        <w:rPr>
          <w:rFonts w:ascii="Times New Roman" w:hAnsi="Times New Roman" w:cs="Times New Roman"/>
          <w:sz w:val="20"/>
          <w:szCs w:val="20"/>
        </w:rPr>
      </w:pPr>
    </w:p>
    <w:p w14:paraId="678F1A04" w14:textId="77777777" w:rsidR="004A4FD5" w:rsidRDefault="004A4FD5" w:rsidP="00894C55">
      <w:pPr>
        <w:tabs>
          <w:tab w:val="left" w:pos="6237"/>
        </w:tabs>
        <w:spacing w:after="0" w:line="240" w:lineRule="auto"/>
        <w:rPr>
          <w:rFonts w:ascii="Times New Roman" w:hAnsi="Times New Roman" w:cs="Times New Roman"/>
          <w:sz w:val="20"/>
          <w:szCs w:val="20"/>
        </w:rPr>
      </w:pPr>
    </w:p>
    <w:p w14:paraId="60377E7F" w14:textId="77777777" w:rsidR="00840AC2" w:rsidRDefault="00840AC2" w:rsidP="00894C55">
      <w:pPr>
        <w:tabs>
          <w:tab w:val="left" w:pos="6237"/>
        </w:tabs>
        <w:spacing w:after="0" w:line="240" w:lineRule="auto"/>
        <w:rPr>
          <w:rFonts w:ascii="Times New Roman" w:hAnsi="Times New Roman" w:cs="Times New Roman"/>
          <w:sz w:val="20"/>
          <w:szCs w:val="20"/>
        </w:rPr>
      </w:pPr>
    </w:p>
    <w:p w14:paraId="750D5D30" w14:textId="77777777" w:rsidR="00B75450" w:rsidRDefault="00B75450" w:rsidP="00894C55">
      <w:pPr>
        <w:tabs>
          <w:tab w:val="left" w:pos="6237"/>
        </w:tabs>
        <w:spacing w:after="0" w:line="240" w:lineRule="auto"/>
        <w:rPr>
          <w:rFonts w:ascii="Times New Roman" w:hAnsi="Times New Roman" w:cs="Times New Roman"/>
          <w:sz w:val="20"/>
          <w:szCs w:val="20"/>
        </w:rPr>
      </w:pPr>
    </w:p>
    <w:p w14:paraId="15E2FA31" w14:textId="77777777" w:rsidR="00B75450" w:rsidRDefault="00B75450" w:rsidP="00894C55">
      <w:pPr>
        <w:tabs>
          <w:tab w:val="left" w:pos="6237"/>
        </w:tabs>
        <w:spacing w:after="0" w:line="240" w:lineRule="auto"/>
        <w:rPr>
          <w:rFonts w:ascii="Times New Roman" w:hAnsi="Times New Roman" w:cs="Times New Roman"/>
          <w:sz w:val="20"/>
          <w:szCs w:val="20"/>
        </w:rPr>
      </w:pPr>
    </w:p>
    <w:p w14:paraId="3436CE0B" w14:textId="77777777" w:rsidR="00B75450" w:rsidRDefault="00B75450" w:rsidP="00894C55">
      <w:pPr>
        <w:tabs>
          <w:tab w:val="left" w:pos="6237"/>
        </w:tabs>
        <w:spacing w:after="0" w:line="240" w:lineRule="auto"/>
        <w:rPr>
          <w:rFonts w:ascii="Times New Roman" w:hAnsi="Times New Roman" w:cs="Times New Roman"/>
          <w:sz w:val="20"/>
          <w:szCs w:val="20"/>
        </w:rPr>
      </w:pPr>
    </w:p>
    <w:p w14:paraId="39A5CFBD" w14:textId="77777777" w:rsidR="00B75450" w:rsidRDefault="00B75450" w:rsidP="00894C55">
      <w:pPr>
        <w:tabs>
          <w:tab w:val="left" w:pos="6237"/>
        </w:tabs>
        <w:spacing w:after="0" w:line="240" w:lineRule="auto"/>
        <w:rPr>
          <w:rFonts w:ascii="Times New Roman" w:hAnsi="Times New Roman" w:cs="Times New Roman"/>
          <w:sz w:val="20"/>
          <w:szCs w:val="20"/>
        </w:rPr>
      </w:pPr>
    </w:p>
    <w:p w14:paraId="337A24DB" w14:textId="77777777" w:rsidR="00B75450" w:rsidRDefault="00B75450" w:rsidP="00894C55">
      <w:pPr>
        <w:tabs>
          <w:tab w:val="left" w:pos="6237"/>
        </w:tabs>
        <w:spacing w:after="0" w:line="240" w:lineRule="auto"/>
        <w:rPr>
          <w:rFonts w:ascii="Times New Roman" w:hAnsi="Times New Roman" w:cs="Times New Roman"/>
          <w:sz w:val="20"/>
          <w:szCs w:val="20"/>
        </w:rPr>
      </w:pPr>
    </w:p>
    <w:p w14:paraId="32060677" w14:textId="77777777" w:rsidR="00B75450" w:rsidRDefault="00B75450" w:rsidP="00894C55">
      <w:pPr>
        <w:tabs>
          <w:tab w:val="left" w:pos="6237"/>
        </w:tabs>
        <w:spacing w:after="0" w:line="240" w:lineRule="auto"/>
        <w:rPr>
          <w:rFonts w:ascii="Times New Roman" w:hAnsi="Times New Roman" w:cs="Times New Roman"/>
          <w:sz w:val="20"/>
          <w:szCs w:val="20"/>
        </w:rPr>
      </w:pPr>
    </w:p>
    <w:p w14:paraId="355AD898" w14:textId="77777777" w:rsidR="00B75450" w:rsidRDefault="00B75450" w:rsidP="00894C55">
      <w:pPr>
        <w:tabs>
          <w:tab w:val="left" w:pos="6237"/>
        </w:tabs>
        <w:spacing w:after="0" w:line="240" w:lineRule="auto"/>
        <w:rPr>
          <w:rFonts w:ascii="Times New Roman" w:hAnsi="Times New Roman" w:cs="Times New Roman"/>
          <w:sz w:val="20"/>
          <w:szCs w:val="20"/>
        </w:rPr>
      </w:pPr>
    </w:p>
    <w:p w14:paraId="5B7C0B1B" w14:textId="77777777" w:rsidR="00B75450" w:rsidRDefault="00B75450" w:rsidP="00894C55">
      <w:pPr>
        <w:tabs>
          <w:tab w:val="left" w:pos="6237"/>
        </w:tabs>
        <w:spacing w:after="0" w:line="240" w:lineRule="auto"/>
        <w:rPr>
          <w:rFonts w:ascii="Times New Roman" w:hAnsi="Times New Roman" w:cs="Times New Roman"/>
          <w:sz w:val="20"/>
          <w:szCs w:val="20"/>
        </w:rPr>
      </w:pPr>
    </w:p>
    <w:p w14:paraId="13E0D6E8" w14:textId="77777777" w:rsidR="00B75450" w:rsidRDefault="00B75450" w:rsidP="00894C55">
      <w:pPr>
        <w:tabs>
          <w:tab w:val="left" w:pos="6237"/>
        </w:tabs>
        <w:spacing w:after="0" w:line="240" w:lineRule="auto"/>
        <w:rPr>
          <w:rFonts w:ascii="Times New Roman" w:hAnsi="Times New Roman" w:cs="Times New Roman"/>
          <w:sz w:val="20"/>
          <w:szCs w:val="20"/>
        </w:rPr>
      </w:pPr>
    </w:p>
    <w:p w14:paraId="49F16CA6" w14:textId="77777777" w:rsidR="00B75450" w:rsidRDefault="00B75450" w:rsidP="00894C55">
      <w:pPr>
        <w:tabs>
          <w:tab w:val="left" w:pos="6237"/>
        </w:tabs>
        <w:spacing w:after="0" w:line="240" w:lineRule="auto"/>
        <w:rPr>
          <w:rFonts w:ascii="Times New Roman" w:hAnsi="Times New Roman" w:cs="Times New Roman"/>
          <w:sz w:val="20"/>
          <w:szCs w:val="20"/>
        </w:rPr>
      </w:pPr>
    </w:p>
    <w:p w14:paraId="71EEACA0" w14:textId="77777777" w:rsidR="00B75450" w:rsidRDefault="00B75450" w:rsidP="00894C55">
      <w:pPr>
        <w:tabs>
          <w:tab w:val="left" w:pos="6237"/>
        </w:tabs>
        <w:spacing w:after="0" w:line="240" w:lineRule="auto"/>
        <w:rPr>
          <w:rFonts w:ascii="Times New Roman" w:hAnsi="Times New Roman" w:cs="Times New Roman"/>
          <w:sz w:val="20"/>
          <w:szCs w:val="20"/>
        </w:rPr>
      </w:pPr>
    </w:p>
    <w:p w14:paraId="71C6091B" w14:textId="77777777" w:rsidR="00B75450" w:rsidRDefault="00B75450" w:rsidP="00894C55">
      <w:pPr>
        <w:tabs>
          <w:tab w:val="left" w:pos="6237"/>
        </w:tabs>
        <w:spacing w:after="0" w:line="240" w:lineRule="auto"/>
        <w:rPr>
          <w:rFonts w:ascii="Times New Roman" w:hAnsi="Times New Roman" w:cs="Times New Roman"/>
          <w:sz w:val="20"/>
          <w:szCs w:val="20"/>
        </w:rPr>
      </w:pPr>
    </w:p>
    <w:p w14:paraId="357C909E" w14:textId="77777777" w:rsidR="00B75450" w:rsidRDefault="00B75450" w:rsidP="00894C55">
      <w:pPr>
        <w:tabs>
          <w:tab w:val="left" w:pos="6237"/>
        </w:tabs>
        <w:spacing w:after="0" w:line="240" w:lineRule="auto"/>
        <w:rPr>
          <w:rFonts w:ascii="Times New Roman" w:hAnsi="Times New Roman" w:cs="Times New Roman"/>
          <w:sz w:val="20"/>
          <w:szCs w:val="20"/>
        </w:rPr>
      </w:pPr>
    </w:p>
    <w:p w14:paraId="46FE024A" w14:textId="77777777" w:rsidR="00B75450" w:rsidRDefault="00B75450" w:rsidP="00894C55">
      <w:pPr>
        <w:tabs>
          <w:tab w:val="left" w:pos="6237"/>
        </w:tabs>
        <w:spacing w:after="0" w:line="240" w:lineRule="auto"/>
        <w:rPr>
          <w:rFonts w:ascii="Times New Roman" w:hAnsi="Times New Roman" w:cs="Times New Roman"/>
          <w:sz w:val="20"/>
          <w:szCs w:val="20"/>
        </w:rPr>
      </w:pPr>
    </w:p>
    <w:p w14:paraId="4635CC6B" w14:textId="77777777" w:rsidR="00B75450" w:rsidRDefault="00B75450" w:rsidP="00894C55">
      <w:pPr>
        <w:tabs>
          <w:tab w:val="left" w:pos="6237"/>
        </w:tabs>
        <w:spacing w:after="0" w:line="240" w:lineRule="auto"/>
        <w:rPr>
          <w:rFonts w:ascii="Times New Roman" w:hAnsi="Times New Roman" w:cs="Times New Roman"/>
          <w:sz w:val="20"/>
          <w:szCs w:val="20"/>
        </w:rPr>
      </w:pPr>
    </w:p>
    <w:p w14:paraId="4A30BC1C" w14:textId="77777777" w:rsidR="00B75450" w:rsidRDefault="00B75450" w:rsidP="00894C55">
      <w:pPr>
        <w:tabs>
          <w:tab w:val="left" w:pos="6237"/>
        </w:tabs>
        <w:spacing w:after="0" w:line="240" w:lineRule="auto"/>
        <w:rPr>
          <w:rFonts w:ascii="Times New Roman" w:hAnsi="Times New Roman" w:cs="Times New Roman"/>
          <w:sz w:val="20"/>
          <w:szCs w:val="20"/>
        </w:rPr>
      </w:pPr>
    </w:p>
    <w:p w14:paraId="74BD77CA" w14:textId="77777777" w:rsidR="00B75450" w:rsidRDefault="00B75450" w:rsidP="00894C55">
      <w:pPr>
        <w:tabs>
          <w:tab w:val="left" w:pos="6237"/>
        </w:tabs>
        <w:spacing w:after="0" w:line="240" w:lineRule="auto"/>
        <w:rPr>
          <w:rFonts w:ascii="Times New Roman" w:hAnsi="Times New Roman" w:cs="Times New Roman"/>
          <w:sz w:val="20"/>
          <w:szCs w:val="20"/>
        </w:rPr>
      </w:pPr>
    </w:p>
    <w:p w14:paraId="357DD148" w14:textId="77777777" w:rsidR="00B75450" w:rsidRDefault="00B75450" w:rsidP="00894C55">
      <w:pPr>
        <w:tabs>
          <w:tab w:val="left" w:pos="6237"/>
        </w:tabs>
        <w:spacing w:after="0" w:line="240" w:lineRule="auto"/>
        <w:rPr>
          <w:rFonts w:ascii="Times New Roman" w:hAnsi="Times New Roman" w:cs="Times New Roman"/>
          <w:sz w:val="20"/>
          <w:szCs w:val="20"/>
        </w:rPr>
      </w:pPr>
    </w:p>
    <w:p w14:paraId="46060456" w14:textId="77777777" w:rsidR="00B75450" w:rsidRDefault="00B75450" w:rsidP="00894C55">
      <w:pPr>
        <w:tabs>
          <w:tab w:val="left" w:pos="6237"/>
        </w:tabs>
        <w:spacing w:after="0" w:line="240" w:lineRule="auto"/>
        <w:rPr>
          <w:rFonts w:ascii="Times New Roman" w:hAnsi="Times New Roman" w:cs="Times New Roman"/>
          <w:sz w:val="20"/>
          <w:szCs w:val="20"/>
        </w:rPr>
      </w:pPr>
    </w:p>
    <w:p w14:paraId="2D0525BA" w14:textId="77777777" w:rsidR="00B75450" w:rsidRDefault="00B75450" w:rsidP="00894C55">
      <w:pPr>
        <w:tabs>
          <w:tab w:val="left" w:pos="6237"/>
        </w:tabs>
        <w:spacing w:after="0" w:line="240" w:lineRule="auto"/>
        <w:rPr>
          <w:rFonts w:ascii="Times New Roman" w:hAnsi="Times New Roman" w:cs="Times New Roman"/>
          <w:sz w:val="20"/>
          <w:szCs w:val="20"/>
        </w:rPr>
      </w:pPr>
    </w:p>
    <w:p w14:paraId="3FF606A7" w14:textId="77777777" w:rsidR="00B75450" w:rsidRDefault="00B75450" w:rsidP="00894C55">
      <w:pPr>
        <w:tabs>
          <w:tab w:val="left" w:pos="6237"/>
        </w:tabs>
        <w:spacing w:after="0" w:line="240" w:lineRule="auto"/>
        <w:rPr>
          <w:rFonts w:ascii="Times New Roman" w:hAnsi="Times New Roman" w:cs="Times New Roman"/>
          <w:sz w:val="20"/>
          <w:szCs w:val="20"/>
        </w:rPr>
      </w:pPr>
    </w:p>
    <w:p w14:paraId="690F41AD" w14:textId="77777777" w:rsidR="00B75450" w:rsidRDefault="00B75450" w:rsidP="00894C55">
      <w:pPr>
        <w:tabs>
          <w:tab w:val="left" w:pos="6237"/>
        </w:tabs>
        <w:spacing w:after="0" w:line="240" w:lineRule="auto"/>
        <w:rPr>
          <w:rFonts w:ascii="Times New Roman" w:hAnsi="Times New Roman" w:cs="Times New Roman"/>
          <w:sz w:val="20"/>
          <w:szCs w:val="20"/>
        </w:rPr>
      </w:pPr>
    </w:p>
    <w:p w14:paraId="7BC883E1" w14:textId="77777777" w:rsidR="00B75450" w:rsidRDefault="00B75450" w:rsidP="00894C55">
      <w:pPr>
        <w:tabs>
          <w:tab w:val="left" w:pos="6237"/>
        </w:tabs>
        <w:spacing w:after="0" w:line="240" w:lineRule="auto"/>
        <w:rPr>
          <w:rFonts w:ascii="Times New Roman" w:hAnsi="Times New Roman" w:cs="Times New Roman"/>
          <w:sz w:val="20"/>
          <w:szCs w:val="20"/>
        </w:rPr>
      </w:pPr>
    </w:p>
    <w:p w14:paraId="5D7CA7B2" w14:textId="77777777" w:rsidR="00B75450" w:rsidRDefault="00B75450" w:rsidP="00894C55">
      <w:pPr>
        <w:tabs>
          <w:tab w:val="left" w:pos="6237"/>
        </w:tabs>
        <w:spacing w:after="0" w:line="240" w:lineRule="auto"/>
        <w:rPr>
          <w:rFonts w:ascii="Times New Roman" w:hAnsi="Times New Roman" w:cs="Times New Roman"/>
          <w:sz w:val="20"/>
          <w:szCs w:val="20"/>
        </w:rPr>
      </w:pPr>
    </w:p>
    <w:p w14:paraId="61D12243" w14:textId="77777777" w:rsidR="00B75450" w:rsidRDefault="00B75450" w:rsidP="00894C55">
      <w:pPr>
        <w:tabs>
          <w:tab w:val="left" w:pos="6237"/>
        </w:tabs>
        <w:spacing w:after="0" w:line="240" w:lineRule="auto"/>
        <w:rPr>
          <w:rFonts w:ascii="Times New Roman" w:hAnsi="Times New Roman" w:cs="Times New Roman"/>
          <w:sz w:val="20"/>
          <w:szCs w:val="20"/>
        </w:rPr>
      </w:pPr>
    </w:p>
    <w:p w14:paraId="69E3585F" w14:textId="77777777" w:rsidR="00B75450" w:rsidRDefault="00B75450" w:rsidP="00894C55">
      <w:pPr>
        <w:tabs>
          <w:tab w:val="left" w:pos="6237"/>
        </w:tabs>
        <w:spacing w:after="0" w:line="240" w:lineRule="auto"/>
        <w:rPr>
          <w:rFonts w:ascii="Times New Roman" w:hAnsi="Times New Roman" w:cs="Times New Roman"/>
          <w:sz w:val="20"/>
          <w:szCs w:val="20"/>
        </w:rPr>
      </w:pPr>
    </w:p>
    <w:p w14:paraId="207618C9" w14:textId="77777777" w:rsidR="00B75450" w:rsidRDefault="00B75450" w:rsidP="00894C55">
      <w:pPr>
        <w:tabs>
          <w:tab w:val="left" w:pos="6237"/>
        </w:tabs>
        <w:spacing w:after="0" w:line="240" w:lineRule="auto"/>
        <w:rPr>
          <w:rFonts w:ascii="Times New Roman" w:hAnsi="Times New Roman" w:cs="Times New Roman"/>
          <w:sz w:val="20"/>
          <w:szCs w:val="20"/>
        </w:rPr>
      </w:pPr>
    </w:p>
    <w:p w14:paraId="7E54BED6" w14:textId="51C2279A" w:rsidR="00894C55" w:rsidRPr="00682223" w:rsidRDefault="004E106A"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Krīgere</w:t>
      </w:r>
      <w:r w:rsidR="00570861" w:rsidRPr="00682223">
        <w:rPr>
          <w:rFonts w:ascii="Times New Roman" w:hAnsi="Times New Roman" w:cs="Times New Roman"/>
          <w:sz w:val="20"/>
          <w:szCs w:val="20"/>
        </w:rPr>
        <w:t>,</w:t>
      </w:r>
      <w:r w:rsidR="003152F9" w:rsidRPr="00682223">
        <w:rPr>
          <w:rFonts w:ascii="Times New Roman" w:hAnsi="Times New Roman" w:cs="Times New Roman"/>
          <w:sz w:val="20"/>
          <w:szCs w:val="20"/>
        </w:rPr>
        <w:t xml:space="preserve"> 67021</w:t>
      </w:r>
      <w:r w:rsidR="00F12F2D">
        <w:rPr>
          <w:rFonts w:ascii="Times New Roman" w:hAnsi="Times New Roman" w:cs="Times New Roman"/>
          <w:sz w:val="20"/>
          <w:szCs w:val="20"/>
        </w:rPr>
        <w:t>5</w:t>
      </w:r>
      <w:r w:rsidR="00E470EB">
        <w:rPr>
          <w:rFonts w:ascii="Times New Roman" w:hAnsi="Times New Roman" w:cs="Times New Roman"/>
          <w:sz w:val="20"/>
          <w:szCs w:val="20"/>
        </w:rPr>
        <w:t>61</w:t>
      </w:r>
    </w:p>
    <w:p w14:paraId="21DE636C" w14:textId="2D0223BB" w:rsidR="008F77BE" w:rsidRPr="008F77BE" w:rsidRDefault="00384B8E" w:rsidP="00BD3EE7">
      <w:pPr>
        <w:tabs>
          <w:tab w:val="left" w:pos="6237"/>
        </w:tabs>
        <w:spacing w:after="0" w:line="240" w:lineRule="auto"/>
        <w:rPr>
          <w:rFonts w:ascii="Times New Roman" w:hAnsi="Times New Roman" w:cs="Times New Roman"/>
          <w:sz w:val="20"/>
          <w:szCs w:val="20"/>
        </w:rPr>
      </w:pPr>
      <w:hyperlink r:id="rId8" w:history="1">
        <w:r w:rsidR="00E470EB" w:rsidRPr="00D1088D">
          <w:rPr>
            <w:rStyle w:val="Hyperlink"/>
            <w:rFonts w:ascii="Times New Roman" w:hAnsi="Times New Roman" w:cs="Times New Roman"/>
            <w:sz w:val="20"/>
            <w:szCs w:val="20"/>
          </w:rPr>
          <w:t>Inga.Krigere@lm.gov.lv</w:t>
        </w:r>
      </w:hyperlink>
    </w:p>
    <w:sectPr w:rsidR="008F77BE" w:rsidRPr="008F77BE" w:rsidSect="0033182C">
      <w:headerReference w:type="default" r:id="rId9"/>
      <w:footerReference w:type="default" r:id="rId10"/>
      <w:footerReference w:type="first" r:id="rId11"/>
      <w:pgSz w:w="11906" w:h="16838"/>
      <w:pgMar w:top="1077" w:right="1134" w:bottom="102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9FDB7" w14:textId="77777777" w:rsidR="00753DF3" w:rsidRDefault="00753DF3" w:rsidP="00894C55">
      <w:pPr>
        <w:spacing w:after="0" w:line="240" w:lineRule="auto"/>
      </w:pPr>
      <w:r>
        <w:separator/>
      </w:r>
    </w:p>
  </w:endnote>
  <w:endnote w:type="continuationSeparator" w:id="0">
    <w:p w14:paraId="2132A792" w14:textId="77777777" w:rsidR="00753DF3" w:rsidRDefault="00753DF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C278" w14:textId="4E6B7FA2" w:rsidR="009730C8" w:rsidRPr="00E606B9" w:rsidRDefault="009730C8" w:rsidP="00E606B9">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5B3002">
      <w:rPr>
        <w:rFonts w:ascii="Times New Roman" w:hAnsi="Times New Roman" w:cs="Times New Roman"/>
        <w:noProof/>
        <w:sz w:val="20"/>
        <w:szCs w:val="20"/>
      </w:rPr>
      <w:t>LMAnot_</w:t>
    </w:r>
    <w:r w:rsidR="0011566E">
      <w:rPr>
        <w:rFonts w:ascii="Times New Roman" w:hAnsi="Times New Roman" w:cs="Times New Roman"/>
        <w:noProof/>
        <w:sz w:val="20"/>
        <w:szCs w:val="20"/>
      </w:rPr>
      <w:t>1</w:t>
    </w:r>
    <w:r w:rsidR="00E37E8E">
      <w:rPr>
        <w:rFonts w:ascii="Times New Roman" w:hAnsi="Times New Roman" w:cs="Times New Roman"/>
        <w:noProof/>
        <w:sz w:val="20"/>
        <w:szCs w:val="20"/>
      </w:rPr>
      <w:t>6</w:t>
    </w:r>
    <w:r w:rsidR="002D6303">
      <w:rPr>
        <w:rFonts w:ascii="Times New Roman" w:hAnsi="Times New Roman" w:cs="Times New Roman"/>
        <w:noProof/>
        <w:sz w:val="20"/>
        <w:szCs w:val="20"/>
      </w:rPr>
      <w:t>07</w:t>
    </w:r>
    <w:r w:rsidR="00E470EB">
      <w:rPr>
        <w:rFonts w:ascii="Times New Roman" w:hAnsi="Times New Roman" w:cs="Times New Roman"/>
        <w:noProof/>
        <w:sz w:val="20"/>
        <w:szCs w:val="20"/>
      </w:rPr>
      <w:t>20</w:t>
    </w:r>
    <w:r w:rsidR="005B3002">
      <w:rPr>
        <w:rFonts w:ascii="Times New Roman" w:hAnsi="Times New Roman" w:cs="Times New Roman"/>
        <w:noProof/>
        <w:sz w:val="20"/>
        <w:szCs w:val="20"/>
      </w:rPr>
      <w:t>20_MKN</w:t>
    </w:r>
    <w:r w:rsidR="00E470EB">
      <w:rPr>
        <w:rFonts w:ascii="Times New Roman" w:hAnsi="Times New Roman" w:cs="Times New Roman"/>
        <w:noProof/>
        <w:sz w:val="20"/>
        <w:szCs w:val="20"/>
      </w:rPr>
      <w:t>467</w:t>
    </w:r>
    <w:r w:rsidR="005B3002">
      <w:rPr>
        <w:rFonts w:ascii="Times New Roman" w:hAnsi="Times New Roman" w:cs="Times New Roman"/>
        <w:noProof/>
        <w:sz w:val="20"/>
        <w:szCs w:val="20"/>
      </w:rPr>
      <w:t>g</w:t>
    </w:r>
    <w:r w:rsidRPr="00E921A2">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AB40" w14:textId="0349CD58" w:rsidR="009730C8" w:rsidRPr="00E606B9" w:rsidRDefault="009730C8" w:rsidP="0018017B">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5B3002">
      <w:rPr>
        <w:rFonts w:ascii="Times New Roman" w:hAnsi="Times New Roman" w:cs="Times New Roman"/>
        <w:noProof/>
        <w:sz w:val="20"/>
        <w:szCs w:val="20"/>
      </w:rPr>
      <w:t>LMAnot_</w:t>
    </w:r>
    <w:r w:rsidR="0011566E">
      <w:rPr>
        <w:rFonts w:ascii="Times New Roman" w:hAnsi="Times New Roman" w:cs="Times New Roman"/>
        <w:noProof/>
        <w:sz w:val="20"/>
        <w:szCs w:val="20"/>
      </w:rPr>
      <w:t>1</w:t>
    </w:r>
    <w:r w:rsidR="00E37E8E">
      <w:rPr>
        <w:rFonts w:ascii="Times New Roman" w:hAnsi="Times New Roman" w:cs="Times New Roman"/>
        <w:noProof/>
        <w:sz w:val="20"/>
        <w:szCs w:val="20"/>
      </w:rPr>
      <w:t>6</w:t>
    </w:r>
    <w:r w:rsidR="002D6303">
      <w:rPr>
        <w:rFonts w:ascii="Times New Roman" w:hAnsi="Times New Roman" w:cs="Times New Roman"/>
        <w:noProof/>
        <w:sz w:val="20"/>
        <w:szCs w:val="20"/>
      </w:rPr>
      <w:t>07</w:t>
    </w:r>
    <w:r w:rsidR="005B3002">
      <w:rPr>
        <w:rFonts w:ascii="Times New Roman" w:hAnsi="Times New Roman" w:cs="Times New Roman"/>
        <w:noProof/>
        <w:sz w:val="20"/>
        <w:szCs w:val="20"/>
      </w:rPr>
      <w:t>20</w:t>
    </w:r>
    <w:r w:rsidR="00E470EB">
      <w:rPr>
        <w:rFonts w:ascii="Times New Roman" w:hAnsi="Times New Roman" w:cs="Times New Roman"/>
        <w:noProof/>
        <w:sz w:val="20"/>
        <w:szCs w:val="20"/>
      </w:rPr>
      <w:t>20</w:t>
    </w:r>
    <w:r w:rsidR="005B3002">
      <w:rPr>
        <w:rFonts w:ascii="Times New Roman" w:hAnsi="Times New Roman" w:cs="Times New Roman"/>
        <w:noProof/>
        <w:sz w:val="20"/>
        <w:szCs w:val="20"/>
      </w:rPr>
      <w:t>_MKN</w:t>
    </w:r>
    <w:r w:rsidR="00E470EB">
      <w:rPr>
        <w:rFonts w:ascii="Times New Roman" w:hAnsi="Times New Roman" w:cs="Times New Roman"/>
        <w:noProof/>
        <w:sz w:val="20"/>
        <w:szCs w:val="20"/>
      </w:rPr>
      <w:t>467</w:t>
    </w:r>
    <w:r w:rsidR="005B3002">
      <w:rPr>
        <w:rFonts w:ascii="Times New Roman" w:hAnsi="Times New Roman" w:cs="Times New Roman"/>
        <w:noProof/>
        <w:sz w:val="20"/>
        <w:szCs w:val="20"/>
      </w:rPr>
      <w:t>g</w:t>
    </w:r>
    <w:r w:rsidRPr="00E921A2">
      <w:rPr>
        <w:rFonts w:ascii="Times New Roman" w:hAnsi="Times New Roman" w:cs="Times New Roman"/>
        <w:sz w:val="20"/>
        <w:szCs w:val="20"/>
      </w:rPr>
      <w:fldChar w:fldCharType="end"/>
    </w:r>
  </w:p>
  <w:p w14:paraId="0D428E93" w14:textId="50FDAE4E" w:rsidR="009730C8" w:rsidRPr="00E74A9E" w:rsidRDefault="009730C8"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37FD7" w14:textId="77777777" w:rsidR="00753DF3" w:rsidRDefault="00753DF3" w:rsidP="00894C55">
      <w:pPr>
        <w:spacing w:after="0" w:line="240" w:lineRule="auto"/>
      </w:pPr>
      <w:r>
        <w:separator/>
      </w:r>
    </w:p>
  </w:footnote>
  <w:footnote w:type="continuationSeparator" w:id="0">
    <w:p w14:paraId="42A574FD" w14:textId="77777777" w:rsidR="00753DF3" w:rsidRDefault="00753DF3" w:rsidP="00894C55">
      <w:pPr>
        <w:spacing w:after="0" w:line="240" w:lineRule="auto"/>
      </w:pPr>
      <w:r>
        <w:continuationSeparator/>
      </w:r>
    </w:p>
  </w:footnote>
  <w:footnote w:id="1">
    <w:p w14:paraId="6FC2ADE0" w14:textId="54382D15" w:rsidR="009730C8" w:rsidRPr="00D563CB" w:rsidRDefault="009730C8" w:rsidP="00D563CB">
      <w:pPr>
        <w:pStyle w:val="FootnoteText"/>
        <w:jc w:val="both"/>
        <w:rPr>
          <w:rFonts w:ascii="Times New Roman" w:hAnsi="Times New Roman" w:cs="Times New Roman"/>
        </w:rPr>
      </w:pPr>
      <w:r w:rsidRPr="00D563CB">
        <w:rPr>
          <w:rStyle w:val="FootnoteReference"/>
          <w:rFonts w:ascii="Times New Roman" w:hAnsi="Times New Roman" w:cs="Times New Roman"/>
        </w:rPr>
        <w:footnoteRef/>
      </w:r>
      <w:r w:rsidRPr="00D563CB">
        <w:rPr>
          <w:rFonts w:ascii="Times New Roman" w:hAnsi="Times New Roman" w:cs="Times New Roman"/>
        </w:rPr>
        <w:t xml:space="preserve"> Ministru kabineta (turpmāk – MK) noteikumu projekts “Grozījum</w:t>
      </w:r>
      <w:r w:rsidR="00E470EB">
        <w:rPr>
          <w:rFonts w:ascii="Times New Roman" w:hAnsi="Times New Roman" w:cs="Times New Roman"/>
        </w:rPr>
        <w:t>i</w:t>
      </w:r>
      <w:r w:rsidRPr="00D563CB">
        <w:rPr>
          <w:rFonts w:ascii="Times New Roman" w:hAnsi="Times New Roman" w:cs="Times New Roman"/>
        </w:rPr>
        <w:t xml:space="preserve"> Ministru kabineta 201</w:t>
      </w:r>
      <w:r w:rsidR="00E470EB">
        <w:rPr>
          <w:rFonts w:ascii="Times New Roman" w:hAnsi="Times New Roman" w:cs="Times New Roman"/>
        </w:rPr>
        <w:t>5</w:t>
      </w:r>
      <w:r w:rsidRPr="00D563CB">
        <w:rPr>
          <w:rFonts w:ascii="Times New Roman" w:hAnsi="Times New Roman" w:cs="Times New Roman"/>
        </w:rPr>
        <w:t>. gada 1</w:t>
      </w:r>
      <w:r w:rsidR="00E470EB">
        <w:rPr>
          <w:rFonts w:ascii="Times New Roman" w:hAnsi="Times New Roman" w:cs="Times New Roman"/>
        </w:rPr>
        <w:t>1</w:t>
      </w:r>
      <w:r w:rsidRPr="00D563CB">
        <w:rPr>
          <w:rFonts w:ascii="Times New Roman" w:hAnsi="Times New Roman" w:cs="Times New Roman"/>
        </w:rPr>
        <w:t xml:space="preserve">. </w:t>
      </w:r>
      <w:r w:rsidR="00E470EB">
        <w:rPr>
          <w:rFonts w:ascii="Times New Roman" w:hAnsi="Times New Roman" w:cs="Times New Roman"/>
        </w:rPr>
        <w:t>augusta</w:t>
      </w:r>
      <w:r w:rsidRPr="00D563CB">
        <w:rPr>
          <w:rFonts w:ascii="Times New Roman" w:hAnsi="Times New Roman" w:cs="Times New Roman"/>
        </w:rPr>
        <w:t xml:space="preserve"> noteikum</w:t>
      </w:r>
      <w:r w:rsidR="00156485">
        <w:rPr>
          <w:rFonts w:ascii="Times New Roman" w:hAnsi="Times New Roman" w:cs="Times New Roman"/>
        </w:rPr>
        <w:t>os</w:t>
      </w:r>
      <w:r w:rsidRPr="00D563CB">
        <w:rPr>
          <w:rFonts w:ascii="Times New Roman" w:hAnsi="Times New Roman" w:cs="Times New Roman"/>
        </w:rPr>
        <w:t xml:space="preserve"> Nr.</w:t>
      </w:r>
      <w:r w:rsidR="00E470EB">
        <w:rPr>
          <w:rFonts w:ascii="Times New Roman" w:hAnsi="Times New Roman" w:cs="Times New Roman"/>
        </w:rPr>
        <w:t>467</w:t>
      </w:r>
      <w:r w:rsidRPr="00D563CB">
        <w:rPr>
          <w:rFonts w:ascii="Times New Roman" w:hAnsi="Times New Roman" w:cs="Times New Roman"/>
        </w:rPr>
        <w:t xml:space="preserve"> “Darbības programmas “Izaugsme un nodarbinātība” 9.1.</w:t>
      </w:r>
      <w:r w:rsidR="00E470EB">
        <w:rPr>
          <w:rFonts w:ascii="Times New Roman" w:hAnsi="Times New Roman" w:cs="Times New Roman"/>
        </w:rPr>
        <w:t>1</w:t>
      </w:r>
      <w:r w:rsidRPr="00D563CB">
        <w:rPr>
          <w:rFonts w:ascii="Times New Roman" w:hAnsi="Times New Roman" w:cs="Times New Roman"/>
        </w:rPr>
        <w:t xml:space="preserve">. specifiskā atbalsta mērķa “Palielināt </w:t>
      </w:r>
      <w:r w:rsidR="00E470EB">
        <w:rPr>
          <w:rFonts w:ascii="Times New Roman" w:hAnsi="Times New Roman" w:cs="Times New Roman"/>
        </w:rPr>
        <w:t xml:space="preserve">nelabvēlīgākā situācijā esošu bezdarbnieku iekļaušanos </w:t>
      </w:r>
      <w:r w:rsidRPr="00D563CB">
        <w:rPr>
          <w:rFonts w:ascii="Times New Roman" w:hAnsi="Times New Roman" w:cs="Times New Roman"/>
        </w:rPr>
        <w:t>darba tirgū” 9.1.</w:t>
      </w:r>
      <w:r w:rsidR="00E470EB">
        <w:rPr>
          <w:rFonts w:ascii="Times New Roman" w:hAnsi="Times New Roman" w:cs="Times New Roman"/>
        </w:rPr>
        <w:t>1</w:t>
      </w:r>
      <w:r w:rsidRPr="00D563CB">
        <w:rPr>
          <w:rFonts w:ascii="Times New Roman" w:hAnsi="Times New Roman" w:cs="Times New Roman"/>
        </w:rPr>
        <w:t>.3. pasākuma “</w:t>
      </w:r>
      <w:r w:rsidR="00E470EB">
        <w:rPr>
          <w:rFonts w:ascii="Times New Roman" w:hAnsi="Times New Roman" w:cs="Times New Roman"/>
        </w:rPr>
        <w:t>Atbalsts sociālajai uzņēmējdarbībai</w:t>
      </w:r>
      <w:r w:rsidRPr="00D563CB">
        <w:rPr>
          <w:rFonts w:ascii="Times New Roman" w:hAnsi="Times New Roman" w:cs="Times New Roman"/>
        </w:rPr>
        <w:t>” īstenošanas noteikumi””</w:t>
      </w:r>
      <w:r w:rsidR="00E470EB">
        <w:rPr>
          <w:rFonts w:ascii="Times New Roman" w:hAnsi="Times New Roman" w:cs="Times New Roman"/>
        </w:rPr>
        <w:t xml:space="preserve"> (turpmāk – noteikumu projekts)</w:t>
      </w:r>
    </w:p>
  </w:footnote>
  <w:footnote w:id="2">
    <w:p w14:paraId="34481AFA" w14:textId="4C8C3B63" w:rsidR="009730C8" w:rsidRPr="00D563CB" w:rsidRDefault="009730C8" w:rsidP="00D563CB">
      <w:pPr>
        <w:pStyle w:val="FootnoteText"/>
        <w:jc w:val="both"/>
        <w:rPr>
          <w:rFonts w:ascii="Times New Roman" w:hAnsi="Times New Roman" w:cs="Times New Roman"/>
        </w:rPr>
      </w:pPr>
      <w:r w:rsidRPr="00D563CB">
        <w:rPr>
          <w:rStyle w:val="FootnoteReference"/>
          <w:rFonts w:ascii="Times New Roman" w:hAnsi="Times New Roman" w:cs="Times New Roman"/>
        </w:rPr>
        <w:footnoteRef/>
      </w:r>
      <w:r w:rsidRPr="00D563CB">
        <w:rPr>
          <w:rFonts w:ascii="Times New Roman" w:hAnsi="Times New Roman" w:cs="Times New Roman"/>
        </w:rPr>
        <w:t xml:space="preserve"> </w:t>
      </w:r>
      <w:r w:rsidR="0016765E">
        <w:rPr>
          <w:rFonts w:ascii="Times New Roman" w:hAnsi="Times New Roman" w:cs="Times New Roman"/>
        </w:rPr>
        <w:t xml:space="preserve">Darbības programmas (turpmāk </w:t>
      </w:r>
      <w:r w:rsidR="0016765E" w:rsidRPr="00D563CB">
        <w:rPr>
          <w:rFonts w:ascii="Times New Roman" w:hAnsi="Times New Roman" w:cs="Times New Roman"/>
        </w:rPr>
        <w:t xml:space="preserve">– </w:t>
      </w:r>
      <w:r w:rsidR="0016765E">
        <w:rPr>
          <w:rFonts w:ascii="Times New Roman" w:hAnsi="Times New Roman" w:cs="Times New Roman"/>
        </w:rPr>
        <w:t>DP)</w:t>
      </w:r>
      <w:r w:rsidRPr="00D563CB">
        <w:rPr>
          <w:rFonts w:ascii="Times New Roman" w:hAnsi="Times New Roman" w:cs="Times New Roman"/>
        </w:rPr>
        <w:t xml:space="preserve"> 9.1.</w:t>
      </w:r>
      <w:r w:rsidR="00CC4956">
        <w:rPr>
          <w:rFonts w:ascii="Times New Roman" w:hAnsi="Times New Roman" w:cs="Times New Roman"/>
        </w:rPr>
        <w:t>1</w:t>
      </w:r>
      <w:r w:rsidRPr="00D563CB">
        <w:rPr>
          <w:rFonts w:ascii="Times New Roman" w:hAnsi="Times New Roman" w:cs="Times New Roman"/>
        </w:rPr>
        <w:t xml:space="preserve">. </w:t>
      </w:r>
      <w:r w:rsidR="0016765E" w:rsidRPr="0016765E">
        <w:rPr>
          <w:rFonts w:ascii="Times New Roman" w:hAnsi="Times New Roman" w:cs="Times New Roman"/>
        </w:rPr>
        <w:t xml:space="preserve">specifiskā atbalsta mērķa </w:t>
      </w:r>
      <w:r w:rsidR="0016765E">
        <w:rPr>
          <w:rFonts w:ascii="Times New Roman" w:hAnsi="Times New Roman" w:cs="Times New Roman"/>
        </w:rPr>
        <w:t xml:space="preserve">(turpmāk – </w:t>
      </w:r>
      <w:r w:rsidRPr="00D563CB">
        <w:rPr>
          <w:rFonts w:ascii="Times New Roman" w:hAnsi="Times New Roman" w:cs="Times New Roman"/>
        </w:rPr>
        <w:t>SAM</w:t>
      </w:r>
      <w:r w:rsidR="0016765E">
        <w:rPr>
          <w:rFonts w:ascii="Times New Roman" w:hAnsi="Times New Roman" w:cs="Times New Roman"/>
        </w:rPr>
        <w:t>)</w:t>
      </w:r>
      <w:r w:rsidRPr="00D563CB">
        <w:rPr>
          <w:rFonts w:ascii="Times New Roman" w:hAnsi="Times New Roman" w:cs="Times New Roman"/>
        </w:rPr>
        <w:t xml:space="preserve"> “Palielināt </w:t>
      </w:r>
      <w:r w:rsidR="00CC4956" w:rsidRPr="00CC4956">
        <w:rPr>
          <w:rFonts w:ascii="Times New Roman" w:hAnsi="Times New Roman" w:cs="Times New Roman"/>
        </w:rPr>
        <w:t xml:space="preserve">nelabvēlīgākā situācijā esošu bezdarbnieku iekļaušanos </w:t>
      </w:r>
      <w:r w:rsidRPr="00D563CB">
        <w:rPr>
          <w:rFonts w:ascii="Times New Roman" w:hAnsi="Times New Roman" w:cs="Times New Roman"/>
        </w:rPr>
        <w:t>darba tirgū” 9.1.</w:t>
      </w:r>
      <w:r w:rsidR="00CC4956">
        <w:rPr>
          <w:rFonts w:ascii="Times New Roman" w:hAnsi="Times New Roman" w:cs="Times New Roman"/>
        </w:rPr>
        <w:t>1</w:t>
      </w:r>
      <w:r w:rsidRPr="00D563CB">
        <w:rPr>
          <w:rFonts w:ascii="Times New Roman" w:hAnsi="Times New Roman" w:cs="Times New Roman"/>
        </w:rPr>
        <w:t>.3. pasākum</w:t>
      </w:r>
      <w:r w:rsidR="00CC4956">
        <w:rPr>
          <w:rFonts w:ascii="Times New Roman" w:hAnsi="Times New Roman" w:cs="Times New Roman"/>
        </w:rPr>
        <w:t>s</w:t>
      </w:r>
      <w:r w:rsidRPr="00D563CB">
        <w:rPr>
          <w:rFonts w:ascii="Times New Roman" w:hAnsi="Times New Roman" w:cs="Times New Roman"/>
        </w:rPr>
        <w:t xml:space="preserve"> “</w:t>
      </w:r>
      <w:r w:rsidR="00CC4956">
        <w:rPr>
          <w:rFonts w:ascii="Times New Roman" w:hAnsi="Times New Roman" w:cs="Times New Roman"/>
        </w:rPr>
        <w:t>Atbalsts sociālajai uzņēmējdarbībai</w:t>
      </w:r>
      <w:r w:rsidRPr="00D563CB">
        <w:rPr>
          <w:rFonts w:ascii="Times New Roman" w:hAnsi="Times New Roman" w:cs="Times New Roman"/>
        </w:rPr>
        <w:t>” (turpmāk – 9.1.</w:t>
      </w:r>
      <w:r w:rsidR="00CC4956">
        <w:rPr>
          <w:rFonts w:ascii="Times New Roman" w:hAnsi="Times New Roman" w:cs="Times New Roman"/>
        </w:rPr>
        <w:t>1</w:t>
      </w:r>
      <w:r w:rsidRPr="00D563CB">
        <w:rPr>
          <w:rFonts w:ascii="Times New Roman" w:hAnsi="Times New Roman" w:cs="Times New Roman"/>
        </w:rPr>
        <w:t>.3. pasākums)</w:t>
      </w:r>
    </w:p>
  </w:footnote>
  <w:footnote w:id="3">
    <w:p w14:paraId="04AE563C" w14:textId="60069303" w:rsidR="009730C8" w:rsidRPr="00444029" w:rsidRDefault="009730C8" w:rsidP="0016765E">
      <w:pPr>
        <w:pStyle w:val="FootnoteText"/>
        <w:jc w:val="both"/>
        <w:rPr>
          <w:rFonts w:ascii="Times New Roman" w:hAnsi="Times New Roman" w:cs="Times New Roman"/>
        </w:rPr>
      </w:pPr>
      <w:r>
        <w:rPr>
          <w:rStyle w:val="FootnoteReference"/>
        </w:rPr>
        <w:footnoteRef/>
      </w:r>
      <w:r>
        <w:t xml:space="preserve"> </w:t>
      </w:r>
      <w:r w:rsidRPr="00444029">
        <w:rPr>
          <w:rFonts w:ascii="Times New Roman" w:hAnsi="Times New Roman" w:cs="Times New Roman"/>
        </w:rPr>
        <w:t>DP 9.1.1. SAM</w:t>
      </w:r>
      <w:r>
        <w:rPr>
          <w:rFonts w:ascii="Times New Roman" w:hAnsi="Times New Roman" w:cs="Times New Roman"/>
        </w:rPr>
        <w:t xml:space="preserve"> “Palielināt nelabvēlīgākā situācijā esošu bezdarbnieku iekļaušanos darba tirgū” 9.1.1.1.</w:t>
      </w:r>
      <w:r w:rsidR="0016765E">
        <w:rPr>
          <w:rFonts w:ascii="Times New Roman" w:hAnsi="Times New Roman" w:cs="Times New Roman"/>
        </w:rPr>
        <w:t xml:space="preserve"> </w:t>
      </w:r>
      <w:r>
        <w:rPr>
          <w:rFonts w:ascii="Times New Roman" w:hAnsi="Times New Roman" w:cs="Times New Roman"/>
        </w:rPr>
        <w:t>pasākums “Subsidētās darbavietas bezdarbniekiem” (turpmāk – 9.1.1.1. pasākums)</w:t>
      </w:r>
    </w:p>
  </w:footnote>
  <w:footnote w:id="4">
    <w:p w14:paraId="62085762" w14:textId="2A3C009D" w:rsidR="009531CE" w:rsidRPr="009531CE" w:rsidRDefault="009531CE">
      <w:pPr>
        <w:pStyle w:val="FootnoteText"/>
        <w:rPr>
          <w:rFonts w:ascii="Times New Roman" w:hAnsi="Times New Roman" w:cs="Times New Roman"/>
        </w:rPr>
      </w:pPr>
      <w:r w:rsidRPr="009531CE">
        <w:rPr>
          <w:rStyle w:val="FootnoteReference"/>
          <w:rFonts w:ascii="Times New Roman" w:hAnsi="Times New Roman" w:cs="Times New Roman"/>
        </w:rPr>
        <w:footnoteRef/>
      </w:r>
      <w:r w:rsidRPr="009531CE">
        <w:rPr>
          <w:rFonts w:ascii="Times New Roman" w:hAnsi="Times New Roman" w:cs="Times New Roman"/>
        </w:rPr>
        <w:t xml:space="preserve"> Informācija </w:t>
      </w:r>
      <w:r>
        <w:rPr>
          <w:rFonts w:ascii="Times New Roman" w:hAnsi="Times New Roman" w:cs="Times New Roman"/>
        </w:rPr>
        <w:t xml:space="preserve">par situāciju </w:t>
      </w:r>
      <w:r w:rsidRPr="009531CE">
        <w:rPr>
          <w:rFonts w:ascii="Times New Roman" w:hAnsi="Times New Roman" w:cs="Times New Roman"/>
        </w:rPr>
        <w:t>uz 2020. gada 29. maiju</w:t>
      </w:r>
    </w:p>
  </w:footnote>
  <w:footnote w:id="5">
    <w:p w14:paraId="19D1688B" w14:textId="591F7EEA" w:rsidR="004B2CE4" w:rsidRPr="004B2CE4" w:rsidRDefault="004B2CE4" w:rsidP="00F14F8D">
      <w:pPr>
        <w:pStyle w:val="FootnoteText"/>
        <w:jc w:val="both"/>
        <w:rPr>
          <w:rFonts w:ascii="Times New Roman" w:hAnsi="Times New Roman" w:cs="Times New Roman"/>
        </w:rPr>
      </w:pPr>
      <w:r w:rsidRPr="004B2CE4">
        <w:rPr>
          <w:rStyle w:val="FootnoteReference"/>
          <w:rFonts w:ascii="Times New Roman" w:hAnsi="Times New Roman" w:cs="Times New Roman"/>
        </w:rPr>
        <w:footnoteRef/>
      </w:r>
      <w:r w:rsidRPr="004B2CE4">
        <w:rPr>
          <w:rFonts w:ascii="Times New Roman" w:hAnsi="Times New Roman" w:cs="Times New Roman"/>
        </w:rPr>
        <w:t xml:space="preserve"> Finansējuma pārdale no 9.1.1.3. pasākuma uz 9.1.1.1.pasākumu ir ietverta informatīvā ziņojuma “Par Eiropas Savienības struktūrfondu un Kohēzijas fonda finansējuma pārdalēm un risinājumiem COVID-19 seku mazināšanai” pielikumā “Priekšlikumi ES fondu finansējuma pārdalēm”, kas izskatīts un atbalstīts MK 2020. gada 19. maija sēdē (protokollēmums Nr. 34 33.§).</w:t>
      </w:r>
    </w:p>
  </w:footnote>
  <w:footnote w:id="6">
    <w:p w14:paraId="16D9C4A6" w14:textId="4C0CEED9" w:rsidR="00770609" w:rsidRPr="00770609" w:rsidRDefault="00770609" w:rsidP="00770609">
      <w:pPr>
        <w:pStyle w:val="FootnoteText"/>
        <w:jc w:val="both"/>
        <w:rPr>
          <w:rFonts w:ascii="Times New Roman" w:hAnsi="Times New Roman" w:cs="Times New Roman"/>
          <w:b/>
          <w:bCs/>
        </w:rPr>
      </w:pPr>
      <w:r w:rsidRPr="00B361E3">
        <w:rPr>
          <w:rStyle w:val="FootnoteReference"/>
          <w:rFonts w:ascii="Times New Roman" w:hAnsi="Times New Roman" w:cs="Times New Roman"/>
        </w:rPr>
        <w:footnoteRef/>
      </w:r>
      <w:r w:rsidRPr="00B361E3">
        <w:rPr>
          <w:rFonts w:ascii="Times New Roman" w:hAnsi="Times New Roman" w:cs="Times New Roman"/>
        </w:rPr>
        <w:t xml:space="preserve"> Pētījums “Vai Latvijas sabiedrisko darbu programma atviegloja 2008. – 2010.gada krīzes ietekmi”; pieejams:</w:t>
      </w:r>
      <w:r w:rsidRPr="00770609">
        <w:rPr>
          <w:rFonts w:ascii="Times New Roman" w:hAnsi="Times New Roman" w:cs="Times New Roman"/>
          <w:b/>
          <w:bCs/>
        </w:rPr>
        <w:t xml:space="preserve"> </w:t>
      </w:r>
      <w:hyperlink r:id="rId1" w:history="1">
        <w:r w:rsidRPr="00770609">
          <w:rPr>
            <w:rStyle w:val="Hyperlink"/>
            <w:rFonts w:ascii="Times New Roman" w:hAnsi="Times New Roman" w:cs="Times New Roman"/>
            <w:b/>
            <w:bCs/>
          </w:rPr>
          <w:t>http://www.lm.gov.lv/upload/aktualitates/wps6144.pdf</w:t>
        </w:r>
      </w:hyperlink>
    </w:p>
  </w:footnote>
  <w:footnote w:id="7">
    <w:p w14:paraId="73E4F500" w14:textId="17448DB2" w:rsidR="00822737" w:rsidRDefault="00822737" w:rsidP="00822737">
      <w:pPr>
        <w:pStyle w:val="FootnoteText"/>
        <w:jc w:val="both"/>
      </w:pPr>
      <w:r w:rsidRPr="00822737">
        <w:rPr>
          <w:rStyle w:val="FootnoteReference"/>
          <w:rFonts w:ascii="Times New Roman" w:hAnsi="Times New Roman" w:cs="Times New Roman"/>
          <w:b/>
          <w:bCs/>
        </w:rPr>
        <w:footnoteRef/>
      </w:r>
      <w:r w:rsidRPr="00822737">
        <w:rPr>
          <w:rFonts w:ascii="Times New Roman" w:hAnsi="Times New Roman" w:cs="Times New Roman"/>
          <w:b/>
          <w:bCs/>
        </w:rPr>
        <w:t xml:space="preserve"> Informatīvais ziņojums “Par algoto pagaidu sabiedrisko darbu atsākšanu</w:t>
      </w:r>
      <w:r w:rsidR="00770609">
        <w:rPr>
          <w:rFonts w:ascii="Times New Roman" w:hAnsi="Times New Roman" w:cs="Times New Roman"/>
          <w:b/>
          <w:bCs/>
        </w:rPr>
        <w:t xml:space="preserve"> </w:t>
      </w:r>
      <w:r w:rsidRPr="00822737">
        <w:rPr>
          <w:rFonts w:ascii="Times New Roman" w:hAnsi="Times New Roman" w:cs="Times New Roman"/>
          <w:b/>
          <w:bCs/>
        </w:rPr>
        <w:t>2012.gadā”</w:t>
      </w:r>
      <w:r>
        <w:rPr>
          <w:rFonts w:ascii="Times New Roman" w:hAnsi="Times New Roman" w:cs="Times New Roman"/>
          <w:b/>
          <w:bCs/>
        </w:rPr>
        <w:t xml:space="preserve">; pieejams: </w:t>
      </w:r>
      <w:hyperlink r:id="rId2" w:history="1">
        <w:r w:rsidRPr="00775858">
          <w:rPr>
            <w:rStyle w:val="Hyperlink"/>
            <w:rFonts w:ascii="Times New Roman" w:hAnsi="Times New Roman" w:cs="Times New Roman"/>
            <w:b/>
            <w:bCs/>
          </w:rPr>
          <w:t>http://www.lm.gov.lv/upload/darba_tirgus/lmzino_pagaidu_150711.pdf</w:t>
        </w:r>
      </w:hyperlink>
    </w:p>
  </w:footnote>
  <w:footnote w:id="8">
    <w:p w14:paraId="4F228720" w14:textId="5360FACD" w:rsidR="006D7838" w:rsidRPr="006D7838" w:rsidRDefault="006D7838" w:rsidP="006D7838">
      <w:pPr>
        <w:pStyle w:val="FootnoteText"/>
        <w:jc w:val="both"/>
        <w:rPr>
          <w:rFonts w:ascii="Times New Roman" w:hAnsi="Times New Roman" w:cs="Times New Roman"/>
        </w:rPr>
      </w:pPr>
      <w:r>
        <w:rPr>
          <w:rStyle w:val="FootnoteReference"/>
        </w:rPr>
        <w:footnoteRef/>
      </w:r>
      <w:r>
        <w:t xml:space="preserve"> </w:t>
      </w:r>
      <w:r w:rsidRPr="006D7838">
        <w:rPr>
          <w:rFonts w:ascii="Times New Roman" w:hAnsi="Times New Roman" w:cs="Times New Roman"/>
        </w:rPr>
        <w:t>Ministru kabineta 2015. gada 11. augusta noteikumi Nr.467 “Darbības programmas “Izaugsme un nodarbinātība” 9.1.1. specifiskā atbalsta mērķa “Palielināt nelabvēlīgākā situācijā esošu bezdarbnieku iekļaušanos darba tirgū” 9.1.1.3. pasākuma “Atbalsts sociālajai uzņēmējdarbībai” īstenošanas noteikumi” (turpmāk - MK noteikumi Nr. 467)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9730C8" w:rsidRPr="00C25B49" w:rsidRDefault="009730C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A8E"/>
    <w:multiLevelType w:val="hybridMultilevel"/>
    <w:tmpl w:val="24D2116E"/>
    <w:lvl w:ilvl="0" w:tplc="0426000F">
      <w:start w:val="1"/>
      <w:numFmt w:val="decimal"/>
      <w:lvlText w:val="%1."/>
      <w:lvlJc w:val="left"/>
      <w:pPr>
        <w:ind w:left="1008" w:hanging="360"/>
      </w:pPr>
    </w:lvl>
    <w:lvl w:ilvl="1" w:tplc="04260019" w:tentative="1">
      <w:start w:val="1"/>
      <w:numFmt w:val="lowerLetter"/>
      <w:lvlText w:val="%2."/>
      <w:lvlJc w:val="left"/>
      <w:pPr>
        <w:ind w:left="1728" w:hanging="360"/>
      </w:pPr>
    </w:lvl>
    <w:lvl w:ilvl="2" w:tplc="0426001B" w:tentative="1">
      <w:start w:val="1"/>
      <w:numFmt w:val="lowerRoman"/>
      <w:lvlText w:val="%3."/>
      <w:lvlJc w:val="right"/>
      <w:pPr>
        <w:ind w:left="2448" w:hanging="180"/>
      </w:pPr>
    </w:lvl>
    <w:lvl w:ilvl="3" w:tplc="0426000F" w:tentative="1">
      <w:start w:val="1"/>
      <w:numFmt w:val="decimal"/>
      <w:lvlText w:val="%4."/>
      <w:lvlJc w:val="left"/>
      <w:pPr>
        <w:ind w:left="3168" w:hanging="360"/>
      </w:pPr>
    </w:lvl>
    <w:lvl w:ilvl="4" w:tplc="04260019" w:tentative="1">
      <w:start w:val="1"/>
      <w:numFmt w:val="lowerLetter"/>
      <w:lvlText w:val="%5."/>
      <w:lvlJc w:val="left"/>
      <w:pPr>
        <w:ind w:left="3888" w:hanging="360"/>
      </w:pPr>
    </w:lvl>
    <w:lvl w:ilvl="5" w:tplc="0426001B" w:tentative="1">
      <w:start w:val="1"/>
      <w:numFmt w:val="lowerRoman"/>
      <w:lvlText w:val="%6."/>
      <w:lvlJc w:val="right"/>
      <w:pPr>
        <w:ind w:left="4608" w:hanging="180"/>
      </w:pPr>
    </w:lvl>
    <w:lvl w:ilvl="6" w:tplc="0426000F" w:tentative="1">
      <w:start w:val="1"/>
      <w:numFmt w:val="decimal"/>
      <w:lvlText w:val="%7."/>
      <w:lvlJc w:val="left"/>
      <w:pPr>
        <w:ind w:left="5328" w:hanging="360"/>
      </w:pPr>
    </w:lvl>
    <w:lvl w:ilvl="7" w:tplc="04260019" w:tentative="1">
      <w:start w:val="1"/>
      <w:numFmt w:val="lowerLetter"/>
      <w:lvlText w:val="%8."/>
      <w:lvlJc w:val="left"/>
      <w:pPr>
        <w:ind w:left="6048" w:hanging="360"/>
      </w:pPr>
    </w:lvl>
    <w:lvl w:ilvl="8" w:tplc="0426001B" w:tentative="1">
      <w:start w:val="1"/>
      <w:numFmt w:val="lowerRoman"/>
      <w:lvlText w:val="%9."/>
      <w:lvlJc w:val="right"/>
      <w:pPr>
        <w:ind w:left="6768" w:hanging="180"/>
      </w:p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3B3758"/>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20FCC"/>
    <w:multiLevelType w:val="hybridMultilevel"/>
    <w:tmpl w:val="501CD590"/>
    <w:lvl w:ilvl="0" w:tplc="06DA31A8">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4" w15:restartNumberingAfterBreak="0">
    <w:nsid w:val="0CA01173"/>
    <w:multiLevelType w:val="hybridMultilevel"/>
    <w:tmpl w:val="DC2E8510"/>
    <w:lvl w:ilvl="0" w:tplc="6DDCED72">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E23172"/>
    <w:multiLevelType w:val="hybridMultilevel"/>
    <w:tmpl w:val="50DEEDD6"/>
    <w:lvl w:ilvl="0" w:tplc="8DA464AC">
      <w:start w:val="1"/>
      <w:numFmt w:val="bullet"/>
      <w:lvlText w:val=""/>
      <w:lvlJc w:val="left"/>
      <w:pPr>
        <w:ind w:left="883" w:hanging="360"/>
      </w:pPr>
      <w:rPr>
        <w:rFonts w:ascii="Symbol" w:hAnsi="Symbol" w:hint="default"/>
      </w:rPr>
    </w:lvl>
    <w:lvl w:ilvl="1" w:tplc="04260003" w:tentative="1">
      <w:start w:val="1"/>
      <w:numFmt w:val="bullet"/>
      <w:lvlText w:val="o"/>
      <w:lvlJc w:val="left"/>
      <w:pPr>
        <w:ind w:left="1603" w:hanging="360"/>
      </w:pPr>
      <w:rPr>
        <w:rFonts w:ascii="Courier New" w:hAnsi="Courier New" w:cs="Courier New" w:hint="default"/>
      </w:rPr>
    </w:lvl>
    <w:lvl w:ilvl="2" w:tplc="04260005" w:tentative="1">
      <w:start w:val="1"/>
      <w:numFmt w:val="bullet"/>
      <w:lvlText w:val=""/>
      <w:lvlJc w:val="left"/>
      <w:pPr>
        <w:ind w:left="2323" w:hanging="360"/>
      </w:pPr>
      <w:rPr>
        <w:rFonts w:ascii="Wingdings" w:hAnsi="Wingdings" w:hint="default"/>
      </w:rPr>
    </w:lvl>
    <w:lvl w:ilvl="3" w:tplc="04260001" w:tentative="1">
      <w:start w:val="1"/>
      <w:numFmt w:val="bullet"/>
      <w:lvlText w:val=""/>
      <w:lvlJc w:val="left"/>
      <w:pPr>
        <w:ind w:left="3043" w:hanging="360"/>
      </w:pPr>
      <w:rPr>
        <w:rFonts w:ascii="Symbol" w:hAnsi="Symbol" w:hint="default"/>
      </w:rPr>
    </w:lvl>
    <w:lvl w:ilvl="4" w:tplc="04260003" w:tentative="1">
      <w:start w:val="1"/>
      <w:numFmt w:val="bullet"/>
      <w:lvlText w:val="o"/>
      <w:lvlJc w:val="left"/>
      <w:pPr>
        <w:ind w:left="3763" w:hanging="360"/>
      </w:pPr>
      <w:rPr>
        <w:rFonts w:ascii="Courier New" w:hAnsi="Courier New" w:cs="Courier New" w:hint="default"/>
      </w:rPr>
    </w:lvl>
    <w:lvl w:ilvl="5" w:tplc="04260005" w:tentative="1">
      <w:start w:val="1"/>
      <w:numFmt w:val="bullet"/>
      <w:lvlText w:val=""/>
      <w:lvlJc w:val="left"/>
      <w:pPr>
        <w:ind w:left="4483" w:hanging="360"/>
      </w:pPr>
      <w:rPr>
        <w:rFonts w:ascii="Wingdings" w:hAnsi="Wingdings" w:hint="default"/>
      </w:rPr>
    </w:lvl>
    <w:lvl w:ilvl="6" w:tplc="04260001" w:tentative="1">
      <w:start w:val="1"/>
      <w:numFmt w:val="bullet"/>
      <w:lvlText w:val=""/>
      <w:lvlJc w:val="left"/>
      <w:pPr>
        <w:ind w:left="5203" w:hanging="360"/>
      </w:pPr>
      <w:rPr>
        <w:rFonts w:ascii="Symbol" w:hAnsi="Symbol" w:hint="default"/>
      </w:rPr>
    </w:lvl>
    <w:lvl w:ilvl="7" w:tplc="04260003" w:tentative="1">
      <w:start w:val="1"/>
      <w:numFmt w:val="bullet"/>
      <w:lvlText w:val="o"/>
      <w:lvlJc w:val="left"/>
      <w:pPr>
        <w:ind w:left="5923" w:hanging="360"/>
      </w:pPr>
      <w:rPr>
        <w:rFonts w:ascii="Courier New" w:hAnsi="Courier New" w:cs="Courier New" w:hint="default"/>
      </w:rPr>
    </w:lvl>
    <w:lvl w:ilvl="8" w:tplc="04260005" w:tentative="1">
      <w:start w:val="1"/>
      <w:numFmt w:val="bullet"/>
      <w:lvlText w:val=""/>
      <w:lvlJc w:val="left"/>
      <w:pPr>
        <w:ind w:left="6643" w:hanging="360"/>
      </w:pPr>
      <w:rPr>
        <w:rFonts w:ascii="Wingdings" w:hAnsi="Wingdings" w:hint="default"/>
      </w:rPr>
    </w:lvl>
  </w:abstractNum>
  <w:abstractNum w:abstractNumId="6" w15:restartNumberingAfterBreak="0">
    <w:nsid w:val="10A77811"/>
    <w:multiLevelType w:val="hybridMultilevel"/>
    <w:tmpl w:val="E7D0B62A"/>
    <w:lvl w:ilvl="0" w:tplc="3702DA1A">
      <w:start w:val="7"/>
      <w:numFmt w:val="bullet"/>
      <w:lvlText w:val="-"/>
      <w:lvlJc w:val="left"/>
      <w:pPr>
        <w:ind w:left="834" w:hanging="360"/>
      </w:pPr>
      <w:rPr>
        <w:rFonts w:ascii="Times New Roman" w:eastAsia="Times New Roman" w:hAnsi="Times New Roman" w:cs="Times New Roman"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7" w15:restartNumberingAfterBreak="0">
    <w:nsid w:val="14E66C79"/>
    <w:multiLevelType w:val="hybridMultilevel"/>
    <w:tmpl w:val="3674926A"/>
    <w:lvl w:ilvl="0" w:tplc="3702DA1A">
      <w:start w:val="7"/>
      <w:numFmt w:val="bullet"/>
      <w:lvlText w:val="-"/>
      <w:lvlJc w:val="left"/>
      <w:pPr>
        <w:ind w:left="828" w:hanging="360"/>
      </w:pPr>
      <w:rPr>
        <w:rFonts w:ascii="Times New Roman" w:eastAsia="Times New Roman"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8"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817132"/>
    <w:multiLevelType w:val="hybridMultilevel"/>
    <w:tmpl w:val="1CA6501E"/>
    <w:lvl w:ilvl="0" w:tplc="F626B02E">
      <w:start w:val="1"/>
      <w:numFmt w:val="decimal"/>
      <w:lvlText w:val="%1)"/>
      <w:lvlJc w:val="left"/>
      <w:pPr>
        <w:ind w:left="498" w:hanging="360"/>
      </w:pPr>
      <w:rPr>
        <w:rFonts w:ascii="Times New Roman" w:eastAsiaTheme="minorHAnsi" w:hAnsi="Times New Roman" w:cs="Times New Roman"/>
        <w:b w:val="0"/>
        <w:i/>
        <w:u w:val="singl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0"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1" w15:restartNumberingAfterBreak="0">
    <w:nsid w:val="1B7E6448"/>
    <w:multiLevelType w:val="hybridMultilevel"/>
    <w:tmpl w:val="B8EE3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B05CBB"/>
    <w:multiLevelType w:val="hybridMultilevel"/>
    <w:tmpl w:val="E9CE4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F2393D"/>
    <w:multiLevelType w:val="hybridMultilevel"/>
    <w:tmpl w:val="344C94CA"/>
    <w:lvl w:ilvl="0" w:tplc="04260011">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14" w15:restartNumberingAfterBreak="0">
    <w:nsid w:val="21031C09"/>
    <w:multiLevelType w:val="hybridMultilevel"/>
    <w:tmpl w:val="43D6DF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D557AE"/>
    <w:multiLevelType w:val="multilevel"/>
    <w:tmpl w:val="F62A752E"/>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15:restartNumberingAfterBreak="0">
    <w:nsid w:val="2F96393C"/>
    <w:multiLevelType w:val="hybridMultilevel"/>
    <w:tmpl w:val="E2F8F55C"/>
    <w:lvl w:ilvl="0" w:tplc="80B882AE">
      <w:start w:val="20"/>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17"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8"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FC7199"/>
    <w:multiLevelType w:val="multilevel"/>
    <w:tmpl w:val="52E204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1E1323"/>
    <w:multiLevelType w:val="hybridMultilevel"/>
    <w:tmpl w:val="929600EA"/>
    <w:lvl w:ilvl="0" w:tplc="26EEEB96">
      <w:start w:val="1"/>
      <w:numFmt w:val="decimal"/>
      <w:lvlText w:val="%1)"/>
      <w:lvlJc w:val="left"/>
      <w:pPr>
        <w:ind w:left="1008" w:hanging="510"/>
      </w:pPr>
      <w:rPr>
        <w:rFonts w:hint="default"/>
        <w:i/>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1"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23785B"/>
    <w:multiLevelType w:val="multilevel"/>
    <w:tmpl w:val="10B8C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CF1819"/>
    <w:multiLevelType w:val="multilevel"/>
    <w:tmpl w:val="4B8CB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EA30AB"/>
    <w:multiLevelType w:val="hybridMultilevel"/>
    <w:tmpl w:val="25BC1942"/>
    <w:lvl w:ilvl="0" w:tplc="DA0A2DC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25"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38196B"/>
    <w:multiLevelType w:val="hybridMultilevel"/>
    <w:tmpl w:val="0D444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C92CE3"/>
    <w:multiLevelType w:val="hybridMultilevel"/>
    <w:tmpl w:val="EBC81D30"/>
    <w:lvl w:ilvl="0" w:tplc="8E3ADF8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9"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FD5414"/>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D83C87"/>
    <w:multiLevelType w:val="hybridMultilevel"/>
    <w:tmpl w:val="9D809D02"/>
    <w:lvl w:ilvl="0" w:tplc="9788D69C">
      <w:numFmt w:val="bullet"/>
      <w:lvlText w:val="-"/>
      <w:lvlJc w:val="left"/>
      <w:pPr>
        <w:ind w:left="828" w:hanging="360"/>
      </w:pPr>
      <w:rPr>
        <w:rFonts w:ascii="Times New Roman" w:eastAsiaTheme="minorHAnsi"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35"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542CBE"/>
    <w:multiLevelType w:val="hybridMultilevel"/>
    <w:tmpl w:val="79148246"/>
    <w:lvl w:ilvl="0" w:tplc="8DA464A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E251406"/>
    <w:multiLevelType w:val="hybridMultilevel"/>
    <w:tmpl w:val="8012BFAA"/>
    <w:lvl w:ilvl="0" w:tplc="50D8DC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10"/>
  </w:num>
  <w:num w:numId="3">
    <w:abstractNumId w:val="0"/>
  </w:num>
  <w:num w:numId="4">
    <w:abstractNumId w:val="33"/>
  </w:num>
  <w:num w:numId="5">
    <w:abstractNumId w:val="21"/>
  </w:num>
  <w:num w:numId="6">
    <w:abstractNumId w:val="26"/>
  </w:num>
  <w:num w:numId="7">
    <w:abstractNumId w:val="35"/>
  </w:num>
  <w:num w:numId="8">
    <w:abstractNumId w:val="29"/>
  </w:num>
  <w:num w:numId="9">
    <w:abstractNumId w:val="18"/>
  </w:num>
  <w:num w:numId="10">
    <w:abstractNumId w:val="8"/>
  </w:num>
  <w:num w:numId="11">
    <w:abstractNumId w:val="32"/>
  </w:num>
  <w:num w:numId="12">
    <w:abstractNumId w:val="25"/>
  </w:num>
  <w:num w:numId="13">
    <w:abstractNumId w:val="1"/>
  </w:num>
  <w:num w:numId="14">
    <w:abstractNumId w:val="11"/>
  </w:num>
  <w:num w:numId="15">
    <w:abstractNumId w:val="31"/>
  </w:num>
  <w:num w:numId="16">
    <w:abstractNumId w:val="2"/>
  </w:num>
  <w:num w:numId="17">
    <w:abstractNumId w:val="27"/>
  </w:num>
  <w:num w:numId="18">
    <w:abstractNumId w:val="19"/>
  </w:num>
  <w:num w:numId="19">
    <w:abstractNumId w:val="37"/>
  </w:num>
  <w:num w:numId="20">
    <w:abstractNumId w:val="17"/>
  </w:num>
  <w:num w:numId="21">
    <w:abstractNumId w:val="9"/>
  </w:num>
  <w:num w:numId="22">
    <w:abstractNumId w:val="24"/>
  </w:num>
  <w:num w:numId="23">
    <w:abstractNumId w:val="23"/>
  </w:num>
  <w:num w:numId="24">
    <w:abstractNumId w:val="22"/>
  </w:num>
  <w:num w:numId="25">
    <w:abstractNumId w:val="15"/>
  </w:num>
  <w:num w:numId="26">
    <w:abstractNumId w:val="20"/>
  </w:num>
  <w:num w:numId="27">
    <w:abstractNumId w:val="3"/>
  </w:num>
  <w:num w:numId="28">
    <w:abstractNumId w:val="28"/>
  </w:num>
  <w:num w:numId="29">
    <w:abstractNumId w:val="36"/>
  </w:num>
  <w:num w:numId="30">
    <w:abstractNumId w:val="12"/>
  </w:num>
  <w:num w:numId="31">
    <w:abstractNumId w:val="4"/>
  </w:num>
  <w:num w:numId="32">
    <w:abstractNumId w:val="5"/>
  </w:num>
  <w:num w:numId="33">
    <w:abstractNumId w:val="6"/>
  </w:num>
  <w:num w:numId="34">
    <w:abstractNumId w:val="16"/>
  </w:num>
  <w:num w:numId="35">
    <w:abstractNumId w:val="14"/>
  </w:num>
  <w:num w:numId="36">
    <w:abstractNumId w:val="34"/>
  </w:num>
  <w:num w:numId="37">
    <w:abstractNumId w:val="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6A"/>
    <w:rsid w:val="00000EA0"/>
    <w:rsid w:val="0000178E"/>
    <w:rsid w:val="00001879"/>
    <w:rsid w:val="00002744"/>
    <w:rsid w:val="00002F91"/>
    <w:rsid w:val="00003557"/>
    <w:rsid w:val="00003F74"/>
    <w:rsid w:val="00004705"/>
    <w:rsid w:val="00005B41"/>
    <w:rsid w:val="00007FEC"/>
    <w:rsid w:val="00010471"/>
    <w:rsid w:val="000106F3"/>
    <w:rsid w:val="00010886"/>
    <w:rsid w:val="00011BF6"/>
    <w:rsid w:val="0001418B"/>
    <w:rsid w:val="000143DA"/>
    <w:rsid w:val="0001500F"/>
    <w:rsid w:val="00015022"/>
    <w:rsid w:val="00015070"/>
    <w:rsid w:val="000158DE"/>
    <w:rsid w:val="00015DC7"/>
    <w:rsid w:val="00016613"/>
    <w:rsid w:val="000207D7"/>
    <w:rsid w:val="00020B04"/>
    <w:rsid w:val="000219B9"/>
    <w:rsid w:val="00021A35"/>
    <w:rsid w:val="0002200B"/>
    <w:rsid w:val="0002204C"/>
    <w:rsid w:val="0002211C"/>
    <w:rsid w:val="00022E40"/>
    <w:rsid w:val="00023F49"/>
    <w:rsid w:val="00025AA9"/>
    <w:rsid w:val="00025B51"/>
    <w:rsid w:val="0002750C"/>
    <w:rsid w:val="000276FE"/>
    <w:rsid w:val="00027729"/>
    <w:rsid w:val="00031771"/>
    <w:rsid w:val="000318D8"/>
    <w:rsid w:val="000319F0"/>
    <w:rsid w:val="00031F02"/>
    <w:rsid w:val="00031F5D"/>
    <w:rsid w:val="000341C1"/>
    <w:rsid w:val="000350E2"/>
    <w:rsid w:val="00035366"/>
    <w:rsid w:val="00035372"/>
    <w:rsid w:val="00036AEB"/>
    <w:rsid w:val="000375A4"/>
    <w:rsid w:val="00040008"/>
    <w:rsid w:val="0004009F"/>
    <w:rsid w:val="00044027"/>
    <w:rsid w:val="00044740"/>
    <w:rsid w:val="00044954"/>
    <w:rsid w:val="00045B3A"/>
    <w:rsid w:val="00045B92"/>
    <w:rsid w:val="00045D35"/>
    <w:rsid w:val="000462E1"/>
    <w:rsid w:val="00046479"/>
    <w:rsid w:val="0004663D"/>
    <w:rsid w:val="00047BCA"/>
    <w:rsid w:val="0005050F"/>
    <w:rsid w:val="000530A5"/>
    <w:rsid w:val="0005353E"/>
    <w:rsid w:val="0005395A"/>
    <w:rsid w:val="00053B5B"/>
    <w:rsid w:val="00055F14"/>
    <w:rsid w:val="00056732"/>
    <w:rsid w:val="00056CAE"/>
    <w:rsid w:val="00057229"/>
    <w:rsid w:val="00057847"/>
    <w:rsid w:val="000604A4"/>
    <w:rsid w:val="0006078D"/>
    <w:rsid w:val="0006130C"/>
    <w:rsid w:val="00061A14"/>
    <w:rsid w:val="00063141"/>
    <w:rsid w:val="00063A59"/>
    <w:rsid w:val="00063ADB"/>
    <w:rsid w:val="00063F32"/>
    <w:rsid w:val="0006583D"/>
    <w:rsid w:val="00065F34"/>
    <w:rsid w:val="0006661E"/>
    <w:rsid w:val="0006781D"/>
    <w:rsid w:val="0007024C"/>
    <w:rsid w:val="00071251"/>
    <w:rsid w:val="000718E7"/>
    <w:rsid w:val="00071A75"/>
    <w:rsid w:val="00071DA8"/>
    <w:rsid w:val="00072163"/>
    <w:rsid w:val="00074CC0"/>
    <w:rsid w:val="00076151"/>
    <w:rsid w:val="000762B4"/>
    <w:rsid w:val="000801E7"/>
    <w:rsid w:val="000827BC"/>
    <w:rsid w:val="00084057"/>
    <w:rsid w:val="00084157"/>
    <w:rsid w:val="000850B6"/>
    <w:rsid w:val="00085C92"/>
    <w:rsid w:val="000861C2"/>
    <w:rsid w:val="000866CD"/>
    <w:rsid w:val="00086A13"/>
    <w:rsid w:val="00086FCE"/>
    <w:rsid w:val="00091644"/>
    <w:rsid w:val="000933BF"/>
    <w:rsid w:val="00093F72"/>
    <w:rsid w:val="0009474C"/>
    <w:rsid w:val="00094E3F"/>
    <w:rsid w:val="00095165"/>
    <w:rsid w:val="00096153"/>
    <w:rsid w:val="00097E1E"/>
    <w:rsid w:val="000A1A41"/>
    <w:rsid w:val="000A1E4C"/>
    <w:rsid w:val="000A301A"/>
    <w:rsid w:val="000A4206"/>
    <w:rsid w:val="000A5E73"/>
    <w:rsid w:val="000A5F28"/>
    <w:rsid w:val="000A638A"/>
    <w:rsid w:val="000A66BF"/>
    <w:rsid w:val="000A6A6A"/>
    <w:rsid w:val="000A6A86"/>
    <w:rsid w:val="000A6F76"/>
    <w:rsid w:val="000A72CA"/>
    <w:rsid w:val="000A74F5"/>
    <w:rsid w:val="000A7D5E"/>
    <w:rsid w:val="000B070E"/>
    <w:rsid w:val="000B14E0"/>
    <w:rsid w:val="000B159E"/>
    <w:rsid w:val="000B24FE"/>
    <w:rsid w:val="000B269F"/>
    <w:rsid w:val="000B2CCD"/>
    <w:rsid w:val="000B489A"/>
    <w:rsid w:val="000B4E18"/>
    <w:rsid w:val="000B59AC"/>
    <w:rsid w:val="000B59C7"/>
    <w:rsid w:val="000B5AAC"/>
    <w:rsid w:val="000B5B95"/>
    <w:rsid w:val="000C0687"/>
    <w:rsid w:val="000C3AC4"/>
    <w:rsid w:val="000C43F4"/>
    <w:rsid w:val="000C48B9"/>
    <w:rsid w:val="000C52D8"/>
    <w:rsid w:val="000C5421"/>
    <w:rsid w:val="000C6C7C"/>
    <w:rsid w:val="000C6CD8"/>
    <w:rsid w:val="000C6E08"/>
    <w:rsid w:val="000C74F6"/>
    <w:rsid w:val="000C7F0E"/>
    <w:rsid w:val="000D0C9B"/>
    <w:rsid w:val="000D1392"/>
    <w:rsid w:val="000D20AF"/>
    <w:rsid w:val="000D2C2D"/>
    <w:rsid w:val="000D38F6"/>
    <w:rsid w:val="000D497E"/>
    <w:rsid w:val="000D6E78"/>
    <w:rsid w:val="000D70F9"/>
    <w:rsid w:val="000D721A"/>
    <w:rsid w:val="000E10D0"/>
    <w:rsid w:val="000E2674"/>
    <w:rsid w:val="000E2F41"/>
    <w:rsid w:val="000E39BC"/>
    <w:rsid w:val="000E3C4E"/>
    <w:rsid w:val="000E4C96"/>
    <w:rsid w:val="000E6564"/>
    <w:rsid w:val="000E6719"/>
    <w:rsid w:val="000F0080"/>
    <w:rsid w:val="000F03C9"/>
    <w:rsid w:val="000F0B10"/>
    <w:rsid w:val="000F1F7C"/>
    <w:rsid w:val="000F26B7"/>
    <w:rsid w:val="000F2A32"/>
    <w:rsid w:val="000F2FED"/>
    <w:rsid w:val="000F449B"/>
    <w:rsid w:val="000F4834"/>
    <w:rsid w:val="000F5CEB"/>
    <w:rsid w:val="00100411"/>
    <w:rsid w:val="00103B77"/>
    <w:rsid w:val="00103D77"/>
    <w:rsid w:val="001057F7"/>
    <w:rsid w:val="0010608F"/>
    <w:rsid w:val="001069F6"/>
    <w:rsid w:val="00106AD8"/>
    <w:rsid w:val="00106B60"/>
    <w:rsid w:val="00106C17"/>
    <w:rsid w:val="0010764E"/>
    <w:rsid w:val="00107922"/>
    <w:rsid w:val="00107F01"/>
    <w:rsid w:val="0011138B"/>
    <w:rsid w:val="001116AC"/>
    <w:rsid w:val="00111C85"/>
    <w:rsid w:val="00112462"/>
    <w:rsid w:val="00112B1E"/>
    <w:rsid w:val="00113840"/>
    <w:rsid w:val="00113BDA"/>
    <w:rsid w:val="00113C00"/>
    <w:rsid w:val="00113C3D"/>
    <w:rsid w:val="001151C5"/>
    <w:rsid w:val="0011566E"/>
    <w:rsid w:val="00116A30"/>
    <w:rsid w:val="00116C5D"/>
    <w:rsid w:val="00117563"/>
    <w:rsid w:val="001205B1"/>
    <w:rsid w:val="001208ED"/>
    <w:rsid w:val="00120D5A"/>
    <w:rsid w:val="00121125"/>
    <w:rsid w:val="00121CF7"/>
    <w:rsid w:val="00121D79"/>
    <w:rsid w:val="0012229E"/>
    <w:rsid w:val="0012383E"/>
    <w:rsid w:val="00124181"/>
    <w:rsid w:val="001255F7"/>
    <w:rsid w:val="00125739"/>
    <w:rsid w:val="00125A0E"/>
    <w:rsid w:val="00126CDF"/>
    <w:rsid w:val="001277DC"/>
    <w:rsid w:val="00127BA0"/>
    <w:rsid w:val="001309BC"/>
    <w:rsid w:val="00132A27"/>
    <w:rsid w:val="00133036"/>
    <w:rsid w:val="00133039"/>
    <w:rsid w:val="0013307A"/>
    <w:rsid w:val="001330FF"/>
    <w:rsid w:val="00133469"/>
    <w:rsid w:val="00134E6E"/>
    <w:rsid w:val="001355FD"/>
    <w:rsid w:val="0013572C"/>
    <w:rsid w:val="00135E91"/>
    <w:rsid w:val="00136FFB"/>
    <w:rsid w:val="00137A5D"/>
    <w:rsid w:val="00137ED1"/>
    <w:rsid w:val="0014122F"/>
    <w:rsid w:val="00141DC4"/>
    <w:rsid w:val="00141DF9"/>
    <w:rsid w:val="00142E34"/>
    <w:rsid w:val="00142EF1"/>
    <w:rsid w:val="0014513B"/>
    <w:rsid w:val="00145B0D"/>
    <w:rsid w:val="0014617B"/>
    <w:rsid w:val="001467D1"/>
    <w:rsid w:val="00146F12"/>
    <w:rsid w:val="00146FFD"/>
    <w:rsid w:val="0014727E"/>
    <w:rsid w:val="00147C3F"/>
    <w:rsid w:val="00150514"/>
    <w:rsid w:val="00152A8D"/>
    <w:rsid w:val="00152CED"/>
    <w:rsid w:val="00154D6C"/>
    <w:rsid w:val="00156222"/>
    <w:rsid w:val="001562DA"/>
    <w:rsid w:val="00156485"/>
    <w:rsid w:val="001572D6"/>
    <w:rsid w:val="00157444"/>
    <w:rsid w:val="00160082"/>
    <w:rsid w:val="0016077B"/>
    <w:rsid w:val="00162468"/>
    <w:rsid w:val="00162CE7"/>
    <w:rsid w:val="00163AC9"/>
    <w:rsid w:val="00163C51"/>
    <w:rsid w:val="00165D17"/>
    <w:rsid w:val="00167271"/>
    <w:rsid w:val="00167511"/>
    <w:rsid w:val="0016765E"/>
    <w:rsid w:val="001709A6"/>
    <w:rsid w:val="00170A7C"/>
    <w:rsid w:val="00171201"/>
    <w:rsid w:val="00171464"/>
    <w:rsid w:val="00171B70"/>
    <w:rsid w:val="00171B8D"/>
    <w:rsid w:val="0017215E"/>
    <w:rsid w:val="001724ED"/>
    <w:rsid w:val="00172987"/>
    <w:rsid w:val="001736EB"/>
    <w:rsid w:val="00174101"/>
    <w:rsid w:val="001745F5"/>
    <w:rsid w:val="00174EC0"/>
    <w:rsid w:val="00175CD6"/>
    <w:rsid w:val="001769F1"/>
    <w:rsid w:val="0018017B"/>
    <w:rsid w:val="00180427"/>
    <w:rsid w:val="00181EB2"/>
    <w:rsid w:val="00181F9C"/>
    <w:rsid w:val="001824FB"/>
    <w:rsid w:val="001844EE"/>
    <w:rsid w:val="001846CD"/>
    <w:rsid w:val="00185910"/>
    <w:rsid w:val="00185E4D"/>
    <w:rsid w:val="00186FDB"/>
    <w:rsid w:val="0019049C"/>
    <w:rsid w:val="001910FA"/>
    <w:rsid w:val="00191366"/>
    <w:rsid w:val="00192D7E"/>
    <w:rsid w:val="00193D99"/>
    <w:rsid w:val="00194EDF"/>
    <w:rsid w:val="0019520A"/>
    <w:rsid w:val="001956D6"/>
    <w:rsid w:val="00196A29"/>
    <w:rsid w:val="00196D27"/>
    <w:rsid w:val="00197483"/>
    <w:rsid w:val="00197E3C"/>
    <w:rsid w:val="00197FA8"/>
    <w:rsid w:val="001A2C8E"/>
    <w:rsid w:val="001A3C70"/>
    <w:rsid w:val="001A3F68"/>
    <w:rsid w:val="001A3FDE"/>
    <w:rsid w:val="001A42A3"/>
    <w:rsid w:val="001A4C6C"/>
    <w:rsid w:val="001A4DDC"/>
    <w:rsid w:val="001A60D5"/>
    <w:rsid w:val="001A6369"/>
    <w:rsid w:val="001A6557"/>
    <w:rsid w:val="001A6801"/>
    <w:rsid w:val="001A7B05"/>
    <w:rsid w:val="001A7EAE"/>
    <w:rsid w:val="001B074C"/>
    <w:rsid w:val="001B1A3C"/>
    <w:rsid w:val="001B1F62"/>
    <w:rsid w:val="001B22C5"/>
    <w:rsid w:val="001B2B58"/>
    <w:rsid w:val="001B36C1"/>
    <w:rsid w:val="001B444A"/>
    <w:rsid w:val="001B4609"/>
    <w:rsid w:val="001B66A8"/>
    <w:rsid w:val="001B6812"/>
    <w:rsid w:val="001B73ED"/>
    <w:rsid w:val="001B74B2"/>
    <w:rsid w:val="001B7710"/>
    <w:rsid w:val="001C0802"/>
    <w:rsid w:val="001C1102"/>
    <w:rsid w:val="001C1201"/>
    <w:rsid w:val="001C290E"/>
    <w:rsid w:val="001C4391"/>
    <w:rsid w:val="001C498D"/>
    <w:rsid w:val="001C54FF"/>
    <w:rsid w:val="001C560A"/>
    <w:rsid w:val="001C71C7"/>
    <w:rsid w:val="001C7476"/>
    <w:rsid w:val="001C7915"/>
    <w:rsid w:val="001D0385"/>
    <w:rsid w:val="001D03CA"/>
    <w:rsid w:val="001D1785"/>
    <w:rsid w:val="001D2083"/>
    <w:rsid w:val="001D2258"/>
    <w:rsid w:val="001D24A5"/>
    <w:rsid w:val="001D2C7C"/>
    <w:rsid w:val="001D39E5"/>
    <w:rsid w:val="001D3ADD"/>
    <w:rsid w:val="001D742C"/>
    <w:rsid w:val="001D7887"/>
    <w:rsid w:val="001D7CC6"/>
    <w:rsid w:val="001E0440"/>
    <w:rsid w:val="001E09F9"/>
    <w:rsid w:val="001E2B50"/>
    <w:rsid w:val="001E33EA"/>
    <w:rsid w:val="001E3439"/>
    <w:rsid w:val="001E4012"/>
    <w:rsid w:val="001E5D85"/>
    <w:rsid w:val="001F1392"/>
    <w:rsid w:val="001F1461"/>
    <w:rsid w:val="001F1A2F"/>
    <w:rsid w:val="001F1A57"/>
    <w:rsid w:val="001F1DA3"/>
    <w:rsid w:val="001F330C"/>
    <w:rsid w:val="001F598C"/>
    <w:rsid w:val="001F5FFA"/>
    <w:rsid w:val="001F6148"/>
    <w:rsid w:val="001F677C"/>
    <w:rsid w:val="001F6D94"/>
    <w:rsid w:val="001F7739"/>
    <w:rsid w:val="0020092D"/>
    <w:rsid w:val="00200BE3"/>
    <w:rsid w:val="00201166"/>
    <w:rsid w:val="0020118E"/>
    <w:rsid w:val="002047BD"/>
    <w:rsid w:val="00205A28"/>
    <w:rsid w:val="00206114"/>
    <w:rsid w:val="00206319"/>
    <w:rsid w:val="00206E8E"/>
    <w:rsid w:val="00206EC6"/>
    <w:rsid w:val="00207ECA"/>
    <w:rsid w:val="00210B33"/>
    <w:rsid w:val="002126E3"/>
    <w:rsid w:val="00212879"/>
    <w:rsid w:val="00212D60"/>
    <w:rsid w:val="00213AFF"/>
    <w:rsid w:val="00213CF3"/>
    <w:rsid w:val="00213E86"/>
    <w:rsid w:val="002150F1"/>
    <w:rsid w:val="00215111"/>
    <w:rsid w:val="00215472"/>
    <w:rsid w:val="00215C7C"/>
    <w:rsid w:val="00216584"/>
    <w:rsid w:val="002165D9"/>
    <w:rsid w:val="002166C9"/>
    <w:rsid w:val="002178CC"/>
    <w:rsid w:val="00217E84"/>
    <w:rsid w:val="002203A2"/>
    <w:rsid w:val="002215DA"/>
    <w:rsid w:val="00222D45"/>
    <w:rsid w:val="0022343A"/>
    <w:rsid w:val="0022621A"/>
    <w:rsid w:val="00226E3E"/>
    <w:rsid w:val="00227908"/>
    <w:rsid w:val="00227C00"/>
    <w:rsid w:val="00227E78"/>
    <w:rsid w:val="00227FC3"/>
    <w:rsid w:val="002310B1"/>
    <w:rsid w:val="002312AA"/>
    <w:rsid w:val="00232544"/>
    <w:rsid w:val="0023319B"/>
    <w:rsid w:val="00233219"/>
    <w:rsid w:val="0023627C"/>
    <w:rsid w:val="00237459"/>
    <w:rsid w:val="002404B0"/>
    <w:rsid w:val="00241898"/>
    <w:rsid w:val="00242B3B"/>
    <w:rsid w:val="00243426"/>
    <w:rsid w:val="00243498"/>
    <w:rsid w:val="00245215"/>
    <w:rsid w:val="00246912"/>
    <w:rsid w:val="00246E92"/>
    <w:rsid w:val="002473D8"/>
    <w:rsid w:val="002503DD"/>
    <w:rsid w:val="00250807"/>
    <w:rsid w:val="00250826"/>
    <w:rsid w:val="002512ED"/>
    <w:rsid w:val="00251E32"/>
    <w:rsid w:val="002520C9"/>
    <w:rsid w:val="0025247C"/>
    <w:rsid w:val="002524A6"/>
    <w:rsid w:val="00252531"/>
    <w:rsid w:val="00252ADD"/>
    <w:rsid w:val="00252C23"/>
    <w:rsid w:val="0025358E"/>
    <w:rsid w:val="00253FF8"/>
    <w:rsid w:val="002543F6"/>
    <w:rsid w:val="00254AC6"/>
    <w:rsid w:val="00255909"/>
    <w:rsid w:val="00255B08"/>
    <w:rsid w:val="00255ED5"/>
    <w:rsid w:val="00257406"/>
    <w:rsid w:val="00262447"/>
    <w:rsid w:val="00262EA3"/>
    <w:rsid w:val="00263112"/>
    <w:rsid w:val="00263FC3"/>
    <w:rsid w:val="00263FFA"/>
    <w:rsid w:val="0026476E"/>
    <w:rsid w:val="0026581E"/>
    <w:rsid w:val="00267AEF"/>
    <w:rsid w:val="002708F2"/>
    <w:rsid w:val="00270A01"/>
    <w:rsid w:val="00271D73"/>
    <w:rsid w:val="0027441D"/>
    <w:rsid w:val="00275D67"/>
    <w:rsid w:val="0027661F"/>
    <w:rsid w:val="0027681E"/>
    <w:rsid w:val="00277861"/>
    <w:rsid w:val="00280359"/>
    <w:rsid w:val="002814B3"/>
    <w:rsid w:val="00281DBC"/>
    <w:rsid w:val="002849A9"/>
    <w:rsid w:val="0028504D"/>
    <w:rsid w:val="00287E7C"/>
    <w:rsid w:val="0029174F"/>
    <w:rsid w:val="002935CF"/>
    <w:rsid w:val="00295096"/>
    <w:rsid w:val="0029618C"/>
    <w:rsid w:val="00297D90"/>
    <w:rsid w:val="002A05F1"/>
    <w:rsid w:val="002A18D7"/>
    <w:rsid w:val="002A316D"/>
    <w:rsid w:val="002A3333"/>
    <w:rsid w:val="002A361B"/>
    <w:rsid w:val="002A426D"/>
    <w:rsid w:val="002A4346"/>
    <w:rsid w:val="002A447B"/>
    <w:rsid w:val="002A4581"/>
    <w:rsid w:val="002A5517"/>
    <w:rsid w:val="002A5572"/>
    <w:rsid w:val="002A6AD0"/>
    <w:rsid w:val="002A798A"/>
    <w:rsid w:val="002A7AD0"/>
    <w:rsid w:val="002B0A5A"/>
    <w:rsid w:val="002B0CAB"/>
    <w:rsid w:val="002B0E53"/>
    <w:rsid w:val="002B14B9"/>
    <w:rsid w:val="002B209A"/>
    <w:rsid w:val="002B3456"/>
    <w:rsid w:val="002B34A3"/>
    <w:rsid w:val="002B3AF9"/>
    <w:rsid w:val="002B46A4"/>
    <w:rsid w:val="002B4A2B"/>
    <w:rsid w:val="002B6669"/>
    <w:rsid w:val="002B6B85"/>
    <w:rsid w:val="002C0205"/>
    <w:rsid w:val="002C0A69"/>
    <w:rsid w:val="002C20DA"/>
    <w:rsid w:val="002C36EE"/>
    <w:rsid w:val="002C717E"/>
    <w:rsid w:val="002C7738"/>
    <w:rsid w:val="002D1F16"/>
    <w:rsid w:val="002D299F"/>
    <w:rsid w:val="002D3B8C"/>
    <w:rsid w:val="002D476A"/>
    <w:rsid w:val="002D4DE6"/>
    <w:rsid w:val="002D5023"/>
    <w:rsid w:val="002D6303"/>
    <w:rsid w:val="002D66A1"/>
    <w:rsid w:val="002D6968"/>
    <w:rsid w:val="002D6F35"/>
    <w:rsid w:val="002D783E"/>
    <w:rsid w:val="002E016E"/>
    <w:rsid w:val="002E1AA6"/>
    <w:rsid w:val="002E1C05"/>
    <w:rsid w:val="002E33BF"/>
    <w:rsid w:val="002E3663"/>
    <w:rsid w:val="002E5FBF"/>
    <w:rsid w:val="002E63FD"/>
    <w:rsid w:val="002E6742"/>
    <w:rsid w:val="002E71A4"/>
    <w:rsid w:val="002E7921"/>
    <w:rsid w:val="002F0C50"/>
    <w:rsid w:val="002F10D8"/>
    <w:rsid w:val="002F15F0"/>
    <w:rsid w:val="002F216B"/>
    <w:rsid w:val="002F3160"/>
    <w:rsid w:val="002F3761"/>
    <w:rsid w:val="002F4574"/>
    <w:rsid w:val="002F4578"/>
    <w:rsid w:val="002F53D9"/>
    <w:rsid w:val="002F6D6E"/>
    <w:rsid w:val="002F7130"/>
    <w:rsid w:val="002F7AFE"/>
    <w:rsid w:val="002F7CE7"/>
    <w:rsid w:val="00301173"/>
    <w:rsid w:val="003015D7"/>
    <w:rsid w:val="003030E4"/>
    <w:rsid w:val="00304315"/>
    <w:rsid w:val="0030439E"/>
    <w:rsid w:val="00305C24"/>
    <w:rsid w:val="00305F7A"/>
    <w:rsid w:val="003060B9"/>
    <w:rsid w:val="003102A9"/>
    <w:rsid w:val="00310474"/>
    <w:rsid w:val="00310AFE"/>
    <w:rsid w:val="00311DBA"/>
    <w:rsid w:val="00313118"/>
    <w:rsid w:val="00313752"/>
    <w:rsid w:val="003141A7"/>
    <w:rsid w:val="00314477"/>
    <w:rsid w:val="00314DF6"/>
    <w:rsid w:val="00315131"/>
    <w:rsid w:val="003152F9"/>
    <w:rsid w:val="0031549A"/>
    <w:rsid w:val="00317763"/>
    <w:rsid w:val="00321379"/>
    <w:rsid w:val="0032283E"/>
    <w:rsid w:val="003237BE"/>
    <w:rsid w:val="003240EB"/>
    <w:rsid w:val="00324194"/>
    <w:rsid w:val="00324ED4"/>
    <w:rsid w:val="00325512"/>
    <w:rsid w:val="003262AC"/>
    <w:rsid w:val="00327B8F"/>
    <w:rsid w:val="00330944"/>
    <w:rsid w:val="00330CED"/>
    <w:rsid w:val="00330D75"/>
    <w:rsid w:val="003313CA"/>
    <w:rsid w:val="0033182C"/>
    <w:rsid w:val="00331A95"/>
    <w:rsid w:val="00331CD7"/>
    <w:rsid w:val="00331D83"/>
    <w:rsid w:val="003321B6"/>
    <w:rsid w:val="003329A2"/>
    <w:rsid w:val="003343DA"/>
    <w:rsid w:val="0033552D"/>
    <w:rsid w:val="003355FF"/>
    <w:rsid w:val="00335FCB"/>
    <w:rsid w:val="0033676F"/>
    <w:rsid w:val="0033770C"/>
    <w:rsid w:val="003377F1"/>
    <w:rsid w:val="00337E26"/>
    <w:rsid w:val="00340376"/>
    <w:rsid w:val="003404DD"/>
    <w:rsid w:val="003407CA"/>
    <w:rsid w:val="0034089E"/>
    <w:rsid w:val="00341F11"/>
    <w:rsid w:val="003433E3"/>
    <w:rsid w:val="00343DF7"/>
    <w:rsid w:val="00344F50"/>
    <w:rsid w:val="003462DB"/>
    <w:rsid w:val="00346977"/>
    <w:rsid w:val="00347A2C"/>
    <w:rsid w:val="00350521"/>
    <w:rsid w:val="003517EF"/>
    <w:rsid w:val="00354DBF"/>
    <w:rsid w:val="00354DDA"/>
    <w:rsid w:val="00355983"/>
    <w:rsid w:val="00355FEE"/>
    <w:rsid w:val="00356C05"/>
    <w:rsid w:val="003574C3"/>
    <w:rsid w:val="003578B9"/>
    <w:rsid w:val="0036024B"/>
    <w:rsid w:val="00361DB7"/>
    <w:rsid w:val="00362576"/>
    <w:rsid w:val="0036430B"/>
    <w:rsid w:val="0036450F"/>
    <w:rsid w:val="003649B4"/>
    <w:rsid w:val="003662FE"/>
    <w:rsid w:val="00366662"/>
    <w:rsid w:val="00367FF4"/>
    <w:rsid w:val="00371B02"/>
    <w:rsid w:val="00371DD5"/>
    <w:rsid w:val="00372183"/>
    <w:rsid w:val="003725F8"/>
    <w:rsid w:val="00373459"/>
    <w:rsid w:val="003734E0"/>
    <w:rsid w:val="00373609"/>
    <w:rsid w:val="00375CE4"/>
    <w:rsid w:val="00376C49"/>
    <w:rsid w:val="0038007C"/>
    <w:rsid w:val="00381197"/>
    <w:rsid w:val="003824F6"/>
    <w:rsid w:val="003826DB"/>
    <w:rsid w:val="0038275E"/>
    <w:rsid w:val="00382AA1"/>
    <w:rsid w:val="00383390"/>
    <w:rsid w:val="0038342F"/>
    <w:rsid w:val="00383B78"/>
    <w:rsid w:val="00383EDE"/>
    <w:rsid w:val="00384B8E"/>
    <w:rsid w:val="00384CFA"/>
    <w:rsid w:val="00384D9F"/>
    <w:rsid w:val="00385565"/>
    <w:rsid w:val="00387BE4"/>
    <w:rsid w:val="0039035E"/>
    <w:rsid w:val="00390B39"/>
    <w:rsid w:val="00392026"/>
    <w:rsid w:val="00392DAF"/>
    <w:rsid w:val="00393B21"/>
    <w:rsid w:val="003959F9"/>
    <w:rsid w:val="00396A21"/>
    <w:rsid w:val="00396EB8"/>
    <w:rsid w:val="00397ACD"/>
    <w:rsid w:val="00397C16"/>
    <w:rsid w:val="003A0098"/>
    <w:rsid w:val="003A0614"/>
    <w:rsid w:val="003A074C"/>
    <w:rsid w:val="003A0CA5"/>
    <w:rsid w:val="003A2E96"/>
    <w:rsid w:val="003A346B"/>
    <w:rsid w:val="003A3AC5"/>
    <w:rsid w:val="003A5365"/>
    <w:rsid w:val="003A7567"/>
    <w:rsid w:val="003A7FD2"/>
    <w:rsid w:val="003B0BF9"/>
    <w:rsid w:val="003B3971"/>
    <w:rsid w:val="003B4687"/>
    <w:rsid w:val="003B692D"/>
    <w:rsid w:val="003B7D1C"/>
    <w:rsid w:val="003C03B0"/>
    <w:rsid w:val="003C35FB"/>
    <w:rsid w:val="003C3949"/>
    <w:rsid w:val="003C472E"/>
    <w:rsid w:val="003C56CA"/>
    <w:rsid w:val="003C69E9"/>
    <w:rsid w:val="003C751F"/>
    <w:rsid w:val="003C7D21"/>
    <w:rsid w:val="003D1068"/>
    <w:rsid w:val="003D1F39"/>
    <w:rsid w:val="003D2A25"/>
    <w:rsid w:val="003D2C54"/>
    <w:rsid w:val="003D3C76"/>
    <w:rsid w:val="003D5499"/>
    <w:rsid w:val="003D5668"/>
    <w:rsid w:val="003D5CC5"/>
    <w:rsid w:val="003D7845"/>
    <w:rsid w:val="003D79C8"/>
    <w:rsid w:val="003D7B84"/>
    <w:rsid w:val="003D7DD7"/>
    <w:rsid w:val="003E0791"/>
    <w:rsid w:val="003E0B75"/>
    <w:rsid w:val="003E11A3"/>
    <w:rsid w:val="003E23F3"/>
    <w:rsid w:val="003E2C0A"/>
    <w:rsid w:val="003E30A0"/>
    <w:rsid w:val="003E38E6"/>
    <w:rsid w:val="003E4245"/>
    <w:rsid w:val="003E4859"/>
    <w:rsid w:val="003E593D"/>
    <w:rsid w:val="003E626E"/>
    <w:rsid w:val="003E798E"/>
    <w:rsid w:val="003F02D6"/>
    <w:rsid w:val="003F0E4D"/>
    <w:rsid w:val="003F28AC"/>
    <w:rsid w:val="003F4DDB"/>
    <w:rsid w:val="003F6664"/>
    <w:rsid w:val="003F6987"/>
    <w:rsid w:val="004012D7"/>
    <w:rsid w:val="0040209F"/>
    <w:rsid w:val="00402E0E"/>
    <w:rsid w:val="00403879"/>
    <w:rsid w:val="0040401D"/>
    <w:rsid w:val="00404797"/>
    <w:rsid w:val="00405340"/>
    <w:rsid w:val="004059E5"/>
    <w:rsid w:val="00406592"/>
    <w:rsid w:val="00406CAA"/>
    <w:rsid w:val="00407571"/>
    <w:rsid w:val="00407620"/>
    <w:rsid w:val="004102DC"/>
    <w:rsid w:val="004102ED"/>
    <w:rsid w:val="004103BA"/>
    <w:rsid w:val="00410A6F"/>
    <w:rsid w:val="00410C10"/>
    <w:rsid w:val="00410D55"/>
    <w:rsid w:val="004114F5"/>
    <w:rsid w:val="00411551"/>
    <w:rsid w:val="004128D3"/>
    <w:rsid w:val="004133AB"/>
    <w:rsid w:val="00413942"/>
    <w:rsid w:val="00414264"/>
    <w:rsid w:val="004148F0"/>
    <w:rsid w:val="004171E9"/>
    <w:rsid w:val="0042041B"/>
    <w:rsid w:val="00421803"/>
    <w:rsid w:val="004234B9"/>
    <w:rsid w:val="00423F1F"/>
    <w:rsid w:val="00425F02"/>
    <w:rsid w:val="004278E3"/>
    <w:rsid w:val="00427DB1"/>
    <w:rsid w:val="00430E47"/>
    <w:rsid w:val="00431B91"/>
    <w:rsid w:val="0043254A"/>
    <w:rsid w:val="004328AA"/>
    <w:rsid w:val="004338C2"/>
    <w:rsid w:val="00434CE3"/>
    <w:rsid w:val="00435130"/>
    <w:rsid w:val="004351E7"/>
    <w:rsid w:val="0043616E"/>
    <w:rsid w:val="00436E2E"/>
    <w:rsid w:val="00440436"/>
    <w:rsid w:val="0044079D"/>
    <w:rsid w:val="004429E8"/>
    <w:rsid w:val="00442ED2"/>
    <w:rsid w:val="004433C6"/>
    <w:rsid w:val="00443745"/>
    <w:rsid w:val="00444029"/>
    <w:rsid w:val="00444BEA"/>
    <w:rsid w:val="00444F0B"/>
    <w:rsid w:val="004454FE"/>
    <w:rsid w:val="004459C5"/>
    <w:rsid w:val="0044635D"/>
    <w:rsid w:val="00447228"/>
    <w:rsid w:val="0044796B"/>
    <w:rsid w:val="00447F27"/>
    <w:rsid w:val="00451CB0"/>
    <w:rsid w:val="00451E9B"/>
    <w:rsid w:val="00452460"/>
    <w:rsid w:val="0045268B"/>
    <w:rsid w:val="00452F48"/>
    <w:rsid w:val="00454962"/>
    <w:rsid w:val="004551F6"/>
    <w:rsid w:val="00455C33"/>
    <w:rsid w:val="00456E40"/>
    <w:rsid w:val="00456FD8"/>
    <w:rsid w:val="00460055"/>
    <w:rsid w:val="004601F5"/>
    <w:rsid w:val="00460B0E"/>
    <w:rsid w:val="00460B75"/>
    <w:rsid w:val="0046172F"/>
    <w:rsid w:val="00461780"/>
    <w:rsid w:val="00462091"/>
    <w:rsid w:val="00462453"/>
    <w:rsid w:val="00462FD4"/>
    <w:rsid w:val="0046366E"/>
    <w:rsid w:val="004648FE"/>
    <w:rsid w:val="00465478"/>
    <w:rsid w:val="00465EF1"/>
    <w:rsid w:val="00467654"/>
    <w:rsid w:val="004679FF"/>
    <w:rsid w:val="00467C6C"/>
    <w:rsid w:val="00470409"/>
    <w:rsid w:val="00471F27"/>
    <w:rsid w:val="00471F6B"/>
    <w:rsid w:val="00472FD4"/>
    <w:rsid w:val="004731E3"/>
    <w:rsid w:val="004738CB"/>
    <w:rsid w:val="00473933"/>
    <w:rsid w:val="004742CB"/>
    <w:rsid w:val="00474504"/>
    <w:rsid w:val="00474B3B"/>
    <w:rsid w:val="00475652"/>
    <w:rsid w:val="00475BBB"/>
    <w:rsid w:val="0048091E"/>
    <w:rsid w:val="00480B90"/>
    <w:rsid w:val="004819F2"/>
    <w:rsid w:val="00481BC5"/>
    <w:rsid w:val="0048250B"/>
    <w:rsid w:val="0048331B"/>
    <w:rsid w:val="00483393"/>
    <w:rsid w:val="00483D45"/>
    <w:rsid w:val="004840A4"/>
    <w:rsid w:val="004846A8"/>
    <w:rsid w:val="00485116"/>
    <w:rsid w:val="00485787"/>
    <w:rsid w:val="00485AB7"/>
    <w:rsid w:val="0048663C"/>
    <w:rsid w:val="00487305"/>
    <w:rsid w:val="004879C0"/>
    <w:rsid w:val="00487C01"/>
    <w:rsid w:val="00487FF4"/>
    <w:rsid w:val="00490F7A"/>
    <w:rsid w:val="00490F90"/>
    <w:rsid w:val="004910B2"/>
    <w:rsid w:val="00492A38"/>
    <w:rsid w:val="00493549"/>
    <w:rsid w:val="00493D01"/>
    <w:rsid w:val="00494497"/>
    <w:rsid w:val="00494A54"/>
    <w:rsid w:val="0049532B"/>
    <w:rsid w:val="00495D6D"/>
    <w:rsid w:val="004961E8"/>
    <w:rsid w:val="00496DE7"/>
    <w:rsid w:val="00497B67"/>
    <w:rsid w:val="004A0A69"/>
    <w:rsid w:val="004A0F28"/>
    <w:rsid w:val="004A1BD9"/>
    <w:rsid w:val="004A2E4D"/>
    <w:rsid w:val="004A2FCE"/>
    <w:rsid w:val="004A3CB1"/>
    <w:rsid w:val="004A3FD0"/>
    <w:rsid w:val="004A43B9"/>
    <w:rsid w:val="004A4FD5"/>
    <w:rsid w:val="004A714A"/>
    <w:rsid w:val="004A7380"/>
    <w:rsid w:val="004B1ECF"/>
    <w:rsid w:val="004B261B"/>
    <w:rsid w:val="004B2CE4"/>
    <w:rsid w:val="004B40D2"/>
    <w:rsid w:val="004B461B"/>
    <w:rsid w:val="004B5D21"/>
    <w:rsid w:val="004B6C00"/>
    <w:rsid w:val="004B7259"/>
    <w:rsid w:val="004B78C2"/>
    <w:rsid w:val="004C266E"/>
    <w:rsid w:val="004C2CBC"/>
    <w:rsid w:val="004C33DE"/>
    <w:rsid w:val="004C4A8B"/>
    <w:rsid w:val="004C4BE6"/>
    <w:rsid w:val="004C55BC"/>
    <w:rsid w:val="004C58DB"/>
    <w:rsid w:val="004C5D74"/>
    <w:rsid w:val="004C6851"/>
    <w:rsid w:val="004D00DA"/>
    <w:rsid w:val="004D018B"/>
    <w:rsid w:val="004D02D8"/>
    <w:rsid w:val="004D0E81"/>
    <w:rsid w:val="004D29E7"/>
    <w:rsid w:val="004D2A95"/>
    <w:rsid w:val="004D3726"/>
    <w:rsid w:val="004D3EB8"/>
    <w:rsid w:val="004D3FDF"/>
    <w:rsid w:val="004D44BB"/>
    <w:rsid w:val="004D48CE"/>
    <w:rsid w:val="004D55E4"/>
    <w:rsid w:val="004D5FBA"/>
    <w:rsid w:val="004D632C"/>
    <w:rsid w:val="004D6370"/>
    <w:rsid w:val="004D7C1A"/>
    <w:rsid w:val="004D7D61"/>
    <w:rsid w:val="004E106A"/>
    <w:rsid w:val="004E1FCA"/>
    <w:rsid w:val="004E2CF1"/>
    <w:rsid w:val="004E2E8C"/>
    <w:rsid w:val="004E30B7"/>
    <w:rsid w:val="004E321A"/>
    <w:rsid w:val="004E5693"/>
    <w:rsid w:val="004E574F"/>
    <w:rsid w:val="004E6A72"/>
    <w:rsid w:val="004E6C61"/>
    <w:rsid w:val="004F131E"/>
    <w:rsid w:val="004F151B"/>
    <w:rsid w:val="004F3034"/>
    <w:rsid w:val="004F34FD"/>
    <w:rsid w:val="004F39E3"/>
    <w:rsid w:val="004F4F50"/>
    <w:rsid w:val="004F5477"/>
    <w:rsid w:val="004F63DF"/>
    <w:rsid w:val="004F6856"/>
    <w:rsid w:val="004F6897"/>
    <w:rsid w:val="004F6C93"/>
    <w:rsid w:val="004F6DC8"/>
    <w:rsid w:val="0050014E"/>
    <w:rsid w:val="00500153"/>
    <w:rsid w:val="0050087D"/>
    <w:rsid w:val="00500EC2"/>
    <w:rsid w:val="00501659"/>
    <w:rsid w:val="0050178F"/>
    <w:rsid w:val="00501AEF"/>
    <w:rsid w:val="00502118"/>
    <w:rsid w:val="00502457"/>
    <w:rsid w:val="00502ED5"/>
    <w:rsid w:val="00502F7E"/>
    <w:rsid w:val="0050640B"/>
    <w:rsid w:val="005071E8"/>
    <w:rsid w:val="00507A6F"/>
    <w:rsid w:val="00507D87"/>
    <w:rsid w:val="00507DB3"/>
    <w:rsid w:val="005101D8"/>
    <w:rsid w:val="00510711"/>
    <w:rsid w:val="00511525"/>
    <w:rsid w:val="00513D7D"/>
    <w:rsid w:val="00514C99"/>
    <w:rsid w:val="00514C9A"/>
    <w:rsid w:val="00517519"/>
    <w:rsid w:val="00517962"/>
    <w:rsid w:val="0052040B"/>
    <w:rsid w:val="00520CF4"/>
    <w:rsid w:val="00522074"/>
    <w:rsid w:val="00522646"/>
    <w:rsid w:val="005235A3"/>
    <w:rsid w:val="00524BCD"/>
    <w:rsid w:val="00525128"/>
    <w:rsid w:val="005264A3"/>
    <w:rsid w:val="005268FB"/>
    <w:rsid w:val="00526F74"/>
    <w:rsid w:val="00527EB6"/>
    <w:rsid w:val="00531E05"/>
    <w:rsid w:val="00531FCC"/>
    <w:rsid w:val="0053287E"/>
    <w:rsid w:val="0053516B"/>
    <w:rsid w:val="0053564C"/>
    <w:rsid w:val="005360A8"/>
    <w:rsid w:val="005365E8"/>
    <w:rsid w:val="00536CB5"/>
    <w:rsid w:val="00536F7D"/>
    <w:rsid w:val="005375D1"/>
    <w:rsid w:val="0054141C"/>
    <w:rsid w:val="00541B63"/>
    <w:rsid w:val="00541C3F"/>
    <w:rsid w:val="00541FD2"/>
    <w:rsid w:val="0054388D"/>
    <w:rsid w:val="00544128"/>
    <w:rsid w:val="005441A6"/>
    <w:rsid w:val="00544F33"/>
    <w:rsid w:val="00545EA1"/>
    <w:rsid w:val="00546052"/>
    <w:rsid w:val="00547005"/>
    <w:rsid w:val="00547402"/>
    <w:rsid w:val="0055046D"/>
    <w:rsid w:val="00552146"/>
    <w:rsid w:val="005527C8"/>
    <w:rsid w:val="00552DC6"/>
    <w:rsid w:val="005542FB"/>
    <w:rsid w:val="005544A9"/>
    <w:rsid w:val="00555364"/>
    <w:rsid w:val="00556485"/>
    <w:rsid w:val="00561846"/>
    <w:rsid w:val="00561908"/>
    <w:rsid w:val="00562582"/>
    <w:rsid w:val="00562748"/>
    <w:rsid w:val="00562C60"/>
    <w:rsid w:val="005642ED"/>
    <w:rsid w:val="00564774"/>
    <w:rsid w:val="005647AA"/>
    <w:rsid w:val="00564E1A"/>
    <w:rsid w:val="00564E89"/>
    <w:rsid w:val="0056596D"/>
    <w:rsid w:val="005671A9"/>
    <w:rsid w:val="00567637"/>
    <w:rsid w:val="00567A9F"/>
    <w:rsid w:val="0057000C"/>
    <w:rsid w:val="00570861"/>
    <w:rsid w:val="00571952"/>
    <w:rsid w:val="00572D4F"/>
    <w:rsid w:val="00572F0F"/>
    <w:rsid w:val="00573411"/>
    <w:rsid w:val="0057361D"/>
    <w:rsid w:val="0057446A"/>
    <w:rsid w:val="0057593C"/>
    <w:rsid w:val="00576588"/>
    <w:rsid w:val="005767FC"/>
    <w:rsid w:val="00576E07"/>
    <w:rsid w:val="00577642"/>
    <w:rsid w:val="005805AF"/>
    <w:rsid w:val="00581167"/>
    <w:rsid w:val="00581B91"/>
    <w:rsid w:val="005829C0"/>
    <w:rsid w:val="00584F42"/>
    <w:rsid w:val="0058606F"/>
    <w:rsid w:val="005878AE"/>
    <w:rsid w:val="00590754"/>
    <w:rsid w:val="00590826"/>
    <w:rsid w:val="005919AE"/>
    <w:rsid w:val="00592237"/>
    <w:rsid w:val="0059363A"/>
    <w:rsid w:val="00593D2D"/>
    <w:rsid w:val="00594A4D"/>
    <w:rsid w:val="00595702"/>
    <w:rsid w:val="00595DA9"/>
    <w:rsid w:val="00596A66"/>
    <w:rsid w:val="005972EC"/>
    <w:rsid w:val="005974E6"/>
    <w:rsid w:val="00597925"/>
    <w:rsid w:val="005A043F"/>
    <w:rsid w:val="005A0C79"/>
    <w:rsid w:val="005A1DCC"/>
    <w:rsid w:val="005A1F7A"/>
    <w:rsid w:val="005A256E"/>
    <w:rsid w:val="005A3AA3"/>
    <w:rsid w:val="005A4A6F"/>
    <w:rsid w:val="005A4E3B"/>
    <w:rsid w:val="005A4FA1"/>
    <w:rsid w:val="005A6578"/>
    <w:rsid w:val="005A65AE"/>
    <w:rsid w:val="005A6803"/>
    <w:rsid w:val="005A7193"/>
    <w:rsid w:val="005B0282"/>
    <w:rsid w:val="005B0F6E"/>
    <w:rsid w:val="005B104A"/>
    <w:rsid w:val="005B10B7"/>
    <w:rsid w:val="005B3002"/>
    <w:rsid w:val="005B32EC"/>
    <w:rsid w:val="005B3537"/>
    <w:rsid w:val="005B4FEC"/>
    <w:rsid w:val="005C0F25"/>
    <w:rsid w:val="005C11F7"/>
    <w:rsid w:val="005C3F5E"/>
    <w:rsid w:val="005C4571"/>
    <w:rsid w:val="005C5794"/>
    <w:rsid w:val="005C6C77"/>
    <w:rsid w:val="005C7DCA"/>
    <w:rsid w:val="005D0520"/>
    <w:rsid w:val="005D1F87"/>
    <w:rsid w:val="005D3035"/>
    <w:rsid w:val="005D41DB"/>
    <w:rsid w:val="005D5A40"/>
    <w:rsid w:val="005D62D7"/>
    <w:rsid w:val="005D6A90"/>
    <w:rsid w:val="005E014C"/>
    <w:rsid w:val="005E04F1"/>
    <w:rsid w:val="005E05BE"/>
    <w:rsid w:val="005E0EFA"/>
    <w:rsid w:val="005E1BD8"/>
    <w:rsid w:val="005E2AA4"/>
    <w:rsid w:val="005E4378"/>
    <w:rsid w:val="005E46EA"/>
    <w:rsid w:val="005E4B3E"/>
    <w:rsid w:val="005E56B1"/>
    <w:rsid w:val="005E5BE9"/>
    <w:rsid w:val="005E6C41"/>
    <w:rsid w:val="005E710D"/>
    <w:rsid w:val="005E751F"/>
    <w:rsid w:val="005E7704"/>
    <w:rsid w:val="005E796E"/>
    <w:rsid w:val="005F1946"/>
    <w:rsid w:val="005F1D3A"/>
    <w:rsid w:val="005F224D"/>
    <w:rsid w:val="005F267F"/>
    <w:rsid w:val="005F26BF"/>
    <w:rsid w:val="005F27FA"/>
    <w:rsid w:val="005F3B8B"/>
    <w:rsid w:val="005F3F6D"/>
    <w:rsid w:val="005F57C7"/>
    <w:rsid w:val="005F5FAC"/>
    <w:rsid w:val="005F6388"/>
    <w:rsid w:val="005F684E"/>
    <w:rsid w:val="0060077D"/>
    <w:rsid w:val="0060275B"/>
    <w:rsid w:val="00603459"/>
    <w:rsid w:val="006037BE"/>
    <w:rsid w:val="0060498D"/>
    <w:rsid w:val="0060590E"/>
    <w:rsid w:val="00606811"/>
    <w:rsid w:val="00606E27"/>
    <w:rsid w:val="00610FC1"/>
    <w:rsid w:val="006111F5"/>
    <w:rsid w:val="0061246C"/>
    <w:rsid w:val="00612E74"/>
    <w:rsid w:val="00613B98"/>
    <w:rsid w:val="006140BB"/>
    <w:rsid w:val="006142E4"/>
    <w:rsid w:val="0061560E"/>
    <w:rsid w:val="0061612E"/>
    <w:rsid w:val="00616876"/>
    <w:rsid w:val="006174F3"/>
    <w:rsid w:val="0062002C"/>
    <w:rsid w:val="006203C5"/>
    <w:rsid w:val="006220C1"/>
    <w:rsid w:val="006229A1"/>
    <w:rsid w:val="00622E1C"/>
    <w:rsid w:val="00623192"/>
    <w:rsid w:val="00624128"/>
    <w:rsid w:val="00624352"/>
    <w:rsid w:val="00624ABE"/>
    <w:rsid w:val="00624F1B"/>
    <w:rsid w:val="00626831"/>
    <w:rsid w:val="00630BB7"/>
    <w:rsid w:val="006323E3"/>
    <w:rsid w:val="00633118"/>
    <w:rsid w:val="006356A9"/>
    <w:rsid w:val="00637542"/>
    <w:rsid w:val="006375DC"/>
    <w:rsid w:val="006377E9"/>
    <w:rsid w:val="00640A34"/>
    <w:rsid w:val="006420A1"/>
    <w:rsid w:val="006427F6"/>
    <w:rsid w:val="00642810"/>
    <w:rsid w:val="00642A31"/>
    <w:rsid w:val="00642D6C"/>
    <w:rsid w:val="00643321"/>
    <w:rsid w:val="006434BC"/>
    <w:rsid w:val="006437D1"/>
    <w:rsid w:val="00645059"/>
    <w:rsid w:val="00645AE8"/>
    <w:rsid w:val="00645EAB"/>
    <w:rsid w:val="00646A6A"/>
    <w:rsid w:val="00647A19"/>
    <w:rsid w:val="00650543"/>
    <w:rsid w:val="006513DC"/>
    <w:rsid w:val="00651F1E"/>
    <w:rsid w:val="006523B1"/>
    <w:rsid w:val="006531CF"/>
    <w:rsid w:val="00653813"/>
    <w:rsid w:val="006551A9"/>
    <w:rsid w:val="00655934"/>
    <w:rsid w:val="00655F2C"/>
    <w:rsid w:val="006567E1"/>
    <w:rsid w:val="00660267"/>
    <w:rsid w:val="00660321"/>
    <w:rsid w:val="006608AD"/>
    <w:rsid w:val="0066098A"/>
    <w:rsid w:val="00661137"/>
    <w:rsid w:val="00661303"/>
    <w:rsid w:val="0066141F"/>
    <w:rsid w:val="006625F4"/>
    <w:rsid w:val="006626BE"/>
    <w:rsid w:val="006635A4"/>
    <w:rsid w:val="00663A36"/>
    <w:rsid w:val="00663A49"/>
    <w:rsid w:val="0066430A"/>
    <w:rsid w:val="00664EAE"/>
    <w:rsid w:val="00665412"/>
    <w:rsid w:val="00665F03"/>
    <w:rsid w:val="006672A9"/>
    <w:rsid w:val="006703EC"/>
    <w:rsid w:val="006709D1"/>
    <w:rsid w:val="00671109"/>
    <w:rsid w:val="0067266B"/>
    <w:rsid w:val="00673C07"/>
    <w:rsid w:val="00674118"/>
    <w:rsid w:val="00674B61"/>
    <w:rsid w:val="006750F1"/>
    <w:rsid w:val="00675624"/>
    <w:rsid w:val="006757B2"/>
    <w:rsid w:val="00676558"/>
    <w:rsid w:val="00676FE1"/>
    <w:rsid w:val="0067724C"/>
    <w:rsid w:val="006774F1"/>
    <w:rsid w:val="00677DD9"/>
    <w:rsid w:val="00680CF8"/>
    <w:rsid w:val="00681460"/>
    <w:rsid w:val="00681507"/>
    <w:rsid w:val="00681BE0"/>
    <w:rsid w:val="00682223"/>
    <w:rsid w:val="00683DE2"/>
    <w:rsid w:val="0068412B"/>
    <w:rsid w:val="006861DF"/>
    <w:rsid w:val="0068673C"/>
    <w:rsid w:val="00686860"/>
    <w:rsid w:val="0068713D"/>
    <w:rsid w:val="00690BC9"/>
    <w:rsid w:val="006916B5"/>
    <w:rsid w:val="00691818"/>
    <w:rsid w:val="00692D80"/>
    <w:rsid w:val="006932A4"/>
    <w:rsid w:val="006941C6"/>
    <w:rsid w:val="00695EAA"/>
    <w:rsid w:val="00696165"/>
    <w:rsid w:val="006963F7"/>
    <w:rsid w:val="0069642E"/>
    <w:rsid w:val="00697127"/>
    <w:rsid w:val="0069785F"/>
    <w:rsid w:val="006A0DC6"/>
    <w:rsid w:val="006A37A6"/>
    <w:rsid w:val="006A3C1D"/>
    <w:rsid w:val="006A4FE3"/>
    <w:rsid w:val="006A50FB"/>
    <w:rsid w:val="006A602C"/>
    <w:rsid w:val="006A6F62"/>
    <w:rsid w:val="006B00FA"/>
    <w:rsid w:val="006B1725"/>
    <w:rsid w:val="006B19F5"/>
    <w:rsid w:val="006B2B4A"/>
    <w:rsid w:val="006B2BC1"/>
    <w:rsid w:val="006B31F9"/>
    <w:rsid w:val="006B3679"/>
    <w:rsid w:val="006B367D"/>
    <w:rsid w:val="006B36EA"/>
    <w:rsid w:val="006B3BB2"/>
    <w:rsid w:val="006B461D"/>
    <w:rsid w:val="006B5045"/>
    <w:rsid w:val="006B58F2"/>
    <w:rsid w:val="006B5C25"/>
    <w:rsid w:val="006B6362"/>
    <w:rsid w:val="006B6D99"/>
    <w:rsid w:val="006B7739"/>
    <w:rsid w:val="006C2762"/>
    <w:rsid w:val="006C2E5E"/>
    <w:rsid w:val="006C4034"/>
    <w:rsid w:val="006C445C"/>
    <w:rsid w:val="006C481A"/>
    <w:rsid w:val="006C48F2"/>
    <w:rsid w:val="006C4D37"/>
    <w:rsid w:val="006C5174"/>
    <w:rsid w:val="006C5725"/>
    <w:rsid w:val="006C66A2"/>
    <w:rsid w:val="006C6C1C"/>
    <w:rsid w:val="006C7C56"/>
    <w:rsid w:val="006C7E88"/>
    <w:rsid w:val="006D08FC"/>
    <w:rsid w:val="006D0FBB"/>
    <w:rsid w:val="006D2A24"/>
    <w:rsid w:val="006D2B94"/>
    <w:rsid w:val="006D407C"/>
    <w:rsid w:val="006D5F85"/>
    <w:rsid w:val="006D61D8"/>
    <w:rsid w:val="006D665C"/>
    <w:rsid w:val="006D66F8"/>
    <w:rsid w:val="006D6AB2"/>
    <w:rsid w:val="006D6D79"/>
    <w:rsid w:val="006D7838"/>
    <w:rsid w:val="006E0850"/>
    <w:rsid w:val="006E0D2C"/>
    <w:rsid w:val="006E1081"/>
    <w:rsid w:val="006E14B5"/>
    <w:rsid w:val="006E1F9C"/>
    <w:rsid w:val="006E41B2"/>
    <w:rsid w:val="006E4371"/>
    <w:rsid w:val="006E4E40"/>
    <w:rsid w:val="006E4F60"/>
    <w:rsid w:val="006E540D"/>
    <w:rsid w:val="006E5B31"/>
    <w:rsid w:val="006E61A6"/>
    <w:rsid w:val="006E761C"/>
    <w:rsid w:val="006F27C6"/>
    <w:rsid w:val="006F28EB"/>
    <w:rsid w:val="006F2F3B"/>
    <w:rsid w:val="006F367C"/>
    <w:rsid w:val="006F3D45"/>
    <w:rsid w:val="006F5986"/>
    <w:rsid w:val="006F5B52"/>
    <w:rsid w:val="006F5F23"/>
    <w:rsid w:val="006F5F57"/>
    <w:rsid w:val="006F6C78"/>
    <w:rsid w:val="00700AED"/>
    <w:rsid w:val="00702013"/>
    <w:rsid w:val="00703AB3"/>
    <w:rsid w:val="007042EE"/>
    <w:rsid w:val="00704380"/>
    <w:rsid w:val="007047C9"/>
    <w:rsid w:val="0070493D"/>
    <w:rsid w:val="00704D4A"/>
    <w:rsid w:val="00704ED4"/>
    <w:rsid w:val="00706757"/>
    <w:rsid w:val="00706A3E"/>
    <w:rsid w:val="00706A4C"/>
    <w:rsid w:val="00710386"/>
    <w:rsid w:val="00711FF7"/>
    <w:rsid w:val="007124EE"/>
    <w:rsid w:val="0071281B"/>
    <w:rsid w:val="00712CC7"/>
    <w:rsid w:val="0071350F"/>
    <w:rsid w:val="007170A6"/>
    <w:rsid w:val="00720585"/>
    <w:rsid w:val="007218D8"/>
    <w:rsid w:val="007224C8"/>
    <w:rsid w:val="0072323B"/>
    <w:rsid w:val="00723592"/>
    <w:rsid w:val="00723CA7"/>
    <w:rsid w:val="00724336"/>
    <w:rsid w:val="0072480C"/>
    <w:rsid w:val="00724B75"/>
    <w:rsid w:val="007250D0"/>
    <w:rsid w:val="00727987"/>
    <w:rsid w:val="00727FD3"/>
    <w:rsid w:val="00730504"/>
    <w:rsid w:val="007309EF"/>
    <w:rsid w:val="007313FE"/>
    <w:rsid w:val="00732CB8"/>
    <w:rsid w:val="007334BE"/>
    <w:rsid w:val="00734C48"/>
    <w:rsid w:val="00735A60"/>
    <w:rsid w:val="007364FB"/>
    <w:rsid w:val="00736CAA"/>
    <w:rsid w:val="00736EAB"/>
    <w:rsid w:val="007379DC"/>
    <w:rsid w:val="00737C87"/>
    <w:rsid w:val="00737EAA"/>
    <w:rsid w:val="007401B2"/>
    <w:rsid w:val="007410C0"/>
    <w:rsid w:val="00741398"/>
    <w:rsid w:val="007416CF"/>
    <w:rsid w:val="00742662"/>
    <w:rsid w:val="007429EB"/>
    <w:rsid w:val="007436AF"/>
    <w:rsid w:val="00743847"/>
    <w:rsid w:val="00743D5C"/>
    <w:rsid w:val="007452DF"/>
    <w:rsid w:val="00747348"/>
    <w:rsid w:val="00747C4B"/>
    <w:rsid w:val="00747E06"/>
    <w:rsid w:val="00750BFE"/>
    <w:rsid w:val="007511F6"/>
    <w:rsid w:val="00753459"/>
    <w:rsid w:val="00753DF3"/>
    <w:rsid w:val="00755056"/>
    <w:rsid w:val="00755663"/>
    <w:rsid w:val="00755E93"/>
    <w:rsid w:val="007578FE"/>
    <w:rsid w:val="00762760"/>
    <w:rsid w:val="00762761"/>
    <w:rsid w:val="0076607C"/>
    <w:rsid w:val="00766D0A"/>
    <w:rsid w:val="00770609"/>
    <w:rsid w:val="00770F0D"/>
    <w:rsid w:val="00771437"/>
    <w:rsid w:val="0077279F"/>
    <w:rsid w:val="007737D5"/>
    <w:rsid w:val="00773AF6"/>
    <w:rsid w:val="00774193"/>
    <w:rsid w:val="00774D5E"/>
    <w:rsid w:val="00775CB4"/>
    <w:rsid w:val="00775EC5"/>
    <w:rsid w:val="007762C5"/>
    <w:rsid w:val="00776DB1"/>
    <w:rsid w:val="00776E26"/>
    <w:rsid w:val="0078051C"/>
    <w:rsid w:val="00780DE0"/>
    <w:rsid w:val="00784B31"/>
    <w:rsid w:val="00784DBF"/>
    <w:rsid w:val="00785129"/>
    <w:rsid w:val="00785695"/>
    <w:rsid w:val="0078654E"/>
    <w:rsid w:val="007873F1"/>
    <w:rsid w:val="00787582"/>
    <w:rsid w:val="00787A14"/>
    <w:rsid w:val="00787A89"/>
    <w:rsid w:val="0079054F"/>
    <w:rsid w:val="00790BF5"/>
    <w:rsid w:val="00791902"/>
    <w:rsid w:val="0079197D"/>
    <w:rsid w:val="00791BF0"/>
    <w:rsid w:val="0079280B"/>
    <w:rsid w:val="00794205"/>
    <w:rsid w:val="0079507E"/>
    <w:rsid w:val="00795946"/>
    <w:rsid w:val="00795AED"/>
    <w:rsid w:val="00795F71"/>
    <w:rsid w:val="0079623E"/>
    <w:rsid w:val="0079654B"/>
    <w:rsid w:val="0079667C"/>
    <w:rsid w:val="0079677C"/>
    <w:rsid w:val="00797853"/>
    <w:rsid w:val="0079788B"/>
    <w:rsid w:val="00797B29"/>
    <w:rsid w:val="007A0F5C"/>
    <w:rsid w:val="007A3FD7"/>
    <w:rsid w:val="007A500C"/>
    <w:rsid w:val="007A5FE6"/>
    <w:rsid w:val="007A641B"/>
    <w:rsid w:val="007A699F"/>
    <w:rsid w:val="007A6DF1"/>
    <w:rsid w:val="007B07A7"/>
    <w:rsid w:val="007B1350"/>
    <w:rsid w:val="007B2628"/>
    <w:rsid w:val="007B32F8"/>
    <w:rsid w:val="007B3EBC"/>
    <w:rsid w:val="007B407C"/>
    <w:rsid w:val="007B4709"/>
    <w:rsid w:val="007B492B"/>
    <w:rsid w:val="007B5403"/>
    <w:rsid w:val="007B606F"/>
    <w:rsid w:val="007B74F4"/>
    <w:rsid w:val="007B76FC"/>
    <w:rsid w:val="007B7D2E"/>
    <w:rsid w:val="007C08D0"/>
    <w:rsid w:val="007C0DC5"/>
    <w:rsid w:val="007C1249"/>
    <w:rsid w:val="007C12B8"/>
    <w:rsid w:val="007C133C"/>
    <w:rsid w:val="007C150D"/>
    <w:rsid w:val="007C24FA"/>
    <w:rsid w:val="007C27EB"/>
    <w:rsid w:val="007C2927"/>
    <w:rsid w:val="007C2DBA"/>
    <w:rsid w:val="007C2EEE"/>
    <w:rsid w:val="007C486E"/>
    <w:rsid w:val="007C4D38"/>
    <w:rsid w:val="007C4E72"/>
    <w:rsid w:val="007C675D"/>
    <w:rsid w:val="007C6E23"/>
    <w:rsid w:val="007C717D"/>
    <w:rsid w:val="007C7330"/>
    <w:rsid w:val="007C7533"/>
    <w:rsid w:val="007C7925"/>
    <w:rsid w:val="007D0EA7"/>
    <w:rsid w:val="007D1064"/>
    <w:rsid w:val="007D2044"/>
    <w:rsid w:val="007D234E"/>
    <w:rsid w:val="007D2C90"/>
    <w:rsid w:val="007D3DE7"/>
    <w:rsid w:val="007D432E"/>
    <w:rsid w:val="007D4471"/>
    <w:rsid w:val="007D48D3"/>
    <w:rsid w:val="007D49AD"/>
    <w:rsid w:val="007D4A51"/>
    <w:rsid w:val="007D5734"/>
    <w:rsid w:val="007D74C8"/>
    <w:rsid w:val="007E1525"/>
    <w:rsid w:val="007E1E1C"/>
    <w:rsid w:val="007E2289"/>
    <w:rsid w:val="007E3ADD"/>
    <w:rsid w:val="007E3C98"/>
    <w:rsid w:val="007E4E2A"/>
    <w:rsid w:val="007E522D"/>
    <w:rsid w:val="007E56E8"/>
    <w:rsid w:val="007E5F7A"/>
    <w:rsid w:val="007E6635"/>
    <w:rsid w:val="007E73AB"/>
    <w:rsid w:val="007E7D04"/>
    <w:rsid w:val="007F0042"/>
    <w:rsid w:val="007F04F4"/>
    <w:rsid w:val="007F0D31"/>
    <w:rsid w:val="007F0D5B"/>
    <w:rsid w:val="007F23E5"/>
    <w:rsid w:val="007F31BA"/>
    <w:rsid w:val="007F31BB"/>
    <w:rsid w:val="007F4224"/>
    <w:rsid w:val="007F4D2D"/>
    <w:rsid w:val="007F53CC"/>
    <w:rsid w:val="007F744B"/>
    <w:rsid w:val="007F783E"/>
    <w:rsid w:val="00800852"/>
    <w:rsid w:val="008016FF"/>
    <w:rsid w:val="00802274"/>
    <w:rsid w:val="0080258A"/>
    <w:rsid w:val="008027F2"/>
    <w:rsid w:val="00802D7D"/>
    <w:rsid w:val="00803B01"/>
    <w:rsid w:val="00803FDE"/>
    <w:rsid w:val="00804B32"/>
    <w:rsid w:val="00804C86"/>
    <w:rsid w:val="0080524B"/>
    <w:rsid w:val="00805455"/>
    <w:rsid w:val="00805587"/>
    <w:rsid w:val="00805E66"/>
    <w:rsid w:val="00806D8B"/>
    <w:rsid w:val="00806DC2"/>
    <w:rsid w:val="00806EC4"/>
    <w:rsid w:val="00807961"/>
    <w:rsid w:val="00810568"/>
    <w:rsid w:val="008108A5"/>
    <w:rsid w:val="008118B2"/>
    <w:rsid w:val="00812841"/>
    <w:rsid w:val="008128EE"/>
    <w:rsid w:val="00812E3C"/>
    <w:rsid w:val="00813F1F"/>
    <w:rsid w:val="00814642"/>
    <w:rsid w:val="008159D0"/>
    <w:rsid w:val="00816B21"/>
    <w:rsid w:val="00816C11"/>
    <w:rsid w:val="008172BF"/>
    <w:rsid w:val="00817C36"/>
    <w:rsid w:val="0082254C"/>
    <w:rsid w:val="00822737"/>
    <w:rsid w:val="008238DF"/>
    <w:rsid w:val="0082447E"/>
    <w:rsid w:val="00825329"/>
    <w:rsid w:val="008254E4"/>
    <w:rsid w:val="0082781B"/>
    <w:rsid w:val="0083012E"/>
    <w:rsid w:val="008301BB"/>
    <w:rsid w:val="00831274"/>
    <w:rsid w:val="00831381"/>
    <w:rsid w:val="00834495"/>
    <w:rsid w:val="00834B7A"/>
    <w:rsid w:val="00835FE8"/>
    <w:rsid w:val="0083639D"/>
    <w:rsid w:val="00837699"/>
    <w:rsid w:val="00840366"/>
    <w:rsid w:val="008403BB"/>
    <w:rsid w:val="008404A9"/>
    <w:rsid w:val="00840AC2"/>
    <w:rsid w:val="008420CA"/>
    <w:rsid w:val="00842D4D"/>
    <w:rsid w:val="00843528"/>
    <w:rsid w:val="00843F3C"/>
    <w:rsid w:val="008446D1"/>
    <w:rsid w:val="00844B74"/>
    <w:rsid w:val="00844BD6"/>
    <w:rsid w:val="0084556C"/>
    <w:rsid w:val="00846F61"/>
    <w:rsid w:val="008471F3"/>
    <w:rsid w:val="00847BC5"/>
    <w:rsid w:val="008514B3"/>
    <w:rsid w:val="00851517"/>
    <w:rsid w:val="008526D7"/>
    <w:rsid w:val="00853CE8"/>
    <w:rsid w:val="00853D2A"/>
    <w:rsid w:val="008541DC"/>
    <w:rsid w:val="0085602F"/>
    <w:rsid w:val="00856645"/>
    <w:rsid w:val="00857050"/>
    <w:rsid w:val="0086004B"/>
    <w:rsid w:val="008600E3"/>
    <w:rsid w:val="00860358"/>
    <w:rsid w:val="00860546"/>
    <w:rsid w:val="0086087D"/>
    <w:rsid w:val="008609EB"/>
    <w:rsid w:val="00860B6C"/>
    <w:rsid w:val="00861AFC"/>
    <w:rsid w:val="00861DCB"/>
    <w:rsid w:val="00861E5A"/>
    <w:rsid w:val="00862BC4"/>
    <w:rsid w:val="00862F3D"/>
    <w:rsid w:val="008637F1"/>
    <w:rsid w:val="008640FA"/>
    <w:rsid w:val="00864477"/>
    <w:rsid w:val="00864A0A"/>
    <w:rsid w:val="0086638B"/>
    <w:rsid w:val="00866FEE"/>
    <w:rsid w:val="00867423"/>
    <w:rsid w:val="00872080"/>
    <w:rsid w:val="0087473B"/>
    <w:rsid w:val="00875F80"/>
    <w:rsid w:val="0087631A"/>
    <w:rsid w:val="0087651F"/>
    <w:rsid w:val="00877A23"/>
    <w:rsid w:val="00881017"/>
    <w:rsid w:val="00881228"/>
    <w:rsid w:val="00882206"/>
    <w:rsid w:val="008828C5"/>
    <w:rsid w:val="008838F3"/>
    <w:rsid w:val="00884978"/>
    <w:rsid w:val="008856C8"/>
    <w:rsid w:val="008862DA"/>
    <w:rsid w:val="00886671"/>
    <w:rsid w:val="0089024E"/>
    <w:rsid w:val="0089193C"/>
    <w:rsid w:val="00893035"/>
    <w:rsid w:val="008932D8"/>
    <w:rsid w:val="008943CB"/>
    <w:rsid w:val="00894441"/>
    <w:rsid w:val="008948BF"/>
    <w:rsid w:val="00894C35"/>
    <w:rsid w:val="00894C55"/>
    <w:rsid w:val="008954C9"/>
    <w:rsid w:val="00897D0D"/>
    <w:rsid w:val="008A10A9"/>
    <w:rsid w:val="008A1795"/>
    <w:rsid w:val="008A2098"/>
    <w:rsid w:val="008A2AF5"/>
    <w:rsid w:val="008A2D69"/>
    <w:rsid w:val="008A355B"/>
    <w:rsid w:val="008A3B7B"/>
    <w:rsid w:val="008A3C4B"/>
    <w:rsid w:val="008A3F97"/>
    <w:rsid w:val="008A55AD"/>
    <w:rsid w:val="008A6B7A"/>
    <w:rsid w:val="008A7539"/>
    <w:rsid w:val="008B373C"/>
    <w:rsid w:val="008B3BA2"/>
    <w:rsid w:val="008B4194"/>
    <w:rsid w:val="008B493B"/>
    <w:rsid w:val="008B4D6D"/>
    <w:rsid w:val="008B64CE"/>
    <w:rsid w:val="008C1B19"/>
    <w:rsid w:val="008C1C90"/>
    <w:rsid w:val="008C1C97"/>
    <w:rsid w:val="008C2479"/>
    <w:rsid w:val="008C304C"/>
    <w:rsid w:val="008C48C2"/>
    <w:rsid w:val="008C4C20"/>
    <w:rsid w:val="008C5B71"/>
    <w:rsid w:val="008C65CE"/>
    <w:rsid w:val="008C74CA"/>
    <w:rsid w:val="008D01AE"/>
    <w:rsid w:val="008D1B3A"/>
    <w:rsid w:val="008D2092"/>
    <w:rsid w:val="008D2852"/>
    <w:rsid w:val="008D2FAF"/>
    <w:rsid w:val="008D335F"/>
    <w:rsid w:val="008D341D"/>
    <w:rsid w:val="008D35B6"/>
    <w:rsid w:val="008D4139"/>
    <w:rsid w:val="008D490B"/>
    <w:rsid w:val="008D5045"/>
    <w:rsid w:val="008D68AE"/>
    <w:rsid w:val="008D77FE"/>
    <w:rsid w:val="008D7CB6"/>
    <w:rsid w:val="008E0388"/>
    <w:rsid w:val="008E0F2F"/>
    <w:rsid w:val="008E1000"/>
    <w:rsid w:val="008E17B4"/>
    <w:rsid w:val="008E18AB"/>
    <w:rsid w:val="008E2B71"/>
    <w:rsid w:val="008E32AF"/>
    <w:rsid w:val="008E3B84"/>
    <w:rsid w:val="008E423B"/>
    <w:rsid w:val="008E5C48"/>
    <w:rsid w:val="008E5FE4"/>
    <w:rsid w:val="008E6542"/>
    <w:rsid w:val="008F0603"/>
    <w:rsid w:val="008F0959"/>
    <w:rsid w:val="008F197B"/>
    <w:rsid w:val="008F1F72"/>
    <w:rsid w:val="008F2B1C"/>
    <w:rsid w:val="008F447A"/>
    <w:rsid w:val="008F462A"/>
    <w:rsid w:val="008F6213"/>
    <w:rsid w:val="008F6822"/>
    <w:rsid w:val="008F6BD8"/>
    <w:rsid w:val="008F6D18"/>
    <w:rsid w:val="008F77BE"/>
    <w:rsid w:val="008F78D4"/>
    <w:rsid w:val="008F7B48"/>
    <w:rsid w:val="00901B13"/>
    <w:rsid w:val="00903476"/>
    <w:rsid w:val="00903D3F"/>
    <w:rsid w:val="00904215"/>
    <w:rsid w:val="0090465B"/>
    <w:rsid w:val="00905799"/>
    <w:rsid w:val="00905C34"/>
    <w:rsid w:val="009066B4"/>
    <w:rsid w:val="00907164"/>
    <w:rsid w:val="009076F0"/>
    <w:rsid w:val="0090781D"/>
    <w:rsid w:val="0091015B"/>
    <w:rsid w:val="00910529"/>
    <w:rsid w:val="00911438"/>
    <w:rsid w:val="0091188E"/>
    <w:rsid w:val="009135EE"/>
    <w:rsid w:val="0091391B"/>
    <w:rsid w:val="00913FA8"/>
    <w:rsid w:val="009141C0"/>
    <w:rsid w:val="009143BB"/>
    <w:rsid w:val="00914563"/>
    <w:rsid w:val="00914E41"/>
    <w:rsid w:val="00915714"/>
    <w:rsid w:val="009159E7"/>
    <w:rsid w:val="009160D1"/>
    <w:rsid w:val="00916976"/>
    <w:rsid w:val="00916F6A"/>
    <w:rsid w:val="009173F7"/>
    <w:rsid w:val="009174FC"/>
    <w:rsid w:val="0091786C"/>
    <w:rsid w:val="00917AB3"/>
    <w:rsid w:val="00917C98"/>
    <w:rsid w:val="00920682"/>
    <w:rsid w:val="00921D13"/>
    <w:rsid w:val="0092256B"/>
    <w:rsid w:val="00922B2E"/>
    <w:rsid w:val="0092432F"/>
    <w:rsid w:val="00925EFB"/>
    <w:rsid w:val="00926071"/>
    <w:rsid w:val="0092720F"/>
    <w:rsid w:val="00927B68"/>
    <w:rsid w:val="0093021A"/>
    <w:rsid w:val="009305AA"/>
    <w:rsid w:val="0093083D"/>
    <w:rsid w:val="00930B3D"/>
    <w:rsid w:val="00932343"/>
    <w:rsid w:val="00932A90"/>
    <w:rsid w:val="0093301A"/>
    <w:rsid w:val="00933552"/>
    <w:rsid w:val="00933C29"/>
    <w:rsid w:val="009341EB"/>
    <w:rsid w:val="00935551"/>
    <w:rsid w:val="00935E40"/>
    <w:rsid w:val="00936F48"/>
    <w:rsid w:val="00942243"/>
    <w:rsid w:val="009428F0"/>
    <w:rsid w:val="00943919"/>
    <w:rsid w:val="00943E09"/>
    <w:rsid w:val="00943F7D"/>
    <w:rsid w:val="00944650"/>
    <w:rsid w:val="009447FE"/>
    <w:rsid w:val="0094482A"/>
    <w:rsid w:val="00945CD1"/>
    <w:rsid w:val="00946231"/>
    <w:rsid w:val="009469ED"/>
    <w:rsid w:val="00946EAD"/>
    <w:rsid w:val="009476E8"/>
    <w:rsid w:val="00947FB9"/>
    <w:rsid w:val="00950214"/>
    <w:rsid w:val="0095064D"/>
    <w:rsid w:val="0095097F"/>
    <w:rsid w:val="00951B97"/>
    <w:rsid w:val="00952255"/>
    <w:rsid w:val="00952FE6"/>
    <w:rsid w:val="009531CE"/>
    <w:rsid w:val="0095345D"/>
    <w:rsid w:val="009534D0"/>
    <w:rsid w:val="009553F4"/>
    <w:rsid w:val="009558B6"/>
    <w:rsid w:val="0095628E"/>
    <w:rsid w:val="00956BD6"/>
    <w:rsid w:val="00960B1A"/>
    <w:rsid w:val="0096276E"/>
    <w:rsid w:val="009634B7"/>
    <w:rsid w:val="00963BD7"/>
    <w:rsid w:val="00963CCE"/>
    <w:rsid w:val="0096422D"/>
    <w:rsid w:val="00964B6E"/>
    <w:rsid w:val="009651D7"/>
    <w:rsid w:val="00965EED"/>
    <w:rsid w:val="00965F1C"/>
    <w:rsid w:val="00966079"/>
    <w:rsid w:val="0096612E"/>
    <w:rsid w:val="00966F1B"/>
    <w:rsid w:val="009670C8"/>
    <w:rsid w:val="009672D5"/>
    <w:rsid w:val="0096733A"/>
    <w:rsid w:val="00970B1D"/>
    <w:rsid w:val="009711A1"/>
    <w:rsid w:val="00972A47"/>
    <w:rsid w:val="00972C7E"/>
    <w:rsid w:val="009730C8"/>
    <w:rsid w:val="00973336"/>
    <w:rsid w:val="009735B3"/>
    <w:rsid w:val="00974FCA"/>
    <w:rsid w:val="0097598F"/>
    <w:rsid w:val="00977A3B"/>
    <w:rsid w:val="00980B1B"/>
    <w:rsid w:val="00981004"/>
    <w:rsid w:val="00981AA3"/>
    <w:rsid w:val="00982F6D"/>
    <w:rsid w:val="0098327A"/>
    <w:rsid w:val="009832FE"/>
    <w:rsid w:val="009833F0"/>
    <w:rsid w:val="009847EA"/>
    <w:rsid w:val="009856EE"/>
    <w:rsid w:val="00986BAE"/>
    <w:rsid w:val="00990C67"/>
    <w:rsid w:val="00990D0B"/>
    <w:rsid w:val="009923BC"/>
    <w:rsid w:val="00993BE0"/>
    <w:rsid w:val="00994071"/>
    <w:rsid w:val="009947A7"/>
    <w:rsid w:val="0099519B"/>
    <w:rsid w:val="0099576B"/>
    <w:rsid w:val="009962FB"/>
    <w:rsid w:val="009967BD"/>
    <w:rsid w:val="0099741B"/>
    <w:rsid w:val="009A012A"/>
    <w:rsid w:val="009A1FB7"/>
    <w:rsid w:val="009A2505"/>
    <w:rsid w:val="009A2654"/>
    <w:rsid w:val="009A53D3"/>
    <w:rsid w:val="009A621C"/>
    <w:rsid w:val="009A6764"/>
    <w:rsid w:val="009B098E"/>
    <w:rsid w:val="009B0FE8"/>
    <w:rsid w:val="009B4662"/>
    <w:rsid w:val="009B4799"/>
    <w:rsid w:val="009B4975"/>
    <w:rsid w:val="009C295F"/>
    <w:rsid w:val="009C2D4D"/>
    <w:rsid w:val="009C33CE"/>
    <w:rsid w:val="009C3748"/>
    <w:rsid w:val="009C3A5A"/>
    <w:rsid w:val="009C45C8"/>
    <w:rsid w:val="009C72F5"/>
    <w:rsid w:val="009D0E55"/>
    <w:rsid w:val="009D1DCB"/>
    <w:rsid w:val="009D3EA6"/>
    <w:rsid w:val="009D3F1C"/>
    <w:rsid w:val="009D5D98"/>
    <w:rsid w:val="009D753B"/>
    <w:rsid w:val="009E01FF"/>
    <w:rsid w:val="009E0209"/>
    <w:rsid w:val="009E044D"/>
    <w:rsid w:val="009E0500"/>
    <w:rsid w:val="009E1642"/>
    <w:rsid w:val="009E261F"/>
    <w:rsid w:val="009E2C14"/>
    <w:rsid w:val="009E3E9E"/>
    <w:rsid w:val="009E4CE4"/>
    <w:rsid w:val="009E5FBE"/>
    <w:rsid w:val="009E64AF"/>
    <w:rsid w:val="009F1650"/>
    <w:rsid w:val="009F1745"/>
    <w:rsid w:val="009F1EB8"/>
    <w:rsid w:val="009F2830"/>
    <w:rsid w:val="009F304B"/>
    <w:rsid w:val="009F5B38"/>
    <w:rsid w:val="009F5C7B"/>
    <w:rsid w:val="009F6E81"/>
    <w:rsid w:val="00A013A1"/>
    <w:rsid w:val="00A0158F"/>
    <w:rsid w:val="00A01AF0"/>
    <w:rsid w:val="00A024A7"/>
    <w:rsid w:val="00A0266E"/>
    <w:rsid w:val="00A02698"/>
    <w:rsid w:val="00A03954"/>
    <w:rsid w:val="00A03AA4"/>
    <w:rsid w:val="00A03CDD"/>
    <w:rsid w:val="00A040C6"/>
    <w:rsid w:val="00A0423B"/>
    <w:rsid w:val="00A05538"/>
    <w:rsid w:val="00A079E6"/>
    <w:rsid w:val="00A07C2B"/>
    <w:rsid w:val="00A10583"/>
    <w:rsid w:val="00A10995"/>
    <w:rsid w:val="00A10FC3"/>
    <w:rsid w:val="00A116BD"/>
    <w:rsid w:val="00A1181A"/>
    <w:rsid w:val="00A1319D"/>
    <w:rsid w:val="00A13227"/>
    <w:rsid w:val="00A14795"/>
    <w:rsid w:val="00A15AB9"/>
    <w:rsid w:val="00A15B31"/>
    <w:rsid w:val="00A162FD"/>
    <w:rsid w:val="00A16E22"/>
    <w:rsid w:val="00A17C25"/>
    <w:rsid w:val="00A207AA"/>
    <w:rsid w:val="00A20D5B"/>
    <w:rsid w:val="00A22F91"/>
    <w:rsid w:val="00A2472E"/>
    <w:rsid w:val="00A24A66"/>
    <w:rsid w:val="00A257BC"/>
    <w:rsid w:val="00A257CA"/>
    <w:rsid w:val="00A25AFD"/>
    <w:rsid w:val="00A277CC"/>
    <w:rsid w:val="00A301DF"/>
    <w:rsid w:val="00A30363"/>
    <w:rsid w:val="00A308CA"/>
    <w:rsid w:val="00A30A42"/>
    <w:rsid w:val="00A32795"/>
    <w:rsid w:val="00A33D24"/>
    <w:rsid w:val="00A34114"/>
    <w:rsid w:val="00A34395"/>
    <w:rsid w:val="00A364B1"/>
    <w:rsid w:val="00A3657A"/>
    <w:rsid w:val="00A37F44"/>
    <w:rsid w:val="00A40668"/>
    <w:rsid w:val="00A406F1"/>
    <w:rsid w:val="00A41528"/>
    <w:rsid w:val="00A416AF"/>
    <w:rsid w:val="00A41858"/>
    <w:rsid w:val="00A41909"/>
    <w:rsid w:val="00A41E0F"/>
    <w:rsid w:val="00A41E9C"/>
    <w:rsid w:val="00A44569"/>
    <w:rsid w:val="00A44E7D"/>
    <w:rsid w:val="00A45343"/>
    <w:rsid w:val="00A45FB9"/>
    <w:rsid w:val="00A46B03"/>
    <w:rsid w:val="00A470B3"/>
    <w:rsid w:val="00A51867"/>
    <w:rsid w:val="00A51906"/>
    <w:rsid w:val="00A51A4A"/>
    <w:rsid w:val="00A52B22"/>
    <w:rsid w:val="00A53C2B"/>
    <w:rsid w:val="00A53FD6"/>
    <w:rsid w:val="00A54700"/>
    <w:rsid w:val="00A552C5"/>
    <w:rsid w:val="00A564C4"/>
    <w:rsid w:val="00A565C8"/>
    <w:rsid w:val="00A6073E"/>
    <w:rsid w:val="00A60B68"/>
    <w:rsid w:val="00A60D85"/>
    <w:rsid w:val="00A61CAE"/>
    <w:rsid w:val="00A62C36"/>
    <w:rsid w:val="00A63904"/>
    <w:rsid w:val="00A64600"/>
    <w:rsid w:val="00A647EA"/>
    <w:rsid w:val="00A64A12"/>
    <w:rsid w:val="00A654E2"/>
    <w:rsid w:val="00A65969"/>
    <w:rsid w:val="00A65E52"/>
    <w:rsid w:val="00A65FC5"/>
    <w:rsid w:val="00A668E1"/>
    <w:rsid w:val="00A66A9D"/>
    <w:rsid w:val="00A710C2"/>
    <w:rsid w:val="00A71429"/>
    <w:rsid w:val="00A71502"/>
    <w:rsid w:val="00A71EE9"/>
    <w:rsid w:val="00A73D69"/>
    <w:rsid w:val="00A77492"/>
    <w:rsid w:val="00A80420"/>
    <w:rsid w:val="00A81F37"/>
    <w:rsid w:val="00A82793"/>
    <w:rsid w:val="00A8312D"/>
    <w:rsid w:val="00A8500D"/>
    <w:rsid w:val="00A85F44"/>
    <w:rsid w:val="00A87859"/>
    <w:rsid w:val="00A87CE3"/>
    <w:rsid w:val="00A906CA"/>
    <w:rsid w:val="00A90831"/>
    <w:rsid w:val="00A90AAF"/>
    <w:rsid w:val="00A913BB"/>
    <w:rsid w:val="00A94345"/>
    <w:rsid w:val="00A94E2C"/>
    <w:rsid w:val="00A958B9"/>
    <w:rsid w:val="00A96DA1"/>
    <w:rsid w:val="00A975A7"/>
    <w:rsid w:val="00AA03CD"/>
    <w:rsid w:val="00AA05D5"/>
    <w:rsid w:val="00AA1606"/>
    <w:rsid w:val="00AA1A0F"/>
    <w:rsid w:val="00AA269B"/>
    <w:rsid w:val="00AA3111"/>
    <w:rsid w:val="00AA39EA"/>
    <w:rsid w:val="00AA3ACB"/>
    <w:rsid w:val="00AA4164"/>
    <w:rsid w:val="00AA4981"/>
    <w:rsid w:val="00AA49D1"/>
    <w:rsid w:val="00AA4C32"/>
    <w:rsid w:val="00AA52E2"/>
    <w:rsid w:val="00AA561F"/>
    <w:rsid w:val="00AA5696"/>
    <w:rsid w:val="00AA56A3"/>
    <w:rsid w:val="00AA6B9A"/>
    <w:rsid w:val="00AA6D11"/>
    <w:rsid w:val="00AA6DAA"/>
    <w:rsid w:val="00AA772A"/>
    <w:rsid w:val="00AB053B"/>
    <w:rsid w:val="00AB0936"/>
    <w:rsid w:val="00AB0A0B"/>
    <w:rsid w:val="00AB0A2F"/>
    <w:rsid w:val="00AB1649"/>
    <w:rsid w:val="00AB26EA"/>
    <w:rsid w:val="00AB48E2"/>
    <w:rsid w:val="00AC0B24"/>
    <w:rsid w:val="00AC13B4"/>
    <w:rsid w:val="00AC2FE6"/>
    <w:rsid w:val="00AC3125"/>
    <w:rsid w:val="00AC33A3"/>
    <w:rsid w:val="00AC34D9"/>
    <w:rsid w:val="00AC39D8"/>
    <w:rsid w:val="00AC45F5"/>
    <w:rsid w:val="00AC6AB8"/>
    <w:rsid w:val="00AD0706"/>
    <w:rsid w:val="00AD073A"/>
    <w:rsid w:val="00AD0851"/>
    <w:rsid w:val="00AD1192"/>
    <w:rsid w:val="00AD164D"/>
    <w:rsid w:val="00AD1CCC"/>
    <w:rsid w:val="00AD4318"/>
    <w:rsid w:val="00AD4B90"/>
    <w:rsid w:val="00AD4EA5"/>
    <w:rsid w:val="00AD59E3"/>
    <w:rsid w:val="00AE0437"/>
    <w:rsid w:val="00AE1621"/>
    <w:rsid w:val="00AE21A9"/>
    <w:rsid w:val="00AE28C2"/>
    <w:rsid w:val="00AE43D9"/>
    <w:rsid w:val="00AE4E02"/>
    <w:rsid w:val="00AE50DA"/>
    <w:rsid w:val="00AE518F"/>
    <w:rsid w:val="00AE5567"/>
    <w:rsid w:val="00AE55D1"/>
    <w:rsid w:val="00AE5CD3"/>
    <w:rsid w:val="00AE63C4"/>
    <w:rsid w:val="00AE6B4F"/>
    <w:rsid w:val="00AE7E64"/>
    <w:rsid w:val="00AF02E7"/>
    <w:rsid w:val="00AF1239"/>
    <w:rsid w:val="00AF13D2"/>
    <w:rsid w:val="00AF3A07"/>
    <w:rsid w:val="00AF4CF9"/>
    <w:rsid w:val="00AF548E"/>
    <w:rsid w:val="00AF68F7"/>
    <w:rsid w:val="00AF68FA"/>
    <w:rsid w:val="00AF6A25"/>
    <w:rsid w:val="00AF6FD8"/>
    <w:rsid w:val="00B0008F"/>
    <w:rsid w:val="00B01A6C"/>
    <w:rsid w:val="00B021BB"/>
    <w:rsid w:val="00B02381"/>
    <w:rsid w:val="00B0355B"/>
    <w:rsid w:val="00B05F78"/>
    <w:rsid w:val="00B06B09"/>
    <w:rsid w:val="00B06E37"/>
    <w:rsid w:val="00B105C6"/>
    <w:rsid w:val="00B110E6"/>
    <w:rsid w:val="00B11866"/>
    <w:rsid w:val="00B16480"/>
    <w:rsid w:val="00B16C5A"/>
    <w:rsid w:val="00B16EB4"/>
    <w:rsid w:val="00B171B7"/>
    <w:rsid w:val="00B172DD"/>
    <w:rsid w:val="00B2068C"/>
    <w:rsid w:val="00B20E13"/>
    <w:rsid w:val="00B2165C"/>
    <w:rsid w:val="00B22358"/>
    <w:rsid w:val="00B23C2E"/>
    <w:rsid w:val="00B247FA"/>
    <w:rsid w:val="00B24844"/>
    <w:rsid w:val="00B24959"/>
    <w:rsid w:val="00B259B1"/>
    <w:rsid w:val="00B278B6"/>
    <w:rsid w:val="00B27C87"/>
    <w:rsid w:val="00B31454"/>
    <w:rsid w:val="00B31D59"/>
    <w:rsid w:val="00B3231A"/>
    <w:rsid w:val="00B33523"/>
    <w:rsid w:val="00B335EE"/>
    <w:rsid w:val="00B3387B"/>
    <w:rsid w:val="00B34E0A"/>
    <w:rsid w:val="00B35649"/>
    <w:rsid w:val="00B35929"/>
    <w:rsid w:val="00B35A5F"/>
    <w:rsid w:val="00B35ED1"/>
    <w:rsid w:val="00B361E3"/>
    <w:rsid w:val="00B36234"/>
    <w:rsid w:val="00B3666B"/>
    <w:rsid w:val="00B404E6"/>
    <w:rsid w:val="00B4051C"/>
    <w:rsid w:val="00B40535"/>
    <w:rsid w:val="00B415DA"/>
    <w:rsid w:val="00B41A5F"/>
    <w:rsid w:val="00B41D9E"/>
    <w:rsid w:val="00B42D1B"/>
    <w:rsid w:val="00B431BC"/>
    <w:rsid w:val="00B4412E"/>
    <w:rsid w:val="00B4484C"/>
    <w:rsid w:val="00B44D31"/>
    <w:rsid w:val="00B44EDA"/>
    <w:rsid w:val="00B4557A"/>
    <w:rsid w:val="00B4577B"/>
    <w:rsid w:val="00B46EAA"/>
    <w:rsid w:val="00B46F4A"/>
    <w:rsid w:val="00B47D0E"/>
    <w:rsid w:val="00B506BC"/>
    <w:rsid w:val="00B5100F"/>
    <w:rsid w:val="00B515D9"/>
    <w:rsid w:val="00B51B06"/>
    <w:rsid w:val="00B53BBF"/>
    <w:rsid w:val="00B54302"/>
    <w:rsid w:val="00B5580E"/>
    <w:rsid w:val="00B57024"/>
    <w:rsid w:val="00B571B1"/>
    <w:rsid w:val="00B57F5E"/>
    <w:rsid w:val="00B61681"/>
    <w:rsid w:val="00B6181A"/>
    <w:rsid w:val="00B62F74"/>
    <w:rsid w:val="00B6391C"/>
    <w:rsid w:val="00B64D5D"/>
    <w:rsid w:val="00B65290"/>
    <w:rsid w:val="00B65DD7"/>
    <w:rsid w:val="00B66243"/>
    <w:rsid w:val="00B700C9"/>
    <w:rsid w:val="00B7163A"/>
    <w:rsid w:val="00B71960"/>
    <w:rsid w:val="00B71BB8"/>
    <w:rsid w:val="00B71D8A"/>
    <w:rsid w:val="00B72747"/>
    <w:rsid w:val="00B731CB"/>
    <w:rsid w:val="00B7326A"/>
    <w:rsid w:val="00B73B38"/>
    <w:rsid w:val="00B73B59"/>
    <w:rsid w:val="00B74C65"/>
    <w:rsid w:val="00B75450"/>
    <w:rsid w:val="00B75E35"/>
    <w:rsid w:val="00B76220"/>
    <w:rsid w:val="00B81117"/>
    <w:rsid w:val="00B816C3"/>
    <w:rsid w:val="00B81A8F"/>
    <w:rsid w:val="00B81E87"/>
    <w:rsid w:val="00B83357"/>
    <w:rsid w:val="00B835E1"/>
    <w:rsid w:val="00B836B8"/>
    <w:rsid w:val="00B84630"/>
    <w:rsid w:val="00B8470F"/>
    <w:rsid w:val="00B8484A"/>
    <w:rsid w:val="00B84959"/>
    <w:rsid w:val="00B85278"/>
    <w:rsid w:val="00B86CC8"/>
    <w:rsid w:val="00B87931"/>
    <w:rsid w:val="00B87B44"/>
    <w:rsid w:val="00B90DA1"/>
    <w:rsid w:val="00B90F09"/>
    <w:rsid w:val="00B91BDA"/>
    <w:rsid w:val="00B91D49"/>
    <w:rsid w:val="00B91FB9"/>
    <w:rsid w:val="00B92727"/>
    <w:rsid w:val="00B93E5C"/>
    <w:rsid w:val="00B940B1"/>
    <w:rsid w:val="00B94B8D"/>
    <w:rsid w:val="00B94EA8"/>
    <w:rsid w:val="00B96665"/>
    <w:rsid w:val="00B969D5"/>
    <w:rsid w:val="00B975D2"/>
    <w:rsid w:val="00B97B11"/>
    <w:rsid w:val="00B97C03"/>
    <w:rsid w:val="00BA0801"/>
    <w:rsid w:val="00BA20AA"/>
    <w:rsid w:val="00BA27DE"/>
    <w:rsid w:val="00BA2CE3"/>
    <w:rsid w:val="00BA31D9"/>
    <w:rsid w:val="00BA4B9A"/>
    <w:rsid w:val="00BA5B73"/>
    <w:rsid w:val="00BA62D3"/>
    <w:rsid w:val="00BA6648"/>
    <w:rsid w:val="00BA6776"/>
    <w:rsid w:val="00BA6CEA"/>
    <w:rsid w:val="00BA74B6"/>
    <w:rsid w:val="00BB0640"/>
    <w:rsid w:val="00BB0840"/>
    <w:rsid w:val="00BB127E"/>
    <w:rsid w:val="00BB27BE"/>
    <w:rsid w:val="00BB5E06"/>
    <w:rsid w:val="00BB71C2"/>
    <w:rsid w:val="00BB73C4"/>
    <w:rsid w:val="00BB77E6"/>
    <w:rsid w:val="00BB7BAB"/>
    <w:rsid w:val="00BB7E91"/>
    <w:rsid w:val="00BC0572"/>
    <w:rsid w:val="00BC1941"/>
    <w:rsid w:val="00BC202E"/>
    <w:rsid w:val="00BC203F"/>
    <w:rsid w:val="00BC2A1C"/>
    <w:rsid w:val="00BC2EE7"/>
    <w:rsid w:val="00BC3627"/>
    <w:rsid w:val="00BC3E51"/>
    <w:rsid w:val="00BC581E"/>
    <w:rsid w:val="00BC65D7"/>
    <w:rsid w:val="00BC7462"/>
    <w:rsid w:val="00BC749F"/>
    <w:rsid w:val="00BC7B92"/>
    <w:rsid w:val="00BC7F46"/>
    <w:rsid w:val="00BD01F7"/>
    <w:rsid w:val="00BD1C69"/>
    <w:rsid w:val="00BD1FA7"/>
    <w:rsid w:val="00BD21AD"/>
    <w:rsid w:val="00BD2245"/>
    <w:rsid w:val="00BD3EE7"/>
    <w:rsid w:val="00BD4425"/>
    <w:rsid w:val="00BD5115"/>
    <w:rsid w:val="00BD5501"/>
    <w:rsid w:val="00BD575B"/>
    <w:rsid w:val="00BD7478"/>
    <w:rsid w:val="00BD77AB"/>
    <w:rsid w:val="00BD78FB"/>
    <w:rsid w:val="00BE0341"/>
    <w:rsid w:val="00BE0C6C"/>
    <w:rsid w:val="00BE0D81"/>
    <w:rsid w:val="00BE25CD"/>
    <w:rsid w:val="00BE2FC6"/>
    <w:rsid w:val="00BE3AD5"/>
    <w:rsid w:val="00BE3B6F"/>
    <w:rsid w:val="00BE46A4"/>
    <w:rsid w:val="00BE6692"/>
    <w:rsid w:val="00BE6B78"/>
    <w:rsid w:val="00BF0624"/>
    <w:rsid w:val="00BF1D89"/>
    <w:rsid w:val="00BF2D4F"/>
    <w:rsid w:val="00BF3354"/>
    <w:rsid w:val="00BF579B"/>
    <w:rsid w:val="00BF5B78"/>
    <w:rsid w:val="00BF5C5A"/>
    <w:rsid w:val="00BF603A"/>
    <w:rsid w:val="00BF7AD1"/>
    <w:rsid w:val="00BF7B11"/>
    <w:rsid w:val="00C00618"/>
    <w:rsid w:val="00C00E22"/>
    <w:rsid w:val="00C01AB7"/>
    <w:rsid w:val="00C02E92"/>
    <w:rsid w:val="00C053B1"/>
    <w:rsid w:val="00C05E84"/>
    <w:rsid w:val="00C0615B"/>
    <w:rsid w:val="00C06516"/>
    <w:rsid w:val="00C06975"/>
    <w:rsid w:val="00C07C1F"/>
    <w:rsid w:val="00C10547"/>
    <w:rsid w:val="00C10568"/>
    <w:rsid w:val="00C125FB"/>
    <w:rsid w:val="00C136D4"/>
    <w:rsid w:val="00C14E44"/>
    <w:rsid w:val="00C156EB"/>
    <w:rsid w:val="00C15D4C"/>
    <w:rsid w:val="00C16074"/>
    <w:rsid w:val="00C170AF"/>
    <w:rsid w:val="00C21E07"/>
    <w:rsid w:val="00C23A6D"/>
    <w:rsid w:val="00C242C1"/>
    <w:rsid w:val="00C25B49"/>
    <w:rsid w:val="00C26582"/>
    <w:rsid w:val="00C271D3"/>
    <w:rsid w:val="00C27451"/>
    <w:rsid w:val="00C276A1"/>
    <w:rsid w:val="00C27FC9"/>
    <w:rsid w:val="00C3123E"/>
    <w:rsid w:val="00C31F70"/>
    <w:rsid w:val="00C32072"/>
    <w:rsid w:val="00C32309"/>
    <w:rsid w:val="00C3284F"/>
    <w:rsid w:val="00C33FA7"/>
    <w:rsid w:val="00C35F7F"/>
    <w:rsid w:val="00C36435"/>
    <w:rsid w:val="00C3775B"/>
    <w:rsid w:val="00C37C6E"/>
    <w:rsid w:val="00C40041"/>
    <w:rsid w:val="00C410CE"/>
    <w:rsid w:val="00C41DB3"/>
    <w:rsid w:val="00C41F7A"/>
    <w:rsid w:val="00C421B6"/>
    <w:rsid w:val="00C421BB"/>
    <w:rsid w:val="00C421C2"/>
    <w:rsid w:val="00C42B52"/>
    <w:rsid w:val="00C46682"/>
    <w:rsid w:val="00C47F7C"/>
    <w:rsid w:val="00C50031"/>
    <w:rsid w:val="00C50E52"/>
    <w:rsid w:val="00C51063"/>
    <w:rsid w:val="00C515D2"/>
    <w:rsid w:val="00C518A2"/>
    <w:rsid w:val="00C52EBF"/>
    <w:rsid w:val="00C52F06"/>
    <w:rsid w:val="00C53E5E"/>
    <w:rsid w:val="00C541EF"/>
    <w:rsid w:val="00C54293"/>
    <w:rsid w:val="00C54C71"/>
    <w:rsid w:val="00C5545F"/>
    <w:rsid w:val="00C55ABC"/>
    <w:rsid w:val="00C564B7"/>
    <w:rsid w:val="00C5711B"/>
    <w:rsid w:val="00C609C4"/>
    <w:rsid w:val="00C60E26"/>
    <w:rsid w:val="00C61AD4"/>
    <w:rsid w:val="00C62CBE"/>
    <w:rsid w:val="00C6302C"/>
    <w:rsid w:val="00C63C05"/>
    <w:rsid w:val="00C653B3"/>
    <w:rsid w:val="00C6598D"/>
    <w:rsid w:val="00C700E9"/>
    <w:rsid w:val="00C711DD"/>
    <w:rsid w:val="00C71BE3"/>
    <w:rsid w:val="00C720E9"/>
    <w:rsid w:val="00C72C14"/>
    <w:rsid w:val="00C72E13"/>
    <w:rsid w:val="00C731BC"/>
    <w:rsid w:val="00C75274"/>
    <w:rsid w:val="00C769FE"/>
    <w:rsid w:val="00C77F50"/>
    <w:rsid w:val="00C80A08"/>
    <w:rsid w:val="00C80B65"/>
    <w:rsid w:val="00C80D11"/>
    <w:rsid w:val="00C82D83"/>
    <w:rsid w:val="00C8354D"/>
    <w:rsid w:val="00C839DC"/>
    <w:rsid w:val="00C83B68"/>
    <w:rsid w:val="00C83DB2"/>
    <w:rsid w:val="00C86DCD"/>
    <w:rsid w:val="00C9066E"/>
    <w:rsid w:val="00C912DC"/>
    <w:rsid w:val="00C9182F"/>
    <w:rsid w:val="00C91E5A"/>
    <w:rsid w:val="00C93D65"/>
    <w:rsid w:val="00C94DBD"/>
    <w:rsid w:val="00C9543B"/>
    <w:rsid w:val="00C96A16"/>
    <w:rsid w:val="00C97DD5"/>
    <w:rsid w:val="00C97FBA"/>
    <w:rsid w:val="00CA086F"/>
    <w:rsid w:val="00CA171C"/>
    <w:rsid w:val="00CA175D"/>
    <w:rsid w:val="00CA1836"/>
    <w:rsid w:val="00CA19F0"/>
    <w:rsid w:val="00CA33CE"/>
    <w:rsid w:val="00CA4BAA"/>
    <w:rsid w:val="00CA4F2E"/>
    <w:rsid w:val="00CA536D"/>
    <w:rsid w:val="00CA6D6F"/>
    <w:rsid w:val="00CA735D"/>
    <w:rsid w:val="00CA7B5B"/>
    <w:rsid w:val="00CA7D9D"/>
    <w:rsid w:val="00CB09A8"/>
    <w:rsid w:val="00CB0DB2"/>
    <w:rsid w:val="00CB1A0F"/>
    <w:rsid w:val="00CB2219"/>
    <w:rsid w:val="00CB24AE"/>
    <w:rsid w:val="00CB2F8F"/>
    <w:rsid w:val="00CB31E4"/>
    <w:rsid w:val="00CB388E"/>
    <w:rsid w:val="00CB7026"/>
    <w:rsid w:val="00CB74F5"/>
    <w:rsid w:val="00CB7976"/>
    <w:rsid w:val="00CC0259"/>
    <w:rsid w:val="00CC0D2D"/>
    <w:rsid w:val="00CC22D9"/>
    <w:rsid w:val="00CC2B0D"/>
    <w:rsid w:val="00CC2FD0"/>
    <w:rsid w:val="00CC3733"/>
    <w:rsid w:val="00CC4956"/>
    <w:rsid w:val="00CC4CDE"/>
    <w:rsid w:val="00CC5386"/>
    <w:rsid w:val="00CC5396"/>
    <w:rsid w:val="00CC5465"/>
    <w:rsid w:val="00CC5A05"/>
    <w:rsid w:val="00CC66BF"/>
    <w:rsid w:val="00CC671A"/>
    <w:rsid w:val="00CC685C"/>
    <w:rsid w:val="00CC7B6F"/>
    <w:rsid w:val="00CC7B94"/>
    <w:rsid w:val="00CD1123"/>
    <w:rsid w:val="00CD1FB4"/>
    <w:rsid w:val="00CD20DB"/>
    <w:rsid w:val="00CD26A4"/>
    <w:rsid w:val="00CD30FD"/>
    <w:rsid w:val="00CD3147"/>
    <w:rsid w:val="00CD3CCC"/>
    <w:rsid w:val="00CD3E80"/>
    <w:rsid w:val="00CD55B2"/>
    <w:rsid w:val="00CD5F32"/>
    <w:rsid w:val="00CD6658"/>
    <w:rsid w:val="00CD6A79"/>
    <w:rsid w:val="00CD6E35"/>
    <w:rsid w:val="00CD782E"/>
    <w:rsid w:val="00CD7910"/>
    <w:rsid w:val="00CD7AA9"/>
    <w:rsid w:val="00CE147C"/>
    <w:rsid w:val="00CE1CEF"/>
    <w:rsid w:val="00CE2C4B"/>
    <w:rsid w:val="00CE346F"/>
    <w:rsid w:val="00CE3A7E"/>
    <w:rsid w:val="00CE3D4F"/>
    <w:rsid w:val="00CE3F2C"/>
    <w:rsid w:val="00CE3FE5"/>
    <w:rsid w:val="00CE4385"/>
    <w:rsid w:val="00CE5657"/>
    <w:rsid w:val="00CE5D42"/>
    <w:rsid w:val="00CE67FF"/>
    <w:rsid w:val="00CF0062"/>
    <w:rsid w:val="00CF0654"/>
    <w:rsid w:val="00CF0E25"/>
    <w:rsid w:val="00CF2852"/>
    <w:rsid w:val="00CF3ADA"/>
    <w:rsid w:val="00CF49AC"/>
    <w:rsid w:val="00CF590B"/>
    <w:rsid w:val="00CF6157"/>
    <w:rsid w:val="00CF634E"/>
    <w:rsid w:val="00CF6CA7"/>
    <w:rsid w:val="00D01A6F"/>
    <w:rsid w:val="00D027F6"/>
    <w:rsid w:val="00D02E17"/>
    <w:rsid w:val="00D03124"/>
    <w:rsid w:val="00D046C2"/>
    <w:rsid w:val="00D04E7A"/>
    <w:rsid w:val="00D06A29"/>
    <w:rsid w:val="00D06F88"/>
    <w:rsid w:val="00D07597"/>
    <w:rsid w:val="00D077BA"/>
    <w:rsid w:val="00D078F7"/>
    <w:rsid w:val="00D10A37"/>
    <w:rsid w:val="00D11C90"/>
    <w:rsid w:val="00D12FB3"/>
    <w:rsid w:val="00D133F8"/>
    <w:rsid w:val="00D13707"/>
    <w:rsid w:val="00D13EFF"/>
    <w:rsid w:val="00D148BE"/>
    <w:rsid w:val="00D14A3E"/>
    <w:rsid w:val="00D14C62"/>
    <w:rsid w:val="00D15D3B"/>
    <w:rsid w:val="00D16C4A"/>
    <w:rsid w:val="00D17956"/>
    <w:rsid w:val="00D2004D"/>
    <w:rsid w:val="00D200F4"/>
    <w:rsid w:val="00D21D1B"/>
    <w:rsid w:val="00D22F76"/>
    <w:rsid w:val="00D22F87"/>
    <w:rsid w:val="00D248CB"/>
    <w:rsid w:val="00D25382"/>
    <w:rsid w:val="00D2550D"/>
    <w:rsid w:val="00D26685"/>
    <w:rsid w:val="00D26752"/>
    <w:rsid w:val="00D26E6A"/>
    <w:rsid w:val="00D301D3"/>
    <w:rsid w:val="00D30479"/>
    <w:rsid w:val="00D30E6B"/>
    <w:rsid w:val="00D3113A"/>
    <w:rsid w:val="00D313ED"/>
    <w:rsid w:val="00D32517"/>
    <w:rsid w:val="00D32BE9"/>
    <w:rsid w:val="00D33E1C"/>
    <w:rsid w:val="00D346C8"/>
    <w:rsid w:val="00D348E4"/>
    <w:rsid w:val="00D34E03"/>
    <w:rsid w:val="00D35523"/>
    <w:rsid w:val="00D3655E"/>
    <w:rsid w:val="00D3730E"/>
    <w:rsid w:val="00D37ACA"/>
    <w:rsid w:val="00D403E9"/>
    <w:rsid w:val="00D41811"/>
    <w:rsid w:val="00D42354"/>
    <w:rsid w:val="00D42B32"/>
    <w:rsid w:val="00D43054"/>
    <w:rsid w:val="00D435D8"/>
    <w:rsid w:val="00D43717"/>
    <w:rsid w:val="00D43BD2"/>
    <w:rsid w:val="00D44118"/>
    <w:rsid w:val="00D44DE1"/>
    <w:rsid w:val="00D4520B"/>
    <w:rsid w:val="00D461F3"/>
    <w:rsid w:val="00D46B3D"/>
    <w:rsid w:val="00D46D9B"/>
    <w:rsid w:val="00D478C4"/>
    <w:rsid w:val="00D505C5"/>
    <w:rsid w:val="00D52C52"/>
    <w:rsid w:val="00D5372E"/>
    <w:rsid w:val="00D546E6"/>
    <w:rsid w:val="00D54B92"/>
    <w:rsid w:val="00D54D1B"/>
    <w:rsid w:val="00D552F9"/>
    <w:rsid w:val="00D55815"/>
    <w:rsid w:val="00D56267"/>
    <w:rsid w:val="00D562D1"/>
    <w:rsid w:val="00D563CB"/>
    <w:rsid w:val="00D56F19"/>
    <w:rsid w:val="00D5702A"/>
    <w:rsid w:val="00D575F7"/>
    <w:rsid w:val="00D57608"/>
    <w:rsid w:val="00D60435"/>
    <w:rsid w:val="00D6111A"/>
    <w:rsid w:val="00D6126F"/>
    <w:rsid w:val="00D62704"/>
    <w:rsid w:val="00D6271A"/>
    <w:rsid w:val="00D639AB"/>
    <w:rsid w:val="00D64887"/>
    <w:rsid w:val="00D657E8"/>
    <w:rsid w:val="00D662B5"/>
    <w:rsid w:val="00D67129"/>
    <w:rsid w:val="00D715BB"/>
    <w:rsid w:val="00D716AE"/>
    <w:rsid w:val="00D728BC"/>
    <w:rsid w:val="00D7296E"/>
    <w:rsid w:val="00D735DF"/>
    <w:rsid w:val="00D73842"/>
    <w:rsid w:val="00D73A5B"/>
    <w:rsid w:val="00D74289"/>
    <w:rsid w:val="00D7462C"/>
    <w:rsid w:val="00D75210"/>
    <w:rsid w:val="00D75EE5"/>
    <w:rsid w:val="00D76C58"/>
    <w:rsid w:val="00D76DAA"/>
    <w:rsid w:val="00D77748"/>
    <w:rsid w:val="00D77A81"/>
    <w:rsid w:val="00D804DA"/>
    <w:rsid w:val="00D818CE"/>
    <w:rsid w:val="00D82093"/>
    <w:rsid w:val="00D8231B"/>
    <w:rsid w:val="00D8253A"/>
    <w:rsid w:val="00D82FF5"/>
    <w:rsid w:val="00D83275"/>
    <w:rsid w:val="00D83B22"/>
    <w:rsid w:val="00D83B89"/>
    <w:rsid w:val="00D84007"/>
    <w:rsid w:val="00D86A5B"/>
    <w:rsid w:val="00D87B38"/>
    <w:rsid w:val="00D87D1A"/>
    <w:rsid w:val="00D902C8"/>
    <w:rsid w:val="00D92B04"/>
    <w:rsid w:val="00D930B9"/>
    <w:rsid w:val="00D930E0"/>
    <w:rsid w:val="00D93294"/>
    <w:rsid w:val="00D932C4"/>
    <w:rsid w:val="00D938B2"/>
    <w:rsid w:val="00D94C90"/>
    <w:rsid w:val="00D95721"/>
    <w:rsid w:val="00D9754B"/>
    <w:rsid w:val="00DA0138"/>
    <w:rsid w:val="00DA3712"/>
    <w:rsid w:val="00DA3BFE"/>
    <w:rsid w:val="00DA3EB9"/>
    <w:rsid w:val="00DA5515"/>
    <w:rsid w:val="00DA557B"/>
    <w:rsid w:val="00DA5D11"/>
    <w:rsid w:val="00DA741D"/>
    <w:rsid w:val="00DA7F60"/>
    <w:rsid w:val="00DB098F"/>
    <w:rsid w:val="00DB2316"/>
    <w:rsid w:val="00DB2E77"/>
    <w:rsid w:val="00DB320F"/>
    <w:rsid w:val="00DB3B50"/>
    <w:rsid w:val="00DB4827"/>
    <w:rsid w:val="00DB4AA0"/>
    <w:rsid w:val="00DB54D4"/>
    <w:rsid w:val="00DB6099"/>
    <w:rsid w:val="00DB728F"/>
    <w:rsid w:val="00DB7444"/>
    <w:rsid w:val="00DB7B24"/>
    <w:rsid w:val="00DC074D"/>
    <w:rsid w:val="00DC145F"/>
    <w:rsid w:val="00DC27E4"/>
    <w:rsid w:val="00DC2AF0"/>
    <w:rsid w:val="00DC6DAC"/>
    <w:rsid w:val="00DC76C0"/>
    <w:rsid w:val="00DC76D2"/>
    <w:rsid w:val="00DC7EEB"/>
    <w:rsid w:val="00DD1637"/>
    <w:rsid w:val="00DD172D"/>
    <w:rsid w:val="00DD1842"/>
    <w:rsid w:val="00DD18F1"/>
    <w:rsid w:val="00DD1C6C"/>
    <w:rsid w:val="00DD2453"/>
    <w:rsid w:val="00DD2501"/>
    <w:rsid w:val="00DD30FA"/>
    <w:rsid w:val="00DD38D8"/>
    <w:rsid w:val="00DD3909"/>
    <w:rsid w:val="00DD3E83"/>
    <w:rsid w:val="00DD4955"/>
    <w:rsid w:val="00DD501F"/>
    <w:rsid w:val="00DD5622"/>
    <w:rsid w:val="00DD77A4"/>
    <w:rsid w:val="00DD78F1"/>
    <w:rsid w:val="00DD7A9C"/>
    <w:rsid w:val="00DE005C"/>
    <w:rsid w:val="00DE1E90"/>
    <w:rsid w:val="00DE2177"/>
    <w:rsid w:val="00DE3379"/>
    <w:rsid w:val="00DE4513"/>
    <w:rsid w:val="00DE4D57"/>
    <w:rsid w:val="00DE52A9"/>
    <w:rsid w:val="00DE765F"/>
    <w:rsid w:val="00DF0061"/>
    <w:rsid w:val="00DF1300"/>
    <w:rsid w:val="00DF192E"/>
    <w:rsid w:val="00DF2337"/>
    <w:rsid w:val="00DF27BE"/>
    <w:rsid w:val="00DF3A00"/>
    <w:rsid w:val="00DF515F"/>
    <w:rsid w:val="00DF6BAE"/>
    <w:rsid w:val="00DF6D9E"/>
    <w:rsid w:val="00E00887"/>
    <w:rsid w:val="00E00DB4"/>
    <w:rsid w:val="00E018D7"/>
    <w:rsid w:val="00E029E8"/>
    <w:rsid w:val="00E03C4C"/>
    <w:rsid w:val="00E03CDD"/>
    <w:rsid w:val="00E04EF1"/>
    <w:rsid w:val="00E050EE"/>
    <w:rsid w:val="00E05C03"/>
    <w:rsid w:val="00E07A69"/>
    <w:rsid w:val="00E10A69"/>
    <w:rsid w:val="00E1116A"/>
    <w:rsid w:val="00E11213"/>
    <w:rsid w:val="00E1298F"/>
    <w:rsid w:val="00E13140"/>
    <w:rsid w:val="00E13730"/>
    <w:rsid w:val="00E13F80"/>
    <w:rsid w:val="00E14A61"/>
    <w:rsid w:val="00E167BD"/>
    <w:rsid w:val="00E173FC"/>
    <w:rsid w:val="00E17415"/>
    <w:rsid w:val="00E17982"/>
    <w:rsid w:val="00E221E4"/>
    <w:rsid w:val="00E22564"/>
    <w:rsid w:val="00E22C99"/>
    <w:rsid w:val="00E22EE7"/>
    <w:rsid w:val="00E2384F"/>
    <w:rsid w:val="00E24033"/>
    <w:rsid w:val="00E24907"/>
    <w:rsid w:val="00E24E97"/>
    <w:rsid w:val="00E25936"/>
    <w:rsid w:val="00E25BA9"/>
    <w:rsid w:val="00E26B82"/>
    <w:rsid w:val="00E273BC"/>
    <w:rsid w:val="00E30F55"/>
    <w:rsid w:val="00E31010"/>
    <w:rsid w:val="00E31FD4"/>
    <w:rsid w:val="00E3366C"/>
    <w:rsid w:val="00E33988"/>
    <w:rsid w:val="00E34D87"/>
    <w:rsid w:val="00E3627D"/>
    <w:rsid w:val="00E3716B"/>
    <w:rsid w:val="00E37E8E"/>
    <w:rsid w:val="00E404AA"/>
    <w:rsid w:val="00E404C8"/>
    <w:rsid w:val="00E40635"/>
    <w:rsid w:val="00E42649"/>
    <w:rsid w:val="00E42889"/>
    <w:rsid w:val="00E42978"/>
    <w:rsid w:val="00E45B1F"/>
    <w:rsid w:val="00E45FA7"/>
    <w:rsid w:val="00E4615A"/>
    <w:rsid w:val="00E470EB"/>
    <w:rsid w:val="00E47220"/>
    <w:rsid w:val="00E505DF"/>
    <w:rsid w:val="00E506B1"/>
    <w:rsid w:val="00E50E2D"/>
    <w:rsid w:val="00E518A9"/>
    <w:rsid w:val="00E51B67"/>
    <w:rsid w:val="00E5323B"/>
    <w:rsid w:val="00E53CCA"/>
    <w:rsid w:val="00E53DC0"/>
    <w:rsid w:val="00E53E45"/>
    <w:rsid w:val="00E53FBA"/>
    <w:rsid w:val="00E546DC"/>
    <w:rsid w:val="00E54810"/>
    <w:rsid w:val="00E5491A"/>
    <w:rsid w:val="00E54EEB"/>
    <w:rsid w:val="00E606B9"/>
    <w:rsid w:val="00E60D95"/>
    <w:rsid w:val="00E61292"/>
    <w:rsid w:val="00E619AE"/>
    <w:rsid w:val="00E62A49"/>
    <w:rsid w:val="00E63BDA"/>
    <w:rsid w:val="00E648CD"/>
    <w:rsid w:val="00E64BE8"/>
    <w:rsid w:val="00E6631F"/>
    <w:rsid w:val="00E66B73"/>
    <w:rsid w:val="00E66F41"/>
    <w:rsid w:val="00E6774C"/>
    <w:rsid w:val="00E6792C"/>
    <w:rsid w:val="00E67F2F"/>
    <w:rsid w:val="00E741BE"/>
    <w:rsid w:val="00E74A9E"/>
    <w:rsid w:val="00E75DCA"/>
    <w:rsid w:val="00E76A79"/>
    <w:rsid w:val="00E77B14"/>
    <w:rsid w:val="00E80224"/>
    <w:rsid w:val="00E8101D"/>
    <w:rsid w:val="00E81C33"/>
    <w:rsid w:val="00E81F89"/>
    <w:rsid w:val="00E825D7"/>
    <w:rsid w:val="00E827E4"/>
    <w:rsid w:val="00E82AF8"/>
    <w:rsid w:val="00E83ADF"/>
    <w:rsid w:val="00E840DC"/>
    <w:rsid w:val="00E86E4E"/>
    <w:rsid w:val="00E8749E"/>
    <w:rsid w:val="00E904E2"/>
    <w:rsid w:val="00E90C01"/>
    <w:rsid w:val="00E912CB"/>
    <w:rsid w:val="00E91D55"/>
    <w:rsid w:val="00E921A2"/>
    <w:rsid w:val="00E93925"/>
    <w:rsid w:val="00E9471F"/>
    <w:rsid w:val="00E96029"/>
    <w:rsid w:val="00E962F8"/>
    <w:rsid w:val="00E965AC"/>
    <w:rsid w:val="00E97CB6"/>
    <w:rsid w:val="00E97FB0"/>
    <w:rsid w:val="00EA0B2B"/>
    <w:rsid w:val="00EA1D66"/>
    <w:rsid w:val="00EA1F29"/>
    <w:rsid w:val="00EA29B1"/>
    <w:rsid w:val="00EA2FFA"/>
    <w:rsid w:val="00EA3C42"/>
    <w:rsid w:val="00EA3FBE"/>
    <w:rsid w:val="00EA4839"/>
    <w:rsid w:val="00EA486E"/>
    <w:rsid w:val="00EA5A64"/>
    <w:rsid w:val="00EA5E0B"/>
    <w:rsid w:val="00EA61D3"/>
    <w:rsid w:val="00EA66BE"/>
    <w:rsid w:val="00EA6BB1"/>
    <w:rsid w:val="00EA758D"/>
    <w:rsid w:val="00EB048B"/>
    <w:rsid w:val="00EB1AAF"/>
    <w:rsid w:val="00EB2936"/>
    <w:rsid w:val="00EB3848"/>
    <w:rsid w:val="00EB5C27"/>
    <w:rsid w:val="00EB71E4"/>
    <w:rsid w:val="00EB74E8"/>
    <w:rsid w:val="00EB7847"/>
    <w:rsid w:val="00EC0BB9"/>
    <w:rsid w:val="00EC0CC3"/>
    <w:rsid w:val="00EC0D8A"/>
    <w:rsid w:val="00EC1150"/>
    <w:rsid w:val="00EC152E"/>
    <w:rsid w:val="00EC1C1C"/>
    <w:rsid w:val="00EC2208"/>
    <w:rsid w:val="00EC3735"/>
    <w:rsid w:val="00EC475A"/>
    <w:rsid w:val="00EC4BE0"/>
    <w:rsid w:val="00EC517F"/>
    <w:rsid w:val="00EC697D"/>
    <w:rsid w:val="00EC7640"/>
    <w:rsid w:val="00ED0453"/>
    <w:rsid w:val="00ED0C25"/>
    <w:rsid w:val="00ED1B42"/>
    <w:rsid w:val="00ED1BDB"/>
    <w:rsid w:val="00ED1C41"/>
    <w:rsid w:val="00ED1CF2"/>
    <w:rsid w:val="00ED1EE3"/>
    <w:rsid w:val="00ED22C7"/>
    <w:rsid w:val="00ED4004"/>
    <w:rsid w:val="00ED48D6"/>
    <w:rsid w:val="00ED5317"/>
    <w:rsid w:val="00ED6BE1"/>
    <w:rsid w:val="00ED78A2"/>
    <w:rsid w:val="00ED7C27"/>
    <w:rsid w:val="00EE02D5"/>
    <w:rsid w:val="00EE14A6"/>
    <w:rsid w:val="00EE14E2"/>
    <w:rsid w:val="00EE2135"/>
    <w:rsid w:val="00EE3091"/>
    <w:rsid w:val="00EE41C3"/>
    <w:rsid w:val="00EE4955"/>
    <w:rsid w:val="00EE6532"/>
    <w:rsid w:val="00EE68DC"/>
    <w:rsid w:val="00EE6C35"/>
    <w:rsid w:val="00EE7411"/>
    <w:rsid w:val="00EE796F"/>
    <w:rsid w:val="00EF10C5"/>
    <w:rsid w:val="00EF17B0"/>
    <w:rsid w:val="00EF183C"/>
    <w:rsid w:val="00EF2DCD"/>
    <w:rsid w:val="00EF2E86"/>
    <w:rsid w:val="00EF57CE"/>
    <w:rsid w:val="00EF5DE0"/>
    <w:rsid w:val="00EF61C1"/>
    <w:rsid w:val="00EF7D0F"/>
    <w:rsid w:val="00EF7FB0"/>
    <w:rsid w:val="00F00126"/>
    <w:rsid w:val="00F02D39"/>
    <w:rsid w:val="00F030CE"/>
    <w:rsid w:val="00F04320"/>
    <w:rsid w:val="00F046D7"/>
    <w:rsid w:val="00F06124"/>
    <w:rsid w:val="00F06520"/>
    <w:rsid w:val="00F06A67"/>
    <w:rsid w:val="00F070A2"/>
    <w:rsid w:val="00F070A4"/>
    <w:rsid w:val="00F07831"/>
    <w:rsid w:val="00F07921"/>
    <w:rsid w:val="00F1069D"/>
    <w:rsid w:val="00F1182B"/>
    <w:rsid w:val="00F121F7"/>
    <w:rsid w:val="00F12F2D"/>
    <w:rsid w:val="00F148BA"/>
    <w:rsid w:val="00F14D00"/>
    <w:rsid w:val="00F14D69"/>
    <w:rsid w:val="00F14F8D"/>
    <w:rsid w:val="00F1591C"/>
    <w:rsid w:val="00F17D92"/>
    <w:rsid w:val="00F17E1A"/>
    <w:rsid w:val="00F211D2"/>
    <w:rsid w:val="00F21229"/>
    <w:rsid w:val="00F2172C"/>
    <w:rsid w:val="00F225E9"/>
    <w:rsid w:val="00F22F9A"/>
    <w:rsid w:val="00F27BC8"/>
    <w:rsid w:val="00F27FB4"/>
    <w:rsid w:val="00F3014D"/>
    <w:rsid w:val="00F309FC"/>
    <w:rsid w:val="00F30BBC"/>
    <w:rsid w:val="00F3185D"/>
    <w:rsid w:val="00F31C00"/>
    <w:rsid w:val="00F321AF"/>
    <w:rsid w:val="00F322FE"/>
    <w:rsid w:val="00F32648"/>
    <w:rsid w:val="00F32764"/>
    <w:rsid w:val="00F329C4"/>
    <w:rsid w:val="00F33001"/>
    <w:rsid w:val="00F35244"/>
    <w:rsid w:val="00F355E9"/>
    <w:rsid w:val="00F37A28"/>
    <w:rsid w:val="00F37D5A"/>
    <w:rsid w:val="00F40003"/>
    <w:rsid w:val="00F40988"/>
    <w:rsid w:val="00F40A65"/>
    <w:rsid w:val="00F41577"/>
    <w:rsid w:val="00F42140"/>
    <w:rsid w:val="00F42251"/>
    <w:rsid w:val="00F425A3"/>
    <w:rsid w:val="00F42604"/>
    <w:rsid w:val="00F42C84"/>
    <w:rsid w:val="00F42DD1"/>
    <w:rsid w:val="00F44526"/>
    <w:rsid w:val="00F445A7"/>
    <w:rsid w:val="00F46343"/>
    <w:rsid w:val="00F46A93"/>
    <w:rsid w:val="00F47288"/>
    <w:rsid w:val="00F50063"/>
    <w:rsid w:val="00F509E1"/>
    <w:rsid w:val="00F50DE2"/>
    <w:rsid w:val="00F51417"/>
    <w:rsid w:val="00F52258"/>
    <w:rsid w:val="00F53402"/>
    <w:rsid w:val="00F53615"/>
    <w:rsid w:val="00F53A70"/>
    <w:rsid w:val="00F5484A"/>
    <w:rsid w:val="00F565CB"/>
    <w:rsid w:val="00F57092"/>
    <w:rsid w:val="00F570E1"/>
    <w:rsid w:val="00F57B0C"/>
    <w:rsid w:val="00F603FB"/>
    <w:rsid w:val="00F60C19"/>
    <w:rsid w:val="00F60DCC"/>
    <w:rsid w:val="00F6240F"/>
    <w:rsid w:val="00F63963"/>
    <w:rsid w:val="00F6578C"/>
    <w:rsid w:val="00F67A8F"/>
    <w:rsid w:val="00F70DC9"/>
    <w:rsid w:val="00F717B2"/>
    <w:rsid w:val="00F73577"/>
    <w:rsid w:val="00F7464C"/>
    <w:rsid w:val="00F746DE"/>
    <w:rsid w:val="00F75153"/>
    <w:rsid w:val="00F75BA0"/>
    <w:rsid w:val="00F75C17"/>
    <w:rsid w:val="00F76AEA"/>
    <w:rsid w:val="00F7714D"/>
    <w:rsid w:val="00F817A1"/>
    <w:rsid w:val="00F820B9"/>
    <w:rsid w:val="00F8220D"/>
    <w:rsid w:val="00F82373"/>
    <w:rsid w:val="00F82646"/>
    <w:rsid w:val="00F83490"/>
    <w:rsid w:val="00F83699"/>
    <w:rsid w:val="00F836A2"/>
    <w:rsid w:val="00F83EF1"/>
    <w:rsid w:val="00F84A02"/>
    <w:rsid w:val="00F85D57"/>
    <w:rsid w:val="00F86516"/>
    <w:rsid w:val="00F868A9"/>
    <w:rsid w:val="00F86A35"/>
    <w:rsid w:val="00F873E4"/>
    <w:rsid w:val="00F876E8"/>
    <w:rsid w:val="00F927C6"/>
    <w:rsid w:val="00F92919"/>
    <w:rsid w:val="00F93227"/>
    <w:rsid w:val="00F947B9"/>
    <w:rsid w:val="00F95EBA"/>
    <w:rsid w:val="00F96852"/>
    <w:rsid w:val="00F96A00"/>
    <w:rsid w:val="00F96C62"/>
    <w:rsid w:val="00FA0389"/>
    <w:rsid w:val="00FA0D53"/>
    <w:rsid w:val="00FA0F4A"/>
    <w:rsid w:val="00FA116A"/>
    <w:rsid w:val="00FA178D"/>
    <w:rsid w:val="00FA3EDB"/>
    <w:rsid w:val="00FA40C3"/>
    <w:rsid w:val="00FA43E5"/>
    <w:rsid w:val="00FA4F3E"/>
    <w:rsid w:val="00FA5166"/>
    <w:rsid w:val="00FA6619"/>
    <w:rsid w:val="00FA7D6E"/>
    <w:rsid w:val="00FB15FC"/>
    <w:rsid w:val="00FB2436"/>
    <w:rsid w:val="00FB3335"/>
    <w:rsid w:val="00FB3CFB"/>
    <w:rsid w:val="00FB3F8C"/>
    <w:rsid w:val="00FB48D4"/>
    <w:rsid w:val="00FB7B7B"/>
    <w:rsid w:val="00FB7D85"/>
    <w:rsid w:val="00FC10C7"/>
    <w:rsid w:val="00FC152C"/>
    <w:rsid w:val="00FC1B51"/>
    <w:rsid w:val="00FC1CB9"/>
    <w:rsid w:val="00FC25F9"/>
    <w:rsid w:val="00FC40F0"/>
    <w:rsid w:val="00FC495C"/>
    <w:rsid w:val="00FC4B86"/>
    <w:rsid w:val="00FC680B"/>
    <w:rsid w:val="00FC687F"/>
    <w:rsid w:val="00FC68A3"/>
    <w:rsid w:val="00FC7A08"/>
    <w:rsid w:val="00FC7E03"/>
    <w:rsid w:val="00FD31B6"/>
    <w:rsid w:val="00FD3669"/>
    <w:rsid w:val="00FD387E"/>
    <w:rsid w:val="00FD3FB9"/>
    <w:rsid w:val="00FD47BA"/>
    <w:rsid w:val="00FD5246"/>
    <w:rsid w:val="00FD7E0A"/>
    <w:rsid w:val="00FD7F75"/>
    <w:rsid w:val="00FE0EDE"/>
    <w:rsid w:val="00FE1ABE"/>
    <w:rsid w:val="00FE2782"/>
    <w:rsid w:val="00FE293E"/>
    <w:rsid w:val="00FE3169"/>
    <w:rsid w:val="00FE316F"/>
    <w:rsid w:val="00FE3485"/>
    <w:rsid w:val="00FE36BF"/>
    <w:rsid w:val="00FE490D"/>
    <w:rsid w:val="00FE4BA9"/>
    <w:rsid w:val="00FE6B87"/>
    <w:rsid w:val="00FE7126"/>
    <w:rsid w:val="00FE7FC4"/>
    <w:rsid w:val="00FF168D"/>
    <w:rsid w:val="00FF17A2"/>
    <w:rsid w:val="00FF2823"/>
    <w:rsid w:val="00FF335F"/>
    <w:rsid w:val="00FF450D"/>
    <w:rsid w:val="00FF4EA3"/>
    <w:rsid w:val="00FF583D"/>
    <w:rsid w:val="00FF5A44"/>
    <w:rsid w:val="00FF6194"/>
    <w:rsid w:val="00FF670D"/>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186FD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186FDB"/>
    <w:rPr>
      <w:sz w:val="20"/>
      <w:szCs w:val="20"/>
    </w:rPr>
  </w:style>
  <w:style w:type="character" w:styleId="FootnoteReference">
    <w:name w:val="footnote reference"/>
    <w:basedOn w:val="DefaultParagraphFont"/>
    <w:uiPriority w:val="99"/>
    <w:semiHidden/>
    <w:unhideWhenUsed/>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1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209A"/>
    <w:pPr>
      <w:spacing w:after="0" w:line="240" w:lineRule="auto"/>
    </w:pPr>
  </w:style>
  <w:style w:type="character" w:styleId="UnresolvedMention">
    <w:name w:val="Unresolved Mention"/>
    <w:basedOn w:val="DefaultParagraphFont"/>
    <w:uiPriority w:val="99"/>
    <w:semiHidden/>
    <w:unhideWhenUsed/>
    <w:rsid w:val="002C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25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8001050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 w:id="1976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Kriger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m.gov.lv/upload/darba_tirgus/lmzino_pagaidu_150711.pdf" TargetMode="External"/><Relationship Id="rId1" Type="http://schemas.openxmlformats.org/officeDocument/2006/relationships/hyperlink" Target="http://www.lm.gov.lv/upload/aktualitates/wps61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7CF0D4E-A31B-412E-8E60-7AAE3669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17570</Words>
  <Characters>10015</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Inga Krigere</cp:lastModifiedBy>
  <cp:revision>7</cp:revision>
  <cp:lastPrinted>2019-11-27T08:57:00Z</cp:lastPrinted>
  <dcterms:created xsi:type="dcterms:W3CDTF">2020-07-16T09:20:00Z</dcterms:created>
  <dcterms:modified xsi:type="dcterms:W3CDTF">2020-07-16T10:21:00Z</dcterms:modified>
</cp:coreProperties>
</file>