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72ED" w14:textId="50CD9647" w:rsidR="0012035B" w:rsidRDefault="0012035B" w:rsidP="00A63946">
      <w:pPr>
        <w:pStyle w:val="H4"/>
        <w:spacing w:after="0"/>
        <w:jc w:val="both"/>
        <w:rPr>
          <w:b w:val="0"/>
        </w:rPr>
      </w:pPr>
    </w:p>
    <w:p w14:paraId="7A0B1182" w14:textId="15ABA1C3" w:rsidR="0009483F" w:rsidRDefault="0009483F" w:rsidP="00A63946">
      <w:pPr>
        <w:pStyle w:val="H4"/>
        <w:spacing w:after="0"/>
        <w:jc w:val="both"/>
        <w:rPr>
          <w:b w:val="0"/>
        </w:rPr>
      </w:pPr>
    </w:p>
    <w:p w14:paraId="7469814A" w14:textId="77777777" w:rsidR="0009483F" w:rsidRPr="00A63946" w:rsidRDefault="0009483F" w:rsidP="00A63946">
      <w:pPr>
        <w:pStyle w:val="H4"/>
        <w:spacing w:after="0"/>
        <w:jc w:val="both"/>
        <w:rPr>
          <w:b w:val="0"/>
        </w:rPr>
      </w:pPr>
    </w:p>
    <w:p w14:paraId="7D5D0168" w14:textId="51285657" w:rsidR="00DB2366" w:rsidRPr="00EC1B09" w:rsidRDefault="00DB2366" w:rsidP="00EC1B09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 xml:space="preserve">2020. gada </w:t>
      </w:r>
      <w:r w:rsidR="00D25023">
        <w:rPr>
          <w:rFonts w:ascii="Times New Roman" w:hAnsi="Times New Roman"/>
          <w:sz w:val="28"/>
          <w:szCs w:val="28"/>
        </w:rPr>
        <w:t>19. augustā</w:t>
      </w:r>
      <w:r w:rsidRPr="00EC1B09">
        <w:rPr>
          <w:rFonts w:ascii="Times New Roman" w:hAnsi="Times New Roman"/>
          <w:sz w:val="28"/>
          <w:szCs w:val="28"/>
        </w:rPr>
        <w:tab/>
        <w:t>Rīkojums Nr.</w:t>
      </w:r>
      <w:r w:rsidR="00D25023">
        <w:rPr>
          <w:rFonts w:ascii="Times New Roman" w:hAnsi="Times New Roman"/>
          <w:sz w:val="28"/>
          <w:szCs w:val="28"/>
        </w:rPr>
        <w:t> 444</w:t>
      </w:r>
    </w:p>
    <w:p w14:paraId="740BE98A" w14:textId="016D5D11" w:rsidR="00DB2366" w:rsidRPr="00EC1B09" w:rsidRDefault="00DB2366" w:rsidP="00EC1B09">
      <w:pPr>
        <w:tabs>
          <w:tab w:val="left" w:pos="6663"/>
        </w:tabs>
        <w:spacing w:after="0"/>
        <w:rPr>
          <w:rFonts w:ascii="Times New Roman" w:hAnsi="Times New Roman"/>
          <w:sz w:val="28"/>
          <w:szCs w:val="28"/>
        </w:rPr>
      </w:pPr>
      <w:r w:rsidRPr="00EC1B09">
        <w:rPr>
          <w:rFonts w:ascii="Times New Roman" w:hAnsi="Times New Roman"/>
          <w:sz w:val="28"/>
          <w:szCs w:val="28"/>
        </w:rPr>
        <w:t>Rīgā</w:t>
      </w:r>
      <w:r w:rsidRPr="00EC1B09">
        <w:rPr>
          <w:rFonts w:ascii="Times New Roman" w:hAnsi="Times New Roman"/>
          <w:sz w:val="28"/>
          <w:szCs w:val="28"/>
        </w:rPr>
        <w:tab/>
        <w:t>(prot. Nr. </w:t>
      </w:r>
      <w:r w:rsidR="00D25023">
        <w:rPr>
          <w:rFonts w:ascii="Times New Roman" w:hAnsi="Times New Roman"/>
          <w:sz w:val="28"/>
          <w:szCs w:val="28"/>
        </w:rPr>
        <w:t>49</w:t>
      </w:r>
      <w:r w:rsidRPr="00EC1B09">
        <w:rPr>
          <w:rFonts w:ascii="Times New Roman" w:hAnsi="Times New Roman"/>
          <w:sz w:val="28"/>
          <w:szCs w:val="28"/>
        </w:rPr>
        <w:t> </w:t>
      </w:r>
      <w:r w:rsidR="00D25023">
        <w:rPr>
          <w:rFonts w:ascii="Times New Roman" w:hAnsi="Times New Roman"/>
          <w:sz w:val="28"/>
          <w:szCs w:val="28"/>
        </w:rPr>
        <w:t>29</w:t>
      </w:r>
      <w:bookmarkStart w:id="0" w:name="_GoBack"/>
      <w:bookmarkEnd w:id="0"/>
      <w:r w:rsidRPr="00EC1B09">
        <w:rPr>
          <w:rFonts w:ascii="Times New Roman" w:hAnsi="Times New Roman"/>
          <w:sz w:val="28"/>
          <w:szCs w:val="28"/>
        </w:rPr>
        <w:t>. §)</w:t>
      </w:r>
    </w:p>
    <w:p w14:paraId="5C7EF552" w14:textId="78EE8A72" w:rsidR="008A0A34" w:rsidRPr="00A63946" w:rsidRDefault="008A0A34" w:rsidP="00A63946">
      <w:pPr>
        <w:pStyle w:val="Parasts2"/>
        <w:tabs>
          <w:tab w:val="left" w:pos="6237"/>
        </w:tabs>
        <w:ind w:firstLine="0"/>
        <w:rPr>
          <w:szCs w:val="28"/>
        </w:rPr>
      </w:pPr>
    </w:p>
    <w:p w14:paraId="3123DA9F" w14:textId="37CD0E44" w:rsidR="00A24442" w:rsidRPr="00A63946" w:rsidRDefault="00A24442" w:rsidP="00A74B10">
      <w:pPr>
        <w:pStyle w:val="naisf"/>
        <w:spacing w:before="0" w:after="0"/>
        <w:ind w:firstLine="0"/>
        <w:jc w:val="center"/>
        <w:rPr>
          <w:b/>
          <w:sz w:val="28"/>
          <w:szCs w:val="28"/>
          <w:lang w:eastAsia="en-US"/>
        </w:rPr>
      </w:pPr>
      <w:r w:rsidRPr="00A63946">
        <w:rPr>
          <w:b/>
          <w:sz w:val="28"/>
          <w:szCs w:val="28"/>
          <w:lang w:eastAsia="en-US"/>
        </w:rPr>
        <w:t xml:space="preserve">Par </w:t>
      </w:r>
      <w:r w:rsidR="007C39A4" w:rsidRPr="00A63946">
        <w:rPr>
          <w:b/>
          <w:sz w:val="28"/>
          <w:szCs w:val="28"/>
          <w:lang w:eastAsia="en-US"/>
        </w:rPr>
        <w:t>apropriācijas pārdali</w:t>
      </w:r>
    </w:p>
    <w:p w14:paraId="4A1DB156" w14:textId="70290D4D" w:rsidR="00663324" w:rsidRPr="00016B6B" w:rsidRDefault="00663324" w:rsidP="00A6394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14:paraId="05A9CAB6" w14:textId="7426849E" w:rsidR="00A24442" w:rsidRPr="00A63946" w:rsidRDefault="00A24442" w:rsidP="00A63946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525571730"/>
      <w:r w:rsidRPr="00A63946">
        <w:rPr>
          <w:rFonts w:ascii="Times New Roman" w:hAnsi="Times New Roman"/>
          <w:bCs/>
          <w:sz w:val="28"/>
          <w:szCs w:val="28"/>
        </w:rPr>
        <w:t>1.</w:t>
      </w:r>
      <w:r w:rsidR="00016B6B">
        <w:rPr>
          <w:rFonts w:ascii="Times New Roman" w:hAnsi="Times New Roman"/>
          <w:bCs/>
          <w:sz w:val="28"/>
          <w:szCs w:val="28"/>
        </w:rPr>
        <w:t> </w:t>
      </w:r>
      <w:r w:rsidR="007C39A4" w:rsidRPr="00A63946">
        <w:rPr>
          <w:rFonts w:ascii="Times New Roman" w:hAnsi="Times New Roman"/>
          <w:bCs/>
          <w:sz w:val="28"/>
          <w:szCs w:val="28"/>
        </w:rPr>
        <w:t xml:space="preserve">Lai nodrošinātu finansējumu </w:t>
      </w:r>
      <w:proofErr w:type="spellStart"/>
      <w:r w:rsidR="007C39A4" w:rsidRPr="00A63946">
        <w:rPr>
          <w:rFonts w:ascii="Times New Roman" w:hAnsi="Times New Roman"/>
          <w:bCs/>
          <w:sz w:val="28"/>
          <w:szCs w:val="28"/>
        </w:rPr>
        <w:t>Covid-19</w:t>
      </w:r>
      <w:proofErr w:type="spellEnd"/>
      <w:r w:rsidR="007C39A4" w:rsidRPr="00A63946">
        <w:rPr>
          <w:rFonts w:ascii="Times New Roman" w:hAnsi="Times New Roman"/>
          <w:bCs/>
          <w:sz w:val="28"/>
          <w:szCs w:val="28"/>
        </w:rPr>
        <w:t xml:space="preserve"> seku novēršanas un pārvarēšanas pasākumiem, </w:t>
      </w:r>
      <w:r w:rsidR="002A0C1C" w:rsidRPr="00A63946">
        <w:rPr>
          <w:rFonts w:ascii="Times New Roman" w:hAnsi="Times New Roman"/>
          <w:bCs/>
          <w:sz w:val="28"/>
          <w:szCs w:val="28"/>
        </w:rPr>
        <w:t xml:space="preserve">atbalstīt </w:t>
      </w:r>
      <w:r w:rsidR="007C39A4" w:rsidRPr="00A63946">
        <w:rPr>
          <w:rFonts w:ascii="Times New Roman" w:hAnsi="Times New Roman"/>
          <w:bCs/>
          <w:sz w:val="28"/>
          <w:szCs w:val="28"/>
        </w:rPr>
        <w:t xml:space="preserve">apropriācijas pārdali </w:t>
      </w:r>
      <w:r w:rsidR="005B23DB">
        <w:rPr>
          <w:rFonts w:ascii="Times New Roman" w:hAnsi="Times New Roman"/>
          <w:bCs/>
          <w:sz w:val="28"/>
          <w:szCs w:val="28"/>
        </w:rPr>
        <w:t>84</w:t>
      </w:r>
      <w:r w:rsidR="00016B6B">
        <w:rPr>
          <w:rFonts w:ascii="Times New Roman" w:hAnsi="Times New Roman"/>
          <w:bCs/>
          <w:sz w:val="28"/>
          <w:szCs w:val="28"/>
        </w:rPr>
        <w:t> </w:t>
      </w:r>
      <w:r w:rsidR="005B23DB">
        <w:rPr>
          <w:rFonts w:ascii="Times New Roman" w:hAnsi="Times New Roman"/>
          <w:bCs/>
          <w:sz w:val="28"/>
          <w:szCs w:val="28"/>
        </w:rPr>
        <w:t>140</w:t>
      </w:r>
      <w:r w:rsidR="00016B6B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7C39A4" w:rsidRPr="00A63946">
        <w:rPr>
          <w:rFonts w:ascii="Times New Roman" w:hAnsi="Times New Roman"/>
          <w:bCs/>
          <w:i/>
          <w:iCs/>
          <w:sz w:val="28"/>
          <w:szCs w:val="28"/>
        </w:rPr>
        <w:t>euro</w:t>
      </w:r>
      <w:proofErr w:type="spellEnd"/>
      <w:r w:rsidR="007C39A4" w:rsidRPr="00A63946">
        <w:rPr>
          <w:rFonts w:ascii="Times New Roman" w:hAnsi="Times New Roman"/>
          <w:bCs/>
          <w:sz w:val="28"/>
          <w:szCs w:val="28"/>
        </w:rPr>
        <w:t xml:space="preserve"> apmērā no </w:t>
      </w:r>
      <w:r w:rsidR="005B23DB">
        <w:rPr>
          <w:rFonts w:ascii="Times New Roman" w:hAnsi="Times New Roman"/>
          <w:bCs/>
          <w:sz w:val="28"/>
          <w:szCs w:val="28"/>
        </w:rPr>
        <w:t>Ministru kabineta</w:t>
      </w:r>
      <w:r w:rsidR="007C39A4" w:rsidRPr="00A63946">
        <w:rPr>
          <w:rFonts w:ascii="Times New Roman" w:hAnsi="Times New Roman"/>
          <w:bCs/>
          <w:sz w:val="28"/>
          <w:szCs w:val="28"/>
        </w:rPr>
        <w:t xml:space="preserve"> budžeta programmas </w:t>
      </w:r>
      <w:r w:rsidR="005B23DB">
        <w:rPr>
          <w:rFonts w:ascii="Times New Roman" w:hAnsi="Times New Roman"/>
          <w:bCs/>
          <w:sz w:val="28"/>
          <w:szCs w:val="28"/>
        </w:rPr>
        <w:t>19</w:t>
      </w:r>
      <w:r w:rsidR="007C39A4" w:rsidRPr="00A63946">
        <w:rPr>
          <w:rFonts w:ascii="Times New Roman" w:hAnsi="Times New Roman"/>
          <w:bCs/>
          <w:sz w:val="28"/>
          <w:szCs w:val="28"/>
        </w:rPr>
        <w:t>.0</w:t>
      </w:r>
      <w:r w:rsidR="005B23DB">
        <w:rPr>
          <w:rFonts w:ascii="Times New Roman" w:hAnsi="Times New Roman"/>
          <w:bCs/>
          <w:sz w:val="28"/>
          <w:szCs w:val="28"/>
        </w:rPr>
        <w:t>0</w:t>
      </w:r>
      <w:r w:rsidR="007C39A4" w:rsidRPr="00A63946">
        <w:rPr>
          <w:rFonts w:ascii="Times New Roman" w:hAnsi="Times New Roman"/>
          <w:bCs/>
          <w:sz w:val="28"/>
          <w:szCs w:val="28"/>
        </w:rPr>
        <w:t xml:space="preserve">.00 "Valsts </w:t>
      </w:r>
      <w:r w:rsidR="005B23DB">
        <w:rPr>
          <w:rFonts w:ascii="Times New Roman" w:hAnsi="Times New Roman"/>
          <w:bCs/>
          <w:sz w:val="28"/>
          <w:szCs w:val="28"/>
        </w:rPr>
        <w:t>administrācijas skola</w:t>
      </w:r>
      <w:r w:rsidR="007C39A4" w:rsidRPr="00A63946">
        <w:rPr>
          <w:rFonts w:ascii="Times New Roman" w:hAnsi="Times New Roman"/>
          <w:bCs/>
          <w:sz w:val="28"/>
          <w:szCs w:val="28"/>
        </w:rPr>
        <w:t>" uz budžeta resora "74.</w:t>
      </w:r>
      <w:r w:rsidR="00A74B10">
        <w:rPr>
          <w:rFonts w:ascii="Times New Roman" w:hAnsi="Times New Roman"/>
          <w:bCs/>
          <w:sz w:val="28"/>
          <w:szCs w:val="28"/>
        </w:rPr>
        <w:t> </w:t>
      </w:r>
      <w:r w:rsidR="007C39A4" w:rsidRPr="00A63946">
        <w:rPr>
          <w:rFonts w:ascii="Times New Roman" w:hAnsi="Times New Roman"/>
          <w:bCs/>
          <w:sz w:val="28"/>
          <w:szCs w:val="28"/>
        </w:rPr>
        <w:t>Gadskārtējā valsts budžeta izpildes procesā pārdalāmais finansējums" programmu 02.00.00 "Līdzekļi neparedzētiem gadījumiem"</w:t>
      </w:r>
      <w:r w:rsidR="002A0C1C" w:rsidRPr="00A63946">
        <w:rPr>
          <w:rFonts w:ascii="Times New Roman" w:hAnsi="Times New Roman"/>
          <w:bCs/>
          <w:sz w:val="28"/>
          <w:szCs w:val="28"/>
        </w:rPr>
        <w:t xml:space="preserve"> atbilstoši Covid-19 infekcijas izplatības seku pārvarēšanas likuma 25.</w:t>
      </w:r>
      <w:r w:rsidR="00016B6B">
        <w:rPr>
          <w:rFonts w:ascii="Times New Roman" w:hAnsi="Times New Roman"/>
          <w:bCs/>
          <w:sz w:val="28"/>
          <w:szCs w:val="28"/>
        </w:rPr>
        <w:t> </w:t>
      </w:r>
      <w:r w:rsidR="002A0C1C" w:rsidRPr="00A63946">
        <w:rPr>
          <w:rFonts w:ascii="Times New Roman" w:hAnsi="Times New Roman"/>
          <w:bCs/>
          <w:sz w:val="28"/>
          <w:szCs w:val="28"/>
        </w:rPr>
        <w:t>pantam.</w:t>
      </w:r>
    </w:p>
    <w:p w14:paraId="6A3EA5D2" w14:textId="77777777" w:rsidR="00A24442" w:rsidRPr="00A63946" w:rsidRDefault="00A24442" w:rsidP="00A63946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14:paraId="20054EE9" w14:textId="6480B06D" w:rsidR="00F20D6F" w:rsidRPr="00A63946" w:rsidRDefault="00F20D6F" w:rsidP="00A63946">
      <w:pPr>
        <w:pStyle w:val="NoSpacing"/>
        <w:ind w:firstLine="709"/>
        <w:jc w:val="both"/>
        <w:rPr>
          <w:sz w:val="28"/>
          <w:szCs w:val="28"/>
        </w:rPr>
      </w:pPr>
      <w:r w:rsidRPr="00A63946">
        <w:rPr>
          <w:sz w:val="28"/>
          <w:szCs w:val="28"/>
        </w:rPr>
        <w:t>2.</w:t>
      </w:r>
      <w:r w:rsidR="00A74B10">
        <w:rPr>
          <w:sz w:val="28"/>
          <w:szCs w:val="28"/>
        </w:rPr>
        <w:t> </w:t>
      </w:r>
      <w:r w:rsidR="005B23DB">
        <w:rPr>
          <w:sz w:val="28"/>
          <w:szCs w:val="28"/>
        </w:rPr>
        <w:t>Valsts kancelejai</w:t>
      </w:r>
      <w:r w:rsidR="007C39A4" w:rsidRPr="00A63946">
        <w:rPr>
          <w:sz w:val="28"/>
          <w:szCs w:val="28"/>
        </w:rPr>
        <w:t xml:space="preserve"> sagatavot un normatīvajos aktos noteiktajā kārtībā iesniegt Finanšu ministrijā pieprasījumu apropriācijas pārdalei atbilstoši š</w:t>
      </w:r>
      <w:r w:rsidR="002A0C1C" w:rsidRPr="00A63946">
        <w:rPr>
          <w:sz w:val="28"/>
          <w:szCs w:val="28"/>
        </w:rPr>
        <w:t>ā</w:t>
      </w:r>
      <w:r w:rsidR="007C39A4" w:rsidRPr="00A63946">
        <w:rPr>
          <w:sz w:val="28"/>
          <w:szCs w:val="28"/>
        </w:rPr>
        <w:t xml:space="preserve"> rīkojuma 1.</w:t>
      </w:r>
      <w:r w:rsidR="00E0207B">
        <w:rPr>
          <w:sz w:val="28"/>
          <w:szCs w:val="28"/>
        </w:rPr>
        <w:t> </w:t>
      </w:r>
      <w:r w:rsidR="007C39A4" w:rsidRPr="00A63946">
        <w:rPr>
          <w:sz w:val="28"/>
          <w:szCs w:val="28"/>
        </w:rPr>
        <w:t>punktam.</w:t>
      </w:r>
    </w:p>
    <w:p w14:paraId="65BC5510" w14:textId="05184465" w:rsidR="004643DE" w:rsidRPr="00A63946" w:rsidRDefault="004643DE" w:rsidP="00A63946">
      <w:pPr>
        <w:pStyle w:val="NoSpacing"/>
        <w:ind w:firstLine="709"/>
        <w:jc w:val="both"/>
        <w:rPr>
          <w:sz w:val="28"/>
          <w:szCs w:val="28"/>
        </w:rPr>
      </w:pPr>
    </w:p>
    <w:p w14:paraId="0F049AA8" w14:textId="052FD5A2" w:rsidR="004643DE" w:rsidRPr="00A63946" w:rsidRDefault="004643DE" w:rsidP="00A63946">
      <w:pPr>
        <w:pStyle w:val="NoSpacing"/>
        <w:ind w:firstLine="709"/>
        <w:jc w:val="both"/>
        <w:rPr>
          <w:sz w:val="28"/>
          <w:szCs w:val="28"/>
        </w:rPr>
      </w:pPr>
      <w:r w:rsidRPr="00A63946">
        <w:rPr>
          <w:sz w:val="28"/>
          <w:szCs w:val="28"/>
        </w:rPr>
        <w:t>3.</w:t>
      </w:r>
      <w:r w:rsidR="00A74B10">
        <w:rPr>
          <w:sz w:val="28"/>
          <w:szCs w:val="28"/>
        </w:rPr>
        <w:t> </w:t>
      </w:r>
      <w:r w:rsidR="008F62A7" w:rsidRPr="00A63946">
        <w:rPr>
          <w:sz w:val="28"/>
          <w:szCs w:val="28"/>
        </w:rPr>
        <w:t>Finanšu ministram normatīvajos aktos noteiktajā kārtībā informēt Saeimas Budžeta un finanšu (nodokļu) komisiju par š</w:t>
      </w:r>
      <w:r w:rsidR="002A0C1C" w:rsidRPr="00A63946">
        <w:rPr>
          <w:sz w:val="28"/>
          <w:szCs w:val="28"/>
        </w:rPr>
        <w:t>ā</w:t>
      </w:r>
      <w:r w:rsidR="008F62A7" w:rsidRPr="00A63946">
        <w:rPr>
          <w:sz w:val="28"/>
          <w:szCs w:val="28"/>
        </w:rPr>
        <w:t xml:space="preserve"> rīkojuma 1.</w:t>
      </w:r>
      <w:r w:rsidR="00016B6B">
        <w:rPr>
          <w:sz w:val="28"/>
          <w:szCs w:val="28"/>
        </w:rPr>
        <w:t> </w:t>
      </w:r>
      <w:r w:rsidR="008F62A7" w:rsidRPr="00A63946">
        <w:rPr>
          <w:sz w:val="28"/>
          <w:szCs w:val="28"/>
        </w:rPr>
        <w:t xml:space="preserve">punktā minēto apropriācijas pārdali un, ja Saeimas Budžeta un finanšu (nodokļu) komisija piecu darbdienu laikā </w:t>
      </w:r>
      <w:r w:rsidR="00A74B10">
        <w:rPr>
          <w:sz w:val="28"/>
          <w:szCs w:val="28"/>
        </w:rPr>
        <w:t>pēc</w:t>
      </w:r>
      <w:r w:rsidR="008F62A7" w:rsidRPr="00A63946">
        <w:rPr>
          <w:sz w:val="28"/>
          <w:szCs w:val="28"/>
        </w:rPr>
        <w:t xml:space="preserve"> attiecīgās informācijas saņemšanas nav </w:t>
      </w:r>
      <w:r w:rsidR="00A74B10">
        <w:rPr>
          <w:sz w:val="28"/>
          <w:szCs w:val="28"/>
        </w:rPr>
        <w:t xml:space="preserve">izteikusi </w:t>
      </w:r>
      <w:r w:rsidR="008F62A7" w:rsidRPr="00A63946">
        <w:rPr>
          <w:sz w:val="28"/>
          <w:szCs w:val="28"/>
        </w:rPr>
        <w:t>iebildu</w:t>
      </w:r>
      <w:r w:rsidR="00A74B10">
        <w:rPr>
          <w:sz w:val="28"/>
          <w:szCs w:val="28"/>
        </w:rPr>
        <w:t>mus</w:t>
      </w:r>
      <w:r w:rsidR="008F62A7" w:rsidRPr="00A63946">
        <w:rPr>
          <w:sz w:val="28"/>
          <w:szCs w:val="28"/>
        </w:rPr>
        <w:t>, veikt apropriācijas pārdali.</w:t>
      </w:r>
    </w:p>
    <w:p w14:paraId="037D9AB6" w14:textId="4615ABEA" w:rsidR="007C39A4" w:rsidRDefault="007C39A4" w:rsidP="00A63946">
      <w:pPr>
        <w:pStyle w:val="NoSpacing"/>
        <w:jc w:val="both"/>
        <w:rPr>
          <w:sz w:val="28"/>
          <w:szCs w:val="28"/>
        </w:rPr>
      </w:pPr>
    </w:p>
    <w:p w14:paraId="4870FDDC" w14:textId="31C7B032" w:rsidR="00A63946" w:rsidRDefault="00A63946" w:rsidP="00A63946">
      <w:pPr>
        <w:pStyle w:val="NoSpacing"/>
        <w:jc w:val="both"/>
        <w:rPr>
          <w:sz w:val="28"/>
          <w:szCs w:val="28"/>
        </w:rPr>
      </w:pPr>
    </w:p>
    <w:p w14:paraId="54BF4EBF" w14:textId="77777777" w:rsidR="00A63946" w:rsidRPr="00DB2366" w:rsidRDefault="00A63946" w:rsidP="00DB2366">
      <w:pPr>
        <w:pStyle w:val="NoSpacing"/>
        <w:jc w:val="both"/>
        <w:rPr>
          <w:sz w:val="28"/>
          <w:szCs w:val="28"/>
        </w:rPr>
      </w:pPr>
    </w:p>
    <w:p w14:paraId="2BDD487B" w14:textId="77777777" w:rsidR="00A63946" w:rsidRPr="00DB2366" w:rsidRDefault="00A63946" w:rsidP="00E0207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DB2366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DB2366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DB2366">
        <w:rPr>
          <w:rFonts w:ascii="Times New Roman" w:eastAsia="Calibri" w:hAnsi="Times New Roman"/>
          <w:sz w:val="28"/>
          <w:szCs w:val="28"/>
          <w:lang w:val="de-DE"/>
        </w:rPr>
        <w:t>A. </w:t>
      </w:r>
      <w:r w:rsidRPr="00DB2366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63326655" w14:textId="0E91F0B7" w:rsidR="00A63946" w:rsidRDefault="00A63946" w:rsidP="00E0207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0FCC67A3" w14:textId="77777777" w:rsidR="0009483F" w:rsidRPr="00DB2366" w:rsidRDefault="0009483F" w:rsidP="00E0207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21392F4" w14:textId="77777777" w:rsidR="00A63946" w:rsidRPr="00DB2366" w:rsidRDefault="00A63946" w:rsidP="00E0207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3F982A3" w14:textId="2251F41A" w:rsidR="00A63946" w:rsidRPr="00DB2366" w:rsidRDefault="009C7EA1" w:rsidP="00E0207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DB2366">
        <w:rPr>
          <w:rFonts w:ascii="Times New Roman" w:hAnsi="Times New Roman"/>
          <w:color w:val="auto"/>
          <w:sz w:val="28"/>
          <w:szCs w:val="28"/>
          <w:lang w:val="de-DE"/>
        </w:rPr>
        <w:t>Finanšu ministrs</w:t>
      </w:r>
      <w:r w:rsidR="00A63946" w:rsidRPr="00DB2366">
        <w:rPr>
          <w:rFonts w:ascii="Times New Roman" w:hAnsi="Times New Roman"/>
          <w:color w:val="auto"/>
          <w:sz w:val="28"/>
          <w:szCs w:val="28"/>
          <w:lang w:val="de-DE"/>
        </w:rPr>
        <w:tab/>
        <w:t>J. </w:t>
      </w:r>
      <w:r w:rsidRPr="00DB2366">
        <w:rPr>
          <w:rFonts w:ascii="Times New Roman" w:hAnsi="Times New Roman"/>
          <w:color w:val="auto"/>
          <w:sz w:val="28"/>
          <w:szCs w:val="28"/>
          <w:lang w:val="de-DE"/>
        </w:rPr>
        <w:t>Reirs</w:t>
      </w:r>
    </w:p>
    <w:sectPr w:rsidR="00A63946" w:rsidRPr="00DB2366" w:rsidSect="00F96BA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38651" w14:textId="77777777" w:rsidR="005A2E49" w:rsidRDefault="005A2E49" w:rsidP="00E3531B">
      <w:pPr>
        <w:spacing w:after="0"/>
      </w:pPr>
      <w:r>
        <w:separator/>
      </w:r>
    </w:p>
  </w:endnote>
  <w:endnote w:type="continuationSeparator" w:id="0">
    <w:p w14:paraId="38B5B281" w14:textId="77777777" w:rsidR="005A2E49" w:rsidRDefault="005A2E49" w:rsidP="00E353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D071" w14:textId="77777777" w:rsidR="007A09DB" w:rsidRPr="00E9040E" w:rsidRDefault="007A09DB" w:rsidP="00E3531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KMRik_291019</w:t>
    </w:r>
    <w:r w:rsidRPr="00E9040E">
      <w:rPr>
        <w:rFonts w:ascii="Times New Roman" w:hAnsi="Times New Roman"/>
        <w:sz w:val="20"/>
        <w:szCs w:val="20"/>
      </w:rPr>
      <w:t>_AP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14A0E" w14:textId="22188592" w:rsidR="00F96BA3" w:rsidRPr="00F96BA3" w:rsidRDefault="00F96BA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R1555_0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673EE" w14:textId="77777777" w:rsidR="005A2E49" w:rsidRDefault="005A2E49" w:rsidP="00E3531B">
      <w:pPr>
        <w:spacing w:after="0"/>
      </w:pPr>
      <w:r>
        <w:separator/>
      </w:r>
    </w:p>
  </w:footnote>
  <w:footnote w:type="continuationSeparator" w:id="0">
    <w:p w14:paraId="7877542D" w14:textId="77777777" w:rsidR="005A2E49" w:rsidRDefault="005A2E49" w:rsidP="00E353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F577" w14:textId="77777777" w:rsidR="007A09DB" w:rsidRDefault="00DC073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72D0">
      <w:rPr>
        <w:noProof/>
      </w:rPr>
      <w:t>2</w:t>
    </w:r>
    <w:r>
      <w:rPr>
        <w:noProof/>
      </w:rPr>
      <w:fldChar w:fldCharType="end"/>
    </w:r>
  </w:p>
  <w:p w14:paraId="6B2EAC65" w14:textId="77777777" w:rsidR="007A09DB" w:rsidRDefault="007A0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44E5" w14:textId="77777777" w:rsidR="0012035B" w:rsidRPr="003629D6" w:rsidRDefault="0012035B">
    <w:pPr>
      <w:pStyle w:val="Header"/>
      <w:rPr>
        <w:rFonts w:ascii="Times New Roman" w:hAnsi="Times New Roman"/>
        <w:sz w:val="24"/>
        <w:szCs w:val="24"/>
      </w:rPr>
    </w:pPr>
  </w:p>
  <w:p w14:paraId="34C19DAA" w14:textId="4FDABCE0" w:rsidR="0012035B" w:rsidRDefault="0012035B">
    <w:pPr>
      <w:pStyle w:val="Header"/>
    </w:pPr>
    <w:r>
      <w:rPr>
        <w:noProof/>
        <w:lang w:eastAsia="lv-LV"/>
      </w:rPr>
      <w:drawing>
        <wp:inline distT="0" distB="0" distL="0" distR="0" wp14:anchorId="501D6F44" wp14:editId="1442559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593"/>
    <w:multiLevelType w:val="multilevel"/>
    <w:tmpl w:val="4508A61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CE84D90"/>
    <w:multiLevelType w:val="hybridMultilevel"/>
    <w:tmpl w:val="0D189414"/>
    <w:lvl w:ilvl="0" w:tplc="C7408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A6"/>
    <w:rsid w:val="000159F4"/>
    <w:rsid w:val="00016B6B"/>
    <w:rsid w:val="00030BAE"/>
    <w:rsid w:val="00046DA6"/>
    <w:rsid w:val="000908D9"/>
    <w:rsid w:val="0009177D"/>
    <w:rsid w:val="0009483F"/>
    <w:rsid w:val="000A3B2A"/>
    <w:rsid w:val="000B0997"/>
    <w:rsid w:val="000F750F"/>
    <w:rsid w:val="0012035B"/>
    <w:rsid w:val="00123C53"/>
    <w:rsid w:val="001516A1"/>
    <w:rsid w:val="00166559"/>
    <w:rsid w:val="0017592A"/>
    <w:rsid w:val="001905EA"/>
    <w:rsid w:val="001F6F85"/>
    <w:rsid w:val="002025AE"/>
    <w:rsid w:val="00215FB4"/>
    <w:rsid w:val="00270532"/>
    <w:rsid w:val="00290999"/>
    <w:rsid w:val="002950AD"/>
    <w:rsid w:val="00295668"/>
    <w:rsid w:val="002A0C1C"/>
    <w:rsid w:val="002C03A9"/>
    <w:rsid w:val="00304787"/>
    <w:rsid w:val="00320B31"/>
    <w:rsid w:val="00335926"/>
    <w:rsid w:val="00342874"/>
    <w:rsid w:val="003668A8"/>
    <w:rsid w:val="003C5E9C"/>
    <w:rsid w:val="00403391"/>
    <w:rsid w:val="00410E4D"/>
    <w:rsid w:val="00411986"/>
    <w:rsid w:val="00421028"/>
    <w:rsid w:val="004643DE"/>
    <w:rsid w:val="00470FBD"/>
    <w:rsid w:val="004A18FF"/>
    <w:rsid w:val="004C0535"/>
    <w:rsid w:val="004D4F4D"/>
    <w:rsid w:val="00516F2C"/>
    <w:rsid w:val="005250E5"/>
    <w:rsid w:val="005633B6"/>
    <w:rsid w:val="005A2E49"/>
    <w:rsid w:val="005B23DB"/>
    <w:rsid w:val="005E129E"/>
    <w:rsid w:val="005F01C9"/>
    <w:rsid w:val="0061702C"/>
    <w:rsid w:val="006549FB"/>
    <w:rsid w:val="00663324"/>
    <w:rsid w:val="00665F09"/>
    <w:rsid w:val="00674BAC"/>
    <w:rsid w:val="006775C4"/>
    <w:rsid w:val="006F2DE6"/>
    <w:rsid w:val="00702B8A"/>
    <w:rsid w:val="0075108A"/>
    <w:rsid w:val="00766AB3"/>
    <w:rsid w:val="0077172F"/>
    <w:rsid w:val="007A09DB"/>
    <w:rsid w:val="007C39A4"/>
    <w:rsid w:val="007F0CCE"/>
    <w:rsid w:val="00814A2F"/>
    <w:rsid w:val="0083055B"/>
    <w:rsid w:val="0086185C"/>
    <w:rsid w:val="00892D81"/>
    <w:rsid w:val="008A0A34"/>
    <w:rsid w:val="008A22FC"/>
    <w:rsid w:val="008B1671"/>
    <w:rsid w:val="008C137D"/>
    <w:rsid w:val="008C3398"/>
    <w:rsid w:val="008C4577"/>
    <w:rsid w:val="008F62A7"/>
    <w:rsid w:val="00930B0B"/>
    <w:rsid w:val="00936C98"/>
    <w:rsid w:val="00967A33"/>
    <w:rsid w:val="009A63C0"/>
    <w:rsid w:val="009C7EA1"/>
    <w:rsid w:val="009D49B0"/>
    <w:rsid w:val="00A24442"/>
    <w:rsid w:val="00A35FC6"/>
    <w:rsid w:val="00A520BD"/>
    <w:rsid w:val="00A61BFB"/>
    <w:rsid w:val="00A63946"/>
    <w:rsid w:val="00A719BE"/>
    <w:rsid w:val="00A74B10"/>
    <w:rsid w:val="00AA3221"/>
    <w:rsid w:val="00AC348C"/>
    <w:rsid w:val="00AD34DD"/>
    <w:rsid w:val="00AD58E2"/>
    <w:rsid w:val="00AE2DFB"/>
    <w:rsid w:val="00B443EC"/>
    <w:rsid w:val="00B46EDE"/>
    <w:rsid w:val="00B80343"/>
    <w:rsid w:val="00B83149"/>
    <w:rsid w:val="00BA4F3E"/>
    <w:rsid w:val="00BB5853"/>
    <w:rsid w:val="00BC3BDC"/>
    <w:rsid w:val="00BD47DA"/>
    <w:rsid w:val="00C347D0"/>
    <w:rsid w:val="00C71FB2"/>
    <w:rsid w:val="00CC6198"/>
    <w:rsid w:val="00CE7CC3"/>
    <w:rsid w:val="00D223C8"/>
    <w:rsid w:val="00D25023"/>
    <w:rsid w:val="00D32F86"/>
    <w:rsid w:val="00D4142C"/>
    <w:rsid w:val="00D74EB0"/>
    <w:rsid w:val="00D80EBC"/>
    <w:rsid w:val="00DA571A"/>
    <w:rsid w:val="00DB2366"/>
    <w:rsid w:val="00DC0733"/>
    <w:rsid w:val="00DD0462"/>
    <w:rsid w:val="00DF5927"/>
    <w:rsid w:val="00E0207B"/>
    <w:rsid w:val="00E31D7B"/>
    <w:rsid w:val="00E3531B"/>
    <w:rsid w:val="00EB7051"/>
    <w:rsid w:val="00ED4628"/>
    <w:rsid w:val="00F20D6F"/>
    <w:rsid w:val="00F84A62"/>
    <w:rsid w:val="00F96BA3"/>
    <w:rsid w:val="00FA3AC9"/>
    <w:rsid w:val="00FB72D0"/>
    <w:rsid w:val="00FC0736"/>
    <w:rsid w:val="00FC3B78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B6B6"/>
  <w15:docId w15:val="{F175CFC0-A4C2-49A1-826D-BC932FC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46DA6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46DA6"/>
    <w:pPr>
      <w:ind w:left="720"/>
    </w:pPr>
  </w:style>
  <w:style w:type="paragraph" w:styleId="Header">
    <w:name w:val="header"/>
    <w:basedOn w:val="Normal"/>
    <w:link w:val="HeaderChar"/>
    <w:uiPriority w:val="99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6DA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046DA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46DA6"/>
    <w:rPr>
      <w:rFonts w:ascii="Calibri" w:eastAsia="Calibri" w:hAnsi="Calibri" w:cs="Times New Roman"/>
    </w:rPr>
  </w:style>
  <w:style w:type="paragraph" w:customStyle="1" w:styleId="Parasts1">
    <w:name w:val="Parasts1"/>
    <w:qFormat/>
    <w:rsid w:val="00FA3A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FA3AC9"/>
    <w:rPr>
      <w:color w:val="0000FF"/>
      <w:u w:val="single"/>
    </w:rPr>
  </w:style>
  <w:style w:type="paragraph" w:customStyle="1" w:styleId="H4">
    <w:name w:val="H4"/>
    <w:rsid w:val="00E3531B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Parasts">
    <w:name w:val="Parasts"/>
    <w:qFormat/>
    <w:rsid w:val="00E353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2">
    <w:name w:val="Parasts2"/>
    <w:qFormat/>
    <w:rsid w:val="008C33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F0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09"/>
    <w:rPr>
      <w:rFonts w:ascii="Tahoma" w:eastAsia="Calibri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75108A"/>
    <w:pPr>
      <w:suppressAutoHyphens w:val="0"/>
      <w:autoSpaceDN/>
      <w:spacing w:before="75" w:after="75"/>
      <w:ind w:firstLine="375"/>
      <w:jc w:val="both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rsid w:val="007510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5108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08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03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3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3A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3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3A9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20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7C39A4"/>
    <w:pPr>
      <w:tabs>
        <w:tab w:val="left" w:pos="1260"/>
      </w:tabs>
      <w:suppressAutoHyphens w:val="0"/>
      <w:autoSpaceDN/>
      <w:spacing w:after="0"/>
      <w:jc w:val="both"/>
      <w:textAlignment w:val="auto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39A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709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Marija.Zeida@em.gov.lv</dc:creator>
  <cp:lastModifiedBy>Leontine Babkina</cp:lastModifiedBy>
  <cp:revision>9</cp:revision>
  <cp:lastPrinted>2020-08-18T07:21:00Z</cp:lastPrinted>
  <dcterms:created xsi:type="dcterms:W3CDTF">2020-08-12T08:23:00Z</dcterms:created>
  <dcterms:modified xsi:type="dcterms:W3CDTF">2020-08-19T06:25:00Z</dcterms:modified>
</cp:coreProperties>
</file>