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B505" w14:textId="77777777" w:rsidR="00FC7AF3" w:rsidRDefault="00FC7AF3" w:rsidP="00FC7AF3">
      <w:pPr>
        <w:shd w:val="clear" w:color="auto" w:fill="FFFFFF"/>
        <w:ind w:left="284" w:firstLine="774"/>
        <w:jc w:val="both"/>
      </w:pPr>
    </w:p>
    <w:p w14:paraId="6C801D09" w14:textId="5387E9BF" w:rsidR="00FC7AF3" w:rsidRDefault="00FC7AF3" w:rsidP="00FC7AF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201F1A1B" w14:textId="64394FDA" w:rsidR="00F730B6" w:rsidRDefault="00F730B6" w:rsidP="00FC7AF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05B95A6E" w14:textId="32CEE795" w:rsidR="00F730B6" w:rsidRDefault="00F730B6" w:rsidP="00FC7AF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46970CC1" w14:textId="77777777" w:rsidR="00F730B6" w:rsidRDefault="00F730B6" w:rsidP="00FC7AF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14:paraId="4E9CC0A4" w14:textId="77777777" w:rsidR="00F730B6" w:rsidRPr="00F35521" w:rsidRDefault="00F730B6" w:rsidP="00A15D26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F730B6" w:rsidRPr="00F35521" w14:paraId="234FE6D7" w14:textId="77777777" w:rsidTr="008E0AA8">
        <w:trPr>
          <w:cantSplit/>
        </w:trPr>
        <w:tc>
          <w:tcPr>
            <w:tcW w:w="3544" w:type="dxa"/>
            <w:hideMark/>
          </w:tcPr>
          <w:p w14:paraId="6E97452B" w14:textId="77777777" w:rsidR="00F730B6" w:rsidRPr="00F35521" w:rsidRDefault="00F730B6" w:rsidP="008E0AA8">
            <w:pPr>
              <w:ind w:left="-76" w:firstLine="76"/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3C456A8C" w14:textId="77777777" w:rsidR="00F730B6" w:rsidRPr="00F35521" w:rsidRDefault="00F730B6" w:rsidP="008E0AA8">
            <w:pPr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4E15544D" w14:textId="68425370" w:rsidR="00F730B6" w:rsidRPr="00F35521" w:rsidRDefault="00F730B6" w:rsidP="008E0AA8">
            <w:pPr>
              <w:ind w:firstLine="428"/>
              <w:jc w:val="center"/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35521">
              <w:rPr>
                <w:sz w:val="28"/>
                <w:szCs w:val="28"/>
              </w:rPr>
              <w:t xml:space="preserve">. gada </w:t>
            </w:r>
          </w:p>
        </w:tc>
      </w:tr>
    </w:tbl>
    <w:p w14:paraId="4B5789EA" w14:textId="77777777" w:rsidR="00F730B6" w:rsidRPr="00F35521" w:rsidRDefault="00F730B6" w:rsidP="00A15D26">
      <w:pPr>
        <w:rPr>
          <w:sz w:val="28"/>
          <w:szCs w:val="28"/>
          <w:lang w:val="de-DE"/>
        </w:rPr>
      </w:pPr>
    </w:p>
    <w:p w14:paraId="7852BE9B" w14:textId="77777777" w:rsidR="00F730B6" w:rsidRPr="00F35521" w:rsidRDefault="00F730B6" w:rsidP="00A15D26">
      <w:pPr>
        <w:jc w:val="center"/>
        <w:rPr>
          <w:sz w:val="28"/>
          <w:szCs w:val="28"/>
        </w:rPr>
      </w:pPr>
      <w:r w:rsidRPr="00F35521">
        <w:rPr>
          <w:b/>
          <w:bCs/>
          <w:sz w:val="28"/>
          <w:szCs w:val="28"/>
        </w:rPr>
        <w:t>. §</w:t>
      </w:r>
    </w:p>
    <w:p w14:paraId="36C1C17E" w14:textId="67EEC8DD" w:rsidR="00FC7AF3" w:rsidRPr="00F730B6" w:rsidRDefault="00FC7AF3" w:rsidP="00FC7AF3">
      <w:pPr>
        <w:jc w:val="center"/>
        <w:rPr>
          <w:bCs/>
          <w:sz w:val="28"/>
          <w:szCs w:val="28"/>
          <w:lang w:eastAsia="lv-LV"/>
        </w:rPr>
      </w:pPr>
    </w:p>
    <w:p w14:paraId="31D76A0E" w14:textId="47DA9B4E" w:rsidR="00FC7AF3" w:rsidRPr="00D76262" w:rsidRDefault="00FC7AF3" w:rsidP="00D76262">
      <w:pPr>
        <w:pStyle w:val="BodyText"/>
        <w:tabs>
          <w:tab w:val="left" w:pos="6804"/>
        </w:tabs>
        <w:rPr>
          <w:sz w:val="28"/>
          <w:szCs w:val="28"/>
        </w:rPr>
      </w:pPr>
      <w:r w:rsidRPr="00D76262">
        <w:rPr>
          <w:bCs/>
          <w:sz w:val="28"/>
          <w:szCs w:val="28"/>
          <w:lang w:eastAsia="lv-LV"/>
        </w:rPr>
        <w:t>Rīkojuma</w:t>
      </w:r>
      <w:r w:rsidRPr="00282B2C">
        <w:rPr>
          <w:b w:val="0"/>
          <w:sz w:val="28"/>
          <w:szCs w:val="28"/>
          <w:lang w:eastAsia="lv-LV"/>
        </w:rPr>
        <w:t xml:space="preserve"> </w:t>
      </w:r>
      <w:r w:rsidRPr="00D76262">
        <w:rPr>
          <w:bCs/>
          <w:sz w:val="28"/>
          <w:szCs w:val="28"/>
          <w:lang w:eastAsia="lv-LV"/>
        </w:rPr>
        <w:t>projekts</w:t>
      </w:r>
      <w:r w:rsidRPr="00282B2C">
        <w:rPr>
          <w:b w:val="0"/>
          <w:sz w:val="28"/>
          <w:szCs w:val="28"/>
          <w:lang w:eastAsia="lv-LV"/>
        </w:rPr>
        <w:t xml:space="preserve"> </w:t>
      </w:r>
      <w:r w:rsidRPr="00292A58">
        <w:rPr>
          <w:bCs/>
          <w:sz w:val="28"/>
          <w:szCs w:val="28"/>
          <w:lang w:eastAsia="lv-LV"/>
        </w:rPr>
        <w:t>"</w:t>
      </w:r>
      <w:r w:rsidR="00D76262">
        <w:rPr>
          <w:bCs/>
          <w:sz w:val="28"/>
          <w:szCs w:val="28"/>
        </w:rPr>
        <w:t xml:space="preserve">Par finanšu līdzekļu piešķiršanu no valsts budžeta programmas </w:t>
      </w:r>
      <w:r w:rsidR="00F730B6">
        <w:rPr>
          <w:bCs/>
          <w:sz w:val="28"/>
          <w:szCs w:val="28"/>
        </w:rPr>
        <w:t>"</w:t>
      </w:r>
      <w:r w:rsidR="00D76262">
        <w:rPr>
          <w:bCs/>
          <w:sz w:val="28"/>
          <w:szCs w:val="28"/>
        </w:rPr>
        <w:t>Līdzekļi neparedzētiem gadījumiem</w:t>
      </w:r>
      <w:r w:rsidR="00F730B6">
        <w:rPr>
          <w:bCs/>
          <w:sz w:val="28"/>
          <w:szCs w:val="28"/>
        </w:rPr>
        <w:t>"</w:t>
      </w:r>
      <w:r w:rsidRPr="00292A58">
        <w:rPr>
          <w:bCs/>
          <w:sz w:val="28"/>
          <w:szCs w:val="28"/>
          <w:lang w:eastAsia="lv-LV"/>
        </w:rPr>
        <w:t>"</w:t>
      </w:r>
      <w:r w:rsidRPr="00282B2C">
        <w:rPr>
          <w:sz w:val="16"/>
          <w:szCs w:val="16"/>
          <w:lang w:eastAsia="lv-LV"/>
        </w:rPr>
        <w:t xml:space="preserve"> </w:t>
      </w:r>
    </w:p>
    <w:p w14:paraId="53772848" w14:textId="77777777" w:rsidR="0076015B" w:rsidRPr="005C31D6" w:rsidRDefault="0076015B" w:rsidP="00F730B6">
      <w:pPr>
        <w:ind w:firstLine="709"/>
        <w:jc w:val="both"/>
        <w:rPr>
          <w:bCs/>
          <w:sz w:val="8"/>
          <w:szCs w:val="8"/>
          <w:lang w:eastAsia="lv-LV"/>
        </w:rPr>
      </w:pPr>
    </w:p>
    <w:p w14:paraId="300C7693" w14:textId="2356C959" w:rsidR="00FC7AF3" w:rsidRPr="00282B2C" w:rsidRDefault="00FC7AF3" w:rsidP="00F730B6">
      <w:pPr>
        <w:ind w:firstLine="709"/>
        <w:jc w:val="both"/>
        <w:rPr>
          <w:b/>
          <w:lang w:eastAsia="lv-LV"/>
        </w:rPr>
      </w:pPr>
      <w:r w:rsidRPr="00282B2C">
        <w:rPr>
          <w:b/>
          <w:lang w:eastAsia="lv-LV"/>
        </w:rPr>
        <w:t>TA-</w:t>
      </w:r>
      <w:r w:rsidR="001F6AD7">
        <w:rPr>
          <w:b/>
          <w:lang w:eastAsia="lv-LV"/>
        </w:rPr>
        <w:t>1430</w:t>
      </w:r>
    </w:p>
    <w:p w14:paraId="692DB6EC" w14:textId="77777777" w:rsidR="00FC7AF3" w:rsidRPr="00282B2C" w:rsidRDefault="00FC7AF3" w:rsidP="00FC7AF3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sz w:val="28"/>
          <w:szCs w:val="20"/>
          <w:lang w:eastAsia="lv-LV"/>
        </w:rPr>
      </w:pPr>
      <w:r w:rsidRPr="00282B2C">
        <w:rPr>
          <w:sz w:val="28"/>
          <w:szCs w:val="20"/>
          <w:lang w:eastAsia="lv-LV"/>
        </w:rPr>
        <w:t>______________________________________________________</w:t>
      </w:r>
    </w:p>
    <w:p w14:paraId="19CF6D8E" w14:textId="4012850E" w:rsidR="00FC7AF3" w:rsidRPr="00282B2C" w:rsidRDefault="00FC7AF3" w:rsidP="00FC7AF3">
      <w:pPr>
        <w:jc w:val="center"/>
        <w:rPr>
          <w:szCs w:val="20"/>
          <w:lang w:eastAsia="lv-LV"/>
        </w:rPr>
      </w:pPr>
      <w:r w:rsidRPr="00282B2C">
        <w:rPr>
          <w:szCs w:val="20"/>
          <w:lang w:eastAsia="lv-LV"/>
        </w:rPr>
        <w:t>(</w:t>
      </w:r>
      <w:r>
        <w:rPr>
          <w:lang w:eastAsia="lv-LV"/>
        </w:rPr>
        <w:t>…</w:t>
      </w:r>
      <w:r w:rsidRPr="00282B2C">
        <w:rPr>
          <w:szCs w:val="20"/>
          <w:lang w:eastAsia="lv-LV"/>
        </w:rPr>
        <w:t>)</w:t>
      </w:r>
    </w:p>
    <w:p w14:paraId="3BC9FF67" w14:textId="77777777" w:rsidR="00FC7AF3" w:rsidRDefault="00FC7AF3" w:rsidP="00FC7AF3">
      <w:pPr>
        <w:jc w:val="both"/>
        <w:rPr>
          <w:sz w:val="28"/>
          <w:szCs w:val="20"/>
          <w:lang w:eastAsia="lv-LV"/>
        </w:rPr>
      </w:pPr>
      <w:bookmarkStart w:id="0" w:name="_GoBack"/>
      <w:bookmarkEnd w:id="0"/>
    </w:p>
    <w:p w14:paraId="3B7DA14E" w14:textId="61BF5A4F" w:rsidR="00FC7AF3" w:rsidRPr="00FC7AF3" w:rsidRDefault="00F730B6" w:rsidP="00F730B6">
      <w:pPr>
        <w:pStyle w:val="ListParagraph"/>
        <w:ind w:left="0" w:firstLine="709"/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>1. </w:t>
      </w:r>
      <w:r w:rsidR="00FC7AF3" w:rsidRPr="00FC7AF3">
        <w:rPr>
          <w:sz w:val="28"/>
          <w:szCs w:val="20"/>
          <w:lang w:eastAsia="lv-LV"/>
        </w:rPr>
        <w:t>Pieņemt iesniegto rīkojuma projektu.</w:t>
      </w:r>
    </w:p>
    <w:p w14:paraId="61242EE2" w14:textId="67B29A6D" w:rsidR="00FC7AF3" w:rsidRDefault="00FC7AF3" w:rsidP="00F730B6">
      <w:pPr>
        <w:ind w:firstLine="709"/>
        <w:jc w:val="both"/>
        <w:rPr>
          <w:sz w:val="28"/>
          <w:szCs w:val="20"/>
          <w:lang w:eastAsia="lv-LV"/>
        </w:rPr>
      </w:pPr>
      <w:r w:rsidRPr="00282B2C">
        <w:rPr>
          <w:sz w:val="28"/>
          <w:szCs w:val="20"/>
          <w:lang w:eastAsia="lv-LV"/>
        </w:rPr>
        <w:t>Valsts kancelejai sagatavot rīkojuma projektu parakstīšanai.</w:t>
      </w:r>
    </w:p>
    <w:p w14:paraId="5B5584D5" w14:textId="58DD0BE7" w:rsidR="00FC7AF3" w:rsidRPr="00FC7AF3" w:rsidRDefault="00FC7AF3" w:rsidP="00F730B6">
      <w:pPr>
        <w:ind w:firstLine="709"/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>2.</w:t>
      </w:r>
      <w:r w:rsidR="0076015B">
        <w:rPr>
          <w:sz w:val="28"/>
          <w:szCs w:val="20"/>
          <w:lang w:eastAsia="lv-LV"/>
        </w:rPr>
        <w:t> </w:t>
      </w:r>
      <w:r w:rsidRPr="00FC7AF3">
        <w:rPr>
          <w:color w:val="000000"/>
          <w:spacing w:val="-1"/>
          <w:sz w:val="28"/>
          <w:szCs w:val="28"/>
        </w:rPr>
        <w:t xml:space="preserve">Satiksmes ministrijai jautājumu par </w:t>
      </w:r>
      <w:r w:rsidR="0076015B">
        <w:rPr>
          <w:color w:val="000000"/>
          <w:spacing w:val="-1"/>
          <w:sz w:val="28"/>
          <w:szCs w:val="28"/>
        </w:rPr>
        <w:t xml:space="preserve">to </w:t>
      </w:r>
      <w:r w:rsidR="0076015B" w:rsidRPr="00FC7AF3">
        <w:rPr>
          <w:color w:val="000000"/>
          <w:spacing w:val="-1"/>
          <w:sz w:val="28"/>
          <w:szCs w:val="28"/>
        </w:rPr>
        <w:t xml:space="preserve">zaudējumu segšanu valsts akciju sabiedrībai </w:t>
      </w:r>
      <w:r w:rsidR="0076015B">
        <w:rPr>
          <w:color w:val="000000"/>
          <w:spacing w:val="-1"/>
          <w:sz w:val="28"/>
          <w:szCs w:val="28"/>
        </w:rPr>
        <w:t>"</w:t>
      </w:r>
      <w:r w:rsidR="0076015B" w:rsidRPr="00FC7AF3">
        <w:rPr>
          <w:color w:val="000000"/>
          <w:spacing w:val="-1"/>
          <w:sz w:val="28"/>
          <w:szCs w:val="28"/>
        </w:rPr>
        <w:t>Latvijas Pasts</w:t>
      </w:r>
      <w:r w:rsidR="0076015B">
        <w:rPr>
          <w:color w:val="000000"/>
          <w:spacing w:val="-1"/>
          <w:sz w:val="28"/>
          <w:szCs w:val="28"/>
        </w:rPr>
        <w:t xml:space="preserve">", </w:t>
      </w:r>
      <w:r w:rsidR="0076015B" w:rsidRPr="00DA03E3">
        <w:rPr>
          <w:color w:val="000000"/>
          <w:spacing w:val="-1"/>
          <w:sz w:val="28"/>
          <w:szCs w:val="28"/>
        </w:rPr>
        <w:t>kas radušies</w:t>
      </w:r>
      <w:r w:rsidR="0076015B">
        <w:rPr>
          <w:color w:val="000000"/>
          <w:spacing w:val="-1"/>
          <w:sz w:val="28"/>
          <w:szCs w:val="28"/>
        </w:rPr>
        <w:t>,</w:t>
      </w:r>
      <w:r w:rsidR="0076015B" w:rsidRPr="00DA03E3">
        <w:rPr>
          <w:color w:val="000000"/>
          <w:spacing w:val="-1"/>
          <w:sz w:val="28"/>
          <w:szCs w:val="28"/>
        </w:rPr>
        <w:t xml:space="preserve"> sniedzot abonēto preses izdevumu piegādes pakalpojumu</w:t>
      </w:r>
      <w:r w:rsidR="0076015B">
        <w:rPr>
          <w:color w:val="000000"/>
          <w:spacing w:val="-1"/>
          <w:sz w:val="28"/>
          <w:szCs w:val="28"/>
        </w:rPr>
        <w:t>s</w:t>
      </w:r>
      <w:r w:rsidR="0076015B" w:rsidRPr="00FC7AF3">
        <w:rPr>
          <w:color w:val="000000"/>
          <w:spacing w:val="-1"/>
          <w:sz w:val="28"/>
          <w:szCs w:val="28"/>
        </w:rPr>
        <w:t xml:space="preserve"> </w:t>
      </w:r>
      <w:r w:rsidRPr="00FC7AF3">
        <w:rPr>
          <w:color w:val="000000"/>
          <w:spacing w:val="-1"/>
          <w:sz w:val="28"/>
          <w:szCs w:val="28"/>
        </w:rPr>
        <w:t>2020.</w:t>
      </w:r>
      <w:r w:rsidR="00F730B6">
        <w:rPr>
          <w:color w:val="000000"/>
          <w:spacing w:val="-1"/>
          <w:sz w:val="28"/>
          <w:szCs w:val="28"/>
        </w:rPr>
        <w:t> </w:t>
      </w:r>
      <w:r w:rsidRPr="00FC7AF3">
        <w:rPr>
          <w:color w:val="000000"/>
          <w:spacing w:val="-1"/>
          <w:sz w:val="28"/>
          <w:szCs w:val="28"/>
        </w:rPr>
        <w:t>gada 1.</w:t>
      </w:r>
      <w:r w:rsidR="0076015B">
        <w:rPr>
          <w:color w:val="000000"/>
          <w:spacing w:val="-1"/>
          <w:sz w:val="28"/>
          <w:szCs w:val="28"/>
        </w:rPr>
        <w:t> </w:t>
      </w:r>
      <w:r w:rsidRPr="00FC7AF3">
        <w:rPr>
          <w:color w:val="000000"/>
          <w:spacing w:val="-1"/>
          <w:sz w:val="28"/>
          <w:szCs w:val="28"/>
        </w:rPr>
        <w:t>pusgad</w:t>
      </w:r>
      <w:r w:rsidR="0076015B">
        <w:rPr>
          <w:color w:val="000000"/>
          <w:spacing w:val="-1"/>
          <w:sz w:val="28"/>
          <w:szCs w:val="28"/>
        </w:rPr>
        <w:t>ā,</w:t>
      </w:r>
      <w:r w:rsidRPr="00FC7AF3">
        <w:rPr>
          <w:color w:val="000000"/>
          <w:spacing w:val="-1"/>
          <w:sz w:val="28"/>
          <w:szCs w:val="28"/>
        </w:rPr>
        <w:t xml:space="preserve"> virzīt izskatīšanai Ministru kabinetā </w:t>
      </w:r>
      <w:r>
        <w:rPr>
          <w:color w:val="000000"/>
          <w:spacing w:val="-1"/>
          <w:sz w:val="28"/>
          <w:szCs w:val="28"/>
        </w:rPr>
        <w:t>vienlaikus</w:t>
      </w:r>
      <w:r w:rsidRPr="00FC7AF3">
        <w:rPr>
          <w:color w:val="000000"/>
          <w:spacing w:val="-1"/>
          <w:sz w:val="28"/>
          <w:szCs w:val="28"/>
        </w:rPr>
        <w:t xml:space="preserve"> ar jautājumu </w:t>
      </w:r>
      <w:r>
        <w:rPr>
          <w:color w:val="000000"/>
          <w:spacing w:val="-1"/>
          <w:sz w:val="28"/>
          <w:szCs w:val="28"/>
        </w:rPr>
        <w:t xml:space="preserve">par </w:t>
      </w:r>
      <w:r w:rsidRPr="00FC7AF3">
        <w:rPr>
          <w:sz w:val="28"/>
          <w:szCs w:val="28"/>
        </w:rPr>
        <w:t>valstij dividendēs izmaksājamo valsts akciju sabiedrības</w:t>
      </w:r>
      <w:r w:rsidRPr="00FC7AF3">
        <w:rPr>
          <w:color w:val="000000"/>
          <w:spacing w:val="-1"/>
          <w:sz w:val="28"/>
          <w:szCs w:val="28"/>
        </w:rPr>
        <w:t xml:space="preserve"> </w:t>
      </w:r>
      <w:r w:rsidR="00F730B6">
        <w:rPr>
          <w:color w:val="000000"/>
          <w:spacing w:val="-1"/>
          <w:sz w:val="28"/>
          <w:szCs w:val="28"/>
        </w:rPr>
        <w:t>"</w:t>
      </w:r>
      <w:r w:rsidRPr="00FC7AF3">
        <w:rPr>
          <w:color w:val="000000"/>
          <w:spacing w:val="-1"/>
          <w:sz w:val="28"/>
          <w:szCs w:val="28"/>
        </w:rPr>
        <w:t>Latvijas Pasts</w:t>
      </w:r>
      <w:r w:rsidR="00F730B6">
        <w:rPr>
          <w:color w:val="000000"/>
          <w:spacing w:val="-1"/>
          <w:sz w:val="28"/>
          <w:szCs w:val="28"/>
        </w:rPr>
        <w:t>"</w:t>
      </w:r>
      <w:r w:rsidRPr="00FC7AF3">
        <w:rPr>
          <w:color w:val="000000"/>
          <w:spacing w:val="-1"/>
          <w:sz w:val="28"/>
          <w:szCs w:val="28"/>
        </w:rPr>
        <w:t xml:space="preserve"> peļņas daļu par 2019.</w:t>
      </w:r>
      <w:r w:rsidR="00F730B6">
        <w:rPr>
          <w:color w:val="000000"/>
          <w:spacing w:val="-1"/>
          <w:sz w:val="28"/>
          <w:szCs w:val="28"/>
        </w:rPr>
        <w:t> </w:t>
      </w:r>
      <w:r w:rsidRPr="00FC7AF3">
        <w:rPr>
          <w:color w:val="000000"/>
          <w:spacing w:val="-1"/>
          <w:sz w:val="28"/>
          <w:szCs w:val="28"/>
        </w:rPr>
        <w:t>gadu, primāri vērtējot iespējas 2020.</w:t>
      </w:r>
      <w:r w:rsidR="00F730B6">
        <w:rPr>
          <w:color w:val="000000"/>
          <w:spacing w:val="-1"/>
          <w:sz w:val="28"/>
          <w:szCs w:val="28"/>
        </w:rPr>
        <w:t> </w:t>
      </w:r>
      <w:r w:rsidRPr="00FC7AF3">
        <w:rPr>
          <w:color w:val="000000"/>
          <w:spacing w:val="-1"/>
          <w:sz w:val="28"/>
          <w:szCs w:val="28"/>
        </w:rPr>
        <w:t>gada</w:t>
      </w:r>
      <w:r w:rsidR="0076015B">
        <w:rPr>
          <w:color w:val="000000"/>
          <w:spacing w:val="-1"/>
          <w:sz w:val="28"/>
          <w:szCs w:val="28"/>
        </w:rPr>
        <w:t xml:space="preserve"> </w:t>
      </w:r>
      <w:r w:rsidRPr="00FC7AF3">
        <w:rPr>
          <w:color w:val="000000"/>
          <w:spacing w:val="-1"/>
          <w:sz w:val="28"/>
          <w:szCs w:val="28"/>
        </w:rPr>
        <w:t>1. pusgad</w:t>
      </w:r>
      <w:r w:rsidR="0076015B">
        <w:rPr>
          <w:color w:val="000000"/>
          <w:spacing w:val="-1"/>
          <w:sz w:val="28"/>
          <w:szCs w:val="28"/>
        </w:rPr>
        <w:t>ā radušos</w:t>
      </w:r>
      <w:r w:rsidRPr="00FC7AF3">
        <w:rPr>
          <w:color w:val="000000"/>
          <w:spacing w:val="-1"/>
          <w:sz w:val="28"/>
          <w:szCs w:val="28"/>
        </w:rPr>
        <w:t xml:space="preserve"> zaudējumu segšanai novirzīt to valsts akciju sabiedrības </w:t>
      </w:r>
      <w:r w:rsidR="00F730B6">
        <w:rPr>
          <w:color w:val="000000"/>
          <w:spacing w:val="-1"/>
          <w:sz w:val="28"/>
          <w:szCs w:val="28"/>
        </w:rPr>
        <w:t>"</w:t>
      </w:r>
      <w:r w:rsidRPr="00FC7AF3">
        <w:rPr>
          <w:color w:val="000000"/>
          <w:spacing w:val="-1"/>
          <w:sz w:val="28"/>
          <w:szCs w:val="28"/>
        </w:rPr>
        <w:t>Latvijas Pasts</w:t>
      </w:r>
      <w:r w:rsidR="00F730B6">
        <w:rPr>
          <w:color w:val="000000"/>
          <w:spacing w:val="-1"/>
          <w:sz w:val="28"/>
          <w:szCs w:val="28"/>
        </w:rPr>
        <w:t>"</w:t>
      </w:r>
      <w:r w:rsidRPr="00FC7AF3">
        <w:rPr>
          <w:color w:val="000000"/>
          <w:spacing w:val="-1"/>
          <w:sz w:val="28"/>
          <w:szCs w:val="28"/>
        </w:rPr>
        <w:t xml:space="preserve"> 2019.</w:t>
      </w:r>
      <w:r w:rsidR="0076015B">
        <w:rPr>
          <w:color w:val="000000"/>
          <w:spacing w:val="-1"/>
          <w:sz w:val="28"/>
          <w:szCs w:val="28"/>
        </w:rPr>
        <w:t> </w:t>
      </w:r>
      <w:r w:rsidRPr="00FC7AF3">
        <w:rPr>
          <w:color w:val="000000"/>
          <w:spacing w:val="-1"/>
          <w:sz w:val="28"/>
          <w:szCs w:val="28"/>
        </w:rPr>
        <w:t>gada peļņas daļu, kas būtu izmaksājama valstij dividendēs.</w:t>
      </w:r>
    </w:p>
    <w:p w14:paraId="3CABFE54" w14:textId="77777777" w:rsidR="00F730B6" w:rsidRPr="00A15D26" w:rsidRDefault="00F730B6" w:rsidP="00F730B6">
      <w:pPr>
        <w:ind w:firstLine="709"/>
        <w:jc w:val="both"/>
        <w:rPr>
          <w:sz w:val="28"/>
          <w:szCs w:val="28"/>
        </w:rPr>
      </w:pPr>
    </w:p>
    <w:p w14:paraId="5A6E8862" w14:textId="2FE1A327" w:rsidR="00F730B6" w:rsidRDefault="00F730B6" w:rsidP="00F730B6">
      <w:pPr>
        <w:ind w:firstLine="709"/>
        <w:jc w:val="both"/>
        <w:rPr>
          <w:sz w:val="28"/>
          <w:szCs w:val="28"/>
        </w:rPr>
      </w:pPr>
    </w:p>
    <w:p w14:paraId="7E3CEE19" w14:textId="77777777" w:rsidR="0076015B" w:rsidRPr="00A15D26" w:rsidRDefault="0076015B" w:rsidP="00F730B6">
      <w:pPr>
        <w:ind w:firstLine="709"/>
        <w:jc w:val="both"/>
        <w:rPr>
          <w:sz w:val="28"/>
          <w:szCs w:val="28"/>
        </w:rPr>
      </w:pPr>
    </w:p>
    <w:p w14:paraId="5D730093" w14:textId="77777777" w:rsidR="00F730B6" w:rsidRPr="00A15D26" w:rsidRDefault="00F730B6" w:rsidP="00F730B6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A15D26">
        <w:rPr>
          <w:sz w:val="28"/>
          <w:szCs w:val="28"/>
        </w:rPr>
        <w:t>Ministru prezidents</w:t>
      </w:r>
      <w:r w:rsidRPr="00A15D26">
        <w:rPr>
          <w:sz w:val="28"/>
          <w:szCs w:val="28"/>
        </w:rPr>
        <w:tab/>
        <w:t>A. K. Kariņš</w:t>
      </w:r>
    </w:p>
    <w:p w14:paraId="1FE9F39A" w14:textId="77777777" w:rsidR="00F730B6" w:rsidRPr="00A15D26" w:rsidRDefault="00F730B6" w:rsidP="00F730B6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6D331982" w14:textId="77777777" w:rsidR="00F730B6" w:rsidRPr="00A15D26" w:rsidRDefault="00F730B6" w:rsidP="00F730B6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5C6683C4" w14:textId="77777777" w:rsidR="00F730B6" w:rsidRPr="00A15D26" w:rsidRDefault="00F730B6" w:rsidP="00F730B6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63D9D3A3" w14:textId="77777777" w:rsidR="00F730B6" w:rsidRPr="00A15D26" w:rsidRDefault="00F730B6" w:rsidP="00F730B6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A15D26">
        <w:rPr>
          <w:sz w:val="28"/>
          <w:szCs w:val="28"/>
        </w:rPr>
        <w:t>Valsts kancelejas direktors</w:t>
      </w:r>
      <w:r w:rsidRPr="00A15D26">
        <w:rPr>
          <w:sz w:val="28"/>
          <w:szCs w:val="28"/>
        </w:rPr>
        <w:tab/>
        <w:t>J. Citskovskis</w:t>
      </w:r>
    </w:p>
    <w:sectPr w:rsidR="00F730B6" w:rsidRPr="00A15D26" w:rsidSect="00F730B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4088" w14:textId="77777777" w:rsidR="00F730B6" w:rsidRDefault="00F730B6" w:rsidP="00F730B6">
      <w:r>
        <w:separator/>
      </w:r>
    </w:p>
  </w:endnote>
  <w:endnote w:type="continuationSeparator" w:id="0">
    <w:p w14:paraId="23A8F6C8" w14:textId="77777777" w:rsidR="00F730B6" w:rsidRDefault="00F730B6" w:rsidP="00F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6A89" w14:textId="6EAB8459" w:rsidR="00F730B6" w:rsidRPr="00F730B6" w:rsidRDefault="00F730B6">
    <w:pPr>
      <w:pStyle w:val="Footer"/>
      <w:rPr>
        <w:sz w:val="16"/>
        <w:szCs w:val="16"/>
      </w:rPr>
    </w:pPr>
    <w:r>
      <w:rPr>
        <w:sz w:val="16"/>
        <w:szCs w:val="16"/>
      </w:rPr>
      <w:t>1430z0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3105" w14:textId="77777777" w:rsidR="00F730B6" w:rsidRDefault="00F730B6" w:rsidP="00F730B6">
      <w:r>
        <w:separator/>
      </w:r>
    </w:p>
  </w:footnote>
  <w:footnote w:type="continuationSeparator" w:id="0">
    <w:p w14:paraId="3B2F249B" w14:textId="77777777" w:rsidR="00F730B6" w:rsidRDefault="00F730B6" w:rsidP="00F7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1437" w14:textId="6B95AAB2" w:rsidR="00F730B6" w:rsidRDefault="00F730B6">
    <w:pPr>
      <w:pStyle w:val="Header"/>
    </w:pPr>
  </w:p>
  <w:p w14:paraId="718BD8CE" w14:textId="77777777" w:rsidR="00F730B6" w:rsidRPr="00A15D26" w:rsidRDefault="00F730B6" w:rsidP="00A15D26">
    <w:pPr>
      <w:pStyle w:val="Header"/>
      <w:rPr>
        <w:sz w:val="28"/>
        <w:szCs w:val="28"/>
      </w:rPr>
    </w:pPr>
  </w:p>
  <w:p w14:paraId="1D09474E" w14:textId="77777777" w:rsidR="00F730B6" w:rsidRPr="00A15D26" w:rsidRDefault="00F730B6" w:rsidP="00A15D26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15D26">
      <w:rPr>
        <w:b/>
        <w:bCs/>
        <w:sz w:val="28"/>
        <w:szCs w:val="28"/>
      </w:rPr>
      <w:t>MINISTRU KABINETA SĒDES PROTOKOLLĒMUMS</w:t>
    </w:r>
  </w:p>
  <w:p w14:paraId="0801478B" w14:textId="77777777" w:rsidR="00F730B6" w:rsidRPr="00A15D26" w:rsidRDefault="00F730B6" w:rsidP="00A15D2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C84"/>
    <w:multiLevelType w:val="hybridMultilevel"/>
    <w:tmpl w:val="2050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FAB"/>
    <w:multiLevelType w:val="hybridMultilevel"/>
    <w:tmpl w:val="4B2AFDAE"/>
    <w:lvl w:ilvl="0" w:tplc="6BC2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D4F4A"/>
    <w:multiLevelType w:val="hybridMultilevel"/>
    <w:tmpl w:val="D42C1BA4"/>
    <w:lvl w:ilvl="0" w:tplc="3DF40DD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38" w:hanging="360"/>
      </w:pPr>
    </w:lvl>
    <w:lvl w:ilvl="2" w:tplc="0426001B" w:tentative="1">
      <w:start w:val="1"/>
      <w:numFmt w:val="lowerRoman"/>
      <w:lvlText w:val="%3."/>
      <w:lvlJc w:val="right"/>
      <w:pPr>
        <w:ind w:left="2858" w:hanging="180"/>
      </w:pPr>
    </w:lvl>
    <w:lvl w:ilvl="3" w:tplc="0426000F" w:tentative="1">
      <w:start w:val="1"/>
      <w:numFmt w:val="decimal"/>
      <w:lvlText w:val="%4."/>
      <w:lvlJc w:val="left"/>
      <w:pPr>
        <w:ind w:left="3578" w:hanging="360"/>
      </w:pPr>
    </w:lvl>
    <w:lvl w:ilvl="4" w:tplc="04260019" w:tentative="1">
      <w:start w:val="1"/>
      <w:numFmt w:val="lowerLetter"/>
      <w:lvlText w:val="%5."/>
      <w:lvlJc w:val="left"/>
      <w:pPr>
        <w:ind w:left="4298" w:hanging="360"/>
      </w:pPr>
    </w:lvl>
    <w:lvl w:ilvl="5" w:tplc="0426001B" w:tentative="1">
      <w:start w:val="1"/>
      <w:numFmt w:val="lowerRoman"/>
      <w:lvlText w:val="%6."/>
      <w:lvlJc w:val="right"/>
      <w:pPr>
        <w:ind w:left="5018" w:hanging="180"/>
      </w:pPr>
    </w:lvl>
    <w:lvl w:ilvl="6" w:tplc="0426000F" w:tentative="1">
      <w:start w:val="1"/>
      <w:numFmt w:val="decimal"/>
      <w:lvlText w:val="%7."/>
      <w:lvlJc w:val="left"/>
      <w:pPr>
        <w:ind w:left="5738" w:hanging="360"/>
      </w:pPr>
    </w:lvl>
    <w:lvl w:ilvl="7" w:tplc="04260019" w:tentative="1">
      <w:start w:val="1"/>
      <w:numFmt w:val="lowerLetter"/>
      <w:lvlText w:val="%8."/>
      <w:lvlJc w:val="left"/>
      <w:pPr>
        <w:ind w:left="6458" w:hanging="360"/>
      </w:pPr>
    </w:lvl>
    <w:lvl w:ilvl="8" w:tplc="0426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F3"/>
    <w:rsid w:val="001E6D1D"/>
    <w:rsid w:val="001F6AD7"/>
    <w:rsid w:val="00292A58"/>
    <w:rsid w:val="004C64AC"/>
    <w:rsid w:val="005C31D6"/>
    <w:rsid w:val="00703CFC"/>
    <w:rsid w:val="0076015B"/>
    <w:rsid w:val="008E1654"/>
    <w:rsid w:val="00C17AE8"/>
    <w:rsid w:val="00D76262"/>
    <w:rsid w:val="00F730B6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C4FC"/>
  <w15:chartTrackingRefBased/>
  <w15:docId w15:val="{C4BFD675-FBC6-4213-BE29-637EA75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F3"/>
    <w:pPr>
      <w:ind w:left="720"/>
      <w:contextualSpacing/>
    </w:pPr>
  </w:style>
  <w:style w:type="paragraph" w:styleId="BodyText">
    <w:name w:val="Body Text"/>
    <w:basedOn w:val="Normal"/>
    <w:link w:val="BodyTextChar"/>
    <w:rsid w:val="00D76262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7626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3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822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Āboliņa</dc:creator>
  <cp:keywords/>
  <dc:description/>
  <cp:lastModifiedBy>Anna Putane</cp:lastModifiedBy>
  <cp:revision>8</cp:revision>
  <cp:lastPrinted>2020-07-29T10:46:00Z</cp:lastPrinted>
  <dcterms:created xsi:type="dcterms:W3CDTF">2020-07-29T10:05:00Z</dcterms:created>
  <dcterms:modified xsi:type="dcterms:W3CDTF">2020-07-29T10:57:00Z</dcterms:modified>
</cp:coreProperties>
</file>