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18D43" w14:textId="28FCB588" w:rsidR="007A36CC" w:rsidRPr="004801C1" w:rsidRDefault="009C6AD6" w:rsidP="0EFF2E00">
      <w:pPr>
        <w:shd w:val="clear" w:color="auto" w:fill="FFFFFF" w:themeFill="background1"/>
        <w:spacing w:after="0" w:line="257" w:lineRule="auto"/>
        <w:ind w:firstLine="567"/>
        <w:jc w:val="center"/>
        <w:rPr>
          <w:rFonts w:ascii="Times New Roman" w:eastAsia="Times New Roman" w:hAnsi="Times New Roman" w:cs="Times New Roman"/>
          <w:b/>
          <w:bCs/>
          <w:sz w:val="24"/>
          <w:szCs w:val="24"/>
          <w:lang w:eastAsia="lv-LV"/>
        </w:rPr>
      </w:pPr>
      <w:bookmarkStart w:id="0" w:name="_GoBack"/>
      <w:bookmarkEnd w:id="0"/>
      <w:r w:rsidRPr="004801C1">
        <w:rPr>
          <w:rFonts w:ascii="Times New Roman" w:hAnsi="Times New Roman" w:cs="Times New Roman"/>
          <w:b/>
          <w:bCs/>
          <w:sz w:val="24"/>
          <w:szCs w:val="24"/>
        </w:rPr>
        <w:t>Ministru kabineta noteikumu projekta “</w:t>
      </w:r>
      <w:r w:rsidR="0D2A45D5" w:rsidRPr="004801C1">
        <w:rPr>
          <w:rFonts w:ascii="Times New Roman" w:eastAsia="Times New Roman" w:hAnsi="Times New Roman" w:cs="Times New Roman"/>
          <w:b/>
          <w:bCs/>
          <w:sz w:val="24"/>
          <w:szCs w:val="24"/>
          <w:lang w:val="lv"/>
        </w:rPr>
        <w:t xml:space="preserve">Administratīvā centra, ciema vai pilsētas statusa maiņas, kā arī administratīvās teritorijas, </w:t>
      </w:r>
      <w:r w:rsidR="00171C21" w:rsidRPr="004801C1">
        <w:rPr>
          <w:rFonts w:ascii="Times New Roman" w:eastAsia="Times New Roman" w:hAnsi="Times New Roman" w:cs="Times New Roman"/>
          <w:b/>
          <w:bCs/>
          <w:sz w:val="24"/>
          <w:szCs w:val="24"/>
          <w:lang w:val="lv"/>
        </w:rPr>
        <w:t>novada teritoriālā iedalījuma</w:t>
      </w:r>
      <w:r w:rsidR="0D2A45D5" w:rsidRPr="004801C1">
        <w:rPr>
          <w:rFonts w:ascii="Times New Roman" w:eastAsia="Times New Roman" w:hAnsi="Times New Roman" w:cs="Times New Roman"/>
          <w:b/>
          <w:bCs/>
          <w:sz w:val="24"/>
          <w:szCs w:val="24"/>
          <w:lang w:val="lv"/>
        </w:rPr>
        <w:t xml:space="preserve"> un ciemu robežu noteikšanas, grozīšanas un aktualizēšanas noteikumi</w:t>
      </w:r>
      <w:r w:rsidRPr="004801C1">
        <w:rPr>
          <w:rFonts w:ascii="Times New Roman" w:hAnsi="Times New Roman" w:cs="Times New Roman"/>
          <w:b/>
          <w:bCs/>
          <w:sz w:val="24"/>
          <w:szCs w:val="24"/>
        </w:rPr>
        <w:t>” sākotnējās ietekmes novērtējuma ziņojums (anotācija)</w:t>
      </w:r>
      <w:r w:rsidR="007A36CC" w:rsidRPr="004801C1">
        <w:rPr>
          <w:rFonts w:ascii="Times New Roman" w:hAnsi="Times New Roman" w:cs="Times New Roman"/>
          <w:b/>
          <w:bCs/>
          <w:sz w:val="24"/>
          <w:szCs w:val="24"/>
        </w:rPr>
        <w:t xml:space="preserve"> </w:t>
      </w:r>
      <w:r w:rsidR="00935D89" w:rsidRPr="004801C1">
        <w:rPr>
          <w:rFonts w:ascii="Times New Roman" w:hAnsi="Times New Roman" w:cs="Times New Roman"/>
          <w:b/>
          <w:bCs/>
          <w:sz w:val="24"/>
          <w:szCs w:val="24"/>
        </w:rPr>
        <w:t xml:space="preserve"> </w:t>
      </w:r>
    </w:p>
    <w:p w14:paraId="5F32F1BF" w14:textId="77777777" w:rsidR="00E5323B" w:rsidRPr="00DA1601" w:rsidRDefault="00E5323B" w:rsidP="004801C1">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8963BD" w:rsidRPr="00DA1601" w14:paraId="4CDA5BCA" w14:textId="77777777" w:rsidTr="74ACCE0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71125D" w14:textId="523EBDC9" w:rsidR="00655F2C" w:rsidRPr="00DA1601" w:rsidRDefault="00E5323B" w:rsidP="00CD2312">
            <w:pPr>
              <w:spacing w:after="0" w:line="240" w:lineRule="auto"/>
              <w:jc w:val="center"/>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Tiesību akta projekta anotācijas kopsavilkums</w:t>
            </w:r>
          </w:p>
        </w:tc>
      </w:tr>
      <w:tr w:rsidR="008963BD" w:rsidRPr="00DA1601" w14:paraId="7FBC30B6" w14:textId="77777777" w:rsidTr="74ACCE0B">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700044B3" w14:textId="77777777" w:rsidR="00E5323B" w:rsidRPr="00DA1601" w:rsidRDefault="00E5323B" w:rsidP="7D66B5D9">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6F87DAE0" w14:textId="77777777" w:rsidR="00126C22" w:rsidRDefault="003A6665" w:rsidP="00126C22">
            <w:pPr>
              <w:spacing w:after="0" w:line="240" w:lineRule="auto"/>
              <w:jc w:val="both"/>
              <w:rPr>
                <w:rFonts w:ascii="Times New Roman" w:eastAsia="Times New Roman" w:hAnsi="Times New Roman" w:cs="Times New Roman"/>
                <w:iCs/>
                <w:sz w:val="24"/>
                <w:szCs w:val="24"/>
                <w:lang w:eastAsia="lv-LV"/>
              </w:rPr>
            </w:pPr>
            <w:r w:rsidRPr="00126C22">
              <w:rPr>
                <w:rFonts w:ascii="Times New Roman" w:eastAsia="Times New Roman" w:hAnsi="Times New Roman" w:cs="Times New Roman"/>
                <w:iCs/>
                <w:sz w:val="24"/>
                <w:szCs w:val="24"/>
                <w:lang w:eastAsia="lv-LV"/>
              </w:rPr>
              <w:t xml:space="preserve">Ministru kabineta noteikumu </w:t>
            </w:r>
            <w:r w:rsidR="00C94F42" w:rsidRPr="00126C22">
              <w:rPr>
                <w:rFonts w:ascii="Times New Roman" w:eastAsia="Times New Roman" w:hAnsi="Times New Roman" w:cs="Times New Roman"/>
                <w:iCs/>
                <w:sz w:val="24"/>
                <w:szCs w:val="24"/>
                <w:lang w:eastAsia="lv-LV"/>
              </w:rPr>
              <w:t xml:space="preserve">projekta </w:t>
            </w:r>
            <w:r w:rsidRPr="00126C22">
              <w:rPr>
                <w:rFonts w:ascii="Times New Roman" w:eastAsia="Times New Roman" w:hAnsi="Times New Roman" w:cs="Times New Roman"/>
                <w:iCs/>
                <w:sz w:val="24"/>
                <w:szCs w:val="24"/>
                <w:lang w:eastAsia="lv-LV"/>
              </w:rPr>
              <w:t>“</w:t>
            </w:r>
            <w:r w:rsidR="14A83383" w:rsidRPr="00126C22">
              <w:rPr>
                <w:rFonts w:ascii="Times New Roman" w:eastAsia="Times New Roman" w:hAnsi="Times New Roman" w:cs="Times New Roman"/>
                <w:iCs/>
                <w:sz w:val="24"/>
                <w:szCs w:val="24"/>
                <w:lang w:eastAsia="lv-LV"/>
              </w:rPr>
              <w:t>Administratīvā centra, ciema vai pilsētas statusa maiņas, kā arī administratīvās teritorijas, novada teritoriālā iedalījuma un ciemu robežu noteikšanas, grozīšanas un aktualizēšanas noteikumi</w:t>
            </w:r>
            <w:r w:rsidRPr="00126C22">
              <w:rPr>
                <w:rFonts w:ascii="Times New Roman" w:eastAsia="Times New Roman" w:hAnsi="Times New Roman" w:cs="Times New Roman"/>
                <w:iCs/>
                <w:sz w:val="24"/>
                <w:szCs w:val="24"/>
                <w:lang w:eastAsia="lv-LV"/>
              </w:rPr>
              <w:t>”</w:t>
            </w:r>
            <w:r w:rsidR="001A1622" w:rsidRPr="00126C22">
              <w:rPr>
                <w:rFonts w:ascii="Times New Roman" w:eastAsia="Times New Roman" w:hAnsi="Times New Roman" w:cs="Times New Roman"/>
                <w:iCs/>
                <w:sz w:val="24"/>
                <w:szCs w:val="24"/>
                <w:lang w:eastAsia="lv-LV"/>
              </w:rPr>
              <w:t> </w:t>
            </w:r>
            <w:r w:rsidRPr="00126C22">
              <w:rPr>
                <w:rFonts w:ascii="Times New Roman" w:eastAsia="Times New Roman" w:hAnsi="Times New Roman" w:cs="Times New Roman"/>
                <w:iCs/>
                <w:sz w:val="24"/>
                <w:szCs w:val="24"/>
                <w:lang w:eastAsia="lv-LV"/>
              </w:rPr>
              <w:t xml:space="preserve">(turpmāk – </w:t>
            </w:r>
            <w:r w:rsidR="59DF1089" w:rsidRPr="00126C22">
              <w:rPr>
                <w:rFonts w:ascii="Times New Roman" w:eastAsia="Times New Roman" w:hAnsi="Times New Roman" w:cs="Times New Roman"/>
                <w:iCs/>
                <w:sz w:val="24"/>
                <w:szCs w:val="24"/>
                <w:lang w:eastAsia="lv-LV"/>
              </w:rPr>
              <w:t>N</w:t>
            </w:r>
            <w:r w:rsidRPr="00126C22">
              <w:rPr>
                <w:rFonts w:ascii="Times New Roman" w:eastAsia="Times New Roman" w:hAnsi="Times New Roman" w:cs="Times New Roman"/>
                <w:iCs/>
                <w:sz w:val="24"/>
                <w:szCs w:val="24"/>
                <w:lang w:eastAsia="lv-LV"/>
              </w:rPr>
              <w:t>oteikumu projekts)</w:t>
            </w:r>
            <w:r w:rsidR="001C3D91" w:rsidRPr="00126C22">
              <w:rPr>
                <w:rFonts w:ascii="Times New Roman" w:eastAsia="Times New Roman" w:hAnsi="Times New Roman" w:cs="Times New Roman"/>
                <w:iCs/>
                <w:sz w:val="24"/>
                <w:szCs w:val="24"/>
                <w:lang w:eastAsia="lv-LV"/>
              </w:rPr>
              <w:t xml:space="preserve"> mērķis ir</w:t>
            </w:r>
            <w:r w:rsidR="009E7A62" w:rsidRPr="00126C22">
              <w:rPr>
                <w:rFonts w:ascii="Times New Roman" w:eastAsia="Times New Roman" w:hAnsi="Times New Roman" w:cs="Times New Roman"/>
                <w:iCs/>
                <w:sz w:val="24"/>
                <w:szCs w:val="24"/>
                <w:lang w:eastAsia="lv-LV"/>
              </w:rPr>
              <w:t xml:space="preserve"> no</w:t>
            </w:r>
            <w:r w:rsidR="140FB896" w:rsidRPr="00126C22">
              <w:rPr>
                <w:rFonts w:ascii="Times New Roman" w:eastAsia="Times New Roman" w:hAnsi="Times New Roman" w:cs="Times New Roman"/>
                <w:iCs/>
                <w:sz w:val="24"/>
                <w:szCs w:val="24"/>
                <w:lang w:eastAsia="lv-LV"/>
              </w:rPr>
              <w:t>teikt</w:t>
            </w:r>
            <w:r w:rsidR="006C71D8" w:rsidRPr="00126C22">
              <w:rPr>
                <w:rFonts w:ascii="Times New Roman" w:eastAsia="Times New Roman" w:hAnsi="Times New Roman" w:cs="Times New Roman"/>
                <w:iCs/>
                <w:sz w:val="24"/>
                <w:szCs w:val="24"/>
                <w:lang w:eastAsia="lv-LV"/>
              </w:rPr>
              <w:t xml:space="preserve"> kārtību</w:t>
            </w:r>
            <w:r w:rsidR="5FE01C57" w:rsidRPr="00126C22">
              <w:rPr>
                <w:rFonts w:ascii="Times New Roman" w:eastAsia="Times New Roman" w:hAnsi="Times New Roman" w:cs="Times New Roman"/>
                <w:iCs/>
                <w:sz w:val="24"/>
                <w:szCs w:val="24"/>
                <w:lang w:eastAsia="lv-LV"/>
              </w:rPr>
              <w:t>,</w:t>
            </w:r>
            <w:r w:rsidR="006C71D8" w:rsidRPr="00126C22">
              <w:rPr>
                <w:rFonts w:ascii="Times New Roman" w:eastAsia="Times New Roman" w:hAnsi="Times New Roman" w:cs="Times New Roman"/>
                <w:iCs/>
                <w:sz w:val="24"/>
                <w:szCs w:val="24"/>
                <w:lang w:eastAsia="lv-LV"/>
              </w:rPr>
              <w:t xml:space="preserve"> kā</w:t>
            </w:r>
            <w:r w:rsidR="63B3722F" w:rsidRPr="00126C22">
              <w:rPr>
                <w:rFonts w:ascii="Times New Roman" w:eastAsia="Times New Roman" w:hAnsi="Times New Roman" w:cs="Times New Roman"/>
                <w:iCs/>
                <w:sz w:val="24"/>
                <w:szCs w:val="24"/>
                <w:lang w:eastAsia="lv-LV"/>
              </w:rPr>
              <w:t>dā</w:t>
            </w:r>
            <w:r w:rsidR="006C71D8" w:rsidRPr="00126C22">
              <w:rPr>
                <w:rFonts w:ascii="Times New Roman" w:eastAsia="Times New Roman" w:hAnsi="Times New Roman" w:cs="Times New Roman"/>
                <w:iCs/>
                <w:sz w:val="24"/>
                <w:szCs w:val="24"/>
                <w:lang w:eastAsia="lv-LV"/>
              </w:rPr>
              <w:t xml:space="preserve"> tiek veikta</w:t>
            </w:r>
            <w:r w:rsidR="008B15DC" w:rsidRPr="00126C22">
              <w:rPr>
                <w:rFonts w:ascii="Times New Roman" w:eastAsia="Times New Roman" w:hAnsi="Times New Roman" w:cs="Times New Roman"/>
                <w:iCs/>
                <w:sz w:val="24"/>
                <w:szCs w:val="24"/>
                <w:lang w:eastAsia="lv-LV"/>
              </w:rPr>
              <w:t xml:space="preserve">s administratīvo teritoriju un to teritoriālo vienību, administratīvā centra un ciema statusa noteikšana, robežu grozīšana un aktualizēšana. </w:t>
            </w:r>
            <w:r w:rsidR="00C576AA" w:rsidRPr="00126C22">
              <w:rPr>
                <w:rFonts w:ascii="Times New Roman" w:eastAsia="Times New Roman" w:hAnsi="Times New Roman" w:cs="Times New Roman"/>
                <w:iCs/>
                <w:sz w:val="24"/>
                <w:szCs w:val="24"/>
                <w:lang w:eastAsia="lv-LV"/>
              </w:rPr>
              <w:t xml:space="preserve">Tajā pašā laikā </w:t>
            </w:r>
            <w:r w:rsidR="00FF6197" w:rsidRPr="00126C22">
              <w:rPr>
                <w:rFonts w:ascii="Times New Roman" w:eastAsia="Times New Roman" w:hAnsi="Times New Roman" w:cs="Times New Roman"/>
                <w:iCs/>
                <w:sz w:val="24"/>
                <w:szCs w:val="24"/>
                <w:lang w:eastAsia="lv-LV"/>
              </w:rPr>
              <w:t>iesaistot visas sabiedrības grupas un nodrošinot caurspīdīgu, demokrātisku un no interešu konfliktiem brīvu procesu</w:t>
            </w:r>
            <w:r w:rsidR="00C576AA" w:rsidRPr="00126C22">
              <w:rPr>
                <w:rFonts w:ascii="Times New Roman" w:eastAsia="Times New Roman" w:hAnsi="Times New Roman" w:cs="Times New Roman"/>
                <w:iCs/>
                <w:sz w:val="24"/>
                <w:szCs w:val="24"/>
                <w:lang w:eastAsia="lv-LV"/>
              </w:rPr>
              <w:t>.</w:t>
            </w:r>
          </w:p>
          <w:p w14:paraId="7582488A" w14:textId="2D3F46B2" w:rsidR="008B15DC" w:rsidRPr="00126C22" w:rsidRDefault="00136BF9" w:rsidP="00126C22">
            <w:pPr>
              <w:spacing w:after="0" w:line="240" w:lineRule="auto"/>
              <w:jc w:val="both"/>
              <w:rPr>
                <w:rFonts w:ascii="Times New Roman" w:eastAsia="Times New Roman" w:hAnsi="Times New Roman" w:cs="Times New Roman"/>
                <w:iCs/>
                <w:sz w:val="24"/>
                <w:szCs w:val="24"/>
                <w:lang w:eastAsia="lv-LV"/>
              </w:rPr>
            </w:pPr>
            <w:r w:rsidRPr="00126C22">
              <w:rPr>
                <w:rFonts w:ascii="Times New Roman" w:eastAsia="Times New Roman" w:hAnsi="Times New Roman" w:cs="Times New Roman"/>
                <w:iCs/>
                <w:sz w:val="24"/>
                <w:szCs w:val="24"/>
                <w:lang w:eastAsia="lv-LV"/>
              </w:rPr>
              <w:t xml:space="preserve"> </w:t>
            </w:r>
          </w:p>
          <w:p w14:paraId="4CB96749" w14:textId="53CDDF3A" w:rsidR="00E5323B" w:rsidRPr="00DA1601" w:rsidRDefault="098FA8A9" w:rsidP="00126C22">
            <w:pPr>
              <w:spacing w:after="0" w:line="240" w:lineRule="auto"/>
              <w:jc w:val="both"/>
            </w:pPr>
            <w:r w:rsidRPr="00126C22">
              <w:rPr>
                <w:rFonts w:ascii="Times New Roman" w:eastAsia="Times New Roman" w:hAnsi="Times New Roman" w:cs="Times New Roman"/>
                <w:iCs/>
                <w:sz w:val="24"/>
                <w:szCs w:val="24"/>
                <w:lang w:eastAsia="lv-LV"/>
              </w:rPr>
              <w:t>Noteikumi stājas spēkā 2021.gada 1.jūlijā.</w:t>
            </w:r>
            <w:r w:rsidR="2B85DEBB" w:rsidRPr="00DA1601">
              <w:rPr>
                <w:rFonts w:ascii="Times New Roman" w:eastAsia="Times New Roman" w:hAnsi="Times New Roman" w:cs="Times New Roman"/>
                <w:sz w:val="24"/>
                <w:szCs w:val="24"/>
                <w:lang w:val="lv"/>
              </w:rPr>
              <w:t xml:space="preserve"> </w:t>
            </w:r>
          </w:p>
        </w:tc>
      </w:tr>
    </w:tbl>
    <w:p w14:paraId="71A5A41C" w14:textId="5AE9D661"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556"/>
        <w:gridCol w:w="6086"/>
      </w:tblGrid>
      <w:tr w:rsidR="008963BD" w:rsidRPr="00DA1601" w14:paraId="5CE2B9E6" w14:textId="77777777" w:rsidTr="74ACCE0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A95B8E2" w14:textId="465B8D1C" w:rsidR="00655F2C" w:rsidRPr="00DA1601" w:rsidRDefault="00E5323B" w:rsidP="00CD2312">
            <w:pPr>
              <w:spacing w:after="0" w:line="240" w:lineRule="auto"/>
              <w:jc w:val="center"/>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I.</w:t>
            </w:r>
            <w:r w:rsidR="007D16A8"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izstrādes nepieciešamība</w:t>
            </w:r>
          </w:p>
        </w:tc>
      </w:tr>
      <w:tr w:rsidR="008963BD" w:rsidRPr="00DA1601" w14:paraId="2EF943C2" w14:textId="77777777" w:rsidTr="74ACCE0B">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10299E1" w14:textId="77777777" w:rsidR="00655F2C" w:rsidRPr="00DA1601" w:rsidRDefault="00E5323B" w:rsidP="74ACCE0B">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1.</w:t>
            </w:r>
          </w:p>
        </w:tc>
        <w:tc>
          <w:tcPr>
            <w:tcW w:w="2526" w:type="dxa"/>
            <w:tcBorders>
              <w:top w:val="outset" w:sz="6" w:space="0" w:color="auto"/>
              <w:left w:val="outset" w:sz="6" w:space="0" w:color="auto"/>
              <w:bottom w:val="outset" w:sz="6" w:space="0" w:color="auto"/>
              <w:right w:val="outset" w:sz="6" w:space="0" w:color="auto"/>
            </w:tcBorders>
            <w:hideMark/>
          </w:tcPr>
          <w:p w14:paraId="5BD600BD" w14:textId="77777777" w:rsidR="00E5323B" w:rsidRPr="00DA1601" w:rsidRDefault="00E5323B" w:rsidP="74ACCE0B">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hideMark/>
          </w:tcPr>
          <w:p w14:paraId="3BE72EC0" w14:textId="01CCE8EB" w:rsidR="00E5323B" w:rsidRPr="00DA1601" w:rsidRDefault="4A46159E" w:rsidP="74ACCE0B">
            <w:pPr>
              <w:spacing w:line="240" w:lineRule="auto"/>
              <w:jc w:val="both"/>
              <w:rPr>
                <w:rFonts w:ascii="Times New Roman" w:eastAsia="Times New Roman" w:hAnsi="Times New Roman" w:cs="Times New Roman"/>
                <w:sz w:val="24"/>
                <w:szCs w:val="24"/>
              </w:rPr>
            </w:pPr>
            <w:r w:rsidRPr="00DA1601">
              <w:rPr>
                <w:rFonts w:ascii="Times New Roman" w:eastAsia="Times New Roman" w:hAnsi="Times New Roman" w:cs="Times New Roman"/>
                <w:sz w:val="24"/>
                <w:szCs w:val="24"/>
              </w:rPr>
              <w:t>Administratīvo teritoriju un apdzīvoto vietu likuma 6.panta pirmā un ceturtā daļa un 9.panta trešā daļa.</w:t>
            </w:r>
          </w:p>
        </w:tc>
      </w:tr>
      <w:tr w:rsidR="008963BD" w:rsidRPr="00DA1601" w14:paraId="129751E0" w14:textId="77777777" w:rsidTr="74ACCE0B">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9324F" w14:textId="77777777" w:rsidR="00655F2C"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2.</w:t>
            </w:r>
          </w:p>
        </w:tc>
        <w:tc>
          <w:tcPr>
            <w:tcW w:w="2526" w:type="dxa"/>
            <w:tcBorders>
              <w:top w:val="outset" w:sz="6" w:space="0" w:color="auto"/>
              <w:left w:val="outset" w:sz="6" w:space="0" w:color="auto"/>
              <w:bottom w:val="outset" w:sz="6" w:space="0" w:color="auto"/>
              <w:right w:val="outset" w:sz="6" w:space="0" w:color="auto"/>
            </w:tcBorders>
            <w:hideMark/>
          </w:tcPr>
          <w:p w14:paraId="6E6C1E5C" w14:textId="71AD8473" w:rsidR="00BB04A0" w:rsidRPr="00DA1601" w:rsidRDefault="00E5323B" w:rsidP="000B1436">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8BF1DD9" w14:textId="46E8E13A" w:rsidR="00BB04A0" w:rsidRPr="00DA1601" w:rsidRDefault="00BB04A0" w:rsidP="00BB04A0">
            <w:pPr>
              <w:rPr>
                <w:rFonts w:ascii="Times New Roman" w:eastAsia="Times New Roman" w:hAnsi="Times New Roman" w:cs="Times New Roman"/>
                <w:sz w:val="24"/>
                <w:szCs w:val="24"/>
                <w:lang w:eastAsia="lv-LV"/>
              </w:rPr>
            </w:pPr>
          </w:p>
          <w:p w14:paraId="6F154E47" w14:textId="77777777" w:rsidR="00E5323B" w:rsidRPr="00DA1601" w:rsidRDefault="00E5323B" w:rsidP="00BB04A0">
            <w:pPr>
              <w:jc w:val="cente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hideMark/>
          </w:tcPr>
          <w:p w14:paraId="2E0F3879" w14:textId="0EC667E1" w:rsidR="00F44C8F" w:rsidRPr="00DA1601" w:rsidRDefault="004801C1" w:rsidP="00716D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Republikas </w:t>
            </w:r>
            <w:r w:rsidR="3DB13CAD" w:rsidRPr="00DA1601">
              <w:rPr>
                <w:rFonts w:ascii="Times New Roman" w:eastAsia="Times New Roman" w:hAnsi="Times New Roman" w:cs="Times New Roman"/>
                <w:sz w:val="24"/>
                <w:szCs w:val="24"/>
                <w:lang w:eastAsia="lv-LV"/>
              </w:rPr>
              <w:t>Saeima</w:t>
            </w:r>
            <w:r>
              <w:rPr>
                <w:rFonts w:ascii="Times New Roman" w:eastAsia="Times New Roman" w:hAnsi="Times New Roman" w:cs="Times New Roman"/>
                <w:sz w:val="24"/>
                <w:szCs w:val="24"/>
                <w:lang w:eastAsia="lv-LV"/>
              </w:rPr>
              <w:t xml:space="preserve"> (turpmāk – Saeima)</w:t>
            </w:r>
            <w:r w:rsidR="3DB13CAD" w:rsidRPr="00DA1601">
              <w:rPr>
                <w:rFonts w:ascii="Times New Roman" w:eastAsia="Times New Roman" w:hAnsi="Times New Roman" w:cs="Times New Roman"/>
                <w:sz w:val="24"/>
                <w:szCs w:val="24"/>
                <w:lang w:eastAsia="lv-LV"/>
              </w:rPr>
              <w:t xml:space="preserve"> 2019.gada 21.</w:t>
            </w:r>
            <w:r w:rsidR="0B0F2CC6" w:rsidRPr="00DA1601">
              <w:rPr>
                <w:rFonts w:ascii="Times New Roman" w:eastAsia="Times New Roman" w:hAnsi="Times New Roman" w:cs="Times New Roman"/>
                <w:sz w:val="24"/>
                <w:szCs w:val="24"/>
                <w:lang w:eastAsia="lv-LV"/>
              </w:rPr>
              <w:t>martā pieņēma lēmumu “Par administratīvi teritoriālās reformas turp</w:t>
            </w:r>
            <w:r w:rsidR="3DB13CAD" w:rsidRPr="00DA1601">
              <w:rPr>
                <w:rFonts w:ascii="Times New Roman" w:eastAsia="Times New Roman" w:hAnsi="Times New Roman" w:cs="Times New Roman"/>
                <w:sz w:val="24"/>
                <w:szCs w:val="24"/>
                <w:lang w:eastAsia="lv-LV"/>
              </w:rPr>
              <w:t>ināšanu”, proti, turpināt 1998.</w:t>
            </w:r>
            <w:r w:rsidR="0B0F2CC6" w:rsidRPr="00DA1601">
              <w:rPr>
                <w:rFonts w:ascii="Times New Roman" w:eastAsia="Times New Roman" w:hAnsi="Times New Roman" w:cs="Times New Roman"/>
                <w:sz w:val="24"/>
                <w:szCs w:val="24"/>
                <w:lang w:eastAsia="lv-LV"/>
              </w:rPr>
              <w:t xml:space="preserve">gadā iesākto administratīvi teritoriālo reformu un līdz 2021.gadam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 </w:t>
            </w:r>
            <w:r w:rsidR="78A0C8CA" w:rsidRPr="00DA1601">
              <w:rPr>
                <w:rFonts w:ascii="Times New Roman" w:eastAsia="Times New Roman" w:hAnsi="Times New Roman" w:cs="Times New Roman"/>
                <w:sz w:val="24"/>
                <w:szCs w:val="24"/>
                <w:lang w:eastAsia="lv-LV"/>
              </w:rPr>
              <w:t>Lai īstenotu minēto lēmumu</w:t>
            </w:r>
            <w:r w:rsidR="004664BD" w:rsidRPr="00DA1601">
              <w:rPr>
                <w:rFonts w:ascii="Times New Roman" w:eastAsia="Times New Roman" w:hAnsi="Times New Roman" w:cs="Times New Roman"/>
                <w:sz w:val="24"/>
                <w:szCs w:val="24"/>
                <w:lang w:eastAsia="lv-LV"/>
              </w:rPr>
              <w:t>,</w:t>
            </w:r>
            <w:r w:rsidR="78A0C8CA" w:rsidRPr="00DA1601">
              <w:rPr>
                <w:rFonts w:ascii="Times New Roman" w:eastAsia="Times New Roman" w:hAnsi="Times New Roman" w:cs="Times New Roman"/>
                <w:sz w:val="24"/>
                <w:szCs w:val="24"/>
                <w:lang w:eastAsia="lv-LV"/>
              </w:rPr>
              <w:t xml:space="preserve"> Saeima 2020</w:t>
            </w:r>
            <w:r w:rsidR="1004C382" w:rsidRPr="00DA1601">
              <w:rPr>
                <w:rFonts w:ascii="Times New Roman" w:eastAsia="Times New Roman" w:hAnsi="Times New Roman" w:cs="Times New Roman"/>
                <w:sz w:val="24"/>
                <w:szCs w:val="24"/>
                <w:lang w:eastAsia="lv-LV"/>
              </w:rPr>
              <w:t>.</w:t>
            </w:r>
            <w:r w:rsidR="78A0C8CA" w:rsidRPr="00DA1601">
              <w:rPr>
                <w:rFonts w:ascii="Times New Roman" w:eastAsia="Times New Roman" w:hAnsi="Times New Roman" w:cs="Times New Roman"/>
                <w:sz w:val="24"/>
                <w:szCs w:val="24"/>
                <w:lang w:eastAsia="lv-LV"/>
              </w:rPr>
              <w:t>gad</w:t>
            </w:r>
            <w:r w:rsidR="4A8311F5" w:rsidRPr="00DA1601">
              <w:rPr>
                <w:rFonts w:ascii="Times New Roman" w:eastAsia="Times New Roman" w:hAnsi="Times New Roman" w:cs="Times New Roman"/>
                <w:sz w:val="24"/>
                <w:szCs w:val="24"/>
                <w:lang w:eastAsia="lv-LV"/>
              </w:rPr>
              <w:t>a 10.jūnijā</w:t>
            </w:r>
            <w:r w:rsidR="78A0C8CA" w:rsidRPr="00DA1601">
              <w:rPr>
                <w:rFonts w:ascii="Times New Roman" w:eastAsia="Times New Roman" w:hAnsi="Times New Roman" w:cs="Times New Roman"/>
                <w:sz w:val="24"/>
                <w:szCs w:val="24"/>
                <w:lang w:eastAsia="lv-LV"/>
              </w:rPr>
              <w:t xml:space="preserve"> pieņēma jaunu</w:t>
            </w:r>
            <w:r w:rsidR="5E02D5C2" w:rsidRPr="00DA1601">
              <w:rPr>
                <w:rFonts w:ascii="Times New Roman" w:eastAsia="Times New Roman" w:hAnsi="Times New Roman" w:cs="Times New Roman"/>
                <w:sz w:val="24"/>
                <w:szCs w:val="24"/>
                <w:lang w:eastAsia="lv-LV"/>
              </w:rPr>
              <w:t xml:space="preserve"> </w:t>
            </w:r>
            <w:r w:rsidR="0B0F2CC6" w:rsidRPr="00DA1601">
              <w:rPr>
                <w:rFonts w:ascii="Times New Roman" w:eastAsia="Times New Roman" w:hAnsi="Times New Roman" w:cs="Times New Roman"/>
                <w:sz w:val="24"/>
                <w:szCs w:val="24"/>
                <w:lang w:eastAsia="lv-LV"/>
              </w:rPr>
              <w:t>Administratīvo teritoriju un apdzīvoto vietu likum</w:t>
            </w:r>
            <w:r w:rsidR="73A19F1C" w:rsidRPr="00DA1601">
              <w:rPr>
                <w:rFonts w:ascii="Times New Roman" w:eastAsia="Times New Roman" w:hAnsi="Times New Roman" w:cs="Times New Roman"/>
                <w:sz w:val="24"/>
                <w:szCs w:val="24"/>
                <w:lang w:eastAsia="lv-LV"/>
              </w:rPr>
              <w:t>u</w:t>
            </w:r>
            <w:r w:rsidR="0B0F2CC6" w:rsidRPr="00DA1601">
              <w:rPr>
                <w:rFonts w:ascii="Times New Roman" w:eastAsia="Times New Roman" w:hAnsi="Times New Roman" w:cs="Times New Roman"/>
                <w:sz w:val="24"/>
                <w:szCs w:val="24"/>
                <w:lang w:eastAsia="lv-LV"/>
              </w:rPr>
              <w:t xml:space="preserve"> (turpmāk </w:t>
            </w:r>
            <w:r w:rsidR="00FC1853" w:rsidRPr="00126C22">
              <w:rPr>
                <w:rFonts w:ascii="Times New Roman" w:eastAsia="Times New Roman" w:hAnsi="Times New Roman" w:cs="Times New Roman"/>
                <w:iCs/>
                <w:sz w:val="24"/>
                <w:szCs w:val="24"/>
                <w:lang w:eastAsia="lv-LV"/>
              </w:rPr>
              <w:t>–</w:t>
            </w:r>
            <w:r w:rsidR="0B0F2CC6" w:rsidRPr="00DA1601">
              <w:rPr>
                <w:rFonts w:ascii="Times New Roman" w:eastAsia="Times New Roman" w:hAnsi="Times New Roman" w:cs="Times New Roman"/>
                <w:sz w:val="24"/>
                <w:szCs w:val="24"/>
                <w:lang w:eastAsia="lv-LV"/>
              </w:rPr>
              <w:t xml:space="preserve"> Likums).</w:t>
            </w:r>
          </w:p>
          <w:p w14:paraId="4B0A0422" w14:textId="77777777" w:rsidR="00716D50" w:rsidRDefault="00716D50" w:rsidP="00716D50">
            <w:pPr>
              <w:spacing w:after="0" w:line="240" w:lineRule="auto"/>
              <w:jc w:val="both"/>
              <w:rPr>
                <w:rFonts w:ascii="Times New Roman" w:eastAsia="Times New Roman" w:hAnsi="Times New Roman" w:cs="Times New Roman"/>
                <w:sz w:val="24"/>
                <w:szCs w:val="24"/>
                <w:lang w:eastAsia="lv-LV"/>
              </w:rPr>
            </w:pPr>
          </w:p>
          <w:p w14:paraId="69F95807" w14:textId="0F7D0A8A" w:rsidR="0081188E" w:rsidRPr="00DA1601" w:rsidRDefault="0B0F2CC6" w:rsidP="00716D50">
            <w:pPr>
              <w:spacing w:after="0" w:line="240" w:lineRule="auto"/>
              <w:jc w:val="both"/>
              <w:rPr>
                <w:rFonts w:ascii="Times New Roman" w:hAnsi="Times New Roman" w:cs="Times New Roman"/>
                <w:sz w:val="24"/>
                <w:szCs w:val="24"/>
              </w:rPr>
            </w:pPr>
            <w:r w:rsidRPr="00DA1601">
              <w:rPr>
                <w:rFonts w:ascii="Times New Roman" w:eastAsia="Times New Roman" w:hAnsi="Times New Roman" w:cs="Times New Roman"/>
                <w:sz w:val="24"/>
                <w:szCs w:val="24"/>
                <w:lang w:eastAsia="lv-LV"/>
              </w:rPr>
              <w:t xml:space="preserve">Saskaņā ar </w:t>
            </w:r>
            <w:r w:rsidR="00F44C8F" w:rsidRPr="00DA1601">
              <w:rPr>
                <w:rFonts w:ascii="Times New Roman" w:hAnsi="Times New Roman" w:cs="Times New Roman"/>
                <w:sz w:val="24"/>
                <w:szCs w:val="24"/>
              </w:rPr>
              <w:t>Likuma pārejas noteikumu 2.punktu līdz 2021.gada 30.jūnijam pašvaldību darbībā ir piemērojami Ministru kabineta 2013.gada 19.marta noteikumi Nr.154 "Noteikumi par republikas pilsētu un novadu administratīvo teritoriju robežu aprakstu apstiprināšanu"</w:t>
            </w:r>
            <w:r w:rsidR="0081188E" w:rsidRPr="00DA1601">
              <w:rPr>
                <w:rFonts w:ascii="Times New Roman" w:hAnsi="Times New Roman" w:cs="Times New Roman"/>
                <w:sz w:val="24"/>
                <w:szCs w:val="24"/>
              </w:rPr>
              <w:t xml:space="preserve"> (turpmāk – MK noteikumi Nr.154)</w:t>
            </w:r>
            <w:r w:rsidR="00F44C8F" w:rsidRPr="00DA1601">
              <w:rPr>
                <w:rFonts w:ascii="Times New Roman" w:hAnsi="Times New Roman" w:cs="Times New Roman"/>
                <w:sz w:val="24"/>
                <w:szCs w:val="24"/>
              </w:rPr>
              <w:t xml:space="preserve">. </w:t>
            </w:r>
            <w:r w:rsidR="0081188E" w:rsidRPr="00DA1601">
              <w:rPr>
                <w:rFonts w:ascii="Times New Roman" w:hAnsi="Times New Roman" w:cs="Times New Roman"/>
                <w:sz w:val="24"/>
                <w:szCs w:val="24"/>
              </w:rPr>
              <w:t xml:space="preserve">Likuma pārejas noteikumu 12.punkta 1.apakšpunkts paredz, ka līdz attiecīgo Ministru kabineta noteikumu spēkā stāšanās dienai, bet ne ilgāk kā līdz 2021.gada 1 jūlijam, ir piemērojami Ministru kabineta 2012.gada 27.marta noteikumi Nr.216 "Administratīvo teritoriju un to teritoriālā iedalījuma vienību robežu noteikšanas, kā arī aprakstu sagatavošanas un aktualizēšanas kārtība" (turpmāk – MK noteikumi Nr.216), ciktāl tie nav pretrunā ar Likumu. Savukārt Ministru kabineta 2009.gada 17.novembra noteikumi Nr.1330 "Kārtība, kādā </w:t>
            </w:r>
            <w:r w:rsidR="0081188E" w:rsidRPr="00DA1601">
              <w:rPr>
                <w:rFonts w:ascii="Times New Roman" w:hAnsi="Times New Roman" w:cs="Times New Roman"/>
                <w:sz w:val="24"/>
                <w:szCs w:val="24"/>
              </w:rPr>
              <w:lastRenderedPageBreak/>
              <w:t>sagatavojami un iesniedzami dokumenti administratīvi teritoriālā iedalījuma un apdzīvoto vietu statusa noteikšanas jautājumu izlemšanai" (turpmāk – MK noteikumi Nr.1330) zaudēja spēku 2020.gada 23.jūnijā vienlaicīgi ar Likumu.</w:t>
            </w:r>
          </w:p>
          <w:p w14:paraId="66AC7397" w14:textId="77777777" w:rsidR="00716D50" w:rsidRDefault="00716D50" w:rsidP="00716D50">
            <w:pPr>
              <w:spacing w:after="0" w:line="240" w:lineRule="auto"/>
              <w:jc w:val="both"/>
              <w:rPr>
                <w:rFonts w:ascii="Times New Roman" w:hAnsi="Times New Roman" w:cs="Times New Roman"/>
                <w:sz w:val="24"/>
                <w:szCs w:val="24"/>
              </w:rPr>
            </w:pPr>
          </w:p>
          <w:p w14:paraId="4B749073" w14:textId="5A4D6870" w:rsidR="0081188E" w:rsidRPr="00DA1601" w:rsidRDefault="00F44C8F" w:rsidP="00716D50">
            <w:pPr>
              <w:spacing w:after="0" w:line="240" w:lineRule="auto"/>
              <w:jc w:val="both"/>
              <w:rPr>
                <w:rFonts w:ascii="Times New Roman" w:hAnsi="Times New Roman" w:cs="Times New Roman"/>
                <w:sz w:val="24"/>
                <w:szCs w:val="24"/>
              </w:rPr>
            </w:pPr>
            <w:r w:rsidRPr="00DA1601">
              <w:rPr>
                <w:rFonts w:ascii="Times New Roman" w:hAnsi="Times New Roman" w:cs="Times New Roman"/>
                <w:sz w:val="24"/>
                <w:szCs w:val="24"/>
              </w:rPr>
              <w:t>Likuma pārejas noteikumu 11.punkta 4.apakšpunkts paredz, ka Ministru kabinets līdz 2021.gada 30.jūnijam izdod šā likuma 6.panta pirmajā un ceturtajā daļā minētos noteikumus. Likuma 6.panta pirmā un ceturtā daļa paredz, ka administratīvās teritorijas robežu nosaka Ministru kabinets, nodrošinot administratīvās teritorijas ģeogrāfisko vienotību. Administratīvās teritorijas un novada teritoriālā iedalījuma vienību robežu noteikšanas, grozīšanas un aktualizēšanas, kā arī administratīvā centra statusa maiņas kārtību un nosacījumus nosaka Ministru kabinets.</w:t>
            </w:r>
            <w:r w:rsidR="0081188E" w:rsidRPr="00DA1601">
              <w:rPr>
                <w:rFonts w:ascii="Times New Roman" w:hAnsi="Times New Roman" w:cs="Times New Roman"/>
                <w:sz w:val="24"/>
                <w:szCs w:val="24"/>
              </w:rPr>
              <w:t xml:space="preserve"> Papildus Likuma 9.panta trešā daļa paredz, ka ciema statusa piešķiršanas, pilsētas statusa piešķiršanas ciemam, kā arī ciema robežas noteikšanas kārtību nosaka Ministru kabinets.</w:t>
            </w:r>
          </w:p>
          <w:p w14:paraId="7ADAE8A3" w14:textId="77777777" w:rsidR="00716D50" w:rsidRDefault="00716D50" w:rsidP="00716D50">
            <w:pPr>
              <w:spacing w:after="0" w:line="240" w:lineRule="auto"/>
              <w:jc w:val="both"/>
              <w:rPr>
                <w:rFonts w:ascii="Times New Roman" w:eastAsia="Times New Roman" w:hAnsi="Times New Roman" w:cs="Times New Roman"/>
                <w:sz w:val="24"/>
                <w:szCs w:val="24"/>
                <w:lang w:eastAsia="lv-LV"/>
              </w:rPr>
            </w:pPr>
          </w:p>
          <w:p w14:paraId="415C3F0A" w14:textId="00DB5F12" w:rsidR="0081188E" w:rsidRPr="00DA1601" w:rsidRDefault="0081188E" w:rsidP="00716D50">
            <w:p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Lai mazinātu normatīvo aktu skaitu, Noteikumu projektā</w:t>
            </w:r>
            <w:r w:rsidR="004664BD" w:rsidRPr="00DA1601">
              <w:rPr>
                <w:rFonts w:ascii="Times New Roman" w:eastAsia="Times New Roman" w:hAnsi="Times New Roman" w:cs="Times New Roman"/>
                <w:sz w:val="24"/>
                <w:szCs w:val="24"/>
                <w:lang w:eastAsia="lv-LV"/>
              </w:rPr>
              <w:t xml:space="preserve"> atbilstoši augstāk minētajam deleģējumam</w:t>
            </w:r>
            <w:r w:rsidRPr="00DA1601">
              <w:rPr>
                <w:rFonts w:ascii="Times New Roman" w:eastAsia="Times New Roman" w:hAnsi="Times New Roman" w:cs="Times New Roman"/>
                <w:sz w:val="24"/>
                <w:szCs w:val="24"/>
                <w:lang w:eastAsia="lv-LV"/>
              </w:rPr>
              <w:t xml:space="preserve"> ir apvienots regulējums, kas šobrīd ir noteikts MK noteikumos Nr.1330, MK noteikumos Nr.216 un MK noteikumos Nr.154. Šajos noteikumos noteiktās normas daļēji dublējās un to sadalīšana trīs Ministru kabineta noteikumos apgrūtina šo Ministru kabineta noteikumu uztveramību un pielietošanu.</w:t>
            </w:r>
          </w:p>
          <w:p w14:paraId="51D66C22" w14:textId="77777777" w:rsidR="0081188E" w:rsidRPr="00DA1601" w:rsidRDefault="0081188E" w:rsidP="0081188E">
            <w:pPr>
              <w:spacing w:after="0" w:line="240" w:lineRule="auto"/>
              <w:ind w:firstLine="720"/>
              <w:jc w:val="both"/>
              <w:rPr>
                <w:rFonts w:ascii="Times New Roman" w:hAnsi="Times New Roman" w:cs="Times New Roman"/>
                <w:sz w:val="24"/>
                <w:szCs w:val="24"/>
              </w:rPr>
            </w:pPr>
          </w:p>
          <w:p w14:paraId="0D091A75" w14:textId="0F863FEA" w:rsidR="545595FE" w:rsidRPr="00DA1601" w:rsidRDefault="545595FE" w:rsidP="16616722">
            <w:pPr>
              <w:spacing w:line="257" w:lineRule="auto"/>
              <w:ind w:firstLine="720"/>
              <w:jc w:val="center"/>
            </w:pPr>
            <w:r w:rsidRPr="00DA1601">
              <w:rPr>
                <w:rFonts w:ascii="Times New Roman" w:eastAsia="Times New Roman" w:hAnsi="Times New Roman" w:cs="Times New Roman"/>
                <w:b/>
                <w:bCs/>
                <w:sz w:val="24"/>
                <w:szCs w:val="24"/>
                <w:lang w:val="lv"/>
              </w:rPr>
              <w:t>I. Vispārīgie jautājumi</w:t>
            </w:r>
          </w:p>
          <w:p w14:paraId="390B29B3" w14:textId="6C1EB473" w:rsidR="1DEFDA57" w:rsidRPr="00DA1601" w:rsidRDefault="1DEFDA57" w:rsidP="00CF2951">
            <w:p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 xml:space="preserve">Valsts zemes dienests (turpmāk </w:t>
            </w:r>
            <w:r w:rsidR="00003A1F" w:rsidRPr="00DA1601">
              <w:rPr>
                <w:rFonts w:ascii="Times New Roman" w:hAnsi="Times New Roman" w:cs="Times New Roman"/>
                <w:sz w:val="24"/>
                <w:szCs w:val="24"/>
              </w:rPr>
              <w:t>–</w:t>
            </w:r>
            <w:r w:rsidRPr="00DA1601">
              <w:rPr>
                <w:rFonts w:ascii="Times New Roman" w:eastAsia="Times New Roman" w:hAnsi="Times New Roman" w:cs="Times New Roman"/>
                <w:sz w:val="24"/>
                <w:szCs w:val="24"/>
                <w:lang w:eastAsia="lv-LV"/>
              </w:rPr>
              <w:t xml:space="preserve"> </w:t>
            </w:r>
            <w:r w:rsidR="0F6D578E" w:rsidRPr="00DA1601">
              <w:rPr>
                <w:rFonts w:ascii="Times New Roman" w:eastAsia="Times New Roman" w:hAnsi="Times New Roman" w:cs="Times New Roman"/>
                <w:sz w:val="24"/>
                <w:szCs w:val="24"/>
                <w:lang w:eastAsia="lv-LV"/>
              </w:rPr>
              <w:t>D</w:t>
            </w:r>
            <w:r w:rsidR="00136BF9" w:rsidRPr="00DA1601">
              <w:rPr>
                <w:rFonts w:ascii="Times New Roman" w:eastAsia="Times New Roman" w:hAnsi="Times New Roman" w:cs="Times New Roman"/>
                <w:sz w:val="24"/>
                <w:szCs w:val="24"/>
                <w:lang w:eastAsia="lv-LV"/>
              </w:rPr>
              <w:t>ienests</w:t>
            </w:r>
            <w:r w:rsidR="40BDEB2B" w:rsidRPr="00DA1601">
              <w:rPr>
                <w:rFonts w:ascii="Times New Roman" w:eastAsia="Times New Roman" w:hAnsi="Times New Roman" w:cs="Times New Roman"/>
                <w:sz w:val="24"/>
                <w:szCs w:val="24"/>
                <w:lang w:eastAsia="lv-LV"/>
              </w:rPr>
              <w:t>)</w:t>
            </w:r>
            <w:r w:rsidR="00120FB2" w:rsidRPr="00DA1601">
              <w:rPr>
                <w:rFonts w:ascii="Times New Roman" w:eastAsia="Times New Roman" w:hAnsi="Times New Roman" w:cs="Times New Roman"/>
                <w:sz w:val="24"/>
                <w:szCs w:val="24"/>
                <w:lang w:eastAsia="lv-LV"/>
              </w:rPr>
              <w:t xml:space="preserve"> ir veicis visu Latvijas Republikas administratīvo teritoriju robežu aprakstu sagatavošanu un to saskaņošanu ar pašvaldībām, kā rezultātā ar </w:t>
            </w:r>
            <w:r w:rsidR="00894587" w:rsidRPr="00DA1601">
              <w:rPr>
                <w:rFonts w:ascii="Times New Roman" w:eastAsia="Times New Roman" w:hAnsi="Times New Roman" w:cs="Times New Roman"/>
                <w:sz w:val="24"/>
                <w:szCs w:val="24"/>
                <w:lang w:eastAsia="lv-LV"/>
              </w:rPr>
              <w:t xml:space="preserve"> MK noteikumiem Nr.154</w:t>
            </w:r>
            <w:r w:rsidR="00120FB2" w:rsidRPr="00DA1601">
              <w:rPr>
                <w:rFonts w:ascii="Times New Roman" w:eastAsia="Times New Roman" w:hAnsi="Times New Roman" w:cs="Times New Roman"/>
                <w:sz w:val="24"/>
                <w:szCs w:val="24"/>
                <w:lang w:eastAsia="lv-LV"/>
              </w:rPr>
              <w:t xml:space="preserve"> ir apstiprināti visu Latvijas Republikas administratīvo teritoriju robežu apraksti un robežu kartes. Tādējādi nav pamats uzsākt atkārtotu visu jaunizveidoto novadu robežu aprakstu</w:t>
            </w:r>
            <w:r w:rsidR="00073502" w:rsidRPr="00DA1601">
              <w:rPr>
                <w:rFonts w:ascii="Times New Roman" w:eastAsia="Times New Roman" w:hAnsi="Times New Roman" w:cs="Times New Roman"/>
                <w:sz w:val="24"/>
                <w:szCs w:val="24"/>
                <w:lang w:eastAsia="lv-LV"/>
              </w:rPr>
              <w:t xml:space="preserve"> sagatavošanu un</w:t>
            </w:r>
            <w:r w:rsidR="00120FB2" w:rsidRPr="00DA1601">
              <w:rPr>
                <w:rFonts w:ascii="Times New Roman" w:eastAsia="Times New Roman" w:hAnsi="Times New Roman" w:cs="Times New Roman"/>
                <w:sz w:val="24"/>
                <w:szCs w:val="24"/>
                <w:lang w:eastAsia="lv-LV"/>
              </w:rPr>
              <w:t xml:space="preserve"> skaņošanu ar pašvaldībām, jo administratīvi teritoriālās reformas rezultātā jaunizveidotā novada robeža pamatā ir ar </w:t>
            </w:r>
            <w:r w:rsidR="00894587" w:rsidRPr="00DA1601">
              <w:rPr>
                <w:rFonts w:ascii="Times New Roman" w:eastAsia="Times New Roman" w:hAnsi="Times New Roman" w:cs="Times New Roman"/>
                <w:sz w:val="24"/>
                <w:szCs w:val="24"/>
                <w:lang w:eastAsia="lv-LV"/>
              </w:rPr>
              <w:t xml:space="preserve"> MK noteikumiem Nr.154</w:t>
            </w:r>
            <w:r w:rsidR="00120FB2" w:rsidRPr="00DA1601">
              <w:rPr>
                <w:rFonts w:ascii="Times New Roman" w:eastAsia="Times New Roman" w:hAnsi="Times New Roman" w:cs="Times New Roman"/>
                <w:sz w:val="24"/>
                <w:szCs w:val="24"/>
                <w:lang w:eastAsia="lv-LV"/>
              </w:rPr>
              <w:t xml:space="preserve"> apstiprināto novadu ārējā robeža, kas robežu aprakstu sagatavošanas procesā ir jau saskaņota ar visām pašvaldībām. Ņemot vērā minēto, </w:t>
            </w:r>
            <w:r w:rsidR="00E8660B" w:rsidRPr="00DA1601">
              <w:rPr>
                <w:rFonts w:ascii="Times New Roman" w:eastAsia="Times New Roman" w:hAnsi="Times New Roman" w:cs="Times New Roman"/>
                <w:sz w:val="24"/>
                <w:szCs w:val="24"/>
                <w:lang w:eastAsia="lv-LV"/>
              </w:rPr>
              <w:t xml:space="preserve">Noteikumu </w:t>
            </w:r>
            <w:r w:rsidR="00120FB2" w:rsidRPr="00DA1601">
              <w:rPr>
                <w:rFonts w:ascii="Times New Roman" w:eastAsia="Times New Roman" w:hAnsi="Times New Roman" w:cs="Times New Roman"/>
                <w:sz w:val="24"/>
                <w:szCs w:val="24"/>
                <w:lang w:eastAsia="lv-LV"/>
              </w:rPr>
              <w:t>projekt</w:t>
            </w:r>
            <w:r w:rsidR="18C4AF97" w:rsidRPr="00DA1601">
              <w:rPr>
                <w:rFonts w:ascii="Times New Roman" w:eastAsia="Times New Roman" w:hAnsi="Times New Roman" w:cs="Times New Roman"/>
                <w:sz w:val="24"/>
                <w:szCs w:val="24"/>
                <w:lang w:eastAsia="lv-LV"/>
              </w:rPr>
              <w:t>a 2. punktā</w:t>
            </w:r>
            <w:r w:rsidR="00120FB2" w:rsidRPr="00DA1601">
              <w:rPr>
                <w:rFonts w:ascii="Times New Roman" w:eastAsia="Times New Roman" w:hAnsi="Times New Roman" w:cs="Times New Roman"/>
                <w:sz w:val="24"/>
                <w:szCs w:val="24"/>
                <w:lang w:eastAsia="lv-LV"/>
              </w:rPr>
              <w:t xml:space="preserve"> ir noteikts, ka administratīvo teri</w:t>
            </w:r>
            <w:r w:rsidR="00E8660B" w:rsidRPr="00DA1601">
              <w:rPr>
                <w:rFonts w:ascii="Times New Roman" w:eastAsia="Times New Roman" w:hAnsi="Times New Roman" w:cs="Times New Roman"/>
                <w:sz w:val="24"/>
                <w:szCs w:val="24"/>
                <w:lang w:eastAsia="lv-LV"/>
              </w:rPr>
              <w:t>toriju robežas uz 2021.gada 1.</w:t>
            </w:r>
            <w:r w:rsidR="00120FB2" w:rsidRPr="00DA1601">
              <w:rPr>
                <w:rFonts w:ascii="Times New Roman" w:eastAsia="Times New Roman" w:hAnsi="Times New Roman" w:cs="Times New Roman"/>
                <w:sz w:val="24"/>
                <w:szCs w:val="24"/>
                <w:lang w:eastAsia="lv-LV"/>
              </w:rPr>
              <w:t>jūliju ir noteiktas projekta pielikumā atbilstoši Administratīvo teritoriju un apdzīvoto viet</w:t>
            </w:r>
            <w:r w:rsidR="00E8660B" w:rsidRPr="00DA1601">
              <w:rPr>
                <w:rFonts w:ascii="Times New Roman" w:eastAsia="Times New Roman" w:hAnsi="Times New Roman" w:cs="Times New Roman"/>
                <w:sz w:val="24"/>
                <w:szCs w:val="24"/>
                <w:lang w:eastAsia="lv-LV"/>
              </w:rPr>
              <w:t xml:space="preserve">u likuma pielikumam. Papildus administratīvo teritoriju robežas uz 2021.gada 1.jūliju noteiktas </w:t>
            </w:r>
            <w:r w:rsidR="003A2B49" w:rsidRPr="00DA1601">
              <w:rPr>
                <w:rFonts w:ascii="Times New Roman" w:eastAsia="Times New Roman" w:hAnsi="Times New Roman" w:cs="Times New Roman"/>
                <w:sz w:val="24"/>
                <w:szCs w:val="24"/>
                <w:lang w:val="lv"/>
              </w:rPr>
              <w:t xml:space="preserve"> </w:t>
            </w:r>
            <w:r w:rsidR="00921955" w:rsidRPr="00DA1601">
              <w:rPr>
                <w:rFonts w:ascii="Times New Roman" w:eastAsia="Times New Roman" w:hAnsi="Times New Roman" w:cs="Times New Roman"/>
                <w:sz w:val="24"/>
                <w:szCs w:val="24"/>
                <w:lang w:val="lv"/>
              </w:rPr>
              <w:t>D</w:t>
            </w:r>
            <w:r w:rsidR="003A2B49" w:rsidRPr="00DA1601">
              <w:rPr>
                <w:rFonts w:ascii="Times New Roman" w:eastAsia="Times New Roman" w:hAnsi="Times New Roman" w:cs="Times New Roman"/>
                <w:sz w:val="24"/>
                <w:szCs w:val="24"/>
                <w:lang w:val="lv"/>
              </w:rPr>
              <w:t>ienesta tīmekļvietnē Latvijas ģeodēziskajā koordinātu sistēmā</w:t>
            </w:r>
            <w:r w:rsidR="00E8660B" w:rsidRPr="00DA1601">
              <w:rPr>
                <w:rFonts w:ascii="Times New Roman" w:eastAsia="Times New Roman" w:hAnsi="Times New Roman" w:cs="Times New Roman"/>
                <w:sz w:val="24"/>
                <w:szCs w:val="24"/>
                <w:lang w:eastAsia="lv-LV"/>
              </w:rPr>
              <w:t>.</w:t>
            </w:r>
            <w:r w:rsidR="00BF65F6" w:rsidRPr="00DA1601">
              <w:rPr>
                <w:rFonts w:ascii="Times New Roman" w:eastAsia="Times New Roman" w:hAnsi="Times New Roman" w:cs="Times New Roman"/>
                <w:sz w:val="24"/>
                <w:szCs w:val="24"/>
                <w:lang w:eastAsia="lv-LV"/>
              </w:rPr>
              <w:t xml:space="preserve"> </w:t>
            </w:r>
            <w:r w:rsidR="6D902478" w:rsidRPr="00DA1601">
              <w:rPr>
                <w:rFonts w:ascii="Times New Roman" w:eastAsia="Times New Roman" w:hAnsi="Times New Roman" w:cs="Times New Roman"/>
                <w:sz w:val="24"/>
                <w:szCs w:val="24"/>
                <w:lang w:eastAsia="lv-LV"/>
              </w:rPr>
              <w:t xml:space="preserve">Savukārt 3.punkts noteic, ka </w:t>
            </w:r>
            <w:r w:rsidR="66E9F088" w:rsidRPr="00DA1601">
              <w:rPr>
                <w:rFonts w:ascii="Times New Roman" w:eastAsia="Times New Roman" w:hAnsi="Times New Roman" w:cs="Times New Roman"/>
                <w:sz w:val="24"/>
                <w:szCs w:val="24"/>
                <w:lang w:eastAsia="lv-LV"/>
              </w:rPr>
              <w:t>a</w:t>
            </w:r>
            <w:r w:rsidR="66E9F088" w:rsidRPr="00DA1601">
              <w:rPr>
                <w:rFonts w:ascii="Times New Roman" w:eastAsia="Times New Roman" w:hAnsi="Times New Roman" w:cs="Times New Roman"/>
                <w:sz w:val="24"/>
                <w:szCs w:val="24"/>
                <w:lang w:val="lv"/>
              </w:rPr>
              <w:t>ktuālās administratīvo teritoriju</w:t>
            </w:r>
            <w:r w:rsidR="00E53DD1" w:rsidRPr="00DA1601">
              <w:rPr>
                <w:rFonts w:ascii="Times New Roman" w:eastAsia="Times New Roman" w:hAnsi="Times New Roman" w:cs="Times New Roman"/>
                <w:sz w:val="24"/>
                <w:szCs w:val="24"/>
                <w:lang w:val="lv"/>
              </w:rPr>
              <w:t xml:space="preserve"> un </w:t>
            </w:r>
            <w:r w:rsidR="00E53DD1" w:rsidRPr="00DA1601">
              <w:rPr>
                <w:rFonts w:ascii="Times New Roman" w:hAnsi="Times New Roman" w:cs="Times New Roman"/>
                <w:sz w:val="24"/>
                <w:szCs w:val="24"/>
              </w:rPr>
              <w:t xml:space="preserve"> novada teritoriālā iedalījuma vienību</w:t>
            </w:r>
            <w:r w:rsidR="00E53DD1" w:rsidRPr="00DA1601">
              <w:rPr>
                <w:rFonts w:ascii="Times New Roman" w:hAnsi="Times New Roman" w:cs="Times New Roman"/>
              </w:rPr>
              <w:t xml:space="preserve"> </w:t>
            </w:r>
            <w:r w:rsidR="66E9F088" w:rsidRPr="00DA1601">
              <w:rPr>
                <w:rFonts w:ascii="Times New Roman" w:eastAsia="Times New Roman" w:hAnsi="Times New Roman" w:cs="Times New Roman"/>
                <w:sz w:val="24"/>
                <w:szCs w:val="24"/>
                <w:lang w:val="lv"/>
              </w:rPr>
              <w:t xml:space="preserve">robežas tiks uzturētas Valsts adrešu reģistra informācijas sistēmā un publicētas </w:t>
            </w:r>
            <w:r w:rsidR="00921955" w:rsidRPr="00DA1601">
              <w:rPr>
                <w:rFonts w:ascii="Times New Roman" w:eastAsia="Times New Roman" w:hAnsi="Times New Roman" w:cs="Times New Roman"/>
                <w:sz w:val="24"/>
                <w:szCs w:val="24"/>
                <w:lang w:val="lv"/>
              </w:rPr>
              <w:t>D</w:t>
            </w:r>
            <w:r w:rsidR="66E9F088" w:rsidRPr="00DA1601">
              <w:rPr>
                <w:rFonts w:ascii="Times New Roman" w:eastAsia="Times New Roman" w:hAnsi="Times New Roman" w:cs="Times New Roman"/>
                <w:sz w:val="24"/>
                <w:szCs w:val="24"/>
                <w:lang w:val="lv"/>
              </w:rPr>
              <w:t>ienesta tīmekļvietnē.</w:t>
            </w:r>
            <w:r w:rsidR="5F807FFD" w:rsidRPr="00DA1601">
              <w:rPr>
                <w:rFonts w:ascii="Times New Roman" w:eastAsia="Times New Roman" w:hAnsi="Times New Roman" w:cs="Times New Roman"/>
                <w:sz w:val="24"/>
                <w:szCs w:val="24"/>
                <w:lang w:val="lv"/>
              </w:rPr>
              <w:t xml:space="preserve"> </w:t>
            </w:r>
            <w:r w:rsidR="5F807FFD" w:rsidRPr="00DA1601">
              <w:rPr>
                <w:rFonts w:ascii="Times New Roman" w:eastAsia="Times New Roman" w:hAnsi="Times New Roman" w:cs="Times New Roman"/>
                <w:sz w:val="24"/>
                <w:szCs w:val="24"/>
                <w:lang w:eastAsia="lv-LV"/>
              </w:rPr>
              <w:t xml:space="preserve">Līdz 2021.gada 1.jūlijam Valsts adrešu reģistra informācijas </w:t>
            </w:r>
            <w:r w:rsidR="5F807FFD" w:rsidRPr="00DA1601">
              <w:rPr>
                <w:rFonts w:ascii="Times New Roman" w:eastAsia="Times New Roman" w:hAnsi="Times New Roman" w:cs="Times New Roman"/>
                <w:sz w:val="24"/>
                <w:szCs w:val="24"/>
                <w:lang w:eastAsia="lv-LV"/>
              </w:rPr>
              <w:lastRenderedPageBreak/>
              <w:t xml:space="preserve">sistēmā uzkrāj un Dienesta tīmekļvietnē publicē ar </w:t>
            </w:r>
            <w:r w:rsidR="00894587" w:rsidRPr="00DA1601">
              <w:rPr>
                <w:rFonts w:ascii="Times New Roman" w:eastAsia="Times New Roman" w:hAnsi="Times New Roman" w:cs="Times New Roman"/>
                <w:sz w:val="24"/>
                <w:szCs w:val="24"/>
                <w:lang w:eastAsia="lv-LV"/>
              </w:rPr>
              <w:t>MK</w:t>
            </w:r>
            <w:r w:rsidR="5F807FFD" w:rsidRPr="00DA1601">
              <w:rPr>
                <w:rFonts w:ascii="Times New Roman" w:eastAsia="Times New Roman" w:hAnsi="Times New Roman" w:cs="Times New Roman"/>
                <w:sz w:val="24"/>
                <w:szCs w:val="24"/>
                <w:lang w:eastAsia="lv-LV"/>
              </w:rPr>
              <w:t xml:space="preserve"> noteikumiem Nr.154 apstiprināto administratīvo teritoriju robežas. Izstrādājot Noteikumu projekta pielikumu, par pamatu tika izmantoti apstiprinātie administratīvo teritoriju robežu apraksti un aktuālie Nekustamā īpašuma valsts kadastra informācijas sistēmas (turpmāk – Kadastra informācijas sistēma) dati.</w:t>
            </w:r>
          </w:p>
          <w:p w14:paraId="30596F2D" w14:textId="77777777" w:rsidR="00716D50" w:rsidRDefault="00716D50" w:rsidP="00716D50">
            <w:pPr>
              <w:spacing w:after="0" w:line="240" w:lineRule="auto"/>
              <w:jc w:val="both"/>
              <w:rPr>
                <w:rFonts w:ascii="Times New Roman" w:eastAsia="Times New Roman" w:hAnsi="Times New Roman" w:cs="Times New Roman"/>
                <w:sz w:val="24"/>
                <w:szCs w:val="24"/>
                <w:lang w:eastAsia="lv-LV"/>
              </w:rPr>
            </w:pPr>
          </w:p>
          <w:p w14:paraId="6FE4854B" w14:textId="3B1BB0C6" w:rsidR="00A96AEB" w:rsidRPr="00DA1601" w:rsidRDefault="135AF1BA" w:rsidP="00716D50">
            <w:p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 xml:space="preserve">Pēc administratīvi teritoriālās reformas Latvijā tiks izveidotas </w:t>
            </w:r>
            <w:r w:rsidR="3E9FE0C4" w:rsidRPr="00DA1601">
              <w:rPr>
                <w:rFonts w:ascii="Times New Roman" w:eastAsia="Times New Roman" w:hAnsi="Times New Roman" w:cs="Times New Roman"/>
                <w:sz w:val="24"/>
                <w:szCs w:val="24"/>
                <w:lang w:eastAsia="lv-LV"/>
              </w:rPr>
              <w:t>42</w:t>
            </w:r>
            <w:r w:rsidR="327CF986" w:rsidRPr="00DA1601">
              <w:rPr>
                <w:rFonts w:ascii="Times New Roman" w:eastAsia="Times New Roman" w:hAnsi="Times New Roman" w:cs="Times New Roman"/>
                <w:sz w:val="24"/>
                <w:szCs w:val="24"/>
                <w:lang w:eastAsia="lv-LV"/>
              </w:rPr>
              <w:t> </w:t>
            </w:r>
            <w:r w:rsidRPr="00DA1601">
              <w:rPr>
                <w:rFonts w:ascii="Times New Roman" w:eastAsia="Times New Roman" w:hAnsi="Times New Roman" w:cs="Times New Roman"/>
                <w:sz w:val="24"/>
                <w:szCs w:val="24"/>
                <w:lang w:eastAsia="lv-LV"/>
              </w:rPr>
              <w:t xml:space="preserve">pašvaldības, līdz ar to tiks </w:t>
            </w:r>
            <w:r w:rsidR="386BF9B1" w:rsidRPr="00DA1601">
              <w:rPr>
                <w:rFonts w:ascii="Times New Roman" w:eastAsia="Times New Roman" w:hAnsi="Times New Roman" w:cs="Times New Roman"/>
                <w:sz w:val="24"/>
                <w:szCs w:val="24"/>
                <w:lang w:eastAsia="lv-LV"/>
              </w:rPr>
              <w:t>skaidri noteiktas jaunās</w:t>
            </w:r>
            <w:r w:rsidR="74F46487" w:rsidRPr="00DA1601">
              <w:rPr>
                <w:rFonts w:ascii="Times New Roman" w:eastAsia="Times New Roman" w:hAnsi="Times New Roman" w:cs="Times New Roman"/>
                <w:sz w:val="24"/>
                <w:szCs w:val="24"/>
                <w:lang w:eastAsia="lv-LV"/>
              </w:rPr>
              <w:t xml:space="preserve"> novadu,</w:t>
            </w:r>
            <w:r w:rsidR="386BF9B1" w:rsidRPr="00DA1601">
              <w:rPr>
                <w:rFonts w:ascii="Times New Roman" w:eastAsia="Times New Roman" w:hAnsi="Times New Roman" w:cs="Times New Roman"/>
                <w:sz w:val="24"/>
                <w:szCs w:val="24"/>
                <w:lang w:eastAsia="lv-LV"/>
              </w:rPr>
              <w:t xml:space="preserve"> pilsētu un </w:t>
            </w:r>
            <w:r w:rsidR="62E7B35C" w:rsidRPr="00DA1601">
              <w:rPr>
                <w:rFonts w:ascii="Times New Roman" w:eastAsia="Times New Roman" w:hAnsi="Times New Roman" w:cs="Times New Roman"/>
                <w:sz w:val="24"/>
                <w:szCs w:val="24"/>
                <w:lang w:eastAsia="lv-LV"/>
              </w:rPr>
              <w:t xml:space="preserve">pagastu </w:t>
            </w:r>
            <w:r w:rsidR="386BF9B1" w:rsidRPr="00DA1601">
              <w:rPr>
                <w:rFonts w:ascii="Times New Roman" w:eastAsia="Times New Roman" w:hAnsi="Times New Roman" w:cs="Times New Roman"/>
                <w:sz w:val="24"/>
                <w:szCs w:val="24"/>
                <w:lang w:eastAsia="lv-LV"/>
              </w:rPr>
              <w:t>robežas un attiecīgie administratīvie centri. Jaunās pašvald</w:t>
            </w:r>
            <w:r w:rsidR="088FD54E" w:rsidRPr="00DA1601">
              <w:rPr>
                <w:rFonts w:ascii="Times New Roman" w:eastAsia="Times New Roman" w:hAnsi="Times New Roman" w:cs="Times New Roman"/>
                <w:sz w:val="24"/>
                <w:szCs w:val="24"/>
                <w:lang w:eastAsia="lv-LV"/>
              </w:rPr>
              <w:t xml:space="preserve">ības </w:t>
            </w:r>
            <w:r w:rsidR="386BF9B1" w:rsidRPr="00DA1601">
              <w:rPr>
                <w:rFonts w:ascii="Times New Roman" w:eastAsia="Times New Roman" w:hAnsi="Times New Roman" w:cs="Times New Roman"/>
                <w:sz w:val="24"/>
                <w:szCs w:val="24"/>
                <w:lang w:eastAsia="lv-LV"/>
              </w:rPr>
              <w:t>veidotas ilgtspējīgas un ekonomiski spēcīgākas, kas spēj nodrošināt likumā “Par pašvaldībām” minēto pašvaldību autonomo funkciju izpildi salīdzināmā kvalitātē un pieejamībā.</w:t>
            </w:r>
            <w:r w:rsidR="7E93A1DE" w:rsidRPr="00DA1601">
              <w:rPr>
                <w:rFonts w:ascii="Times New Roman" w:eastAsia="Times New Roman" w:hAnsi="Times New Roman" w:cs="Times New Roman"/>
                <w:sz w:val="24"/>
                <w:szCs w:val="24"/>
                <w:lang w:eastAsia="lv-LV"/>
              </w:rPr>
              <w:t xml:space="preserve"> </w:t>
            </w:r>
            <w:r w:rsidR="386BF9B1" w:rsidRPr="00DA1601">
              <w:rPr>
                <w:rFonts w:ascii="Times New Roman" w:eastAsia="Times New Roman" w:hAnsi="Times New Roman" w:cs="Times New Roman"/>
                <w:sz w:val="24"/>
                <w:szCs w:val="24"/>
                <w:lang w:eastAsia="lv-LV"/>
              </w:rPr>
              <w:t xml:space="preserve">Tomēr jāņem vērā, ka </w:t>
            </w:r>
            <w:r w:rsidR="4E169C4F" w:rsidRPr="00DA1601">
              <w:rPr>
                <w:rFonts w:ascii="Times New Roman" w:eastAsia="Times New Roman" w:hAnsi="Times New Roman" w:cs="Times New Roman"/>
                <w:sz w:val="24"/>
                <w:szCs w:val="24"/>
                <w:lang w:eastAsia="lv-LV"/>
              </w:rPr>
              <w:t>Latvija,</w:t>
            </w:r>
            <w:r w:rsidR="386BF9B1" w:rsidRPr="00DA1601">
              <w:rPr>
                <w:rFonts w:ascii="Times New Roman" w:eastAsia="Times New Roman" w:hAnsi="Times New Roman" w:cs="Times New Roman"/>
                <w:sz w:val="24"/>
                <w:szCs w:val="24"/>
                <w:lang w:eastAsia="lv-LV"/>
              </w:rPr>
              <w:t xml:space="preserve"> tai skaitā arī pašvaldības</w:t>
            </w:r>
            <w:r w:rsidR="004664BD" w:rsidRPr="00DA1601">
              <w:rPr>
                <w:rFonts w:ascii="Times New Roman" w:eastAsia="Times New Roman" w:hAnsi="Times New Roman" w:cs="Times New Roman"/>
                <w:sz w:val="24"/>
                <w:szCs w:val="24"/>
                <w:lang w:eastAsia="lv-LV"/>
              </w:rPr>
              <w:t>,</w:t>
            </w:r>
            <w:r w:rsidR="4E169C4F" w:rsidRPr="00DA1601">
              <w:rPr>
                <w:rFonts w:ascii="Times New Roman" w:eastAsia="Times New Roman" w:hAnsi="Times New Roman" w:cs="Times New Roman"/>
                <w:sz w:val="24"/>
                <w:szCs w:val="24"/>
                <w:lang w:eastAsia="lv-LV"/>
              </w:rPr>
              <w:t xml:space="preserve"> attīstās</w:t>
            </w:r>
            <w:r w:rsidR="386BF9B1" w:rsidRPr="00DA1601">
              <w:rPr>
                <w:rFonts w:ascii="Times New Roman" w:eastAsia="Times New Roman" w:hAnsi="Times New Roman" w:cs="Times New Roman"/>
                <w:sz w:val="24"/>
                <w:szCs w:val="24"/>
                <w:lang w:eastAsia="lv-LV"/>
              </w:rPr>
              <w:t xml:space="preserve"> un ir paredzams, ka </w:t>
            </w:r>
            <w:r w:rsidR="4E169C4F" w:rsidRPr="00DA1601">
              <w:rPr>
                <w:rFonts w:ascii="Times New Roman" w:eastAsia="Times New Roman" w:hAnsi="Times New Roman" w:cs="Times New Roman"/>
                <w:sz w:val="24"/>
                <w:szCs w:val="24"/>
                <w:lang w:eastAsia="lv-LV"/>
              </w:rPr>
              <w:t>pašvaldību un tajās dzīvojošo iedzīvotāju prasības un intereses mainās</w:t>
            </w:r>
            <w:r w:rsidR="004664BD" w:rsidRPr="00DA1601">
              <w:rPr>
                <w:rFonts w:ascii="Times New Roman" w:eastAsia="Times New Roman" w:hAnsi="Times New Roman" w:cs="Times New Roman"/>
                <w:sz w:val="24"/>
                <w:szCs w:val="24"/>
                <w:lang w:eastAsia="lv-LV"/>
              </w:rPr>
              <w:t>,</w:t>
            </w:r>
            <w:r w:rsidR="4E169C4F" w:rsidRPr="00DA1601">
              <w:rPr>
                <w:rFonts w:ascii="Times New Roman" w:eastAsia="Times New Roman" w:hAnsi="Times New Roman" w:cs="Times New Roman"/>
                <w:sz w:val="24"/>
                <w:szCs w:val="24"/>
                <w:lang w:eastAsia="lv-LV"/>
              </w:rPr>
              <w:t xml:space="preserve"> līdz ar to dažādu pašvaldības ekonomisko, ģeogrāfisko un citu aspektu dēļ varētu </w:t>
            </w:r>
            <w:r w:rsidR="7E93A1DE" w:rsidRPr="00DA1601">
              <w:rPr>
                <w:rFonts w:ascii="Times New Roman" w:eastAsia="Times New Roman" w:hAnsi="Times New Roman" w:cs="Times New Roman"/>
                <w:sz w:val="24"/>
                <w:szCs w:val="24"/>
                <w:lang w:eastAsia="lv-LV"/>
              </w:rPr>
              <w:t>tikt i</w:t>
            </w:r>
            <w:r w:rsidR="088FD54E" w:rsidRPr="00DA1601">
              <w:rPr>
                <w:rFonts w:ascii="Times New Roman" w:eastAsia="Times New Roman" w:hAnsi="Times New Roman" w:cs="Times New Roman"/>
                <w:sz w:val="24"/>
                <w:szCs w:val="24"/>
                <w:lang w:eastAsia="lv-LV"/>
              </w:rPr>
              <w:t>erosināt</w:t>
            </w:r>
            <w:r w:rsidR="7E93A1DE" w:rsidRPr="00DA1601">
              <w:rPr>
                <w:rFonts w:ascii="Times New Roman" w:eastAsia="Times New Roman" w:hAnsi="Times New Roman" w:cs="Times New Roman"/>
                <w:sz w:val="24"/>
                <w:szCs w:val="24"/>
                <w:lang w:eastAsia="lv-LV"/>
              </w:rPr>
              <w:t xml:space="preserve">as </w:t>
            </w:r>
            <w:r w:rsidR="088FD54E" w:rsidRPr="00DA1601">
              <w:rPr>
                <w:rFonts w:ascii="Times New Roman" w:eastAsia="Times New Roman" w:hAnsi="Times New Roman" w:cs="Times New Roman"/>
                <w:sz w:val="24"/>
                <w:szCs w:val="24"/>
                <w:lang w:eastAsia="lv-LV"/>
              </w:rPr>
              <w:t>izmaiņas attiecībā uz administratīvās teritorijas iedalījumu, apdzīvotās vietas statusu un administratīvo centru.</w:t>
            </w:r>
          </w:p>
          <w:p w14:paraId="26CB0F2C" w14:textId="77777777" w:rsidR="00716D50" w:rsidRDefault="00716D50" w:rsidP="00716D50">
            <w:pPr>
              <w:spacing w:after="0" w:line="240" w:lineRule="auto"/>
              <w:jc w:val="both"/>
              <w:rPr>
                <w:rFonts w:ascii="Times New Roman" w:eastAsia="Times New Roman" w:hAnsi="Times New Roman" w:cs="Times New Roman"/>
                <w:sz w:val="24"/>
                <w:szCs w:val="24"/>
                <w:lang w:eastAsia="lv-LV"/>
              </w:rPr>
            </w:pPr>
          </w:p>
          <w:p w14:paraId="7751A5B7" w14:textId="720AE39E" w:rsidR="007903CE" w:rsidRPr="00DA1601" w:rsidRDefault="00C10F2D" w:rsidP="00716D50">
            <w:p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N</w:t>
            </w:r>
            <w:r w:rsidR="001F0DA7" w:rsidRPr="00DA1601">
              <w:rPr>
                <w:rFonts w:ascii="Times New Roman" w:eastAsia="Times New Roman" w:hAnsi="Times New Roman" w:cs="Times New Roman"/>
                <w:sz w:val="24"/>
                <w:szCs w:val="24"/>
                <w:lang w:eastAsia="lv-LV"/>
              </w:rPr>
              <w:t>oteikumu</w:t>
            </w:r>
            <w:r w:rsidR="00A96AEB" w:rsidRPr="00DA1601">
              <w:rPr>
                <w:rFonts w:ascii="Times New Roman" w:eastAsia="Times New Roman" w:hAnsi="Times New Roman" w:cs="Times New Roman"/>
                <w:sz w:val="24"/>
                <w:szCs w:val="24"/>
                <w:lang w:eastAsia="lv-LV"/>
              </w:rPr>
              <w:t xml:space="preserve"> </w:t>
            </w:r>
            <w:r w:rsidRPr="00DA1601">
              <w:rPr>
                <w:rFonts w:ascii="Times New Roman" w:eastAsia="Times New Roman" w:hAnsi="Times New Roman" w:cs="Times New Roman"/>
                <w:sz w:val="24"/>
                <w:szCs w:val="24"/>
                <w:lang w:eastAsia="lv-LV"/>
              </w:rPr>
              <w:t>projekt</w:t>
            </w:r>
            <w:r w:rsidR="2C75FBDE" w:rsidRPr="00DA1601">
              <w:rPr>
                <w:rFonts w:ascii="Times New Roman" w:eastAsia="Times New Roman" w:hAnsi="Times New Roman" w:cs="Times New Roman"/>
                <w:sz w:val="24"/>
                <w:szCs w:val="24"/>
                <w:lang w:eastAsia="lv-LV"/>
              </w:rPr>
              <w:t>a</w:t>
            </w:r>
            <w:r w:rsidR="001F0DA7" w:rsidRPr="00DA1601">
              <w:rPr>
                <w:rFonts w:ascii="Times New Roman" w:eastAsia="Times New Roman" w:hAnsi="Times New Roman" w:cs="Times New Roman"/>
                <w:sz w:val="24"/>
                <w:szCs w:val="24"/>
                <w:lang w:eastAsia="lv-LV"/>
              </w:rPr>
              <w:t xml:space="preserve"> </w:t>
            </w:r>
            <w:r w:rsidR="00470792" w:rsidRPr="00DA1601">
              <w:rPr>
                <w:rFonts w:ascii="Times New Roman" w:eastAsia="Times New Roman" w:hAnsi="Times New Roman" w:cs="Times New Roman"/>
                <w:sz w:val="24"/>
                <w:szCs w:val="24"/>
                <w:lang w:eastAsia="lv-LV"/>
              </w:rPr>
              <w:t xml:space="preserve">regulējums </w:t>
            </w:r>
            <w:r w:rsidRPr="00DA1601">
              <w:rPr>
                <w:rFonts w:ascii="Times New Roman" w:eastAsia="Times New Roman" w:hAnsi="Times New Roman" w:cs="Times New Roman"/>
                <w:sz w:val="24"/>
                <w:szCs w:val="24"/>
                <w:lang w:eastAsia="lv-LV"/>
              </w:rPr>
              <w:t>izstrād</w:t>
            </w:r>
            <w:r w:rsidR="00060C5A" w:rsidRPr="00DA1601">
              <w:rPr>
                <w:rFonts w:ascii="Times New Roman" w:eastAsia="Times New Roman" w:hAnsi="Times New Roman" w:cs="Times New Roman"/>
                <w:sz w:val="24"/>
                <w:szCs w:val="24"/>
                <w:lang w:eastAsia="lv-LV"/>
              </w:rPr>
              <w:t>āts</w:t>
            </w:r>
            <w:r w:rsidR="004664BD" w:rsidRPr="00DA1601">
              <w:rPr>
                <w:rFonts w:ascii="Times New Roman" w:eastAsia="Times New Roman" w:hAnsi="Times New Roman" w:cs="Times New Roman"/>
                <w:sz w:val="24"/>
                <w:szCs w:val="24"/>
                <w:lang w:eastAsia="lv-LV"/>
              </w:rPr>
              <w:t>,</w:t>
            </w:r>
            <w:r w:rsidR="00060C5A" w:rsidRPr="00DA1601">
              <w:rPr>
                <w:rFonts w:ascii="Times New Roman" w:eastAsia="Times New Roman" w:hAnsi="Times New Roman" w:cs="Times New Roman"/>
                <w:sz w:val="24"/>
                <w:szCs w:val="24"/>
                <w:lang w:eastAsia="lv-LV"/>
              </w:rPr>
              <w:t xml:space="preserve"> </w:t>
            </w:r>
            <w:r w:rsidRPr="00DA1601">
              <w:rPr>
                <w:rFonts w:ascii="Times New Roman" w:eastAsia="Times New Roman" w:hAnsi="Times New Roman" w:cs="Times New Roman"/>
                <w:sz w:val="24"/>
                <w:szCs w:val="24"/>
                <w:lang w:eastAsia="lv-LV"/>
              </w:rPr>
              <w:t xml:space="preserve">lai arī pēc Saeimas 2019.gada 21.marta lēmuma “Par administratīvi teritoriālas reformas turpināšanu” izpildes veiksmīgi </w:t>
            </w:r>
            <w:r w:rsidR="00A71881" w:rsidRPr="00DA1601">
              <w:rPr>
                <w:rFonts w:ascii="Times New Roman" w:eastAsia="Times New Roman" w:hAnsi="Times New Roman" w:cs="Times New Roman"/>
                <w:sz w:val="24"/>
                <w:szCs w:val="24"/>
                <w:lang w:eastAsia="lv-LV"/>
              </w:rPr>
              <w:t>efektīvāk izmantot</w:t>
            </w:r>
            <w:r w:rsidR="004664BD" w:rsidRPr="00DA1601">
              <w:rPr>
                <w:rFonts w:ascii="Times New Roman" w:eastAsia="Times New Roman" w:hAnsi="Times New Roman" w:cs="Times New Roman"/>
                <w:sz w:val="24"/>
                <w:szCs w:val="24"/>
                <w:lang w:eastAsia="lv-LV"/>
              </w:rPr>
              <w:t>u</w:t>
            </w:r>
            <w:r w:rsidR="00060C5A" w:rsidRPr="00DA1601">
              <w:t xml:space="preserve"> </w:t>
            </w:r>
            <w:r w:rsidR="00060C5A" w:rsidRPr="00DA1601">
              <w:rPr>
                <w:rFonts w:ascii="Times New Roman" w:eastAsia="Times New Roman" w:hAnsi="Times New Roman" w:cs="Times New Roman"/>
                <w:sz w:val="24"/>
                <w:szCs w:val="24"/>
                <w:lang w:eastAsia="lv-LV"/>
              </w:rPr>
              <w:t xml:space="preserve">administratīvās </w:t>
            </w:r>
            <w:r w:rsidRPr="00DA1601">
              <w:rPr>
                <w:rFonts w:ascii="Times New Roman" w:eastAsia="Times New Roman" w:hAnsi="Times New Roman" w:cs="Times New Roman"/>
                <w:sz w:val="24"/>
                <w:szCs w:val="24"/>
                <w:lang w:eastAsia="lv-LV"/>
              </w:rPr>
              <w:t xml:space="preserve">teritorijas un veicinātu to attīstību, </w:t>
            </w:r>
            <w:r w:rsidR="00060C5A" w:rsidRPr="00DA1601">
              <w:rPr>
                <w:rFonts w:ascii="Times New Roman" w:eastAsia="Times New Roman" w:hAnsi="Times New Roman" w:cs="Times New Roman"/>
                <w:sz w:val="24"/>
                <w:szCs w:val="24"/>
                <w:lang w:eastAsia="lv-LV"/>
              </w:rPr>
              <w:t>varētu</w:t>
            </w:r>
            <w:r w:rsidR="00060C5A" w:rsidRPr="00DA1601">
              <w:t xml:space="preserve"> </w:t>
            </w:r>
            <w:r w:rsidR="00060C5A" w:rsidRPr="00DA1601">
              <w:rPr>
                <w:rFonts w:ascii="Times New Roman" w:eastAsia="Times New Roman" w:hAnsi="Times New Roman" w:cs="Times New Roman"/>
                <w:sz w:val="24"/>
                <w:szCs w:val="24"/>
                <w:lang w:eastAsia="lv-LV"/>
              </w:rPr>
              <w:t>tikt ierosinātas izmaiņas attiecībā uz administratīvās teritorijas iedalījumu, apdzīvotās vietas statusu un administratīvo centru.</w:t>
            </w:r>
            <w:r w:rsidR="57674779" w:rsidRPr="00DA1601">
              <w:rPr>
                <w:rFonts w:ascii="Times New Roman" w:eastAsia="Times New Roman" w:hAnsi="Times New Roman" w:cs="Times New Roman"/>
                <w:sz w:val="24"/>
                <w:szCs w:val="24"/>
                <w:lang w:eastAsia="lv-LV"/>
              </w:rPr>
              <w:t xml:space="preserve"> </w:t>
            </w:r>
            <w:r w:rsidR="3FBD71DE" w:rsidRPr="00DA1601">
              <w:rPr>
                <w:rFonts w:ascii="Times New Roman" w:eastAsia="Times New Roman" w:hAnsi="Times New Roman" w:cs="Times New Roman"/>
                <w:sz w:val="24"/>
                <w:szCs w:val="24"/>
                <w:lang w:eastAsia="lv-LV"/>
              </w:rPr>
              <w:t>Noteikumu projektā iekļauts regulējums, kas nosaka kādu jautājumu izlemšana attiecībā uz izmaiņām administratīv</w:t>
            </w:r>
            <w:r w:rsidR="7556E0AF" w:rsidRPr="00DA1601">
              <w:rPr>
                <w:rFonts w:ascii="Times New Roman" w:eastAsia="Times New Roman" w:hAnsi="Times New Roman" w:cs="Times New Roman"/>
                <w:sz w:val="24"/>
                <w:szCs w:val="24"/>
                <w:lang w:eastAsia="lv-LV"/>
              </w:rPr>
              <w:t>i teritoriālajā iedalījumā ir pašvaldības kompetencē un</w:t>
            </w:r>
            <w:r w:rsidR="585ABA04" w:rsidRPr="00DA1601">
              <w:rPr>
                <w:rFonts w:ascii="Times New Roman" w:eastAsia="Times New Roman" w:hAnsi="Times New Roman" w:cs="Times New Roman"/>
                <w:sz w:val="24"/>
                <w:szCs w:val="24"/>
                <w:lang w:eastAsia="lv-LV"/>
              </w:rPr>
              <w:t xml:space="preserve"> noteikta kārtība</w:t>
            </w:r>
            <w:r w:rsidR="004664BD" w:rsidRPr="00DA1601">
              <w:rPr>
                <w:rFonts w:ascii="Times New Roman" w:eastAsia="Times New Roman" w:hAnsi="Times New Roman" w:cs="Times New Roman"/>
                <w:sz w:val="24"/>
                <w:szCs w:val="24"/>
                <w:lang w:eastAsia="lv-LV"/>
              </w:rPr>
              <w:t>,</w:t>
            </w:r>
            <w:r w:rsidR="585ABA04" w:rsidRPr="00DA1601">
              <w:rPr>
                <w:rFonts w:ascii="Times New Roman" w:eastAsia="Times New Roman" w:hAnsi="Times New Roman" w:cs="Times New Roman"/>
                <w:sz w:val="24"/>
                <w:szCs w:val="24"/>
                <w:lang w:eastAsia="lv-LV"/>
              </w:rPr>
              <w:t xml:space="preserve"> kā šīs izmai</w:t>
            </w:r>
            <w:r w:rsidR="7817E932" w:rsidRPr="00DA1601">
              <w:rPr>
                <w:rFonts w:ascii="Times New Roman" w:eastAsia="Times New Roman" w:hAnsi="Times New Roman" w:cs="Times New Roman"/>
                <w:sz w:val="24"/>
                <w:szCs w:val="24"/>
                <w:lang w:eastAsia="lv-LV"/>
              </w:rPr>
              <w:t>ņas īstenojamas.</w:t>
            </w:r>
          </w:p>
          <w:p w14:paraId="63988EED" w14:textId="77777777" w:rsidR="00716D50" w:rsidRDefault="00716D50" w:rsidP="00716D50">
            <w:pPr>
              <w:spacing w:after="0" w:line="240" w:lineRule="auto"/>
              <w:jc w:val="both"/>
              <w:rPr>
                <w:rFonts w:ascii="Times New Roman" w:eastAsia="Times New Roman" w:hAnsi="Times New Roman" w:cs="Times New Roman"/>
                <w:sz w:val="24"/>
                <w:szCs w:val="24"/>
                <w:lang w:eastAsia="lv-LV"/>
              </w:rPr>
            </w:pPr>
          </w:p>
          <w:p w14:paraId="73C2DB17" w14:textId="0E45ED08" w:rsidR="00716D50" w:rsidRDefault="00123C2C" w:rsidP="00716D50">
            <w:p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 xml:space="preserve">Noteikumu projektā ir novērstas </w:t>
            </w:r>
            <w:r w:rsidR="007903CE" w:rsidRPr="00DA1601">
              <w:rPr>
                <w:rFonts w:ascii="Times New Roman" w:eastAsia="Times New Roman" w:hAnsi="Times New Roman" w:cs="Times New Roman"/>
                <w:sz w:val="24"/>
                <w:szCs w:val="24"/>
                <w:lang w:eastAsia="lv-LV"/>
              </w:rPr>
              <w:t>MK noteikumu</w:t>
            </w:r>
            <w:r w:rsidRPr="00DA1601">
              <w:rPr>
                <w:rFonts w:ascii="Times New Roman" w:eastAsia="Times New Roman" w:hAnsi="Times New Roman" w:cs="Times New Roman"/>
                <w:sz w:val="24"/>
                <w:szCs w:val="24"/>
                <w:lang w:eastAsia="lv-LV"/>
              </w:rPr>
              <w:t xml:space="preserve"> Nr.</w:t>
            </w:r>
            <w:r w:rsidR="007903CE" w:rsidRPr="00DA1601">
              <w:rPr>
                <w:rFonts w:ascii="Times New Roman" w:eastAsia="Times New Roman" w:hAnsi="Times New Roman" w:cs="Times New Roman"/>
                <w:sz w:val="24"/>
                <w:szCs w:val="24"/>
                <w:lang w:eastAsia="lv-LV"/>
              </w:rPr>
              <w:t>1330 regulējum</w:t>
            </w:r>
            <w:r w:rsidRPr="00DA1601">
              <w:rPr>
                <w:rFonts w:ascii="Times New Roman" w:eastAsia="Times New Roman" w:hAnsi="Times New Roman" w:cs="Times New Roman"/>
                <w:sz w:val="24"/>
                <w:szCs w:val="24"/>
                <w:lang w:eastAsia="lv-LV"/>
              </w:rPr>
              <w:t xml:space="preserve">ā </w:t>
            </w:r>
            <w:r w:rsidR="007903CE" w:rsidRPr="00DA1601">
              <w:rPr>
                <w:rFonts w:ascii="Times New Roman" w:eastAsia="Times New Roman" w:hAnsi="Times New Roman" w:cs="Times New Roman"/>
                <w:sz w:val="24"/>
                <w:szCs w:val="24"/>
                <w:lang w:eastAsia="lv-LV"/>
              </w:rPr>
              <w:t>konstat</w:t>
            </w:r>
            <w:r w:rsidRPr="00DA1601">
              <w:rPr>
                <w:rFonts w:ascii="Times New Roman" w:eastAsia="Times New Roman" w:hAnsi="Times New Roman" w:cs="Times New Roman"/>
                <w:sz w:val="24"/>
                <w:szCs w:val="24"/>
                <w:lang w:eastAsia="lv-LV"/>
              </w:rPr>
              <w:t xml:space="preserve">ētās </w:t>
            </w:r>
            <w:r w:rsidR="006328BC" w:rsidRPr="00DA1601">
              <w:rPr>
                <w:rFonts w:ascii="Times New Roman" w:eastAsia="Times New Roman" w:hAnsi="Times New Roman" w:cs="Times New Roman"/>
                <w:sz w:val="24"/>
                <w:szCs w:val="24"/>
                <w:lang w:eastAsia="lv-LV"/>
              </w:rPr>
              <w:t xml:space="preserve">nepilnības kā, </w:t>
            </w:r>
            <w:r w:rsidR="009C1C44" w:rsidRPr="00DA1601">
              <w:rPr>
                <w:rFonts w:ascii="Times New Roman" w:eastAsia="Times New Roman" w:hAnsi="Times New Roman" w:cs="Times New Roman"/>
                <w:sz w:val="24"/>
                <w:szCs w:val="24"/>
                <w:lang w:eastAsia="lv-LV"/>
              </w:rPr>
              <w:t>piemēram, ka attiecīgus grozījumus</w:t>
            </w:r>
            <w:r w:rsidR="006328BC" w:rsidRPr="00DA1601">
              <w:t xml:space="preserve"> </w:t>
            </w:r>
            <w:r w:rsidR="006328BC" w:rsidRPr="00DA1601">
              <w:rPr>
                <w:rFonts w:ascii="Times New Roman" w:eastAsia="Times New Roman" w:hAnsi="Times New Roman" w:cs="Times New Roman"/>
                <w:sz w:val="24"/>
                <w:szCs w:val="24"/>
                <w:lang w:eastAsia="lv-LV"/>
              </w:rPr>
              <w:t>administratīvo teritoriju un apdzīvoto vietu robežu grozījumu izdarīšanu varēja ierosināt tikai pašvaldība</w:t>
            </w:r>
            <w:r w:rsidRPr="00DA1601">
              <w:rPr>
                <w:rFonts w:ascii="Times New Roman" w:eastAsia="Times New Roman" w:hAnsi="Times New Roman" w:cs="Times New Roman"/>
                <w:sz w:val="24"/>
                <w:szCs w:val="24"/>
                <w:lang w:eastAsia="lv-LV"/>
              </w:rPr>
              <w:t xml:space="preserve">s dome. </w:t>
            </w:r>
            <w:r w:rsidR="009C1C44" w:rsidRPr="00DA1601">
              <w:rPr>
                <w:rFonts w:ascii="Times New Roman" w:eastAsia="Times New Roman" w:hAnsi="Times New Roman" w:cs="Times New Roman"/>
                <w:sz w:val="24"/>
                <w:szCs w:val="24"/>
                <w:lang w:eastAsia="lv-LV"/>
              </w:rPr>
              <w:t>Novada d</w:t>
            </w:r>
            <w:r w:rsidRPr="00DA1601">
              <w:rPr>
                <w:rFonts w:ascii="Times New Roman" w:eastAsia="Times New Roman" w:hAnsi="Times New Roman" w:cs="Times New Roman"/>
                <w:sz w:val="24"/>
                <w:szCs w:val="24"/>
                <w:lang w:eastAsia="lv-LV"/>
              </w:rPr>
              <w:t>ome</w:t>
            </w:r>
            <w:r w:rsidR="71312FEB" w:rsidRPr="00DA1601">
              <w:rPr>
                <w:rFonts w:ascii="Times New Roman" w:eastAsia="Times New Roman" w:hAnsi="Times New Roman" w:cs="Times New Roman"/>
                <w:sz w:val="24"/>
                <w:szCs w:val="24"/>
                <w:lang w:eastAsia="lv-LV"/>
              </w:rPr>
              <w:t>i,</w:t>
            </w:r>
            <w:r w:rsidRPr="00DA1601">
              <w:rPr>
                <w:rFonts w:ascii="Times New Roman" w:eastAsia="Times New Roman" w:hAnsi="Times New Roman" w:cs="Times New Roman"/>
                <w:sz w:val="24"/>
                <w:szCs w:val="24"/>
                <w:lang w:eastAsia="lv-LV"/>
              </w:rPr>
              <w:t xml:space="preserve"> ierosinot izmaiņas nebija pienākums primāri noskaidrot to iedzīvotāju viedokli, kurus tieši skars grozījumi. Lai jautājums pa administratīvo robežu grozīšanu tiktu virzīts izskatīšanai Ministru kabinetā</w:t>
            </w:r>
            <w:r w:rsidR="000A3455" w:rsidRPr="00DA1601">
              <w:rPr>
                <w:rFonts w:ascii="Times New Roman" w:eastAsia="Times New Roman" w:hAnsi="Times New Roman" w:cs="Times New Roman"/>
                <w:sz w:val="24"/>
                <w:szCs w:val="24"/>
                <w:lang w:eastAsia="lv-LV"/>
              </w:rPr>
              <w:t>,</w:t>
            </w:r>
            <w:r w:rsidRPr="00DA1601">
              <w:rPr>
                <w:rFonts w:ascii="Times New Roman" w:eastAsia="Times New Roman" w:hAnsi="Times New Roman" w:cs="Times New Roman"/>
                <w:sz w:val="24"/>
                <w:szCs w:val="24"/>
                <w:lang w:eastAsia="lv-LV"/>
              </w:rPr>
              <w:t xml:space="preserve"> bija nepieciešami pozitīvi visu iesaistīto pašvaldību lēmumi</w:t>
            </w:r>
            <w:r w:rsidR="1CA3474E" w:rsidRPr="00DA1601">
              <w:rPr>
                <w:rFonts w:ascii="Times New Roman" w:eastAsia="Times New Roman" w:hAnsi="Times New Roman" w:cs="Times New Roman"/>
                <w:sz w:val="24"/>
                <w:szCs w:val="24"/>
                <w:lang w:eastAsia="lv-LV"/>
              </w:rPr>
              <w:t>,</w:t>
            </w:r>
            <w:r w:rsidRPr="00DA1601">
              <w:rPr>
                <w:rFonts w:ascii="Times New Roman" w:eastAsia="Times New Roman" w:hAnsi="Times New Roman" w:cs="Times New Roman"/>
                <w:sz w:val="24"/>
                <w:szCs w:val="24"/>
                <w:lang w:eastAsia="lv-LV"/>
              </w:rPr>
              <w:t xml:space="preserve"> līdz ar to process</w:t>
            </w:r>
            <w:r w:rsidRPr="00DA1601">
              <w:t xml:space="preserve"> </w:t>
            </w:r>
            <w:r w:rsidRPr="00DA1601">
              <w:rPr>
                <w:rFonts w:ascii="Times New Roman" w:eastAsia="Times New Roman" w:hAnsi="Times New Roman" w:cs="Times New Roman"/>
                <w:sz w:val="24"/>
                <w:szCs w:val="24"/>
                <w:lang w:eastAsia="lv-LV"/>
              </w:rPr>
              <w:t>noslēdzās, ja kāda no pašvaldībām nepiekrita grozījumiem. Papildus Noteikumu projekts paredz</w:t>
            </w:r>
            <w:r w:rsidRPr="00DA1601">
              <w:t xml:space="preserve"> </w:t>
            </w:r>
            <w:r w:rsidR="00195767">
              <w:rPr>
                <w:rFonts w:ascii="Times New Roman" w:eastAsia="Times New Roman" w:hAnsi="Times New Roman" w:cs="Times New Roman"/>
                <w:sz w:val="24"/>
                <w:szCs w:val="24"/>
                <w:lang w:eastAsia="lv-LV"/>
              </w:rPr>
              <w:t>plānošanas reģionu iesaisti un</w:t>
            </w:r>
            <w:r w:rsidRPr="00DA1601">
              <w:rPr>
                <w:rFonts w:ascii="Times New Roman" w:eastAsia="Times New Roman" w:hAnsi="Times New Roman" w:cs="Times New Roman"/>
                <w:sz w:val="24"/>
                <w:szCs w:val="24"/>
                <w:lang w:eastAsia="lv-LV"/>
              </w:rPr>
              <w:t xml:space="preserve"> kompetenci izmaiņu virzībā</w:t>
            </w:r>
            <w:r w:rsidR="00195767">
              <w:rPr>
                <w:rFonts w:ascii="Times New Roman" w:eastAsia="Times New Roman" w:hAnsi="Times New Roman" w:cs="Times New Roman"/>
                <w:sz w:val="24"/>
                <w:szCs w:val="24"/>
                <w:lang w:eastAsia="lv-LV"/>
              </w:rPr>
              <w:t>.</w:t>
            </w:r>
            <w:r w:rsidRPr="00DA1601">
              <w:rPr>
                <w:rFonts w:ascii="Times New Roman" w:eastAsia="Times New Roman" w:hAnsi="Times New Roman" w:cs="Times New Roman"/>
                <w:sz w:val="24"/>
                <w:szCs w:val="24"/>
                <w:lang w:eastAsia="lv-LV"/>
              </w:rPr>
              <w:t xml:space="preserve"> </w:t>
            </w:r>
          </w:p>
          <w:p w14:paraId="225DEC45" w14:textId="2B158E9A" w:rsidR="003C360B" w:rsidRPr="00DA1601" w:rsidRDefault="00195767" w:rsidP="00716D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18D44A71" w:rsidRPr="00DA1601">
              <w:rPr>
                <w:rFonts w:ascii="Times New Roman" w:eastAsia="Times New Roman" w:hAnsi="Times New Roman" w:cs="Times New Roman"/>
                <w:sz w:val="24"/>
                <w:szCs w:val="24"/>
                <w:lang w:eastAsia="lv-LV"/>
              </w:rPr>
              <w:t xml:space="preserve">Ņemot vērā, ka </w:t>
            </w:r>
            <w:r w:rsidR="25DCB5EC" w:rsidRPr="00DA1601">
              <w:rPr>
                <w:rFonts w:ascii="Times New Roman" w:eastAsia="Times New Roman" w:hAnsi="Times New Roman" w:cs="Times New Roman"/>
                <w:sz w:val="24"/>
                <w:szCs w:val="24"/>
                <w:lang w:eastAsia="lv-LV"/>
              </w:rPr>
              <w:t>Noteikumu projekts nosaka kārtību, kādā sagatavojami un iesniedzami dokumenti administratīvi teritoriālā iedalījuma un apdzīvoto vietu statusa un administratīvā cen</w:t>
            </w:r>
            <w:r w:rsidR="18D44A71" w:rsidRPr="00DA1601">
              <w:rPr>
                <w:rFonts w:ascii="Times New Roman" w:eastAsia="Times New Roman" w:hAnsi="Times New Roman" w:cs="Times New Roman"/>
                <w:sz w:val="24"/>
                <w:szCs w:val="24"/>
                <w:lang w:eastAsia="lv-LV"/>
              </w:rPr>
              <w:t xml:space="preserve">tra maiņas jautājumu izlemšanai </w:t>
            </w:r>
            <w:r w:rsidR="21A8C4D7" w:rsidRPr="00DA1601">
              <w:rPr>
                <w:rFonts w:ascii="Times New Roman" w:eastAsia="Times New Roman" w:hAnsi="Times New Roman" w:cs="Times New Roman"/>
                <w:sz w:val="24"/>
                <w:szCs w:val="24"/>
                <w:lang w:eastAsia="lv-LV"/>
              </w:rPr>
              <w:t>4</w:t>
            </w:r>
            <w:r w:rsidR="25DCB5EC" w:rsidRPr="00DA1601">
              <w:rPr>
                <w:rFonts w:ascii="Times New Roman" w:eastAsia="Times New Roman" w:hAnsi="Times New Roman" w:cs="Times New Roman"/>
                <w:sz w:val="24"/>
                <w:szCs w:val="24"/>
                <w:lang w:eastAsia="lv-LV"/>
              </w:rPr>
              <w:t>. punktā</w:t>
            </w:r>
            <w:r w:rsidR="6DCEF6EF" w:rsidRPr="00DA1601">
              <w:rPr>
                <w:rFonts w:ascii="Times New Roman" w:eastAsia="Times New Roman" w:hAnsi="Times New Roman" w:cs="Times New Roman"/>
                <w:sz w:val="24"/>
                <w:szCs w:val="24"/>
                <w:lang w:eastAsia="lv-LV"/>
              </w:rPr>
              <w:t xml:space="preserve"> noteikti deviņi izmaiņu ierosināšanas </w:t>
            </w:r>
            <w:r w:rsidR="5762F3E1" w:rsidRPr="00DA1601">
              <w:rPr>
                <w:rFonts w:ascii="Times New Roman" w:eastAsia="Times New Roman" w:hAnsi="Times New Roman" w:cs="Times New Roman"/>
                <w:sz w:val="24"/>
                <w:szCs w:val="24"/>
                <w:lang w:eastAsia="lv-LV"/>
              </w:rPr>
              <w:t>veidi</w:t>
            </w:r>
            <w:r w:rsidR="6DCEF6EF" w:rsidRPr="00DA1601">
              <w:rPr>
                <w:rFonts w:ascii="Times New Roman" w:eastAsia="Times New Roman" w:hAnsi="Times New Roman" w:cs="Times New Roman"/>
                <w:sz w:val="24"/>
                <w:szCs w:val="24"/>
                <w:lang w:eastAsia="lv-LV"/>
              </w:rPr>
              <w:t xml:space="preserve">. Noteikumu projekta </w:t>
            </w:r>
            <w:r w:rsidR="48F0B0DC" w:rsidRPr="00DA1601">
              <w:rPr>
                <w:rFonts w:ascii="Times New Roman" w:eastAsia="Times New Roman" w:hAnsi="Times New Roman" w:cs="Times New Roman"/>
                <w:sz w:val="24"/>
                <w:szCs w:val="24"/>
                <w:lang w:eastAsia="lv-LV"/>
              </w:rPr>
              <w:t>4</w:t>
            </w:r>
            <w:r w:rsidR="6DCEF6EF" w:rsidRPr="00DA1601">
              <w:rPr>
                <w:rFonts w:ascii="Times New Roman" w:eastAsia="Times New Roman" w:hAnsi="Times New Roman" w:cs="Times New Roman"/>
                <w:sz w:val="24"/>
                <w:szCs w:val="24"/>
                <w:lang w:eastAsia="lv-LV"/>
              </w:rPr>
              <w:t>. punkt</w:t>
            </w:r>
            <w:r w:rsidR="5D9686B7" w:rsidRPr="00DA1601">
              <w:rPr>
                <w:rFonts w:ascii="Times New Roman" w:eastAsia="Times New Roman" w:hAnsi="Times New Roman" w:cs="Times New Roman"/>
                <w:sz w:val="24"/>
                <w:szCs w:val="24"/>
                <w:lang w:eastAsia="lv-LV"/>
              </w:rPr>
              <w:t>s</w:t>
            </w:r>
            <w:r w:rsidR="6DCEF6EF" w:rsidRPr="00DA1601">
              <w:rPr>
                <w:rFonts w:ascii="Times New Roman" w:eastAsia="Times New Roman" w:hAnsi="Times New Roman" w:cs="Times New Roman"/>
                <w:sz w:val="24"/>
                <w:szCs w:val="24"/>
                <w:lang w:eastAsia="lv-LV"/>
              </w:rPr>
              <w:t xml:space="preserve"> </w:t>
            </w:r>
            <w:r w:rsidR="5D9686B7" w:rsidRPr="00DA1601">
              <w:rPr>
                <w:rFonts w:ascii="Times New Roman" w:eastAsia="Times New Roman" w:hAnsi="Times New Roman" w:cs="Times New Roman"/>
                <w:sz w:val="24"/>
                <w:szCs w:val="24"/>
                <w:lang w:eastAsia="lv-LV"/>
              </w:rPr>
              <w:t>noteic</w:t>
            </w:r>
            <w:r w:rsidR="6DCEF6EF" w:rsidRPr="00DA1601">
              <w:rPr>
                <w:rFonts w:ascii="Times New Roman" w:eastAsia="Times New Roman" w:hAnsi="Times New Roman" w:cs="Times New Roman"/>
                <w:sz w:val="24"/>
                <w:szCs w:val="24"/>
                <w:lang w:eastAsia="lv-LV"/>
              </w:rPr>
              <w:t>, ka var tikt veikta:</w:t>
            </w:r>
          </w:p>
          <w:p w14:paraId="365BEAE1" w14:textId="53F53CC3" w:rsidR="003C360B" w:rsidRPr="00DA1601" w:rsidRDefault="003C360B" w:rsidP="003C360B">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lastRenderedPageBreak/>
              <w:t>robežu grozīšana:</w:t>
            </w:r>
          </w:p>
          <w:p w14:paraId="6FF0B6F6" w14:textId="5C118587" w:rsidR="003C360B" w:rsidRPr="00DA1601" w:rsidRDefault="003C360B" w:rsidP="003C360B">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ciemiem;</w:t>
            </w:r>
          </w:p>
          <w:p w14:paraId="2472335B" w14:textId="4C2900D3" w:rsidR="003C360B" w:rsidRPr="00DA1601" w:rsidRDefault="003C360B" w:rsidP="003C360B">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pagastiem;</w:t>
            </w:r>
          </w:p>
          <w:p w14:paraId="273C74F2" w14:textId="1524A175" w:rsidR="003C360B" w:rsidRPr="00DA1601" w:rsidRDefault="003C360B" w:rsidP="222D4194">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pilsētām;</w:t>
            </w:r>
          </w:p>
          <w:p w14:paraId="7B7FF4EB" w14:textId="23CBB14D" w:rsidR="003C360B" w:rsidRPr="00DA1601" w:rsidRDefault="003C360B" w:rsidP="003C360B">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novadiem;</w:t>
            </w:r>
          </w:p>
          <w:p w14:paraId="585D9A1B" w14:textId="77777777" w:rsidR="003C360B" w:rsidRPr="00DA1601" w:rsidRDefault="003C360B" w:rsidP="003C360B">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jaunu ciemu izveide;</w:t>
            </w:r>
          </w:p>
          <w:p w14:paraId="6480FA45" w14:textId="0DEB14ED" w:rsidR="003C360B" w:rsidRPr="00DA1601" w:rsidRDefault="003C360B" w:rsidP="003C360B">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statusa maiņa:</w:t>
            </w:r>
          </w:p>
          <w:p w14:paraId="0E8E902F" w14:textId="7DD5215C" w:rsidR="003C360B" w:rsidRPr="00DA1601" w:rsidRDefault="003C360B" w:rsidP="003C360B">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ciemiem;</w:t>
            </w:r>
          </w:p>
          <w:p w14:paraId="746DC785" w14:textId="5452A194" w:rsidR="003C360B" w:rsidRPr="00DA1601" w:rsidRDefault="003C360B" w:rsidP="003C360B">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novada pilsētām;</w:t>
            </w:r>
          </w:p>
          <w:p w14:paraId="01AC6575" w14:textId="6F6F3202" w:rsidR="006B5D19" w:rsidRPr="00DA1601" w:rsidRDefault="006B5D19" w:rsidP="006B5D19">
            <w:pPr>
              <w:pStyle w:val="ListParagraph"/>
              <w:numPr>
                <w:ilvl w:val="0"/>
                <w:numId w:val="10"/>
              </w:numPr>
              <w:spacing w:after="0" w:line="240" w:lineRule="auto"/>
              <w:ind w:firstLine="383"/>
              <w:jc w:val="both"/>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novadu apvienošana;</w:t>
            </w:r>
          </w:p>
          <w:p w14:paraId="61CA5282" w14:textId="16E4E996" w:rsidR="00DE2ADA" w:rsidRPr="00DA1601" w:rsidRDefault="18D44A71" w:rsidP="222D4194">
            <w:pPr>
              <w:pStyle w:val="ListParagraph"/>
              <w:numPr>
                <w:ilvl w:val="0"/>
                <w:numId w:val="10"/>
              </w:numPr>
              <w:spacing w:after="0" w:line="240" w:lineRule="auto"/>
              <w:ind w:firstLine="383"/>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 xml:space="preserve">novada </w:t>
            </w:r>
            <w:r w:rsidR="002E2911" w:rsidRPr="00DA1601">
              <w:rPr>
                <w:rFonts w:ascii="Times New Roman" w:eastAsia="Times New Roman" w:hAnsi="Times New Roman" w:cs="Times New Roman"/>
                <w:sz w:val="24"/>
                <w:szCs w:val="24"/>
                <w:lang w:eastAsia="lv-LV"/>
              </w:rPr>
              <w:t xml:space="preserve">un </w:t>
            </w:r>
            <w:r w:rsidR="35F6A1C2" w:rsidRPr="00DA1601">
              <w:rPr>
                <w:rFonts w:ascii="Times New Roman" w:eastAsia="Times New Roman" w:hAnsi="Times New Roman" w:cs="Times New Roman"/>
                <w:sz w:val="24"/>
                <w:szCs w:val="24"/>
                <w:lang w:eastAsia="lv-LV"/>
              </w:rPr>
              <w:t xml:space="preserve">pilsētu </w:t>
            </w:r>
            <w:r w:rsidRPr="00DA1601">
              <w:rPr>
                <w:rFonts w:ascii="Times New Roman" w:eastAsia="Times New Roman" w:hAnsi="Times New Roman" w:cs="Times New Roman"/>
                <w:sz w:val="24"/>
                <w:szCs w:val="24"/>
                <w:lang w:eastAsia="lv-LV"/>
              </w:rPr>
              <w:t>apvienošana;</w:t>
            </w:r>
          </w:p>
          <w:p w14:paraId="683E72B8" w14:textId="7E7F3629" w:rsidR="00BC0BC2" w:rsidRPr="00DA1601" w:rsidRDefault="006B5D19" w:rsidP="006B5D19">
            <w:pPr>
              <w:pStyle w:val="ListParagraph"/>
              <w:numPr>
                <w:ilvl w:val="0"/>
                <w:numId w:val="10"/>
              </w:numPr>
              <w:spacing w:after="0" w:line="240" w:lineRule="auto"/>
              <w:ind w:firstLine="383"/>
              <w:jc w:val="both"/>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administratīvā centra maiņa</w:t>
            </w:r>
            <w:r w:rsidR="00BC0BC2" w:rsidRPr="00DA1601">
              <w:rPr>
                <w:rFonts w:ascii="Times New Roman" w:eastAsia="Times New Roman" w:hAnsi="Times New Roman" w:cs="Times New Roman"/>
                <w:iCs/>
                <w:sz w:val="24"/>
                <w:szCs w:val="24"/>
                <w:lang w:eastAsia="lv-LV"/>
              </w:rPr>
              <w:t>;</w:t>
            </w:r>
          </w:p>
          <w:p w14:paraId="4225429F" w14:textId="77777777" w:rsidR="007973ED" w:rsidRPr="00DA1601" w:rsidRDefault="6D33696B" w:rsidP="3C83C389">
            <w:pPr>
              <w:pStyle w:val="ListParagraph"/>
              <w:numPr>
                <w:ilvl w:val="0"/>
                <w:numId w:val="10"/>
              </w:numPr>
              <w:spacing w:after="0" w:line="240" w:lineRule="auto"/>
              <w:ind w:left="1387" w:hanging="284"/>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p</w:t>
            </w:r>
            <w:r w:rsidR="00BC0BC2" w:rsidRPr="00DA1601">
              <w:rPr>
                <w:rFonts w:ascii="Times New Roman" w:eastAsia="Times New Roman" w:hAnsi="Times New Roman" w:cs="Times New Roman"/>
                <w:sz w:val="24"/>
                <w:szCs w:val="24"/>
                <w:lang w:eastAsia="lv-LV"/>
              </w:rPr>
              <w:t>agasta</w:t>
            </w:r>
            <w:r w:rsidR="7CDA47B2" w:rsidRPr="00DA1601">
              <w:rPr>
                <w:rFonts w:ascii="Times New Roman" w:eastAsia="Times New Roman" w:hAnsi="Times New Roman" w:cs="Times New Roman"/>
                <w:sz w:val="24"/>
                <w:szCs w:val="24"/>
                <w:lang w:eastAsia="lv-LV"/>
              </w:rPr>
              <w:t xml:space="preserve"> vai tā daļas </w:t>
            </w:r>
            <w:r w:rsidR="00BC0BC2" w:rsidRPr="00DA1601">
              <w:rPr>
                <w:rFonts w:ascii="Times New Roman" w:eastAsia="Times New Roman" w:hAnsi="Times New Roman" w:cs="Times New Roman"/>
                <w:sz w:val="24"/>
                <w:szCs w:val="24"/>
                <w:lang w:eastAsia="lv-LV"/>
              </w:rPr>
              <w:t> pievienošana citai administratīvajai teritorijai</w:t>
            </w:r>
            <w:r w:rsidR="007973ED" w:rsidRPr="00DA1601">
              <w:rPr>
                <w:rFonts w:ascii="Times New Roman" w:eastAsia="Times New Roman" w:hAnsi="Times New Roman" w:cs="Times New Roman"/>
                <w:sz w:val="24"/>
                <w:szCs w:val="24"/>
                <w:lang w:eastAsia="lv-LV"/>
              </w:rPr>
              <w:t>;</w:t>
            </w:r>
          </w:p>
          <w:p w14:paraId="3FBD95F8" w14:textId="2E557657" w:rsidR="006B5D19" w:rsidRPr="00DA1601" w:rsidRDefault="007973ED" w:rsidP="3C83C389">
            <w:pPr>
              <w:pStyle w:val="ListParagraph"/>
              <w:numPr>
                <w:ilvl w:val="0"/>
                <w:numId w:val="10"/>
              </w:numPr>
              <w:spacing w:after="0" w:line="240" w:lineRule="auto"/>
              <w:ind w:left="1387" w:hanging="284"/>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novada administratīvās robežas grozīšana.</w:t>
            </w:r>
          </w:p>
          <w:p w14:paraId="78F44F11" w14:textId="27940610" w:rsidR="00534C94" w:rsidRPr="00DA1601" w:rsidRDefault="3B7B8F16" w:rsidP="222D4194">
            <w:p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 xml:space="preserve">Ņemot vērā </w:t>
            </w:r>
            <w:r w:rsidR="1DC111BC" w:rsidRPr="00DA1601">
              <w:rPr>
                <w:rFonts w:ascii="Times New Roman" w:eastAsia="Times New Roman" w:hAnsi="Times New Roman" w:cs="Times New Roman"/>
                <w:sz w:val="24"/>
                <w:szCs w:val="24"/>
                <w:lang w:eastAsia="lv-LV"/>
              </w:rPr>
              <w:t>4</w:t>
            </w:r>
            <w:r w:rsidRPr="00DA1601">
              <w:rPr>
                <w:rFonts w:ascii="Times New Roman" w:eastAsia="Times New Roman" w:hAnsi="Times New Roman" w:cs="Times New Roman"/>
                <w:sz w:val="24"/>
                <w:szCs w:val="24"/>
                <w:lang w:eastAsia="lv-LV"/>
              </w:rPr>
              <w:t>. punktā noteikto</w:t>
            </w:r>
            <w:r w:rsidR="004664BD" w:rsidRPr="00DA1601">
              <w:rPr>
                <w:rFonts w:ascii="Times New Roman" w:eastAsia="Times New Roman" w:hAnsi="Times New Roman" w:cs="Times New Roman"/>
                <w:sz w:val="24"/>
                <w:szCs w:val="24"/>
                <w:lang w:eastAsia="lv-LV"/>
              </w:rPr>
              <w:t>,</w:t>
            </w:r>
            <w:r w:rsidRPr="00DA1601">
              <w:rPr>
                <w:rFonts w:ascii="Times New Roman" w:eastAsia="Times New Roman" w:hAnsi="Times New Roman" w:cs="Times New Roman"/>
                <w:sz w:val="24"/>
                <w:szCs w:val="24"/>
                <w:lang w:eastAsia="lv-LV"/>
              </w:rPr>
              <w:t xml:space="preserve"> netiek pieļauta </w:t>
            </w:r>
            <w:r w:rsidR="5D9686B7" w:rsidRPr="00DA1601">
              <w:rPr>
                <w:rFonts w:ascii="Times New Roman" w:eastAsia="Times New Roman" w:hAnsi="Times New Roman" w:cs="Times New Roman"/>
                <w:sz w:val="24"/>
                <w:szCs w:val="24"/>
                <w:lang w:eastAsia="lv-LV"/>
              </w:rPr>
              <w:t xml:space="preserve">vienā novadā esošu </w:t>
            </w:r>
            <w:r w:rsidRPr="00DA1601">
              <w:rPr>
                <w:rFonts w:ascii="Times New Roman" w:eastAsia="Times New Roman" w:hAnsi="Times New Roman" w:cs="Times New Roman"/>
                <w:sz w:val="24"/>
                <w:szCs w:val="24"/>
                <w:lang w:eastAsia="lv-LV"/>
              </w:rPr>
              <w:t>pagastu</w:t>
            </w:r>
            <w:r w:rsidR="15212E6F" w:rsidRPr="00DA1601">
              <w:rPr>
                <w:rFonts w:ascii="Times New Roman" w:eastAsia="Times New Roman" w:hAnsi="Times New Roman" w:cs="Times New Roman"/>
                <w:sz w:val="24"/>
                <w:szCs w:val="24"/>
                <w:lang w:eastAsia="lv-LV"/>
              </w:rPr>
              <w:t xml:space="preserve"> apvienošana, jauna atsevišķa novada izveide</w:t>
            </w:r>
            <w:r w:rsidR="004664BD" w:rsidRPr="00DA1601">
              <w:rPr>
                <w:rFonts w:ascii="Times New Roman" w:eastAsia="Times New Roman" w:hAnsi="Times New Roman" w:cs="Times New Roman"/>
                <w:sz w:val="24"/>
                <w:szCs w:val="24"/>
                <w:lang w:eastAsia="lv-LV"/>
              </w:rPr>
              <w:t>,</w:t>
            </w:r>
            <w:r w:rsidR="733879D3" w:rsidRPr="00DA1601">
              <w:rPr>
                <w:rFonts w:ascii="Times New Roman" w:eastAsia="Times New Roman" w:hAnsi="Times New Roman" w:cs="Times New Roman"/>
                <w:sz w:val="24"/>
                <w:szCs w:val="24"/>
                <w:lang w:eastAsia="lv-LV"/>
              </w:rPr>
              <w:t xml:space="preserve"> sadalot vienu novadu</w:t>
            </w:r>
            <w:r w:rsidR="004664BD" w:rsidRPr="00DA1601">
              <w:rPr>
                <w:rFonts w:ascii="Times New Roman" w:eastAsia="Times New Roman" w:hAnsi="Times New Roman" w:cs="Times New Roman"/>
                <w:sz w:val="24"/>
                <w:szCs w:val="24"/>
                <w:lang w:eastAsia="lv-LV"/>
              </w:rPr>
              <w:t>,</w:t>
            </w:r>
            <w:r w:rsidR="15212E6F" w:rsidRPr="00DA1601">
              <w:rPr>
                <w:rFonts w:ascii="Times New Roman" w:eastAsia="Times New Roman" w:hAnsi="Times New Roman" w:cs="Times New Roman"/>
                <w:sz w:val="24"/>
                <w:szCs w:val="24"/>
                <w:lang w:eastAsia="lv-LV"/>
              </w:rPr>
              <w:t xml:space="preserve"> kā arī </w:t>
            </w:r>
            <w:r w:rsidRPr="00DA1601">
              <w:rPr>
                <w:rFonts w:ascii="Times New Roman" w:eastAsia="Times New Roman" w:hAnsi="Times New Roman" w:cs="Times New Roman"/>
                <w:sz w:val="24"/>
                <w:szCs w:val="24"/>
                <w:lang w:eastAsia="lv-LV"/>
              </w:rPr>
              <w:t xml:space="preserve">statusa maiņa </w:t>
            </w:r>
            <w:r w:rsidR="7F0075D0" w:rsidRPr="00DA1601">
              <w:rPr>
                <w:rFonts w:ascii="Times New Roman" w:eastAsia="Times New Roman" w:hAnsi="Times New Roman" w:cs="Times New Roman"/>
                <w:sz w:val="24"/>
                <w:szCs w:val="24"/>
                <w:lang w:eastAsia="lv-LV"/>
              </w:rPr>
              <w:t>valsts</w:t>
            </w:r>
            <w:r w:rsidRPr="00DA1601">
              <w:rPr>
                <w:rFonts w:ascii="Times New Roman" w:eastAsia="Times New Roman" w:hAnsi="Times New Roman" w:cs="Times New Roman"/>
                <w:sz w:val="24"/>
                <w:szCs w:val="24"/>
                <w:lang w:eastAsia="lv-LV"/>
              </w:rPr>
              <w:t xml:space="preserve">pilsētām. </w:t>
            </w:r>
            <w:r w:rsidR="736B03B7" w:rsidRPr="00DA1601">
              <w:rPr>
                <w:rFonts w:ascii="Times New Roman" w:eastAsia="Times New Roman" w:hAnsi="Times New Roman" w:cs="Times New Roman"/>
                <w:sz w:val="24"/>
                <w:szCs w:val="24"/>
                <w:lang w:eastAsia="lv-LV"/>
              </w:rPr>
              <w:t>Ņ</w:t>
            </w:r>
            <w:r w:rsidR="62D48C37" w:rsidRPr="00DA1601">
              <w:rPr>
                <w:rFonts w:ascii="Times New Roman" w:eastAsia="Times New Roman" w:hAnsi="Times New Roman" w:cs="Times New Roman"/>
                <w:sz w:val="24"/>
                <w:szCs w:val="24"/>
                <w:lang w:eastAsia="lv-LV"/>
              </w:rPr>
              <w:t>emot vēr</w:t>
            </w:r>
            <w:r w:rsidR="736B03B7" w:rsidRPr="00DA1601">
              <w:rPr>
                <w:rFonts w:ascii="Times New Roman" w:eastAsia="Times New Roman" w:hAnsi="Times New Roman" w:cs="Times New Roman"/>
                <w:sz w:val="24"/>
                <w:szCs w:val="24"/>
                <w:lang w:eastAsia="lv-LV"/>
              </w:rPr>
              <w:t>ā, ka novada pilsētas</w:t>
            </w:r>
            <w:r w:rsidR="3D43C081" w:rsidRPr="00DA1601">
              <w:rPr>
                <w:rFonts w:ascii="Times New Roman" w:eastAsia="Times New Roman" w:hAnsi="Times New Roman" w:cs="Times New Roman"/>
                <w:sz w:val="24"/>
                <w:szCs w:val="24"/>
                <w:lang w:eastAsia="lv-LV"/>
              </w:rPr>
              <w:t xml:space="preserve"> </w:t>
            </w:r>
            <w:r w:rsidR="736B03B7" w:rsidRPr="00DA1601">
              <w:rPr>
                <w:rFonts w:ascii="Times New Roman" w:eastAsia="Times New Roman" w:hAnsi="Times New Roman" w:cs="Times New Roman"/>
                <w:sz w:val="24"/>
                <w:szCs w:val="24"/>
                <w:lang w:eastAsia="lv-LV"/>
              </w:rPr>
              <w:t>nosaka Saeima</w:t>
            </w:r>
            <w:r w:rsidR="5CF34AF0" w:rsidRPr="00DA1601">
              <w:rPr>
                <w:rFonts w:ascii="Times New Roman" w:eastAsia="Times New Roman" w:hAnsi="Times New Roman" w:cs="Times New Roman"/>
                <w:sz w:val="24"/>
                <w:szCs w:val="24"/>
                <w:lang w:eastAsia="lv-LV"/>
              </w:rPr>
              <w:t>, bet robežu grozīšana</w:t>
            </w:r>
            <w:r w:rsidR="7704F59F" w:rsidRPr="00DA1601">
              <w:rPr>
                <w:rFonts w:ascii="Times New Roman" w:eastAsia="Times New Roman" w:hAnsi="Times New Roman" w:cs="Times New Roman"/>
                <w:sz w:val="24"/>
                <w:szCs w:val="24"/>
                <w:lang w:eastAsia="lv-LV"/>
              </w:rPr>
              <w:t xml:space="preserve"> novada pilsētai</w:t>
            </w:r>
            <w:r w:rsidR="5CF34AF0" w:rsidRPr="00DA1601">
              <w:rPr>
                <w:rFonts w:ascii="Times New Roman" w:eastAsia="Times New Roman" w:hAnsi="Times New Roman" w:cs="Times New Roman"/>
                <w:sz w:val="24"/>
                <w:szCs w:val="24"/>
                <w:lang w:eastAsia="lv-LV"/>
              </w:rPr>
              <w:t xml:space="preserve"> tiek veikta</w:t>
            </w:r>
            <w:r w:rsidR="004664BD" w:rsidRPr="00DA1601">
              <w:rPr>
                <w:rFonts w:ascii="Times New Roman" w:eastAsia="Times New Roman" w:hAnsi="Times New Roman" w:cs="Times New Roman"/>
                <w:sz w:val="24"/>
                <w:szCs w:val="24"/>
                <w:lang w:eastAsia="lv-LV"/>
              </w:rPr>
              <w:t>,</w:t>
            </w:r>
            <w:r w:rsidR="5CF34AF0" w:rsidRPr="00DA1601">
              <w:rPr>
                <w:rFonts w:ascii="Times New Roman" w:eastAsia="Times New Roman" w:hAnsi="Times New Roman" w:cs="Times New Roman"/>
                <w:sz w:val="24"/>
                <w:szCs w:val="24"/>
                <w:lang w:eastAsia="lv-LV"/>
              </w:rPr>
              <w:t xml:space="preserve"> izstrādājot teritorijas plānojumu</w:t>
            </w:r>
            <w:r w:rsidR="4C2F94BB" w:rsidRPr="00DA1601">
              <w:rPr>
                <w:rFonts w:ascii="Times New Roman" w:eastAsia="Times New Roman" w:hAnsi="Times New Roman" w:cs="Times New Roman"/>
                <w:sz w:val="24"/>
                <w:szCs w:val="24"/>
                <w:lang w:eastAsia="lv-LV"/>
              </w:rPr>
              <w:t xml:space="preserve">, </w:t>
            </w:r>
            <w:r w:rsidR="736B03B7" w:rsidRPr="00DA1601">
              <w:rPr>
                <w:rFonts w:ascii="Times New Roman" w:eastAsia="Times New Roman" w:hAnsi="Times New Roman" w:cs="Times New Roman"/>
                <w:sz w:val="24"/>
                <w:szCs w:val="24"/>
                <w:lang w:eastAsia="lv-LV"/>
              </w:rPr>
              <w:t xml:space="preserve">pašvaldība </w:t>
            </w:r>
            <w:r w:rsidR="4C2F94BB" w:rsidRPr="00DA1601">
              <w:rPr>
                <w:rFonts w:ascii="Times New Roman" w:eastAsia="Times New Roman" w:hAnsi="Times New Roman" w:cs="Times New Roman"/>
                <w:sz w:val="24"/>
                <w:szCs w:val="24"/>
                <w:lang w:eastAsia="lv-LV"/>
              </w:rPr>
              <w:t>vienlaicīgi nevar ierosināt</w:t>
            </w:r>
            <w:r w:rsidR="1190D640" w:rsidRPr="00DA1601">
              <w:rPr>
                <w:rFonts w:ascii="Times New Roman" w:eastAsia="Times New Roman" w:hAnsi="Times New Roman" w:cs="Times New Roman"/>
                <w:sz w:val="24"/>
                <w:szCs w:val="24"/>
                <w:lang w:eastAsia="lv-LV"/>
              </w:rPr>
              <w:t xml:space="preserve"> pilsētas statusa maiņu un tās</w:t>
            </w:r>
            <w:r w:rsidR="4C2F94BB" w:rsidRPr="00DA1601">
              <w:rPr>
                <w:rFonts w:ascii="Times New Roman" w:eastAsia="Times New Roman" w:hAnsi="Times New Roman" w:cs="Times New Roman"/>
                <w:sz w:val="24"/>
                <w:szCs w:val="24"/>
                <w:lang w:eastAsia="lv-LV"/>
              </w:rPr>
              <w:t xml:space="preserve"> robežu grozīšanu.</w:t>
            </w:r>
            <w:r w:rsidR="5CF34AF0" w:rsidRPr="00DA1601">
              <w:rPr>
                <w:rFonts w:ascii="Times New Roman" w:eastAsia="Times New Roman" w:hAnsi="Times New Roman" w:cs="Times New Roman"/>
                <w:sz w:val="24"/>
                <w:szCs w:val="24"/>
                <w:lang w:eastAsia="lv-LV"/>
              </w:rPr>
              <w:t xml:space="preserve"> Šādos gadījumos pašvaldība</w:t>
            </w:r>
            <w:r w:rsidR="006F1D89" w:rsidRPr="00DA1601">
              <w:rPr>
                <w:rFonts w:ascii="Times New Roman" w:eastAsia="Times New Roman" w:hAnsi="Times New Roman" w:cs="Times New Roman"/>
                <w:sz w:val="24"/>
                <w:szCs w:val="24"/>
                <w:lang w:eastAsia="lv-LV"/>
              </w:rPr>
              <w:t>i</w:t>
            </w:r>
            <w:r w:rsidR="5CF34AF0" w:rsidRPr="00DA1601">
              <w:rPr>
                <w:rFonts w:ascii="Times New Roman" w:eastAsia="Times New Roman" w:hAnsi="Times New Roman" w:cs="Times New Roman"/>
                <w:sz w:val="24"/>
                <w:szCs w:val="24"/>
                <w:lang w:eastAsia="lv-LV"/>
              </w:rPr>
              <w:t xml:space="preserve"> no sākuma </w:t>
            </w:r>
            <w:r w:rsidR="29841B3B" w:rsidRPr="00DA1601">
              <w:rPr>
                <w:rFonts w:ascii="Times New Roman" w:eastAsia="Times New Roman" w:hAnsi="Times New Roman" w:cs="Times New Roman"/>
                <w:sz w:val="24"/>
                <w:szCs w:val="24"/>
                <w:lang w:eastAsia="lv-LV"/>
              </w:rPr>
              <w:t>jā</w:t>
            </w:r>
            <w:r w:rsidR="5CF34AF0" w:rsidRPr="00DA1601">
              <w:rPr>
                <w:rFonts w:ascii="Times New Roman" w:eastAsia="Times New Roman" w:hAnsi="Times New Roman" w:cs="Times New Roman"/>
                <w:sz w:val="24"/>
                <w:szCs w:val="24"/>
                <w:lang w:eastAsia="lv-LV"/>
              </w:rPr>
              <w:t>vei</w:t>
            </w:r>
            <w:r w:rsidR="2415E88C" w:rsidRPr="00DA1601">
              <w:rPr>
                <w:rFonts w:ascii="Times New Roman" w:eastAsia="Times New Roman" w:hAnsi="Times New Roman" w:cs="Times New Roman"/>
                <w:sz w:val="24"/>
                <w:szCs w:val="24"/>
                <w:lang w:eastAsia="lv-LV"/>
              </w:rPr>
              <w:t>c</w:t>
            </w:r>
            <w:r w:rsidR="5CF34AF0" w:rsidRPr="00DA1601">
              <w:rPr>
                <w:rFonts w:ascii="Times New Roman" w:eastAsia="Times New Roman" w:hAnsi="Times New Roman" w:cs="Times New Roman"/>
                <w:sz w:val="24"/>
                <w:szCs w:val="24"/>
                <w:lang w:eastAsia="lv-LV"/>
              </w:rPr>
              <w:t xml:space="preserve"> vie</w:t>
            </w:r>
            <w:r w:rsidR="0C36B1D8" w:rsidRPr="00DA1601">
              <w:rPr>
                <w:rFonts w:ascii="Times New Roman" w:eastAsia="Times New Roman" w:hAnsi="Times New Roman" w:cs="Times New Roman"/>
                <w:sz w:val="24"/>
                <w:szCs w:val="24"/>
                <w:lang w:eastAsia="lv-LV"/>
              </w:rPr>
              <w:t xml:space="preserve">nu no iespējamajiem </w:t>
            </w:r>
            <w:r w:rsidR="458B9D01" w:rsidRPr="00DA1601">
              <w:rPr>
                <w:rFonts w:ascii="Times New Roman" w:eastAsia="Times New Roman" w:hAnsi="Times New Roman" w:cs="Times New Roman"/>
                <w:sz w:val="24"/>
                <w:szCs w:val="24"/>
                <w:lang w:eastAsia="lv-LV"/>
              </w:rPr>
              <w:t>pasākumiem</w:t>
            </w:r>
            <w:r w:rsidR="72F209A2" w:rsidRPr="00DA1601">
              <w:rPr>
                <w:rFonts w:ascii="Times New Roman" w:eastAsia="Times New Roman" w:hAnsi="Times New Roman" w:cs="Times New Roman"/>
                <w:sz w:val="24"/>
                <w:szCs w:val="24"/>
                <w:lang w:eastAsia="lv-LV"/>
              </w:rPr>
              <w:t>.</w:t>
            </w:r>
          </w:p>
          <w:p w14:paraId="06A611D6" w14:textId="77777777" w:rsidR="00716D50" w:rsidRDefault="00716D50" w:rsidP="00716D50">
            <w:pPr>
              <w:spacing w:after="0" w:line="240" w:lineRule="auto"/>
              <w:jc w:val="both"/>
              <w:rPr>
                <w:rFonts w:ascii="Times New Roman" w:eastAsia="Times New Roman" w:hAnsi="Times New Roman" w:cs="Times New Roman"/>
                <w:sz w:val="24"/>
                <w:szCs w:val="24"/>
                <w:lang w:eastAsia="lv-LV"/>
              </w:rPr>
            </w:pPr>
          </w:p>
          <w:p w14:paraId="1CC8C9B3" w14:textId="155C07DB" w:rsidR="00A12BF3" w:rsidRPr="00DA1601" w:rsidRDefault="192C443E" w:rsidP="00716D50">
            <w:pPr>
              <w:spacing w:after="0" w:line="240" w:lineRule="auto"/>
              <w:jc w:val="both"/>
              <w:rPr>
                <w:rFonts w:ascii="Times New Roman" w:eastAsia="Times New Roman" w:hAnsi="Times New Roman" w:cs="Times New Roman"/>
                <w:sz w:val="24"/>
                <w:szCs w:val="24"/>
              </w:rPr>
            </w:pPr>
            <w:r w:rsidRPr="00DA1601">
              <w:rPr>
                <w:rFonts w:ascii="Times New Roman" w:eastAsia="Times New Roman" w:hAnsi="Times New Roman" w:cs="Times New Roman"/>
                <w:sz w:val="24"/>
                <w:szCs w:val="24"/>
                <w:lang w:eastAsia="lv-LV"/>
              </w:rPr>
              <w:t xml:space="preserve">Saskaņā ar Noteikuma projekta </w:t>
            </w:r>
            <w:r w:rsidR="2FE1DADF" w:rsidRPr="00DA1601">
              <w:rPr>
                <w:rFonts w:ascii="Times New Roman" w:eastAsia="Times New Roman" w:hAnsi="Times New Roman" w:cs="Times New Roman"/>
                <w:sz w:val="24"/>
                <w:szCs w:val="24"/>
                <w:lang w:eastAsia="lv-LV"/>
              </w:rPr>
              <w:t>5</w:t>
            </w:r>
            <w:r w:rsidRPr="00DA1601">
              <w:rPr>
                <w:rFonts w:ascii="Times New Roman" w:eastAsia="Times New Roman" w:hAnsi="Times New Roman" w:cs="Times New Roman"/>
                <w:sz w:val="24"/>
                <w:szCs w:val="24"/>
                <w:lang w:eastAsia="lv-LV"/>
              </w:rPr>
              <w:t xml:space="preserve">.punktu </w:t>
            </w:r>
            <w:r w:rsidR="68820B88" w:rsidRPr="00DA1601">
              <w:rPr>
                <w:rFonts w:ascii="Times New Roman" w:eastAsia="Times New Roman" w:hAnsi="Times New Roman" w:cs="Times New Roman"/>
                <w:sz w:val="24"/>
                <w:szCs w:val="24"/>
                <w:lang w:eastAsia="lv-LV"/>
              </w:rPr>
              <w:t xml:space="preserve">visas </w:t>
            </w:r>
            <w:r w:rsidR="4C2B1211" w:rsidRPr="00DA1601">
              <w:rPr>
                <w:rFonts w:ascii="Times New Roman" w:eastAsia="Times New Roman" w:hAnsi="Times New Roman" w:cs="Times New Roman"/>
                <w:sz w:val="24"/>
                <w:szCs w:val="24"/>
                <w:lang w:eastAsia="lv-LV"/>
              </w:rPr>
              <w:t>4</w:t>
            </w:r>
            <w:r w:rsidRPr="00DA1601">
              <w:rPr>
                <w:rFonts w:ascii="Times New Roman" w:eastAsia="Times New Roman" w:hAnsi="Times New Roman" w:cs="Times New Roman"/>
                <w:sz w:val="24"/>
                <w:szCs w:val="24"/>
                <w:lang w:eastAsia="lv-LV"/>
              </w:rPr>
              <w:t xml:space="preserve">.punktā noteiktās izmaiņas var </w:t>
            </w:r>
            <w:r w:rsidR="68820B88" w:rsidRPr="00DA1601">
              <w:rPr>
                <w:rFonts w:ascii="Times New Roman" w:eastAsia="Times New Roman" w:hAnsi="Times New Roman" w:cs="Times New Roman"/>
                <w:sz w:val="24"/>
                <w:szCs w:val="24"/>
                <w:lang w:eastAsia="lv-LV"/>
              </w:rPr>
              <w:t>ierosināt</w:t>
            </w:r>
            <w:r w:rsidRPr="00DA1601">
              <w:rPr>
                <w:rFonts w:ascii="Times New Roman" w:eastAsia="Times New Roman" w:hAnsi="Times New Roman" w:cs="Times New Roman"/>
                <w:sz w:val="24"/>
                <w:szCs w:val="24"/>
                <w:lang w:eastAsia="lv-LV"/>
              </w:rPr>
              <w:t xml:space="preserve"> pašvaldības dome</w:t>
            </w:r>
            <w:r w:rsidR="004664BD" w:rsidRPr="00DA1601">
              <w:rPr>
                <w:rFonts w:ascii="Times New Roman" w:eastAsia="Times New Roman" w:hAnsi="Times New Roman" w:cs="Times New Roman"/>
                <w:sz w:val="24"/>
                <w:szCs w:val="24"/>
                <w:lang w:eastAsia="lv-LV"/>
              </w:rPr>
              <w:t>,</w:t>
            </w:r>
            <w:r w:rsidRPr="00DA1601">
              <w:rPr>
                <w:rFonts w:ascii="Times New Roman" w:eastAsia="Times New Roman" w:hAnsi="Times New Roman" w:cs="Times New Roman"/>
                <w:sz w:val="24"/>
                <w:szCs w:val="24"/>
                <w:lang w:eastAsia="lv-LV"/>
              </w:rPr>
              <w:t xml:space="preserve"> pieņemot attiecīgu lēmumu. Savukārt atšķirībā no</w:t>
            </w:r>
            <w:r w:rsidRPr="00DA1601">
              <w:t xml:space="preserve"> </w:t>
            </w:r>
            <w:r w:rsidRPr="00DA1601">
              <w:rPr>
                <w:rFonts w:ascii="Times New Roman" w:eastAsia="Times New Roman" w:hAnsi="Times New Roman" w:cs="Times New Roman"/>
                <w:sz w:val="24"/>
                <w:szCs w:val="24"/>
                <w:lang w:eastAsia="lv-LV"/>
              </w:rPr>
              <w:t>MK noteikumu</w:t>
            </w:r>
            <w:r w:rsidR="0F4E0E41" w:rsidRPr="00DA1601">
              <w:rPr>
                <w:rFonts w:ascii="Times New Roman" w:eastAsia="Times New Roman" w:hAnsi="Times New Roman" w:cs="Times New Roman"/>
                <w:sz w:val="24"/>
                <w:szCs w:val="24"/>
                <w:lang w:eastAsia="lv-LV"/>
              </w:rPr>
              <w:t xml:space="preserve"> Nr.</w:t>
            </w:r>
            <w:r w:rsidRPr="00DA1601">
              <w:rPr>
                <w:rFonts w:ascii="Times New Roman" w:eastAsia="Times New Roman" w:hAnsi="Times New Roman" w:cs="Times New Roman"/>
                <w:sz w:val="24"/>
                <w:szCs w:val="24"/>
                <w:lang w:eastAsia="lv-LV"/>
              </w:rPr>
              <w:t xml:space="preserve">1330 regulējuma </w:t>
            </w:r>
            <w:r w:rsidR="5DE6FC51" w:rsidRPr="00DA1601">
              <w:rPr>
                <w:rFonts w:ascii="Times New Roman" w:eastAsia="Times New Roman" w:hAnsi="Times New Roman" w:cs="Times New Roman"/>
                <w:sz w:val="24"/>
                <w:szCs w:val="24"/>
                <w:lang w:eastAsia="lv-LV"/>
              </w:rPr>
              <w:t>5</w:t>
            </w:r>
            <w:r w:rsidRPr="00DA1601">
              <w:rPr>
                <w:rFonts w:ascii="Times New Roman" w:eastAsia="Times New Roman" w:hAnsi="Times New Roman" w:cs="Times New Roman"/>
                <w:sz w:val="24"/>
                <w:szCs w:val="24"/>
                <w:lang w:eastAsia="lv-LV"/>
              </w:rPr>
              <w:t>.punkts papildināts ar normu, ka</w:t>
            </w:r>
            <w:r w:rsidRPr="00DA1601">
              <w:t xml:space="preserve"> </w:t>
            </w:r>
            <w:r w:rsidRPr="00DA1601">
              <w:rPr>
                <w:rFonts w:ascii="Times New Roman" w:eastAsia="Times New Roman" w:hAnsi="Times New Roman" w:cs="Times New Roman"/>
                <w:sz w:val="24"/>
                <w:szCs w:val="24"/>
                <w:lang w:eastAsia="lv-LV"/>
              </w:rPr>
              <w:t>attiecīgajā novada administratīvajā teritorijā deklarētie iedzīvotāji</w:t>
            </w:r>
            <w:r w:rsidR="49CA235E" w:rsidRPr="00DA1601">
              <w:rPr>
                <w:rFonts w:ascii="Times New Roman" w:eastAsia="Times New Roman" w:hAnsi="Times New Roman" w:cs="Times New Roman"/>
                <w:sz w:val="24"/>
                <w:szCs w:val="24"/>
                <w:lang w:eastAsia="lv-LV"/>
              </w:rPr>
              <w:t xml:space="preserve"> </w:t>
            </w:r>
            <w:r w:rsidR="058D1B59" w:rsidRPr="00DA1601">
              <w:rPr>
                <w:rFonts w:ascii="Times New Roman" w:eastAsia="Times New Roman" w:hAnsi="Times New Roman" w:cs="Times New Roman"/>
                <w:sz w:val="24"/>
                <w:szCs w:val="24"/>
                <w:lang w:eastAsia="lv-LV"/>
              </w:rPr>
              <w:t xml:space="preserve">var </w:t>
            </w:r>
            <w:r w:rsidR="791728F4" w:rsidRPr="00DA1601">
              <w:rPr>
                <w:rFonts w:ascii="Times New Roman" w:eastAsia="Times New Roman" w:hAnsi="Times New Roman" w:cs="Times New Roman"/>
                <w:sz w:val="24"/>
                <w:szCs w:val="24"/>
                <w:lang w:eastAsia="lv-LV"/>
              </w:rPr>
              <w:t xml:space="preserve">ierosināt </w:t>
            </w:r>
            <w:r w:rsidR="0F4E0E41" w:rsidRPr="00DA1601">
              <w:rPr>
                <w:rFonts w:ascii="Times New Roman" w:eastAsia="Times New Roman" w:hAnsi="Times New Roman" w:cs="Times New Roman"/>
                <w:sz w:val="24"/>
                <w:szCs w:val="24"/>
                <w:lang w:eastAsia="lv-LV"/>
              </w:rPr>
              <w:t>attiecīgās pašvaldības domei pieņemt lēmumu</w:t>
            </w:r>
            <w:r w:rsidR="79DB5D81" w:rsidRPr="00DA1601">
              <w:rPr>
                <w:rFonts w:ascii="Times New Roman" w:eastAsia="Times New Roman" w:hAnsi="Times New Roman" w:cs="Times New Roman"/>
                <w:sz w:val="24"/>
                <w:szCs w:val="24"/>
                <w:lang w:eastAsia="lv-LV"/>
              </w:rPr>
              <w:t xml:space="preserve"> administratīvi </w:t>
            </w:r>
            <w:r w:rsidR="470E314B" w:rsidRPr="00DA1601">
              <w:rPr>
                <w:rFonts w:ascii="Times New Roman" w:eastAsia="Times New Roman" w:hAnsi="Times New Roman" w:cs="Times New Roman"/>
                <w:sz w:val="24"/>
                <w:szCs w:val="24"/>
              </w:rPr>
              <w:t>teritoriālo vienību vai tās daļu pievienot cita</w:t>
            </w:r>
            <w:r w:rsidR="501C4EE0" w:rsidRPr="00DA1601">
              <w:rPr>
                <w:rFonts w:ascii="Times New Roman" w:eastAsia="Times New Roman" w:hAnsi="Times New Roman" w:cs="Times New Roman"/>
                <w:sz w:val="24"/>
                <w:szCs w:val="24"/>
              </w:rPr>
              <w:t>s</w:t>
            </w:r>
            <w:r w:rsidR="470E314B" w:rsidRPr="00DA1601">
              <w:rPr>
                <w:rFonts w:ascii="Times New Roman" w:eastAsia="Times New Roman" w:hAnsi="Times New Roman" w:cs="Times New Roman"/>
                <w:sz w:val="24"/>
                <w:szCs w:val="24"/>
              </w:rPr>
              <w:t xml:space="preserve"> pašvaldības administratīvajai teritorijai. Savukārt Noteikumu projekta </w:t>
            </w:r>
            <w:r w:rsidR="007973ED" w:rsidRPr="00DA1601">
              <w:rPr>
                <w:rFonts w:ascii="Times New Roman" w:eastAsia="Times New Roman" w:hAnsi="Times New Roman" w:cs="Times New Roman"/>
                <w:sz w:val="24"/>
                <w:szCs w:val="24"/>
              </w:rPr>
              <w:t>28</w:t>
            </w:r>
            <w:r w:rsidR="470E314B" w:rsidRPr="00DA1601">
              <w:rPr>
                <w:rFonts w:ascii="Times New Roman" w:eastAsia="Times New Roman" w:hAnsi="Times New Roman" w:cs="Times New Roman"/>
                <w:sz w:val="24"/>
                <w:szCs w:val="24"/>
              </w:rPr>
              <w:t>.punkts noteic, lai iedz</w:t>
            </w:r>
            <w:r w:rsidR="4B849CC1" w:rsidRPr="00DA1601">
              <w:rPr>
                <w:rFonts w:ascii="Times New Roman" w:eastAsia="Times New Roman" w:hAnsi="Times New Roman" w:cs="Times New Roman"/>
                <w:sz w:val="24"/>
                <w:szCs w:val="24"/>
              </w:rPr>
              <w:t>īvotāji varētu veikt šādu ierosinājumu</w:t>
            </w:r>
            <w:r w:rsidR="3B4FC0C3" w:rsidRPr="00DA1601">
              <w:rPr>
                <w:rFonts w:ascii="Times New Roman" w:eastAsia="Times New Roman" w:hAnsi="Times New Roman" w:cs="Times New Roman"/>
                <w:sz w:val="24"/>
                <w:szCs w:val="24"/>
              </w:rPr>
              <w:t>,</w:t>
            </w:r>
            <w:r w:rsidR="4B849CC1" w:rsidRPr="00DA1601">
              <w:rPr>
                <w:rFonts w:ascii="Times New Roman" w:eastAsia="Times New Roman" w:hAnsi="Times New Roman" w:cs="Times New Roman"/>
                <w:sz w:val="24"/>
                <w:szCs w:val="24"/>
              </w:rPr>
              <w:t xml:space="preserve"> nepieciešam</w:t>
            </w:r>
            <w:r w:rsidR="4520165A" w:rsidRPr="00DA1601">
              <w:rPr>
                <w:rFonts w:ascii="Times New Roman" w:eastAsia="Times New Roman" w:hAnsi="Times New Roman" w:cs="Times New Roman"/>
                <w:sz w:val="24"/>
                <w:szCs w:val="24"/>
              </w:rPr>
              <w:t xml:space="preserve">s </w:t>
            </w:r>
            <w:r w:rsidR="4520165A" w:rsidRPr="00DA1601">
              <w:rPr>
                <w:rFonts w:ascii="Times New Roman" w:eastAsia="Times New Roman" w:hAnsi="Times New Roman" w:cs="Times New Roman"/>
                <w:sz w:val="24"/>
                <w:szCs w:val="24"/>
                <w:lang w:val="lv"/>
              </w:rPr>
              <w:t>attiecīgajam plānošanas reģionam iesniegt iedzīvotāju atbalstītu iniciatīvu, kuru atbalstījuši vismaz 51% attiecīgajā teritorijā deklarēto iedzīvotāju.</w:t>
            </w:r>
            <w:r w:rsidR="0544DB3E" w:rsidRPr="00DA1601">
              <w:rPr>
                <w:rFonts w:ascii="Times New Roman" w:eastAsia="Times New Roman" w:hAnsi="Times New Roman" w:cs="Times New Roman"/>
                <w:sz w:val="24"/>
                <w:szCs w:val="24"/>
                <w:lang w:val="lv"/>
              </w:rPr>
              <w:t xml:space="preserve"> </w:t>
            </w:r>
            <w:r w:rsidR="2A1C9078" w:rsidRPr="00DA1601">
              <w:rPr>
                <w:rFonts w:ascii="Times New Roman" w:eastAsia="Times New Roman" w:hAnsi="Times New Roman" w:cs="Times New Roman"/>
                <w:sz w:val="24"/>
                <w:szCs w:val="24"/>
              </w:rPr>
              <w:t>Piemēram, ja iedzīvotāji ierosina v</w:t>
            </w:r>
            <w:r w:rsidR="138F0542" w:rsidRPr="00DA1601">
              <w:rPr>
                <w:rFonts w:ascii="Times New Roman" w:eastAsia="Times New Roman" w:hAnsi="Times New Roman" w:cs="Times New Roman"/>
                <w:sz w:val="24"/>
                <w:szCs w:val="24"/>
              </w:rPr>
              <w:t>iena pagasta pievienošanu citam novadam, nepieciešam</w:t>
            </w:r>
            <w:r w:rsidR="10DF508D" w:rsidRPr="00DA1601">
              <w:rPr>
                <w:rFonts w:ascii="Times New Roman" w:eastAsia="Times New Roman" w:hAnsi="Times New Roman" w:cs="Times New Roman"/>
                <w:sz w:val="24"/>
                <w:szCs w:val="24"/>
              </w:rPr>
              <w:t>s</w:t>
            </w:r>
            <w:r w:rsidR="138F0542" w:rsidRPr="00DA1601">
              <w:rPr>
                <w:rFonts w:ascii="Times New Roman" w:eastAsia="Times New Roman" w:hAnsi="Times New Roman" w:cs="Times New Roman"/>
                <w:sz w:val="24"/>
                <w:szCs w:val="24"/>
              </w:rPr>
              <w:t xml:space="preserve"> vismaz 51% </w:t>
            </w:r>
            <w:r w:rsidR="5B1F4EB9" w:rsidRPr="00DA1601">
              <w:rPr>
                <w:rFonts w:ascii="Times New Roman" w:eastAsia="Times New Roman" w:hAnsi="Times New Roman" w:cs="Times New Roman"/>
                <w:sz w:val="24"/>
                <w:szCs w:val="24"/>
                <w:lang w:val="lv"/>
              </w:rPr>
              <w:t>attiecīgajā teritorijā deklarēto iedzīvotāju</w:t>
            </w:r>
            <w:r w:rsidR="6F6C85CB" w:rsidRPr="00DA1601">
              <w:rPr>
                <w:rFonts w:ascii="Times New Roman" w:eastAsia="Times New Roman" w:hAnsi="Times New Roman" w:cs="Times New Roman"/>
                <w:sz w:val="24"/>
                <w:szCs w:val="24"/>
                <w:lang w:val="lv"/>
              </w:rPr>
              <w:t xml:space="preserve"> atbalsts šādam ierosinājumam</w:t>
            </w:r>
            <w:r w:rsidR="30C7DD89" w:rsidRPr="00DA1601">
              <w:rPr>
                <w:rFonts w:ascii="Times New Roman" w:eastAsia="Times New Roman" w:hAnsi="Times New Roman" w:cs="Times New Roman"/>
                <w:sz w:val="24"/>
                <w:szCs w:val="24"/>
                <w:lang w:val="lv"/>
              </w:rPr>
              <w:t xml:space="preserve">. </w:t>
            </w:r>
            <w:r w:rsidR="3CEC79CD" w:rsidRPr="00DA1601">
              <w:rPr>
                <w:rFonts w:ascii="Times New Roman" w:eastAsia="Times New Roman" w:hAnsi="Times New Roman" w:cs="Times New Roman"/>
                <w:sz w:val="24"/>
                <w:szCs w:val="24"/>
                <w:lang w:val="lv"/>
              </w:rPr>
              <w:t xml:space="preserve">Iniciatīvai pievienojama karte, kurā attēloti piedāvātie grozījumi attiecīgajai administratīvajai teritorijai. </w:t>
            </w:r>
            <w:r w:rsidR="30C7DD89" w:rsidRPr="00DA1601">
              <w:rPr>
                <w:rFonts w:ascii="Times New Roman" w:eastAsia="Times New Roman" w:hAnsi="Times New Roman" w:cs="Times New Roman"/>
                <w:sz w:val="24"/>
                <w:szCs w:val="24"/>
                <w:lang w:val="lv"/>
              </w:rPr>
              <w:t>Plānošanas reģions uz</w:t>
            </w:r>
            <w:r w:rsidR="2C5322E2" w:rsidRPr="00DA1601">
              <w:rPr>
                <w:rFonts w:ascii="Times New Roman" w:eastAsia="Times New Roman" w:hAnsi="Times New Roman" w:cs="Times New Roman"/>
                <w:sz w:val="24"/>
                <w:szCs w:val="24"/>
                <w:lang w:val="lv"/>
              </w:rPr>
              <w:t xml:space="preserve">skaita un kontrolē </w:t>
            </w:r>
            <w:r w:rsidR="38FE5AC8" w:rsidRPr="00DA1601">
              <w:rPr>
                <w:rFonts w:ascii="Times New Roman" w:eastAsia="Times New Roman" w:hAnsi="Times New Roman" w:cs="Times New Roman"/>
                <w:sz w:val="24"/>
                <w:szCs w:val="24"/>
                <w:lang w:val="lv"/>
              </w:rPr>
              <w:t>iedzīvotāju skaitu, kuri atbalstījuši iesniegto iniciatīvu</w:t>
            </w:r>
            <w:r w:rsidR="5783D1F8" w:rsidRPr="00DA1601">
              <w:rPr>
                <w:rFonts w:ascii="Times New Roman" w:eastAsia="Times New Roman" w:hAnsi="Times New Roman" w:cs="Times New Roman"/>
                <w:sz w:val="24"/>
                <w:szCs w:val="24"/>
                <w:lang w:val="lv"/>
              </w:rPr>
              <w:t>.</w:t>
            </w:r>
            <w:r w:rsidR="1236E7C7" w:rsidRPr="00DA1601">
              <w:rPr>
                <w:rFonts w:ascii="Times New Roman" w:eastAsia="Times New Roman" w:hAnsi="Times New Roman" w:cs="Times New Roman"/>
                <w:sz w:val="24"/>
                <w:szCs w:val="24"/>
                <w:lang w:val="lv"/>
              </w:rPr>
              <w:t xml:space="preserve"> </w:t>
            </w:r>
            <w:r w:rsidR="1BC5F13F" w:rsidRPr="00DA1601">
              <w:rPr>
                <w:rFonts w:ascii="Times New Roman" w:eastAsia="Times New Roman" w:hAnsi="Times New Roman" w:cs="Times New Roman"/>
                <w:sz w:val="24"/>
                <w:szCs w:val="24"/>
                <w:lang w:eastAsia="lv-LV"/>
              </w:rPr>
              <w:t>Šāds regulējums zināmā mērā ļauj novada iedzīvotājiem iesaistīties sava novada veidošanā un plānošanā.</w:t>
            </w:r>
            <w:r w:rsidR="64D4E427" w:rsidRPr="00DA1601">
              <w:rPr>
                <w:rFonts w:ascii="Times New Roman" w:eastAsia="Times New Roman" w:hAnsi="Times New Roman" w:cs="Times New Roman"/>
                <w:sz w:val="24"/>
                <w:szCs w:val="24"/>
                <w:lang w:eastAsia="lv-LV"/>
              </w:rPr>
              <w:t xml:space="preserve"> </w:t>
            </w:r>
            <w:r w:rsidR="5EBB8E02" w:rsidRPr="00DA1601">
              <w:rPr>
                <w:rFonts w:ascii="Times New Roman" w:eastAsia="Times New Roman" w:hAnsi="Times New Roman" w:cs="Times New Roman"/>
                <w:sz w:val="24"/>
                <w:szCs w:val="24"/>
                <w:lang w:eastAsia="lv-LV"/>
              </w:rPr>
              <w:t xml:space="preserve">Iedzīvotāju iesaiste </w:t>
            </w:r>
            <w:r w:rsidR="19A9FAC5" w:rsidRPr="00DA1601">
              <w:rPr>
                <w:rFonts w:ascii="Times New Roman" w:eastAsia="Times New Roman" w:hAnsi="Times New Roman" w:cs="Times New Roman"/>
                <w:sz w:val="24"/>
                <w:szCs w:val="24"/>
                <w:lang w:eastAsia="lv-LV"/>
              </w:rPr>
              <w:t>administratīvi teritoriālajā iedalījuma izmaiņu ierosināšanā nepiecie</w:t>
            </w:r>
            <w:r w:rsidR="3FD56825" w:rsidRPr="00DA1601">
              <w:rPr>
                <w:rFonts w:ascii="Times New Roman" w:eastAsia="Times New Roman" w:hAnsi="Times New Roman" w:cs="Times New Roman"/>
                <w:sz w:val="24"/>
                <w:szCs w:val="24"/>
                <w:lang w:eastAsia="lv-LV"/>
              </w:rPr>
              <w:t>šama, lai nodrošinātu</w:t>
            </w:r>
            <w:r w:rsidR="19A9FAC5" w:rsidRPr="00DA1601">
              <w:rPr>
                <w:rFonts w:ascii="Times New Roman" w:eastAsia="Times New Roman" w:hAnsi="Times New Roman" w:cs="Times New Roman"/>
                <w:sz w:val="24"/>
                <w:szCs w:val="24"/>
                <w:lang w:eastAsia="lv-LV"/>
              </w:rPr>
              <w:t xml:space="preserve"> demokr</w:t>
            </w:r>
            <w:r w:rsidR="3FD56825" w:rsidRPr="00DA1601">
              <w:rPr>
                <w:rFonts w:ascii="Times New Roman" w:eastAsia="Times New Roman" w:hAnsi="Times New Roman" w:cs="Times New Roman"/>
                <w:sz w:val="24"/>
                <w:szCs w:val="24"/>
                <w:lang w:eastAsia="lv-LV"/>
              </w:rPr>
              <w:t xml:space="preserve">ātiskas valsts iedzīvotajiem </w:t>
            </w:r>
            <w:r w:rsidR="19A9FAC5" w:rsidRPr="00DA1601">
              <w:rPr>
                <w:rFonts w:ascii="Times New Roman" w:eastAsia="Times New Roman" w:hAnsi="Times New Roman" w:cs="Times New Roman"/>
                <w:sz w:val="24"/>
                <w:szCs w:val="24"/>
                <w:lang w:eastAsia="lv-LV"/>
              </w:rPr>
              <w:t>tiesības līdzdarboties valsts un pašvaldību attīstības politikas</w:t>
            </w:r>
            <w:r w:rsidR="3FD56825" w:rsidRPr="00DA1601">
              <w:rPr>
                <w:rFonts w:ascii="Times New Roman" w:eastAsia="Times New Roman" w:hAnsi="Times New Roman" w:cs="Times New Roman"/>
                <w:sz w:val="24"/>
                <w:szCs w:val="24"/>
                <w:lang w:eastAsia="lv-LV"/>
              </w:rPr>
              <w:t xml:space="preserve"> </w:t>
            </w:r>
            <w:r w:rsidR="19A9FAC5" w:rsidRPr="00DA1601">
              <w:rPr>
                <w:rFonts w:ascii="Times New Roman" w:eastAsia="Times New Roman" w:hAnsi="Times New Roman" w:cs="Times New Roman"/>
                <w:sz w:val="24"/>
                <w:szCs w:val="24"/>
                <w:lang w:eastAsia="lv-LV"/>
              </w:rPr>
              <w:lastRenderedPageBreak/>
              <w:t>izstrādāšanā un pārvaldībā. Šīs tiesības garantē arī Latvijas Republi</w:t>
            </w:r>
            <w:r w:rsidR="3FD56825" w:rsidRPr="00DA1601">
              <w:rPr>
                <w:rFonts w:ascii="Times New Roman" w:eastAsia="Times New Roman" w:hAnsi="Times New Roman" w:cs="Times New Roman"/>
                <w:sz w:val="24"/>
                <w:szCs w:val="24"/>
                <w:lang w:eastAsia="lv-LV"/>
              </w:rPr>
              <w:t xml:space="preserve">kas Satversmes 101.pants, kurā </w:t>
            </w:r>
            <w:r w:rsidR="19A9FAC5" w:rsidRPr="00DA1601">
              <w:rPr>
                <w:rFonts w:ascii="Times New Roman" w:eastAsia="Times New Roman" w:hAnsi="Times New Roman" w:cs="Times New Roman"/>
                <w:sz w:val="24"/>
                <w:szCs w:val="24"/>
                <w:lang w:eastAsia="lv-LV"/>
              </w:rPr>
              <w:t>ir note</w:t>
            </w:r>
            <w:r w:rsidR="3FD56825" w:rsidRPr="00DA1601">
              <w:rPr>
                <w:rFonts w:ascii="Times New Roman" w:eastAsia="Times New Roman" w:hAnsi="Times New Roman" w:cs="Times New Roman"/>
                <w:sz w:val="24"/>
                <w:szCs w:val="24"/>
                <w:lang w:eastAsia="lv-LV"/>
              </w:rPr>
              <w:t xml:space="preserve">ikts, ka </w:t>
            </w:r>
            <w:r w:rsidR="19A9FAC5" w:rsidRPr="00DA1601">
              <w:rPr>
                <w:rFonts w:ascii="Times New Roman" w:eastAsia="Times New Roman" w:hAnsi="Times New Roman" w:cs="Times New Roman"/>
                <w:sz w:val="24"/>
                <w:szCs w:val="24"/>
                <w:lang w:eastAsia="lv-LV"/>
              </w:rPr>
              <w:t>ikvienam Latvijas pilsonim ir tiesības likumā paredzētajā veidā piedalīties valsts un</w:t>
            </w:r>
            <w:r w:rsidR="3FD56825" w:rsidRPr="00DA1601">
              <w:rPr>
                <w:rFonts w:ascii="Times New Roman" w:eastAsia="Times New Roman" w:hAnsi="Times New Roman" w:cs="Times New Roman"/>
                <w:sz w:val="24"/>
                <w:szCs w:val="24"/>
                <w:lang w:eastAsia="lv-LV"/>
              </w:rPr>
              <w:t xml:space="preserve"> pašvaldību darbībā, kā arī svarīgi, </w:t>
            </w:r>
            <w:r w:rsidR="19A9FAC5" w:rsidRPr="00DA1601">
              <w:rPr>
                <w:rFonts w:ascii="Times New Roman" w:eastAsia="Times New Roman" w:hAnsi="Times New Roman" w:cs="Times New Roman"/>
                <w:sz w:val="24"/>
                <w:szCs w:val="24"/>
                <w:lang w:eastAsia="lv-LV"/>
              </w:rPr>
              <w:t xml:space="preserve">ka iedzīvotāju intereses galu galā </w:t>
            </w:r>
            <w:r w:rsidR="3FD56825" w:rsidRPr="00DA1601">
              <w:rPr>
                <w:rFonts w:ascii="Times New Roman" w:eastAsia="Times New Roman" w:hAnsi="Times New Roman" w:cs="Times New Roman"/>
                <w:sz w:val="24"/>
                <w:szCs w:val="24"/>
                <w:lang w:eastAsia="lv-LV"/>
              </w:rPr>
              <w:t>tiek ņemtas vērā.</w:t>
            </w:r>
          </w:p>
          <w:p w14:paraId="3FFBA5D1" w14:textId="3A76928E" w:rsidR="35CFCC50" w:rsidRPr="00DA1601" w:rsidRDefault="15FEEB44" w:rsidP="74ACCE0B">
            <w:pPr>
              <w:spacing w:line="240" w:lineRule="auto"/>
              <w:jc w:val="both"/>
              <w:rPr>
                <w:rFonts w:ascii="Times New Roman" w:eastAsia="Times New Roman" w:hAnsi="Times New Roman" w:cs="Times New Roman"/>
                <w:sz w:val="24"/>
                <w:szCs w:val="24"/>
                <w:lang w:val="lv"/>
              </w:rPr>
            </w:pPr>
            <w:r w:rsidRPr="00A259EB">
              <w:rPr>
                <w:rFonts w:ascii="Times New Roman" w:eastAsia="Times New Roman" w:hAnsi="Times New Roman" w:cs="Times New Roman"/>
                <w:sz w:val="24"/>
                <w:szCs w:val="24"/>
                <w:lang w:eastAsia="lv-LV"/>
              </w:rPr>
              <w:t>Ņemot vērā, ka veicot</w:t>
            </w:r>
            <w:r w:rsidR="6855A67F" w:rsidRPr="00A259EB">
              <w:rPr>
                <w:rFonts w:ascii="Times New Roman" w:eastAsia="Times New Roman" w:hAnsi="Times New Roman" w:cs="Times New Roman"/>
                <w:sz w:val="24"/>
                <w:szCs w:val="24"/>
                <w:lang w:eastAsia="lv-LV"/>
              </w:rPr>
              <w:t xml:space="preserve"> gandrīz visas </w:t>
            </w:r>
            <w:r w:rsidRPr="00A259EB">
              <w:rPr>
                <w:rFonts w:ascii="Times New Roman" w:eastAsia="Times New Roman" w:hAnsi="Times New Roman" w:cs="Times New Roman"/>
                <w:sz w:val="24"/>
                <w:szCs w:val="24"/>
                <w:lang w:eastAsia="lv-LV"/>
              </w:rPr>
              <w:t xml:space="preserve">no </w:t>
            </w:r>
            <w:r w:rsidR="00CD5154" w:rsidRPr="00A259EB">
              <w:rPr>
                <w:rFonts w:ascii="Times New Roman" w:eastAsia="Times New Roman" w:hAnsi="Times New Roman" w:cs="Times New Roman"/>
                <w:sz w:val="24"/>
                <w:szCs w:val="24"/>
                <w:lang w:eastAsia="lv-LV"/>
              </w:rPr>
              <w:t>N</w:t>
            </w:r>
            <w:r w:rsidRPr="00A259EB">
              <w:rPr>
                <w:rFonts w:ascii="Times New Roman" w:eastAsia="Times New Roman" w:hAnsi="Times New Roman" w:cs="Times New Roman"/>
                <w:sz w:val="24"/>
                <w:szCs w:val="24"/>
                <w:lang w:eastAsia="lv-LV"/>
              </w:rPr>
              <w:t>oteikumu</w:t>
            </w:r>
            <w:r w:rsidR="00CD5154" w:rsidRPr="00A259EB">
              <w:rPr>
                <w:rFonts w:ascii="Times New Roman" w:eastAsia="Times New Roman" w:hAnsi="Times New Roman" w:cs="Times New Roman"/>
                <w:sz w:val="24"/>
                <w:szCs w:val="24"/>
                <w:lang w:eastAsia="lv-LV"/>
              </w:rPr>
              <w:t xml:space="preserve"> projektā</w:t>
            </w:r>
            <w:r w:rsidRPr="00A259EB">
              <w:rPr>
                <w:rFonts w:ascii="Times New Roman" w:eastAsia="Times New Roman" w:hAnsi="Times New Roman" w:cs="Times New Roman"/>
                <w:sz w:val="24"/>
                <w:szCs w:val="24"/>
                <w:lang w:eastAsia="lv-LV"/>
              </w:rPr>
              <w:t xml:space="preserve"> iespējamajām izmaiņām</w:t>
            </w:r>
            <w:r w:rsidR="00CD5154" w:rsidRPr="00A259EB">
              <w:rPr>
                <w:rFonts w:ascii="Times New Roman" w:eastAsia="Times New Roman" w:hAnsi="Times New Roman" w:cs="Times New Roman"/>
                <w:sz w:val="24"/>
                <w:szCs w:val="24"/>
                <w:lang w:eastAsia="lv-LV"/>
              </w:rPr>
              <w:t>,</w:t>
            </w:r>
            <w:r w:rsidRPr="00A259EB">
              <w:rPr>
                <w:rFonts w:ascii="Times New Roman" w:eastAsia="Times New Roman" w:hAnsi="Times New Roman" w:cs="Times New Roman"/>
                <w:sz w:val="24"/>
                <w:szCs w:val="24"/>
                <w:lang w:eastAsia="lv-LV"/>
              </w:rPr>
              <w:t xml:space="preserve"> ir jārīko publiskā apsprie</w:t>
            </w:r>
            <w:r w:rsidR="369827B9" w:rsidRPr="00A259EB">
              <w:rPr>
                <w:rFonts w:ascii="Times New Roman" w:eastAsia="Times New Roman" w:hAnsi="Times New Roman" w:cs="Times New Roman"/>
                <w:sz w:val="24"/>
                <w:szCs w:val="24"/>
                <w:lang w:eastAsia="lv-LV"/>
              </w:rPr>
              <w:t>šana</w:t>
            </w:r>
            <w:r w:rsidR="00CD5154" w:rsidRPr="00DA1601">
              <w:rPr>
                <w:rFonts w:ascii="Times New Roman" w:eastAsia="Times New Roman" w:hAnsi="Times New Roman" w:cs="Times New Roman"/>
                <w:sz w:val="24"/>
                <w:szCs w:val="24"/>
                <w:lang w:eastAsia="lv-LV"/>
              </w:rPr>
              <w:t>,</w:t>
            </w:r>
            <w:r w:rsidR="369827B9" w:rsidRPr="00DA1601">
              <w:rPr>
                <w:rFonts w:ascii="Times New Roman" w:eastAsia="Times New Roman" w:hAnsi="Times New Roman" w:cs="Times New Roman"/>
                <w:sz w:val="24"/>
                <w:szCs w:val="24"/>
                <w:lang w:eastAsia="lv-LV"/>
              </w:rPr>
              <w:t xml:space="preserve"> Noteikumu projekta 6.punkts noteic, ka </w:t>
            </w:r>
            <w:r w:rsidR="66778F53" w:rsidRPr="00DA1601">
              <w:rPr>
                <w:rFonts w:ascii="Times New Roman" w:eastAsia="Times New Roman" w:hAnsi="Times New Roman" w:cs="Times New Roman"/>
                <w:sz w:val="24"/>
                <w:szCs w:val="24"/>
                <w:lang w:val="lv"/>
              </w:rPr>
              <w:t>pašvaldība pieņemtos lēmumus par izmaiņām administratīvi teritoriālajā iedalījumā un apdzīvoto vietu statusā publicē un publisko apspriešanu rīko normatīvajos aktos noteiktā kārtībā, izmantojot Teritorijas attīstības plānošanas informācijas sistēmu</w:t>
            </w:r>
            <w:r w:rsidR="73FD641A" w:rsidRPr="00DA1601">
              <w:rPr>
                <w:rFonts w:ascii="Times New Roman" w:eastAsia="Times New Roman" w:hAnsi="Times New Roman" w:cs="Times New Roman"/>
                <w:sz w:val="24"/>
                <w:szCs w:val="24"/>
                <w:lang w:val="lv"/>
              </w:rPr>
              <w:t xml:space="preserve"> (turpmāk </w:t>
            </w:r>
            <w:bookmarkStart w:id="1" w:name="_Hlk47358695"/>
            <w:r w:rsidR="00A259EB" w:rsidRPr="00126C22">
              <w:rPr>
                <w:rFonts w:ascii="Times New Roman" w:eastAsia="Times New Roman" w:hAnsi="Times New Roman" w:cs="Times New Roman"/>
                <w:iCs/>
                <w:sz w:val="24"/>
                <w:szCs w:val="24"/>
                <w:lang w:eastAsia="lv-LV"/>
              </w:rPr>
              <w:t>–</w:t>
            </w:r>
            <w:bookmarkEnd w:id="1"/>
            <w:r w:rsidR="73FD641A" w:rsidRPr="00DA1601">
              <w:rPr>
                <w:rFonts w:ascii="Times New Roman" w:eastAsia="Times New Roman" w:hAnsi="Times New Roman" w:cs="Times New Roman"/>
                <w:sz w:val="24"/>
                <w:szCs w:val="24"/>
                <w:lang w:val="lv"/>
              </w:rPr>
              <w:t xml:space="preserve"> informācijas sistēma)</w:t>
            </w:r>
            <w:r w:rsidR="66778F53" w:rsidRPr="00DA1601">
              <w:rPr>
                <w:rFonts w:ascii="Times New Roman" w:eastAsia="Times New Roman" w:hAnsi="Times New Roman" w:cs="Times New Roman"/>
                <w:sz w:val="24"/>
                <w:szCs w:val="24"/>
                <w:lang w:val="lv"/>
              </w:rPr>
              <w:t>.</w:t>
            </w:r>
            <w:r w:rsidR="0CADD432" w:rsidRPr="00DA1601">
              <w:rPr>
                <w:rFonts w:ascii="Times New Roman" w:eastAsia="Times New Roman" w:hAnsi="Times New Roman" w:cs="Times New Roman"/>
                <w:sz w:val="24"/>
                <w:szCs w:val="24"/>
                <w:lang w:val="lv"/>
              </w:rPr>
              <w:t xml:space="preserve"> </w:t>
            </w:r>
            <w:r w:rsidR="5926D8B4" w:rsidRPr="00DA1601">
              <w:rPr>
                <w:rFonts w:ascii="Times New Roman" w:eastAsia="Times New Roman" w:hAnsi="Times New Roman" w:cs="Times New Roman"/>
                <w:sz w:val="24"/>
                <w:szCs w:val="24"/>
                <w:lang w:val="lv"/>
              </w:rPr>
              <w:t>Tomēr jāņem vērā Noteikumu projekta 37.</w:t>
            </w:r>
            <w:r w:rsidR="001C6E2A" w:rsidRPr="00DA1601">
              <w:rPr>
                <w:rFonts w:ascii="Times New Roman" w:eastAsia="Times New Roman" w:hAnsi="Times New Roman" w:cs="Times New Roman"/>
                <w:sz w:val="24"/>
                <w:szCs w:val="24"/>
                <w:lang w:val="lv"/>
              </w:rPr>
              <w:t>p</w:t>
            </w:r>
            <w:r w:rsidR="5926D8B4" w:rsidRPr="00DA1601">
              <w:rPr>
                <w:rFonts w:ascii="Times New Roman" w:eastAsia="Times New Roman" w:hAnsi="Times New Roman" w:cs="Times New Roman"/>
                <w:sz w:val="24"/>
                <w:szCs w:val="24"/>
                <w:lang w:val="lv"/>
              </w:rPr>
              <w:t>unkts</w:t>
            </w:r>
            <w:r w:rsidR="446E38D1" w:rsidRPr="00DA1601">
              <w:rPr>
                <w:rFonts w:ascii="Times New Roman" w:eastAsia="Times New Roman" w:hAnsi="Times New Roman" w:cs="Times New Roman"/>
                <w:sz w:val="24"/>
                <w:szCs w:val="24"/>
                <w:lang w:val="lv"/>
              </w:rPr>
              <w:t xml:space="preserve">, kas noteic, ka </w:t>
            </w:r>
            <w:r w:rsidR="5926D8B4" w:rsidRPr="00DA1601">
              <w:rPr>
                <w:rFonts w:ascii="Times New Roman" w:eastAsia="Times New Roman" w:hAnsi="Times New Roman" w:cs="Times New Roman"/>
                <w:sz w:val="24"/>
                <w:szCs w:val="24"/>
                <w:lang w:val="lv"/>
              </w:rPr>
              <w:t>norma</w:t>
            </w:r>
            <w:r w:rsidR="5926D8B4" w:rsidRPr="00DA1601">
              <w:rPr>
                <w:rFonts w:ascii="Times New Roman" w:eastAsia="Times New Roman" w:hAnsi="Times New Roman" w:cs="Times New Roman"/>
                <w:sz w:val="24"/>
                <w:szCs w:val="24"/>
              </w:rPr>
              <w:t xml:space="preserve"> stājas spēkā 2022.gada 1. janvārī.</w:t>
            </w:r>
            <w:r w:rsidR="006F574B" w:rsidRPr="00DA1601">
              <w:rPr>
                <w:rFonts w:ascii="Times New Roman" w:eastAsia="Times New Roman" w:hAnsi="Times New Roman" w:cs="Times New Roman"/>
                <w:sz w:val="24"/>
                <w:szCs w:val="24"/>
              </w:rPr>
              <w:t xml:space="preserve"> </w:t>
            </w:r>
            <w:r w:rsidR="33B93072" w:rsidRPr="00DA1601">
              <w:rPr>
                <w:rFonts w:ascii="Times New Roman" w:eastAsia="Times New Roman" w:hAnsi="Times New Roman" w:cs="Times New Roman"/>
                <w:sz w:val="24"/>
                <w:szCs w:val="24"/>
                <w:lang w:val="lv"/>
              </w:rPr>
              <w:t xml:space="preserve">Pašvaldība publisko apspriešanu pirms lēmuma pieņemšanas par </w:t>
            </w:r>
            <w:r w:rsidR="0FBACB12" w:rsidRPr="00DA1601">
              <w:rPr>
                <w:rFonts w:ascii="Times New Roman" w:eastAsia="Times New Roman" w:hAnsi="Times New Roman" w:cs="Times New Roman"/>
                <w:sz w:val="24"/>
                <w:szCs w:val="24"/>
                <w:lang w:val="lv"/>
              </w:rPr>
              <w:t>4.2.2., 4.2.3., 4.3.1.</w:t>
            </w:r>
            <w:r w:rsidR="001C6E2A" w:rsidRPr="00DA1601">
              <w:rPr>
                <w:rFonts w:ascii="Times New Roman" w:eastAsia="Times New Roman" w:hAnsi="Times New Roman" w:cs="Times New Roman"/>
                <w:sz w:val="24"/>
                <w:szCs w:val="24"/>
                <w:lang w:val="lv"/>
              </w:rPr>
              <w:t>, 4.3.2.</w:t>
            </w:r>
            <w:r w:rsidR="0FBACB12" w:rsidRPr="00DA1601">
              <w:rPr>
                <w:rFonts w:ascii="Times New Roman" w:eastAsia="Times New Roman" w:hAnsi="Times New Roman" w:cs="Times New Roman"/>
                <w:sz w:val="24"/>
                <w:szCs w:val="24"/>
                <w:lang w:val="lv"/>
              </w:rPr>
              <w:t xml:space="preserve"> un 4.3.</w:t>
            </w:r>
            <w:r w:rsidR="001C6E2A" w:rsidRPr="00DA1601">
              <w:rPr>
                <w:rFonts w:ascii="Times New Roman" w:eastAsia="Times New Roman" w:hAnsi="Times New Roman" w:cs="Times New Roman"/>
                <w:sz w:val="24"/>
                <w:szCs w:val="24"/>
                <w:lang w:val="lv"/>
              </w:rPr>
              <w:t>3</w:t>
            </w:r>
            <w:r w:rsidR="0FBACB12" w:rsidRPr="00DA1601">
              <w:rPr>
                <w:rFonts w:ascii="Times New Roman" w:eastAsia="Times New Roman" w:hAnsi="Times New Roman" w:cs="Times New Roman"/>
                <w:sz w:val="24"/>
                <w:szCs w:val="24"/>
                <w:lang w:val="lv"/>
              </w:rPr>
              <w:t>.apakšpunktā minētaj</w:t>
            </w:r>
            <w:r w:rsidR="664FC352" w:rsidRPr="00DA1601">
              <w:rPr>
                <w:rFonts w:ascii="Times New Roman" w:eastAsia="Times New Roman" w:hAnsi="Times New Roman" w:cs="Times New Roman"/>
                <w:sz w:val="24"/>
                <w:szCs w:val="24"/>
                <w:lang w:val="lv"/>
              </w:rPr>
              <w:t>ā</w:t>
            </w:r>
            <w:r w:rsidR="0FBACB12" w:rsidRPr="00DA1601">
              <w:rPr>
                <w:rFonts w:ascii="Times New Roman" w:eastAsia="Times New Roman" w:hAnsi="Times New Roman" w:cs="Times New Roman"/>
                <w:sz w:val="24"/>
                <w:szCs w:val="24"/>
                <w:lang w:val="lv"/>
              </w:rPr>
              <w:t xml:space="preserve">m izmaiņām </w:t>
            </w:r>
            <w:r w:rsidR="0590E1F2" w:rsidRPr="00DA1601">
              <w:rPr>
                <w:rFonts w:ascii="Times New Roman" w:eastAsia="Times New Roman" w:hAnsi="Times New Roman" w:cs="Times New Roman"/>
                <w:sz w:val="24"/>
                <w:szCs w:val="24"/>
                <w:lang w:val="lv"/>
              </w:rPr>
              <w:t>rīko likumā “Par pašvaldībām" noteiktajā kārtībā.</w:t>
            </w:r>
            <w:r w:rsidR="523FCC4E" w:rsidRPr="00DA1601">
              <w:rPr>
                <w:rFonts w:ascii="Times New Roman" w:eastAsia="Times New Roman" w:hAnsi="Times New Roman" w:cs="Times New Roman"/>
                <w:sz w:val="24"/>
                <w:szCs w:val="24"/>
                <w:lang w:eastAsia="lv-LV"/>
              </w:rPr>
              <w:t xml:space="preserve"> </w:t>
            </w:r>
            <w:r w:rsidR="0CADD432" w:rsidRPr="00DA1601">
              <w:rPr>
                <w:rFonts w:ascii="Times New Roman" w:eastAsia="Times New Roman" w:hAnsi="Times New Roman" w:cs="Times New Roman"/>
                <w:sz w:val="24"/>
                <w:szCs w:val="24"/>
                <w:lang w:val="lv"/>
              </w:rPr>
              <w:t xml:space="preserve">Līdz ar to </w:t>
            </w:r>
            <w:r w:rsidR="101AF767" w:rsidRPr="00DA1601">
              <w:rPr>
                <w:rFonts w:ascii="Times New Roman" w:eastAsia="Times New Roman" w:hAnsi="Times New Roman" w:cs="Times New Roman"/>
                <w:sz w:val="24"/>
                <w:szCs w:val="24"/>
                <w:lang w:val="lv"/>
              </w:rPr>
              <w:t>i</w:t>
            </w:r>
            <w:r w:rsidR="0CADD432" w:rsidRPr="00DA1601">
              <w:rPr>
                <w:rFonts w:ascii="Times New Roman" w:eastAsia="Times New Roman" w:hAnsi="Times New Roman" w:cs="Times New Roman"/>
                <w:sz w:val="24"/>
                <w:szCs w:val="24"/>
                <w:lang w:val="lv"/>
              </w:rPr>
              <w:t>edzīvot</w:t>
            </w:r>
            <w:r w:rsidR="6C7A2AD3" w:rsidRPr="00DA1601">
              <w:rPr>
                <w:rFonts w:ascii="Times New Roman" w:eastAsia="Times New Roman" w:hAnsi="Times New Roman" w:cs="Times New Roman"/>
                <w:sz w:val="24"/>
                <w:szCs w:val="24"/>
                <w:lang w:val="lv"/>
              </w:rPr>
              <w:t xml:space="preserve">āji </w:t>
            </w:r>
            <w:r w:rsidR="0CADD432" w:rsidRPr="00DA1601">
              <w:rPr>
                <w:rFonts w:ascii="Times New Roman" w:eastAsia="Times New Roman" w:hAnsi="Times New Roman" w:cs="Times New Roman"/>
                <w:sz w:val="24"/>
                <w:szCs w:val="24"/>
                <w:lang w:val="lv"/>
              </w:rPr>
              <w:t>ieg</w:t>
            </w:r>
            <w:r w:rsidR="5A918728" w:rsidRPr="00DA1601">
              <w:rPr>
                <w:rFonts w:ascii="Times New Roman" w:eastAsia="Times New Roman" w:hAnsi="Times New Roman" w:cs="Times New Roman"/>
                <w:sz w:val="24"/>
                <w:szCs w:val="24"/>
                <w:lang w:val="lv"/>
              </w:rPr>
              <w:t>ūs</w:t>
            </w:r>
            <w:r w:rsidR="0CADD432" w:rsidRPr="00DA1601">
              <w:rPr>
                <w:rFonts w:ascii="Times New Roman" w:eastAsia="Times New Roman" w:hAnsi="Times New Roman" w:cs="Times New Roman"/>
                <w:sz w:val="24"/>
                <w:szCs w:val="24"/>
                <w:lang w:val="lv"/>
              </w:rPr>
              <w:t xml:space="preserve"> iespēju </w:t>
            </w:r>
            <w:r w:rsidR="5B89B0D6" w:rsidRPr="00DA1601">
              <w:rPr>
                <w:rFonts w:ascii="Times New Roman" w:eastAsia="Times New Roman" w:hAnsi="Times New Roman" w:cs="Times New Roman"/>
                <w:sz w:val="24"/>
                <w:szCs w:val="24"/>
                <w:lang w:val="lv"/>
              </w:rPr>
              <w:t>informācijas sistēmā</w:t>
            </w:r>
            <w:r w:rsidR="0CADD432" w:rsidRPr="00DA1601">
              <w:rPr>
                <w:rFonts w:ascii="Times New Roman" w:eastAsia="Times New Roman" w:hAnsi="Times New Roman" w:cs="Times New Roman"/>
                <w:sz w:val="24"/>
                <w:szCs w:val="24"/>
                <w:lang w:val="lv"/>
              </w:rPr>
              <w:t xml:space="preserve"> ar interaktīvas kartes un dažādu teritorijas attīstības plānošanas dokumentu palīdzību ērti meklēt un saņemt nepieciešamo ģeotelpisko informāciju par </w:t>
            </w:r>
            <w:r w:rsidR="5B6E291A" w:rsidRPr="00DA1601">
              <w:rPr>
                <w:rFonts w:ascii="Times New Roman" w:eastAsia="Times New Roman" w:hAnsi="Times New Roman" w:cs="Times New Roman"/>
                <w:sz w:val="24"/>
                <w:szCs w:val="24"/>
                <w:lang w:val="lv"/>
              </w:rPr>
              <w:t>ierosināta</w:t>
            </w:r>
            <w:r w:rsidR="7BD94356" w:rsidRPr="00DA1601">
              <w:rPr>
                <w:rFonts w:ascii="Times New Roman" w:eastAsia="Times New Roman" w:hAnsi="Times New Roman" w:cs="Times New Roman"/>
                <w:sz w:val="24"/>
                <w:szCs w:val="24"/>
                <w:lang w:val="lv"/>
              </w:rPr>
              <w:t>j</w:t>
            </w:r>
            <w:r w:rsidR="5B6E291A" w:rsidRPr="00DA1601">
              <w:rPr>
                <w:rFonts w:ascii="Times New Roman" w:eastAsia="Times New Roman" w:hAnsi="Times New Roman" w:cs="Times New Roman"/>
                <w:sz w:val="24"/>
                <w:szCs w:val="24"/>
                <w:lang w:val="lv"/>
              </w:rPr>
              <w:t>ām izmaiņām</w:t>
            </w:r>
            <w:r w:rsidR="0CADD432" w:rsidRPr="00DA1601">
              <w:rPr>
                <w:rFonts w:ascii="Times New Roman" w:eastAsia="Times New Roman" w:hAnsi="Times New Roman" w:cs="Times New Roman"/>
                <w:sz w:val="24"/>
                <w:szCs w:val="24"/>
                <w:lang w:val="lv"/>
              </w:rPr>
              <w:t>, tai skaitā, piedalīties plānošanas dokumenta publiskajās apspriešanās iesniedzot priekšlikumus elektroniski.</w:t>
            </w:r>
          </w:p>
          <w:p w14:paraId="257A069D" w14:textId="5666546B" w:rsidR="00CD5154" w:rsidRPr="00DA1601" w:rsidRDefault="2FDE7C80" w:rsidP="006F574B">
            <w:pPr>
              <w:spacing w:after="0" w:line="240" w:lineRule="auto"/>
              <w:jc w:val="both"/>
              <w:rPr>
                <w:rFonts w:ascii="Times New Roman" w:eastAsia="Times New Roman" w:hAnsi="Times New Roman" w:cs="Times New Roman"/>
                <w:sz w:val="24"/>
                <w:szCs w:val="24"/>
              </w:rPr>
            </w:pPr>
            <w:r w:rsidRPr="00DA1601">
              <w:rPr>
                <w:rFonts w:ascii="Times New Roman" w:eastAsia="Times New Roman" w:hAnsi="Times New Roman" w:cs="Times New Roman"/>
                <w:sz w:val="24"/>
                <w:szCs w:val="24"/>
                <w:lang w:val="lv"/>
              </w:rPr>
              <w:t>Lai veiktu vienu daļu no šo Noteikumu projekta minētajām izmaiņām</w:t>
            </w:r>
            <w:r w:rsidR="00CD5154" w:rsidRPr="00DA1601">
              <w:rPr>
                <w:rFonts w:ascii="Times New Roman" w:eastAsia="Times New Roman" w:hAnsi="Times New Roman" w:cs="Times New Roman"/>
                <w:sz w:val="24"/>
                <w:szCs w:val="24"/>
                <w:lang w:val="lv"/>
              </w:rPr>
              <w:t>,</w:t>
            </w:r>
            <w:r w:rsidRPr="00DA1601">
              <w:rPr>
                <w:rFonts w:ascii="Times New Roman" w:eastAsia="Times New Roman" w:hAnsi="Times New Roman" w:cs="Times New Roman"/>
                <w:sz w:val="24"/>
                <w:szCs w:val="24"/>
                <w:lang w:val="lv"/>
              </w:rPr>
              <w:t xml:space="preserve"> ir nepieciešams sagatavot likumprojektu</w:t>
            </w:r>
            <w:r w:rsidR="001C6E2A" w:rsidRPr="00DA1601">
              <w:rPr>
                <w:rFonts w:ascii="Times New Roman" w:eastAsia="Times New Roman" w:hAnsi="Times New Roman" w:cs="Times New Roman"/>
                <w:sz w:val="24"/>
                <w:szCs w:val="24"/>
                <w:lang w:val="lv"/>
              </w:rPr>
              <w:t xml:space="preserve"> vai noteikumu projektu</w:t>
            </w:r>
            <w:r w:rsidRPr="00DA1601">
              <w:rPr>
                <w:rFonts w:ascii="Times New Roman" w:eastAsia="Times New Roman" w:hAnsi="Times New Roman" w:cs="Times New Roman"/>
                <w:sz w:val="24"/>
                <w:szCs w:val="24"/>
                <w:lang w:val="lv"/>
              </w:rPr>
              <w:t xml:space="preserve"> iesniegšanai Ministru kabinetā. Līdz ar to No</w:t>
            </w:r>
            <w:r w:rsidR="4460AD72" w:rsidRPr="00DA1601">
              <w:rPr>
                <w:rFonts w:ascii="Times New Roman" w:eastAsia="Times New Roman" w:hAnsi="Times New Roman" w:cs="Times New Roman"/>
                <w:sz w:val="24"/>
                <w:szCs w:val="24"/>
                <w:lang w:val="lv"/>
              </w:rPr>
              <w:t>teikumu projekta 7.punkts nosaka, ka</w:t>
            </w:r>
            <w:r w:rsidR="7D2877D0" w:rsidRPr="00DA1601">
              <w:rPr>
                <w:rFonts w:ascii="Times New Roman" w:eastAsia="Times New Roman" w:hAnsi="Times New Roman" w:cs="Times New Roman"/>
                <w:sz w:val="24"/>
                <w:szCs w:val="24"/>
                <w:lang w:val="lv"/>
              </w:rPr>
              <w:t xml:space="preserve"> </w:t>
            </w:r>
            <w:r w:rsidR="7D2877D0" w:rsidRPr="00DA1601">
              <w:rPr>
                <w:rFonts w:ascii="Times New Roman" w:eastAsia="Times New Roman" w:hAnsi="Times New Roman" w:cs="Times New Roman"/>
                <w:sz w:val="24"/>
                <w:szCs w:val="24"/>
              </w:rPr>
              <w:t xml:space="preserve">Vides aizsardzības un reģionālās attīstības ministrija (turpmāk - ministrija) izvērtē šo noteikumu </w:t>
            </w:r>
            <w:r w:rsidR="00CF2951" w:rsidRPr="00DA1601">
              <w:rPr>
                <w:rFonts w:ascii="Times New Roman" w:eastAsia="Times New Roman" w:hAnsi="Times New Roman" w:cs="Times New Roman"/>
                <w:sz w:val="24"/>
                <w:szCs w:val="24"/>
              </w:rPr>
              <w:t>18</w:t>
            </w:r>
            <w:r w:rsidR="7D2877D0" w:rsidRPr="00DA1601">
              <w:rPr>
                <w:rFonts w:ascii="Times New Roman" w:eastAsia="Times New Roman" w:hAnsi="Times New Roman" w:cs="Times New Roman"/>
                <w:sz w:val="24"/>
                <w:szCs w:val="24"/>
              </w:rPr>
              <w:t>.,</w:t>
            </w:r>
            <w:r w:rsidR="00CF2951" w:rsidRPr="00DA1601">
              <w:rPr>
                <w:rFonts w:ascii="Times New Roman" w:eastAsia="Times New Roman" w:hAnsi="Times New Roman" w:cs="Times New Roman"/>
                <w:sz w:val="24"/>
                <w:szCs w:val="24"/>
              </w:rPr>
              <w:t>22</w:t>
            </w:r>
            <w:r w:rsidR="7D2877D0" w:rsidRPr="00DA1601">
              <w:rPr>
                <w:rFonts w:ascii="Times New Roman" w:eastAsia="Times New Roman" w:hAnsi="Times New Roman" w:cs="Times New Roman"/>
                <w:sz w:val="24"/>
                <w:szCs w:val="24"/>
              </w:rPr>
              <w:t xml:space="preserve">., </w:t>
            </w:r>
            <w:r w:rsidR="00CF2951" w:rsidRPr="00DA1601">
              <w:rPr>
                <w:rFonts w:ascii="Times New Roman" w:eastAsia="Times New Roman" w:hAnsi="Times New Roman" w:cs="Times New Roman"/>
                <w:sz w:val="24"/>
                <w:szCs w:val="24"/>
              </w:rPr>
              <w:t>32</w:t>
            </w:r>
            <w:r w:rsidR="7D2877D0" w:rsidRPr="00DA1601">
              <w:rPr>
                <w:rFonts w:ascii="Times New Roman" w:eastAsia="Times New Roman" w:hAnsi="Times New Roman" w:cs="Times New Roman"/>
                <w:sz w:val="24"/>
                <w:szCs w:val="24"/>
              </w:rPr>
              <w:t xml:space="preserve">. un </w:t>
            </w:r>
            <w:r w:rsidR="00CF2951" w:rsidRPr="00DA1601">
              <w:rPr>
                <w:rFonts w:ascii="Times New Roman" w:eastAsia="Times New Roman" w:hAnsi="Times New Roman" w:cs="Times New Roman"/>
                <w:sz w:val="24"/>
                <w:szCs w:val="24"/>
              </w:rPr>
              <w:t>34</w:t>
            </w:r>
            <w:r w:rsidR="7D2877D0" w:rsidRPr="00DA1601">
              <w:rPr>
                <w:rFonts w:ascii="Times New Roman" w:eastAsia="Times New Roman" w:hAnsi="Times New Roman" w:cs="Times New Roman"/>
                <w:sz w:val="24"/>
                <w:szCs w:val="24"/>
              </w:rPr>
              <w:t xml:space="preserve">.punktā minētos dokumentus un sagatavo attiecīgu </w:t>
            </w:r>
            <w:r w:rsidR="001C6E2A" w:rsidRPr="00DA1601">
              <w:rPr>
                <w:rFonts w:ascii="Times New Roman" w:eastAsia="Times New Roman" w:hAnsi="Times New Roman" w:cs="Times New Roman"/>
                <w:sz w:val="24"/>
                <w:szCs w:val="24"/>
              </w:rPr>
              <w:t>normatīvo aktu</w:t>
            </w:r>
            <w:r w:rsidR="7D2877D0" w:rsidRPr="00DA1601">
              <w:rPr>
                <w:rFonts w:ascii="Times New Roman" w:eastAsia="Times New Roman" w:hAnsi="Times New Roman" w:cs="Times New Roman"/>
                <w:sz w:val="24"/>
                <w:szCs w:val="24"/>
              </w:rPr>
              <w:t xml:space="preserve"> virzībai izskatīšanai Ministru kabinetā.</w:t>
            </w:r>
            <w:r w:rsidR="5A59F649" w:rsidRPr="00DA1601">
              <w:rPr>
                <w:rFonts w:ascii="Times New Roman" w:eastAsia="Times New Roman" w:hAnsi="Times New Roman" w:cs="Times New Roman"/>
                <w:sz w:val="24"/>
                <w:szCs w:val="24"/>
                <w:lang w:val="lv"/>
              </w:rPr>
              <w:t xml:space="preserve"> </w:t>
            </w:r>
          </w:p>
          <w:p w14:paraId="2F95CD05" w14:textId="465EF5D5" w:rsidR="16616722" w:rsidRPr="00DA1601" w:rsidRDefault="00CD5154" w:rsidP="74ACCE0B">
            <w:pPr>
              <w:jc w:val="both"/>
              <w:rPr>
                <w:rFonts w:ascii="Times New Roman" w:eastAsia="Times New Roman" w:hAnsi="Times New Roman" w:cs="Times New Roman"/>
                <w:sz w:val="24"/>
                <w:szCs w:val="24"/>
              </w:rPr>
            </w:pPr>
            <w:r w:rsidRPr="00DA1601">
              <w:rPr>
                <w:rFonts w:ascii="Times New Roman" w:eastAsia="Times New Roman" w:hAnsi="Times New Roman" w:cs="Times New Roman"/>
                <w:sz w:val="24"/>
                <w:szCs w:val="24"/>
              </w:rPr>
              <w:t>Ministrija likumprojektā, kuru izstrādā, lai ciemam piešķirtu novada pilsētas statusu, iekļauj sarakstu ar zemes vienību kadastra apzīmējumiem, pa kuriem noteikta jaunveidojamās pilsētas robeža. Savukārt likumprojektā, kuru izstrādā, lai novada teritoriālo vienību vai tās daļu pievienotu citas pašvaldības administratīvajai teritorijai, ja tās rezultātā mainās administratīvo teritoriju administratīvo centru vai novada teritoriālā iedalījuma vienību iedalījums, iekļauj</w:t>
            </w:r>
            <w:r w:rsidRPr="00DA1601">
              <w:t xml:space="preserve"> </w:t>
            </w:r>
            <w:r w:rsidRPr="00DA1601">
              <w:rPr>
                <w:rFonts w:ascii="Times New Roman" w:eastAsia="Times New Roman" w:hAnsi="Times New Roman" w:cs="Times New Roman"/>
                <w:sz w:val="24"/>
                <w:szCs w:val="24"/>
              </w:rPr>
              <w:t>sarakstu ar zemes vienību kadastra apzīmējumiem, kuri tiek pievienoti citai administratīvajai teritorijai, vai sarakstu ar zemes vienību kadastra apzīmējumiem, pa kuriem noteikta jaunā administratīvās teritorijas robeža. Ministrija Ministru kabineta rīkojuma projektā, kuru izstrādā, lai grozītu administratīvās teritorijas robežu, iekļauj sarakstu ar zemes vienību kadastra apzīmējumiem, pa kuriem noteikta jaunā administratīvās teritorijas robeža.</w:t>
            </w:r>
            <w:r w:rsidRPr="00DA1601">
              <w:rPr>
                <w:rFonts w:ascii="Times New Roman" w:eastAsia="Times New Roman" w:hAnsi="Times New Roman" w:cs="Times New Roman"/>
                <w:sz w:val="24"/>
                <w:szCs w:val="24"/>
                <w:lang w:val="lv"/>
              </w:rPr>
              <w:t xml:space="preserve"> Izmaiņas administratīvi teritoriālajā un novada teritoriālā iedalījuma vienību iedalījumā un </w:t>
            </w:r>
            <w:r w:rsidRPr="00DA1601">
              <w:rPr>
                <w:rFonts w:ascii="Times New Roman" w:eastAsia="Times New Roman" w:hAnsi="Times New Roman" w:cs="Times New Roman"/>
                <w:sz w:val="24"/>
                <w:szCs w:val="24"/>
                <w:lang w:val="lv"/>
              </w:rPr>
              <w:lastRenderedPageBreak/>
              <w:t>administratīvas teritorijas robežās Valsts zemes dienests Valsts adrešu reģistra informācijas sistēmā aktualizē piecu darbdienu laikā pēc attiecīgā likuma vai Ministru kabineta rīkojuma stāšanās spēkā.</w:t>
            </w:r>
          </w:p>
          <w:p w14:paraId="2679DCE8" w14:textId="555F28C5" w:rsidR="3C83C389" w:rsidRPr="00DA1601" w:rsidRDefault="41F9D11B" w:rsidP="007F799B">
            <w:pPr>
              <w:ind w:firstLine="720"/>
              <w:jc w:val="center"/>
            </w:pPr>
            <w:r w:rsidRPr="00DA1601">
              <w:rPr>
                <w:rFonts w:ascii="Times New Roman" w:eastAsia="Times New Roman" w:hAnsi="Times New Roman" w:cs="Times New Roman"/>
                <w:b/>
                <w:bCs/>
                <w:sz w:val="24"/>
                <w:szCs w:val="24"/>
                <w:lang w:val="lv"/>
              </w:rPr>
              <w:t>II.  Kārtība, kādā tiek veikti grozījumi apdzīvotu vietu iedalījumā</w:t>
            </w:r>
          </w:p>
          <w:p w14:paraId="3956910A" w14:textId="73D9ADB7" w:rsidR="3C83C389" w:rsidRPr="00DA1601" w:rsidRDefault="73BFA212" w:rsidP="00716D50">
            <w:pPr>
              <w:spacing w:after="0" w:line="240" w:lineRule="auto"/>
              <w:jc w:val="both"/>
              <w:rPr>
                <w:rFonts w:ascii="Times New Roman" w:hAnsi="Times New Roman"/>
                <w:sz w:val="24"/>
              </w:rPr>
            </w:pPr>
            <w:r w:rsidRPr="00DA1601">
              <w:rPr>
                <w:rFonts w:ascii="Times New Roman" w:eastAsia="Times New Roman" w:hAnsi="Times New Roman" w:cs="Times New Roman"/>
                <w:sz w:val="24"/>
                <w:szCs w:val="24"/>
                <w:lang w:eastAsia="lv-LV"/>
              </w:rPr>
              <w:t>Pašvaldība</w:t>
            </w:r>
            <w:r w:rsidR="00CD5154" w:rsidRPr="00DA1601">
              <w:rPr>
                <w:rFonts w:ascii="Times New Roman" w:eastAsia="Times New Roman" w:hAnsi="Times New Roman" w:cs="Times New Roman"/>
                <w:sz w:val="24"/>
                <w:szCs w:val="24"/>
                <w:lang w:eastAsia="lv-LV"/>
              </w:rPr>
              <w:t>,</w:t>
            </w:r>
            <w:r w:rsidRPr="00DA1601">
              <w:rPr>
                <w:rFonts w:ascii="Times New Roman" w:eastAsia="Times New Roman" w:hAnsi="Times New Roman" w:cs="Times New Roman"/>
                <w:sz w:val="24"/>
                <w:szCs w:val="24"/>
                <w:lang w:eastAsia="lv-LV"/>
              </w:rPr>
              <w:t xml:space="preserve"> izstrādājot teritorijas plānojumu</w:t>
            </w:r>
            <w:r w:rsidR="00CD5154" w:rsidRPr="00DA1601">
              <w:rPr>
                <w:rFonts w:ascii="Times New Roman" w:eastAsia="Times New Roman" w:hAnsi="Times New Roman" w:cs="Times New Roman"/>
                <w:sz w:val="24"/>
                <w:szCs w:val="24"/>
                <w:lang w:eastAsia="lv-LV"/>
              </w:rPr>
              <w:t>,</w:t>
            </w:r>
            <w:r w:rsidRPr="00DA1601">
              <w:rPr>
                <w:rFonts w:ascii="Times New Roman" w:eastAsia="Times New Roman" w:hAnsi="Times New Roman" w:cs="Times New Roman"/>
                <w:sz w:val="24"/>
                <w:szCs w:val="24"/>
                <w:lang w:eastAsia="lv-LV"/>
              </w:rPr>
              <w:t xml:space="preserve"> var attiecīgajai teritorijai piešķirt vai atcelt ciema statusu kā arī grozīt ciema un novada pilsētas robežas atbilstoši Noteikumu projekta </w:t>
            </w:r>
            <w:r w:rsidR="00CF2951" w:rsidRPr="00DA1601">
              <w:rPr>
                <w:rFonts w:ascii="Times New Roman" w:eastAsia="Times New Roman" w:hAnsi="Times New Roman" w:cs="Times New Roman"/>
                <w:sz w:val="24"/>
                <w:szCs w:val="24"/>
                <w:lang w:eastAsia="lv-LV"/>
              </w:rPr>
              <w:t>13</w:t>
            </w:r>
            <w:r w:rsidRPr="00DA1601">
              <w:rPr>
                <w:rFonts w:ascii="Times New Roman" w:eastAsia="Times New Roman" w:hAnsi="Times New Roman" w:cs="Times New Roman"/>
                <w:sz w:val="24"/>
                <w:szCs w:val="24"/>
                <w:lang w:eastAsia="lv-LV"/>
              </w:rPr>
              <w:t>.punktam. Šādas izmaiņas attiecīgi jāveic</w:t>
            </w:r>
            <w:r w:rsidR="00CD5154" w:rsidRPr="00DA1601">
              <w:rPr>
                <w:rFonts w:ascii="Times New Roman" w:eastAsia="Times New Roman" w:hAnsi="Times New Roman" w:cs="Times New Roman"/>
                <w:sz w:val="24"/>
                <w:szCs w:val="24"/>
                <w:lang w:eastAsia="lv-LV"/>
              </w:rPr>
              <w:t>,</w:t>
            </w:r>
            <w:r w:rsidRPr="00DA1601">
              <w:rPr>
                <w:rFonts w:ascii="Times New Roman" w:eastAsia="Times New Roman" w:hAnsi="Times New Roman" w:cs="Times New Roman"/>
                <w:sz w:val="24"/>
                <w:szCs w:val="24"/>
                <w:lang w:eastAsia="lv-LV"/>
              </w:rPr>
              <w:t xml:space="preserve"> ievērojot Aizsargjoslu likumā noteiktos ierobežojumus un</w:t>
            </w:r>
            <w:r w:rsidRPr="00DA1601">
              <w:t xml:space="preserve"> t</w:t>
            </w:r>
            <w:r w:rsidRPr="00DA1601">
              <w:rPr>
                <w:rFonts w:ascii="Times New Roman" w:eastAsia="Times New Roman" w:hAnsi="Times New Roman" w:cs="Times New Roman"/>
                <w:sz w:val="24"/>
                <w:szCs w:val="24"/>
                <w:lang w:eastAsia="lv-LV"/>
              </w:rPr>
              <w:t>eritorijas plānojuma paskaidrojuma rakstā nepieciešams pamatot attiecīgās izmaiņas. Šāds regulējums dod pašvaldībām iespēju</w:t>
            </w:r>
            <w:r w:rsidR="006F1D89" w:rsidRPr="00DA1601">
              <w:rPr>
                <w:rFonts w:ascii="Times New Roman" w:eastAsia="Times New Roman" w:hAnsi="Times New Roman" w:cs="Times New Roman"/>
                <w:sz w:val="24"/>
                <w:szCs w:val="24"/>
                <w:lang w:eastAsia="lv-LV"/>
              </w:rPr>
              <w:t xml:space="preserve"> piešķirt apdzīvotai vietai</w:t>
            </w:r>
            <w:r w:rsidRPr="00DA1601">
              <w:rPr>
                <w:rFonts w:ascii="Times New Roman" w:eastAsia="Times New Roman" w:hAnsi="Times New Roman" w:cs="Times New Roman"/>
                <w:sz w:val="24"/>
                <w:szCs w:val="24"/>
                <w:lang w:eastAsia="lv-LV"/>
              </w:rPr>
              <w:t xml:space="preserve"> ciema statusu</w:t>
            </w:r>
            <w:r w:rsidR="006F1D89" w:rsidRPr="00DA1601">
              <w:rPr>
                <w:rFonts w:ascii="Times New Roman" w:eastAsia="Times New Roman" w:hAnsi="Times New Roman" w:cs="Times New Roman"/>
                <w:sz w:val="24"/>
                <w:szCs w:val="24"/>
                <w:lang w:eastAsia="lv-LV"/>
              </w:rPr>
              <w:t>, kā arī</w:t>
            </w:r>
            <w:r w:rsidRPr="00DA1601">
              <w:rPr>
                <w:rFonts w:ascii="Times New Roman" w:eastAsia="Times New Roman" w:hAnsi="Times New Roman" w:cs="Times New Roman"/>
                <w:sz w:val="24"/>
                <w:szCs w:val="24"/>
                <w:lang w:eastAsia="lv-LV"/>
              </w:rPr>
              <w:t xml:space="preserve"> novada pil</w:t>
            </w:r>
            <w:r w:rsidR="006F1D89" w:rsidRPr="00DA1601">
              <w:rPr>
                <w:rFonts w:ascii="Times New Roman" w:eastAsia="Times New Roman" w:hAnsi="Times New Roman" w:cs="Times New Roman"/>
                <w:sz w:val="24"/>
                <w:szCs w:val="24"/>
                <w:lang w:eastAsia="lv-LV"/>
              </w:rPr>
              <w:t>s</w:t>
            </w:r>
            <w:r w:rsidRPr="00DA1601">
              <w:rPr>
                <w:rFonts w:ascii="Times New Roman" w:eastAsia="Times New Roman" w:hAnsi="Times New Roman" w:cs="Times New Roman"/>
                <w:sz w:val="24"/>
                <w:szCs w:val="24"/>
                <w:lang w:eastAsia="lv-LV"/>
              </w:rPr>
              <w:t>ētas</w:t>
            </w:r>
            <w:r w:rsidR="006F1D89" w:rsidRPr="00DA1601">
              <w:rPr>
                <w:rFonts w:ascii="Times New Roman" w:eastAsia="Times New Roman" w:hAnsi="Times New Roman" w:cs="Times New Roman"/>
                <w:sz w:val="24"/>
                <w:szCs w:val="24"/>
                <w:lang w:eastAsia="lv-LV"/>
              </w:rPr>
              <w:t xml:space="preserve"> un</w:t>
            </w:r>
            <w:r w:rsidRPr="00DA1601">
              <w:rPr>
                <w:rFonts w:ascii="Times New Roman" w:eastAsia="Times New Roman" w:hAnsi="Times New Roman" w:cs="Times New Roman"/>
                <w:sz w:val="24"/>
                <w:szCs w:val="24"/>
                <w:lang w:eastAsia="lv-LV"/>
              </w:rPr>
              <w:t xml:space="preserve"> ciema robežas noteikt ar sai</w:t>
            </w:r>
            <w:r w:rsidR="00CD5154" w:rsidRPr="00DA1601">
              <w:rPr>
                <w:rFonts w:ascii="Times New Roman" w:eastAsia="Times New Roman" w:hAnsi="Times New Roman" w:cs="Times New Roman"/>
                <w:sz w:val="24"/>
                <w:szCs w:val="24"/>
                <w:lang w:eastAsia="lv-LV"/>
              </w:rPr>
              <w:t>s</w:t>
            </w:r>
            <w:r w:rsidRPr="00DA1601">
              <w:rPr>
                <w:rFonts w:ascii="Times New Roman" w:eastAsia="Times New Roman" w:hAnsi="Times New Roman" w:cs="Times New Roman"/>
                <w:sz w:val="24"/>
                <w:szCs w:val="24"/>
                <w:lang w:eastAsia="lv-LV"/>
              </w:rPr>
              <w:t>tošajiem noteikumiem nevis ar lēmumu, kuram attiecīgi ir zemāks juridisks spēks. Ņemot vērā, ka izmaiņas tiek veiktas</w:t>
            </w:r>
            <w:r w:rsidR="00CD5154" w:rsidRPr="00DA1601">
              <w:rPr>
                <w:rFonts w:ascii="Times New Roman" w:eastAsia="Times New Roman" w:hAnsi="Times New Roman" w:cs="Times New Roman"/>
                <w:sz w:val="24"/>
                <w:szCs w:val="24"/>
                <w:lang w:eastAsia="lv-LV"/>
              </w:rPr>
              <w:t>,</w:t>
            </w:r>
            <w:r w:rsidRPr="00DA1601">
              <w:rPr>
                <w:rFonts w:ascii="Times New Roman" w:eastAsia="Times New Roman" w:hAnsi="Times New Roman" w:cs="Times New Roman"/>
                <w:sz w:val="24"/>
                <w:szCs w:val="24"/>
                <w:lang w:eastAsia="lv-LV"/>
              </w:rPr>
              <w:t xml:space="preserve"> izstrādājot teritorijas plānojumu</w:t>
            </w:r>
            <w:r w:rsidR="00CD5154" w:rsidRPr="00DA1601">
              <w:rPr>
                <w:rFonts w:ascii="Times New Roman" w:eastAsia="Times New Roman" w:hAnsi="Times New Roman" w:cs="Times New Roman"/>
                <w:sz w:val="24"/>
                <w:szCs w:val="24"/>
                <w:lang w:eastAsia="lv-LV"/>
              </w:rPr>
              <w:t>,</w:t>
            </w:r>
            <w:r w:rsidRPr="00DA1601">
              <w:rPr>
                <w:rFonts w:ascii="Times New Roman" w:eastAsia="Times New Roman" w:hAnsi="Times New Roman" w:cs="Times New Roman"/>
                <w:sz w:val="24"/>
                <w:szCs w:val="24"/>
                <w:lang w:eastAsia="lv-LV"/>
              </w:rPr>
              <w:t xml:space="preserve"> </w:t>
            </w:r>
            <w:r w:rsidR="00921955" w:rsidRPr="00DA1601">
              <w:rPr>
                <w:rFonts w:ascii="Times New Roman" w:eastAsia="Times New Roman" w:hAnsi="Times New Roman" w:cs="Times New Roman"/>
                <w:sz w:val="24"/>
                <w:szCs w:val="24"/>
                <w:lang w:eastAsia="lv-LV"/>
              </w:rPr>
              <w:t>D</w:t>
            </w:r>
            <w:r w:rsidRPr="00DA1601">
              <w:rPr>
                <w:rFonts w:ascii="Times New Roman" w:eastAsia="Times New Roman" w:hAnsi="Times New Roman" w:cs="Times New Roman"/>
                <w:sz w:val="24"/>
                <w:szCs w:val="24"/>
                <w:lang w:eastAsia="lv-LV"/>
              </w:rPr>
              <w:t>ienests Valsts adrešu reģistra informācijas sistēmā veic attiecīgās izmaiņas piecu darbadienu laikā pēc paziņojuma saņemšanas par to, ka saistošie noteikumi ir īstenojami no informācijas sistēmas</w:t>
            </w:r>
            <w:r w:rsidR="00CD5154" w:rsidRPr="00DA1601">
              <w:rPr>
                <w:rFonts w:ascii="Times New Roman" w:eastAsia="Times New Roman" w:hAnsi="Times New Roman" w:cs="Times New Roman"/>
                <w:sz w:val="24"/>
                <w:szCs w:val="24"/>
                <w:lang w:eastAsia="lv-LV"/>
              </w:rPr>
              <w:t>,</w:t>
            </w:r>
            <w:r w:rsidR="2ACE883A" w:rsidRPr="00DA1601">
              <w:rPr>
                <w:rFonts w:ascii="Times New Roman" w:eastAsia="Times New Roman" w:hAnsi="Times New Roman" w:cs="Times New Roman"/>
                <w:sz w:val="24"/>
                <w:szCs w:val="24"/>
                <w:lang w:eastAsia="lv-LV"/>
              </w:rPr>
              <w:t xml:space="preserve"> kā to nosaka </w:t>
            </w:r>
            <w:r w:rsidR="00CF2951" w:rsidRPr="00DA1601">
              <w:rPr>
                <w:rFonts w:ascii="Times New Roman" w:eastAsia="Times New Roman" w:hAnsi="Times New Roman" w:cs="Times New Roman"/>
                <w:sz w:val="24"/>
                <w:szCs w:val="24"/>
                <w:lang w:eastAsia="lv-LV"/>
              </w:rPr>
              <w:t>14</w:t>
            </w:r>
            <w:r w:rsidR="2ACE883A" w:rsidRPr="00DA1601">
              <w:rPr>
                <w:rFonts w:ascii="Times New Roman" w:eastAsia="Times New Roman" w:hAnsi="Times New Roman" w:cs="Times New Roman"/>
                <w:sz w:val="24"/>
                <w:szCs w:val="24"/>
                <w:lang w:eastAsia="lv-LV"/>
              </w:rPr>
              <w:t>.punkts</w:t>
            </w:r>
            <w:r w:rsidRPr="00DA1601">
              <w:rPr>
                <w:rFonts w:ascii="Times New Roman" w:eastAsia="Times New Roman" w:hAnsi="Times New Roman" w:cs="Times New Roman"/>
                <w:sz w:val="24"/>
                <w:szCs w:val="24"/>
                <w:lang w:eastAsia="lv-LV"/>
              </w:rPr>
              <w:t>.</w:t>
            </w:r>
            <w:r w:rsidR="454D3B41" w:rsidRPr="00DA1601">
              <w:rPr>
                <w:rFonts w:ascii="Times New Roman" w:eastAsia="Times New Roman" w:hAnsi="Times New Roman" w:cs="Times New Roman"/>
                <w:sz w:val="24"/>
                <w:szCs w:val="24"/>
                <w:lang w:eastAsia="lv-LV"/>
              </w:rPr>
              <w:t xml:space="preserve"> </w:t>
            </w:r>
            <w:r w:rsidR="00921955" w:rsidRPr="00DA1601">
              <w:rPr>
                <w:rFonts w:ascii="Times New Roman" w:hAnsi="Times New Roman" w:cs="Times New Roman"/>
                <w:sz w:val="24"/>
                <w:szCs w:val="24"/>
              </w:rPr>
              <w:t xml:space="preserve"> Ņemot vērā, ka praksē ir konstatēti gadījumi, ka māja juridiski jau atrodas citā administratīvi teritoriālajā vienībā, bet adrese Valsts adrešu reģistra informācijas sistēmā joprojām nav mainīta, jo nav pašvaldības lēmums par adrešu maiņu, lai nepieļautu situācijas, kad, grozot pilsētai vai ciemam robežu, netiek mainītas arī ciemā vai pilsētā ietilpstošās adreses, Noteikumu projektā ir noteikts, ka </w:t>
            </w:r>
            <w:r w:rsidR="3E79D924" w:rsidRPr="00DA1601">
              <w:rPr>
                <w:rFonts w:ascii="Times New Roman" w:eastAsia="Times New Roman" w:hAnsi="Times New Roman" w:cs="Times New Roman"/>
                <w:sz w:val="24"/>
                <w:szCs w:val="24"/>
                <w:lang w:eastAsia="lv-LV"/>
              </w:rPr>
              <w:t>p</w:t>
            </w:r>
            <w:r w:rsidR="3E79D924" w:rsidRPr="00DA1601">
              <w:rPr>
                <w:rFonts w:ascii="Times New Roman" w:eastAsia="Times New Roman" w:hAnsi="Times New Roman" w:cs="Times New Roman"/>
                <w:sz w:val="24"/>
                <w:szCs w:val="24"/>
                <w:lang w:val="lv"/>
              </w:rPr>
              <w:t>ašvaldība mēneša laikā pēc saistošo noteikumu par teritorijas plānojumu īstenošanas</w:t>
            </w:r>
            <w:r w:rsidR="00A8048F">
              <w:rPr>
                <w:rFonts w:ascii="Times New Roman" w:eastAsia="Times New Roman" w:hAnsi="Times New Roman" w:cs="Times New Roman"/>
                <w:sz w:val="24"/>
                <w:szCs w:val="24"/>
                <w:lang w:val="lv"/>
              </w:rPr>
              <w:t>,</w:t>
            </w:r>
            <w:r w:rsidR="3E79D924" w:rsidRPr="00DA1601">
              <w:rPr>
                <w:rFonts w:ascii="Times New Roman" w:eastAsia="Times New Roman" w:hAnsi="Times New Roman" w:cs="Times New Roman"/>
                <w:sz w:val="24"/>
                <w:szCs w:val="24"/>
                <w:lang w:val="lv"/>
              </w:rPr>
              <w:t xml:space="preserve"> pieņem lēmumu par viensētu, ēku vai apbūvei paredzētu zemes vienību adrešu maiņu un to nosūta </w:t>
            </w:r>
            <w:r w:rsidR="164B1956" w:rsidRPr="00DA1601">
              <w:rPr>
                <w:rFonts w:ascii="Times New Roman" w:eastAsia="Times New Roman" w:hAnsi="Times New Roman" w:cs="Times New Roman"/>
                <w:sz w:val="24"/>
                <w:szCs w:val="24"/>
                <w:lang w:val="lv"/>
              </w:rPr>
              <w:t>D</w:t>
            </w:r>
            <w:r w:rsidR="3E79D924" w:rsidRPr="00DA1601">
              <w:rPr>
                <w:rFonts w:ascii="Times New Roman" w:eastAsia="Times New Roman" w:hAnsi="Times New Roman" w:cs="Times New Roman"/>
                <w:sz w:val="24"/>
                <w:szCs w:val="24"/>
                <w:lang w:val="lv"/>
              </w:rPr>
              <w:t xml:space="preserve">ienestam. Savukārt </w:t>
            </w:r>
            <w:r w:rsidR="36AC5BB2" w:rsidRPr="00DA1601">
              <w:rPr>
                <w:rFonts w:ascii="Times New Roman" w:eastAsia="Times New Roman" w:hAnsi="Times New Roman" w:cs="Times New Roman"/>
                <w:sz w:val="24"/>
                <w:szCs w:val="24"/>
                <w:lang w:val="lv"/>
              </w:rPr>
              <w:t>Dienests veic attiecīgās izmaiņas Valsts adrešu reģistra informācijas sistēmā.</w:t>
            </w:r>
            <w:r w:rsidR="0E2026F4" w:rsidRPr="00DA1601">
              <w:rPr>
                <w:rFonts w:ascii="Times New Roman" w:eastAsia="Times New Roman" w:hAnsi="Times New Roman" w:cs="Times New Roman"/>
                <w:sz w:val="24"/>
                <w:szCs w:val="24"/>
                <w:lang w:val="lv"/>
              </w:rPr>
              <w:t xml:space="preserve"> </w:t>
            </w:r>
          </w:p>
          <w:p w14:paraId="06A0184E" w14:textId="77777777" w:rsidR="007F799B" w:rsidRPr="00DA1601" w:rsidRDefault="007F799B" w:rsidP="74ACCE0B">
            <w:pPr>
              <w:spacing w:after="0" w:line="240" w:lineRule="auto"/>
              <w:ind w:firstLine="720"/>
              <w:jc w:val="both"/>
              <w:rPr>
                <w:rFonts w:ascii="Times New Roman" w:eastAsia="Times New Roman" w:hAnsi="Times New Roman" w:cs="Times New Roman"/>
                <w:sz w:val="24"/>
                <w:szCs w:val="24"/>
                <w:lang w:val="lv"/>
              </w:rPr>
            </w:pPr>
          </w:p>
          <w:p w14:paraId="22F5FD76" w14:textId="1B2E8CFA" w:rsidR="1F7E8D3D" w:rsidRPr="00DA1601" w:rsidRDefault="1F7E8D3D" w:rsidP="16616722">
            <w:pPr>
              <w:jc w:val="center"/>
            </w:pPr>
            <w:r w:rsidRPr="00DA1601">
              <w:rPr>
                <w:rFonts w:ascii="Times New Roman" w:eastAsia="Times New Roman" w:hAnsi="Times New Roman" w:cs="Times New Roman"/>
                <w:b/>
                <w:bCs/>
                <w:sz w:val="24"/>
                <w:szCs w:val="24"/>
                <w:lang w:val="lv"/>
              </w:rPr>
              <w:t>III. Kārtība, kādā tiek veikti grozījumi novada teritoriālajā iedalījumā</w:t>
            </w:r>
          </w:p>
          <w:p w14:paraId="30AA89F2" w14:textId="3CCDDB21" w:rsidR="74ACCE0B" w:rsidRPr="00DA1601" w:rsidRDefault="74ACCE0B" w:rsidP="74ACCE0B">
            <w:pPr>
              <w:spacing w:after="0" w:line="240" w:lineRule="auto"/>
              <w:ind w:firstLine="720"/>
              <w:jc w:val="both"/>
              <w:rPr>
                <w:rFonts w:ascii="Times New Roman" w:eastAsia="Times New Roman" w:hAnsi="Times New Roman" w:cs="Times New Roman"/>
                <w:sz w:val="24"/>
                <w:szCs w:val="24"/>
                <w:lang w:val="lv"/>
              </w:rPr>
            </w:pPr>
            <w:r w:rsidRPr="00DA1601">
              <w:br/>
            </w:r>
            <w:r w:rsidR="64364A87" w:rsidRPr="00DA1601">
              <w:rPr>
                <w:rFonts w:ascii="Times New Roman" w:eastAsia="Times New Roman" w:hAnsi="Times New Roman" w:cs="Times New Roman"/>
                <w:sz w:val="24"/>
                <w:szCs w:val="24"/>
                <w:lang w:eastAsia="lv-LV"/>
              </w:rPr>
              <w:t>Pašvaldība</w:t>
            </w:r>
            <w:r w:rsidR="6153A6F1" w:rsidRPr="00DA1601">
              <w:rPr>
                <w:rFonts w:ascii="Times New Roman" w:eastAsia="Times New Roman" w:hAnsi="Times New Roman" w:cs="Times New Roman"/>
                <w:sz w:val="24"/>
                <w:szCs w:val="24"/>
                <w:lang w:eastAsia="lv-LV"/>
              </w:rPr>
              <w:t xml:space="preserve"> var</w:t>
            </w:r>
            <w:r w:rsidR="17BEED43" w:rsidRPr="00DA1601">
              <w:rPr>
                <w:rFonts w:ascii="Times New Roman" w:eastAsia="Times New Roman" w:hAnsi="Times New Roman" w:cs="Times New Roman"/>
                <w:sz w:val="24"/>
                <w:szCs w:val="24"/>
                <w:lang w:eastAsia="lv-LV"/>
              </w:rPr>
              <w:t xml:space="preserve"> ierosināt</w:t>
            </w:r>
            <w:r w:rsidR="6153A6F1" w:rsidRPr="00DA1601">
              <w:rPr>
                <w:rFonts w:ascii="Times New Roman" w:eastAsia="Times New Roman" w:hAnsi="Times New Roman" w:cs="Times New Roman"/>
                <w:sz w:val="24"/>
                <w:szCs w:val="24"/>
                <w:lang w:eastAsia="lv-LV"/>
              </w:rPr>
              <w:t xml:space="preserve"> grozīt pagasta robežu, pieņemot lēmumu, pie nosacījuma, ka</w:t>
            </w:r>
            <w:r w:rsidR="00CD5154" w:rsidRPr="00DA1601">
              <w:rPr>
                <w:rFonts w:ascii="Times New Roman" w:eastAsia="Times New Roman" w:hAnsi="Times New Roman" w:cs="Times New Roman"/>
                <w:sz w:val="24"/>
                <w:szCs w:val="24"/>
                <w:lang w:eastAsia="lv-LV"/>
              </w:rPr>
              <w:t>,</w:t>
            </w:r>
            <w:r w:rsidR="6153A6F1" w:rsidRPr="00DA1601">
              <w:rPr>
                <w:rFonts w:ascii="Times New Roman" w:eastAsia="Times New Roman" w:hAnsi="Times New Roman" w:cs="Times New Roman"/>
                <w:sz w:val="24"/>
                <w:szCs w:val="24"/>
                <w:lang w:eastAsia="lv-LV"/>
              </w:rPr>
              <w:t xml:space="preserve"> grozot pagasta robežu</w:t>
            </w:r>
            <w:r w:rsidR="00CD5154" w:rsidRPr="00DA1601">
              <w:rPr>
                <w:rFonts w:ascii="Times New Roman" w:eastAsia="Times New Roman" w:hAnsi="Times New Roman" w:cs="Times New Roman"/>
                <w:sz w:val="24"/>
                <w:szCs w:val="24"/>
                <w:lang w:eastAsia="lv-LV"/>
              </w:rPr>
              <w:t>,</w:t>
            </w:r>
            <w:r w:rsidR="6153A6F1" w:rsidRPr="00DA1601">
              <w:rPr>
                <w:rFonts w:ascii="Times New Roman" w:eastAsia="Times New Roman" w:hAnsi="Times New Roman" w:cs="Times New Roman"/>
                <w:sz w:val="24"/>
                <w:szCs w:val="24"/>
                <w:lang w:eastAsia="lv-LV"/>
              </w:rPr>
              <w:t xml:space="preserve"> netiek </w:t>
            </w:r>
            <w:r w:rsidR="6153A6F1" w:rsidRPr="00DA1601">
              <w:t xml:space="preserve"> </w:t>
            </w:r>
            <w:r w:rsidR="6153A6F1" w:rsidRPr="00DA1601">
              <w:rPr>
                <w:rFonts w:ascii="Times New Roman" w:eastAsia="Times New Roman" w:hAnsi="Times New Roman" w:cs="Times New Roman"/>
                <w:sz w:val="24"/>
                <w:szCs w:val="24"/>
                <w:lang w:eastAsia="lv-LV"/>
              </w:rPr>
              <w:t>grozīta novada</w:t>
            </w:r>
            <w:r w:rsidR="00E04B80" w:rsidRPr="00DA1601">
              <w:rPr>
                <w:rFonts w:ascii="Times New Roman" w:eastAsia="Times New Roman" w:hAnsi="Times New Roman" w:cs="Times New Roman"/>
                <w:sz w:val="24"/>
                <w:szCs w:val="24"/>
                <w:lang w:eastAsia="lv-LV"/>
              </w:rPr>
              <w:t xml:space="preserve"> un</w:t>
            </w:r>
            <w:r w:rsidR="6153A6F1" w:rsidRPr="00DA1601">
              <w:rPr>
                <w:rFonts w:ascii="Times New Roman" w:eastAsia="Times New Roman" w:hAnsi="Times New Roman" w:cs="Times New Roman"/>
                <w:sz w:val="24"/>
                <w:szCs w:val="24"/>
                <w:lang w:eastAsia="lv-LV"/>
              </w:rPr>
              <w:t xml:space="preserve"> pilsētas robeža. Ja šie nosacījumi izpildās, tad saskaņā ar Noteikumu projekta </w:t>
            </w:r>
            <w:r w:rsidR="00CF2951" w:rsidRPr="00DA1601">
              <w:rPr>
                <w:rFonts w:ascii="Times New Roman" w:eastAsia="Times New Roman" w:hAnsi="Times New Roman" w:cs="Times New Roman"/>
                <w:sz w:val="24"/>
                <w:szCs w:val="24"/>
                <w:lang w:eastAsia="lv-LV"/>
              </w:rPr>
              <w:t>15</w:t>
            </w:r>
            <w:r w:rsidR="6153A6F1" w:rsidRPr="00DA1601">
              <w:rPr>
                <w:rFonts w:ascii="Times New Roman" w:eastAsia="Times New Roman" w:hAnsi="Times New Roman" w:cs="Times New Roman"/>
                <w:sz w:val="24"/>
                <w:szCs w:val="24"/>
                <w:lang w:eastAsia="lv-LV"/>
              </w:rPr>
              <w:t xml:space="preserve">.punktu </w:t>
            </w:r>
            <w:r w:rsidR="18B6B353" w:rsidRPr="00DA1601">
              <w:rPr>
                <w:rFonts w:ascii="Times New Roman" w:eastAsia="Times New Roman" w:hAnsi="Times New Roman" w:cs="Times New Roman"/>
                <w:sz w:val="24"/>
                <w:szCs w:val="24"/>
                <w:lang w:val="lv"/>
              </w:rPr>
              <w:t xml:space="preserve">pašvaldība pieņemto lēmumu, grozītās robežas karti un sarakstu ar zemes vienību kadastra apzīmējumiem, pa kurām noteikta novada pagasta robeža, kā arī sarakstu ar viensētu, ēku vai apbūvei paredzētu zemes vienību jaunajām adresēm piecu darbdienu laikā nosūta </w:t>
            </w:r>
            <w:r w:rsidR="00807B3B" w:rsidRPr="00DA1601">
              <w:rPr>
                <w:rFonts w:ascii="Times New Roman" w:eastAsia="Times New Roman" w:hAnsi="Times New Roman" w:cs="Times New Roman"/>
                <w:sz w:val="24"/>
                <w:szCs w:val="24"/>
                <w:lang w:val="lv"/>
              </w:rPr>
              <w:t>D</w:t>
            </w:r>
            <w:r w:rsidR="18B6B353" w:rsidRPr="00DA1601">
              <w:rPr>
                <w:rFonts w:ascii="Times New Roman" w:eastAsia="Times New Roman" w:hAnsi="Times New Roman" w:cs="Times New Roman"/>
                <w:sz w:val="24"/>
                <w:szCs w:val="24"/>
                <w:lang w:val="lv"/>
              </w:rPr>
              <w:t>ienestam, Tiesu administrācijai un Centrālajai statistikas pārvaldei.</w:t>
            </w:r>
            <w:r w:rsidR="575A36CA" w:rsidRPr="00DA1601">
              <w:rPr>
                <w:rFonts w:ascii="Times New Roman" w:eastAsia="Times New Roman" w:hAnsi="Times New Roman" w:cs="Times New Roman"/>
                <w:sz w:val="24"/>
                <w:szCs w:val="24"/>
                <w:lang w:val="lv"/>
              </w:rPr>
              <w:t xml:space="preserve"> Dienests piecu darbdienu laikā pēc lēmuma saņemšanas veic attiecīgās izmaiņas Valsts adrešu </w:t>
            </w:r>
            <w:r w:rsidR="575A36CA" w:rsidRPr="00DA1601">
              <w:rPr>
                <w:rFonts w:ascii="Times New Roman" w:eastAsia="Times New Roman" w:hAnsi="Times New Roman" w:cs="Times New Roman"/>
                <w:sz w:val="24"/>
                <w:szCs w:val="24"/>
                <w:lang w:val="lv"/>
              </w:rPr>
              <w:lastRenderedPageBreak/>
              <w:t xml:space="preserve">reģistra informācijas sistēmā. Ja </w:t>
            </w:r>
            <w:r w:rsidR="00807B3B" w:rsidRPr="00DA1601">
              <w:rPr>
                <w:rFonts w:ascii="Times New Roman" w:eastAsia="Times New Roman" w:hAnsi="Times New Roman" w:cs="Times New Roman"/>
                <w:sz w:val="24"/>
                <w:szCs w:val="24"/>
                <w:lang w:val="lv"/>
              </w:rPr>
              <w:t>D</w:t>
            </w:r>
            <w:r w:rsidR="575A36CA" w:rsidRPr="00DA1601">
              <w:rPr>
                <w:rFonts w:ascii="Times New Roman" w:eastAsia="Times New Roman" w:hAnsi="Times New Roman" w:cs="Times New Roman"/>
                <w:sz w:val="24"/>
                <w:szCs w:val="24"/>
                <w:lang w:val="lv"/>
              </w:rPr>
              <w:t xml:space="preserve">ienests konstatē, ka grozītā pagasta robeža neatbilst normatīvo aktu prasībām pagasta robežu noteikšanas un grozīšanas jomā, </w:t>
            </w:r>
            <w:r w:rsidR="00807B3B" w:rsidRPr="00DA1601">
              <w:rPr>
                <w:rFonts w:ascii="Times New Roman" w:eastAsia="Times New Roman" w:hAnsi="Times New Roman" w:cs="Times New Roman"/>
                <w:sz w:val="24"/>
                <w:szCs w:val="24"/>
                <w:lang w:val="lv"/>
              </w:rPr>
              <w:t>D</w:t>
            </w:r>
            <w:r w:rsidR="575A36CA" w:rsidRPr="00DA1601">
              <w:rPr>
                <w:rFonts w:ascii="Times New Roman" w:eastAsia="Times New Roman" w:hAnsi="Times New Roman" w:cs="Times New Roman"/>
                <w:sz w:val="24"/>
                <w:szCs w:val="24"/>
                <w:lang w:val="lv"/>
              </w:rPr>
              <w:t>ienests pagasta robežu neaktualizē un par neatbilstību informē pašvaldību.</w:t>
            </w:r>
          </w:p>
          <w:p w14:paraId="00A4662D" w14:textId="552B20B4" w:rsidR="58962557" w:rsidRPr="00DA1601" w:rsidRDefault="09BE6F3C" w:rsidP="00807B3B">
            <w:pPr>
              <w:spacing w:after="0" w:line="240" w:lineRule="auto"/>
              <w:jc w:val="both"/>
              <w:rPr>
                <w:rFonts w:ascii="Times New Roman" w:eastAsia="Times New Roman" w:hAnsi="Times New Roman" w:cs="Times New Roman"/>
                <w:sz w:val="24"/>
                <w:szCs w:val="24"/>
                <w:lang w:val="lv"/>
              </w:rPr>
            </w:pPr>
            <w:r w:rsidRPr="00DA1601">
              <w:rPr>
                <w:rFonts w:ascii="Times New Roman" w:eastAsia="Times New Roman" w:hAnsi="Times New Roman" w:cs="Times New Roman"/>
                <w:sz w:val="24"/>
                <w:szCs w:val="24"/>
                <w:lang w:val="lv"/>
              </w:rPr>
              <w:t>Lēmum</w:t>
            </w:r>
            <w:r w:rsidR="00CD5154" w:rsidRPr="00DA1601">
              <w:rPr>
                <w:rFonts w:ascii="Times New Roman" w:eastAsia="Times New Roman" w:hAnsi="Times New Roman" w:cs="Times New Roman"/>
                <w:sz w:val="24"/>
                <w:szCs w:val="24"/>
                <w:lang w:val="lv"/>
              </w:rPr>
              <w:t>u</w:t>
            </w:r>
            <w:r w:rsidRPr="00DA1601">
              <w:rPr>
                <w:rFonts w:ascii="Times New Roman" w:eastAsia="Times New Roman" w:hAnsi="Times New Roman" w:cs="Times New Roman"/>
                <w:sz w:val="24"/>
                <w:szCs w:val="24"/>
                <w:lang w:val="lv"/>
              </w:rPr>
              <w:t xml:space="preserve"> par </w:t>
            </w:r>
            <w:r w:rsidR="49EE9EA8" w:rsidRPr="00DA1601">
              <w:rPr>
                <w:rFonts w:ascii="Times New Roman" w:eastAsia="Times New Roman" w:hAnsi="Times New Roman" w:cs="Times New Roman"/>
                <w:sz w:val="24"/>
                <w:szCs w:val="24"/>
                <w:lang w:val="lv"/>
              </w:rPr>
              <w:t>i</w:t>
            </w:r>
            <w:r w:rsidR="5F8E591C" w:rsidRPr="00DA1601">
              <w:rPr>
                <w:rFonts w:ascii="Times New Roman" w:eastAsia="Times New Roman" w:hAnsi="Times New Roman" w:cs="Times New Roman"/>
                <w:sz w:val="24"/>
                <w:szCs w:val="24"/>
                <w:lang w:val="lv"/>
              </w:rPr>
              <w:t xml:space="preserve">erosinājumu </w:t>
            </w:r>
            <w:r w:rsidR="068904C5" w:rsidRPr="00DA1601">
              <w:rPr>
                <w:rFonts w:ascii="Times New Roman" w:eastAsia="Times New Roman" w:hAnsi="Times New Roman" w:cs="Times New Roman"/>
                <w:sz w:val="24"/>
                <w:szCs w:val="24"/>
                <w:lang w:val="lv"/>
              </w:rPr>
              <w:t>novada pilsētai piešķirt ciema statusu</w:t>
            </w:r>
            <w:r w:rsidR="6FA74B72" w:rsidRPr="00DA1601">
              <w:rPr>
                <w:rFonts w:ascii="Times New Roman" w:eastAsia="Times New Roman" w:hAnsi="Times New Roman" w:cs="Times New Roman"/>
                <w:sz w:val="24"/>
                <w:szCs w:val="24"/>
                <w:lang w:val="lv"/>
              </w:rPr>
              <w:t xml:space="preserve"> vai </w:t>
            </w:r>
            <w:r w:rsidR="068904C5" w:rsidRPr="00DA1601">
              <w:rPr>
                <w:rFonts w:ascii="Times New Roman" w:eastAsia="Times New Roman" w:hAnsi="Times New Roman" w:cs="Times New Roman"/>
                <w:sz w:val="24"/>
                <w:szCs w:val="24"/>
                <w:lang w:val="lv"/>
              </w:rPr>
              <w:t>ciemam piešķirt novada pilsētas statusu</w:t>
            </w:r>
            <w:r w:rsidR="2BE3D627" w:rsidRPr="00DA1601">
              <w:rPr>
                <w:rFonts w:ascii="Times New Roman" w:eastAsia="Times New Roman" w:hAnsi="Times New Roman" w:cs="Times New Roman"/>
                <w:sz w:val="24"/>
                <w:szCs w:val="24"/>
                <w:lang w:val="lv"/>
              </w:rPr>
              <w:t xml:space="preserve"> pieņem pašvaldība, pirms tam rīkojot publisko apspriešanu</w:t>
            </w:r>
            <w:r w:rsidR="4CEFCB5B" w:rsidRPr="00DA1601">
              <w:rPr>
                <w:rFonts w:ascii="Times New Roman" w:eastAsia="Times New Roman" w:hAnsi="Times New Roman" w:cs="Times New Roman"/>
                <w:sz w:val="24"/>
                <w:szCs w:val="24"/>
                <w:lang w:val="lv"/>
              </w:rPr>
              <w:t xml:space="preserve"> saskaņā ar Noteikumu projekta </w:t>
            </w:r>
            <w:r w:rsidR="00CF2951" w:rsidRPr="00DA1601">
              <w:rPr>
                <w:rFonts w:ascii="Times New Roman" w:eastAsia="Times New Roman" w:hAnsi="Times New Roman" w:cs="Times New Roman"/>
                <w:sz w:val="24"/>
                <w:szCs w:val="24"/>
                <w:lang w:val="lv"/>
              </w:rPr>
              <w:t>17</w:t>
            </w:r>
            <w:r w:rsidR="4CEFCB5B" w:rsidRPr="00DA1601">
              <w:rPr>
                <w:rFonts w:ascii="Times New Roman" w:eastAsia="Times New Roman" w:hAnsi="Times New Roman" w:cs="Times New Roman"/>
                <w:sz w:val="24"/>
                <w:szCs w:val="24"/>
                <w:lang w:val="lv"/>
              </w:rPr>
              <w:t>.</w:t>
            </w:r>
            <w:r w:rsidR="464E0211" w:rsidRPr="00DA1601">
              <w:rPr>
                <w:rFonts w:ascii="Times New Roman" w:eastAsia="Times New Roman" w:hAnsi="Times New Roman" w:cs="Times New Roman"/>
                <w:sz w:val="24"/>
                <w:szCs w:val="24"/>
                <w:lang w:val="lv"/>
              </w:rPr>
              <w:t>p</w:t>
            </w:r>
            <w:r w:rsidR="4CEFCB5B" w:rsidRPr="00DA1601">
              <w:rPr>
                <w:rFonts w:ascii="Times New Roman" w:eastAsia="Times New Roman" w:hAnsi="Times New Roman" w:cs="Times New Roman"/>
                <w:sz w:val="24"/>
                <w:szCs w:val="24"/>
                <w:lang w:val="lv"/>
              </w:rPr>
              <w:t>unktu</w:t>
            </w:r>
            <w:r w:rsidR="2BE3D627" w:rsidRPr="00DA1601">
              <w:rPr>
                <w:rFonts w:ascii="Times New Roman" w:eastAsia="Times New Roman" w:hAnsi="Times New Roman" w:cs="Times New Roman"/>
                <w:sz w:val="24"/>
                <w:szCs w:val="24"/>
                <w:lang w:val="lv"/>
              </w:rPr>
              <w:t>.</w:t>
            </w:r>
            <w:r w:rsidR="00AE7DB3">
              <w:rPr>
                <w:rFonts w:ascii="Times New Roman" w:eastAsia="Times New Roman" w:hAnsi="Times New Roman" w:cs="Times New Roman"/>
                <w:sz w:val="24"/>
                <w:szCs w:val="24"/>
                <w:lang w:val="lv"/>
              </w:rPr>
              <w:t xml:space="preserve"> </w:t>
            </w:r>
            <w:r w:rsidR="6506E1F7" w:rsidRPr="00DA1601">
              <w:rPr>
                <w:rFonts w:ascii="Times New Roman" w:eastAsia="Times New Roman" w:hAnsi="Times New Roman" w:cs="Times New Roman"/>
                <w:sz w:val="24"/>
                <w:szCs w:val="24"/>
                <w:lang w:val="lv"/>
              </w:rPr>
              <w:t>Pašvaldība pu</w:t>
            </w:r>
            <w:r w:rsidR="2F2A93A0" w:rsidRPr="00DA1601">
              <w:rPr>
                <w:rFonts w:ascii="Times New Roman" w:eastAsia="Times New Roman" w:hAnsi="Times New Roman" w:cs="Times New Roman"/>
                <w:sz w:val="24"/>
                <w:szCs w:val="24"/>
                <w:lang w:val="lv"/>
              </w:rPr>
              <w:t xml:space="preserve">blisko apspriešanu </w:t>
            </w:r>
            <w:r w:rsidR="06D5F5F5" w:rsidRPr="00DA1601">
              <w:rPr>
                <w:rFonts w:ascii="Times New Roman" w:eastAsia="Times New Roman" w:hAnsi="Times New Roman" w:cs="Times New Roman"/>
                <w:sz w:val="24"/>
                <w:szCs w:val="24"/>
                <w:lang w:val="lv"/>
              </w:rPr>
              <w:t>rīko normatīvajos aktos noteiktā kārtībā. Pašvaldība</w:t>
            </w:r>
            <w:r w:rsidR="5EB77E94" w:rsidRPr="00DA1601">
              <w:rPr>
                <w:rFonts w:ascii="Times New Roman" w:eastAsia="Times New Roman" w:hAnsi="Times New Roman" w:cs="Times New Roman"/>
                <w:sz w:val="24"/>
                <w:szCs w:val="24"/>
                <w:lang w:val="lv"/>
              </w:rPr>
              <w:t>i</w:t>
            </w:r>
            <w:r w:rsidR="06D5F5F5" w:rsidRPr="00DA1601">
              <w:rPr>
                <w:rFonts w:ascii="Times New Roman" w:eastAsia="Times New Roman" w:hAnsi="Times New Roman" w:cs="Times New Roman"/>
                <w:sz w:val="24"/>
                <w:szCs w:val="24"/>
                <w:lang w:val="lv"/>
              </w:rPr>
              <w:t xml:space="preserve"> primāri </w:t>
            </w:r>
            <w:r w:rsidR="083CEA5C" w:rsidRPr="00DA1601">
              <w:rPr>
                <w:rFonts w:ascii="Times New Roman" w:eastAsia="Times New Roman" w:hAnsi="Times New Roman" w:cs="Times New Roman"/>
                <w:sz w:val="24"/>
                <w:szCs w:val="24"/>
                <w:lang w:val="lv"/>
              </w:rPr>
              <w:t>jā</w:t>
            </w:r>
            <w:r w:rsidR="06D5F5F5" w:rsidRPr="00DA1601">
              <w:rPr>
                <w:rFonts w:ascii="Times New Roman" w:eastAsia="Times New Roman" w:hAnsi="Times New Roman" w:cs="Times New Roman"/>
                <w:sz w:val="24"/>
                <w:szCs w:val="24"/>
                <w:lang w:val="lv"/>
              </w:rPr>
              <w:t>ņem vērā</w:t>
            </w:r>
            <w:r w:rsidR="1D19ACE2" w:rsidRPr="00DA1601">
              <w:rPr>
                <w:rFonts w:ascii="Times New Roman" w:eastAsia="Times New Roman" w:hAnsi="Times New Roman" w:cs="Times New Roman"/>
                <w:sz w:val="24"/>
                <w:szCs w:val="24"/>
                <w:lang w:val="lv"/>
              </w:rPr>
              <w:t xml:space="preserve"> to iedzīvotāju viedokli</w:t>
            </w:r>
            <w:r w:rsidR="608ABA1A" w:rsidRPr="00DA1601">
              <w:rPr>
                <w:rFonts w:ascii="Times New Roman" w:eastAsia="Times New Roman" w:hAnsi="Times New Roman" w:cs="Times New Roman"/>
                <w:sz w:val="24"/>
                <w:szCs w:val="24"/>
                <w:lang w:val="lv"/>
              </w:rPr>
              <w:t>s</w:t>
            </w:r>
            <w:r w:rsidR="1D19ACE2" w:rsidRPr="00DA1601">
              <w:rPr>
                <w:rFonts w:ascii="Times New Roman" w:eastAsia="Times New Roman" w:hAnsi="Times New Roman" w:cs="Times New Roman"/>
                <w:sz w:val="24"/>
                <w:szCs w:val="24"/>
                <w:lang w:val="lv"/>
              </w:rPr>
              <w:t>, kurus tieši skars</w:t>
            </w:r>
            <w:r w:rsidR="69201BFF" w:rsidRPr="00DA1601">
              <w:rPr>
                <w:rFonts w:ascii="Times New Roman" w:eastAsia="Times New Roman" w:hAnsi="Times New Roman" w:cs="Times New Roman"/>
                <w:sz w:val="24"/>
                <w:szCs w:val="24"/>
                <w:lang w:val="lv"/>
              </w:rPr>
              <w:t xml:space="preserve"> </w:t>
            </w:r>
            <w:r w:rsidR="1D19ACE2" w:rsidRPr="00DA1601">
              <w:rPr>
                <w:rFonts w:ascii="Times New Roman" w:eastAsia="Times New Roman" w:hAnsi="Times New Roman" w:cs="Times New Roman"/>
                <w:sz w:val="24"/>
                <w:szCs w:val="24"/>
                <w:lang w:val="lv"/>
              </w:rPr>
              <w:t>grozījumi administratīvi teritoriālajā</w:t>
            </w:r>
            <w:r w:rsidR="50F36D69" w:rsidRPr="00DA1601">
              <w:rPr>
                <w:rFonts w:ascii="Times New Roman" w:eastAsia="Times New Roman" w:hAnsi="Times New Roman" w:cs="Times New Roman"/>
                <w:sz w:val="24"/>
                <w:szCs w:val="24"/>
                <w:lang w:val="lv"/>
              </w:rPr>
              <w:t xml:space="preserve"> </w:t>
            </w:r>
            <w:r w:rsidR="1D19ACE2" w:rsidRPr="00DA1601">
              <w:rPr>
                <w:rFonts w:ascii="Times New Roman" w:eastAsia="Times New Roman" w:hAnsi="Times New Roman" w:cs="Times New Roman"/>
                <w:sz w:val="24"/>
                <w:szCs w:val="24"/>
                <w:lang w:val="lv"/>
              </w:rPr>
              <w:t>iedalījumā.</w:t>
            </w:r>
            <w:r w:rsidR="3E09314A" w:rsidRPr="00DA1601">
              <w:rPr>
                <w:rFonts w:ascii="Times New Roman" w:eastAsia="Times New Roman" w:hAnsi="Times New Roman" w:cs="Times New Roman"/>
                <w:sz w:val="24"/>
                <w:szCs w:val="24"/>
                <w:lang w:val="lv"/>
              </w:rPr>
              <w:t xml:space="preserve"> </w:t>
            </w:r>
            <w:r w:rsidR="5CA3298D" w:rsidRPr="00DA1601">
              <w:rPr>
                <w:rFonts w:ascii="Times New Roman" w:eastAsia="Times New Roman" w:hAnsi="Times New Roman" w:cs="Times New Roman"/>
                <w:sz w:val="24"/>
                <w:szCs w:val="24"/>
                <w:lang w:val="lv"/>
              </w:rPr>
              <w:t xml:space="preserve">Noteikumu projekta </w:t>
            </w:r>
            <w:r w:rsidR="00CF2951" w:rsidRPr="00DA1601">
              <w:rPr>
                <w:rFonts w:ascii="Times New Roman" w:eastAsia="Times New Roman" w:hAnsi="Times New Roman" w:cs="Times New Roman"/>
                <w:sz w:val="24"/>
                <w:szCs w:val="24"/>
                <w:lang w:val="lv"/>
              </w:rPr>
              <w:t>18</w:t>
            </w:r>
            <w:r w:rsidR="6937D196" w:rsidRPr="00DA1601">
              <w:rPr>
                <w:rFonts w:ascii="Times New Roman" w:eastAsia="Times New Roman" w:hAnsi="Times New Roman" w:cs="Times New Roman"/>
                <w:sz w:val="24"/>
                <w:szCs w:val="24"/>
                <w:lang w:val="lv"/>
              </w:rPr>
              <w:t>.</w:t>
            </w:r>
            <w:r w:rsidR="63003858" w:rsidRPr="00DA1601">
              <w:rPr>
                <w:rFonts w:ascii="Times New Roman" w:eastAsia="Times New Roman" w:hAnsi="Times New Roman" w:cs="Times New Roman"/>
                <w:sz w:val="24"/>
                <w:szCs w:val="24"/>
                <w:lang w:val="lv"/>
              </w:rPr>
              <w:t>punkts noteic, l</w:t>
            </w:r>
            <w:r w:rsidR="6937D196" w:rsidRPr="00DA1601">
              <w:rPr>
                <w:rFonts w:ascii="Times New Roman" w:eastAsia="Times New Roman" w:hAnsi="Times New Roman" w:cs="Times New Roman"/>
                <w:sz w:val="24"/>
                <w:szCs w:val="24"/>
                <w:lang w:val="lv"/>
              </w:rPr>
              <w:t>ai novada pilsētai piešķirtu ciema statusu vai ciemam piešķirtu novada pilsētas statusu, pašvaldība ministrijā iesniedz</w:t>
            </w:r>
            <w:r w:rsidR="1003449A" w:rsidRPr="00DA1601">
              <w:rPr>
                <w:rFonts w:ascii="Times New Roman" w:eastAsia="Times New Roman" w:hAnsi="Times New Roman" w:cs="Times New Roman"/>
                <w:sz w:val="24"/>
                <w:szCs w:val="24"/>
                <w:lang w:val="lv"/>
              </w:rPr>
              <w:t xml:space="preserve"> domes lēmumu, paskaidrojuma rakstu, kurā aprakstīts</w:t>
            </w:r>
            <w:r w:rsidR="65EDC7DC" w:rsidRPr="00DA1601">
              <w:rPr>
                <w:rFonts w:ascii="Times New Roman" w:eastAsia="Times New Roman" w:hAnsi="Times New Roman" w:cs="Times New Roman"/>
                <w:sz w:val="24"/>
                <w:szCs w:val="24"/>
                <w:lang w:val="lv"/>
              </w:rPr>
              <w:t xml:space="preserve"> </w:t>
            </w:r>
            <w:r w:rsidR="1003449A" w:rsidRPr="00DA1601">
              <w:rPr>
                <w:rFonts w:ascii="Times New Roman" w:eastAsia="Times New Roman" w:hAnsi="Times New Roman" w:cs="Times New Roman"/>
                <w:sz w:val="24"/>
                <w:szCs w:val="24"/>
                <w:lang w:val="lv"/>
              </w:rPr>
              <w:t>statusa piešķiršanas nepieciešamības pamatojums</w:t>
            </w:r>
            <w:r w:rsidR="4302FAC7" w:rsidRPr="00DA1601">
              <w:rPr>
                <w:rFonts w:ascii="Times New Roman" w:eastAsia="Times New Roman" w:hAnsi="Times New Roman" w:cs="Times New Roman"/>
                <w:sz w:val="24"/>
                <w:szCs w:val="24"/>
                <w:lang w:val="lv"/>
              </w:rPr>
              <w:t xml:space="preserve"> un </w:t>
            </w:r>
            <w:r w:rsidR="1003449A" w:rsidRPr="00DA1601">
              <w:rPr>
                <w:rFonts w:ascii="Times New Roman" w:eastAsia="Times New Roman" w:hAnsi="Times New Roman" w:cs="Times New Roman"/>
                <w:sz w:val="24"/>
                <w:szCs w:val="24"/>
                <w:lang w:val="lv"/>
              </w:rPr>
              <w:t>ziņojums par publiskās apspriešanas rezultātiem</w:t>
            </w:r>
            <w:r w:rsidR="3C6A2875" w:rsidRPr="00DA1601">
              <w:rPr>
                <w:rFonts w:ascii="Times New Roman" w:eastAsia="Times New Roman" w:hAnsi="Times New Roman" w:cs="Times New Roman"/>
                <w:sz w:val="24"/>
                <w:szCs w:val="24"/>
                <w:lang w:val="lv"/>
              </w:rPr>
              <w:t>.</w:t>
            </w:r>
            <w:r w:rsidR="310FA352" w:rsidRPr="00DA1601">
              <w:rPr>
                <w:rFonts w:ascii="Times New Roman" w:eastAsia="Times New Roman" w:hAnsi="Times New Roman" w:cs="Times New Roman"/>
                <w:sz w:val="24"/>
                <w:szCs w:val="24"/>
                <w:lang w:val="lv"/>
              </w:rPr>
              <w:t xml:space="preserve"> Ja teritorijai tiek piešķirts pilsētas statuss, tad papildus ministrijā iesniedzams</w:t>
            </w:r>
            <w:r w:rsidR="20664D00" w:rsidRPr="00DA1601">
              <w:rPr>
                <w:rFonts w:ascii="Times New Roman" w:eastAsia="Times New Roman" w:hAnsi="Times New Roman" w:cs="Times New Roman"/>
                <w:sz w:val="24"/>
                <w:szCs w:val="24"/>
                <w:lang w:val="lv"/>
              </w:rPr>
              <w:t xml:space="preserve"> </w:t>
            </w:r>
            <w:r w:rsidR="1003449A" w:rsidRPr="00DA1601">
              <w:rPr>
                <w:rFonts w:ascii="Times New Roman" w:eastAsia="Times New Roman" w:hAnsi="Times New Roman" w:cs="Times New Roman"/>
                <w:sz w:val="24"/>
                <w:szCs w:val="24"/>
                <w:lang w:val="lv"/>
              </w:rPr>
              <w:t>jaunveidojamās pilsētas robežas kartes projekt</w:t>
            </w:r>
            <w:r w:rsidR="1E3DAB15" w:rsidRPr="00DA1601">
              <w:rPr>
                <w:rFonts w:ascii="Times New Roman" w:eastAsia="Times New Roman" w:hAnsi="Times New Roman" w:cs="Times New Roman"/>
                <w:sz w:val="24"/>
                <w:szCs w:val="24"/>
                <w:lang w:val="lv"/>
              </w:rPr>
              <w:t>s</w:t>
            </w:r>
            <w:r w:rsidR="1003449A" w:rsidRPr="00DA1601">
              <w:rPr>
                <w:rFonts w:ascii="Times New Roman" w:eastAsia="Times New Roman" w:hAnsi="Times New Roman" w:cs="Times New Roman"/>
                <w:sz w:val="24"/>
                <w:szCs w:val="24"/>
                <w:lang w:val="lv"/>
              </w:rPr>
              <w:t>, kurā apdzīvotās vietas robežas</w:t>
            </w:r>
            <w:r w:rsidR="00807B3B" w:rsidRPr="00DA1601">
              <w:rPr>
                <w:rFonts w:ascii="Times New Roman" w:eastAsia="Times New Roman" w:hAnsi="Times New Roman" w:cs="Times New Roman"/>
                <w:sz w:val="24"/>
                <w:szCs w:val="24"/>
                <w:lang w:val="lv"/>
              </w:rPr>
              <w:t xml:space="preserve"> </w:t>
            </w:r>
            <w:r w:rsidR="1003449A" w:rsidRPr="00DA1601">
              <w:rPr>
                <w:rFonts w:ascii="Times New Roman" w:eastAsia="Times New Roman" w:hAnsi="Times New Roman" w:cs="Times New Roman"/>
                <w:sz w:val="24"/>
                <w:szCs w:val="24"/>
                <w:lang w:val="lv"/>
              </w:rPr>
              <w:t>noteiktas pa zemes vienību robežām.</w:t>
            </w:r>
            <w:r w:rsidR="6B8A0C0B" w:rsidRPr="00DA1601">
              <w:rPr>
                <w:rFonts w:ascii="Times New Roman" w:eastAsia="Times New Roman" w:hAnsi="Times New Roman" w:cs="Times New Roman"/>
                <w:sz w:val="24"/>
                <w:szCs w:val="24"/>
                <w:lang w:val="lv"/>
              </w:rPr>
              <w:t xml:space="preserve"> Kartes projekts iesniedzams</w:t>
            </w:r>
            <w:r w:rsidR="00CD5154" w:rsidRPr="00DA1601">
              <w:rPr>
                <w:rFonts w:ascii="Times New Roman" w:eastAsia="Times New Roman" w:hAnsi="Times New Roman" w:cs="Times New Roman"/>
                <w:sz w:val="24"/>
                <w:szCs w:val="24"/>
                <w:lang w:val="lv"/>
              </w:rPr>
              <w:t>,</w:t>
            </w:r>
            <w:r w:rsidR="6B8A0C0B" w:rsidRPr="00DA1601">
              <w:rPr>
                <w:rFonts w:ascii="Times New Roman" w:eastAsia="Times New Roman" w:hAnsi="Times New Roman" w:cs="Times New Roman"/>
                <w:sz w:val="24"/>
                <w:szCs w:val="24"/>
                <w:lang w:val="lv"/>
              </w:rPr>
              <w:t xml:space="preserve"> tikai izveid</w:t>
            </w:r>
            <w:r w:rsidR="3E6CE4BE" w:rsidRPr="00DA1601">
              <w:rPr>
                <w:rFonts w:ascii="Times New Roman" w:eastAsia="Times New Roman" w:hAnsi="Times New Roman" w:cs="Times New Roman"/>
                <w:sz w:val="24"/>
                <w:szCs w:val="24"/>
                <w:lang w:val="lv"/>
              </w:rPr>
              <w:t>ojot jaunu pil</w:t>
            </w:r>
            <w:r w:rsidR="73B46FDD" w:rsidRPr="00DA1601">
              <w:rPr>
                <w:rFonts w:ascii="Times New Roman" w:eastAsia="Times New Roman" w:hAnsi="Times New Roman" w:cs="Times New Roman"/>
                <w:sz w:val="24"/>
                <w:szCs w:val="24"/>
                <w:lang w:val="lv"/>
              </w:rPr>
              <w:t>s</w:t>
            </w:r>
            <w:r w:rsidR="3E6CE4BE" w:rsidRPr="00DA1601">
              <w:rPr>
                <w:rFonts w:ascii="Times New Roman" w:eastAsia="Times New Roman" w:hAnsi="Times New Roman" w:cs="Times New Roman"/>
                <w:sz w:val="24"/>
                <w:szCs w:val="24"/>
                <w:lang w:val="lv"/>
              </w:rPr>
              <w:t>ētu, jo p</w:t>
            </w:r>
            <w:r w:rsidR="6B8A0C0B" w:rsidRPr="00DA1601">
              <w:rPr>
                <w:rFonts w:ascii="Times New Roman" w:eastAsia="Times New Roman" w:hAnsi="Times New Roman" w:cs="Times New Roman"/>
                <w:sz w:val="24"/>
                <w:szCs w:val="24"/>
                <w:lang w:val="lv"/>
              </w:rPr>
              <w:t xml:space="preserve">ilsētu robežas nepieciešams veidot pa </w:t>
            </w:r>
            <w:r w:rsidR="48B82071" w:rsidRPr="00DA1601">
              <w:rPr>
                <w:rFonts w:ascii="Times New Roman" w:eastAsia="Times New Roman" w:hAnsi="Times New Roman" w:cs="Times New Roman"/>
                <w:sz w:val="24"/>
                <w:szCs w:val="24"/>
                <w:lang w:val="lv"/>
              </w:rPr>
              <w:t>zemes vienību robežām, savukārt veidojot ciemus šāda prasība netiek noteikta.</w:t>
            </w:r>
          </w:p>
          <w:p w14:paraId="68F8CBA9" w14:textId="5C842A7F" w:rsidR="58962557" w:rsidRPr="00DA1601" w:rsidRDefault="65488EFB" w:rsidP="007F799B">
            <w:pPr>
              <w:jc w:val="center"/>
            </w:pPr>
            <w:r w:rsidRPr="00DA1601">
              <w:rPr>
                <w:rFonts w:ascii="Times New Roman" w:eastAsia="Times New Roman" w:hAnsi="Times New Roman" w:cs="Times New Roman"/>
                <w:b/>
                <w:bCs/>
                <w:sz w:val="24"/>
                <w:szCs w:val="24"/>
                <w:lang w:val="lv"/>
              </w:rPr>
              <w:t>IV. Kārtība, kādā tiek apvienotas pašvaldību administratīvās teritorijas</w:t>
            </w:r>
          </w:p>
          <w:p w14:paraId="62976762" w14:textId="3589E6D8" w:rsidR="00134196" w:rsidRPr="00DA1601" w:rsidRDefault="06B21A8E" w:rsidP="00716D50">
            <w:p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Pašvaldība</w:t>
            </w:r>
            <w:r w:rsidR="00CD5154" w:rsidRPr="00DA1601">
              <w:rPr>
                <w:rFonts w:ascii="Times New Roman" w:eastAsia="Times New Roman" w:hAnsi="Times New Roman" w:cs="Times New Roman"/>
                <w:sz w:val="24"/>
                <w:szCs w:val="24"/>
                <w:lang w:eastAsia="lv-LV"/>
              </w:rPr>
              <w:t>,</w:t>
            </w:r>
            <w:r w:rsidR="3394BB1D" w:rsidRPr="00DA1601">
              <w:rPr>
                <w:rFonts w:ascii="Times New Roman" w:eastAsia="Times New Roman" w:hAnsi="Times New Roman" w:cs="Times New Roman"/>
                <w:sz w:val="24"/>
                <w:szCs w:val="24"/>
                <w:lang w:eastAsia="lv-LV"/>
              </w:rPr>
              <w:t xml:space="preserve"> pieņemot lēmumu</w:t>
            </w:r>
            <w:r w:rsidR="00CD5154" w:rsidRPr="00DA1601">
              <w:rPr>
                <w:rFonts w:ascii="Times New Roman" w:eastAsia="Times New Roman" w:hAnsi="Times New Roman" w:cs="Times New Roman"/>
                <w:sz w:val="24"/>
                <w:szCs w:val="24"/>
                <w:lang w:eastAsia="lv-LV"/>
              </w:rPr>
              <w:t>,</w:t>
            </w:r>
            <w:r w:rsidRPr="00DA1601">
              <w:rPr>
                <w:rFonts w:ascii="Times New Roman" w:eastAsia="Times New Roman" w:hAnsi="Times New Roman" w:cs="Times New Roman"/>
                <w:sz w:val="24"/>
                <w:szCs w:val="24"/>
                <w:lang w:eastAsia="lv-LV"/>
              </w:rPr>
              <w:t xml:space="preserve"> var ierosināt </w:t>
            </w:r>
            <w:r w:rsidRPr="00DA1601">
              <w:rPr>
                <w:rFonts w:ascii="Times New Roman" w:eastAsia="Times New Roman" w:hAnsi="Times New Roman" w:cs="Times New Roman"/>
                <w:sz w:val="24"/>
                <w:szCs w:val="24"/>
                <w:lang w:val="lv"/>
              </w:rPr>
              <w:t>apvienot pašvaldību administratīvās teritorijas</w:t>
            </w:r>
            <w:r w:rsidR="2131B379" w:rsidRPr="00DA1601">
              <w:rPr>
                <w:rFonts w:ascii="Times New Roman" w:eastAsia="Times New Roman" w:hAnsi="Times New Roman" w:cs="Times New Roman"/>
                <w:sz w:val="24"/>
                <w:szCs w:val="24"/>
                <w:lang w:val="lv"/>
              </w:rPr>
              <w:t xml:space="preserve">, bet saskaņā ar </w:t>
            </w:r>
            <w:r w:rsidR="00CF2951" w:rsidRPr="00DA1601">
              <w:rPr>
                <w:rFonts w:ascii="Times New Roman" w:eastAsia="Times New Roman" w:hAnsi="Times New Roman" w:cs="Times New Roman"/>
                <w:sz w:val="24"/>
                <w:szCs w:val="24"/>
                <w:lang w:val="lv"/>
              </w:rPr>
              <w:t>19</w:t>
            </w:r>
            <w:r w:rsidR="2131B379" w:rsidRPr="00DA1601">
              <w:rPr>
                <w:rFonts w:ascii="Times New Roman" w:eastAsia="Times New Roman" w:hAnsi="Times New Roman" w:cs="Times New Roman"/>
                <w:sz w:val="24"/>
                <w:szCs w:val="24"/>
                <w:lang w:val="lv"/>
              </w:rPr>
              <w:t>.punktu pašvaldībai pirms lēmuma pieņemšanas ir jārīko publiskā apspriešana</w:t>
            </w:r>
            <w:r w:rsidR="5F378D44" w:rsidRPr="00DA1601">
              <w:rPr>
                <w:rFonts w:ascii="Times New Roman" w:eastAsia="Times New Roman" w:hAnsi="Times New Roman" w:cs="Times New Roman"/>
                <w:sz w:val="24"/>
                <w:szCs w:val="24"/>
                <w:lang w:val="lv"/>
              </w:rPr>
              <w:t>.</w:t>
            </w:r>
            <w:r w:rsidR="21C7489B" w:rsidRPr="00DA1601">
              <w:rPr>
                <w:rFonts w:ascii="Times New Roman" w:eastAsia="Times New Roman" w:hAnsi="Times New Roman" w:cs="Times New Roman"/>
                <w:sz w:val="24"/>
                <w:szCs w:val="24"/>
                <w:lang w:val="lv"/>
              </w:rPr>
              <w:t xml:space="preserve"> </w:t>
            </w:r>
            <w:r w:rsidR="7DCB8A36" w:rsidRPr="00DA1601">
              <w:rPr>
                <w:rFonts w:ascii="Times New Roman" w:eastAsia="Times New Roman" w:hAnsi="Times New Roman" w:cs="Times New Roman"/>
                <w:sz w:val="24"/>
                <w:szCs w:val="24"/>
                <w:lang w:eastAsia="lv-LV"/>
              </w:rPr>
              <w:t xml:space="preserve">Pēc publiskās apspriešanas veikšanas un attiecīgā lēmuma pieņemšanas </w:t>
            </w:r>
            <w:r w:rsidR="75F92C92" w:rsidRPr="00DA1601">
              <w:rPr>
                <w:rFonts w:ascii="Times New Roman" w:eastAsia="Times New Roman" w:hAnsi="Times New Roman" w:cs="Times New Roman"/>
                <w:sz w:val="24"/>
                <w:szCs w:val="24"/>
                <w:lang w:val="lv"/>
              </w:rPr>
              <w:t>apvienot pašvaldību administratīvās teritorijas</w:t>
            </w:r>
            <w:r w:rsidR="555E1400" w:rsidRPr="00DA1601">
              <w:rPr>
                <w:rFonts w:ascii="Times New Roman" w:eastAsia="Times New Roman" w:hAnsi="Times New Roman" w:cs="Times New Roman"/>
                <w:sz w:val="24"/>
                <w:szCs w:val="24"/>
                <w:lang w:val="lv"/>
              </w:rPr>
              <w:t xml:space="preserve"> </w:t>
            </w:r>
            <w:r w:rsidR="7DCB8A36" w:rsidRPr="00DA1601">
              <w:rPr>
                <w:rFonts w:ascii="Times New Roman" w:eastAsia="Times New Roman" w:hAnsi="Times New Roman" w:cs="Times New Roman"/>
                <w:sz w:val="24"/>
                <w:szCs w:val="24"/>
                <w:lang w:eastAsia="lv-LV"/>
              </w:rPr>
              <w:t>pašvaldīb</w:t>
            </w:r>
            <w:r w:rsidR="5D68BD1A" w:rsidRPr="00DA1601">
              <w:rPr>
                <w:rFonts w:ascii="Times New Roman" w:eastAsia="Times New Roman" w:hAnsi="Times New Roman" w:cs="Times New Roman"/>
                <w:sz w:val="24"/>
                <w:szCs w:val="24"/>
                <w:lang w:eastAsia="lv-LV"/>
              </w:rPr>
              <w:t>a</w:t>
            </w:r>
            <w:r w:rsidR="7DCB8A36" w:rsidRPr="00DA1601">
              <w:rPr>
                <w:rFonts w:ascii="Times New Roman" w:eastAsia="Times New Roman" w:hAnsi="Times New Roman" w:cs="Times New Roman"/>
                <w:sz w:val="24"/>
                <w:szCs w:val="24"/>
                <w:lang w:eastAsia="lv-LV"/>
              </w:rPr>
              <w:t xml:space="preserve"> šo lēmumu nosūta visām iesaistītajām pašvaldībām, kuras tieši skars grozījumi administratīvi teritoriālajā iedalījumā. </w:t>
            </w:r>
            <w:r w:rsidR="1AF19E88" w:rsidRPr="00DA1601">
              <w:rPr>
                <w:rFonts w:ascii="Times New Roman" w:eastAsia="Times New Roman" w:hAnsi="Times New Roman" w:cs="Times New Roman"/>
                <w:sz w:val="24"/>
                <w:szCs w:val="24"/>
                <w:lang w:eastAsia="lv-LV"/>
              </w:rPr>
              <w:t>Noteikumu projektā netiek noteikts termiņš</w:t>
            </w:r>
            <w:r w:rsidR="00CD5154" w:rsidRPr="00DA1601">
              <w:rPr>
                <w:rFonts w:ascii="Times New Roman" w:eastAsia="Times New Roman" w:hAnsi="Times New Roman" w:cs="Times New Roman"/>
                <w:sz w:val="24"/>
                <w:szCs w:val="24"/>
                <w:lang w:eastAsia="lv-LV"/>
              </w:rPr>
              <w:t>,</w:t>
            </w:r>
            <w:r w:rsidR="1AF19E88" w:rsidRPr="00DA1601">
              <w:rPr>
                <w:rFonts w:ascii="Times New Roman" w:eastAsia="Times New Roman" w:hAnsi="Times New Roman" w:cs="Times New Roman"/>
                <w:sz w:val="24"/>
                <w:szCs w:val="24"/>
                <w:lang w:eastAsia="lv-LV"/>
              </w:rPr>
              <w:t xml:space="preserve"> kādā šis lēmums jānosūta pēc tā pieņemšanas.</w:t>
            </w:r>
            <w:r w:rsidR="29807A05" w:rsidRPr="00DA1601">
              <w:rPr>
                <w:rFonts w:ascii="Times New Roman" w:eastAsia="Times New Roman" w:hAnsi="Times New Roman" w:cs="Times New Roman"/>
                <w:sz w:val="24"/>
                <w:szCs w:val="24"/>
                <w:lang w:eastAsia="lv-LV"/>
              </w:rPr>
              <w:t xml:space="preserve"> </w:t>
            </w:r>
            <w:r w:rsidR="7DCB8A36" w:rsidRPr="00DA1601">
              <w:rPr>
                <w:rFonts w:ascii="Times New Roman" w:eastAsia="Times New Roman" w:hAnsi="Times New Roman" w:cs="Times New Roman"/>
                <w:sz w:val="24"/>
                <w:szCs w:val="24"/>
                <w:lang w:eastAsia="lv-LV"/>
              </w:rPr>
              <w:t>Savukārt</w:t>
            </w:r>
            <w:r w:rsidR="0CD37F64" w:rsidRPr="00DA1601">
              <w:rPr>
                <w:rFonts w:ascii="Times New Roman" w:eastAsia="Times New Roman" w:hAnsi="Times New Roman" w:cs="Times New Roman"/>
                <w:sz w:val="24"/>
                <w:szCs w:val="24"/>
                <w:lang w:eastAsia="lv-LV"/>
              </w:rPr>
              <w:t xml:space="preserve"> pašvaldība</w:t>
            </w:r>
            <w:r w:rsidR="7DCB8A36" w:rsidRPr="00DA1601">
              <w:rPr>
                <w:rFonts w:ascii="Times New Roman" w:eastAsia="Times New Roman" w:hAnsi="Times New Roman" w:cs="Times New Roman"/>
                <w:sz w:val="24"/>
                <w:szCs w:val="24"/>
                <w:lang w:eastAsia="lv-LV"/>
              </w:rPr>
              <w:t xml:space="preserve">, kura saņēmusi šāda veida lēmumu par ierosinājumu </w:t>
            </w:r>
            <w:r w:rsidR="21C327AF" w:rsidRPr="00DA1601">
              <w:rPr>
                <w:rFonts w:ascii="Times New Roman" w:eastAsia="Times New Roman" w:hAnsi="Times New Roman" w:cs="Times New Roman"/>
                <w:sz w:val="24"/>
                <w:szCs w:val="24"/>
                <w:lang w:eastAsia="lv-LV"/>
              </w:rPr>
              <w:t>apvienot pašvaldību</w:t>
            </w:r>
            <w:r w:rsidR="7DCB8A36" w:rsidRPr="00DA1601">
              <w:rPr>
                <w:rFonts w:ascii="Times New Roman" w:eastAsia="Times New Roman" w:hAnsi="Times New Roman" w:cs="Times New Roman"/>
                <w:sz w:val="24"/>
                <w:szCs w:val="24"/>
                <w:lang w:eastAsia="lv-LV"/>
              </w:rPr>
              <w:t xml:space="preserve"> administrat</w:t>
            </w:r>
            <w:r w:rsidR="42093883" w:rsidRPr="00DA1601">
              <w:rPr>
                <w:rFonts w:ascii="Times New Roman" w:eastAsia="Times New Roman" w:hAnsi="Times New Roman" w:cs="Times New Roman"/>
                <w:sz w:val="24"/>
                <w:szCs w:val="24"/>
                <w:lang w:eastAsia="lv-LV"/>
              </w:rPr>
              <w:t>īvās</w:t>
            </w:r>
            <w:r w:rsidR="7DCB8A36" w:rsidRPr="00DA1601">
              <w:rPr>
                <w:rFonts w:ascii="Times New Roman" w:eastAsia="Times New Roman" w:hAnsi="Times New Roman" w:cs="Times New Roman"/>
                <w:sz w:val="24"/>
                <w:szCs w:val="24"/>
                <w:lang w:eastAsia="lv-LV"/>
              </w:rPr>
              <w:t xml:space="preserve"> teritori</w:t>
            </w:r>
            <w:r w:rsidR="2C6E55C0" w:rsidRPr="00DA1601">
              <w:rPr>
                <w:rFonts w:ascii="Times New Roman" w:eastAsia="Times New Roman" w:hAnsi="Times New Roman" w:cs="Times New Roman"/>
                <w:sz w:val="24"/>
                <w:szCs w:val="24"/>
                <w:lang w:eastAsia="lv-LV"/>
              </w:rPr>
              <w:t>jas</w:t>
            </w:r>
            <w:r w:rsidR="7DCB8A36" w:rsidRPr="00DA1601">
              <w:rPr>
                <w:rFonts w:ascii="Times New Roman" w:eastAsia="Times New Roman" w:hAnsi="Times New Roman" w:cs="Times New Roman"/>
                <w:sz w:val="24"/>
                <w:szCs w:val="24"/>
                <w:lang w:eastAsia="lv-LV"/>
              </w:rPr>
              <w:t xml:space="preserve">, tas jāizskata triju mēnešu laikā no saņemšanas brīža. Papildus Noteikumu projekta </w:t>
            </w:r>
            <w:r w:rsidR="00CF2951" w:rsidRPr="00DA1601">
              <w:rPr>
                <w:rFonts w:ascii="Times New Roman" w:eastAsia="Times New Roman" w:hAnsi="Times New Roman" w:cs="Times New Roman"/>
                <w:sz w:val="24"/>
                <w:szCs w:val="24"/>
                <w:lang w:eastAsia="lv-LV"/>
              </w:rPr>
              <w:t>21</w:t>
            </w:r>
            <w:r w:rsidR="7DCB8A36" w:rsidRPr="00DA1601">
              <w:rPr>
                <w:rFonts w:ascii="Times New Roman" w:eastAsia="Times New Roman" w:hAnsi="Times New Roman" w:cs="Times New Roman"/>
                <w:sz w:val="24"/>
                <w:szCs w:val="24"/>
                <w:lang w:eastAsia="lv-LV"/>
              </w:rPr>
              <w:t>.punkts noteic, ka i</w:t>
            </w:r>
            <w:r w:rsidR="094BF74C" w:rsidRPr="00DA1601">
              <w:rPr>
                <w:rFonts w:ascii="Times New Roman" w:eastAsia="Times New Roman" w:hAnsi="Times New Roman" w:cs="Times New Roman"/>
                <w:sz w:val="24"/>
                <w:szCs w:val="24"/>
                <w:lang w:eastAsia="lv-LV"/>
              </w:rPr>
              <w:t>esaistītā pašvaldība</w:t>
            </w:r>
            <w:r w:rsidR="7DCB8A36" w:rsidRPr="00DA1601">
              <w:rPr>
                <w:rFonts w:ascii="Times New Roman" w:eastAsia="Times New Roman" w:hAnsi="Times New Roman" w:cs="Times New Roman"/>
                <w:sz w:val="24"/>
                <w:szCs w:val="24"/>
                <w:lang w:eastAsia="lv-LV"/>
              </w:rPr>
              <w:t xml:space="preserve"> pirms šāda lēmumu pieņemšanas </w:t>
            </w:r>
            <w:r w:rsidR="7EE2C6CD" w:rsidRPr="00DA1601">
              <w:rPr>
                <w:rFonts w:ascii="Times New Roman" w:eastAsia="Times New Roman" w:hAnsi="Times New Roman" w:cs="Times New Roman"/>
                <w:sz w:val="24"/>
                <w:szCs w:val="24"/>
                <w:lang w:eastAsia="lv-LV"/>
              </w:rPr>
              <w:t xml:space="preserve">var </w:t>
            </w:r>
            <w:r w:rsidR="7DCB8A36" w:rsidRPr="00DA1601">
              <w:rPr>
                <w:rFonts w:ascii="Times New Roman" w:eastAsia="Times New Roman" w:hAnsi="Times New Roman" w:cs="Times New Roman"/>
                <w:sz w:val="24"/>
                <w:szCs w:val="24"/>
                <w:lang w:eastAsia="lv-LV"/>
              </w:rPr>
              <w:t>rīko</w:t>
            </w:r>
            <w:r w:rsidR="70A2AB89" w:rsidRPr="00DA1601">
              <w:rPr>
                <w:rFonts w:ascii="Times New Roman" w:eastAsia="Times New Roman" w:hAnsi="Times New Roman" w:cs="Times New Roman"/>
                <w:sz w:val="24"/>
                <w:szCs w:val="24"/>
                <w:lang w:eastAsia="lv-LV"/>
              </w:rPr>
              <w:t>t</w:t>
            </w:r>
            <w:r w:rsidR="7DCB8A36" w:rsidRPr="00DA1601">
              <w:rPr>
                <w:rFonts w:ascii="Times New Roman" w:eastAsia="Times New Roman" w:hAnsi="Times New Roman" w:cs="Times New Roman"/>
                <w:sz w:val="24"/>
                <w:szCs w:val="24"/>
                <w:lang w:eastAsia="lv-LV"/>
              </w:rPr>
              <w:t xml:space="preserve"> publisk</w:t>
            </w:r>
            <w:r w:rsidR="6579BB61" w:rsidRPr="00DA1601">
              <w:rPr>
                <w:rFonts w:ascii="Times New Roman" w:eastAsia="Times New Roman" w:hAnsi="Times New Roman" w:cs="Times New Roman"/>
                <w:sz w:val="24"/>
                <w:szCs w:val="24"/>
                <w:lang w:eastAsia="lv-LV"/>
              </w:rPr>
              <w:t>o</w:t>
            </w:r>
            <w:r w:rsidR="7DCB8A36" w:rsidRPr="00DA1601">
              <w:rPr>
                <w:rFonts w:ascii="Times New Roman" w:eastAsia="Times New Roman" w:hAnsi="Times New Roman" w:cs="Times New Roman"/>
                <w:sz w:val="24"/>
                <w:szCs w:val="24"/>
                <w:lang w:eastAsia="lv-LV"/>
              </w:rPr>
              <w:t xml:space="preserve"> apspriešan</w:t>
            </w:r>
            <w:r w:rsidR="4C68733C" w:rsidRPr="00DA1601">
              <w:rPr>
                <w:rFonts w:ascii="Times New Roman" w:eastAsia="Times New Roman" w:hAnsi="Times New Roman" w:cs="Times New Roman"/>
                <w:sz w:val="24"/>
                <w:szCs w:val="24"/>
                <w:lang w:eastAsia="lv-LV"/>
              </w:rPr>
              <w:t>u</w:t>
            </w:r>
            <w:r w:rsidR="7DCB8A36" w:rsidRPr="00DA1601">
              <w:rPr>
                <w:rFonts w:ascii="Times New Roman" w:eastAsia="Times New Roman" w:hAnsi="Times New Roman" w:cs="Times New Roman"/>
                <w:sz w:val="24"/>
                <w:szCs w:val="24"/>
                <w:lang w:eastAsia="lv-LV"/>
              </w:rPr>
              <w:t>.</w:t>
            </w:r>
            <w:r w:rsidR="0A79DE5B" w:rsidRPr="00DA1601">
              <w:rPr>
                <w:rFonts w:ascii="Times New Roman" w:eastAsia="Times New Roman" w:hAnsi="Times New Roman" w:cs="Times New Roman"/>
                <w:sz w:val="24"/>
                <w:szCs w:val="24"/>
                <w:lang w:eastAsia="lv-LV"/>
              </w:rPr>
              <w:t xml:space="preserve"> </w:t>
            </w:r>
            <w:r w:rsidR="7DCB8A36" w:rsidRPr="00DA1601">
              <w:rPr>
                <w:rFonts w:ascii="Times New Roman" w:eastAsia="Times New Roman" w:hAnsi="Times New Roman" w:cs="Times New Roman"/>
                <w:sz w:val="24"/>
                <w:szCs w:val="24"/>
                <w:lang w:eastAsia="lv-LV"/>
              </w:rPr>
              <w:t>Ie</w:t>
            </w:r>
            <w:r w:rsidR="598522BA" w:rsidRPr="00DA1601">
              <w:rPr>
                <w:rFonts w:ascii="Times New Roman" w:eastAsia="Times New Roman" w:hAnsi="Times New Roman" w:cs="Times New Roman"/>
                <w:sz w:val="24"/>
                <w:szCs w:val="24"/>
                <w:lang w:eastAsia="lv-LV"/>
              </w:rPr>
              <w:t xml:space="preserve">saistītā </w:t>
            </w:r>
            <w:r w:rsidR="7DCB8A36" w:rsidRPr="00DA1601">
              <w:rPr>
                <w:rFonts w:ascii="Times New Roman" w:eastAsia="Times New Roman" w:hAnsi="Times New Roman" w:cs="Times New Roman"/>
                <w:sz w:val="24"/>
                <w:szCs w:val="24"/>
                <w:lang w:eastAsia="lv-LV"/>
              </w:rPr>
              <w:t>pašvaldība pieņemto lēmumu, neatkarīgi no tā rezultāta nosūta t</w:t>
            </w:r>
            <w:r w:rsidR="05DDD792" w:rsidRPr="00DA1601">
              <w:rPr>
                <w:rFonts w:ascii="Times New Roman" w:eastAsia="Times New Roman" w:hAnsi="Times New Roman" w:cs="Times New Roman"/>
                <w:sz w:val="24"/>
                <w:szCs w:val="24"/>
                <w:lang w:eastAsia="lv-LV"/>
              </w:rPr>
              <w:t>ai pašvaldībai</w:t>
            </w:r>
            <w:r w:rsidR="7DCB8A36" w:rsidRPr="00DA1601">
              <w:rPr>
                <w:rFonts w:ascii="Times New Roman" w:eastAsia="Times New Roman" w:hAnsi="Times New Roman" w:cs="Times New Roman"/>
                <w:sz w:val="24"/>
                <w:szCs w:val="24"/>
                <w:lang w:eastAsia="lv-LV"/>
              </w:rPr>
              <w:t>, kura ierosinājusi veikt attiecīgās izmaiņas administratīvajā iedalījumā.</w:t>
            </w:r>
          </w:p>
          <w:p w14:paraId="6BA8BD92" w14:textId="02DF4F1C" w:rsidR="00134196" w:rsidRPr="00DA1601" w:rsidRDefault="5513C784" w:rsidP="00716D50">
            <w:pPr>
              <w:spacing w:after="0" w:line="240" w:lineRule="auto"/>
              <w:jc w:val="both"/>
              <w:rPr>
                <w:rFonts w:ascii="Times New Roman" w:eastAsia="Times New Roman" w:hAnsi="Times New Roman" w:cs="Times New Roman"/>
                <w:sz w:val="24"/>
                <w:szCs w:val="24"/>
                <w:lang w:val="lv"/>
              </w:rPr>
            </w:pPr>
            <w:r w:rsidRPr="00DA1601">
              <w:rPr>
                <w:rFonts w:ascii="Times New Roman" w:eastAsia="Times New Roman" w:hAnsi="Times New Roman" w:cs="Times New Roman"/>
                <w:sz w:val="24"/>
                <w:szCs w:val="24"/>
                <w:lang w:eastAsia="lv-LV"/>
              </w:rPr>
              <w:t xml:space="preserve">Ja pašvaldība, kura pirmā ierosinājusi </w:t>
            </w:r>
            <w:r w:rsidRPr="00DA1601">
              <w:rPr>
                <w:rFonts w:ascii="Times New Roman" w:eastAsia="Times New Roman" w:hAnsi="Times New Roman" w:cs="Times New Roman"/>
                <w:sz w:val="24"/>
                <w:szCs w:val="24"/>
                <w:lang w:val="lv"/>
              </w:rPr>
              <w:t>apvienot pašvaldību administratīvās teritorijas</w:t>
            </w:r>
            <w:r w:rsidR="00CD5154" w:rsidRPr="00DA1601">
              <w:rPr>
                <w:rFonts w:ascii="Times New Roman" w:eastAsia="Times New Roman" w:hAnsi="Times New Roman" w:cs="Times New Roman"/>
                <w:sz w:val="24"/>
                <w:szCs w:val="24"/>
                <w:lang w:val="lv"/>
              </w:rPr>
              <w:t>,</w:t>
            </w:r>
            <w:r w:rsidRPr="00DA1601">
              <w:rPr>
                <w:rFonts w:ascii="Times New Roman" w:eastAsia="Times New Roman" w:hAnsi="Times New Roman" w:cs="Times New Roman"/>
                <w:sz w:val="24"/>
                <w:szCs w:val="24"/>
                <w:lang w:val="lv"/>
              </w:rPr>
              <w:t xml:space="preserve"> saņēmusi atbalsto</w:t>
            </w:r>
            <w:r w:rsidR="08FBE83B" w:rsidRPr="00DA1601">
              <w:rPr>
                <w:rFonts w:ascii="Times New Roman" w:eastAsia="Times New Roman" w:hAnsi="Times New Roman" w:cs="Times New Roman"/>
                <w:sz w:val="24"/>
                <w:szCs w:val="24"/>
                <w:lang w:val="lv"/>
              </w:rPr>
              <w:t>šu iesaistītās pašvaldības lēmumu</w:t>
            </w:r>
            <w:r w:rsidR="33E7C1CA" w:rsidRPr="00DA1601">
              <w:rPr>
                <w:rFonts w:ascii="Times New Roman" w:eastAsia="Times New Roman" w:hAnsi="Times New Roman" w:cs="Times New Roman"/>
                <w:sz w:val="24"/>
                <w:szCs w:val="24"/>
                <w:lang w:val="lv"/>
              </w:rPr>
              <w:t>,</w:t>
            </w:r>
            <w:r w:rsidR="4DA49B59" w:rsidRPr="00DA1601">
              <w:rPr>
                <w:rFonts w:ascii="Times New Roman" w:eastAsia="Times New Roman" w:hAnsi="Times New Roman" w:cs="Times New Roman"/>
                <w:sz w:val="24"/>
                <w:szCs w:val="24"/>
                <w:lang w:val="lv"/>
              </w:rPr>
              <w:t xml:space="preserve"> tikai tad tā</w:t>
            </w:r>
            <w:r w:rsidR="08FBE83B" w:rsidRPr="00DA1601">
              <w:rPr>
                <w:rFonts w:ascii="Times New Roman" w:eastAsia="Times New Roman" w:hAnsi="Times New Roman" w:cs="Times New Roman"/>
                <w:sz w:val="24"/>
                <w:szCs w:val="24"/>
                <w:lang w:val="lv"/>
              </w:rPr>
              <w:t xml:space="preserve"> ministrijā iesniedz</w:t>
            </w:r>
            <w:r w:rsidR="5CF9B3EE" w:rsidRPr="00DA1601">
              <w:rPr>
                <w:rFonts w:ascii="Times New Roman" w:eastAsia="Times New Roman" w:hAnsi="Times New Roman" w:cs="Times New Roman"/>
                <w:sz w:val="24"/>
                <w:szCs w:val="24"/>
                <w:lang w:val="lv"/>
              </w:rPr>
              <w:t xml:space="preserve"> lēmumus par apvienošanos, paskaidrojuma rakstu</w:t>
            </w:r>
            <w:r w:rsidR="6A114599" w:rsidRPr="00DA1601">
              <w:rPr>
                <w:rFonts w:ascii="Times New Roman" w:eastAsia="Times New Roman" w:hAnsi="Times New Roman" w:cs="Times New Roman"/>
                <w:sz w:val="24"/>
                <w:szCs w:val="24"/>
                <w:lang w:val="lv"/>
              </w:rPr>
              <w:t>,</w:t>
            </w:r>
            <w:r w:rsidR="525819D4" w:rsidRPr="00DA1601">
              <w:rPr>
                <w:rFonts w:ascii="Times New Roman" w:eastAsia="Times New Roman" w:hAnsi="Times New Roman" w:cs="Times New Roman"/>
                <w:sz w:val="24"/>
                <w:szCs w:val="24"/>
                <w:lang w:val="lv"/>
              </w:rPr>
              <w:t xml:space="preserve"> tajā iekļaujot </w:t>
            </w:r>
            <w:r w:rsidR="00CF2951" w:rsidRPr="00DA1601">
              <w:rPr>
                <w:rFonts w:ascii="Times New Roman" w:eastAsia="Times New Roman" w:hAnsi="Times New Roman" w:cs="Times New Roman"/>
                <w:sz w:val="24"/>
                <w:szCs w:val="24"/>
                <w:lang w:val="lv"/>
              </w:rPr>
              <w:t>22</w:t>
            </w:r>
            <w:r w:rsidR="525819D4" w:rsidRPr="00DA1601">
              <w:rPr>
                <w:rFonts w:ascii="Times New Roman" w:eastAsia="Times New Roman" w:hAnsi="Times New Roman" w:cs="Times New Roman"/>
                <w:sz w:val="24"/>
                <w:szCs w:val="24"/>
                <w:lang w:val="lv"/>
              </w:rPr>
              <w:t>.punktā noteikto informāciju par visām iesaistītajām pašvaldībām</w:t>
            </w:r>
            <w:r w:rsidR="6EEB5FFD" w:rsidRPr="00DA1601">
              <w:rPr>
                <w:rFonts w:ascii="Times New Roman" w:eastAsia="Times New Roman" w:hAnsi="Times New Roman" w:cs="Times New Roman"/>
                <w:sz w:val="24"/>
                <w:szCs w:val="24"/>
                <w:lang w:val="lv"/>
              </w:rPr>
              <w:t>.</w:t>
            </w:r>
            <w:r w:rsidR="280167BA" w:rsidRPr="00DA1601">
              <w:rPr>
                <w:rFonts w:ascii="Times New Roman" w:eastAsia="Times New Roman" w:hAnsi="Times New Roman" w:cs="Times New Roman"/>
                <w:sz w:val="24"/>
                <w:szCs w:val="24"/>
                <w:lang w:val="lv"/>
              </w:rPr>
              <w:t xml:space="preserve"> </w:t>
            </w:r>
          </w:p>
          <w:p w14:paraId="6C30F549" w14:textId="2CA9119A" w:rsidR="00134196" w:rsidRPr="00DA1601" w:rsidRDefault="00134196" w:rsidP="3C83C389">
            <w:pPr>
              <w:spacing w:after="0" w:line="240" w:lineRule="auto"/>
              <w:ind w:firstLine="720"/>
              <w:jc w:val="both"/>
              <w:rPr>
                <w:rFonts w:ascii="Times New Roman" w:eastAsia="Times New Roman" w:hAnsi="Times New Roman" w:cs="Times New Roman"/>
                <w:sz w:val="24"/>
                <w:szCs w:val="24"/>
                <w:lang w:val="lv"/>
              </w:rPr>
            </w:pPr>
          </w:p>
          <w:p w14:paraId="6538EF37" w14:textId="317130A2" w:rsidR="00134196" w:rsidRPr="00DA1601" w:rsidRDefault="1BEBE963" w:rsidP="3C83C389">
            <w:pPr>
              <w:spacing w:after="0" w:line="257" w:lineRule="auto"/>
              <w:jc w:val="center"/>
            </w:pPr>
            <w:r w:rsidRPr="00DA1601">
              <w:rPr>
                <w:rFonts w:ascii="Times New Roman" w:eastAsia="Times New Roman" w:hAnsi="Times New Roman" w:cs="Times New Roman"/>
                <w:b/>
                <w:bCs/>
                <w:color w:val="201F1E"/>
                <w:sz w:val="24"/>
                <w:szCs w:val="24"/>
                <w:lang w:val="lv"/>
              </w:rPr>
              <w:lastRenderedPageBreak/>
              <w:t>V. Kārtība, kādā novada teritoriālo vienību vai tās daļu pievieno citas pašvaldības administratīvajai teritorijai, ja šos grozījumus ierosina pašvaldība</w:t>
            </w:r>
          </w:p>
          <w:p w14:paraId="6C3BC7F5" w14:textId="13497140" w:rsidR="00134196" w:rsidRPr="00DA1601" w:rsidRDefault="00134196" w:rsidP="3C83C389">
            <w:pPr>
              <w:spacing w:after="0" w:line="257" w:lineRule="auto"/>
              <w:jc w:val="center"/>
              <w:rPr>
                <w:rFonts w:ascii="Times New Roman" w:eastAsia="Times New Roman" w:hAnsi="Times New Roman" w:cs="Times New Roman"/>
                <w:b/>
                <w:bCs/>
                <w:color w:val="201F1E"/>
                <w:sz w:val="24"/>
                <w:szCs w:val="24"/>
                <w:lang w:val="lv"/>
              </w:rPr>
            </w:pPr>
          </w:p>
          <w:p w14:paraId="693B7D88" w14:textId="20AEC8C5" w:rsidR="00134196" w:rsidRPr="00DA1601" w:rsidRDefault="7F8FD39F" w:rsidP="3C83C389">
            <w:p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Pašvaldība</w:t>
            </w:r>
            <w:r w:rsidR="00CD5154" w:rsidRPr="00DA1601">
              <w:rPr>
                <w:rFonts w:ascii="Times New Roman" w:eastAsia="Times New Roman" w:hAnsi="Times New Roman" w:cs="Times New Roman"/>
                <w:sz w:val="24"/>
                <w:szCs w:val="24"/>
                <w:lang w:eastAsia="lv-LV"/>
              </w:rPr>
              <w:t>,</w:t>
            </w:r>
            <w:r w:rsidRPr="00DA1601">
              <w:rPr>
                <w:rFonts w:ascii="Times New Roman" w:eastAsia="Times New Roman" w:hAnsi="Times New Roman" w:cs="Times New Roman"/>
                <w:sz w:val="24"/>
                <w:szCs w:val="24"/>
                <w:lang w:eastAsia="lv-LV"/>
              </w:rPr>
              <w:t xml:space="preserve"> pieņemot lēmumu</w:t>
            </w:r>
            <w:r w:rsidR="00CD5154" w:rsidRPr="00DA1601">
              <w:rPr>
                <w:rFonts w:ascii="Times New Roman" w:eastAsia="Times New Roman" w:hAnsi="Times New Roman" w:cs="Times New Roman"/>
                <w:sz w:val="24"/>
                <w:szCs w:val="24"/>
                <w:lang w:eastAsia="lv-LV"/>
              </w:rPr>
              <w:t>,</w:t>
            </w:r>
            <w:r w:rsidRPr="00DA1601">
              <w:rPr>
                <w:rFonts w:ascii="Times New Roman" w:eastAsia="Times New Roman" w:hAnsi="Times New Roman" w:cs="Times New Roman"/>
                <w:sz w:val="24"/>
                <w:szCs w:val="24"/>
                <w:lang w:eastAsia="lv-LV"/>
              </w:rPr>
              <w:t xml:space="preserve"> var ierosināt</w:t>
            </w:r>
            <w:r w:rsidRPr="00DA1601">
              <w:rPr>
                <w:rFonts w:ascii="Times New Roman" w:eastAsia="Times New Roman" w:hAnsi="Times New Roman" w:cs="Times New Roman"/>
                <w:color w:val="201F1E"/>
                <w:sz w:val="24"/>
                <w:szCs w:val="24"/>
                <w:lang w:val="lv"/>
              </w:rPr>
              <w:t xml:space="preserve"> novada teritoriālo vienību vai tās daļu pievieno</w:t>
            </w:r>
            <w:r w:rsidR="00CD5154" w:rsidRPr="00DA1601">
              <w:rPr>
                <w:rFonts w:ascii="Times New Roman" w:eastAsia="Times New Roman" w:hAnsi="Times New Roman" w:cs="Times New Roman"/>
                <w:color w:val="201F1E"/>
                <w:sz w:val="24"/>
                <w:szCs w:val="24"/>
                <w:lang w:val="lv"/>
              </w:rPr>
              <w:t>t</w:t>
            </w:r>
            <w:r w:rsidRPr="00DA1601">
              <w:rPr>
                <w:rFonts w:ascii="Times New Roman" w:eastAsia="Times New Roman" w:hAnsi="Times New Roman" w:cs="Times New Roman"/>
                <w:color w:val="201F1E"/>
                <w:sz w:val="24"/>
                <w:szCs w:val="24"/>
                <w:lang w:val="lv"/>
              </w:rPr>
              <w:t xml:space="preserve"> citas pašvaldības administr</w:t>
            </w:r>
            <w:r w:rsidRPr="00DA1601">
              <w:rPr>
                <w:rFonts w:ascii="Times New Roman" w:eastAsia="Times New Roman" w:hAnsi="Times New Roman" w:cs="Times New Roman"/>
                <w:sz w:val="24"/>
                <w:szCs w:val="24"/>
                <w:lang w:val="lv"/>
              </w:rPr>
              <w:t>atīvajai teritorijai</w:t>
            </w:r>
            <w:r w:rsidR="5EF46424" w:rsidRPr="00DA1601">
              <w:rPr>
                <w:rFonts w:ascii="Times New Roman" w:eastAsia="Times New Roman" w:hAnsi="Times New Roman" w:cs="Times New Roman"/>
                <w:sz w:val="24"/>
                <w:szCs w:val="24"/>
                <w:lang w:val="lv"/>
              </w:rPr>
              <w:t>.</w:t>
            </w:r>
            <w:r w:rsidR="15710D6E" w:rsidRPr="00DA1601">
              <w:rPr>
                <w:rFonts w:ascii="Times New Roman" w:eastAsia="Times New Roman" w:hAnsi="Times New Roman" w:cs="Times New Roman"/>
                <w:sz w:val="24"/>
                <w:szCs w:val="24"/>
                <w:lang w:val="lv"/>
              </w:rPr>
              <w:t xml:space="preserve"> Pirms lēmuma pieņemšanas</w:t>
            </w:r>
            <w:r w:rsidR="0008752D">
              <w:rPr>
                <w:rFonts w:ascii="Times New Roman" w:eastAsia="Times New Roman" w:hAnsi="Times New Roman" w:cs="Times New Roman"/>
                <w:sz w:val="24"/>
                <w:szCs w:val="24"/>
                <w:lang w:val="lv"/>
              </w:rPr>
              <w:t>,</w:t>
            </w:r>
            <w:r w:rsidR="15710D6E" w:rsidRPr="00DA1601">
              <w:rPr>
                <w:rFonts w:ascii="Times New Roman" w:eastAsia="Times New Roman" w:hAnsi="Times New Roman" w:cs="Times New Roman"/>
                <w:sz w:val="24"/>
                <w:szCs w:val="24"/>
                <w:lang w:val="lv"/>
              </w:rPr>
              <w:t xml:space="preserve"> pašvaldībai i</w:t>
            </w:r>
            <w:r w:rsidR="2F006804" w:rsidRPr="00DA1601">
              <w:rPr>
                <w:rFonts w:ascii="Times New Roman" w:eastAsia="Times New Roman" w:hAnsi="Times New Roman" w:cs="Times New Roman"/>
                <w:sz w:val="24"/>
                <w:szCs w:val="24"/>
                <w:lang w:val="lv"/>
              </w:rPr>
              <w:t>r obligāts pienākums</w:t>
            </w:r>
            <w:r w:rsidR="15710D6E" w:rsidRPr="00DA1601">
              <w:rPr>
                <w:rFonts w:ascii="Times New Roman" w:eastAsia="Times New Roman" w:hAnsi="Times New Roman" w:cs="Times New Roman"/>
                <w:sz w:val="24"/>
                <w:szCs w:val="24"/>
                <w:lang w:val="lv"/>
              </w:rPr>
              <w:t xml:space="preserve"> rīko</w:t>
            </w:r>
            <w:r w:rsidR="6D33F538" w:rsidRPr="00DA1601">
              <w:rPr>
                <w:rFonts w:ascii="Times New Roman" w:eastAsia="Times New Roman" w:hAnsi="Times New Roman" w:cs="Times New Roman"/>
                <w:sz w:val="24"/>
                <w:szCs w:val="24"/>
                <w:lang w:val="lv"/>
              </w:rPr>
              <w:t>t</w:t>
            </w:r>
            <w:r w:rsidR="15710D6E" w:rsidRPr="00DA1601">
              <w:rPr>
                <w:rFonts w:ascii="Times New Roman" w:eastAsia="Times New Roman" w:hAnsi="Times New Roman" w:cs="Times New Roman"/>
                <w:sz w:val="24"/>
                <w:szCs w:val="24"/>
                <w:lang w:val="lv"/>
              </w:rPr>
              <w:t xml:space="preserve"> publisk</w:t>
            </w:r>
            <w:r w:rsidR="31236B76" w:rsidRPr="00DA1601">
              <w:rPr>
                <w:rFonts w:ascii="Times New Roman" w:eastAsia="Times New Roman" w:hAnsi="Times New Roman" w:cs="Times New Roman"/>
                <w:sz w:val="24"/>
                <w:szCs w:val="24"/>
                <w:lang w:val="lv"/>
              </w:rPr>
              <w:t>o</w:t>
            </w:r>
            <w:r w:rsidR="15710D6E" w:rsidRPr="00DA1601">
              <w:rPr>
                <w:rFonts w:ascii="Times New Roman" w:eastAsia="Times New Roman" w:hAnsi="Times New Roman" w:cs="Times New Roman"/>
                <w:sz w:val="24"/>
                <w:szCs w:val="24"/>
                <w:lang w:val="lv"/>
              </w:rPr>
              <w:t xml:space="preserve"> apspriešan</w:t>
            </w:r>
            <w:r w:rsidR="227C42D6" w:rsidRPr="00DA1601">
              <w:rPr>
                <w:rFonts w:ascii="Times New Roman" w:eastAsia="Times New Roman" w:hAnsi="Times New Roman" w:cs="Times New Roman"/>
                <w:sz w:val="24"/>
                <w:szCs w:val="24"/>
                <w:lang w:val="lv"/>
              </w:rPr>
              <w:t>u</w:t>
            </w:r>
            <w:r w:rsidR="53DA99DC" w:rsidRPr="00DA1601">
              <w:rPr>
                <w:rFonts w:ascii="Times New Roman" w:eastAsia="Times New Roman" w:hAnsi="Times New Roman" w:cs="Times New Roman"/>
                <w:sz w:val="24"/>
                <w:szCs w:val="24"/>
                <w:lang w:val="lv"/>
              </w:rPr>
              <w:t xml:space="preserve">. </w:t>
            </w:r>
            <w:r w:rsidR="75856CC7" w:rsidRPr="00DA1601">
              <w:rPr>
                <w:rFonts w:ascii="Times New Roman" w:eastAsia="Times New Roman" w:hAnsi="Times New Roman" w:cs="Times New Roman"/>
                <w:sz w:val="24"/>
                <w:szCs w:val="24"/>
                <w:lang w:val="lv"/>
              </w:rPr>
              <w:t>Pašvaldībai</w:t>
            </w:r>
            <w:r w:rsidR="00CD5154" w:rsidRPr="00DA1601">
              <w:rPr>
                <w:rFonts w:ascii="Times New Roman" w:eastAsia="Times New Roman" w:hAnsi="Times New Roman" w:cs="Times New Roman"/>
                <w:sz w:val="24"/>
                <w:szCs w:val="24"/>
                <w:lang w:val="lv"/>
              </w:rPr>
              <w:t>,</w:t>
            </w:r>
            <w:r w:rsidR="75856CC7" w:rsidRPr="00DA1601">
              <w:rPr>
                <w:rFonts w:ascii="Times New Roman" w:eastAsia="Times New Roman" w:hAnsi="Times New Roman" w:cs="Times New Roman"/>
                <w:sz w:val="24"/>
                <w:szCs w:val="24"/>
                <w:lang w:val="lv"/>
              </w:rPr>
              <w:t xml:space="preserve"> v</w:t>
            </w:r>
            <w:r w:rsidR="53DA99DC" w:rsidRPr="00DA1601">
              <w:rPr>
                <w:rFonts w:ascii="Times New Roman" w:eastAsia="Times New Roman" w:hAnsi="Times New Roman" w:cs="Times New Roman"/>
                <w:sz w:val="24"/>
                <w:szCs w:val="24"/>
                <w:lang w:val="lv"/>
              </w:rPr>
              <w:t xml:space="preserve">eicot </w:t>
            </w:r>
            <w:r w:rsidR="68CE9F56" w:rsidRPr="00DA1601">
              <w:rPr>
                <w:rFonts w:ascii="Times New Roman" w:eastAsia="Times New Roman" w:hAnsi="Times New Roman" w:cs="Times New Roman"/>
                <w:sz w:val="24"/>
                <w:szCs w:val="24"/>
                <w:lang w:val="lv"/>
              </w:rPr>
              <w:t>publisko</w:t>
            </w:r>
            <w:r w:rsidR="53DA99DC" w:rsidRPr="00DA1601">
              <w:rPr>
                <w:rFonts w:ascii="Times New Roman" w:eastAsia="Times New Roman" w:hAnsi="Times New Roman" w:cs="Times New Roman"/>
                <w:sz w:val="24"/>
                <w:szCs w:val="24"/>
                <w:lang w:val="lv"/>
              </w:rPr>
              <w:t xml:space="preserve"> apspriešanu</w:t>
            </w:r>
            <w:r w:rsidR="00CD5154" w:rsidRPr="00DA1601">
              <w:rPr>
                <w:rFonts w:ascii="Times New Roman" w:eastAsia="Times New Roman" w:hAnsi="Times New Roman" w:cs="Times New Roman"/>
                <w:sz w:val="24"/>
                <w:szCs w:val="24"/>
                <w:lang w:val="lv"/>
              </w:rPr>
              <w:t>,</w:t>
            </w:r>
            <w:r w:rsidR="1BBD6586" w:rsidRPr="00DA1601">
              <w:rPr>
                <w:rFonts w:ascii="Times New Roman" w:eastAsia="Times New Roman" w:hAnsi="Times New Roman" w:cs="Times New Roman"/>
                <w:sz w:val="24"/>
                <w:szCs w:val="24"/>
                <w:lang w:val="lv"/>
              </w:rPr>
              <w:t xml:space="preserve"> </w:t>
            </w:r>
            <w:r w:rsidR="15710D6E" w:rsidRPr="00DA1601">
              <w:rPr>
                <w:rFonts w:ascii="Times New Roman" w:eastAsia="Times New Roman" w:hAnsi="Times New Roman" w:cs="Times New Roman"/>
                <w:sz w:val="24"/>
                <w:szCs w:val="24"/>
                <w:lang w:eastAsia="lv-LV"/>
              </w:rPr>
              <w:t>primāri</w:t>
            </w:r>
            <w:r w:rsidR="55002DBE" w:rsidRPr="00DA1601">
              <w:rPr>
                <w:rFonts w:ascii="Times New Roman" w:eastAsia="Times New Roman" w:hAnsi="Times New Roman" w:cs="Times New Roman"/>
                <w:sz w:val="24"/>
                <w:szCs w:val="24"/>
                <w:lang w:eastAsia="lv-LV"/>
              </w:rPr>
              <w:t xml:space="preserve"> </w:t>
            </w:r>
            <w:r w:rsidR="62125BE0" w:rsidRPr="00DA1601">
              <w:rPr>
                <w:rFonts w:ascii="Times New Roman" w:eastAsia="Times New Roman" w:hAnsi="Times New Roman" w:cs="Times New Roman"/>
                <w:sz w:val="24"/>
                <w:szCs w:val="24"/>
                <w:lang w:eastAsia="lv-LV"/>
              </w:rPr>
              <w:t xml:space="preserve">būtu nepieciešams </w:t>
            </w:r>
            <w:r w:rsidR="15710D6E" w:rsidRPr="00DA1601">
              <w:rPr>
                <w:rFonts w:ascii="Times New Roman" w:eastAsia="Times New Roman" w:hAnsi="Times New Roman" w:cs="Times New Roman"/>
                <w:sz w:val="24"/>
                <w:szCs w:val="24"/>
                <w:lang w:eastAsia="lv-LV"/>
              </w:rPr>
              <w:t>noskaidrot to iedzīvotāju viedokli, kurus tieši skars grozījumi.</w:t>
            </w:r>
            <w:r w:rsidR="4283DC57" w:rsidRPr="00DA1601">
              <w:rPr>
                <w:rFonts w:ascii="Times New Roman" w:eastAsia="Times New Roman" w:hAnsi="Times New Roman" w:cs="Times New Roman"/>
                <w:sz w:val="24"/>
                <w:szCs w:val="24"/>
                <w:lang w:eastAsia="lv-LV"/>
              </w:rPr>
              <w:t xml:space="preserve"> Pēc publiskās apspriešanas veikšanas un attiecīgā lēmuma pieņemšanas </w:t>
            </w:r>
            <w:r w:rsidR="1079FE96" w:rsidRPr="00DA1601">
              <w:rPr>
                <w:rFonts w:ascii="Times New Roman" w:eastAsia="Times New Roman" w:hAnsi="Times New Roman" w:cs="Times New Roman"/>
                <w:sz w:val="24"/>
                <w:szCs w:val="24"/>
                <w:lang w:val="lv"/>
              </w:rPr>
              <w:t xml:space="preserve">novada teritoriālo vienību vai tās daļu pievieno citas pašvaldības administratīvajai teritorijai, </w:t>
            </w:r>
            <w:r w:rsidR="4283DC57" w:rsidRPr="00DA1601">
              <w:rPr>
                <w:rFonts w:ascii="Times New Roman" w:eastAsia="Times New Roman" w:hAnsi="Times New Roman" w:cs="Times New Roman"/>
                <w:sz w:val="24"/>
                <w:szCs w:val="24"/>
                <w:lang w:eastAsia="lv-LV"/>
              </w:rPr>
              <w:t>lēmumu nosūta visām iesaistītajām pašvaldībām, kuras tieši skars grozījumi</w:t>
            </w:r>
            <w:r w:rsidR="4C6B84EC" w:rsidRPr="00DA1601">
              <w:rPr>
                <w:rFonts w:ascii="Times New Roman" w:eastAsia="Times New Roman" w:hAnsi="Times New Roman" w:cs="Times New Roman"/>
                <w:sz w:val="24"/>
                <w:szCs w:val="24"/>
                <w:lang w:eastAsia="lv-LV"/>
              </w:rPr>
              <w:t>.</w:t>
            </w:r>
            <w:r w:rsidR="179C2AE2" w:rsidRPr="00DA1601">
              <w:rPr>
                <w:rFonts w:ascii="Times New Roman" w:eastAsia="Times New Roman" w:hAnsi="Times New Roman" w:cs="Times New Roman"/>
                <w:sz w:val="24"/>
                <w:szCs w:val="24"/>
                <w:lang w:eastAsia="lv-LV"/>
              </w:rPr>
              <w:t xml:space="preserve"> Noteikumu projektā netiek noteikts termiņš</w:t>
            </w:r>
            <w:r w:rsidR="0008752D">
              <w:rPr>
                <w:rFonts w:ascii="Times New Roman" w:eastAsia="Times New Roman" w:hAnsi="Times New Roman" w:cs="Times New Roman"/>
                <w:sz w:val="24"/>
                <w:szCs w:val="24"/>
                <w:lang w:eastAsia="lv-LV"/>
              </w:rPr>
              <w:t>,</w:t>
            </w:r>
            <w:r w:rsidR="179C2AE2" w:rsidRPr="00DA1601">
              <w:rPr>
                <w:rFonts w:ascii="Times New Roman" w:eastAsia="Times New Roman" w:hAnsi="Times New Roman" w:cs="Times New Roman"/>
                <w:sz w:val="24"/>
                <w:szCs w:val="24"/>
                <w:lang w:eastAsia="lv-LV"/>
              </w:rPr>
              <w:t xml:space="preserve"> kādā šis lēmums jānosūta pēc tā pieņemšanas. Savukārt pašvaldība</w:t>
            </w:r>
            <w:r w:rsidR="4AF712A4" w:rsidRPr="00DA1601">
              <w:rPr>
                <w:rFonts w:ascii="Times New Roman" w:eastAsia="Times New Roman" w:hAnsi="Times New Roman" w:cs="Times New Roman"/>
                <w:sz w:val="24"/>
                <w:szCs w:val="24"/>
                <w:lang w:eastAsia="lv-LV"/>
              </w:rPr>
              <w:t>i</w:t>
            </w:r>
            <w:r w:rsidR="179C2AE2" w:rsidRPr="00DA1601">
              <w:rPr>
                <w:rFonts w:ascii="Times New Roman" w:eastAsia="Times New Roman" w:hAnsi="Times New Roman" w:cs="Times New Roman"/>
                <w:sz w:val="24"/>
                <w:szCs w:val="24"/>
                <w:lang w:eastAsia="lv-LV"/>
              </w:rPr>
              <w:t xml:space="preserve">, kura saņēmusi šāda veida lēmumu par ierosinājumu </w:t>
            </w:r>
            <w:r w:rsidR="179C2AE2" w:rsidRPr="00DA1601">
              <w:rPr>
                <w:rFonts w:ascii="Times New Roman" w:eastAsia="Times New Roman" w:hAnsi="Times New Roman" w:cs="Times New Roman"/>
                <w:sz w:val="24"/>
                <w:szCs w:val="24"/>
                <w:lang w:val="lv"/>
              </w:rPr>
              <w:t xml:space="preserve">novada teritoriālo vienību vai tās </w:t>
            </w:r>
            <w:r w:rsidR="179C2AE2" w:rsidRPr="00DA1601">
              <w:rPr>
                <w:rFonts w:ascii="Times New Roman" w:eastAsia="Times New Roman" w:hAnsi="Times New Roman" w:cs="Times New Roman"/>
                <w:color w:val="201F1E"/>
                <w:sz w:val="24"/>
                <w:szCs w:val="24"/>
                <w:lang w:val="lv"/>
              </w:rPr>
              <w:t>daļu pievieno</w:t>
            </w:r>
            <w:r w:rsidR="53697591" w:rsidRPr="00DA1601">
              <w:rPr>
                <w:rFonts w:ascii="Times New Roman" w:eastAsia="Times New Roman" w:hAnsi="Times New Roman" w:cs="Times New Roman"/>
                <w:color w:val="201F1E"/>
                <w:sz w:val="24"/>
                <w:szCs w:val="24"/>
                <w:lang w:val="lv"/>
              </w:rPr>
              <w:t>t</w:t>
            </w:r>
            <w:r w:rsidR="179C2AE2" w:rsidRPr="00DA1601">
              <w:rPr>
                <w:rFonts w:ascii="Times New Roman" w:eastAsia="Times New Roman" w:hAnsi="Times New Roman" w:cs="Times New Roman"/>
                <w:color w:val="201F1E"/>
                <w:sz w:val="24"/>
                <w:szCs w:val="24"/>
                <w:lang w:val="lv"/>
              </w:rPr>
              <w:t xml:space="preserve"> citas pašvaldības administratīvajai teritorijai</w:t>
            </w:r>
            <w:r w:rsidR="179C2AE2" w:rsidRPr="00DA1601">
              <w:rPr>
                <w:rFonts w:ascii="Times New Roman" w:eastAsia="Times New Roman" w:hAnsi="Times New Roman" w:cs="Times New Roman"/>
                <w:sz w:val="24"/>
                <w:szCs w:val="24"/>
                <w:lang w:eastAsia="lv-LV"/>
              </w:rPr>
              <w:t xml:space="preserve">, tas jāizskata triju mēnešu laikā no saņemšanas brīža. Papildus Noteikumu projekta </w:t>
            </w:r>
            <w:r w:rsidR="00CF2951" w:rsidRPr="00DA1601">
              <w:rPr>
                <w:rFonts w:ascii="Times New Roman" w:eastAsia="Times New Roman" w:hAnsi="Times New Roman" w:cs="Times New Roman"/>
                <w:sz w:val="24"/>
                <w:szCs w:val="24"/>
                <w:lang w:eastAsia="lv-LV"/>
              </w:rPr>
              <w:t>25</w:t>
            </w:r>
            <w:r w:rsidR="179C2AE2" w:rsidRPr="00DA1601">
              <w:rPr>
                <w:rFonts w:ascii="Times New Roman" w:eastAsia="Times New Roman" w:hAnsi="Times New Roman" w:cs="Times New Roman"/>
                <w:sz w:val="24"/>
                <w:szCs w:val="24"/>
                <w:lang w:eastAsia="lv-LV"/>
              </w:rPr>
              <w:t>.punkts noteic, ka iesaistītā pašvaldība pirms šāda lēmumu pieņemšanas var rīkot publisko apspriešanu. Iesaistītā pašvaldība pieņemto lēmumu, neatkarīgi no tā rezultāta nosūta tai pašvaldībai, kura ierosinājusi veikt attiecīgās izmaiņas administratīvajā iedalījumā</w:t>
            </w:r>
            <w:r w:rsidR="7E41A209" w:rsidRPr="00DA1601">
              <w:rPr>
                <w:rFonts w:ascii="Times New Roman" w:eastAsia="Times New Roman" w:hAnsi="Times New Roman" w:cs="Times New Roman"/>
                <w:sz w:val="24"/>
                <w:szCs w:val="24"/>
                <w:lang w:eastAsia="lv-LV"/>
              </w:rPr>
              <w:t xml:space="preserve">. </w:t>
            </w:r>
            <w:r w:rsidR="45AE0A18" w:rsidRPr="00DA1601">
              <w:rPr>
                <w:rFonts w:ascii="Times New Roman" w:eastAsia="Times New Roman" w:hAnsi="Times New Roman" w:cs="Times New Roman"/>
                <w:sz w:val="24"/>
                <w:szCs w:val="24"/>
                <w:lang w:eastAsia="lv-LV"/>
              </w:rPr>
              <w:t>Ja pašvaldība, kura pirmā ierosinājusi</w:t>
            </w:r>
            <w:r w:rsidR="2B78D0BF" w:rsidRPr="00DA1601">
              <w:rPr>
                <w:rFonts w:ascii="Times New Roman" w:eastAsia="Times New Roman" w:hAnsi="Times New Roman" w:cs="Times New Roman"/>
                <w:sz w:val="24"/>
                <w:szCs w:val="24"/>
                <w:lang w:eastAsia="lv-LV"/>
              </w:rPr>
              <w:t xml:space="preserve"> </w:t>
            </w:r>
            <w:r w:rsidR="45AE0A18" w:rsidRPr="00DA1601">
              <w:rPr>
                <w:rFonts w:ascii="Times New Roman" w:eastAsia="Times New Roman" w:hAnsi="Times New Roman" w:cs="Times New Roman"/>
                <w:sz w:val="24"/>
                <w:szCs w:val="24"/>
                <w:lang w:val="lv"/>
              </w:rPr>
              <w:t>veikt</w:t>
            </w:r>
            <w:r w:rsidR="2794AFBB" w:rsidRPr="00DA1601">
              <w:rPr>
                <w:rFonts w:ascii="Times New Roman" w:eastAsia="Times New Roman" w:hAnsi="Times New Roman" w:cs="Times New Roman"/>
                <w:sz w:val="24"/>
                <w:szCs w:val="24"/>
                <w:lang w:val="lv"/>
              </w:rPr>
              <w:t xml:space="preserve"> 4.3.2.</w:t>
            </w:r>
            <w:r w:rsidR="00CA5D65" w:rsidRPr="00DA1601">
              <w:rPr>
                <w:rFonts w:ascii="Times New Roman" w:eastAsia="Times New Roman" w:hAnsi="Times New Roman" w:cs="Times New Roman"/>
                <w:sz w:val="24"/>
                <w:szCs w:val="24"/>
                <w:lang w:val="lv"/>
              </w:rPr>
              <w:t xml:space="preserve"> vai 4.3.3.</w:t>
            </w:r>
            <w:r w:rsidR="2794AFBB" w:rsidRPr="00DA1601">
              <w:rPr>
                <w:rFonts w:ascii="Times New Roman" w:eastAsia="Times New Roman" w:hAnsi="Times New Roman" w:cs="Times New Roman"/>
                <w:sz w:val="24"/>
                <w:szCs w:val="24"/>
                <w:lang w:val="lv"/>
              </w:rPr>
              <w:t xml:space="preserve"> apakšpunktā noteiktās</w:t>
            </w:r>
            <w:r w:rsidR="45AE0A18" w:rsidRPr="00DA1601">
              <w:rPr>
                <w:rFonts w:ascii="Times New Roman" w:eastAsia="Times New Roman" w:hAnsi="Times New Roman" w:cs="Times New Roman"/>
                <w:sz w:val="24"/>
                <w:szCs w:val="24"/>
                <w:lang w:val="lv"/>
              </w:rPr>
              <w:t xml:space="preserve"> izmaiņas</w:t>
            </w:r>
            <w:r w:rsidR="69193933" w:rsidRPr="00DA1601">
              <w:rPr>
                <w:rFonts w:ascii="Times New Roman" w:eastAsia="Times New Roman" w:hAnsi="Times New Roman" w:cs="Times New Roman"/>
                <w:sz w:val="24"/>
                <w:szCs w:val="24"/>
                <w:lang w:val="lv"/>
              </w:rPr>
              <w:t>,</w:t>
            </w:r>
            <w:r w:rsidR="45AE0A18" w:rsidRPr="00DA1601">
              <w:rPr>
                <w:rFonts w:ascii="Times New Roman" w:eastAsia="Times New Roman" w:hAnsi="Times New Roman" w:cs="Times New Roman"/>
                <w:sz w:val="24"/>
                <w:szCs w:val="24"/>
                <w:lang w:val="lv"/>
              </w:rPr>
              <w:t xml:space="preserve"> saņēmusi</w:t>
            </w:r>
            <w:r w:rsidR="5DF9B0C7" w:rsidRPr="00DA1601">
              <w:rPr>
                <w:rFonts w:ascii="Times New Roman" w:eastAsia="Times New Roman" w:hAnsi="Times New Roman" w:cs="Times New Roman"/>
                <w:sz w:val="24"/>
                <w:szCs w:val="24"/>
                <w:lang w:val="lv"/>
              </w:rPr>
              <w:t xml:space="preserve"> </w:t>
            </w:r>
            <w:r w:rsidR="45AE0A18" w:rsidRPr="00DA1601">
              <w:rPr>
                <w:rFonts w:ascii="Times New Roman" w:eastAsia="Times New Roman" w:hAnsi="Times New Roman" w:cs="Times New Roman"/>
                <w:sz w:val="24"/>
                <w:szCs w:val="24"/>
                <w:lang w:val="lv"/>
              </w:rPr>
              <w:t xml:space="preserve">iesaistītās pašvaldības lēmumu, tikai tad tā, </w:t>
            </w:r>
            <w:r w:rsidR="3286FEB0" w:rsidRPr="00DA1601">
              <w:rPr>
                <w:rFonts w:ascii="Times New Roman" w:eastAsia="Times New Roman" w:hAnsi="Times New Roman" w:cs="Times New Roman"/>
                <w:sz w:val="24"/>
                <w:szCs w:val="24"/>
                <w:lang w:val="lv"/>
              </w:rPr>
              <w:t xml:space="preserve">attiecīgajam plānošanas reģionam iesniedz </w:t>
            </w:r>
            <w:r w:rsidR="00CF2951" w:rsidRPr="00DA1601">
              <w:rPr>
                <w:rFonts w:ascii="Times New Roman" w:eastAsia="Times New Roman" w:hAnsi="Times New Roman" w:cs="Times New Roman"/>
                <w:sz w:val="24"/>
                <w:szCs w:val="24"/>
                <w:lang w:val="lv"/>
              </w:rPr>
              <w:t>26</w:t>
            </w:r>
            <w:r w:rsidR="3286FEB0" w:rsidRPr="00DA1601">
              <w:rPr>
                <w:rFonts w:ascii="Times New Roman" w:eastAsia="Times New Roman" w:hAnsi="Times New Roman" w:cs="Times New Roman"/>
                <w:sz w:val="24"/>
                <w:szCs w:val="24"/>
                <w:lang w:val="lv"/>
              </w:rPr>
              <w:t>.</w:t>
            </w:r>
            <w:r w:rsidR="1C9E0941" w:rsidRPr="00DA1601">
              <w:rPr>
                <w:rFonts w:ascii="Times New Roman" w:eastAsia="Times New Roman" w:hAnsi="Times New Roman" w:cs="Times New Roman"/>
                <w:sz w:val="24"/>
                <w:szCs w:val="24"/>
                <w:lang w:val="lv"/>
              </w:rPr>
              <w:t>p</w:t>
            </w:r>
            <w:r w:rsidR="3286FEB0" w:rsidRPr="00DA1601">
              <w:rPr>
                <w:rFonts w:ascii="Times New Roman" w:eastAsia="Times New Roman" w:hAnsi="Times New Roman" w:cs="Times New Roman"/>
                <w:sz w:val="24"/>
                <w:szCs w:val="24"/>
                <w:lang w:val="lv"/>
              </w:rPr>
              <w:t>unktā noteiktos dokumentus.</w:t>
            </w:r>
            <w:r w:rsidR="09498322" w:rsidRPr="00DA1601">
              <w:rPr>
                <w:rFonts w:ascii="Times New Roman" w:eastAsia="Times New Roman" w:hAnsi="Times New Roman" w:cs="Times New Roman"/>
                <w:sz w:val="24"/>
                <w:szCs w:val="24"/>
                <w:lang w:val="lv"/>
              </w:rPr>
              <w:t xml:space="preserve"> </w:t>
            </w:r>
          </w:p>
          <w:p w14:paraId="0ABB9079" w14:textId="507F14AF" w:rsidR="00134196" w:rsidRPr="00DA1601" w:rsidRDefault="09498322" w:rsidP="00716D50">
            <w:pPr>
              <w:spacing w:after="0" w:line="240" w:lineRule="auto"/>
              <w:jc w:val="both"/>
              <w:rPr>
                <w:rFonts w:ascii="Times New Roman" w:eastAsia="Times New Roman" w:hAnsi="Times New Roman" w:cs="Times New Roman"/>
                <w:sz w:val="24"/>
                <w:szCs w:val="24"/>
                <w:lang w:val="lv"/>
              </w:rPr>
            </w:pPr>
            <w:r w:rsidRPr="00DA1601">
              <w:rPr>
                <w:rFonts w:ascii="Times New Roman" w:eastAsia="Times New Roman" w:hAnsi="Times New Roman" w:cs="Times New Roman"/>
                <w:sz w:val="24"/>
                <w:szCs w:val="24"/>
                <w:lang w:val="lv"/>
              </w:rPr>
              <w:t xml:space="preserve">Noteikumu projekta </w:t>
            </w:r>
            <w:r w:rsidR="00CF2951" w:rsidRPr="00DA1601">
              <w:rPr>
                <w:rFonts w:ascii="Times New Roman" w:eastAsia="Times New Roman" w:hAnsi="Times New Roman" w:cs="Times New Roman"/>
                <w:sz w:val="24"/>
                <w:szCs w:val="24"/>
                <w:lang w:val="lv"/>
              </w:rPr>
              <w:t>27</w:t>
            </w:r>
            <w:r w:rsidRPr="00DA1601">
              <w:rPr>
                <w:rFonts w:ascii="Times New Roman" w:eastAsia="Times New Roman" w:hAnsi="Times New Roman" w:cs="Times New Roman"/>
                <w:sz w:val="24"/>
                <w:szCs w:val="24"/>
                <w:lang w:val="lv"/>
              </w:rPr>
              <w:t>.punkts noteic, ka p</w:t>
            </w:r>
            <w:r w:rsidR="28D8582B" w:rsidRPr="00DA1601">
              <w:rPr>
                <w:rFonts w:ascii="Times New Roman" w:eastAsia="Times New Roman" w:hAnsi="Times New Roman" w:cs="Times New Roman"/>
                <w:sz w:val="24"/>
                <w:szCs w:val="24"/>
                <w:lang w:val="lv"/>
              </w:rPr>
              <w:t xml:space="preserve">lānošanas reģions pēc šo noteikumu </w:t>
            </w:r>
            <w:r w:rsidR="00CF2951" w:rsidRPr="00DA1601">
              <w:rPr>
                <w:rFonts w:ascii="Times New Roman" w:eastAsia="Times New Roman" w:hAnsi="Times New Roman" w:cs="Times New Roman"/>
                <w:sz w:val="24"/>
                <w:szCs w:val="24"/>
                <w:lang w:val="lv"/>
              </w:rPr>
              <w:t>26</w:t>
            </w:r>
            <w:r w:rsidR="28D8582B" w:rsidRPr="00DA1601">
              <w:rPr>
                <w:rFonts w:ascii="Times New Roman" w:eastAsia="Times New Roman" w:hAnsi="Times New Roman" w:cs="Times New Roman"/>
                <w:sz w:val="24"/>
                <w:szCs w:val="24"/>
                <w:lang w:val="lv"/>
              </w:rPr>
              <w:t xml:space="preserve">.punktā minēto dokumentu saņemšanas un izvērtēšanas, ja vismaz viens no iesaistīto pašvaldību lēmumiem ir atbalstošs, ministrijā iesniedz šo noteikumu </w:t>
            </w:r>
            <w:r w:rsidR="00CF2951" w:rsidRPr="00DA1601">
              <w:rPr>
                <w:rFonts w:ascii="Times New Roman" w:eastAsia="Times New Roman" w:hAnsi="Times New Roman" w:cs="Times New Roman"/>
                <w:sz w:val="24"/>
                <w:szCs w:val="24"/>
                <w:lang w:val="lv"/>
              </w:rPr>
              <w:t>32</w:t>
            </w:r>
            <w:r w:rsidR="28D8582B" w:rsidRPr="00DA1601">
              <w:rPr>
                <w:rFonts w:ascii="Times New Roman" w:eastAsia="Times New Roman" w:hAnsi="Times New Roman" w:cs="Times New Roman"/>
                <w:sz w:val="24"/>
                <w:szCs w:val="24"/>
                <w:lang w:val="lv"/>
              </w:rPr>
              <w:t>.punktā minētos dokumentus.</w:t>
            </w:r>
            <w:r w:rsidR="1181CFA3" w:rsidRPr="00DA1601">
              <w:rPr>
                <w:rFonts w:ascii="Times New Roman" w:eastAsia="Times New Roman" w:hAnsi="Times New Roman" w:cs="Times New Roman"/>
                <w:sz w:val="24"/>
                <w:szCs w:val="24"/>
                <w:lang w:val="lv"/>
              </w:rPr>
              <w:t xml:space="preserve"> Savukārt</w:t>
            </w:r>
            <w:r w:rsidR="00707E15" w:rsidRPr="00DA1601">
              <w:rPr>
                <w:rFonts w:ascii="Times New Roman" w:eastAsia="Times New Roman" w:hAnsi="Times New Roman" w:cs="Times New Roman"/>
                <w:sz w:val="24"/>
                <w:szCs w:val="24"/>
                <w:lang w:val="lv"/>
              </w:rPr>
              <w:t>,</w:t>
            </w:r>
            <w:r w:rsidR="28D8582B" w:rsidRPr="00DA1601">
              <w:rPr>
                <w:rFonts w:ascii="Times New Roman" w:eastAsia="Times New Roman" w:hAnsi="Times New Roman" w:cs="Times New Roman"/>
                <w:sz w:val="24"/>
                <w:szCs w:val="24"/>
                <w:lang w:val="lv"/>
              </w:rPr>
              <w:t xml:space="preserve"> </w:t>
            </w:r>
            <w:r w:rsidR="4490DADC" w:rsidRPr="00DA1601">
              <w:rPr>
                <w:rFonts w:ascii="Times New Roman" w:eastAsia="Times New Roman" w:hAnsi="Times New Roman" w:cs="Times New Roman"/>
                <w:sz w:val="24"/>
                <w:szCs w:val="24"/>
                <w:lang w:val="lv"/>
              </w:rPr>
              <w:t>j</w:t>
            </w:r>
            <w:r w:rsidR="28D8582B" w:rsidRPr="00DA1601">
              <w:rPr>
                <w:rFonts w:ascii="Times New Roman" w:eastAsia="Times New Roman" w:hAnsi="Times New Roman" w:cs="Times New Roman"/>
                <w:sz w:val="24"/>
                <w:szCs w:val="24"/>
                <w:lang w:val="lv"/>
              </w:rPr>
              <w:t xml:space="preserve">a visi iesaistīto pašvaldību lēmumi ir atbalstoši, plānošanas reģions ministrijā iesniedz šo noteikumu </w:t>
            </w:r>
            <w:r w:rsidR="00CF2951" w:rsidRPr="00DA1601">
              <w:rPr>
                <w:rFonts w:ascii="Times New Roman" w:eastAsia="Times New Roman" w:hAnsi="Times New Roman" w:cs="Times New Roman"/>
                <w:sz w:val="24"/>
                <w:szCs w:val="24"/>
                <w:lang w:val="lv"/>
              </w:rPr>
              <w:t>31</w:t>
            </w:r>
            <w:r w:rsidR="28D8582B" w:rsidRPr="00DA1601">
              <w:rPr>
                <w:rFonts w:ascii="Times New Roman" w:eastAsia="Times New Roman" w:hAnsi="Times New Roman" w:cs="Times New Roman"/>
                <w:sz w:val="24"/>
                <w:szCs w:val="24"/>
                <w:lang w:val="lv"/>
              </w:rPr>
              <w:t xml:space="preserve">.punktā minētos dokumentus, izņemot šo noteikumu </w:t>
            </w:r>
            <w:r w:rsidR="00CF2951" w:rsidRPr="00DA1601">
              <w:rPr>
                <w:rFonts w:ascii="Times New Roman" w:eastAsia="Times New Roman" w:hAnsi="Times New Roman" w:cs="Times New Roman"/>
                <w:sz w:val="24"/>
                <w:szCs w:val="24"/>
                <w:lang w:val="lv"/>
              </w:rPr>
              <w:t>32</w:t>
            </w:r>
            <w:r w:rsidR="28D8582B" w:rsidRPr="00DA1601">
              <w:rPr>
                <w:rFonts w:ascii="Times New Roman" w:eastAsia="Times New Roman" w:hAnsi="Times New Roman" w:cs="Times New Roman"/>
                <w:sz w:val="24"/>
                <w:szCs w:val="24"/>
                <w:lang w:val="lv"/>
              </w:rPr>
              <w:t>.3.apakšpunktā minēto izvērtējumu.</w:t>
            </w:r>
            <w:r w:rsidR="7DE51AB2" w:rsidRPr="00DA1601">
              <w:rPr>
                <w:rFonts w:ascii="Times New Roman" w:eastAsia="Times New Roman" w:hAnsi="Times New Roman" w:cs="Times New Roman"/>
                <w:sz w:val="24"/>
                <w:szCs w:val="24"/>
                <w:lang w:val="lv"/>
              </w:rPr>
              <w:t xml:space="preserve"> Līdz ar to, ja starp pašvaldībām pastāv vienota nostāja par izmaiņām nav nepieciešams papildus izvērtējums</w:t>
            </w:r>
            <w:r w:rsidR="55A7FF07" w:rsidRPr="00DA1601">
              <w:rPr>
                <w:rFonts w:ascii="Times New Roman" w:eastAsia="Times New Roman" w:hAnsi="Times New Roman" w:cs="Times New Roman"/>
                <w:sz w:val="24"/>
                <w:szCs w:val="24"/>
                <w:lang w:val="lv"/>
              </w:rPr>
              <w:t xml:space="preserve"> </w:t>
            </w:r>
            <w:r w:rsidR="7DE51AB2" w:rsidRPr="00DA1601">
              <w:rPr>
                <w:rFonts w:ascii="Times New Roman" w:eastAsia="Times New Roman" w:hAnsi="Times New Roman" w:cs="Times New Roman"/>
                <w:sz w:val="24"/>
                <w:szCs w:val="24"/>
                <w:lang w:val="lv"/>
              </w:rPr>
              <w:t>par ierosinā</w:t>
            </w:r>
            <w:r w:rsidR="6DB3AA9A" w:rsidRPr="00DA1601">
              <w:rPr>
                <w:rFonts w:ascii="Times New Roman" w:eastAsia="Times New Roman" w:hAnsi="Times New Roman" w:cs="Times New Roman"/>
                <w:sz w:val="24"/>
                <w:szCs w:val="24"/>
                <w:lang w:val="lv"/>
              </w:rPr>
              <w:t>tajām izmaiņām.</w:t>
            </w:r>
          </w:p>
          <w:p w14:paraId="32CC2283" w14:textId="197933EE" w:rsidR="00134196" w:rsidRPr="00DA1601" w:rsidRDefault="00134196" w:rsidP="3C83C389">
            <w:pPr>
              <w:spacing w:after="0" w:line="240" w:lineRule="auto"/>
              <w:ind w:firstLine="720"/>
              <w:jc w:val="both"/>
              <w:rPr>
                <w:rFonts w:ascii="Times New Roman" w:eastAsia="Times New Roman" w:hAnsi="Times New Roman" w:cs="Times New Roman"/>
                <w:sz w:val="24"/>
                <w:szCs w:val="24"/>
                <w:lang w:val="lv"/>
              </w:rPr>
            </w:pPr>
          </w:p>
          <w:p w14:paraId="0B8B1159" w14:textId="688FB39D" w:rsidR="00134196" w:rsidRPr="00DA1601" w:rsidRDefault="33EE8D41" w:rsidP="3C83C389">
            <w:pPr>
              <w:spacing w:after="0" w:line="240" w:lineRule="auto"/>
              <w:jc w:val="center"/>
            </w:pPr>
            <w:r w:rsidRPr="00DA1601">
              <w:rPr>
                <w:rFonts w:ascii="Times New Roman" w:eastAsia="Times New Roman" w:hAnsi="Times New Roman" w:cs="Times New Roman"/>
                <w:b/>
                <w:bCs/>
                <w:color w:val="201F1E"/>
                <w:sz w:val="24"/>
                <w:szCs w:val="24"/>
                <w:lang w:val="lv"/>
              </w:rPr>
              <w:t>VI. Kārtība, kādā novada teritoriālo vienību vai tās daļu pievieno citas pašvaldības administratīvajai teritorijai, ja šos grozījumus ierosina iedzīvotāji</w:t>
            </w:r>
          </w:p>
          <w:p w14:paraId="2B3A36E3" w14:textId="493E3DF5" w:rsidR="00134196" w:rsidRPr="00DA1601" w:rsidRDefault="00134196" w:rsidP="3C83C389">
            <w:pPr>
              <w:spacing w:after="0" w:line="240" w:lineRule="auto"/>
              <w:ind w:firstLine="720"/>
              <w:jc w:val="both"/>
              <w:rPr>
                <w:rFonts w:ascii="Times New Roman" w:eastAsia="Times New Roman" w:hAnsi="Times New Roman" w:cs="Times New Roman"/>
                <w:sz w:val="24"/>
                <w:szCs w:val="24"/>
                <w:lang w:val="lv"/>
              </w:rPr>
            </w:pPr>
          </w:p>
          <w:p w14:paraId="5A7C8055" w14:textId="402AF97F" w:rsidR="00134196" w:rsidRPr="00DA1601" w:rsidRDefault="7F87644B" w:rsidP="00716D50">
            <w:pPr>
              <w:spacing w:after="0" w:line="240" w:lineRule="auto"/>
              <w:jc w:val="both"/>
              <w:rPr>
                <w:rFonts w:ascii="Times New Roman" w:eastAsia="Times New Roman" w:hAnsi="Times New Roman" w:cs="Times New Roman"/>
                <w:sz w:val="24"/>
                <w:szCs w:val="24"/>
                <w:lang w:val="lv"/>
              </w:rPr>
            </w:pPr>
            <w:r w:rsidRPr="00DA1601">
              <w:rPr>
                <w:rFonts w:ascii="Times New Roman" w:eastAsia="Times New Roman" w:hAnsi="Times New Roman" w:cs="Times New Roman"/>
                <w:sz w:val="24"/>
                <w:szCs w:val="24"/>
                <w:lang w:val="lv"/>
              </w:rPr>
              <w:t xml:space="preserve">Atbilstoši noteikumu projekta 5.punktam </w:t>
            </w:r>
            <w:r w:rsidR="69F2BF42" w:rsidRPr="00DA1601">
              <w:rPr>
                <w:rFonts w:ascii="Times New Roman" w:eastAsia="Times New Roman" w:hAnsi="Times New Roman" w:cs="Times New Roman"/>
                <w:sz w:val="24"/>
                <w:szCs w:val="24"/>
                <w:lang w:eastAsia="lv-LV"/>
              </w:rPr>
              <w:t>attiecīgajā novada administratīvajā teritorijā deklarētie iedzīvotāji var ierosināt pašvaldībai pieņemt lēmumu administratīvi teritoriālo vienību vai tās daļu pievienot citas pašvaldības administratīvajai teritorijai.</w:t>
            </w:r>
            <w:r w:rsidR="011B31B4" w:rsidRPr="00DA1601">
              <w:rPr>
                <w:rFonts w:ascii="Times New Roman" w:eastAsia="Times New Roman" w:hAnsi="Times New Roman" w:cs="Times New Roman"/>
                <w:sz w:val="24"/>
                <w:szCs w:val="24"/>
                <w:lang w:eastAsia="lv-LV"/>
              </w:rPr>
              <w:t xml:space="preserve"> </w:t>
            </w:r>
            <w:r w:rsidR="772BB943" w:rsidRPr="00DA1601">
              <w:rPr>
                <w:rFonts w:ascii="Times New Roman" w:eastAsia="Times New Roman" w:hAnsi="Times New Roman" w:cs="Times New Roman"/>
                <w:sz w:val="24"/>
                <w:szCs w:val="24"/>
                <w:lang w:val="lv"/>
              </w:rPr>
              <w:t xml:space="preserve">Noteikumu projekta </w:t>
            </w:r>
            <w:r w:rsidR="00CF2951" w:rsidRPr="00DA1601">
              <w:rPr>
                <w:rFonts w:ascii="Times New Roman" w:eastAsia="Times New Roman" w:hAnsi="Times New Roman" w:cs="Times New Roman"/>
                <w:sz w:val="24"/>
                <w:szCs w:val="24"/>
                <w:lang w:val="lv"/>
              </w:rPr>
              <w:t>28</w:t>
            </w:r>
            <w:r w:rsidRPr="00DA1601">
              <w:rPr>
                <w:rFonts w:ascii="Times New Roman" w:eastAsia="Times New Roman" w:hAnsi="Times New Roman" w:cs="Times New Roman"/>
                <w:sz w:val="24"/>
                <w:szCs w:val="24"/>
                <w:lang w:val="lv"/>
              </w:rPr>
              <w:t>.</w:t>
            </w:r>
            <w:r w:rsidR="4D22C1E5" w:rsidRPr="00DA1601">
              <w:rPr>
                <w:rFonts w:ascii="Times New Roman" w:eastAsia="Times New Roman" w:hAnsi="Times New Roman" w:cs="Times New Roman"/>
                <w:sz w:val="24"/>
                <w:szCs w:val="24"/>
                <w:lang w:val="lv"/>
              </w:rPr>
              <w:t>punkts noteic, ka</w:t>
            </w:r>
            <w:r w:rsidR="018EAE7F" w:rsidRPr="00DA1601">
              <w:rPr>
                <w:rFonts w:ascii="Times New Roman" w:eastAsia="Times New Roman" w:hAnsi="Times New Roman" w:cs="Times New Roman"/>
                <w:sz w:val="24"/>
                <w:szCs w:val="24"/>
                <w:lang w:val="lv"/>
              </w:rPr>
              <w:t xml:space="preserve"> </w:t>
            </w:r>
            <w:r w:rsidRPr="00DA1601">
              <w:rPr>
                <w:rFonts w:ascii="Times New Roman" w:eastAsia="Times New Roman" w:hAnsi="Times New Roman" w:cs="Times New Roman"/>
                <w:sz w:val="24"/>
                <w:szCs w:val="24"/>
                <w:lang w:val="lv"/>
              </w:rPr>
              <w:t xml:space="preserve">minētos </w:t>
            </w:r>
            <w:r w:rsidRPr="00DA1601">
              <w:rPr>
                <w:rFonts w:ascii="Times New Roman" w:eastAsia="Times New Roman" w:hAnsi="Times New Roman" w:cs="Times New Roman"/>
                <w:sz w:val="24"/>
                <w:szCs w:val="24"/>
                <w:lang w:val="lv"/>
              </w:rPr>
              <w:lastRenderedPageBreak/>
              <w:t>grozījumus</w:t>
            </w:r>
            <w:r w:rsidR="0E10A064" w:rsidRPr="00DA1601">
              <w:rPr>
                <w:rFonts w:ascii="Times New Roman" w:eastAsia="Times New Roman" w:hAnsi="Times New Roman" w:cs="Times New Roman"/>
                <w:sz w:val="24"/>
                <w:szCs w:val="24"/>
                <w:lang w:val="lv"/>
              </w:rPr>
              <w:t xml:space="preserve"> var</w:t>
            </w:r>
            <w:r w:rsidRPr="00DA1601">
              <w:rPr>
                <w:rFonts w:ascii="Times New Roman" w:eastAsia="Times New Roman" w:hAnsi="Times New Roman" w:cs="Times New Roman"/>
                <w:sz w:val="24"/>
                <w:szCs w:val="24"/>
                <w:lang w:val="lv"/>
              </w:rPr>
              <w:t xml:space="preserve"> ierosin</w:t>
            </w:r>
            <w:r w:rsidR="1D4C8908" w:rsidRPr="00DA1601">
              <w:rPr>
                <w:rFonts w:ascii="Times New Roman" w:eastAsia="Times New Roman" w:hAnsi="Times New Roman" w:cs="Times New Roman"/>
                <w:sz w:val="24"/>
                <w:szCs w:val="24"/>
                <w:lang w:val="lv"/>
              </w:rPr>
              <w:t>āt</w:t>
            </w:r>
            <w:r w:rsidRPr="00DA1601">
              <w:rPr>
                <w:rFonts w:ascii="Times New Roman" w:eastAsia="Times New Roman" w:hAnsi="Times New Roman" w:cs="Times New Roman"/>
                <w:sz w:val="24"/>
                <w:szCs w:val="24"/>
                <w:lang w:val="lv"/>
              </w:rPr>
              <w:t xml:space="preserve"> iedzīvotāji, attiecīgajam plānošanas reģionam iesniedz</w:t>
            </w:r>
            <w:r w:rsidR="2E4DD486" w:rsidRPr="00DA1601">
              <w:rPr>
                <w:rFonts w:ascii="Times New Roman" w:eastAsia="Times New Roman" w:hAnsi="Times New Roman" w:cs="Times New Roman"/>
                <w:sz w:val="24"/>
                <w:szCs w:val="24"/>
                <w:lang w:val="lv"/>
              </w:rPr>
              <w:t>ot</w:t>
            </w:r>
            <w:r w:rsidRPr="00DA1601">
              <w:rPr>
                <w:rFonts w:ascii="Times New Roman" w:eastAsia="Times New Roman" w:hAnsi="Times New Roman" w:cs="Times New Roman"/>
                <w:sz w:val="24"/>
                <w:szCs w:val="24"/>
                <w:lang w:val="lv"/>
              </w:rPr>
              <w:t xml:space="preserve"> iedzīvotāju atbalstīt</w:t>
            </w:r>
            <w:r w:rsidR="00707E15" w:rsidRPr="00DA1601">
              <w:rPr>
                <w:rFonts w:ascii="Times New Roman" w:eastAsia="Times New Roman" w:hAnsi="Times New Roman" w:cs="Times New Roman"/>
                <w:sz w:val="24"/>
                <w:szCs w:val="24"/>
                <w:lang w:val="lv"/>
              </w:rPr>
              <w:t>u</w:t>
            </w:r>
            <w:r w:rsidRPr="00DA1601">
              <w:rPr>
                <w:rFonts w:ascii="Times New Roman" w:eastAsia="Times New Roman" w:hAnsi="Times New Roman" w:cs="Times New Roman"/>
                <w:sz w:val="24"/>
                <w:szCs w:val="24"/>
                <w:lang w:val="lv"/>
              </w:rPr>
              <w:t xml:space="preserve"> iniciatīv</w:t>
            </w:r>
            <w:r w:rsidR="00707E15" w:rsidRPr="00DA1601">
              <w:rPr>
                <w:rFonts w:ascii="Times New Roman" w:eastAsia="Times New Roman" w:hAnsi="Times New Roman" w:cs="Times New Roman"/>
                <w:sz w:val="24"/>
                <w:szCs w:val="24"/>
                <w:lang w:val="lv"/>
              </w:rPr>
              <w:t>u</w:t>
            </w:r>
            <w:r w:rsidRPr="00DA1601">
              <w:rPr>
                <w:rFonts w:ascii="Times New Roman" w:eastAsia="Times New Roman" w:hAnsi="Times New Roman" w:cs="Times New Roman"/>
                <w:sz w:val="24"/>
                <w:szCs w:val="24"/>
                <w:lang w:val="lv"/>
              </w:rPr>
              <w:t>, kuru atbalstījuši vismaz 51% attiecīgajā teritorijā deklarēto iedzīvotāju.</w:t>
            </w:r>
            <w:r w:rsidR="1357349B" w:rsidRPr="00DA1601">
              <w:rPr>
                <w:rFonts w:ascii="Times New Roman" w:eastAsia="Times New Roman" w:hAnsi="Times New Roman" w:cs="Times New Roman"/>
                <w:sz w:val="24"/>
                <w:szCs w:val="24"/>
                <w:lang w:val="lv"/>
              </w:rPr>
              <w:t xml:space="preserve"> Šādai i</w:t>
            </w:r>
            <w:r w:rsidRPr="00DA1601">
              <w:rPr>
                <w:rFonts w:ascii="Times New Roman" w:eastAsia="Times New Roman" w:hAnsi="Times New Roman" w:cs="Times New Roman"/>
                <w:sz w:val="24"/>
                <w:szCs w:val="24"/>
                <w:lang w:val="lv"/>
              </w:rPr>
              <w:t xml:space="preserve">niciatīvai </w:t>
            </w:r>
            <w:r w:rsidR="47D9994E" w:rsidRPr="00DA1601">
              <w:rPr>
                <w:rFonts w:ascii="Times New Roman" w:eastAsia="Times New Roman" w:hAnsi="Times New Roman" w:cs="Times New Roman"/>
                <w:sz w:val="24"/>
                <w:szCs w:val="24"/>
                <w:lang w:val="lv"/>
              </w:rPr>
              <w:t xml:space="preserve">nepieciešams </w:t>
            </w:r>
            <w:r w:rsidRPr="00DA1601">
              <w:rPr>
                <w:rFonts w:ascii="Times New Roman" w:eastAsia="Times New Roman" w:hAnsi="Times New Roman" w:cs="Times New Roman"/>
                <w:sz w:val="24"/>
                <w:szCs w:val="24"/>
                <w:lang w:val="lv"/>
              </w:rPr>
              <w:t>pievieno</w:t>
            </w:r>
            <w:r w:rsidR="0D0157D2" w:rsidRPr="00DA1601">
              <w:rPr>
                <w:rFonts w:ascii="Times New Roman" w:eastAsia="Times New Roman" w:hAnsi="Times New Roman" w:cs="Times New Roman"/>
                <w:sz w:val="24"/>
                <w:szCs w:val="24"/>
                <w:lang w:val="lv"/>
              </w:rPr>
              <w:t>t</w:t>
            </w:r>
            <w:r w:rsidRPr="00DA1601">
              <w:rPr>
                <w:rFonts w:ascii="Times New Roman" w:eastAsia="Times New Roman" w:hAnsi="Times New Roman" w:cs="Times New Roman"/>
                <w:sz w:val="24"/>
                <w:szCs w:val="24"/>
                <w:lang w:val="lv"/>
              </w:rPr>
              <w:t xml:space="preserve"> kart</w:t>
            </w:r>
            <w:r w:rsidR="2B02C44D" w:rsidRPr="00DA1601">
              <w:rPr>
                <w:rFonts w:ascii="Times New Roman" w:eastAsia="Times New Roman" w:hAnsi="Times New Roman" w:cs="Times New Roman"/>
                <w:sz w:val="24"/>
                <w:szCs w:val="24"/>
                <w:lang w:val="lv"/>
              </w:rPr>
              <w:t>i</w:t>
            </w:r>
            <w:r w:rsidRPr="00DA1601">
              <w:rPr>
                <w:rFonts w:ascii="Times New Roman" w:eastAsia="Times New Roman" w:hAnsi="Times New Roman" w:cs="Times New Roman"/>
                <w:sz w:val="24"/>
                <w:szCs w:val="24"/>
                <w:lang w:val="lv"/>
              </w:rPr>
              <w:t>, kurā attēloti piedāvātie grozījumi administratīvajai teritorijai.</w:t>
            </w:r>
            <w:r w:rsidR="0FAD9686" w:rsidRPr="00DA1601">
              <w:rPr>
                <w:rFonts w:ascii="Times New Roman" w:eastAsia="Times New Roman" w:hAnsi="Times New Roman" w:cs="Times New Roman"/>
                <w:sz w:val="24"/>
                <w:szCs w:val="24"/>
                <w:lang w:val="lv"/>
              </w:rPr>
              <w:t xml:space="preserve"> Plānošanas reģions kontrolē un uzskaita vai savākts nepieciešamais iedzīvotāju skaits, kuri atbalstījuši attiecīgo iniciatīvu.</w:t>
            </w:r>
          </w:p>
          <w:p w14:paraId="49B0ECD5" w14:textId="77777777" w:rsidR="00716D50" w:rsidRDefault="00716D50" w:rsidP="00716D50">
            <w:pPr>
              <w:spacing w:after="0" w:line="240" w:lineRule="auto"/>
              <w:jc w:val="both"/>
              <w:rPr>
                <w:rFonts w:ascii="Times New Roman" w:eastAsia="Times New Roman" w:hAnsi="Times New Roman" w:cs="Times New Roman"/>
                <w:sz w:val="24"/>
                <w:szCs w:val="24"/>
                <w:lang w:val="lv"/>
              </w:rPr>
            </w:pPr>
          </w:p>
          <w:p w14:paraId="1F880AE4" w14:textId="7193AF17" w:rsidR="00134196" w:rsidRPr="00DA1601" w:rsidRDefault="7F2E73C2" w:rsidP="00716D50">
            <w:pPr>
              <w:spacing w:after="0" w:line="240" w:lineRule="auto"/>
              <w:jc w:val="both"/>
              <w:rPr>
                <w:rFonts w:ascii="Times New Roman" w:eastAsia="Times New Roman" w:hAnsi="Times New Roman" w:cs="Times New Roman"/>
                <w:sz w:val="24"/>
                <w:szCs w:val="24"/>
                <w:lang w:val="lv"/>
              </w:rPr>
            </w:pPr>
            <w:r w:rsidRPr="00DA1601">
              <w:rPr>
                <w:rFonts w:ascii="Times New Roman" w:eastAsia="Times New Roman" w:hAnsi="Times New Roman" w:cs="Times New Roman"/>
                <w:sz w:val="24"/>
                <w:szCs w:val="24"/>
                <w:lang w:val="lv"/>
              </w:rPr>
              <w:t>Plānošanas reģions pēc šāda</w:t>
            </w:r>
            <w:r w:rsidR="00CA5D65" w:rsidRPr="00DA1601">
              <w:rPr>
                <w:rFonts w:ascii="Times New Roman" w:eastAsia="Times New Roman" w:hAnsi="Times New Roman" w:cs="Times New Roman"/>
                <w:sz w:val="24"/>
                <w:szCs w:val="24"/>
                <w:lang w:val="lv"/>
              </w:rPr>
              <w:t>s</w:t>
            </w:r>
            <w:r w:rsidRPr="00DA1601">
              <w:rPr>
                <w:rFonts w:ascii="Times New Roman" w:eastAsia="Times New Roman" w:hAnsi="Times New Roman" w:cs="Times New Roman"/>
                <w:sz w:val="24"/>
                <w:szCs w:val="24"/>
                <w:lang w:val="lv"/>
              </w:rPr>
              <w:t xml:space="preserve"> iniciatīvas saņemšanas</w:t>
            </w:r>
            <w:r w:rsidR="62C2DB0B" w:rsidRPr="00DA1601">
              <w:rPr>
                <w:rFonts w:ascii="Times New Roman" w:eastAsia="Times New Roman" w:hAnsi="Times New Roman" w:cs="Times New Roman"/>
                <w:sz w:val="24"/>
                <w:szCs w:val="24"/>
                <w:lang w:val="lv"/>
              </w:rPr>
              <w:t xml:space="preserve"> un nepieciešamā atbalsta savākšanas</w:t>
            </w:r>
            <w:r w:rsidRPr="00DA1601">
              <w:rPr>
                <w:rFonts w:ascii="Times New Roman" w:eastAsia="Times New Roman" w:hAnsi="Times New Roman" w:cs="Times New Roman"/>
                <w:sz w:val="24"/>
                <w:szCs w:val="24"/>
                <w:lang w:val="lv"/>
              </w:rPr>
              <w:t xml:space="preserve"> sagatavo izvērtējumu, ņemot vērā </w:t>
            </w:r>
            <w:r w:rsidR="00CF2951" w:rsidRPr="00DA1601">
              <w:rPr>
                <w:rFonts w:ascii="Times New Roman" w:eastAsia="Times New Roman" w:hAnsi="Times New Roman" w:cs="Times New Roman"/>
                <w:sz w:val="24"/>
                <w:szCs w:val="24"/>
                <w:lang w:val="lv"/>
              </w:rPr>
              <w:t>29</w:t>
            </w:r>
            <w:r w:rsidRPr="00DA1601">
              <w:rPr>
                <w:rFonts w:ascii="Times New Roman" w:eastAsia="Times New Roman" w:hAnsi="Times New Roman" w:cs="Times New Roman"/>
                <w:sz w:val="24"/>
                <w:szCs w:val="24"/>
                <w:lang w:val="lv"/>
              </w:rPr>
              <w:t>.</w:t>
            </w:r>
            <w:r w:rsidR="3FE43B1F" w:rsidRPr="00DA1601">
              <w:rPr>
                <w:rFonts w:ascii="Times New Roman" w:eastAsia="Times New Roman" w:hAnsi="Times New Roman" w:cs="Times New Roman"/>
                <w:sz w:val="24"/>
                <w:szCs w:val="24"/>
                <w:lang w:val="lv"/>
              </w:rPr>
              <w:t>p</w:t>
            </w:r>
            <w:r w:rsidRPr="00DA1601">
              <w:rPr>
                <w:rFonts w:ascii="Times New Roman" w:eastAsia="Times New Roman" w:hAnsi="Times New Roman" w:cs="Times New Roman"/>
                <w:sz w:val="24"/>
                <w:szCs w:val="24"/>
                <w:lang w:val="lv"/>
              </w:rPr>
              <w:t>u</w:t>
            </w:r>
            <w:r w:rsidR="13D6470F" w:rsidRPr="00DA1601">
              <w:rPr>
                <w:rFonts w:ascii="Times New Roman" w:eastAsia="Times New Roman" w:hAnsi="Times New Roman" w:cs="Times New Roman"/>
                <w:sz w:val="24"/>
                <w:szCs w:val="24"/>
                <w:lang w:val="lv"/>
              </w:rPr>
              <w:t xml:space="preserve">nktā </w:t>
            </w:r>
            <w:r w:rsidR="3691D4F3" w:rsidRPr="00DA1601">
              <w:rPr>
                <w:rFonts w:ascii="Times New Roman" w:eastAsia="Times New Roman" w:hAnsi="Times New Roman" w:cs="Times New Roman"/>
                <w:sz w:val="24"/>
                <w:szCs w:val="24"/>
                <w:lang w:val="lv"/>
              </w:rPr>
              <w:t>noteiktos kritērijus.</w:t>
            </w:r>
            <w:r w:rsidRPr="00DA1601">
              <w:rPr>
                <w:rFonts w:ascii="Times New Roman" w:eastAsia="Times New Roman" w:hAnsi="Times New Roman" w:cs="Times New Roman"/>
                <w:sz w:val="24"/>
                <w:szCs w:val="24"/>
                <w:lang w:val="lv"/>
              </w:rPr>
              <w:t xml:space="preserve"> </w:t>
            </w:r>
            <w:r w:rsidR="5B35590B" w:rsidRPr="00DA1601">
              <w:rPr>
                <w:rFonts w:ascii="Times New Roman" w:eastAsia="Times New Roman" w:hAnsi="Times New Roman" w:cs="Times New Roman"/>
                <w:sz w:val="24"/>
                <w:szCs w:val="24"/>
                <w:lang w:val="lv"/>
              </w:rPr>
              <w:t>Plānošanas reģions pēc izvērtējuma sagatavošanas to nosūta attiecīgajām pašvaldībām</w:t>
            </w:r>
            <w:r w:rsidR="5B31F60A" w:rsidRPr="00DA1601">
              <w:rPr>
                <w:rFonts w:ascii="Times New Roman" w:eastAsia="Times New Roman" w:hAnsi="Times New Roman" w:cs="Times New Roman"/>
                <w:sz w:val="24"/>
                <w:szCs w:val="24"/>
                <w:lang w:val="lv"/>
              </w:rPr>
              <w:t xml:space="preserve"> lēmuma pieņemšanai. Arī pēc iedzīvotāju ierosin</w:t>
            </w:r>
            <w:r w:rsidR="22A99800" w:rsidRPr="00DA1601">
              <w:rPr>
                <w:rFonts w:ascii="Times New Roman" w:eastAsia="Times New Roman" w:hAnsi="Times New Roman" w:cs="Times New Roman"/>
                <w:sz w:val="24"/>
                <w:szCs w:val="24"/>
                <w:lang w:val="lv"/>
              </w:rPr>
              <w:t>ājuma pašvaldība</w:t>
            </w:r>
            <w:r w:rsidR="79A6FA9A" w:rsidRPr="00DA1601">
              <w:rPr>
                <w:rFonts w:ascii="Times New Roman" w:eastAsia="Times New Roman" w:hAnsi="Times New Roman" w:cs="Times New Roman"/>
                <w:sz w:val="24"/>
                <w:szCs w:val="24"/>
                <w:lang w:val="lv"/>
              </w:rPr>
              <w:t>,</w:t>
            </w:r>
            <w:r w:rsidR="22A99800" w:rsidRPr="00DA1601">
              <w:rPr>
                <w:rFonts w:ascii="Times New Roman" w:eastAsia="Times New Roman" w:hAnsi="Times New Roman" w:cs="Times New Roman"/>
                <w:sz w:val="24"/>
                <w:szCs w:val="24"/>
                <w:lang w:val="lv"/>
              </w:rPr>
              <w:t xml:space="preserve"> kuras iedzīvotāji ierosinājuši izmaiņas</w:t>
            </w:r>
            <w:r w:rsidR="2A376551" w:rsidRPr="00DA1601">
              <w:rPr>
                <w:rFonts w:ascii="Times New Roman" w:eastAsia="Times New Roman" w:hAnsi="Times New Roman" w:cs="Times New Roman"/>
                <w:sz w:val="24"/>
                <w:szCs w:val="24"/>
                <w:lang w:val="lv"/>
              </w:rPr>
              <w:t>,</w:t>
            </w:r>
            <w:r w:rsidR="22A99800" w:rsidRPr="00DA1601">
              <w:rPr>
                <w:rFonts w:ascii="Times New Roman" w:eastAsia="Times New Roman" w:hAnsi="Times New Roman" w:cs="Times New Roman"/>
                <w:sz w:val="24"/>
                <w:szCs w:val="24"/>
                <w:lang w:val="lv"/>
              </w:rPr>
              <w:t xml:space="preserve"> rīko publisko </w:t>
            </w:r>
            <w:r w:rsidR="417D8D99" w:rsidRPr="00DA1601">
              <w:rPr>
                <w:rFonts w:ascii="Times New Roman" w:eastAsia="Times New Roman" w:hAnsi="Times New Roman" w:cs="Times New Roman"/>
                <w:sz w:val="24"/>
                <w:szCs w:val="24"/>
                <w:lang w:val="lv"/>
              </w:rPr>
              <w:t>apspriešanu</w:t>
            </w:r>
            <w:r w:rsidR="22A99800" w:rsidRPr="00DA1601">
              <w:rPr>
                <w:rFonts w:ascii="Times New Roman" w:eastAsia="Times New Roman" w:hAnsi="Times New Roman" w:cs="Times New Roman"/>
                <w:sz w:val="24"/>
                <w:szCs w:val="24"/>
                <w:lang w:val="lv"/>
              </w:rPr>
              <w:t xml:space="preserve">. </w:t>
            </w:r>
            <w:r w:rsidR="6F65D7C5" w:rsidRPr="00DA1601">
              <w:rPr>
                <w:rFonts w:ascii="Times New Roman" w:eastAsia="Times New Roman" w:hAnsi="Times New Roman" w:cs="Times New Roman"/>
                <w:sz w:val="24"/>
                <w:szCs w:val="24"/>
                <w:lang w:val="lv"/>
              </w:rPr>
              <w:t xml:space="preserve">Savukārt </w:t>
            </w:r>
            <w:r w:rsidR="00CF2951" w:rsidRPr="00DA1601">
              <w:rPr>
                <w:rFonts w:ascii="Times New Roman" w:eastAsia="Times New Roman" w:hAnsi="Times New Roman" w:cs="Times New Roman"/>
                <w:sz w:val="24"/>
                <w:szCs w:val="24"/>
                <w:lang w:val="lv"/>
              </w:rPr>
              <w:t>30</w:t>
            </w:r>
            <w:r w:rsidR="6F65D7C5" w:rsidRPr="00DA1601">
              <w:rPr>
                <w:rFonts w:ascii="Times New Roman" w:eastAsia="Times New Roman" w:hAnsi="Times New Roman" w:cs="Times New Roman"/>
                <w:sz w:val="24"/>
                <w:szCs w:val="24"/>
                <w:lang w:val="lv"/>
              </w:rPr>
              <w:t>.punkts noteic, ka publisko apspriešanu var nerīkot tā pašvaldība, kurai paredzēts pievienot novada teritoriālo vienību vai tās daļu.</w:t>
            </w:r>
            <w:r w:rsidR="6354CD74" w:rsidRPr="00DA1601">
              <w:rPr>
                <w:rFonts w:ascii="Times New Roman" w:eastAsia="Times New Roman" w:hAnsi="Times New Roman" w:cs="Times New Roman"/>
                <w:sz w:val="24"/>
                <w:szCs w:val="24"/>
                <w:lang w:val="lv"/>
              </w:rPr>
              <w:t xml:space="preserve"> </w:t>
            </w:r>
            <w:r w:rsidR="30CBF7CA" w:rsidRPr="00DA1601">
              <w:rPr>
                <w:rFonts w:ascii="Times New Roman" w:eastAsia="Times New Roman" w:hAnsi="Times New Roman" w:cs="Times New Roman"/>
                <w:sz w:val="24"/>
                <w:szCs w:val="24"/>
                <w:lang w:eastAsia="lv-LV"/>
              </w:rPr>
              <w:t xml:space="preserve">Pašvaldības, kuras saņēmušas plānošanas reģiona izvērtējumu, lēmumu par </w:t>
            </w:r>
            <w:r w:rsidR="757BA8D0" w:rsidRPr="00DA1601">
              <w:rPr>
                <w:rFonts w:ascii="Times New Roman" w:eastAsia="Times New Roman" w:hAnsi="Times New Roman" w:cs="Times New Roman"/>
                <w:sz w:val="24"/>
                <w:szCs w:val="24"/>
                <w:lang w:eastAsia="lv-LV"/>
              </w:rPr>
              <w:t xml:space="preserve">iedzīvotāju </w:t>
            </w:r>
            <w:r w:rsidR="30CBF7CA" w:rsidRPr="00DA1601">
              <w:rPr>
                <w:rFonts w:ascii="Times New Roman" w:eastAsia="Times New Roman" w:hAnsi="Times New Roman" w:cs="Times New Roman"/>
                <w:sz w:val="24"/>
                <w:szCs w:val="24"/>
                <w:lang w:eastAsia="lv-LV"/>
              </w:rPr>
              <w:t xml:space="preserve">ierosinājumu </w:t>
            </w:r>
            <w:r w:rsidR="30CBF7CA" w:rsidRPr="00DA1601">
              <w:rPr>
                <w:rFonts w:ascii="Times New Roman" w:eastAsia="Times New Roman" w:hAnsi="Times New Roman" w:cs="Times New Roman"/>
                <w:sz w:val="24"/>
                <w:szCs w:val="24"/>
                <w:lang w:val="lv"/>
              </w:rPr>
              <w:t xml:space="preserve">novada teritoriālo vienību vai tās </w:t>
            </w:r>
            <w:r w:rsidR="30CBF7CA" w:rsidRPr="00DA1601">
              <w:rPr>
                <w:rFonts w:ascii="Times New Roman" w:eastAsia="Times New Roman" w:hAnsi="Times New Roman" w:cs="Times New Roman"/>
                <w:color w:val="201F1E"/>
                <w:sz w:val="24"/>
                <w:szCs w:val="24"/>
                <w:lang w:val="lv"/>
              </w:rPr>
              <w:t>daļu pievieno</w:t>
            </w:r>
            <w:r w:rsidR="53056ABB" w:rsidRPr="00DA1601">
              <w:rPr>
                <w:rFonts w:ascii="Times New Roman" w:eastAsia="Times New Roman" w:hAnsi="Times New Roman" w:cs="Times New Roman"/>
                <w:color w:val="201F1E"/>
                <w:sz w:val="24"/>
                <w:szCs w:val="24"/>
                <w:lang w:val="lv"/>
              </w:rPr>
              <w:t>t</w:t>
            </w:r>
            <w:r w:rsidR="30CBF7CA" w:rsidRPr="00DA1601">
              <w:rPr>
                <w:rFonts w:ascii="Times New Roman" w:eastAsia="Times New Roman" w:hAnsi="Times New Roman" w:cs="Times New Roman"/>
                <w:color w:val="201F1E"/>
                <w:sz w:val="24"/>
                <w:szCs w:val="24"/>
                <w:lang w:val="lv"/>
              </w:rPr>
              <w:t xml:space="preserve"> citas pašvaldības administratīvajai teritorijai</w:t>
            </w:r>
            <w:r w:rsidR="03C93BB9" w:rsidRPr="00DA1601">
              <w:rPr>
                <w:rFonts w:ascii="Times New Roman" w:eastAsia="Times New Roman" w:hAnsi="Times New Roman" w:cs="Times New Roman"/>
                <w:color w:val="201F1E"/>
                <w:sz w:val="24"/>
                <w:szCs w:val="24"/>
                <w:lang w:val="lv"/>
              </w:rPr>
              <w:t xml:space="preserve"> pieņem </w:t>
            </w:r>
            <w:r w:rsidR="03C93BB9" w:rsidRPr="00DA1601">
              <w:rPr>
                <w:rFonts w:ascii="Times New Roman" w:eastAsia="Times New Roman" w:hAnsi="Times New Roman" w:cs="Times New Roman"/>
                <w:sz w:val="24"/>
                <w:szCs w:val="24"/>
                <w:lang w:val="lv"/>
              </w:rPr>
              <w:t>triju mēnešu laikā un nosūta to</w:t>
            </w:r>
            <w:r w:rsidR="7A674B7C" w:rsidRPr="00DA1601">
              <w:rPr>
                <w:rFonts w:ascii="Times New Roman" w:eastAsia="Times New Roman" w:hAnsi="Times New Roman" w:cs="Times New Roman"/>
                <w:sz w:val="24"/>
                <w:szCs w:val="24"/>
                <w:lang w:val="lv"/>
              </w:rPr>
              <w:t>s</w:t>
            </w:r>
            <w:r w:rsidR="03C93BB9" w:rsidRPr="00DA1601">
              <w:rPr>
                <w:rFonts w:ascii="Times New Roman" w:eastAsia="Times New Roman" w:hAnsi="Times New Roman" w:cs="Times New Roman"/>
                <w:sz w:val="24"/>
                <w:szCs w:val="24"/>
                <w:lang w:val="lv"/>
              </w:rPr>
              <w:t xml:space="preserve"> plānošanas reģionam.</w:t>
            </w:r>
          </w:p>
          <w:p w14:paraId="2CDBDD1B" w14:textId="77777777" w:rsidR="00716D50" w:rsidRDefault="00716D50" w:rsidP="00716D50">
            <w:pPr>
              <w:spacing w:after="0" w:line="240" w:lineRule="auto"/>
              <w:jc w:val="both"/>
              <w:rPr>
                <w:rFonts w:ascii="Times New Roman" w:eastAsia="Times New Roman" w:hAnsi="Times New Roman" w:cs="Times New Roman"/>
                <w:sz w:val="24"/>
                <w:szCs w:val="24"/>
                <w:lang w:val="lv"/>
              </w:rPr>
            </w:pPr>
          </w:p>
          <w:p w14:paraId="5703DF02" w14:textId="237A7B60" w:rsidR="00134196" w:rsidRPr="00DA1601" w:rsidRDefault="6D086300" w:rsidP="00716D50">
            <w:pPr>
              <w:spacing w:after="0" w:line="240" w:lineRule="auto"/>
              <w:jc w:val="both"/>
              <w:rPr>
                <w:rFonts w:ascii="Times New Roman" w:eastAsia="Times New Roman" w:hAnsi="Times New Roman" w:cs="Times New Roman"/>
                <w:sz w:val="24"/>
                <w:szCs w:val="24"/>
                <w:lang w:val="lv"/>
              </w:rPr>
            </w:pPr>
            <w:r w:rsidRPr="00DA1601">
              <w:rPr>
                <w:rFonts w:ascii="Times New Roman" w:eastAsia="Times New Roman" w:hAnsi="Times New Roman" w:cs="Times New Roman"/>
                <w:sz w:val="24"/>
                <w:szCs w:val="24"/>
                <w:lang w:val="lv"/>
              </w:rPr>
              <w:t xml:space="preserve">Plānošanas reģions pēc visu iesaistīto </w:t>
            </w:r>
            <w:r w:rsidR="2C91A415" w:rsidRPr="00DA1601">
              <w:rPr>
                <w:rFonts w:ascii="Times New Roman" w:eastAsia="Times New Roman" w:hAnsi="Times New Roman" w:cs="Times New Roman"/>
                <w:sz w:val="24"/>
                <w:szCs w:val="24"/>
                <w:lang w:val="lv"/>
              </w:rPr>
              <w:t>pašvaldību</w:t>
            </w:r>
            <w:r w:rsidRPr="00DA1601">
              <w:rPr>
                <w:rFonts w:ascii="Times New Roman" w:eastAsia="Times New Roman" w:hAnsi="Times New Roman" w:cs="Times New Roman"/>
                <w:sz w:val="24"/>
                <w:szCs w:val="24"/>
                <w:lang w:val="lv"/>
              </w:rPr>
              <w:t xml:space="preserve"> lēmumu saņemšanas ministrijā iesniedz </w:t>
            </w:r>
            <w:r w:rsidR="00CF2951" w:rsidRPr="00DA1601">
              <w:rPr>
                <w:rFonts w:ascii="Times New Roman" w:eastAsia="Times New Roman" w:hAnsi="Times New Roman" w:cs="Times New Roman"/>
                <w:sz w:val="24"/>
                <w:szCs w:val="24"/>
                <w:lang w:val="lv"/>
              </w:rPr>
              <w:t>32</w:t>
            </w:r>
            <w:r w:rsidRPr="00DA1601">
              <w:rPr>
                <w:rFonts w:ascii="Times New Roman" w:eastAsia="Times New Roman" w:hAnsi="Times New Roman" w:cs="Times New Roman"/>
                <w:sz w:val="24"/>
                <w:szCs w:val="24"/>
                <w:lang w:val="lv"/>
              </w:rPr>
              <w:t>.</w:t>
            </w:r>
            <w:r w:rsidR="0C1438BA" w:rsidRPr="00DA1601">
              <w:rPr>
                <w:rFonts w:ascii="Times New Roman" w:eastAsia="Times New Roman" w:hAnsi="Times New Roman" w:cs="Times New Roman"/>
                <w:sz w:val="24"/>
                <w:szCs w:val="24"/>
                <w:lang w:val="lv"/>
              </w:rPr>
              <w:t>p</w:t>
            </w:r>
            <w:r w:rsidRPr="00DA1601">
              <w:rPr>
                <w:rFonts w:ascii="Times New Roman" w:eastAsia="Times New Roman" w:hAnsi="Times New Roman" w:cs="Times New Roman"/>
                <w:sz w:val="24"/>
                <w:szCs w:val="24"/>
                <w:lang w:val="lv"/>
              </w:rPr>
              <w:t>unktā noteiktos dokumentus</w:t>
            </w:r>
            <w:r w:rsidR="194D3A66" w:rsidRPr="00DA1601">
              <w:rPr>
                <w:rFonts w:ascii="Times New Roman" w:eastAsia="Times New Roman" w:hAnsi="Times New Roman" w:cs="Times New Roman"/>
                <w:sz w:val="24"/>
                <w:szCs w:val="24"/>
                <w:lang w:val="lv"/>
              </w:rPr>
              <w:t xml:space="preserve">. </w:t>
            </w:r>
            <w:r w:rsidR="723A0AE5" w:rsidRPr="00DA1601">
              <w:rPr>
                <w:rFonts w:ascii="Times New Roman" w:eastAsia="Times New Roman" w:hAnsi="Times New Roman" w:cs="Times New Roman"/>
                <w:sz w:val="24"/>
                <w:szCs w:val="24"/>
                <w:lang w:val="lv"/>
              </w:rPr>
              <w:t>Plānošanas reģions dokumentus iesniedz arī, ja tikai viens no iesaistīto pašvaldību lēmumiem ir atbalstošs.</w:t>
            </w:r>
          </w:p>
          <w:p w14:paraId="20F49648" w14:textId="4BBF066F" w:rsidR="00134196" w:rsidRPr="00DA1601" w:rsidRDefault="00134196" w:rsidP="3C83C389">
            <w:pPr>
              <w:spacing w:after="0" w:line="257" w:lineRule="auto"/>
              <w:jc w:val="both"/>
              <w:rPr>
                <w:rFonts w:ascii="Times New Roman" w:eastAsia="Times New Roman" w:hAnsi="Times New Roman" w:cs="Times New Roman"/>
                <w:sz w:val="24"/>
                <w:szCs w:val="24"/>
                <w:lang w:val="lv"/>
              </w:rPr>
            </w:pPr>
          </w:p>
          <w:p w14:paraId="75301BFD" w14:textId="30A42D84" w:rsidR="00134196" w:rsidRPr="00DA1601" w:rsidRDefault="5A339A70" w:rsidP="3C83C389">
            <w:pPr>
              <w:spacing w:after="0" w:line="240" w:lineRule="auto"/>
              <w:jc w:val="center"/>
            </w:pPr>
            <w:r w:rsidRPr="00DA1601">
              <w:rPr>
                <w:rFonts w:ascii="Times New Roman" w:eastAsia="Times New Roman" w:hAnsi="Times New Roman" w:cs="Times New Roman"/>
                <w:b/>
                <w:bCs/>
                <w:sz w:val="24"/>
                <w:szCs w:val="24"/>
                <w:lang w:val="lv"/>
              </w:rPr>
              <w:t>VII. Kārtība, kādā tiek veikta administratīvā centra maiņa</w:t>
            </w:r>
          </w:p>
          <w:p w14:paraId="033D8EDD" w14:textId="08964702" w:rsidR="00134196" w:rsidRPr="00DA1601" w:rsidRDefault="00134196" w:rsidP="3C83C389">
            <w:pPr>
              <w:spacing w:after="0" w:line="240" w:lineRule="auto"/>
              <w:ind w:firstLine="720"/>
              <w:jc w:val="both"/>
              <w:rPr>
                <w:rFonts w:ascii="Times New Roman" w:eastAsia="Times New Roman" w:hAnsi="Times New Roman" w:cs="Times New Roman"/>
                <w:sz w:val="24"/>
                <w:szCs w:val="24"/>
                <w:lang w:val="lv"/>
              </w:rPr>
            </w:pPr>
          </w:p>
          <w:p w14:paraId="4FF25832" w14:textId="5F53B6A2" w:rsidR="00134196" w:rsidRPr="00DA1601" w:rsidRDefault="1E2E608E" w:rsidP="3C83C389">
            <w:pPr>
              <w:spacing w:after="0" w:line="240" w:lineRule="auto"/>
              <w:jc w:val="both"/>
              <w:rPr>
                <w:rFonts w:ascii="Times New Roman" w:eastAsia="Times New Roman" w:hAnsi="Times New Roman" w:cs="Times New Roman"/>
                <w:sz w:val="24"/>
                <w:szCs w:val="24"/>
                <w:lang w:val="lv"/>
              </w:rPr>
            </w:pPr>
            <w:r w:rsidRPr="00DA1601">
              <w:rPr>
                <w:rFonts w:ascii="Times New Roman" w:eastAsia="Times New Roman" w:hAnsi="Times New Roman" w:cs="Times New Roman"/>
                <w:sz w:val="24"/>
                <w:szCs w:val="24"/>
                <w:lang w:val="lv"/>
              </w:rPr>
              <w:t>Pašvaldība</w:t>
            </w:r>
            <w:r w:rsidR="00707E15" w:rsidRPr="00DA1601">
              <w:rPr>
                <w:rFonts w:ascii="Times New Roman" w:eastAsia="Times New Roman" w:hAnsi="Times New Roman" w:cs="Times New Roman"/>
                <w:sz w:val="24"/>
                <w:szCs w:val="24"/>
                <w:lang w:val="lv"/>
              </w:rPr>
              <w:t>,</w:t>
            </w:r>
            <w:r w:rsidRPr="00DA1601">
              <w:rPr>
                <w:rFonts w:ascii="Times New Roman" w:eastAsia="Times New Roman" w:hAnsi="Times New Roman" w:cs="Times New Roman"/>
                <w:sz w:val="24"/>
                <w:szCs w:val="24"/>
                <w:lang w:val="lv"/>
              </w:rPr>
              <w:t xml:space="preserve"> pieņemot lēmumu</w:t>
            </w:r>
            <w:r w:rsidR="00707E15" w:rsidRPr="00DA1601">
              <w:rPr>
                <w:rFonts w:ascii="Times New Roman" w:eastAsia="Times New Roman" w:hAnsi="Times New Roman" w:cs="Times New Roman"/>
                <w:sz w:val="24"/>
                <w:szCs w:val="24"/>
                <w:lang w:val="lv"/>
              </w:rPr>
              <w:t>,</w:t>
            </w:r>
            <w:r w:rsidRPr="00DA1601">
              <w:rPr>
                <w:rFonts w:ascii="Times New Roman" w:eastAsia="Times New Roman" w:hAnsi="Times New Roman" w:cs="Times New Roman"/>
                <w:sz w:val="24"/>
                <w:szCs w:val="24"/>
                <w:lang w:val="lv"/>
              </w:rPr>
              <w:t xml:space="preserve"> var ierosināt veikt administratīvā centra maiņu. </w:t>
            </w:r>
            <w:r w:rsidR="48F75A3A" w:rsidRPr="00DA1601">
              <w:rPr>
                <w:rFonts w:ascii="Times New Roman" w:eastAsia="Times New Roman" w:hAnsi="Times New Roman" w:cs="Times New Roman"/>
                <w:sz w:val="24"/>
                <w:szCs w:val="24"/>
                <w:lang w:val="lv"/>
              </w:rPr>
              <w:t>Pašvaldība</w:t>
            </w:r>
            <w:r w:rsidR="00707E15" w:rsidRPr="00DA1601">
              <w:rPr>
                <w:rFonts w:ascii="Times New Roman" w:eastAsia="Times New Roman" w:hAnsi="Times New Roman" w:cs="Times New Roman"/>
                <w:sz w:val="24"/>
                <w:szCs w:val="24"/>
                <w:lang w:val="lv"/>
              </w:rPr>
              <w:t>,</w:t>
            </w:r>
            <w:r w:rsidR="48F75A3A" w:rsidRPr="00DA1601">
              <w:rPr>
                <w:rFonts w:ascii="Times New Roman" w:eastAsia="Times New Roman" w:hAnsi="Times New Roman" w:cs="Times New Roman"/>
                <w:sz w:val="24"/>
                <w:szCs w:val="24"/>
                <w:lang w:val="lv"/>
              </w:rPr>
              <w:t xml:space="preserve"> ierosinot veikt administratīva centra maiņu</w:t>
            </w:r>
            <w:r w:rsidR="00707E15" w:rsidRPr="00DA1601">
              <w:rPr>
                <w:rFonts w:ascii="Times New Roman" w:eastAsia="Times New Roman" w:hAnsi="Times New Roman" w:cs="Times New Roman"/>
                <w:sz w:val="24"/>
                <w:szCs w:val="24"/>
                <w:lang w:val="lv"/>
              </w:rPr>
              <w:t>,</w:t>
            </w:r>
            <w:r w:rsidR="48F75A3A" w:rsidRPr="00DA1601">
              <w:rPr>
                <w:rFonts w:ascii="Times New Roman" w:eastAsia="Times New Roman" w:hAnsi="Times New Roman" w:cs="Times New Roman"/>
                <w:sz w:val="24"/>
                <w:szCs w:val="24"/>
                <w:lang w:val="lv"/>
              </w:rPr>
              <w:t xml:space="preserve"> var nerīkot publisko apspriešanu.</w:t>
            </w:r>
            <w:r w:rsidR="5BCA23B7" w:rsidRPr="00DA1601">
              <w:rPr>
                <w:rFonts w:ascii="Times New Roman" w:eastAsia="Times New Roman" w:hAnsi="Times New Roman" w:cs="Times New Roman"/>
                <w:sz w:val="24"/>
                <w:szCs w:val="24"/>
                <w:lang w:val="lv"/>
              </w:rPr>
              <w:t xml:space="preserve"> Pašvaldība pēc pieņemtā lēmuma mainīt administratīvo centru ministrijā iesniedz </w:t>
            </w:r>
            <w:r w:rsidR="00CF2951" w:rsidRPr="00DA1601">
              <w:rPr>
                <w:rFonts w:ascii="Times New Roman" w:eastAsia="Times New Roman" w:hAnsi="Times New Roman" w:cs="Times New Roman"/>
                <w:sz w:val="24"/>
                <w:szCs w:val="24"/>
                <w:lang w:val="lv"/>
              </w:rPr>
              <w:t>34</w:t>
            </w:r>
            <w:r w:rsidR="5BCA23B7" w:rsidRPr="00DA1601">
              <w:rPr>
                <w:rFonts w:ascii="Times New Roman" w:eastAsia="Times New Roman" w:hAnsi="Times New Roman" w:cs="Times New Roman"/>
                <w:sz w:val="24"/>
                <w:szCs w:val="24"/>
                <w:lang w:val="lv"/>
              </w:rPr>
              <w:t>.</w:t>
            </w:r>
            <w:r w:rsidR="2EBEC73C" w:rsidRPr="00DA1601">
              <w:rPr>
                <w:rFonts w:ascii="Times New Roman" w:eastAsia="Times New Roman" w:hAnsi="Times New Roman" w:cs="Times New Roman"/>
                <w:sz w:val="24"/>
                <w:szCs w:val="24"/>
                <w:lang w:val="lv"/>
              </w:rPr>
              <w:t>p</w:t>
            </w:r>
            <w:r w:rsidR="5BCA23B7" w:rsidRPr="00DA1601">
              <w:rPr>
                <w:rFonts w:ascii="Times New Roman" w:eastAsia="Times New Roman" w:hAnsi="Times New Roman" w:cs="Times New Roman"/>
                <w:sz w:val="24"/>
                <w:szCs w:val="24"/>
                <w:lang w:val="lv"/>
              </w:rPr>
              <w:t>unktā noteiktos dokumentus</w:t>
            </w:r>
            <w:r w:rsidR="1CFB8E69" w:rsidRPr="00DA1601">
              <w:rPr>
                <w:rFonts w:ascii="Times New Roman" w:eastAsia="Times New Roman" w:hAnsi="Times New Roman" w:cs="Times New Roman"/>
                <w:sz w:val="24"/>
                <w:szCs w:val="24"/>
                <w:lang w:val="lv"/>
              </w:rPr>
              <w:t xml:space="preserve">. </w:t>
            </w:r>
          </w:p>
          <w:p w14:paraId="7C8D92E6" w14:textId="2B8913AB" w:rsidR="00134196" w:rsidRPr="00DA1601" w:rsidRDefault="00134196" w:rsidP="3C83C389">
            <w:pPr>
              <w:spacing w:after="0" w:line="240" w:lineRule="auto"/>
              <w:ind w:firstLine="720"/>
              <w:jc w:val="both"/>
              <w:rPr>
                <w:rFonts w:ascii="Times New Roman" w:eastAsia="Times New Roman" w:hAnsi="Times New Roman" w:cs="Times New Roman"/>
                <w:sz w:val="24"/>
                <w:szCs w:val="24"/>
                <w:lang w:val="lv"/>
              </w:rPr>
            </w:pPr>
          </w:p>
          <w:p w14:paraId="76310023" w14:textId="4BCA3A72" w:rsidR="00134196" w:rsidRPr="00DA1601" w:rsidRDefault="038B9B6E" w:rsidP="74ACCE0B">
            <w:pPr>
              <w:spacing w:line="240" w:lineRule="auto"/>
              <w:ind w:left="142"/>
              <w:jc w:val="center"/>
              <w:rPr>
                <w:rFonts w:ascii="Times New Roman" w:eastAsia="Times New Roman" w:hAnsi="Times New Roman" w:cs="Times New Roman"/>
                <w:sz w:val="24"/>
                <w:szCs w:val="24"/>
                <w:lang w:val="lv"/>
              </w:rPr>
            </w:pPr>
            <w:r w:rsidRPr="00DA1601">
              <w:rPr>
                <w:rFonts w:ascii="Times New Roman" w:eastAsia="Times New Roman" w:hAnsi="Times New Roman" w:cs="Times New Roman"/>
                <w:b/>
                <w:bCs/>
                <w:sz w:val="24"/>
                <w:szCs w:val="24"/>
              </w:rPr>
              <w:t>VIII. Administratīvo teritoriju un novada teritoriālā iedalījuma robežu noteikšanas, grozīšanas un aktualizēšanas kārtība un nosacījumi</w:t>
            </w:r>
          </w:p>
          <w:p w14:paraId="6D8C9AAA" w14:textId="77777777" w:rsidR="00716D50" w:rsidRDefault="00716D50" w:rsidP="00716D50">
            <w:pPr>
              <w:spacing w:after="0" w:line="240" w:lineRule="auto"/>
              <w:jc w:val="both"/>
              <w:rPr>
                <w:rFonts w:ascii="Times New Roman" w:eastAsia="Times New Roman" w:hAnsi="Times New Roman" w:cs="Times New Roman"/>
                <w:sz w:val="24"/>
                <w:szCs w:val="24"/>
                <w:lang w:eastAsia="lv-LV"/>
              </w:rPr>
            </w:pPr>
          </w:p>
          <w:p w14:paraId="6389C818" w14:textId="29925326" w:rsidR="00134196" w:rsidRPr="00DA1601" w:rsidRDefault="6802C73A" w:rsidP="00716D50">
            <w:p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Noteikumu projektā ir konkretizēta kārtība, kādā aktualizē administratīvo teritoriju</w:t>
            </w:r>
            <w:r w:rsidR="00CA5D65" w:rsidRPr="00DA1601">
              <w:rPr>
                <w:rFonts w:ascii="Times New Roman" w:eastAsia="Times New Roman" w:hAnsi="Times New Roman" w:cs="Times New Roman"/>
                <w:sz w:val="24"/>
                <w:szCs w:val="24"/>
                <w:lang w:eastAsia="lv-LV"/>
              </w:rPr>
              <w:t xml:space="preserve"> un </w:t>
            </w:r>
            <w:r w:rsidR="00CA5D65" w:rsidRPr="00DA1601">
              <w:rPr>
                <w:rFonts w:ascii="Times New Roman" w:hAnsi="Times New Roman" w:cs="Times New Roman"/>
                <w:sz w:val="24"/>
                <w:szCs w:val="24"/>
              </w:rPr>
              <w:t xml:space="preserve">novada teritoriālā iedalījuma vienības </w:t>
            </w:r>
            <w:r w:rsidRPr="00DA1601">
              <w:rPr>
                <w:rFonts w:ascii="Times New Roman" w:eastAsia="Times New Roman" w:hAnsi="Times New Roman" w:cs="Times New Roman"/>
                <w:sz w:val="24"/>
                <w:szCs w:val="24"/>
                <w:lang w:eastAsia="lv-LV"/>
              </w:rPr>
              <w:t>robežu. Ja pēc zemes kadastrālās uzmērīšanas dokumentiem precizē zemes vienības robežas novietojumu Kadastra informācijas sistēmas kadastra kartē, kas sakrīt ar administratīvās teritorijas, novada pilsētas vai novada pagasta robežu, Dienests Valsts adrešu reģistra informācijas sistēmā attiecīgi aktualizē administratīvās teritorijas</w:t>
            </w:r>
            <w:r w:rsidR="00CA5D65" w:rsidRPr="00DA1601">
              <w:rPr>
                <w:rFonts w:ascii="Times New Roman" w:eastAsia="Times New Roman" w:hAnsi="Times New Roman" w:cs="Times New Roman"/>
                <w:sz w:val="24"/>
                <w:szCs w:val="24"/>
                <w:lang w:eastAsia="lv-LV"/>
              </w:rPr>
              <w:t xml:space="preserve"> vai</w:t>
            </w:r>
            <w:r w:rsidRPr="00DA1601">
              <w:rPr>
                <w:rFonts w:ascii="Times New Roman" w:eastAsia="Times New Roman" w:hAnsi="Times New Roman" w:cs="Times New Roman"/>
                <w:sz w:val="24"/>
                <w:szCs w:val="24"/>
                <w:lang w:eastAsia="lv-LV"/>
              </w:rPr>
              <w:t xml:space="preserve"> </w:t>
            </w:r>
            <w:r w:rsidR="00CA5D65" w:rsidRPr="00DA1601">
              <w:rPr>
                <w:rFonts w:ascii="Times New Roman" w:hAnsi="Times New Roman" w:cs="Times New Roman"/>
                <w:sz w:val="24"/>
                <w:szCs w:val="24"/>
              </w:rPr>
              <w:t xml:space="preserve">novada </w:t>
            </w:r>
            <w:r w:rsidR="00CA5D65" w:rsidRPr="00DA1601">
              <w:rPr>
                <w:rFonts w:ascii="Times New Roman" w:hAnsi="Times New Roman" w:cs="Times New Roman"/>
                <w:sz w:val="24"/>
                <w:szCs w:val="24"/>
              </w:rPr>
              <w:lastRenderedPageBreak/>
              <w:t xml:space="preserve">teritoriālā iedalījuma vienības </w:t>
            </w:r>
            <w:r w:rsidRPr="00DA1601">
              <w:rPr>
                <w:rFonts w:ascii="Times New Roman" w:eastAsia="Times New Roman" w:hAnsi="Times New Roman" w:cs="Times New Roman"/>
                <w:sz w:val="24"/>
                <w:szCs w:val="24"/>
                <w:lang w:eastAsia="lv-LV"/>
              </w:rPr>
              <w:t>robežu atbilstoši Kadastra informācijas sistēmas datiem. Ja Dienests Latvijas Ģeotelpiskās informācijas aģentūras sagatavotā aktuālā ortofotokartē konstatē izmaiņas jūras krasta līnijā, Dienests Valsts adrešu reģistra informācijas sistēmā attiecīgi aktualizē administratīvās teritorijas</w:t>
            </w:r>
            <w:r w:rsidR="00CA5D65" w:rsidRPr="00DA1601">
              <w:rPr>
                <w:rFonts w:ascii="Times New Roman" w:eastAsia="Times New Roman" w:hAnsi="Times New Roman" w:cs="Times New Roman"/>
                <w:sz w:val="24"/>
                <w:szCs w:val="24"/>
                <w:lang w:eastAsia="lv-LV"/>
              </w:rPr>
              <w:t xml:space="preserve"> vai </w:t>
            </w:r>
            <w:r w:rsidR="00CA5D65" w:rsidRPr="00DA1601">
              <w:rPr>
                <w:rFonts w:ascii="Times New Roman" w:hAnsi="Times New Roman" w:cs="Times New Roman"/>
                <w:sz w:val="24"/>
                <w:szCs w:val="24"/>
              </w:rPr>
              <w:t xml:space="preserve">novada teritoriālā iedalījuma vienības </w:t>
            </w:r>
            <w:r w:rsidRPr="00DA1601">
              <w:rPr>
                <w:rFonts w:ascii="Times New Roman" w:eastAsia="Times New Roman" w:hAnsi="Times New Roman" w:cs="Times New Roman"/>
                <w:sz w:val="24"/>
                <w:szCs w:val="24"/>
                <w:lang w:eastAsia="lv-LV"/>
              </w:rPr>
              <w:t>robežu. Dienests Valsts adrešu reģistra informācijas sistēmā administratīvo teritoriju</w:t>
            </w:r>
            <w:r w:rsidR="00CA5D65" w:rsidRPr="00DA1601">
              <w:rPr>
                <w:rFonts w:ascii="Times New Roman" w:eastAsia="Times New Roman" w:hAnsi="Times New Roman" w:cs="Times New Roman"/>
                <w:sz w:val="24"/>
                <w:szCs w:val="24"/>
                <w:lang w:eastAsia="lv-LV"/>
              </w:rPr>
              <w:t xml:space="preserve"> vai </w:t>
            </w:r>
            <w:r w:rsidR="00CA5D65" w:rsidRPr="00DA1601">
              <w:rPr>
                <w:rFonts w:ascii="Times New Roman" w:hAnsi="Times New Roman" w:cs="Times New Roman"/>
                <w:sz w:val="24"/>
                <w:szCs w:val="24"/>
              </w:rPr>
              <w:t xml:space="preserve">novada teritoriālā iedalījuma vienības </w:t>
            </w:r>
            <w:r w:rsidRPr="00DA1601">
              <w:rPr>
                <w:rFonts w:ascii="Times New Roman" w:eastAsia="Times New Roman" w:hAnsi="Times New Roman" w:cs="Times New Roman"/>
                <w:sz w:val="24"/>
                <w:szCs w:val="24"/>
                <w:lang w:eastAsia="lv-LV"/>
              </w:rPr>
              <w:t>robežu pa sauszemi, ūdensteču un ūdenstilpju ūdeņiem aktualizē reizi mēnesi, bet robežu jūras piekrastes joslā aktualizē pēc jaunākās Latvijas Ģeotelpiskās informācijas aģentūras sagatavotās ortofotokartes saņemšanas.</w:t>
            </w:r>
          </w:p>
          <w:p w14:paraId="6347448F" w14:textId="77777777" w:rsidR="00716D50" w:rsidRDefault="00716D50" w:rsidP="00716D50">
            <w:pPr>
              <w:spacing w:after="0" w:line="240" w:lineRule="auto"/>
              <w:jc w:val="both"/>
              <w:rPr>
                <w:rFonts w:ascii="Times New Roman" w:eastAsia="Times New Roman" w:hAnsi="Times New Roman" w:cs="Times New Roman"/>
                <w:sz w:val="24"/>
                <w:szCs w:val="24"/>
                <w:lang w:eastAsia="lv-LV"/>
              </w:rPr>
            </w:pPr>
          </w:p>
          <w:p w14:paraId="51FE88FF" w14:textId="46165EFF" w:rsidR="00134196" w:rsidRPr="00DA1601" w:rsidRDefault="60556D35" w:rsidP="00716D50">
            <w:p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Tāpat Noteikumu projektā ir paredzēts, ka Dienests Valsts adrešu reģistra informācijas sistēmā administratīvo teritoriju, novada teritoriālo vienību un ciemu robežu aktualizē piecu darbdienu laikā pēc attiecīga dokumenta par robežas noteikšanu vai grozīšanu publicēšanas vai saņemšanas.</w:t>
            </w:r>
          </w:p>
          <w:p w14:paraId="5EB2281B" w14:textId="77777777" w:rsidR="00716D50" w:rsidRDefault="00716D50" w:rsidP="00716D50">
            <w:pPr>
              <w:spacing w:after="0" w:line="240" w:lineRule="auto"/>
              <w:jc w:val="both"/>
              <w:rPr>
                <w:rFonts w:ascii="Times New Roman" w:eastAsia="Times New Roman" w:hAnsi="Times New Roman" w:cs="Times New Roman"/>
                <w:sz w:val="24"/>
                <w:szCs w:val="24"/>
                <w:lang w:eastAsia="lv-LV"/>
              </w:rPr>
            </w:pPr>
          </w:p>
          <w:p w14:paraId="4CAFE2A9" w14:textId="4167E2B6" w:rsidR="00134196" w:rsidRPr="00DA1601" w:rsidRDefault="1F76D706" w:rsidP="007D001A">
            <w:p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Ņemot vērā administratīvi teritoriālās reformas izstrādāšanas apjomu un mērķus</w:t>
            </w:r>
            <w:r w:rsidR="00707E15" w:rsidRPr="00DA1601">
              <w:rPr>
                <w:rFonts w:ascii="Times New Roman" w:eastAsia="Times New Roman" w:hAnsi="Times New Roman" w:cs="Times New Roman"/>
                <w:sz w:val="24"/>
                <w:szCs w:val="24"/>
                <w:lang w:eastAsia="lv-LV"/>
              </w:rPr>
              <w:t>,</w:t>
            </w:r>
            <w:r w:rsidRPr="00DA1601">
              <w:rPr>
                <w:rFonts w:ascii="Times New Roman" w:eastAsia="Times New Roman" w:hAnsi="Times New Roman" w:cs="Times New Roman"/>
                <w:sz w:val="24"/>
                <w:szCs w:val="24"/>
                <w:lang w:eastAsia="lv-LV"/>
              </w:rPr>
              <w:t xml:space="preserve"> saskaņā ar </w:t>
            </w:r>
            <w:r w:rsidR="00CF2951" w:rsidRPr="00DA1601">
              <w:rPr>
                <w:rFonts w:ascii="Times New Roman" w:eastAsia="Times New Roman" w:hAnsi="Times New Roman" w:cs="Times New Roman"/>
                <w:sz w:val="24"/>
                <w:szCs w:val="24"/>
                <w:lang w:eastAsia="lv-LV"/>
              </w:rPr>
              <w:t>41</w:t>
            </w:r>
            <w:r w:rsidRPr="00DA1601">
              <w:rPr>
                <w:rFonts w:ascii="Times New Roman" w:eastAsia="Times New Roman" w:hAnsi="Times New Roman" w:cs="Times New Roman"/>
                <w:sz w:val="24"/>
                <w:szCs w:val="24"/>
                <w:lang w:eastAsia="lv-LV"/>
              </w:rPr>
              <w:t>.punktu pašvaldībām noteikts ierobežojums</w:t>
            </w:r>
            <w:r w:rsidR="5D2E70F9" w:rsidRPr="00DA1601">
              <w:rPr>
                <w:rFonts w:ascii="Times New Roman" w:eastAsia="Times New Roman" w:hAnsi="Times New Roman" w:cs="Times New Roman"/>
                <w:sz w:val="24"/>
                <w:szCs w:val="24"/>
                <w:lang w:eastAsia="lv-LV"/>
              </w:rPr>
              <w:t xml:space="preserve"> </w:t>
            </w:r>
            <w:r w:rsidRPr="00DA1601">
              <w:rPr>
                <w:rFonts w:ascii="Times New Roman" w:eastAsia="Times New Roman" w:hAnsi="Times New Roman" w:cs="Times New Roman"/>
                <w:sz w:val="24"/>
                <w:szCs w:val="24"/>
                <w:lang w:eastAsia="lv-LV"/>
              </w:rPr>
              <w:t xml:space="preserve">grozīt novadu robežas, apvienot novadus un mainīt administratīvo centru pirmos </w:t>
            </w:r>
            <w:r w:rsidR="007D001A">
              <w:rPr>
                <w:rFonts w:ascii="Times New Roman" w:eastAsia="Times New Roman" w:hAnsi="Times New Roman" w:cs="Times New Roman"/>
                <w:sz w:val="24"/>
                <w:szCs w:val="24"/>
                <w:lang w:eastAsia="lv-LV"/>
              </w:rPr>
              <w:t>piecus</w:t>
            </w:r>
            <w:r w:rsidRPr="00DA1601">
              <w:rPr>
                <w:rFonts w:ascii="Times New Roman" w:eastAsia="Times New Roman" w:hAnsi="Times New Roman" w:cs="Times New Roman"/>
                <w:sz w:val="24"/>
                <w:szCs w:val="24"/>
                <w:lang w:eastAsia="lv-LV"/>
              </w:rPr>
              <w:t xml:space="preserve"> gadus pēc Likuma pieņemšanas. Šāds termiņš dotu iespēju jaunajām pašvaldībām uzsākt darbu jaunizveidotajā administratīvajā teritorijā un aptvert visas jaunās teritorijas iespējas un potenciālu.</w:t>
            </w:r>
          </w:p>
        </w:tc>
      </w:tr>
      <w:tr w:rsidR="008963BD" w:rsidRPr="00DA1601" w14:paraId="7E361113" w14:textId="77777777" w:rsidTr="74ACCE0B">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22CC81B" w14:textId="275131BD" w:rsidR="00655F2C"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lastRenderedPageBreak/>
              <w:t>3.</w:t>
            </w:r>
          </w:p>
        </w:tc>
        <w:tc>
          <w:tcPr>
            <w:tcW w:w="2526" w:type="dxa"/>
            <w:tcBorders>
              <w:top w:val="outset" w:sz="6" w:space="0" w:color="auto"/>
              <w:left w:val="outset" w:sz="6" w:space="0" w:color="auto"/>
              <w:bottom w:val="outset" w:sz="6" w:space="0" w:color="auto"/>
              <w:right w:val="outset" w:sz="6" w:space="0" w:color="auto"/>
            </w:tcBorders>
            <w:hideMark/>
          </w:tcPr>
          <w:p w14:paraId="1B058376" w14:textId="77777777" w:rsidR="00E5323B"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3D90FC91" w14:textId="24CDDA32" w:rsidR="00D34878" w:rsidRPr="00DA1601" w:rsidRDefault="00381945" w:rsidP="0B126982">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 xml:space="preserve">Ministrija, </w:t>
            </w:r>
            <w:r w:rsidR="7172E57E" w:rsidRPr="00DA1601">
              <w:rPr>
                <w:rFonts w:ascii="Times New Roman" w:eastAsia="Times New Roman" w:hAnsi="Times New Roman" w:cs="Times New Roman"/>
                <w:sz w:val="24"/>
                <w:szCs w:val="24"/>
                <w:lang w:eastAsia="lv-LV"/>
              </w:rPr>
              <w:t>D</w:t>
            </w:r>
            <w:r w:rsidRPr="00DA1601">
              <w:rPr>
                <w:rFonts w:ascii="Times New Roman" w:eastAsia="Times New Roman" w:hAnsi="Times New Roman" w:cs="Times New Roman"/>
                <w:sz w:val="24"/>
                <w:szCs w:val="24"/>
                <w:lang w:eastAsia="lv-LV"/>
              </w:rPr>
              <w:t>ienests</w:t>
            </w:r>
          </w:p>
        </w:tc>
      </w:tr>
      <w:tr w:rsidR="008963BD" w:rsidRPr="00DA1601" w14:paraId="4EAF8865" w14:textId="77777777" w:rsidTr="74ACCE0B">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B3A1443" w14:textId="715C5696" w:rsidR="00655F2C"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4.</w:t>
            </w:r>
          </w:p>
        </w:tc>
        <w:tc>
          <w:tcPr>
            <w:tcW w:w="2526" w:type="dxa"/>
            <w:tcBorders>
              <w:top w:val="outset" w:sz="6" w:space="0" w:color="auto"/>
              <w:left w:val="outset" w:sz="6" w:space="0" w:color="auto"/>
              <w:bottom w:val="outset" w:sz="6" w:space="0" w:color="auto"/>
              <w:right w:val="outset" w:sz="6" w:space="0" w:color="auto"/>
            </w:tcBorders>
            <w:hideMark/>
          </w:tcPr>
          <w:p w14:paraId="7E285309" w14:textId="77777777" w:rsidR="00E5323B"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6C06747B" w14:textId="49C7E577" w:rsidR="00E5323B" w:rsidRPr="00DA1601" w:rsidRDefault="00F4666C" w:rsidP="222D4194">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Nav</w:t>
            </w:r>
          </w:p>
        </w:tc>
      </w:tr>
    </w:tbl>
    <w:p w14:paraId="3F107251" w14:textId="5EBD5C88" w:rsidR="00E5323B" w:rsidRPr="00DA1601" w:rsidRDefault="00025E8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br w:type="textWrapping" w:clear="all"/>
      </w:r>
      <w:r w:rsidR="00E5323B" w:rsidRPr="00DA160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963BD" w:rsidRPr="00DA1601" w14:paraId="5FFFFF89" w14:textId="77777777" w:rsidTr="3C83C38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FE6F47" w14:textId="68AA77C5" w:rsidR="00655F2C" w:rsidRPr="00DA1601" w:rsidRDefault="00E5323B" w:rsidP="007A62D0">
            <w:pPr>
              <w:spacing w:after="0" w:line="240" w:lineRule="auto"/>
              <w:jc w:val="center"/>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II.</w:t>
            </w:r>
            <w:r w:rsidR="005A4590"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963BD" w:rsidRPr="00DA1601" w14:paraId="3AF9C626"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FB17A3"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DC6C580"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22AC7712" w14:textId="6777CE89" w:rsidR="00716D50" w:rsidRPr="00671E95" w:rsidRDefault="3C882196" w:rsidP="00716D50">
            <w:pPr>
              <w:spacing w:after="0" w:line="240" w:lineRule="auto"/>
              <w:jc w:val="both"/>
              <w:rPr>
                <w:rFonts w:ascii="Times New Roman" w:hAnsi="Times New Roman" w:cs="Times New Roman"/>
                <w:sz w:val="24"/>
                <w:szCs w:val="24"/>
              </w:rPr>
            </w:pPr>
            <w:r w:rsidRPr="00DA1601">
              <w:rPr>
                <w:rFonts w:ascii="Times New Roman" w:hAnsi="Times New Roman" w:cs="Times New Roman"/>
                <w:sz w:val="24"/>
                <w:szCs w:val="24"/>
              </w:rPr>
              <w:t>Tiesiskais regulēj</w:t>
            </w:r>
            <w:r w:rsidR="1A164AC8" w:rsidRPr="00DA1601">
              <w:rPr>
                <w:rFonts w:ascii="Times New Roman" w:hAnsi="Times New Roman" w:cs="Times New Roman"/>
                <w:sz w:val="24"/>
                <w:szCs w:val="24"/>
              </w:rPr>
              <w:t>ums tieši ietekmēs pašvaldības</w:t>
            </w:r>
            <w:r w:rsidR="64CCB3CB" w:rsidRPr="00DA1601">
              <w:rPr>
                <w:rFonts w:ascii="Times New Roman" w:hAnsi="Times New Roman" w:cs="Times New Roman"/>
                <w:sz w:val="24"/>
                <w:szCs w:val="24"/>
              </w:rPr>
              <w:t xml:space="preserve"> un </w:t>
            </w:r>
            <w:r w:rsidR="0C39F189" w:rsidRPr="00DA1601">
              <w:rPr>
                <w:rFonts w:ascii="Times New Roman" w:hAnsi="Times New Roman" w:cs="Times New Roman"/>
                <w:sz w:val="24"/>
                <w:szCs w:val="24"/>
              </w:rPr>
              <w:t>to iedzīvotājus</w:t>
            </w:r>
            <w:r w:rsidR="64CCB3CB" w:rsidRPr="00DA1601">
              <w:rPr>
                <w:rFonts w:ascii="Times New Roman" w:hAnsi="Times New Roman" w:cs="Times New Roman"/>
                <w:sz w:val="24"/>
                <w:szCs w:val="24"/>
              </w:rPr>
              <w:t>.</w:t>
            </w:r>
          </w:p>
          <w:p w14:paraId="1D936797" w14:textId="3E501E70" w:rsidR="00E66966" w:rsidRPr="00DA1601" w:rsidRDefault="00E66966" w:rsidP="00716D50">
            <w:pPr>
              <w:spacing w:after="0" w:line="240" w:lineRule="auto"/>
              <w:jc w:val="both"/>
              <w:rPr>
                <w:rFonts w:ascii="Times New Roman" w:eastAsia="Times New Roman" w:hAnsi="Times New Roman" w:cs="Times New Roman"/>
                <w:iCs/>
                <w:sz w:val="24"/>
                <w:szCs w:val="24"/>
                <w:lang w:eastAsia="lv-LV"/>
              </w:rPr>
            </w:pPr>
            <w:r w:rsidRPr="00DA1601">
              <w:rPr>
                <w:rFonts w:ascii="Times New Roman" w:hAnsi="Times New Roman" w:cs="Times New Roman"/>
                <w:iCs/>
                <w:sz w:val="24"/>
                <w:szCs w:val="24"/>
              </w:rPr>
              <w:t xml:space="preserve">Mērķgrupas aptuveno lielumu nav iespējams noteikt, jo tas </w:t>
            </w:r>
            <w:r w:rsidRPr="00DA1601">
              <w:rPr>
                <w:rFonts w:ascii="Times New Roman" w:eastAsia="Times New Roman" w:hAnsi="Times New Roman" w:cs="Times New Roman"/>
                <w:iCs/>
                <w:sz w:val="24"/>
                <w:szCs w:val="24"/>
                <w:lang w:eastAsia="lv-LV"/>
              </w:rPr>
              <w:t>atkarīgs no atšķirīgām situācijām, kas izriet no pašvaldības, vides, ģeogrāfiskiem un citiem aspektiem.</w:t>
            </w:r>
          </w:p>
        </w:tc>
      </w:tr>
      <w:tr w:rsidR="008963BD" w:rsidRPr="00DA1601" w14:paraId="2A8144AC"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3385C9" w14:textId="3355ACE0"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22A02BAA" w14:textId="764D563F" w:rsidR="00381945"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Tiesiskā regulējuma ietekme uz tautsaimniecību un administratīvo slogu</w:t>
            </w:r>
          </w:p>
          <w:p w14:paraId="0FF29ADD" w14:textId="77777777" w:rsidR="00F459FB" w:rsidRPr="00DA1601" w:rsidRDefault="00F459FB" w:rsidP="00381945">
            <w:pPr>
              <w:jc w:val="cente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7FB95844" w14:textId="4D60B2D9" w:rsidR="006061BC" w:rsidRPr="00DA1601" w:rsidRDefault="00472CD5" w:rsidP="00716D50">
            <w:pPr>
              <w:spacing w:after="0" w:line="240" w:lineRule="auto"/>
              <w:jc w:val="both"/>
              <w:rPr>
                <w:rFonts w:ascii="Times New Roman" w:hAnsi="Times New Roman" w:cs="Times New Roman"/>
                <w:sz w:val="24"/>
                <w:szCs w:val="24"/>
              </w:rPr>
            </w:pPr>
            <w:r w:rsidRPr="00DA1601">
              <w:rPr>
                <w:rFonts w:ascii="Times New Roman" w:hAnsi="Times New Roman" w:cs="Times New Roman"/>
                <w:sz w:val="24"/>
                <w:szCs w:val="24"/>
              </w:rPr>
              <w:t xml:space="preserve">Ar </w:t>
            </w:r>
            <w:r w:rsidR="00F02BCA" w:rsidRPr="00DA1601">
              <w:rPr>
                <w:rFonts w:ascii="Times New Roman" w:hAnsi="Times New Roman" w:cs="Times New Roman"/>
                <w:sz w:val="24"/>
                <w:szCs w:val="24"/>
              </w:rPr>
              <w:t>N</w:t>
            </w:r>
            <w:r w:rsidRPr="00DA1601">
              <w:rPr>
                <w:rFonts w:ascii="Times New Roman" w:hAnsi="Times New Roman" w:cs="Times New Roman"/>
                <w:sz w:val="24"/>
                <w:szCs w:val="24"/>
              </w:rPr>
              <w:t xml:space="preserve">oteikumu projektu </w:t>
            </w:r>
            <w:r w:rsidR="00D34878" w:rsidRPr="00DA1601">
              <w:rPr>
                <w:rFonts w:ascii="Times New Roman" w:hAnsi="Times New Roman" w:cs="Times New Roman"/>
                <w:sz w:val="24"/>
                <w:szCs w:val="24"/>
              </w:rPr>
              <w:t>pašvaldībai</w:t>
            </w:r>
            <w:r w:rsidR="006061BC" w:rsidRPr="00DA1601">
              <w:rPr>
                <w:rFonts w:ascii="Times New Roman" w:hAnsi="Times New Roman" w:cs="Times New Roman"/>
                <w:sz w:val="24"/>
                <w:szCs w:val="24"/>
              </w:rPr>
              <w:t xml:space="preserve"> un tajā deklarētajiem iedzīvotājiem</w:t>
            </w:r>
            <w:r w:rsidR="00D34878" w:rsidRPr="00DA1601">
              <w:rPr>
                <w:rFonts w:ascii="Times New Roman" w:hAnsi="Times New Roman" w:cs="Times New Roman"/>
                <w:sz w:val="24"/>
                <w:szCs w:val="24"/>
              </w:rPr>
              <w:t xml:space="preserve"> </w:t>
            </w:r>
            <w:r w:rsidRPr="00DA1601">
              <w:rPr>
                <w:rFonts w:ascii="Times New Roman" w:hAnsi="Times New Roman" w:cs="Times New Roman"/>
                <w:sz w:val="24"/>
                <w:szCs w:val="24"/>
              </w:rPr>
              <w:t xml:space="preserve">tiek </w:t>
            </w:r>
            <w:r w:rsidR="00E9017E" w:rsidRPr="00DA1601">
              <w:rPr>
                <w:rFonts w:ascii="Times New Roman" w:hAnsi="Times New Roman" w:cs="Times New Roman"/>
                <w:sz w:val="24"/>
                <w:szCs w:val="24"/>
              </w:rPr>
              <w:t>dota iespēja ierosināt attiecīgās pašvaldības domei pieņemt lēmumu administratīvi teritoriālo vienību vai tās daļu pievienot citas pašvaldības administratīvajai teritorijai.</w:t>
            </w:r>
          </w:p>
          <w:p w14:paraId="75B7E2B6" w14:textId="047C204B" w:rsidR="00C464F5" w:rsidRPr="00DA1601" w:rsidRDefault="00C464F5">
            <w:pPr>
              <w:spacing w:after="0" w:line="240" w:lineRule="auto"/>
              <w:ind w:left="-14" w:firstLine="709"/>
              <w:jc w:val="both"/>
              <w:rPr>
                <w:rFonts w:ascii="Times New Roman" w:hAnsi="Times New Roman" w:cs="Times New Roman"/>
                <w:sz w:val="24"/>
                <w:szCs w:val="24"/>
              </w:rPr>
            </w:pPr>
          </w:p>
        </w:tc>
      </w:tr>
      <w:tr w:rsidR="008963BD" w:rsidRPr="00DA1601" w14:paraId="3DB720E4"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44B55" w14:textId="3375593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3D3AD558"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1517662A" w14:textId="0413A1C1" w:rsidR="0043753B" w:rsidRPr="00DA1601" w:rsidRDefault="008B060B" w:rsidP="00474922">
            <w:pPr>
              <w:spacing w:after="0" w:line="240" w:lineRule="auto"/>
              <w:jc w:val="both"/>
              <w:rPr>
                <w:rFonts w:ascii="Times New Roman" w:hAnsi="Times New Roman" w:cs="Times New Roman"/>
                <w:sz w:val="24"/>
                <w:szCs w:val="24"/>
              </w:rPr>
            </w:pPr>
            <w:r w:rsidRPr="00DA1601">
              <w:rPr>
                <w:rFonts w:ascii="Times New Roman" w:eastAsia="Times New Roman" w:hAnsi="Times New Roman" w:cs="Times New Roman"/>
                <w:sz w:val="24"/>
                <w:szCs w:val="24"/>
                <w:lang w:eastAsia="lv-LV"/>
              </w:rPr>
              <w:t>Noteikumu p</w:t>
            </w:r>
            <w:r w:rsidR="00474922" w:rsidRPr="00DA1601">
              <w:rPr>
                <w:rFonts w:ascii="Times New Roman" w:eastAsia="Times New Roman" w:hAnsi="Times New Roman" w:cs="Times New Roman"/>
                <w:sz w:val="24"/>
                <w:szCs w:val="24"/>
                <w:lang w:eastAsia="lv-LV"/>
              </w:rPr>
              <w:t>rojekts šo jomu neskar.</w:t>
            </w:r>
          </w:p>
        </w:tc>
      </w:tr>
      <w:tr w:rsidR="008963BD" w:rsidRPr="00DA1601" w14:paraId="3567A685"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5972E" w14:textId="50722C5D"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7B359D11"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52D7A1D1" w14:textId="17A3D655" w:rsidR="007D5E71" w:rsidRPr="00DA1601" w:rsidRDefault="008B060B" w:rsidP="00985094">
            <w:pPr>
              <w:spacing w:after="0" w:line="240" w:lineRule="auto"/>
              <w:jc w:val="both"/>
              <w:rPr>
                <w:rFonts w:ascii="Times New Roman" w:hAnsi="Times New Roman" w:cs="Times New Roman"/>
                <w:sz w:val="24"/>
                <w:szCs w:val="24"/>
                <w:shd w:val="clear" w:color="auto" w:fill="FFFFFF"/>
              </w:rPr>
            </w:pPr>
            <w:r w:rsidRPr="00DA1601">
              <w:rPr>
                <w:rFonts w:ascii="Times New Roman" w:hAnsi="Times New Roman" w:cs="Times New Roman"/>
                <w:sz w:val="24"/>
                <w:szCs w:val="24"/>
                <w:shd w:val="clear" w:color="auto" w:fill="FFFFFF"/>
              </w:rPr>
              <w:t>Noteikumu p</w:t>
            </w:r>
            <w:r w:rsidR="00F34300" w:rsidRPr="00DA1601">
              <w:rPr>
                <w:rFonts w:ascii="Times New Roman" w:hAnsi="Times New Roman" w:cs="Times New Roman"/>
                <w:sz w:val="24"/>
                <w:szCs w:val="24"/>
                <w:shd w:val="clear" w:color="auto" w:fill="FFFFFF"/>
              </w:rPr>
              <w:t>rojekts šo jomu neskar.</w:t>
            </w:r>
            <w:r w:rsidR="00A3213B" w:rsidRPr="00DA1601">
              <w:rPr>
                <w:rFonts w:ascii="Times New Roman" w:hAnsi="Times New Roman" w:cs="Times New Roman"/>
                <w:sz w:val="24"/>
                <w:szCs w:val="24"/>
                <w:shd w:val="clear" w:color="auto" w:fill="FFFFFF"/>
              </w:rPr>
              <w:t xml:space="preserve"> </w:t>
            </w:r>
          </w:p>
        </w:tc>
      </w:tr>
      <w:tr w:rsidR="008963BD" w:rsidRPr="00DA1601" w14:paraId="0282B5A6"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6BFCC1"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1DCC5A0C"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3A74158" w14:textId="77777777" w:rsidR="00F459FB" w:rsidRPr="00DA1601" w:rsidRDefault="00F459FB" w:rsidP="00B634A9">
            <w:pPr>
              <w:spacing w:after="0" w:line="240" w:lineRule="auto"/>
              <w:rPr>
                <w:rFonts w:ascii="Times New Roman" w:hAnsi="Times New Roman" w:cs="Times New Roman"/>
                <w:sz w:val="24"/>
                <w:szCs w:val="24"/>
              </w:rPr>
            </w:pPr>
            <w:r w:rsidRPr="00DA1601">
              <w:rPr>
                <w:rFonts w:ascii="Times New Roman" w:hAnsi="Times New Roman" w:cs="Times New Roman"/>
                <w:sz w:val="24"/>
                <w:szCs w:val="24"/>
              </w:rPr>
              <w:t>Nav</w:t>
            </w:r>
          </w:p>
        </w:tc>
      </w:tr>
    </w:tbl>
    <w:p w14:paraId="7161A39E" w14:textId="5E3207CD" w:rsidR="00A15DAE" w:rsidRPr="00DA1601" w:rsidRDefault="00A15DA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5DAE" w:rsidRPr="00DA1601" w14:paraId="0CEEE329" w14:textId="77777777" w:rsidTr="4F1E22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26E50" w14:textId="77777777" w:rsidR="00A15DAE" w:rsidRPr="00DA1601" w:rsidRDefault="00A15DAE" w:rsidP="00A15DAE">
            <w:pPr>
              <w:spacing w:after="0" w:line="240" w:lineRule="auto"/>
              <w:rPr>
                <w:rFonts w:ascii="Times New Roman" w:eastAsia="Times New Roman" w:hAnsi="Times New Roman" w:cs="Times New Roman"/>
                <w:b/>
                <w:bCs/>
                <w:iCs/>
                <w:color w:val="414142"/>
                <w:sz w:val="24"/>
                <w:szCs w:val="24"/>
                <w:lang w:val="en-US" w:eastAsia="lv-LV"/>
              </w:rPr>
            </w:pPr>
            <w:r w:rsidRPr="00DA1601">
              <w:rPr>
                <w:rFonts w:ascii="Times New Roman" w:eastAsia="Times New Roman" w:hAnsi="Times New Roman" w:cs="Times New Roman"/>
                <w:b/>
                <w:bCs/>
                <w:iCs/>
                <w:color w:val="414142"/>
                <w:sz w:val="24"/>
                <w:szCs w:val="24"/>
                <w:lang w:val="en-US" w:eastAsia="lv-LV"/>
              </w:rPr>
              <w:t>III. Tiesību akta projekta ietekme uz valsts budžetu un pašvaldību budžetiem</w:t>
            </w:r>
          </w:p>
        </w:tc>
      </w:tr>
      <w:tr w:rsidR="00195767" w:rsidRPr="00DA1601" w14:paraId="22DD6A75" w14:textId="77777777" w:rsidTr="4F1E22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BECD79" w14:textId="76652C01" w:rsidR="00195767" w:rsidRPr="00195767" w:rsidRDefault="00195767" w:rsidP="00195767">
            <w:pPr>
              <w:spacing w:after="0" w:line="240" w:lineRule="auto"/>
              <w:jc w:val="center"/>
              <w:rPr>
                <w:rFonts w:ascii="Times New Roman" w:eastAsia="Times New Roman" w:hAnsi="Times New Roman" w:cs="Times New Roman"/>
                <w:bCs/>
                <w:iCs/>
                <w:color w:val="414142"/>
                <w:sz w:val="24"/>
                <w:szCs w:val="24"/>
                <w:lang w:val="en-US" w:eastAsia="lv-LV"/>
              </w:rPr>
            </w:pPr>
            <w:r w:rsidRPr="00195767">
              <w:rPr>
                <w:rFonts w:ascii="Times New Roman" w:eastAsia="Times New Roman" w:hAnsi="Times New Roman" w:cs="Times New Roman"/>
                <w:bCs/>
                <w:iCs/>
                <w:color w:val="414142"/>
                <w:sz w:val="24"/>
                <w:szCs w:val="24"/>
                <w:lang w:val="en-US" w:eastAsia="lv-LV"/>
              </w:rPr>
              <w:t>Noteikumu projekts šo jomu neskar.</w:t>
            </w:r>
          </w:p>
        </w:tc>
      </w:tr>
    </w:tbl>
    <w:p w14:paraId="340F3A86" w14:textId="41EB7A21" w:rsidR="007348AD" w:rsidRPr="00DA1601" w:rsidRDefault="007348AD"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963BD" w:rsidRPr="00DA1601" w14:paraId="39EA65C1" w14:textId="77777777" w:rsidTr="69314B1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44EAA4" w14:textId="60A8C402" w:rsidR="00655F2C" w:rsidRPr="00DA1601" w:rsidRDefault="00E5323B" w:rsidP="007A62D0">
            <w:pPr>
              <w:spacing w:after="0" w:line="240" w:lineRule="auto"/>
              <w:jc w:val="center"/>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IV.</w:t>
            </w:r>
            <w:r w:rsidR="001901D5"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ietekme uz spēkā esošo tiesību normu sistēmu</w:t>
            </w:r>
          </w:p>
        </w:tc>
      </w:tr>
      <w:tr w:rsidR="008963BD" w:rsidRPr="00DA1601" w14:paraId="0F60CB75"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4E5E39"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981AAFE"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hideMark/>
          </w:tcPr>
          <w:p w14:paraId="4E899688" w14:textId="64E7542B" w:rsidR="000B774D" w:rsidRPr="00DA1601" w:rsidRDefault="00117AAF" w:rsidP="004801C1">
            <w:pPr>
              <w:spacing w:after="0" w:line="240" w:lineRule="auto"/>
              <w:ind w:left="-30"/>
              <w:jc w:val="both"/>
              <w:rPr>
                <w:rFonts w:ascii="Times New Roman" w:hAnsi="Times New Roman" w:cs="Times New Roman"/>
                <w:sz w:val="24"/>
                <w:szCs w:val="24"/>
              </w:rPr>
            </w:pPr>
            <w:r w:rsidRPr="00DA1601">
              <w:rPr>
                <w:rFonts w:ascii="Times New Roman" w:hAnsi="Times New Roman" w:cs="Times New Roman"/>
                <w:sz w:val="24"/>
                <w:szCs w:val="24"/>
              </w:rPr>
              <w:t>Noteikumu p</w:t>
            </w:r>
            <w:r w:rsidR="00C24778" w:rsidRPr="00DA1601">
              <w:rPr>
                <w:rFonts w:ascii="Times New Roman" w:hAnsi="Times New Roman" w:cs="Times New Roman"/>
                <w:sz w:val="24"/>
                <w:szCs w:val="24"/>
              </w:rPr>
              <w:t>rojekts tiešā veidā saistīts ar</w:t>
            </w:r>
            <w:r w:rsidR="000B774D" w:rsidRPr="00DA1601">
              <w:rPr>
                <w:rFonts w:ascii="Times New Roman" w:hAnsi="Times New Roman" w:cs="Times New Roman"/>
                <w:sz w:val="24"/>
                <w:szCs w:val="24"/>
              </w:rPr>
              <w:t xml:space="preserve"> </w:t>
            </w:r>
            <w:r w:rsidR="0085465E" w:rsidRPr="00DA1601">
              <w:rPr>
                <w:rFonts w:ascii="Times New Roman" w:hAnsi="Times New Roman" w:cs="Times New Roman"/>
                <w:sz w:val="24"/>
                <w:szCs w:val="24"/>
              </w:rPr>
              <w:t>MK</w:t>
            </w:r>
            <w:r w:rsidR="000B774D" w:rsidRPr="00DA1601">
              <w:rPr>
                <w:rFonts w:ascii="Times New Roman" w:hAnsi="Times New Roman" w:cs="Times New Roman"/>
                <w:sz w:val="24"/>
                <w:szCs w:val="24"/>
              </w:rPr>
              <w:t xml:space="preserve"> noteikumiem Nr.1330, </w:t>
            </w:r>
            <w:r w:rsidR="0085465E" w:rsidRPr="00DA1601">
              <w:rPr>
                <w:rFonts w:ascii="Times New Roman" w:hAnsi="Times New Roman" w:cs="Times New Roman"/>
                <w:sz w:val="24"/>
                <w:szCs w:val="24"/>
              </w:rPr>
              <w:t>MK</w:t>
            </w:r>
            <w:r w:rsidR="000B774D" w:rsidRPr="00DA1601">
              <w:rPr>
                <w:rFonts w:ascii="Times New Roman" w:hAnsi="Times New Roman" w:cs="Times New Roman"/>
                <w:sz w:val="24"/>
                <w:szCs w:val="24"/>
              </w:rPr>
              <w:t xml:space="preserve"> noteikumiem Nr.216 un </w:t>
            </w:r>
            <w:r w:rsidR="0085465E" w:rsidRPr="00DA1601">
              <w:rPr>
                <w:rFonts w:ascii="Times New Roman" w:hAnsi="Times New Roman" w:cs="Times New Roman"/>
                <w:sz w:val="24"/>
                <w:szCs w:val="24"/>
              </w:rPr>
              <w:t>MK</w:t>
            </w:r>
            <w:r w:rsidR="000B774D" w:rsidRPr="00DA1601">
              <w:rPr>
                <w:rFonts w:ascii="Times New Roman" w:hAnsi="Times New Roman" w:cs="Times New Roman"/>
                <w:sz w:val="24"/>
                <w:szCs w:val="24"/>
              </w:rPr>
              <w:t xml:space="preserve"> noteikumiem Nr.154. Šie iepriekš minētie </w:t>
            </w:r>
            <w:r w:rsidR="00707E15" w:rsidRPr="00DA1601">
              <w:rPr>
                <w:rFonts w:ascii="Times New Roman" w:hAnsi="Times New Roman" w:cs="Times New Roman"/>
                <w:sz w:val="24"/>
                <w:szCs w:val="24"/>
              </w:rPr>
              <w:t>M</w:t>
            </w:r>
            <w:r w:rsidR="000B774D" w:rsidRPr="00DA1601">
              <w:rPr>
                <w:rFonts w:ascii="Times New Roman" w:hAnsi="Times New Roman" w:cs="Times New Roman"/>
                <w:sz w:val="24"/>
                <w:szCs w:val="24"/>
              </w:rPr>
              <w:t>inistru kabineta noteikumi tiek apvienoti</w:t>
            </w:r>
            <w:r w:rsidR="00707E15" w:rsidRPr="00DA1601">
              <w:rPr>
                <w:rFonts w:ascii="Times New Roman" w:hAnsi="Times New Roman" w:cs="Times New Roman"/>
                <w:sz w:val="24"/>
                <w:szCs w:val="24"/>
              </w:rPr>
              <w:t>,</w:t>
            </w:r>
            <w:r w:rsidR="000B774D" w:rsidRPr="00DA1601">
              <w:rPr>
                <w:rFonts w:ascii="Times New Roman" w:hAnsi="Times New Roman" w:cs="Times New Roman"/>
                <w:sz w:val="24"/>
                <w:szCs w:val="24"/>
              </w:rPr>
              <w:t xml:space="preserve"> izstrādājot Noteikumu projektu. </w:t>
            </w:r>
          </w:p>
        </w:tc>
      </w:tr>
      <w:tr w:rsidR="008963BD" w:rsidRPr="00DA1601" w14:paraId="12E052E0"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69F823"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6F6105C4"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hideMark/>
          </w:tcPr>
          <w:p w14:paraId="7827331A" w14:textId="3E21A57D" w:rsidR="00E5323B" w:rsidRPr="00DA1601" w:rsidRDefault="007801D1" w:rsidP="000B1C1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w:t>
            </w:r>
            <w:r w:rsidR="008A72E8" w:rsidRPr="00DA1601">
              <w:rPr>
                <w:rFonts w:ascii="Times New Roman" w:eastAsia="Times New Roman" w:hAnsi="Times New Roman" w:cs="Times New Roman"/>
                <w:sz w:val="24"/>
                <w:szCs w:val="24"/>
                <w:lang w:eastAsia="lv-LV"/>
              </w:rPr>
              <w:t>inistrija</w:t>
            </w:r>
            <w:r>
              <w:rPr>
                <w:rFonts w:ascii="Times New Roman" w:eastAsia="Times New Roman" w:hAnsi="Times New Roman" w:cs="Times New Roman"/>
                <w:sz w:val="24"/>
                <w:szCs w:val="24"/>
                <w:lang w:eastAsia="lv-LV"/>
              </w:rPr>
              <w:t>.</w:t>
            </w:r>
          </w:p>
        </w:tc>
      </w:tr>
      <w:tr w:rsidR="008963BD" w:rsidRPr="00DA1601" w14:paraId="682EB590"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D81A8A"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777EFEB0"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DFDAEFB" w14:textId="3D9B8625" w:rsidR="00E5323B" w:rsidRPr="00DA1601" w:rsidRDefault="3D1078EC" w:rsidP="69314B1A">
            <w:pPr>
              <w:spacing w:after="0" w:line="240" w:lineRule="auto"/>
              <w:rPr>
                <w:rFonts w:ascii="Times New Roman" w:hAnsi="Times New Roman" w:cs="Times New Roman"/>
                <w:sz w:val="24"/>
                <w:szCs w:val="24"/>
              </w:rPr>
            </w:pPr>
            <w:r w:rsidRPr="00DA1601">
              <w:rPr>
                <w:rFonts w:ascii="Times New Roman" w:hAnsi="Times New Roman" w:cs="Times New Roman"/>
                <w:sz w:val="24"/>
                <w:szCs w:val="24"/>
              </w:rPr>
              <w:t>Nav</w:t>
            </w:r>
            <w:r w:rsidR="007801D1">
              <w:rPr>
                <w:rFonts w:ascii="Times New Roman" w:hAnsi="Times New Roman" w:cs="Times New Roman"/>
                <w:sz w:val="24"/>
                <w:szCs w:val="24"/>
              </w:rPr>
              <w:t>.</w:t>
            </w:r>
          </w:p>
        </w:tc>
      </w:tr>
    </w:tbl>
    <w:p w14:paraId="5183467D" w14:textId="77777777" w:rsidR="003C1C7E" w:rsidRPr="00DA1601" w:rsidRDefault="003C1C7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63BD" w:rsidRPr="00DA1601" w14:paraId="23FF44E8" w14:textId="77777777" w:rsidTr="009850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D8F4C" w14:textId="770CC30F" w:rsidR="002D2DCB" w:rsidRPr="00DA1601" w:rsidRDefault="002D2DCB" w:rsidP="00985094">
            <w:pPr>
              <w:spacing w:after="0" w:line="240" w:lineRule="auto"/>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V.</w:t>
            </w:r>
            <w:r w:rsidR="003A6E35"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atbilstība Latvijas Republikas starptautiskajām saistībām</w:t>
            </w:r>
          </w:p>
        </w:tc>
      </w:tr>
      <w:tr w:rsidR="008963BD" w:rsidRPr="00DA1601" w14:paraId="518ECD65" w14:textId="77777777" w:rsidTr="0095751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033A25" w14:textId="4A0E2158" w:rsidR="00957510" w:rsidRPr="00DA1601" w:rsidRDefault="008B060B" w:rsidP="00957510">
            <w:pPr>
              <w:spacing w:after="0" w:line="240" w:lineRule="auto"/>
              <w:jc w:val="center"/>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Noteikumu p</w:t>
            </w:r>
            <w:r w:rsidR="00957510" w:rsidRPr="00DA1601">
              <w:rPr>
                <w:rFonts w:ascii="Times New Roman" w:eastAsia="Times New Roman" w:hAnsi="Times New Roman" w:cs="Times New Roman"/>
                <w:iCs/>
                <w:sz w:val="24"/>
                <w:szCs w:val="24"/>
                <w:lang w:eastAsia="lv-LV"/>
              </w:rPr>
              <w:t>rojekts šo jomu neskar</w:t>
            </w:r>
            <w:r w:rsidR="003A6E35" w:rsidRPr="00DA1601">
              <w:rPr>
                <w:rFonts w:ascii="Times New Roman" w:eastAsia="Times New Roman" w:hAnsi="Times New Roman" w:cs="Times New Roman"/>
                <w:iCs/>
                <w:sz w:val="24"/>
                <w:szCs w:val="24"/>
                <w:lang w:eastAsia="lv-LV"/>
              </w:rPr>
              <w:t>.</w:t>
            </w:r>
          </w:p>
        </w:tc>
      </w:tr>
    </w:tbl>
    <w:p w14:paraId="047E2E94" w14:textId="77777777" w:rsidR="002D2DCB" w:rsidRPr="00DA1601" w:rsidRDefault="002D2DC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DA1601" w14:paraId="0FD9DA06" w14:textId="77777777" w:rsidTr="69314B1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243A35" w14:textId="63A29FB7" w:rsidR="00655F2C" w:rsidRPr="00DA1601" w:rsidRDefault="00E5323B" w:rsidP="000B1C1E">
            <w:pPr>
              <w:spacing w:after="0" w:line="240" w:lineRule="auto"/>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VI.</w:t>
            </w:r>
            <w:r w:rsidR="00815FFA"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Sabiedrības līdzdalība un komunikācijas aktivitātes</w:t>
            </w:r>
          </w:p>
        </w:tc>
      </w:tr>
      <w:tr w:rsidR="008963BD" w:rsidRPr="00DA1601" w14:paraId="4E5A8D0F"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DD8B2"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3BEE733"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1863F92A" w14:textId="25342B43" w:rsidR="00E5323B" w:rsidRPr="00DA1601" w:rsidRDefault="00815FFA" w:rsidP="004801C1">
            <w:p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Saskaņā ar Ministru kabineta 2009. gada 25. augusta noteikumu Nr. 970 „Sabiedrības līdzdalības kārtība att</w:t>
            </w:r>
            <w:r w:rsidR="006F2218" w:rsidRPr="00DA1601">
              <w:rPr>
                <w:rFonts w:ascii="Times New Roman" w:eastAsia="Times New Roman" w:hAnsi="Times New Roman" w:cs="Times New Roman"/>
                <w:sz w:val="24"/>
                <w:szCs w:val="24"/>
                <w:lang w:eastAsia="lv-LV"/>
              </w:rPr>
              <w:t xml:space="preserve">īstības plānošanas procesā” </w:t>
            </w:r>
            <w:r w:rsidR="003A6E35" w:rsidRPr="00DA1601">
              <w:rPr>
                <w:rFonts w:ascii="Times New Roman" w:eastAsia="Times New Roman" w:hAnsi="Times New Roman" w:cs="Times New Roman"/>
                <w:sz w:val="24"/>
                <w:szCs w:val="24"/>
                <w:lang w:eastAsia="lv-LV"/>
              </w:rPr>
              <w:t>7.4.</w:t>
            </w:r>
            <w:r w:rsidR="003A6E35" w:rsidRPr="00DA1601">
              <w:rPr>
                <w:rFonts w:ascii="Times New Roman" w:eastAsia="Times New Roman" w:hAnsi="Times New Roman" w:cs="Times New Roman"/>
                <w:sz w:val="24"/>
                <w:szCs w:val="24"/>
                <w:vertAlign w:val="superscript"/>
                <w:lang w:eastAsia="lv-LV"/>
              </w:rPr>
              <w:t>1</w:t>
            </w:r>
            <w:r w:rsidR="003A6E35" w:rsidRPr="00DA1601">
              <w:rPr>
                <w:rFonts w:ascii="Times New Roman" w:eastAsia="Times New Roman" w:hAnsi="Times New Roman" w:cs="Times New Roman"/>
                <w:sz w:val="24"/>
                <w:szCs w:val="24"/>
                <w:lang w:eastAsia="lv-LV"/>
              </w:rPr>
              <w:t> apakšpunktu</w:t>
            </w:r>
            <w:r w:rsidRPr="00DA1601">
              <w:rPr>
                <w:rFonts w:ascii="Times New Roman" w:eastAsia="Times New Roman" w:hAnsi="Times New Roman" w:cs="Times New Roman"/>
                <w:sz w:val="24"/>
                <w:szCs w:val="24"/>
                <w:lang w:eastAsia="lv-LV"/>
              </w:rPr>
              <w:t xml:space="preserve"> sabiedrības pārstāvji </w:t>
            </w:r>
            <w:r w:rsidR="00C24778" w:rsidRPr="00DA1601">
              <w:rPr>
                <w:rFonts w:ascii="Times New Roman" w:eastAsia="Times New Roman" w:hAnsi="Times New Roman" w:cs="Times New Roman"/>
                <w:sz w:val="24"/>
                <w:szCs w:val="24"/>
                <w:lang w:eastAsia="lv-LV"/>
              </w:rPr>
              <w:t>tiks</w:t>
            </w:r>
            <w:r w:rsidR="006151DD" w:rsidRPr="00DA1601">
              <w:rPr>
                <w:rFonts w:ascii="Times New Roman" w:eastAsia="Times New Roman" w:hAnsi="Times New Roman" w:cs="Times New Roman"/>
                <w:sz w:val="24"/>
                <w:szCs w:val="24"/>
                <w:lang w:eastAsia="lv-LV"/>
              </w:rPr>
              <w:t xml:space="preserve"> </w:t>
            </w:r>
            <w:r w:rsidRPr="00DA1601">
              <w:rPr>
                <w:rFonts w:ascii="Times New Roman" w:eastAsia="Times New Roman" w:hAnsi="Times New Roman" w:cs="Times New Roman"/>
                <w:sz w:val="24"/>
                <w:szCs w:val="24"/>
                <w:lang w:eastAsia="lv-LV"/>
              </w:rPr>
              <w:t xml:space="preserve">aicināti līdzdarboties, sniedzot viedokli par </w:t>
            </w:r>
            <w:r w:rsidR="00211BE6" w:rsidRPr="00DA1601">
              <w:rPr>
                <w:rFonts w:ascii="Times New Roman" w:eastAsia="Times New Roman" w:hAnsi="Times New Roman" w:cs="Times New Roman"/>
                <w:sz w:val="24"/>
                <w:szCs w:val="24"/>
                <w:lang w:eastAsia="lv-LV"/>
              </w:rPr>
              <w:t>N</w:t>
            </w:r>
            <w:r w:rsidRPr="00DA1601">
              <w:rPr>
                <w:rFonts w:ascii="Times New Roman" w:eastAsia="Times New Roman" w:hAnsi="Times New Roman" w:cs="Times New Roman"/>
                <w:sz w:val="24"/>
                <w:szCs w:val="24"/>
                <w:lang w:eastAsia="lv-LV"/>
              </w:rPr>
              <w:t>oteikumu projektu tā izstrādes stadijā.</w:t>
            </w:r>
            <w:r w:rsidR="02B42A33" w:rsidRPr="00DA1601">
              <w:rPr>
                <w:rFonts w:ascii="Times New Roman" w:eastAsia="Times New Roman" w:hAnsi="Times New Roman" w:cs="Times New Roman"/>
                <w:sz w:val="24"/>
                <w:szCs w:val="24"/>
                <w:lang w:eastAsia="lv-LV"/>
              </w:rPr>
              <w:t xml:space="preserve"> </w:t>
            </w:r>
          </w:p>
        </w:tc>
      </w:tr>
      <w:tr w:rsidR="008963BD" w:rsidRPr="00DA1601" w14:paraId="3299E0E8"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25943"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40870687"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171242D0" w14:textId="2BD69430" w:rsidR="00E5323B" w:rsidRPr="00DA1601" w:rsidRDefault="00815FFA" w:rsidP="00195767">
            <w:p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 xml:space="preserve">Noteikumu projekts publicēts ministrijas tīmekļvietnē  </w:t>
            </w:r>
            <w:hyperlink r:id="rId11" w:history="1">
              <w:r w:rsidRPr="004801C1">
                <w:rPr>
                  <w:rStyle w:val="Hyperlink"/>
                  <w:rFonts w:ascii="Times New Roman" w:hAnsi="Times New Roman" w:cs="Times New Roman"/>
                  <w:sz w:val="24"/>
                  <w:szCs w:val="24"/>
                </w:rPr>
                <w:t>www.varam.gov.lv</w:t>
              </w:r>
            </w:hyperlink>
            <w:r w:rsidR="004801C1">
              <w:rPr>
                <w:rFonts w:ascii="Times New Roman" w:eastAsia="Times New Roman" w:hAnsi="Times New Roman" w:cs="Times New Roman"/>
                <w:sz w:val="24"/>
                <w:szCs w:val="24"/>
                <w:lang w:eastAsia="lv-LV"/>
              </w:rPr>
              <w:t xml:space="preserve"> </w:t>
            </w:r>
            <w:r w:rsidR="00B82735" w:rsidRPr="00DA1601">
              <w:rPr>
                <w:rFonts w:ascii="Times New Roman" w:eastAsia="Times New Roman" w:hAnsi="Times New Roman" w:cs="Times New Roman"/>
                <w:sz w:val="24"/>
                <w:szCs w:val="24"/>
                <w:lang w:eastAsia="lv-LV"/>
              </w:rPr>
              <w:t>no</w:t>
            </w:r>
            <w:r w:rsidR="00331C9C" w:rsidRPr="00DA1601">
              <w:rPr>
                <w:rFonts w:ascii="Times New Roman" w:eastAsia="Times New Roman" w:hAnsi="Times New Roman" w:cs="Times New Roman"/>
                <w:sz w:val="24"/>
                <w:szCs w:val="24"/>
                <w:lang w:eastAsia="lv-LV"/>
              </w:rPr>
              <w:t xml:space="preserve"> </w:t>
            </w:r>
            <w:r w:rsidR="00635BEE" w:rsidRPr="00DA1601">
              <w:rPr>
                <w:rFonts w:ascii="Times New Roman" w:eastAsia="Times New Roman" w:hAnsi="Times New Roman" w:cs="Times New Roman"/>
                <w:sz w:val="24"/>
                <w:szCs w:val="24"/>
                <w:lang w:eastAsia="lv-LV"/>
              </w:rPr>
              <w:t>2020</w:t>
            </w:r>
            <w:r w:rsidRPr="00DA1601">
              <w:rPr>
                <w:rFonts w:ascii="Times New Roman" w:eastAsia="Times New Roman" w:hAnsi="Times New Roman" w:cs="Times New Roman"/>
                <w:sz w:val="24"/>
                <w:szCs w:val="24"/>
                <w:lang w:eastAsia="lv-LV"/>
              </w:rPr>
              <w:t xml:space="preserve">.gada </w:t>
            </w:r>
            <w:r w:rsidR="0094230B" w:rsidRPr="00DA1601">
              <w:rPr>
                <w:rFonts w:ascii="Times New Roman" w:eastAsia="Times New Roman" w:hAnsi="Times New Roman" w:cs="Times New Roman"/>
                <w:sz w:val="24"/>
                <w:szCs w:val="24"/>
                <w:lang w:eastAsia="lv-LV"/>
              </w:rPr>
              <w:t>15</w:t>
            </w:r>
            <w:r w:rsidR="00195767">
              <w:rPr>
                <w:rFonts w:ascii="Times New Roman" w:eastAsia="Times New Roman" w:hAnsi="Times New Roman" w:cs="Times New Roman"/>
                <w:sz w:val="24"/>
                <w:szCs w:val="24"/>
                <w:lang w:eastAsia="lv-LV"/>
              </w:rPr>
              <w:t>.jūlija</w:t>
            </w:r>
            <w:r w:rsidR="00635BEE" w:rsidRPr="00DA1601">
              <w:rPr>
                <w:rFonts w:ascii="Times New Roman" w:eastAsia="Times New Roman" w:hAnsi="Times New Roman" w:cs="Times New Roman"/>
                <w:sz w:val="24"/>
                <w:szCs w:val="24"/>
                <w:lang w:eastAsia="lv-LV"/>
              </w:rPr>
              <w:t xml:space="preserve"> </w:t>
            </w:r>
            <w:r w:rsidR="0094230B" w:rsidRPr="00DA1601">
              <w:rPr>
                <w:rFonts w:ascii="Times New Roman" w:eastAsia="Times New Roman" w:hAnsi="Times New Roman" w:cs="Times New Roman"/>
                <w:sz w:val="24"/>
                <w:szCs w:val="24"/>
                <w:lang w:eastAsia="lv-LV"/>
              </w:rPr>
              <w:t>līdz 29</w:t>
            </w:r>
            <w:r w:rsidR="00E9017E" w:rsidRPr="00DA1601">
              <w:rPr>
                <w:rFonts w:ascii="Times New Roman" w:eastAsia="Times New Roman" w:hAnsi="Times New Roman" w:cs="Times New Roman"/>
                <w:sz w:val="24"/>
                <w:szCs w:val="24"/>
                <w:lang w:eastAsia="lv-LV"/>
              </w:rPr>
              <w:t xml:space="preserve">. </w:t>
            </w:r>
            <w:r w:rsidR="00195767">
              <w:rPr>
                <w:rFonts w:ascii="Times New Roman" w:eastAsia="Times New Roman" w:hAnsi="Times New Roman" w:cs="Times New Roman"/>
                <w:sz w:val="24"/>
                <w:szCs w:val="24"/>
                <w:lang w:eastAsia="lv-LV"/>
              </w:rPr>
              <w:t xml:space="preserve">jūlijam </w:t>
            </w:r>
            <w:r w:rsidR="00381945" w:rsidRPr="00DA1601">
              <w:rPr>
                <w:rFonts w:ascii="Times New Roman" w:eastAsia="Times New Roman" w:hAnsi="Times New Roman" w:cs="Times New Roman"/>
                <w:sz w:val="24"/>
                <w:szCs w:val="24"/>
                <w:lang w:eastAsia="lv-LV"/>
              </w:rPr>
              <w:t xml:space="preserve">un </w:t>
            </w:r>
            <w:r w:rsidR="006F2218" w:rsidRPr="00DA1601">
              <w:rPr>
                <w:rFonts w:ascii="Times New Roman" w:eastAsia="Times New Roman" w:hAnsi="Times New Roman" w:cs="Times New Roman"/>
                <w:sz w:val="24"/>
                <w:szCs w:val="24"/>
                <w:lang w:eastAsia="lv-LV"/>
              </w:rPr>
              <w:t xml:space="preserve">Valsts kancelejas tīmekļvietnē </w:t>
            </w:r>
            <w:hyperlink r:id="rId12" w:history="1">
              <w:r w:rsidR="004801C1" w:rsidRPr="007E7038">
                <w:rPr>
                  <w:rStyle w:val="Hyperlink"/>
                  <w:rFonts w:ascii="Times New Roman" w:eastAsia="Times New Roman" w:hAnsi="Times New Roman" w:cs="Times New Roman"/>
                  <w:sz w:val="24"/>
                  <w:szCs w:val="24"/>
                  <w:lang w:eastAsia="lv-LV"/>
                </w:rPr>
                <w:t>https://www.mk.gov.lv/lv/content/valsts-kanceleja</w:t>
              </w:r>
            </w:hyperlink>
            <w:r w:rsidR="006F2218" w:rsidRPr="00DA1601">
              <w:rPr>
                <w:rFonts w:ascii="Times New Roman" w:eastAsia="Times New Roman" w:hAnsi="Times New Roman" w:cs="Times New Roman"/>
                <w:sz w:val="24"/>
                <w:szCs w:val="24"/>
                <w:lang w:eastAsia="lv-LV"/>
              </w:rPr>
              <w:t>,</w:t>
            </w:r>
            <w:r w:rsidR="004801C1">
              <w:rPr>
                <w:rFonts w:ascii="Times New Roman" w:eastAsia="Times New Roman" w:hAnsi="Times New Roman" w:cs="Times New Roman"/>
                <w:sz w:val="24"/>
                <w:szCs w:val="24"/>
                <w:lang w:eastAsia="lv-LV"/>
              </w:rPr>
              <w:t xml:space="preserve"> </w:t>
            </w:r>
            <w:r w:rsidRPr="00DA1601">
              <w:rPr>
                <w:rFonts w:ascii="Times New Roman" w:eastAsia="Times New Roman" w:hAnsi="Times New Roman" w:cs="Times New Roman"/>
                <w:sz w:val="24"/>
                <w:szCs w:val="24"/>
                <w:lang w:eastAsia="lv-LV"/>
              </w:rPr>
              <w:t xml:space="preserve">līdz ar to ieinteresētajām personām </w:t>
            </w:r>
            <w:r w:rsidR="00D37271" w:rsidRPr="00DA1601">
              <w:rPr>
                <w:rFonts w:ascii="Times New Roman" w:eastAsia="Times New Roman" w:hAnsi="Times New Roman" w:cs="Times New Roman"/>
                <w:sz w:val="24"/>
                <w:szCs w:val="24"/>
                <w:lang w:eastAsia="lv-LV"/>
              </w:rPr>
              <w:t>tiek dota</w:t>
            </w:r>
            <w:r w:rsidR="006F2218" w:rsidRPr="00DA1601">
              <w:rPr>
                <w:rFonts w:ascii="Times New Roman" w:eastAsia="Times New Roman" w:hAnsi="Times New Roman" w:cs="Times New Roman"/>
                <w:sz w:val="24"/>
                <w:szCs w:val="24"/>
                <w:lang w:eastAsia="lv-LV"/>
              </w:rPr>
              <w:t xml:space="preserve"> </w:t>
            </w:r>
            <w:r w:rsidRPr="00DA1601">
              <w:rPr>
                <w:rFonts w:ascii="Times New Roman" w:eastAsia="Times New Roman" w:hAnsi="Times New Roman" w:cs="Times New Roman"/>
                <w:sz w:val="24"/>
                <w:szCs w:val="24"/>
                <w:lang w:eastAsia="lv-LV"/>
              </w:rPr>
              <w:t>iespēja izteikt viedokli un sniegt priekšlikumus.</w:t>
            </w:r>
          </w:p>
        </w:tc>
      </w:tr>
      <w:tr w:rsidR="008963BD" w:rsidRPr="00DA1601" w14:paraId="2479DB9C"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55F8B9"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0133C640"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3A492E16" w14:textId="71474908" w:rsidR="00E5323B" w:rsidRPr="00DA1601" w:rsidRDefault="00195767" w:rsidP="0019576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Sabiedrības līdzdalības ietvaros nav saņemti priekšlikumi un iebildumi</w:t>
            </w:r>
          </w:p>
        </w:tc>
      </w:tr>
      <w:tr w:rsidR="008963BD" w:rsidRPr="00DA1601" w14:paraId="311FC361"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EAB7E6"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49DF6A7"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B0C477F" w14:textId="04794C38" w:rsidR="00E5323B" w:rsidRPr="00DA1601" w:rsidRDefault="00C24778" w:rsidP="006F2218">
            <w:pPr>
              <w:spacing w:after="0" w:line="240" w:lineRule="auto"/>
              <w:jc w:val="both"/>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Nav</w:t>
            </w:r>
            <w:r w:rsidR="007801D1">
              <w:rPr>
                <w:rFonts w:ascii="Times New Roman" w:eastAsia="Times New Roman" w:hAnsi="Times New Roman" w:cs="Times New Roman"/>
                <w:iCs/>
                <w:sz w:val="24"/>
                <w:szCs w:val="24"/>
                <w:lang w:eastAsia="lv-LV"/>
              </w:rPr>
              <w:t>.</w:t>
            </w:r>
            <w:r w:rsidR="006E03CE" w:rsidRPr="00DA1601">
              <w:rPr>
                <w:rFonts w:ascii="Times New Roman" w:eastAsia="Times New Roman" w:hAnsi="Times New Roman" w:cs="Times New Roman"/>
                <w:iCs/>
                <w:sz w:val="24"/>
                <w:szCs w:val="24"/>
                <w:lang w:eastAsia="lv-LV"/>
              </w:rPr>
              <w:t xml:space="preserve"> </w:t>
            </w:r>
          </w:p>
        </w:tc>
      </w:tr>
    </w:tbl>
    <w:p w14:paraId="2A973DD3"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DA1601" w14:paraId="2F1E99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2B9C7A" w14:textId="7DEF627F" w:rsidR="00655F2C" w:rsidRPr="00DA1601" w:rsidRDefault="00E5323B" w:rsidP="000B1C1E">
            <w:pPr>
              <w:spacing w:after="0" w:line="240" w:lineRule="auto"/>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VII.</w:t>
            </w:r>
            <w:r w:rsidR="00815FFA"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izpildes nodrošināšana un tās ietekme uz institūcijām</w:t>
            </w:r>
          </w:p>
        </w:tc>
      </w:tr>
      <w:tr w:rsidR="008963BD" w:rsidRPr="00DA1601" w14:paraId="5A397BEC"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E4A821"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3612D57A"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14:paraId="0B947AD9" w14:textId="270E3B1E" w:rsidR="00D34878" w:rsidRPr="00DA1601" w:rsidRDefault="00C24778" w:rsidP="00C24778">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Pašvaldības</w:t>
            </w:r>
            <w:r w:rsidR="00635BEE" w:rsidRPr="00DA1601">
              <w:rPr>
                <w:rFonts w:ascii="Times New Roman" w:eastAsia="Times New Roman" w:hAnsi="Times New Roman" w:cs="Times New Roman"/>
                <w:sz w:val="24"/>
                <w:szCs w:val="24"/>
                <w:lang w:eastAsia="lv-LV"/>
              </w:rPr>
              <w:t xml:space="preserve">, </w:t>
            </w:r>
            <w:r w:rsidR="0085465E" w:rsidRPr="00DA1601">
              <w:rPr>
                <w:rFonts w:ascii="Times New Roman" w:eastAsia="Times New Roman" w:hAnsi="Times New Roman" w:cs="Times New Roman"/>
                <w:sz w:val="24"/>
                <w:szCs w:val="24"/>
                <w:lang w:eastAsia="lv-LV"/>
              </w:rPr>
              <w:t>D</w:t>
            </w:r>
            <w:r w:rsidR="00635BEE" w:rsidRPr="00DA1601">
              <w:rPr>
                <w:rFonts w:ascii="Times New Roman" w:eastAsia="Times New Roman" w:hAnsi="Times New Roman" w:cs="Times New Roman"/>
                <w:sz w:val="24"/>
                <w:szCs w:val="24"/>
                <w:lang w:eastAsia="lv-LV"/>
              </w:rPr>
              <w:t>ienests</w:t>
            </w:r>
            <w:r w:rsidR="000B774D" w:rsidRPr="00DA1601">
              <w:rPr>
                <w:rFonts w:ascii="Times New Roman" w:eastAsia="Times New Roman" w:hAnsi="Times New Roman" w:cs="Times New Roman"/>
                <w:sz w:val="24"/>
                <w:szCs w:val="24"/>
                <w:lang w:eastAsia="lv-LV"/>
              </w:rPr>
              <w:t>, Ministru kabinets</w:t>
            </w:r>
            <w:r w:rsidR="00195767">
              <w:rPr>
                <w:rFonts w:ascii="Times New Roman" w:eastAsia="Times New Roman" w:hAnsi="Times New Roman" w:cs="Times New Roman"/>
                <w:sz w:val="24"/>
                <w:szCs w:val="24"/>
                <w:lang w:eastAsia="lv-LV"/>
              </w:rPr>
              <w:t>, ministrija</w:t>
            </w:r>
            <w:r w:rsidR="00E322C9">
              <w:rPr>
                <w:rFonts w:ascii="Times New Roman" w:eastAsia="Times New Roman" w:hAnsi="Times New Roman" w:cs="Times New Roman"/>
                <w:sz w:val="24"/>
                <w:szCs w:val="24"/>
                <w:lang w:eastAsia="lv-LV"/>
              </w:rPr>
              <w:t xml:space="preserve">. </w:t>
            </w:r>
          </w:p>
        </w:tc>
      </w:tr>
      <w:tr w:rsidR="008963BD" w:rsidRPr="00DA1601" w14:paraId="50B27B59"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53E333"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2F400CE5"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 xml:space="preserve">Projekta izpildes ietekme uz pārvaldes </w:t>
            </w:r>
            <w:r w:rsidRPr="00DA1601">
              <w:rPr>
                <w:rFonts w:ascii="Times New Roman" w:eastAsia="Times New Roman" w:hAnsi="Times New Roman" w:cs="Times New Roman"/>
                <w:iCs/>
                <w:sz w:val="24"/>
                <w:szCs w:val="24"/>
                <w:lang w:eastAsia="lv-LV"/>
              </w:rPr>
              <w:lastRenderedPageBreak/>
              <w:t>funkcijām un institucionālo struktūru.</w:t>
            </w:r>
            <w:r w:rsidRPr="00DA160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hideMark/>
          </w:tcPr>
          <w:p w14:paraId="473B8036" w14:textId="0763A7E3" w:rsidR="00D34878" w:rsidRPr="00DA1601" w:rsidRDefault="00B82624" w:rsidP="004801C1">
            <w:p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bCs/>
                <w:iCs/>
                <w:sz w:val="24"/>
                <w:szCs w:val="24"/>
                <w:lang w:eastAsia="lv-LV"/>
              </w:rPr>
              <w:lastRenderedPageBreak/>
              <w:t>Institūcijas</w:t>
            </w:r>
            <w:r w:rsidR="00BD7430" w:rsidRPr="00DA1601">
              <w:rPr>
                <w:rFonts w:ascii="Times New Roman" w:eastAsia="Times New Roman" w:hAnsi="Times New Roman" w:cs="Times New Roman"/>
                <w:bCs/>
                <w:iCs/>
                <w:sz w:val="24"/>
                <w:szCs w:val="24"/>
                <w:lang w:eastAsia="lv-LV"/>
              </w:rPr>
              <w:t xml:space="preserve"> veiks savas funkcijas, kas noteiktas normatīvajos aktos. </w:t>
            </w:r>
            <w:r w:rsidR="00BD7430" w:rsidRPr="00DA1601">
              <w:rPr>
                <w:rFonts w:ascii="Times New Roman" w:eastAsia="Times New Roman" w:hAnsi="Times New Roman" w:cs="Times New Roman"/>
                <w:sz w:val="24"/>
                <w:szCs w:val="24"/>
                <w:lang w:eastAsia="lv-LV"/>
              </w:rPr>
              <w:t xml:space="preserve">Saistībā ar </w:t>
            </w:r>
            <w:r w:rsidR="0076019D" w:rsidRPr="00DA1601">
              <w:rPr>
                <w:rFonts w:ascii="Times New Roman" w:eastAsia="Times New Roman" w:hAnsi="Times New Roman" w:cs="Times New Roman"/>
                <w:sz w:val="24"/>
                <w:szCs w:val="24"/>
                <w:lang w:eastAsia="lv-LV"/>
              </w:rPr>
              <w:t>N</w:t>
            </w:r>
            <w:r w:rsidR="00BD7430" w:rsidRPr="00DA1601">
              <w:rPr>
                <w:rFonts w:ascii="Times New Roman" w:eastAsia="Times New Roman" w:hAnsi="Times New Roman" w:cs="Times New Roman"/>
                <w:sz w:val="24"/>
                <w:szCs w:val="24"/>
                <w:lang w:eastAsia="lv-LV"/>
              </w:rPr>
              <w:t xml:space="preserve">oteikumu projekta izpildi nav plānots </w:t>
            </w:r>
            <w:r w:rsidR="00BD7430" w:rsidRPr="00DA1601">
              <w:rPr>
                <w:rFonts w:ascii="Times New Roman" w:eastAsia="Times New Roman" w:hAnsi="Times New Roman" w:cs="Times New Roman"/>
                <w:sz w:val="24"/>
                <w:szCs w:val="24"/>
                <w:lang w:eastAsia="lv-LV"/>
              </w:rPr>
              <w:lastRenderedPageBreak/>
              <w:t>radīt jaunas valsts pārvaldes institūcijas vai likvidēt esošās valsts pārvaldes institūcijas, vai reorganizēt esošās valsts pārvaldes institūcijas.</w:t>
            </w:r>
          </w:p>
        </w:tc>
      </w:tr>
      <w:tr w:rsidR="008963BD" w:rsidRPr="00DA1601" w14:paraId="19B80EED"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2D61A"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3B4C9C4E"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51535A8" w14:textId="63A9CF0F" w:rsidR="00E5323B" w:rsidRPr="00DA1601" w:rsidRDefault="00BD7430" w:rsidP="00F43EDF">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Nav</w:t>
            </w:r>
            <w:r w:rsidR="007801D1">
              <w:rPr>
                <w:rFonts w:ascii="Times New Roman" w:eastAsia="Times New Roman" w:hAnsi="Times New Roman" w:cs="Times New Roman"/>
                <w:iCs/>
                <w:sz w:val="24"/>
                <w:szCs w:val="24"/>
                <w:lang w:eastAsia="lv-LV"/>
              </w:rPr>
              <w:t>.</w:t>
            </w:r>
          </w:p>
        </w:tc>
      </w:tr>
    </w:tbl>
    <w:p w14:paraId="0260F022" w14:textId="77777777" w:rsidR="00CE407B" w:rsidRPr="00DA1601" w:rsidRDefault="00CE407B" w:rsidP="00803AC5">
      <w:pPr>
        <w:tabs>
          <w:tab w:val="left" w:pos="720"/>
          <w:tab w:val="left" w:pos="1440"/>
          <w:tab w:val="left" w:pos="2160"/>
          <w:tab w:val="left" w:pos="2880"/>
          <w:tab w:val="left" w:pos="3600"/>
          <w:tab w:val="left" w:pos="4320"/>
          <w:tab w:val="left" w:pos="5040"/>
          <w:tab w:val="left" w:pos="5760"/>
          <w:tab w:val="left" w:pos="7710"/>
          <w:tab w:val="left" w:pos="8280"/>
        </w:tabs>
        <w:spacing w:after="0" w:line="240" w:lineRule="auto"/>
        <w:rPr>
          <w:rFonts w:ascii="Times New Roman" w:eastAsia="Times New Roman" w:hAnsi="Times New Roman" w:cs="Times New Roman"/>
          <w:sz w:val="24"/>
          <w:szCs w:val="24"/>
          <w:lang w:eastAsia="lv-LV"/>
        </w:rPr>
      </w:pPr>
    </w:p>
    <w:p w14:paraId="06454C02" w14:textId="553A851F" w:rsidR="003A6E35" w:rsidRPr="004801C1" w:rsidRDefault="003A6E35" w:rsidP="4F1E223C">
      <w:pPr>
        <w:tabs>
          <w:tab w:val="right" w:pos="9071"/>
        </w:tabs>
        <w:spacing w:line="240" w:lineRule="auto"/>
        <w:ind w:left="720" w:hanging="720"/>
        <w:rPr>
          <w:rFonts w:ascii="Times New Roman" w:eastAsia="Calibri" w:hAnsi="Times New Roman" w:cs="Times New Roman"/>
          <w:sz w:val="24"/>
          <w:szCs w:val="24"/>
          <w:lang w:eastAsia="lv-LV"/>
        </w:rPr>
      </w:pPr>
      <w:r w:rsidRPr="004801C1">
        <w:rPr>
          <w:rFonts w:ascii="Times New Roman" w:eastAsia="Calibri" w:hAnsi="Times New Roman" w:cs="Times New Roman"/>
          <w:sz w:val="24"/>
          <w:szCs w:val="24"/>
          <w:lang w:eastAsia="lv-LV"/>
        </w:rPr>
        <w:t>Vides aizsardzības un reģionālās attīstības ministrs</w:t>
      </w:r>
      <w:r w:rsidR="610682C1" w:rsidRPr="004801C1">
        <w:rPr>
          <w:rFonts w:ascii="Times New Roman" w:eastAsia="Calibri" w:hAnsi="Times New Roman" w:cs="Times New Roman"/>
          <w:sz w:val="24"/>
          <w:szCs w:val="24"/>
          <w:lang w:eastAsia="lv-LV"/>
        </w:rPr>
        <w:t xml:space="preserve"> </w:t>
      </w:r>
      <w:r w:rsidRPr="004801C1">
        <w:rPr>
          <w:rFonts w:ascii="Times New Roman" w:eastAsia="Calibri" w:hAnsi="Times New Roman" w:cs="Times New Roman"/>
          <w:sz w:val="24"/>
          <w:szCs w:val="24"/>
          <w:lang w:eastAsia="lv-LV"/>
        </w:rPr>
        <w:tab/>
        <w:t>Juris Pūce</w:t>
      </w:r>
    </w:p>
    <w:p w14:paraId="54458EB3" w14:textId="77777777" w:rsidR="004801C1" w:rsidRPr="00DA1601" w:rsidRDefault="004801C1" w:rsidP="000B1C1E">
      <w:pPr>
        <w:tabs>
          <w:tab w:val="left" w:pos="6237"/>
        </w:tabs>
        <w:spacing w:after="0" w:line="240" w:lineRule="auto"/>
        <w:rPr>
          <w:rFonts w:ascii="Times New Roman" w:eastAsia="Times New Roman" w:hAnsi="Times New Roman" w:cs="Times New Roman"/>
          <w:sz w:val="20"/>
          <w:szCs w:val="20"/>
          <w:lang w:eastAsia="lv-LV"/>
        </w:rPr>
      </w:pPr>
    </w:p>
    <w:p w14:paraId="0A6935A3" w14:textId="4691F1F8" w:rsidR="00BD7430" w:rsidRPr="00DA1601" w:rsidRDefault="00BD7430" w:rsidP="000B1C1E">
      <w:pPr>
        <w:tabs>
          <w:tab w:val="left" w:pos="6237"/>
        </w:tabs>
        <w:spacing w:after="0" w:line="240" w:lineRule="auto"/>
        <w:rPr>
          <w:rFonts w:ascii="Times New Roman" w:eastAsia="Times New Roman" w:hAnsi="Times New Roman" w:cs="Times New Roman"/>
          <w:sz w:val="20"/>
          <w:szCs w:val="20"/>
          <w:lang w:eastAsia="lv-LV"/>
        </w:rPr>
      </w:pPr>
      <w:r w:rsidRPr="00DA1601">
        <w:rPr>
          <w:rFonts w:ascii="Times New Roman" w:eastAsia="Times New Roman" w:hAnsi="Times New Roman" w:cs="Times New Roman"/>
          <w:sz w:val="20"/>
          <w:szCs w:val="20"/>
          <w:lang w:eastAsia="lv-LV"/>
        </w:rPr>
        <w:t>Turks 67026901</w:t>
      </w:r>
    </w:p>
    <w:p w14:paraId="1987D752" w14:textId="1B221964" w:rsidR="004E5F86" w:rsidRPr="008963BD" w:rsidRDefault="00F27B2F" w:rsidP="008B060B">
      <w:pPr>
        <w:tabs>
          <w:tab w:val="left" w:pos="6237"/>
        </w:tabs>
        <w:spacing w:after="0" w:line="240" w:lineRule="auto"/>
        <w:rPr>
          <w:rFonts w:ascii="Times New Roman" w:eastAsia="Times New Roman" w:hAnsi="Times New Roman" w:cs="Times New Roman"/>
          <w:sz w:val="20"/>
          <w:szCs w:val="20"/>
          <w:lang w:eastAsia="lv-LV"/>
        </w:rPr>
      </w:pPr>
      <w:hyperlink r:id="rId13" w:history="1">
        <w:r w:rsidR="00BD7430" w:rsidRPr="00DA1601">
          <w:rPr>
            <w:rFonts w:ascii="Times New Roman" w:eastAsia="Times New Roman" w:hAnsi="Times New Roman" w:cs="Times New Roman"/>
            <w:sz w:val="20"/>
            <w:szCs w:val="20"/>
            <w:u w:val="single"/>
            <w:lang w:eastAsia="lv-LV"/>
          </w:rPr>
          <w:t>Martins.Turks@varam.gov.lv</w:t>
        </w:r>
      </w:hyperlink>
    </w:p>
    <w:sectPr w:rsidR="004E5F86" w:rsidRPr="008963BD" w:rsidSect="00046A90">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864378" w16cex:dateUtc="2020-03-26T10:36:11.95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C36C7" w16cid:durableId="22D2CA67"/>
  <w16cid:commentId w16cid:paraId="2E58486C" w16cid:durableId="22D27F8C"/>
  <w16cid:commentId w16cid:paraId="4BFC8E21" w16cid:durableId="22D29CA7"/>
  <w16cid:commentId w16cid:paraId="6885871C" w16cid:durableId="22D29C16"/>
  <w16cid:commentId w16cid:paraId="776105A3" w16cid:durableId="22D27BB5"/>
  <w16cid:commentId w16cid:paraId="6889EC9F" w16cid:durableId="22D282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4081E" w14:textId="77777777" w:rsidR="00F27B2F" w:rsidRDefault="00F27B2F" w:rsidP="00894C55">
      <w:pPr>
        <w:spacing w:after="0" w:line="240" w:lineRule="auto"/>
      </w:pPr>
      <w:r>
        <w:separator/>
      </w:r>
    </w:p>
  </w:endnote>
  <w:endnote w:type="continuationSeparator" w:id="0">
    <w:p w14:paraId="574C6251" w14:textId="77777777" w:rsidR="00F27B2F" w:rsidRDefault="00F27B2F" w:rsidP="00894C55">
      <w:pPr>
        <w:spacing w:after="0" w:line="240" w:lineRule="auto"/>
      </w:pPr>
      <w:r>
        <w:continuationSeparator/>
      </w:r>
    </w:p>
  </w:endnote>
  <w:endnote w:type="continuationNotice" w:id="1">
    <w:p w14:paraId="3A478C9F" w14:textId="77777777" w:rsidR="00F27B2F" w:rsidRDefault="00F27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C36C" w14:textId="74315E5D" w:rsidR="00CF2951" w:rsidRPr="00A97441" w:rsidRDefault="007D001A" w:rsidP="00A97441">
    <w:pPr>
      <w:pStyle w:val="Footer"/>
    </w:pPr>
    <w:r>
      <w:rPr>
        <w:rFonts w:ascii="Times New Roman" w:hAnsi="Times New Roman" w:cs="Times New Roman"/>
        <w:sz w:val="20"/>
        <w:szCs w:val="20"/>
      </w:rPr>
      <w:t>VARAManot_0608</w:t>
    </w:r>
    <w:r w:rsidR="00CF2951">
      <w:rPr>
        <w:rFonts w:ascii="Times New Roman" w:hAnsi="Times New Roman" w:cs="Times New Roman"/>
        <w:sz w:val="20"/>
        <w:szCs w:val="20"/>
      </w:rPr>
      <w:t>20</w:t>
    </w:r>
    <w:r w:rsidR="00CF2951" w:rsidRPr="00A97441">
      <w:rPr>
        <w:rFonts w:ascii="Times New Roman" w:hAnsi="Times New Roman" w:cs="Times New Roman"/>
        <w:sz w:val="20"/>
        <w:szCs w:val="20"/>
      </w:rPr>
      <w:t>_</w:t>
    </w:r>
    <w:r w:rsidR="00CF2951">
      <w:rPr>
        <w:rFonts w:ascii="Times New Roman" w:hAnsi="Times New Roman" w:cs="Times New Roman"/>
        <w:sz w:val="20"/>
        <w:szCs w:val="20"/>
      </w:rPr>
      <w:t>admin_</w:t>
    </w:r>
    <w:r w:rsidR="00CF2951" w:rsidRPr="00A97441">
      <w:rPr>
        <w:rFonts w:ascii="Times New Roman" w:hAnsi="Times New Roman" w:cs="Times New Roman"/>
        <w:sz w:val="20"/>
        <w:szCs w:val="20"/>
      </w:rPr>
      <w:t>robezu_groz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11E0" w14:textId="3FAFE984" w:rsidR="00CF2951" w:rsidRPr="0005213B" w:rsidRDefault="00CF2951" w:rsidP="0005213B">
    <w:pPr>
      <w:pStyle w:val="Footer"/>
    </w:pPr>
    <w:r>
      <w:rPr>
        <w:rFonts w:ascii="Times New Roman" w:hAnsi="Times New Roman" w:cs="Times New Roman"/>
        <w:sz w:val="20"/>
        <w:szCs w:val="20"/>
      </w:rPr>
      <w:t>VARAManot_</w:t>
    </w:r>
    <w:r w:rsidR="007D001A">
      <w:rPr>
        <w:rFonts w:ascii="Times New Roman" w:hAnsi="Times New Roman" w:cs="Times New Roman"/>
        <w:sz w:val="20"/>
        <w:szCs w:val="20"/>
      </w:rPr>
      <w:t>0608</w:t>
    </w:r>
    <w:r>
      <w:rPr>
        <w:rFonts w:ascii="Times New Roman" w:hAnsi="Times New Roman" w:cs="Times New Roman"/>
        <w:sz w:val="20"/>
        <w:szCs w:val="20"/>
      </w:rPr>
      <w:t>20</w:t>
    </w:r>
    <w:r w:rsidRPr="0005213B">
      <w:rPr>
        <w:rFonts w:ascii="Times New Roman" w:hAnsi="Times New Roman" w:cs="Times New Roman"/>
        <w:sz w:val="20"/>
        <w:szCs w:val="20"/>
      </w:rPr>
      <w:t>_</w:t>
    </w:r>
    <w:r>
      <w:rPr>
        <w:rFonts w:ascii="Times New Roman" w:hAnsi="Times New Roman" w:cs="Times New Roman"/>
        <w:sz w:val="20"/>
        <w:szCs w:val="20"/>
      </w:rPr>
      <w:t>admin_</w:t>
    </w:r>
    <w:r w:rsidRPr="0005213B">
      <w:rPr>
        <w:rFonts w:ascii="Times New Roman" w:hAnsi="Times New Roman" w:cs="Times New Roman"/>
        <w:sz w:val="20"/>
        <w:szCs w:val="20"/>
      </w:rPr>
      <w:t>robezu_groz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00863" w14:textId="77777777" w:rsidR="00F27B2F" w:rsidRDefault="00F27B2F" w:rsidP="00894C55">
      <w:pPr>
        <w:spacing w:after="0" w:line="240" w:lineRule="auto"/>
      </w:pPr>
      <w:r>
        <w:separator/>
      </w:r>
    </w:p>
  </w:footnote>
  <w:footnote w:type="continuationSeparator" w:id="0">
    <w:p w14:paraId="00B1B3DD" w14:textId="77777777" w:rsidR="00F27B2F" w:rsidRDefault="00F27B2F" w:rsidP="00894C55">
      <w:pPr>
        <w:spacing w:after="0" w:line="240" w:lineRule="auto"/>
      </w:pPr>
      <w:r>
        <w:continuationSeparator/>
      </w:r>
    </w:p>
  </w:footnote>
  <w:footnote w:type="continuationNotice" w:id="1">
    <w:p w14:paraId="0EA7635D" w14:textId="77777777" w:rsidR="00F27B2F" w:rsidRDefault="00F27B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1609FA" w14:textId="4779FBC2" w:rsidR="00CF2951" w:rsidRPr="00C25B49" w:rsidRDefault="00CF295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11393">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71D"/>
    <w:multiLevelType w:val="hybridMultilevel"/>
    <w:tmpl w:val="60C6EF6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90E4313"/>
    <w:multiLevelType w:val="hybridMultilevel"/>
    <w:tmpl w:val="C742C102"/>
    <w:lvl w:ilvl="0" w:tplc="3AA41D4E">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E8174FB"/>
    <w:multiLevelType w:val="hybridMultilevel"/>
    <w:tmpl w:val="1BFE422C"/>
    <w:lvl w:ilvl="0" w:tplc="F5520A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A1279"/>
    <w:multiLevelType w:val="hybridMultilevel"/>
    <w:tmpl w:val="DF6CF2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111AD7"/>
    <w:multiLevelType w:val="hybridMultilevel"/>
    <w:tmpl w:val="C838C634"/>
    <w:lvl w:ilvl="0" w:tplc="444C802C">
      <w:start w:val="1"/>
      <w:numFmt w:val="bullet"/>
      <w:lvlText w:val=""/>
      <w:lvlJc w:val="left"/>
      <w:pPr>
        <w:ind w:left="720" w:hanging="360"/>
      </w:pPr>
      <w:rPr>
        <w:rFonts w:ascii="Symbol" w:hAnsi="Symbol" w:hint="default"/>
      </w:rPr>
    </w:lvl>
    <w:lvl w:ilvl="1" w:tplc="B47C6732">
      <w:start w:val="1"/>
      <w:numFmt w:val="bullet"/>
      <w:lvlText w:val="o"/>
      <w:lvlJc w:val="left"/>
      <w:pPr>
        <w:ind w:left="1440" w:hanging="360"/>
      </w:pPr>
      <w:rPr>
        <w:rFonts w:ascii="Courier New" w:hAnsi="Courier New" w:hint="default"/>
      </w:rPr>
    </w:lvl>
    <w:lvl w:ilvl="2" w:tplc="4432AAC0">
      <w:start w:val="1"/>
      <w:numFmt w:val="bullet"/>
      <w:lvlText w:val=""/>
      <w:lvlJc w:val="left"/>
      <w:pPr>
        <w:ind w:left="2160" w:hanging="360"/>
      </w:pPr>
      <w:rPr>
        <w:rFonts w:ascii="Wingdings" w:hAnsi="Wingdings" w:hint="default"/>
      </w:rPr>
    </w:lvl>
    <w:lvl w:ilvl="3" w:tplc="FE161A62">
      <w:start w:val="1"/>
      <w:numFmt w:val="bullet"/>
      <w:lvlText w:val=""/>
      <w:lvlJc w:val="left"/>
      <w:pPr>
        <w:ind w:left="2880" w:hanging="360"/>
      </w:pPr>
      <w:rPr>
        <w:rFonts w:ascii="Symbol" w:hAnsi="Symbol" w:hint="default"/>
      </w:rPr>
    </w:lvl>
    <w:lvl w:ilvl="4" w:tplc="9B12893C">
      <w:start w:val="1"/>
      <w:numFmt w:val="bullet"/>
      <w:lvlText w:val="o"/>
      <w:lvlJc w:val="left"/>
      <w:pPr>
        <w:ind w:left="3600" w:hanging="360"/>
      </w:pPr>
      <w:rPr>
        <w:rFonts w:ascii="Courier New" w:hAnsi="Courier New" w:hint="default"/>
      </w:rPr>
    </w:lvl>
    <w:lvl w:ilvl="5" w:tplc="6D7A7CB4">
      <w:start w:val="1"/>
      <w:numFmt w:val="bullet"/>
      <w:lvlText w:val=""/>
      <w:lvlJc w:val="left"/>
      <w:pPr>
        <w:ind w:left="4320" w:hanging="360"/>
      </w:pPr>
      <w:rPr>
        <w:rFonts w:ascii="Wingdings" w:hAnsi="Wingdings" w:hint="default"/>
      </w:rPr>
    </w:lvl>
    <w:lvl w:ilvl="6" w:tplc="77822C58">
      <w:start w:val="1"/>
      <w:numFmt w:val="bullet"/>
      <w:lvlText w:val=""/>
      <w:lvlJc w:val="left"/>
      <w:pPr>
        <w:ind w:left="5040" w:hanging="360"/>
      </w:pPr>
      <w:rPr>
        <w:rFonts w:ascii="Symbol" w:hAnsi="Symbol" w:hint="default"/>
      </w:rPr>
    </w:lvl>
    <w:lvl w:ilvl="7" w:tplc="8E50110A">
      <w:start w:val="1"/>
      <w:numFmt w:val="bullet"/>
      <w:lvlText w:val="o"/>
      <w:lvlJc w:val="left"/>
      <w:pPr>
        <w:ind w:left="5760" w:hanging="360"/>
      </w:pPr>
      <w:rPr>
        <w:rFonts w:ascii="Courier New" w:hAnsi="Courier New" w:hint="default"/>
      </w:rPr>
    </w:lvl>
    <w:lvl w:ilvl="8" w:tplc="2A6CDE6E">
      <w:start w:val="1"/>
      <w:numFmt w:val="bullet"/>
      <w:lvlText w:val=""/>
      <w:lvlJc w:val="left"/>
      <w:pPr>
        <w:ind w:left="6480" w:hanging="360"/>
      </w:pPr>
      <w:rPr>
        <w:rFonts w:ascii="Wingdings" w:hAnsi="Wingdings" w:hint="default"/>
      </w:rPr>
    </w:lvl>
  </w:abstractNum>
  <w:abstractNum w:abstractNumId="5" w15:restartNumberingAfterBreak="0">
    <w:nsid w:val="70CD40F8"/>
    <w:multiLevelType w:val="hybridMultilevel"/>
    <w:tmpl w:val="2D50D142"/>
    <w:lvl w:ilvl="0" w:tplc="32EE1F40">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33F7B"/>
    <w:multiLevelType w:val="hybridMultilevel"/>
    <w:tmpl w:val="79B46382"/>
    <w:lvl w:ilvl="0" w:tplc="7ACC77F6">
      <w:start w:val="8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2B0360"/>
    <w:multiLevelType w:val="multilevel"/>
    <w:tmpl w:val="5B0079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7DAB60B5"/>
    <w:multiLevelType w:val="hybridMultilevel"/>
    <w:tmpl w:val="E216FCB8"/>
    <w:lvl w:ilvl="0" w:tplc="59406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83168"/>
    <w:multiLevelType w:val="hybridMultilevel"/>
    <w:tmpl w:val="8CC2834E"/>
    <w:lvl w:ilvl="0" w:tplc="7C22C880">
      <w:start w:val="8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9"/>
  </w:num>
  <w:num w:numId="6">
    <w:abstractNumId w:val="8"/>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866"/>
    <w:rsid w:val="00003A1F"/>
    <w:rsid w:val="00004589"/>
    <w:rsid w:val="00006F53"/>
    <w:rsid w:val="00007D9B"/>
    <w:rsid w:val="00007FA6"/>
    <w:rsid w:val="00010190"/>
    <w:rsid w:val="000135CA"/>
    <w:rsid w:val="000137D3"/>
    <w:rsid w:val="00014071"/>
    <w:rsid w:val="00014187"/>
    <w:rsid w:val="00016FCD"/>
    <w:rsid w:val="00017DE4"/>
    <w:rsid w:val="00020EA2"/>
    <w:rsid w:val="00020FF5"/>
    <w:rsid w:val="0002204D"/>
    <w:rsid w:val="00022815"/>
    <w:rsid w:val="00025AC3"/>
    <w:rsid w:val="00025E8B"/>
    <w:rsid w:val="00025EB5"/>
    <w:rsid w:val="000265B2"/>
    <w:rsid w:val="000321BD"/>
    <w:rsid w:val="00032D3D"/>
    <w:rsid w:val="000331CA"/>
    <w:rsid w:val="00035EFA"/>
    <w:rsid w:val="00035EFE"/>
    <w:rsid w:val="000362E0"/>
    <w:rsid w:val="000372D3"/>
    <w:rsid w:val="00037D5A"/>
    <w:rsid w:val="0004028A"/>
    <w:rsid w:val="0004119E"/>
    <w:rsid w:val="00042CC9"/>
    <w:rsid w:val="000433E1"/>
    <w:rsid w:val="0004455E"/>
    <w:rsid w:val="00046A90"/>
    <w:rsid w:val="00047368"/>
    <w:rsid w:val="000508F6"/>
    <w:rsid w:val="0005213B"/>
    <w:rsid w:val="00052C07"/>
    <w:rsid w:val="00053EE5"/>
    <w:rsid w:val="000549CD"/>
    <w:rsid w:val="00055C29"/>
    <w:rsid w:val="00055CB4"/>
    <w:rsid w:val="000602D9"/>
    <w:rsid w:val="00060C5A"/>
    <w:rsid w:val="00063141"/>
    <w:rsid w:val="00063501"/>
    <w:rsid w:val="00070B57"/>
    <w:rsid w:val="00073502"/>
    <w:rsid w:val="000739A6"/>
    <w:rsid w:val="000756C7"/>
    <w:rsid w:val="00077AE4"/>
    <w:rsid w:val="00082177"/>
    <w:rsid w:val="0008752D"/>
    <w:rsid w:val="00092356"/>
    <w:rsid w:val="00095A6F"/>
    <w:rsid w:val="000970A9"/>
    <w:rsid w:val="000A184F"/>
    <w:rsid w:val="000A19C1"/>
    <w:rsid w:val="000A3455"/>
    <w:rsid w:val="000A3785"/>
    <w:rsid w:val="000B1436"/>
    <w:rsid w:val="000B16B1"/>
    <w:rsid w:val="000B1C1E"/>
    <w:rsid w:val="000B4CC3"/>
    <w:rsid w:val="000B774D"/>
    <w:rsid w:val="000C5155"/>
    <w:rsid w:val="000C7579"/>
    <w:rsid w:val="000D01B3"/>
    <w:rsid w:val="000D0EF6"/>
    <w:rsid w:val="000D41CE"/>
    <w:rsid w:val="000D649B"/>
    <w:rsid w:val="000E0481"/>
    <w:rsid w:val="000E078E"/>
    <w:rsid w:val="000E16B4"/>
    <w:rsid w:val="000E4A0A"/>
    <w:rsid w:val="000E4F15"/>
    <w:rsid w:val="000E5E1C"/>
    <w:rsid w:val="000E6F42"/>
    <w:rsid w:val="000EF604"/>
    <w:rsid w:val="000F04B7"/>
    <w:rsid w:val="000F3BBC"/>
    <w:rsid w:val="000F6F66"/>
    <w:rsid w:val="001050B2"/>
    <w:rsid w:val="0010532A"/>
    <w:rsid w:val="00106576"/>
    <w:rsid w:val="00110087"/>
    <w:rsid w:val="00111340"/>
    <w:rsid w:val="001115E6"/>
    <w:rsid w:val="00111E35"/>
    <w:rsid w:val="00113515"/>
    <w:rsid w:val="00114152"/>
    <w:rsid w:val="00114400"/>
    <w:rsid w:val="001148FE"/>
    <w:rsid w:val="00117AAF"/>
    <w:rsid w:val="00120FB2"/>
    <w:rsid w:val="00121911"/>
    <w:rsid w:val="00123C2C"/>
    <w:rsid w:val="0012581C"/>
    <w:rsid w:val="00125876"/>
    <w:rsid w:val="00125C76"/>
    <w:rsid w:val="00126C22"/>
    <w:rsid w:val="0012713D"/>
    <w:rsid w:val="00130BE0"/>
    <w:rsid w:val="0013193F"/>
    <w:rsid w:val="00134196"/>
    <w:rsid w:val="00134F1E"/>
    <w:rsid w:val="00135D48"/>
    <w:rsid w:val="001365B2"/>
    <w:rsid w:val="00136BF9"/>
    <w:rsid w:val="00136D62"/>
    <w:rsid w:val="00136DE5"/>
    <w:rsid w:val="00140EF1"/>
    <w:rsid w:val="001431D0"/>
    <w:rsid w:val="00144919"/>
    <w:rsid w:val="00147C16"/>
    <w:rsid w:val="0015339C"/>
    <w:rsid w:val="00155630"/>
    <w:rsid w:val="00156451"/>
    <w:rsid w:val="001565FB"/>
    <w:rsid w:val="00156604"/>
    <w:rsid w:val="00157718"/>
    <w:rsid w:val="00160995"/>
    <w:rsid w:val="00160C5B"/>
    <w:rsid w:val="00162EB2"/>
    <w:rsid w:val="00163F10"/>
    <w:rsid w:val="001640F0"/>
    <w:rsid w:val="00167A9A"/>
    <w:rsid w:val="00167AC6"/>
    <w:rsid w:val="00171483"/>
    <w:rsid w:val="00171C21"/>
    <w:rsid w:val="00172218"/>
    <w:rsid w:val="00173453"/>
    <w:rsid w:val="00174D51"/>
    <w:rsid w:val="00175F11"/>
    <w:rsid w:val="001771D1"/>
    <w:rsid w:val="001800EC"/>
    <w:rsid w:val="00180B5E"/>
    <w:rsid w:val="00180D58"/>
    <w:rsid w:val="00182451"/>
    <w:rsid w:val="001831C5"/>
    <w:rsid w:val="00186301"/>
    <w:rsid w:val="00186674"/>
    <w:rsid w:val="00187796"/>
    <w:rsid w:val="001901D5"/>
    <w:rsid w:val="00190A7F"/>
    <w:rsid w:val="00191A34"/>
    <w:rsid w:val="001928D2"/>
    <w:rsid w:val="00192AD5"/>
    <w:rsid w:val="00194011"/>
    <w:rsid w:val="00195767"/>
    <w:rsid w:val="001A1622"/>
    <w:rsid w:val="001A16C9"/>
    <w:rsid w:val="001A1B35"/>
    <w:rsid w:val="001A1F88"/>
    <w:rsid w:val="001A212C"/>
    <w:rsid w:val="001A2ECD"/>
    <w:rsid w:val="001A64F8"/>
    <w:rsid w:val="001B0439"/>
    <w:rsid w:val="001B2A24"/>
    <w:rsid w:val="001B45C5"/>
    <w:rsid w:val="001B5C83"/>
    <w:rsid w:val="001B641A"/>
    <w:rsid w:val="001C1667"/>
    <w:rsid w:val="001C217C"/>
    <w:rsid w:val="001C3D91"/>
    <w:rsid w:val="001C4B58"/>
    <w:rsid w:val="001C6E2A"/>
    <w:rsid w:val="001CA920"/>
    <w:rsid w:val="001D02FE"/>
    <w:rsid w:val="001D3150"/>
    <w:rsid w:val="001D353D"/>
    <w:rsid w:val="001D4F5C"/>
    <w:rsid w:val="001D65CC"/>
    <w:rsid w:val="001E0BAB"/>
    <w:rsid w:val="001E277C"/>
    <w:rsid w:val="001E2A03"/>
    <w:rsid w:val="001E523A"/>
    <w:rsid w:val="001E765D"/>
    <w:rsid w:val="001F0819"/>
    <w:rsid w:val="001F0C60"/>
    <w:rsid w:val="001F0DA7"/>
    <w:rsid w:val="001F4E62"/>
    <w:rsid w:val="001F50CF"/>
    <w:rsid w:val="001F534A"/>
    <w:rsid w:val="001F58E9"/>
    <w:rsid w:val="001F7607"/>
    <w:rsid w:val="001F7DBA"/>
    <w:rsid w:val="00200A10"/>
    <w:rsid w:val="00202411"/>
    <w:rsid w:val="00202A22"/>
    <w:rsid w:val="002046FE"/>
    <w:rsid w:val="00204DC2"/>
    <w:rsid w:val="00205AD5"/>
    <w:rsid w:val="00207870"/>
    <w:rsid w:val="00211BE6"/>
    <w:rsid w:val="002133ED"/>
    <w:rsid w:val="00213953"/>
    <w:rsid w:val="002143CF"/>
    <w:rsid w:val="00214B57"/>
    <w:rsid w:val="00215B0D"/>
    <w:rsid w:val="002176E7"/>
    <w:rsid w:val="00220370"/>
    <w:rsid w:val="00220552"/>
    <w:rsid w:val="002226F3"/>
    <w:rsid w:val="00222E8B"/>
    <w:rsid w:val="00223187"/>
    <w:rsid w:val="00224795"/>
    <w:rsid w:val="00226CB1"/>
    <w:rsid w:val="00231349"/>
    <w:rsid w:val="0023503E"/>
    <w:rsid w:val="0023518D"/>
    <w:rsid w:val="00236126"/>
    <w:rsid w:val="002409F4"/>
    <w:rsid w:val="00240A13"/>
    <w:rsid w:val="00240DDF"/>
    <w:rsid w:val="0024198C"/>
    <w:rsid w:val="00242E84"/>
    <w:rsid w:val="00243426"/>
    <w:rsid w:val="00243ABC"/>
    <w:rsid w:val="002502E6"/>
    <w:rsid w:val="0026236C"/>
    <w:rsid w:val="002646E4"/>
    <w:rsid w:val="00264C15"/>
    <w:rsid w:val="00267BBF"/>
    <w:rsid w:val="00267E82"/>
    <w:rsid w:val="00271EAE"/>
    <w:rsid w:val="00272E87"/>
    <w:rsid w:val="002743DC"/>
    <w:rsid w:val="00274B50"/>
    <w:rsid w:val="002807A0"/>
    <w:rsid w:val="00282230"/>
    <w:rsid w:val="002845AA"/>
    <w:rsid w:val="0028676F"/>
    <w:rsid w:val="00291745"/>
    <w:rsid w:val="00292FF7"/>
    <w:rsid w:val="00295046"/>
    <w:rsid w:val="002A1F07"/>
    <w:rsid w:val="002A25F6"/>
    <w:rsid w:val="002A3325"/>
    <w:rsid w:val="002A5548"/>
    <w:rsid w:val="002B1FC8"/>
    <w:rsid w:val="002B2124"/>
    <w:rsid w:val="002B44DB"/>
    <w:rsid w:val="002B5E95"/>
    <w:rsid w:val="002B6A0E"/>
    <w:rsid w:val="002B79B6"/>
    <w:rsid w:val="002C3DE2"/>
    <w:rsid w:val="002C4E7A"/>
    <w:rsid w:val="002C6985"/>
    <w:rsid w:val="002D0658"/>
    <w:rsid w:val="002D1659"/>
    <w:rsid w:val="002D16C7"/>
    <w:rsid w:val="002D2DCB"/>
    <w:rsid w:val="002D428E"/>
    <w:rsid w:val="002D54A6"/>
    <w:rsid w:val="002E1C05"/>
    <w:rsid w:val="002E2911"/>
    <w:rsid w:val="002E2DBD"/>
    <w:rsid w:val="002E51EA"/>
    <w:rsid w:val="002E571A"/>
    <w:rsid w:val="002E6325"/>
    <w:rsid w:val="002E6D5F"/>
    <w:rsid w:val="002F0DD9"/>
    <w:rsid w:val="002F1EDE"/>
    <w:rsid w:val="002F21A3"/>
    <w:rsid w:val="002F4833"/>
    <w:rsid w:val="002F7AAC"/>
    <w:rsid w:val="00300560"/>
    <w:rsid w:val="0030274D"/>
    <w:rsid w:val="00305A4E"/>
    <w:rsid w:val="003072A0"/>
    <w:rsid w:val="00311720"/>
    <w:rsid w:val="003119E6"/>
    <w:rsid w:val="00312D80"/>
    <w:rsid w:val="00313D2B"/>
    <w:rsid w:val="003152CA"/>
    <w:rsid w:val="00317519"/>
    <w:rsid w:val="00322170"/>
    <w:rsid w:val="00322A01"/>
    <w:rsid w:val="003247AE"/>
    <w:rsid w:val="00324F2D"/>
    <w:rsid w:val="00327174"/>
    <w:rsid w:val="00327736"/>
    <w:rsid w:val="00330117"/>
    <w:rsid w:val="00331C9C"/>
    <w:rsid w:val="00331E7D"/>
    <w:rsid w:val="00332372"/>
    <w:rsid w:val="00337E10"/>
    <w:rsid w:val="00342938"/>
    <w:rsid w:val="003461B7"/>
    <w:rsid w:val="003518C0"/>
    <w:rsid w:val="003559B9"/>
    <w:rsid w:val="00360ECD"/>
    <w:rsid w:val="00363DFF"/>
    <w:rsid w:val="003640DB"/>
    <w:rsid w:val="003640EC"/>
    <w:rsid w:val="0036469E"/>
    <w:rsid w:val="00364CA6"/>
    <w:rsid w:val="003672B8"/>
    <w:rsid w:val="0037136B"/>
    <w:rsid w:val="00371679"/>
    <w:rsid w:val="00374468"/>
    <w:rsid w:val="00380646"/>
    <w:rsid w:val="00380EAA"/>
    <w:rsid w:val="00381945"/>
    <w:rsid w:val="00383380"/>
    <w:rsid w:val="00386A89"/>
    <w:rsid w:val="00387A9E"/>
    <w:rsid w:val="00393B72"/>
    <w:rsid w:val="00393BA5"/>
    <w:rsid w:val="00396277"/>
    <w:rsid w:val="003A1B5F"/>
    <w:rsid w:val="003A1D4D"/>
    <w:rsid w:val="003A1E8B"/>
    <w:rsid w:val="003A2B49"/>
    <w:rsid w:val="003A59BE"/>
    <w:rsid w:val="003A5F6C"/>
    <w:rsid w:val="003A6665"/>
    <w:rsid w:val="003A6E35"/>
    <w:rsid w:val="003A7987"/>
    <w:rsid w:val="003A7D3B"/>
    <w:rsid w:val="003B0BF9"/>
    <w:rsid w:val="003B2298"/>
    <w:rsid w:val="003B44EA"/>
    <w:rsid w:val="003B6612"/>
    <w:rsid w:val="003BBB9E"/>
    <w:rsid w:val="003C0082"/>
    <w:rsid w:val="003C1C7E"/>
    <w:rsid w:val="003C22DC"/>
    <w:rsid w:val="003C360B"/>
    <w:rsid w:val="003D0F88"/>
    <w:rsid w:val="003D1FE0"/>
    <w:rsid w:val="003D2AF0"/>
    <w:rsid w:val="003D32D8"/>
    <w:rsid w:val="003D4437"/>
    <w:rsid w:val="003D5BE3"/>
    <w:rsid w:val="003E00DA"/>
    <w:rsid w:val="003E0791"/>
    <w:rsid w:val="003E1BB4"/>
    <w:rsid w:val="003E3709"/>
    <w:rsid w:val="003E3BEE"/>
    <w:rsid w:val="003E559D"/>
    <w:rsid w:val="003E7C56"/>
    <w:rsid w:val="003F0975"/>
    <w:rsid w:val="003F0C09"/>
    <w:rsid w:val="003F13DB"/>
    <w:rsid w:val="003F28AC"/>
    <w:rsid w:val="003F50F6"/>
    <w:rsid w:val="004001CA"/>
    <w:rsid w:val="00401B24"/>
    <w:rsid w:val="00401E8B"/>
    <w:rsid w:val="00402E87"/>
    <w:rsid w:val="0040337A"/>
    <w:rsid w:val="00404B7B"/>
    <w:rsid w:val="00406481"/>
    <w:rsid w:val="00410329"/>
    <w:rsid w:val="00415877"/>
    <w:rsid w:val="004158C2"/>
    <w:rsid w:val="00420471"/>
    <w:rsid w:val="00420746"/>
    <w:rsid w:val="00421756"/>
    <w:rsid w:val="00421944"/>
    <w:rsid w:val="00422E8F"/>
    <w:rsid w:val="0042307D"/>
    <w:rsid w:val="00423C78"/>
    <w:rsid w:val="00424504"/>
    <w:rsid w:val="00427128"/>
    <w:rsid w:val="00427C30"/>
    <w:rsid w:val="00427EF6"/>
    <w:rsid w:val="00430B91"/>
    <w:rsid w:val="00431AC6"/>
    <w:rsid w:val="00434CA3"/>
    <w:rsid w:val="00436814"/>
    <w:rsid w:val="0043753B"/>
    <w:rsid w:val="00437570"/>
    <w:rsid w:val="00441BD9"/>
    <w:rsid w:val="00441E3D"/>
    <w:rsid w:val="00442FC5"/>
    <w:rsid w:val="00445023"/>
    <w:rsid w:val="004454FE"/>
    <w:rsid w:val="0044644B"/>
    <w:rsid w:val="0045104F"/>
    <w:rsid w:val="00452E5A"/>
    <w:rsid w:val="00455798"/>
    <w:rsid w:val="00456089"/>
    <w:rsid w:val="00456E40"/>
    <w:rsid w:val="0046062E"/>
    <w:rsid w:val="0046364D"/>
    <w:rsid w:val="00463B80"/>
    <w:rsid w:val="0046425C"/>
    <w:rsid w:val="00465CBF"/>
    <w:rsid w:val="004664BD"/>
    <w:rsid w:val="00470792"/>
    <w:rsid w:val="00471051"/>
    <w:rsid w:val="00471B50"/>
    <w:rsid w:val="00471F27"/>
    <w:rsid w:val="00472CD5"/>
    <w:rsid w:val="0047410F"/>
    <w:rsid w:val="00474922"/>
    <w:rsid w:val="004800E3"/>
    <w:rsid w:val="004801C1"/>
    <w:rsid w:val="004801FC"/>
    <w:rsid w:val="004815CE"/>
    <w:rsid w:val="004817F8"/>
    <w:rsid w:val="004844F0"/>
    <w:rsid w:val="00484C6B"/>
    <w:rsid w:val="0048519F"/>
    <w:rsid w:val="004858C3"/>
    <w:rsid w:val="00487451"/>
    <w:rsid w:val="004959D6"/>
    <w:rsid w:val="00496DF9"/>
    <w:rsid w:val="00497CE3"/>
    <w:rsid w:val="004A1742"/>
    <w:rsid w:val="004A1D73"/>
    <w:rsid w:val="004A39FF"/>
    <w:rsid w:val="004A46CD"/>
    <w:rsid w:val="004A5200"/>
    <w:rsid w:val="004A6AEE"/>
    <w:rsid w:val="004A7A49"/>
    <w:rsid w:val="004B1BD4"/>
    <w:rsid w:val="004B4080"/>
    <w:rsid w:val="004B5C59"/>
    <w:rsid w:val="004C2604"/>
    <w:rsid w:val="004C3241"/>
    <w:rsid w:val="004C3B96"/>
    <w:rsid w:val="004C4676"/>
    <w:rsid w:val="004C4BF5"/>
    <w:rsid w:val="004C5137"/>
    <w:rsid w:val="004C596B"/>
    <w:rsid w:val="004C6D92"/>
    <w:rsid w:val="004C6DBA"/>
    <w:rsid w:val="004C7A6A"/>
    <w:rsid w:val="004D1304"/>
    <w:rsid w:val="004D1E56"/>
    <w:rsid w:val="004D20C3"/>
    <w:rsid w:val="004D2353"/>
    <w:rsid w:val="004D442A"/>
    <w:rsid w:val="004D4F0C"/>
    <w:rsid w:val="004E08A7"/>
    <w:rsid w:val="004E1BC2"/>
    <w:rsid w:val="004E2FCE"/>
    <w:rsid w:val="004E4E0D"/>
    <w:rsid w:val="004E56B0"/>
    <w:rsid w:val="004E5F86"/>
    <w:rsid w:val="004F0A3A"/>
    <w:rsid w:val="004F6966"/>
    <w:rsid w:val="004F73D3"/>
    <w:rsid w:val="004F7406"/>
    <w:rsid w:val="00500105"/>
    <w:rsid w:val="00500876"/>
    <w:rsid w:val="0050094E"/>
    <w:rsid w:val="005009A6"/>
    <w:rsid w:val="0050178F"/>
    <w:rsid w:val="005040A7"/>
    <w:rsid w:val="0050460A"/>
    <w:rsid w:val="005072A9"/>
    <w:rsid w:val="00510320"/>
    <w:rsid w:val="005122EE"/>
    <w:rsid w:val="00515942"/>
    <w:rsid w:val="00516C08"/>
    <w:rsid w:val="005216F2"/>
    <w:rsid w:val="005227D1"/>
    <w:rsid w:val="00522C6F"/>
    <w:rsid w:val="005253F1"/>
    <w:rsid w:val="00525628"/>
    <w:rsid w:val="00530734"/>
    <w:rsid w:val="00530AE2"/>
    <w:rsid w:val="005317D7"/>
    <w:rsid w:val="00531894"/>
    <w:rsid w:val="00533DB5"/>
    <w:rsid w:val="005345E9"/>
    <w:rsid w:val="00534C94"/>
    <w:rsid w:val="0053594D"/>
    <w:rsid w:val="00537728"/>
    <w:rsid w:val="00540728"/>
    <w:rsid w:val="00542F17"/>
    <w:rsid w:val="00544B38"/>
    <w:rsid w:val="0055230D"/>
    <w:rsid w:val="00560428"/>
    <w:rsid w:val="00561791"/>
    <w:rsid w:val="00561C36"/>
    <w:rsid w:val="00563730"/>
    <w:rsid w:val="00565956"/>
    <w:rsid w:val="00565EE0"/>
    <w:rsid w:val="005711D9"/>
    <w:rsid w:val="005719F5"/>
    <w:rsid w:val="005728C3"/>
    <w:rsid w:val="005748AD"/>
    <w:rsid w:val="00574FAD"/>
    <w:rsid w:val="005755F1"/>
    <w:rsid w:val="00577D69"/>
    <w:rsid w:val="00577DEC"/>
    <w:rsid w:val="005812F9"/>
    <w:rsid w:val="00581525"/>
    <w:rsid w:val="005829E4"/>
    <w:rsid w:val="00583497"/>
    <w:rsid w:val="00584940"/>
    <w:rsid w:val="0058543A"/>
    <w:rsid w:val="00586FEF"/>
    <w:rsid w:val="00594169"/>
    <w:rsid w:val="00595FB9"/>
    <w:rsid w:val="005A1C36"/>
    <w:rsid w:val="005A4590"/>
    <w:rsid w:val="005A5042"/>
    <w:rsid w:val="005B29C3"/>
    <w:rsid w:val="005B3F46"/>
    <w:rsid w:val="005B467A"/>
    <w:rsid w:val="005B5A8F"/>
    <w:rsid w:val="005C35B7"/>
    <w:rsid w:val="005C4621"/>
    <w:rsid w:val="005C4EDF"/>
    <w:rsid w:val="005C78EC"/>
    <w:rsid w:val="005D16B1"/>
    <w:rsid w:val="005D2F75"/>
    <w:rsid w:val="005D3948"/>
    <w:rsid w:val="005E7418"/>
    <w:rsid w:val="005E7FB0"/>
    <w:rsid w:val="005F09BA"/>
    <w:rsid w:val="005F13AD"/>
    <w:rsid w:val="005F2098"/>
    <w:rsid w:val="005F2E77"/>
    <w:rsid w:val="005F31D5"/>
    <w:rsid w:val="005F3357"/>
    <w:rsid w:val="005F4627"/>
    <w:rsid w:val="005F5C6C"/>
    <w:rsid w:val="006024AF"/>
    <w:rsid w:val="00602F91"/>
    <w:rsid w:val="006061BC"/>
    <w:rsid w:val="00607FCE"/>
    <w:rsid w:val="00611428"/>
    <w:rsid w:val="0061263F"/>
    <w:rsid w:val="006151DD"/>
    <w:rsid w:val="00617050"/>
    <w:rsid w:val="00620104"/>
    <w:rsid w:val="00621625"/>
    <w:rsid w:val="00622008"/>
    <w:rsid w:val="00624957"/>
    <w:rsid w:val="00625AF8"/>
    <w:rsid w:val="006276C7"/>
    <w:rsid w:val="006300EC"/>
    <w:rsid w:val="006322FC"/>
    <w:rsid w:val="006328BC"/>
    <w:rsid w:val="00633BE9"/>
    <w:rsid w:val="006348AC"/>
    <w:rsid w:val="00635BEE"/>
    <w:rsid w:val="00641018"/>
    <w:rsid w:val="0064161A"/>
    <w:rsid w:val="00643925"/>
    <w:rsid w:val="00645C4C"/>
    <w:rsid w:val="00646864"/>
    <w:rsid w:val="0064686B"/>
    <w:rsid w:val="0064757A"/>
    <w:rsid w:val="00651387"/>
    <w:rsid w:val="00653796"/>
    <w:rsid w:val="00655F2C"/>
    <w:rsid w:val="00657038"/>
    <w:rsid w:val="006602EB"/>
    <w:rsid w:val="00660EEF"/>
    <w:rsid w:val="0066278F"/>
    <w:rsid w:val="00662A93"/>
    <w:rsid w:val="00664B66"/>
    <w:rsid w:val="00664C77"/>
    <w:rsid w:val="006668B2"/>
    <w:rsid w:val="006668FC"/>
    <w:rsid w:val="00666DB2"/>
    <w:rsid w:val="00671E95"/>
    <w:rsid w:val="00672DF6"/>
    <w:rsid w:val="00672EEB"/>
    <w:rsid w:val="00673313"/>
    <w:rsid w:val="006738EA"/>
    <w:rsid w:val="00674108"/>
    <w:rsid w:val="00675777"/>
    <w:rsid w:val="00676055"/>
    <w:rsid w:val="006770E5"/>
    <w:rsid w:val="00680CE1"/>
    <w:rsid w:val="00680E7D"/>
    <w:rsid w:val="00683AE2"/>
    <w:rsid w:val="00683C7F"/>
    <w:rsid w:val="006877C5"/>
    <w:rsid w:val="00690F61"/>
    <w:rsid w:val="006919CF"/>
    <w:rsid w:val="00692EFA"/>
    <w:rsid w:val="00693325"/>
    <w:rsid w:val="006A42DC"/>
    <w:rsid w:val="006A671B"/>
    <w:rsid w:val="006B0EFA"/>
    <w:rsid w:val="006B1986"/>
    <w:rsid w:val="006B2F43"/>
    <w:rsid w:val="006B4C6C"/>
    <w:rsid w:val="006B5D19"/>
    <w:rsid w:val="006B6F1E"/>
    <w:rsid w:val="006B7614"/>
    <w:rsid w:val="006C2A07"/>
    <w:rsid w:val="006C344E"/>
    <w:rsid w:val="006C4289"/>
    <w:rsid w:val="006C65D7"/>
    <w:rsid w:val="006C70F0"/>
    <w:rsid w:val="006C718F"/>
    <w:rsid w:val="006C71D8"/>
    <w:rsid w:val="006D15E5"/>
    <w:rsid w:val="006D34F2"/>
    <w:rsid w:val="006D4A23"/>
    <w:rsid w:val="006D5D4B"/>
    <w:rsid w:val="006D6DA4"/>
    <w:rsid w:val="006D7393"/>
    <w:rsid w:val="006E02CF"/>
    <w:rsid w:val="006E03CE"/>
    <w:rsid w:val="006E1081"/>
    <w:rsid w:val="006E669D"/>
    <w:rsid w:val="006F110E"/>
    <w:rsid w:val="006F1D89"/>
    <w:rsid w:val="006F2218"/>
    <w:rsid w:val="006F32CD"/>
    <w:rsid w:val="006F574B"/>
    <w:rsid w:val="006F730E"/>
    <w:rsid w:val="00700019"/>
    <w:rsid w:val="007019EC"/>
    <w:rsid w:val="007032D0"/>
    <w:rsid w:val="00703D59"/>
    <w:rsid w:val="00704376"/>
    <w:rsid w:val="0070558B"/>
    <w:rsid w:val="00707E15"/>
    <w:rsid w:val="0071097E"/>
    <w:rsid w:val="00710FF0"/>
    <w:rsid w:val="00711393"/>
    <w:rsid w:val="00711427"/>
    <w:rsid w:val="00711892"/>
    <w:rsid w:val="00712562"/>
    <w:rsid w:val="00714AB3"/>
    <w:rsid w:val="00716D50"/>
    <w:rsid w:val="00720585"/>
    <w:rsid w:val="007208C1"/>
    <w:rsid w:val="00721B7D"/>
    <w:rsid w:val="00724BA6"/>
    <w:rsid w:val="007324AF"/>
    <w:rsid w:val="0073253E"/>
    <w:rsid w:val="00733093"/>
    <w:rsid w:val="007348AD"/>
    <w:rsid w:val="00736C52"/>
    <w:rsid w:val="00736E68"/>
    <w:rsid w:val="007405E9"/>
    <w:rsid w:val="00750CA3"/>
    <w:rsid w:val="007526F0"/>
    <w:rsid w:val="00756717"/>
    <w:rsid w:val="0076019D"/>
    <w:rsid w:val="0076069A"/>
    <w:rsid w:val="007621EB"/>
    <w:rsid w:val="00763712"/>
    <w:rsid w:val="00767082"/>
    <w:rsid w:val="00773AF6"/>
    <w:rsid w:val="0077479B"/>
    <w:rsid w:val="007748D8"/>
    <w:rsid w:val="00774EC1"/>
    <w:rsid w:val="00776078"/>
    <w:rsid w:val="00777257"/>
    <w:rsid w:val="007801D1"/>
    <w:rsid w:val="00783175"/>
    <w:rsid w:val="007903CE"/>
    <w:rsid w:val="00790F04"/>
    <w:rsid w:val="0079295E"/>
    <w:rsid w:val="00792FF0"/>
    <w:rsid w:val="00795B90"/>
    <w:rsid w:val="00795F71"/>
    <w:rsid w:val="00796689"/>
    <w:rsid w:val="007973ED"/>
    <w:rsid w:val="007A0AE9"/>
    <w:rsid w:val="007A30BC"/>
    <w:rsid w:val="007A3480"/>
    <w:rsid w:val="007A36CC"/>
    <w:rsid w:val="007A62D0"/>
    <w:rsid w:val="007A7272"/>
    <w:rsid w:val="007A7482"/>
    <w:rsid w:val="007A7B43"/>
    <w:rsid w:val="007B0BEF"/>
    <w:rsid w:val="007B1D8C"/>
    <w:rsid w:val="007B3EC1"/>
    <w:rsid w:val="007B7129"/>
    <w:rsid w:val="007C0AF6"/>
    <w:rsid w:val="007C0B45"/>
    <w:rsid w:val="007CE2EC"/>
    <w:rsid w:val="007D001A"/>
    <w:rsid w:val="007D1257"/>
    <w:rsid w:val="007D16A8"/>
    <w:rsid w:val="007D32AE"/>
    <w:rsid w:val="007D352F"/>
    <w:rsid w:val="007D4496"/>
    <w:rsid w:val="007D4BE3"/>
    <w:rsid w:val="007D5E71"/>
    <w:rsid w:val="007D62E8"/>
    <w:rsid w:val="007E5F7A"/>
    <w:rsid w:val="007E686D"/>
    <w:rsid w:val="007E73AB"/>
    <w:rsid w:val="007F5819"/>
    <w:rsid w:val="007F799B"/>
    <w:rsid w:val="007F7B6F"/>
    <w:rsid w:val="00800755"/>
    <w:rsid w:val="00801E94"/>
    <w:rsid w:val="00802638"/>
    <w:rsid w:val="008038DF"/>
    <w:rsid w:val="00803AC5"/>
    <w:rsid w:val="0080497E"/>
    <w:rsid w:val="0080792D"/>
    <w:rsid w:val="00807B3B"/>
    <w:rsid w:val="00807D8D"/>
    <w:rsid w:val="00810527"/>
    <w:rsid w:val="0081188E"/>
    <w:rsid w:val="00813747"/>
    <w:rsid w:val="00814F7C"/>
    <w:rsid w:val="00815F30"/>
    <w:rsid w:val="00815FFA"/>
    <w:rsid w:val="0081697A"/>
    <w:rsid w:val="00816C11"/>
    <w:rsid w:val="008173CE"/>
    <w:rsid w:val="0081765F"/>
    <w:rsid w:val="00821F88"/>
    <w:rsid w:val="00822F72"/>
    <w:rsid w:val="008240FE"/>
    <w:rsid w:val="008261DC"/>
    <w:rsid w:val="00827996"/>
    <w:rsid w:val="00827A01"/>
    <w:rsid w:val="00830A12"/>
    <w:rsid w:val="00833CB7"/>
    <w:rsid w:val="008340B7"/>
    <w:rsid w:val="0083442F"/>
    <w:rsid w:val="00836568"/>
    <w:rsid w:val="00844557"/>
    <w:rsid w:val="00845B23"/>
    <w:rsid w:val="00845BF7"/>
    <w:rsid w:val="00846897"/>
    <w:rsid w:val="00846AB3"/>
    <w:rsid w:val="00851C46"/>
    <w:rsid w:val="00852788"/>
    <w:rsid w:val="00852E3F"/>
    <w:rsid w:val="0085465E"/>
    <w:rsid w:val="00855274"/>
    <w:rsid w:val="008566FF"/>
    <w:rsid w:val="008576A9"/>
    <w:rsid w:val="008578B1"/>
    <w:rsid w:val="00862BA6"/>
    <w:rsid w:val="00862F01"/>
    <w:rsid w:val="00863E4D"/>
    <w:rsid w:val="0086604E"/>
    <w:rsid w:val="00866BB4"/>
    <w:rsid w:val="008704EE"/>
    <w:rsid w:val="00870838"/>
    <w:rsid w:val="0087131E"/>
    <w:rsid w:val="00871371"/>
    <w:rsid w:val="00873561"/>
    <w:rsid w:val="0087398A"/>
    <w:rsid w:val="008758B8"/>
    <w:rsid w:val="00875F73"/>
    <w:rsid w:val="00877175"/>
    <w:rsid w:val="00877CA5"/>
    <w:rsid w:val="00877D10"/>
    <w:rsid w:val="00880E2B"/>
    <w:rsid w:val="008822A6"/>
    <w:rsid w:val="00882CA5"/>
    <w:rsid w:val="0088538C"/>
    <w:rsid w:val="008854F8"/>
    <w:rsid w:val="00885733"/>
    <w:rsid w:val="00887A2F"/>
    <w:rsid w:val="008921EA"/>
    <w:rsid w:val="00894587"/>
    <w:rsid w:val="00894C55"/>
    <w:rsid w:val="008963BD"/>
    <w:rsid w:val="00896C53"/>
    <w:rsid w:val="008A484C"/>
    <w:rsid w:val="008A6E8A"/>
    <w:rsid w:val="008A72E8"/>
    <w:rsid w:val="008B0597"/>
    <w:rsid w:val="008B060B"/>
    <w:rsid w:val="008B09C9"/>
    <w:rsid w:val="008B15DC"/>
    <w:rsid w:val="008B165C"/>
    <w:rsid w:val="008B28B0"/>
    <w:rsid w:val="008B2D77"/>
    <w:rsid w:val="008B2DE6"/>
    <w:rsid w:val="008B4829"/>
    <w:rsid w:val="008B5C5A"/>
    <w:rsid w:val="008B5F42"/>
    <w:rsid w:val="008B74B6"/>
    <w:rsid w:val="008B7CC6"/>
    <w:rsid w:val="008C22E4"/>
    <w:rsid w:val="008C2BD5"/>
    <w:rsid w:val="008C333D"/>
    <w:rsid w:val="008C3DCC"/>
    <w:rsid w:val="008C6308"/>
    <w:rsid w:val="008C715E"/>
    <w:rsid w:val="008C728C"/>
    <w:rsid w:val="008D1060"/>
    <w:rsid w:val="008D39F3"/>
    <w:rsid w:val="008D3B2A"/>
    <w:rsid w:val="008D4420"/>
    <w:rsid w:val="008D4603"/>
    <w:rsid w:val="008D7578"/>
    <w:rsid w:val="008E0A69"/>
    <w:rsid w:val="008E59CA"/>
    <w:rsid w:val="008E79BF"/>
    <w:rsid w:val="008F01AD"/>
    <w:rsid w:val="008F0220"/>
    <w:rsid w:val="008F18EC"/>
    <w:rsid w:val="008F23B8"/>
    <w:rsid w:val="008F4817"/>
    <w:rsid w:val="00900239"/>
    <w:rsid w:val="00900687"/>
    <w:rsid w:val="00901931"/>
    <w:rsid w:val="00901B7C"/>
    <w:rsid w:val="009052E3"/>
    <w:rsid w:val="00905E52"/>
    <w:rsid w:val="0091281D"/>
    <w:rsid w:val="009157E3"/>
    <w:rsid w:val="00916BEF"/>
    <w:rsid w:val="0091735F"/>
    <w:rsid w:val="0092059F"/>
    <w:rsid w:val="00921955"/>
    <w:rsid w:val="0092225D"/>
    <w:rsid w:val="0092275C"/>
    <w:rsid w:val="00922F2A"/>
    <w:rsid w:val="0092553B"/>
    <w:rsid w:val="00926DD7"/>
    <w:rsid w:val="0093057B"/>
    <w:rsid w:val="00930E6B"/>
    <w:rsid w:val="009325DA"/>
    <w:rsid w:val="00932A43"/>
    <w:rsid w:val="00933677"/>
    <w:rsid w:val="0093486C"/>
    <w:rsid w:val="00935259"/>
    <w:rsid w:val="00935D89"/>
    <w:rsid w:val="0093661F"/>
    <w:rsid w:val="009372D9"/>
    <w:rsid w:val="009377B1"/>
    <w:rsid w:val="00940332"/>
    <w:rsid w:val="0094230B"/>
    <w:rsid w:val="0094557F"/>
    <w:rsid w:val="00952468"/>
    <w:rsid w:val="00956763"/>
    <w:rsid w:val="00957510"/>
    <w:rsid w:val="00957E64"/>
    <w:rsid w:val="009613FC"/>
    <w:rsid w:val="0096481B"/>
    <w:rsid w:val="009728C6"/>
    <w:rsid w:val="00975572"/>
    <w:rsid w:val="009765DA"/>
    <w:rsid w:val="00977008"/>
    <w:rsid w:val="0098056C"/>
    <w:rsid w:val="00980696"/>
    <w:rsid w:val="00984AF3"/>
    <w:rsid w:val="00985094"/>
    <w:rsid w:val="00985E1B"/>
    <w:rsid w:val="00990A20"/>
    <w:rsid w:val="0099203B"/>
    <w:rsid w:val="009959D3"/>
    <w:rsid w:val="009A2654"/>
    <w:rsid w:val="009A53CE"/>
    <w:rsid w:val="009A5432"/>
    <w:rsid w:val="009A5C5E"/>
    <w:rsid w:val="009A67A6"/>
    <w:rsid w:val="009A6C19"/>
    <w:rsid w:val="009A7AFB"/>
    <w:rsid w:val="009B1D03"/>
    <w:rsid w:val="009B48C3"/>
    <w:rsid w:val="009B5666"/>
    <w:rsid w:val="009B5ABF"/>
    <w:rsid w:val="009B76B0"/>
    <w:rsid w:val="009B79FC"/>
    <w:rsid w:val="009C1AC7"/>
    <w:rsid w:val="009C1C44"/>
    <w:rsid w:val="009C2A08"/>
    <w:rsid w:val="009C6AD6"/>
    <w:rsid w:val="009C76AE"/>
    <w:rsid w:val="009D19D8"/>
    <w:rsid w:val="009D212E"/>
    <w:rsid w:val="009D2DB8"/>
    <w:rsid w:val="009D4551"/>
    <w:rsid w:val="009D7D53"/>
    <w:rsid w:val="009E5B26"/>
    <w:rsid w:val="009E6044"/>
    <w:rsid w:val="009E66A6"/>
    <w:rsid w:val="009E7A62"/>
    <w:rsid w:val="009F0BF7"/>
    <w:rsid w:val="009F1D14"/>
    <w:rsid w:val="009F2A63"/>
    <w:rsid w:val="00A03F52"/>
    <w:rsid w:val="00A04214"/>
    <w:rsid w:val="00A0505F"/>
    <w:rsid w:val="00A05BFF"/>
    <w:rsid w:val="00A0608E"/>
    <w:rsid w:val="00A07539"/>
    <w:rsid w:val="00A10FC3"/>
    <w:rsid w:val="00A12BF3"/>
    <w:rsid w:val="00A12FA5"/>
    <w:rsid w:val="00A14240"/>
    <w:rsid w:val="00A14E52"/>
    <w:rsid w:val="00A1511F"/>
    <w:rsid w:val="00A15DAE"/>
    <w:rsid w:val="00A179B8"/>
    <w:rsid w:val="00A23F1C"/>
    <w:rsid w:val="00A2432C"/>
    <w:rsid w:val="00A24DC0"/>
    <w:rsid w:val="00A259EB"/>
    <w:rsid w:val="00A3213B"/>
    <w:rsid w:val="00A35AC3"/>
    <w:rsid w:val="00A419E5"/>
    <w:rsid w:val="00A46287"/>
    <w:rsid w:val="00A51722"/>
    <w:rsid w:val="00A53DA9"/>
    <w:rsid w:val="00A556CB"/>
    <w:rsid w:val="00A567B6"/>
    <w:rsid w:val="00A56EAD"/>
    <w:rsid w:val="00A6073E"/>
    <w:rsid w:val="00A614B0"/>
    <w:rsid w:val="00A61F4A"/>
    <w:rsid w:val="00A71881"/>
    <w:rsid w:val="00A71E20"/>
    <w:rsid w:val="00A734BF"/>
    <w:rsid w:val="00A8048F"/>
    <w:rsid w:val="00A80503"/>
    <w:rsid w:val="00A81795"/>
    <w:rsid w:val="00A833CE"/>
    <w:rsid w:val="00A83448"/>
    <w:rsid w:val="00A86D7E"/>
    <w:rsid w:val="00A877A7"/>
    <w:rsid w:val="00A91BF8"/>
    <w:rsid w:val="00A954E3"/>
    <w:rsid w:val="00A9575D"/>
    <w:rsid w:val="00A96AEB"/>
    <w:rsid w:val="00A97441"/>
    <w:rsid w:val="00AA0525"/>
    <w:rsid w:val="00AA32CB"/>
    <w:rsid w:val="00AA5407"/>
    <w:rsid w:val="00AB464E"/>
    <w:rsid w:val="00AB4FCB"/>
    <w:rsid w:val="00AB662D"/>
    <w:rsid w:val="00AC0378"/>
    <w:rsid w:val="00AC2E65"/>
    <w:rsid w:val="00AC2F59"/>
    <w:rsid w:val="00AC4E20"/>
    <w:rsid w:val="00AC77B6"/>
    <w:rsid w:val="00AD1201"/>
    <w:rsid w:val="00AD3A93"/>
    <w:rsid w:val="00AD4DB7"/>
    <w:rsid w:val="00AD4DE1"/>
    <w:rsid w:val="00AD4F07"/>
    <w:rsid w:val="00AE03BA"/>
    <w:rsid w:val="00AE2B68"/>
    <w:rsid w:val="00AE3171"/>
    <w:rsid w:val="00AE47F5"/>
    <w:rsid w:val="00AE5152"/>
    <w:rsid w:val="00AE5567"/>
    <w:rsid w:val="00AE7DB3"/>
    <w:rsid w:val="00AF1239"/>
    <w:rsid w:val="00AF1D5C"/>
    <w:rsid w:val="00AF1F72"/>
    <w:rsid w:val="00AF305D"/>
    <w:rsid w:val="00AF4C56"/>
    <w:rsid w:val="00B045B6"/>
    <w:rsid w:val="00B04EBB"/>
    <w:rsid w:val="00B05438"/>
    <w:rsid w:val="00B06AEF"/>
    <w:rsid w:val="00B1012F"/>
    <w:rsid w:val="00B106EB"/>
    <w:rsid w:val="00B11CD6"/>
    <w:rsid w:val="00B11F28"/>
    <w:rsid w:val="00B13B1A"/>
    <w:rsid w:val="00B13EF0"/>
    <w:rsid w:val="00B16480"/>
    <w:rsid w:val="00B2165C"/>
    <w:rsid w:val="00B2513A"/>
    <w:rsid w:val="00B25793"/>
    <w:rsid w:val="00B25C36"/>
    <w:rsid w:val="00B265AD"/>
    <w:rsid w:val="00B267B9"/>
    <w:rsid w:val="00B27106"/>
    <w:rsid w:val="00B27157"/>
    <w:rsid w:val="00B27261"/>
    <w:rsid w:val="00B27F3A"/>
    <w:rsid w:val="00B3204C"/>
    <w:rsid w:val="00B32FA0"/>
    <w:rsid w:val="00B350E1"/>
    <w:rsid w:val="00B36A6F"/>
    <w:rsid w:val="00B36B57"/>
    <w:rsid w:val="00B36EB1"/>
    <w:rsid w:val="00B437F7"/>
    <w:rsid w:val="00B444CA"/>
    <w:rsid w:val="00B47E0E"/>
    <w:rsid w:val="00B50960"/>
    <w:rsid w:val="00B50DF8"/>
    <w:rsid w:val="00B52A30"/>
    <w:rsid w:val="00B562D4"/>
    <w:rsid w:val="00B61661"/>
    <w:rsid w:val="00B617DC"/>
    <w:rsid w:val="00B61E1B"/>
    <w:rsid w:val="00B634A9"/>
    <w:rsid w:val="00B63946"/>
    <w:rsid w:val="00B64A02"/>
    <w:rsid w:val="00B6680E"/>
    <w:rsid w:val="00B6770F"/>
    <w:rsid w:val="00B71ECE"/>
    <w:rsid w:val="00B744ED"/>
    <w:rsid w:val="00B75B0F"/>
    <w:rsid w:val="00B80823"/>
    <w:rsid w:val="00B82624"/>
    <w:rsid w:val="00B82735"/>
    <w:rsid w:val="00B907A1"/>
    <w:rsid w:val="00B9163D"/>
    <w:rsid w:val="00B929F6"/>
    <w:rsid w:val="00BA0F40"/>
    <w:rsid w:val="00BA0F9B"/>
    <w:rsid w:val="00BA20AA"/>
    <w:rsid w:val="00BA2564"/>
    <w:rsid w:val="00BA5CF3"/>
    <w:rsid w:val="00BA5EE1"/>
    <w:rsid w:val="00BB04A0"/>
    <w:rsid w:val="00BB07B7"/>
    <w:rsid w:val="00BB22A6"/>
    <w:rsid w:val="00BB2CFA"/>
    <w:rsid w:val="00BB2E23"/>
    <w:rsid w:val="00BC06C5"/>
    <w:rsid w:val="00BC0BC2"/>
    <w:rsid w:val="00BC304A"/>
    <w:rsid w:val="00BC424E"/>
    <w:rsid w:val="00BC5950"/>
    <w:rsid w:val="00BC5C00"/>
    <w:rsid w:val="00BD0661"/>
    <w:rsid w:val="00BD2521"/>
    <w:rsid w:val="00BD3058"/>
    <w:rsid w:val="00BD4425"/>
    <w:rsid w:val="00BD69A1"/>
    <w:rsid w:val="00BD7430"/>
    <w:rsid w:val="00BE04F6"/>
    <w:rsid w:val="00BE2245"/>
    <w:rsid w:val="00BE3046"/>
    <w:rsid w:val="00BE31DA"/>
    <w:rsid w:val="00BE3BF5"/>
    <w:rsid w:val="00BE480F"/>
    <w:rsid w:val="00BE586A"/>
    <w:rsid w:val="00BE7EE6"/>
    <w:rsid w:val="00BF25E9"/>
    <w:rsid w:val="00BF5C9B"/>
    <w:rsid w:val="00BF65F6"/>
    <w:rsid w:val="00BF7080"/>
    <w:rsid w:val="00C00FD5"/>
    <w:rsid w:val="00C0123A"/>
    <w:rsid w:val="00C01269"/>
    <w:rsid w:val="00C025D3"/>
    <w:rsid w:val="00C03545"/>
    <w:rsid w:val="00C10F1F"/>
    <w:rsid w:val="00C10F2D"/>
    <w:rsid w:val="00C11232"/>
    <w:rsid w:val="00C167D2"/>
    <w:rsid w:val="00C2003F"/>
    <w:rsid w:val="00C2239A"/>
    <w:rsid w:val="00C22532"/>
    <w:rsid w:val="00C2327C"/>
    <w:rsid w:val="00C23A62"/>
    <w:rsid w:val="00C23D4D"/>
    <w:rsid w:val="00C24778"/>
    <w:rsid w:val="00C2503E"/>
    <w:rsid w:val="00C2552B"/>
    <w:rsid w:val="00C25B49"/>
    <w:rsid w:val="00C300CA"/>
    <w:rsid w:val="00C302F3"/>
    <w:rsid w:val="00C309ED"/>
    <w:rsid w:val="00C31243"/>
    <w:rsid w:val="00C31BEA"/>
    <w:rsid w:val="00C3204F"/>
    <w:rsid w:val="00C33B0C"/>
    <w:rsid w:val="00C3499E"/>
    <w:rsid w:val="00C3739D"/>
    <w:rsid w:val="00C37C6A"/>
    <w:rsid w:val="00C40337"/>
    <w:rsid w:val="00C429DF"/>
    <w:rsid w:val="00C43B36"/>
    <w:rsid w:val="00C44C89"/>
    <w:rsid w:val="00C464F5"/>
    <w:rsid w:val="00C46CB4"/>
    <w:rsid w:val="00C509EB"/>
    <w:rsid w:val="00C53DE9"/>
    <w:rsid w:val="00C551AC"/>
    <w:rsid w:val="00C55F40"/>
    <w:rsid w:val="00C56B20"/>
    <w:rsid w:val="00C576AA"/>
    <w:rsid w:val="00C71677"/>
    <w:rsid w:val="00C71919"/>
    <w:rsid w:val="00C75D8F"/>
    <w:rsid w:val="00C77DC3"/>
    <w:rsid w:val="00C80A79"/>
    <w:rsid w:val="00C8175C"/>
    <w:rsid w:val="00C83608"/>
    <w:rsid w:val="00C83D2D"/>
    <w:rsid w:val="00C8699A"/>
    <w:rsid w:val="00C907D7"/>
    <w:rsid w:val="00C9117A"/>
    <w:rsid w:val="00C931ED"/>
    <w:rsid w:val="00C93A85"/>
    <w:rsid w:val="00C9431A"/>
    <w:rsid w:val="00C94F42"/>
    <w:rsid w:val="00C95D04"/>
    <w:rsid w:val="00CA007B"/>
    <w:rsid w:val="00CA1478"/>
    <w:rsid w:val="00CA3479"/>
    <w:rsid w:val="00CA3517"/>
    <w:rsid w:val="00CA5844"/>
    <w:rsid w:val="00CA5D65"/>
    <w:rsid w:val="00CB66DB"/>
    <w:rsid w:val="00CB779E"/>
    <w:rsid w:val="00CB77AE"/>
    <w:rsid w:val="00CB7890"/>
    <w:rsid w:val="00CB7D55"/>
    <w:rsid w:val="00CC0D2D"/>
    <w:rsid w:val="00CC1284"/>
    <w:rsid w:val="00CC58B9"/>
    <w:rsid w:val="00CD0B6E"/>
    <w:rsid w:val="00CD2312"/>
    <w:rsid w:val="00CD3077"/>
    <w:rsid w:val="00CD37DD"/>
    <w:rsid w:val="00CD5154"/>
    <w:rsid w:val="00CD7D83"/>
    <w:rsid w:val="00CE407B"/>
    <w:rsid w:val="00CE4F65"/>
    <w:rsid w:val="00CE5657"/>
    <w:rsid w:val="00CE7279"/>
    <w:rsid w:val="00CF1ABF"/>
    <w:rsid w:val="00CF1FAF"/>
    <w:rsid w:val="00CF294C"/>
    <w:rsid w:val="00CF2951"/>
    <w:rsid w:val="00CF33DA"/>
    <w:rsid w:val="00D02278"/>
    <w:rsid w:val="00D02B85"/>
    <w:rsid w:val="00D02EAC"/>
    <w:rsid w:val="00D06042"/>
    <w:rsid w:val="00D062E9"/>
    <w:rsid w:val="00D06B98"/>
    <w:rsid w:val="00D07F33"/>
    <w:rsid w:val="00D129A4"/>
    <w:rsid w:val="00D133F8"/>
    <w:rsid w:val="00D13F4E"/>
    <w:rsid w:val="00D14A3E"/>
    <w:rsid w:val="00D21C47"/>
    <w:rsid w:val="00D234FC"/>
    <w:rsid w:val="00D2445F"/>
    <w:rsid w:val="00D26B6B"/>
    <w:rsid w:val="00D325DB"/>
    <w:rsid w:val="00D32789"/>
    <w:rsid w:val="00D3370E"/>
    <w:rsid w:val="00D34878"/>
    <w:rsid w:val="00D34AB3"/>
    <w:rsid w:val="00D3537D"/>
    <w:rsid w:val="00D35C2B"/>
    <w:rsid w:val="00D36844"/>
    <w:rsid w:val="00D37271"/>
    <w:rsid w:val="00D40BF4"/>
    <w:rsid w:val="00D42529"/>
    <w:rsid w:val="00D425C6"/>
    <w:rsid w:val="00D45EA7"/>
    <w:rsid w:val="00D46194"/>
    <w:rsid w:val="00D46E83"/>
    <w:rsid w:val="00D46FE3"/>
    <w:rsid w:val="00D47FAF"/>
    <w:rsid w:val="00D50907"/>
    <w:rsid w:val="00D52FAA"/>
    <w:rsid w:val="00D530B7"/>
    <w:rsid w:val="00D548CB"/>
    <w:rsid w:val="00D55D54"/>
    <w:rsid w:val="00D5626B"/>
    <w:rsid w:val="00D57847"/>
    <w:rsid w:val="00D60B5F"/>
    <w:rsid w:val="00D6189E"/>
    <w:rsid w:val="00D62996"/>
    <w:rsid w:val="00D64886"/>
    <w:rsid w:val="00D650DA"/>
    <w:rsid w:val="00D65D35"/>
    <w:rsid w:val="00D67C71"/>
    <w:rsid w:val="00D71E65"/>
    <w:rsid w:val="00D742D8"/>
    <w:rsid w:val="00D75715"/>
    <w:rsid w:val="00D766CA"/>
    <w:rsid w:val="00D83F30"/>
    <w:rsid w:val="00D8475A"/>
    <w:rsid w:val="00D85B88"/>
    <w:rsid w:val="00D85ED8"/>
    <w:rsid w:val="00D86F32"/>
    <w:rsid w:val="00D877D6"/>
    <w:rsid w:val="00D91B58"/>
    <w:rsid w:val="00D9339B"/>
    <w:rsid w:val="00D952E9"/>
    <w:rsid w:val="00D95BC8"/>
    <w:rsid w:val="00DA1601"/>
    <w:rsid w:val="00DA1CD9"/>
    <w:rsid w:val="00DA45E1"/>
    <w:rsid w:val="00DB3277"/>
    <w:rsid w:val="00DB49F8"/>
    <w:rsid w:val="00DB552B"/>
    <w:rsid w:val="00DB5D89"/>
    <w:rsid w:val="00DB6260"/>
    <w:rsid w:val="00DB6360"/>
    <w:rsid w:val="00DC191D"/>
    <w:rsid w:val="00DC62BB"/>
    <w:rsid w:val="00DC6342"/>
    <w:rsid w:val="00DC775F"/>
    <w:rsid w:val="00DC7908"/>
    <w:rsid w:val="00DD0572"/>
    <w:rsid w:val="00DD0942"/>
    <w:rsid w:val="00DD0BA0"/>
    <w:rsid w:val="00DD297E"/>
    <w:rsid w:val="00DD39DD"/>
    <w:rsid w:val="00DD4B3E"/>
    <w:rsid w:val="00DD5467"/>
    <w:rsid w:val="00DE1F9E"/>
    <w:rsid w:val="00DE28B6"/>
    <w:rsid w:val="00DE2ADA"/>
    <w:rsid w:val="00DE3188"/>
    <w:rsid w:val="00DE70F1"/>
    <w:rsid w:val="00DE71E2"/>
    <w:rsid w:val="00DF0FD7"/>
    <w:rsid w:val="00DF3598"/>
    <w:rsid w:val="00DF4697"/>
    <w:rsid w:val="00DF5B75"/>
    <w:rsid w:val="00DF60C3"/>
    <w:rsid w:val="00DF6CA1"/>
    <w:rsid w:val="00E029B0"/>
    <w:rsid w:val="00E02C69"/>
    <w:rsid w:val="00E034C6"/>
    <w:rsid w:val="00E04B80"/>
    <w:rsid w:val="00E1053B"/>
    <w:rsid w:val="00E114B0"/>
    <w:rsid w:val="00E12B4D"/>
    <w:rsid w:val="00E13AC7"/>
    <w:rsid w:val="00E14902"/>
    <w:rsid w:val="00E17B65"/>
    <w:rsid w:val="00E22EE2"/>
    <w:rsid w:val="00E23CFA"/>
    <w:rsid w:val="00E26B2E"/>
    <w:rsid w:val="00E30B3B"/>
    <w:rsid w:val="00E31E9A"/>
    <w:rsid w:val="00E322C9"/>
    <w:rsid w:val="00E340EA"/>
    <w:rsid w:val="00E34388"/>
    <w:rsid w:val="00E37145"/>
    <w:rsid w:val="00E3716B"/>
    <w:rsid w:val="00E40B64"/>
    <w:rsid w:val="00E42BE3"/>
    <w:rsid w:val="00E47CBD"/>
    <w:rsid w:val="00E5015E"/>
    <w:rsid w:val="00E51604"/>
    <w:rsid w:val="00E5323B"/>
    <w:rsid w:val="00E53DD1"/>
    <w:rsid w:val="00E553C1"/>
    <w:rsid w:val="00E55ADF"/>
    <w:rsid w:val="00E55D26"/>
    <w:rsid w:val="00E56C66"/>
    <w:rsid w:val="00E577FF"/>
    <w:rsid w:val="00E60C3E"/>
    <w:rsid w:val="00E62EB0"/>
    <w:rsid w:val="00E6310D"/>
    <w:rsid w:val="00E65726"/>
    <w:rsid w:val="00E66566"/>
    <w:rsid w:val="00E66966"/>
    <w:rsid w:val="00E66AE8"/>
    <w:rsid w:val="00E673A6"/>
    <w:rsid w:val="00E700CB"/>
    <w:rsid w:val="00E70363"/>
    <w:rsid w:val="00E71F21"/>
    <w:rsid w:val="00E75011"/>
    <w:rsid w:val="00E751D9"/>
    <w:rsid w:val="00E75337"/>
    <w:rsid w:val="00E80576"/>
    <w:rsid w:val="00E80C19"/>
    <w:rsid w:val="00E8125F"/>
    <w:rsid w:val="00E84A4F"/>
    <w:rsid w:val="00E853AD"/>
    <w:rsid w:val="00E85462"/>
    <w:rsid w:val="00E85484"/>
    <w:rsid w:val="00E85EC6"/>
    <w:rsid w:val="00E8660B"/>
    <w:rsid w:val="00E8749E"/>
    <w:rsid w:val="00E9017E"/>
    <w:rsid w:val="00E90C01"/>
    <w:rsid w:val="00E91556"/>
    <w:rsid w:val="00E921A4"/>
    <w:rsid w:val="00E931E7"/>
    <w:rsid w:val="00E935B8"/>
    <w:rsid w:val="00E95338"/>
    <w:rsid w:val="00EA398A"/>
    <w:rsid w:val="00EA486E"/>
    <w:rsid w:val="00EA514D"/>
    <w:rsid w:val="00EB0917"/>
    <w:rsid w:val="00EB4EE7"/>
    <w:rsid w:val="00EB7B20"/>
    <w:rsid w:val="00EC3839"/>
    <w:rsid w:val="00EC4FF2"/>
    <w:rsid w:val="00EC64CA"/>
    <w:rsid w:val="00ED157A"/>
    <w:rsid w:val="00ED297C"/>
    <w:rsid w:val="00EE4033"/>
    <w:rsid w:val="00EE5375"/>
    <w:rsid w:val="00EE7D18"/>
    <w:rsid w:val="00EF0153"/>
    <w:rsid w:val="00EF1019"/>
    <w:rsid w:val="00EF4A8E"/>
    <w:rsid w:val="00EF4F27"/>
    <w:rsid w:val="00EF5804"/>
    <w:rsid w:val="00EF703D"/>
    <w:rsid w:val="00F0061F"/>
    <w:rsid w:val="00F026D4"/>
    <w:rsid w:val="00F02BCA"/>
    <w:rsid w:val="00F02E39"/>
    <w:rsid w:val="00F04526"/>
    <w:rsid w:val="00F069CE"/>
    <w:rsid w:val="00F070AA"/>
    <w:rsid w:val="00F11754"/>
    <w:rsid w:val="00F1305D"/>
    <w:rsid w:val="00F20F82"/>
    <w:rsid w:val="00F21E0F"/>
    <w:rsid w:val="00F2211D"/>
    <w:rsid w:val="00F225C6"/>
    <w:rsid w:val="00F22A5B"/>
    <w:rsid w:val="00F23B50"/>
    <w:rsid w:val="00F27B2F"/>
    <w:rsid w:val="00F3021B"/>
    <w:rsid w:val="00F30F94"/>
    <w:rsid w:val="00F3146B"/>
    <w:rsid w:val="00F336D2"/>
    <w:rsid w:val="00F33F80"/>
    <w:rsid w:val="00F34300"/>
    <w:rsid w:val="00F35E60"/>
    <w:rsid w:val="00F363EA"/>
    <w:rsid w:val="00F364A9"/>
    <w:rsid w:val="00F368D9"/>
    <w:rsid w:val="00F37FB6"/>
    <w:rsid w:val="00F4080E"/>
    <w:rsid w:val="00F419A7"/>
    <w:rsid w:val="00F41A97"/>
    <w:rsid w:val="00F423D8"/>
    <w:rsid w:val="00F425A2"/>
    <w:rsid w:val="00F43EDF"/>
    <w:rsid w:val="00F44C8F"/>
    <w:rsid w:val="00F459FB"/>
    <w:rsid w:val="00F465EB"/>
    <w:rsid w:val="00F4666C"/>
    <w:rsid w:val="00F51B08"/>
    <w:rsid w:val="00F51F00"/>
    <w:rsid w:val="00F51F78"/>
    <w:rsid w:val="00F521D3"/>
    <w:rsid w:val="00F54922"/>
    <w:rsid w:val="00F54D7D"/>
    <w:rsid w:val="00F572CB"/>
    <w:rsid w:val="00F57B0C"/>
    <w:rsid w:val="00F619B1"/>
    <w:rsid w:val="00F62474"/>
    <w:rsid w:val="00F645A3"/>
    <w:rsid w:val="00F64B7F"/>
    <w:rsid w:val="00F66155"/>
    <w:rsid w:val="00F73964"/>
    <w:rsid w:val="00F748C0"/>
    <w:rsid w:val="00F75242"/>
    <w:rsid w:val="00F76516"/>
    <w:rsid w:val="00F81A31"/>
    <w:rsid w:val="00F83E34"/>
    <w:rsid w:val="00F8444B"/>
    <w:rsid w:val="00F85351"/>
    <w:rsid w:val="00F85E28"/>
    <w:rsid w:val="00F876FC"/>
    <w:rsid w:val="00F93963"/>
    <w:rsid w:val="00F94839"/>
    <w:rsid w:val="00F94EE4"/>
    <w:rsid w:val="00F954F1"/>
    <w:rsid w:val="00F96D98"/>
    <w:rsid w:val="00FA00F3"/>
    <w:rsid w:val="00FA0B1B"/>
    <w:rsid w:val="00FA1248"/>
    <w:rsid w:val="00FA1ED9"/>
    <w:rsid w:val="00FA2D53"/>
    <w:rsid w:val="00FA4052"/>
    <w:rsid w:val="00FA6279"/>
    <w:rsid w:val="00FA671B"/>
    <w:rsid w:val="00FA75BB"/>
    <w:rsid w:val="00FB2887"/>
    <w:rsid w:val="00FB69FC"/>
    <w:rsid w:val="00FB765F"/>
    <w:rsid w:val="00FC0166"/>
    <w:rsid w:val="00FC1853"/>
    <w:rsid w:val="00FC2C31"/>
    <w:rsid w:val="00FD0148"/>
    <w:rsid w:val="00FD2523"/>
    <w:rsid w:val="00FD3415"/>
    <w:rsid w:val="00FD7076"/>
    <w:rsid w:val="00FE204C"/>
    <w:rsid w:val="00FF1366"/>
    <w:rsid w:val="00FF1A77"/>
    <w:rsid w:val="00FF42CB"/>
    <w:rsid w:val="00FF6009"/>
    <w:rsid w:val="00FF6197"/>
    <w:rsid w:val="00FF7796"/>
    <w:rsid w:val="011B31B4"/>
    <w:rsid w:val="011C3346"/>
    <w:rsid w:val="0150D4FE"/>
    <w:rsid w:val="015FA87C"/>
    <w:rsid w:val="018EAE7F"/>
    <w:rsid w:val="01A0B82A"/>
    <w:rsid w:val="020153B1"/>
    <w:rsid w:val="021AF335"/>
    <w:rsid w:val="022EBA92"/>
    <w:rsid w:val="02B42A33"/>
    <w:rsid w:val="02BA5E00"/>
    <w:rsid w:val="02C661CD"/>
    <w:rsid w:val="0333AC1D"/>
    <w:rsid w:val="034745CC"/>
    <w:rsid w:val="0348E1F6"/>
    <w:rsid w:val="034FA7A9"/>
    <w:rsid w:val="0389EAC7"/>
    <w:rsid w:val="038B9B6E"/>
    <w:rsid w:val="038E99F3"/>
    <w:rsid w:val="039D9B39"/>
    <w:rsid w:val="03C93BB9"/>
    <w:rsid w:val="03D79FE2"/>
    <w:rsid w:val="0447DF49"/>
    <w:rsid w:val="04A4C12E"/>
    <w:rsid w:val="04BB0816"/>
    <w:rsid w:val="04BD2ABC"/>
    <w:rsid w:val="04C5383C"/>
    <w:rsid w:val="04E02E3D"/>
    <w:rsid w:val="04EEC3F3"/>
    <w:rsid w:val="0517F16A"/>
    <w:rsid w:val="052BB61D"/>
    <w:rsid w:val="053ADE7D"/>
    <w:rsid w:val="0544DB3E"/>
    <w:rsid w:val="05454326"/>
    <w:rsid w:val="057749A0"/>
    <w:rsid w:val="058CBD2C"/>
    <w:rsid w:val="058D1B59"/>
    <w:rsid w:val="0590E1F2"/>
    <w:rsid w:val="0591B528"/>
    <w:rsid w:val="05A559C6"/>
    <w:rsid w:val="05C8CC08"/>
    <w:rsid w:val="05C9F302"/>
    <w:rsid w:val="05DDD792"/>
    <w:rsid w:val="05F18805"/>
    <w:rsid w:val="05FA5AB6"/>
    <w:rsid w:val="0636F1EA"/>
    <w:rsid w:val="066C83DE"/>
    <w:rsid w:val="068494F2"/>
    <w:rsid w:val="068904C5"/>
    <w:rsid w:val="0689FE50"/>
    <w:rsid w:val="06AB8F83"/>
    <w:rsid w:val="06B21A8E"/>
    <w:rsid w:val="06B23523"/>
    <w:rsid w:val="06D5F5F5"/>
    <w:rsid w:val="074D6251"/>
    <w:rsid w:val="075690FD"/>
    <w:rsid w:val="07601A3C"/>
    <w:rsid w:val="079464AF"/>
    <w:rsid w:val="07B115B1"/>
    <w:rsid w:val="07BA20FC"/>
    <w:rsid w:val="07EB420C"/>
    <w:rsid w:val="07F8CBC0"/>
    <w:rsid w:val="08306510"/>
    <w:rsid w:val="083CEA5C"/>
    <w:rsid w:val="0850C333"/>
    <w:rsid w:val="0860CDA4"/>
    <w:rsid w:val="08641727"/>
    <w:rsid w:val="087B406F"/>
    <w:rsid w:val="088FD54E"/>
    <w:rsid w:val="08E6416A"/>
    <w:rsid w:val="08FBE83B"/>
    <w:rsid w:val="091280AE"/>
    <w:rsid w:val="09498322"/>
    <w:rsid w:val="094BF74C"/>
    <w:rsid w:val="09515856"/>
    <w:rsid w:val="09546FD4"/>
    <w:rsid w:val="09721BB2"/>
    <w:rsid w:val="098FA8A9"/>
    <w:rsid w:val="0992EC05"/>
    <w:rsid w:val="09979C05"/>
    <w:rsid w:val="09AB98D0"/>
    <w:rsid w:val="09BE6F3C"/>
    <w:rsid w:val="09D03323"/>
    <w:rsid w:val="09F8BD90"/>
    <w:rsid w:val="0A0CA0E6"/>
    <w:rsid w:val="0A373586"/>
    <w:rsid w:val="0A79DE5B"/>
    <w:rsid w:val="0AB89F8B"/>
    <w:rsid w:val="0AE38667"/>
    <w:rsid w:val="0B0A0BF4"/>
    <w:rsid w:val="0B0F2CC6"/>
    <w:rsid w:val="0B126982"/>
    <w:rsid w:val="0B613F58"/>
    <w:rsid w:val="0BDD0A9B"/>
    <w:rsid w:val="0BF0777A"/>
    <w:rsid w:val="0BFFA92D"/>
    <w:rsid w:val="0C1438BA"/>
    <w:rsid w:val="0C258FB6"/>
    <w:rsid w:val="0C2EF5D2"/>
    <w:rsid w:val="0C36B1D8"/>
    <w:rsid w:val="0C37AEB7"/>
    <w:rsid w:val="0C39F189"/>
    <w:rsid w:val="0C45DC88"/>
    <w:rsid w:val="0C57DB3E"/>
    <w:rsid w:val="0C7A1601"/>
    <w:rsid w:val="0C8772A8"/>
    <w:rsid w:val="0C8D7942"/>
    <w:rsid w:val="0CA5EBEB"/>
    <w:rsid w:val="0CADD432"/>
    <w:rsid w:val="0CD37F64"/>
    <w:rsid w:val="0CFD5BB0"/>
    <w:rsid w:val="0D0157D2"/>
    <w:rsid w:val="0D140A08"/>
    <w:rsid w:val="0D1A4A24"/>
    <w:rsid w:val="0D231992"/>
    <w:rsid w:val="0D2A45D5"/>
    <w:rsid w:val="0D45CDC5"/>
    <w:rsid w:val="0D505F29"/>
    <w:rsid w:val="0D7464C6"/>
    <w:rsid w:val="0D863949"/>
    <w:rsid w:val="0DB99A93"/>
    <w:rsid w:val="0DED34AE"/>
    <w:rsid w:val="0DEEEF24"/>
    <w:rsid w:val="0E10A064"/>
    <w:rsid w:val="0E2026F4"/>
    <w:rsid w:val="0E94C484"/>
    <w:rsid w:val="0E95EB67"/>
    <w:rsid w:val="0E9B9968"/>
    <w:rsid w:val="0EA9C47C"/>
    <w:rsid w:val="0EC266BA"/>
    <w:rsid w:val="0ED5BAE0"/>
    <w:rsid w:val="0EFF2E00"/>
    <w:rsid w:val="0F1BBD8C"/>
    <w:rsid w:val="0F2EA97F"/>
    <w:rsid w:val="0F4E0E41"/>
    <w:rsid w:val="0F6D578E"/>
    <w:rsid w:val="0FAD9686"/>
    <w:rsid w:val="0FBACB12"/>
    <w:rsid w:val="0FCF6DC1"/>
    <w:rsid w:val="0FE48A54"/>
    <w:rsid w:val="0FEB1F07"/>
    <w:rsid w:val="1003449A"/>
    <w:rsid w:val="1004C382"/>
    <w:rsid w:val="1008CB6E"/>
    <w:rsid w:val="101AF767"/>
    <w:rsid w:val="10446D35"/>
    <w:rsid w:val="10748FE2"/>
    <w:rsid w:val="1079FE96"/>
    <w:rsid w:val="10B96329"/>
    <w:rsid w:val="10DF508D"/>
    <w:rsid w:val="10FF173A"/>
    <w:rsid w:val="112AF5D8"/>
    <w:rsid w:val="1149D83B"/>
    <w:rsid w:val="116997FB"/>
    <w:rsid w:val="1181CFA3"/>
    <w:rsid w:val="1182746D"/>
    <w:rsid w:val="11840903"/>
    <w:rsid w:val="1190D640"/>
    <w:rsid w:val="11A5662A"/>
    <w:rsid w:val="11E63C00"/>
    <w:rsid w:val="11F497B6"/>
    <w:rsid w:val="12094005"/>
    <w:rsid w:val="12317DE2"/>
    <w:rsid w:val="12336572"/>
    <w:rsid w:val="1236E7C7"/>
    <w:rsid w:val="12577072"/>
    <w:rsid w:val="12676A23"/>
    <w:rsid w:val="127D5476"/>
    <w:rsid w:val="127E251C"/>
    <w:rsid w:val="129B6BC5"/>
    <w:rsid w:val="12FD22ED"/>
    <w:rsid w:val="130B090A"/>
    <w:rsid w:val="13437CF6"/>
    <w:rsid w:val="134FFEEA"/>
    <w:rsid w:val="1357349B"/>
    <w:rsid w:val="135AF1BA"/>
    <w:rsid w:val="135BEAF1"/>
    <w:rsid w:val="138F0542"/>
    <w:rsid w:val="13AE8568"/>
    <w:rsid w:val="13D6470F"/>
    <w:rsid w:val="13F0A076"/>
    <w:rsid w:val="140FB896"/>
    <w:rsid w:val="142C78B7"/>
    <w:rsid w:val="1458F543"/>
    <w:rsid w:val="1483CC45"/>
    <w:rsid w:val="14A02ECC"/>
    <w:rsid w:val="14A83383"/>
    <w:rsid w:val="14D27043"/>
    <w:rsid w:val="15212E6F"/>
    <w:rsid w:val="15488500"/>
    <w:rsid w:val="156E8633"/>
    <w:rsid w:val="15710D6E"/>
    <w:rsid w:val="157815D8"/>
    <w:rsid w:val="158885CA"/>
    <w:rsid w:val="15C6672A"/>
    <w:rsid w:val="15FEEB44"/>
    <w:rsid w:val="16389C9D"/>
    <w:rsid w:val="16406F0D"/>
    <w:rsid w:val="164B1956"/>
    <w:rsid w:val="16616722"/>
    <w:rsid w:val="16819462"/>
    <w:rsid w:val="16EEB668"/>
    <w:rsid w:val="173989EC"/>
    <w:rsid w:val="173D7F83"/>
    <w:rsid w:val="1746AE6C"/>
    <w:rsid w:val="176495C4"/>
    <w:rsid w:val="176E955B"/>
    <w:rsid w:val="17842DB0"/>
    <w:rsid w:val="1787105B"/>
    <w:rsid w:val="179C2AE2"/>
    <w:rsid w:val="17BA27EC"/>
    <w:rsid w:val="17BEED43"/>
    <w:rsid w:val="17D03D12"/>
    <w:rsid w:val="1818341B"/>
    <w:rsid w:val="1821D89F"/>
    <w:rsid w:val="18260084"/>
    <w:rsid w:val="184A06ED"/>
    <w:rsid w:val="18531F4F"/>
    <w:rsid w:val="188FED48"/>
    <w:rsid w:val="18B6B353"/>
    <w:rsid w:val="18C28B9C"/>
    <w:rsid w:val="18C4AF97"/>
    <w:rsid w:val="18D44A71"/>
    <w:rsid w:val="18F844F1"/>
    <w:rsid w:val="192C443E"/>
    <w:rsid w:val="193FD56A"/>
    <w:rsid w:val="194D3A66"/>
    <w:rsid w:val="19A9FAC5"/>
    <w:rsid w:val="19E0465A"/>
    <w:rsid w:val="19EBA67A"/>
    <w:rsid w:val="19F76E6F"/>
    <w:rsid w:val="1A0B4F63"/>
    <w:rsid w:val="1A164AC8"/>
    <w:rsid w:val="1A381CDF"/>
    <w:rsid w:val="1A8D5B85"/>
    <w:rsid w:val="1AA641B0"/>
    <w:rsid w:val="1ABCE939"/>
    <w:rsid w:val="1ACE8DCF"/>
    <w:rsid w:val="1AF19E88"/>
    <w:rsid w:val="1B52CD95"/>
    <w:rsid w:val="1B53F956"/>
    <w:rsid w:val="1B555572"/>
    <w:rsid w:val="1B6737BA"/>
    <w:rsid w:val="1B69B530"/>
    <w:rsid w:val="1BA12705"/>
    <w:rsid w:val="1BB60D51"/>
    <w:rsid w:val="1BBD6586"/>
    <w:rsid w:val="1BBF6DE5"/>
    <w:rsid w:val="1BC5F13F"/>
    <w:rsid w:val="1BC8FA63"/>
    <w:rsid w:val="1BCD9882"/>
    <w:rsid w:val="1BCF2C0F"/>
    <w:rsid w:val="1BE46EFF"/>
    <w:rsid w:val="1BEBE963"/>
    <w:rsid w:val="1BF7D68E"/>
    <w:rsid w:val="1BFAE34A"/>
    <w:rsid w:val="1BFC355B"/>
    <w:rsid w:val="1C074F03"/>
    <w:rsid w:val="1C51345E"/>
    <w:rsid w:val="1C5AA8BC"/>
    <w:rsid w:val="1C62ED52"/>
    <w:rsid w:val="1C6B3202"/>
    <w:rsid w:val="1C9E0941"/>
    <w:rsid w:val="1CA3474E"/>
    <w:rsid w:val="1CBE7D68"/>
    <w:rsid w:val="1CE04FA3"/>
    <w:rsid w:val="1CEC210C"/>
    <w:rsid w:val="1CFB8E69"/>
    <w:rsid w:val="1D027BF7"/>
    <w:rsid w:val="1D051277"/>
    <w:rsid w:val="1D117EE3"/>
    <w:rsid w:val="1D19ACE2"/>
    <w:rsid w:val="1D4C8908"/>
    <w:rsid w:val="1D5F34D0"/>
    <w:rsid w:val="1D652A02"/>
    <w:rsid w:val="1D664E25"/>
    <w:rsid w:val="1DBB7A8F"/>
    <w:rsid w:val="1DBD6FE0"/>
    <w:rsid w:val="1DC111BC"/>
    <w:rsid w:val="1DEFDA57"/>
    <w:rsid w:val="1E1E604F"/>
    <w:rsid w:val="1E2E608E"/>
    <w:rsid w:val="1E3DAB15"/>
    <w:rsid w:val="1E5DF785"/>
    <w:rsid w:val="1E781792"/>
    <w:rsid w:val="1E7F76E4"/>
    <w:rsid w:val="1E908791"/>
    <w:rsid w:val="1EA3E1E4"/>
    <w:rsid w:val="1EBCF5C1"/>
    <w:rsid w:val="1ECAE6CF"/>
    <w:rsid w:val="1F3358B0"/>
    <w:rsid w:val="1F4A02A7"/>
    <w:rsid w:val="1F4FA52D"/>
    <w:rsid w:val="1F76D706"/>
    <w:rsid w:val="1F7E8D3D"/>
    <w:rsid w:val="1F82824F"/>
    <w:rsid w:val="1FB9A3BC"/>
    <w:rsid w:val="1FBF12B3"/>
    <w:rsid w:val="1FDFC22B"/>
    <w:rsid w:val="1FF709D5"/>
    <w:rsid w:val="200B53F4"/>
    <w:rsid w:val="20664D00"/>
    <w:rsid w:val="2075D2B8"/>
    <w:rsid w:val="20830849"/>
    <w:rsid w:val="20873E05"/>
    <w:rsid w:val="2094B788"/>
    <w:rsid w:val="20DCB3C7"/>
    <w:rsid w:val="212972BF"/>
    <w:rsid w:val="212C1BAB"/>
    <w:rsid w:val="2131B379"/>
    <w:rsid w:val="2178EF8F"/>
    <w:rsid w:val="218D31C4"/>
    <w:rsid w:val="21A8C4D7"/>
    <w:rsid w:val="21B952C3"/>
    <w:rsid w:val="21C327AF"/>
    <w:rsid w:val="21C63690"/>
    <w:rsid w:val="21C7489B"/>
    <w:rsid w:val="21F87ED9"/>
    <w:rsid w:val="222D4194"/>
    <w:rsid w:val="22344BDB"/>
    <w:rsid w:val="224B9221"/>
    <w:rsid w:val="227C42D6"/>
    <w:rsid w:val="22A99800"/>
    <w:rsid w:val="22B20AE1"/>
    <w:rsid w:val="22B48AA1"/>
    <w:rsid w:val="22B996EF"/>
    <w:rsid w:val="23024FC9"/>
    <w:rsid w:val="2312A8F1"/>
    <w:rsid w:val="232FC156"/>
    <w:rsid w:val="2363F5D8"/>
    <w:rsid w:val="23743DD5"/>
    <w:rsid w:val="2399016F"/>
    <w:rsid w:val="239D84A5"/>
    <w:rsid w:val="23A15589"/>
    <w:rsid w:val="23AC3BDB"/>
    <w:rsid w:val="23BF874F"/>
    <w:rsid w:val="23C530B7"/>
    <w:rsid w:val="23DB5D05"/>
    <w:rsid w:val="23E17D71"/>
    <w:rsid w:val="2406888A"/>
    <w:rsid w:val="2415E88C"/>
    <w:rsid w:val="243367B8"/>
    <w:rsid w:val="24375385"/>
    <w:rsid w:val="24432D4C"/>
    <w:rsid w:val="2485F3A8"/>
    <w:rsid w:val="2499995A"/>
    <w:rsid w:val="24DD43B7"/>
    <w:rsid w:val="25110568"/>
    <w:rsid w:val="252FCD02"/>
    <w:rsid w:val="253EC69F"/>
    <w:rsid w:val="254322DE"/>
    <w:rsid w:val="2544C5E9"/>
    <w:rsid w:val="2563EDC0"/>
    <w:rsid w:val="257F02EB"/>
    <w:rsid w:val="25B6B16C"/>
    <w:rsid w:val="25B73518"/>
    <w:rsid w:val="25C2E37B"/>
    <w:rsid w:val="25C4748A"/>
    <w:rsid w:val="25D05F82"/>
    <w:rsid w:val="25D3D7B9"/>
    <w:rsid w:val="25DB2CF9"/>
    <w:rsid w:val="25DB918A"/>
    <w:rsid w:val="25DCB5EC"/>
    <w:rsid w:val="25DDCEBD"/>
    <w:rsid w:val="25EB31C3"/>
    <w:rsid w:val="26828F3B"/>
    <w:rsid w:val="26C95BFC"/>
    <w:rsid w:val="270CEF5A"/>
    <w:rsid w:val="27575333"/>
    <w:rsid w:val="277DAA92"/>
    <w:rsid w:val="278D390E"/>
    <w:rsid w:val="2794AFBB"/>
    <w:rsid w:val="27ADA442"/>
    <w:rsid w:val="27D9F54A"/>
    <w:rsid w:val="27F4C8E2"/>
    <w:rsid w:val="280167BA"/>
    <w:rsid w:val="2822CC55"/>
    <w:rsid w:val="28238ED1"/>
    <w:rsid w:val="28441CE4"/>
    <w:rsid w:val="2865D57C"/>
    <w:rsid w:val="28993C36"/>
    <w:rsid w:val="28C082D4"/>
    <w:rsid w:val="28D8582B"/>
    <w:rsid w:val="292182C1"/>
    <w:rsid w:val="292DD313"/>
    <w:rsid w:val="293E58BB"/>
    <w:rsid w:val="29481E56"/>
    <w:rsid w:val="294D7A3F"/>
    <w:rsid w:val="29564F31"/>
    <w:rsid w:val="29807A05"/>
    <w:rsid w:val="29818883"/>
    <w:rsid w:val="29841B3B"/>
    <w:rsid w:val="29DC8A2A"/>
    <w:rsid w:val="29DDD49B"/>
    <w:rsid w:val="29F52A7C"/>
    <w:rsid w:val="2A049E38"/>
    <w:rsid w:val="2A126630"/>
    <w:rsid w:val="2A1C9078"/>
    <w:rsid w:val="2A2E212C"/>
    <w:rsid w:val="2A3612DE"/>
    <w:rsid w:val="2A376551"/>
    <w:rsid w:val="2A53DDBA"/>
    <w:rsid w:val="2A564005"/>
    <w:rsid w:val="2A89B385"/>
    <w:rsid w:val="2ACBA22A"/>
    <w:rsid w:val="2ACE883A"/>
    <w:rsid w:val="2ADE3E3F"/>
    <w:rsid w:val="2AFA7C8A"/>
    <w:rsid w:val="2AFA8F08"/>
    <w:rsid w:val="2AFE1259"/>
    <w:rsid w:val="2B02C44D"/>
    <w:rsid w:val="2B146543"/>
    <w:rsid w:val="2B382FE9"/>
    <w:rsid w:val="2B3A0105"/>
    <w:rsid w:val="2B78D0BF"/>
    <w:rsid w:val="2B85DEBB"/>
    <w:rsid w:val="2BBFD8FD"/>
    <w:rsid w:val="2BE3D627"/>
    <w:rsid w:val="2BFDA5F6"/>
    <w:rsid w:val="2BFE1D36"/>
    <w:rsid w:val="2C5322E2"/>
    <w:rsid w:val="2C6E55C0"/>
    <w:rsid w:val="2C75FBDE"/>
    <w:rsid w:val="2C7B67E1"/>
    <w:rsid w:val="2C91A415"/>
    <w:rsid w:val="2CBAF31D"/>
    <w:rsid w:val="2CECF0C4"/>
    <w:rsid w:val="2CFE752B"/>
    <w:rsid w:val="2D470421"/>
    <w:rsid w:val="2D5C7453"/>
    <w:rsid w:val="2D733A9A"/>
    <w:rsid w:val="2D88D277"/>
    <w:rsid w:val="2D89F713"/>
    <w:rsid w:val="2DC2C68B"/>
    <w:rsid w:val="2E0D7AD9"/>
    <w:rsid w:val="2E186DDA"/>
    <w:rsid w:val="2E1C85C6"/>
    <w:rsid w:val="2E27D3B7"/>
    <w:rsid w:val="2E4DD486"/>
    <w:rsid w:val="2E654166"/>
    <w:rsid w:val="2E757ADC"/>
    <w:rsid w:val="2E7A0E9C"/>
    <w:rsid w:val="2E81DE9B"/>
    <w:rsid w:val="2E9EC493"/>
    <w:rsid w:val="2EBEC73C"/>
    <w:rsid w:val="2EC5668F"/>
    <w:rsid w:val="2EEA0D41"/>
    <w:rsid w:val="2F006804"/>
    <w:rsid w:val="2F02EF23"/>
    <w:rsid w:val="2F2A93A0"/>
    <w:rsid w:val="2F5CABBA"/>
    <w:rsid w:val="2F7211E0"/>
    <w:rsid w:val="2F89AEF9"/>
    <w:rsid w:val="2FA05292"/>
    <w:rsid w:val="2FC800A7"/>
    <w:rsid w:val="2FD8039C"/>
    <w:rsid w:val="2FDE7C80"/>
    <w:rsid w:val="2FE1DADF"/>
    <w:rsid w:val="2FE9FF88"/>
    <w:rsid w:val="300AF121"/>
    <w:rsid w:val="30235692"/>
    <w:rsid w:val="30C7DD89"/>
    <w:rsid w:val="30CBF7CA"/>
    <w:rsid w:val="30E7E6E2"/>
    <w:rsid w:val="30F6C551"/>
    <w:rsid w:val="30F95CCC"/>
    <w:rsid w:val="310FA352"/>
    <w:rsid w:val="31236B76"/>
    <w:rsid w:val="3138F77C"/>
    <w:rsid w:val="31459ACF"/>
    <w:rsid w:val="316C243C"/>
    <w:rsid w:val="3176F3CB"/>
    <w:rsid w:val="31AAA118"/>
    <w:rsid w:val="31B1C455"/>
    <w:rsid w:val="31B56655"/>
    <w:rsid w:val="31D3C495"/>
    <w:rsid w:val="31E2285C"/>
    <w:rsid w:val="31F9D737"/>
    <w:rsid w:val="322A90E8"/>
    <w:rsid w:val="3258C1C6"/>
    <w:rsid w:val="326E02D1"/>
    <w:rsid w:val="32774D2A"/>
    <w:rsid w:val="327CF986"/>
    <w:rsid w:val="3286FEB0"/>
    <w:rsid w:val="32C92DD4"/>
    <w:rsid w:val="32CE33A8"/>
    <w:rsid w:val="3324401A"/>
    <w:rsid w:val="3329AC4A"/>
    <w:rsid w:val="332A5956"/>
    <w:rsid w:val="332B0A6F"/>
    <w:rsid w:val="33624632"/>
    <w:rsid w:val="33760D28"/>
    <w:rsid w:val="3376D63D"/>
    <w:rsid w:val="3378F59B"/>
    <w:rsid w:val="337F61EF"/>
    <w:rsid w:val="3394BB1D"/>
    <w:rsid w:val="33B93072"/>
    <w:rsid w:val="33DF86A9"/>
    <w:rsid w:val="33E7C1CA"/>
    <w:rsid w:val="33EDD768"/>
    <w:rsid w:val="33EE8D41"/>
    <w:rsid w:val="34000826"/>
    <w:rsid w:val="340CA567"/>
    <w:rsid w:val="3469E351"/>
    <w:rsid w:val="346FE1B0"/>
    <w:rsid w:val="34B755F1"/>
    <w:rsid w:val="34BC65FB"/>
    <w:rsid w:val="34C192CB"/>
    <w:rsid w:val="34EDEE06"/>
    <w:rsid w:val="350E4533"/>
    <w:rsid w:val="350FE9D0"/>
    <w:rsid w:val="35304026"/>
    <w:rsid w:val="356F5243"/>
    <w:rsid w:val="3583701E"/>
    <w:rsid w:val="359795D8"/>
    <w:rsid w:val="35B68D61"/>
    <w:rsid w:val="35CFCC50"/>
    <w:rsid w:val="35D639B9"/>
    <w:rsid w:val="35D86E8D"/>
    <w:rsid w:val="35E86819"/>
    <w:rsid w:val="35F6A1C2"/>
    <w:rsid w:val="35F8CC90"/>
    <w:rsid w:val="36362464"/>
    <w:rsid w:val="3637AA59"/>
    <w:rsid w:val="363D0CC3"/>
    <w:rsid w:val="3645AD6C"/>
    <w:rsid w:val="3655A5B5"/>
    <w:rsid w:val="366C1490"/>
    <w:rsid w:val="3691D4F3"/>
    <w:rsid w:val="369827B9"/>
    <w:rsid w:val="36AC5BB2"/>
    <w:rsid w:val="36B4E837"/>
    <w:rsid w:val="36DB0246"/>
    <w:rsid w:val="36E07BE5"/>
    <w:rsid w:val="36E489DB"/>
    <w:rsid w:val="36F28D75"/>
    <w:rsid w:val="376D6B32"/>
    <w:rsid w:val="37749F6C"/>
    <w:rsid w:val="377AC1B7"/>
    <w:rsid w:val="378C0D85"/>
    <w:rsid w:val="37978FE3"/>
    <w:rsid w:val="3797E677"/>
    <w:rsid w:val="37B1C5DF"/>
    <w:rsid w:val="37B382DA"/>
    <w:rsid w:val="37C81C53"/>
    <w:rsid w:val="37EFF93A"/>
    <w:rsid w:val="382D68EA"/>
    <w:rsid w:val="384405D5"/>
    <w:rsid w:val="384BE98E"/>
    <w:rsid w:val="385A086E"/>
    <w:rsid w:val="386BF9B1"/>
    <w:rsid w:val="3870D830"/>
    <w:rsid w:val="387696C8"/>
    <w:rsid w:val="38AA90A2"/>
    <w:rsid w:val="38FE5AC8"/>
    <w:rsid w:val="391A972A"/>
    <w:rsid w:val="391BD223"/>
    <w:rsid w:val="39204644"/>
    <w:rsid w:val="392F8A2F"/>
    <w:rsid w:val="39392188"/>
    <w:rsid w:val="393F2040"/>
    <w:rsid w:val="39900F42"/>
    <w:rsid w:val="39CA07DF"/>
    <w:rsid w:val="39D5FE7B"/>
    <w:rsid w:val="39E26B2C"/>
    <w:rsid w:val="3A0364DD"/>
    <w:rsid w:val="3A1CEE07"/>
    <w:rsid w:val="3A2D7A88"/>
    <w:rsid w:val="3A41F448"/>
    <w:rsid w:val="3A43D241"/>
    <w:rsid w:val="3ABD54F6"/>
    <w:rsid w:val="3AC5548E"/>
    <w:rsid w:val="3AD35D00"/>
    <w:rsid w:val="3AD9E2DC"/>
    <w:rsid w:val="3AE4F18A"/>
    <w:rsid w:val="3AE6C5B8"/>
    <w:rsid w:val="3B1424E2"/>
    <w:rsid w:val="3B1FF902"/>
    <w:rsid w:val="3B4FC0C3"/>
    <w:rsid w:val="3B7B8F16"/>
    <w:rsid w:val="3B894CB4"/>
    <w:rsid w:val="3B9C7FDC"/>
    <w:rsid w:val="3B9D68E1"/>
    <w:rsid w:val="3BCE310E"/>
    <w:rsid w:val="3BD04BD7"/>
    <w:rsid w:val="3BD6ABC3"/>
    <w:rsid w:val="3BD70B9D"/>
    <w:rsid w:val="3C067115"/>
    <w:rsid w:val="3C109F19"/>
    <w:rsid w:val="3C17B157"/>
    <w:rsid w:val="3C1DC593"/>
    <w:rsid w:val="3C271146"/>
    <w:rsid w:val="3C4FF7C3"/>
    <w:rsid w:val="3C6A2875"/>
    <w:rsid w:val="3C83C389"/>
    <w:rsid w:val="3C882196"/>
    <w:rsid w:val="3CB57D15"/>
    <w:rsid w:val="3CCC9055"/>
    <w:rsid w:val="3CD24505"/>
    <w:rsid w:val="3CEC79CD"/>
    <w:rsid w:val="3CEF7D3E"/>
    <w:rsid w:val="3D1078EC"/>
    <w:rsid w:val="3D43C081"/>
    <w:rsid w:val="3D54BC61"/>
    <w:rsid w:val="3D57799D"/>
    <w:rsid w:val="3D81A8AE"/>
    <w:rsid w:val="3DB13CAD"/>
    <w:rsid w:val="3DDB20F5"/>
    <w:rsid w:val="3DEFC5F0"/>
    <w:rsid w:val="3DFF2E33"/>
    <w:rsid w:val="3E009A13"/>
    <w:rsid w:val="3E041A92"/>
    <w:rsid w:val="3E09314A"/>
    <w:rsid w:val="3E22DFF8"/>
    <w:rsid w:val="3E3C189C"/>
    <w:rsid w:val="3E3D6555"/>
    <w:rsid w:val="3E638744"/>
    <w:rsid w:val="3E6CE4BE"/>
    <w:rsid w:val="3E70B0DC"/>
    <w:rsid w:val="3E762B87"/>
    <w:rsid w:val="3E79D924"/>
    <w:rsid w:val="3E8B99AD"/>
    <w:rsid w:val="3E918D28"/>
    <w:rsid w:val="3E9FE0C4"/>
    <w:rsid w:val="3EA0496D"/>
    <w:rsid w:val="3EDC7580"/>
    <w:rsid w:val="3EE039F1"/>
    <w:rsid w:val="3F0EEEB1"/>
    <w:rsid w:val="3F196C9D"/>
    <w:rsid w:val="3F2A70C4"/>
    <w:rsid w:val="3F3353B2"/>
    <w:rsid w:val="3FBD71DE"/>
    <w:rsid w:val="3FCD1B46"/>
    <w:rsid w:val="3FD56825"/>
    <w:rsid w:val="3FE43B1F"/>
    <w:rsid w:val="40190717"/>
    <w:rsid w:val="4076E111"/>
    <w:rsid w:val="407E46FA"/>
    <w:rsid w:val="4088CAB1"/>
    <w:rsid w:val="409DA512"/>
    <w:rsid w:val="40A9EE4E"/>
    <w:rsid w:val="40B35E73"/>
    <w:rsid w:val="40BDEB2B"/>
    <w:rsid w:val="40C3CC72"/>
    <w:rsid w:val="40D45998"/>
    <w:rsid w:val="40D5DDBC"/>
    <w:rsid w:val="40DF6393"/>
    <w:rsid w:val="40F8321B"/>
    <w:rsid w:val="40F88EDA"/>
    <w:rsid w:val="40FAA494"/>
    <w:rsid w:val="410AD72F"/>
    <w:rsid w:val="4112CB4D"/>
    <w:rsid w:val="4128D027"/>
    <w:rsid w:val="4148D4B3"/>
    <w:rsid w:val="415F97EC"/>
    <w:rsid w:val="41615BDA"/>
    <w:rsid w:val="417C9ADD"/>
    <w:rsid w:val="417D8D99"/>
    <w:rsid w:val="41B67C22"/>
    <w:rsid w:val="41D60216"/>
    <w:rsid w:val="41D823A6"/>
    <w:rsid w:val="41DB6DA8"/>
    <w:rsid w:val="41EDE337"/>
    <w:rsid w:val="41F899AF"/>
    <w:rsid w:val="41F9C777"/>
    <w:rsid w:val="41F9D11B"/>
    <w:rsid w:val="42093883"/>
    <w:rsid w:val="42238F5C"/>
    <w:rsid w:val="4272C7C4"/>
    <w:rsid w:val="428398AF"/>
    <w:rsid w:val="4283DC57"/>
    <w:rsid w:val="42B58D51"/>
    <w:rsid w:val="42E859D5"/>
    <w:rsid w:val="4302FAC7"/>
    <w:rsid w:val="431485BA"/>
    <w:rsid w:val="4321DFA9"/>
    <w:rsid w:val="4339C93A"/>
    <w:rsid w:val="437C71F5"/>
    <w:rsid w:val="4393DE38"/>
    <w:rsid w:val="439616F7"/>
    <w:rsid w:val="43A61255"/>
    <w:rsid w:val="43B6A5EB"/>
    <w:rsid w:val="43B964AF"/>
    <w:rsid w:val="43CEB9B9"/>
    <w:rsid w:val="44099BDA"/>
    <w:rsid w:val="440C79DF"/>
    <w:rsid w:val="44167541"/>
    <w:rsid w:val="44248313"/>
    <w:rsid w:val="443BBBF2"/>
    <w:rsid w:val="4460AD72"/>
    <w:rsid w:val="446E38D1"/>
    <w:rsid w:val="4475365C"/>
    <w:rsid w:val="448A669A"/>
    <w:rsid w:val="4490DADC"/>
    <w:rsid w:val="44946796"/>
    <w:rsid w:val="44A2188D"/>
    <w:rsid w:val="44B898A5"/>
    <w:rsid w:val="44DFE253"/>
    <w:rsid w:val="4520165A"/>
    <w:rsid w:val="454D3B41"/>
    <w:rsid w:val="458B9D01"/>
    <w:rsid w:val="458CD6CC"/>
    <w:rsid w:val="459690ED"/>
    <w:rsid w:val="45AE0A18"/>
    <w:rsid w:val="45BE2EF6"/>
    <w:rsid w:val="4615B399"/>
    <w:rsid w:val="4644E9E6"/>
    <w:rsid w:val="464CFEAA"/>
    <w:rsid w:val="464E0211"/>
    <w:rsid w:val="466701AE"/>
    <w:rsid w:val="46A089A7"/>
    <w:rsid w:val="46A8EE50"/>
    <w:rsid w:val="46C649AD"/>
    <w:rsid w:val="46C9DDE5"/>
    <w:rsid w:val="46D9982E"/>
    <w:rsid w:val="46DE68DE"/>
    <w:rsid w:val="47071EE1"/>
    <w:rsid w:val="470E314B"/>
    <w:rsid w:val="4714F8FB"/>
    <w:rsid w:val="47345047"/>
    <w:rsid w:val="473DE29D"/>
    <w:rsid w:val="47469971"/>
    <w:rsid w:val="4764F51C"/>
    <w:rsid w:val="4770C9D4"/>
    <w:rsid w:val="47761D1D"/>
    <w:rsid w:val="478611A0"/>
    <w:rsid w:val="478B9199"/>
    <w:rsid w:val="4792B691"/>
    <w:rsid w:val="47A7B6FF"/>
    <w:rsid w:val="47D9994E"/>
    <w:rsid w:val="47F1D901"/>
    <w:rsid w:val="47FBEA1F"/>
    <w:rsid w:val="486DE8E3"/>
    <w:rsid w:val="489F5912"/>
    <w:rsid w:val="48A04228"/>
    <w:rsid w:val="48A9C79A"/>
    <w:rsid w:val="48B6151E"/>
    <w:rsid w:val="48B82071"/>
    <w:rsid w:val="48C296B5"/>
    <w:rsid w:val="48C8A6C2"/>
    <w:rsid w:val="48E607B5"/>
    <w:rsid w:val="48EA983C"/>
    <w:rsid w:val="48F0B0DC"/>
    <w:rsid w:val="48F75A3A"/>
    <w:rsid w:val="48FB6F14"/>
    <w:rsid w:val="491FA5DF"/>
    <w:rsid w:val="49337D1F"/>
    <w:rsid w:val="49A5B3B8"/>
    <w:rsid w:val="49CA235E"/>
    <w:rsid w:val="49D51539"/>
    <w:rsid w:val="49DC52E8"/>
    <w:rsid w:val="49EBB55C"/>
    <w:rsid w:val="49EE9EA8"/>
    <w:rsid w:val="49F3C662"/>
    <w:rsid w:val="49F7B76B"/>
    <w:rsid w:val="4A1408F7"/>
    <w:rsid w:val="4A46159E"/>
    <w:rsid w:val="4A8311F5"/>
    <w:rsid w:val="4A97C8C0"/>
    <w:rsid w:val="4A9DED5A"/>
    <w:rsid w:val="4AAC66AC"/>
    <w:rsid w:val="4ADDB55C"/>
    <w:rsid w:val="4ADDEAF1"/>
    <w:rsid w:val="4AF50725"/>
    <w:rsid w:val="4AF712A4"/>
    <w:rsid w:val="4B4BFD1F"/>
    <w:rsid w:val="4B5A778A"/>
    <w:rsid w:val="4B5C4CC0"/>
    <w:rsid w:val="4B777937"/>
    <w:rsid w:val="4B849CC1"/>
    <w:rsid w:val="4BA9ECD8"/>
    <w:rsid w:val="4BB3F818"/>
    <w:rsid w:val="4BB49B18"/>
    <w:rsid w:val="4BC855FD"/>
    <w:rsid w:val="4BF69382"/>
    <w:rsid w:val="4C0FBF5D"/>
    <w:rsid w:val="4C1F6DB7"/>
    <w:rsid w:val="4C2B1211"/>
    <w:rsid w:val="4C2F94BB"/>
    <w:rsid w:val="4C59979C"/>
    <w:rsid w:val="4C68733C"/>
    <w:rsid w:val="4C6B84EC"/>
    <w:rsid w:val="4C6DF65E"/>
    <w:rsid w:val="4C7F7320"/>
    <w:rsid w:val="4C9D25E2"/>
    <w:rsid w:val="4CAA8228"/>
    <w:rsid w:val="4CCEA021"/>
    <w:rsid w:val="4CD7C94A"/>
    <w:rsid w:val="4CED04BB"/>
    <w:rsid w:val="4CEFCB5B"/>
    <w:rsid w:val="4D1B020E"/>
    <w:rsid w:val="4D22C1E5"/>
    <w:rsid w:val="4D524DC1"/>
    <w:rsid w:val="4D6A9065"/>
    <w:rsid w:val="4D840B13"/>
    <w:rsid w:val="4D9F6771"/>
    <w:rsid w:val="4DA49B59"/>
    <w:rsid w:val="4DDA74DD"/>
    <w:rsid w:val="4DE20B35"/>
    <w:rsid w:val="4E169C4F"/>
    <w:rsid w:val="4E387833"/>
    <w:rsid w:val="4E455879"/>
    <w:rsid w:val="4E76CD8F"/>
    <w:rsid w:val="4EB89D90"/>
    <w:rsid w:val="4F1E223C"/>
    <w:rsid w:val="4F287CC4"/>
    <w:rsid w:val="4F2D98DD"/>
    <w:rsid w:val="4F4EA0CE"/>
    <w:rsid w:val="4F599846"/>
    <w:rsid w:val="4F8ADFC1"/>
    <w:rsid w:val="4F94D145"/>
    <w:rsid w:val="4FD9DEBC"/>
    <w:rsid w:val="500F000A"/>
    <w:rsid w:val="5017D176"/>
    <w:rsid w:val="501C2F51"/>
    <w:rsid w:val="501C4E7B"/>
    <w:rsid w:val="501C4EE0"/>
    <w:rsid w:val="5042192C"/>
    <w:rsid w:val="504A199B"/>
    <w:rsid w:val="50691089"/>
    <w:rsid w:val="50C759C8"/>
    <w:rsid w:val="50E38E82"/>
    <w:rsid w:val="50E48B97"/>
    <w:rsid w:val="50F36D69"/>
    <w:rsid w:val="50F40D44"/>
    <w:rsid w:val="50FE0395"/>
    <w:rsid w:val="5101AAEB"/>
    <w:rsid w:val="510535C0"/>
    <w:rsid w:val="5128A30D"/>
    <w:rsid w:val="5129A6F9"/>
    <w:rsid w:val="515B917A"/>
    <w:rsid w:val="51889CDF"/>
    <w:rsid w:val="51890228"/>
    <w:rsid w:val="5191AA08"/>
    <w:rsid w:val="51E090C1"/>
    <w:rsid w:val="51ED7BE4"/>
    <w:rsid w:val="51FEC0B5"/>
    <w:rsid w:val="5212D34A"/>
    <w:rsid w:val="523FCC4E"/>
    <w:rsid w:val="525819D4"/>
    <w:rsid w:val="527B423B"/>
    <w:rsid w:val="52A20ED3"/>
    <w:rsid w:val="52A4578A"/>
    <w:rsid w:val="52CCFDEC"/>
    <w:rsid w:val="52DBC169"/>
    <w:rsid w:val="52DDC2E6"/>
    <w:rsid w:val="53056ABB"/>
    <w:rsid w:val="532486C2"/>
    <w:rsid w:val="53524948"/>
    <w:rsid w:val="535E91C5"/>
    <w:rsid w:val="53697591"/>
    <w:rsid w:val="5378D1A0"/>
    <w:rsid w:val="53792078"/>
    <w:rsid w:val="5385CDE9"/>
    <w:rsid w:val="5386D2E4"/>
    <w:rsid w:val="53BA00CD"/>
    <w:rsid w:val="53C4DF2D"/>
    <w:rsid w:val="53DA99DC"/>
    <w:rsid w:val="53DBBFD5"/>
    <w:rsid w:val="545595FE"/>
    <w:rsid w:val="5457F96F"/>
    <w:rsid w:val="54840ED5"/>
    <w:rsid w:val="548B9C8B"/>
    <w:rsid w:val="54AEF4E3"/>
    <w:rsid w:val="54B2DD4B"/>
    <w:rsid w:val="54BE500A"/>
    <w:rsid w:val="55002DBE"/>
    <w:rsid w:val="5507DAE5"/>
    <w:rsid w:val="5513C784"/>
    <w:rsid w:val="552B65B8"/>
    <w:rsid w:val="55462009"/>
    <w:rsid w:val="555E1400"/>
    <w:rsid w:val="557C1938"/>
    <w:rsid w:val="55A7FF07"/>
    <w:rsid w:val="55F21FB7"/>
    <w:rsid w:val="56DBC2CE"/>
    <w:rsid w:val="56E1AD4F"/>
    <w:rsid w:val="571EA5A5"/>
    <w:rsid w:val="575A36CA"/>
    <w:rsid w:val="5762F3E1"/>
    <w:rsid w:val="57674779"/>
    <w:rsid w:val="5783D1F8"/>
    <w:rsid w:val="578DEBBA"/>
    <w:rsid w:val="57932903"/>
    <w:rsid w:val="57C9DAFA"/>
    <w:rsid w:val="57CFCE8E"/>
    <w:rsid w:val="58020369"/>
    <w:rsid w:val="580A34D0"/>
    <w:rsid w:val="58313B1E"/>
    <w:rsid w:val="583B0743"/>
    <w:rsid w:val="585ABA04"/>
    <w:rsid w:val="58885D8A"/>
    <w:rsid w:val="5893C7E1"/>
    <w:rsid w:val="58962557"/>
    <w:rsid w:val="58A75E9C"/>
    <w:rsid w:val="58D7F7EB"/>
    <w:rsid w:val="58F45841"/>
    <w:rsid w:val="591BF300"/>
    <w:rsid w:val="5924B1E1"/>
    <w:rsid w:val="5926D8B4"/>
    <w:rsid w:val="59294C1C"/>
    <w:rsid w:val="5935FA73"/>
    <w:rsid w:val="5953BC8C"/>
    <w:rsid w:val="597F41B3"/>
    <w:rsid w:val="598522BA"/>
    <w:rsid w:val="598A6E99"/>
    <w:rsid w:val="598D8925"/>
    <w:rsid w:val="599B7226"/>
    <w:rsid w:val="59B6E09F"/>
    <w:rsid w:val="59DF1089"/>
    <w:rsid w:val="5A04BA60"/>
    <w:rsid w:val="5A109F4A"/>
    <w:rsid w:val="5A16B1B8"/>
    <w:rsid w:val="5A289A76"/>
    <w:rsid w:val="5A339A70"/>
    <w:rsid w:val="5A4B6771"/>
    <w:rsid w:val="5A59F649"/>
    <w:rsid w:val="5A63646C"/>
    <w:rsid w:val="5A918728"/>
    <w:rsid w:val="5AC0DA4B"/>
    <w:rsid w:val="5B1F4EB9"/>
    <w:rsid w:val="5B239047"/>
    <w:rsid w:val="5B31F60A"/>
    <w:rsid w:val="5B35590B"/>
    <w:rsid w:val="5B373A20"/>
    <w:rsid w:val="5B4ACB60"/>
    <w:rsid w:val="5B56CD03"/>
    <w:rsid w:val="5B6E291A"/>
    <w:rsid w:val="5B87E4F5"/>
    <w:rsid w:val="5B89B0D6"/>
    <w:rsid w:val="5BBCF722"/>
    <w:rsid w:val="5BC8CC59"/>
    <w:rsid w:val="5BCA23B7"/>
    <w:rsid w:val="5BDF21E1"/>
    <w:rsid w:val="5BF51484"/>
    <w:rsid w:val="5C1AB569"/>
    <w:rsid w:val="5C3D3C10"/>
    <w:rsid w:val="5C9C8CAE"/>
    <w:rsid w:val="5CA3298D"/>
    <w:rsid w:val="5CB60300"/>
    <w:rsid w:val="5CCDE6C9"/>
    <w:rsid w:val="5CF34AF0"/>
    <w:rsid w:val="5CF9B3EE"/>
    <w:rsid w:val="5D10C906"/>
    <w:rsid w:val="5D147506"/>
    <w:rsid w:val="5D166489"/>
    <w:rsid w:val="5D2E70F9"/>
    <w:rsid w:val="5D3CAD91"/>
    <w:rsid w:val="5D68BD1A"/>
    <w:rsid w:val="5D6E232A"/>
    <w:rsid w:val="5D9686B7"/>
    <w:rsid w:val="5DD3DA37"/>
    <w:rsid w:val="5DE31071"/>
    <w:rsid w:val="5DE6FC51"/>
    <w:rsid w:val="5DF624E1"/>
    <w:rsid w:val="5DF9B0C7"/>
    <w:rsid w:val="5E02D5C2"/>
    <w:rsid w:val="5E318404"/>
    <w:rsid w:val="5E437F61"/>
    <w:rsid w:val="5E52B36F"/>
    <w:rsid w:val="5EA2EA70"/>
    <w:rsid w:val="5EB2E669"/>
    <w:rsid w:val="5EB77E94"/>
    <w:rsid w:val="5EBB8E02"/>
    <w:rsid w:val="5EE13DCC"/>
    <w:rsid w:val="5EF46424"/>
    <w:rsid w:val="5F21467D"/>
    <w:rsid w:val="5F378D44"/>
    <w:rsid w:val="5F3DB59B"/>
    <w:rsid w:val="5F54ACF1"/>
    <w:rsid w:val="5F807FFD"/>
    <w:rsid w:val="5F8C1ECB"/>
    <w:rsid w:val="5F8E591C"/>
    <w:rsid w:val="5FBC8B47"/>
    <w:rsid w:val="5FDF3D68"/>
    <w:rsid w:val="5FE01C57"/>
    <w:rsid w:val="6020C6B5"/>
    <w:rsid w:val="60238731"/>
    <w:rsid w:val="60556D35"/>
    <w:rsid w:val="60614C65"/>
    <w:rsid w:val="6085219F"/>
    <w:rsid w:val="6089B70F"/>
    <w:rsid w:val="608ABA1A"/>
    <w:rsid w:val="60A5F982"/>
    <w:rsid w:val="60D2696C"/>
    <w:rsid w:val="60FEA254"/>
    <w:rsid w:val="610682C1"/>
    <w:rsid w:val="611D9EA8"/>
    <w:rsid w:val="6143C636"/>
    <w:rsid w:val="614D9FB1"/>
    <w:rsid w:val="6153A6F1"/>
    <w:rsid w:val="6162E3A3"/>
    <w:rsid w:val="61756D88"/>
    <w:rsid w:val="61787D8A"/>
    <w:rsid w:val="618C7C67"/>
    <w:rsid w:val="61D49F94"/>
    <w:rsid w:val="62125BE0"/>
    <w:rsid w:val="621C35E6"/>
    <w:rsid w:val="623F10DA"/>
    <w:rsid w:val="6248C929"/>
    <w:rsid w:val="625D7C36"/>
    <w:rsid w:val="626ECDFE"/>
    <w:rsid w:val="6285D912"/>
    <w:rsid w:val="629192D0"/>
    <w:rsid w:val="62A89C43"/>
    <w:rsid w:val="62BF0219"/>
    <w:rsid w:val="62C2DB0B"/>
    <w:rsid w:val="62D48C37"/>
    <w:rsid w:val="62E7B35C"/>
    <w:rsid w:val="62EBB104"/>
    <w:rsid w:val="63003858"/>
    <w:rsid w:val="6354CD74"/>
    <w:rsid w:val="638BFD8A"/>
    <w:rsid w:val="63952F30"/>
    <w:rsid w:val="63B3722F"/>
    <w:rsid w:val="63ED052B"/>
    <w:rsid w:val="63FA1A3C"/>
    <w:rsid w:val="64364A87"/>
    <w:rsid w:val="643C4D48"/>
    <w:rsid w:val="6466637F"/>
    <w:rsid w:val="64832414"/>
    <w:rsid w:val="64B87183"/>
    <w:rsid w:val="64BE8C31"/>
    <w:rsid w:val="64CCB3CB"/>
    <w:rsid w:val="64D4E427"/>
    <w:rsid w:val="64EAA2F6"/>
    <w:rsid w:val="64F10EC1"/>
    <w:rsid w:val="64FA788B"/>
    <w:rsid w:val="6504B3F9"/>
    <w:rsid w:val="6506E1F7"/>
    <w:rsid w:val="6540EBB9"/>
    <w:rsid w:val="65488EFB"/>
    <w:rsid w:val="65613C01"/>
    <w:rsid w:val="6563666C"/>
    <w:rsid w:val="656E37AE"/>
    <w:rsid w:val="6579BB61"/>
    <w:rsid w:val="658B9FA6"/>
    <w:rsid w:val="65A3E0A3"/>
    <w:rsid w:val="65CBE812"/>
    <w:rsid w:val="65E3F9EC"/>
    <w:rsid w:val="65EDC7DC"/>
    <w:rsid w:val="660775A1"/>
    <w:rsid w:val="6634AB66"/>
    <w:rsid w:val="663717AE"/>
    <w:rsid w:val="66449C0C"/>
    <w:rsid w:val="664FC352"/>
    <w:rsid w:val="66778F53"/>
    <w:rsid w:val="6696FD67"/>
    <w:rsid w:val="66CD3556"/>
    <w:rsid w:val="66CD841F"/>
    <w:rsid w:val="66E9F088"/>
    <w:rsid w:val="66EC88F7"/>
    <w:rsid w:val="671124BB"/>
    <w:rsid w:val="6738CBF9"/>
    <w:rsid w:val="674A4C80"/>
    <w:rsid w:val="676C5C78"/>
    <w:rsid w:val="67A0FC5F"/>
    <w:rsid w:val="67DF2E26"/>
    <w:rsid w:val="67E43366"/>
    <w:rsid w:val="67EB4C62"/>
    <w:rsid w:val="6802C73A"/>
    <w:rsid w:val="6812C8B3"/>
    <w:rsid w:val="684A7DC6"/>
    <w:rsid w:val="684F08D6"/>
    <w:rsid w:val="68513D7B"/>
    <w:rsid w:val="6855A67F"/>
    <w:rsid w:val="685D3EA4"/>
    <w:rsid w:val="685D9473"/>
    <w:rsid w:val="68820B88"/>
    <w:rsid w:val="68850E00"/>
    <w:rsid w:val="688A8273"/>
    <w:rsid w:val="68CE9F56"/>
    <w:rsid w:val="68DC03B3"/>
    <w:rsid w:val="68F0EDCE"/>
    <w:rsid w:val="69193933"/>
    <w:rsid w:val="69201BFF"/>
    <w:rsid w:val="69314B1A"/>
    <w:rsid w:val="6937D196"/>
    <w:rsid w:val="6946577F"/>
    <w:rsid w:val="69494C0B"/>
    <w:rsid w:val="6949795E"/>
    <w:rsid w:val="699BF8C6"/>
    <w:rsid w:val="699F93E3"/>
    <w:rsid w:val="69F2BF42"/>
    <w:rsid w:val="6A07BC55"/>
    <w:rsid w:val="6A0EF428"/>
    <w:rsid w:val="6A114599"/>
    <w:rsid w:val="6A128AD8"/>
    <w:rsid w:val="6A1DC617"/>
    <w:rsid w:val="6A1E8EEE"/>
    <w:rsid w:val="6A467987"/>
    <w:rsid w:val="6A62DA5F"/>
    <w:rsid w:val="6A636403"/>
    <w:rsid w:val="6A764045"/>
    <w:rsid w:val="6A8901BD"/>
    <w:rsid w:val="6A9E38A3"/>
    <w:rsid w:val="6AA07BCB"/>
    <w:rsid w:val="6ABFBFF4"/>
    <w:rsid w:val="6ADDA3DC"/>
    <w:rsid w:val="6B3255A9"/>
    <w:rsid w:val="6B6E84B1"/>
    <w:rsid w:val="6B70A1A2"/>
    <w:rsid w:val="6B89FFB2"/>
    <w:rsid w:val="6B8A0C0B"/>
    <w:rsid w:val="6BB80F38"/>
    <w:rsid w:val="6BCAD394"/>
    <w:rsid w:val="6BCE61C7"/>
    <w:rsid w:val="6BD75BA9"/>
    <w:rsid w:val="6BE53A49"/>
    <w:rsid w:val="6BFF96EC"/>
    <w:rsid w:val="6C41E2A0"/>
    <w:rsid w:val="6C5575A7"/>
    <w:rsid w:val="6C76B696"/>
    <w:rsid w:val="6C7A2AD3"/>
    <w:rsid w:val="6CAE7694"/>
    <w:rsid w:val="6CB020C2"/>
    <w:rsid w:val="6CB8282B"/>
    <w:rsid w:val="6CBA3383"/>
    <w:rsid w:val="6CEC1397"/>
    <w:rsid w:val="6D086300"/>
    <w:rsid w:val="6D2127E2"/>
    <w:rsid w:val="6D21D05F"/>
    <w:rsid w:val="6D29CE13"/>
    <w:rsid w:val="6D33696B"/>
    <w:rsid w:val="6D33F538"/>
    <w:rsid w:val="6D902478"/>
    <w:rsid w:val="6DA8AF0F"/>
    <w:rsid w:val="6DB3AA9A"/>
    <w:rsid w:val="6DC11EA0"/>
    <w:rsid w:val="6DCEF6EF"/>
    <w:rsid w:val="6DE2D92B"/>
    <w:rsid w:val="6DE9C660"/>
    <w:rsid w:val="6E0FC21B"/>
    <w:rsid w:val="6E153C75"/>
    <w:rsid w:val="6E466C15"/>
    <w:rsid w:val="6E4E9E77"/>
    <w:rsid w:val="6E81FA9F"/>
    <w:rsid w:val="6EA77032"/>
    <w:rsid w:val="6EB7920F"/>
    <w:rsid w:val="6EC0A3C6"/>
    <w:rsid w:val="6EC518A6"/>
    <w:rsid w:val="6EEB5FFD"/>
    <w:rsid w:val="6EFDFBB6"/>
    <w:rsid w:val="6F005348"/>
    <w:rsid w:val="6F65D7C5"/>
    <w:rsid w:val="6F6C85CB"/>
    <w:rsid w:val="6F7B1E88"/>
    <w:rsid w:val="6FA46586"/>
    <w:rsid w:val="6FA74B72"/>
    <w:rsid w:val="6FD58694"/>
    <w:rsid w:val="6FF09075"/>
    <w:rsid w:val="70060719"/>
    <w:rsid w:val="7044EFEC"/>
    <w:rsid w:val="7058F190"/>
    <w:rsid w:val="70A2AB89"/>
    <w:rsid w:val="70BFDD77"/>
    <w:rsid w:val="70E69DE4"/>
    <w:rsid w:val="70EE904E"/>
    <w:rsid w:val="71312FEB"/>
    <w:rsid w:val="7172E57E"/>
    <w:rsid w:val="717947F1"/>
    <w:rsid w:val="717AFF84"/>
    <w:rsid w:val="717F8626"/>
    <w:rsid w:val="71856043"/>
    <w:rsid w:val="719BAD34"/>
    <w:rsid w:val="7212A73C"/>
    <w:rsid w:val="723A0AE5"/>
    <w:rsid w:val="723AF94D"/>
    <w:rsid w:val="7258CF1C"/>
    <w:rsid w:val="726C0B7B"/>
    <w:rsid w:val="72742DE5"/>
    <w:rsid w:val="727A8281"/>
    <w:rsid w:val="7284954A"/>
    <w:rsid w:val="7296B46B"/>
    <w:rsid w:val="72A487ED"/>
    <w:rsid w:val="72A7A258"/>
    <w:rsid w:val="72ACF0AC"/>
    <w:rsid w:val="72BE89EA"/>
    <w:rsid w:val="72CE65AF"/>
    <w:rsid w:val="72D2FF22"/>
    <w:rsid w:val="72F209A2"/>
    <w:rsid w:val="73032968"/>
    <w:rsid w:val="733264BE"/>
    <w:rsid w:val="733879D3"/>
    <w:rsid w:val="734DA406"/>
    <w:rsid w:val="736B03B7"/>
    <w:rsid w:val="73709263"/>
    <w:rsid w:val="73A19F1C"/>
    <w:rsid w:val="73A91B51"/>
    <w:rsid w:val="73B1D2AE"/>
    <w:rsid w:val="73B46FDD"/>
    <w:rsid w:val="73BFA212"/>
    <w:rsid w:val="73C36F5B"/>
    <w:rsid w:val="73EAC1D4"/>
    <w:rsid w:val="73FD641A"/>
    <w:rsid w:val="7400E093"/>
    <w:rsid w:val="7406AF91"/>
    <w:rsid w:val="741F7CFE"/>
    <w:rsid w:val="7484689A"/>
    <w:rsid w:val="749FDA6B"/>
    <w:rsid w:val="74A0F259"/>
    <w:rsid w:val="74ACCE0B"/>
    <w:rsid w:val="74C937F2"/>
    <w:rsid w:val="74D5EAD5"/>
    <w:rsid w:val="74F46487"/>
    <w:rsid w:val="75313E48"/>
    <w:rsid w:val="7556E0AF"/>
    <w:rsid w:val="757BA8D0"/>
    <w:rsid w:val="75856CC7"/>
    <w:rsid w:val="75CAFC29"/>
    <w:rsid w:val="75D1FD04"/>
    <w:rsid w:val="75F92C92"/>
    <w:rsid w:val="7611DDC1"/>
    <w:rsid w:val="76619A9D"/>
    <w:rsid w:val="766223E6"/>
    <w:rsid w:val="7693B60E"/>
    <w:rsid w:val="76A027F2"/>
    <w:rsid w:val="76A45668"/>
    <w:rsid w:val="76B078A2"/>
    <w:rsid w:val="76B79F17"/>
    <w:rsid w:val="76B89541"/>
    <w:rsid w:val="76D42252"/>
    <w:rsid w:val="76F9B85D"/>
    <w:rsid w:val="76FF00C6"/>
    <w:rsid w:val="7704F59F"/>
    <w:rsid w:val="772BB943"/>
    <w:rsid w:val="777A483F"/>
    <w:rsid w:val="777EEECD"/>
    <w:rsid w:val="77879EC4"/>
    <w:rsid w:val="7798F410"/>
    <w:rsid w:val="779C6242"/>
    <w:rsid w:val="77DB50B1"/>
    <w:rsid w:val="77F1FA2B"/>
    <w:rsid w:val="7817E932"/>
    <w:rsid w:val="781F549A"/>
    <w:rsid w:val="78277D42"/>
    <w:rsid w:val="783A4C92"/>
    <w:rsid w:val="78790B4D"/>
    <w:rsid w:val="78A0C8CA"/>
    <w:rsid w:val="78C8E79D"/>
    <w:rsid w:val="78CAC63F"/>
    <w:rsid w:val="78D28465"/>
    <w:rsid w:val="791728F4"/>
    <w:rsid w:val="793845AE"/>
    <w:rsid w:val="797C69D7"/>
    <w:rsid w:val="7999434F"/>
    <w:rsid w:val="79A6FA9A"/>
    <w:rsid w:val="79AC73C0"/>
    <w:rsid w:val="79BA04E2"/>
    <w:rsid w:val="79DB5D81"/>
    <w:rsid w:val="7A2ABE5A"/>
    <w:rsid w:val="7A5D1252"/>
    <w:rsid w:val="7A674B7C"/>
    <w:rsid w:val="7A6823B6"/>
    <w:rsid w:val="7A7CC73A"/>
    <w:rsid w:val="7AD0CE0E"/>
    <w:rsid w:val="7AEBD097"/>
    <w:rsid w:val="7B2F6D92"/>
    <w:rsid w:val="7B854546"/>
    <w:rsid w:val="7BA42487"/>
    <w:rsid w:val="7BD94356"/>
    <w:rsid w:val="7BEC7BDA"/>
    <w:rsid w:val="7BF3F222"/>
    <w:rsid w:val="7C48EB83"/>
    <w:rsid w:val="7C52FE0F"/>
    <w:rsid w:val="7C56AC53"/>
    <w:rsid w:val="7C6667E0"/>
    <w:rsid w:val="7C775776"/>
    <w:rsid w:val="7CDA47B2"/>
    <w:rsid w:val="7CFC74EA"/>
    <w:rsid w:val="7CFFE369"/>
    <w:rsid w:val="7D1584BE"/>
    <w:rsid w:val="7D19A329"/>
    <w:rsid w:val="7D2877D0"/>
    <w:rsid w:val="7D66B5D9"/>
    <w:rsid w:val="7D6F7D24"/>
    <w:rsid w:val="7D71D9F2"/>
    <w:rsid w:val="7D882C41"/>
    <w:rsid w:val="7DC5AEEA"/>
    <w:rsid w:val="7DCB8A36"/>
    <w:rsid w:val="7DE51AB2"/>
    <w:rsid w:val="7DF92182"/>
    <w:rsid w:val="7DFA1753"/>
    <w:rsid w:val="7E01C2B5"/>
    <w:rsid w:val="7E0C4110"/>
    <w:rsid w:val="7E41A209"/>
    <w:rsid w:val="7E720A70"/>
    <w:rsid w:val="7E76A879"/>
    <w:rsid w:val="7E7BB8B6"/>
    <w:rsid w:val="7E93A1DE"/>
    <w:rsid w:val="7EE2C6CD"/>
    <w:rsid w:val="7F0075D0"/>
    <w:rsid w:val="7F2E73C2"/>
    <w:rsid w:val="7F6705AB"/>
    <w:rsid w:val="7F770DE4"/>
    <w:rsid w:val="7F87644B"/>
    <w:rsid w:val="7F8A1723"/>
    <w:rsid w:val="7F8FD39F"/>
    <w:rsid w:val="7FCC0B94"/>
    <w:rsid w:val="7FCF5155"/>
    <w:rsid w:val="7FEDC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B32F"/>
  <w15:docId w15:val="{A18F3441-0AEC-451D-8629-74E48B4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89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2A25F6"/>
    <w:pPr>
      <w:spacing w:before="450" w:after="300" w:line="240" w:lineRule="auto"/>
      <w:jc w:val="center"/>
    </w:pPr>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4858C3"/>
    <w:pPr>
      <w:ind w:left="720"/>
      <w:contextualSpacing/>
    </w:pPr>
  </w:style>
  <w:style w:type="character" w:styleId="CommentReference">
    <w:name w:val="annotation reference"/>
    <w:basedOn w:val="DefaultParagraphFont"/>
    <w:uiPriority w:val="99"/>
    <w:semiHidden/>
    <w:unhideWhenUsed/>
    <w:rsid w:val="00114152"/>
    <w:rPr>
      <w:sz w:val="16"/>
      <w:szCs w:val="16"/>
    </w:rPr>
  </w:style>
  <w:style w:type="paragraph" w:styleId="CommentText">
    <w:name w:val="annotation text"/>
    <w:basedOn w:val="Normal"/>
    <w:link w:val="CommentTextChar"/>
    <w:uiPriority w:val="99"/>
    <w:unhideWhenUsed/>
    <w:rsid w:val="00114152"/>
    <w:pPr>
      <w:spacing w:line="240" w:lineRule="auto"/>
    </w:pPr>
    <w:rPr>
      <w:sz w:val="20"/>
      <w:szCs w:val="20"/>
    </w:rPr>
  </w:style>
  <w:style w:type="character" w:customStyle="1" w:styleId="CommentTextChar">
    <w:name w:val="Comment Text Char"/>
    <w:basedOn w:val="DefaultParagraphFont"/>
    <w:link w:val="CommentText"/>
    <w:uiPriority w:val="99"/>
    <w:rsid w:val="00114152"/>
    <w:rPr>
      <w:sz w:val="20"/>
      <w:szCs w:val="20"/>
    </w:rPr>
  </w:style>
  <w:style w:type="paragraph" w:styleId="CommentSubject">
    <w:name w:val="annotation subject"/>
    <w:basedOn w:val="CommentText"/>
    <w:next w:val="CommentText"/>
    <w:link w:val="CommentSubjectChar"/>
    <w:uiPriority w:val="99"/>
    <w:semiHidden/>
    <w:unhideWhenUsed/>
    <w:rsid w:val="00114152"/>
    <w:rPr>
      <w:b/>
      <w:bCs/>
    </w:rPr>
  </w:style>
  <w:style w:type="character" w:customStyle="1" w:styleId="CommentSubjectChar">
    <w:name w:val="Comment Subject Char"/>
    <w:basedOn w:val="CommentTextChar"/>
    <w:link w:val="CommentSubject"/>
    <w:uiPriority w:val="99"/>
    <w:semiHidden/>
    <w:rsid w:val="00114152"/>
    <w:rPr>
      <w:b/>
      <w:bCs/>
      <w:sz w:val="20"/>
      <w:szCs w:val="20"/>
    </w:rPr>
  </w:style>
  <w:style w:type="paragraph" w:customStyle="1" w:styleId="tv213">
    <w:name w:val="tv213"/>
    <w:basedOn w:val="Normal"/>
    <w:rsid w:val="008C2B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1722"/>
    <w:rPr>
      <w:b/>
      <w:bCs/>
    </w:rPr>
  </w:style>
  <w:style w:type="paragraph" w:styleId="NormalWeb">
    <w:name w:val="Normal (Web)"/>
    <w:basedOn w:val="Normal"/>
    <w:uiPriority w:val="99"/>
    <w:semiHidden/>
    <w:unhideWhenUsed/>
    <w:rsid w:val="002623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6236C"/>
  </w:style>
  <w:style w:type="paragraph" w:styleId="EndnoteText">
    <w:name w:val="endnote text"/>
    <w:basedOn w:val="Normal"/>
    <w:link w:val="EndnoteTextChar"/>
    <w:uiPriority w:val="99"/>
    <w:semiHidden/>
    <w:unhideWhenUsed/>
    <w:rsid w:val="00CF1F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FAF"/>
    <w:rPr>
      <w:sz w:val="20"/>
      <w:szCs w:val="20"/>
    </w:rPr>
  </w:style>
  <w:style w:type="character" w:styleId="EndnoteReference">
    <w:name w:val="endnote reference"/>
    <w:basedOn w:val="DefaultParagraphFont"/>
    <w:uiPriority w:val="99"/>
    <w:semiHidden/>
    <w:unhideWhenUsed/>
    <w:rsid w:val="00CF1FAF"/>
    <w:rPr>
      <w:vertAlign w:val="superscript"/>
    </w:rPr>
  </w:style>
  <w:style w:type="paragraph" w:styleId="FootnoteText">
    <w:name w:val="footnote text"/>
    <w:basedOn w:val="Normal"/>
    <w:link w:val="FootnoteTextChar"/>
    <w:uiPriority w:val="99"/>
    <w:semiHidden/>
    <w:unhideWhenUsed/>
    <w:rsid w:val="00CF1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FAF"/>
    <w:rPr>
      <w:sz w:val="20"/>
      <w:szCs w:val="20"/>
    </w:rPr>
  </w:style>
  <w:style w:type="character" w:styleId="FootnoteReference">
    <w:name w:val="footnote reference"/>
    <w:basedOn w:val="DefaultParagraphFont"/>
    <w:uiPriority w:val="99"/>
    <w:semiHidden/>
    <w:unhideWhenUsed/>
    <w:rsid w:val="00CF1FAF"/>
    <w:rPr>
      <w:vertAlign w:val="superscript"/>
    </w:rPr>
  </w:style>
  <w:style w:type="character" w:customStyle="1" w:styleId="normaltextrun">
    <w:name w:val="normaltextrun"/>
    <w:basedOn w:val="DefaultParagraphFont"/>
    <w:rsid w:val="008E59CA"/>
  </w:style>
  <w:style w:type="character" w:customStyle="1" w:styleId="UnresolvedMention">
    <w:name w:val="Unresolved Mention"/>
    <w:basedOn w:val="DefaultParagraphFont"/>
    <w:uiPriority w:val="99"/>
    <w:semiHidden/>
    <w:unhideWhenUsed/>
    <w:rsid w:val="00480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37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467257">
      <w:bodyDiv w:val="1"/>
      <w:marLeft w:val="0"/>
      <w:marRight w:val="0"/>
      <w:marTop w:val="0"/>
      <w:marBottom w:val="0"/>
      <w:divBdr>
        <w:top w:val="none" w:sz="0" w:space="0" w:color="auto"/>
        <w:left w:val="none" w:sz="0" w:space="0" w:color="auto"/>
        <w:bottom w:val="none" w:sz="0" w:space="0" w:color="auto"/>
        <w:right w:val="none" w:sz="0" w:space="0" w:color="auto"/>
      </w:divBdr>
    </w:div>
    <w:div w:id="998464896">
      <w:bodyDiv w:val="1"/>
      <w:marLeft w:val="0"/>
      <w:marRight w:val="0"/>
      <w:marTop w:val="0"/>
      <w:marBottom w:val="0"/>
      <w:divBdr>
        <w:top w:val="none" w:sz="0" w:space="0" w:color="auto"/>
        <w:left w:val="none" w:sz="0" w:space="0" w:color="auto"/>
        <w:bottom w:val="none" w:sz="0" w:space="0" w:color="auto"/>
        <w:right w:val="none" w:sz="0" w:space="0" w:color="auto"/>
      </w:divBdr>
    </w:div>
    <w:div w:id="1090463426">
      <w:bodyDiv w:val="1"/>
      <w:marLeft w:val="0"/>
      <w:marRight w:val="0"/>
      <w:marTop w:val="0"/>
      <w:marBottom w:val="0"/>
      <w:divBdr>
        <w:top w:val="none" w:sz="0" w:space="0" w:color="auto"/>
        <w:left w:val="none" w:sz="0" w:space="0" w:color="auto"/>
        <w:bottom w:val="none" w:sz="0" w:space="0" w:color="auto"/>
        <w:right w:val="none" w:sz="0" w:space="0" w:color="auto"/>
      </w:divBdr>
    </w:div>
    <w:div w:id="1152520811">
      <w:bodyDiv w:val="1"/>
      <w:marLeft w:val="0"/>
      <w:marRight w:val="0"/>
      <w:marTop w:val="0"/>
      <w:marBottom w:val="0"/>
      <w:divBdr>
        <w:top w:val="none" w:sz="0" w:space="0" w:color="auto"/>
        <w:left w:val="none" w:sz="0" w:space="0" w:color="auto"/>
        <w:bottom w:val="none" w:sz="0" w:space="0" w:color="auto"/>
        <w:right w:val="none" w:sz="0" w:space="0" w:color="auto"/>
      </w:divBdr>
    </w:div>
    <w:div w:id="1152797924">
      <w:bodyDiv w:val="1"/>
      <w:marLeft w:val="0"/>
      <w:marRight w:val="0"/>
      <w:marTop w:val="0"/>
      <w:marBottom w:val="0"/>
      <w:divBdr>
        <w:top w:val="none" w:sz="0" w:space="0" w:color="auto"/>
        <w:left w:val="none" w:sz="0" w:space="0" w:color="auto"/>
        <w:bottom w:val="none" w:sz="0" w:space="0" w:color="auto"/>
        <w:right w:val="none" w:sz="0" w:space="0" w:color="auto"/>
      </w:divBdr>
    </w:div>
    <w:div w:id="1158770741">
      <w:bodyDiv w:val="1"/>
      <w:marLeft w:val="0"/>
      <w:marRight w:val="0"/>
      <w:marTop w:val="0"/>
      <w:marBottom w:val="0"/>
      <w:divBdr>
        <w:top w:val="none" w:sz="0" w:space="0" w:color="auto"/>
        <w:left w:val="none" w:sz="0" w:space="0" w:color="auto"/>
        <w:bottom w:val="none" w:sz="0" w:space="0" w:color="auto"/>
        <w:right w:val="none" w:sz="0" w:space="0" w:color="auto"/>
      </w:divBdr>
    </w:div>
    <w:div w:id="1177420992">
      <w:bodyDiv w:val="1"/>
      <w:marLeft w:val="0"/>
      <w:marRight w:val="0"/>
      <w:marTop w:val="0"/>
      <w:marBottom w:val="0"/>
      <w:divBdr>
        <w:top w:val="none" w:sz="0" w:space="0" w:color="auto"/>
        <w:left w:val="none" w:sz="0" w:space="0" w:color="auto"/>
        <w:bottom w:val="none" w:sz="0" w:space="0" w:color="auto"/>
        <w:right w:val="none" w:sz="0" w:space="0" w:color="auto"/>
      </w:divBdr>
    </w:div>
    <w:div w:id="12379401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4321977">
      <w:bodyDiv w:val="1"/>
      <w:marLeft w:val="0"/>
      <w:marRight w:val="0"/>
      <w:marTop w:val="0"/>
      <w:marBottom w:val="0"/>
      <w:divBdr>
        <w:top w:val="none" w:sz="0" w:space="0" w:color="auto"/>
        <w:left w:val="none" w:sz="0" w:space="0" w:color="auto"/>
        <w:bottom w:val="none" w:sz="0" w:space="0" w:color="auto"/>
        <w:right w:val="none" w:sz="0" w:space="0" w:color="auto"/>
      </w:divBdr>
    </w:div>
    <w:div w:id="1480884207">
      <w:bodyDiv w:val="1"/>
      <w:marLeft w:val="0"/>
      <w:marRight w:val="0"/>
      <w:marTop w:val="0"/>
      <w:marBottom w:val="0"/>
      <w:divBdr>
        <w:top w:val="none" w:sz="0" w:space="0" w:color="auto"/>
        <w:left w:val="none" w:sz="0" w:space="0" w:color="auto"/>
        <w:bottom w:val="none" w:sz="0" w:space="0" w:color="auto"/>
        <w:right w:val="none" w:sz="0" w:space="0" w:color="auto"/>
      </w:divBdr>
    </w:div>
    <w:div w:id="1512256565">
      <w:bodyDiv w:val="1"/>
      <w:marLeft w:val="0"/>
      <w:marRight w:val="0"/>
      <w:marTop w:val="0"/>
      <w:marBottom w:val="0"/>
      <w:divBdr>
        <w:top w:val="none" w:sz="0" w:space="0" w:color="auto"/>
        <w:left w:val="none" w:sz="0" w:space="0" w:color="auto"/>
        <w:bottom w:val="none" w:sz="0" w:space="0" w:color="auto"/>
        <w:right w:val="none" w:sz="0" w:space="0" w:color="auto"/>
      </w:divBdr>
      <w:divsChild>
        <w:div w:id="991906163">
          <w:marLeft w:val="0"/>
          <w:marRight w:val="0"/>
          <w:marTop w:val="0"/>
          <w:marBottom w:val="0"/>
          <w:divBdr>
            <w:top w:val="none" w:sz="0" w:space="0" w:color="auto"/>
            <w:left w:val="none" w:sz="0" w:space="0" w:color="auto"/>
            <w:bottom w:val="none" w:sz="0" w:space="0" w:color="auto"/>
            <w:right w:val="none" w:sz="0" w:space="0" w:color="auto"/>
          </w:divBdr>
        </w:div>
      </w:divsChild>
    </w:div>
    <w:div w:id="1643929269">
      <w:bodyDiv w:val="1"/>
      <w:marLeft w:val="0"/>
      <w:marRight w:val="0"/>
      <w:marTop w:val="0"/>
      <w:marBottom w:val="0"/>
      <w:divBdr>
        <w:top w:val="none" w:sz="0" w:space="0" w:color="auto"/>
        <w:left w:val="none" w:sz="0" w:space="0" w:color="auto"/>
        <w:bottom w:val="none" w:sz="0" w:space="0" w:color="auto"/>
        <w:right w:val="none" w:sz="0" w:space="0" w:color="auto"/>
      </w:divBdr>
    </w:div>
    <w:div w:id="1793860842">
      <w:bodyDiv w:val="1"/>
      <w:marLeft w:val="0"/>
      <w:marRight w:val="0"/>
      <w:marTop w:val="0"/>
      <w:marBottom w:val="0"/>
      <w:divBdr>
        <w:top w:val="none" w:sz="0" w:space="0" w:color="auto"/>
        <w:left w:val="none" w:sz="0" w:space="0" w:color="auto"/>
        <w:bottom w:val="none" w:sz="0" w:space="0" w:color="auto"/>
        <w:right w:val="none" w:sz="0" w:space="0" w:color="auto"/>
      </w:divBdr>
    </w:div>
    <w:div w:id="1807506118">
      <w:bodyDiv w:val="1"/>
      <w:marLeft w:val="0"/>
      <w:marRight w:val="0"/>
      <w:marTop w:val="0"/>
      <w:marBottom w:val="0"/>
      <w:divBdr>
        <w:top w:val="none" w:sz="0" w:space="0" w:color="auto"/>
        <w:left w:val="none" w:sz="0" w:space="0" w:color="auto"/>
        <w:bottom w:val="none" w:sz="0" w:space="0" w:color="auto"/>
        <w:right w:val="none" w:sz="0" w:space="0" w:color="auto"/>
      </w:divBdr>
    </w:div>
    <w:div w:id="1882279474">
      <w:bodyDiv w:val="1"/>
      <w:marLeft w:val="0"/>
      <w:marRight w:val="0"/>
      <w:marTop w:val="0"/>
      <w:marBottom w:val="0"/>
      <w:divBdr>
        <w:top w:val="none" w:sz="0" w:space="0" w:color="auto"/>
        <w:left w:val="none" w:sz="0" w:space="0" w:color="auto"/>
        <w:bottom w:val="none" w:sz="0" w:space="0" w:color="auto"/>
        <w:right w:val="none" w:sz="0" w:space="0" w:color="auto"/>
      </w:divBdr>
    </w:div>
    <w:div w:id="20990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Turks@vara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lv/content/valsts-kancelej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1d91e56ed63148ab"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A58B6-9B27-4F67-A9C2-CE472AE1FA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A45A3-5528-4D81-8F64-506F837C1174}">
  <ds:schemaRefs>
    <ds:schemaRef ds:uri="http://schemas.microsoft.com/sharepoint/v3/contenttype/forms"/>
  </ds:schemaRefs>
</ds:datastoreItem>
</file>

<file path=customXml/itemProps3.xml><?xml version="1.0" encoding="utf-8"?>
<ds:datastoreItem xmlns:ds="http://schemas.openxmlformats.org/officeDocument/2006/customXml" ds:itemID="{FEE3FEEF-5B9B-4DE7-8E45-149A34AE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CB6DB-9FF1-4FD3-8384-213D230B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18121</Words>
  <Characters>10329</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"Administratīvā centra, ciema vai pilsētas statusa maiņas, kā arī administratīvās teritorijas, novada teritoriālā iedalījuma un ciemu robežu noteikšanas, grozīšanas un aktualizēšanas noteikumi"</vt:lpstr>
      <vt:lpstr>Ministru kabineta noteikumu projekts "Administratīvā centra, ciema vai pilsētas statusa maiņas, kā arī administratīvās teritorijas, novada teritoriālā iedalījuma un ciemu robežu noteikšanas, grozīšanas un aktualizēšanas noteikumi"</vt:lpstr>
    </vt:vector>
  </TitlesOfParts>
  <Company>VARAM</Company>
  <LinksUpToDate>false</LinksUpToDate>
  <CharactersWithSpaces>28394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"Administratīvā centra, ciema vai pilsētas statusa maiņas, kā arī administratīvās teritorijas, novada teritoriālā iedalījuma un ciemu robežu noteikšanas, grozīšanas un aktualizēšanas noteikumi"</dc:title>
  <dc:subject>Noteikumu projekta anotācija</dc:subject>
  <dc:creator>Mārtiņš Turks</dc:creator>
  <dc:description>Turks, 67026901 Martins.Turks@varam.gov.lv_x000d_
Vides aizsardzības un reģionālās attīstības ministrijas Telpiskās plānošanas un zemes pārvaldības departamenta Zemes pārvaldības un plānojumu uzraudzības nodaļas vecākais eksperts.</dc:description>
  <cp:lastModifiedBy>Laila Bremša</cp:lastModifiedBy>
  <cp:revision>2</cp:revision>
  <cp:lastPrinted>2019-05-28T09:05:00Z</cp:lastPrinted>
  <dcterms:created xsi:type="dcterms:W3CDTF">2020-08-10T08:02:00Z</dcterms:created>
  <dcterms:modified xsi:type="dcterms:W3CDTF">2020-08-10T08:02:00Z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