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226C" w14:textId="77777777" w:rsidR="00F84178" w:rsidRDefault="00F84178" w:rsidP="00DA65E0">
      <w:pPr>
        <w:spacing w:before="120"/>
        <w:rPr>
          <w:sz w:val="28"/>
          <w:szCs w:val="28"/>
        </w:rPr>
      </w:pPr>
    </w:p>
    <w:p w14:paraId="14E4E614" w14:textId="70AFE074" w:rsidR="00732A5A" w:rsidRPr="007779EA" w:rsidRDefault="00732A5A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="00187901">
        <w:rPr>
          <w:sz w:val="28"/>
          <w:szCs w:val="28"/>
        </w:rPr>
        <w:t> 30. </w:t>
      </w:r>
      <w:proofErr w:type="spellStart"/>
      <w:r w:rsidR="00187901">
        <w:rPr>
          <w:sz w:val="28"/>
          <w:szCs w:val="28"/>
        </w:rPr>
        <w:t>jūlijā</w:t>
      </w:r>
      <w:proofErr w:type="spellEnd"/>
      <w:r w:rsidRPr="007779E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7779EA">
        <w:rPr>
          <w:sz w:val="28"/>
          <w:szCs w:val="28"/>
        </w:rPr>
        <w:t xml:space="preserve"> Nr.</w:t>
      </w:r>
      <w:r w:rsidR="00187901">
        <w:rPr>
          <w:sz w:val="28"/>
          <w:szCs w:val="28"/>
        </w:rPr>
        <w:t> </w:t>
      </w:r>
      <w:r w:rsidR="005B74E1">
        <w:rPr>
          <w:sz w:val="28"/>
          <w:szCs w:val="28"/>
        </w:rPr>
        <w:t>412</w:t>
      </w:r>
      <w:bookmarkStart w:id="0" w:name="_GoBack"/>
      <w:bookmarkEnd w:id="0"/>
    </w:p>
    <w:p w14:paraId="2C5B537A" w14:textId="62654C4E" w:rsidR="00732A5A" w:rsidRPr="007779EA" w:rsidRDefault="00732A5A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Nr.</w:t>
      </w:r>
      <w:r w:rsidR="00187901">
        <w:rPr>
          <w:sz w:val="28"/>
          <w:szCs w:val="28"/>
        </w:rPr>
        <w:t> 46 49</w:t>
      </w:r>
      <w:r w:rsidRPr="007779EA">
        <w:rPr>
          <w:sz w:val="28"/>
          <w:szCs w:val="28"/>
        </w:rPr>
        <w:t>. §)</w:t>
      </w:r>
    </w:p>
    <w:p w14:paraId="1AC63D5C" w14:textId="53110B43" w:rsidR="00DA65E0" w:rsidRPr="00453991" w:rsidRDefault="00DA65E0" w:rsidP="00DA65E0">
      <w:pPr>
        <w:spacing w:before="120"/>
        <w:rPr>
          <w:sz w:val="28"/>
          <w:szCs w:val="28"/>
          <w:lang w:val="lv-LV"/>
        </w:rPr>
      </w:pPr>
    </w:p>
    <w:p w14:paraId="4A350891" w14:textId="46B24AE8" w:rsidR="00DA65E0" w:rsidRDefault="00F84178" w:rsidP="00DA65E0">
      <w:pPr>
        <w:ind w:right="26"/>
        <w:jc w:val="center"/>
        <w:rPr>
          <w:b/>
          <w:sz w:val="28"/>
          <w:szCs w:val="28"/>
          <w:lang w:val="lv-LV"/>
        </w:rPr>
      </w:pPr>
      <w:bookmarkStart w:id="1" w:name="_Hlk24613677"/>
      <w:r>
        <w:rPr>
          <w:b/>
          <w:sz w:val="28"/>
          <w:szCs w:val="28"/>
          <w:lang w:val="lv-LV"/>
        </w:rPr>
        <w:t xml:space="preserve">Par </w:t>
      </w:r>
      <w:r w:rsidR="00B83F14">
        <w:rPr>
          <w:b/>
          <w:sz w:val="28"/>
          <w:szCs w:val="28"/>
          <w:lang w:val="lv-LV"/>
        </w:rPr>
        <w:t>Alkoholisko dzērienu patēriņa mazināšanas un alkoholisma ierobežošanas rīcības plān</w:t>
      </w:r>
      <w:r>
        <w:rPr>
          <w:b/>
          <w:sz w:val="28"/>
          <w:szCs w:val="28"/>
          <w:lang w:val="lv-LV"/>
        </w:rPr>
        <w:t>u</w:t>
      </w:r>
      <w:r w:rsidR="00B83F14">
        <w:rPr>
          <w:b/>
          <w:sz w:val="28"/>
          <w:szCs w:val="28"/>
          <w:lang w:val="lv-LV"/>
        </w:rPr>
        <w:t xml:space="preserve"> 2020</w:t>
      </w:r>
      <w:r w:rsidR="00B83F14" w:rsidRPr="001B04C7">
        <w:rPr>
          <w:b/>
          <w:sz w:val="28"/>
          <w:szCs w:val="28"/>
          <w:lang w:val="lv-LV"/>
        </w:rPr>
        <w:t>.</w:t>
      </w:r>
      <w:r w:rsidR="00732A5A">
        <w:rPr>
          <w:b/>
          <w:sz w:val="28"/>
          <w:szCs w:val="28"/>
          <w:lang w:val="lv-LV"/>
        </w:rPr>
        <w:t>–</w:t>
      </w:r>
      <w:r w:rsidR="00B83F14">
        <w:rPr>
          <w:b/>
          <w:sz w:val="28"/>
          <w:szCs w:val="28"/>
          <w:lang w:val="lv-LV"/>
        </w:rPr>
        <w:t>2022.</w:t>
      </w:r>
      <w:r w:rsidR="00947FE1">
        <w:rPr>
          <w:b/>
          <w:sz w:val="28"/>
          <w:szCs w:val="28"/>
          <w:lang w:val="lv-LV"/>
        </w:rPr>
        <w:t> </w:t>
      </w:r>
      <w:r w:rsidR="00B83F14">
        <w:rPr>
          <w:b/>
          <w:sz w:val="28"/>
          <w:szCs w:val="28"/>
          <w:lang w:val="lv-LV"/>
        </w:rPr>
        <w:t>gadam</w:t>
      </w:r>
    </w:p>
    <w:bookmarkEnd w:id="1"/>
    <w:p w14:paraId="6F967279" w14:textId="77777777" w:rsidR="00DA65E0" w:rsidRPr="00B45C3C" w:rsidRDefault="00DA65E0" w:rsidP="00DA65E0">
      <w:pPr>
        <w:ind w:right="26"/>
        <w:jc w:val="center"/>
        <w:rPr>
          <w:sz w:val="28"/>
          <w:szCs w:val="28"/>
          <w:lang w:val="lv-LV"/>
        </w:rPr>
      </w:pPr>
    </w:p>
    <w:p w14:paraId="79B276F4" w14:textId="16D29FE3" w:rsidR="00DA65E0" w:rsidRPr="00590B1A" w:rsidRDefault="00DA65E0" w:rsidP="00186FC3">
      <w:pPr>
        <w:pStyle w:val="ListParagraph"/>
        <w:numPr>
          <w:ilvl w:val="0"/>
          <w:numId w:val="1"/>
        </w:numPr>
        <w:tabs>
          <w:tab w:val="left" w:pos="993"/>
        </w:tabs>
        <w:ind w:left="0" w:right="26" w:firstLine="709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Apstiprināt </w:t>
      </w:r>
      <w:r w:rsidR="00B83F14">
        <w:rPr>
          <w:sz w:val="28"/>
          <w:szCs w:val="28"/>
          <w:lang w:val="lv-LV"/>
        </w:rPr>
        <w:t>Alkoholisko dzērienu patēriņa mazināšanas un alkoholisma ierobežošanas rīcības plānu 2020.</w:t>
      </w:r>
      <w:r w:rsidR="008E181F">
        <w:rPr>
          <w:sz w:val="28"/>
          <w:szCs w:val="28"/>
          <w:lang w:val="lv-LV"/>
        </w:rPr>
        <w:t>–</w:t>
      </w:r>
      <w:r w:rsidR="00B83F14">
        <w:rPr>
          <w:sz w:val="28"/>
          <w:szCs w:val="28"/>
          <w:lang w:val="lv-LV"/>
        </w:rPr>
        <w:t>2022.</w:t>
      </w:r>
      <w:r w:rsidR="00947FE1">
        <w:rPr>
          <w:sz w:val="28"/>
          <w:szCs w:val="28"/>
          <w:lang w:val="lv-LV"/>
        </w:rPr>
        <w:t> </w:t>
      </w:r>
      <w:r w:rsidR="00B83F14">
        <w:rPr>
          <w:sz w:val="28"/>
          <w:szCs w:val="28"/>
          <w:lang w:val="lv-LV"/>
        </w:rPr>
        <w:t>gadam</w:t>
      </w:r>
      <w:r w:rsidR="00F84178">
        <w:rPr>
          <w:sz w:val="28"/>
          <w:szCs w:val="28"/>
          <w:lang w:val="lv-LV"/>
        </w:rPr>
        <w:t xml:space="preserve"> (turpmāk – plāns)</w:t>
      </w:r>
      <w:r w:rsidR="00B83F14">
        <w:rPr>
          <w:sz w:val="28"/>
          <w:szCs w:val="28"/>
          <w:lang w:val="lv-LV"/>
        </w:rPr>
        <w:t>.</w:t>
      </w:r>
    </w:p>
    <w:p w14:paraId="4E8A572A" w14:textId="77777777" w:rsidR="00DA65E0" w:rsidRPr="007E240E" w:rsidRDefault="00DA65E0" w:rsidP="00732A5A">
      <w:pPr>
        <w:ind w:right="26" w:firstLine="709"/>
        <w:jc w:val="both"/>
        <w:rPr>
          <w:sz w:val="28"/>
          <w:szCs w:val="28"/>
          <w:lang w:val="lv-LV"/>
        </w:rPr>
      </w:pPr>
    </w:p>
    <w:p w14:paraId="2C3ECF16" w14:textId="77777777" w:rsidR="00DA65E0" w:rsidRPr="00590B1A" w:rsidRDefault="001B04C7" w:rsidP="00186FC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Noteikt Veselības ministriju par atbildīgo institūciju plāna īstenošanā un uzdevumu izpildes koordinēšanā.</w:t>
      </w:r>
    </w:p>
    <w:p w14:paraId="009B36E5" w14:textId="77777777" w:rsidR="00DA65E0" w:rsidRPr="0065234A" w:rsidRDefault="00DA65E0" w:rsidP="00732A5A">
      <w:pPr>
        <w:ind w:right="26" w:firstLine="709"/>
        <w:jc w:val="both"/>
        <w:rPr>
          <w:sz w:val="28"/>
          <w:szCs w:val="28"/>
          <w:lang w:val="lv-LV"/>
        </w:rPr>
      </w:pPr>
    </w:p>
    <w:p w14:paraId="5D958FA2" w14:textId="77777777" w:rsidR="00DA65E0" w:rsidRPr="00590B1A" w:rsidRDefault="00DA65E0" w:rsidP="00186FC3">
      <w:pPr>
        <w:pStyle w:val="ListParagraph"/>
        <w:numPr>
          <w:ilvl w:val="0"/>
          <w:numId w:val="1"/>
        </w:numPr>
        <w:tabs>
          <w:tab w:val="left" w:pos="993"/>
        </w:tabs>
        <w:ind w:left="0" w:right="26" w:firstLine="709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Plāna </w:t>
      </w:r>
      <w:r w:rsidR="00947FE1">
        <w:rPr>
          <w:sz w:val="28"/>
          <w:szCs w:val="28"/>
          <w:lang w:val="lv-LV"/>
        </w:rPr>
        <w:t xml:space="preserve">īstenošanā </w:t>
      </w:r>
      <w:r w:rsidRPr="00590B1A">
        <w:rPr>
          <w:sz w:val="28"/>
          <w:szCs w:val="28"/>
          <w:lang w:val="lv-LV"/>
        </w:rPr>
        <w:t xml:space="preserve">iesaistītajām institūcijām </w:t>
      </w:r>
      <w:r>
        <w:rPr>
          <w:sz w:val="28"/>
          <w:szCs w:val="28"/>
          <w:lang w:val="lv-LV"/>
        </w:rPr>
        <w:t>līdz 202</w:t>
      </w:r>
      <w:r w:rsidR="00947FE1">
        <w:rPr>
          <w:sz w:val="28"/>
          <w:szCs w:val="28"/>
          <w:lang w:val="lv-LV"/>
        </w:rPr>
        <w:t>3</w:t>
      </w:r>
      <w:r w:rsidRPr="00590B1A">
        <w:rPr>
          <w:sz w:val="28"/>
          <w:szCs w:val="28"/>
          <w:lang w:val="lv-LV"/>
        </w:rPr>
        <w:t>. gad</w:t>
      </w:r>
      <w:r>
        <w:rPr>
          <w:sz w:val="28"/>
          <w:szCs w:val="28"/>
          <w:lang w:val="lv-LV"/>
        </w:rPr>
        <w:t>a 1</w:t>
      </w:r>
      <w:r w:rsidRPr="00590B1A">
        <w:rPr>
          <w:sz w:val="28"/>
          <w:szCs w:val="28"/>
          <w:lang w:val="lv-LV"/>
        </w:rPr>
        <w:t>. </w:t>
      </w:r>
      <w:r w:rsidR="00947FE1">
        <w:rPr>
          <w:sz w:val="28"/>
          <w:szCs w:val="28"/>
          <w:lang w:val="lv-LV"/>
        </w:rPr>
        <w:t>jūlijam atbilstoši kompetencei</w:t>
      </w:r>
      <w:r w:rsidRPr="00590B1A">
        <w:rPr>
          <w:sz w:val="28"/>
          <w:szCs w:val="28"/>
          <w:lang w:val="lv-LV"/>
        </w:rPr>
        <w:t xml:space="preserve"> iesniegt Veselības ministrijā informāciju par plāna </w:t>
      </w:r>
      <w:r w:rsidR="00947FE1">
        <w:rPr>
          <w:sz w:val="28"/>
          <w:szCs w:val="28"/>
          <w:lang w:val="lv-LV"/>
        </w:rPr>
        <w:t>uzdevumu izpildi</w:t>
      </w:r>
      <w:r w:rsidRPr="00590B1A">
        <w:rPr>
          <w:sz w:val="28"/>
          <w:szCs w:val="28"/>
          <w:lang w:val="lv-LV"/>
        </w:rPr>
        <w:t>.</w:t>
      </w:r>
    </w:p>
    <w:p w14:paraId="4DB42CA4" w14:textId="77777777" w:rsidR="00DA65E0" w:rsidRPr="0065234A" w:rsidRDefault="00DA65E0" w:rsidP="00732A5A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4217F60" w14:textId="010667EF" w:rsidR="00DA65E0" w:rsidRPr="00102390" w:rsidRDefault="00186FC3" w:rsidP="00186FC3">
      <w:pPr>
        <w:pStyle w:val="ListParagraph"/>
        <w:numPr>
          <w:ilvl w:val="0"/>
          <w:numId w:val="1"/>
        </w:numPr>
        <w:tabs>
          <w:tab w:val="left" w:pos="993"/>
        </w:tabs>
        <w:ind w:left="0" w:right="26" w:firstLine="709"/>
        <w:jc w:val="both"/>
        <w:rPr>
          <w:sz w:val="28"/>
          <w:szCs w:val="28"/>
          <w:lang w:val="lv-LV"/>
        </w:rPr>
      </w:pPr>
      <w:r w:rsidRPr="0026730B">
        <w:rPr>
          <w:sz w:val="28"/>
          <w:szCs w:val="28"/>
          <w:shd w:val="clear" w:color="auto" w:fill="FFFFFF"/>
          <w:lang w:val="lv-LV"/>
        </w:rPr>
        <w:t xml:space="preserve">Plāna īstenošanā iesaistītajām institūcijām plānā paredzēto pasākumu </w:t>
      </w:r>
      <w:r w:rsidR="0026730B">
        <w:rPr>
          <w:sz w:val="28"/>
          <w:szCs w:val="28"/>
          <w:shd w:val="clear" w:color="auto" w:fill="FFFFFF"/>
          <w:lang w:val="lv-LV"/>
        </w:rPr>
        <w:t>izpildi</w:t>
      </w:r>
      <w:r w:rsidRPr="0026730B">
        <w:rPr>
          <w:sz w:val="28"/>
          <w:szCs w:val="28"/>
          <w:shd w:val="clear" w:color="auto" w:fill="FFFFFF"/>
          <w:lang w:val="lv-LV"/>
        </w:rPr>
        <w:t xml:space="preserve"> nodrošināt no piešķirtajiem valsts budžeta līdzekļiem.</w:t>
      </w:r>
      <w:r w:rsidRPr="0026730B">
        <w:rPr>
          <w:sz w:val="28"/>
          <w:szCs w:val="28"/>
          <w:lang w:val="lv-LV"/>
        </w:rPr>
        <w:t xml:space="preserve"> </w:t>
      </w:r>
      <w:r w:rsidR="0013173F" w:rsidRPr="0026730B">
        <w:rPr>
          <w:sz w:val="28"/>
          <w:szCs w:val="28"/>
          <w:lang w:val="lv-LV"/>
        </w:rPr>
        <w:t xml:space="preserve">Jautājumu par papildu valsts budžeta līdzekļu piešķiršanu </w:t>
      </w:r>
      <w:r w:rsidRPr="0026730B">
        <w:rPr>
          <w:sz w:val="28"/>
          <w:szCs w:val="28"/>
          <w:lang w:val="lv-LV"/>
        </w:rPr>
        <w:t>plānā</w:t>
      </w:r>
      <w:r w:rsidR="0013173F" w:rsidRPr="0026730B">
        <w:rPr>
          <w:sz w:val="28"/>
          <w:szCs w:val="28"/>
          <w:lang w:val="lv-LV"/>
        </w:rPr>
        <w:t xml:space="preserve"> paredzēto pasākumu īstenošanai </w:t>
      </w:r>
      <w:r w:rsidR="0013173F" w:rsidRPr="00102390">
        <w:rPr>
          <w:sz w:val="28"/>
          <w:szCs w:val="28"/>
          <w:lang w:val="lv-LV"/>
        </w:rPr>
        <w:t>2021.</w:t>
      </w:r>
      <w:r>
        <w:rPr>
          <w:sz w:val="28"/>
          <w:szCs w:val="28"/>
          <w:lang w:val="lv-LV"/>
        </w:rPr>
        <w:t> </w:t>
      </w:r>
      <w:r w:rsidR="0013173F" w:rsidRPr="00102390">
        <w:rPr>
          <w:sz w:val="28"/>
          <w:szCs w:val="28"/>
          <w:lang w:val="lv-LV"/>
        </w:rPr>
        <w:t>gad</w:t>
      </w:r>
      <w:r>
        <w:rPr>
          <w:sz w:val="28"/>
          <w:szCs w:val="28"/>
          <w:lang w:val="lv-LV"/>
        </w:rPr>
        <w:t>ā</w:t>
      </w:r>
      <w:r w:rsidR="0013173F" w:rsidRPr="00102390">
        <w:rPr>
          <w:sz w:val="28"/>
          <w:szCs w:val="28"/>
          <w:lang w:val="lv-LV"/>
        </w:rPr>
        <w:t xml:space="preserve"> un turpmāk izskatīt Ministru kabinetā likumprojekta </w:t>
      </w:r>
      <w:r w:rsidR="0026730B" w:rsidRPr="0026730B">
        <w:rPr>
          <w:sz w:val="28"/>
          <w:szCs w:val="28"/>
          <w:lang w:val="lv-LV"/>
        </w:rPr>
        <w:t>"</w:t>
      </w:r>
      <w:r w:rsidR="0013173F" w:rsidRPr="00102390">
        <w:rPr>
          <w:sz w:val="28"/>
          <w:szCs w:val="28"/>
          <w:lang w:val="lv-LV"/>
        </w:rPr>
        <w:t>Par valsts budžetu 2021.</w:t>
      </w:r>
      <w:r w:rsidR="008E181F">
        <w:rPr>
          <w:sz w:val="28"/>
          <w:szCs w:val="28"/>
          <w:lang w:val="lv-LV"/>
        </w:rPr>
        <w:t> </w:t>
      </w:r>
      <w:r w:rsidR="0013173F" w:rsidRPr="00102390">
        <w:rPr>
          <w:sz w:val="28"/>
          <w:szCs w:val="28"/>
          <w:lang w:val="lv-LV"/>
        </w:rPr>
        <w:t>gadam</w:t>
      </w:r>
      <w:r w:rsidR="0026730B" w:rsidRPr="0026730B">
        <w:rPr>
          <w:sz w:val="28"/>
          <w:szCs w:val="28"/>
          <w:lang w:val="lv-LV"/>
        </w:rPr>
        <w:t>"</w:t>
      </w:r>
      <w:r w:rsidR="0013173F" w:rsidRPr="00102390">
        <w:rPr>
          <w:sz w:val="28"/>
          <w:szCs w:val="28"/>
          <w:lang w:val="lv-LV"/>
        </w:rPr>
        <w:t xml:space="preserve"> un likumprojekta </w:t>
      </w:r>
      <w:r w:rsidR="0026730B" w:rsidRPr="0026730B">
        <w:rPr>
          <w:sz w:val="28"/>
          <w:szCs w:val="28"/>
          <w:lang w:val="lv-LV"/>
        </w:rPr>
        <w:t>"</w:t>
      </w:r>
      <w:r w:rsidR="0013173F" w:rsidRPr="00102390">
        <w:rPr>
          <w:sz w:val="28"/>
          <w:szCs w:val="28"/>
          <w:lang w:val="lv-LV"/>
        </w:rPr>
        <w:t>Par vidēj</w:t>
      </w:r>
      <w:r w:rsidR="00CC1E78">
        <w:rPr>
          <w:sz w:val="28"/>
          <w:szCs w:val="28"/>
          <w:lang w:val="lv-LV"/>
        </w:rPr>
        <w:t>a</w:t>
      </w:r>
      <w:r w:rsidR="0013173F" w:rsidRPr="00102390">
        <w:rPr>
          <w:sz w:val="28"/>
          <w:szCs w:val="28"/>
          <w:lang w:val="lv-LV"/>
        </w:rPr>
        <w:t xml:space="preserve"> termiņa budžeta ietvaru 2021., 2022. un 2023.</w:t>
      </w:r>
      <w:r w:rsidR="008E181F">
        <w:rPr>
          <w:sz w:val="28"/>
          <w:szCs w:val="28"/>
          <w:lang w:val="lv-LV"/>
        </w:rPr>
        <w:t> </w:t>
      </w:r>
      <w:r w:rsidR="0013173F" w:rsidRPr="00102390">
        <w:rPr>
          <w:sz w:val="28"/>
          <w:szCs w:val="28"/>
          <w:lang w:val="lv-LV"/>
        </w:rPr>
        <w:t>gadam</w:t>
      </w:r>
      <w:r w:rsidR="0026730B" w:rsidRPr="009B79E8">
        <w:rPr>
          <w:sz w:val="28"/>
          <w:szCs w:val="28"/>
          <w:lang w:val="lv-LV"/>
        </w:rPr>
        <w:t>"</w:t>
      </w:r>
      <w:r w:rsidR="0013173F" w:rsidRPr="00102390">
        <w:rPr>
          <w:sz w:val="28"/>
          <w:szCs w:val="28"/>
          <w:lang w:val="lv-LV"/>
        </w:rPr>
        <w:t xml:space="preserve"> sagatavošanas un izskatīšanas procesā kopā ar visu ministriju un citu centrālo valsts iestāžu iesniegtajiem prioritāro pasākumu pieteikumiem atbilstoši valsts budžeta finansiālajām iespējām.</w:t>
      </w:r>
    </w:p>
    <w:p w14:paraId="642039A6" w14:textId="77777777" w:rsidR="00DA65E0" w:rsidRPr="0026730B" w:rsidRDefault="00DA65E0" w:rsidP="00732A5A">
      <w:pPr>
        <w:pStyle w:val="ListParagraph"/>
        <w:ind w:left="0" w:right="26" w:firstLine="709"/>
        <w:jc w:val="both"/>
        <w:rPr>
          <w:sz w:val="28"/>
          <w:szCs w:val="28"/>
          <w:lang w:val="lv-LV"/>
        </w:rPr>
      </w:pPr>
    </w:p>
    <w:p w14:paraId="435082DA" w14:textId="459B1F15" w:rsidR="00DA65E0" w:rsidRPr="00590B1A" w:rsidRDefault="00DA65E0" w:rsidP="00186FC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Veselības ministrijai sagatavot un </w:t>
      </w:r>
      <w:r w:rsidR="00947FE1">
        <w:rPr>
          <w:sz w:val="28"/>
          <w:szCs w:val="28"/>
          <w:lang w:val="lv-LV"/>
        </w:rPr>
        <w:t>v</w:t>
      </w:r>
      <w:r w:rsidRPr="00590B1A">
        <w:rPr>
          <w:sz w:val="28"/>
          <w:szCs w:val="28"/>
          <w:lang w:val="lv-LV"/>
        </w:rPr>
        <w:t>eselības ministram līdz 202</w:t>
      </w:r>
      <w:r w:rsidR="00B83F14">
        <w:rPr>
          <w:sz w:val="28"/>
          <w:szCs w:val="28"/>
          <w:lang w:val="lv-LV"/>
        </w:rPr>
        <w:t>3</w:t>
      </w:r>
      <w:r w:rsidRPr="00590B1A">
        <w:rPr>
          <w:sz w:val="28"/>
          <w:szCs w:val="28"/>
          <w:lang w:val="lv-LV"/>
        </w:rPr>
        <w:t>. gada 1. </w:t>
      </w:r>
      <w:r w:rsidR="003D6DCC">
        <w:rPr>
          <w:sz w:val="28"/>
          <w:szCs w:val="28"/>
          <w:lang w:val="lv-LV"/>
        </w:rPr>
        <w:t>novembrim</w:t>
      </w:r>
      <w:r w:rsidRPr="00590B1A">
        <w:rPr>
          <w:sz w:val="28"/>
          <w:szCs w:val="28"/>
          <w:lang w:val="lv-LV"/>
        </w:rPr>
        <w:t xml:space="preserve"> iesniegt noteiktā kārtībā Ministru kabinetā informatīvo ziņojumu par plāna izpildi</w:t>
      </w:r>
      <w:r w:rsidR="00F84178">
        <w:rPr>
          <w:sz w:val="28"/>
          <w:szCs w:val="28"/>
          <w:lang w:val="lv-LV"/>
        </w:rPr>
        <w:t xml:space="preserve"> un plāna ietekmes izvērtējumu</w:t>
      </w:r>
      <w:r w:rsidRPr="00590B1A">
        <w:rPr>
          <w:sz w:val="28"/>
          <w:szCs w:val="28"/>
          <w:lang w:val="lv-LV"/>
        </w:rPr>
        <w:t>.</w:t>
      </w:r>
    </w:p>
    <w:p w14:paraId="1C05ED9D" w14:textId="77777777" w:rsidR="00732A5A" w:rsidRPr="00186FC3" w:rsidRDefault="00732A5A" w:rsidP="00732A5A">
      <w:pPr>
        <w:ind w:firstLine="709"/>
        <w:jc w:val="both"/>
        <w:rPr>
          <w:noProof/>
          <w:sz w:val="28"/>
          <w:szCs w:val="28"/>
          <w:lang w:val="lv-LV"/>
        </w:rPr>
      </w:pPr>
    </w:p>
    <w:p w14:paraId="2A79650C" w14:textId="77777777" w:rsidR="00732A5A" w:rsidRPr="00186FC3" w:rsidRDefault="00732A5A" w:rsidP="00732A5A">
      <w:pPr>
        <w:ind w:firstLine="709"/>
        <w:jc w:val="both"/>
        <w:rPr>
          <w:noProof/>
          <w:sz w:val="28"/>
          <w:szCs w:val="28"/>
          <w:lang w:val="lv-LV"/>
        </w:rPr>
      </w:pPr>
    </w:p>
    <w:p w14:paraId="0E263C01" w14:textId="77777777" w:rsidR="00732A5A" w:rsidRPr="00186FC3" w:rsidRDefault="00732A5A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7888C312" w14:textId="77777777" w:rsidR="00B82F18" w:rsidRPr="00852E62" w:rsidRDefault="00B82F18" w:rsidP="00852E62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ind w:left="-67" w:firstLine="776"/>
        <w:jc w:val="both"/>
        <w:rPr>
          <w:rFonts w:eastAsia="Calibri"/>
          <w:sz w:val="28"/>
          <w:szCs w:val="28"/>
        </w:rPr>
      </w:pPr>
      <w:proofErr w:type="spellStart"/>
      <w:r w:rsidRPr="00852E62">
        <w:rPr>
          <w:rFonts w:eastAsia="Calibri"/>
          <w:sz w:val="28"/>
          <w:szCs w:val="28"/>
        </w:rPr>
        <w:t>Ministru</w:t>
      </w:r>
      <w:proofErr w:type="spellEnd"/>
      <w:r w:rsidRPr="00852E62">
        <w:rPr>
          <w:rFonts w:eastAsia="Calibri"/>
          <w:sz w:val="28"/>
          <w:szCs w:val="28"/>
        </w:rPr>
        <w:t xml:space="preserve"> </w:t>
      </w:r>
      <w:proofErr w:type="spellStart"/>
      <w:r w:rsidRPr="00852E62">
        <w:rPr>
          <w:rFonts w:eastAsia="Calibri"/>
          <w:sz w:val="28"/>
          <w:szCs w:val="28"/>
        </w:rPr>
        <w:t>prezidenta</w:t>
      </w:r>
      <w:proofErr w:type="spellEnd"/>
      <w:r w:rsidRPr="00852E62">
        <w:rPr>
          <w:rFonts w:eastAsia="Calibri"/>
          <w:sz w:val="28"/>
          <w:szCs w:val="28"/>
        </w:rPr>
        <w:t xml:space="preserve"> </w:t>
      </w:r>
      <w:proofErr w:type="spellStart"/>
      <w:r w:rsidRPr="00852E62">
        <w:rPr>
          <w:rFonts w:eastAsia="Calibri"/>
          <w:sz w:val="28"/>
          <w:szCs w:val="28"/>
        </w:rPr>
        <w:t>vietā</w:t>
      </w:r>
      <w:proofErr w:type="spellEnd"/>
      <w:r w:rsidRPr="00852E62">
        <w:rPr>
          <w:rFonts w:eastAsia="Calibri"/>
          <w:sz w:val="28"/>
          <w:szCs w:val="28"/>
        </w:rPr>
        <w:t xml:space="preserve"> – </w:t>
      </w:r>
    </w:p>
    <w:p w14:paraId="31B088EB" w14:textId="77777777" w:rsidR="00B82F18" w:rsidRDefault="00B82F1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C81711E" w14:textId="77777777" w:rsidR="00B82F18" w:rsidRPr="009E53E5" w:rsidRDefault="00B82F1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084849A" w14:textId="57B93DE8" w:rsidR="00732A5A" w:rsidRDefault="00732A5A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7C8B6134" w14:textId="121303FF" w:rsidR="00732A5A" w:rsidRDefault="00732A5A" w:rsidP="0012377C">
      <w:pPr>
        <w:ind w:firstLine="709"/>
        <w:jc w:val="both"/>
        <w:rPr>
          <w:bCs/>
          <w:sz w:val="28"/>
          <w:szCs w:val="28"/>
        </w:rPr>
      </w:pPr>
    </w:p>
    <w:p w14:paraId="7E8CFE09" w14:textId="77777777" w:rsidR="00B643B4" w:rsidRPr="00F03C2D" w:rsidRDefault="00B643B4" w:rsidP="0012377C">
      <w:pPr>
        <w:ind w:firstLine="709"/>
        <w:jc w:val="both"/>
        <w:rPr>
          <w:bCs/>
          <w:sz w:val="28"/>
          <w:szCs w:val="28"/>
        </w:rPr>
      </w:pPr>
    </w:p>
    <w:p w14:paraId="0A1CF7D6" w14:textId="77777777" w:rsidR="00732A5A" w:rsidRPr="00F03C2D" w:rsidRDefault="00732A5A" w:rsidP="0012377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03C2D">
        <w:rPr>
          <w:sz w:val="28"/>
          <w:szCs w:val="28"/>
        </w:rPr>
        <w:t>Veselības</w:t>
      </w:r>
      <w:proofErr w:type="spellEnd"/>
      <w:r w:rsidRPr="00F03C2D">
        <w:rPr>
          <w:sz w:val="28"/>
          <w:szCs w:val="28"/>
        </w:rPr>
        <w:t xml:space="preserve"> </w:t>
      </w:r>
      <w:proofErr w:type="spellStart"/>
      <w:r w:rsidRPr="00F03C2D">
        <w:rPr>
          <w:sz w:val="28"/>
          <w:szCs w:val="28"/>
        </w:rPr>
        <w:t>ministre</w:t>
      </w:r>
      <w:proofErr w:type="spellEnd"/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732A5A" w:rsidRPr="00F03C2D" w:rsidSect="00732A5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AD684" w14:textId="77777777" w:rsidR="00CE1442" w:rsidRDefault="00CE1442">
      <w:r>
        <w:separator/>
      </w:r>
    </w:p>
  </w:endnote>
  <w:endnote w:type="continuationSeparator" w:id="0">
    <w:p w14:paraId="044C0D0A" w14:textId="77777777" w:rsidR="00CE1442" w:rsidRDefault="00CE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BF93" w14:textId="77777777" w:rsidR="0049692F" w:rsidRPr="005E4284" w:rsidRDefault="00DA65E0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260418_MBplans</w:t>
    </w:r>
    <w:r w:rsidRPr="005E4284">
      <w:rPr>
        <w:sz w:val="20"/>
        <w:szCs w:val="20"/>
      </w:rPr>
      <w:t xml:space="preserve">; </w:t>
    </w:r>
  </w:p>
  <w:p w14:paraId="05226357" w14:textId="77777777" w:rsidR="006946F0" w:rsidRPr="006108EE" w:rsidRDefault="005B74E1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4FEC" w14:textId="477CFD63" w:rsidR="006946F0" w:rsidRPr="00732A5A" w:rsidRDefault="00732A5A" w:rsidP="00E26DCC">
    <w:pPr>
      <w:pStyle w:val="Footer"/>
      <w:tabs>
        <w:tab w:val="clear" w:pos="8306"/>
        <w:tab w:val="right" w:pos="9180"/>
      </w:tabs>
      <w:ind w:right="-874"/>
      <w:rPr>
        <w:sz w:val="16"/>
        <w:szCs w:val="16"/>
        <w:lang w:val="lv-LV"/>
      </w:rPr>
    </w:pPr>
    <w:r>
      <w:rPr>
        <w:sz w:val="16"/>
        <w:szCs w:val="16"/>
        <w:lang w:val="lv-LV"/>
      </w:rPr>
      <w:t>R1235_0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16A1" w14:textId="77777777" w:rsidR="00CE1442" w:rsidRDefault="00CE1442">
      <w:r>
        <w:separator/>
      </w:r>
    </w:p>
  </w:footnote>
  <w:footnote w:type="continuationSeparator" w:id="0">
    <w:p w14:paraId="181100C4" w14:textId="77777777" w:rsidR="00CE1442" w:rsidRDefault="00CE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C9C" w14:textId="77777777" w:rsidR="006946F0" w:rsidRDefault="00DA65E0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EF233" w14:textId="77777777" w:rsidR="006946F0" w:rsidRDefault="005B7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C7AC" w14:textId="77777777" w:rsidR="006946F0" w:rsidRDefault="00DA65E0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57F3DE" w14:textId="77777777" w:rsidR="006946F0" w:rsidRDefault="005B7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7B5A" w14:textId="229AF229" w:rsidR="00AB33B6" w:rsidRDefault="00AB33B6">
    <w:pPr>
      <w:pStyle w:val="Header"/>
    </w:pPr>
  </w:p>
  <w:p w14:paraId="6692C2AA" w14:textId="77777777" w:rsidR="00732A5A" w:rsidRDefault="00732A5A">
    <w:pPr>
      <w:pStyle w:val="Header"/>
    </w:pPr>
    <w:r>
      <w:rPr>
        <w:noProof/>
      </w:rPr>
      <w:drawing>
        <wp:inline distT="0" distB="0" distL="0" distR="0" wp14:anchorId="2742CFD9" wp14:editId="492C74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048"/>
    <w:multiLevelType w:val="hybridMultilevel"/>
    <w:tmpl w:val="794CC75C"/>
    <w:lvl w:ilvl="0" w:tplc="8822F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E0"/>
    <w:rsid w:val="00102390"/>
    <w:rsid w:val="0013173F"/>
    <w:rsid w:val="001334AE"/>
    <w:rsid w:val="00186FC3"/>
    <w:rsid w:val="00187901"/>
    <w:rsid w:val="001B04C7"/>
    <w:rsid w:val="001E0FA9"/>
    <w:rsid w:val="00237F86"/>
    <w:rsid w:val="0026730B"/>
    <w:rsid w:val="00305BA5"/>
    <w:rsid w:val="00385B01"/>
    <w:rsid w:val="003D6DCC"/>
    <w:rsid w:val="005B74E1"/>
    <w:rsid w:val="00732A5A"/>
    <w:rsid w:val="007804B9"/>
    <w:rsid w:val="0084192F"/>
    <w:rsid w:val="008949F2"/>
    <w:rsid w:val="008E181F"/>
    <w:rsid w:val="00947FE1"/>
    <w:rsid w:val="00954B36"/>
    <w:rsid w:val="009B79E8"/>
    <w:rsid w:val="00A138F7"/>
    <w:rsid w:val="00A66758"/>
    <w:rsid w:val="00AB33B6"/>
    <w:rsid w:val="00AE0538"/>
    <w:rsid w:val="00B45C3C"/>
    <w:rsid w:val="00B643B4"/>
    <w:rsid w:val="00B73152"/>
    <w:rsid w:val="00B82F18"/>
    <w:rsid w:val="00B83F14"/>
    <w:rsid w:val="00C80E03"/>
    <w:rsid w:val="00CC1E78"/>
    <w:rsid w:val="00CE1442"/>
    <w:rsid w:val="00DA65E0"/>
    <w:rsid w:val="00F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1836"/>
  <w15:chartTrackingRefBased/>
  <w15:docId w15:val="{0008362C-80D7-4A94-B1C4-90B92AC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65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A6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65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65E0"/>
  </w:style>
  <w:style w:type="paragraph" w:styleId="ListParagraph">
    <w:name w:val="List Paragraph"/>
    <w:basedOn w:val="Normal"/>
    <w:uiPriority w:val="34"/>
    <w:qFormat/>
    <w:rsid w:val="00DA65E0"/>
    <w:pPr>
      <w:ind w:left="720"/>
      <w:contextualSpacing/>
    </w:pPr>
  </w:style>
  <w:style w:type="paragraph" w:styleId="NoSpacing">
    <w:name w:val="No Spacing"/>
    <w:uiPriority w:val="1"/>
    <w:qFormat/>
    <w:rsid w:val="0094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186FC3"/>
  </w:style>
  <w:style w:type="paragraph" w:styleId="BalloonText">
    <w:name w:val="Balloon Text"/>
    <w:basedOn w:val="Normal"/>
    <w:link w:val="BalloonTextChar"/>
    <w:uiPriority w:val="99"/>
    <w:semiHidden/>
    <w:unhideWhenUsed/>
    <w:rsid w:val="008E1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1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">
    <w:name w:val="Body"/>
    <w:rsid w:val="00B82F1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Psihiskās veselības aprūpes pieejamības uzlabošanas</vt:lpstr>
    </vt:vector>
  </TitlesOfParts>
  <Company>Veselības ministrija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Psihiskās veselības aprūpes pieejamības uzlabošanas</dc:title>
  <dc:subject>Rīkojums</dc:subject>
  <dc:creator>Rimma Beļikova</dc:creator>
  <cp:keywords/>
  <dc:description>Tālrunis: +371 67876066_x000d_
Rimma.Belikova@vm.gov.lv</dc:description>
  <cp:lastModifiedBy>Jekaterina Borovika</cp:lastModifiedBy>
  <cp:revision>21</cp:revision>
  <cp:lastPrinted>2020-07-23T11:32:00Z</cp:lastPrinted>
  <dcterms:created xsi:type="dcterms:W3CDTF">2020-01-08T09:16:00Z</dcterms:created>
  <dcterms:modified xsi:type="dcterms:W3CDTF">2020-07-31T07:53:00Z</dcterms:modified>
</cp:coreProperties>
</file>