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04" w:rsidRPr="008E5619" w:rsidRDefault="000D6A04" w:rsidP="000D6A04">
      <w:pPr>
        <w:suppressAutoHyphens w:val="0"/>
        <w:jc w:val="right"/>
        <w:rPr>
          <w:rFonts w:eastAsia="Times New Roman"/>
          <w:sz w:val="28"/>
          <w:szCs w:val="28"/>
          <w:lang w:eastAsia="en-US"/>
        </w:rPr>
      </w:pPr>
      <w:bookmarkStart w:id="0" w:name="piel-237866"/>
      <w:bookmarkEnd w:id="0"/>
      <w:r w:rsidRPr="008E5619">
        <w:rPr>
          <w:rFonts w:eastAsia="Times New Roman"/>
          <w:sz w:val="28"/>
          <w:szCs w:val="28"/>
          <w:lang w:eastAsia="en-US"/>
        </w:rPr>
        <w:t>3. pielikums</w:t>
      </w:r>
    </w:p>
    <w:p w:rsidR="000D6A04" w:rsidRPr="008E5619" w:rsidRDefault="000D6A04" w:rsidP="000D6A04">
      <w:pPr>
        <w:suppressAutoHyphens w:val="0"/>
        <w:jc w:val="right"/>
        <w:rPr>
          <w:rFonts w:eastAsia="Times New Roman"/>
          <w:sz w:val="28"/>
          <w:szCs w:val="28"/>
          <w:lang w:eastAsia="en-US"/>
        </w:rPr>
      </w:pPr>
      <w:r w:rsidRPr="008E5619">
        <w:rPr>
          <w:rFonts w:eastAsia="Times New Roman"/>
          <w:sz w:val="28"/>
          <w:szCs w:val="28"/>
          <w:lang w:eastAsia="en-US"/>
        </w:rPr>
        <w:t>Ministru kabineta</w:t>
      </w:r>
    </w:p>
    <w:p w:rsidR="000D6A04" w:rsidRPr="008E5619" w:rsidRDefault="000D6A04" w:rsidP="000D6A04">
      <w:pPr>
        <w:widowControl w:val="0"/>
        <w:suppressAutoHyphens w:val="0"/>
        <w:ind w:firstLine="720"/>
        <w:jc w:val="right"/>
        <w:rPr>
          <w:rFonts w:eastAsia="Times New Roman"/>
          <w:sz w:val="28"/>
          <w:szCs w:val="28"/>
          <w:lang w:eastAsia="lv-LV"/>
        </w:rPr>
      </w:pPr>
      <w:r w:rsidRPr="008E5619">
        <w:rPr>
          <w:rFonts w:eastAsia="Times New Roman"/>
          <w:sz w:val="28"/>
          <w:szCs w:val="28"/>
          <w:lang w:eastAsia="lv-LV"/>
        </w:rPr>
        <w:t xml:space="preserve">2020. gada </w:t>
      </w:r>
      <w:r w:rsidRPr="008E5619">
        <w:rPr>
          <w:rFonts w:eastAsia="Times New Roman"/>
          <w:sz w:val="28"/>
          <w:szCs w:val="28"/>
          <w:lang w:eastAsia="lv-LV"/>
        </w:rPr>
        <w:tab/>
      </w:r>
      <w:r w:rsidR="00851340" w:rsidRPr="008E5619">
        <w:rPr>
          <w:rFonts w:eastAsia="Times New Roman"/>
          <w:sz w:val="28"/>
          <w:szCs w:val="28"/>
          <w:lang w:eastAsia="lv-LV"/>
        </w:rPr>
        <w:t>augusta</w:t>
      </w:r>
    </w:p>
    <w:p w:rsidR="007C529F" w:rsidRPr="008E5619" w:rsidRDefault="000D6A04" w:rsidP="000D6A04">
      <w:pPr>
        <w:shd w:val="clear" w:color="auto" w:fill="FFFFFF"/>
        <w:jc w:val="right"/>
        <w:rPr>
          <w:rFonts w:ascii="Arial" w:hAnsi="Arial" w:cs="Arial"/>
          <w:color w:val="414142"/>
          <w:sz w:val="22"/>
          <w:szCs w:val="22"/>
        </w:rPr>
      </w:pPr>
      <w:r w:rsidRPr="008E5619">
        <w:rPr>
          <w:rFonts w:eastAsia="Times New Roman"/>
          <w:sz w:val="28"/>
          <w:szCs w:val="28"/>
          <w:lang w:eastAsia="lv-LV"/>
        </w:rPr>
        <w:t>noteikumiem Nr.</w:t>
      </w:r>
    </w:p>
    <w:p w:rsidR="000D6A04" w:rsidRPr="0018284E" w:rsidRDefault="000D6A04" w:rsidP="007C529F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</w:p>
    <w:p w:rsidR="007C529F" w:rsidRDefault="007C529F" w:rsidP="007C529F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  <w:bookmarkStart w:id="1" w:name="237867"/>
      <w:bookmarkStart w:id="2" w:name="n-237867"/>
      <w:bookmarkEnd w:id="1"/>
      <w:bookmarkEnd w:id="2"/>
      <w:r w:rsidRPr="000D6A04">
        <w:rPr>
          <w:b/>
          <w:bCs/>
          <w:color w:val="414142"/>
          <w:sz w:val="27"/>
          <w:szCs w:val="27"/>
        </w:rPr>
        <w:t>Korekcijas tabula koka diametra noteikšanai 1,3 m augstumā virs sakņu kakla atbilstoši celma diametram</w:t>
      </w:r>
    </w:p>
    <w:p w:rsidR="008E5619" w:rsidRPr="000D6A04" w:rsidRDefault="008E5619" w:rsidP="007C529F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  <w:bookmarkStart w:id="3" w:name="_GoBack"/>
      <w:bookmarkEnd w:id="3"/>
    </w:p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050"/>
        <w:gridCol w:w="1834"/>
        <w:gridCol w:w="2552"/>
        <w:gridCol w:w="1561"/>
        <w:gridCol w:w="1478"/>
      </w:tblGrid>
      <w:tr w:rsidR="007C529F" w:rsidRPr="0018284E" w:rsidTr="00367C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jc w:val="center"/>
              <w:rPr>
                <w:color w:val="414142"/>
              </w:rPr>
            </w:pPr>
            <w:r w:rsidRPr="00367C62">
              <w:rPr>
                <w:color w:val="414142"/>
              </w:rPr>
              <w:t>Nr.</w:t>
            </w:r>
            <w:r w:rsidRPr="00367C62">
              <w:rPr>
                <w:color w:val="414142"/>
              </w:rPr>
              <w:br/>
              <w:t>p.k.</w:t>
            </w:r>
          </w:p>
        </w:tc>
        <w:tc>
          <w:tcPr>
            <w:tcW w:w="6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jc w:val="center"/>
              <w:rPr>
                <w:color w:val="414142"/>
              </w:rPr>
            </w:pPr>
            <w:r w:rsidRPr="00367C62">
              <w:rPr>
                <w:color w:val="414142"/>
              </w:rPr>
              <w:t>Koku suga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jc w:val="center"/>
              <w:rPr>
                <w:color w:val="414142"/>
              </w:rPr>
            </w:pPr>
            <w:r w:rsidRPr="00367C62">
              <w:rPr>
                <w:color w:val="414142"/>
              </w:rPr>
              <w:t> Koka diametrs 1,3 m augstumā virs sakņu kakla  </w:t>
            </w:r>
          </w:p>
        </w:tc>
      </w:tr>
      <w:tr w:rsidR="007C529F" w:rsidRPr="0018284E" w:rsidTr="00367C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rPr>
                <w:color w:val="41414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jc w:val="center"/>
              <w:rPr>
                <w:color w:val="414142"/>
              </w:rPr>
            </w:pPr>
            <w:r w:rsidRPr="00367C62">
              <w:rPr>
                <w:color w:val="414142"/>
              </w:rPr>
              <w:t>priede, ozols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jc w:val="center"/>
            </w:pPr>
            <w:r w:rsidRPr="00367C62">
              <w:t>egle, osis un citi skujukoki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jc w:val="center"/>
            </w:pPr>
            <w:r w:rsidRPr="00367C62">
              <w:t> bērzs, liepa, melnalksnis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jc w:val="center"/>
            </w:pPr>
            <w:r w:rsidRPr="00367C62">
              <w:t> apse, baltalksnis un citi lapukoki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rPr>
                <w:color w:val="414142"/>
              </w:rPr>
            </w:pPr>
          </w:p>
        </w:tc>
      </w:tr>
      <w:tr w:rsidR="007C529F" w:rsidRPr="0018284E" w:rsidTr="007C529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jc w:val="center"/>
              <w:rPr>
                <w:color w:val="414142"/>
              </w:rPr>
            </w:pPr>
            <w:r w:rsidRPr="00367C62">
              <w:rPr>
                <w:color w:val="414142"/>
              </w:rPr>
              <w:t>  Celma diametrs (cm)  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7,1–14,0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7,1–13,0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7,1–14,0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7,1–12,0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8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14,1–18,0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13,1–18,0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14,1–20,0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12,1–16,0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12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18,1–23,0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18,1–23,0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20,1–25,0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16,1–21,0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16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23,1–28,0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23,1–29,0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25,1–29,0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21,1–25,0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20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28,1–32,0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29,1–34,0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29,1–34,0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25,1–30,0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24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32,1–37,0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34,1–40,0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34,1–39,0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30,1–34,0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28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37,1–41,0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40,1–45,0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39,1–43,0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34,1–39,0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32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41,1–46,0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45,1–50,0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43,1–48,0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39,1–43,0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36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46,1–50,0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50,1–56,0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48,1–52,0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43,1–48,0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40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50,1–55,0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56,1–61,0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52,1–57,0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48,1–52,0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44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55,1–60,0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61,1–67,0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57,1–61,0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52,1–57,0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48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60,1–64,0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67,1–72,0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61,1–65,0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57,1–61,0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52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64,1–69,0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72,1–78,0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65,1–70,0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61,1–66,0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56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69,1–73,0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78,1–83,0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70,1–74,0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66,1–71,0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60</w:t>
            </w:r>
          </w:p>
        </w:tc>
      </w:tr>
      <w:tr w:rsidR="007C529F" w:rsidRPr="0018284E" w:rsidTr="0036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 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73,1–78,0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83,1–88,0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74,1–79,0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71,1–75,0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367C62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367C62">
              <w:rPr>
                <w:color w:val="414142"/>
                <w:lang w:val="lv-LV"/>
              </w:rPr>
              <w:t> 64</w:t>
            </w:r>
          </w:p>
        </w:tc>
      </w:tr>
    </w:tbl>
    <w:p w:rsidR="001A2BC1" w:rsidRPr="0017243A" w:rsidRDefault="001A2BC1" w:rsidP="003753AB">
      <w:pPr>
        <w:pStyle w:val="Nosaukums"/>
        <w:rPr>
          <w:sz w:val="24"/>
          <w:szCs w:val="24"/>
        </w:rPr>
      </w:pPr>
    </w:p>
    <w:p w:rsidR="007C529F" w:rsidRDefault="007C529F" w:rsidP="003753AB">
      <w:pPr>
        <w:jc w:val="center"/>
        <w:rPr>
          <w:rFonts w:eastAsia="Times New Roman"/>
          <w:b/>
          <w:lang w:eastAsia="lv-LV"/>
        </w:rPr>
      </w:pPr>
    </w:p>
    <w:p w:rsidR="008E5619" w:rsidRDefault="008E5619" w:rsidP="003753AB">
      <w:pPr>
        <w:jc w:val="center"/>
        <w:rPr>
          <w:rFonts w:eastAsia="Times New Roman"/>
          <w:b/>
          <w:lang w:eastAsia="lv-LV"/>
        </w:rPr>
      </w:pPr>
    </w:p>
    <w:p w:rsidR="004A166C" w:rsidRPr="008E5619" w:rsidRDefault="004A166C" w:rsidP="008E5619">
      <w:pPr>
        <w:pStyle w:val="Bezatstarpm"/>
        <w:ind w:firstLine="720"/>
        <w:rPr>
          <w:sz w:val="28"/>
          <w:szCs w:val="28"/>
          <w:lang w:eastAsia="lv-LV"/>
        </w:rPr>
      </w:pPr>
      <w:r w:rsidRPr="008E5619">
        <w:rPr>
          <w:sz w:val="28"/>
          <w:szCs w:val="28"/>
          <w:lang w:eastAsia="lv-LV"/>
        </w:rPr>
        <w:t>Ministru prezidents</w:t>
      </w:r>
      <w:r w:rsidRPr="008E5619">
        <w:rPr>
          <w:sz w:val="28"/>
          <w:szCs w:val="28"/>
          <w:lang w:eastAsia="lv-LV"/>
        </w:rPr>
        <w:tab/>
      </w:r>
      <w:r w:rsidRPr="008E5619">
        <w:rPr>
          <w:sz w:val="28"/>
          <w:szCs w:val="28"/>
          <w:lang w:eastAsia="lv-LV"/>
        </w:rPr>
        <w:tab/>
      </w:r>
      <w:r w:rsidRPr="008E5619">
        <w:rPr>
          <w:sz w:val="28"/>
          <w:szCs w:val="28"/>
          <w:lang w:eastAsia="lv-LV"/>
        </w:rPr>
        <w:tab/>
      </w:r>
      <w:r w:rsidRPr="008E5619">
        <w:rPr>
          <w:sz w:val="28"/>
          <w:szCs w:val="28"/>
          <w:lang w:eastAsia="lv-LV"/>
        </w:rPr>
        <w:tab/>
      </w:r>
      <w:r w:rsidRPr="008E5619">
        <w:rPr>
          <w:sz w:val="28"/>
          <w:szCs w:val="28"/>
          <w:lang w:eastAsia="lv-LV"/>
        </w:rPr>
        <w:tab/>
        <w:t>A. K. Kariņš</w:t>
      </w:r>
    </w:p>
    <w:p w:rsidR="008E5619" w:rsidRDefault="008E5619" w:rsidP="008E5619">
      <w:pPr>
        <w:pStyle w:val="Bezatstarpm"/>
        <w:ind w:firstLine="720"/>
        <w:rPr>
          <w:sz w:val="28"/>
          <w:szCs w:val="28"/>
          <w:lang w:eastAsia="lv-LV"/>
        </w:rPr>
      </w:pPr>
    </w:p>
    <w:p w:rsidR="008E5619" w:rsidRPr="008E5619" w:rsidRDefault="008E5619" w:rsidP="008E5619">
      <w:pPr>
        <w:pStyle w:val="Bezatstarpm"/>
        <w:ind w:firstLine="720"/>
        <w:rPr>
          <w:sz w:val="28"/>
          <w:szCs w:val="28"/>
          <w:lang w:eastAsia="lv-LV"/>
        </w:rPr>
      </w:pPr>
    </w:p>
    <w:p w:rsidR="004A166C" w:rsidRPr="008E5619" w:rsidRDefault="004A166C" w:rsidP="008E5619">
      <w:pPr>
        <w:pStyle w:val="Bezatstarpm"/>
        <w:ind w:firstLine="720"/>
        <w:rPr>
          <w:sz w:val="28"/>
          <w:szCs w:val="28"/>
          <w:lang w:eastAsia="lv-LV"/>
        </w:rPr>
      </w:pPr>
      <w:r w:rsidRPr="008E5619">
        <w:rPr>
          <w:sz w:val="28"/>
          <w:szCs w:val="28"/>
          <w:lang w:eastAsia="lv-LV"/>
        </w:rPr>
        <w:t>Zemkopības ministrs</w:t>
      </w:r>
      <w:r w:rsidRPr="008E5619">
        <w:rPr>
          <w:sz w:val="28"/>
          <w:szCs w:val="28"/>
          <w:lang w:eastAsia="lv-LV"/>
        </w:rPr>
        <w:tab/>
      </w:r>
      <w:r w:rsidRPr="008E5619">
        <w:rPr>
          <w:sz w:val="28"/>
          <w:szCs w:val="28"/>
          <w:lang w:eastAsia="lv-LV"/>
        </w:rPr>
        <w:tab/>
      </w:r>
      <w:r w:rsidRPr="008E5619">
        <w:rPr>
          <w:sz w:val="28"/>
          <w:szCs w:val="28"/>
          <w:lang w:eastAsia="lv-LV"/>
        </w:rPr>
        <w:tab/>
      </w:r>
      <w:r w:rsidRPr="008E5619">
        <w:rPr>
          <w:sz w:val="28"/>
          <w:szCs w:val="28"/>
          <w:lang w:eastAsia="lv-LV"/>
        </w:rPr>
        <w:tab/>
      </w:r>
      <w:r w:rsidRPr="008E5619">
        <w:rPr>
          <w:sz w:val="28"/>
          <w:szCs w:val="28"/>
          <w:lang w:eastAsia="lv-LV"/>
        </w:rPr>
        <w:tab/>
        <w:t>K. Gerhards</w:t>
      </w:r>
    </w:p>
    <w:p w:rsidR="004A166C" w:rsidRDefault="004A166C" w:rsidP="004A166C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7C529F" w:rsidRDefault="007C529F" w:rsidP="004A166C">
      <w:pPr>
        <w:jc w:val="both"/>
        <w:rPr>
          <w:rFonts w:eastAsia="Times New Roman"/>
          <w:b/>
          <w:lang w:eastAsia="lv-LV"/>
        </w:rPr>
      </w:pPr>
    </w:p>
    <w:p w:rsidR="000D6A04" w:rsidRDefault="000D6A04" w:rsidP="003753AB">
      <w:pPr>
        <w:jc w:val="center"/>
        <w:rPr>
          <w:rFonts w:eastAsia="Times New Roman"/>
          <w:b/>
          <w:lang w:eastAsia="lv-LV"/>
        </w:rPr>
      </w:pPr>
    </w:p>
    <w:sectPr w:rsidR="000D6A04" w:rsidSect="008E5619">
      <w:footerReference w:type="default" r:id="rId6"/>
      <w:pgSz w:w="11906" w:h="16838"/>
      <w:pgMar w:top="1440" w:right="1800" w:bottom="1440" w:left="18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5D" w:rsidRDefault="001D525D" w:rsidP="009E1608">
      <w:r>
        <w:separator/>
      </w:r>
    </w:p>
  </w:endnote>
  <w:endnote w:type="continuationSeparator" w:id="0">
    <w:p w:rsidR="001D525D" w:rsidRDefault="001D525D" w:rsidP="009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9F" w:rsidRPr="008E5619" w:rsidRDefault="008E5619" w:rsidP="008E5619">
    <w:pPr>
      <w:pStyle w:val="Kjene"/>
    </w:pPr>
    <w:r w:rsidRPr="008E5619">
      <w:rPr>
        <w:sz w:val="20"/>
        <w:szCs w:val="20"/>
      </w:rPr>
      <w:t>ZMNotp3_280720_zaudejumi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5D" w:rsidRDefault="001D525D" w:rsidP="009E1608">
      <w:r>
        <w:separator/>
      </w:r>
    </w:p>
  </w:footnote>
  <w:footnote w:type="continuationSeparator" w:id="0">
    <w:p w:rsidR="001D525D" w:rsidRDefault="001D525D" w:rsidP="009E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C4"/>
    <w:rsid w:val="00006C71"/>
    <w:rsid w:val="000138D8"/>
    <w:rsid w:val="00021885"/>
    <w:rsid w:val="00035E85"/>
    <w:rsid w:val="00046534"/>
    <w:rsid w:val="00097A4A"/>
    <w:rsid w:val="000C36DD"/>
    <w:rsid w:val="000C6C20"/>
    <w:rsid w:val="000D6A04"/>
    <w:rsid w:val="000E6501"/>
    <w:rsid w:val="00113C9F"/>
    <w:rsid w:val="00113D07"/>
    <w:rsid w:val="001A01F0"/>
    <w:rsid w:val="001A2BC1"/>
    <w:rsid w:val="001A53AD"/>
    <w:rsid w:val="001B30A0"/>
    <w:rsid w:val="001C6471"/>
    <w:rsid w:val="001D525D"/>
    <w:rsid w:val="001F43BB"/>
    <w:rsid w:val="002124A2"/>
    <w:rsid w:val="00220C7C"/>
    <w:rsid w:val="00222330"/>
    <w:rsid w:val="00257DCE"/>
    <w:rsid w:val="002702B6"/>
    <w:rsid w:val="002C44D2"/>
    <w:rsid w:val="002C6E80"/>
    <w:rsid w:val="002D5947"/>
    <w:rsid w:val="00367C62"/>
    <w:rsid w:val="003753AB"/>
    <w:rsid w:val="00383BD9"/>
    <w:rsid w:val="003871A2"/>
    <w:rsid w:val="003C5542"/>
    <w:rsid w:val="003E55F1"/>
    <w:rsid w:val="00454F63"/>
    <w:rsid w:val="004A166C"/>
    <w:rsid w:val="004A54E5"/>
    <w:rsid w:val="004C169C"/>
    <w:rsid w:val="004C3798"/>
    <w:rsid w:val="004D373B"/>
    <w:rsid w:val="004E6AFF"/>
    <w:rsid w:val="0052624A"/>
    <w:rsid w:val="005573F8"/>
    <w:rsid w:val="005A0A75"/>
    <w:rsid w:val="005B5F33"/>
    <w:rsid w:val="005D39C9"/>
    <w:rsid w:val="005F0CB9"/>
    <w:rsid w:val="006067B8"/>
    <w:rsid w:val="0062388B"/>
    <w:rsid w:val="00630C4B"/>
    <w:rsid w:val="00663A41"/>
    <w:rsid w:val="00664856"/>
    <w:rsid w:val="00670BFB"/>
    <w:rsid w:val="00672AEE"/>
    <w:rsid w:val="00683AA4"/>
    <w:rsid w:val="00685ED5"/>
    <w:rsid w:val="006A6502"/>
    <w:rsid w:val="006D01CD"/>
    <w:rsid w:val="006D7C6D"/>
    <w:rsid w:val="00717991"/>
    <w:rsid w:val="00756401"/>
    <w:rsid w:val="00782A25"/>
    <w:rsid w:val="00784BB1"/>
    <w:rsid w:val="007A2C92"/>
    <w:rsid w:val="007A4DE4"/>
    <w:rsid w:val="007C1744"/>
    <w:rsid w:val="007C529F"/>
    <w:rsid w:val="008142EE"/>
    <w:rsid w:val="00845FFE"/>
    <w:rsid w:val="00851340"/>
    <w:rsid w:val="00895C45"/>
    <w:rsid w:val="008D222C"/>
    <w:rsid w:val="008D7EC0"/>
    <w:rsid w:val="008E5619"/>
    <w:rsid w:val="009049EB"/>
    <w:rsid w:val="00916E4B"/>
    <w:rsid w:val="00926BB7"/>
    <w:rsid w:val="00936BEB"/>
    <w:rsid w:val="00936EA6"/>
    <w:rsid w:val="0096321D"/>
    <w:rsid w:val="009B7BD1"/>
    <w:rsid w:val="009C6CA4"/>
    <w:rsid w:val="009E1608"/>
    <w:rsid w:val="00A02C71"/>
    <w:rsid w:val="00A34F53"/>
    <w:rsid w:val="00A358E9"/>
    <w:rsid w:val="00A77601"/>
    <w:rsid w:val="00A7762F"/>
    <w:rsid w:val="00A92176"/>
    <w:rsid w:val="00A95C30"/>
    <w:rsid w:val="00A96E32"/>
    <w:rsid w:val="00AB7459"/>
    <w:rsid w:val="00AE74AE"/>
    <w:rsid w:val="00B028C4"/>
    <w:rsid w:val="00B415C3"/>
    <w:rsid w:val="00BE5D6E"/>
    <w:rsid w:val="00BE65ED"/>
    <w:rsid w:val="00C07E39"/>
    <w:rsid w:val="00C32002"/>
    <w:rsid w:val="00C4272F"/>
    <w:rsid w:val="00C474C4"/>
    <w:rsid w:val="00C7785A"/>
    <w:rsid w:val="00CC6589"/>
    <w:rsid w:val="00CE7F9D"/>
    <w:rsid w:val="00D054E4"/>
    <w:rsid w:val="00D559BC"/>
    <w:rsid w:val="00D67291"/>
    <w:rsid w:val="00D70CAA"/>
    <w:rsid w:val="00D8635C"/>
    <w:rsid w:val="00DA769F"/>
    <w:rsid w:val="00DB01EE"/>
    <w:rsid w:val="00DD5E95"/>
    <w:rsid w:val="00DF15A8"/>
    <w:rsid w:val="00E43192"/>
    <w:rsid w:val="00E5780B"/>
    <w:rsid w:val="00E6160A"/>
    <w:rsid w:val="00E91658"/>
    <w:rsid w:val="00EA6B1C"/>
    <w:rsid w:val="00ED67E9"/>
    <w:rsid w:val="00EE7E2B"/>
    <w:rsid w:val="00EF1EB1"/>
    <w:rsid w:val="00EF2452"/>
    <w:rsid w:val="00F03B8E"/>
    <w:rsid w:val="00F10F3B"/>
    <w:rsid w:val="00F14CE8"/>
    <w:rsid w:val="00F747DC"/>
    <w:rsid w:val="00F9606B"/>
    <w:rsid w:val="00F9776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1BA9"/>
  <w15:docId w15:val="{812487E2-08F9-4FF2-B0A7-D4C5B589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9E1608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nhideWhenUsed/>
    <w:rsid w:val="009E16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9E16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9E1608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021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1A2BC1"/>
    <w:pPr>
      <w:suppressAutoHyphens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A2BC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7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vhtml">
    <w:name w:val="tv_html"/>
    <w:basedOn w:val="Parasts"/>
    <w:rsid w:val="007C529F"/>
    <w:pPr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Bezatstarpm">
    <w:name w:val="No Spacing"/>
    <w:uiPriority w:val="1"/>
    <w:qFormat/>
    <w:rsid w:val="008E561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Korekcijas tabula koka diametra noteikšanai 1,3 m augstumā virs sakņu kakla atbilstoši celma diametram</dc:title>
  <dc:subject>3.pielikums</dc:subject>
  <dc:creator>Lelda Pamovska</dc:creator>
  <dc:description>Pamovska 67027101_x000d_
lelda.pamovska@zm.gov.lv</dc:description>
  <cp:lastModifiedBy>Sanita Papinova</cp:lastModifiedBy>
  <cp:revision>4</cp:revision>
  <dcterms:created xsi:type="dcterms:W3CDTF">2020-07-31T07:48:00Z</dcterms:created>
  <dcterms:modified xsi:type="dcterms:W3CDTF">2020-07-31T09:03:00Z</dcterms:modified>
</cp:coreProperties>
</file>