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D568" w14:textId="1A19A8C0" w:rsidR="00D02122" w:rsidRDefault="00D02122" w:rsidP="00563B99">
      <w:pPr>
        <w:spacing w:after="0" w:line="240" w:lineRule="auto"/>
        <w:contextualSpacing/>
        <w:outlineLvl w:val="1"/>
        <w:rPr>
          <w:rFonts w:ascii="Times New Roman" w:eastAsia="Times New Roman" w:hAnsi="Times New Roman" w:cs="Times New Roman"/>
          <w:sz w:val="28"/>
          <w:szCs w:val="28"/>
          <w:lang w:val="x-none" w:eastAsia="x-none"/>
        </w:rPr>
      </w:pPr>
    </w:p>
    <w:p w14:paraId="656B9634" w14:textId="6B6E3B87" w:rsidR="00563B99" w:rsidRDefault="00563B99" w:rsidP="00563B99">
      <w:pPr>
        <w:spacing w:after="0" w:line="240" w:lineRule="auto"/>
        <w:contextualSpacing/>
        <w:outlineLvl w:val="1"/>
        <w:rPr>
          <w:rFonts w:ascii="Times New Roman" w:eastAsia="Times New Roman" w:hAnsi="Times New Roman" w:cs="Times New Roman"/>
          <w:sz w:val="28"/>
          <w:szCs w:val="28"/>
          <w:lang w:val="x-none" w:eastAsia="x-none"/>
        </w:rPr>
      </w:pPr>
    </w:p>
    <w:p w14:paraId="7EEEA6CC" w14:textId="77777777" w:rsidR="00563B99" w:rsidRPr="00563B99" w:rsidRDefault="00563B99" w:rsidP="00563B99">
      <w:pPr>
        <w:spacing w:after="0" w:line="240" w:lineRule="auto"/>
        <w:contextualSpacing/>
        <w:outlineLvl w:val="1"/>
        <w:rPr>
          <w:rFonts w:ascii="Times New Roman" w:eastAsia="Times New Roman" w:hAnsi="Times New Roman" w:cs="Times New Roman"/>
          <w:sz w:val="28"/>
          <w:szCs w:val="28"/>
          <w:lang w:val="x-none" w:eastAsia="x-none"/>
        </w:rPr>
      </w:pPr>
    </w:p>
    <w:p w14:paraId="2B455219" w14:textId="58965977" w:rsidR="00563B99" w:rsidRPr="00563B99" w:rsidRDefault="00563B99" w:rsidP="00563B99">
      <w:pPr>
        <w:tabs>
          <w:tab w:val="left" w:pos="6663"/>
        </w:tabs>
        <w:spacing w:after="0" w:line="240" w:lineRule="auto"/>
        <w:rPr>
          <w:rFonts w:ascii="Times New Roman" w:eastAsia="Times New Roman" w:hAnsi="Times New Roman" w:cs="Times New Roman"/>
          <w:b/>
          <w:sz w:val="28"/>
          <w:szCs w:val="28"/>
        </w:rPr>
      </w:pPr>
      <w:r w:rsidRPr="00563B99">
        <w:rPr>
          <w:rFonts w:ascii="Times New Roman" w:eastAsia="Times New Roman" w:hAnsi="Times New Roman" w:cs="Times New Roman"/>
          <w:sz w:val="28"/>
          <w:szCs w:val="28"/>
        </w:rPr>
        <w:t xml:space="preserve">2020. gada </w:t>
      </w:r>
      <w:r w:rsidR="00EA348A" w:rsidRPr="00EA348A">
        <w:rPr>
          <w:rFonts w:ascii="Times New Roman" w:hAnsi="Times New Roman" w:cs="Times New Roman"/>
          <w:sz w:val="28"/>
          <w:szCs w:val="28"/>
        </w:rPr>
        <w:t>15. septembrī</w:t>
      </w:r>
      <w:r w:rsidRPr="00563B99">
        <w:rPr>
          <w:rFonts w:ascii="Times New Roman" w:eastAsia="Times New Roman" w:hAnsi="Times New Roman" w:cs="Times New Roman"/>
          <w:sz w:val="28"/>
          <w:szCs w:val="28"/>
        </w:rPr>
        <w:tab/>
        <w:t>Noteikumi Nr.</w:t>
      </w:r>
      <w:r w:rsidR="00EA348A">
        <w:rPr>
          <w:rFonts w:ascii="Times New Roman" w:eastAsia="Times New Roman" w:hAnsi="Times New Roman" w:cs="Times New Roman"/>
          <w:sz w:val="28"/>
          <w:szCs w:val="28"/>
        </w:rPr>
        <w:t> 579</w:t>
      </w:r>
    </w:p>
    <w:p w14:paraId="1D6B5F7A" w14:textId="3BED29A9" w:rsidR="00563B99" w:rsidRPr="00563B99" w:rsidRDefault="00563B99" w:rsidP="00563B99">
      <w:pPr>
        <w:tabs>
          <w:tab w:val="left" w:pos="6663"/>
        </w:tabs>
        <w:spacing w:after="0" w:line="240" w:lineRule="auto"/>
        <w:rPr>
          <w:rFonts w:ascii="Times New Roman" w:eastAsia="Times New Roman" w:hAnsi="Times New Roman" w:cs="Times New Roman"/>
          <w:sz w:val="28"/>
          <w:szCs w:val="28"/>
        </w:rPr>
      </w:pPr>
      <w:r w:rsidRPr="00563B99">
        <w:rPr>
          <w:rFonts w:ascii="Times New Roman" w:eastAsia="Times New Roman" w:hAnsi="Times New Roman" w:cs="Times New Roman"/>
          <w:sz w:val="28"/>
          <w:szCs w:val="28"/>
        </w:rPr>
        <w:t>Rīgā</w:t>
      </w:r>
      <w:r w:rsidRPr="00563B99">
        <w:rPr>
          <w:rFonts w:ascii="Times New Roman" w:eastAsia="Times New Roman" w:hAnsi="Times New Roman" w:cs="Times New Roman"/>
          <w:sz w:val="28"/>
          <w:szCs w:val="28"/>
        </w:rPr>
        <w:tab/>
        <w:t>(prot. Nr.</w:t>
      </w:r>
      <w:r w:rsidR="00EA348A">
        <w:rPr>
          <w:rFonts w:ascii="Times New Roman" w:eastAsia="Times New Roman" w:hAnsi="Times New Roman" w:cs="Times New Roman"/>
          <w:sz w:val="28"/>
          <w:szCs w:val="28"/>
        </w:rPr>
        <w:t> 54 2</w:t>
      </w:r>
      <w:bookmarkStart w:id="0" w:name="_GoBack"/>
      <w:bookmarkEnd w:id="0"/>
      <w:r w:rsidRPr="00563B99">
        <w:rPr>
          <w:rFonts w:ascii="Times New Roman" w:eastAsia="Times New Roman" w:hAnsi="Times New Roman" w:cs="Times New Roman"/>
          <w:sz w:val="28"/>
          <w:szCs w:val="28"/>
        </w:rPr>
        <w:t>. §)</w:t>
      </w:r>
    </w:p>
    <w:p w14:paraId="08131483" w14:textId="77777777" w:rsidR="00D02122" w:rsidRPr="00563B99" w:rsidRDefault="00D02122" w:rsidP="00563B99">
      <w:pPr>
        <w:spacing w:after="0" w:line="240" w:lineRule="auto"/>
        <w:contextualSpacing/>
        <w:rPr>
          <w:rFonts w:ascii="Times New Roman" w:eastAsia="Times New Roman" w:hAnsi="Times New Roman" w:cs="Times New Roman"/>
          <w:bCs/>
          <w:sz w:val="28"/>
          <w:szCs w:val="28"/>
          <w:lang w:eastAsia="lv-LV"/>
        </w:rPr>
      </w:pPr>
    </w:p>
    <w:p w14:paraId="2BA00FFA" w14:textId="677EB17B" w:rsidR="006A586A" w:rsidRPr="00563B99" w:rsidRDefault="006A586A" w:rsidP="00563B99">
      <w:pPr>
        <w:pStyle w:val="tv90087921"/>
        <w:spacing w:after="0" w:line="240" w:lineRule="auto"/>
        <w:jc w:val="center"/>
        <w:rPr>
          <w:rFonts w:ascii="Times New Roman" w:hAnsi="Times New Roman"/>
          <w:b/>
          <w:i w:val="0"/>
          <w:sz w:val="28"/>
          <w:szCs w:val="28"/>
        </w:rPr>
      </w:pPr>
      <w:r w:rsidRPr="00563B99">
        <w:rPr>
          <w:rFonts w:ascii="Times New Roman" w:hAnsi="Times New Roman"/>
          <w:b/>
          <w:i w:val="0"/>
          <w:sz w:val="28"/>
          <w:szCs w:val="28"/>
        </w:rPr>
        <w:t>Grozījum</w:t>
      </w:r>
      <w:r w:rsidR="00391251" w:rsidRPr="00563B99">
        <w:rPr>
          <w:rFonts w:ascii="Times New Roman" w:hAnsi="Times New Roman"/>
          <w:b/>
          <w:i w:val="0"/>
          <w:sz w:val="28"/>
          <w:szCs w:val="28"/>
        </w:rPr>
        <w:t>i</w:t>
      </w:r>
      <w:r w:rsidRPr="00563B99">
        <w:rPr>
          <w:rFonts w:ascii="Times New Roman" w:hAnsi="Times New Roman"/>
          <w:b/>
          <w:i w:val="0"/>
          <w:sz w:val="28"/>
          <w:szCs w:val="28"/>
        </w:rPr>
        <w:t xml:space="preserve"> Minis</w:t>
      </w:r>
      <w:r w:rsidR="0014567F" w:rsidRPr="00563B99">
        <w:rPr>
          <w:rFonts w:ascii="Times New Roman" w:hAnsi="Times New Roman"/>
          <w:b/>
          <w:i w:val="0"/>
          <w:sz w:val="28"/>
          <w:szCs w:val="28"/>
        </w:rPr>
        <w:t>tru kabineta 201</w:t>
      </w:r>
      <w:r w:rsidR="00F8443B" w:rsidRPr="00563B99">
        <w:rPr>
          <w:rFonts w:ascii="Times New Roman" w:hAnsi="Times New Roman"/>
          <w:b/>
          <w:i w:val="0"/>
          <w:sz w:val="28"/>
          <w:szCs w:val="28"/>
        </w:rPr>
        <w:t>7</w:t>
      </w:r>
      <w:r w:rsidR="00A37F53" w:rsidRPr="00563B99">
        <w:rPr>
          <w:rFonts w:ascii="Times New Roman" w:hAnsi="Times New Roman"/>
          <w:b/>
          <w:i w:val="0"/>
          <w:sz w:val="28"/>
          <w:szCs w:val="28"/>
        </w:rPr>
        <w:t>.</w:t>
      </w:r>
      <w:r w:rsidR="00BD2900" w:rsidRPr="00563B99">
        <w:rPr>
          <w:rFonts w:ascii="Times New Roman" w:hAnsi="Times New Roman"/>
          <w:b/>
          <w:i w:val="0"/>
          <w:sz w:val="28"/>
          <w:szCs w:val="28"/>
        </w:rPr>
        <w:t xml:space="preserve"> gada </w:t>
      </w:r>
      <w:r w:rsidR="00F8443B" w:rsidRPr="00563B99">
        <w:rPr>
          <w:rFonts w:ascii="Times New Roman" w:hAnsi="Times New Roman"/>
          <w:b/>
          <w:i w:val="0"/>
          <w:sz w:val="28"/>
          <w:szCs w:val="28"/>
        </w:rPr>
        <w:t>4</w:t>
      </w:r>
      <w:r w:rsidR="00BD2900" w:rsidRPr="00563B99">
        <w:rPr>
          <w:rFonts w:ascii="Times New Roman" w:hAnsi="Times New Roman"/>
          <w:b/>
          <w:i w:val="0"/>
          <w:sz w:val="28"/>
          <w:szCs w:val="28"/>
        </w:rPr>
        <w:t>. </w:t>
      </w:r>
      <w:r w:rsidR="00A37F53" w:rsidRPr="00563B99">
        <w:rPr>
          <w:rFonts w:ascii="Times New Roman" w:hAnsi="Times New Roman"/>
          <w:b/>
          <w:i w:val="0"/>
          <w:sz w:val="28"/>
          <w:szCs w:val="28"/>
        </w:rPr>
        <w:t>jūlija</w:t>
      </w:r>
      <w:r w:rsidRPr="00563B99">
        <w:rPr>
          <w:rFonts w:ascii="Times New Roman" w:hAnsi="Times New Roman"/>
          <w:b/>
          <w:i w:val="0"/>
          <w:sz w:val="28"/>
          <w:szCs w:val="28"/>
        </w:rPr>
        <w:t xml:space="preserve"> noteikumos Nr.</w:t>
      </w:r>
      <w:r w:rsidR="00BD2900" w:rsidRPr="00563B99">
        <w:rPr>
          <w:rFonts w:ascii="Times New Roman" w:hAnsi="Times New Roman"/>
          <w:b/>
          <w:i w:val="0"/>
          <w:sz w:val="28"/>
          <w:szCs w:val="28"/>
        </w:rPr>
        <w:t> </w:t>
      </w:r>
      <w:r w:rsidR="00A37F53" w:rsidRPr="00563B99">
        <w:rPr>
          <w:rFonts w:ascii="Times New Roman" w:hAnsi="Times New Roman"/>
          <w:b/>
          <w:i w:val="0"/>
          <w:sz w:val="28"/>
          <w:szCs w:val="28"/>
        </w:rPr>
        <w:t>4</w:t>
      </w:r>
      <w:r w:rsidR="00F8443B" w:rsidRPr="00563B99">
        <w:rPr>
          <w:rFonts w:ascii="Times New Roman" w:hAnsi="Times New Roman"/>
          <w:b/>
          <w:i w:val="0"/>
          <w:sz w:val="28"/>
          <w:szCs w:val="28"/>
        </w:rPr>
        <w:t>0</w:t>
      </w:r>
      <w:r w:rsidR="00A37F53" w:rsidRPr="00563B99">
        <w:rPr>
          <w:rFonts w:ascii="Times New Roman" w:hAnsi="Times New Roman"/>
          <w:b/>
          <w:i w:val="0"/>
          <w:sz w:val="28"/>
          <w:szCs w:val="28"/>
        </w:rPr>
        <w:t>2</w:t>
      </w:r>
      <w:r w:rsidR="000A7F9C" w:rsidRPr="00563B99">
        <w:rPr>
          <w:rFonts w:ascii="Times New Roman" w:hAnsi="Times New Roman"/>
          <w:b/>
          <w:i w:val="0"/>
          <w:sz w:val="28"/>
          <w:szCs w:val="28"/>
        </w:rPr>
        <w:t xml:space="preserve"> </w:t>
      </w:r>
      <w:r w:rsidR="00563B99" w:rsidRPr="00563B99">
        <w:rPr>
          <w:rFonts w:ascii="Times New Roman" w:hAnsi="Times New Roman"/>
          <w:b/>
          <w:i w:val="0"/>
          <w:sz w:val="28"/>
          <w:szCs w:val="28"/>
        </w:rPr>
        <w:t>"</w:t>
      </w:r>
      <w:r w:rsidR="00F8443B" w:rsidRPr="00563B99">
        <w:rPr>
          <w:rFonts w:ascii="Times New Roman" w:hAnsi="Times New Roman"/>
          <w:b/>
          <w:i w:val="0"/>
          <w:sz w:val="28"/>
          <w:szCs w:val="28"/>
        </w:rPr>
        <w:t>Valsts pārvaldes e-pakalpojumu noteikumi</w:t>
      </w:r>
      <w:r w:rsidR="00563B99" w:rsidRPr="00563B99">
        <w:rPr>
          <w:rFonts w:ascii="Times New Roman" w:hAnsi="Times New Roman"/>
          <w:b/>
          <w:i w:val="0"/>
          <w:sz w:val="28"/>
          <w:szCs w:val="28"/>
        </w:rPr>
        <w:t>"</w:t>
      </w:r>
    </w:p>
    <w:p w14:paraId="3691ACBB" w14:textId="77777777" w:rsidR="00702CF4" w:rsidRPr="00563B99" w:rsidRDefault="00702CF4" w:rsidP="00563B99">
      <w:pPr>
        <w:pStyle w:val="tv90087921"/>
        <w:spacing w:after="0" w:line="240" w:lineRule="auto"/>
        <w:rPr>
          <w:rFonts w:ascii="Times New Roman" w:hAnsi="Times New Roman"/>
          <w:i w:val="0"/>
          <w:sz w:val="28"/>
          <w:szCs w:val="28"/>
        </w:rPr>
      </w:pPr>
    </w:p>
    <w:p w14:paraId="197CAD76" w14:textId="77777777" w:rsidR="00150F46" w:rsidRDefault="00A37F53" w:rsidP="00563B99">
      <w:pPr>
        <w:spacing w:after="0" w:line="240" w:lineRule="auto"/>
        <w:jc w:val="right"/>
        <w:rPr>
          <w:rFonts w:ascii="Times New Roman" w:hAnsi="Times New Roman" w:cs="Times New Roman"/>
          <w:sz w:val="28"/>
          <w:szCs w:val="28"/>
        </w:rPr>
      </w:pPr>
      <w:r w:rsidRPr="00563B99">
        <w:rPr>
          <w:rFonts w:ascii="Times New Roman" w:hAnsi="Times New Roman" w:cs="Times New Roman"/>
          <w:sz w:val="28"/>
          <w:szCs w:val="28"/>
        </w:rPr>
        <w:t>Izdoti saskaņā ar</w:t>
      </w:r>
      <w:r w:rsidR="00F8443B" w:rsidRPr="00563B99">
        <w:rPr>
          <w:rFonts w:ascii="Times New Roman" w:hAnsi="Times New Roman" w:cs="Times New Roman"/>
          <w:sz w:val="28"/>
          <w:szCs w:val="28"/>
        </w:rPr>
        <w:t xml:space="preserve"> </w:t>
      </w:r>
    </w:p>
    <w:p w14:paraId="0D9C63A5" w14:textId="1927F957" w:rsidR="005123F3" w:rsidRPr="00563B99" w:rsidRDefault="00F8443B" w:rsidP="00563B99">
      <w:pPr>
        <w:spacing w:after="0" w:line="240" w:lineRule="auto"/>
        <w:jc w:val="right"/>
        <w:rPr>
          <w:rFonts w:ascii="Times New Roman" w:hAnsi="Times New Roman" w:cs="Times New Roman"/>
          <w:sz w:val="28"/>
          <w:szCs w:val="28"/>
        </w:rPr>
      </w:pPr>
      <w:r w:rsidRPr="00563B99">
        <w:rPr>
          <w:rFonts w:ascii="Times New Roman" w:hAnsi="Times New Roman" w:cs="Times New Roman"/>
          <w:sz w:val="28"/>
          <w:szCs w:val="28"/>
        </w:rPr>
        <w:t>Valsts pārvaldes iekārtas</w:t>
      </w:r>
      <w:r w:rsidR="00A37F53" w:rsidRPr="00563B99">
        <w:rPr>
          <w:rFonts w:ascii="Times New Roman" w:hAnsi="Times New Roman" w:cs="Times New Roman"/>
          <w:sz w:val="28"/>
          <w:szCs w:val="28"/>
        </w:rPr>
        <w:t xml:space="preserve"> </w:t>
      </w:r>
      <w:r w:rsidR="00150F46" w:rsidRPr="00563B99">
        <w:rPr>
          <w:rFonts w:ascii="Times New Roman" w:hAnsi="Times New Roman" w:cs="Times New Roman"/>
          <w:sz w:val="28"/>
          <w:szCs w:val="28"/>
        </w:rPr>
        <w:t>likuma</w:t>
      </w:r>
    </w:p>
    <w:p w14:paraId="43A75F06" w14:textId="6CFF4C88" w:rsidR="00F8443B" w:rsidRPr="00563B99" w:rsidRDefault="00EA348A" w:rsidP="00563B99">
      <w:pPr>
        <w:spacing w:after="0" w:line="240" w:lineRule="auto"/>
        <w:jc w:val="right"/>
        <w:rPr>
          <w:rFonts w:ascii="Times New Roman" w:hAnsi="Times New Roman" w:cs="Times New Roman"/>
          <w:sz w:val="28"/>
          <w:szCs w:val="28"/>
        </w:rPr>
      </w:pPr>
      <w:hyperlink r:id="rId8" w:anchor="p8" w:tgtFrame="_blank" w:history="1">
        <w:r w:rsidR="00F8443B" w:rsidRPr="00563B99">
          <w:rPr>
            <w:rStyle w:val="Hyperlink"/>
            <w:rFonts w:ascii="Times New Roman" w:hAnsi="Times New Roman" w:cs="Times New Roman"/>
            <w:color w:val="auto"/>
            <w:sz w:val="28"/>
            <w:szCs w:val="28"/>
          </w:rPr>
          <w:t>99</w:t>
        </w:r>
        <w:r w:rsidR="00BD2900" w:rsidRPr="00563B99">
          <w:rPr>
            <w:rStyle w:val="Hyperlink"/>
            <w:rFonts w:ascii="Times New Roman" w:hAnsi="Times New Roman" w:cs="Times New Roman"/>
            <w:color w:val="auto"/>
            <w:sz w:val="28"/>
            <w:szCs w:val="28"/>
          </w:rPr>
          <w:t>. </w:t>
        </w:r>
        <w:r w:rsidR="00A37F53" w:rsidRPr="00563B99">
          <w:rPr>
            <w:rStyle w:val="Hyperlink"/>
            <w:rFonts w:ascii="Times New Roman" w:hAnsi="Times New Roman" w:cs="Times New Roman"/>
            <w:color w:val="auto"/>
            <w:sz w:val="28"/>
            <w:szCs w:val="28"/>
          </w:rPr>
          <w:t>panta</w:t>
        </w:r>
      </w:hyperlink>
      <w:r w:rsidR="00A37F53" w:rsidRPr="00563B99">
        <w:rPr>
          <w:rFonts w:ascii="Times New Roman" w:hAnsi="Times New Roman" w:cs="Times New Roman"/>
          <w:sz w:val="28"/>
          <w:szCs w:val="28"/>
        </w:rPr>
        <w:t xml:space="preserve"> </w:t>
      </w:r>
      <w:r w:rsidR="00F8443B" w:rsidRPr="00563B99">
        <w:rPr>
          <w:rFonts w:ascii="Times New Roman" w:hAnsi="Times New Roman" w:cs="Times New Roman"/>
          <w:sz w:val="28"/>
          <w:szCs w:val="28"/>
        </w:rPr>
        <w:t>otro</w:t>
      </w:r>
      <w:r w:rsidR="0043033B" w:rsidRPr="00563B99">
        <w:rPr>
          <w:rFonts w:ascii="Times New Roman" w:hAnsi="Times New Roman" w:cs="Times New Roman"/>
          <w:sz w:val="28"/>
          <w:szCs w:val="28"/>
        </w:rPr>
        <w:t xml:space="preserve"> </w:t>
      </w:r>
      <w:r w:rsidR="00A37F53" w:rsidRPr="00563B99">
        <w:rPr>
          <w:rFonts w:ascii="Times New Roman" w:hAnsi="Times New Roman" w:cs="Times New Roman"/>
          <w:sz w:val="28"/>
          <w:szCs w:val="28"/>
        </w:rPr>
        <w:t>daļu</w:t>
      </w:r>
      <w:r w:rsidR="000F562A" w:rsidRPr="00563B99">
        <w:rPr>
          <w:rFonts w:ascii="Times New Roman" w:hAnsi="Times New Roman" w:cs="Times New Roman"/>
          <w:sz w:val="28"/>
          <w:szCs w:val="28"/>
        </w:rPr>
        <w:t xml:space="preserve"> </w:t>
      </w:r>
    </w:p>
    <w:p w14:paraId="06F537DC" w14:textId="77777777" w:rsidR="00702CF4" w:rsidRPr="00563B99" w:rsidRDefault="00702CF4" w:rsidP="00563B99">
      <w:pPr>
        <w:pStyle w:val="tv90087921"/>
        <w:spacing w:after="0" w:line="240" w:lineRule="auto"/>
        <w:ind w:firstLine="0"/>
        <w:jc w:val="left"/>
        <w:rPr>
          <w:rFonts w:ascii="Times New Roman" w:hAnsi="Times New Roman"/>
          <w:i w:val="0"/>
          <w:sz w:val="28"/>
          <w:szCs w:val="28"/>
        </w:rPr>
      </w:pPr>
    </w:p>
    <w:p w14:paraId="086C9BC3" w14:textId="7595F8DD" w:rsidR="0043033B" w:rsidRPr="00563B99" w:rsidRDefault="006A586A" w:rsidP="00563B99">
      <w:pPr>
        <w:spacing w:after="0" w:line="240" w:lineRule="auto"/>
        <w:ind w:firstLine="567"/>
        <w:jc w:val="both"/>
        <w:rPr>
          <w:rFonts w:ascii="Times New Roman" w:hAnsi="Times New Roman" w:cs="Times New Roman"/>
          <w:sz w:val="28"/>
          <w:szCs w:val="28"/>
        </w:rPr>
      </w:pPr>
      <w:r w:rsidRPr="00563B99">
        <w:rPr>
          <w:rFonts w:ascii="Times New Roman" w:hAnsi="Times New Roman" w:cs="Times New Roman"/>
          <w:sz w:val="28"/>
          <w:szCs w:val="28"/>
        </w:rPr>
        <w:t>Izdarīt Ministru kabineta</w:t>
      </w:r>
      <w:r w:rsidR="0014567F" w:rsidRPr="00563B99">
        <w:rPr>
          <w:rFonts w:ascii="Times New Roman" w:hAnsi="Times New Roman" w:cs="Times New Roman"/>
          <w:sz w:val="28"/>
          <w:szCs w:val="28"/>
        </w:rPr>
        <w:t xml:space="preserve"> </w:t>
      </w:r>
      <w:r w:rsidR="0014567F" w:rsidRPr="00563B99">
        <w:rPr>
          <w:rFonts w:ascii="Times New Roman" w:hAnsi="Times New Roman" w:cs="Times New Roman"/>
          <w:iCs/>
          <w:sz w:val="28"/>
          <w:szCs w:val="28"/>
        </w:rPr>
        <w:t>201</w:t>
      </w:r>
      <w:r w:rsidR="005123F3" w:rsidRPr="00563B99">
        <w:rPr>
          <w:rFonts w:ascii="Times New Roman" w:hAnsi="Times New Roman" w:cs="Times New Roman"/>
          <w:iCs/>
          <w:sz w:val="28"/>
          <w:szCs w:val="28"/>
        </w:rPr>
        <w:t>7</w:t>
      </w:r>
      <w:r w:rsidR="00A37F53" w:rsidRPr="00563B99">
        <w:rPr>
          <w:rFonts w:ascii="Times New Roman" w:hAnsi="Times New Roman" w:cs="Times New Roman"/>
          <w:iCs/>
          <w:sz w:val="28"/>
          <w:szCs w:val="28"/>
        </w:rPr>
        <w:t>.</w:t>
      </w:r>
      <w:r w:rsidR="00BD2900" w:rsidRPr="00563B99">
        <w:rPr>
          <w:rFonts w:ascii="Times New Roman" w:hAnsi="Times New Roman" w:cs="Times New Roman"/>
          <w:iCs/>
          <w:sz w:val="28"/>
          <w:szCs w:val="28"/>
        </w:rPr>
        <w:t> </w:t>
      </w:r>
      <w:r w:rsidR="00A37F53" w:rsidRPr="00563B99">
        <w:rPr>
          <w:rFonts w:ascii="Times New Roman" w:hAnsi="Times New Roman" w:cs="Times New Roman"/>
          <w:iCs/>
          <w:sz w:val="28"/>
          <w:szCs w:val="28"/>
        </w:rPr>
        <w:t xml:space="preserve">gada </w:t>
      </w:r>
      <w:r w:rsidR="005123F3" w:rsidRPr="00563B99">
        <w:rPr>
          <w:rFonts w:ascii="Times New Roman" w:hAnsi="Times New Roman" w:cs="Times New Roman"/>
          <w:iCs/>
          <w:sz w:val="28"/>
          <w:szCs w:val="28"/>
        </w:rPr>
        <w:t>4</w:t>
      </w:r>
      <w:r w:rsidR="00A37F53" w:rsidRPr="00563B99">
        <w:rPr>
          <w:rFonts w:ascii="Times New Roman" w:hAnsi="Times New Roman" w:cs="Times New Roman"/>
          <w:iCs/>
          <w:sz w:val="28"/>
          <w:szCs w:val="28"/>
        </w:rPr>
        <w:t>.</w:t>
      </w:r>
      <w:r w:rsidR="00BD2900" w:rsidRPr="00563B99">
        <w:rPr>
          <w:rFonts w:ascii="Times New Roman" w:hAnsi="Times New Roman" w:cs="Times New Roman"/>
          <w:iCs/>
          <w:sz w:val="28"/>
          <w:szCs w:val="28"/>
        </w:rPr>
        <w:t> </w:t>
      </w:r>
      <w:r w:rsidR="00A37F53" w:rsidRPr="00563B99">
        <w:rPr>
          <w:rFonts w:ascii="Times New Roman" w:hAnsi="Times New Roman" w:cs="Times New Roman"/>
          <w:iCs/>
          <w:sz w:val="28"/>
          <w:szCs w:val="28"/>
        </w:rPr>
        <w:t>jūlija noteikumos Nr.</w:t>
      </w:r>
      <w:r w:rsidR="00BD2900" w:rsidRPr="00563B99">
        <w:rPr>
          <w:rFonts w:ascii="Times New Roman" w:hAnsi="Times New Roman" w:cs="Times New Roman"/>
          <w:iCs/>
          <w:sz w:val="28"/>
          <w:szCs w:val="28"/>
        </w:rPr>
        <w:t> </w:t>
      </w:r>
      <w:r w:rsidR="00A37F53" w:rsidRPr="00563B99">
        <w:rPr>
          <w:rFonts w:ascii="Times New Roman" w:hAnsi="Times New Roman" w:cs="Times New Roman"/>
          <w:iCs/>
          <w:sz w:val="28"/>
          <w:szCs w:val="28"/>
        </w:rPr>
        <w:t>4</w:t>
      </w:r>
      <w:r w:rsidR="005123F3" w:rsidRPr="00563B99">
        <w:rPr>
          <w:rFonts w:ascii="Times New Roman" w:hAnsi="Times New Roman" w:cs="Times New Roman"/>
          <w:iCs/>
          <w:sz w:val="28"/>
          <w:szCs w:val="28"/>
        </w:rPr>
        <w:t>0</w:t>
      </w:r>
      <w:r w:rsidR="00A37F53" w:rsidRPr="00563B99">
        <w:rPr>
          <w:rFonts w:ascii="Times New Roman" w:hAnsi="Times New Roman" w:cs="Times New Roman"/>
          <w:iCs/>
          <w:sz w:val="28"/>
          <w:szCs w:val="28"/>
        </w:rPr>
        <w:t>2</w:t>
      </w:r>
      <w:r w:rsidR="0014567F" w:rsidRPr="00563B99">
        <w:rPr>
          <w:rFonts w:ascii="Times New Roman" w:hAnsi="Times New Roman" w:cs="Times New Roman"/>
          <w:iCs/>
          <w:sz w:val="28"/>
          <w:szCs w:val="28"/>
        </w:rPr>
        <w:t xml:space="preserve"> </w:t>
      </w:r>
      <w:r w:rsidR="00563B99" w:rsidRPr="00563B99">
        <w:rPr>
          <w:rFonts w:ascii="Times New Roman" w:hAnsi="Times New Roman" w:cs="Times New Roman"/>
          <w:sz w:val="28"/>
          <w:szCs w:val="28"/>
        </w:rPr>
        <w:t>"</w:t>
      </w:r>
      <w:r w:rsidR="005123F3" w:rsidRPr="00563B99">
        <w:rPr>
          <w:rFonts w:ascii="Times New Roman" w:hAnsi="Times New Roman" w:cs="Times New Roman"/>
          <w:sz w:val="28"/>
          <w:szCs w:val="28"/>
        </w:rPr>
        <w:t>Valsts pārvaldes e-pakalpojumu noteikumi</w:t>
      </w:r>
      <w:r w:rsidR="00563B99" w:rsidRPr="00563B99">
        <w:rPr>
          <w:rFonts w:ascii="Times New Roman" w:hAnsi="Times New Roman" w:cs="Times New Roman"/>
          <w:sz w:val="28"/>
          <w:szCs w:val="28"/>
        </w:rPr>
        <w:t>"</w:t>
      </w:r>
      <w:r w:rsidR="00A37F53" w:rsidRPr="00563B99">
        <w:rPr>
          <w:rFonts w:ascii="Times New Roman" w:hAnsi="Times New Roman" w:cs="Times New Roman"/>
          <w:sz w:val="28"/>
          <w:szCs w:val="28"/>
        </w:rPr>
        <w:t xml:space="preserve"> </w:t>
      </w:r>
      <w:r w:rsidR="0014567F" w:rsidRPr="00563B99">
        <w:rPr>
          <w:rFonts w:ascii="Times New Roman" w:hAnsi="Times New Roman" w:cs="Times New Roman"/>
          <w:sz w:val="28"/>
          <w:szCs w:val="28"/>
        </w:rPr>
        <w:t xml:space="preserve">(Latvijas Vēstnesis, </w:t>
      </w:r>
      <w:r w:rsidR="00A37F53" w:rsidRPr="00563B99">
        <w:rPr>
          <w:rFonts w:ascii="Times New Roman" w:hAnsi="Times New Roman" w:cs="Times New Roman"/>
          <w:sz w:val="28"/>
          <w:szCs w:val="28"/>
        </w:rPr>
        <w:t>201</w:t>
      </w:r>
      <w:r w:rsidR="005123F3" w:rsidRPr="00563B99">
        <w:rPr>
          <w:rFonts w:ascii="Times New Roman" w:hAnsi="Times New Roman" w:cs="Times New Roman"/>
          <w:sz w:val="28"/>
          <w:szCs w:val="28"/>
        </w:rPr>
        <w:t>7</w:t>
      </w:r>
      <w:r w:rsidR="00A37F53" w:rsidRPr="00563B99">
        <w:rPr>
          <w:rFonts w:ascii="Times New Roman" w:hAnsi="Times New Roman" w:cs="Times New Roman"/>
          <w:sz w:val="28"/>
          <w:szCs w:val="28"/>
        </w:rPr>
        <w:t>, 14</w:t>
      </w:r>
      <w:r w:rsidR="005123F3" w:rsidRPr="00563B99">
        <w:rPr>
          <w:rFonts w:ascii="Times New Roman" w:hAnsi="Times New Roman" w:cs="Times New Roman"/>
          <w:sz w:val="28"/>
          <w:szCs w:val="28"/>
        </w:rPr>
        <w:t>0</w:t>
      </w:r>
      <w:r w:rsidR="0014567F" w:rsidRPr="00563B99">
        <w:rPr>
          <w:rFonts w:ascii="Times New Roman" w:hAnsi="Times New Roman" w:cs="Times New Roman"/>
          <w:sz w:val="28"/>
          <w:szCs w:val="28"/>
        </w:rPr>
        <w:t>.</w:t>
      </w:r>
      <w:r w:rsidR="00BD2900" w:rsidRPr="00563B99">
        <w:rPr>
          <w:rFonts w:ascii="Times New Roman" w:hAnsi="Times New Roman" w:cs="Times New Roman"/>
          <w:sz w:val="28"/>
          <w:szCs w:val="28"/>
        </w:rPr>
        <w:t> </w:t>
      </w:r>
      <w:r w:rsidR="0014567F" w:rsidRPr="00563B99">
        <w:rPr>
          <w:rFonts w:ascii="Times New Roman" w:hAnsi="Times New Roman" w:cs="Times New Roman"/>
          <w:sz w:val="28"/>
          <w:szCs w:val="28"/>
        </w:rPr>
        <w:t>nr.</w:t>
      </w:r>
      <w:r w:rsidRPr="00563B99">
        <w:rPr>
          <w:rFonts w:ascii="Times New Roman" w:hAnsi="Times New Roman" w:cs="Times New Roman"/>
          <w:sz w:val="28"/>
          <w:szCs w:val="28"/>
        </w:rPr>
        <w:t xml:space="preserve">) </w:t>
      </w:r>
      <w:r w:rsidR="00DC080C" w:rsidRPr="00563B99">
        <w:rPr>
          <w:rFonts w:ascii="Times New Roman" w:hAnsi="Times New Roman" w:cs="Times New Roman"/>
          <w:sz w:val="28"/>
          <w:szCs w:val="28"/>
        </w:rPr>
        <w:t>šādu</w:t>
      </w:r>
      <w:r w:rsidR="00391251" w:rsidRPr="00563B99">
        <w:rPr>
          <w:rFonts w:ascii="Times New Roman" w:hAnsi="Times New Roman" w:cs="Times New Roman"/>
          <w:sz w:val="28"/>
          <w:szCs w:val="28"/>
        </w:rPr>
        <w:t>s</w:t>
      </w:r>
      <w:r w:rsidR="00DC080C" w:rsidRPr="00563B99">
        <w:rPr>
          <w:rFonts w:ascii="Times New Roman" w:hAnsi="Times New Roman" w:cs="Times New Roman"/>
          <w:sz w:val="28"/>
          <w:szCs w:val="28"/>
        </w:rPr>
        <w:t xml:space="preserve"> </w:t>
      </w:r>
      <w:r w:rsidR="00A70BD2" w:rsidRPr="00563B99">
        <w:rPr>
          <w:rFonts w:ascii="Times New Roman" w:hAnsi="Times New Roman" w:cs="Times New Roman"/>
          <w:sz w:val="28"/>
          <w:szCs w:val="28"/>
        </w:rPr>
        <w:t>grozījumu</w:t>
      </w:r>
      <w:r w:rsidR="00391251" w:rsidRPr="00563B99">
        <w:rPr>
          <w:rFonts w:ascii="Times New Roman" w:hAnsi="Times New Roman" w:cs="Times New Roman"/>
          <w:sz w:val="28"/>
          <w:szCs w:val="28"/>
        </w:rPr>
        <w:t>s</w:t>
      </w:r>
      <w:r w:rsidR="00505E1C" w:rsidRPr="00563B99">
        <w:rPr>
          <w:rFonts w:ascii="Times New Roman" w:hAnsi="Times New Roman" w:cs="Times New Roman"/>
          <w:sz w:val="28"/>
          <w:szCs w:val="28"/>
        </w:rPr>
        <w:t>:</w:t>
      </w:r>
      <w:r w:rsidR="00A70BD2" w:rsidRPr="00563B99">
        <w:rPr>
          <w:rFonts w:ascii="Times New Roman" w:hAnsi="Times New Roman" w:cs="Times New Roman"/>
          <w:sz w:val="28"/>
          <w:szCs w:val="28"/>
        </w:rPr>
        <w:t xml:space="preserve"> </w:t>
      </w:r>
    </w:p>
    <w:p w14:paraId="49A03B17" w14:textId="77777777" w:rsidR="00C569B8" w:rsidRPr="00563B99" w:rsidRDefault="00C569B8" w:rsidP="00563B99">
      <w:pPr>
        <w:spacing w:after="0" w:line="240" w:lineRule="auto"/>
        <w:ind w:firstLine="567"/>
        <w:jc w:val="both"/>
        <w:rPr>
          <w:rFonts w:ascii="Times New Roman" w:hAnsi="Times New Roman" w:cs="Times New Roman"/>
          <w:sz w:val="28"/>
          <w:szCs w:val="28"/>
        </w:rPr>
      </w:pPr>
    </w:p>
    <w:p w14:paraId="2307C47D" w14:textId="21839D13" w:rsidR="005123F3" w:rsidRPr="00563B99" w:rsidRDefault="0043033B" w:rsidP="00563B99">
      <w:pPr>
        <w:spacing w:after="0" w:line="240" w:lineRule="auto"/>
        <w:ind w:firstLine="567"/>
        <w:jc w:val="both"/>
        <w:rPr>
          <w:rFonts w:ascii="Times New Roman" w:hAnsi="Times New Roman" w:cs="Times New Roman"/>
          <w:color w:val="000000"/>
          <w:sz w:val="28"/>
          <w:szCs w:val="28"/>
        </w:rPr>
      </w:pPr>
      <w:r w:rsidRPr="00563B99">
        <w:rPr>
          <w:rFonts w:ascii="Times New Roman" w:hAnsi="Times New Roman" w:cs="Times New Roman"/>
          <w:sz w:val="28"/>
          <w:szCs w:val="28"/>
        </w:rPr>
        <w:t xml:space="preserve">1. </w:t>
      </w:r>
      <w:r w:rsidR="000A7F9C" w:rsidRPr="00563B99">
        <w:rPr>
          <w:rFonts w:ascii="Times New Roman" w:hAnsi="Times New Roman" w:cs="Times New Roman"/>
          <w:color w:val="000000"/>
          <w:sz w:val="28"/>
          <w:szCs w:val="28"/>
        </w:rPr>
        <w:t>Izteikt 13.8. </w:t>
      </w:r>
      <w:r w:rsidR="005123F3" w:rsidRPr="00563B99">
        <w:rPr>
          <w:rFonts w:ascii="Times New Roman" w:hAnsi="Times New Roman" w:cs="Times New Roman"/>
          <w:color w:val="000000"/>
          <w:sz w:val="28"/>
          <w:szCs w:val="28"/>
        </w:rPr>
        <w:t>apakšpunktu šādā redakcijā:</w:t>
      </w:r>
    </w:p>
    <w:p w14:paraId="65ED04EE" w14:textId="77777777" w:rsidR="00563B99" w:rsidRPr="00563B99" w:rsidRDefault="00563B99" w:rsidP="00563B99">
      <w:pPr>
        <w:spacing w:after="0" w:line="240" w:lineRule="auto"/>
        <w:ind w:firstLine="567"/>
        <w:jc w:val="both"/>
        <w:rPr>
          <w:rFonts w:ascii="Times New Roman" w:hAnsi="Times New Roman" w:cs="Times New Roman"/>
          <w:color w:val="000000"/>
          <w:sz w:val="28"/>
          <w:szCs w:val="28"/>
        </w:rPr>
      </w:pPr>
    </w:p>
    <w:p w14:paraId="7C09AECC" w14:textId="157934D8" w:rsidR="0043033B" w:rsidRPr="00563B99" w:rsidRDefault="00563B99" w:rsidP="00563B99">
      <w:pPr>
        <w:spacing w:after="0" w:line="240" w:lineRule="auto"/>
        <w:ind w:firstLine="567"/>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w:t>
      </w:r>
      <w:r w:rsidR="005123F3" w:rsidRPr="00563B99">
        <w:rPr>
          <w:rFonts w:ascii="Times New Roman" w:hAnsi="Times New Roman" w:cs="Times New Roman"/>
          <w:color w:val="000000"/>
          <w:sz w:val="28"/>
          <w:szCs w:val="28"/>
        </w:rPr>
        <w:t>13.8. nosaka e-pakalpojumam nepieciešamo personas elektroniskās identifikācijas līdzekli</w:t>
      </w:r>
      <w:r w:rsidR="00A42C4A" w:rsidRPr="00563B99">
        <w:rPr>
          <w:rFonts w:ascii="Times New Roman" w:hAnsi="Times New Roman" w:cs="Times New Roman"/>
          <w:color w:val="000000"/>
          <w:sz w:val="28"/>
          <w:szCs w:val="28"/>
        </w:rPr>
        <w:t xml:space="preserve"> </w:t>
      </w:r>
      <w:r w:rsidR="005123F3" w:rsidRPr="00563B99">
        <w:rPr>
          <w:rFonts w:ascii="Times New Roman" w:hAnsi="Times New Roman" w:cs="Times New Roman"/>
          <w:color w:val="000000"/>
          <w:sz w:val="28"/>
          <w:szCs w:val="28"/>
        </w:rPr>
        <w:t>šo noteikumu pielikumā noteiktaj</w:t>
      </w:r>
      <w:r w:rsidR="00E6028D" w:rsidRPr="00563B99">
        <w:rPr>
          <w:rFonts w:ascii="Times New Roman" w:hAnsi="Times New Roman" w:cs="Times New Roman"/>
          <w:color w:val="000000"/>
          <w:sz w:val="28"/>
          <w:szCs w:val="28"/>
        </w:rPr>
        <w:t>ā</w:t>
      </w:r>
      <w:r w:rsidR="005123F3" w:rsidRPr="00563B99">
        <w:rPr>
          <w:rFonts w:ascii="Times New Roman" w:hAnsi="Times New Roman" w:cs="Times New Roman"/>
          <w:color w:val="000000"/>
          <w:sz w:val="28"/>
          <w:szCs w:val="28"/>
        </w:rPr>
        <w:t xml:space="preserve"> </w:t>
      </w:r>
      <w:r w:rsidR="00E6028D" w:rsidRPr="00563B99">
        <w:rPr>
          <w:rFonts w:ascii="Times New Roman" w:hAnsi="Times New Roman" w:cs="Times New Roman"/>
          <w:color w:val="000000"/>
          <w:sz w:val="28"/>
          <w:szCs w:val="28"/>
        </w:rPr>
        <w:t>kārtībā</w:t>
      </w:r>
      <w:r w:rsidR="006C3EEA" w:rsidRPr="00563B99">
        <w:rPr>
          <w:rFonts w:ascii="Times New Roman" w:hAnsi="Times New Roman" w:cs="Times New Roman"/>
          <w:color w:val="000000"/>
          <w:sz w:val="28"/>
          <w:szCs w:val="28"/>
        </w:rPr>
        <w:t xml:space="preserve">. </w:t>
      </w:r>
      <w:r w:rsidR="00E455CF" w:rsidRPr="00563B99">
        <w:rPr>
          <w:rFonts w:ascii="Times New Roman" w:hAnsi="Times New Roman" w:cs="Times New Roman"/>
          <w:color w:val="000000"/>
          <w:sz w:val="28"/>
          <w:szCs w:val="28"/>
        </w:rPr>
        <w:t>M</w:t>
      </w:r>
      <w:r w:rsidR="009C56B6" w:rsidRPr="00563B99">
        <w:rPr>
          <w:rFonts w:ascii="Times New Roman" w:hAnsi="Times New Roman" w:cs="Times New Roman"/>
          <w:color w:val="000000"/>
          <w:sz w:val="28"/>
          <w:szCs w:val="28"/>
        </w:rPr>
        <w:t>inētā p</w:t>
      </w:r>
      <w:r w:rsidR="006C3EEA" w:rsidRPr="00563B99">
        <w:rPr>
          <w:rFonts w:ascii="Times New Roman" w:hAnsi="Times New Roman" w:cs="Times New Roman"/>
          <w:color w:val="000000"/>
          <w:sz w:val="28"/>
          <w:szCs w:val="28"/>
        </w:rPr>
        <w:t>rasība neattiecas uz e-pakalpojumiem, kuriem elektroniskā identifikācija nav nepieciešama</w:t>
      </w:r>
      <w:r w:rsidR="00447C15" w:rsidRPr="00563B99">
        <w:rPr>
          <w:rFonts w:ascii="Times New Roman" w:hAnsi="Times New Roman" w:cs="Times New Roman"/>
          <w:color w:val="000000"/>
          <w:sz w:val="28"/>
          <w:szCs w:val="28"/>
        </w:rPr>
        <w:t xml:space="preserve"> vai elektroniskās identifikācijas līdzeklis noteikts </w:t>
      </w:r>
      <w:proofErr w:type="gramStart"/>
      <w:r w:rsidR="009C56B6" w:rsidRPr="00563B99">
        <w:rPr>
          <w:rFonts w:ascii="Times New Roman" w:hAnsi="Times New Roman" w:cs="Times New Roman"/>
          <w:color w:val="000000"/>
          <w:sz w:val="28"/>
          <w:szCs w:val="28"/>
        </w:rPr>
        <w:t>citā</w:t>
      </w:r>
      <w:r w:rsidR="00447C15" w:rsidRPr="00563B99">
        <w:rPr>
          <w:rFonts w:ascii="Times New Roman" w:hAnsi="Times New Roman" w:cs="Times New Roman"/>
          <w:color w:val="000000"/>
          <w:sz w:val="28"/>
          <w:szCs w:val="28"/>
        </w:rPr>
        <w:t xml:space="preserve"> normatīv</w:t>
      </w:r>
      <w:r w:rsidR="009C56B6" w:rsidRPr="00563B99">
        <w:rPr>
          <w:rFonts w:ascii="Times New Roman" w:hAnsi="Times New Roman" w:cs="Times New Roman"/>
          <w:color w:val="000000"/>
          <w:sz w:val="28"/>
          <w:szCs w:val="28"/>
        </w:rPr>
        <w:t>ajā</w:t>
      </w:r>
      <w:r w:rsidR="00447C15" w:rsidRPr="00563B99">
        <w:rPr>
          <w:rFonts w:ascii="Times New Roman" w:hAnsi="Times New Roman" w:cs="Times New Roman"/>
          <w:color w:val="000000"/>
          <w:sz w:val="28"/>
          <w:szCs w:val="28"/>
        </w:rPr>
        <w:t xml:space="preserve"> akt</w:t>
      </w:r>
      <w:r w:rsidR="009C56B6" w:rsidRPr="00563B99">
        <w:rPr>
          <w:rFonts w:ascii="Times New Roman" w:hAnsi="Times New Roman" w:cs="Times New Roman"/>
          <w:color w:val="000000"/>
          <w:sz w:val="28"/>
          <w:szCs w:val="28"/>
        </w:rPr>
        <w:t>ā</w:t>
      </w:r>
      <w:proofErr w:type="gramEnd"/>
      <w:r w:rsidR="005123F3" w:rsidRPr="00563B99">
        <w:rPr>
          <w:rFonts w:ascii="Times New Roman" w:hAnsi="Times New Roman" w:cs="Times New Roman"/>
          <w:color w:val="000000"/>
          <w:sz w:val="28"/>
          <w:szCs w:val="28"/>
        </w:rPr>
        <w:t>;</w:t>
      </w:r>
      <w:r w:rsidRPr="00563B99">
        <w:rPr>
          <w:rFonts w:ascii="Times New Roman" w:hAnsi="Times New Roman" w:cs="Times New Roman"/>
          <w:color w:val="000000"/>
          <w:sz w:val="28"/>
          <w:szCs w:val="28"/>
        </w:rPr>
        <w:t>"</w:t>
      </w:r>
      <w:r w:rsidR="0043033B" w:rsidRPr="00563B99">
        <w:rPr>
          <w:rFonts w:ascii="Times New Roman" w:hAnsi="Times New Roman" w:cs="Times New Roman"/>
          <w:color w:val="000000"/>
          <w:sz w:val="28"/>
          <w:szCs w:val="28"/>
        </w:rPr>
        <w:t>.</w:t>
      </w:r>
    </w:p>
    <w:p w14:paraId="1A83BB94" w14:textId="77777777" w:rsidR="00C569B8" w:rsidRPr="00563B99" w:rsidRDefault="00C569B8" w:rsidP="00563B99">
      <w:pPr>
        <w:spacing w:after="0" w:line="240" w:lineRule="auto"/>
        <w:ind w:firstLine="567"/>
        <w:jc w:val="both"/>
        <w:rPr>
          <w:rFonts w:ascii="Times New Roman" w:hAnsi="Times New Roman" w:cs="Times New Roman"/>
          <w:color w:val="000000"/>
          <w:sz w:val="28"/>
          <w:szCs w:val="28"/>
        </w:rPr>
      </w:pPr>
    </w:p>
    <w:p w14:paraId="58BD332C" w14:textId="0677889D" w:rsidR="008F69EA" w:rsidRPr="00563B99" w:rsidRDefault="0043033B" w:rsidP="00563B99">
      <w:pPr>
        <w:spacing w:after="0" w:line="240" w:lineRule="auto"/>
        <w:ind w:firstLine="567"/>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2. </w:t>
      </w:r>
      <w:r w:rsidR="008F69EA" w:rsidRPr="00563B99">
        <w:rPr>
          <w:rFonts w:ascii="Times New Roman" w:hAnsi="Times New Roman" w:cs="Times New Roman"/>
          <w:color w:val="000000"/>
          <w:sz w:val="28"/>
          <w:szCs w:val="28"/>
        </w:rPr>
        <w:t>Papildi</w:t>
      </w:r>
      <w:r w:rsidR="000A7F9C" w:rsidRPr="00563B99">
        <w:rPr>
          <w:rFonts w:ascii="Times New Roman" w:hAnsi="Times New Roman" w:cs="Times New Roman"/>
          <w:color w:val="000000"/>
          <w:sz w:val="28"/>
          <w:szCs w:val="28"/>
        </w:rPr>
        <w:t xml:space="preserve">nāt </w:t>
      </w:r>
      <w:r w:rsidR="00150F46">
        <w:rPr>
          <w:rFonts w:ascii="Times New Roman" w:hAnsi="Times New Roman" w:cs="Times New Roman"/>
          <w:color w:val="000000"/>
          <w:sz w:val="28"/>
          <w:szCs w:val="28"/>
        </w:rPr>
        <w:t>noteikumus</w:t>
      </w:r>
      <w:r w:rsidR="000A7F9C" w:rsidRPr="00563B99">
        <w:rPr>
          <w:rFonts w:ascii="Times New Roman" w:hAnsi="Times New Roman" w:cs="Times New Roman"/>
          <w:color w:val="000000"/>
          <w:sz w:val="28"/>
          <w:szCs w:val="28"/>
        </w:rPr>
        <w:t xml:space="preserve"> ar 24. </w:t>
      </w:r>
      <w:r w:rsidR="008F69EA" w:rsidRPr="00563B99">
        <w:rPr>
          <w:rFonts w:ascii="Times New Roman" w:hAnsi="Times New Roman" w:cs="Times New Roman"/>
          <w:color w:val="000000"/>
          <w:sz w:val="28"/>
          <w:szCs w:val="28"/>
        </w:rPr>
        <w:t>punktu šādā redakcijā:</w:t>
      </w:r>
    </w:p>
    <w:p w14:paraId="2F060C04" w14:textId="77777777" w:rsidR="00563B99" w:rsidRPr="00563B99" w:rsidRDefault="00563B99" w:rsidP="00563B99">
      <w:pPr>
        <w:spacing w:after="0" w:line="240" w:lineRule="auto"/>
        <w:ind w:firstLine="567"/>
        <w:jc w:val="both"/>
        <w:rPr>
          <w:rFonts w:ascii="Times New Roman" w:hAnsi="Times New Roman" w:cs="Times New Roman"/>
          <w:color w:val="000000"/>
          <w:sz w:val="28"/>
          <w:szCs w:val="28"/>
        </w:rPr>
      </w:pPr>
    </w:p>
    <w:p w14:paraId="6D6114C5" w14:textId="1D4602F8" w:rsidR="008F69EA" w:rsidRPr="00563B99" w:rsidRDefault="00563B99" w:rsidP="00563B99">
      <w:pPr>
        <w:spacing w:after="0" w:line="240" w:lineRule="auto"/>
        <w:ind w:firstLine="567"/>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w:t>
      </w:r>
      <w:r w:rsidR="008F69EA" w:rsidRPr="00563B99">
        <w:rPr>
          <w:rFonts w:ascii="Times New Roman" w:hAnsi="Times New Roman" w:cs="Times New Roman"/>
          <w:color w:val="000000"/>
          <w:sz w:val="28"/>
          <w:szCs w:val="28"/>
        </w:rPr>
        <w:t xml:space="preserve">24. Pakalpojuma turētājs </w:t>
      </w:r>
      <w:r w:rsidR="00BA461B" w:rsidRPr="00563B99">
        <w:rPr>
          <w:rFonts w:ascii="Times New Roman" w:hAnsi="Times New Roman" w:cs="Times New Roman"/>
          <w:color w:val="000000"/>
          <w:sz w:val="28"/>
          <w:szCs w:val="28"/>
        </w:rPr>
        <w:t xml:space="preserve">līdz 2021. gada 1. martam pārskata </w:t>
      </w:r>
      <w:r w:rsidR="00150F46" w:rsidRPr="00563B99">
        <w:rPr>
          <w:rFonts w:ascii="Times New Roman" w:hAnsi="Times New Roman" w:cs="Times New Roman"/>
          <w:color w:val="000000"/>
          <w:sz w:val="28"/>
          <w:szCs w:val="28"/>
        </w:rPr>
        <w:t xml:space="preserve">personas elektroniskās identifikācijas </w:t>
      </w:r>
      <w:r w:rsidR="00D30ABF">
        <w:rPr>
          <w:rFonts w:ascii="Times New Roman" w:hAnsi="Times New Roman" w:cs="Times New Roman"/>
          <w:color w:val="000000"/>
          <w:sz w:val="28"/>
          <w:szCs w:val="28"/>
        </w:rPr>
        <w:t>nosacījumus</w:t>
      </w:r>
      <w:r w:rsidR="00150F46" w:rsidRPr="00563B99">
        <w:rPr>
          <w:rFonts w:ascii="Times New Roman" w:hAnsi="Times New Roman" w:cs="Times New Roman"/>
          <w:color w:val="000000"/>
          <w:sz w:val="28"/>
          <w:szCs w:val="28"/>
        </w:rPr>
        <w:t xml:space="preserve"> </w:t>
      </w:r>
      <w:r w:rsidR="00BA461B" w:rsidRPr="00563B99">
        <w:rPr>
          <w:rFonts w:ascii="Times New Roman" w:hAnsi="Times New Roman" w:cs="Times New Roman"/>
          <w:color w:val="000000"/>
          <w:sz w:val="28"/>
          <w:szCs w:val="28"/>
        </w:rPr>
        <w:t>un līdz 2021.</w:t>
      </w:r>
      <w:r w:rsidR="00150F46">
        <w:rPr>
          <w:rFonts w:ascii="Times New Roman" w:hAnsi="Times New Roman" w:cs="Times New Roman"/>
          <w:color w:val="000000"/>
          <w:sz w:val="28"/>
          <w:szCs w:val="28"/>
        </w:rPr>
        <w:t> </w:t>
      </w:r>
      <w:r w:rsidR="00BA461B" w:rsidRPr="00563B99">
        <w:rPr>
          <w:rFonts w:ascii="Times New Roman" w:hAnsi="Times New Roman" w:cs="Times New Roman"/>
          <w:color w:val="000000"/>
          <w:sz w:val="28"/>
          <w:szCs w:val="28"/>
        </w:rPr>
        <w:t>gada 1.</w:t>
      </w:r>
      <w:r w:rsidR="00150F46">
        <w:rPr>
          <w:rFonts w:ascii="Times New Roman" w:hAnsi="Times New Roman" w:cs="Times New Roman"/>
          <w:color w:val="000000"/>
          <w:sz w:val="28"/>
          <w:szCs w:val="28"/>
        </w:rPr>
        <w:t> </w:t>
      </w:r>
      <w:r w:rsidR="00BA461B" w:rsidRPr="00563B99">
        <w:rPr>
          <w:rFonts w:ascii="Times New Roman" w:hAnsi="Times New Roman" w:cs="Times New Roman"/>
          <w:color w:val="000000"/>
          <w:sz w:val="28"/>
          <w:szCs w:val="28"/>
        </w:rPr>
        <w:t xml:space="preserve">septembrim ievieš </w:t>
      </w:r>
      <w:r w:rsidR="008F69EA" w:rsidRPr="00563B99">
        <w:rPr>
          <w:rFonts w:ascii="Times New Roman" w:hAnsi="Times New Roman" w:cs="Times New Roman"/>
          <w:color w:val="000000"/>
          <w:sz w:val="28"/>
          <w:szCs w:val="28"/>
        </w:rPr>
        <w:t>e-pakalpojumam nepieciešamo personas elektroniskās identifikācijas līdzekli</w:t>
      </w:r>
      <w:r w:rsidR="000A7F9C" w:rsidRPr="00563B99">
        <w:rPr>
          <w:rFonts w:ascii="Times New Roman" w:hAnsi="Times New Roman" w:cs="Times New Roman"/>
          <w:color w:val="000000"/>
          <w:sz w:val="28"/>
          <w:szCs w:val="28"/>
        </w:rPr>
        <w:t>,</w:t>
      </w:r>
      <w:r w:rsidR="00BA461B" w:rsidRPr="00563B99">
        <w:rPr>
          <w:rFonts w:ascii="Times New Roman" w:hAnsi="Times New Roman" w:cs="Times New Roman"/>
          <w:color w:val="000000"/>
          <w:sz w:val="28"/>
          <w:szCs w:val="28"/>
        </w:rPr>
        <w:t xml:space="preserve"> </w:t>
      </w:r>
      <w:r w:rsidR="000A7F9C" w:rsidRPr="00563B99">
        <w:rPr>
          <w:rFonts w:ascii="Times New Roman" w:hAnsi="Times New Roman" w:cs="Times New Roman"/>
          <w:color w:val="000000"/>
          <w:sz w:val="28"/>
          <w:szCs w:val="28"/>
        </w:rPr>
        <w:t>ņemot vērā šo noteikumu 13.8. </w:t>
      </w:r>
      <w:r w:rsidR="008F69EA" w:rsidRPr="00563B99">
        <w:rPr>
          <w:rFonts w:ascii="Times New Roman" w:hAnsi="Times New Roman" w:cs="Times New Roman"/>
          <w:color w:val="000000"/>
          <w:sz w:val="28"/>
          <w:szCs w:val="28"/>
        </w:rPr>
        <w:t>a</w:t>
      </w:r>
      <w:r w:rsidR="000A7F9C" w:rsidRPr="00563B99">
        <w:rPr>
          <w:rFonts w:ascii="Times New Roman" w:hAnsi="Times New Roman" w:cs="Times New Roman"/>
          <w:color w:val="000000"/>
          <w:sz w:val="28"/>
          <w:szCs w:val="28"/>
        </w:rPr>
        <w:t>pakšpunkt</w:t>
      </w:r>
      <w:r w:rsidR="009C56B6" w:rsidRPr="00563B99">
        <w:rPr>
          <w:rFonts w:ascii="Times New Roman" w:hAnsi="Times New Roman" w:cs="Times New Roman"/>
          <w:color w:val="000000"/>
          <w:sz w:val="28"/>
          <w:szCs w:val="28"/>
        </w:rPr>
        <w:t>ā minētās prasības</w:t>
      </w:r>
      <w:r w:rsidR="008F69EA" w:rsidRPr="00563B99">
        <w:rPr>
          <w:rFonts w:ascii="Times New Roman" w:hAnsi="Times New Roman" w:cs="Times New Roman"/>
          <w:color w:val="000000"/>
          <w:sz w:val="28"/>
          <w:szCs w:val="28"/>
        </w:rPr>
        <w:t>.</w:t>
      </w:r>
      <w:r w:rsidRPr="00563B99">
        <w:rPr>
          <w:rFonts w:ascii="Times New Roman" w:hAnsi="Times New Roman" w:cs="Times New Roman"/>
          <w:color w:val="000000"/>
          <w:sz w:val="28"/>
          <w:szCs w:val="28"/>
        </w:rPr>
        <w:t>"</w:t>
      </w:r>
    </w:p>
    <w:p w14:paraId="08867032" w14:textId="77777777" w:rsidR="008F69EA" w:rsidRPr="00563B99" w:rsidRDefault="008F69EA" w:rsidP="00563B99">
      <w:pPr>
        <w:spacing w:after="0" w:line="240" w:lineRule="auto"/>
        <w:ind w:firstLine="567"/>
        <w:jc w:val="both"/>
        <w:rPr>
          <w:rFonts w:ascii="Times New Roman" w:hAnsi="Times New Roman" w:cs="Times New Roman"/>
          <w:color w:val="000000"/>
          <w:sz w:val="28"/>
          <w:szCs w:val="28"/>
        </w:rPr>
      </w:pPr>
    </w:p>
    <w:p w14:paraId="4ABFCCCB" w14:textId="3E84CE8F" w:rsidR="005123F3" w:rsidRPr="00563B99" w:rsidRDefault="008F69EA" w:rsidP="00563B99">
      <w:pPr>
        <w:spacing w:after="0" w:line="240" w:lineRule="auto"/>
        <w:ind w:firstLine="567"/>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3. </w:t>
      </w:r>
      <w:r w:rsidR="008D3CFB" w:rsidRPr="00563B99">
        <w:rPr>
          <w:rFonts w:ascii="Times New Roman" w:hAnsi="Times New Roman" w:cs="Times New Roman"/>
          <w:color w:val="000000"/>
          <w:sz w:val="28"/>
          <w:szCs w:val="28"/>
        </w:rPr>
        <w:t>P</w:t>
      </w:r>
      <w:r w:rsidR="005123F3" w:rsidRPr="00563B99">
        <w:rPr>
          <w:rFonts w:ascii="Times New Roman" w:hAnsi="Times New Roman" w:cs="Times New Roman"/>
          <w:color w:val="000000"/>
          <w:sz w:val="28"/>
          <w:szCs w:val="28"/>
        </w:rPr>
        <w:t>apildināt noteikumus ar pielikumu šādā redakcijā:</w:t>
      </w:r>
    </w:p>
    <w:p w14:paraId="42A5B911" w14:textId="77777777" w:rsidR="00563B99" w:rsidRPr="00563B99" w:rsidRDefault="00563B99" w:rsidP="00563B99">
      <w:pPr>
        <w:spacing w:after="0" w:line="240" w:lineRule="auto"/>
        <w:jc w:val="right"/>
        <w:rPr>
          <w:rFonts w:ascii="Times New Roman" w:hAnsi="Times New Roman" w:cs="Times New Roman"/>
          <w:color w:val="000000"/>
          <w:sz w:val="28"/>
          <w:szCs w:val="28"/>
        </w:rPr>
      </w:pPr>
    </w:p>
    <w:p w14:paraId="3B207225" w14:textId="1607C1E2" w:rsidR="00C40C26" w:rsidRPr="00563B99" w:rsidRDefault="00563B99" w:rsidP="00563B99">
      <w:pPr>
        <w:spacing w:after="0" w:line="240" w:lineRule="auto"/>
        <w:jc w:val="right"/>
        <w:rPr>
          <w:rFonts w:ascii="Times New Roman" w:hAnsi="Times New Roman" w:cs="Times New Roman"/>
          <w:color w:val="000000"/>
          <w:sz w:val="28"/>
          <w:szCs w:val="28"/>
        </w:rPr>
      </w:pPr>
      <w:r w:rsidRPr="00563B99">
        <w:rPr>
          <w:rFonts w:ascii="Times New Roman" w:hAnsi="Times New Roman" w:cs="Times New Roman"/>
          <w:color w:val="000000"/>
          <w:sz w:val="28"/>
          <w:szCs w:val="28"/>
        </w:rPr>
        <w:t>"</w:t>
      </w:r>
      <w:r w:rsidR="00C40C26" w:rsidRPr="00563B99">
        <w:rPr>
          <w:rFonts w:ascii="Times New Roman" w:hAnsi="Times New Roman" w:cs="Times New Roman"/>
          <w:color w:val="000000"/>
          <w:sz w:val="28"/>
          <w:szCs w:val="28"/>
        </w:rPr>
        <w:t>Pielikums</w:t>
      </w:r>
    </w:p>
    <w:p w14:paraId="66C7CC95" w14:textId="77777777" w:rsidR="00C40C26" w:rsidRPr="00563B99" w:rsidRDefault="00C40C26" w:rsidP="00563B99">
      <w:pPr>
        <w:spacing w:after="0" w:line="240" w:lineRule="auto"/>
        <w:jc w:val="right"/>
        <w:rPr>
          <w:rFonts w:ascii="Times New Roman" w:hAnsi="Times New Roman" w:cs="Times New Roman"/>
          <w:color w:val="000000"/>
          <w:sz w:val="28"/>
          <w:szCs w:val="28"/>
        </w:rPr>
      </w:pPr>
      <w:r w:rsidRPr="00563B99">
        <w:rPr>
          <w:rFonts w:ascii="Times New Roman" w:hAnsi="Times New Roman" w:cs="Times New Roman"/>
          <w:color w:val="000000"/>
          <w:sz w:val="28"/>
          <w:szCs w:val="28"/>
        </w:rPr>
        <w:t>Ministru kabineta</w:t>
      </w:r>
    </w:p>
    <w:p w14:paraId="1A00537D" w14:textId="77777777" w:rsidR="00C40C26" w:rsidRPr="00563B99" w:rsidRDefault="00C40C26" w:rsidP="00563B99">
      <w:pPr>
        <w:spacing w:after="0" w:line="240" w:lineRule="auto"/>
        <w:jc w:val="right"/>
        <w:rPr>
          <w:rFonts w:ascii="Times New Roman" w:hAnsi="Times New Roman" w:cs="Times New Roman"/>
          <w:iCs/>
          <w:color w:val="000000"/>
          <w:sz w:val="28"/>
          <w:szCs w:val="28"/>
        </w:rPr>
      </w:pPr>
      <w:r w:rsidRPr="00563B99">
        <w:rPr>
          <w:rFonts w:ascii="Times New Roman" w:hAnsi="Times New Roman" w:cs="Times New Roman"/>
          <w:iCs/>
          <w:color w:val="000000"/>
          <w:sz w:val="28"/>
          <w:szCs w:val="28"/>
        </w:rPr>
        <w:t xml:space="preserve">2017. gada 4. jūlija </w:t>
      </w:r>
    </w:p>
    <w:p w14:paraId="198F9058" w14:textId="77777777" w:rsidR="00C40C26" w:rsidRPr="00563B99" w:rsidRDefault="00C40C26" w:rsidP="00563B99">
      <w:pPr>
        <w:spacing w:after="0" w:line="240" w:lineRule="auto"/>
        <w:jc w:val="right"/>
        <w:rPr>
          <w:rFonts w:ascii="Times New Roman" w:hAnsi="Times New Roman" w:cs="Times New Roman"/>
          <w:iCs/>
          <w:color w:val="000000"/>
          <w:sz w:val="28"/>
          <w:szCs w:val="28"/>
        </w:rPr>
      </w:pPr>
      <w:r w:rsidRPr="00563B99">
        <w:rPr>
          <w:rFonts w:ascii="Times New Roman" w:hAnsi="Times New Roman" w:cs="Times New Roman"/>
          <w:iCs/>
          <w:color w:val="000000"/>
          <w:sz w:val="28"/>
          <w:szCs w:val="28"/>
        </w:rPr>
        <w:t>noteikumiem Nr. 402</w:t>
      </w:r>
    </w:p>
    <w:p w14:paraId="33A140B5" w14:textId="77777777" w:rsidR="00C40C26" w:rsidRPr="00563B99" w:rsidRDefault="00C40C26" w:rsidP="00563B99">
      <w:pPr>
        <w:spacing w:after="0" w:line="240" w:lineRule="auto"/>
        <w:jc w:val="right"/>
        <w:rPr>
          <w:rFonts w:ascii="Times New Roman" w:hAnsi="Times New Roman" w:cs="Times New Roman"/>
          <w:iCs/>
          <w:color w:val="000000"/>
          <w:sz w:val="28"/>
          <w:szCs w:val="28"/>
        </w:rPr>
      </w:pPr>
    </w:p>
    <w:p w14:paraId="3D1E5208" w14:textId="18EE9297" w:rsidR="00C40C26" w:rsidRPr="00563B99" w:rsidRDefault="00F85EA0" w:rsidP="00563B99">
      <w:pPr>
        <w:spacing w:after="0" w:line="240" w:lineRule="auto"/>
        <w:jc w:val="center"/>
        <w:rPr>
          <w:rFonts w:ascii="Times New Roman" w:hAnsi="Times New Roman" w:cs="Times New Roman"/>
          <w:b/>
          <w:bCs/>
          <w:color w:val="000000"/>
          <w:sz w:val="28"/>
          <w:szCs w:val="28"/>
        </w:rPr>
      </w:pPr>
      <w:r w:rsidRPr="00563B99">
        <w:rPr>
          <w:rFonts w:ascii="Times New Roman" w:hAnsi="Times New Roman" w:cs="Times New Roman"/>
          <w:b/>
          <w:bCs/>
          <w:color w:val="000000"/>
          <w:sz w:val="28"/>
          <w:szCs w:val="28"/>
        </w:rPr>
        <w:lastRenderedPageBreak/>
        <w:t xml:space="preserve">E-pakalpojumam nepieciešamā </w:t>
      </w:r>
      <w:r w:rsidR="009C56B6" w:rsidRPr="00563B99">
        <w:rPr>
          <w:rFonts w:ascii="Times New Roman" w:hAnsi="Times New Roman" w:cs="Times New Roman"/>
          <w:b/>
          <w:bCs/>
          <w:color w:val="000000"/>
          <w:sz w:val="28"/>
          <w:szCs w:val="28"/>
        </w:rPr>
        <w:t xml:space="preserve">personas </w:t>
      </w:r>
      <w:r w:rsidRPr="00563B99">
        <w:rPr>
          <w:rFonts w:ascii="Times New Roman" w:hAnsi="Times New Roman" w:cs="Times New Roman"/>
          <w:b/>
          <w:bCs/>
          <w:color w:val="000000"/>
          <w:sz w:val="28"/>
          <w:szCs w:val="28"/>
        </w:rPr>
        <w:t>elektroniskā</w:t>
      </w:r>
      <w:r w:rsidR="005131F6" w:rsidRPr="00563B99">
        <w:rPr>
          <w:rFonts w:ascii="Times New Roman" w:hAnsi="Times New Roman" w:cs="Times New Roman"/>
          <w:b/>
          <w:bCs/>
          <w:color w:val="000000"/>
          <w:sz w:val="28"/>
          <w:szCs w:val="28"/>
        </w:rPr>
        <w:t>s</w:t>
      </w:r>
      <w:r w:rsidRPr="00563B99">
        <w:rPr>
          <w:rFonts w:ascii="Times New Roman" w:hAnsi="Times New Roman" w:cs="Times New Roman"/>
          <w:b/>
          <w:bCs/>
          <w:color w:val="000000"/>
          <w:sz w:val="28"/>
          <w:szCs w:val="28"/>
        </w:rPr>
        <w:t xml:space="preserve"> identifikācijas līdzekļa noteikšanas kārtība</w:t>
      </w:r>
    </w:p>
    <w:p w14:paraId="4F3DC0B7" w14:textId="77777777" w:rsidR="005123F3" w:rsidRPr="00563B99" w:rsidRDefault="005123F3" w:rsidP="00563B99">
      <w:pPr>
        <w:spacing w:after="0" w:line="240" w:lineRule="auto"/>
        <w:jc w:val="both"/>
        <w:rPr>
          <w:rFonts w:ascii="Times New Roman" w:hAnsi="Times New Roman" w:cs="Times New Roman"/>
          <w:color w:val="000000"/>
          <w:sz w:val="28"/>
          <w:szCs w:val="28"/>
        </w:rPr>
      </w:pPr>
    </w:p>
    <w:p w14:paraId="0F171515" w14:textId="6AC062F7" w:rsidR="00273781" w:rsidRPr="00563B99" w:rsidRDefault="00273781" w:rsidP="00563B99">
      <w:pPr>
        <w:tabs>
          <w:tab w:val="left" w:pos="720"/>
        </w:tabs>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1. Pakalpojuma turētājs</w:t>
      </w:r>
      <w:r w:rsidR="00447C15" w:rsidRPr="00563B99">
        <w:rPr>
          <w:rFonts w:ascii="Times New Roman" w:hAnsi="Times New Roman" w:cs="Times New Roman"/>
          <w:color w:val="000000"/>
          <w:sz w:val="28"/>
          <w:szCs w:val="28"/>
        </w:rPr>
        <w:t xml:space="preserve">, nosakot </w:t>
      </w:r>
      <w:r w:rsidR="00D30ABF" w:rsidRPr="00563B99">
        <w:rPr>
          <w:rFonts w:ascii="Times New Roman" w:hAnsi="Times New Roman" w:cs="Times New Roman"/>
          <w:color w:val="000000"/>
          <w:sz w:val="28"/>
          <w:szCs w:val="28"/>
        </w:rPr>
        <w:t>e-pakalpojuma</w:t>
      </w:r>
      <w:r w:rsidR="00D30ABF">
        <w:rPr>
          <w:rFonts w:ascii="Times New Roman" w:hAnsi="Times New Roman" w:cs="Times New Roman"/>
          <w:color w:val="000000"/>
          <w:sz w:val="28"/>
          <w:szCs w:val="28"/>
        </w:rPr>
        <w:t xml:space="preserve"> saņemšanai nepieciešamo</w:t>
      </w:r>
      <w:r w:rsidR="00D30ABF" w:rsidRPr="00563B99">
        <w:rPr>
          <w:rFonts w:ascii="Times New Roman" w:hAnsi="Times New Roman" w:cs="Times New Roman"/>
          <w:color w:val="000000"/>
          <w:sz w:val="28"/>
          <w:szCs w:val="28"/>
        </w:rPr>
        <w:t xml:space="preserve"> </w:t>
      </w:r>
      <w:r w:rsidR="00447C15" w:rsidRPr="00563B99">
        <w:rPr>
          <w:rFonts w:ascii="Times New Roman" w:hAnsi="Times New Roman" w:cs="Times New Roman"/>
          <w:color w:val="000000"/>
          <w:sz w:val="28"/>
          <w:szCs w:val="28"/>
        </w:rPr>
        <w:t>elektroniskās identifikācijas līdzekli,</w:t>
      </w:r>
      <w:r w:rsidRPr="00563B99">
        <w:rPr>
          <w:rFonts w:ascii="Times New Roman" w:hAnsi="Times New Roman" w:cs="Times New Roman"/>
          <w:color w:val="000000"/>
          <w:sz w:val="28"/>
          <w:szCs w:val="28"/>
        </w:rPr>
        <w:t xml:space="preserve"> </w:t>
      </w:r>
      <w:r w:rsidR="00235141" w:rsidRPr="00563B99">
        <w:rPr>
          <w:rFonts w:ascii="Times New Roman" w:hAnsi="Times New Roman" w:cs="Times New Roman"/>
          <w:color w:val="000000"/>
          <w:sz w:val="28"/>
          <w:szCs w:val="28"/>
        </w:rPr>
        <w:t xml:space="preserve">ņem vērā </w:t>
      </w:r>
      <w:r w:rsidR="00447C15" w:rsidRPr="00563B99">
        <w:rPr>
          <w:rFonts w:ascii="Times New Roman" w:hAnsi="Times New Roman" w:cs="Times New Roman"/>
          <w:color w:val="000000"/>
          <w:sz w:val="28"/>
          <w:szCs w:val="28"/>
        </w:rPr>
        <w:t>normatīvos akt</w:t>
      </w:r>
      <w:r w:rsidR="00D30ABF">
        <w:rPr>
          <w:rFonts w:ascii="Times New Roman" w:hAnsi="Times New Roman" w:cs="Times New Roman"/>
          <w:color w:val="000000"/>
          <w:sz w:val="28"/>
          <w:szCs w:val="28"/>
        </w:rPr>
        <w:t>u</w:t>
      </w:r>
      <w:r w:rsidR="00447C15" w:rsidRPr="00563B99">
        <w:rPr>
          <w:rFonts w:ascii="Times New Roman" w:hAnsi="Times New Roman" w:cs="Times New Roman"/>
          <w:color w:val="000000"/>
          <w:sz w:val="28"/>
          <w:szCs w:val="28"/>
        </w:rPr>
        <w:t>s</w:t>
      </w:r>
      <w:r w:rsidR="00AF5EE6" w:rsidRPr="00563B99">
        <w:rPr>
          <w:rFonts w:ascii="Times New Roman" w:hAnsi="Times New Roman" w:cs="Times New Roman"/>
          <w:color w:val="000000"/>
          <w:sz w:val="28"/>
          <w:szCs w:val="28"/>
        </w:rPr>
        <w:t xml:space="preserve">, kas </w:t>
      </w:r>
      <w:r w:rsidR="00F113AC" w:rsidRPr="00563B99">
        <w:rPr>
          <w:rFonts w:ascii="Times New Roman" w:hAnsi="Times New Roman" w:cs="Times New Roman"/>
          <w:color w:val="000000"/>
          <w:sz w:val="28"/>
          <w:szCs w:val="28"/>
        </w:rPr>
        <w:t xml:space="preserve">nosaka pakalpojuma saņemšanu </w:t>
      </w:r>
      <w:r w:rsidRPr="00563B99">
        <w:rPr>
          <w:rFonts w:ascii="Times New Roman" w:hAnsi="Times New Roman" w:cs="Times New Roman"/>
          <w:color w:val="000000"/>
          <w:sz w:val="28"/>
          <w:szCs w:val="28"/>
        </w:rPr>
        <w:t>klātienē</w:t>
      </w:r>
      <w:r w:rsidR="00235141" w:rsidRPr="00563B99">
        <w:rPr>
          <w:rFonts w:ascii="Times New Roman" w:hAnsi="Times New Roman" w:cs="Times New Roman"/>
          <w:color w:val="000000"/>
          <w:sz w:val="28"/>
          <w:szCs w:val="28"/>
        </w:rPr>
        <w:t xml:space="preserve">, </w:t>
      </w:r>
      <w:r w:rsidR="00413890" w:rsidRPr="00563B99">
        <w:rPr>
          <w:rFonts w:ascii="Times New Roman" w:hAnsi="Times New Roman" w:cs="Times New Roman"/>
          <w:color w:val="000000"/>
          <w:sz w:val="28"/>
          <w:szCs w:val="28"/>
        </w:rPr>
        <w:t>lai</w:t>
      </w:r>
      <w:r w:rsidR="00235141" w:rsidRPr="00563B99">
        <w:rPr>
          <w:rFonts w:ascii="Times New Roman" w:hAnsi="Times New Roman" w:cs="Times New Roman"/>
          <w:color w:val="000000"/>
          <w:sz w:val="28"/>
          <w:szCs w:val="28"/>
        </w:rPr>
        <w:t xml:space="preserve"> personas elektroniskā identifikācija </w:t>
      </w:r>
      <w:r w:rsidR="00F86DFC" w:rsidRPr="00563B99">
        <w:rPr>
          <w:rFonts w:ascii="Times New Roman" w:hAnsi="Times New Roman" w:cs="Times New Roman"/>
          <w:color w:val="000000"/>
          <w:sz w:val="28"/>
          <w:szCs w:val="28"/>
        </w:rPr>
        <w:t>būtu pielīdzināma</w:t>
      </w:r>
      <w:r w:rsidR="00CE755F" w:rsidRPr="00563B99">
        <w:rPr>
          <w:rFonts w:ascii="Times New Roman" w:hAnsi="Times New Roman" w:cs="Times New Roman"/>
          <w:color w:val="000000"/>
          <w:sz w:val="28"/>
          <w:szCs w:val="28"/>
        </w:rPr>
        <w:t xml:space="preserve"> personas identitāte</w:t>
      </w:r>
      <w:r w:rsidR="00413890" w:rsidRPr="00563B99">
        <w:rPr>
          <w:rFonts w:ascii="Times New Roman" w:hAnsi="Times New Roman" w:cs="Times New Roman"/>
          <w:color w:val="000000"/>
          <w:sz w:val="28"/>
          <w:szCs w:val="28"/>
        </w:rPr>
        <w:t>s</w:t>
      </w:r>
      <w:r w:rsidR="00CE755F" w:rsidRPr="00563B99">
        <w:rPr>
          <w:rFonts w:ascii="Times New Roman" w:hAnsi="Times New Roman" w:cs="Times New Roman"/>
          <w:color w:val="000000"/>
          <w:sz w:val="28"/>
          <w:szCs w:val="28"/>
        </w:rPr>
        <w:t xml:space="preserve"> pārbaud</w:t>
      </w:r>
      <w:r w:rsidR="00413890" w:rsidRPr="00563B99">
        <w:rPr>
          <w:rFonts w:ascii="Times New Roman" w:hAnsi="Times New Roman" w:cs="Times New Roman"/>
          <w:color w:val="000000"/>
          <w:sz w:val="28"/>
          <w:szCs w:val="28"/>
        </w:rPr>
        <w:t>ei klātienē</w:t>
      </w:r>
      <w:r w:rsidRPr="00563B99">
        <w:rPr>
          <w:rFonts w:ascii="Times New Roman" w:hAnsi="Times New Roman" w:cs="Times New Roman"/>
          <w:color w:val="000000"/>
          <w:sz w:val="28"/>
          <w:szCs w:val="28"/>
        </w:rPr>
        <w:t>.</w:t>
      </w:r>
    </w:p>
    <w:p w14:paraId="3F897320" w14:textId="77777777" w:rsidR="00447C15" w:rsidRPr="00563B99" w:rsidRDefault="00447C15" w:rsidP="00563B99">
      <w:pPr>
        <w:tabs>
          <w:tab w:val="left" w:pos="720"/>
        </w:tabs>
        <w:spacing w:after="0" w:line="240" w:lineRule="auto"/>
        <w:ind w:firstLine="720"/>
        <w:jc w:val="both"/>
        <w:rPr>
          <w:rFonts w:ascii="Times New Roman" w:hAnsi="Times New Roman" w:cs="Times New Roman"/>
          <w:color w:val="000000"/>
          <w:sz w:val="28"/>
          <w:szCs w:val="28"/>
        </w:rPr>
      </w:pPr>
    </w:p>
    <w:p w14:paraId="03908FFD" w14:textId="65C9C690" w:rsidR="00273781" w:rsidRPr="00563B99" w:rsidRDefault="00AF5EE6" w:rsidP="00563B99">
      <w:pPr>
        <w:tabs>
          <w:tab w:val="left" w:pos="720"/>
        </w:tabs>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2. Pakalpojuma turētājs </w:t>
      </w:r>
      <w:r w:rsidR="00E94721">
        <w:rPr>
          <w:rFonts w:ascii="Times New Roman" w:hAnsi="Times New Roman" w:cs="Times New Roman"/>
          <w:color w:val="000000"/>
          <w:sz w:val="28"/>
          <w:szCs w:val="28"/>
        </w:rPr>
        <w:t>analizē</w:t>
      </w:r>
      <w:r w:rsidRPr="00563B99">
        <w:rPr>
          <w:rFonts w:ascii="Times New Roman" w:hAnsi="Times New Roman" w:cs="Times New Roman"/>
          <w:color w:val="000000"/>
          <w:sz w:val="28"/>
          <w:szCs w:val="28"/>
        </w:rPr>
        <w:t xml:space="preserve"> </w:t>
      </w:r>
      <w:r w:rsidR="008E03F3" w:rsidRPr="00563B99">
        <w:rPr>
          <w:rFonts w:ascii="Times New Roman" w:hAnsi="Times New Roman" w:cs="Times New Roman"/>
          <w:color w:val="000000"/>
          <w:sz w:val="28"/>
          <w:szCs w:val="28"/>
        </w:rPr>
        <w:t>iespējamo</w:t>
      </w:r>
      <w:r w:rsidR="00E94721">
        <w:rPr>
          <w:rFonts w:ascii="Times New Roman" w:hAnsi="Times New Roman" w:cs="Times New Roman"/>
          <w:color w:val="000000"/>
          <w:sz w:val="28"/>
          <w:szCs w:val="28"/>
        </w:rPr>
        <w:t>s</w:t>
      </w:r>
      <w:r w:rsidR="008E03F3" w:rsidRPr="00563B99">
        <w:rPr>
          <w:rFonts w:ascii="Times New Roman" w:hAnsi="Times New Roman" w:cs="Times New Roman"/>
          <w:color w:val="000000"/>
          <w:sz w:val="28"/>
          <w:szCs w:val="28"/>
        </w:rPr>
        <w:t xml:space="preserve"> </w:t>
      </w:r>
      <w:r w:rsidR="00273781" w:rsidRPr="00563B99">
        <w:rPr>
          <w:rFonts w:ascii="Times New Roman" w:hAnsi="Times New Roman" w:cs="Times New Roman"/>
          <w:color w:val="000000"/>
          <w:sz w:val="28"/>
          <w:szCs w:val="28"/>
        </w:rPr>
        <w:t>risku</w:t>
      </w:r>
      <w:r w:rsidR="00E94721">
        <w:rPr>
          <w:rFonts w:ascii="Times New Roman" w:hAnsi="Times New Roman" w:cs="Times New Roman"/>
          <w:color w:val="000000"/>
          <w:sz w:val="28"/>
          <w:szCs w:val="28"/>
        </w:rPr>
        <w:t>s</w:t>
      </w:r>
      <w:r w:rsidR="00273781" w:rsidRPr="00563B99">
        <w:rPr>
          <w:rFonts w:ascii="Times New Roman" w:hAnsi="Times New Roman" w:cs="Times New Roman"/>
          <w:color w:val="000000"/>
          <w:sz w:val="28"/>
          <w:szCs w:val="28"/>
        </w:rPr>
        <w:t xml:space="preserve"> </w:t>
      </w:r>
      <w:r w:rsidR="008E03F3" w:rsidRPr="00563B99">
        <w:rPr>
          <w:rFonts w:ascii="Times New Roman" w:hAnsi="Times New Roman" w:cs="Times New Roman"/>
          <w:color w:val="000000"/>
          <w:sz w:val="28"/>
          <w:szCs w:val="28"/>
        </w:rPr>
        <w:t xml:space="preserve">un </w:t>
      </w:r>
      <w:r w:rsidR="00D30ABF" w:rsidRPr="00563B99">
        <w:rPr>
          <w:rFonts w:ascii="Times New Roman" w:hAnsi="Times New Roman" w:cs="Times New Roman"/>
          <w:color w:val="000000"/>
          <w:sz w:val="28"/>
          <w:szCs w:val="28"/>
        </w:rPr>
        <w:t xml:space="preserve">novērtē </w:t>
      </w:r>
      <w:r w:rsidR="00273781" w:rsidRPr="00563B99">
        <w:rPr>
          <w:rFonts w:ascii="Times New Roman" w:hAnsi="Times New Roman" w:cs="Times New Roman"/>
          <w:color w:val="000000"/>
          <w:sz w:val="28"/>
          <w:szCs w:val="28"/>
        </w:rPr>
        <w:t>to ietekm</w:t>
      </w:r>
      <w:r w:rsidR="00D30ABF">
        <w:rPr>
          <w:rFonts w:ascii="Times New Roman" w:hAnsi="Times New Roman" w:cs="Times New Roman"/>
          <w:color w:val="000000"/>
          <w:sz w:val="28"/>
          <w:szCs w:val="28"/>
        </w:rPr>
        <w:t>i uz</w:t>
      </w:r>
      <w:r w:rsidR="00273781" w:rsidRPr="00563B99">
        <w:rPr>
          <w:rFonts w:ascii="Times New Roman" w:hAnsi="Times New Roman" w:cs="Times New Roman"/>
          <w:color w:val="000000"/>
          <w:sz w:val="28"/>
          <w:szCs w:val="28"/>
        </w:rPr>
        <w:t xml:space="preserve"> pakalpojum</w:t>
      </w:r>
      <w:r w:rsidR="00267E93">
        <w:rPr>
          <w:rFonts w:ascii="Times New Roman" w:hAnsi="Times New Roman" w:cs="Times New Roman"/>
          <w:color w:val="000000"/>
          <w:sz w:val="28"/>
          <w:szCs w:val="28"/>
        </w:rPr>
        <w:t>a</w:t>
      </w:r>
      <w:r w:rsidR="00273781" w:rsidRPr="00563B99">
        <w:rPr>
          <w:rFonts w:ascii="Times New Roman" w:hAnsi="Times New Roman" w:cs="Times New Roman"/>
          <w:color w:val="000000"/>
          <w:sz w:val="28"/>
          <w:szCs w:val="28"/>
        </w:rPr>
        <w:t xml:space="preserve"> saņēmēj</w:t>
      </w:r>
      <w:r w:rsidR="00D30ABF">
        <w:rPr>
          <w:rFonts w:ascii="Times New Roman" w:hAnsi="Times New Roman" w:cs="Times New Roman"/>
          <w:color w:val="000000"/>
          <w:sz w:val="28"/>
          <w:szCs w:val="28"/>
        </w:rPr>
        <w:t>u</w:t>
      </w:r>
      <w:r w:rsidR="00273781" w:rsidRPr="00563B99">
        <w:rPr>
          <w:rFonts w:ascii="Times New Roman" w:hAnsi="Times New Roman" w:cs="Times New Roman"/>
          <w:color w:val="000000"/>
          <w:sz w:val="28"/>
          <w:szCs w:val="28"/>
        </w:rPr>
        <w:t xml:space="preserve"> un pakalpojum</w:t>
      </w:r>
      <w:r w:rsidR="00267E93">
        <w:rPr>
          <w:rFonts w:ascii="Times New Roman" w:hAnsi="Times New Roman" w:cs="Times New Roman"/>
          <w:color w:val="000000"/>
          <w:sz w:val="28"/>
          <w:szCs w:val="28"/>
        </w:rPr>
        <w:t>a</w:t>
      </w:r>
      <w:r w:rsidR="00273781" w:rsidRPr="00563B99">
        <w:rPr>
          <w:rFonts w:ascii="Times New Roman" w:hAnsi="Times New Roman" w:cs="Times New Roman"/>
          <w:color w:val="000000"/>
          <w:sz w:val="28"/>
          <w:szCs w:val="28"/>
        </w:rPr>
        <w:t xml:space="preserve"> sniedzēj</w:t>
      </w:r>
      <w:r w:rsidR="00D30ABF">
        <w:rPr>
          <w:rFonts w:ascii="Times New Roman" w:hAnsi="Times New Roman" w:cs="Times New Roman"/>
          <w:color w:val="000000"/>
          <w:sz w:val="28"/>
          <w:szCs w:val="28"/>
        </w:rPr>
        <w:t>u</w:t>
      </w:r>
      <w:r w:rsidR="00273781" w:rsidRPr="00563B99">
        <w:rPr>
          <w:rFonts w:ascii="Times New Roman" w:hAnsi="Times New Roman" w:cs="Times New Roman"/>
          <w:color w:val="000000"/>
          <w:sz w:val="28"/>
          <w:szCs w:val="28"/>
        </w:rPr>
        <w:t>. Risku analīz</w:t>
      </w:r>
      <w:r w:rsidRPr="00563B99">
        <w:rPr>
          <w:rFonts w:ascii="Times New Roman" w:hAnsi="Times New Roman" w:cs="Times New Roman"/>
          <w:color w:val="000000"/>
          <w:sz w:val="28"/>
          <w:szCs w:val="28"/>
        </w:rPr>
        <w:t>i</w:t>
      </w:r>
      <w:r w:rsidR="00A64B3B" w:rsidRPr="00563B99">
        <w:rPr>
          <w:rFonts w:ascii="Times New Roman" w:hAnsi="Times New Roman" w:cs="Times New Roman"/>
          <w:color w:val="000000"/>
          <w:sz w:val="28"/>
          <w:szCs w:val="28"/>
        </w:rPr>
        <w:t xml:space="preserve"> un to ietekmes novērtējumu</w:t>
      </w:r>
      <w:r w:rsidRPr="00563B99">
        <w:rPr>
          <w:rFonts w:ascii="Times New Roman" w:hAnsi="Times New Roman" w:cs="Times New Roman"/>
          <w:color w:val="000000"/>
          <w:sz w:val="28"/>
          <w:szCs w:val="28"/>
        </w:rPr>
        <w:t xml:space="preserve"> </w:t>
      </w:r>
      <w:r w:rsidR="00F322EF" w:rsidRPr="00563B99">
        <w:rPr>
          <w:rFonts w:ascii="Times New Roman" w:hAnsi="Times New Roman" w:cs="Times New Roman"/>
          <w:color w:val="000000"/>
          <w:sz w:val="28"/>
          <w:szCs w:val="28"/>
        </w:rPr>
        <w:t>pārskata</w:t>
      </w:r>
      <w:r w:rsidR="00A81A05" w:rsidRPr="00563B99">
        <w:rPr>
          <w:rFonts w:ascii="Times New Roman" w:hAnsi="Times New Roman" w:cs="Times New Roman"/>
          <w:color w:val="000000"/>
          <w:sz w:val="28"/>
          <w:szCs w:val="28"/>
        </w:rPr>
        <w:t xml:space="preserve"> reizi tr</w:t>
      </w:r>
      <w:r w:rsidR="00D30ABF">
        <w:rPr>
          <w:rFonts w:ascii="Times New Roman" w:hAnsi="Times New Roman" w:cs="Times New Roman"/>
          <w:color w:val="000000"/>
          <w:sz w:val="28"/>
          <w:szCs w:val="28"/>
        </w:rPr>
        <w:t>ijos</w:t>
      </w:r>
      <w:r w:rsidR="00A81A05" w:rsidRPr="00563B99">
        <w:rPr>
          <w:rFonts w:ascii="Times New Roman" w:hAnsi="Times New Roman" w:cs="Times New Roman"/>
          <w:color w:val="000000"/>
          <w:sz w:val="28"/>
          <w:szCs w:val="28"/>
        </w:rPr>
        <w:t xml:space="preserve"> gados vai</w:t>
      </w:r>
      <w:r w:rsidR="00F322EF" w:rsidRPr="00563B99">
        <w:rPr>
          <w:rFonts w:ascii="Times New Roman" w:hAnsi="Times New Roman" w:cs="Times New Roman"/>
          <w:color w:val="000000"/>
          <w:sz w:val="28"/>
          <w:szCs w:val="28"/>
        </w:rPr>
        <w:t xml:space="preserve"> </w:t>
      </w:r>
      <w:r w:rsidR="00D30ABF">
        <w:rPr>
          <w:rFonts w:ascii="Times New Roman" w:hAnsi="Times New Roman" w:cs="Times New Roman"/>
          <w:color w:val="000000"/>
          <w:sz w:val="28"/>
          <w:szCs w:val="28"/>
        </w:rPr>
        <w:t>pēc</w:t>
      </w:r>
      <w:r w:rsidR="00F322EF" w:rsidRPr="00563B99">
        <w:rPr>
          <w:rFonts w:ascii="Times New Roman" w:hAnsi="Times New Roman" w:cs="Times New Roman"/>
          <w:color w:val="000000"/>
          <w:sz w:val="28"/>
          <w:szCs w:val="28"/>
        </w:rPr>
        <w:t xml:space="preserve"> izmaiņ</w:t>
      </w:r>
      <w:r w:rsidR="00D30ABF">
        <w:rPr>
          <w:rFonts w:ascii="Times New Roman" w:hAnsi="Times New Roman" w:cs="Times New Roman"/>
          <w:color w:val="000000"/>
          <w:sz w:val="28"/>
          <w:szCs w:val="28"/>
        </w:rPr>
        <w:t>u veikšanas</w:t>
      </w:r>
      <w:r w:rsidR="00F322EF" w:rsidRPr="00563B99">
        <w:rPr>
          <w:rFonts w:ascii="Times New Roman" w:hAnsi="Times New Roman" w:cs="Times New Roman"/>
          <w:color w:val="000000"/>
          <w:sz w:val="28"/>
          <w:szCs w:val="28"/>
        </w:rPr>
        <w:t xml:space="preserve"> e</w:t>
      </w:r>
      <w:r w:rsidR="004E7A00" w:rsidRPr="00563B99">
        <w:rPr>
          <w:rFonts w:ascii="Times New Roman" w:hAnsi="Times New Roman" w:cs="Times New Roman"/>
          <w:color w:val="000000"/>
          <w:sz w:val="28"/>
          <w:szCs w:val="28"/>
        </w:rPr>
        <w:noBreakHyphen/>
      </w:r>
      <w:r w:rsidR="00F322EF" w:rsidRPr="00563B99">
        <w:rPr>
          <w:rFonts w:ascii="Times New Roman" w:hAnsi="Times New Roman" w:cs="Times New Roman"/>
          <w:color w:val="000000"/>
          <w:sz w:val="28"/>
          <w:szCs w:val="28"/>
        </w:rPr>
        <w:t xml:space="preserve">pakalpojuma </w:t>
      </w:r>
      <w:r w:rsidR="00A81A05" w:rsidRPr="00563B99">
        <w:rPr>
          <w:rFonts w:ascii="Times New Roman" w:hAnsi="Times New Roman" w:cs="Times New Roman"/>
          <w:color w:val="000000"/>
          <w:sz w:val="28"/>
          <w:szCs w:val="28"/>
        </w:rPr>
        <w:t>politikā vai procedūrā</w:t>
      </w:r>
      <w:r w:rsidR="00F41F75" w:rsidRPr="00563B99">
        <w:rPr>
          <w:rFonts w:ascii="Times New Roman" w:hAnsi="Times New Roman" w:cs="Times New Roman"/>
          <w:color w:val="000000"/>
          <w:sz w:val="28"/>
          <w:szCs w:val="28"/>
        </w:rPr>
        <w:t xml:space="preserve"> </w:t>
      </w:r>
      <w:r w:rsidR="00D30ABF">
        <w:rPr>
          <w:rFonts w:ascii="Times New Roman" w:hAnsi="Times New Roman" w:cs="Times New Roman"/>
          <w:color w:val="000000"/>
          <w:sz w:val="28"/>
          <w:szCs w:val="28"/>
        </w:rPr>
        <w:t>un</w:t>
      </w:r>
      <w:r w:rsidR="00F41F75" w:rsidRPr="00563B99">
        <w:rPr>
          <w:rFonts w:ascii="Times New Roman" w:hAnsi="Times New Roman" w:cs="Times New Roman"/>
          <w:color w:val="000000"/>
          <w:sz w:val="28"/>
          <w:szCs w:val="28"/>
        </w:rPr>
        <w:t xml:space="preserve"> </w:t>
      </w:r>
      <w:r w:rsidR="00F44120" w:rsidRPr="00563B99">
        <w:rPr>
          <w:rFonts w:ascii="Times New Roman" w:hAnsi="Times New Roman" w:cs="Times New Roman"/>
          <w:color w:val="000000"/>
          <w:sz w:val="28"/>
          <w:szCs w:val="28"/>
        </w:rPr>
        <w:t>dokumentē pakalpojuma turētāja izvēlētā veidā</w:t>
      </w:r>
      <w:r w:rsidRPr="00563B99">
        <w:rPr>
          <w:rFonts w:ascii="Times New Roman" w:hAnsi="Times New Roman" w:cs="Times New Roman"/>
          <w:color w:val="000000"/>
          <w:sz w:val="28"/>
          <w:szCs w:val="28"/>
        </w:rPr>
        <w:t>.</w:t>
      </w:r>
      <w:r w:rsidR="00F41F75" w:rsidRPr="00563B99">
        <w:rPr>
          <w:rFonts w:ascii="Times New Roman" w:hAnsi="Times New Roman" w:cs="Times New Roman"/>
          <w:color w:val="000000"/>
          <w:sz w:val="28"/>
          <w:szCs w:val="28"/>
        </w:rPr>
        <w:t xml:space="preserve"> </w:t>
      </w:r>
    </w:p>
    <w:p w14:paraId="223D8F49" w14:textId="77777777" w:rsidR="000A7F9C" w:rsidRPr="00563B99" w:rsidRDefault="000A7F9C" w:rsidP="00563B99">
      <w:pPr>
        <w:tabs>
          <w:tab w:val="left" w:pos="720"/>
        </w:tabs>
        <w:spacing w:after="0" w:line="240" w:lineRule="auto"/>
        <w:ind w:firstLine="720"/>
        <w:jc w:val="both"/>
        <w:rPr>
          <w:rFonts w:ascii="Times New Roman" w:hAnsi="Times New Roman" w:cs="Times New Roman"/>
          <w:color w:val="000000"/>
          <w:sz w:val="28"/>
          <w:szCs w:val="28"/>
        </w:rPr>
      </w:pPr>
    </w:p>
    <w:p w14:paraId="5BF089B7" w14:textId="4E1AECD9" w:rsidR="00273781" w:rsidRPr="00563B99" w:rsidRDefault="00AF5EE6" w:rsidP="00563B99">
      <w:pPr>
        <w:tabs>
          <w:tab w:val="left" w:pos="720"/>
        </w:tabs>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3. Risku analīzē </w:t>
      </w:r>
      <w:r w:rsidR="009C56B6" w:rsidRPr="00563B99">
        <w:rPr>
          <w:rFonts w:ascii="Times New Roman" w:hAnsi="Times New Roman" w:cs="Times New Roman"/>
          <w:color w:val="000000"/>
          <w:sz w:val="28"/>
          <w:szCs w:val="28"/>
        </w:rPr>
        <w:t>ņem vērā</w:t>
      </w:r>
      <w:r w:rsidR="000A7F9C" w:rsidRPr="00563B99">
        <w:rPr>
          <w:rFonts w:ascii="Times New Roman" w:hAnsi="Times New Roman" w:cs="Times New Roman"/>
          <w:color w:val="000000"/>
          <w:sz w:val="28"/>
          <w:szCs w:val="28"/>
        </w:rPr>
        <w:t xml:space="preserve"> </w:t>
      </w:r>
      <w:r w:rsidR="00273781" w:rsidRPr="00563B99">
        <w:rPr>
          <w:rFonts w:ascii="Times New Roman" w:hAnsi="Times New Roman" w:cs="Times New Roman"/>
          <w:color w:val="000000"/>
          <w:sz w:val="28"/>
          <w:szCs w:val="28"/>
        </w:rPr>
        <w:t>šādus faktorus:</w:t>
      </w:r>
    </w:p>
    <w:p w14:paraId="35E02326" w14:textId="2123B9FE" w:rsidR="00273781" w:rsidRPr="00563B99" w:rsidRDefault="00AF5EE6"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3.1. </w:t>
      </w:r>
      <w:r w:rsidR="00273781" w:rsidRPr="00563B99">
        <w:rPr>
          <w:rFonts w:ascii="Times New Roman" w:hAnsi="Times New Roman" w:cs="Times New Roman"/>
          <w:color w:val="000000"/>
          <w:sz w:val="28"/>
          <w:szCs w:val="28"/>
        </w:rPr>
        <w:t>apstrādājamo datu rakstur</w:t>
      </w:r>
      <w:r w:rsidR="00AE71F4">
        <w:rPr>
          <w:rFonts w:ascii="Times New Roman" w:hAnsi="Times New Roman" w:cs="Times New Roman"/>
          <w:color w:val="000000"/>
          <w:sz w:val="28"/>
          <w:szCs w:val="28"/>
        </w:rPr>
        <w:t>s</w:t>
      </w:r>
      <w:r w:rsidR="00273781" w:rsidRPr="00563B99">
        <w:rPr>
          <w:rFonts w:ascii="Times New Roman" w:hAnsi="Times New Roman" w:cs="Times New Roman"/>
          <w:color w:val="000000"/>
          <w:sz w:val="28"/>
          <w:szCs w:val="28"/>
        </w:rPr>
        <w:t xml:space="preserve"> </w:t>
      </w:r>
      <w:r w:rsidR="000A7F9C" w:rsidRPr="00563B99">
        <w:rPr>
          <w:rFonts w:ascii="Times New Roman" w:hAnsi="Times New Roman" w:cs="Times New Roman"/>
          <w:color w:val="000000"/>
          <w:sz w:val="28"/>
          <w:szCs w:val="28"/>
        </w:rPr>
        <w:t xml:space="preserve">– </w:t>
      </w:r>
      <w:r w:rsidR="00273781" w:rsidRPr="00563B99">
        <w:rPr>
          <w:rFonts w:ascii="Times New Roman" w:hAnsi="Times New Roman" w:cs="Times New Roman"/>
          <w:color w:val="000000"/>
          <w:sz w:val="28"/>
          <w:szCs w:val="28"/>
        </w:rPr>
        <w:t>vispārpieejam</w:t>
      </w:r>
      <w:r w:rsidR="000A7F9C" w:rsidRPr="00563B99">
        <w:rPr>
          <w:rFonts w:ascii="Times New Roman" w:hAnsi="Times New Roman" w:cs="Times New Roman"/>
          <w:color w:val="000000"/>
          <w:sz w:val="28"/>
          <w:szCs w:val="28"/>
        </w:rPr>
        <w:t>ā</w:t>
      </w:r>
      <w:r w:rsidR="00273781" w:rsidRPr="00563B99">
        <w:rPr>
          <w:rFonts w:ascii="Times New Roman" w:hAnsi="Times New Roman" w:cs="Times New Roman"/>
          <w:color w:val="000000"/>
          <w:sz w:val="28"/>
          <w:szCs w:val="28"/>
        </w:rPr>
        <w:t xml:space="preserve"> informācija, ierobežotas pieejamības informācija, </w:t>
      </w:r>
      <w:r w:rsidRPr="00563B99">
        <w:rPr>
          <w:rFonts w:ascii="Times New Roman" w:hAnsi="Times New Roman" w:cs="Times New Roman"/>
          <w:color w:val="000000"/>
          <w:sz w:val="28"/>
          <w:szCs w:val="28"/>
        </w:rPr>
        <w:t xml:space="preserve">iespēja </w:t>
      </w:r>
      <w:r w:rsidR="00273781" w:rsidRPr="00563B99">
        <w:rPr>
          <w:rFonts w:ascii="Times New Roman" w:hAnsi="Times New Roman" w:cs="Times New Roman"/>
          <w:color w:val="000000"/>
          <w:sz w:val="28"/>
          <w:szCs w:val="28"/>
        </w:rPr>
        <w:t>saņemt datus par citām</w:t>
      </w:r>
      <w:r w:rsidR="00CE470A" w:rsidRPr="00563B99">
        <w:rPr>
          <w:rFonts w:ascii="Times New Roman" w:hAnsi="Times New Roman" w:cs="Times New Roman"/>
          <w:color w:val="000000"/>
          <w:sz w:val="28"/>
          <w:szCs w:val="28"/>
        </w:rPr>
        <w:t xml:space="preserve"> fiziskām</w:t>
      </w:r>
      <w:r w:rsidR="00273781" w:rsidRPr="00563B99">
        <w:rPr>
          <w:rFonts w:ascii="Times New Roman" w:hAnsi="Times New Roman" w:cs="Times New Roman"/>
          <w:color w:val="000000"/>
          <w:sz w:val="28"/>
          <w:szCs w:val="28"/>
        </w:rPr>
        <w:t xml:space="preserve"> personām;</w:t>
      </w:r>
    </w:p>
    <w:p w14:paraId="72B13155" w14:textId="72C01D50" w:rsidR="00273781" w:rsidRPr="00563B99" w:rsidRDefault="00AF5EE6"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3.2. </w:t>
      </w:r>
      <w:r w:rsidR="00273781" w:rsidRPr="00563B99">
        <w:rPr>
          <w:rFonts w:ascii="Times New Roman" w:hAnsi="Times New Roman" w:cs="Times New Roman"/>
          <w:color w:val="000000"/>
          <w:sz w:val="28"/>
          <w:szCs w:val="28"/>
        </w:rPr>
        <w:t>datu apstrād</w:t>
      </w:r>
      <w:r w:rsidR="00AE71F4">
        <w:rPr>
          <w:rFonts w:ascii="Times New Roman" w:hAnsi="Times New Roman" w:cs="Times New Roman"/>
          <w:color w:val="000000"/>
          <w:sz w:val="28"/>
          <w:szCs w:val="28"/>
        </w:rPr>
        <w:t>e</w:t>
      </w:r>
      <w:r w:rsidR="00273781" w:rsidRPr="00563B99">
        <w:rPr>
          <w:rFonts w:ascii="Times New Roman" w:hAnsi="Times New Roman" w:cs="Times New Roman"/>
          <w:color w:val="000000"/>
          <w:sz w:val="28"/>
          <w:szCs w:val="28"/>
        </w:rPr>
        <w:t xml:space="preserve"> – datus iespējams apskatīt, </w:t>
      </w:r>
      <w:r w:rsidR="00B56E66" w:rsidRPr="00563B99">
        <w:rPr>
          <w:rFonts w:ascii="Times New Roman" w:hAnsi="Times New Roman" w:cs="Times New Roman"/>
          <w:color w:val="000000"/>
          <w:sz w:val="28"/>
          <w:szCs w:val="28"/>
        </w:rPr>
        <w:t>labot</w:t>
      </w:r>
      <w:r w:rsidR="00273781" w:rsidRPr="00563B99">
        <w:rPr>
          <w:rFonts w:ascii="Times New Roman" w:hAnsi="Times New Roman" w:cs="Times New Roman"/>
          <w:color w:val="000000"/>
          <w:sz w:val="28"/>
          <w:szCs w:val="28"/>
        </w:rPr>
        <w:t>, papildināt vai dzēst;</w:t>
      </w:r>
    </w:p>
    <w:p w14:paraId="12BE837E" w14:textId="5B9A2EAC" w:rsidR="00273781" w:rsidRPr="00563B99" w:rsidRDefault="00AF5EE6"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3.3.</w:t>
      </w:r>
      <w:r w:rsidR="00D5700E">
        <w:rPr>
          <w:rFonts w:ascii="Times New Roman" w:hAnsi="Times New Roman" w:cs="Times New Roman"/>
          <w:color w:val="000000"/>
          <w:sz w:val="28"/>
          <w:szCs w:val="28"/>
        </w:rPr>
        <w:t> </w:t>
      </w:r>
      <w:r w:rsidR="00273781" w:rsidRPr="00563B99">
        <w:rPr>
          <w:rFonts w:ascii="Times New Roman" w:hAnsi="Times New Roman" w:cs="Times New Roman"/>
          <w:color w:val="000000"/>
          <w:sz w:val="28"/>
          <w:szCs w:val="28"/>
        </w:rPr>
        <w:t>apstrādājamo datu piekritīb</w:t>
      </w:r>
      <w:r w:rsidR="00D5700E">
        <w:rPr>
          <w:rFonts w:ascii="Times New Roman" w:hAnsi="Times New Roman" w:cs="Times New Roman"/>
          <w:color w:val="000000"/>
          <w:sz w:val="28"/>
          <w:szCs w:val="28"/>
        </w:rPr>
        <w:t>a</w:t>
      </w:r>
      <w:r w:rsidR="00273781" w:rsidRPr="00563B99">
        <w:rPr>
          <w:rFonts w:ascii="Times New Roman" w:hAnsi="Times New Roman" w:cs="Times New Roman"/>
          <w:color w:val="000000"/>
          <w:sz w:val="28"/>
          <w:szCs w:val="28"/>
        </w:rPr>
        <w:t xml:space="preserve"> –</w:t>
      </w:r>
      <w:r w:rsidR="00BF42E0" w:rsidRPr="00563B99">
        <w:rPr>
          <w:rFonts w:ascii="Times New Roman" w:hAnsi="Times New Roman" w:cs="Times New Roman"/>
          <w:color w:val="000000"/>
          <w:sz w:val="28"/>
          <w:szCs w:val="28"/>
        </w:rPr>
        <w:t xml:space="preserve"> </w:t>
      </w:r>
      <w:r w:rsidR="00273781" w:rsidRPr="00563B99">
        <w:rPr>
          <w:rFonts w:ascii="Times New Roman" w:hAnsi="Times New Roman" w:cs="Times New Roman"/>
          <w:color w:val="000000"/>
          <w:sz w:val="28"/>
          <w:szCs w:val="28"/>
        </w:rPr>
        <w:t xml:space="preserve">datus </w:t>
      </w:r>
      <w:r w:rsidR="005C46BE" w:rsidRPr="00563B99">
        <w:rPr>
          <w:rFonts w:ascii="Times New Roman" w:hAnsi="Times New Roman" w:cs="Times New Roman"/>
          <w:color w:val="000000"/>
          <w:sz w:val="28"/>
          <w:szCs w:val="28"/>
        </w:rPr>
        <w:t xml:space="preserve">iespējams apstrādāt </w:t>
      </w:r>
      <w:r w:rsidR="00273781" w:rsidRPr="00563B99">
        <w:rPr>
          <w:rFonts w:ascii="Times New Roman" w:hAnsi="Times New Roman" w:cs="Times New Roman"/>
          <w:color w:val="000000"/>
          <w:sz w:val="28"/>
          <w:szCs w:val="28"/>
        </w:rPr>
        <w:t xml:space="preserve">par </w:t>
      </w:r>
      <w:r w:rsidR="005C46BE" w:rsidRPr="00563B99">
        <w:rPr>
          <w:rFonts w:ascii="Times New Roman" w:hAnsi="Times New Roman" w:cs="Times New Roman"/>
          <w:color w:val="000000"/>
          <w:sz w:val="28"/>
          <w:szCs w:val="28"/>
        </w:rPr>
        <w:t>e</w:t>
      </w:r>
      <w:r w:rsidR="005C46BE" w:rsidRPr="00563B99">
        <w:rPr>
          <w:rFonts w:ascii="Times New Roman" w:hAnsi="Times New Roman" w:cs="Times New Roman"/>
          <w:color w:val="000000"/>
          <w:sz w:val="28"/>
          <w:szCs w:val="28"/>
        </w:rPr>
        <w:noBreakHyphen/>
        <w:t>pakalpojuma saņēmēju,</w:t>
      </w:r>
      <w:r w:rsidR="00273781" w:rsidRPr="00563B99">
        <w:rPr>
          <w:rFonts w:ascii="Times New Roman" w:hAnsi="Times New Roman" w:cs="Times New Roman"/>
          <w:color w:val="000000"/>
          <w:sz w:val="28"/>
          <w:szCs w:val="28"/>
        </w:rPr>
        <w:t xml:space="preserve"> </w:t>
      </w:r>
      <w:r w:rsidR="005C46BE" w:rsidRPr="00563B99">
        <w:rPr>
          <w:rFonts w:ascii="Times New Roman" w:hAnsi="Times New Roman" w:cs="Times New Roman"/>
          <w:color w:val="000000"/>
          <w:sz w:val="28"/>
          <w:szCs w:val="28"/>
        </w:rPr>
        <w:t>e</w:t>
      </w:r>
      <w:r w:rsidR="005C46BE" w:rsidRPr="00563B99">
        <w:rPr>
          <w:rFonts w:ascii="Times New Roman" w:hAnsi="Times New Roman" w:cs="Times New Roman"/>
          <w:color w:val="000000"/>
          <w:sz w:val="28"/>
          <w:szCs w:val="28"/>
        </w:rPr>
        <w:noBreakHyphen/>
        <w:t>pakalpojuma saņēmēja</w:t>
      </w:r>
      <w:r w:rsidR="00273781" w:rsidRPr="00563B99">
        <w:rPr>
          <w:rFonts w:ascii="Times New Roman" w:hAnsi="Times New Roman" w:cs="Times New Roman"/>
          <w:color w:val="000000"/>
          <w:sz w:val="28"/>
          <w:szCs w:val="28"/>
        </w:rPr>
        <w:t xml:space="preserve"> ģimenes locekļiem </w:t>
      </w:r>
      <w:r w:rsidR="005C46BE" w:rsidRPr="00563B99">
        <w:rPr>
          <w:rFonts w:ascii="Times New Roman" w:hAnsi="Times New Roman" w:cs="Times New Roman"/>
          <w:color w:val="000000"/>
          <w:sz w:val="28"/>
          <w:szCs w:val="28"/>
        </w:rPr>
        <w:t xml:space="preserve">vai aizbilstamajiem </w:t>
      </w:r>
      <w:r w:rsidR="00273781" w:rsidRPr="00563B99">
        <w:rPr>
          <w:rFonts w:ascii="Times New Roman" w:hAnsi="Times New Roman" w:cs="Times New Roman"/>
          <w:color w:val="000000"/>
          <w:sz w:val="28"/>
          <w:szCs w:val="28"/>
        </w:rPr>
        <w:t xml:space="preserve">vai par </w:t>
      </w:r>
      <w:r w:rsidR="005C46BE" w:rsidRPr="00563B99">
        <w:rPr>
          <w:rFonts w:ascii="Times New Roman" w:hAnsi="Times New Roman" w:cs="Times New Roman"/>
          <w:color w:val="000000"/>
          <w:sz w:val="28"/>
          <w:szCs w:val="28"/>
        </w:rPr>
        <w:t>citām</w:t>
      </w:r>
      <w:r w:rsidR="00273781" w:rsidRPr="00563B99">
        <w:rPr>
          <w:rFonts w:ascii="Times New Roman" w:hAnsi="Times New Roman" w:cs="Times New Roman"/>
          <w:color w:val="000000"/>
          <w:sz w:val="28"/>
          <w:szCs w:val="28"/>
        </w:rPr>
        <w:t xml:space="preserve"> fiziskām vai juridiskām personām;</w:t>
      </w:r>
    </w:p>
    <w:p w14:paraId="31C724C2" w14:textId="29FB96E5" w:rsidR="00273781" w:rsidRPr="00563B99" w:rsidRDefault="00AF5EE6"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3.4.</w:t>
      </w:r>
      <w:r w:rsidR="00D5700E">
        <w:rPr>
          <w:rFonts w:ascii="Times New Roman" w:hAnsi="Times New Roman" w:cs="Times New Roman"/>
          <w:color w:val="000000"/>
          <w:sz w:val="28"/>
          <w:szCs w:val="28"/>
        </w:rPr>
        <w:t> </w:t>
      </w:r>
      <w:r w:rsidR="00273781" w:rsidRPr="00563B99">
        <w:rPr>
          <w:rFonts w:ascii="Times New Roman" w:hAnsi="Times New Roman" w:cs="Times New Roman"/>
          <w:color w:val="000000"/>
          <w:sz w:val="28"/>
          <w:szCs w:val="28"/>
        </w:rPr>
        <w:t>iespējam</w:t>
      </w:r>
      <w:r w:rsidR="00D5700E">
        <w:rPr>
          <w:rFonts w:ascii="Times New Roman" w:hAnsi="Times New Roman" w:cs="Times New Roman"/>
          <w:color w:val="000000"/>
          <w:sz w:val="28"/>
          <w:szCs w:val="28"/>
        </w:rPr>
        <w:t>ais</w:t>
      </w:r>
      <w:r w:rsidR="00273781" w:rsidRPr="00563B99">
        <w:rPr>
          <w:rFonts w:ascii="Times New Roman" w:hAnsi="Times New Roman" w:cs="Times New Roman"/>
          <w:color w:val="000000"/>
          <w:sz w:val="28"/>
          <w:szCs w:val="28"/>
        </w:rPr>
        <w:t xml:space="preserve"> kaitējum</w:t>
      </w:r>
      <w:r w:rsidR="00D5700E">
        <w:rPr>
          <w:rFonts w:ascii="Times New Roman" w:hAnsi="Times New Roman" w:cs="Times New Roman"/>
          <w:color w:val="000000"/>
          <w:sz w:val="28"/>
          <w:szCs w:val="28"/>
        </w:rPr>
        <w:t>s</w:t>
      </w:r>
      <w:r w:rsidR="00273781" w:rsidRPr="00563B99">
        <w:rPr>
          <w:rFonts w:ascii="Times New Roman" w:hAnsi="Times New Roman" w:cs="Times New Roman"/>
          <w:color w:val="000000"/>
          <w:sz w:val="28"/>
          <w:szCs w:val="28"/>
        </w:rPr>
        <w:t xml:space="preserve"> un </w:t>
      </w:r>
      <w:r w:rsidR="008E03F3" w:rsidRPr="00563B99">
        <w:rPr>
          <w:rFonts w:ascii="Times New Roman" w:hAnsi="Times New Roman" w:cs="Times New Roman"/>
          <w:color w:val="000000"/>
          <w:sz w:val="28"/>
          <w:szCs w:val="28"/>
        </w:rPr>
        <w:t xml:space="preserve">tā </w:t>
      </w:r>
      <w:r w:rsidR="00273781" w:rsidRPr="00563B99">
        <w:rPr>
          <w:rFonts w:ascii="Times New Roman" w:hAnsi="Times New Roman" w:cs="Times New Roman"/>
          <w:color w:val="000000"/>
          <w:sz w:val="28"/>
          <w:szCs w:val="28"/>
        </w:rPr>
        <w:t>ietekm</w:t>
      </w:r>
      <w:r w:rsidR="00D5700E">
        <w:rPr>
          <w:rFonts w:ascii="Times New Roman" w:hAnsi="Times New Roman" w:cs="Times New Roman"/>
          <w:color w:val="000000"/>
          <w:sz w:val="28"/>
          <w:szCs w:val="28"/>
        </w:rPr>
        <w:t>e</w:t>
      </w:r>
      <w:r w:rsidR="00273781" w:rsidRPr="00563B99">
        <w:rPr>
          <w:rFonts w:ascii="Times New Roman" w:hAnsi="Times New Roman" w:cs="Times New Roman"/>
          <w:color w:val="000000"/>
          <w:sz w:val="28"/>
          <w:szCs w:val="28"/>
        </w:rPr>
        <w:t xml:space="preserve"> </w:t>
      </w:r>
      <w:r w:rsidR="000A7F9C" w:rsidRPr="00563B99">
        <w:rPr>
          <w:rFonts w:ascii="Times New Roman" w:hAnsi="Times New Roman" w:cs="Times New Roman"/>
          <w:color w:val="000000"/>
          <w:sz w:val="28"/>
          <w:szCs w:val="28"/>
        </w:rPr>
        <w:t xml:space="preserve">– </w:t>
      </w:r>
      <w:r w:rsidR="00273781" w:rsidRPr="00563B99">
        <w:rPr>
          <w:rFonts w:ascii="Times New Roman" w:hAnsi="Times New Roman" w:cs="Times New Roman"/>
          <w:color w:val="000000"/>
          <w:sz w:val="28"/>
          <w:szCs w:val="28"/>
        </w:rPr>
        <w:t>neērtības</w:t>
      </w:r>
      <w:r w:rsidR="00126AD7" w:rsidRPr="00563B99">
        <w:rPr>
          <w:rFonts w:ascii="Times New Roman" w:hAnsi="Times New Roman" w:cs="Times New Roman"/>
          <w:color w:val="000000"/>
          <w:sz w:val="28"/>
          <w:szCs w:val="28"/>
        </w:rPr>
        <w:t xml:space="preserve"> pakalpojuma saņemšanai</w:t>
      </w:r>
      <w:r w:rsidR="00273781" w:rsidRPr="00563B99">
        <w:rPr>
          <w:rFonts w:ascii="Times New Roman" w:hAnsi="Times New Roman" w:cs="Times New Roman"/>
          <w:color w:val="000000"/>
          <w:sz w:val="28"/>
          <w:szCs w:val="28"/>
        </w:rPr>
        <w:t xml:space="preserve"> vai kaitējums reputācijai, kaitējums personas dzīvībai vai veselībai, finansiāl</w:t>
      </w:r>
      <w:r w:rsidR="000A7F9C" w:rsidRPr="00563B99">
        <w:rPr>
          <w:rFonts w:ascii="Times New Roman" w:hAnsi="Times New Roman" w:cs="Times New Roman"/>
          <w:color w:val="000000"/>
          <w:sz w:val="28"/>
          <w:szCs w:val="28"/>
        </w:rPr>
        <w:t xml:space="preserve">s </w:t>
      </w:r>
      <w:r w:rsidR="00273781" w:rsidRPr="00563B99">
        <w:rPr>
          <w:rFonts w:ascii="Times New Roman" w:hAnsi="Times New Roman" w:cs="Times New Roman"/>
          <w:color w:val="000000"/>
          <w:sz w:val="28"/>
          <w:szCs w:val="28"/>
        </w:rPr>
        <w:t xml:space="preserve">zaudējums </w:t>
      </w:r>
      <w:r w:rsidRPr="00563B99">
        <w:rPr>
          <w:rFonts w:ascii="Times New Roman" w:hAnsi="Times New Roman" w:cs="Times New Roman"/>
          <w:color w:val="000000"/>
          <w:sz w:val="28"/>
          <w:szCs w:val="28"/>
        </w:rPr>
        <w:t>vai</w:t>
      </w:r>
      <w:r w:rsidR="00273781" w:rsidRPr="00563B99">
        <w:rPr>
          <w:rFonts w:ascii="Times New Roman" w:hAnsi="Times New Roman" w:cs="Times New Roman"/>
          <w:color w:val="000000"/>
          <w:sz w:val="28"/>
          <w:szCs w:val="28"/>
        </w:rPr>
        <w:t xml:space="preserve"> tiesiskās sekas, kas var iestāties pakalpojuma saņēmējam vai pakalpojuma sniedzējam</w:t>
      </w:r>
      <w:r w:rsidR="00AF3674" w:rsidRPr="00563B99">
        <w:rPr>
          <w:rFonts w:ascii="Times New Roman" w:hAnsi="Times New Roman" w:cs="Times New Roman"/>
          <w:color w:val="000000"/>
          <w:sz w:val="28"/>
          <w:szCs w:val="28"/>
        </w:rPr>
        <w:t>;</w:t>
      </w:r>
      <w:r w:rsidR="00273781" w:rsidRPr="00563B99">
        <w:rPr>
          <w:rFonts w:ascii="Times New Roman" w:hAnsi="Times New Roman" w:cs="Times New Roman"/>
          <w:color w:val="000000"/>
          <w:sz w:val="28"/>
          <w:szCs w:val="28"/>
        </w:rPr>
        <w:t xml:space="preserve"> </w:t>
      </w:r>
    </w:p>
    <w:p w14:paraId="3E63F9D7" w14:textId="177D8B7E" w:rsidR="00217E14" w:rsidRPr="00563B99" w:rsidRDefault="00217E14" w:rsidP="00217E14">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3.5. </w:t>
      </w:r>
      <w:r w:rsidRPr="005B11F6">
        <w:rPr>
          <w:rFonts w:ascii="Times New Roman" w:hAnsi="Times New Roman" w:cs="Times New Roman"/>
          <w:color w:val="000000"/>
          <w:sz w:val="28"/>
          <w:szCs w:val="28"/>
        </w:rPr>
        <w:t xml:space="preserve">šā pielikuma 3.4. apakšpunktā norādītā </w:t>
      </w:r>
      <w:r w:rsidRPr="00563B99">
        <w:rPr>
          <w:rFonts w:ascii="Times New Roman" w:hAnsi="Times New Roman" w:cs="Times New Roman"/>
          <w:color w:val="000000"/>
          <w:sz w:val="28"/>
          <w:szCs w:val="28"/>
        </w:rPr>
        <w:t>kaitējum</w:t>
      </w:r>
      <w:r>
        <w:rPr>
          <w:rFonts w:ascii="Times New Roman" w:hAnsi="Times New Roman" w:cs="Times New Roman"/>
          <w:color w:val="000000"/>
          <w:sz w:val="28"/>
          <w:szCs w:val="28"/>
        </w:rPr>
        <w:t>a iestāšanās</w:t>
      </w:r>
      <w:r w:rsidRPr="00563B99">
        <w:rPr>
          <w:rFonts w:ascii="Times New Roman" w:hAnsi="Times New Roman" w:cs="Times New Roman"/>
          <w:color w:val="000000"/>
          <w:sz w:val="28"/>
          <w:szCs w:val="28"/>
        </w:rPr>
        <w:t xml:space="preserve"> risk</w:t>
      </w:r>
      <w:r>
        <w:rPr>
          <w:rFonts w:ascii="Times New Roman" w:hAnsi="Times New Roman" w:cs="Times New Roman"/>
          <w:color w:val="000000"/>
          <w:sz w:val="28"/>
          <w:szCs w:val="28"/>
        </w:rPr>
        <w:t>s</w:t>
      </w:r>
      <w:r w:rsidRPr="00563B99">
        <w:rPr>
          <w:rFonts w:ascii="Times New Roman" w:hAnsi="Times New Roman" w:cs="Times New Roman"/>
          <w:color w:val="000000"/>
          <w:sz w:val="28"/>
          <w:szCs w:val="28"/>
        </w:rPr>
        <w:t>;</w:t>
      </w:r>
    </w:p>
    <w:p w14:paraId="27202E0F" w14:textId="36754A05" w:rsidR="00273781" w:rsidRPr="00563B99" w:rsidRDefault="00AF3674"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3.6. </w:t>
      </w:r>
      <w:r w:rsidR="00273781" w:rsidRPr="00563B99">
        <w:rPr>
          <w:rFonts w:ascii="Times New Roman" w:hAnsi="Times New Roman" w:cs="Times New Roman"/>
          <w:color w:val="000000"/>
          <w:sz w:val="28"/>
          <w:szCs w:val="28"/>
        </w:rPr>
        <w:t>elektroniskās identifikācijas līdzekļa veid</w:t>
      </w:r>
      <w:r w:rsidR="00D5700E">
        <w:rPr>
          <w:rFonts w:ascii="Times New Roman" w:hAnsi="Times New Roman" w:cs="Times New Roman"/>
          <w:color w:val="000000"/>
          <w:sz w:val="28"/>
          <w:szCs w:val="28"/>
        </w:rPr>
        <w:t>s</w:t>
      </w:r>
      <w:r w:rsidR="00273781" w:rsidRPr="00563B99">
        <w:rPr>
          <w:rFonts w:ascii="Times New Roman" w:hAnsi="Times New Roman" w:cs="Times New Roman"/>
          <w:color w:val="000000"/>
          <w:sz w:val="28"/>
          <w:szCs w:val="28"/>
        </w:rPr>
        <w:t xml:space="preserve"> un tā drošīb</w:t>
      </w:r>
      <w:r w:rsidR="00D5700E">
        <w:rPr>
          <w:rFonts w:ascii="Times New Roman" w:hAnsi="Times New Roman" w:cs="Times New Roman"/>
          <w:color w:val="000000"/>
          <w:sz w:val="28"/>
          <w:szCs w:val="28"/>
        </w:rPr>
        <w:t>a</w:t>
      </w:r>
      <w:r w:rsidRPr="00563B99">
        <w:rPr>
          <w:rFonts w:ascii="Times New Roman" w:hAnsi="Times New Roman" w:cs="Times New Roman"/>
          <w:color w:val="000000"/>
          <w:sz w:val="28"/>
          <w:szCs w:val="28"/>
        </w:rPr>
        <w:t>;</w:t>
      </w:r>
    </w:p>
    <w:p w14:paraId="77BF63F3" w14:textId="66C27B95" w:rsidR="008C0152" w:rsidRPr="00563B99" w:rsidRDefault="00AF3674"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3.7.</w:t>
      </w:r>
      <w:r w:rsidR="00496ECF">
        <w:rPr>
          <w:rFonts w:ascii="Times New Roman" w:hAnsi="Times New Roman" w:cs="Times New Roman"/>
          <w:color w:val="000000"/>
          <w:sz w:val="28"/>
          <w:szCs w:val="28"/>
        </w:rPr>
        <w:t> </w:t>
      </w:r>
      <w:r w:rsidR="00D53202">
        <w:rPr>
          <w:rFonts w:ascii="Times New Roman" w:hAnsi="Times New Roman" w:cs="Times New Roman"/>
          <w:color w:val="000000"/>
          <w:sz w:val="28"/>
          <w:szCs w:val="28"/>
        </w:rPr>
        <w:t>piekļuve</w:t>
      </w:r>
      <w:r w:rsidR="00D53202" w:rsidRPr="00563B99">
        <w:rPr>
          <w:rFonts w:ascii="Times New Roman" w:hAnsi="Times New Roman" w:cs="Times New Roman"/>
          <w:color w:val="000000"/>
          <w:sz w:val="28"/>
          <w:szCs w:val="28"/>
        </w:rPr>
        <w:t xml:space="preserve"> elektroniskaj</w:t>
      </w:r>
      <w:r w:rsidR="00D53202">
        <w:rPr>
          <w:rFonts w:ascii="Times New Roman" w:hAnsi="Times New Roman" w:cs="Times New Roman"/>
          <w:color w:val="000000"/>
          <w:sz w:val="28"/>
          <w:szCs w:val="28"/>
        </w:rPr>
        <w:t>a</w:t>
      </w:r>
      <w:r w:rsidR="00D53202" w:rsidRPr="00563B99">
        <w:rPr>
          <w:rFonts w:ascii="Times New Roman" w:hAnsi="Times New Roman" w:cs="Times New Roman"/>
          <w:color w:val="000000"/>
          <w:sz w:val="28"/>
          <w:szCs w:val="28"/>
        </w:rPr>
        <w:t>m pakalpojum</w:t>
      </w:r>
      <w:r w:rsidR="00D53202">
        <w:rPr>
          <w:rFonts w:ascii="Times New Roman" w:hAnsi="Times New Roman" w:cs="Times New Roman"/>
          <w:color w:val="000000"/>
          <w:sz w:val="28"/>
          <w:szCs w:val="28"/>
        </w:rPr>
        <w:t>a</w:t>
      </w:r>
      <w:r w:rsidR="00D53202" w:rsidRPr="00563B99">
        <w:rPr>
          <w:rFonts w:ascii="Times New Roman" w:hAnsi="Times New Roman" w:cs="Times New Roman"/>
          <w:color w:val="000000"/>
          <w:sz w:val="28"/>
          <w:szCs w:val="28"/>
        </w:rPr>
        <w:t>m, kur</w:t>
      </w:r>
      <w:r w:rsidR="00D53202">
        <w:rPr>
          <w:rFonts w:ascii="Times New Roman" w:hAnsi="Times New Roman" w:cs="Times New Roman"/>
          <w:color w:val="000000"/>
          <w:sz w:val="28"/>
          <w:szCs w:val="28"/>
        </w:rPr>
        <w:t>a</w:t>
      </w:r>
      <w:r w:rsidR="00D53202" w:rsidRPr="00563B99">
        <w:rPr>
          <w:rFonts w:ascii="Times New Roman" w:hAnsi="Times New Roman" w:cs="Times New Roman"/>
          <w:color w:val="000000"/>
          <w:sz w:val="28"/>
          <w:szCs w:val="28"/>
        </w:rPr>
        <w:t>m piekļuv</w:t>
      </w:r>
      <w:r w:rsidR="00D53202">
        <w:rPr>
          <w:rFonts w:ascii="Times New Roman" w:hAnsi="Times New Roman" w:cs="Times New Roman"/>
          <w:color w:val="000000"/>
          <w:sz w:val="28"/>
          <w:szCs w:val="28"/>
        </w:rPr>
        <w:t>i</w:t>
      </w:r>
      <w:r w:rsidR="00D53202" w:rsidRPr="00563B99">
        <w:rPr>
          <w:rFonts w:ascii="Times New Roman" w:hAnsi="Times New Roman" w:cs="Times New Roman"/>
          <w:color w:val="000000"/>
          <w:sz w:val="28"/>
          <w:szCs w:val="28"/>
        </w:rPr>
        <w:t xml:space="preserve"> </w:t>
      </w:r>
      <w:r w:rsidR="008C0152" w:rsidRPr="00563B99">
        <w:rPr>
          <w:rFonts w:ascii="Times New Roman" w:hAnsi="Times New Roman" w:cs="Times New Roman"/>
          <w:color w:val="000000"/>
          <w:sz w:val="28"/>
          <w:szCs w:val="28"/>
        </w:rPr>
        <w:t xml:space="preserve">Latvijā nodrošina ar kvalificētu elektroniskās identifikācijas līdzekli, </w:t>
      </w:r>
      <w:r w:rsidR="00D53202">
        <w:rPr>
          <w:rFonts w:ascii="Times New Roman" w:hAnsi="Times New Roman" w:cs="Times New Roman"/>
          <w:color w:val="000000"/>
          <w:sz w:val="28"/>
          <w:szCs w:val="28"/>
        </w:rPr>
        <w:t xml:space="preserve">tiek </w:t>
      </w:r>
      <w:r w:rsidR="00AA71E3" w:rsidRPr="00563B99">
        <w:rPr>
          <w:rFonts w:ascii="Times New Roman" w:hAnsi="Times New Roman" w:cs="Times New Roman"/>
          <w:color w:val="000000"/>
          <w:sz w:val="28"/>
          <w:szCs w:val="28"/>
        </w:rPr>
        <w:t>nodrošin</w:t>
      </w:r>
      <w:r w:rsidR="00D53202">
        <w:rPr>
          <w:rFonts w:ascii="Times New Roman" w:hAnsi="Times New Roman" w:cs="Times New Roman"/>
          <w:color w:val="000000"/>
          <w:sz w:val="28"/>
          <w:szCs w:val="28"/>
        </w:rPr>
        <w:t>āta</w:t>
      </w:r>
      <w:r w:rsidR="00AA71E3" w:rsidRPr="00563B99">
        <w:rPr>
          <w:rFonts w:ascii="Times New Roman" w:hAnsi="Times New Roman" w:cs="Times New Roman"/>
          <w:color w:val="000000"/>
          <w:sz w:val="28"/>
          <w:szCs w:val="28"/>
        </w:rPr>
        <w:t xml:space="preserve"> </w:t>
      </w:r>
      <w:r w:rsidR="008C0152" w:rsidRPr="00563B99">
        <w:rPr>
          <w:rFonts w:ascii="Times New Roman" w:hAnsi="Times New Roman" w:cs="Times New Roman"/>
          <w:color w:val="000000"/>
          <w:sz w:val="28"/>
          <w:szCs w:val="28"/>
        </w:rPr>
        <w:t xml:space="preserve">ar Eiropas Komisijai paziņotu un Eiropas Savienības Oficiālajā Vēstnesī publicētu </w:t>
      </w:r>
      <w:r w:rsidR="00AA71E3" w:rsidRPr="00563B99">
        <w:rPr>
          <w:rFonts w:ascii="Times New Roman" w:hAnsi="Times New Roman" w:cs="Times New Roman"/>
          <w:color w:val="000000"/>
          <w:sz w:val="28"/>
          <w:szCs w:val="28"/>
        </w:rPr>
        <w:t xml:space="preserve">ārvalstu </w:t>
      </w:r>
      <w:r w:rsidR="008C0152" w:rsidRPr="00563B99">
        <w:rPr>
          <w:rFonts w:ascii="Times New Roman" w:hAnsi="Times New Roman" w:cs="Times New Roman"/>
          <w:color w:val="000000"/>
          <w:sz w:val="28"/>
          <w:szCs w:val="28"/>
        </w:rPr>
        <w:t xml:space="preserve">elektroniskās identifikācijas līdzekli, kas atbilst būtiskam vai augstam uzticamības līmenim Eiropas Parlamenta un Padomes </w:t>
      </w:r>
      <w:r w:rsidR="008C0152" w:rsidRPr="00563B99">
        <w:rPr>
          <w:rFonts w:ascii="Times New Roman" w:hAnsi="Times New Roman" w:cs="Times New Roman"/>
          <w:sz w:val="28"/>
          <w:szCs w:val="28"/>
        </w:rPr>
        <w:t xml:space="preserve">2014. gada 23. jūlija </w:t>
      </w:r>
      <w:r w:rsidR="00E94721" w:rsidRPr="00563B99">
        <w:rPr>
          <w:rFonts w:ascii="Times New Roman" w:hAnsi="Times New Roman" w:cs="Times New Roman"/>
          <w:sz w:val="28"/>
          <w:szCs w:val="28"/>
        </w:rPr>
        <w:t xml:space="preserve">Regulas </w:t>
      </w:r>
      <w:r w:rsidR="008C0152" w:rsidRPr="00563B99">
        <w:rPr>
          <w:rFonts w:ascii="Times New Roman" w:hAnsi="Times New Roman" w:cs="Times New Roman"/>
          <w:sz w:val="28"/>
          <w:szCs w:val="28"/>
        </w:rPr>
        <w:t>Nr. 910/2014 par elektronisko identifikāciju un uzticamības pakalpojumiem elektronisko darījumu veikšanai iekšējā tirgū un ar ko atceļ Direktīvu 1999/93/EK</w:t>
      </w:r>
      <w:r w:rsidR="008C0152" w:rsidRPr="00563B99">
        <w:rPr>
          <w:rFonts w:ascii="Times New Roman" w:hAnsi="Times New Roman" w:cs="Times New Roman"/>
          <w:color w:val="000000"/>
          <w:sz w:val="28"/>
          <w:szCs w:val="28"/>
        </w:rPr>
        <w:t xml:space="preserve"> </w:t>
      </w:r>
      <w:proofErr w:type="gramStart"/>
      <w:r w:rsidR="00D5700E">
        <w:rPr>
          <w:rFonts w:ascii="Times New Roman" w:hAnsi="Times New Roman" w:cs="Times New Roman"/>
          <w:color w:val="000000"/>
          <w:sz w:val="28"/>
          <w:szCs w:val="28"/>
        </w:rPr>
        <w:t>(</w:t>
      </w:r>
      <w:proofErr w:type="gramEnd"/>
      <w:r w:rsidR="00D5700E">
        <w:rPr>
          <w:rFonts w:ascii="Times New Roman" w:hAnsi="Times New Roman" w:cs="Times New Roman"/>
          <w:color w:val="000000"/>
          <w:sz w:val="28"/>
          <w:szCs w:val="28"/>
        </w:rPr>
        <w:t xml:space="preserve">turpmāk – </w:t>
      </w:r>
      <w:r w:rsidR="00D5700E" w:rsidRPr="00563B99">
        <w:rPr>
          <w:rFonts w:ascii="Times New Roman" w:hAnsi="Times New Roman" w:cs="Times New Roman"/>
          <w:sz w:val="28"/>
          <w:szCs w:val="28"/>
        </w:rPr>
        <w:t>regula Nr. 910/2014</w:t>
      </w:r>
      <w:r w:rsidR="00D5700E">
        <w:rPr>
          <w:rFonts w:ascii="Times New Roman" w:hAnsi="Times New Roman" w:cs="Times New Roman"/>
          <w:sz w:val="28"/>
          <w:szCs w:val="28"/>
        </w:rPr>
        <w:t>)</w:t>
      </w:r>
      <w:r w:rsidR="00E94721">
        <w:rPr>
          <w:rFonts w:ascii="Times New Roman" w:hAnsi="Times New Roman" w:cs="Times New Roman"/>
          <w:sz w:val="28"/>
          <w:szCs w:val="28"/>
        </w:rPr>
        <w:t>,</w:t>
      </w:r>
      <w:r w:rsidR="00D53202" w:rsidRPr="00D53202">
        <w:rPr>
          <w:rFonts w:ascii="Times New Roman" w:hAnsi="Times New Roman" w:cs="Times New Roman"/>
          <w:color w:val="000000"/>
          <w:sz w:val="28"/>
          <w:szCs w:val="28"/>
        </w:rPr>
        <w:t xml:space="preserve"> </w:t>
      </w:r>
      <w:r w:rsidR="00D53202" w:rsidRPr="00563B99">
        <w:rPr>
          <w:rFonts w:ascii="Times New Roman" w:hAnsi="Times New Roman" w:cs="Times New Roman"/>
          <w:color w:val="000000"/>
          <w:sz w:val="28"/>
          <w:szCs w:val="28"/>
        </w:rPr>
        <w:t>izpratnē;</w:t>
      </w:r>
    </w:p>
    <w:p w14:paraId="0E9FEBAF" w14:textId="40412098" w:rsidR="008C0152" w:rsidRPr="00563B99" w:rsidRDefault="008C0152"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3.8.</w:t>
      </w:r>
      <w:r w:rsidR="00496ECF">
        <w:rPr>
          <w:rFonts w:ascii="Times New Roman" w:hAnsi="Times New Roman" w:cs="Times New Roman"/>
          <w:color w:val="000000"/>
          <w:sz w:val="28"/>
          <w:szCs w:val="28"/>
        </w:rPr>
        <w:t> </w:t>
      </w:r>
      <w:r w:rsidR="00D53202">
        <w:rPr>
          <w:rFonts w:ascii="Times New Roman" w:hAnsi="Times New Roman" w:cs="Times New Roman"/>
          <w:color w:val="000000"/>
          <w:sz w:val="28"/>
          <w:szCs w:val="28"/>
        </w:rPr>
        <w:t>piekļuve</w:t>
      </w:r>
      <w:r w:rsidRPr="00563B99">
        <w:rPr>
          <w:rFonts w:ascii="Times New Roman" w:hAnsi="Times New Roman" w:cs="Times New Roman"/>
          <w:color w:val="000000"/>
          <w:sz w:val="28"/>
          <w:szCs w:val="28"/>
        </w:rPr>
        <w:t xml:space="preserve"> elektroniskaj</w:t>
      </w:r>
      <w:r w:rsidR="00D53202">
        <w:rPr>
          <w:rFonts w:ascii="Times New Roman" w:hAnsi="Times New Roman" w:cs="Times New Roman"/>
          <w:color w:val="000000"/>
          <w:sz w:val="28"/>
          <w:szCs w:val="28"/>
        </w:rPr>
        <w:t>a</w:t>
      </w:r>
      <w:r w:rsidRPr="00563B99">
        <w:rPr>
          <w:rFonts w:ascii="Times New Roman" w:hAnsi="Times New Roman" w:cs="Times New Roman"/>
          <w:color w:val="000000"/>
          <w:sz w:val="28"/>
          <w:szCs w:val="28"/>
        </w:rPr>
        <w:t>m pakalpojum</w:t>
      </w:r>
      <w:r w:rsidR="00D53202">
        <w:rPr>
          <w:rFonts w:ascii="Times New Roman" w:hAnsi="Times New Roman" w:cs="Times New Roman"/>
          <w:color w:val="000000"/>
          <w:sz w:val="28"/>
          <w:szCs w:val="28"/>
        </w:rPr>
        <w:t>a</w:t>
      </w:r>
      <w:r w:rsidRPr="00563B99">
        <w:rPr>
          <w:rFonts w:ascii="Times New Roman" w:hAnsi="Times New Roman" w:cs="Times New Roman"/>
          <w:color w:val="000000"/>
          <w:sz w:val="28"/>
          <w:szCs w:val="28"/>
        </w:rPr>
        <w:t>m, kur</w:t>
      </w:r>
      <w:r w:rsidR="00D53202">
        <w:rPr>
          <w:rFonts w:ascii="Times New Roman" w:hAnsi="Times New Roman" w:cs="Times New Roman"/>
          <w:color w:val="000000"/>
          <w:sz w:val="28"/>
          <w:szCs w:val="28"/>
        </w:rPr>
        <w:t>a</w:t>
      </w:r>
      <w:r w:rsidRPr="00563B99">
        <w:rPr>
          <w:rFonts w:ascii="Times New Roman" w:hAnsi="Times New Roman" w:cs="Times New Roman"/>
          <w:color w:val="000000"/>
          <w:sz w:val="28"/>
          <w:szCs w:val="28"/>
        </w:rPr>
        <w:t>m piekļuv</w:t>
      </w:r>
      <w:r w:rsidR="00D53202">
        <w:rPr>
          <w:rFonts w:ascii="Times New Roman" w:hAnsi="Times New Roman" w:cs="Times New Roman"/>
          <w:color w:val="000000"/>
          <w:sz w:val="28"/>
          <w:szCs w:val="28"/>
        </w:rPr>
        <w:t>i</w:t>
      </w:r>
      <w:r w:rsidRPr="00563B99">
        <w:rPr>
          <w:rFonts w:ascii="Times New Roman" w:hAnsi="Times New Roman" w:cs="Times New Roman"/>
          <w:color w:val="000000"/>
          <w:sz w:val="28"/>
          <w:szCs w:val="28"/>
        </w:rPr>
        <w:t xml:space="preserve"> Latvijā nodrošina tikai ar kvalificētu paaugstinātas drošības elektroniskās identifikācijas līdzekli, </w:t>
      </w:r>
      <w:r w:rsidR="00D53202">
        <w:rPr>
          <w:rFonts w:ascii="Times New Roman" w:hAnsi="Times New Roman" w:cs="Times New Roman"/>
          <w:color w:val="000000"/>
          <w:sz w:val="28"/>
          <w:szCs w:val="28"/>
        </w:rPr>
        <w:t xml:space="preserve">tiek </w:t>
      </w:r>
      <w:r w:rsidR="00AA71E3" w:rsidRPr="00563B99">
        <w:rPr>
          <w:rFonts w:ascii="Times New Roman" w:hAnsi="Times New Roman" w:cs="Times New Roman"/>
          <w:color w:val="000000"/>
          <w:sz w:val="28"/>
          <w:szCs w:val="28"/>
        </w:rPr>
        <w:t>nodrošin</w:t>
      </w:r>
      <w:r w:rsidR="00D53202">
        <w:rPr>
          <w:rFonts w:ascii="Times New Roman" w:hAnsi="Times New Roman" w:cs="Times New Roman"/>
          <w:color w:val="000000"/>
          <w:sz w:val="28"/>
          <w:szCs w:val="28"/>
        </w:rPr>
        <w:t>āta</w:t>
      </w:r>
      <w:r w:rsidR="00AA71E3" w:rsidRPr="00563B99">
        <w:rPr>
          <w:rFonts w:ascii="Times New Roman" w:hAnsi="Times New Roman" w:cs="Times New Roman"/>
          <w:color w:val="000000"/>
          <w:sz w:val="28"/>
          <w:szCs w:val="28"/>
        </w:rPr>
        <w:t xml:space="preserve"> </w:t>
      </w:r>
      <w:r w:rsidRPr="00563B99">
        <w:rPr>
          <w:rFonts w:ascii="Times New Roman" w:hAnsi="Times New Roman" w:cs="Times New Roman"/>
          <w:color w:val="000000"/>
          <w:sz w:val="28"/>
          <w:szCs w:val="28"/>
        </w:rPr>
        <w:t xml:space="preserve">ar Eiropas Komisijai paziņotu un Eiropas Savienības Oficiālajā Vēstnesī publicētu </w:t>
      </w:r>
      <w:r w:rsidR="00AA71E3" w:rsidRPr="00563B99">
        <w:rPr>
          <w:rFonts w:ascii="Times New Roman" w:hAnsi="Times New Roman" w:cs="Times New Roman"/>
          <w:color w:val="000000"/>
          <w:sz w:val="28"/>
          <w:szCs w:val="28"/>
        </w:rPr>
        <w:t xml:space="preserve">ārvalstu </w:t>
      </w:r>
      <w:r w:rsidRPr="00563B99">
        <w:rPr>
          <w:rFonts w:ascii="Times New Roman" w:hAnsi="Times New Roman" w:cs="Times New Roman"/>
          <w:color w:val="000000"/>
          <w:sz w:val="28"/>
          <w:szCs w:val="28"/>
        </w:rPr>
        <w:t xml:space="preserve">elektroniskās identifikācijas līdzekli, kas atbilst augstam uzticamības līmenim </w:t>
      </w:r>
      <w:r w:rsidR="00D53202" w:rsidRPr="00563B99">
        <w:rPr>
          <w:rFonts w:ascii="Times New Roman" w:hAnsi="Times New Roman" w:cs="Times New Roman"/>
          <w:sz w:val="28"/>
          <w:szCs w:val="28"/>
        </w:rPr>
        <w:t>regula</w:t>
      </w:r>
      <w:r w:rsidR="00D53202">
        <w:rPr>
          <w:rFonts w:ascii="Times New Roman" w:hAnsi="Times New Roman" w:cs="Times New Roman"/>
          <w:sz w:val="28"/>
          <w:szCs w:val="28"/>
        </w:rPr>
        <w:t>s</w:t>
      </w:r>
      <w:r w:rsidR="00D53202" w:rsidRPr="00563B99">
        <w:rPr>
          <w:rFonts w:ascii="Times New Roman" w:hAnsi="Times New Roman" w:cs="Times New Roman"/>
          <w:sz w:val="28"/>
          <w:szCs w:val="28"/>
        </w:rPr>
        <w:t xml:space="preserve"> Nr. 910/2014</w:t>
      </w:r>
      <w:r w:rsidR="00D53202">
        <w:rPr>
          <w:rFonts w:ascii="Times New Roman" w:hAnsi="Times New Roman" w:cs="Times New Roman"/>
          <w:sz w:val="28"/>
          <w:szCs w:val="28"/>
        </w:rPr>
        <w:t xml:space="preserve"> </w:t>
      </w:r>
      <w:r w:rsidRPr="00563B99">
        <w:rPr>
          <w:rFonts w:ascii="Times New Roman" w:hAnsi="Times New Roman" w:cs="Times New Roman"/>
          <w:color w:val="000000"/>
          <w:sz w:val="28"/>
          <w:szCs w:val="28"/>
        </w:rPr>
        <w:t>izpratnē.</w:t>
      </w:r>
    </w:p>
    <w:p w14:paraId="7C816796" w14:textId="77777777" w:rsidR="008C0152" w:rsidRPr="00563B99" w:rsidRDefault="008C0152" w:rsidP="00563B99">
      <w:pPr>
        <w:spacing w:after="0" w:line="240" w:lineRule="auto"/>
        <w:ind w:firstLine="720"/>
        <w:jc w:val="both"/>
        <w:rPr>
          <w:rFonts w:ascii="Times New Roman" w:hAnsi="Times New Roman" w:cs="Times New Roman"/>
          <w:color w:val="000000"/>
          <w:sz w:val="28"/>
          <w:szCs w:val="28"/>
        </w:rPr>
      </w:pPr>
    </w:p>
    <w:p w14:paraId="7AA407DF" w14:textId="29B9C1D6" w:rsidR="002074AE" w:rsidRPr="00563B99" w:rsidRDefault="005A5D0D" w:rsidP="00563B99">
      <w:pPr>
        <w:spacing w:after="0" w:line="240" w:lineRule="auto"/>
        <w:ind w:firstLine="709"/>
        <w:jc w:val="both"/>
        <w:rPr>
          <w:rFonts w:ascii="Times New Roman" w:hAnsi="Times New Roman" w:cs="Times New Roman"/>
          <w:color w:val="000000"/>
          <w:sz w:val="28"/>
          <w:szCs w:val="28"/>
        </w:rPr>
      </w:pPr>
      <w:bookmarkStart w:id="1" w:name="_Hlk37069738"/>
      <w:r w:rsidRPr="00563B99">
        <w:rPr>
          <w:rFonts w:ascii="Times New Roman" w:hAnsi="Times New Roman" w:cs="Times New Roman"/>
          <w:color w:val="000000"/>
          <w:sz w:val="28"/>
          <w:szCs w:val="28"/>
        </w:rPr>
        <w:t>4</w:t>
      </w:r>
      <w:r w:rsidR="002074AE" w:rsidRPr="00563B99">
        <w:rPr>
          <w:rFonts w:ascii="Times New Roman" w:hAnsi="Times New Roman" w:cs="Times New Roman"/>
          <w:color w:val="000000"/>
          <w:sz w:val="28"/>
          <w:szCs w:val="28"/>
        </w:rPr>
        <w:t>.</w:t>
      </w:r>
      <w:r w:rsidR="00496ECF">
        <w:rPr>
          <w:rFonts w:ascii="Times New Roman" w:hAnsi="Times New Roman" w:cs="Times New Roman"/>
          <w:color w:val="000000"/>
          <w:sz w:val="28"/>
          <w:szCs w:val="28"/>
        </w:rPr>
        <w:t> </w:t>
      </w:r>
      <w:r w:rsidR="00273781" w:rsidRPr="00563B99">
        <w:rPr>
          <w:rFonts w:ascii="Times New Roman" w:hAnsi="Times New Roman" w:cs="Times New Roman"/>
          <w:color w:val="000000"/>
          <w:sz w:val="28"/>
          <w:szCs w:val="28"/>
        </w:rPr>
        <w:t>Pamatojoties uz risku analīzi, pakalpojuma turētājs</w:t>
      </w:r>
      <w:r w:rsidR="00223132" w:rsidRPr="00563B99">
        <w:rPr>
          <w:rFonts w:ascii="Times New Roman" w:hAnsi="Times New Roman" w:cs="Times New Roman"/>
          <w:color w:val="000000"/>
          <w:sz w:val="28"/>
          <w:szCs w:val="28"/>
        </w:rPr>
        <w:t xml:space="preserve"> e-pakalpojuma saņemšanai</w:t>
      </w:r>
      <w:r w:rsidR="00273781" w:rsidRPr="00563B99">
        <w:rPr>
          <w:rFonts w:ascii="Times New Roman" w:hAnsi="Times New Roman" w:cs="Times New Roman"/>
          <w:color w:val="000000"/>
          <w:sz w:val="28"/>
          <w:szCs w:val="28"/>
        </w:rPr>
        <w:t xml:space="preserve"> nosaka piemērotākos personas elektroniskās identifikācijas līdzekļus</w:t>
      </w:r>
      <w:r w:rsidR="002074AE" w:rsidRPr="00563B99">
        <w:rPr>
          <w:rFonts w:ascii="Times New Roman" w:hAnsi="Times New Roman" w:cs="Times New Roman"/>
          <w:color w:val="000000"/>
          <w:sz w:val="28"/>
          <w:szCs w:val="28"/>
        </w:rPr>
        <w:t>:</w:t>
      </w:r>
    </w:p>
    <w:p w14:paraId="4DEB8DF4" w14:textId="096CFC29" w:rsidR="00A67EAB" w:rsidRPr="00563B99" w:rsidRDefault="005A5D0D"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lastRenderedPageBreak/>
        <w:t>4</w:t>
      </w:r>
      <w:r w:rsidR="002074AE" w:rsidRPr="00563B99">
        <w:rPr>
          <w:rFonts w:ascii="Times New Roman" w:hAnsi="Times New Roman" w:cs="Times New Roman"/>
          <w:color w:val="000000"/>
          <w:sz w:val="28"/>
          <w:szCs w:val="28"/>
        </w:rPr>
        <w:t>.1.</w:t>
      </w:r>
      <w:r w:rsidR="00496ECF">
        <w:rPr>
          <w:rFonts w:ascii="Times New Roman" w:hAnsi="Times New Roman" w:cs="Times New Roman"/>
          <w:color w:val="000000"/>
          <w:sz w:val="28"/>
          <w:szCs w:val="28"/>
        </w:rPr>
        <w:t> </w:t>
      </w:r>
      <w:r w:rsidR="00273781" w:rsidRPr="00563B99">
        <w:rPr>
          <w:rFonts w:ascii="Times New Roman" w:hAnsi="Times New Roman" w:cs="Times New Roman"/>
          <w:color w:val="000000"/>
          <w:sz w:val="28"/>
          <w:szCs w:val="28"/>
        </w:rPr>
        <w:t>var izmantot visus pieejamos personas elektroniskās identifikācijas līdzekļus</w:t>
      </w:r>
      <w:r w:rsidR="00A67EAB" w:rsidRPr="00563B99">
        <w:rPr>
          <w:rFonts w:ascii="Times New Roman" w:hAnsi="Times New Roman" w:cs="Times New Roman"/>
          <w:color w:val="000000"/>
          <w:sz w:val="28"/>
          <w:szCs w:val="28"/>
        </w:rPr>
        <w:t>, ja attiecībā uz e-pakalpojumu konstatēts vismaz viens no šādiem apstākļiem:</w:t>
      </w:r>
    </w:p>
    <w:p w14:paraId="01CEFF0F" w14:textId="5F042DDB" w:rsidR="002074AE" w:rsidRPr="00563B99" w:rsidRDefault="00A67EAB"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4.1.1. apstrādā vispārpieejamu informāciju</w:t>
      </w:r>
      <w:r w:rsidR="002074AE" w:rsidRPr="00563B99">
        <w:rPr>
          <w:rFonts w:ascii="Times New Roman" w:hAnsi="Times New Roman" w:cs="Times New Roman"/>
          <w:color w:val="000000"/>
          <w:sz w:val="28"/>
          <w:szCs w:val="28"/>
        </w:rPr>
        <w:t>;</w:t>
      </w:r>
    </w:p>
    <w:p w14:paraId="3E601315" w14:textId="473C1DEB" w:rsidR="00A67EAB" w:rsidRPr="00563B99" w:rsidRDefault="00A67EAB"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4.1.2. </w:t>
      </w:r>
      <w:r w:rsidR="001C1140" w:rsidRPr="00563B99">
        <w:rPr>
          <w:rFonts w:ascii="Times New Roman" w:hAnsi="Times New Roman" w:cs="Times New Roman"/>
          <w:color w:val="000000"/>
          <w:sz w:val="28"/>
          <w:szCs w:val="28"/>
        </w:rPr>
        <w:t>kļūdaina autentifikācija (autentifikācijas procesā nepareizi atpazīta persona)</w:t>
      </w:r>
      <w:r w:rsidRPr="00563B99">
        <w:rPr>
          <w:rFonts w:ascii="Times New Roman" w:hAnsi="Times New Roman" w:cs="Times New Roman"/>
          <w:color w:val="000000"/>
          <w:sz w:val="28"/>
          <w:szCs w:val="28"/>
        </w:rPr>
        <w:t xml:space="preserve"> e-pakalpojuma saņēmējam vai pakalpojuma turētājam var radīt zaudējumus vai kaitējumu, kas nepārsniedz vienu Latvijas Republikā noteikto minimālo mēnešalgu;</w:t>
      </w:r>
    </w:p>
    <w:p w14:paraId="59B23A14" w14:textId="0EC018D3" w:rsidR="00A67EAB" w:rsidRPr="00563B99" w:rsidRDefault="00A67EAB"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4.1.3. </w:t>
      </w:r>
      <w:r w:rsidR="001C1140" w:rsidRPr="00563B99">
        <w:rPr>
          <w:rFonts w:ascii="Times New Roman" w:hAnsi="Times New Roman" w:cs="Times New Roman"/>
          <w:color w:val="000000"/>
          <w:sz w:val="28"/>
          <w:szCs w:val="28"/>
        </w:rPr>
        <w:t>kļūdaina autentifikācija</w:t>
      </w:r>
      <w:r w:rsidRPr="00563B99">
        <w:rPr>
          <w:rFonts w:ascii="Times New Roman" w:hAnsi="Times New Roman" w:cs="Times New Roman"/>
          <w:color w:val="000000"/>
          <w:sz w:val="28"/>
          <w:szCs w:val="28"/>
        </w:rPr>
        <w:t xml:space="preserve"> var radīt īstermiņa neērtības (līdz astoņām stundām) pakalpojuma saņemšanai;</w:t>
      </w:r>
    </w:p>
    <w:p w14:paraId="663D1071" w14:textId="2E5A9C93" w:rsidR="00282CF4" w:rsidRPr="00563B99" w:rsidRDefault="00A67EAB" w:rsidP="00563B99">
      <w:pPr>
        <w:spacing w:after="0" w:line="240" w:lineRule="auto"/>
        <w:ind w:firstLine="720"/>
        <w:jc w:val="both"/>
        <w:rPr>
          <w:rFonts w:ascii="Times New Roman" w:hAnsi="Times New Roman" w:cs="Times New Roman"/>
          <w:iCs/>
          <w:color w:val="000000"/>
          <w:sz w:val="28"/>
          <w:szCs w:val="28"/>
        </w:rPr>
      </w:pPr>
      <w:r w:rsidRPr="00563B99">
        <w:rPr>
          <w:rFonts w:ascii="Times New Roman" w:hAnsi="Times New Roman" w:cs="Times New Roman"/>
          <w:color w:val="000000"/>
          <w:sz w:val="28"/>
          <w:szCs w:val="28"/>
        </w:rPr>
        <w:t>4</w:t>
      </w:r>
      <w:r w:rsidR="002074AE" w:rsidRPr="00563B99">
        <w:rPr>
          <w:rFonts w:ascii="Times New Roman" w:hAnsi="Times New Roman" w:cs="Times New Roman"/>
          <w:color w:val="000000"/>
          <w:sz w:val="28"/>
          <w:szCs w:val="28"/>
        </w:rPr>
        <w:t>.2.</w:t>
      </w:r>
      <w:r w:rsidR="00496ECF">
        <w:rPr>
          <w:rFonts w:ascii="Times New Roman" w:hAnsi="Times New Roman" w:cs="Times New Roman"/>
          <w:color w:val="000000"/>
          <w:sz w:val="28"/>
          <w:szCs w:val="28"/>
        </w:rPr>
        <w:t> </w:t>
      </w:r>
      <w:r w:rsidR="00273781" w:rsidRPr="00563B99">
        <w:rPr>
          <w:rFonts w:ascii="Times New Roman" w:hAnsi="Times New Roman" w:cs="Times New Roman"/>
          <w:color w:val="000000"/>
          <w:sz w:val="28"/>
          <w:szCs w:val="28"/>
        </w:rPr>
        <w:t xml:space="preserve">izmanto kvalificētus vai kvalificētus paaugstinātas drošības elektroniskās identifikācijas līdzekļus un citus </w:t>
      </w:r>
      <w:r w:rsidR="005E0B24" w:rsidRPr="00563B99">
        <w:rPr>
          <w:rFonts w:ascii="Times New Roman" w:hAnsi="Times New Roman" w:cs="Times New Roman"/>
          <w:color w:val="000000"/>
          <w:sz w:val="28"/>
          <w:szCs w:val="28"/>
        </w:rPr>
        <w:t>Fizisko personu elektroniskās identifikācijas likuma 3. panta trešās daļas 2. un 3.</w:t>
      </w:r>
      <w:r w:rsidRPr="00563B99">
        <w:rPr>
          <w:rFonts w:ascii="Times New Roman" w:hAnsi="Times New Roman" w:cs="Times New Roman"/>
          <w:color w:val="000000"/>
          <w:sz w:val="28"/>
          <w:szCs w:val="28"/>
        </w:rPr>
        <w:t> </w:t>
      </w:r>
      <w:r w:rsidR="005E0B24" w:rsidRPr="00563B99">
        <w:rPr>
          <w:rFonts w:ascii="Times New Roman" w:hAnsi="Times New Roman" w:cs="Times New Roman"/>
          <w:color w:val="000000"/>
          <w:sz w:val="28"/>
          <w:szCs w:val="28"/>
        </w:rPr>
        <w:t>punktā minēt</w:t>
      </w:r>
      <w:r w:rsidR="00C16E01" w:rsidRPr="00563B99">
        <w:rPr>
          <w:rFonts w:ascii="Times New Roman" w:hAnsi="Times New Roman" w:cs="Times New Roman"/>
          <w:color w:val="000000"/>
          <w:sz w:val="28"/>
          <w:szCs w:val="28"/>
        </w:rPr>
        <w:t>os</w:t>
      </w:r>
      <w:r w:rsidR="005E0B24" w:rsidRPr="00563B99">
        <w:rPr>
          <w:rFonts w:ascii="Times New Roman" w:hAnsi="Times New Roman" w:cs="Times New Roman"/>
          <w:color w:val="000000"/>
          <w:sz w:val="28"/>
          <w:szCs w:val="28"/>
        </w:rPr>
        <w:t xml:space="preserve"> elektroniskās identifikācijas līdzekļ</w:t>
      </w:r>
      <w:r w:rsidR="00C16E01" w:rsidRPr="00563B99">
        <w:rPr>
          <w:rFonts w:ascii="Times New Roman" w:hAnsi="Times New Roman" w:cs="Times New Roman"/>
          <w:color w:val="000000"/>
          <w:sz w:val="28"/>
          <w:szCs w:val="28"/>
        </w:rPr>
        <w:t>us</w:t>
      </w:r>
      <w:r w:rsidR="005E0B24" w:rsidRPr="00563B99">
        <w:rPr>
          <w:rFonts w:ascii="Times New Roman" w:hAnsi="Times New Roman" w:cs="Times New Roman"/>
          <w:color w:val="000000"/>
          <w:sz w:val="28"/>
          <w:szCs w:val="28"/>
        </w:rPr>
        <w:t xml:space="preserve">, tai skaitā </w:t>
      </w:r>
      <w:r w:rsidR="00C55FA2" w:rsidRPr="00563B99">
        <w:rPr>
          <w:rFonts w:ascii="Times New Roman" w:hAnsi="Times New Roman" w:cs="Times New Roman"/>
          <w:iCs/>
          <w:color w:val="000000"/>
          <w:sz w:val="28"/>
          <w:szCs w:val="28"/>
        </w:rPr>
        <w:t>m</w:t>
      </w:r>
      <w:r w:rsidR="005E0B24" w:rsidRPr="00563B99">
        <w:rPr>
          <w:rFonts w:ascii="Times New Roman" w:hAnsi="Times New Roman" w:cs="Times New Roman"/>
          <w:iCs/>
          <w:color w:val="000000"/>
          <w:sz w:val="28"/>
          <w:szCs w:val="28"/>
        </w:rPr>
        <w:t>aksājumu pakalpojumu sniedzēju izsniegt</w:t>
      </w:r>
      <w:r w:rsidR="00C16E01" w:rsidRPr="00563B99">
        <w:rPr>
          <w:rFonts w:ascii="Times New Roman" w:hAnsi="Times New Roman" w:cs="Times New Roman"/>
          <w:iCs/>
          <w:color w:val="000000"/>
          <w:sz w:val="28"/>
          <w:szCs w:val="28"/>
        </w:rPr>
        <w:t>us</w:t>
      </w:r>
      <w:r w:rsidR="0045451B" w:rsidRPr="00563B99">
        <w:rPr>
          <w:rFonts w:ascii="Times New Roman" w:hAnsi="Times New Roman" w:cs="Times New Roman"/>
          <w:iCs/>
          <w:color w:val="000000"/>
          <w:sz w:val="28"/>
          <w:szCs w:val="28"/>
        </w:rPr>
        <w:t>,</w:t>
      </w:r>
      <w:r w:rsidR="00947B63" w:rsidRPr="00563B99">
        <w:rPr>
          <w:rFonts w:ascii="Times New Roman" w:hAnsi="Times New Roman" w:cs="Times New Roman"/>
          <w:iCs/>
          <w:color w:val="000000"/>
          <w:sz w:val="28"/>
          <w:szCs w:val="28"/>
        </w:rPr>
        <w:t xml:space="preserve"> </w:t>
      </w:r>
      <w:r w:rsidR="005E0B24" w:rsidRPr="00563B99">
        <w:rPr>
          <w:rFonts w:ascii="Times New Roman" w:hAnsi="Times New Roman" w:cs="Times New Roman"/>
          <w:iCs/>
          <w:color w:val="000000"/>
          <w:sz w:val="28"/>
          <w:szCs w:val="28"/>
        </w:rPr>
        <w:t>uzturēt</w:t>
      </w:r>
      <w:r w:rsidR="00C16E01" w:rsidRPr="00563B99">
        <w:rPr>
          <w:rFonts w:ascii="Times New Roman" w:hAnsi="Times New Roman" w:cs="Times New Roman"/>
          <w:iCs/>
          <w:color w:val="000000"/>
          <w:sz w:val="28"/>
          <w:szCs w:val="28"/>
        </w:rPr>
        <w:t>us</w:t>
      </w:r>
      <w:r w:rsidR="0045451B" w:rsidRPr="00563B99">
        <w:rPr>
          <w:rFonts w:ascii="Times New Roman" w:hAnsi="Times New Roman" w:cs="Times New Roman"/>
          <w:iCs/>
          <w:color w:val="000000"/>
          <w:sz w:val="28"/>
          <w:szCs w:val="28"/>
        </w:rPr>
        <w:t xml:space="preserve"> vai akceptētus</w:t>
      </w:r>
      <w:r w:rsidR="005E0B24" w:rsidRPr="00563B99">
        <w:rPr>
          <w:rFonts w:ascii="Times New Roman" w:hAnsi="Times New Roman" w:cs="Times New Roman"/>
          <w:iCs/>
          <w:color w:val="000000"/>
          <w:sz w:val="28"/>
          <w:szCs w:val="28"/>
        </w:rPr>
        <w:t xml:space="preserve"> drošās autentificēšanas līdzekļ</w:t>
      </w:r>
      <w:r w:rsidR="00C16E01" w:rsidRPr="00563B99">
        <w:rPr>
          <w:rFonts w:ascii="Times New Roman" w:hAnsi="Times New Roman" w:cs="Times New Roman"/>
          <w:iCs/>
          <w:color w:val="000000"/>
          <w:sz w:val="28"/>
          <w:szCs w:val="28"/>
        </w:rPr>
        <w:t>us</w:t>
      </w:r>
      <w:r w:rsidR="005E0B24" w:rsidRPr="00563B99">
        <w:rPr>
          <w:rFonts w:ascii="Times New Roman" w:hAnsi="Times New Roman" w:cs="Times New Roman"/>
          <w:iCs/>
          <w:color w:val="000000"/>
          <w:sz w:val="28"/>
          <w:szCs w:val="28"/>
        </w:rPr>
        <w:t>, kuri atbilst Komisijas 2017.</w:t>
      </w:r>
      <w:r w:rsidR="00C55FA2" w:rsidRPr="00563B99">
        <w:rPr>
          <w:rFonts w:ascii="Times New Roman" w:hAnsi="Times New Roman" w:cs="Times New Roman"/>
          <w:iCs/>
          <w:color w:val="000000"/>
          <w:sz w:val="28"/>
          <w:szCs w:val="28"/>
        </w:rPr>
        <w:t xml:space="preserve"> </w:t>
      </w:r>
      <w:r w:rsidR="005E0B24" w:rsidRPr="00563B99">
        <w:rPr>
          <w:rFonts w:ascii="Times New Roman" w:hAnsi="Times New Roman" w:cs="Times New Roman"/>
          <w:iCs/>
          <w:color w:val="000000"/>
          <w:sz w:val="28"/>
          <w:szCs w:val="28"/>
        </w:rPr>
        <w:t>gada 27.</w:t>
      </w:r>
      <w:r w:rsidR="00C55FA2" w:rsidRPr="00563B99">
        <w:rPr>
          <w:rFonts w:ascii="Times New Roman" w:hAnsi="Times New Roman" w:cs="Times New Roman"/>
          <w:iCs/>
          <w:color w:val="000000"/>
          <w:sz w:val="28"/>
          <w:szCs w:val="28"/>
        </w:rPr>
        <w:t xml:space="preserve"> </w:t>
      </w:r>
      <w:r w:rsidR="005E0B24" w:rsidRPr="00563B99">
        <w:rPr>
          <w:rFonts w:ascii="Times New Roman" w:hAnsi="Times New Roman" w:cs="Times New Roman"/>
          <w:iCs/>
          <w:color w:val="000000"/>
          <w:sz w:val="28"/>
          <w:szCs w:val="28"/>
        </w:rPr>
        <w:t xml:space="preserve">novembra </w:t>
      </w:r>
      <w:r w:rsidR="00E94721" w:rsidRPr="00563B99">
        <w:rPr>
          <w:rFonts w:ascii="Times New Roman" w:hAnsi="Times New Roman" w:cs="Times New Roman"/>
          <w:iCs/>
          <w:color w:val="000000"/>
          <w:sz w:val="28"/>
          <w:szCs w:val="28"/>
        </w:rPr>
        <w:t xml:space="preserve">Deleģētās </w:t>
      </w:r>
      <w:r w:rsidR="005E0B24" w:rsidRPr="00563B99">
        <w:rPr>
          <w:rFonts w:ascii="Times New Roman" w:hAnsi="Times New Roman" w:cs="Times New Roman"/>
          <w:iCs/>
          <w:color w:val="000000"/>
          <w:sz w:val="28"/>
          <w:szCs w:val="28"/>
        </w:rPr>
        <w:t>regula</w:t>
      </w:r>
      <w:r w:rsidR="00C55FA2" w:rsidRPr="00563B99">
        <w:rPr>
          <w:rFonts w:ascii="Times New Roman" w:hAnsi="Times New Roman" w:cs="Times New Roman"/>
          <w:iCs/>
          <w:color w:val="000000"/>
          <w:sz w:val="28"/>
          <w:szCs w:val="28"/>
        </w:rPr>
        <w:t>s</w:t>
      </w:r>
      <w:r w:rsidR="00217E14">
        <w:rPr>
          <w:rFonts w:ascii="Times New Roman" w:hAnsi="Times New Roman" w:cs="Times New Roman"/>
          <w:iCs/>
          <w:color w:val="000000"/>
          <w:sz w:val="28"/>
          <w:szCs w:val="28"/>
        </w:rPr>
        <w:t xml:space="preserve"> </w:t>
      </w:r>
      <w:r w:rsidR="00217E14" w:rsidRPr="00563B99">
        <w:rPr>
          <w:rFonts w:ascii="Times New Roman" w:hAnsi="Times New Roman" w:cs="Times New Roman"/>
          <w:iCs/>
          <w:color w:val="000000"/>
          <w:sz w:val="28"/>
          <w:szCs w:val="28"/>
        </w:rPr>
        <w:t xml:space="preserve">(ES) </w:t>
      </w:r>
      <w:r w:rsidR="005E0B24" w:rsidRPr="00563B99">
        <w:rPr>
          <w:rFonts w:ascii="Times New Roman" w:hAnsi="Times New Roman" w:cs="Times New Roman"/>
          <w:iCs/>
          <w:color w:val="000000"/>
          <w:sz w:val="28"/>
          <w:szCs w:val="28"/>
        </w:rPr>
        <w:t>2018/389</w:t>
      </w:r>
      <w:r w:rsidR="00D2322F" w:rsidRPr="00563B99">
        <w:rPr>
          <w:rFonts w:ascii="Times New Roman" w:hAnsi="Times New Roman" w:cs="Times New Roman"/>
          <w:iCs/>
          <w:color w:val="000000"/>
          <w:sz w:val="28"/>
          <w:szCs w:val="28"/>
        </w:rPr>
        <w:t>,</w:t>
      </w:r>
      <w:r w:rsidR="005E0B24" w:rsidRPr="00563B99">
        <w:rPr>
          <w:rFonts w:ascii="Times New Roman" w:hAnsi="Times New Roman" w:cs="Times New Roman"/>
          <w:iCs/>
          <w:color w:val="000000"/>
          <w:sz w:val="28"/>
          <w:szCs w:val="28"/>
        </w:rPr>
        <w:t xml:space="preserve"> ar ko Eiropas Parlamenta un Padomes Direktīvu (ES) 2015/2366 papildina attiecībā uz regulatīvajiem tehniskajiem standartiem par drošu lietotāja autentificēšanu un vienotiem un drošiem atklātiem saziņas standartiem</w:t>
      </w:r>
      <w:r w:rsidR="00D2322F" w:rsidRPr="00563B99">
        <w:rPr>
          <w:rFonts w:ascii="Times New Roman" w:hAnsi="Times New Roman" w:cs="Times New Roman"/>
          <w:iCs/>
          <w:color w:val="000000"/>
          <w:sz w:val="28"/>
          <w:szCs w:val="28"/>
        </w:rPr>
        <w:t>,</w:t>
      </w:r>
      <w:r w:rsidR="00C55FA2" w:rsidRPr="00563B99">
        <w:rPr>
          <w:rFonts w:ascii="Times New Roman" w:hAnsi="Times New Roman" w:cs="Times New Roman"/>
          <w:iCs/>
          <w:color w:val="000000"/>
          <w:sz w:val="28"/>
          <w:szCs w:val="28"/>
        </w:rPr>
        <w:t xml:space="preserve"> prasībām</w:t>
      </w:r>
      <w:r w:rsidR="00282CF4" w:rsidRPr="00563B99">
        <w:rPr>
          <w:rFonts w:ascii="Times New Roman" w:hAnsi="Times New Roman" w:cs="Times New Roman"/>
          <w:iCs/>
          <w:color w:val="000000"/>
          <w:sz w:val="28"/>
          <w:szCs w:val="28"/>
        </w:rPr>
        <w:t>, ja attiecībā uz e-pakalpojumu konstatēts vismaz viens no šādiem apstākļiem:</w:t>
      </w:r>
    </w:p>
    <w:p w14:paraId="404EF014" w14:textId="77777777" w:rsidR="00282CF4" w:rsidRPr="00563B99" w:rsidRDefault="00282CF4"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4.2.1. apstrādā ierobežotas pieejamības informāciju, kuras izpaušana var nelabvēlīgi ietekmēt personas tiesības vai brīvības, vai ar likumu aizsargātās intereses</w:t>
      </w:r>
      <w:r w:rsidR="002074AE" w:rsidRPr="00563B99">
        <w:rPr>
          <w:rFonts w:ascii="Times New Roman" w:hAnsi="Times New Roman" w:cs="Times New Roman"/>
          <w:color w:val="000000"/>
          <w:sz w:val="28"/>
          <w:szCs w:val="28"/>
        </w:rPr>
        <w:t>;</w:t>
      </w:r>
    </w:p>
    <w:p w14:paraId="7D1B9E77" w14:textId="53D49DBA" w:rsidR="002074AE" w:rsidRPr="00563B99" w:rsidRDefault="00282CF4"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4.2.2. datus iespējams apskatīt, labot, papildināt vai dzēst tikai par </w:t>
      </w:r>
      <w:r w:rsidR="00496ECF">
        <w:rPr>
          <w:rFonts w:ascii="Times New Roman" w:hAnsi="Times New Roman" w:cs="Times New Roman"/>
          <w:color w:val="000000"/>
          <w:sz w:val="28"/>
          <w:szCs w:val="28"/>
        </w:rPr>
        <w:br/>
      </w:r>
      <w:r w:rsidR="005A6E71" w:rsidRPr="00563B99">
        <w:rPr>
          <w:rFonts w:ascii="Times New Roman" w:hAnsi="Times New Roman" w:cs="Times New Roman"/>
          <w:color w:val="000000"/>
          <w:sz w:val="28"/>
          <w:szCs w:val="28"/>
        </w:rPr>
        <w:t>e</w:t>
      </w:r>
      <w:r w:rsidR="00496ECF">
        <w:rPr>
          <w:rFonts w:ascii="Times New Roman" w:hAnsi="Times New Roman" w:cs="Times New Roman"/>
          <w:color w:val="000000"/>
          <w:sz w:val="28"/>
          <w:szCs w:val="28"/>
        </w:rPr>
        <w:t>-</w:t>
      </w:r>
      <w:r w:rsidR="005A6E71" w:rsidRPr="00563B99">
        <w:rPr>
          <w:rFonts w:ascii="Times New Roman" w:hAnsi="Times New Roman" w:cs="Times New Roman"/>
          <w:color w:val="000000"/>
          <w:sz w:val="28"/>
          <w:szCs w:val="28"/>
        </w:rPr>
        <w:t>pakalpojuma saņēmēju;</w:t>
      </w:r>
    </w:p>
    <w:p w14:paraId="44452AD6" w14:textId="727A4744" w:rsidR="00282CF4" w:rsidRPr="00563B99" w:rsidRDefault="00282CF4"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4.2.3. </w:t>
      </w:r>
      <w:r w:rsidR="001C1140" w:rsidRPr="00563B99">
        <w:rPr>
          <w:rFonts w:ascii="Times New Roman" w:hAnsi="Times New Roman" w:cs="Times New Roman"/>
          <w:color w:val="000000"/>
          <w:sz w:val="28"/>
          <w:szCs w:val="28"/>
        </w:rPr>
        <w:t>kļūdaina autentifikācija</w:t>
      </w:r>
      <w:r w:rsidRPr="00563B99">
        <w:rPr>
          <w:rFonts w:ascii="Times New Roman" w:hAnsi="Times New Roman" w:cs="Times New Roman"/>
          <w:color w:val="000000"/>
          <w:sz w:val="28"/>
          <w:szCs w:val="28"/>
        </w:rPr>
        <w:t xml:space="preserve"> e-pakalpojuma saņēmējam vai pakalpojuma turētājam var radīt zaudējumus vai kaitējumu </w:t>
      </w:r>
      <w:r w:rsidR="00D44028" w:rsidRPr="00563B99">
        <w:rPr>
          <w:rFonts w:ascii="Times New Roman" w:hAnsi="Times New Roman" w:cs="Times New Roman"/>
          <w:color w:val="000000"/>
          <w:sz w:val="28"/>
          <w:szCs w:val="28"/>
        </w:rPr>
        <w:t>vienas līdz</w:t>
      </w:r>
      <w:r w:rsidRPr="00563B99">
        <w:rPr>
          <w:rFonts w:ascii="Times New Roman" w:hAnsi="Times New Roman" w:cs="Times New Roman"/>
          <w:color w:val="000000"/>
          <w:sz w:val="28"/>
          <w:szCs w:val="28"/>
        </w:rPr>
        <w:t xml:space="preserve"> desmit Latvijas Republikā noteikt</w:t>
      </w:r>
      <w:r w:rsidR="00496ECF">
        <w:rPr>
          <w:rFonts w:ascii="Times New Roman" w:hAnsi="Times New Roman" w:cs="Times New Roman"/>
          <w:color w:val="000000"/>
          <w:sz w:val="28"/>
          <w:szCs w:val="28"/>
        </w:rPr>
        <w:t>o</w:t>
      </w:r>
      <w:r w:rsidRPr="00563B99">
        <w:rPr>
          <w:rFonts w:ascii="Times New Roman" w:hAnsi="Times New Roman" w:cs="Times New Roman"/>
          <w:color w:val="000000"/>
          <w:sz w:val="28"/>
          <w:szCs w:val="28"/>
        </w:rPr>
        <w:t xml:space="preserve"> minimāl</w:t>
      </w:r>
      <w:r w:rsidR="00496ECF">
        <w:rPr>
          <w:rFonts w:ascii="Times New Roman" w:hAnsi="Times New Roman" w:cs="Times New Roman"/>
          <w:color w:val="000000"/>
          <w:sz w:val="28"/>
          <w:szCs w:val="28"/>
        </w:rPr>
        <w:t>o</w:t>
      </w:r>
      <w:r w:rsidRPr="00563B99">
        <w:rPr>
          <w:rFonts w:ascii="Times New Roman" w:hAnsi="Times New Roman" w:cs="Times New Roman"/>
          <w:color w:val="000000"/>
          <w:sz w:val="28"/>
          <w:szCs w:val="28"/>
        </w:rPr>
        <w:t xml:space="preserve"> mēnešalg</w:t>
      </w:r>
      <w:r w:rsidR="00496ECF">
        <w:rPr>
          <w:rFonts w:ascii="Times New Roman" w:hAnsi="Times New Roman" w:cs="Times New Roman"/>
          <w:color w:val="000000"/>
          <w:sz w:val="28"/>
          <w:szCs w:val="28"/>
        </w:rPr>
        <w:t>u</w:t>
      </w:r>
      <w:r w:rsidR="00496ECF" w:rsidRPr="00496ECF">
        <w:rPr>
          <w:rFonts w:ascii="Times New Roman" w:hAnsi="Times New Roman" w:cs="Times New Roman"/>
          <w:color w:val="000000"/>
          <w:sz w:val="28"/>
          <w:szCs w:val="28"/>
        </w:rPr>
        <w:t xml:space="preserve"> </w:t>
      </w:r>
      <w:r w:rsidR="00496ECF" w:rsidRPr="00563B99">
        <w:rPr>
          <w:rFonts w:ascii="Times New Roman" w:hAnsi="Times New Roman" w:cs="Times New Roman"/>
          <w:color w:val="000000"/>
          <w:sz w:val="28"/>
          <w:szCs w:val="28"/>
        </w:rPr>
        <w:t>apmērā</w:t>
      </w:r>
      <w:r w:rsidRPr="00563B99">
        <w:rPr>
          <w:rFonts w:ascii="Times New Roman" w:hAnsi="Times New Roman" w:cs="Times New Roman"/>
          <w:color w:val="000000"/>
          <w:sz w:val="28"/>
          <w:szCs w:val="28"/>
        </w:rPr>
        <w:t>;</w:t>
      </w:r>
    </w:p>
    <w:p w14:paraId="37612A85" w14:textId="2AAF1B72" w:rsidR="00282CF4" w:rsidRPr="00563B99" w:rsidRDefault="00282CF4"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4.2.4. </w:t>
      </w:r>
      <w:r w:rsidR="001C1140" w:rsidRPr="00563B99">
        <w:rPr>
          <w:rFonts w:ascii="Times New Roman" w:hAnsi="Times New Roman" w:cs="Times New Roman"/>
          <w:color w:val="000000"/>
          <w:sz w:val="28"/>
          <w:szCs w:val="28"/>
        </w:rPr>
        <w:t>kļūdaina autentifikācija</w:t>
      </w:r>
      <w:r w:rsidRPr="00563B99">
        <w:rPr>
          <w:rFonts w:ascii="Times New Roman" w:hAnsi="Times New Roman" w:cs="Times New Roman"/>
          <w:color w:val="000000"/>
          <w:sz w:val="28"/>
          <w:szCs w:val="28"/>
        </w:rPr>
        <w:t xml:space="preserve"> var radīt nopietnas īstermiņa (līdz četrām stundām) vai ierobežotas, ilg</w:t>
      </w:r>
      <w:r w:rsidR="001F66A5" w:rsidRPr="00563B99">
        <w:rPr>
          <w:rFonts w:ascii="Times New Roman" w:hAnsi="Times New Roman" w:cs="Times New Roman"/>
          <w:color w:val="000000"/>
          <w:sz w:val="28"/>
          <w:szCs w:val="28"/>
        </w:rPr>
        <w:t>stošas</w:t>
      </w:r>
      <w:r w:rsidRPr="00563B99">
        <w:rPr>
          <w:rFonts w:ascii="Times New Roman" w:hAnsi="Times New Roman" w:cs="Times New Roman"/>
          <w:color w:val="000000"/>
          <w:sz w:val="28"/>
          <w:szCs w:val="28"/>
        </w:rPr>
        <w:t xml:space="preserve"> </w:t>
      </w:r>
      <w:r w:rsidR="00267E93" w:rsidRPr="00563B99">
        <w:rPr>
          <w:rFonts w:ascii="Times New Roman" w:hAnsi="Times New Roman" w:cs="Times New Roman"/>
          <w:color w:val="000000"/>
          <w:sz w:val="28"/>
          <w:szCs w:val="28"/>
        </w:rPr>
        <w:t xml:space="preserve">neērtības </w:t>
      </w:r>
      <w:r w:rsidRPr="00563B99">
        <w:rPr>
          <w:rFonts w:ascii="Times New Roman" w:hAnsi="Times New Roman" w:cs="Times New Roman"/>
          <w:color w:val="000000"/>
          <w:sz w:val="28"/>
          <w:szCs w:val="28"/>
        </w:rPr>
        <w:t>(līdz 24 stundām) pakalpojuma saņemšanai, kā arī kaitēt e-pakalpojuma saņēmēja vai pakalpojuma turētāja reputācijai;</w:t>
      </w:r>
    </w:p>
    <w:p w14:paraId="77CA0555" w14:textId="04DE0865" w:rsidR="00282CF4" w:rsidRPr="00563B99" w:rsidRDefault="00282CF4"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4</w:t>
      </w:r>
      <w:r w:rsidR="002074AE" w:rsidRPr="00563B99">
        <w:rPr>
          <w:rFonts w:ascii="Times New Roman" w:hAnsi="Times New Roman" w:cs="Times New Roman"/>
          <w:color w:val="000000"/>
          <w:sz w:val="28"/>
          <w:szCs w:val="28"/>
        </w:rPr>
        <w:t>.3.</w:t>
      </w:r>
      <w:r w:rsidR="00496ECF">
        <w:rPr>
          <w:rFonts w:ascii="Times New Roman" w:hAnsi="Times New Roman" w:cs="Times New Roman"/>
          <w:color w:val="000000"/>
          <w:sz w:val="28"/>
          <w:szCs w:val="28"/>
        </w:rPr>
        <w:t> </w:t>
      </w:r>
      <w:r w:rsidR="00273781" w:rsidRPr="00563B99">
        <w:rPr>
          <w:rFonts w:ascii="Times New Roman" w:hAnsi="Times New Roman" w:cs="Times New Roman"/>
          <w:color w:val="000000"/>
          <w:sz w:val="28"/>
          <w:szCs w:val="28"/>
        </w:rPr>
        <w:t xml:space="preserve">izmanto kvalificētus vai </w:t>
      </w:r>
      <w:bookmarkStart w:id="2" w:name="_Hlk22478773"/>
      <w:r w:rsidR="00273781" w:rsidRPr="00563B99">
        <w:rPr>
          <w:rFonts w:ascii="Times New Roman" w:hAnsi="Times New Roman" w:cs="Times New Roman"/>
          <w:color w:val="000000"/>
          <w:sz w:val="28"/>
          <w:szCs w:val="28"/>
        </w:rPr>
        <w:t>kvalificētus paaugstinātas drošības elektroniskās identifikācijas līdzekļus</w:t>
      </w:r>
      <w:bookmarkEnd w:id="2"/>
      <w:r w:rsidRPr="00563B99">
        <w:rPr>
          <w:rFonts w:ascii="Times New Roman" w:hAnsi="Times New Roman" w:cs="Times New Roman"/>
          <w:color w:val="000000"/>
          <w:sz w:val="28"/>
          <w:szCs w:val="28"/>
        </w:rPr>
        <w:t>, ja attiecībā uz e-pakalpojumu konstatēts vismaz viens no šādiem apstākļiem:</w:t>
      </w:r>
    </w:p>
    <w:p w14:paraId="5D0EE3FF" w14:textId="77777777" w:rsidR="005A5D0D" w:rsidRPr="00563B99" w:rsidRDefault="00282CF4"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4.3.1. apstrādā ierobežotas pieejamības informāciju, kuras izpaušana var būtiski nelabvēlīgi ietekmēt personas tiesības vai brīvības, vai ar likumu aizsargātās intereses, kā arī var izmainīt īpašuma tiesības vai lietu tiesības</w:t>
      </w:r>
      <w:r w:rsidR="004632E8" w:rsidRPr="00563B99">
        <w:rPr>
          <w:rFonts w:ascii="Times New Roman" w:hAnsi="Times New Roman" w:cs="Times New Roman"/>
          <w:color w:val="000000"/>
          <w:sz w:val="28"/>
          <w:szCs w:val="28"/>
        </w:rPr>
        <w:t>;</w:t>
      </w:r>
    </w:p>
    <w:p w14:paraId="279B2808" w14:textId="54F4BCBE" w:rsidR="004632E8" w:rsidRPr="00563B99" w:rsidRDefault="005A5D0D"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 xml:space="preserve">4.3.2. datus iespējams apskatīt, labot, papildināt vai dzēst par </w:t>
      </w:r>
      <w:r w:rsidR="00496ECF">
        <w:rPr>
          <w:rFonts w:ascii="Times New Roman" w:hAnsi="Times New Roman" w:cs="Times New Roman"/>
          <w:color w:val="000000"/>
          <w:sz w:val="28"/>
          <w:szCs w:val="28"/>
        </w:rPr>
        <w:br/>
      </w:r>
      <w:r w:rsidRPr="00563B99">
        <w:rPr>
          <w:rFonts w:ascii="Times New Roman" w:hAnsi="Times New Roman" w:cs="Times New Roman"/>
          <w:color w:val="000000"/>
          <w:sz w:val="28"/>
          <w:szCs w:val="28"/>
        </w:rPr>
        <w:t>e-pakalpojuma saņēmēju, e-pakalpojuma saņēmēja ģimenes locekļiem vai aizbilstamajiem vai citām fiziskām vai juridiskām personām;</w:t>
      </w:r>
    </w:p>
    <w:p w14:paraId="6E8F96E2" w14:textId="6591039A" w:rsidR="005A5D0D" w:rsidRPr="00563B99" w:rsidRDefault="005A5D0D"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4.3.</w:t>
      </w:r>
      <w:r w:rsidR="00A50586" w:rsidRPr="00563B99">
        <w:rPr>
          <w:rFonts w:ascii="Times New Roman" w:hAnsi="Times New Roman" w:cs="Times New Roman"/>
          <w:color w:val="000000"/>
          <w:sz w:val="28"/>
          <w:szCs w:val="28"/>
        </w:rPr>
        <w:t>3</w:t>
      </w:r>
      <w:r w:rsidRPr="00563B99">
        <w:rPr>
          <w:rFonts w:ascii="Times New Roman" w:hAnsi="Times New Roman" w:cs="Times New Roman"/>
          <w:color w:val="000000"/>
          <w:sz w:val="28"/>
          <w:szCs w:val="28"/>
        </w:rPr>
        <w:t xml:space="preserve">. </w:t>
      </w:r>
      <w:r w:rsidR="001C1140" w:rsidRPr="00563B99">
        <w:rPr>
          <w:rFonts w:ascii="Times New Roman" w:hAnsi="Times New Roman" w:cs="Times New Roman"/>
          <w:color w:val="000000"/>
          <w:sz w:val="28"/>
          <w:szCs w:val="28"/>
        </w:rPr>
        <w:t>kļūdaina autentifikācija</w:t>
      </w:r>
      <w:r w:rsidRPr="00563B99">
        <w:rPr>
          <w:rFonts w:ascii="Times New Roman" w:hAnsi="Times New Roman" w:cs="Times New Roman"/>
          <w:color w:val="000000"/>
          <w:sz w:val="28"/>
          <w:szCs w:val="28"/>
        </w:rPr>
        <w:t xml:space="preserve"> e-pakalpojuma saņēmējam vai pakalpojuma turētājam var radīt zaudējumus vai kaitējumu, kas pārsniedz desmit Latvijas Republikā noteiktās minimālās mēnešalgas;</w:t>
      </w:r>
    </w:p>
    <w:p w14:paraId="396E89B5" w14:textId="07440B88" w:rsidR="005A5D0D" w:rsidRPr="00563B99" w:rsidRDefault="005A5D0D"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lastRenderedPageBreak/>
        <w:t>4.3.</w:t>
      </w:r>
      <w:r w:rsidR="00A50586" w:rsidRPr="00563B99">
        <w:rPr>
          <w:rFonts w:ascii="Times New Roman" w:hAnsi="Times New Roman" w:cs="Times New Roman"/>
          <w:color w:val="000000"/>
          <w:sz w:val="28"/>
          <w:szCs w:val="28"/>
        </w:rPr>
        <w:t>4</w:t>
      </w:r>
      <w:r w:rsidRPr="00563B99">
        <w:rPr>
          <w:rFonts w:ascii="Times New Roman" w:hAnsi="Times New Roman" w:cs="Times New Roman"/>
          <w:color w:val="000000"/>
          <w:sz w:val="28"/>
          <w:szCs w:val="28"/>
        </w:rPr>
        <w:t xml:space="preserve">. </w:t>
      </w:r>
      <w:r w:rsidR="001C1140" w:rsidRPr="00563B99">
        <w:rPr>
          <w:rFonts w:ascii="Times New Roman" w:hAnsi="Times New Roman" w:cs="Times New Roman"/>
          <w:color w:val="000000"/>
          <w:sz w:val="28"/>
          <w:szCs w:val="28"/>
        </w:rPr>
        <w:t>kļūdaina autentifikācija</w:t>
      </w:r>
      <w:r w:rsidRPr="00563B99">
        <w:rPr>
          <w:rFonts w:ascii="Times New Roman" w:hAnsi="Times New Roman" w:cs="Times New Roman"/>
          <w:color w:val="000000"/>
          <w:sz w:val="28"/>
          <w:szCs w:val="28"/>
        </w:rPr>
        <w:t xml:space="preserve"> var radīt drošības riskus, ietekmēt personas veselību vai dzīvību;</w:t>
      </w:r>
    </w:p>
    <w:p w14:paraId="72F00F1E" w14:textId="587B190D" w:rsidR="005A5D0D" w:rsidRPr="00563B99" w:rsidRDefault="005A5D0D"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4.3.</w:t>
      </w:r>
      <w:r w:rsidR="00A50586" w:rsidRPr="00563B99">
        <w:rPr>
          <w:rFonts w:ascii="Times New Roman" w:hAnsi="Times New Roman" w:cs="Times New Roman"/>
          <w:color w:val="000000"/>
          <w:sz w:val="28"/>
          <w:szCs w:val="28"/>
        </w:rPr>
        <w:t>5</w:t>
      </w:r>
      <w:r w:rsidRPr="00563B99">
        <w:rPr>
          <w:rFonts w:ascii="Times New Roman" w:hAnsi="Times New Roman" w:cs="Times New Roman"/>
          <w:color w:val="000000"/>
          <w:sz w:val="28"/>
          <w:szCs w:val="28"/>
        </w:rPr>
        <w:t xml:space="preserve">. </w:t>
      </w:r>
      <w:r w:rsidR="001C1140" w:rsidRPr="00563B99">
        <w:rPr>
          <w:rFonts w:ascii="Times New Roman" w:hAnsi="Times New Roman" w:cs="Times New Roman"/>
          <w:color w:val="000000"/>
          <w:sz w:val="28"/>
          <w:szCs w:val="28"/>
        </w:rPr>
        <w:t>kļūdaina autentifikācija</w:t>
      </w:r>
      <w:r w:rsidRPr="00563B99">
        <w:rPr>
          <w:rFonts w:ascii="Times New Roman" w:hAnsi="Times New Roman" w:cs="Times New Roman"/>
          <w:color w:val="000000"/>
          <w:sz w:val="28"/>
          <w:szCs w:val="28"/>
        </w:rPr>
        <w:t xml:space="preserve"> var radīt nopietnas, ilgstošas neērtības pakalpojuma saņemšanai, nopietnu kaitējumu kādas puses reputācijai, tā ietekmē daudzus cilvēkus;</w:t>
      </w:r>
    </w:p>
    <w:p w14:paraId="065B7B93" w14:textId="150BB62D" w:rsidR="00733483" w:rsidRPr="00563B99" w:rsidRDefault="005A5D0D"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4</w:t>
      </w:r>
      <w:r w:rsidR="004632E8" w:rsidRPr="00563B99">
        <w:rPr>
          <w:rFonts w:ascii="Times New Roman" w:hAnsi="Times New Roman" w:cs="Times New Roman"/>
          <w:color w:val="000000"/>
          <w:sz w:val="28"/>
          <w:szCs w:val="28"/>
        </w:rPr>
        <w:t xml:space="preserve">.4. </w:t>
      </w:r>
      <w:bookmarkStart w:id="3" w:name="_Hlk46998099"/>
      <w:r w:rsidR="004632E8" w:rsidRPr="00563B99">
        <w:rPr>
          <w:rFonts w:ascii="Times New Roman" w:hAnsi="Times New Roman" w:cs="Times New Roman"/>
          <w:color w:val="000000"/>
          <w:sz w:val="28"/>
          <w:szCs w:val="28"/>
        </w:rPr>
        <w:t>k</w:t>
      </w:r>
      <w:r w:rsidR="00273781" w:rsidRPr="00563B99">
        <w:rPr>
          <w:rFonts w:ascii="Times New Roman" w:hAnsi="Times New Roman" w:cs="Times New Roman"/>
          <w:color w:val="000000"/>
          <w:sz w:val="28"/>
          <w:szCs w:val="28"/>
        </w:rPr>
        <w:t xml:space="preserve">valificētus paaugstinātas drošības elektroniskās identifikācijas līdzekļus izmanto tādu e-pakalpojumu saņemšanai, </w:t>
      </w:r>
      <w:r w:rsidR="00593C33" w:rsidRPr="00563B99">
        <w:rPr>
          <w:rFonts w:ascii="Times New Roman" w:hAnsi="Times New Roman" w:cs="Times New Roman"/>
          <w:color w:val="000000"/>
          <w:sz w:val="28"/>
          <w:szCs w:val="28"/>
        </w:rPr>
        <w:t>kuri</w:t>
      </w:r>
      <w:r w:rsidR="00A51AB8" w:rsidRPr="00563B99">
        <w:rPr>
          <w:rFonts w:ascii="Times New Roman" w:hAnsi="Times New Roman" w:cs="Times New Roman"/>
          <w:color w:val="000000"/>
          <w:sz w:val="28"/>
          <w:szCs w:val="28"/>
        </w:rPr>
        <w:t xml:space="preserve"> ietekmē </w:t>
      </w:r>
      <w:r w:rsidR="00273781" w:rsidRPr="00563B99">
        <w:rPr>
          <w:rFonts w:ascii="Times New Roman" w:hAnsi="Times New Roman" w:cs="Times New Roman"/>
          <w:color w:val="000000"/>
          <w:sz w:val="28"/>
          <w:szCs w:val="28"/>
        </w:rPr>
        <w:t>nacionālo drošību</w:t>
      </w:r>
      <w:r w:rsidR="00593C33" w:rsidRPr="00563B99">
        <w:rPr>
          <w:rFonts w:ascii="Times New Roman" w:hAnsi="Times New Roman" w:cs="Times New Roman"/>
          <w:color w:val="000000"/>
          <w:sz w:val="28"/>
          <w:szCs w:val="28"/>
        </w:rPr>
        <w:t xml:space="preserve"> </w:t>
      </w:r>
      <w:r w:rsidR="000046B1" w:rsidRPr="00563B99">
        <w:rPr>
          <w:rFonts w:ascii="Times New Roman" w:hAnsi="Times New Roman" w:cs="Times New Roman"/>
          <w:color w:val="000000"/>
          <w:sz w:val="28"/>
          <w:szCs w:val="28"/>
        </w:rPr>
        <w:t>vai</w:t>
      </w:r>
      <w:r w:rsidR="00593C33" w:rsidRPr="00563B99">
        <w:rPr>
          <w:rFonts w:ascii="Times New Roman" w:hAnsi="Times New Roman" w:cs="Times New Roman"/>
          <w:color w:val="000000"/>
          <w:sz w:val="28"/>
          <w:szCs w:val="28"/>
        </w:rPr>
        <w:t xml:space="preserve"> </w:t>
      </w:r>
      <w:r w:rsidR="000033B9" w:rsidRPr="00563B99">
        <w:rPr>
          <w:rFonts w:ascii="Times New Roman" w:hAnsi="Times New Roman" w:cs="Times New Roman"/>
          <w:color w:val="000000"/>
          <w:sz w:val="28"/>
          <w:szCs w:val="28"/>
        </w:rPr>
        <w:t>kuros</w:t>
      </w:r>
      <w:r w:rsidR="00C3130F" w:rsidRPr="00563B99">
        <w:rPr>
          <w:rFonts w:ascii="Times New Roman" w:hAnsi="Times New Roman" w:cs="Times New Roman"/>
          <w:color w:val="000000"/>
          <w:sz w:val="28"/>
          <w:szCs w:val="28"/>
        </w:rPr>
        <w:t xml:space="preserve"> iespējams </w:t>
      </w:r>
      <w:r w:rsidR="00A51AB8" w:rsidRPr="00563B99">
        <w:rPr>
          <w:rFonts w:ascii="Times New Roman" w:hAnsi="Times New Roman" w:cs="Times New Roman"/>
          <w:color w:val="000000"/>
          <w:sz w:val="28"/>
          <w:szCs w:val="28"/>
        </w:rPr>
        <w:t xml:space="preserve">piekļūt </w:t>
      </w:r>
      <w:r w:rsidR="00600F11" w:rsidRPr="00563B99">
        <w:rPr>
          <w:rFonts w:ascii="Times New Roman" w:hAnsi="Times New Roman" w:cs="Times New Roman"/>
          <w:color w:val="000000"/>
          <w:sz w:val="28"/>
          <w:szCs w:val="28"/>
        </w:rPr>
        <w:t xml:space="preserve">īpašu kategoriju </w:t>
      </w:r>
      <w:r w:rsidR="00273781" w:rsidRPr="00563B99">
        <w:rPr>
          <w:rFonts w:ascii="Times New Roman" w:hAnsi="Times New Roman" w:cs="Times New Roman"/>
          <w:color w:val="000000"/>
          <w:sz w:val="28"/>
          <w:szCs w:val="28"/>
        </w:rPr>
        <w:t>personas datiem</w:t>
      </w:r>
      <w:r w:rsidR="003B2944" w:rsidRPr="00563B99">
        <w:rPr>
          <w:rFonts w:ascii="Times New Roman" w:hAnsi="Times New Roman" w:cs="Times New Roman"/>
          <w:color w:val="000000"/>
          <w:sz w:val="28"/>
          <w:szCs w:val="28"/>
        </w:rPr>
        <w:t>, tai skaitā piekļūt personas datiem par sodāmību un pārkāpumiem</w:t>
      </w:r>
      <w:r w:rsidR="00273781" w:rsidRPr="00563B99">
        <w:rPr>
          <w:rFonts w:ascii="Times New Roman" w:hAnsi="Times New Roman" w:cs="Times New Roman"/>
          <w:color w:val="000000"/>
          <w:sz w:val="28"/>
          <w:szCs w:val="28"/>
        </w:rPr>
        <w:t>,</w:t>
      </w:r>
      <w:r w:rsidR="004632E8" w:rsidRPr="00563B99">
        <w:rPr>
          <w:rFonts w:ascii="Times New Roman" w:hAnsi="Times New Roman" w:cs="Times New Roman"/>
          <w:color w:val="000000"/>
          <w:sz w:val="28"/>
          <w:szCs w:val="28"/>
        </w:rPr>
        <w:t xml:space="preserve"> kā arī</w:t>
      </w:r>
      <w:r w:rsidR="00273781" w:rsidRPr="00563B99">
        <w:rPr>
          <w:rFonts w:ascii="Times New Roman" w:hAnsi="Times New Roman" w:cs="Times New Roman"/>
          <w:color w:val="000000"/>
          <w:sz w:val="28"/>
          <w:szCs w:val="28"/>
        </w:rPr>
        <w:t xml:space="preserve"> lai autentificētos informācijas tehnoloģij</w:t>
      </w:r>
      <w:r w:rsidR="00A51AB8" w:rsidRPr="00563B99">
        <w:rPr>
          <w:rFonts w:ascii="Times New Roman" w:hAnsi="Times New Roman" w:cs="Times New Roman"/>
          <w:color w:val="000000"/>
          <w:sz w:val="28"/>
          <w:szCs w:val="28"/>
        </w:rPr>
        <w:t>u</w:t>
      </w:r>
      <w:r w:rsidR="00273781" w:rsidRPr="00563B99">
        <w:rPr>
          <w:rFonts w:ascii="Times New Roman" w:hAnsi="Times New Roman" w:cs="Times New Roman"/>
          <w:color w:val="000000"/>
          <w:sz w:val="28"/>
          <w:szCs w:val="28"/>
        </w:rPr>
        <w:t xml:space="preserve"> kritiskās infrastruktūras sistēmā</w:t>
      </w:r>
      <w:r w:rsidR="00E94721">
        <w:rPr>
          <w:rFonts w:ascii="Times New Roman" w:hAnsi="Times New Roman" w:cs="Times New Roman"/>
          <w:color w:val="000000"/>
          <w:sz w:val="28"/>
          <w:szCs w:val="28"/>
        </w:rPr>
        <w:t>s</w:t>
      </w:r>
      <w:r w:rsidR="00273781" w:rsidRPr="00563B99">
        <w:rPr>
          <w:rFonts w:ascii="Times New Roman" w:hAnsi="Times New Roman" w:cs="Times New Roman"/>
          <w:color w:val="000000"/>
          <w:sz w:val="28"/>
          <w:szCs w:val="28"/>
        </w:rPr>
        <w:t>.</w:t>
      </w:r>
    </w:p>
    <w:bookmarkEnd w:id="1"/>
    <w:bookmarkEnd w:id="3"/>
    <w:p w14:paraId="7A3FB05E" w14:textId="77777777" w:rsidR="000A7F9C" w:rsidRPr="00563B99" w:rsidRDefault="000A7F9C" w:rsidP="00563B99">
      <w:pPr>
        <w:spacing w:after="0" w:line="240" w:lineRule="auto"/>
        <w:ind w:firstLine="720"/>
        <w:jc w:val="both"/>
        <w:rPr>
          <w:rFonts w:ascii="Times New Roman" w:hAnsi="Times New Roman" w:cs="Times New Roman"/>
          <w:color w:val="000000"/>
          <w:sz w:val="28"/>
          <w:szCs w:val="28"/>
        </w:rPr>
      </w:pPr>
    </w:p>
    <w:p w14:paraId="7EA06082" w14:textId="443EBFB7" w:rsidR="00273781" w:rsidRPr="00563B99" w:rsidRDefault="00EB6905" w:rsidP="00563B99">
      <w:pPr>
        <w:spacing w:after="0" w:line="240" w:lineRule="auto"/>
        <w:ind w:firstLine="720"/>
        <w:jc w:val="both"/>
        <w:rPr>
          <w:rFonts w:ascii="Times New Roman" w:hAnsi="Times New Roman" w:cs="Times New Roman"/>
          <w:color w:val="000000"/>
          <w:sz w:val="28"/>
          <w:szCs w:val="28"/>
        </w:rPr>
      </w:pPr>
      <w:r w:rsidRPr="00563B99">
        <w:rPr>
          <w:rFonts w:ascii="Times New Roman" w:hAnsi="Times New Roman" w:cs="Times New Roman"/>
          <w:color w:val="000000"/>
          <w:sz w:val="28"/>
          <w:szCs w:val="28"/>
        </w:rPr>
        <w:t>5</w:t>
      </w:r>
      <w:r w:rsidR="00733483" w:rsidRPr="00563B99">
        <w:rPr>
          <w:rFonts w:ascii="Times New Roman" w:hAnsi="Times New Roman" w:cs="Times New Roman"/>
          <w:color w:val="000000"/>
          <w:sz w:val="28"/>
          <w:szCs w:val="28"/>
        </w:rPr>
        <w:t xml:space="preserve">. </w:t>
      </w:r>
      <w:bookmarkStart w:id="4" w:name="_Hlk45277394"/>
      <w:r w:rsidR="00733483" w:rsidRPr="00563B99">
        <w:rPr>
          <w:rFonts w:ascii="Times New Roman" w:hAnsi="Times New Roman" w:cs="Times New Roman"/>
          <w:color w:val="000000"/>
          <w:sz w:val="28"/>
          <w:szCs w:val="28"/>
        </w:rPr>
        <w:t>Pakalpojuma turētājs</w:t>
      </w:r>
      <w:r w:rsidR="008E2581" w:rsidRPr="00563B99">
        <w:rPr>
          <w:rFonts w:ascii="Times New Roman" w:hAnsi="Times New Roman" w:cs="Times New Roman"/>
          <w:color w:val="000000"/>
          <w:sz w:val="28"/>
          <w:szCs w:val="28"/>
        </w:rPr>
        <w:t xml:space="preserve"> tāda</w:t>
      </w:r>
      <w:r w:rsidR="00E45A9E" w:rsidRPr="00563B99">
        <w:rPr>
          <w:rFonts w:ascii="Times New Roman" w:hAnsi="Times New Roman" w:cs="Times New Roman"/>
          <w:color w:val="000000"/>
          <w:sz w:val="28"/>
          <w:szCs w:val="28"/>
        </w:rPr>
        <w:t xml:space="preserve"> e-pakalpojuma</w:t>
      </w:r>
      <w:r w:rsidR="008E2581" w:rsidRPr="00563B99">
        <w:rPr>
          <w:rFonts w:ascii="Times New Roman" w:hAnsi="Times New Roman" w:cs="Times New Roman"/>
          <w:color w:val="000000"/>
          <w:sz w:val="28"/>
          <w:szCs w:val="28"/>
        </w:rPr>
        <w:t xml:space="preserve"> saņemšanai</w:t>
      </w:r>
      <w:r w:rsidR="00F85EA0" w:rsidRPr="00563B99">
        <w:rPr>
          <w:rFonts w:ascii="Times New Roman" w:hAnsi="Times New Roman" w:cs="Times New Roman"/>
          <w:color w:val="000000"/>
          <w:sz w:val="28"/>
          <w:szCs w:val="28"/>
        </w:rPr>
        <w:t xml:space="preserve">, kas atbilst </w:t>
      </w:r>
      <w:r w:rsidR="00EF04E2" w:rsidRPr="00563B99">
        <w:rPr>
          <w:rFonts w:ascii="Times New Roman" w:hAnsi="Times New Roman" w:cs="Times New Roman"/>
          <w:color w:val="000000"/>
          <w:sz w:val="28"/>
          <w:szCs w:val="28"/>
        </w:rPr>
        <w:t xml:space="preserve">šā pielikuma </w:t>
      </w:r>
      <w:r w:rsidR="00F85EA0" w:rsidRPr="00563B99">
        <w:rPr>
          <w:rFonts w:ascii="Times New Roman" w:hAnsi="Times New Roman" w:cs="Times New Roman"/>
          <w:color w:val="000000"/>
          <w:sz w:val="28"/>
          <w:szCs w:val="28"/>
        </w:rPr>
        <w:t>4.3.</w:t>
      </w:r>
      <w:r w:rsidR="00496ECF">
        <w:rPr>
          <w:rFonts w:ascii="Times New Roman" w:hAnsi="Times New Roman" w:cs="Times New Roman"/>
          <w:color w:val="000000"/>
          <w:sz w:val="28"/>
          <w:szCs w:val="28"/>
        </w:rPr>
        <w:t> </w:t>
      </w:r>
      <w:r w:rsidR="00F85EA0" w:rsidRPr="00563B99">
        <w:rPr>
          <w:rFonts w:ascii="Times New Roman" w:hAnsi="Times New Roman" w:cs="Times New Roman"/>
          <w:color w:val="000000"/>
          <w:sz w:val="28"/>
          <w:szCs w:val="28"/>
        </w:rPr>
        <w:t>apakšpunktā noteikt</w:t>
      </w:r>
      <w:r w:rsidR="0045451B" w:rsidRPr="00563B99">
        <w:rPr>
          <w:rFonts w:ascii="Times New Roman" w:hAnsi="Times New Roman" w:cs="Times New Roman"/>
          <w:color w:val="000000"/>
          <w:sz w:val="28"/>
          <w:szCs w:val="28"/>
        </w:rPr>
        <w:t>aj</w:t>
      </w:r>
      <w:r w:rsidR="00EF04E2" w:rsidRPr="00563B99">
        <w:rPr>
          <w:rFonts w:ascii="Times New Roman" w:hAnsi="Times New Roman" w:cs="Times New Roman"/>
          <w:color w:val="000000"/>
          <w:sz w:val="28"/>
          <w:szCs w:val="28"/>
        </w:rPr>
        <w:t>ām pazīmēm</w:t>
      </w:r>
      <w:r w:rsidR="00F85EA0" w:rsidRPr="00563B99">
        <w:rPr>
          <w:rFonts w:ascii="Times New Roman" w:hAnsi="Times New Roman" w:cs="Times New Roman"/>
          <w:color w:val="000000"/>
          <w:sz w:val="28"/>
          <w:szCs w:val="28"/>
        </w:rPr>
        <w:t>,</w:t>
      </w:r>
      <w:r w:rsidR="00733483" w:rsidRPr="00563B99">
        <w:rPr>
          <w:rFonts w:ascii="Times New Roman" w:hAnsi="Times New Roman" w:cs="Times New Roman"/>
          <w:color w:val="000000"/>
          <w:sz w:val="28"/>
          <w:szCs w:val="28"/>
        </w:rPr>
        <w:t xml:space="preserve"> var noteikt</w:t>
      </w:r>
      <w:r w:rsidR="009B10EF" w:rsidRPr="00563B99">
        <w:rPr>
          <w:rFonts w:ascii="Times New Roman" w:hAnsi="Times New Roman" w:cs="Times New Roman"/>
          <w:color w:val="000000"/>
          <w:sz w:val="28"/>
          <w:szCs w:val="28"/>
        </w:rPr>
        <w:t xml:space="preserve"> </w:t>
      </w:r>
      <w:r w:rsidR="00EF04E2" w:rsidRPr="00563B99">
        <w:rPr>
          <w:rFonts w:ascii="Times New Roman" w:hAnsi="Times New Roman" w:cs="Times New Roman"/>
          <w:color w:val="000000"/>
          <w:sz w:val="28"/>
          <w:szCs w:val="28"/>
        </w:rPr>
        <w:t xml:space="preserve">šā pielikuma </w:t>
      </w:r>
      <w:r w:rsidR="005F27A9" w:rsidRPr="00563B99">
        <w:rPr>
          <w:rFonts w:ascii="Times New Roman" w:hAnsi="Times New Roman" w:cs="Times New Roman"/>
          <w:color w:val="000000"/>
          <w:sz w:val="28"/>
          <w:szCs w:val="28"/>
        </w:rPr>
        <w:t>4.2.</w:t>
      </w:r>
      <w:r w:rsidR="00EF04E2" w:rsidRPr="00563B99">
        <w:rPr>
          <w:rFonts w:ascii="Times New Roman" w:hAnsi="Times New Roman" w:cs="Times New Roman"/>
          <w:color w:val="000000"/>
          <w:sz w:val="28"/>
          <w:szCs w:val="28"/>
        </w:rPr>
        <w:t> </w:t>
      </w:r>
      <w:r w:rsidR="005F27A9" w:rsidRPr="00563B99">
        <w:rPr>
          <w:rFonts w:ascii="Times New Roman" w:hAnsi="Times New Roman" w:cs="Times New Roman"/>
          <w:color w:val="000000"/>
          <w:sz w:val="28"/>
          <w:szCs w:val="28"/>
        </w:rPr>
        <w:t xml:space="preserve">apakšpunktā minēto </w:t>
      </w:r>
      <w:r w:rsidR="009B10EF" w:rsidRPr="00563B99">
        <w:rPr>
          <w:rFonts w:ascii="Times New Roman" w:hAnsi="Times New Roman" w:cs="Times New Roman"/>
          <w:color w:val="000000"/>
          <w:sz w:val="28"/>
          <w:szCs w:val="28"/>
        </w:rPr>
        <w:t xml:space="preserve">elektroniskās identifikācijas </w:t>
      </w:r>
      <w:bookmarkStart w:id="5" w:name="_Hlk45277407"/>
      <w:bookmarkEnd w:id="4"/>
      <w:r w:rsidR="009B10EF" w:rsidRPr="00563B99">
        <w:rPr>
          <w:rFonts w:ascii="Times New Roman" w:hAnsi="Times New Roman" w:cs="Times New Roman"/>
          <w:color w:val="000000"/>
          <w:sz w:val="28"/>
          <w:szCs w:val="28"/>
        </w:rPr>
        <w:t xml:space="preserve">līdzekli, </w:t>
      </w:r>
      <w:r w:rsidR="003248BE" w:rsidRPr="00563B99">
        <w:rPr>
          <w:rFonts w:ascii="Times New Roman" w:hAnsi="Times New Roman" w:cs="Times New Roman"/>
          <w:color w:val="000000"/>
          <w:sz w:val="28"/>
          <w:szCs w:val="28"/>
        </w:rPr>
        <w:t xml:space="preserve">to </w:t>
      </w:r>
      <w:r w:rsidR="009B10EF" w:rsidRPr="00563B99">
        <w:rPr>
          <w:rFonts w:ascii="Times New Roman" w:hAnsi="Times New Roman" w:cs="Times New Roman"/>
          <w:color w:val="000000"/>
          <w:sz w:val="28"/>
          <w:szCs w:val="28"/>
        </w:rPr>
        <w:t>pamatojot</w:t>
      </w:r>
      <w:r w:rsidR="00EF04E2" w:rsidRPr="00563B99">
        <w:rPr>
          <w:rFonts w:ascii="Times New Roman" w:hAnsi="Times New Roman" w:cs="Times New Roman"/>
          <w:color w:val="000000"/>
          <w:sz w:val="28"/>
          <w:szCs w:val="28"/>
        </w:rPr>
        <w:t xml:space="preserve"> (piemēram, ar</w:t>
      </w:r>
      <w:r w:rsidR="005F27A9" w:rsidRPr="00563B99">
        <w:rPr>
          <w:rFonts w:ascii="Times New Roman" w:hAnsi="Times New Roman" w:cs="Times New Roman"/>
          <w:color w:val="000000"/>
          <w:sz w:val="28"/>
          <w:szCs w:val="28"/>
        </w:rPr>
        <w:t xml:space="preserve"> risku analīzi</w:t>
      </w:r>
      <w:r w:rsidR="00EF04E2" w:rsidRPr="00563B99">
        <w:rPr>
          <w:rFonts w:ascii="Times New Roman" w:hAnsi="Times New Roman" w:cs="Times New Roman"/>
          <w:color w:val="000000"/>
          <w:sz w:val="28"/>
          <w:szCs w:val="28"/>
        </w:rPr>
        <w:t>)</w:t>
      </w:r>
      <w:r w:rsidR="009B10EF" w:rsidRPr="00563B99">
        <w:rPr>
          <w:rFonts w:ascii="Times New Roman" w:hAnsi="Times New Roman" w:cs="Times New Roman"/>
          <w:color w:val="000000"/>
          <w:sz w:val="28"/>
          <w:szCs w:val="28"/>
        </w:rPr>
        <w:t xml:space="preserve"> un </w:t>
      </w:r>
      <w:r w:rsidR="003248BE" w:rsidRPr="00563B99">
        <w:rPr>
          <w:rFonts w:ascii="Times New Roman" w:hAnsi="Times New Roman" w:cs="Times New Roman"/>
          <w:color w:val="000000"/>
          <w:sz w:val="28"/>
          <w:szCs w:val="28"/>
        </w:rPr>
        <w:t>dokumentējot</w:t>
      </w:r>
      <w:r w:rsidR="000872B4" w:rsidRPr="00563B99">
        <w:rPr>
          <w:rFonts w:ascii="Times New Roman" w:hAnsi="Times New Roman" w:cs="Times New Roman"/>
          <w:color w:val="000000"/>
          <w:sz w:val="28"/>
          <w:szCs w:val="28"/>
        </w:rPr>
        <w:t xml:space="preserve"> pakalpojuma turētāja izvēlētā veidā</w:t>
      </w:r>
      <w:r w:rsidR="00733483" w:rsidRPr="00563B99">
        <w:rPr>
          <w:rFonts w:ascii="Times New Roman" w:hAnsi="Times New Roman" w:cs="Times New Roman"/>
          <w:color w:val="000000"/>
          <w:sz w:val="28"/>
          <w:szCs w:val="28"/>
        </w:rPr>
        <w:t>.</w:t>
      </w:r>
      <w:r w:rsidR="00563B99" w:rsidRPr="00563B99">
        <w:rPr>
          <w:rFonts w:ascii="Times New Roman" w:hAnsi="Times New Roman" w:cs="Times New Roman"/>
          <w:color w:val="000000"/>
          <w:sz w:val="28"/>
          <w:szCs w:val="28"/>
        </w:rPr>
        <w:t>"</w:t>
      </w:r>
      <w:r w:rsidR="00273781" w:rsidRPr="00563B99">
        <w:rPr>
          <w:rFonts w:ascii="Times New Roman" w:hAnsi="Times New Roman" w:cs="Times New Roman"/>
          <w:color w:val="000000"/>
          <w:sz w:val="28"/>
          <w:szCs w:val="28"/>
        </w:rPr>
        <w:t xml:space="preserve"> </w:t>
      </w:r>
    </w:p>
    <w:bookmarkEnd w:id="5"/>
    <w:p w14:paraId="3E166A53" w14:textId="77777777" w:rsidR="00563B99" w:rsidRPr="00563B99" w:rsidRDefault="00563B99" w:rsidP="00563B99">
      <w:pPr>
        <w:pStyle w:val="BodyText"/>
        <w:jc w:val="both"/>
        <w:rPr>
          <w:szCs w:val="28"/>
        </w:rPr>
      </w:pPr>
    </w:p>
    <w:p w14:paraId="7CF9BCC7" w14:textId="77777777" w:rsidR="00563B99" w:rsidRPr="00563B99" w:rsidRDefault="00563B99" w:rsidP="00563B99">
      <w:pPr>
        <w:pStyle w:val="BodyText"/>
        <w:jc w:val="both"/>
        <w:rPr>
          <w:szCs w:val="28"/>
        </w:rPr>
      </w:pPr>
    </w:p>
    <w:p w14:paraId="13CC1B34" w14:textId="77777777" w:rsidR="00563B99" w:rsidRPr="00563B99" w:rsidRDefault="00563B99" w:rsidP="00563B99">
      <w:pPr>
        <w:pStyle w:val="BodyText"/>
        <w:jc w:val="both"/>
        <w:rPr>
          <w:szCs w:val="28"/>
        </w:rPr>
      </w:pPr>
    </w:p>
    <w:p w14:paraId="183C4594" w14:textId="77777777" w:rsidR="00563B99" w:rsidRPr="00563B99" w:rsidRDefault="00563B99" w:rsidP="00563B99">
      <w:pPr>
        <w:tabs>
          <w:tab w:val="left" w:pos="6521"/>
        </w:tabs>
        <w:spacing w:after="0" w:line="240" w:lineRule="auto"/>
        <w:ind w:firstLine="709"/>
        <w:jc w:val="both"/>
        <w:rPr>
          <w:rFonts w:ascii="Times New Roman" w:hAnsi="Times New Roman" w:cs="Times New Roman"/>
          <w:sz w:val="28"/>
          <w:szCs w:val="28"/>
        </w:rPr>
      </w:pPr>
      <w:r w:rsidRPr="00563B99">
        <w:rPr>
          <w:rFonts w:ascii="Times New Roman" w:hAnsi="Times New Roman" w:cs="Times New Roman"/>
          <w:sz w:val="28"/>
          <w:szCs w:val="28"/>
        </w:rPr>
        <w:t>Ministru prezidents</w:t>
      </w:r>
      <w:r w:rsidRPr="00563B99">
        <w:rPr>
          <w:rFonts w:ascii="Times New Roman" w:hAnsi="Times New Roman" w:cs="Times New Roman"/>
          <w:sz w:val="28"/>
          <w:szCs w:val="28"/>
        </w:rPr>
        <w:tab/>
        <w:t>A. K. Kariņš</w:t>
      </w:r>
    </w:p>
    <w:p w14:paraId="5B45EE45" w14:textId="77777777" w:rsidR="00563B99" w:rsidRPr="00563B99" w:rsidRDefault="00563B99" w:rsidP="00563B99">
      <w:pPr>
        <w:spacing w:after="0" w:line="240" w:lineRule="auto"/>
        <w:jc w:val="both"/>
        <w:rPr>
          <w:rFonts w:ascii="Times New Roman" w:hAnsi="Times New Roman" w:cs="Times New Roman"/>
          <w:sz w:val="28"/>
          <w:szCs w:val="28"/>
        </w:rPr>
      </w:pPr>
    </w:p>
    <w:p w14:paraId="24D2AD0D" w14:textId="77777777" w:rsidR="00563B99" w:rsidRPr="00563B99" w:rsidRDefault="00563B99" w:rsidP="00563B99">
      <w:pPr>
        <w:spacing w:after="0" w:line="240" w:lineRule="auto"/>
        <w:jc w:val="both"/>
        <w:rPr>
          <w:rFonts w:ascii="Times New Roman" w:hAnsi="Times New Roman" w:cs="Times New Roman"/>
          <w:sz w:val="28"/>
          <w:szCs w:val="28"/>
        </w:rPr>
      </w:pPr>
    </w:p>
    <w:p w14:paraId="41459959" w14:textId="77777777" w:rsidR="00563B99" w:rsidRPr="00563B99" w:rsidRDefault="00563B99" w:rsidP="00563B99">
      <w:pPr>
        <w:spacing w:after="0" w:line="240" w:lineRule="auto"/>
        <w:jc w:val="both"/>
        <w:rPr>
          <w:rFonts w:ascii="Times New Roman" w:hAnsi="Times New Roman" w:cs="Times New Roman"/>
          <w:sz w:val="28"/>
          <w:szCs w:val="28"/>
        </w:rPr>
      </w:pPr>
    </w:p>
    <w:p w14:paraId="2618CC11" w14:textId="77777777" w:rsidR="00563B99" w:rsidRPr="00563B99" w:rsidRDefault="00563B99" w:rsidP="00563B99">
      <w:pPr>
        <w:spacing w:after="0" w:line="240" w:lineRule="auto"/>
        <w:ind w:firstLine="709"/>
        <w:jc w:val="both"/>
        <w:rPr>
          <w:rFonts w:ascii="Times New Roman" w:hAnsi="Times New Roman" w:cs="Times New Roman"/>
          <w:sz w:val="28"/>
          <w:szCs w:val="28"/>
        </w:rPr>
      </w:pPr>
      <w:r w:rsidRPr="00563B99">
        <w:rPr>
          <w:rFonts w:ascii="Times New Roman" w:hAnsi="Times New Roman" w:cs="Times New Roman"/>
          <w:sz w:val="28"/>
          <w:szCs w:val="28"/>
        </w:rPr>
        <w:t xml:space="preserve">Ministru prezidenta biedrs, </w:t>
      </w:r>
    </w:p>
    <w:p w14:paraId="20596EC3" w14:textId="77777777" w:rsidR="00563B99" w:rsidRPr="00563B99" w:rsidRDefault="00563B99" w:rsidP="00563B99">
      <w:pPr>
        <w:tabs>
          <w:tab w:val="left" w:pos="6521"/>
        </w:tabs>
        <w:spacing w:after="0" w:line="240" w:lineRule="auto"/>
        <w:ind w:firstLine="709"/>
        <w:jc w:val="both"/>
        <w:rPr>
          <w:rFonts w:ascii="Times New Roman" w:hAnsi="Times New Roman" w:cs="Times New Roman"/>
          <w:sz w:val="28"/>
          <w:szCs w:val="28"/>
        </w:rPr>
      </w:pPr>
      <w:r w:rsidRPr="00563B99">
        <w:rPr>
          <w:rFonts w:ascii="Times New Roman" w:hAnsi="Times New Roman" w:cs="Times New Roman"/>
          <w:sz w:val="28"/>
          <w:szCs w:val="28"/>
        </w:rPr>
        <w:t>aizsardzības ministrs</w:t>
      </w:r>
      <w:r w:rsidRPr="00563B99">
        <w:rPr>
          <w:rFonts w:ascii="Times New Roman" w:hAnsi="Times New Roman" w:cs="Times New Roman"/>
          <w:sz w:val="28"/>
          <w:szCs w:val="28"/>
        </w:rPr>
        <w:tab/>
        <w:t>A. Pabriks</w:t>
      </w:r>
    </w:p>
    <w:sectPr w:rsidR="00563B99" w:rsidRPr="00563B99" w:rsidSect="00377E6C">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044E" w14:textId="77777777" w:rsidR="006638A7" w:rsidRDefault="006638A7" w:rsidP="005E464C">
      <w:pPr>
        <w:spacing w:after="0" w:line="240" w:lineRule="auto"/>
      </w:pPr>
      <w:r>
        <w:separator/>
      </w:r>
    </w:p>
  </w:endnote>
  <w:endnote w:type="continuationSeparator" w:id="0">
    <w:p w14:paraId="5D9C4F7B" w14:textId="77777777" w:rsidR="006638A7" w:rsidRDefault="006638A7" w:rsidP="005E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180D" w14:textId="77777777" w:rsidR="00563B99" w:rsidRPr="00563B99" w:rsidRDefault="00563B99" w:rsidP="00563B99">
    <w:pPr>
      <w:pStyle w:val="Footer"/>
      <w:rPr>
        <w:rFonts w:ascii="Times New Roman" w:hAnsi="Times New Roman" w:cs="Times New Roman"/>
        <w:sz w:val="16"/>
        <w:szCs w:val="16"/>
      </w:rPr>
    </w:pPr>
    <w:r>
      <w:rPr>
        <w:rFonts w:ascii="Times New Roman" w:hAnsi="Times New Roman" w:cs="Times New Roman"/>
        <w:sz w:val="16"/>
        <w:szCs w:val="16"/>
      </w:rPr>
      <w:t>N1490_0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1EBD" w14:textId="78DD8DD9" w:rsidR="00377E6C" w:rsidRPr="00563B99" w:rsidRDefault="00563B99">
    <w:pPr>
      <w:pStyle w:val="Footer"/>
      <w:rPr>
        <w:rFonts w:ascii="Times New Roman" w:hAnsi="Times New Roman" w:cs="Times New Roman"/>
        <w:sz w:val="16"/>
        <w:szCs w:val="16"/>
      </w:rPr>
    </w:pPr>
    <w:r>
      <w:rPr>
        <w:rFonts w:ascii="Times New Roman" w:hAnsi="Times New Roman" w:cs="Times New Roman"/>
        <w:sz w:val="16"/>
        <w:szCs w:val="16"/>
      </w:rPr>
      <w:t>N1490_0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0A17" w14:textId="77777777" w:rsidR="006638A7" w:rsidRDefault="006638A7" w:rsidP="005E464C">
      <w:pPr>
        <w:spacing w:after="0" w:line="240" w:lineRule="auto"/>
      </w:pPr>
      <w:r>
        <w:separator/>
      </w:r>
    </w:p>
  </w:footnote>
  <w:footnote w:type="continuationSeparator" w:id="0">
    <w:p w14:paraId="095537C2" w14:textId="77777777" w:rsidR="006638A7" w:rsidRDefault="006638A7" w:rsidP="005E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792164"/>
      <w:docPartObj>
        <w:docPartGallery w:val="Page Numbers (Top of Page)"/>
        <w:docPartUnique/>
      </w:docPartObj>
    </w:sdtPr>
    <w:sdtEndPr>
      <w:rPr>
        <w:rFonts w:ascii="Times New Roman" w:hAnsi="Times New Roman" w:cs="Times New Roman"/>
        <w:noProof/>
        <w:sz w:val="24"/>
        <w:szCs w:val="24"/>
      </w:rPr>
    </w:sdtEndPr>
    <w:sdtContent>
      <w:p w14:paraId="1AE329FC" w14:textId="6CA43FEC" w:rsidR="00B7316F" w:rsidRPr="00563B99" w:rsidRDefault="00B7316F">
        <w:pPr>
          <w:pStyle w:val="Header"/>
          <w:jc w:val="center"/>
          <w:rPr>
            <w:rFonts w:ascii="Times New Roman" w:hAnsi="Times New Roman" w:cs="Times New Roman"/>
            <w:sz w:val="24"/>
            <w:szCs w:val="24"/>
          </w:rPr>
        </w:pPr>
        <w:r w:rsidRPr="00563B99">
          <w:rPr>
            <w:rFonts w:ascii="Times New Roman" w:hAnsi="Times New Roman" w:cs="Times New Roman"/>
            <w:sz w:val="24"/>
            <w:szCs w:val="24"/>
          </w:rPr>
          <w:fldChar w:fldCharType="begin"/>
        </w:r>
        <w:r w:rsidRPr="00563B99">
          <w:rPr>
            <w:rFonts w:ascii="Times New Roman" w:hAnsi="Times New Roman" w:cs="Times New Roman"/>
            <w:sz w:val="24"/>
            <w:szCs w:val="24"/>
          </w:rPr>
          <w:instrText xml:space="preserve"> PAGE   \* MERGEFORMAT </w:instrText>
        </w:r>
        <w:r w:rsidRPr="00563B99">
          <w:rPr>
            <w:rFonts w:ascii="Times New Roman" w:hAnsi="Times New Roman" w:cs="Times New Roman"/>
            <w:sz w:val="24"/>
            <w:szCs w:val="24"/>
          </w:rPr>
          <w:fldChar w:fldCharType="separate"/>
        </w:r>
        <w:r w:rsidR="006C51D5" w:rsidRPr="00563B99">
          <w:rPr>
            <w:rFonts w:ascii="Times New Roman" w:hAnsi="Times New Roman" w:cs="Times New Roman"/>
            <w:noProof/>
            <w:sz w:val="24"/>
            <w:szCs w:val="24"/>
          </w:rPr>
          <w:t>5</w:t>
        </w:r>
        <w:r w:rsidRPr="00563B9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5BC9" w14:textId="45F7099E" w:rsidR="00377E6C" w:rsidRDefault="00377E6C">
    <w:pPr>
      <w:pStyle w:val="Header"/>
      <w:rPr>
        <w:rFonts w:ascii="Times New Roman" w:hAnsi="Times New Roman" w:cs="Times New Roman"/>
        <w:sz w:val="24"/>
        <w:szCs w:val="24"/>
      </w:rPr>
    </w:pPr>
  </w:p>
  <w:p w14:paraId="59D31B77" w14:textId="77777777" w:rsidR="00377E6C" w:rsidRDefault="00377E6C">
    <w:pPr>
      <w:pStyle w:val="Header"/>
    </w:pPr>
    <w:r>
      <w:rPr>
        <w:noProof/>
      </w:rPr>
      <w:drawing>
        <wp:inline distT="0" distB="0" distL="0" distR="0" wp14:anchorId="12D18052" wp14:editId="0A34865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313"/>
    <w:multiLevelType w:val="hybridMultilevel"/>
    <w:tmpl w:val="AD5AC180"/>
    <w:lvl w:ilvl="0" w:tplc="50427A0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BA01B98"/>
    <w:multiLevelType w:val="hybridMultilevel"/>
    <w:tmpl w:val="28EE8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B76567"/>
    <w:multiLevelType w:val="hybridMultilevel"/>
    <w:tmpl w:val="009828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CD011B7"/>
    <w:multiLevelType w:val="hybridMultilevel"/>
    <w:tmpl w:val="A97475D8"/>
    <w:lvl w:ilvl="0" w:tplc="01A0D7AE">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2043576"/>
    <w:multiLevelType w:val="hybridMultilevel"/>
    <w:tmpl w:val="D8CA5E9E"/>
    <w:lvl w:ilvl="0" w:tplc="A2A4ECB8">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2350C9E"/>
    <w:multiLevelType w:val="hybridMultilevel"/>
    <w:tmpl w:val="D5D61A18"/>
    <w:lvl w:ilvl="0" w:tplc="1F7A06DE">
      <w:start w:val="1"/>
      <w:numFmt w:val="decimal"/>
      <w:lvlText w:val="%1."/>
      <w:lvlJc w:val="left"/>
      <w:pPr>
        <w:ind w:left="1497" w:hanging="93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F14F1"/>
    <w:multiLevelType w:val="hybridMultilevel"/>
    <w:tmpl w:val="90208704"/>
    <w:lvl w:ilvl="0" w:tplc="40E605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47A053C"/>
    <w:multiLevelType w:val="multilevel"/>
    <w:tmpl w:val="BB682C36"/>
    <w:lvl w:ilvl="0">
      <w:start w:val="1"/>
      <w:numFmt w:val="decimal"/>
      <w:lvlText w:val="%1."/>
      <w:lvlJc w:val="left"/>
      <w:pPr>
        <w:ind w:left="502"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8" w15:restartNumberingAfterBreak="0">
    <w:nsid w:val="34222AAD"/>
    <w:multiLevelType w:val="hybridMultilevel"/>
    <w:tmpl w:val="92B6E6B4"/>
    <w:lvl w:ilvl="0" w:tplc="C34484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01D3C45"/>
    <w:multiLevelType w:val="hybridMultilevel"/>
    <w:tmpl w:val="ED5A341A"/>
    <w:lvl w:ilvl="0" w:tplc="CECAC854">
      <w:start w:val="1"/>
      <w:numFmt w:val="decimal"/>
      <w:lvlText w:val="%1."/>
      <w:lvlJc w:val="left"/>
      <w:pPr>
        <w:ind w:left="2063" w:hanging="360"/>
      </w:pPr>
      <w:rPr>
        <w:rFonts w:hint="default"/>
      </w:rPr>
    </w:lvl>
    <w:lvl w:ilvl="1" w:tplc="04260019" w:tentative="1">
      <w:start w:val="1"/>
      <w:numFmt w:val="lowerLetter"/>
      <w:lvlText w:val="%2."/>
      <w:lvlJc w:val="left"/>
      <w:pPr>
        <w:ind w:left="2652" w:hanging="360"/>
      </w:pPr>
    </w:lvl>
    <w:lvl w:ilvl="2" w:tplc="0426001B" w:tentative="1">
      <w:start w:val="1"/>
      <w:numFmt w:val="lowerRoman"/>
      <w:lvlText w:val="%3."/>
      <w:lvlJc w:val="right"/>
      <w:pPr>
        <w:ind w:left="3372" w:hanging="180"/>
      </w:pPr>
    </w:lvl>
    <w:lvl w:ilvl="3" w:tplc="0426000F" w:tentative="1">
      <w:start w:val="1"/>
      <w:numFmt w:val="decimal"/>
      <w:lvlText w:val="%4."/>
      <w:lvlJc w:val="left"/>
      <w:pPr>
        <w:ind w:left="4092" w:hanging="360"/>
      </w:pPr>
    </w:lvl>
    <w:lvl w:ilvl="4" w:tplc="04260019" w:tentative="1">
      <w:start w:val="1"/>
      <w:numFmt w:val="lowerLetter"/>
      <w:lvlText w:val="%5."/>
      <w:lvlJc w:val="left"/>
      <w:pPr>
        <w:ind w:left="4812" w:hanging="360"/>
      </w:pPr>
    </w:lvl>
    <w:lvl w:ilvl="5" w:tplc="0426001B" w:tentative="1">
      <w:start w:val="1"/>
      <w:numFmt w:val="lowerRoman"/>
      <w:lvlText w:val="%6."/>
      <w:lvlJc w:val="right"/>
      <w:pPr>
        <w:ind w:left="5532" w:hanging="180"/>
      </w:pPr>
    </w:lvl>
    <w:lvl w:ilvl="6" w:tplc="0426000F" w:tentative="1">
      <w:start w:val="1"/>
      <w:numFmt w:val="decimal"/>
      <w:lvlText w:val="%7."/>
      <w:lvlJc w:val="left"/>
      <w:pPr>
        <w:ind w:left="6252" w:hanging="360"/>
      </w:pPr>
    </w:lvl>
    <w:lvl w:ilvl="7" w:tplc="04260019" w:tentative="1">
      <w:start w:val="1"/>
      <w:numFmt w:val="lowerLetter"/>
      <w:lvlText w:val="%8."/>
      <w:lvlJc w:val="left"/>
      <w:pPr>
        <w:ind w:left="6972" w:hanging="360"/>
      </w:pPr>
    </w:lvl>
    <w:lvl w:ilvl="8" w:tplc="0426001B" w:tentative="1">
      <w:start w:val="1"/>
      <w:numFmt w:val="lowerRoman"/>
      <w:lvlText w:val="%9."/>
      <w:lvlJc w:val="right"/>
      <w:pPr>
        <w:ind w:left="7692" w:hanging="180"/>
      </w:pPr>
    </w:lvl>
  </w:abstractNum>
  <w:abstractNum w:abstractNumId="10" w15:restartNumberingAfterBreak="0">
    <w:nsid w:val="5D28043B"/>
    <w:multiLevelType w:val="hybridMultilevel"/>
    <w:tmpl w:val="1D70CD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1941CE7"/>
    <w:multiLevelType w:val="hybridMultilevel"/>
    <w:tmpl w:val="9E103FA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1E3563"/>
    <w:multiLevelType w:val="hybridMultilevel"/>
    <w:tmpl w:val="A2843676"/>
    <w:lvl w:ilvl="0" w:tplc="AB7664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8"/>
  </w:num>
  <w:num w:numId="3">
    <w:abstractNumId w:val="6"/>
  </w:num>
  <w:num w:numId="4">
    <w:abstractNumId w:val="0"/>
  </w:num>
  <w:num w:numId="5">
    <w:abstractNumId w:val="9"/>
  </w:num>
  <w:num w:numId="6">
    <w:abstractNumId w:val="3"/>
  </w:num>
  <w:num w:numId="7">
    <w:abstractNumId w:val="4"/>
  </w:num>
  <w:num w:numId="8">
    <w:abstractNumId w:val="5"/>
  </w:num>
  <w:num w:numId="9">
    <w:abstractNumId w:val="11"/>
  </w:num>
  <w:num w:numId="10">
    <w:abstractNumId w:val="7"/>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6A"/>
    <w:rsid w:val="000033B9"/>
    <w:rsid w:val="000046B1"/>
    <w:rsid w:val="0003105C"/>
    <w:rsid w:val="00040EB4"/>
    <w:rsid w:val="0006129C"/>
    <w:rsid w:val="00062DCF"/>
    <w:rsid w:val="000700AE"/>
    <w:rsid w:val="0007583A"/>
    <w:rsid w:val="000872B4"/>
    <w:rsid w:val="00095ADE"/>
    <w:rsid w:val="000A3460"/>
    <w:rsid w:val="000A7F9C"/>
    <w:rsid w:val="000B2DA3"/>
    <w:rsid w:val="000B6236"/>
    <w:rsid w:val="000B75E5"/>
    <w:rsid w:val="000C054B"/>
    <w:rsid w:val="000C11FA"/>
    <w:rsid w:val="000D2C7A"/>
    <w:rsid w:val="000F4050"/>
    <w:rsid w:val="000F562A"/>
    <w:rsid w:val="000F69FD"/>
    <w:rsid w:val="00117B46"/>
    <w:rsid w:val="001247FD"/>
    <w:rsid w:val="00126AD7"/>
    <w:rsid w:val="00126D26"/>
    <w:rsid w:val="00130B5B"/>
    <w:rsid w:val="00135F52"/>
    <w:rsid w:val="0013741B"/>
    <w:rsid w:val="0014567F"/>
    <w:rsid w:val="00150D05"/>
    <w:rsid w:val="00150F46"/>
    <w:rsid w:val="00151117"/>
    <w:rsid w:val="00185F1F"/>
    <w:rsid w:val="001874D9"/>
    <w:rsid w:val="00193970"/>
    <w:rsid w:val="00195B9D"/>
    <w:rsid w:val="00195DD0"/>
    <w:rsid w:val="001C1140"/>
    <w:rsid w:val="001C3E91"/>
    <w:rsid w:val="001E1DB6"/>
    <w:rsid w:val="001E36C5"/>
    <w:rsid w:val="001E6041"/>
    <w:rsid w:val="001F499F"/>
    <w:rsid w:val="001F66A5"/>
    <w:rsid w:val="0020407C"/>
    <w:rsid w:val="00204435"/>
    <w:rsid w:val="002074AE"/>
    <w:rsid w:val="00211986"/>
    <w:rsid w:val="00214657"/>
    <w:rsid w:val="00217E14"/>
    <w:rsid w:val="0022090C"/>
    <w:rsid w:val="00223132"/>
    <w:rsid w:val="0022377B"/>
    <w:rsid w:val="00235141"/>
    <w:rsid w:val="00237AF2"/>
    <w:rsid w:val="002432C3"/>
    <w:rsid w:val="002452C5"/>
    <w:rsid w:val="00255285"/>
    <w:rsid w:val="002563D0"/>
    <w:rsid w:val="002664A3"/>
    <w:rsid w:val="00267E93"/>
    <w:rsid w:val="002733A3"/>
    <w:rsid w:val="00273781"/>
    <w:rsid w:val="00282CF4"/>
    <w:rsid w:val="00291E73"/>
    <w:rsid w:val="002A1CAD"/>
    <w:rsid w:val="002D1BDD"/>
    <w:rsid w:val="002D496D"/>
    <w:rsid w:val="002F17B1"/>
    <w:rsid w:val="003009A5"/>
    <w:rsid w:val="00303E4F"/>
    <w:rsid w:val="00315E2D"/>
    <w:rsid w:val="003248BE"/>
    <w:rsid w:val="0033383A"/>
    <w:rsid w:val="00334B94"/>
    <w:rsid w:val="00337C26"/>
    <w:rsid w:val="00344506"/>
    <w:rsid w:val="003510CE"/>
    <w:rsid w:val="00351B88"/>
    <w:rsid w:val="00361DBE"/>
    <w:rsid w:val="003760D4"/>
    <w:rsid w:val="003760F6"/>
    <w:rsid w:val="00377E6C"/>
    <w:rsid w:val="00384127"/>
    <w:rsid w:val="00391251"/>
    <w:rsid w:val="003A453B"/>
    <w:rsid w:val="003B2944"/>
    <w:rsid w:val="003C6231"/>
    <w:rsid w:val="003D33A7"/>
    <w:rsid w:val="003E738B"/>
    <w:rsid w:val="004056B5"/>
    <w:rsid w:val="00413890"/>
    <w:rsid w:val="00422C4F"/>
    <w:rsid w:val="00423302"/>
    <w:rsid w:val="0043033B"/>
    <w:rsid w:val="00447C15"/>
    <w:rsid w:val="00451C3C"/>
    <w:rsid w:val="0045451B"/>
    <w:rsid w:val="004632E8"/>
    <w:rsid w:val="0047573D"/>
    <w:rsid w:val="00490F20"/>
    <w:rsid w:val="00496ECF"/>
    <w:rsid w:val="004A06AD"/>
    <w:rsid w:val="004A70FE"/>
    <w:rsid w:val="004B5B1B"/>
    <w:rsid w:val="004E7A00"/>
    <w:rsid w:val="004F0387"/>
    <w:rsid w:val="00505E1C"/>
    <w:rsid w:val="005123F3"/>
    <w:rsid w:val="005131F6"/>
    <w:rsid w:val="00516111"/>
    <w:rsid w:val="00534115"/>
    <w:rsid w:val="005416ED"/>
    <w:rsid w:val="00561AB1"/>
    <w:rsid w:val="00563B99"/>
    <w:rsid w:val="00593C33"/>
    <w:rsid w:val="0059689A"/>
    <w:rsid w:val="005A5D0D"/>
    <w:rsid w:val="005A6E71"/>
    <w:rsid w:val="005B39BE"/>
    <w:rsid w:val="005B5A47"/>
    <w:rsid w:val="005C25C9"/>
    <w:rsid w:val="005C46BE"/>
    <w:rsid w:val="005C61FB"/>
    <w:rsid w:val="005C7A73"/>
    <w:rsid w:val="005D2B79"/>
    <w:rsid w:val="005E0B24"/>
    <w:rsid w:val="005E464C"/>
    <w:rsid w:val="005E7759"/>
    <w:rsid w:val="005F27A9"/>
    <w:rsid w:val="005F48D6"/>
    <w:rsid w:val="005F6817"/>
    <w:rsid w:val="00600F11"/>
    <w:rsid w:val="00610987"/>
    <w:rsid w:val="006176A4"/>
    <w:rsid w:val="00621171"/>
    <w:rsid w:val="0062628A"/>
    <w:rsid w:val="00632557"/>
    <w:rsid w:val="00655E64"/>
    <w:rsid w:val="006602A9"/>
    <w:rsid w:val="00662E6F"/>
    <w:rsid w:val="006638A7"/>
    <w:rsid w:val="00664893"/>
    <w:rsid w:val="006704D4"/>
    <w:rsid w:val="00671FA2"/>
    <w:rsid w:val="006930FB"/>
    <w:rsid w:val="00694D77"/>
    <w:rsid w:val="006A586A"/>
    <w:rsid w:val="006B09AC"/>
    <w:rsid w:val="006C3EEA"/>
    <w:rsid w:val="006C51D5"/>
    <w:rsid w:val="006C654B"/>
    <w:rsid w:val="006F62FD"/>
    <w:rsid w:val="00702CF4"/>
    <w:rsid w:val="0072191E"/>
    <w:rsid w:val="007241AD"/>
    <w:rsid w:val="00733483"/>
    <w:rsid w:val="00751EC2"/>
    <w:rsid w:val="00757B19"/>
    <w:rsid w:val="00781833"/>
    <w:rsid w:val="00786694"/>
    <w:rsid w:val="007A73BF"/>
    <w:rsid w:val="007B2A17"/>
    <w:rsid w:val="007C3E3B"/>
    <w:rsid w:val="007D3B85"/>
    <w:rsid w:val="007D7636"/>
    <w:rsid w:val="007E058E"/>
    <w:rsid w:val="008061CB"/>
    <w:rsid w:val="0083175D"/>
    <w:rsid w:val="0085749E"/>
    <w:rsid w:val="00860EC6"/>
    <w:rsid w:val="008903BA"/>
    <w:rsid w:val="008A164A"/>
    <w:rsid w:val="008A4D52"/>
    <w:rsid w:val="008B4DF8"/>
    <w:rsid w:val="008B6A9B"/>
    <w:rsid w:val="008B7991"/>
    <w:rsid w:val="008C0152"/>
    <w:rsid w:val="008C2A01"/>
    <w:rsid w:val="008D3CFB"/>
    <w:rsid w:val="008E03F3"/>
    <w:rsid w:val="008E2581"/>
    <w:rsid w:val="008E3193"/>
    <w:rsid w:val="008F69EA"/>
    <w:rsid w:val="0091123D"/>
    <w:rsid w:val="00935A57"/>
    <w:rsid w:val="00947B63"/>
    <w:rsid w:val="009536D9"/>
    <w:rsid w:val="009562D3"/>
    <w:rsid w:val="00973AAD"/>
    <w:rsid w:val="0099057D"/>
    <w:rsid w:val="009B10EF"/>
    <w:rsid w:val="009B37F1"/>
    <w:rsid w:val="009C56B6"/>
    <w:rsid w:val="009D100B"/>
    <w:rsid w:val="009F44FA"/>
    <w:rsid w:val="009F7949"/>
    <w:rsid w:val="00A04493"/>
    <w:rsid w:val="00A3430D"/>
    <w:rsid w:val="00A37F53"/>
    <w:rsid w:val="00A42AFD"/>
    <w:rsid w:val="00A42C4A"/>
    <w:rsid w:val="00A50586"/>
    <w:rsid w:val="00A51AB8"/>
    <w:rsid w:val="00A5507A"/>
    <w:rsid w:val="00A64B3B"/>
    <w:rsid w:val="00A67EAB"/>
    <w:rsid w:val="00A70BD2"/>
    <w:rsid w:val="00A81A05"/>
    <w:rsid w:val="00A838E8"/>
    <w:rsid w:val="00AA1417"/>
    <w:rsid w:val="00AA71E3"/>
    <w:rsid w:val="00AB3F2B"/>
    <w:rsid w:val="00AC0D5D"/>
    <w:rsid w:val="00AC4FD2"/>
    <w:rsid w:val="00AD0964"/>
    <w:rsid w:val="00AD2BA0"/>
    <w:rsid w:val="00AE2BCA"/>
    <w:rsid w:val="00AE363E"/>
    <w:rsid w:val="00AE3E66"/>
    <w:rsid w:val="00AE71F4"/>
    <w:rsid w:val="00AF3674"/>
    <w:rsid w:val="00AF5EE6"/>
    <w:rsid w:val="00B04D09"/>
    <w:rsid w:val="00B173DB"/>
    <w:rsid w:val="00B20E7A"/>
    <w:rsid w:val="00B34FEE"/>
    <w:rsid w:val="00B56E66"/>
    <w:rsid w:val="00B611B3"/>
    <w:rsid w:val="00B64F4F"/>
    <w:rsid w:val="00B67184"/>
    <w:rsid w:val="00B7316F"/>
    <w:rsid w:val="00B74073"/>
    <w:rsid w:val="00B75FFD"/>
    <w:rsid w:val="00B8282B"/>
    <w:rsid w:val="00B93BCE"/>
    <w:rsid w:val="00B97D8A"/>
    <w:rsid w:val="00BA14BE"/>
    <w:rsid w:val="00BA461B"/>
    <w:rsid w:val="00BB1ADF"/>
    <w:rsid w:val="00BD2900"/>
    <w:rsid w:val="00BF42E0"/>
    <w:rsid w:val="00C11DAC"/>
    <w:rsid w:val="00C14903"/>
    <w:rsid w:val="00C16E01"/>
    <w:rsid w:val="00C17440"/>
    <w:rsid w:val="00C208A5"/>
    <w:rsid w:val="00C208DE"/>
    <w:rsid w:val="00C3113A"/>
    <w:rsid w:val="00C3130F"/>
    <w:rsid w:val="00C40C26"/>
    <w:rsid w:val="00C4254B"/>
    <w:rsid w:val="00C44AFE"/>
    <w:rsid w:val="00C55FA2"/>
    <w:rsid w:val="00C569B8"/>
    <w:rsid w:val="00CA3922"/>
    <w:rsid w:val="00CA755B"/>
    <w:rsid w:val="00CC29A4"/>
    <w:rsid w:val="00CE2071"/>
    <w:rsid w:val="00CE2210"/>
    <w:rsid w:val="00CE470A"/>
    <w:rsid w:val="00CE755F"/>
    <w:rsid w:val="00D02122"/>
    <w:rsid w:val="00D11533"/>
    <w:rsid w:val="00D16A12"/>
    <w:rsid w:val="00D20C53"/>
    <w:rsid w:val="00D2322F"/>
    <w:rsid w:val="00D30ABF"/>
    <w:rsid w:val="00D44028"/>
    <w:rsid w:val="00D468C3"/>
    <w:rsid w:val="00D53144"/>
    <w:rsid w:val="00D53202"/>
    <w:rsid w:val="00D53F51"/>
    <w:rsid w:val="00D5653C"/>
    <w:rsid w:val="00D5700E"/>
    <w:rsid w:val="00D712C3"/>
    <w:rsid w:val="00D713ED"/>
    <w:rsid w:val="00DA659B"/>
    <w:rsid w:val="00DA79F1"/>
    <w:rsid w:val="00DB3E97"/>
    <w:rsid w:val="00DC00D8"/>
    <w:rsid w:val="00DC080C"/>
    <w:rsid w:val="00DD3F15"/>
    <w:rsid w:val="00E06D3C"/>
    <w:rsid w:val="00E16DD7"/>
    <w:rsid w:val="00E17C06"/>
    <w:rsid w:val="00E220EC"/>
    <w:rsid w:val="00E239C1"/>
    <w:rsid w:val="00E36032"/>
    <w:rsid w:val="00E455CF"/>
    <w:rsid w:val="00E45A9E"/>
    <w:rsid w:val="00E47E43"/>
    <w:rsid w:val="00E6028D"/>
    <w:rsid w:val="00E63C55"/>
    <w:rsid w:val="00E86B17"/>
    <w:rsid w:val="00E86E2A"/>
    <w:rsid w:val="00E94721"/>
    <w:rsid w:val="00E97B1B"/>
    <w:rsid w:val="00EA348A"/>
    <w:rsid w:val="00EA4CF0"/>
    <w:rsid w:val="00EB33E5"/>
    <w:rsid w:val="00EB6905"/>
    <w:rsid w:val="00EC01B7"/>
    <w:rsid w:val="00EC2A6E"/>
    <w:rsid w:val="00EE38B9"/>
    <w:rsid w:val="00EE6447"/>
    <w:rsid w:val="00EE680A"/>
    <w:rsid w:val="00EF04E2"/>
    <w:rsid w:val="00F113AC"/>
    <w:rsid w:val="00F117F6"/>
    <w:rsid w:val="00F11FA8"/>
    <w:rsid w:val="00F12873"/>
    <w:rsid w:val="00F25CA9"/>
    <w:rsid w:val="00F322EF"/>
    <w:rsid w:val="00F41F75"/>
    <w:rsid w:val="00F42128"/>
    <w:rsid w:val="00F44120"/>
    <w:rsid w:val="00F646E1"/>
    <w:rsid w:val="00F65EA6"/>
    <w:rsid w:val="00F70EF1"/>
    <w:rsid w:val="00F8443B"/>
    <w:rsid w:val="00F85EA0"/>
    <w:rsid w:val="00F86DFC"/>
    <w:rsid w:val="00F8718B"/>
    <w:rsid w:val="00F95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606EEA"/>
  <w15:docId w15:val="{946DD00D-4948-4854-AB0C-EB2D4D1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6A"/>
    <w:pPr>
      <w:ind w:left="720"/>
      <w:contextualSpacing/>
    </w:pPr>
  </w:style>
  <w:style w:type="character" w:styleId="Hyperlink">
    <w:name w:val="Hyperlink"/>
    <w:basedOn w:val="DefaultParagraphFont"/>
    <w:uiPriority w:val="99"/>
    <w:unhideWhenUsed/>
    <w:rsid w:val="006A586A"/>
    <w:rPr>
      <w:strike w:val="0"/>
      <w:dstrike w:val="0"/>
      <w:color w:val="40407C"/>
      <w:u w:val="none"/>
      <w:effect w:val="none"/>
    </w:rPr>
  </w:style>
  <w:style w:type="paragraph" w:customStyle="1" w:styleId="tv90087921">
    <w:name w:val="tv900_87_921"/>
    <w:basedOn w:val="Normal"/>
    <w:rsid w:val="006A586A"/>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31">
    <w:name w:val="tv2131"/>
    <w:basedOn w:val="Normal"/>
    <w:rsid w:val="006A586A"/>
    <w:pPr>
      <w:spacing w:before="240" w:after="0" w:line="360" w:lineRule="auto"/>
      <w:ind w:firstLine="300"/>
      <w:jc w:val="both"/>
    </w:pPr>
    <w:rPr>
      <w:rFonts w:ascii="Verdana" w:eastAsia="Times New Roman" w:hAnsi="Verdana" w:cs="Times New Roman"/>
      <w:sz w:val="18"/>
      <w:szCs w:val="18"/>
      <w:lang w:eastAsia="lv-LV"/>
    </w:rPr>
  </w:style>
  <w:style w:type="paragraph" w:styleId="Header">
    <w:name w:val="header"/>
    <w:basedOn w:val="Normal"/>
    <w:link w:val="HeaderChar"/>
    <w:uiPriority w:val="99"/>
    <w:unhideWhenUsed/>
    <w:rsid w:val="005E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464C"/>
  </w:style>
  <w:style w:type="paragraph" w:styleId="Footer">
    <w:name w:val="footer"/>
    <w:basedOn w:val="Normal"/>
    <w:link w:val="FooterChar"/>
    <w:uiPriority w:val="99"/>
    <w:unhideWhenUsed/>
    <w:rsid w:val="005E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464C"/>
  </w:style>
  <w:style w:type="paragraph" w:styleId="BalloonText">
    <w:name w:val="Balloon Text"/>
    <w:basedOn w:val="Normal"/>
    <w:link w:val="BalloonTextChar"/>
    <w:uiPriority w:val="99"/>
    <w:semiHidden/>
    <w:unhideWhenUsed/>
    <w:rsid w:val="005E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4C"/>
    <w:rPr>
      <w:rFonts w:ascii="Tahoma" w:hAnsi="Tahoma" w:cs="Tahoma"/>
      <w:sz w:val="16"/>
      <w:szCs w:val="16"/>
    </w:rPr>
  </w:style>
  <w:style w:type="paragraph" w:styleId="BodyTextIndent2">
    <w:name w:val="Body Text Indent 2"/>
    <w:basedOn w:val="Normal"/>
    <w:link w:val="BodyTextIndent2Char"/>
    <w:uiPriority w:val="99"/>
    <w:rsid w:val="001C3E91"/>
    <w:pPr>
      <w:spacing w:after="120" w:line="480" w:lineRule="auto"/>
      <w:ind w:left="360"/>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1C3E91"/>
    <w:rPr>
      <w:rFonts w:ascii="Times New Roman" w:eastAsia="Times New Roman" w:hAnsi="Times New Roman" w:cs="Times New Roman"/>
      <w:sz w:val="24"/>
      <w:szCs w:val="24"/>
      <w:lang w:eastAsia="lv-LV"/>
    </w:rPr>
  </w:style>
  <w:style w:type="paragraph" w:customStyle="1" w:styleId="naisf">
    <w:name w:val="naisf"/>
    <w:basedOn w:val="Normal"/>
    <w:rsid w:val="001C3E91"/>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sid w:val="00E06D3C"/>
    <w:rPr>
      <w:sz w:val="16"/>
      <w:szCs w:val="16"/>
    </w:rPr>
  </w:style>
  <w:style w:type="paragraph" w:styleId="CommentText">
    <w:name w:val="annotation text"/>
    <w:basedOn w:val="Normal"/>
    <w:link w:val="CommentTextChar"/>
    <w:uiPriority w:val="99"/>
    <w:semiHidden/>
    <w:unhideWhenUsed/>
    <w:qFormat/>
    <w:rsid w:val="00E06D3C"/>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E06D3C"/>
    <w:rPr>
      <w:sz w:val="20"/>
      <w:szCs w:val="20"/>
    </w:rPr>
  </w:style>
  <w:style w:type="paragraph" w:styleId="CommentSubject">
    <w:name w:val="annotation subject"/>
    <w:basedOn w:val="CommentText"/>
    <w:next w:val="CommentText"/>
    <w:link w:val="CommentSubjectChar"/>
    <w:uiPriority w:val="99"/>
    <w:semiHidden/>
    <w:unhideWhenUsed/>
    <w:rsid w:val="00E06D3C"/>
    <w:rPr>
      <w:b/>
      <w:bCs/>
    </w:rPr>
  </w:style>
  <w:style w:type="character" w:customStyle="1" w:styleId="CommentSubjectChar">
    <w:name w:val="Comment Subject Char"/>
    <w:basedOn w:val="CommentTextChar"/>
    <w:link w:val="CommentSubject"/>
    <w:uiPriority w:val="99"/>
    <w:semiHidden/>
    <w:rsid w:val="00E06D3C"/>
    <w:rPr>
      <w:b/>
      <w:bCs/>
      <w:sz w:val="20"/>
      <w:szCs w:val="20"/>
    </w:rPr>
  </w:style>
  <w:style w:type="character" w:styleId="FollowedHyperlink">
    <w:name w:val="FollowedHyperlink"/>
    <w:basedOn w:val="DefaultParagraphFont"/>
    <w:uiPriority w:val="99"/>
    <w:semiHidden/>
    <w:unhideWhenUsed/>
    <w:rsid w:val="000F562A"/>
    <w:rPr>
      <w:color w:val="800080" w:themeColor="followedHyperlink"/>
      <w:u w:val="single"/>
    </w:rPr>
  </w:style>
  <w:style w:type="paragraph" w:styleId="NormalWeb">
    <w:name w:val="Normal (Web)"/>
    <w:basedOn w:val="Normal"/>
    <w:uiPriority w:val="99"/>
    <w:semiHidden/>
    <w:unhideWhenUsed/>
    <w:rsid w:val="004303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115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1F499F"/>
    <w:pPr>
      <w:spacing w:after="0" w:line="240" w:lineRule="auto"/>
    </w:p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semiHidden/>
    <w:unhideWhenUsed/>
    <w:qFormat/>
    <w:rsid w:val="00273781"/>
    <w:pPr>
      <w:spacing w:after="0" w:line="240" w:lineRule="auto"/>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uiPriority w:val="99"/>
    <w:semiHidden/>
    <w:rsid w:val="00273781"/>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unhideWhenUsed/>
    <w:qFormat/>
    <w:rsid w:val="00273781"/>
    <w:rPr>
      <w:vertAlign w:val="superscript"/>
    </w:rPr>
  </w:style>
  <w:style w:type="character" w:customStyle="1" w:styleId="UnresolvedMention1">
    <w:name w:val="Unresolved Mention1"/>
    <w:basedOn w:val="DefaultParagraphFont"/>
    <w:uiPriority w:val="99"/>
    <w:semiHidden/>
    <w:unhideWhenUsed/>
    <w:rsid w:val="00AF3674"/>
    <w:rPr>
      <w:color w:val="605E5C"/>
      <w:shd w:val="clear" w:color="auto" w:fill="E1DFDD"/>
    </w:rPr>
  </w:style>
  <w:style w:type="paragraph" w:customStyle="1" w:styleId="StyleRight">
    <w:name w:val="Style Right"/>
    <w:basedOn w:val="Normal"/>
    <w:rsid w:val="00CE2071"/>
    <w:pPr>
      <w:spacing w:after="120" w:line="240" w:lineRule="auto"/>
      <w:ind w:firstLine="720"/>
      <w:jc w:val="right"/>
    </w:pPr>
    <w:rPr>
      <w:rFonts w:ascii="Times New Roman" w:eastAsia="Times New Roman" w:hAnsi="Times New Roman" w:cs="Times New Roman"/>
      <w:sz w:val="28"/>
      <w:szCs w:val="28"/>
    </w:rPr>
  </w:style>
  <w:style w:type="paragraph" w:styleId="BodyText">
    <w:name w:val="Body Text"/>
    <w:basedOn w:val="Normal"/>
    <w:link w:val="BodyTextChar"/>
    <w:rsid w:val="00563B99"/>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63B9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0492">
      <w:bodyDiv w:val="1"/>
      <w:marLeft w:val="0"/>
      <w:marRight w:val="0"/>
      <w:marTop w:val="0"/>
      <w:marBottom w:val="0"/>
      <w:divBdr>
        <w:top w:val="none" w:sz="0" w:space="0" w:color="auto"/>
        <w:left w:val="none" w:sz="0" w:space="0" w:color="auto"/>
        <w:bottom w:val="none" w:sz="0" w:space="0" w:color="auto"/>
        <w:right w:val="none" w:sz="0" w:space="0" w:color="auto"/>
      </w:divBdr>
    </w:div>
    <w:div w:id="459109706">
      <w:bodyDiv w:val="1"/>
      <w:marLeft w:val="0"/>
      <w:marRight w:val="0"/>
      <w:marTop w:val="0"/>
      <w:marBottom w:val="0"/>
      <w:divBdr>
        <w:top w:val="none" w:sz="0" w:space="0" w:color="auto"/>
        <w:left w:val="none" w:sz="0" w:space="0" w:color="auto"/>
        <w:bottom w:val="none" w:sz="0" w:space="0" w:color="auto"/>
        <w:right w:val="none" w:sz="0" w:space="0" w:color="auto"/>
      </w:divBdr>
    </w:div>
    <w:div w:id="515264742">
      <w:bodyDiv w:val="1"/>
      <w:marLeft w:val="0"/>
      <w:marRight w:val="0"/>
      <w:marTop w:val="0"/>
      <w:marBottom w:val="0"/>
      <w:divBdr>
        <w:top w:val="none" w:sz="0" w:space="0" w:color="auto"/>
        <w:left w:val="none" w:sz="0" w:space="0" w:color="auto"/>
        <w:bottom w:val="none" w:sz="0" w:space="0" w:color="auto"/>
        <w:right w:val="none" w:sz="0" w:space="0" w:color="auto"/>
      </w:divBdr>
    </w:div>
    <w:div w:id="524294581">
      <w:bodyDiv w:val="1"/>
      <w:marLeft w:val="0"/>
      <w:marRight w:val="0"/>
      <w:marTop w:val="0"/>
      <w:marBottom w:val="0"/>
      <w:divBdr>
        <w:top w:val="none" w:sz="0" w:space="0" w:color="auto"/>
        <w:left w:val="none" w:sz="0" w:space="0" w:color="auto"/>
        <w:bottom w:val="none" w:sz="0" w:space="0" w:color="auto"/>
        <w:right w:val="none" w:sz="0" w:space="0" w:color="auto"/>
      </w:divBdr>
    </w:div>
    <w:div w:id="678890374">
      <w:bodyDiv w:val="1"/>
      <w:marLeft w:val="0"/>
      <w:marRight w:val="0"/>
      <w:marTop w:val="0"/>
      <w:marBottom w:val="0"/>
      <w:divBdr>
        <w:top w:val="none" w:sz="0" w:space="0" w:color="auto"/>
        <w:left w:val="none" w:sz="0" w:space="0" w:color="auto"/>
        <w:bottom w:val="none" w:sz="0" w:space="0" w:color="auto"/>
        <w:right w:val="none" w:sz="0" w:space="0" w:color="auto"/>
      </w:divBdr>
      <w:divsChild>
        <w:div w:id="422334358">
          <w:marLeft w:val="0"/>
          <w:marRight w:val="0"/>
          <w:marTop w:val="135"/>
          <w:marBottom w:val="0"/>
          <w:divBdr>
            <w:top w:val="none" w:sz="0" w:space="0" w:color="auto"/>
            <w:left w:val="none" w:sz="0" w:space="0" w:color="auto"/>
            <w:bottom w:val="none" w:sz="0" w:space="0" w:color="auto"/>
            <w:right w:val="none" w:sz="0" w:space="0" w:color="auto"/>
          </w:divBdr>
        </w:div>
        <w:div w:id="1377194254">
          <w:marLeft w:val="0"/>
          <w:marRight w:val="0"/>
          <w:marTop w:val="210"/>
          <w:marBottom w:val="0"/>
          <w:divBdr>
            <w:top w:val="none" w:sz="0" w:space="0" w:color="auto"/>
            <w:left w:val="none" w:sz="0" w:space="0" w:color="auto"/>
            <w:bottom w:val="none" w:sz="0" w:space="0" w:color="auto"/>
            <w:right w:val="none" w:sz="0" w:space="0" w:color="auto"/>
          </w:divBdr>
        </w:div>
      </w:divsChild>
    </w:div>
    <w:div w:id="897133430">
      <w:bodyDiv w:val="1"/>
      <w:marLeft w:val="0"/>
      <w:marRight w:val="0"/>
      <w:marTop w:val="0"/>
      <w:marBottom w:val="0"/>
      <w:divBdr>
        <w:top w:val="none" w:sz="0" w:space="0" w:color="auto"/>
        <w:left w:val="none" w:sz="0" w:space="0" w:color="auto"/>
        <w:bottom w:val="none" w:sz="0" w:space="0" w:color="auto"/>
        <w:right w:val="none" w:sz="0" w:space="0" w:color="auto"/>
      </w:divBdr>
    </w:div>
    <w:div w:id="1183596389">
      <w:bodyDiv w:val="1"/>
      <w:marLeft w:val="0"/>
      <w:marRight w:val="0"/>
      <w:marTop w:val="0"/>
      <w:marBottom w:val="0"/>
      <w:divBdr>
        <w:top w:val="none" w:sz="0" w:space="0" w:color="auto"/>
        <w:left w:val="none" w:sz="0" w:space="0" w:color="auto"/>
        <w:bottom w:val="none" w:sz="0" w:space="0" w:color="auto"/>
        <w:right w:val="none" w:sz="0" w:space="0" w:color="auto"/>
      </w:divBdr>
    </w:div>
    <w:div w:id="1587377483">
      <w:bodyDiv w:val="1"/>
      <w:marLeft w:val="0"/>
      <w:marRight w:val="0"/>
      <w:marTop w:val="0"/>
      <w:marBottom w:val="0"/>
      <w:divBdr>
        <w:top w:val="none" w:sz="0" w:space="0" w:color="auto"/>
        <w:left w:val="none" w:sz="0" w:space="0" w:color="auto"/>
        <w:bottom w:val="none" w:sz="0" w:space="0" w:color="auto"/>
        <w:right w:val="none" w:sz="0" w:space="0" w:color="auto"/>
      </w:divBdr>
    </w:div>
    <w:div w:id="16562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0962-informacijas-tehnologiju-dros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F91C-394E-45A9-9A31-519B887D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5005</Words>
  <Characters>2854</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2017.gada 4.jūlija noteikumos Nr.402 „Valsts pārvaldes e-pakalpojumu noteikumi”</vt:lpstr>
      <vt:lpstr>Grozījumi Ministru kabineta 2015.gada 28.jūlija noteikumos Nr.442 „Kārtība, kādā tiek nodrošināta informācijas un komunikācijas tehnoloģiju sistēmu atbilstība minimālajām drošības prasībām”</vt:lpstr>
    </vt:vector>
  </TitlesOfParts>
  <Manager>Krīzes vadības departaments</Manager>
  <Company>Aizsardzības ministrija</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4.jūlija noteikumos Nr.402 „Valsts pārvaldes e-pakalpojumu noteikumi”</dc:title>
  <dc:subject>noteikumu projekts</dc:subject>
  <dc:creator>Sanita Žogota</dc:creator>
  <dc:description>sanita.zogota@mod.gov.lv; 67335353</dc:description>
  <cp:lastModifiedBy>Leontine Babkina</cp:lastModifiedBy>
  <cp:revision>23</cp:revision>
  <cp:lastPrinted>2020-08-28T07:02:00Z</cp:lastPrinted>
  <dcterms:created xsi:type="dcterms:W3CDTF">2020-07-27T13:46:00Z</dcterms:created>
  <dcterms:modified xsi:type="dcterms:W3CDTF">2020-09-17T06:45:00Z</dcterms:modified>
</cp:coreProperties>
</file>