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730D" w14:textId="06AC901C" w:rsidR="00453D0E" w:rsidRPr="00B062BF" w:rsidRDefault="00453D0E" w:rsidP="002506EC">
      <w:pPr>
        <w:rPr>
          <w:sz w:val="28"/>
          <w:szCs w:val="28"/>
        </w:rPr>
      </w:pPr>
    </w:p>
    <w:p w14:paraId="25212371" w14:textId="77777777" w:rsidR="002506EC" w:rsidRPr="00B062BF" w:rsidRDefault="002506EC" w:rsidP="002506EC">
      <w:pPr>
        <w:rPr>
          <w:sz w:val="28"/>
          <w:szCs w:val="28"/>
        </w:rPr>
      </w:pPr>
    </w:p>
    <w:p w14:paraId="77871BC5" w14:textId="7E762857" w:rsidR="002506EC" w:rsidRPr="00B062BF" w:rsidRDefault="002506EC" w:rsidP="002506EC">
      <w:pPr>
        <w:tabs>
          <w:tab w:val="left" w:pos="6663"/>
        </w:tabs>
        <w:rPr>
          <w:sz w:val="28"/>
          <w:szCs w:val="28"/>
        </w:rPr>
      </w:pPr>
      <w:r w:rsidRPr="00B062BF">
        <w:rPr>
          <w:sz w:val="28"/>
          <w:szCs w:val="28"/>
        </w:rPr>
        <w:t>2020. gada</w:t>
      </w:r>
      <w:r w:rsidR="008F1091">
        <w:rPr>
          <w:sz w:val="28"/>
          <w:szCs w:val="28"/>
        </w:rPr>
        <w:t> 22. septembrī</w:t>
      </w:r>
      <w:r w:rsidRPr="00B062BF">
        <w:rPr>
          <w:sz w:val="28"/>
          <w:szCs w:val="28"/>
        </w:rPr>
        <w:tab/>
        <w:t>Rīkojums Nr.</w:t>
      </w:r>
      <w:r w:rsidR="008F1091">
        <w:rPr>
          <w:sz w:val="28"/>
          <w:szCs w:val="28"/>
        </w:rPr>
        <w:t> 542</w:t>
      </w:r>
    </w:p>
    <w:p w14:paraId="15415EAA" w14:textId="7F5E37E8" w:rsidR="002506EC" w:rsidRPr="00B062BF" w:rsidRDefault="002506EC" w:rsidP="002506EC">
      <w:pPr>
        <w:tabs>
          <w:tab w:val="left" w:pos="6663"/>
        </w:tabs>
        <w:rPr>
          <w:sz w:val="28"/>
          <w:szCs w:val="28"/>
        </w:rPr>
      </w:pPr>
      <w:r w:rsidRPr="00B062BF">
        <w:rPr>
          <w:sz w:val="28"/>
          <w:szCs w:val="28"/>
        </w:rPr>
        <w:t>Rīgā</w:t>
      </w:r>
      <w:r w:rsidRPr="00B062BF">
        <w:rPr>
          <w:sz w:val="28"/>
          <w:szCs w:val="28"/>
        </w:rPr>
        <w:tab/>
        <w:t>(prot. Nr. </w:t>
      </w:r>
      <w:r w:rsidR="008F1091">
        <w:rPr>
          <w:sz w:val="28"/>
          <w:szCs w:val="28"/>
        </w:rPr>
        <w:t>55</w:t>
      </w:r>
      <w:r w:rsidRPr="00B062BF">
        <w:rPr>
          <w:sz w:val="28"/>
          <w:szCs w:val="28"/>
        </w:rPr>
        <w:t> </w:t>
      </w:r>
      <w:r w:rsidR="008F1091">
        <w:rPr>
          <w:sz w:val="28"/>
          <w:szCs w:val="28"/>
        </w:rPr>
        <w:t>23</w:t>
      </w:r>
      <w:r w:rsidRPr="00B062BF">
        <w:rPr>
          <w:sz w:val="28"/>
          <w:szCs w:val="28"/>
        </w:rPr>
        <w:t>. §)</w:t>
      </w:r>
      <w:bookmarkStart w:id="0" w:name="_GoBack"/>
      <w:bookmarkEnd w:id="0"/>
    </w:p>
    <w:p w14:paraId="4F00EA6B" w14:textId="734D4CC5" w:rsidR="00DC6127" w:rsidRPr="00B062BF" w:rsidRDefault="00DC6127" w:rsidP="002506EC">
      <w:pPr>
        <w:pStyle w:val="BodyText"/>
        <w:rPr>
          <w:szCs w:val="28"/>
        </w:rPr>
      </w:pPr>
    </w:p>
    <w:p w14:paraId="4AAC9D4C" w14:textId="6F9219C0" w:rsidR="00DC6127" w:rsidRPr="00B062BF" w:rsidRDefault="00EA78DA" w:rsidP="002506EC">
      <w:pPr>
        <w:pStyle w:val="BodyText"/>
        <w:jc w:val="center"/>
        <w:rPr>
          <w:b/>
        </w:rPr>
      </w:pPr>
      <w:r w:rsidRPr="00B062BF">
        <w:rPr>
          <w:b/>
        </w:rPr>
        <w:t>Par apropriācijas pārdali</w:t>
      </w:r>
    </w:p>
    <w:p w14:paraId="59B890CA" w14:textId="77777777" w:rsidR="00F51752" w:rsidRPr="00B062BF" w:rsidRDefault="00F51752" w:rsidP="002506EC">
      <w:pPr>
        <w:pStyle w:val="BodyText"/>
        <w:jc w:val="both"/>
        <w:rPr>
          <w:b/>
          <w:szCs w:val="28"/>
        </w:rPr>
      </w:pPr>
    </w:p>
    <w:p w14:paraId="6281B669" w14:textId="379F6B5F" w:rsidR="00803513" w:rsidRPr="00B062BF" w:rsidRDefault="002506EC" w:rsidP="002506EC">
      <w:pPr>
        <w:pStyle w:val="ListParagraph"/>
        <w:ind w:left="0" w:firstLine="709"/>
        <w:jc w:val="both"/>
        <w:rPr>
          <w:sz w:val="28"/>
          <w:szCs w:val="28"/>
        </w:rPr>
      </w:pPr>
      <w:r w:rsidRPr="00B062BF">
        <w:rPr>
          <w:sz w:val="28"/>
          <w:szCs w:val="28"/>
        </w:rPr>
        <w:t>1. </w:t>
      </w:r>
      <w:r w:rsidR="00EA78DA" w:rsidRPr="00B062BF">
        <w:rPr>
          <w:sz w:val="28"/>
          <w:szCs w:val="28"/>
        </w:rPr>
        <w:t>Atbals</w:t>
      </w:r>
      <w:r w:rsidR="00FC4852" w:rsidRPr="00B062BF">
        <w:rPr>
          <w:sz w:val="28"/>
          <w:szCs w:val="28"/>
        </w:rPr>
        <w:t>tīt apropriācijas pārdali 2020</w:t>
      </w:r>
      <w:r w:rsidR="00F51752" w:rsidRPr="00B062BF">
        <w:rPr>
          <w:sz w:val="28"/>
          <w:szCs w:val="28"/>
        </w:rPr>
        <w:t>. </w:t>
      </w:r>
      <w:r w:rsidR="00803513" w:rsidRPr="00B062BF">
        <w:rPr>
          <w:sz w:val="28"/>
          <w:szCs w:val="28"/>
        </w:rPr>
        <w:t xml:space="preserve">gadā </w:t>
      </w:r>
      <w:r w:rsidR="005E6AB6" w:rsidRPr="00B062BF">
        <w:rPr>
          <w:sz w:val="28"/>
          <w:szCs w:val="28"/>
        </w:rPr>
        <w:t xml:space="preserve">starp </w:t>
      </w:r>
      <w:r w:rsidR="00EA78DA" w:rsidRPr="00B062BF">
        <w:rPr>
          <w:sz w:val="28"/>
          <w:szCs w:val="28"/>
        </w:rPr>
        <w:t xml:space="preserve">Aizsardzības ministrijas </w:t>
      </w:r>
      <w:r w:rsidR="00803513" w:rsidRPr="00B062BF">
        <w:rPr>
          <w:sz w:val="28"/>
          <w:szCs w:val="28"/>
        </w:rPr>
        <w:t>budžet</w:t>
      </w:r>
      <w:r w:rsidR="00EB2E10" w:rsidRPr="00B062BF">
        <w:rPr>
          <w:sz w:val="28"/>
          <w:szCs w:val="28"/>
        </w:rPr>
        <w:t xml:space="preserve">a </w:t>
      </w:r>
      <w:r w:rsidR="005E6AB6" w:rsidRPr="00B062BF">
        <w:rPr>
          <w:sz w:val="28"/>
          <w:szCs w:val="28"/>
        </w:rPr>
        <w:t>programmām</w:t>
      </w:r>
      <w:r w:rsidR="00803513" w:rsidRPr="00B062BF">
        <w:rPr>
          <w:sz w:val="28"/>
          <w:szCs w:val="28"/>
        </w:rPr>
        <w:t>:</w:t>
      </w:r>
    </w:p>
    <w:p w14:paraId="014FFD88" w14:textId="51C31D44" w:rsidR="00DC6127" w:rsidRPr="00B062BF" w:rsidRDefault="002506EC" w:rsidP="002506EC">
      <w:pPr>
        <w:pStyle w:val="ListParagraph"/>
        <w:ind w:left="0" w:firstLine="709"/>
        <w:jc w:val="both"/>
        <w:rPr>
          <w:sz w:val="28"/>
          <w:szCs w:val="28"/>
        </w:rPr>
      </w:pPr>
      <w:r w:rsidRPr="00B062BF">
        <w:rPr>
          <w:sz w:val="28"/>
          <w:szCs w:val="28"/>
        </w:rPr>
        <w:t>1.1. </w:t>
      </w:r>
      <w:r w:rsidR="00803513" w:rsidRPr="00B062BF">
        <w:rPr>
          <w:sz w:val="28"/>
          <w:szCs w:val="28"/>
        </w:rPr>
        <w:t xml:space="preserve">no budžeta </w:t>
      </w:r>
      <w:r w:rsidR="00EA78DA" w:rsidRPr="00B062BF">
        <w:rPr>
          <w:sz w:val="28"/>
          <w:szCs w:val="28"/>
        </w:rPr>
        <w:t xml:space="preserve">apakšprogrammas 22.12.00 </w:t>
      </w:r>
      <w:r w:rsidRPr="00B062BF">
        <w:rPr>
          <w:sz w:val="28"/>
          <w:szCs w:val="28"/>
        </w:rPr>
        <w:t>"</w:t>
      </w:r>
      <w:r w:rsidR="00EA78DA" w:rsidRPr="00B062BF">
        <w:rPr>
          <w:sz w:val="28"/>
          <w:szCs w:val="28"/>
        </w:rPr>
        <w:t>Nac</w:t>
      </w:r>
      <w:r w:rsidR="00F51752" w:rsidRPr="00B062BF">
        <w:rPr>
          <w:sz w:val="28"/>
          <w:szCs w:val="28"/>
        </w:rPr>
        <w:t>ionālo bruņoto spēku uzturēšana</w:t>
      </w:r>
      <w:r w:rsidRPr="00B062BF">
        <w:rPr>
          <w:sz w:val="28"/>
          <w:szCs w:val="28"/>
        </w:rPr>
        <w:t>"</w:t>
      </w:r>
      <w:r w:rsidR="00803513" w:rsidRPr="00B062BF">
        <w:rPr>
          <w:sz w:val="28"/>
          <w:szCs w:val="28"/>
        </w:rPr>
        <w:t xml:space="preserve"> </w:t>
      </w:r>
      <w:r w:rsidR="00FC4852" w:rsidRPr="00B062BF">
        <w:rPr>
          <w:sz w:val="28"/>
          <w:szCs w:val="28"/>
        </w:rPr>
        <w:t>2 000</w:t>
      </w:r>
      <w:r w:rsidR="005E6AB6" w:rsidRPr="00B062BF">
        <w:rPr>
          <w:sz w:val="28"/>
          <w:szCs w:val="28"/>
        </w:rPr>
        <w:t> </w:t>
      </w:r>
      <w:r w:rsidR="0008065D" w:rsidRPr="00B062BF">
        <w:rPr>
          <w:sz w:val="28"/>
          <w:szCs w:val="28"/>
        </w:rPr>
        <w:t>000</w:t>
      </w:r>
      <w:r w:rsidR="005E6AB6" w:rsidRPr="00B062BF">
        <w:rPr>
          <w:sz w:val="28"/>
          <w:szCs w:val="28"/>
        </w:rPr>
        <w:t> </w:t>
      </w:r>
      <w:proofErr w:type="spellStart"/>
      <w:r w:rsidR="00C443F7" w:rsidRPr="00B062BF">
        <w:rPr>
          <w:i/>
          <w:iCs/>
          <w:sz w:val="28"/>
          <w:szCs w:val="28"/>
        </w:rPr>
        <w:t>euro</w:t>
      </w:r>
      <w:proofErr w:type="spellEnd"/>
      <w:r w:rsidR="00430289" w:rsidRPr="00B062BF">
        <w:rPr>
          <w:sz w:val="28"/>
          <w:szCs w:val="28"/>
        </w:rPr>
        <w:t xml:space="preserve"> </w:t>
      </w:r>
      <w:r w:rsidR="00453D0E" w:rsidRPr="00B062BF">
        <w:rPr>
          <w:sz w:val="28"/>
          <w:szCs w:val="28"/>
        </w:rPr>
        <w:t xml:space="preserve">apmērā </w:t>
      </w:r>
      <w:r w:rsidR="00C443F7" w:rsidRPr="00B062BF">
        <w:rPr>
          <w:sz w:val="28"/>
          <w:szCs w:val="28"/>
        </w:rPr>
        <w:t>un budžeta programmas 3</w:t>
      </w:r>
      <w:r w:rsidR="00FC4852" w:rsidRPr="00B062BF">
        <w:rPr>
          <w:sz w:val="28"/>
          <w:szCs w:val="28"/>
        </w:rPr>
        <w:t>3</w:t>
      </w:r>
      <w:r w:rsidR="00C443F7" w:rsidRPr="00B062BF">
        <w:rPr>
          <w:sz w:val="28"/>
          <w:szCs w:val="28"/>
        </w:rPr>
        <w:t xml:space="preserve">.00.00 </w:t>
      </w:r>
      <w:r w:rsidRPr="00B062BF">
        <w:rPr>
          <w:sz w:val="28"/>
          <w:szCs w:val="28"/>
        </w:rPr>
        <w:t>"</w:t>
      </w:r>
      <w:r w:rsidR="00B94002" w:rsidRPr="00B062BF">
        <w:rPr>
          <w:sz w:val="28"/>
          <w:szCs w:val="28"/>
        </w:rPr>
        <w:t>Aizsardzības īpašumu pārvaldīšana</w:t>
      </w:r>
      <w:r w:rsidRPr="00B062BF">
        <w:rPr>
          <w:sz w:val="28"/>
          <w:szCs w:val="28"/>
        </w:rPr>
        <w:t>"</w:t>
      </w:r>
      <w:r w:rsidR="00C443F7" w:rsidRPr="00B062BF">
        <w:rPr>
          <w:sz w:val="28"/>
          <w:szCs w:val="28"/>
        </w:rPr>
        <w:t xml:space="preserve"> </w:t>
      </w:r>
      <w:r w:rsidR="007B6D25" w:rsidRPr="00B062BF">
        <w:rPr>
          <w:sz w:val="28"/>
          <w:szCs w:val="28"/>
        </w:rPr>
        <w:t>300</w:t>
      </w:r>
      <w:r w:rsidR="005E6AB6" w:rsidRPr="00B062BF">
        <w:rPr>
          <w:sz w:val="28"/>
          <w:szCs w:val="28"/>
        </w:rPr>
        <w:t> </w:t>
      </w:r>
      <w:r w:rsidR="00C443F7" w:rsidRPr="00B062BF">
        <w:rPr>
          <w:sz w:val="28"/>
          <w:szCs w:val="28"/>
        </w:rPr>
        <w:t>000</w:t>
      </w:r>
      <w:r w:rsidR="005E6AB6" w:rsidRPr="00B062BF">
        <w:rPr>
          <w:sz w:val="28"/>
          <w:szCs w:val="28"/>
        </w:rPr>
        <w:t> </w:t>
      </w:r>
      <w:proofErr w:type="spellStart"/>
      <w:r w:rsidR="00C443F7" w:rsidRPr="00B062BF">
        <w:rPr>
          <w:i/>
          <w:iCs/>
          <w:sz w:val="28"/>
          <w:szCs w:val="28"/>
        </w:rPr>
        <w:t>euro</w:t>
      </w:r>
      <w:proofErr w:type="spellEnd"/>
      <w:r w:rsidR="00FC4852" w:rsidRPr="00B062BF">
        <w:rPr>
          <w:sz w:val="28"/>
          <w:szCs w:val="28"/>
        </w:rPr>
        <w:t xml:space="preserve"> </w:t>
      </w:r>
      <w:r w:rsidR="00453D0E" w:rsidRPr="00B062BF">
        <w:rPr>
          <w:sz w:val="28"/>
          <w:szCs w:val="28"/>
        </w:rPr>
        <w:t xml:space="preserve">apmērā </w:t>
      </w:r>
      <w:r w:rsidR="00EA78DA" w:rsidRPr="00B062BF">
        <w:rPr>
          <w:sz w:val="28"/>
          <w:szCs w:val="28"/>
        </w:rPr>
        <w:t xml:space="preserve">uz budžeta programmu 06.00.00 </w:t>
      </w:r>
      <w:r w:rsidRPr="00B062BF">
        <w:rPr>
          <w:sz w:val="28"/>
          <w:szCs w:val="28"/>
        </w:rPr>
        <w:t>"</w:t>
      </w:r>
      <w:r w:rsidR="00EA78DA" w:rsidRPr="00B062BF">
        <w:rPr>
          <w:sz w:val="28"/>
          <w:szCs w:val="28"/>
        </w:rPr>
        <w:t>Valsts drošības aizsardzība</w:t>
      </w:r>
      <w:r w:rsidRPr="00B062BF">
        <w:rPr>
          <w:sz w:val="28"/>
          <w:szCs w:val="28"/>
        </w:rPr>
        <w:t>"</w:t>
      </w:r>
      <w:r w:rsidR="00803513" w:rsidRPr="00B062BF">
        <w:rPr>
          <w:sz w:val="28"/>
          <w:szCs w:val="28"/>
        </w:rPr>
        <w:t xml:space="preserve">, lai </w:t>
      </w:r>
      <w:r w:rsidR="00B062BF" w:rsidRPr="00B062BF">
        <w:rPr>
          <w:sz w:val="28"/>
          <w:szCs w:val="28"/>
        </w:rPr>
        <w:t>veiktu</w:t>
      </w:r>
      <w:r w:rsidR="00803513" w:rsidRPr="00B062BF">
        <w:rPr>
          <w:sz w:val="28"/>
          <w:szCs w:val="28"/>
        </w:rPr>
        <w:t xml:space="preserve"> nepieciešamās iegādes;</w:t>
      </w:r>
      <w:r w:rsidR="00430289" w:rsidRPr="00B062BF">
        <w:rPr>
          <w:sz w:val="28"/>
          <w:szCs w:val="28"/>
        </w:rPr>
        <w:t xml:space="preserve"> </w:t>
      </w:r>
    </w:p>
    <w:p w14:paraId="4CC99E3E" w14:textId="51DA8377" w:rsidR="00803513" w:rsidRPr="00B062BF" w:rsidRDefault="002506EC" w:rsidP="002506EC">
      <w:pPr>
        <w:ind w:firstLine="709"/>
        <w:jc w:val="both"/>
        <w:rPr>
          <w:sz w:val="28"/>
          <w:szCs w:val="28"/>
        </w:rPr>
      </w:pPr>
      <w:r w:rsidRPr="00B062BF">
        <w:rPr>
          <w:sz w:val="28"/>
          <w:szCs w:val="28"/>
        </w:rPr>
        <w:t>1.2. </w:t>
      </w:r>
      <w:r w:rsidR="00803513" w:rsidRPr="00B062BF">
        <w:rPr>
          <w:sz w:val="28"/>
          <w:szCs w:val="28"/>
        </w:rPr>
        <w:t xml:space="preserve">no budžeta programmas 30.00.00 </w:t>
      </w:r>
      <w:r w:rsidRPr="00B062BF">
        <w:rPr>
          <w:sz w:val="28"/>
          <w:szCs w:val="28"/>
        </w:rPr>
        <w:t>"</w:t>
      </w:r>
      <w:r w:rsidR="00803513" w:rsidRPr="00B062BF">
        <w:rPr>
          <w:sz w:val="28"/>
          <w:szCs w:val="28"/>
        </w:rPr>
        <w:t>Valsts aizsardzības politikas realizācija</w:t>
      </w:r>
      <w:r w:rsidRPr="00B062BF">
        <w:rPr>
          <w:sz w:val="28"/>
          <w:szCs w:val="28"/>
        </w:rPr>
        <w:t>"</w:t>
      </w:r>
      <w:r w:rsidR="00803513" w:rsidRPr="00B062BF">
        <w:rPr>
          <w:sz w:val="28"/>
          <w:szCs w:val="28"/>
        </w:rPr>
        <w:t xml:space="preserve"> </w:t>
      </w:r>
      <w:r w:rsidR="005E6AB6" w:rsidRPr="00B062BF">
        <w:rPr>
          <w:sz w:val="28"/>
          <w:szCs w:val="28"/>
        </w:rPr>
        <w:t xml:space="preserve">(no ilgtermiņa saistībām – iemaksām starptautiskajās organizācijās) </w:t>
      </w:r>
      <w:r w:rsidR="00803513" w:rsidRPr="00B062BF">
        <w:rPr>
          <w:sz w:val="28"/>
          <w:szCs w:val="28"/>
        </w:rPr>
        <w:t>1 017</w:t>
      </w:r>
      <w:r w:rsidR="005E6AB6" w:rsidRPr="00B062BF">
        <w:rPr>
          <w:sz w:val="28"/>
          <w:szCs w:val="28"/>
        </w:rPr>
        <w:t> </w:t>
      </w:r>
      <w:r w:rsidR="00803513" w:rsidRPr="00B062BF">
        <w:rPr>
          <w:sz w:val="28"/>
          <w:szCs w:val="28"/>
        </w:rPr>
        <w:t>525</w:t>
      </w:r>
      <w:r w:rsidR="005E6AB6" w:rsidRPr="00B062BF">
        <w:rPr>
          <w:sz w:val="28"/>
          <w:szCs w:val="28"/>
        </w:rPr>
        <w:t> </w:t>
      </w:r>
      <w:proofErr w:type="spellStart"/>
      <w:r w:rsidR="00803513" w:rsidRPr="00B062BF">
        <w:rPr>
          <w:i/>
          <w:iCs/>
          <w:sz w:val="28"/>
          <w:szCs w:val="28"/>
        </w:rPr>
        <w:t>euro</w:t>
      </w:r>
      <w:proofErr w:type="spellEnd"/>
      <w:r w:rsidR="00AD5619" w:rsidRPr="00B062BF">
        <w:rPr>
          <w:sz w:val="28"/>
          <w:szCs w:val="28"/>
        </w:rPr>
        <w:t xml:space="preserve"> </w:t>
      </w:r>
      <w:r w:rsidR="00453D0E" w:rsidRPr="00B062BF">
        <w:rPr>
          <w:sz w:val="28"/>
          <w:szCs w:val="28"/>
        </w:rPr>
        <w:t>apmērā</w:t>
      </w:r>
      <w:r w:rsidR="00803513" w:rsidRPr="00B062BF">
        <w:t xml:space="preserve"> </w:t>
      </w:r>
      <w:r w:rsidR="001A660F" w:rsidRPr="00B062BF">
        <w:rPr>
          <w:sz w:val="28"/>
          <w:szCs w:val="28"/>
        </w:rPr>
        <w:t>uz</w:t>
      </w:r>
      <w:r w:rsidR="00803513" w:rsidRPr="00B062BF">
        <w:rPr>
          <w:sz w:val="28"/>
          <w:szCs w:val="28"/>
        </w:rPr>
        <w:t xml:space="preserve"> budžeta programmu 31.00.00 </w:t>
      </w:r>
      <w:r w:rsidRPr="00B062BF">
        <w:rPr>
          <w:sz w:val="28"/>
          <w:szCs w:val="28"/>
        </w:rPr>
        <w:t>"</w:t>
      </w:r>
      <w:r w:rsidR="00803513" w:rsidRPr="00B062BF">
        <w:rPr>
          <w:sz w:val="28"/>
          <w:szCs w:val="28"/>
        </w:rPr>
        <w:t>Militārpersonu pensiju fonds</w:t>
      </w:r>
      <w:r w:rsidRPr="00B062BF">
        <w:rPr>
          <w:sz w:val="28"/>
          <w:szCs w:val="28"/>
        </w:rPr>
        <w:t>"</w:t>
      </w:r>
      <w:r w:rsidR="00803513" w:rsidRPr="00B062BF">
        <w:rPr>
          <w:sz w:val="28"/>
          <w:szCs w:val="28"/>
        </w:rPr>
        <w:t>, lai nodrošinātu izdienas pensiju izmaksu.</w:t>
      </w:r>
    </w:p>
    <w:p w14:paraId="5DD01382" w14:textId="77777777" w:rsidR="00F51752" w:rsidRPr="00B062BF" w:rsidRDefault="00F51752" w:rsidP="002506EC">
      <w:pPr>
        <w:ind w:firstLine="709"/>
        <w:jc w:val="both"/>
        <w:rPr>
          <w:sz w:val="28"/>
          <w:szCs w:val="28"/>
        </w:rPr>
      </w:pPr>
    </w:p>
    <w:p w14:paraId="5B8ADC55" w14:textId="469305E8" w:rsidR="00CD6393" w:rsidRPr="00B062BF" w:rsidRDefault="002506EC" w:rsidP="002506EC">
      <w:pPr>
        <w:pStyle w:val="ListParagraph"/>
        <w:ind w:left="0" w:firstLine="709"/>
        <w:jc w:val="both"/>
        <w:rPr>
          <w:sz w:val="28"/>
          <w:szCs w:val="28"/>
        </w:rPr>
      </w:pPr>
      <w:r w:rsidRPr="00B062BF">
        <w:rPr>
          <w:sz w:val="28"/>
          <w:szCs w:val="28"/>
        </w:rPr>
        <w:t>2. </w:t>
      </w:r>
      <w:r w:rsidR="00CD6393" w:rsidRPr="00B062BF">
        <w:rPr>
          <w:sz w:val="28"/>
          <w:szCs w:val="28"/>
        </w:rPr>
        <w:t>Aizsardzības ministrijai normatīvajos aktos noteiktajā kārtībā sagatavot un iesniegt Finanšu ministrijā pieprasījumu apropriācijas pār</w:t>
      </w:r>
      <w:r w:rsidR="00F51752" w:rsidRPr="00B062BF">
        <w:rPr>
          <w:sz w:val="28"/>
          <w:szCs w:val="28"/>
        </w:rPr>
        <w:t>dalei atbilstoši šā rīkojuma 1. </w:t>
      </w:r>
      <w:r w:rsidR="00CD6393" w:rsidRPr="00B062BF">
        <w:rPr>
          <w:sz w:val="28"/>
          <w:szCs w:val="28"/>
        </w:rPr>
        <w:t>punktam.</w:t>
      </w:r>
    </w:p>
    <w:p w14:paraId="3661E362" w14:textId="77777777" w:rsidR="00F51752" w:rsidRPr="00B062BF" w:rsidRDefault="00F51752" w:rsidP="002506EC">
      <w:pPr>
        <w:ind w:firstLine="709"/>
        <w:jc w:val="both"/>
        <w:rPr>
          <w:sz w:val="28"/>
          <w:szCs w:val="28"/>
        </w:rPr>
      </w:pPr>
    </w:p>
    <w:p w14:paraId="63E2069A" w14:textId="18215585" w:rsidR="00DC6127" w:rsidRPr="00B062BF" w:rsidRDefault="002506EC" w:rsidP="002506EC">
      <w:pPr>
        <w:pStyle w:val="ListParagraph"/>
        <w:ind w:left="0" w:firstLine="709"/>
        <w:jc w:val="both"/>
        <w:rPr>
          <w:sz w:val="28"/>
          <w:szCs w:val="28"/>
        </w:rPr>
      </w:pPr>
      <w:r w:rsidRPr="00B062BF">
        <w:rPr>
          <w:sz w:val="28"/>
          <w:szCs w:val="28"/>
        </w:rPr>
        <w:t>3. </w:t>
      </w:r>
      <w:r w:rsidR="002D7925" w:rsidRPr="00B062BF">
        <w:rPr>
          <w:sz w:val="28"/>
          <w:szCs w:val="28"/>
        </w:rPr>
        <w:t xml:space="preserve">Finanšu ministram normatīvajos aktos noteiktajā kārtībā informēt Saeimas Budžeta un finanšu (nodokļu) komisiju par šā rīkojuma 1. punktā minēto apropriācijas pārdali un, ja Saeimas Budžeta un finanšu (nodokļu) komisija piecu darbdienu laikā no attiecīgās informācijas saņemšanas nav </w:t>
      </w:r>
      <w:r w:rsidR="005E6AB6" w:rsidRPr="00B062BF">
        <w:rPr>
          <w:sz w:val="28"/>
          <w:szCs w:val="28"/>
        </w:rPr>
        <w:t xml:space="preserve">izteikusi </w:t>
      </w:r>
      <w:r w:rsidR="002D7925" w:rsidRPr="00B062BF">
        <w:rPr>
          <w:sz w:val="28"/>
          <w:szCs w:val="28"/>
        </w:rPr>
        <w:t>iebildu</w:t>
      </w:r>
      <w:r w:rsidR="005E6AB6" w:rsidRPr="00B062BF">
        <w:rPr>
          <w:sz w:val="28"/>
          <w:szCs w:val="28"/>
        </w:rPr>
        <w:t>mus</w:t>
      </w:r>
      <w:r w:rsidR="002D7925" w:rsidRPr="00B062BF">
        <w:rPr>
          <w:sz w:val="28"/>
          <w:szCs w:val="28"/>
        </w:rPr>
        <w:t>, veikt apropriācijas pārdali.</w:t>
      </w:r>
    </w:p>
    <w:p w14:paraId="5CB35A12" w14:textId="03AA043C" w:rsidR="00F51752" w:rsidRPr="00B062BF" w:rsidRDefault="00F51752" w:rsidP="002506EC">
      <w:pPr>
        <w:ind w:firstLine="709"/>
        <w:jc w:val="both"/>
        <w:rPr>
          <w:sz w:val="28"/>
          <w:szCs w:val="28"/>
        </w:rPr>
      </w:pPr>
    </w:p>
    <w:p w14:paraId="2C7126D9" w14:textId="0BEC1D64" w:rsidR="002506EC" w:rsidRPr="00B062BF" w:rsidRDefault="002506EC" w:rsidP="002506EC">
      <w:pPr>
        <w:ind w:firstLine="709"/>
        <w:jc w:val="both"/>
        <w:rPr>
          <w:sz w:val="28"/>
          <w:szCs w:val="28"/>
        </w:rPr>
      </w:pPr>
    </w:p>
    <w:p w14:paraId="7C302E89" w14:textId="77777777" w:rsidR="002506EC" w:rsidRPr="00B062BF" w:rsidRDefault="002506EC" w:rsidP="002506EC">
      <w:pPr>
        <w:ind w:firstLine="709"/>
        <w:jc w:val="both"/>
        <w:rPr>
          <w:sz w:val="28"/>
          <w:szCs w:val="28"/>
        </w:rPr>
      </w:pPr>
    </w:p>
    <w:p w14:paraId="07D03C8C" w14:textId="77777777" w:rsidR="002506EC" w:rsidRPr="00B062BF" w:rsidRDefault="002506EC" w:rsidP="00387A69">
      <w:pPr>
        <w:pStyle w:val="Body"/>
        <w:tabs>
          <w:tab w:val="left" w:pos="6521"/>
        </w:tabs>
        <w:spacing w:after="0" w:line="240" w:lineRule="auto"/>
        <w:ind w:firstLine="709"/>
        <w:jc w:val="both"/>
        <w:rPr>
          <w:rFonts w:ascii="Times New Roman" w:hAnsi="Times New Roman"/>
          <w:color w:val="auto"/>
          <w:sz w:val="28"/>
          <w:lang w:val="de-DE"/>
        </w:rPr>
      </w:pPr>
      <w:r w:rsidRPr="00B062BF">
        <w:rPr>
          <w:rFonts w:ascii="Times New Roman" w:hAnsi="Times New Roman"/>
          <w:color w:val="auto"/>
          <w:sz w:val="28"/>
          <w:lang w:val="de-DE"/>
        </w:rPr>
        <w:t>Ministru prezidents</w:t>
      </w:r>
      <w:r w:rsidRPr="00B062BF">
        <w:rPr>
          <w:rFonts w:ascii="Times New Roman" w:hAnsi="Times New Roman"/>
          <w:color w:val="auto"/>
          <w:sz w:val="28"/>
          <w:lang w:val="de-DE"/>
        </w:rPr>
        <w:tab/>
      </w:r>
      <w:r w:rsidRPr="00B062BF">
        <w:rPr>
          <w:rFonts w:ascii="Times New Roman" w:eastAsia="Calibri" w:hAnsi="Times New Roman"/>
          <w:color w:val="auto"/>
          <w:sz w:val="28"/>
          <w:lang w:val="de-DE"/>
        </w:rPr>
        <w:t>A. </w:t>
      </w:r>
      <w:r w:rsidRPr="00B062BF">
        <w:rPr>
          <w:rFonts w:ascii="Times New Roman" w:hAnsi="Times New Roman"/>
          <w:color w:val="auto"/>
          <w:sz w:val="28"/>
          <w:lang w:val="de-DE"/>
        </w:rPr>
        <w:t>K. Kariņš</w:t>
      </w:r>
    </w:p>
    <w:p w14:paraId="5AAF8041" w14:textId="77777777" w:rsidR="002506EC" w:rsidRPr="00B062BF" w:rsidRDefault="002506EC" w:rsidP="00387A69">
      <w:pPr>
        <w:pStyle w:val="Body"/>
        <w:spacing w:after="0" w:line="240" w:lineRule="auto"/>
        <w:ind w:firstLine="709"/>
        <w:jc w:val="both"/>
        <w:rPr>
          <w:rFonts w:ascii="Times New Roman" w:hAnsi="Times New Roman"/>
          <w:color w:val="auto"/>
          <w:sz w:val="28"/>
          <w:lang w:val="de-DE"/>
        </w:rPr>
      </w:pPr>
    </w:p>
    <w:p w14:paraId="19D81CB3" w14:textId="77777777" w:rsidR="002506EC" w:rsidRPr="00B062BF" w:rsidRDefault="002506EC" w:rsidP="00387A69">
      <w:pPr>
        <w:pStyle w:val="Body"/>
        <w:spacing w:after="0" w:line="240" w:lineRule="auto"/>
        <w:ind w:firstLine="709"/>
        <w:jc w:val="both"/>
        <w:rPr>
          <w:rFonts w:ascii="Times New Roman" w:hAnsi="Times New Roman"/>
          <w:color w:val="auto"/>
          <w:sz w:val="28"/>
          <w:lang w:val="de-DE"/>
        </w:rPr>
      </w:pPr>
    </w:p>
    <w:p w14:paraId="12D1C5C3" w14:textId="77777777" w:rsidR="002506EC" w:rsidRPr="00B062BF" w:rsidRDefault="002506EC" w:rsidP="00387A69">
      <w:pPr>
        <w:pStyle w:val="Body"/>
        <w:spacing w:after="0" w:line="240" w:lineRule="auto"/>
        <w:ind w:firstLine="709"/>
        <w:jc w:val="both"/>
        <w:rPr>
          <w:rFonts w:ascii="Times New Roman" w:hAnsi="Times New Roman"/>
          <w:color w:val="auto"/>
          <w:sz w:val="28"/>
          <w:lang w:val="de-DE"/>
        </w:rPr>
      </w:pPr>
    </w:p>
    <w:p w14:paraId="149C8F4D" w14:textId="77777777" w:rsidR="002506EC" w:rsidRPr="00B062BF" w:rsidRDefault="002506EC" w:rsidP="00387A69">
      <w:pPr>
        <w:pStyle w:val="Body"/>
        <w:spacing w:after="0" w:line="240" w:lineRule="auto"/>
        <w:ind w:firstLine="709"/>
        <w:jc w:val="both"/>
        <w:rPr>
          <w:rFonts w:ascii="Times New Roman" w:hAnsi="Times New Roman"/>
          <w:color w:val="auto"/>
          <w:sz w:val="28"/>
          <w:lang w:val="de-DE"/>
        </w:rPr>
      </w:pPr>
      <w:r w:rsidRPr="00B062BF">
        <w:rPr>
          <w:rFonts w:ascii="Times New Roman" w:hAnsi="Times New Roman"/>
          <w:color w:val="auto"/>
          <w:sz w:val="28"/>
          <w:lang w:val="de-DE"/>
        </w:rPr>
        <w:t xml:space="preserve">Ministru prezidenta biedrs, </w:t>
      </w:r>
    </w:p>
    <w:p w14:paraId="55323F0F" w14:textId="77777777" w:rsidR="002506EC" w:rsidRPr="00B062BF" w:rsidRDefault="002506EC" w:rsidP="00387A69">
      <w:pPr>
        <w:pStyle w:val="Body"/>
        <w:tabs>
          <w:tab w:val="left" w:pos="6521"/>
        </w:tabs>
        <w:spacing w:after="0" w:line="240" w:lineRule="auto"/>
        <w:ind w:firstLine="709"/>
        <w:jc w:val="both"/>
        <w:rPr>
          <w:rFonts w:ascii="Times New Roman" w:hAnsi="Times New Roman"/>
          <w:color w:val="auto"/>
          <w:sz w:val="28"/>
          <w:lang w:val="de-DE"/>
        </w:rPr>
      </w:pPr>
      <w:r w:rsidRPr="00B062BF">
        <w:rPr>
          <w:rFonts w:ascii="Times New Roman" w:hAnsi="Times New Roman"/>
          <w:color w:val="auto"/>
          <w:sz w:val="28"/>
          <w:lang w:val="de-DE"/>
        </w:rPr>
        <w:t>aizsardzības ministrs</w:t>
      </w:r>
      <w:r w:rsidRPr="00B062BF">
        <w:rPr>
          <w:rFonts w:ascii="Times New Roman" w:hAnsi="Times New Roman"/>
          <w:color w:val="auto"/>
          <w:sz w:val="28"/>
          <w:lang w:val="de-DE"/>
        </w:rPr>
        <w:tab/>
        <w:t>A. Pabriks</w:t>
      </w:r>
    </w:p>
    <w:p w14:paraId="1DEB2528" w14:textId="40874276" w:rsidR="0017270B" w:rsidRPr="00B062BF" w:rsidRDefault="0017270B" w:rsidP="002506EC"/>
    <w:sectPr w:rsidR="0017270B" w:rsidRPr="00B062BF" w:rsidSect="002506EC">
      <w:headerReference w:type="even" r:id="rId7"/>
      <w:headerReference w:type="default" r:id="rId8"/>
      <w:footerReference w:type="default" r:id="rId9"/>
      <w:headerReference w:type="first" r:id="rId10"/>
      <w:footerReference w:type="first" r:id="rId11"/>
      <w:pgSz w:w="11907" w:h="16840" w:code="9"/>
      <w:pgMar w:top="1418" w:right="1134"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7BF4" w14:textId="77777777" w:rsidR="0076675D" w:rsidRDefault="00207B67">
      <w:r>
        <w:separator/>
      </w:r>
    </w:p>
  </w:endnote>
  <w:endnote w:type="continuationSeparator" w:id="0">
    <w:p w14:paraId="4E84BC10" w14:textId="77777777" w:rsidR="0076675D" w:rsidRDefault="0020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349B" w14:textId="3EAB57C6" w:rsidR="009B18F8" w:rsidRPr="004C4A20" w:rsidRDefault="009B18F8" w:rsidP="009B18F8">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062BF">
      <w:rPr>
        <w:noProof/>
        <w:sz w:val="20"/>
        <w:szCs w:val="20"/>
      </w:rPr>
      <w:t>AIMRik_260820_APRO_pardale</w:t>
    </w:r>
    <w:r>
      <w:rPr>
        <w:sz w:val="20"/>
        <w:szCs w:val="20"/>
      </w:rPr>
      <w:fldChar w:fldCharType="end"/>
    </w:r>
  </w:p>
  <w:p w14:paraId="673F44BF" w14:textId="77777777" w:rsidR="009303C4" w:rsidRPr="00D634B5" w:rsidRDefault="008F1091" w:rsidP="00D6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B043" w14:textId="3CF839CD" w:rsidR="002506EC" w:rsidRPr="002506EC" w:rsidRDefault="002506EC">
    <w:pPr>
      <w:pStyle w:val="Footer"/>
      <w:rPr>
        <w:sz w:val="16"/>
        <w:szCs w:val="16"/>
      </w:rPr>
    </w:pPr>
    <w:r w:rsidRPr="002506EC">
      <w:rPr>
        <w:sz w:val="16"/>
        <w:szCs w:val="16"/>
      </w:rPr>
      <w:t>R1710_0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2C50" w14:textId="77777777" w:rsidR="0076675D" w:rsidRDefault="00207B67">
      <w:r>
        <w:separator/>
      </w:r>
    </w:p>
  </w:footnote>
  <w:footnote w:type="continuationSeparator" w:id="0">
    <w:p w14:paraId="7791F1B5" w14:textId="77777777" w:rsidR="0076675D" w:rsidRDefault="0020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9CD5" w14:textId="77777777" w:rsidR="00DC6B87" w:rsidRDefault="00DC612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F4995" w14:textId="77777777" w:rsidR="00DC6B87" w:rsidRDefault="008F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F9AF" w14:textId="2EA7AD82" w:rsidR="00DC6B87" w:rsidRDefault="00DC612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22BC">
      <w:rPr>
        <w:rStyle w:val="PageNumber"/>
        <w:noProof/>
      </w:rPr>
      <w:t>2</w:t>
    </w:r>
    <w:r>
      <w:rPr>
        <w:rStyle w:val="PageNumber"/>
      </w:rPr>
      <w:fldChar w:fldCharType="end"/>
    </w:r>
  </w:p>
  <w:p w14:paraId="7154766E" w14:textId="77777777" w:rsidR="00DC6B87" w:rsidRDefault="008F1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1DC6" w14:textId="77777777" w:rsidR="002506EC" w:rsidRPr="003629D6" w:rsidRDefault="002506EC">
    <w:pPr>
      <w:pStyle w:val="Header"/>
    </w:pPr>
  </w:p>
  <w:p w14:paraId="1A60DE8C" w14:textId="7B639FEA" w:rsidR="002506EC" w:rsidRDefault="002506EC">
    <w:pPr>
      <w:pStyle w:val="Header"/>
    </w:pPr>
    <w:r>
      <w:rPr>
        <w:noProof/>
      </w:rPr>
      <w:drawing>
        <wp:inline distT="0" distB="0" distL="0" distR="0" wp14:anchorId="172F4B04" wp14:editId="0C5D892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10AF"/>
    <w:multiLevelType w:val="multilevel"/>
    <w:tmpl w:val="B25CEF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CFA5CB5"/>
    <w:multiLevelType w:val="hybridMultilevel"/>
    <w:tmpl w:val="38A46E54"/>
    <w:lvl w:ilvl="0" w:tplc="FEB85D4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7"/>
    <w:rsid w:val="00026C9C"/>
    <w:rsid w:val="00034653"/>
    <w:rsid w:val="0008065D"/>
    <w:rsid w:val="00083E0E"/>
    <w:rsid w:val="00087580"/>
    <w:rsid w:val="001038F2"/>
    <w:rsid w:val="00114799"/>
    <w:rsid w:val="00114906"/>
    <w:rsid w:val="0017224E"/>
    <w:rsid w:val="0017270B"/>
    <w:rsid w:val="00190253"/>
    <w:rsid w:val="00197160"/>
    <w:rsid w:val="001A22BC"/>
    <w:rsid w:val="001A660F"/>
    <w:rsid w:val="00207B67"/>
    <w:rsid w:val="0024354D"/>
    <w:rsid w:val="00246051"/>
    <w:rsid w:val="002506EC"/>
    <w:rsid w:val="002D7925"/>
    <w:rsid w:val="00306996"/>
    <w:rsid w:val="003300B3"/>
    <w:rsid w:val="00342A01"/>
    <w:rsid w:val="00357ABF"/>
    <w:rsid w:val="00370C7B"/>
    <w:rsid w:val="003D1404"/>
    <w:rsid w:val="00430289"/>
    <w:rsid w:val="00453D0E"/>
    <w:rsid w:val="00510B5C"/>
    <w:rsid w:val="00544B7D"/>
    <w:rsid w:val="005D3EBD"/>
    <w:rsid w:val="005D47F3"/>
    <w:rsid w:val="005D4AD9"/>
    <w:rsid w:val="005E6AB6"/>
    <w:rsid w:val="00605D1E"/>
    <w:rsid w:val="00644B26"/>
    <w:rsid w:val="00645C9E"/>
    <w:rsid w:val="006A4D34"/>
    <w:rsid w:val="006B5175"/>
    <w:rsid w:val="0076675D"/>
    <w:rsid w:val="007B6D25"/>
    <w:rsid w:val="007E7BF8"/>
    <w:rsid w:val="00803513"/>
    <w:rsid w:val="008652C7"/>
    <w:rsid w:val="008C784D"/>
    <w:rsid w:val="008F1091"/>
    <w:rsid w:val="0096435B"/>
    <w:rsid w:val="009709DC"/>
    <w:rsid w:val="009B18F8"/>
    <w:rsid w:val="009D382A"/>
    <w:rsid w:val="00A51D9D"/>
    <w:rsid w:val="00A57631"/>
    <w:rsid w:val="00A95980"/>
    <w:rsid w:val="00AD5619"/>
    <w:rsid w:val="00AE4BE7"/>
    <w:rsid w:val="00AF7D47"/>
    <w:rsid w:val="00B062BF"/>
    <w:rsid w:val="00B94002"/>
    <w:rsid w:val="00B96304"/>
    <w:rsid w:val="00BE782B"/>
    <w:rsid w:val="00C443F7"/>
    <w:rsid w:val="00C93174"/>
    <w:rsid w:val="00CD2588"/>
    <w:rsid w:val="00CD6393"/>
    <w:rsid w:val="00D166A0"/>
    <w:rsid w:val="00D22552"/>
    <w:rsid w:val="00D32E8A"/>
    <w:rsid w:val="00DC6127"/>
    <w:rsid w:val="00E43239"/>
    <w:rsid w:val="00EA78DA"/>
    <w:rsid w:val="00EB2E10"/>
    <w:rsid w:val="00EB6582"/>
    <w:rsid w:val="00F01581"/>
    <w:rsid w:val="00F07C41"/>
    <w:rsid w:val="00F238FB"/>
    <w:rsid w:val="00F51752"/>
    <w:rsid w:val="00F804FA"/>
    <w:rsid w:val="00F974C3"/>
    <w:rsid w:val="00FC4852"/>
    <w:rsid w:val="00FC6198"/>
    <w:rsid w:val="00FF5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7656"/>
  <w15:docId w15:val="{4CA854A1-B034-454A-8A13-93AEC1B1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1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6127"/>
    <w:pPr>
      <w:keepNext/>
      <w:jc w:val="right"/>
      <w:outlineLvl w:val="0"/>
    </w:pPr>
    <w:rPr>
      <w:sz w:val="28"/>
    </w:rPr>
  </w:style>
  <w:style w:type="paragraph" w:styleId="Heading2">
    <w:name w:val="heading 2"/>
    <w:basedOn w:val="Normal"/>
    <w:next w:val="Normal"/>
    <w:link w:val="Heading2Char"/>
    <w:qFormat/>
    <w:rsid w:val="00DC6127"/>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127"/>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DC6127"/>
    <w:rPr>
      <w:rFonts w:ascii="Times New Roman" w:eastAsia="Times New Roman" w:hAnsi="Times New Roman" w:cs="Times New Roman"/>
      <w:sz w:val="28"/>
      <w:szCs w:val="24"/>
    </w:rPr>
  </w:style>
  <w:style w:type="paragraph" w:styleId="BodyText">
    <w:name w:val="Body Text"/>
    <w:basedOn w:val="Normal"/>
    <w:link w:val="BodyTextChar"/>
    <w:rsid w:val="00DC6127"/>
    <w:rPr>
      <w:sz w:val="28"/>
    </w:rPr>
  </w:style>
  <w:style w:type="character" w:customStyle="1" w:styleId="BodyTextChar">
    <w:name w:val="Body Text Char"/>
    <w:basedOn w:val="DefaultParagraphFont"/>
    <w:link w:val="BodyText"/>
    <w:rsid w:val="00DC6127"/>
    <w:rPr>
      <w:rFonts w:ascii="Times New Roman" w:eastAsia="Times New Roman" w:hAnsi="Times New Roman" w:cs="Times New Roman"/>
      <w:sz w:val="28"/>
      <w:szCs w:val="24"/>
    </w:rPr>
  </w:style>
  <w:style w:type="paragraph" w:styleId="Header">
    <w:name w:val="header"/>
    <w:basedOn w:val="Normal"/>
    <w:link w:val="HeaderChar"/>
    <w:uiPriority w:val="99"/>
    <w:rsid w:val="00DC6127"/>
    <w:pPr>
      <w:tabs>
        <w:tab w:val="center" w:pos="4153"/>
        <w:tab w:val="right" w:pos="8306"/>
      </w:tabs>
    </w:pPr>
  </w:style>
  <w:style w:type="character" w:customStyle="1" w:styleId="HeaderChar">
    <w:name w:val="Header Char"/>
    <w:basedOn w:val="DefaultParagraphFont"/>
    <w:link w:val="Header"/>
    <w:uiPriority w:val="99"/>
    <w:rsid w:val="00DC6127"/>
    <w:rPr>
      <w:rFonts w:ascii="Times New Roman" w:eastAsia="Times New Roman" w:hAnsi="Times New Roman" w:cs="Times New Roman"/>
      <w:sz w:val="24"/>
      <w:szCs w:val="24"/>
    </w:rPr>
  </w:style>
  <w:style w:type="paragraph" w:styleId="Footer">
    <w:name w:val="footer"/>
    <w:basedOn w:val="Normal"/>
    <w:link w:val="FooterChar"/>
    <w:rsid w:val="00DC6127"/>
    <w:pPr>
      <w:tabs>
        <w:tab w:val="center" w:pos="4153"/>
        <w:tab w:val="right" w:pos="8306"/>
      </w:tabs>
    </w:pPr>
  </w:style>
  <w:style w:type="character" w:customStyle="1" w:styleId="FooterChar">
    <w:name w:val="Footer Char"/>
    <w:basedOn w:val="DefaultParagraphFont"/>
    <w:link w:val="Footer"/>
    <w:rsid w:val="00DC6127"/>
    <w:rPr>
      <w:rFonts w:ascii="Times New Roman" w:eastAsia="Times New Roman" w:hAnsi="Times New Roman" w:cs="Times New Roman"/>
      <w:sz w:val="24"/>
      <w:szCs w:val="24"/>
    </w:rPr>
  </w:style>
  <w:style w:type="character" w:styleId="PageNumber">
    <w:name w:val="page number"/>
    <w:basedOn w:val="DefaultParagraphFont"/>
    <w:rsid w:val="00DC6127"/>
  </w:style>
  <w:style w:type="paragraph" w:styleId="BodyTextIndent">
    <w:name w:val="Body Text Indent"/>
    <w:basedOn w:val="Normal"/>
    <w:link w:val="BodyTextIndentChar"/>
    <w:rsid w:val="00DC6127"/>
    <w:pPr>
      <w:spacing w:after="120"/>
      <w:ind w:left="283"/>
    </w:pPr>
  </w:style>
  <w:style w:type="character" w:customStyle="1" w:styleId="BodyTextIndentChar">
    <w:name w:val="Body Text Indent Char"/>
    <w:basedOn w:val="DefaultParagraphFont"/>
    <w:link w:val="BodyTextIndent"/>
    <w:rsid w:val="00DC6127"/>
    <w:rPr>
      <w:rFonts w:ascii="Times New Roman" w:eastAsia="Times New Roman" w:hAnsi="Times New Roman" w:cs="Times New Roman"/>
      <w:sz w:val="24"/>
      <w:szCs w:val="24"/>
    </w:rPr>
  </w:style>
  <w:style w:type="paragraph" w:styleId="ListParagraph">
    <w:name w:val="List Paragraph"/>
    <w:basedOn w:val="Normal"/>
    <w:uiPriority w:val="34"/>
    <w:qFormat/>
    <w:rsid w:val="00DC6127"/>
    <w:pPr>
      <w:ind w:left="720"/>
      <w:contextualSpacing/>
    </w:pPr>
  </w:style>
  <w:style w:type="character" w:styleId="CommentReference">
    <w:name w:val="annotation reference"/>
    <w:basedOn w:val="DefaultParagraphFont"/>
    <w:uiPriority w:val="99"/>
    <w:semiHidden/>
    <w:unhideWhenUsed/>
    <w:rsid w:val="00644B26"/>
    <w:rPr>
      <w:sz w:val="16"/>
      <w:szCs w:val="16"/>
    </w:rPr>
  </w:style>
  <w:style w:type="paragraph" w:styleId="CommentText">
    <w:name w:val="annotation text"/>
    <w:basedOn w:val="Normal"/>
    <w:link w:val="CommentTextChar"/>
    <w:uiPriority w:val="99"/>
    <w:semiHidden/>
    <w:unhideWhenUsed/>
    <w:rsid w:val="00644B26"/>
    <w:rPr>
      <w:sz w:val="20"/>
      <w:szCs w:val="20"/>
    </w:rPr>
  </w:style>
  <w:style w:type="character" w:customStyle="1" w:styleId="CommentTextChar">
    <w:name w:val="Comment Text Char"/>
    <w:basedOn w:val="DefaultParagraphFont"/>
    <w:link w:val="CommentText"/>
    <w:uiPriority w:val="99"/>
    <w:semiHidden/>
    <w:rsid w:val="00644B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4B26"/>
    <w:rPr>
      <w:b/>
      <w:bCs/>
    </w:rPr>
  </w:style>
  <w:style w:type="character" w:customStyle="1" w:styleId="CommentSubjectChar">
    <w:name w:val="Comment Subject Char"/>
    <w:basedOn w:val="CommentTextChar"/>
    <w:link w:val="CommentSubject"/>
    <w:uiPriority w:val="99"/>
    <w:semiHidden/>
    <w:rsid w:val="00644B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4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26"/>
    <w:rPr>
      <w:rFonts w:ascii="Segoe UI" w:eastAsia="Times New Roman" w:hAnsi="Segoe UI" w:cs="Segoe UI"/>
      <w:sz w:val="18"/>
      <w:szCs w:val="18"/>
    </w:rPr>
  </w:style>
  <w:style w:type="character" w:styleId="Hyperlink">
    <w:name w:val="Hyperlink"/>
    <w:basedOn w:val="DefaultParagraphFont"/>
    <w:uiPriority w:val="99"/>
    <w:unhideWhenUsed/>
    <w:rsid w:val="00A57631"/>
    <w:rPr>
      <w:color w:val="0000FF" w:themeColor="hyperlink"/>
      <w:u w:val="single"/>
    </w:rPr>
  </w:style>
  <w:style w:type="character" w:styleId="UnresolvedMention">
    <w:name w:val="Unresolved Mention"/>
    <w:basedOn w:val="DefaultParagraphFont"/>
    <w:uiPriority w:val="99"/>
    <w:semiHidden/>
    <w:unhideWhenUsed/>
    <w:rsid w:val="00453D0E"/>
    <w:rPr>
      <w:color w:val="605E5C"/>
      <w:shd w:val="clear" w:color="auto" w:fill="E1DFDD"/>
    </w:rPr>
  </w:style>
  <w:style w:type="paragraph" w:customStyle="1" w:styleId="Body">
    <w:name w:val="Body"/>
    <w:rsid w:val="002506EC"/>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873</Words>
  <Characters>498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apropriācijas pārdali</vt:lpstr>
    </vt:vector>
  </TitlesOfParts>
  <Manager>Aizsardzības ministrija</Manager>
  <Company>Aizsardzības ministrija</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Rīkojuma projekts</dc:subject>
  <dc:creator>Liene Platace</dc:creator>
  <cp:lastModifiedBy>Jekaterina Borovika</cp:lastModifiedBy>
  <cp:revision>30</cp:revision>
  <cp:lastPrinted>2020-09-11T05:32:00Z</cp:lastPrinted>
  <dcterms:created xsi:type="dcterms:W3CDTF">2019-09-09T09:22:00Z</dcterms:created>
  <dcterms:modified xsi:type="dcterms:W3CDTF">2020-09-23T11:26:00Z</dcterms:modified>
</cp:coreProperties>
</file>