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81D9" w14:textId="547245D2" w:rsidR="00EC3F48" w:rsidRPr="00B93F4A" w:rsidRDefault="001E6A95" w:rsidP="00042B45">
      <w:pPr>
        <w:spacing w:after="0" w:line="240" w:lineRule="auto"/>
        <w:jc w:val="center"/>
        <w:rPr>
          <w:b/>
          <w:sz w:val="24"/>
          <w:szCs w:val="24"/>
        </w:rPr>
      </w:pPr>
      <w:bookmarkStart w:id="0" w:name="_GoBack"/>
      <w:bookmarkEnd w:id="0"/>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2B1D3A" w:rsidRPr="002B1D3A">
        <w:rPr>
          <w:b/>
          <w:sz w:val="24"/>
          <w:szCs w:val="24"/>
        </w:rPr>
        <w:t>Par valsts nekustamā īpašuma Vikingu ielā 24A, Jūrmalā,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8A5B1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01491F21" w14:textId="4AB9CBA3" w:rsidR="00BA79CD" w:rsidRPr="00BA79CD" w:rsidRDefault="00FF6D54" w:rsidP="00BA79CD">
            <w:pPr>
              <w:spacing w:after="0" w:line="240" w:lineRule="auto"/>
              <w:ind w:left="57" w:right="57"/>
              <w:jc w:val="both"/>
              <w:rPr>
                <w:bCs/>
                <w:sz w:val="24"/>
                <w:szCs w:val="24"/>
              </w:rPr>
            </w:pPr>
            <w:r w:rsidRPr="00FF6D54">
              <w:rPr>
                <w:bCs/>
                <w:sz w:val="24"/>
                <w:szCs w:val="24"/>
              </w:rPr>
              <w:t xml:space="preserve">Projekts paredz, ievērojot Publiskas personas mantas atsavināšanas likumā ietverto tiesisko regulējumu, atļaut valsts akciju sabiedrībai „Valsts nekustamie īpašumi” (turpmāk - VNĪ) pārdot </w:t>
            </w:r>
            <w:r w:rsidR="00BA79CD" w:rsidRPr="00BA79CD">
              <w:rPr>
                <w:bCs/>
                <w:sz w:val="24"/>
                <w:szCs w:val="24"/>
              </w:rPr>
              <w:t xml:space="preserve">par brīvu cenu </w:t>
            </w:r>
            <w:r w:rsidR="002E7D62" w:rsidRPr="002E7D62">
              <w:rPr>
                <w:bCs/>
                <w:sz w:val="24"/>
                <w:szCs w:val="24"/>
              </w:rPr>
              <w:t xml:space="preserve">valsts nekustamo īpašumu </w:t>
            </w:r>
            <w:r w:rsidR="002B1D3A" w:rsidRPr="002B1D3A">
              <w:rPr>
                <w:bCs/>
                <w:sz w:val="24"/>
                <w:szCs w:val="24"/>
              </w:rPr>
              <w:t xml:space="preserve">Vikingu ielā 24A, Jūrmalā, </w:t>
            </w:r>
            <w:r w:rsidR="00BA79CD" w:rsidRPr="00BA79CD">
              <w:rPr>
                <w:bCs/>
                <w:sz w:val="24"/>
                <w:szCs w:val="24"/>
              </w:rPr>
              <w:t xml:space="preserve">ņemot vērā, ka ir saņemts ierosinājums par valsts </w:t>
            </w:r>
            <w:r w:rsidR="005A2F62">
              <w:rPr>
                <w:bCs/>
                <w:sz w:val="24"/>
                <w:szCs w:val="24"/>
              </w:rPr>
              <w:t xml:space="preserve">nekustamā īpašuma atsavināšanu </w:t>
            </w:r>
            <w:r w:rsidR="00BA79CD" w:rsidRPr="00BA79CD">
              <w:rPr>
                <w:bCs/>
                <w:sz w:val="24"/>
                <w:szCs w:val="24"/>
              </w:rPr>
              <w:t>no person</w:t>
            </w:r>
            <w:r w:rsidR="008E5B99">
              <w:rPr>
                <w:bCs/>
                <w:sz w:val="24"/>
                <w:szCs w:val="24"/>
              </w:rPr>
              <w:t>as</w:t>
            </w:r>
            <w:r w:rsidR="00BA79CD" w:rsidRPr="00BA79CD">
              <w:rPr>
                <w:bCs/>
                <w:sz w:val="24"/>
                <w:szCs w:val="24"/>
              </w:rPr>
              <w:t>, kura atbilst Publiskas personas mantas atsavināšanas likuma 4.panta ceturtās daļas 9.punkā noteiktajam personu lokam, kas var ierosināt publiskas personas nekustamā īpašuma atsavināšanu.</w:t>
            </w:r>
          </w:p>
          <w:p w14:paraId="1A948FCD" w14:textId="6D3BD5BB" w:rsidR="00BA79CD" w:rsidRPr="006E2F6A" w:rsidRDefault="00BA79CD" w:rsidP="00BA79CD">
            <w:pPr>
              <w:spacing w:after="0" w:line="240" w:lineRule="auto"/>
              <w:ind w:left="57" w:right="57"/>
              <w:jc w:val="both"/>
              <w:rPr>
                <w:bCs/>
                <w:sz w:val="24"/>
                <w:szCs w:val="24"/>
              </w:rPr>
            </w:pPr>
            <w:r w:rsidRPr="00BA79CD">
              <w:rPr>
                <w:bCs/>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5089F38D" w14:textId="77777777" w:rsidR="009A2F61" w:rsidRDefault="00F0468B" w:rsidP="009A2F61">
            <w:pPr>
              <w:spacing w:after="0" w:line="240" w:lineRule="auto"/>
              <w:ind w:left="57" w:right="57"/>
              <w:jc w:val="both"/>
              <w:rPr>
                <w:bCs/>
                <w:sz w:val="24"/>
                <w:szCs w:val="24"/>
              </w:rPr>
            </w:pPr>
            <w:r w:rsidRPr="009A2F61">
              <w:rPr>
                <w:bCs/>
                <w:sz w:val="24"/>
                <w:szCs w:val="24"/>
              </w:rPr>
              <w:t>Publiskas personas mantas atsavināšanas likuma (turpmāk – Atsavināšanas likums) 4.panta pirmā daļa, ceturtās daļas 9.punkts, 5.panta pirmā un otrā daļa, 37.pants un 44.panta piektā daļa.</w:t>
            </w:r>
          </w:p>
          <w:p w14:paraId="31C895E2" w14:textId="587C6B0A" w:rsidR="009A2F61" w:rsidRPr="009A2F61" w:rsidRDefault="009A2F61" w:rsidP="009A2F61">
            <w:pPr>
              <w:spacing w:after="0" w:line="240" w:lineRule="auto"/>
              <w:ind w:left="57" w:right="57"/>
              <w:jc w:val="both"/>
              <w:rPr>
                <w:bCs/>
                <w:sz w:val="24"/>
                <w:szCs w:val="24"/>
              </w:rPr>
            </w:pPr>
            <w:r w:rsidRPr="009A2F61">
              <w:rPr>
                <w:bCs/>
                <w:sz w:val="24"/>
                <w:szCs w:val="24"/>
              </w:rPr>
              <w:t xml:space="preserve">Valsts un pašvaldību īpašuma privatizācijas un privatizācijas sertifikātu izmantošanas pabeigšanas likuma </w:t>
            </w:r>
            <w:r w:rsidR="006B6F86">
              <w:rPr>
                <w:bCs/>
                <w:sz w:val="24"/>
                <w:szCs w:val="24"/>
              </w:rPr>
              <w:t xml:space="preserve">(turpmāk – Pabeigšanas likums) </w:t>
            </w:r>
            <w:r w:rsidRPr="009A2F61">
              <w:rPr>
                <w:bCs/>
                <w:sz w:val="24"/>
                <w:szCs w:val="24"/>
              </w:rPr>
              <w:t>22.panta otrā daļa</w:t>
            </w:r>
            <w:r>
              <w:rPr>
                <w:bCs/>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3E2CB86B" w14:textId="033CD11C" w:rsidR="00735ABC" w:rsidRDefault="00042B45" w:rsidP="00850865">
            <w:pPr>
              <w:spacing w:after="0" w:line="240" w:lineRule="auto"/>
              <w:ind w:firstLine="720"/>
              <w:jc w:val="both"/>
              <w:rPr>
                <w:b/>
                <w:bCs/>
                <w:sz w:val="24"/>
                <w:szCs w:val="24"/>
              </w:rPr>
            </w:pPr>
            <w:r w:rsidRPr="001B092D">
              <w:rPr>
                <w:sz w:val="24"/>
                <w:szCs w:val="24"/>
              </w:rPr>
              <w:lastRenderedPageBreak/>
              <w:t>Izstrādātais rīkojuma projekts „</w:t>
            </w:r>
            <w:r w:rsidR="008E5B99" w:rsidRPr="008E5B99">
              <w:rPr>
                <w:sz w:val="24"/>
                <w:szCs w:val="24"/>
              </w:rPr>
              <w:t>Par valsts nekustamā īpašuma Vikingu ielā 24A, Jūrmalā, pārdošanu” sākotnējās ietekmes novērtējuma ziņojums (anotācija)</w:t>
            </w:r>
            <w:r w:rsidRPr="001B092D">
              <w:rPr>
                <w:sz w:val="24"/>
                <w:szCs w:val="24"/>
              </w:rPr>
              <w:t xml:space="preserve">” (turpmāk – projekts) paredz atļaut </w:t>
            </w:r>
            <w:r w:rsidR="00473FA5" w:rsidRPr="001B092D">
              <w:rPr>
                <w:sz w:val="24"/>
                <w:szCs w:val="24"/>
              </w:rPr>
              <w:t>VNĪ</w:t>
            </w:r>
            <w:r w:rsidR="00AC1BA8" w:rsidRPr="001B092D">
              <w:rPr>
                <w:sz w:val="24"/>
                <w:szCs w:val="24"/>
              </w:rPr>
              <w:t xml:space="preserve"> pārdot </w:t>
            </w:r>
            <w:bookmarkStart w:id="1" w:name="_Hlk14208366"/>
            <w:r w:rsidR="00A111AB">
              <w:rPr>
                <w:sz w:val="24"/>
                <w:szCs w:val="24"/>
              </w:rPr>
              <w:t xml:space="preserve">valsts </w:t>
            </w:r>
            <w:r w:rsidR="00B470DF" w:rsidRPr="001D1DF8">
              <w:rPr>
                <w:sz w:val="24"/>
                <w:szCs w:val="24"/>
              </w:rPr>
              <w:t>nekustamo īpašumu</w:t>
            </w:r>
            <w:r w:rsidR="008970FC" w:rsidRPr="001D1DF8">
              <w:rPr>
                <w:sz w:val="24"/>
                <w:szCs w:val="24"/>
              </w:rPr>
              <w:t xml:space="preserve"> </w:t>
            </w:r>
            <w:r w:rsidR="00DD032A" w:rsidRPr="00DD032A">
              <w:rPr>
                <w:sz w:val="24"/>
                <w:szCs w:val="24"/>
              </w:rPr>
              <w:t>(nekustama īpašuma kadastra Nr. 1300 003 0706) – Vikingu ielā 24A, Jūrmalā</w:t>
            </w:r>
            <w:r w:rsidR="00A111AB" w:rsidRPr="001D1DF8">
              <w:rPr>
                <w:sz w:val="24"/>
                <w:szCs w:val="24"/>
              </w:rPr>
              <w:t xml:space="preserve">, </w:t>
            </w:r>
            <w:r w:rsidR="008B4A6A" w:rsidRPr="001D1DF8">
              <w:rPr>
                <w:sz w:val="24"/>
                <w:szCs w:val="24"/>
              </w:rPr>
              <w:t>ievērojot Atsavināšanas likuma 37.pantu un 44.panta piekto daļu</w:t>
            </w:r>
            <w:r w:rsidR="006B6F86">
              <w:rPr>
                <w:sz w:val="24"/>
                <w:szCs w:val="24"/>
              </w:rPr>
              <w:t xml:space="preserve"> un </w:t>
            </w:r>
            <w:r w:rsidR="006B6F86">
              <w:rPr>
                <w:bCs/>
                <w:sz w:val="24"/>
                <w:szCs w:val="24"/>
              </w:rPr>
              <w:t>Pabeigšanas likuma 22.panta otro daļu.</w:t>
            </w:r>
          </w:p>
          <w:bookmarkEnd w:id="1"/>
          <w:p w14:paraId="7F2C29BE" w14:textId="5D3E2ABE" w:rsidR="00B470DF" w:rsidRPr="001B092D" w:rsidRDefault="006E6F99" w:rsidP="00B470DF">
            <w:pPr>
              <w:spacing w:after="0" w:line="240" w:lineRule="auto"/>
              <w:ind w:firstLine="720"/>
              <w:jc w:val="both"/>
              <w:rPr>
                <w:sz w:val="24"/>
                <w:szCs w:val="24"/>
              </w:rPr>
            </w:pPr>
            <w:r w:rsidRPr="001B092D">
              <w:rPr>
                <w:sz w:val="24"/>
                <w:szCs w:val="24"/>
              </w:rPr>
              <w:t xml:space="preserve">Īpašuma tiesības uz nekustamo īpašumu </w:t>
            </w:r>
            <w:r w:rsidR="00E5145A" w:rsidRPr="00DD032A">
              <w:rPr>
                <w:sz w:val="24"/>
                <w:szCs w:val="24"/>
              </w:rPr>
              <w:t>Vikingu ielā 24A, Jūrmalā</w:t>
            </w:r>
            <w:r w:rsidR="00BD10C0">
              <w:rPr>
                <w:sz w:val="24"/>
                <w:szCs w:val="24"/>
              </w:rPr>
              <w:t xml:space="preserve"> (turpmāk – valsts nekustamais īpašums) </w:t>
            </w:r>
            <w:r w:rsidRPr="001B092D">
              <w:rPr>
                <w:sz w:val="24"/>
                <w:szCs w:val="24"/>
              </w:rPr>
              <w:t xml:space="preserve">nostiprinātas Latvijas valstij Finanšu ministrijas personā </w:t>
            </w:r>
            <w:r w:rsidR="00E5145A">
              <w:rPr>
                <w:sz w:val="24"/>
                <w:szCs w:val="24"/>
              </w:rPr>
              <w:t>Jūrmalas</w:t>
            </w:r>
            <w:r w:rsidR="00747FEF">
              <w:rPr>
                <w:sz w:val="24"/>
                <w:szCs w:val="24"/>
              </w:rPr>
              <w:t xml:space="preserve"> </w:t>
            </w:r>
            <w:r w:rsidR="00E22F80">
              <w:rPr>
                <w:sz w:val="24"/>
                <w:szCs w:val="24"/>
              </w:rPr>
              <w:t xml:space="preserve">pilsētas </w:t>
            </w:r>
            <w:r w:rsidRPr="001B092D">
              <w:rPr>
                <w:sz w:val="24"/>
                <w:szCs w:val="24"/>
              </w:rPr>
              <w:t>zemesgrāmatas nodalījumā Nr.</w:t>
            </w:r>
            <w:r w:rsidR="00747FEF">
              <w:rPr>
                <w:sz w:val="24"/>
                <w:szCs w:val="24"/>
              </w:rPr>
              <w:softHyphen/>
            </w:r>
            <w:r w:rsidR="00747FEF">
              <w:rPr>
                <w:sz w:val="24"/>
                <w:szCs w:val="24"/>
              </w:rPr>
              <w:softHyphen/>
            </w:r>
            <w:r w:rsidR="00E5145A" w:rsidRPr="00E5145A">
              <w:rPr>
                <w:sz w:val="24"/>
                <w:szCs w:val="24"/>
              </w:rPr>
              <w:t>1823</w:t>
            </w:r>
            <w:r w:rsidRPr="001B092D">
              <w:rPr>
                <w:sz w:val="24"/>
                <w:szCs w:val="24"/>
              </w:rPr>
              <w:t xml:space="preserve">, lēmuma datums: </w:t>
            </w:r>
            <w:r w:rsidR="00A03770" w:rsidRPr="00A03770">
              <w:rPr>
                <w:sz w:val="24"/>
                <w:szCs w:val="24"/>
              </w:rPr>
              <w:t>09.04.1997</w:t>
            </w:r>
            <w:r w:rsidR="00A03770">
              <w:rPr>
                <w:sz w:val="24"/>
                <w:szCs w:val="24"/>
              </w:rPr>
              <w:t xml:space="preserve">. </w:t>
            </w:r>
            <w:r w:rsidR="000A1158">
              <w:rPr>
                <w:sz w:val="24"/>
                <w:szCs w:val="24"/>
              </w:rPr>
              <w:t>(uz zemi</w:t>
            </w:r>
            <w:r w:rsidR="00310923">
              <w:rPr>
                <w:sz w:val="24"/>
                <w:szCs w:val="24"/>
              </w:rPr>
              <w:t xml:space="preserve"> un krastmalas </w:t>
            </w:r>
            <w:r w:rsidR="003E5291">
              <w:rPr>
                <w:sz w:val="24"/>
                <w:szCs w:val="24"/>
              </w:rPr>
              <w:t>nostiprinājumu</w:t>
            </w:r>
            <w:r w:rsidR="000A1158">
              <w:rPr>
                <w:sz w:val="24"/>
                <w:szCs w:val="24"/>
              </w:rPr>
              <w:t>)</w:t>
            </w:r>
            <w:r w:rsidR="00D420BB">
              <w:rPr>
                <w:sz w:val="24"/>
                <w:szCs w:val="24"/>
              </w:rPr>
              <w:t xml:space="preserve">, </w:t>
            </w:r>
            <w:r w:rsidR="005C54DE" w:rsidRPr="005C54DE">
              <w:rPr>
                <w:sz w:val="24"/>
                <w:szCs w:val="24"/>
              </w:rPr>
              <w:t>19.12.2019</w:t>
            </w:r>
            <w:r w:rsidR="005C54DE">
              <w:rPr>
                <w:sz w:val="24"/>
                <w:szCs w:val="24"/>
              </w:rPr>
              <w:t xml:space="preserve">. </w:t>
            </w:r>
            <w:r w:rsidR="00D420BB">
              <w:rPr>
                <w:sz w:val="24"/>
                <w:szCs w:val="24"/>
              </w:rPr>
              <w:t>(</w:t>
            </w:r>
            <w:r w:rsidR="000A1158">
              <w:rPr>
                <w:sz w:val="24"/>
                <w:szCs w:val="24"/>
              </w:rPr>
              <w:t>uz būv</w:t>
            </w:r>
            <w:r w:rsidR="00525F33">
              <w:rPr>
                <w:sz w:val="24"/>
                <w:szCs w:val="24"/>
              </w:rPr>
              <w:t>ēm- baseinu un tenisa laukumu</w:t>
            </w:r>
            <w:r w:rsidR="000A1158">
              <w:rPr>
                <w:sz w:val="24"/>
                <w:szCs w:val="24"/>
              </w:rPr>
              <w:t>)</w:t>
            </w:r>
            <w:r w:rsidR="00AF2C49">
              <w:rPr>
                <w:sz w:val="24"/>
                <w:szCs w:val="24"/>
              </w:rPr>
              <w:t>.</w:t>
            </w:r>
          </w:p>
          <w:p w14:paraId="4E032411" w14:textId="4D1A817F" w:rsidR="006F526A" w:rsidRDefault="00BD10C0" w:rsidP="006F526A">
            <w:pPr>
              <w:spacing w:after="0" w:line="240" w:lineRule="auto"/>
              <w:ind w:firstLine="720"/>
              <w:jc w:val="both"/>
              <w:rPr>
                <w:sz w:val="24"/>
                <w:szCs w:val="24"/>
              </w:rPr>
            </w:pPr>
            <w:r>
              <w:rPr>
                <w:sz w:val="24"/>
                <w:szCs w:val="24"/>
              </w:rPr>
              <w:t>Valsts n</w:t>
            </w:r>
            <w:r w:rsidR="006E6F99" w:rsidRPr="001B092D">
              <w:rPr>
                <w:sz w:val="24"/>
                <w:szCs w:val="24"/>
              </w:rPr>
              <w:t>ekustam</w:t>
            </w:r>
            <w:r w:rsidR="00AF2C49">
              <w:rPr>
                <w:sz w:val="24"/>
                <w:szCs w:val="24"/>
              </w:rPr>
              <w:t>ais</w:t>
            </w:r>
            <w:r w:rsidR="006E6F99" w:rsidRPr="001B092D">
              <w:rPr>
                <w:sz w:val="24"/>
                <w:szCs w:val="24"/>
              </w:rPr>
              <w:t xml:space="preserve"> īpašum</w:t>
            </w:r>
            <w:r w:rsidR="00AF2C49">
              <w:rPr>
                <w:sz w:val="24"/>
                <w:szCs w:val="24"/>
              </w:rPr>
              <w:t>s</w:t>
            </w:r>
            <w:r w:rsidR="006E6F99" w:rsidRPr="001B092D">
              <w:rPr>
                <w:sz w:val="24"/>
                <w:szCs w:val="24"/>
              </w:rPr>
              <w:t xml:space="preserve"> sastāv</w:t>
            </w:r>
            <w:r w:rsidR="00AF2C49">
              <w:rPr>
                <w:sz w:val="24"/>
                <w:szCs w:val="24"/>
              </w:rPr>
              <w:t xml:space="preserve"> no</w:t>
            </w:r>
            <w:r>
              <w:rPr>
                <w:sz w:val="24"/>
                <w:szCs w:val="24"/>
              </w:rPr>
              <w:t>:</w:t>
            </w:r>
          </w:p>
          <w:p w14:paraId="33EEC5FE" w14:textId="44DC4B10" w:rsidR="006F526A" w:rsidRPr="006853FE" w:rsidRDefault="00044B29" w:rsidP="00044B29">
            <w:pPr>
              <w:pStyle w:val="ListParagraph"/>
              <w:numPr>
                <w:ilvl w:val="0"/>
                <w:numId w:val="46"/>
              </w:numPr>
              <w:spacing w:after="0" w:line="240" w:lineRule="auto"/>
              <w:jc w:val="both"/>
              <w:rPr>
                <w:rFonts w:ascii="Times New Roman" w:eastAsia="Times New Roman" w:hAnsi="Times New Roman"/>
                <w:sz w:val="24"/>
                <w:szCs w:val="24"/>
              </w:rPr>
            </w:pPr>
            <w:r>
              <w:t> </w:t>
            </w:r>
            <w:r w:rsidR="006E6F99" w:rsidRPr="006853FE">
              <w:rPr>
                <w:rFonts w:ascii="Times New Roman" w:eastAsia="Times New Roman" w:hAnsi="Times New Roman"/>
                <w:sz w:val="24"/>
                <w:szCs w:val="24"/>
              </w:rPr>
              <w:t>zemes vienība</w:t>
            </w:r>
            <w:r w:rsidR="00AF2C49" w:rsidRPr="006853FE">
              <w:rPr>
                <w:rFonts w:ascii="Times New Roman" w:eastAsia="Times New Roman" w:hAnsi="Times New Roman"/>
                <w:sz w:val="24"/>
                <w:szCs w:val="24"/>
              </w:rPr>
              <w:t>s</w:t>
            </w:r>
            <w:r w:rsidR="006E6F99" w:rsidRPr="006853FE">
              <w:rPr>
                <w:rFonts w:ascii="Times New Roman" w:eastAsia="Times New Roman" w:hAnsi="Times New Roman"/>
                <w:sz w:val="24"/>
                <w:szCs w:val="24"/>
              </w:rPr>
              <w:t xml:space="preserve"> </w:t>
            </w:r>
            <w:r w:rsidR="0072457F" w:rsidRPr="006853FE">
              <w:rPr>
                <w:rFonts w:ascii="Times New Roman" w:eastAsia="Times New Roman" w:hAnsi="Times New Roman"/>
                <w:sz w:val="24"/>
                <w:szCs w:val="24"/>
              </w:rPr>
              <w:t xml:space="preserve">(zemes vienības kadastra apzīmējums </w:t>
            </w:r>
            <w:r w:rsidR="00BD10C0" w:rsidRPr="006853FE">
              <w:rPr>
                <w:rFonts w:ascii="Times New Roman" w:eastAsia="Times New Roman" w:hAnsi="Times New Roman"/>
                <w:sz w:val="24"/>
                <w:szCs w:val="24"/>
              </w:rPr>
              <w:t>1300 003 0706</w:t>
            </w:r>
            <w:r w:rsidR="0072457F" w:rsidRPr="006853FE">
              <w:rPr>
                <w:rFonts w:ascii="Times New Roman" w:eastAsia="Times New Roman" w:hAnsi="Times New Roman"/>
                <w:sz w:val="24"/>
                <w:szCs w:val="24"/>
              </w:rPr>
              <w:t xml:space="preserve">) </w:t>
            </w:r>
            <w:r w:rsidR="006F526A" w:rsidRPr="006853FE">
              <w:rPr>
                <w:rFonts w:ascii="Times New Roman" w:eastAsia="Times New Roman" w:hAnsi="Times New Roman"/>
                <w:sz w:val="24"/>
                <w:szCs w:val="24"/>
              </w:rPr>
              <w:t>6108 m² platībā. Saskaņā ar Nekustamā īpašuma valsts kadastra informācijas sistēmas (turpmāk – NĪVKIS) datiem sastāvā esošās zemes vienības lietošanas mērķis: </w:t>
            </w:r>
            <w:r w:rsidR="002E0C3A" w:rsidRPr="006853FE">
              <w:rPr>
                <w:rFonts w:ascii="Times New Roman" w:eastAsia="Times New Roman" w:hAnsi="Times New Roman"/>
                <w:sz w:val="24"/>
                <w:szCs w:val="24"/>
              </w:rPr>
              <w:t>0601</w:t>
            </w:r>
            <w:r w:rsidR="006F526A" w:rsidRPr="006853FE">
              <w:rPr>
                <w:rFonts w:ascii="Times New Roman" w:eastAsia="Times New Roman" w:hAnsi="Times New Roman"/>
                <w:sz w:val="24"/>
                <w:szCs w:val="24"/>
              </w:rPr>
              <w:t xml:space="preserve">– </w:t>
            </w:r>
            <w:r w:rsidRPr="006853FE">
              <w:rPr>
                <w:rFonts w:ascii="Times New Roman" w:eastAsia="Times New Roman" w:hAnsi="Times New Roman"/>
                <w:sz w:val="24"/>
                <w:szCs w:val="24"/>
              </w:rPr>
              <w:t>individuālo dzīvojamo māju</w:t>
            </w:r>
            <w:r w:rsidR="006F526A" w:rsidRPr="006853FE">
              <w:rPr>
                <w:rFonts w:ascii="Times New Roman" w:eastAsia="Times New Roman" w:hAnsi="Times New Roman"/>
                <w:sz w:val="24"/>
                <w:szCs w:val="24"/>
              </w:rPr>
              <w:t xml:space="preserve">  apbūve</w:t>
            </w:r>
            <w:r w:rsidRPr="006853FE">
              <w:rPr>
                <w:rFonts w:ascii="Times New Roman" w:eastAsia="Times New Roman" w:hAnsi="Times New Roman"/>
                <w:sz w:val="24"/>
                <w:szCs w:val="24"/>
              </w:rPr>
              <w:t>;</w:t>
            </w:r>
          </w:p>
          <w:p w14:paraId="4879DDDA" w14:textId="1C9EDC57" w:rsidR="00473EE3" w:rsidRPr="006853FE" w:rsidRDefault="00A5740D" w:rsidP="00473EE3">
            <w:pPr>
              <w:pStyle w:val="ListParagraph"/>
              <w:numPr>
                <w:ilvl w:val="0"/>
                <w:numId w:val="46"/>
              </w:numPr>
              <w:spacing w:after="0" w:line="240" w:lineRule="auto"/>
              <w:jc w:val="both"/>
              <w:rPr>
                <w:rFonts w:ascii="Times New Roman" w:eastAsia="Times New Roman" w:hAnsi="Times New Roman"/>
                <w:sz w:val="24"/>
                <w:szCs w:val="24"/>
              </w:rPr>
            </w:pPr>
            <w:r w:rsidRPr="006853FE">
              <w:rPr>
                <w:rFonts w:ascii="Times New Roman" w:eastAsia="Times New Roman" w:hAnsi="Times New Roman"/>
                <w:sz w:val="24"/>
                <w:szCs w:val="24"/>
              </w:rPr>
              <w:t>b</w:t>
            </w:r>
            <w:r w:rsidR="00044B29" w:rsidRPr="006853FE">
              <w:rPr>
                <w:rFonts w:ascii="Times New Roman" w:eastAsia="Times New Roman" w:hAnsi="Times New Roman"/>
                <w:sz w:val="24"/>
                <w:szCs w:val="24"/>
              </w:rPr>
              <w:t xml:space="preserve">ūves - </w:t>
            </w:r>
            <w:r w:rsidR="00F1262C" w:rsidRPr="006853FE">
              <w:rPr>
                <w:rFonts w:ascii="Times New Roman" w:eastAsia="Times New Roman" w:hAnsi="Times New Roman"/>
                <w:sz w:val="24"/>
                <w:szCs w:val="24"/>
              </w:rPr>
              <w:t>baseina (būves kadastra apzīmējums 1300</w:t>
            </w:r>
            <w:r w:rsidR="005A2F62">
              <w:rPr>
                <w:rFonts w:ascii="Times New Roman" w:eastAsia="Times New Roman" w:hAnsi="Times New Roman"/>
                <w:sz w:val="24"/>
                <w:szCs w:val="24"/>
              </w:rPr>
              <w:t xml:space="preserve"> </w:t>
            </w:r>
            <w:r w:rsidR="00F1262C" w:rsidRPr="006853FE">
              <w:rPr>
                <w:rFonts w:ascii="Times New Roman" w:eastAsia="Times New Roman" w:hAnsi="Times New Roman"/>
                <w:sz w:val="24"/>
                <w:szCs w:val="24"/>
              </w:rPr>
              <w:t>003</w:t>
            </w:r>
            <w:r w:rsidR="005A2F62">
              <w:rPr>
                <w:rFonts w:ascii="Times New Roman" w:eastAsia="Times New Roman" w:hAnsi="Times New Roman"/>
                <w:sz w:val="24"/>
                <w:szCs w:val="24"/>
              </w:rPr>
              <w:t xml:space="preserve"> </w:t>
            </w:r>
            <w:r w:rsidR="00F1262C" w:rsidRPr="006853FE">
              <w:rPr>
                <w:rFonts w:ascii="Times New Roman" w:eastAsia="Times New Roman" w:hAnsi="Times New Roman"/>
                <w:sz w:val="24"/>
                <w:szCs w:val="24"/>
              </w:rPr>
              <w:t>0706</w:t>
            </w:r>
            <w:r w:rsidR="005A2F62">
              <w:rPr>
                <w:rFonts w:ascii="Times New Roman" w:eastAsia="Times New Roman" w:hAnsi="Times New Roman"/>
                <w:sz w:val="24"/>
                <w:szCs w:val="24"/>
              </w:rPr>
              <w:t xml:space="preserve"> </w:t>
            </w:r>
            <w:r w:rsidR="00F1262C" w:rsidRPr="006853FE">
              <w:rPr>
                <w:rFonts w:ascii="Times New Roman" w:eastAsia="Times New Roman" w:hAnsi="Times New Roman"/>
                <w:sz w:val="24"/>
                <w:szCs w:val="24"/>
              </w:rPr>
              <w:t>050)</w:t>
            </w:r>
            <w:r w:rsidR="001407F4" w:rsidRPr="006853FE">
              <w:rPr>
                <w:rFonts w:ascii="Times New Roman" w:eastAsia="Times New Roman" w:hAnsi="Times New Roman"/>
                <w:sz w:val="24"/>
                <w:szCs w:val="24"/>
              </w:rPr>
              <w:t xml:space="preserve"> ar </w:t>
            </w:r>
            <w:r w:rsidR="00BD6048" w:rsidRPr="006853FE">
              <w:rPr>
                <w:rFonts w:ascii="Times New Roman" w:eastAsia="Times New Roman" w:hAnsi="Times New Roman"/>
                <w:sz w:val="24"/>
                <w:szCs w:val="24"/>
              </w:rPr>
              <w:t>kopējo platību 86,8 m</w:t>
            </w:r>
            <w:r w:rsidR="00BD6048" w:rsidRPr="006853FE">
              <w:rPr>
                <w:rFonts w:ascii="Times New Roman" w:eastAsia="Times New Roman" w:hAnsi="Times New Roman"/>
                <w:sz w:val="24"/>
                <w:szCs w:val="24"/>
                <w:vertAlign w:val="superscript"/>
              </w:rPr>
              <w:t>2</w:t>
            </w:r>
            <w:r w:rsidR="00BD6048" w:rsidRPr="006853FE">
              <w:rPr>
                <w:rFonts w:ascii="Times New Roman" w:eastAsia="Times New Roman" w:hAnsi="Times New Roman"/>
                <w:sz w:val="24"/>
                <w:szCs w:val="24"/>
              </w:rPr>
              <w:t>;</w:t>
            </w:r>
          </w:p>
          <w:p w14:paraId="5EA71F0B" w14:textId="470DD335" w:rsidR="00473EE3" w:rsidRPr="006853FE" w:rsidRDefault="00A5740D" w:rsidP="00473EE3">
            <w:pPr>
              <w:pStyle w:val="ListParagraph"/>
              <w:numPr>
                <w:ilvl w:val="0"/>
                <w:numId w:val="46"/>
              </w:numPr>
              <w:spacing w:after="0" w:line="240" w:lineRule="auto"/>
              <w:jc w:val="both"/>
              <w:rPr>
                <w:rFonts w:ascii="Times New Roman" w:eastAsia="Times New Roman" w:hAnsi="Times New Roman"/>
                <w:sz w:val="24"/>
                <w:szCs w:val="24"/>
              </w:rPr>
            </w:pPr>
            <w:r w:rsidRPr="006853FE">
              <w:rPr>
                <w:rFonts w:ascii="Times New Roman" w:eastAsia="Times New Roman" w:hAnsi="Times New Roman"/>
                <w:sz w:val="24"/>
                <w:szCs w:val="24"/>
              </w:rPr>
              <w:t>b</w:t>
            </w:r>
            <w:r w:rsidR="00BD6048" w:rsidRPr="006853FE">
              <w:rPr>
                <w:rFonts w:ascii="Times New Roman" w:eastAsia="Times New Roman" w:hAnsi="Times New Roman"/>
                <w:sz w:val="24"/>
                <w:szCs w:val="24"/>
              </w:rPr>
              <w:t xml:space="preserve">ūves - </w:t>
            </w:r>
            <w:r w:rsidR="0047717C">
              <w:rPr>
                <w:rFonts w:ascii="Times New Roman" w:eastAsia="Times New Roman" w:hAnsi="Times New Roman"/>
                <w:sz w:val="24"/>
                <w:szCs w:val="24"/>
              </w:rPr>
              <w:t>k</w:t>
            </w:r>
            <w:r w:rsidR="00473EE3" w:rsidRPr="006853FE">
              <w:rPr>
                <w:rFonts w:ascii="Times New Roman" w:eastAsia="Times New Roman" w:hAnsi="Times New Roman"/>
                <w:sz w:val="24"/>
                <w:szCs w:val="24"/>
              </w:rPr>
              <w:t>rastmalas nostiprinājuma (būves kadastra apzīmējums 1300 003 0706 003) ar kopēj</w:t>
            </w:r>
            <w:r w:rsidR="008109DF" w:rsidRPr="006853FE">
              <w:rPr>
                <w:rFonts w:ascii="Times New Roman" w:eastAsia="Times New Roman" w:hAnsi="Times New Roman"/>
                <w:sz w:val="24"/>
                <w:szCs w:val="24"/>
              </w:rPr>
              <w:t xml:space="preserve">o </w:t>
            </w:r>
            <w:r w:rsidR="00473EE3" w:rsidRPr="006853FE">
              <w:rPr>
                <w:rFonts w:ascii="Times New Roman" w:eastAsia="Times New Roman" w:hAnsi="Times New Roman"/>
                <w:sz w:val="24"/>
                <w:szCs w:val="24"/>
              </w:rPr>
              <w:t>platīb</w:t>
            </w:r>
            <w:r w:rsidR="008109DF" w:rsidRPr="006853FE">
              <w:rPr>
                <w:rFonts w:ascii="Times New Roman" w:eastAsia="Times New Roman" w:hAnsi="Times New Roman"/>
                <w:sz w:val="24"/>
                <w:szCs w:val="24"/>
              </w:rPr>
              <w:t>u</w:t>
            </w:r>
            <w:r w:rsidR="00473EE3" w:rsidRPr="006853FE">
              <w:rPr>
                <w:rFonts w:ascii="Times New Roman" w:eastAsia="Times New Roman" w:hAnsi="Times New Roman"/>
                <w:sz w:val="24"/>
                <w:szCs w:val="24"/>
              </w:rPr>
              <w:t xml:space="preserve"> 286 m</w:t>
            </w:r>
            <w:r w:rsidR="00473EE3" w:rsidRPr="006853FE">
              <w:rPr>
                <w:rFonts w:ascii="Times New Roman" w:eastAsia="Times New Roman" w:hAnsi="Times New Roman"/>
                <w:sz w:val="24"/>
                <w:szCs w:val="24"/>
                <w:vertAlign w:val="superscript"/>
              </w:rPr>
              <w:t>2</w:t>
            </w:r>
            <w:r w:rsidR="00473EE3" w:rsidRPr="006853FE">
              <w:rPr>
                <w:rFonts w:ascii="Times New Roman" w:eastAsia="Times New Roman" w:hAnsi="Times New Roman"/>
                <w:sz w:val="24"/>
                <w:szCs w:val="24"/>
              </w:rPr>
              <w:t>;</w:t>
            </w:r>
          </w:p>
          <w:p w14:paraId="5209556D" w14:textId="77777777" w:rsidR="00D720E4" w:rsidRPr="006853FE" w:rsidRDefault="00A5740D" w:rsidP="00D720E4">
            <w:pPr>
              <w:pStyle w:val="ListParagraph"/>
              <w:numPr>
                <w:ilvl w:val="0"/>
                <w:numId w:val="46"/>
              </w:numPr>
              <w:spacing w:after="0" w:line="240" w:lineRule="auto"/>
              <w:jc w:val="both"/>
              <w:rPr>
                <w:rFonts w:ascii="Times New Roman" w:eastAsia="Times New Roman" w:hAnsi="Times New Roman"/>
                <w:sz w:val="24"/>
                <w:szCs w:val="24"/>
              </w:rPr>
            </w:pPr>
            <w:r w:rsidRPr="006853FE">
              <w:rPr>
                <w:rFonts w:ascii="Times New Roman" w:eastAsia="Times New Roman" w:hAnsi="Times New Roman"/>
                <w:sz w:val="24"/>
                <w:szCs w:val="24"/>
              </w:rPr>
              <w:t>b</w:t>
            </w:r>
            <w:r w:rsidR="00B64FD2" w:rsidRPr="006853FE">
              <w:rPr>
                <w:rFonts w:ascii="Times New Roman" w:eastAsia="Times New Roman" w:hAnsi="Times New Roman"/>
                <w:sz w:val="24"/>
                <w:szCs w:val="24"/>
              </w:rPr>
              <w:t>ūves – tenisa laukuma (būves kadastra apzīmējums 1300 003 0706 051) ar kopējo platību 200 m</w:t>
            </w:r>
            <w:r w:rsidR="00B64FD2" w:rsidRPr="006853FE">
              <w:rPr>
                <w:rFonts w:ascii="Times New Roman" w:eastAsia="Times New Roman" w:hAnsi="Times New Roman"/>
                <w:sz w:val="24"/>
                <w:szCs w:val="24"/>
                <w:vertAlign w:val="superscript"/>
              </w:rPr>
              <w:t>2</w:t>
            </w:r>
            <w:r w:rsidR="00B64FD2" w:rsidRPr="006853FE">
              <w:rPr>
                <w:rFonts w:ascii="Times New Roman" w:eastAsia="Times New Roman" w:hAnsi="Times New Roman"/>
                <w:sz w:val="24"/>
                <w:szCs w:val="24"/>
              </w:rPr>
              <w:t>.</w:t>
            </w:r>
          </w:p>
          <w:p w14:paraId="0992C687" w14:textId="77777777" w:rsidR="006B6F86" w:rsidRDefault="00932B96" w:rsidP="006229C2">
            <w:pPr>
              <w:spacing w:after="0" w:line="240" w:lineRule="auto"/>
              <w:jc w:val="both"/>
              <w:rPr>
                <w:sz w:val="24"/>
                <w:szCs w:val="24"/>
              </w:rPr>
            </w:pPr>
            <w:r w:rsidRPr="00D720E4">
              <w:rPr>
                <w:sz w:val="24"/>
                <w:szCs w:val="24"/>
              </w:rPr>
              <w:lastRenderedPageBreak/>
              <w:t xml:space="preserve">Saskaņā ar informāciju no </w:t>
            </w:r>
            <w:r w:rsidR="00253733" w:rsidRPr="00D720E4">
              <w:rPr>
                <w:sz w:val="24"/>
                <w:szCs w:val="24"/>
              </w:rPr>
              <w:t xml:space="preserve">NĪVKIS </w:t>
            </w:r>
            <w:r w:rsidRPr="00D720E4">
              <w:rPr>
                <w:sz w:val="24"/>
                <w:szCs w:val="24"/>
              </w:rPr>
              <w:t>valsts nekustamā īpašuma kadastrālā vērtība uz 20</w:t>
            </w:r>
            <w:r w:rsidR="005A77F5" w:rsidRPr="00D720E4">
              <w:rPr>
                <w:sz w:val="24"/>
                <w:szCs w:val="24"/>
              </w:rPr>
              <w:t>20</w:t>
            </w:r>
            <w:r w:rsidRPr="00D720E4">
              <w:rPr>
                <w:sz w:val="24"/>
                <w:szCs w:val="24"/>
              </w:rPr>
              <w:t xml:space="preserve">.gada 1.janvāri ir </w:t>
            </w:r>
            <w:r w:rsidR="00762135" w:rsidRPr="00D720E4">
              <w:rPr>
                <w:sz w:val="24"/>
                <w:szCs w:val="24"/>
              </w:rPr>
              <w:t>241</w:t>
            </w:r>
            <w:r w:rsidR="00D720E4" w:rsidRPr="00D720E4">
              <w:rPr>
                <w:sz w:val="24"/>
                <w:szCs w:val="24"/>
              </w:rPr>
              <w:t> </w:t>
            </w:r>
            <w:r w:rsidR="00762135" w:rsidRPr="00D720E4">
              <w:rPr>
                <w:sz w:val="24"/>
                <w:szCs w:val="24"/>
              </w:rPr>
              <w:t xml:space="preserve">061 </w:t>
            </w:r>
            <w:proofErr w:type="spellStart"/>
            <w:r w:rsidRPr="00D720E4">
              <w:rPr>
                <w:i/>
                <w:iCs/>
                <w:sz w:val="24"/>
                <w:szCs w:val="24"/>
              </w:rPr>
              <w:t>euro</w:t>
            </w:r>
            <w:proofErr w:type="spellEnd"/>
            <w:r w:rsidRPr="00D720E4">
              <w:rPr>
                <w:sz w:val="24"/>
                <w:szCs w:val="24"/>
              </w:rPr>
              <w:t xml:space="preserve"> (zeme</w:t>
            </w:r>
            <w:r w:rsidR="00EB58D3" w:rsidRPr="00D720E4">
              <w:rPr>
                <w:sz w:val="24"/>
                <w:szCs w:val="24"/>
              </w:rPr>
              <w:t>i</w:t>
            </w:r>
            <w:r w:rsidRPr="00D720E4">
              <w:rPr>
                <w:sz w:val="24"/>
                <w:szCs w:val="24"/>
              </w:rPr>
              <w:t xml:space="preserve"> – </w:t>
            </w:r>
            <w:r w:rsidR="006C7DFC" w:rsidRPr="00D720E4">
              <w:rPr>
                <w:sz w:val="24"/>
                <w:szCs w:val="24"/>
              </w:rPr>
              <w:t>133</w:t>
            </w:r>
            <w:r w:rsidR="00D720E4" w:rsidRPr="00D720E4">
              <w:rPr>
                <w:sz w:val="24"/>
                <w:szCs w:val="24"/>
              </w:rPr>
              <w:t> </w:t>
            </w:r>
            <w:r w:rsidR="006C7DFC" w:rsidRPr="00D720E4">
              <w:rPr>
                <w:sz w:val="24"/>
                <w:szCs w:val="24"/>
              </w:rPr>
              <w:t>674</w:t>
            </w:r>
            <w:r w:rsidRPr="00D720E4">
              <w:rPr>
                <w:sz w:val="24"/>
                <w:szCs w:val="24"/>
              </w:rPr>
              <w:t xml:space="preserve"> </w:t>
            </w:r>
            <w:proofErr w:type="spellStart"/>
            <w:r w:rsidRPr="00D720E4">
              <w:rPr>
                <w:i/>
                <w:iCs/>
                <w:sz w:val="24"/>
                <w:szCs w:val="24"/>
              </w:rPr>
              <w:t>euro</w:t>
            </w:r>
            <w:proofErr w:type="spellEnd"/>
            <w:r w:rsidRPr="00D720E4">
              <w:rPr>
                <w:sz w:val="24"/>
                <w:szCs w:val="24"/>
              </w:rPr>
              <w:t>, būv</w:t>
            </w:r>
            <w:r w:rsidR="006C7DFC" w:rsidRPr="00D720E4">
              <w:rPr>
                <w:sz w:val="24"/>
                <w:szCs w:val="24"/>
              </w:rPr>
              <w:t>ēm</w:t>
            </w:r>
            <w:r w:rsidR="00FF16E2" w:rsidRPr="00D720E4">
              <w:rPr>
                <w:sz w:val="24"/>
                <w:szCs w:val="24"/>
              </w:rPr>
              <w:t xml:space="preserve"> </w:t>
            </w:r>
            <w:r w:rsidRPr="00D720E4">
              <w:rPr>
                <w:sz w:val="24"/>
                <w:szCs w:val="24"/>
              </w:rPr>
              <w:t xml:space="preserve">– </w:t>
            </w:r>
            <w:r w:rsidR="00003730" w:rsidRPr="00D720E4">
              <w:rPr>
                <w:sz w:val="24"/>
                <w:szCs w:val="24"/>
              </w:rPr>
              <w:t>107</w:t>
            </w:r>
            <w:r w:rsidR="00D720E4" w:rsidRPr="00D720E4">
              <w:rPr>
                <w:sz w:val="24"/>
                <w:szCs w:val="24"/>
              </w:rPr>
              <w:t> </w:t>
            </w:r>
            <w:r w:rsidR="00003730" w:rsidRPr="00D720E4">
              <w:rPr>
                <w:sz w:val="24"/>
                <w:szCs w:val="24"/>
              </w:rPr>
              <w:t>387</w:t>
            </w:r>
            <w:r w:rsidRPr="00D720E4">
              <w:rPr>
                <w:sz w:val="24"/>
                <w:szCs w:val="24"/>
              </w:rPr>
              <w:t xml:space="preserve"> </w:t>
            </w:r>
            <w:proofErr w:type="spellStart"/>
            <w:r w:rsidRPr="00D720E4">
              <w:rPr>
                <w:i/>
                <w:iCs/>
                <w:sz w:val="24"/>
                <w:szCs w:val="24"/>
              </w:rPr>
              <w:t>euro</w:t>
            </w:r>
            <w:proofErr w:type="spellEnd"/>
            <w:r w:rsidRPr="00D720E4">
              <w:rPr>
                <w:sz w:val="24"/>
                <w:szCs w:val="24"/>
              </w:rPr>
              <w:t>).</w:t>
            </w:r>
          </w:p>
          <w:p w14:paraId="04C0B15C" w14:textId="3E4226BF" w:rsidR="006229C2" w:rsidRDefault="00D720E4" w:rsidP="006229C2">
            <w:pPr>
              <w:spacing w:after="0" w:line="240" w:lineRule="auto"/>
              <w:jc w:val="both"/>
              <w:rPr>
                <w:sz w:val="24"/>
                <w:szCs w:val="24"/>
              </w:rPr>
            </w:pPr>
            <w:r>
              <w:rPr>
                <w:sz w:val="24"/>
                <w:szCs w:val="24"/>
              </w:rPr>
              <w:t>Valsts nekustama</w:t>
            </w:r>
            <w:r w:rsidR="006238C7">
              <w:rPr>
                <w:sz w:val="24"/>
                <w:szCs w:val="24"/>
              </w:rPr>
              <w:t xml:space="preserve">jam īpašumam Jūrmalas pilsētas </w:t>
            </w:r>
            <w:r w:rsidR="006238C7" w:rsidRPr="001B092D">
              <w:rPr>
                <w:sz w:val="24"/>
                <w:szCs w:val="24"/>
              </w:rPr>
              <w:t>zemesgrāmatas nodalījumā Nr.</w:t>
            </w:r>
            <w:r w:rsidR="006238C7">
              <w:rPr>
                <w:sz w:val="24"/>
                <w:szCs w:val="24"/>
              </w:rPr>
              <w:softHyphen/>
            </w:r>
            <w:r w:rsidR="006238C7">
              <w:rPr>
                <w:sz w:val="24"/>
                <w:szCs w:val="24"/>
              </w:rPr>
              <w:softHyphen/>
            </w:r>
            <w:r w:rsidR="006238C7" w:rsidRPr="00E5145A">
              <w:rPr>
                <w:sz w:val="24"/>
                <w:szCs w:val="24"/>
              </w:rPr>
              <w:t>1823</w:t>
            </w:r>
            <w:r w:rsidR="006238C7">
              <w:rPr>
                <w:sz w:val="24"/>
                <w:szCs w:val="24"/>
              </w:rPr>
              <w:t xml:space="preserve"> atzīmes </w:t>
            </w:r>
            <w:proofErr w:type="spellStart"/>
            <w:r w:rsidR="006238C7">
              <w:rPr>
                <w:sz w:val="24"/>
                <w:szCs w:val="24"/>
              </w:rPr>
              <w:t>III.daļas</w:t>
            </w:r>
            <w:proofErr w:type="spellEnd"/>
            <w:r w:rsidR="006238C7">
              <w:rPr>
                <w:sz w:val="24"/>
                <w:szCs w:val="24"/>
              </w:rPr>
              <w:t xml:space="preserve"> </w:t>
            </w:r>
            <w:r w:rsidR="00687459" w:rsidRPr="00687459">
              <w:rPr>
                <w:sz w:val="24"/>
                <w:szCs w:val="24"/>
              </w:rPr>
              <w:t>1.iedaļā</w:t>
            </w:r>
            <w:r w:rsidR="00687459">
              <w:rPr>
                <w:sz w:val="24"/>
                <w:szCs w:val="24"/>
              </w:rPr>
              <w:t xml:space="preserve"> n</w:t>
            </w:r>
            <w:r w:rsidR="00D23AAA" w:rsidRPr="00D23AAA">
              <w:rPr>
                <w:sz w:val="24"/>
                <w:szCs w:val="24"/>
              </w:rPr>
              <w:t>ostiprināta nomas tiesība uz zemes gabalu</w:t>
            </w:r>
            <w:r w:rsidR="00CE7F81">
              <w:rPr>
                <w:sz w:val="24"/>
                <w:szCs w:val="24"/>
              </w:rPr>
              <w:t xml:space="preserve"> </w:t>
            </w:r>
            <w:r w:rsidR="00CE7F81" w:rsidRPr="00CE7F81">
              <w:rPr>
                <w:sz w:val="24"/>
                <w:szCs w:val="24"/>
              </w:rPr>
              <w:t>0.6108 ha platībā</w:t>
            </w:r>
            <w:r w:rsidR="00CE7F81">
              <w:rPr>
                <w:sz w:val="24"/>
                <w:szCs w:val="24"/>
              </w:rPr>
              <w:t xml:space="preserve">; </w:t>
            </w:r>
            <w:r w:rsidR="003550A9">
              <w:rPr>
                <w:sz w:val="24"/>
                <w:szCs w:val="24"/>
              </w:rPr>
              <w:t>n</w:t>
            </w:r>
            <w:r w:rsidR="00D23AAA" w:rsidRPr="00D23AAA">
              <w:rPr>
                <w:sz w:val="24"/>
                <w:szCs w:val="24"/>
              </w:rPr>
              <w:t>omas termiņš:</w:t>
            </w:r>
            <w:r w:rsidR="00CE7F81">
              <w:rPr>
                <w:sz w:val="24"/>
                <w:szCs w:val="24"/>
              </w:rPr>
              <w:t xml:space="preserve"> </w:t>
            </w:r>
            <w:r w:rsidR="00D23AAA" w:rsidRPr="00D23AAA">
              <w:rPr>
                <w:sz w:val="24"/>
                <w:szCs w:val="24"/>
              </w:rPr>
              <w:t>līdz 2028.gada</w:t>
            </w:r>
            <w:r w:rsidR="0007033E">
              <w:rPr>
                <w:sz w:val="24"/>
                <w:szCs w:val="24"/>
              </w:rPr>
              <w:t xml:space="preserve"> </w:t>
            </w:r>
            <w:r w:rsidR="00D23AAA" w:rsidRPr="00D23AAA">
              <w:rPr>
                <w:sz w:val="24"/>
                <w:szCs w:val="24"/>
              </w:rPr>
              <w:t>25.oktobrim</w:t>
            </w:r>
            <w:r w:rsidR="003550A9">
              <w:rPr>
                <w:sz w:val="24"/>
                <w:szCs w:val="24"/>
              </w:rPr>
              <w:t xml:space="preserve">. </w:t>
            </w:r>
          </w:p>
          <w:p w14:paraId="07D9B0DD" w14:textId="6B931605" w:rsidR="00E841ED" w:rsidRDefault="000A5E7E" w:rsidP="006229C2">
            <w:pPr>
              <w:spacing w:after="0" w:line="240" w:lineRule="auto"/>
              <w:jc w:val="both"/>
              <w:rPr>
                <w:sz w:val="24"/>
                <w:szCs w:val="24"/>
              </w:rPr>
            </w:pPr>
            <w:r w:rsidRPr="00D972F0">
              <w:rPr>
                <w:sz w:val="24"/>
                <w:szCs w:val="24"/>
              </w:rPr>
              <w:t>Atbilstoši NĪVKIS datiem n</w:t>
            </w:r>
            <w:r w:rsidR="002D4EE7" w:rsidRPr="00D972F0">
              <w:rPr>
                <w:sz w:val="24"/>
                <w:szCs w:val="24"/>
              </w:rPr>
              <w:t>ekustamajam īpašumam noteikt</w:t>
            </w:r>
            <w:r w:rsidR="00E841ED" w:rsidRPr="00D972F0">
              <w:rPr>
                <w:sz w:val="24"/>
                <w:szCs w:val="24"/>
              </w:rPr>
              <w:t>i</w:t>
            </w:r>
            <w:r w:rsidR="00AE2133" w:rsidRPr="00D972F0">
              <w:rPr>
                <w:sz w:val="24"/>
                <w:szCs w:val="24"/>
              </w:rPr>
              <w:t xml:space="preserve"> </w:t>
            </w:r>
            <w:r w:rsidR="00E841ED" w:rsidRPr="00D972F0">
              <w:rPr>
                <w:sz w:val="24"/>
                <w:szCs w:val="24"/>
              </w:rPr>
              <w:t>šādi apgrūtinājumi</w:t>
            </w:r>
            <w:r w:rsidR="00AE2133" w:rsidRPr="00D972F0">
              <w:rPr>
                <w:sz w:val="24"/>
                <w:szCs w:val="24"/>
              </w:rPr>
              <w:t>:</w:t>
            </w:r>
          </w:p>
          <w:p w14:paraId="443EFE64" w14:textId="73B1AE3C" w:rsidR="006229C2" w:rsidRPr="008F2524" w:rsidRDefault="006229C2" w:rsidP="006229C2">
            <w:pPr>
              <w:spacing w:after="0" w:line="240" w:lineRule="auto"/>
              <w:ind w:firstLine="720"/>
              <w:jc w:val="both"/>
              <w:rPr>
                <w:i/>
                <w:iCs/>
                <w:sz w:val="24"/>
                <w:szCs w:val="24"/>
              </w:rPr>
            </w:pPr>
            <w:r w:rsidRPr="008F2524">
              <w:rPr>
                <w:i/>
                <w:iCs/>
                <w:sz w:val="24"/>
                <w:szCs w:val="24"/>
              </w:rPr>
              <w:t xml:space="preserve">- </w:t>
            </w:r>
            <w:r w:rsidR="002B3D12" w:rsidRPr="008F2524">
              <w:rPr>
                <w:i/>
                <w:iCs/>
                <w:sz w:val="24"/>
                <w:szCs w:val="24"/>
              </w:rPr>
              <w:t>Baltijas jūras un Rīgas jūras līča ierobežotas saimnieciskās darbības joslas teritorija</w:t>
            </w:r>
            <w:r w:rsidRPr="008F2524">
              <w:rPr>
                <w:i/>
                <w:iCs/>
                <w:sz w:val="24"/>
                <w:szCs w:val="24"/>
              </w:rPr>
              <w:t xml:space="preserve"> </w:t>
            </w:r>
            <w:r w:rsidR="002B3D12" w:rsidRPr="008F2524">
              <w:rPr>
                <w:i/>
                <w:iCs/>
                <w:sz w:val="24"/>
                <w:szCs w:val="24"/>
              </w:rPr>
              <w:t>0.6108</w:t>
            </w:r>
            <w:r w:rsidRPr="008F2524">
              <w:rPr>
                <w:i/>
                <w:iCs/>
                <w:sz w:val="24"/>
                <w:szCs w:val="24"/>
              </w:rPr>
              <w:t xml:space="preserve"> </w:t>
            </w:r>
            <w:r w:rsidR="002B3D12" w:rsidRPr="008F2524">
              <w:rPr>
                <w:i/>
                <w:iCs/>
                <w:sz w:val="24"/>
                <w:szCs w:val="24"/>
              </w:rPr>
              <w:t>ha</w:t>
            </w:r>
            <w:r w:rsidR="008F2524" w:rsidRPr="008F2524">
              <w:rPr>
                <w:i/>
                <w:iCs/>
                <w:sz w:val="24"/>
                <w:szCs w:val="24"/>
              </w:rPr>
              <w:t xml:space="preserve"> platībā;</w:t>
            </w:r>
          </w:p>
          <w:p w14:paraId="69642535" w14:textId="4222332A" w:rsidR="006229C2" w:rsidRPr="008F2524" w:rsidRDefault="006229C2" w:rsidP="006229C2">
            <w:pPr>
              <w:spacing w:after="0" w:line="240" w:lineRule="auto"/>
              <w:ind w:firstLine="720"/>
              <w:jc w:val="both"/>
              <w:rPr>
                <w:i/>
                <w:iCs/>
                <w:sz w:val="24"/>
                <w:szCs w:val="24"/>
              </w:rPr>
            </w:pPr>
            <w:r w:rsidRPr="008F2524">
              <w:rPr>
                <w:i/>
                <w:iCs/>
                <w:sz w:val="24"/>
                <w:szCs w:val="24"/>
              </w:rPr>
              <w:t xml:space="preserve">- </w:t>
            </w:r>
            <w:r w:rsidR="002B3D12" w:rsidRPr="008F2524">
              <w:rPr>
                <w:i/>
                <w:iCs/>
                <w:sz w:val="24"/>
                <w:szCs w:val="24"/>
              </w:rPr>
              <w:t>vietējās nozīmes pilsētbūvniecības pieminekļa teritorija un objekti</w:t>
            </w:r>
            <w:r w:rsidR="002B3D12" w:rsidRPr="008F2524">
              <w:rPr>
                <w:i/>
                <w:iCs/>
                <w:sz w:val="24"/>
                <w:szCs w:val="24"/>
              </w:rPr>
              <w:tab/>
              <w:t>0.6108</w:t>
            </w:r>
            <w:r w:rsidR="002B3D12" w:rsidRPr="008F2524">
              <w:rPr>
                <w:i/>
                <w:iCs/>
                <w:sz w:val="24"/>
                <w:szCs w:val="24"/>
              </w:rPr>
              <w:tab/>
              <w:t>ha</w:t>
            </w:r>
            <w:r w:rsidR="008F2524" w:rsidRPr="008F2524">
              <w:rPr>
                <w:i/>
                <w:iCs/>
                <w:sz w:val="24"/>
                <w:szCs w:val="24"/>
              </w:rPr>
              <w:t xml:space="preserve"> platībā;</w:t>
            </w:r>
          </w:p>
          <w:p w14:paraId="7EB16DA2" w14:textId="77777777" w:rsidR="0007033E" w:rsidRDefault="006229C2" w:rsidP="0007033E">
            <w:pPr>
              <w:spacing w:after="0" w:line="240" w:lineRule="auto"/>
              <w:ind w:firstLine="720"/>
              <w:jc w:val="both"/>
              <w:rPr>
                <w:i/>
                <w:iCs/>
                <w:sz w:val="24"/>
                <w:szCs w:val="24"/>
              </w:rPr>
            </w:pPr>
            <w:r w:rsidRPr="008F2524">
              <w:rPr>
                <w:i/>
                <w:iCs/>
                <w:sz w:val="24"/>
                <w:szCs w:val="24"/>
              </w:rPr>
              <w:t xml:space="preserve">- </w:t>
            </w:r>
            <w:r w:rsidR="002B3D12" w:rsidRPr="008F2524">
              <w:rPr>
                <w:i/>
                <w:iCs/>
                <w:sz w:val="24"/>
                <w:szCs w:val="24"/>
              </w:rPr>
              <w:t>ekspluatācijas aizsargjoslas teritorija gar ielu vai ceļu - sarkanā līnija</w:t>
            </w:r>
            <w:r w:rsidRPr="008F2524">
              <w:rPr>
                <w:i/>
                <w:iCs/>
                <w:sz w:val="24"/>
                <w:szCs w:val="24"/>
              </w:rPr>
              <w:t xml:space="preserve"> </w:t>
            </w:r>
            <w:r w:rsidR="002B3D12" w:rsidRPr="008F2524">
              <w:rPr>
                <w:i/>
                <w:iCs/>
                <w:sz w:val="24"/>
                <w:szCs w:val="24"/>
              </w:rPr>
              <w:t>0.0366</w:t>
            </w:r>
            <w:r w:rsidRPr="008F2524">
              <w:rPr>
                <w:i/>
                <w:iCs/>
                <w:sz w:val="24"/>
                <w:szCs w:val="24"/>
              </w:rPr>
              <w:t xml:space="preserve"> </w:t>
            </w:r>
            <w:r w:rsidR="002B3D12" w:rsidRPr="008F2524">
              <w:rPr>
                <w:i/>
                <w:iCs/>
                <w:sz w:val="24"/>
                <w:szCs w:val="24"/>
              </w:rPr>
              <w:t>ha</w:t>
            </w:r>
            <w:r w:rsidR="008F2524" w:rsidRPr="008F2524">
              <w:rPr>
                <w:i/>
                <w:iCs/>
                <w:sz w:val="24"/>
                <w:szCs w:val="24"/>
              </w:rPr>
              <w:t xml:space="preserve"> platībā;</w:t>
            </w:r>
          </w:p>
          <w:p w14:paraId="2974D128" w14:textId="77777777" w:rsidR="00AE64C3" w:rsidRDefault="0007033E" w:rsidP="00AE64C3">
            <w:pPr>
              <w:spacing w:after="0" w:line="240" w:lineRule="auto"/>
              <w:ind w:firstLine="720"/>
              <w:jc w:val="both"/>
              <w:rPr>
                <w:i/>
                <w:iCs/>
                <w:sz w:val="24"/>
                <w:szCs w:val="24"/>
              </w:rPr>
            </w:pPr>
            <w:r>
              <w:rPr>
                <w:i/>
                <w:iCs/>
                <w:sz w:val="24"/>
                <w:szCs w:val="24"/>
              </w:rPr>
              <w:t xml:space="preserve">- </w:t>
            </w:r>
            <w:r w:rsidR="002B3D12" w:rsidRPr="0007033E">
              <w:rPr>
                <w:i/>
                <w:iCs/>
                <w:sz w:val="24"/>
                <w:szCs w:val="24"/>
              </w:rPr>
              <w:t>tauvas joslas teritorija gar upi</w:t>
            </w:r>
            <w:r w:rsidR="006229C2" w:rsidRPr="0007033E">
              <w:rPr>
                <w:i/>
                <w:iCs/>
                <w:sz w:val="24"/>
                <w:szCs w:val="24"/>
              </w:rPr>
              <w:t xml:space="preserve"> </w:t>
            </w:r>
            <w:r w:rsidR="002B3D12" w:rsidRPr="0007033E">
              <w:rPr>
                <w:i/>
                <w:iCs/>
                <w:sz w:val="24"/>
                <w:szCs w:val="24"/>
              </w:rPr>
              <w:t>0.0407</w:t>
            </w:r>
            <w:r w:rsidR="006229C2" w:rsidRPr="0007033E">
              <w:rPr>
                <w:i/>
                <w:iCs/>
                <w:sz w:val="24"/>
                <w:szCs w:val="24"/>
              </w:rPr>
              <w:t xml:space="preserve"> </w:t>
            </w:r>
            <w:r w:rsidR="002B3D12" w:rsidRPr="0007033E">
              <w:rPr>
                <w:i/>
                <w:iCs/>
                <w:sz w:val="24"/>
                <w:szCs w:val="24"/>
              </w:rPr>
              <w:t>ha</w:t>
            </w:r>
            <w:r w:rsidR="008931D2" w:rsidRPr="0007033E">
              <w:rPr>
                <w:i/>
                <w:iCs/>
                <w:sz w:val="24"/>
                <w:szCs w:val="24"/>
              </w:rPr>
              <w:t xml:space="preserve"> </w:t>
            </w:r>
            <w:r w:rsidR="008F2524" w:rsidRPr="0007033E">
              <w:rPr>
                <w:i/>
                <w:iCs/>
                <w:sz w:val="24"/>
                <w:szCs w:val="24"/>
              </w:rPr>
              <w:t>platībā;</w:t>
            </w:r>
          </w:p>
          <w:p w14:paraId="598A11BA" w14:textId="415F83DC" w:rsidR="00AE64C3" w:rsidRDefault="00AE64C3" w:rsidP="00AE64C3">
            <w:pPr>
              <w:spacing w:after="0" w:line="240" w:lineRule="auto"/>
              <w:ind w:firstLine="720"/>
              <w:jc w:val="both"/>
              <w:rPr>
                <w:i/>
                <w:iCs/>
                <w:sz w:val="24"/>
                <w:szCs w:val="24"/>
              </w:rPr>
            </w:pPr>
            <w:r>
              <w:rPr>
                <w:i/>
                <w:iCs/>
                <w:sz w:val="24"/>
                <w:szCs w:val="24"/>
              </w:rPr>
              <w:t>- </w:t>
            </w:r>
            <w:r w:rsidR="002B3D12" w:rsidRPr="00AE64C3">
              <w:rPr>
                <w:i/>
                <w:iCs/>
                <w:sz w:val="24"/>
                <w:szCs w:val="24"/>
              </w:rPr>
              <w:t>dabiskas ūdensteces vides un dabas resursu aizsardzības aizsargjoslas teritorija pilsētās un ciemos</w:t>
            </w:r>
            <w:r>
              <w:rPr>
                <w:i/>
                <w:iCs/>
                <w:sz w:val="24"/>
                <w:szCs w:val="24"/>
              </w:rPr>
              <w:t xml:space="preserve"> </w:t>
            </w:r>
            <w:r w:rsidR="002B3D12" w:rsidRPr="00AE64C3">
              <w:rPr>
                <w:i/>
                <w:iCs/>
                <w:sz w:val="24"/>
                <w:szCs w:val="24"/>
              </w:rPr>
              <w:t>0.0785h</w:t>
            </w:r>
            <w:r w:rsidR="006229C2" w:rsidRPr="00AE64C3">
              <w:rPr>
                <w:i/>
                <w:iCs/>
                <w:sz w:val="24"/>
                <w:szCs w:val="24"/>
              </w:rPr>
              <w:t>a</w:t>
            </w:r>
            <w:r w:rsidR="008931D2" w:rsidRPr="00AE64C3">
              <w:rPr>
                <w:i/>
                <w:iCs/>
                <w:sz w:val="24"/>
                <w:szCs w:val="24"/>
              </w:rPr>
              <w:t xml:space="preserve"> platībā;</w:t>
            </w:r>
          </w:p>
          <w:p w14:paraId="1333F4A4" w14:textId="77777777" w:rsidR="00AE64C3" w:rsidRDefault="00AE64C3" w:rsidP="00AE64C3">
            <w:pPr>
              <w:spacing w:after="0" w:line="240" w:lineRule="auto"/>
              <w:ind w:firstLine="720"/>
              <w:jc w:val="both"/>
              <w:rPr>
                <w:i/>
                <w:iCs/>
                <w:sz w:val="24"/>
                <w:szCs w:val="24"/>
              </w:rPr>
            </w:pPr>
            <w:r>
              <w:rPr>
                <w:i/>
                <w:iCs/>
                <w:sz w:val="24"/>
                <w:szCs w:val="24"/>
              </w:rPr>
              <w:t>- </w:t>
            </w:r>
            <w:r w:rsidR="002B3D12" w:rsidRPr="00AE64C3">
              <w:rPr>
                <w:i/>
                <w:iCs/>
                <w:sz w:val="24"/>
                <w:szCs w:val="24"/>
              </w:rPr>
              <w:t>ekspluatācijas aizsargjoslas teritorija ap elektrisko tīklu gaisvadu līniju pilsētās un ciemos ar nominālo spriegumu līdz 20 kilovoltiem</w:t>
            </w:r>
            <w:r>
              <w:rPr>
                <w:i/>
                <w:iCs/>
                <w:sz w:val="24"/>
                <w:szCs w:val="24"/>
              </w:rPr>
              <w:t xml:space="preserve"> </w:t>
            </w:r>
            <w:r w:rsidR="002B3D12" w:rsidRPr="00AE64C3">
              <w:rPr>
                <w:i/>
                <w:iCs/>
                <w:sz w:val="24"/>
                <w:szCs w:val="24"/>
              </w:rPr>
              <w:t>0.0058</w:t>
            </w:r>
            <w:r>
              <w:rPr>
                <w:i/>
                <w:iCs/>
                <w:sz w:val="24"/>
                <w:szCs w:val="24"/>
              </w:rPr>
              <w:t xml:space="preserve"> </w:t>
            </w:r>
            <w:r w:rsidR="002B3D12" w:rsidRPr="00AE64C3">
              <w:rPr>
                <w:i/>
                <w:iCs/>
                <w:sz w:val="24"/>
                <w:szCs w:val="24"/>
              </w:rPr>
              <w:t>h</w:t>
            </w:r>
            <w:r w:rsidR="006229C2" w:rsidRPr="00AE64C3">
              <w:rPr>
                <w:i/>
                <w:iCs/>
                <w:sz w:val="24"/>
                <w:szCs w:val="24"/>
              </w:rPr>
              <w:t>a</w:t>
            </w:r>
            <w:r w:rsidR="008931D2" w:rsidRPr="00AE64C3">
              <w:rPr>
                <w:i/>
                <w:iCs/>
                <w:sz w:val="24"/>
                <w:szCs w:val="24"/>
              </w:rPr>
              <w:t xml:space="preserve"> platībā;</w:t>
            </w:r>
          </w:p>
          <w:p w14:paraId="15E5F8C7" w14:textId="54A72898" w:rsidR="00557BC5" w:rsidRDefault="00AE64C3" w:rsidP="00557BC5">
            <w:pPr>
              <w:spacing w:after="0" w:line="240" w:lineRule="auto"/>
              <w:ind w:firstLine="720"/>
              <w:jc w:val="both"/>
              <w:rPr>
                <w:i/>
                <w:iCs/>
                <w:sz w:val="24"/>
                <w:szCs w:val="24"/>
              </w:rPr>
            </w:pPr>
            <w:r>
              <w:rPr>
                <w:i/>
                <w:iCs/>
                <w:sz w:val="24"/>
                <w:szCs w:val="24"/>
              </w:rPr>
              <w:t>- </w:t>
            </w:r>
            <w:r w:rsidR="002B3D12" w:rsidRPr="00AE64C3">
              <w:rPr>
                <w:i/>
                <w:iCs/>
                <w:sz w:val="24"/>
                <w:szCs w:val="24"/>
              </w:rPr>
              <w:t>ekspluatācijas aizsargjoslas teritorija gar elektrisko tīklu kabeļu līniju</w:t>
            </w:r>
            <w:r w:rsidR="00557BC5">
              <w:rPr>
                <w:i/>
                <w:iCs/>
                <w:sz w:val="24"/>
                <w:szCs w:val="24"/>
              </w:rPr>
              <w:t xml:space="preserve"> </w:t>
            </w:r>
            <w:r w:rsidR="002B3D12" w:rsidRPr="00AE64C3">
              <w:rPr>
                <w:i/>
                <w:iCs/>
                <w:sz w:val="24"/>
                <w:szCs w:val="24"/>
              </w:rPr>
              <w:t>0.0057</w:t>
            </w:r>
            <w:r w:rsidR="00557BC5">
              <w:rPr>
                <w:i/>
                <w:iCs/>
                <w:sz w:val="24"/>
                <w:szCs w:val="24"/>
              </w:rPr>
              <w:t xml:space="preserve"> </w:t>
            </w:r>
            <w:r w:rsidR="002B3D12" w:rsidRPr="00AE64C3">
              <w:rPr>
                <w:i/>
                <w:iCs/>
                <w:sz w:val="24"/>
                <w:szCs w:val="24"/>
              </w:rPr>
              <w:t>ha</w:t>
            </w:r>
            <w:r w:rsidR="008931D2" w:rsidRPr="00AE64C3">
              <w:rPr>
                <w:i/>
                <w:iCs/>
                <w:sz w:val="24"/>
                <w:szCs w:val="24"/>
              </w:rPr>
              <w:t xml:space="preserve"> platībā;</w:t>
            </w:r>
          </w:p>
          <w:p w14:paraId="1DC9C016" w14:textId="5B141220" w:rsidR="00557BC5" w:rsidRDefault="00557BC5" w:rsidP="00557BC5">
            <w:pPr>
              <w:spacing w:after="0" w:line="240" w:lineRule="auto"/>
              <w:ind w:firstLine="720"/>
              <w:jc w:val="both"/>
              <w:rPr>
                <w:i/>
                <w:iCs/>
                <w:sz w:val="24"/>
                <w:szCs w:val="24"/>
              </w:rPr>
            </w:pPr>
            <w:r>
              <w:rPr>
                <w:i/>
                <w:iCs/>
                <w:sz w:val="24"/>
                <w:szCs w:val="24"/>
              </w:rPr>
              <w:t>- </w:t>
            </w:r>
            <w:r w:rsidR="002B3D12" w:rsidRPr="00557BC5">
              <w:rPr>
                <w:i/>
                <w:iCs/>
                <w:sz w:val="24"/>
                <w:szCs w:val="24"/>
              </w:rPr>
              <w:t>ekspluatācijas aizsargjoslas teritorija gar pazemes siltumvadu, siltumapgādes iekārtu un būvi</w:t>
            </w:r>
            <w:r>
              <w:rPr>
                <w:i/>
                <w:iCs/>
                <w:sz w:val="24"/>
                <w:szCs w:val="24"/>
              </w:rPr>
              <w:t xml:space="preserve"> </w:t>
            </w:r>
            <w:r w:rsidR="002B3D12" w:rsidRPr="00557BC5">
              <w:rPr>
                <w:i/>
                <w:iCs/>
                <w:sz w:val="24"/>
                <w:szCs w:val="24"/>
              </w:rPr>
              <w:t>0.1382</w:t>
            </w:r>
            <w:r w:rsidR="003A759A" w:rsidRPr="00557BC5">
              <w:rPr>
                <w:i/>
                <w:iCs/>
                <w:sz w:val="24"/>
                <w:szCs w:val="24"/>
              </w:rPr>
              <w:t> </w:t>
            </w:r>
            <w:r w:rsidR="002B3D12" w:rsidRPr="00557BC5">
              <w:rPr>
                <w:i/>
                <w:iCs/>
                <w:sz w:val="24"/>
                <w:szCs w:val="24"/>
              </w:rPr>
              <w:t>ha</w:t>
            </w:r>
            <w:r w:rsidR="003A759A" w:rsidRPr="00557BC5">
              <w:rPr>
                <w:i/>
                <w:iCs/>
                <w:sz w:val="24"/>
                <w:szCs w:val="24"/>
              </w:rPr>
              <w:t xml:space="preserve"> platībā;</w:t>
            </w:r>
          </w:p>
          <w:p w14:paraId="74FAE7FC" w14:textId="65C23255" w:rsidR="002B3D12" w:rsidRPr="00557BC5" w:rsidRDefault="00557BC5" w:rsidP="00557BC5">
            <w:pPr>
              <w:spacing w:after="0" w:line="240" w:lineRule="auto"/>
              <w:ind w:firstLine="720"/>
              <w:jc w:val="both"/>
              <w:rPr>
                <w:i/>
                <w:iCs/>
                <w:sz w:val="24"/>
                <w:szCs w:val="24"/>
              </w:rPr>
            </w:pPr>
            <w:r>
              <w:rPr>
                <w:i/>
                <w:iCs/>
                <w:sz w:val="24"/>
                <w:szCs w:val="24"/>
              </w:rPr>
              <w:t>- </w:t>
            </w:r>
            <w:r w:rsidR="002B3D12" w:rsidRPr="00557BC5">
              <w:rPr>
                <w:i/>
                <w:iCs/>
                <w:sz w:val="24"/>
                <w:szCs w:val="24"/>
              </w:rPr>
              <w:t>zemes īpašniekam nepiederoša būve vai būves daļa</w:t>
            </w:r>
            <w:r w:rsidR="002B3D12" w:rsidRPr="00557BC5">
              <w:rPr>
                <w:i/>
                <w:iCs/>
                <w:sz w:val="24"/>
                <w:szCs w:val="24"/>
              </w:rPr>
              <w:tab/>
              <w:t>0.0184</w:t>
            </w:r>
            <w:r w:rsidR="002B3D12" w:rsidRPr="00557BC5">
              <w:rPr>
                <w:i/>
                <w:iCs/>
                <w:sz w:val="24"/>
                <w:szCs w:val="24"/>
              </w:rPr>
              <w:tab/>
              <w:t>ha</w:t>
            </w:r>
            <w:r w:rsidR="006229C2" w:rsidRPr="00557BC5">
              <w:rPr>
                <w:i/>
                <w:iCs/>
                <w:sz w:val="24"/>
                <w:szCs w:val="24"/>
              </w:rPr>
              <w:t xml:space="preserve"> platībā</w:t>
            </w:r>
            <w:r w:rsidR="003A759A" w:rsidRPr="00557BC5">
              <w:rPr>
                <w:i/>
                <w:iCs/>
                <w:sz w:val="24"/>
                <w:szCs w:val="24"/>
              </w:rPr>
              <w:t>;</w:t>
            </w:r>
          </w:p>
          <w:p w14:paraId="00E87961" w14:textId="18DEB9BC" w:rsidR="00BF410E" w:rsidRDefault="00BF410E" w:rsidP="00BF410E">
            <w:pPr>
              <w:spacing w:after="0" w:line="240" w:lineRule="auto"/>
              <w:ind w:firstLine="720"/>
              <w:jc w:val="both"/>
              <w:rPr>
                <w:sz w:val="24"/>
                <w:szCs w:val="24"/>
              </w:rPr>
            </w:pPr>
            <w:r w:rsidRPr="00BF410E">
              <w:rPr>
                <w:sz w:val="24"/>
                <w:szCs w:val="24"/>
              </w:rPr>
              <w:t xml:space="preserve">Izvērtējot valsts </w:t>
            </w:r>
            <w:r>
              <w:rPr>
                <w:sz w:val="24"/>
                <w:szCs w:val="24"/>
              </w:rPr>
              <w:t>nekustamajam</w:t>
            </w:r>
            <w:r w:rsidR="00C5062C">
              <w:rPr>
                <w:sz w:val="24"/>
                <w:szCs w:val="24"/>
              </w:rPr>
              <w:t xml:space="preserve"> īpašumam</w:t>
            </w:r>
            <w:r w:rsidRPr="00BF410E">
              <w:rPr>
                <w:sz w:val="24"/>
                <w:szCs w:val="24"/>
              </w:rPr>
              <w:t xml:space="preserve"> not</w:t>
            </w:r>
            <w:r w:rsidR="00BB33E1">
              <w:rPr>
                <w:sz w:val="24"/>
                <w:szCs w:val="24"/>
              </w:rPr>
              <w:t>ei</w:t>
            </w:r>
            <w:r w:rsidRPr="00BF410E">
              <w:rPr>
                <w:sz w:val="24"/>
                <w:szCs w:val="24"/>
              </w:rPr>
              <w:t xml:space="preserve">ktos apgrūtinājums kopsakarā ar Zemesgrāmatu likuma pārejas noteikumu 19.punktā noteikto, secināms, ka informāciju par noteiktajiem apgrūtinājumiem ir jāuztur </w:t>
            </w:r>
            <w:r w:rsidR="00C571F1">
              <w:rPr>
                <w:sz w:val="24"/>
                <w:szCs w:val="24"/>
              </w:rPr>
              <w:t xml:space="preserve">NIVKIS </w:t>
            </w:r>
            <w:r w:rsidRPr="00BF410E">
              <w:rPr>
                <w:sz w:val="24"/>
                <w:szCs w:val="24"/>
              </w:rPr>
              <w:t>un zemesgrāmata</w:t>
            </w:r>
            <w:r w:rsidR="00C5062C">
              <w:rPr>
                <w:sz w:val="24"/>
                <w:szCs w:val="24"/>
              </w:rPr>
              <w:t xml:space="preserve"> </w:t>
            </w:r>
            <w:r w:rsidR="00C571F1">
              <w:rPr>
                <w:sz w:val="24"/>
                <w:szCs w:val="24"/>
              </w:rPr>
              <w:t>minētos apgrūtinājumus ir dzēsusi no attiecīgā zemesgrāmatas nodalījuma.</w:t>
            </w:r>
          </w:p>
          <w:p w14:paraId="73D1DC23" w14:textId="1B61791F" w:rsidR="002B3D12" w:rsidRDefault="00BF410E" w:rsidP="007A5CF4">
            <w:pPr>
              <w:spacing w:after="0" w:line="240" w:lineRule="auto"/>
              <w:ind w:firstLine="720"/>
              <w:jc w:val="both"/>
              <w:rPr>
                <w:sz w:val="24"/>
                <w:szCs w:val="24"/>
              </w:rPr>
            </w:pPr>
            <w:r w:rsidRPr="00BF410E">
              <w:rPr>
                <w:sz w:val="24"/>
                <w:szCs w:val="24"/>
              </w:rPr>
              <w:t xml:space="preserve">Ņemot vērā nekustamajam īpašumam noteikto apgrūtinājumu - </w:t>
            </w:r>
            <w:r w:rsidR="00763889" w:rsidRPr="008F2524">
              <w:rPr>
                <w:i/>
                <w:iCs/>
                <w:sz w:val="24"/>
                <w:szCs w:val="24"/>
              </w:rPr>
              <w:t>vietējās nozīmes pilsētbūvniecības pieminekļa teritorija un objekti</w:t>
            </w:r>
            <w:r w:rsidRPr="00BF410E">
              <w:rPr>
                <w:sz w:val="24"/>
                <w:szCs w:val="24"/>
              </w:rPr>
              <w:t xml:space="preserve"> un, ievērojot likuma “Par kultūras pieminekļu aizsardzību” 8.pantā noteikto, ka Nacionālajai kultūras mantojuma pārvaldei jāpaziņo par nodomu atsavināt valsts nozīmes kultūras pieminekli, šajā gadījumā attiecīgu paziņojumu nav nepieciešams nosūtīt un norādījumus attiecībā uz nekustamo īpašumu nav nepieciešams izsniegt, jo nekustamais īpašums nav iekļauts Valsts aizsargājamo kultūras pieminekļu sarakstā kā atsevišķs valsts nozīmes kultūras piemineklis. </w:t>
            </w:r>
            <w:hyperlink r:id="rId11" w:history="1">
              <w:r w:rsidR="007A5CF4" w:rsidRPr="005F77D6">
                <w:rPr>
                  <w:rStyle w:val="Hyperlink"/>
                  <w:sz w:val="24"/>
                  <w:szCs w:val="24"/>
                </w:rPr>
                <w:t>https://likumi.lv/ta/id/303392-par-valsts-aizsargajamo-kulturas-piemineklu-sarakstu</w:t>
              </w:r>
            </w:hyperlink>
            <w:r w:rsidR="007A5CF4">
              <w:rPr>
                <w:sz w:val="24"/>
                <w:szCs w:val="24"/>
              </w:rPr>
              <w:t>.</w:t>
            </w:r>
            <w:r w:rsidR="00D900FA">
              <w:rPr>
                <w:sz w:val="24"/>
                <w:szCs w:val="24"/>
              </w:rPr>
              <w:t xml:space="preserve"> </w:t>
            </w:r>
            <w:r w:rsidRPr="00BF410E">
              <w:rPr>
                <w:sz w:val="24"/>
                <w:szCs w:val="24"/>
              </w:rPr>
              <w:t>Vienlaicīgi nekustamā īpašuma īpašniekam ir saistoši tiesību akti, kas regulē augstākminētā kultūras pieminekļa aizsardzību, kura teritorijā nekustamais īpašums atrodas.</w:t>
            </w:r>
          </w:p>
          <w:p w14:paraId="69E3E12C" w14:textId="39181A4E" w:rsidR="003C0BAE" w:rsidRDefault="003C6EC6" w:rsidP="007956BA">
            <w:pPr>
              <w:spacing w:after="0" w:line="240" w:lineRule="auto"/>
              <w:ind w:firstLine="720"/>
              <w:jc w:val="both"/>
              <w:rPr>
                <w:sz w:val="24"/>
                <w:szCs w:val="24"/>
              </w:rPr>
            </w:pPr>
            <w:r>
              <w:rPr>
                <w:sz w:val="24"/>
                <w:szCs w:val="24"/>
              </w:rPr>
              <w:t>Ņemot vērā, ka valsts nekustamais īpašum</w:t>
            </w:r>
            <w:r w:rsidR="00A1107D">
              <w:rPr>
                <w:sz w:val="24"/>
                <w:szCs w:val="24"/>
              </w:rPr>
              <w:t xml:space="preserve">s atrodas </w:t>
            </w:r>
            <w:r w:rsidR="00E005FE" w:rsidRPr="00E005FE">
              <w:rPr>
                <w:sz w:val="24"/>
                <w:szCs w:val="24"/>
              </w:rPr>
              <w:t>Baltijas jūras un Rīgas jūras līča ierobežotas saimnieciskās darbības joslas teritorij</w:t>
            </w:r>
            <w:r w:rsidR="00E005FE">
              <w:rPr>
                <w:sz w:val="24"/>
                <w:szCs w:val="24"/>
              </w:rPr>
              <w:t xml:space="preserve">ā uz tā atsavināšanu nav attiecināmi </w:t>
            </w:r>
            <w:r w:rsidR="00EF02D1" w:rsidRPr="00EF02D1">
              <w:rPr>
                <w:sz w:val="24"/>
                <w:szCs w:val="24"/>
              </w:rPr>
              <w:t>Aizsargjoslu likum</w:t>
            </w:r>
            <w:r w:rsidR="00944B4D">
              <w:rPr>
                <w:sz w:val="24"/>
                <w:szCs w:val="24"/>
              </w:rPr>
              <w:t>a</w:t>
            </w:r>
            <w:r w:rsidR="000263D0">
              <w:rPr>
                <w:sz w:val="24"/>
                <w:szCs w:val="24"/>
              </w:rPr>
              <w:t xml:space="preserve"> </w:t>
            </w:r>
            <w:r w:rsidR="00EF02D1" w:rsidRPr="00EF02D1">
              <w:rPr>
                <w:sz w:val="24"/>
                <w:szCs w:val="24"/>
              </w:rPr>
              <w:t>36.panta trešās daļas 1.punkt</w:t>
            </w:r>
            <w:r w:rsidR="000263D0">
              <w:rPr>
                <w:sz w:val="24"/>
                <w:szCs w:val="24"/>
              </w:rPr>
              <w:t xml:space="preserve">ā noteiktie </w:t>
            </w:r>
            <w:r w:rsidR="007956BA">
              <w:rPr>
                <w:sz w:val="24"/>
                <w:szCs w:val="24"/>
              </w:rPr>
              <w:t>atsavināšanas ierobežojumi.</w:t>
            </w:r>
            <w:r w:rsidR="00EF02D1" w:rsidRPr="00EF02D1">
              <w:rPr>
                <w:sz w:val="24"/>
                <w:szCs w:val="24"/>
              </w:rPr>
              <w:t xml:space="preserve"> </w:t>
            </w:r>
          </w:p>
          <w:p w14:paraId="5F98BE6D" w14:textId="77777777" w:rsidR="0075055F" w:rsidRDefault="003465BA" w:rsidP="0075055F">
            <w:pPr>
              <w:spacing w:after="0" w:line="240" w:lineRule="auto"/>
              <w:ind w:firstLine="720"/>
              <w:jc w:val="both"/>
              <w:rPr>
                <w:sz w:val="24"/>
                <w:szCs w:val="24"/>
              </w:rPr>
            </w:pPr>
            <w:r w:rsidRPr="003465BA">
              <w:rPr>
                <w:sz w:val="24"/>
                <w:szCs w:val="24"/>
              </w:rPr>
              <w:t xml:space="preserve">Valsts nekustamajam īpašumam noteiktie apgrūtinājumi nerada papildu ietekmi uz nekustamā īpašuma iespējamo izmantošanu </w:t>
            </w:r>
            <w:r w:rsidRPr="003465BA">
              <w:rPr>
                <w:sz w:val="24"/>
                <w:szCs w:val="24"/>
              </w:rPr>
              <w:lastRenderedPageBreak/>
              <w:t>tā atsavināšanas gadījumā. Nākamajam valsts nekustamā īpašuma ieguvējam, izmantojot nekustamo īpašumu, būs saistoša Aizsargjoslu likumā noteiktā kārtība atbilstoši aizsargjoslu veidam un citos normatīvajos aktos noteiktā kārtība rīcībai ar nekustamo īpašumu atbilstoši konkrētajam apgrūtinājumam.</w:t>
            </w:r>
          </w:p>
          <w:p w14:paraId="0557C0CC" w14:textId="433FEC3C" w:rsidR="006F3602" w:rsidRDefault="00B358D5" w:rsidP="002D4EE7">
            <w:pPr>
              <w:spacing w:after="0" w:line="240" w:lineRule="auto"/>
              <w:ind w:firstLine="720"/>
              <w:jc w:val="both"/>
              <w:rPr>
                <w:sz w:val="24"/>
                <w:szCs w:val="24"/>
              </w:rPr>
            </w:pPr>
            <w:r w:rsidRPr="00B358D5">
              <w:rPr>
                <w:sz w:val="24"/>
                <w:szCs w:val="24"/>
              </w:rPr>
              <w:t xml:space="preserve">Saskaņā ar </w:t>
            </w:r>
            <w:r>
              <w:rPr>
                <w:sz w:val="24"/>
                <w:szCs w:val="24"/>
              </w:rPr>
              <w:t xml:space="preserve">NĪVKIS </w:t>
            </w:r>
            <w:r w:rsidRPr="00B358D5">
              <w:rPr>
                <w:sz w:val="24"/>
                <w:szCs w:val="24"/>
              </w:rPr>
              <w:t>datiem uz valsts nekustamā īpašuma</w:t>
            </w:r>
            <w:r w:rsidR="00AC5A30">
              <w:rPr>
                <w:sz w:val="24"/>
                <w:szCs w:val="24"/>
              </w:rPr>
              <w:t xml:space="preserve"> </w:t>
            </w:r>
            <w:r w:rsidRPr="00B358D5">
              <w:rPr>
                <w:sz w:val="24"/>
                <w:szCs w:val="24"/>
              </w:rPr>
              <w:t xml:space="preserve">sastāvā esošās zemes vienības </w:t>
            </w:r>
            <w:r w:rsidR="00347FE0">
              <w:rPr>
                <w:sz w:val="24"/>
                <w:szCs w:val="24"/>
              </w:rPr>
              <w:t xml:space="preserve">vēl arī </w:t>
            </w:r>
            <w:r w:rsidRPr="00B358D5">
              <w:rPr>
                <w:sz w:val="24"/>
                <w:szCs w:val="24"/>
              </w:rPr>
              <w:t xml:space="preserve">atrodas </w:t>
            </w:r>
            <w:r w:rsidR="00055958">
              <w:rPr>
                <w:sz w:val="24"/>
                <w:szCs w:val="24"/>
              </w:rPr>
              <w:t xml:space="preserve">fiziskai </w:t>
            </w:r>
            <w:r w:rsidRPr="00B358D5">
              <w:rPr>
                <w:sz w:val="24"/>
                <w:szCs w:val="24"/>
              </w:rPr>
              <w:t>person</w:t>
            </w:r>
            <w:r w:rsidR="00055958">
              <w:rPr>
                <w:sz w:val="24"/>
                <w:szCs w:val="24"/>
              </w:rPr>
              <w:t>ai</w:t>
            </w:r>
            <w:r w:rsidRPr="00B358D5">
              <w:rPr>
                <w:sz w:val="24"/>
                <w:szCs w:val="24"/>
              </w:rPr>
              <w:t xml:space="preserve"> piederoša</w:t>
            </w:r>
            <w:r w:rsidR="00127898">
              <w:rPr>
                <w:sz w:val="24"/>
                <w:szCs w:val="24"/>
              </w:rPr>
              <w:t>s</w:t>
            </w:r>
            <w:r w:rsidRPr="00B358D5">
              <w:rPr>
                <w:sz w:val="24"/>
                <w:szCs w:val="24"/>
              </w:rPr>
              <w:t xml:space="preserve"> būve</w:t>
            </w:r>
            <w:r w:rsidR="00F418B0">
              <w:rPr>
                <w:sz w:val="24"/>
                <w:szCs w:val="24"/>
              </w:rPr>
              <w:t xml:space="preserve"> – </w:t>
            </w:r>
            <w:r w:rsidR="00055958">
              <w:rPr>
                <w:sz w:val="24"/>
                <w:szCs w:val="24"/>
              </w:rPr>
              <w:t>dzīvojamā mā</w:t>
            </w:r>
            <w:r w:rsidR="006370B1">
              <w:rPr>
                <w:sz w:val="24"/>
                <w:szCs w:val="24"/>
              </w:rPr>
              <w:t xml:space="preserve">ja </w:t>
            </w:r>
            <w:r w:rsidR="006F3602" w:rsidRPr="00D2764A">
              <w:rPr>
                <w:sz w:val="24"/>
                <w:szCs w:val="24"/>
              </w:rPr>
              <w:t xml:space="preserve">(būves kadastra apzīmējums </w:t>
            </w:r>
            <w:r w:rsidR="00754764" w:rsidRPr="00754764">
              <w:rPr>
                <w:sz w:val="24"/>
                <w:szCs w:val="24"/>
              </w:rPr>
              <w:t>1300</w:t>
            </w:r>
            <w:r w:rsidR="00754764">
              <w:rPr>
                <w:sz w:val="24"/>
                <w:szCs w:val="24"/>
              </w:rPr>
              <w:t xml:space="preserve"> </w:t>
            </w:r>
            <w:r w:rsidR="00754764" w:rsidRPr="00754764">
              <w:rPr>
                <w:sz w:val="24"/>
                <w:szCs w:val="24"/>
              </w:rPr>
              <w:t>003</w:t>
            </w:r>
            <w:r w:rsidR="00754764">
              <w:rPr>
                <w:sz w:val="24"/>
                <w:szCs w:val="24"/>
              </w:rPr>
              <w:t xml:space="preserve"> </w:t>
            </w:r>
            <w:r w:rsidR="00754764" w:rsidRPr="00754764">
              <w:rPr>
                <w:sz w:val="24"/>
                <w:szCs w:val="24"/>
              </w:rPr>
              <w:t>0706</w:t>
            </w:r>
            <w:r w:rsidR="00754764">
              <w:rPr>
                <w:sz w:val="24"/>
                <w:szCs w:val="24"/>
              </w:rPr>
              <w:t xml:space="preserve"> </w:t>
            </w:r>
            <w:r w:rsidR="00754764" w:rsidRPr="00754764">
              <w:rPr>
                <w:sz w:val="24"/>
                <w:szCs w:val="24"/>
              </w:rPr>
              <w:t>001</w:t>
            </w:r>
            <w:r w:rsidR="006F3602" w:rsidRPr="00D2764A">
              <w:rPr>
                <w:sz w:val="24"/>
                <w:szCs w:val="24"/>
              </w:rPr>
              <w:t>)</w:t>
            </w:r>
            <w:r w:rsidR="00F418B0" w:rsidRPr="00D2764A">
              <w:rPr>
                <w:sz w:val="24"/>
                <w:szCs w:val="24"/>
              </w:rPr>
              <w:t xml:space="preserve">. </w:t>
            </w:r>
            <w:r w:rsidR="00347FE0" w:rsidRPr="00D2764A">
              <w:rPr>
                <w:sz w:val="24"/>
                <w:szCs w:val="24"/>
              </w:rPr>
              <w:t xml:space="preserve">Minētā būve </w:t>
            </w:r>
            <w:r w:rsidR="00F418B0" w:rsidRPr="00D2764A">
              <w:rPr>
                <w:sz w:val="24"/>
                <w:szCs w:val="24"/>
              </w:rPr>
              <w:t xml:space="preserve"> </w:t>
            </w:r>
            <w:r w:rsidR="00347FE0" w:rsidRPr="00D2764A">
              <w:rPr>
                <w:sz w:val="24"/>
                <w:szCs w:val="24"/>
              </w:rPr>
              <w:t xml:space="preserve">ietilpst nekustamā īpašuma </w:t>
            </w:r>
            <w:r w:rsidR="00F418B0" w:rsidRPr="00D2764A">
              <w:rPr>
                <w:sz w:val="24"/>
                <w:szCs w:val="24"/>
              </w:rPr>
              <w:t>(</w:t>
            </w:r>
            <w:r w:rsidR="002F5FC2" w:rsidRPr="00D2764A">
              <w:rPr>
                <w:sz w:val="24"/>
                <w:szCs w:val="24"/>
              </w:rPr>
              <w:t xml:space="preserve">nekustamā īpašuma </w:t>
            </w:r>
            <w:r w:rsidR="00F418B0" w:rsidRPr="00D2764A">
              <w:rPr>
                <w:sz w:val="24"/>
                <w:szCs w:val="24"/>
              </w:rPr>
              <w:t>kadastra Nr.</w:t>
            </w:r>
            <w:r w:rsidR="00E7744B">
              <w:t xml:space="preserve"> </w:t>
            </w:r>
            <w:r w:rsidR="00E7744B" w:rsidRPr="00E7744B">
              <w:rPr>
                <w:sz w:val="24"/>
                <w:szCs w:val="24"/>
              </w:rPr>
              <w:t>1300 503 0006</w:t>
            </w:r>
            <w:r w:rsidR="00F418B0" w:rsidRPr="00D2764A">
              <w:rPr>
                <w:sz w:val="24"/>
                <w:szCs w:val="24"/>
              </w:rPr>
              <w:t>)</w:t>
            </w:r>
            <w:r w:rsidR="00347FE0" w:rsidRPr="00D2764A">
              <w:rPr>
                <w:sz w:val="24"/>
                <w:szCs w:val="24"/>
              </w:rPr>
              <w:t xml:space="preserve"> sastāvā</w:t>
            </w:r>
            <w:r w:rsidR="002F5FC2" w:rsidRPr="00D2764A">
              <w:rPr>
                <w:sz w:val="24"/>
                <w:szCs w:val="24"/>
              </w:rPr>
              <w:t>. Ī</w:t>
            </w:r>
            <w:r w:rsidR="005A3DC8" w:rsidRPr="00D2764A">
              <w:rPr>
                <w:sz w:val="24"/>
                <w:szCs w:val="24"/>
              </w:rPr>
              <w:t xml:space="preserve">pašuma tiesības uz nekustamo īpašumu </w:t>
            </w:r>
            <w:r w:rsidR="002F5FC2" w:rsidRPr="00D2764A">
              <w:rPr>
                <w:sz w:val="24"/>
                <w:szCs w:val="24"/>
              </w:rPr>
              <w:t>(nekustamā īpašuma kadastra Nr.</w:t>
            </w:r>
            <w:r w:rsidR="00E7744B" w:rsidRPr="00E7744B">
              <w:rPr>
                <w:sz w:val="24"/>
                <w:szCs w:val="24"/>
              </w:rPr>
              <w:t>1300 503 0006</w:t>
            </w:r>
            <w:r w:rsidR="002F5FC2" w:rsidRPr="00D2764A">
              <w:rPr>
                <w:sz w:val="24"/>
                <w:szCs w:val="24"/>
              </w:rPr>
              <w:t xml:space="preserve">) </w:t>
            </w:r>
            <w:r w:rsidR="00430CF7" w:rsidRPr="00430CF7">
              <w:rPr>
                <w:sz w:val="24"/>
                <w:szCs w:val="24"/>
              </w:rPr>
              <w:t>Vikingu iel</w:t>
            </w:r>
            <w:r w:rsidR="00055958">
              <w:rPr>
                <w:sz w:val="24"/>
                <w:szCs w:val="24"/>
              </w:rPr>
              <w:t>ā</w:t>
            </w:r>
            <w:r w:rsidR="00430CF7" w:rsidRPr="00430CF7">
              <w:rPr>
                <w:sz w:val="24"/>
                <w:szCs w:val="24"/>
              </w:rPr>
              <w:t xml:space="preserve"> 24A, Jūrmal</w:t>
            </w:r>
            <w:r w:rsidR="00055958">
              <w:rPr>
                <w:sz w:val="24"/>
                <w:szCs w:val="24"/>
              </w:rPr>
              <w:t>ā</w:t>
            </w:r>
            <w:r w:rsidR="00824576" w:rsidRPr="00824576">
              <w:rPr>
                <w:sz w:val="24"/>
                <w:szCs w:val="24"/>
              </w:rPr>
              <w:t xml:space="preserve">, </w:t>
            </w:r>
            <w:r w:rsidR="00824576">
              <w:rPr>
                <w:sz w:val="24"/>
                <w:szCs w:val="24"/>
              </w:rPr>
              <w:t xml:space="preserve">nostiprinātas </w:t>
            </w:r>
            <w:r w:rsidR="00430CF7">
              <w:rPr>
                <w:sz w:val="24"/>
                <w:szCs w:val="24"/>
              </w:rPr>
              <w:t>Jūrmalas</w:t>
            </w:r>
            <w:r w:rsidR="00E80E1D">
              <w:rPr>
                <w:sz w:val="24"/>
                <w:szCs w:val="24"/>
              </w:rPr>
              <w:t xml:space="preserve"> pilsētas zemesgrāmatas nodalījumā Nr.</w:t>
            </w:r>
            <w:r w:rsidR="00A26FE6">
              <w:t> </w:t>
            </w:r>
            <w:r w:rsidR="00A26FE6" w:rsidRPr="00A26FE6">
              <w:rPr>
                <w:sz w:val="24"/>
                <w:szCs w:val="24"/>
              </w:rPr>
              <w:t>100000511112</w:t>
            </w:r>
            <w:r w:rsidR="00A26FE6">
              <w:rPr>
                <w:sz w:val="24"/>
                <w:szCs w:val="24"/>
              </w:rPr>
              <w:t xml:space="preserve"> </w:t>
            </w:r>
            <w:r w:rsidR="000800E4">
              <w:rPr>
                <w:sz w:val="24"/>
                <w:szCs w:val="24"/>
              </w:rPr>
              <w:t xml:space="preserve">uz </w:t>
            </w:r>
            <w:r w:rsidR="009D00DB">
              <w:rPr>
                <w:sz w:val="24"/>
                <w:szCs w:val="24"/>
              </w:rPr>
              <w:t>fizisk</w:t>
            </w:r>
            <w:r w:rsidR="00430CF7">
              <w:rPr>
                <w:sz w:val="24"/>
                <w:szCs w:val="24"/>
              </w:rPr>
              <w:t>a</w:t>
            </w:r>
            <w:r w:rsidR="000800E4">
              <w:rPr>
                <w:sz w:val="24"/>
                <w:szCs w:val="24"/>
              </w:rPr>
              <w:t xml:space="preserve">s </w:t>
            </w:r>
            <w:r w:rsidR="009D00DB">
              <w:rPr>
                <w:sz w:val="24"/>
                <w:szCs w:val="24"/>
              </w:rPr>
              <w:t>person</w:t>
            </w:r>
            <w:r w:rsidR="00430CF7">
              <w:rPr>
                <w:sz w:val="24"/>
                <w:szCs w:val="24"/>
              </w:rPr>
              <w:t>a</w:t>
            </w:r>
            <w:r w:rsidR="000800E4">
              <w:rPr>
                <w:sz w:val="24"/>
                <w:szCs w:val="24"/>
              </w:rPr>
              <w:t>s vārda</w:t>
            </w:r>
            <w:r w:rsidR="00862065">
              <w:rPr>
                <w:sz w:val="24"/>
                <w:szCs w:val="24"/>
              </w:rPr>
              <w:t>, lēmuma</w:t>
            </w:r>
            <w:r w:rsidR="00FE145C">
              <w:rPr>
                <w:sz w:val="24"/>
                <w:szCs w:val="24"/>
              </w:rPr>
              <w:t xml:space="preserve"> datums</w:t>
            </w:r>
            <w:r w:rsidR="002553A0">
              <w:rPr>
                <w:sz w:val="24"/>
                <w:szCs w:val="24"/>
              </w:rPr>
              <w:t>:</w:t>
            </w:r>
            <w:r w:rsidR="00BF2382">
              <w:rPr>
                <w:sz w:val="24"/>
                <w:szCs w:val="24"/>
              </w:rPr>
              <w:t>15.20.2</w:t>
            </w:r>
            <w:r w:rsidR="00831499">
              <w:rPr>
                <w:sz w:val="24"/>
                <w:szCs w:val="24"/>
              </w:rPr>
              <w:t xml:space="preserve">012. un </w:t>
            </w:r>
            <w:r w:rsidR="005B2594">
              <w:rPr>
                <w:sz w:val="24"/>
                <w:szCs w:val="24"/>
              </w:rPr>
              <w:t>18.10.2012.</w:t>
            </w:r>
            <w:r w:rsidR="00A20A23">
              <w:rPr>
                <w:sz w:val="24"/>
                <w:szCs w:val="24"/>
              </w:rPr>
              <w:t xml:space="preserve"> (pamats: </w:t>
            </w:r>
            <w:r w:rsidR="007F37C7">
              <w:rPr>
                <w:sz w:val="24"/>
                <w:szCs w:val="24"/>
              </w:rPr>
              <w:t xml:space="preserve">Jūrmalas pilsētas domes </w:t>
            </w:r>
            <w:r w:rsidR="00A072E0">
              <w:rPr>
                <w:sz w:val="24"/>
                <w:szCs w:val="24"/>
              </w:rPr>
              <w:t xml:space="preserve">Būvvaldes 2012.gada 29.jūnija </w:t>
            </w:r>
            <w:r w:rsidR="00541BBD">
              <w:rPr>
                <w:sz w:val="24"/>
                <w:szCs w:val="24"/>
              </w:rPr>
              <w:t>izziņa Nr.1148).</w:t>
            </w:r>
          </w:p>
          <w:p w14:paraId="1845D452" w14:textId="77777777" w:rsidR="00976DA2" w:rsidRDefault="00155D16" w:rsidP="00976DA2">
            <w:pPr>
              <w:spacing w:after="0" w:line="240" w:lineRule="auto"/>
              <w:ind w:firstLine="720"/>
              <w:jc w:val="both"/>
              <w:rPr>
                <w:sz w:val="24"/>
                <w:szCs w:val="24"/>
              </w:rPr>
            </w:pPr>
            <w:r>
              <w:rPr>
                <w:sz w:val="24"/>
                <w:szCs w:val="24"/>
              </w:rPr>
              <w:t xml:space="preserve">26.10.1998. </w:t>
            </w:r>
            <w:r w:rsidR="00DD5147">
              <w:rPr>
                <w:sz w:val="24"/>
                <w:szCs w:val="24"/>
              </w:rPr>
              <w:t>noslēgt</w:t>
            </w:r>
            <w:r w:rsidR="00F9293C">
              <w:rPr>
                <w:sz w:val="24"/>
                <w:szCs w:val="24"/>
              </w:rPr>
              <w:t xml:space="preserve">s </w:t>
            </w:r>
            <w:r w:rsidR="00015EAC">
              <w:rPr>
                <w:sz w:val="24"/>
                <w:szCs w:val="24"/>
              </w:rPr>
              <w:t>zemesgabala</w:t>
            </w:r>
            <w:r w:rsidR="003D3163">
              <w:rPr>
                <w:sz w:val="24"/>
                <w:szCs w:val="24"/>
              </w:rPr>
              <w:t>, uz kura atrodas krasta nostiprinājums</w:t>
            </w:r>
            <w:r w:rsidR="00015EAC">
              <w:rPr>
                <w:sz w:val="24"/>
                <w:szCs w:val="24"/>
              </w:rPr>
              <w:t xml:space="preserve"> </w:t>
            </w:r>
            <w:r w:rsidR="00F2089E" w:rsidRPr="00F9293C">
              <w:rPr>
                <w:sz w:val="24"/>
                <w:szCs w:val="24"/>
              </w:rPr>
              <w:t>Vikingu ielā 24A, Jūrmalā</w:t>
            </w:r>
            <w:r w:rsidR="00DD5147">
              <w:rPr>
                <w:sz w:val="24"/>
                <w:szCs w:val="24"/>
              </w:rPr>
              <w:t>,</w:t>
            </w:r>
            <w:r w:rsidR="00325F67">
              <w:rPr>
                <w:sz w:val="24"/>
                <w:szCs w:val="24"/>
              </w:rPr>
              <w:t xml:space="preserve"> </w:t>
            </w:r>
            <w:r w:rsidR="00015EAC">
              <w:rPr>
                <w:sz w:val="24"/>
                <w:szCs w:val="24"/>
              </w:rPr>
              <w:t>nomas līgum</w:t>
            </w:r>
            <w:r w:rsidR="00F2089E">
              <w:rPr>
                <w:sz w:val="24"/>
                <w:szCs w:val="24"/>
              </w:rPr>
              <w:t>s</w:t>
            </w:r>
            <w:r w:rsidR="00770457">
              <w:rPr>
                <w:sz w:val="24"/>
                <w:szCs w:val="24"/>
              </w:rPr>
              <w:t xml:space="preserve"> </w:t>
            </w:r>
            <w:r w:rsidRPr="00F9293C">
              <w:rPr>
                <w:sz w:val="24"/>
                <w:szCs w:val="24"/>
              </w:rPr>
              <w:t xml:space="preserve">Nr.205/185Z </w:t>
            </w:r>
            <w:r w:rsidRPr="00EE68E7">
              <w:rPr>
                <w:sz w:val="24"/>
                <w:szCs w:val="24"/>
              </w:rPr>
              <w:t>(</w:t>
            </w:r>
            <w:proofErr w:type="spellStart"/>
            <w:r w:rsidRPr="00EE68E7">
              <w:rPr>
                <w:sz w:val="24"/>
                <w:szCs w:val="24"/>
              </w:rPr>
              <w:t>Reg</w:t>
            </w:r>
            <w:proofErr w:type="spellEnd"/>
            <w:r w:rsidRPr="00EE68E7">
              <w:rPr>
                <w:sz w:val="24"/>
                <w:szCs w:val="24"/>
              </w:rPr>
              <w:t>. Nr. 751-z)</w:t>
            </w:r>
            <w:r w:rsidR="00CF11B1">
              <w:rPr>
                <w:sz w:val="24"/>
                <w:szCs w:val="24"/>
              </w:rPr>
              <w:t xml:space="preserve"> atpūtai un dzīvojamās mājas celtniecībai.</w:t>
            </w:r>
            <w:r>
              <w:rPr>
                <w:sz w:val="24"/>
                <w:szCs w:val="24"/>
              </w:rPr>
              <w:t xml:space="preserve"> </w:t>
            </w:r>
            <w:r w:rsidR="00F9293C" w:rsidRPr="00F9293C">
              <w:rPr>
                <w:sz w:val="24"/>
                <w:szCs w:val="24"/>
              </w:rPr>
              <w:t>Saskaņā ar 25.10.2013. noslēgtā zemesgabala 26.10.1998. nomas līguma pārjaunojuma līgumu</w:t>
            </w:r>
            <w:r w:rsidR="00E12CD1">
              <w:rPr>
                <w:sz w:val="24"/>
                <w:szCs w:val="24"/>
              </w:rPr>
              <w:t xml:space="preserve"> </w:t>
            </w:r>
            <w:r w:rsidR="008F0EB9">
              <w:rPr>
                <w:sz w:val="24"/>
                <w:szCs w:val="24"/>
              </w:rPr>
              <w:t>Nr.</w:t>
            </w:r>
            <w:r w:rsidR="008F0EB9" w:rsidRPr="008F0EB9">
              <w:rPr>
                <w:sz w:val="24"/>
                <w:szCs w:val="24"/>
              </w:rPr>
              <w:t>751-z</w:t>
            </w:r>
            <w:r w:rsidR="008F0EB9">
              <w:rPr>
                <w:sz w:val="24"/>
                <w:szCs w:val="24"/>
              </w:rPr>
              <w:t>-1</w:t>
            </w:r>
            <w:r w:rsidR="00F9293C" w:rsidRPr="00F9293C">
              <w:rPr>
                <w:sz w:val="24"/>
                <w:szCs w:val="24"/>
              </w:rPr>
              <w:t>, zemesgabals iznomāts atpūtai, dzīvojamās mājas celtniecībai, uzturēšanai un apsaimniekošanai līdz 25.10.2028</w:t>
            </w:r>
            <w:r w:rsidR="00A74B72">
              <w:rPr>
                <w:sz w:val="24"/>
                <w:szCs w:val="24"/>
              </w:rPr>
              <w:t>.</w:t>
            </w:r>
            <w:r w:rsidR="00CE315B" w:rsidRPr="001A39C1">
              <w:rPr>
                <w:sz w:val="24"/>
                <w:szCs w:val="24"/>
              </w:rPr>
              <w:t xml:space="preserve"> Civillikuma 1869.pants noteic, ka pārjaunojuma sekas ir tās, ka agrākais prasījums ar visām pie tā piederīgām blakus tiesībām (ķīlu, galvojumu, procentiem, līgumsodu) izbeidzas, it kā tas būtu izpildīts, un tā vietā nodibinās jauns prasījums, uz kuru agrākā prasījuma blakus tiesības neattiecas, ja vien nav tieši norunāts pretējais.</w:t>
            </w:r>
            <w:r w:rsidR="00CE315B">
              <w:rPr>
                <w:sz w:val="24"/>
                <w:szCs w:val="24"/>
              </w:rPr>
              <w:t xml:space="preserve"> </w:t>
            </w:r>
            <w:r w:rsidR="00CE315B" w:rsidRPr="001A39C1">
              <w:rPr>
                <w:sz w:val="24"/>
                <w:szCs w:val="24"/>
              </w:rPr>
              <w:t>Līdz ar to uz jauno saistību ir attiecināmi to tiesību normu noteikumi, kuri ir spēkā tās nodibināšanas brīdī.</w:t>
            </w:r>
          </w:p>
          <w:p w14:paraId="6234B49E" w14:textId="7ED3F4DB" w:rsidR="00976DA2" w:rsidRDefault="00F32E6C" w:rsidP="00976DA2">
            <w:pPr>
              <w:spacing w:after="0" w:line="240" w:lineRule="auto"/>
              <w:ind w:firstLine="720"/>
              <w:jc w:val="both"/>
              <w:rPr>
                <w:sz w:val="24"/>
                <w:szCs w:val="24"/>
              </w:rPr>
            </w:pPr>
            <w:r>
              <w:t xml:space="preserve"> </w:t>
            </w:r>
            <w:r w:rsidR="00045CB3">
              <w:rPr>
                <w:sz w:val="24"/>
                <w:szCs w:val="24"/>
              </w:rPr>
              <w:t>Ī</w:t>
            </w:r>
            <w:r w:rsidR="00045CB3" w:rsidRPr="00045CB3">
              <w:rPr>
                <w:sz w:val="24"/>
                <w:szCs w:val="24"/>
              </w:rPr>
              <w:t xml:space="preserve">pašuma tiesības uz zemesgrāmatā nostiprināto būvi ir iegūtas uz </w:t>
            </w:r>
            <w:r w:rsidR="00C55E9A" w:rsidRPr="00C55E9A">
              <w:rPr>
                <w:sz w:val="24"/>
                <w:szCs w:val="24"/>
              </w:rPr>
              <w:t>26.10.1998. noslēgt</w:t>
            </w:r>
            <w:r w:rsidR="00570E88">
              <w:rPr>
                <w:sz w:val="24"/>
                <w:szCs w:val="24"/>
              </w:rPr>
              <w:t>ā</w:t>
            </w:r>
            <w:r w:rsidR="00C55E9A" w:rsidRPr="00C55E9A">
              <w:rPr>
                <w:sz w:val="24"/>
                <w:szCs w:val="24"/>
              </w:rPr>
              <w:t xml:space="preserve"> zemesgabala nomas līgums Nr.205/185Z (</w:t>
            </w:r>
            <w:proofErr w:type="spellStart"/>
            <w:r w:rsidR="00C55E9A" w:rsidRPr="00C55E9A">
              <w:rPr>
                <w:sz w:val="24"/>
                <w:szCs w:val="24"/>
              </w:rPr>
              <w:t>Reg</w:t>
            </w:r>
            <w:proofErr w:type="spellEnd"/>
            <w:r w:rsidR="00C55E9A" w:rsidRPr="00C55E9A">
              <w:rPr>
                <w:sz w:val="24"/>
                <w:szCs w:val="24"/>
              </w:rPr>
              <w:t>. Nr. 751-z)</w:t>
            </w:r>
            <w:r w:rsidR="0072466B">
              <w:rPr>
                <w:sz w:val="24"/>
                <w:szCs w:val="24"/>
              </w:rPr>
              <w:t xml:space="preserve"> pamata</w:t>
            </w:r>
            <w:r w:rsidR="00E3534E">
              <w:rPr>
                <w:sz w:val="24"/>
                <w:szCs w:val="24"/>
              </w:rPr>
              <w:t xml:space="preserve">, kas paredz </w:t>
            </w:r>
            <w:r w:rsidR="00E60A06">
              <w:rPr>
                <w:sz w:val="24"/>
                <w:szCs w:val="24"/>
              </w:rPr>
              <w:t xml:space="preserve">nomniekam </w:t>
            </w:r>
            <w:r w:rsidR="0013349F">
              <w:rPr>
                <w:sz w:val="24"/>
                <w:szCs w:val="24"/>
              </w:rPr>
              <w:t xml:space="preserve">tiesības </w:t>
            </w:r>
            <w:r w:rsidR="002C2BEB">
              <w:rPr>
                <w:sz w:val="24"/>
                <w:szCs w:val="24"/>
              </w:rPr>
              <w:t>uz iznomātā zemesgabala</w:t>
            </w:r>
            <w:r w:rsidR="00677CFE">
              <w:rPr>
                <w:sz w:val="24"/>
                <w:szCs w:val="24"/>
              </w:rPr>
              <w:t xml:space="preserve"> būvēt ēkas (būves), kas zemes nomas līguma darbības laikā uzskatāmas </w:t>
            </w:r>
            <w:r w:rsidR="00225584">
              <w:rPr>
                <w:sz w:val="24"/>
                <w:szCs w:val="24"/>
              </w:rPr>
              <w:t>par patstāvīgu īpašuma objektu</w:t>
            </w:r>
            <w:r w:rsidR="00FA477E">
              <w:rPr>
                <w:sz w:val="24"/>
                <w:szCs w:val="24"/>
              </w:rPr>
              <w:t xml:space="preserve">. </w:t>
            </w:r>
            <w:r w:rsidR="00976DA2">
              <w:rPr>
                <w:sz w:val="24"/>
                <w:szCs w:val="24"/>
              </w:rPr>
              <w:t xml:space="preserve"> L</w:t>
            </w:r>
            <w:r w:rsidR="00976DA2" w:rsidRPr="00146A04">
              <w:rPr>
                <w:sz w:val="24"/>
                <w:szCs w:val="24"/>
              </w:rPr>
              <w:t xml:space="preserve">ikuma „Par atjaunotā Latvijas Republikas 1937.gada Civillikuma ievada, mantojuma tiesību un lietu tiesību daļas spēkā stāšanās laiku un kārtību” 14.panta </w:t>
            </w:r>
            <w:r w:rsidR="00976DA2">
              <w:rPr>
                <w:sz w:val="24"/>
                <w:szCs w:val="24"/>
              </w:rPr>
              <w:t>pirmās daļas 5.punkts (</w:t>
            </w:r>
            <w:r w:rsidR="00403210" w:rsidRPr="00AC0113">
              <w:rPr>
                <w:i/>
                <w:iCs/>
                <w:sz w:val="24"/>
                <w:szCs w:val="24"/>
              </w:rPr>
              <w:t>izslēgts no</w:t>
            </w:r>
            <w:r w:rsidR="00AC0113" w:rsidRPr="00AC0113">
              <w:rPr>
                <w:i/>
                <w:iCs/>
                <w:sz w:val="24"/>
                <w:szCs w:val="24"/>
              </w:rPr>
              <w:t xml:space="preserve"> likuma ar</w:t>
            </w:r>
            <w:r w:rsidR="00403210" w:rsidRPr="00AC0113">
              <w:rPr>
                <w:i/>
                <w:iCs/>
                <w:sz w:val="24"/>
                <w:szCs w:val="24"/>
              </w:rPr>
              <w:t xml:space="preserve"> </w:t>
            </w:r>
            <w:hyperlink r:id="rId12" w:tgtFrame="_blank" w:history="1">
              <w:r w:rsidR="00403210" w:rsidRPr="00AC0113">
                <w:rPr>
                  <w:i/>
                  <w:iCs/>
                  <w:sz w:val="24"/>
                  <w:szCs w:val="24"/>
                </w:rPr>
                <w:t>01.01.2017.</w:t>
              </w:r>
            </w:hyperlink>
            <w:r w:rsidR="00403210" w:rsidRPr="00AC0113">
              <w:rPr>
                <w:i/>
                <w:iCs/>
                <w:sz w:val="24"/>
                <w:szCs w:val="24"/>
              </w:rPr>
              <w:t xml:space="preserve"> ar </w:t>
            </w:r>
            <w:hyperlink r:id="rId13" w:tgtFrame="_blank" w:history="1">
              <w:r w:rsidR="00403210" w:rsidRPr="00AC0113">
                <w:rPr>
                  <w:i/>
                  <w:iCs/>
                  <w:sz w:val="24"/>
                  <w:szCs w:val="24"/>
                </w:rPr>
                <w:t>05.03.2015</w:t>
              </w:r>
            </w:hyperlink>
            <w:r w:rsidR="00403210" w:rsidRPr="00AC0113">
              <w:rPr>
                <w:i/>
                <w:iCs/>
                <w:sz w:val="24"/>
                <w:szCs w:val="24"/>
              </w:rPr>
              <w:t>. likumu</w:t>
            </w:r>
            <w:r w:rsidR="00403210">
              <w:rPr>
                <w:rStyle w:val="fontsize21"/>
                <w:rFonts w:ascii="Arial" w:hAnsi="Arial" w:cs="Arial"/>
              </w:rPr>
              <w:t>)</w:t>
            </w:r>
            <w:r w:rsidR="00E47DAF">
              <w:rPr>
                <w:rStyle w:val="fontsize21"/>
                <w:rFonts w:ascii="Arial" w:hAnsi="Arial" w:cs="Arial"/>
              </w:rPr>
              <w:t xml:space="preserve"> </w:t>
            </w:r>
            <w:r w:rsidR="00976DA2" w:rsidRPr="00146A04">
              <w:rPr>
                <w:sz w:val="24"/>
                <w:szCs w:val="24"/>
              </w:rPr>
              <w:t>noteic</w:t>
            </w:r>
            <w:r w:rsidR="00E47DAF">
              <w:rPr>
                <w:sz w:val="24"/>
                <w:szCs w:val="24"/>
              </w:rPr>
              <w:t>a</w:t>
            </w:r>
            <w:r w:rsidR="00976DA2" w:rsidRPr="00146A04">
              <w:rPr>
                <w:sz w:val="24"/>
                <w:szCs w:val="24"/>
              </w:rPr>
              <w:t>, ka par patstāvīgu īpašuma objektu ir uzskatāmas tādas ēkas (būves), kuras uzceltas uz nomātas zemes, ja zemes nomas līgums ir noslēgts uz laiku, kas nav mazāks par desmit gadiem, un zemes īpašnieka un nomnieka līgumā ir paredzētas nomnieka tiesības celt uz iznomātās zemes ēkas (būves) kā patstāvīgus īpašuma objektus. Šādas ēkas (būves) par patstāvīgu īpašuma objektu uzskatāmas tikai laikā, kamēr ir spēkā zemes nomas līgums.</w:t>
            </w:r>
            <w:r w:rsidR="00976DA2">
              <w:rPr>
                <w:sz w:val="24"/>
                <w:szCs w:val="24"/>
              </w:rPr>
              <w:t xml:space="preserve"> </w:t>
            </w:r>
            <w:r w:rsidR="00976DA2" w:rsidRPr="0031001B">
              <w:rPr>
                <w:sz w:val="24"/>
                <w:szCs w:val="24"/>
              </w:rPr>
              <w:t>Šā likuma norma noteic</w:t>
            </w:r>
            <w:r w:rsidR="006F62C3">
              <w:rPr>
                <w:sz w:val="24"/>
                <w:szCs w:val="24"/>
              </w:rPr>
              <w:t>a</w:t>
            </w:r>
            <w:r w:rsidR="00976DA2" w:rsidRPr="0031001B">
              <w:rPr>
                <w:sz w:val="24"/>
                <w:szCs w:val="24"/>
              </w:rPr>
              <w:t xml:space="preserve">, ka īpašuma tiesības uz ēkām (būvēm), kas uzceltas uz iznomātas zemes, nav absolūtas un beztermiņa, bet gan aprobežotas ar zemes nomas līguma termiņu. </w:t>
            </w:r>
          </w:p>
          <w:p w14:paraId="439C2121" w14:textId="77777777" w:rsidR="003056ED" w:rsidRDefault="007C086A" w:rsidP="003056ED">
            <w:pPr>
              <w:spacing w:after="0" w:line="240" w:lineRule="auto"/>
              <w:ind w:firstLine="720"/>
              <w:jc w:val="both"/>
              <w:rPr>
                <w:sz w:val="24"/>
                <w:szCs w:val="24"/>
              </w:rPr>
            </w:pPr>
            <w:r>
              <w:rPr>
                <w:sz w:val="24"/>
                <w:szCs w:val="24"/>
              </w:rPr>
              <w:t>Atbilstoši m</w:t>
            </w:r>
            <w:r w:rsidR="00DB4EAE">
              <w:rPr>
                <w:sz w:val="24"/>
                <w:szCs w:val="24"/>
              </w:rPr>
              <w:t xml:space="preserve">inētā likuma </w:t>
            </w:r>
            <w:r>
              <w:rPr>
                <w:sz w:val="24"/>
                <w:szCs w:val="24"/>
              </w:rPr>
              <w:t xml:space="preserve">33.pantā noteiktajam, </w:t>
            </w:r>
            <w:r w:rsidRPr="007C086A">
              <w:rPr>
                <w:sz w:val="24"/>
                <w:szCs w:val="24"/>
              </w:rPr>
              <w:t>l</w:t>
            </w:r>
            <w:r w:rsidR="00DB4EAE" w:rsidRPr="007C086A">
              <w:rPr>
                <w:sz w:val="24"/>
                <w:szCs w:val="24"/>
              </w:rPr>
              <w:t xml:space="preserve">īdz 2017.gada 1.janvārim noslēgtie līgumi par zemes nomu, kuros ir paredzētas nomnieka tiesības celt uz iznomātās zemes ēku (būvi) kā patstāvīgu </w:t>
            </w:r>
            <w:r w:rsidR="00DB4EAE" w:rsidRPr="007C086A">
              <w:rPr>
                <w:sz w:val="24"/>
                <w:szCs w:val="24"/>
              </w:rPr>
              <w:lastRenderedPageBreak/>
              <w:t>īpašuma objektu un uz kuru pamata ir saņemta būvatļauja būvniecību regulējošos normatīvajos aktos noteiktajā kārtībā, ir spēkā un ir apspriežami saskaņā ar noteikumiem, kas bija spēkā līdz 2017.gada 1.janvārim</w:t>
            </w:r>
            <w:r w:rsidR="00100A8B">
              <w:rPr>
                <w:sz w:val="24"/>
                <w:szCs w:val="24"/>
              </w:rPr>
              <w:t>.</w:t>
            </w:r>
          </w:p>
          <w:p w14:paraId="58815305" w14:textId="35B6DF2A" w:rsidR="00146A04" w:rsidRPr="00146A04" w:rsidRDefault="00380DF7" w:rsidP="003056ED">
            <w:pPr>
              <w:spacing w:after="0" w:line="240" w:lineRule="auto"/>
              <w:ind w:firstLine="720"/>
              <w:jc w:val="both"/>
              <w:rPr>
                <w:sz w:val="24"/>
                <w:szCs w:val="24"/>
              </w:rPr>
            </w:pPr>
            <w:r>
              <w:rPr>
                <w:sz w:val="24"/>
                <w:szCs w:val="24"/>
              </w:rPr>
              <w:t xml:space="preserve">Saskaņā ar </w:t>
            </w:r>
            <w:r w:rsidR="00146A04" w:rsidRPr="00146A04">
              <w:rPr>
                <w:sz w:val="24"/>
                <w:szCs w:val="24"/>
              </w:rPr>
              <w:t>Publiskas personas finanšu līdzekļu un mantas izšķērdēšanas novēršanas likuma 6</w:t>
            </w:r>
            <w:r w:rsidR="00E95EC6">
              <w:rPr>
                <w:sz w:val="24"/>
                <w:szCs w:val="24"/>
              </w:rPr>
              <w:t>.</w:t>
            </w:r>
            <w:r w:rsidR="00146A04" w:rsidRPr="003063F2">
              <w:rPr>
                <w:sz w:val="24"/>
                <w:szCs w:val="24"/>
                <w:vertAlign w:val="superscript"/>
              </w:rPr>
              <w:t>1</w:t>
            </w:r>
            <w:r w:rsidR="00E95EC6">
              <w:rPr>
                <w:sz w:val="24"/>
                <w:szCs w:val="24"/>
                <w:vertAlign w:val="superscript"/>
              </w:rPr>
              <w:t xml:space="preserve"> </w:t>
            </w:r>
            <w:r w:rsidR="00146A04" w:rsidRPr="00146A04">
              <w:rPr>
                <w:sz w:val="24"/>
                <w:szCs w:val="24"/>
              </w:rPr>
              <w:t>panta pirmo daļu, ja likumā vai Ministru kabineta noteikumos nav paredzēts citādi,  zemes nomas līgumu - slēdz uz laiku, kas nav ilgāks par 30 gadiem</w:t>
            </w:r>
            <w:r w:rsidR="00933C5E">
              <w:rPr>
                <w:sz w:val="24"/>
                <w:szCs w:val="24"/>
              </w:rPr>
              <w:t>.</w:t>
            </w:r>
          </w:p>
          <w:p w14:paraId="6D879705" w14:textId="35425D2A" w:rsidR="001A3FF8" w:rsidRDefault="001A375E" w:rsidP="00726884">
            <w:pPr>
              <w:spacing w:after="0" w:line="240" w:lineRule="auto"/>
              <w:ind w:firstLine="720"/>
              <w:jc w:val="both"/>
              <w:rPr>
                <w:sz w:val="24"/>
                <w:szCs w:val="24"/>
              </w:rPr>
            </w:pPr>
            <w:r w:rsidRPr="001A375E">
              <w:rPr>
                <w:sz w:val="24"/>
                <w:szCs w:val="24"/>
              </w:rPr>
              <w:t xml:space="preserve">Saskaņā ar Civillikuma 2168.panta trešo daļu, nomas un īres līgumi izbeidzas paši no sevis arī pirms termiņa notecējuma, kad tiesības sakrīt, t.i. kad nomnieks vai īrnieks iegūst iznomāto vai izīrēto lietu par īpašumu. </w:t>
            </w:r>
          </w:p>
          <w:p w14:paraId="33644420" w14:textId="3BD0C4C8" w:rsidR="0004674E" w:rsidRDefault="0004674E" w:rsidP="008A759D">
            <w:pPr>
              <w:tabs>
                <w:tab w:val="left" w:pos="720"/>
              </w:tabs>
              <w:spacing w:after="0" w:line="240" w:lineRule="auto"/>
              <w:ind w:firstLine="720"/>
              <w:jc w:val="both"/>
              <w:rPr>
                <w:sz w:val="24"/>
                <w:szCs w:val="24"/>
              </w:rPr>
            </w:pPr>
            <w:r w:rsidRPr="0004674E">
              <w:rPr>
                <w:sz w:val="24"/>
                <w:szCs w:val="24"/>
              </w:rPr>
              <w:t>VNĪ ir saņemts atkārtots būvju īpašuma (kadastra Nr.1300 503 0006) Vikingu ielā 2</w:t>
            </w:r>
            <w:r w:rsidR="00D038C1">
              <w:rPr>
                <w:sz w:val="24"/>
                <w:szCs w:val="24"/>
              </w:rPr>
              <w:t>4</w:t>
            </w:r>
            <w:r w:rsidRPr="0004674E">
              <w:rPr>
                <w:sz w:val="24"/>
                <w:szCs w:val="24"/>
              </w:rPr>
              <w:t xml:space="preserve">A, Jūrmalā, īpašnieka 19.06.2020. iesniegums ar lūgumu virzīt atsavināšanai </w:t>
            </w:r>
            <w:r w:rsidR="008E558F">
              <w:rPr>
                <w:sz w:val="24"/>
                <w:szCs w:val="24"/>
              </w:rPr>
              <w:t xml:space="preserve">valsts </w:t>
            </w:r>
            <w:r w:rsidRPr="0004674E">
              <w:rPr>
                <w:sz w:val="24"/>
                <w:szCs w:val="24"/>
              </w:rPr>
              <w:t>nekustamo īpašumu Vikingu iela 24A, Jūrmalā</w:t>
            </w:r>
            <w:r w:rsidR="008E558F">
              <w:rPr>
                <w:sz w:val="24"/>
                <w:szCs w:val="24"/>
              </w:rPr>
              <w:t>.</w:t>
            </w:r>
          </w:p>
          <w:p w14:paraId="7E2C4F9A" w14:textId="2B88F863" w:rsidR="00577778" w:rsidRDefault="004C5B0F" w:rsidP="002C51C8">
            <w:pPr>
              <w:spacing w:after="0" w:line="240" w:lineRule="auto"/>
              <w:ind w:firstLine="720"/>
              <w:jc w:val="both"/>
              <w:rPr>
                <w:sz w:val="24"/>
                <w:szCs w:val="24"/>
              </w:rPr>
            </w:pPr>
            <w:r w:rsidRPr="004C5B0F">
              <w:rPr>
                <w:sz w:val="24"/>
                <w:szCs w:val="24"/>
              </w:rPr>
              <w:t>Atbilstoši Atsavināšanas likuma 4.panta ceturtās daļas 9.punkā noteiktajam, atsevišķos gadījumos publiskas personas nekustamā īpašuma atsavināšanu var ierosināt zemesgrāmatā ierakstītas ēkas (būves) īpašnieks vai visi kopīpašnieki, ja viņi vēlas nopirkt publiskai personai 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p>
          <w:p w14:paraId="1AE74917" w14:textId="0F25D85E" w:rsidR="00A27A83" w:rsidRPr="00A27A83" w:rsidRDefault="00622555" w:rsidP="00A27A83">
            <w:pPr>
              <w:spacing w:after="0" w:line="240" w:lineRule="auto"/>
              <w:ind w:firstLine="720"/>
              <w:jc w:val="both"/>
              <w:rPr>
                <w:sz w:val="24"/>
                <w:szCs w:val="24"/>
              </w:rPr>
            </w:pPr>
            <w:r w:rsidRPr="00CF578C">
              <w:rPr>
                <w:sz w:val="24"/>
                <w:szCs w:val="24"/>
              </w:rPr>
              <w:t>VNĪ</w:t>
            </w:r>
            <w:r w:rsidR="0013667D" w:rsidRPr="00CF578C">
              <w:rPr>
                <w:sz w:val="24"/>
                <w:szCs w:val="24"/>
              </w:rPr>
              <w:t xml:space="preserve"> ir</w:t>
            </w:r>
            <w:r w:rsidRPr="00CF578C">
              <w:rPr>
                <w:sz w:val="24"/>
                <w:szCs w:val="24"/>
              </w:rPr>
              <w:t xml:space="preserve"> </w:t>
            </w:r>
            <w:r w:rsidR="005F3DE8" w:rsidRPr="00CF578C">
              <w:rPr>
                <w:sz w:val="24"/>
                <w:szCs w:val="24"/>
              </w:rPr>
              <w:t>izstrādāj</w:t>
            </w:r>
            <w:r w:rsidR="0013667D" w:rsidRPr="00CF578C">
              <w:rPr>
                <w:sz w:val="24"/>
                <w:szCs w:val="24"/>
              </w:rPr>
              <w:t xml:space="preserve">usi </w:t>
            </w:r>
            <w:r w:rsidRPr="00CF578C">
              <w:rPr>
                <w:sz w:val="24"/>
                <w:szCs w:val="24"/>
              </w:rPr>
              <w:t>vairāk</w:t>
            </w:r>
            <w:r w:rsidR="00CF3A98" w:rsidRPr="00CF578C">
              <w:rPr>
                <w:sz w:val="24"/>
                <w:szCs w:val="24"/>
              </w:rPr>
              <w:t>u</w:t>
            </w:r>
            <w:r w:rsidR="00FA4888">
              <w:rPr>
                <w:sz w:val="24"/>
                <w:szCs w:val="24"/>
              </w:rPr>
              <w:t>s</w:t>
            </w:r>
            <w:r w:rsidRPr="00CF578C">
              <w:rPr>
                <w:sz w:val="24"/>
                <w:szCs w:val="24"/>
              </w:rPr>
              <w:t xml:space="preserve"> ski</w:t>
            </w:r>
            <w:r w:rsidR="00CF3A98" w:rsidRPr="00CF578C">
              <w:rPr>
                <w:sz w:val="24"/>
                <w:szCs w:val="24"/>
              </w:rPr>
              <w:t>ču variantus</w:t>
            </w:r>
            <w:r w:rsidR="0013667D" w:rsidRPr="00CF578C">
              <w:rPr>
                <w:sz w:val="24"/>
                <w:szCs w:val="24"/>
              </w:rPr>
              <w:t xml:space="preserve"> (</w:t>
            </w:r>
            <w:r w:rsidR="008A408C" w:rsidRPr="00CF578C">
              <w:rPr>
                <w:sz w:val="24"/>
                <w:szCs w:val="24"/>
              </w:rPr>
              <w:t xml:space="preserve">kopumā iesniegti 6) </w:t>
            </w:r>
            <w:r w:rsidRPr="00CF578C">
              <w:rPr>
                <w:sz w:val="24"/>
                <w:szCs w:val="24"/>
              </w:rPr>
              <w:t xml:space="preserve"> ar </w:t>
            </w:r>
            <w:r w:rsidR="000C49D1" w:rsidRPr="00CF578C">
              <w:rPr>
                <w:sz w:val="24"/>
                <w:szCs w:val="24"/>
              </w:rPr>
              <w:t xml:space="preserve">valsts </w:t>
            </w:r>
            <w:r w:rsidRPr="00CF578C">
              <w:rPr>
                <w:sz w:val="24"/>
                <w:szCs w:val="24"/>
              </w:rPr>
              <w:t>zemesgabala Vikingu ielā 24A, Jūrmal</w:t>
            </w:r>
            <w:r w:rsidR="000C49D1" w:rsidRPr="00CF578C">
              <w:rPr>
                <w:sz w:val="24"/>
                <w:szCs w:val="24"/>
              </w:rPr>
              <w:t>ā,</w:t>
            </w:r>
            <w:r w:rsidRPr="00CF578C">
              <w:rPr>
                <w:sz w:val="24"/>
                <w:szCs w:val="24"/>
              </w:rPr>
              <w:t xml:space="preserve"> sadales priekšlikum</w:t>
            </w:r>
            <w:r w:rsidR="004330EF" w:rsidRPr="00CF578C">
              <w:rPr>
                <w:sz w:val="24"/>
                <w:szCs w:val="24"/>
              </w:rPr>
              <w:t>iem</w:t>
            </w:r>
            <w:r w:rsidRPr="00CF578C">
              <w:rPr>
                <w:sz w:val="24"/>
                <w:szCs w:val="24"/>
              </w:rPr>
              <w:t xml:space="preserve"> un lū</w:t>
            </w:r>
            <w:r w:rsidR="008A408C" w:rsidRPr="00CF578C">
              <w:rPr>
                <w:sz w:val="24"/>
                <w:szCs w:val="24"/>
              </w:rPr>
              <w:t>gusi</w:t>
            </w:r>
            <w:r w:rsidRPr="00CF578C">
              <w:rPr>
                <w:sz w:val="24"/>
                <w:szCs w:val="24"/>
              </w:rPr>
              <w:t xml:space="preserve"> Jūrmalas pilsētas būvvaldi izsniegt nosacījumus zemes</w:t>
            </w:r>
            <w:r w:rsidR="00A27A83" w:rsidRPr="00CF578C">
              <w:rPr>
                <w:sz w:val="24"/>
                <w:szCs w:val="24"/>
              </w:rPr>
              <w:t xml:space="preserve"> </w:t>
            </w:r>
            <w:r w:rsidR="00A27A83" w:rsidRPr="00A27A83">
              <w:rPr>
                <w:sz w:val="24"/>
                <w:szCs w:val="24"/>
              </w:rPr>
              <w:t>ierīcības projekta izstrādei zemesgabala (zemes vienības kadastra apzīmējums 1300 003 0706) Vikingu ielā 24A, Jūrmalā</w:t>
            </w:r>
            <w:r w:rsidR="009305B4">
              <w:rPr>
                <w:sz w:val="24"/>
                <w:szCs w:val="24"/>
              </w:rPr>
              <w:t xml:space="preserve">, </w:t>
            </w:r>
            <w:r w:rsidR="00A27A83" w:rsidRPr="00A27A83">
              <w:rPr>
                <w:sz w:val="24"/>
                <w:szCs w:val="24"/>
              </w:rPr>
              <w:t>sadalīšanai.</w:t>
            </w:r>
          </w:p>
          <w:p w14:paraId="35EBC0F0" w14:textId="0841DD7E" w:rsidR="00A27A83" w:rsidRDefault="00A27A83" w:rsidP="004142F3">
            <w:pPr>
              <w:spacing w:after="0" w:line="240" w:lineRule="auto"/>
              <w:ind w:firstLine="720"/>
              <w:jc w:val="both"/>
              <w:rPr>
                <w:sz w:val="24"/>
                <w:szCs w:val="24"/>
              </w:rPr>
            </w:pPr>
            <w:r w:rsidRPr="00A27A83">
              <w:rPr>
                <w:sz w:val="24"/>
                <w:szCs w:val="24"/>
              </w:rPr>
              <w:t>Jūrmalas pilsētas dome</w:t>
            </w:r>
            <w:r w:rsidR="00306361">
              <w:rPr>
                <w:sz w:val="24"/>
                <w:szCs w:val="24"/>
              </w:rPr>
              <w:t xml:space="preserve"> ar </w:t>
            </w:r>
            <w:r w:rsidRPr="00A27A83">
              <w:rPr>
                <w:sz w:val="24"/>
                <w:szCs w:val="24"/>
              </w:rPr>
              <w:t xml:space="preserve"> 24.</w:t>
            </w:r>
            <w:r w:rsidR="005056BA">
              <w:rPr>
                <w:sz w:val="24"/>
                <w:szCs w:val="24"/>
              </w:rPr>
              <w:t>02.2020.</w:t>
            </w:r>
            <w:r w:rsidRPr="00A27A83">
              <w:rPr>
                <w:sz w:val="24"/>
                <w:szCs w:val="24"/>
              </w:rPr>
              <w:t>vēstul</w:t>
            </w:r>
            <w:r w:rsidR="005056BA">
              <w:rPr>
                <w:sz w:val="24"/>
                <w:szCs w:val="24"/>
              </w:rPr>
              <w:t>i</w:t>
            </w:r>
            <w:r w:rsidRPr="00A27A83">
              <w:rPr>
                <w:sz w:val="24"/>
                <w:szCs w:val="24"/>
              </w:rPr>
              <w:t xml:space="preserve"> Nr.14-1/473</w:t>
            </w:r>
            <w:r w:rsidR="000A4332">
              <w:rPr>
                <w:sz w:val="24"/>
                <w:szCs w:val="24"/>
              </w:rPr>
              <w:t xml:space="preserve"> ir informējusi </w:t>
            </w:r>
            <w:r w:rsidRPr="00A27A83">
              <w:rPr>
                <w:sz w:val="24"/>
                <w:szCs w:val="24"/>
              </w:rPr>
              <w:t>VNĪ</w:t>
            </w:r>
            <w:r w:rsidR="000A4332">
              <w:rPr>
                <w:sz w:val="24"/>
                <w:szCs w:val="24"/>
              </w:rPr>
              <w:t>, ka nevar piekrist</w:t>
            </w:r>
            <w:r w:rsidRPr="00A27A83">
              <w:rPr>
                <w:sz w:val="24"/>
                <w:szCs w:val="24"/>
              </w:rPr>
              <w:t xml:space="preserve"> iesniegtajam sadales priekšlikumam reāli sadalīt zemes gabalu divās 1808</w:t>
            </w:r>
            <w:r w:rsidR="005252B3">
              <w:rPr>
                <w:sz w:val="24"/>
                <w:szCs w:val="24"/>
              </w:rPr>
              <w:t> </w:t>
            </w:r>
            <w:r w:rsidRPr="00A27A83">
              <w:rPr>
                <w:sz w:val="24"/>
                <w:szCs w:val="24"/>
              </w:rPr>
              <w:t>m</w:t>
            </w:r>
            <w:r w:rsidRPr="005056BA">
              <w:rPr>
                <w:sz w:val="24"/>
                <w:szCs w:val="24"/>
                <w:vertAlign w:val="superscript"/>
              </w:rPr>
              <w:t xml:space="preserve">2 </w:t>
            </w:r>
            <w:r w:rsidRPr="00A27A83">
              <w:rPr>
                <w:sz w:val="24"/>
                <w:szCs w:val="24"/>
              </w:rPr>
              <w:t>un 4300</w:t>
            </w:r>
            <w:r w:rsidR="005252B3">
              <w:rPr>
                <w:sz w:val="24"/>
                <w:szCs w:val="24"/>
              </w:rPr>
              <w:t> </w:t>
            </w:r>
            <w:r w:rsidRPr="00A27A83">
              <w:rPr>
                <w:sz w:val="24"/>
                <w:szCs w:val="24"/>
              </w:rPr>
              <w:t>m</w:t>
            </w:r>
            <w:r w:rsidRPr="005056BA">
              <w:rPr>
                <w:sz w:val="24"/>
                <w:szCs w:val="24"/>
                <w:vertAlign w:val="superscript"/>
              </w:rPr>
              <w:t>2</w:t>
            </w:r>
            <w:r w:rsidRPr="00A27A83">
              <w:rPr>
                <w:sz w:val="24"/>
                <w:szCs w:val="24"/>
              </w:rPr>
              <w:t xml:space="preserve"> lielās daļās, jo nav ievēroti Jūrmalas pilsētas domes 2012.gada 11.oktobra saistošo noteikumu Nr.42 “Par Jūrmalas pilsētas teritorijas plānojuma grafiskās daļas, teritorijas izmantošanas un apbūves noteikumu apstiprināšanu” 20.5.punkts “zemes vienību aizliegts sadalīt, ja zemes vienību sadalīšanas rezultātā veidojas zemes vienība, kuras konfigurācija neatbilst apkārtējās teritorijas pilsētbūvnieciskajai struktūrai un 19.punkts “minimālais </w:t>
            </w:r>
            <w:proofErr w:type="spellStart"/>
            <w:r w:rsidRPr="00A27A83">
              <w:rPr>
                <w:sz w:val="24"/>
                <w:szCs w:val="24"/>
              </w:rPr>
              <w:t>jaunveidojamās</w:t>
            </w:r>
            <w:proofErr w:type="spellEnd"/>
            <w:r w:rsidRPr="00A27A83">
              <w:rPr>
                <w:sz w:val="24"/>
                <w:szCs w:val="24"/>
              </w:rPr>
              <w:t xml:space="preserve"> zemes vienības robežas attālums no esošās ēkas ir 4m”.</w:t>
            </w:r>
          </w:p>
          <w:p w14:paraId="6D4BE4E8" w14:textId="589C9AA6" w:rsidR="004142F3" w:rsidRPr="00A27A83" w:rsidRDefault="004142F3" w:rsidP="004142F3">
            <w:pPr>
              <w:spacing w:after="0" w:line="240" w:lineRule="auto"/>
              <w:ind w:firstLine="720"/>
              <w:jc w:val="both"/>
              <w:rPr>
                <w:sz w:val="24"/>
                <w:szCs w:val="24"/>
              </w:rPr>
            </w:pPr>
            <w:r>
              <w:rPr>
                <w:sz w:val="24"/>
                <w:szCs w:val="24"/>
              </w:rPr>
              <w:t xml:space="preserve">Jūrmalas pilsētas dome ar </w:t>
            </w:r>
            <w:r w:rsidR="00FF4C36" w:rsidRPr="00FF4C36">
              <w:rPr>
                <w:sz w:val="24"/>
                <w:szCs w:val="24"/>
              </w:rPr>
              <w:t>15.04.2020.</w:t>
            </w:r>
            <w:r w:rsidR="00074D8D">
              <w:rPr>
                <w:sz w:val="24"/>
                <w:szCs w:val="24"/>
              </w:rPr>
              <w:t xml:space="preserve"> </w:t>
            </w:r>
            <w:r w:rsidR="00FF4C36">
              <w:rPr>
                <w:sz w:val="24"/>
                <w:szCs w:val="24"/>
              </w:rPr>
              <w:t xml:space="preserve">vēstuli </w:t>
            </w:r>
            <w:r w:rsidR="00FF4C36" w:rsidRPr="00FF4C36">
              <w:rPr>
                <w:sz w:val="24"/>
                <w:szCs w:val="24"/>
              </w:rPr>
              <w:t>Nr.</w:t>
            </w:r>
            <w:r w:rsidR="00FF4C36">
              <w:rPr>
                <w:sz w:val="24"/>
                <w:szCs w:val="24"/>
              </w:rPr>
              <w:t> </w:t>
            </w:r>
            <w:r w:rsidR="00FF4C36" w:rsidRPr="00FF4C36">
              <w:rPr>
                <w:sz w:val="24"/>
                <w:szCs w:val="24"/>
              </w:rPr>
              <w:t>14-1/1231</w:t>
            </w:r>
            <w:r w:rsidR="00FF4C36">
              <w:rPr>
                <w:sz w:val="24"/>
                <w:szCs w:val="24"/>
              </w:rPr>
              <w:t xml:space="preserve"> informē VNĪ</w:t>
            </w:r>
            <w:r w:rsidR="00D036FF">
              <w:rPr>
                <w:sz w:val="24"/>
                <w:szCs w:val="24"/>
              </w:rPr>
              <w:t xml:space="preserve">, ka </w:t>
            </w:r>
            <w:r w:rsidR="00D036FF" w:rsidRPr="00A27A83">
              <w:rPr>
                <w:sz w:val="24"/>
                <w:szCs w:val="24"/>
              </w:rPr>
              <w:t xml:space="preserve">dzīvojamās mājas Vikingu ielā 24A, Jūrmalā, īpašnieks </w:t>
            </w:r>
            <w:r w:rsidR="00ED70B6">
              <w:rPr>
                <w:sz w:val="24"/>
                <w:szCs w:val="24"/>
              </w:rPr>
              <w:t>Jūrmalas pilsētas d</w:t>
            </w:r>
            <w:r w:rsidR="00D036FF" w:rsidRPr="00A27A83">
              <w:rPr>
                <w:sz w:val="24"/>
                <w:szCs w:val="24"/>
              </w:rPr>
              <w:t xml:space="preserve">omes Pilsētplānošanas nodaļu ir informējis par izbūvētu </w:t>
            </w:r>
            <w:proofErr w:type="spellStart"/>
            <w:r w:rsidR="00D036FF" w:rsidRPr="00A27A83">
              <w:rPr>
                <w:sz w:val="24"/>
                <w:szCs w:val="24"/>
              </w:rPr>
              <w:t>siltumsūkni</w:t>
            </w:r>
            <w:proofErr w:type="spellEnd"/>
            <w:r w:rsidR="00D036FF" w:rsidRPr="00A27A83">
              <w:rPr>
                <w:sz w:val="24"/>
                <w:szCs w:val="24"/>
              </w:rPr>
              <w:t xml:space="preserve"> zemes vienības daļā, kuru  plāno atdalīt</w:t>
            </w:r>
            <w:r w:rsidR="00DC3368">
              <w:rPr>
                <w:sz w:val="24"/>
                <w:szCs w:val="24"/>
              </w:rPr>
              <w:t xml:space="preserve">, tādejādi Jūrmalas pilsētas dome lūdza VNĪ koriģēt </w:t>
            </w:r>
            <w:r w:rsidR="00CF4BE0">
              <w:rPr>
                <w:sz w:val="24"/>
                <w:szCs w:val="24"/>
              </w:rPr>
              <w:t>iesniegtos sadales priekšlikumus</w:t>
            </w:r>
            <w:r w:rsidR="00C23741">
              <w:rPr>
                <w:sz w:val="24"/>
                <w:szCs w:val="24"/>
              </w:rPr>
              <w:t xml:space="preserve">, ņemot vērā šo faktu un sniegt risinājumu, </w:t>
            </w:r>
            <w:r w:rsidR="00D036FF" w:rsidRPr="00A27A83">
              <w:rPr>
                <w:sz w:val="24"/>
                <w:szCs w:val="24"/>
              </w:rPr>
              <w:t xml:space="preserve">lai </w:t>
            </w:r>
            <w:proofErr w:type="spellStart"/>
            <w:r w:rsidR="00D036FF" w:rsidRPr="00A27A83">
              <w:rPr>
                <w:sz w:val="24"/>
                <w:szCs w:val="24"/>
              </w:rPr>
              <w:t>jaunveidojamā</w:t>
            </w:r>
            <w:proofErr w:type="spellEnd"/>
            <w:r w:rsidR="00D036FF" w:rsidRPr="00A27A83">
              <w:rPr>
                <w:sz w:val="24"/>
                <w:szCs w:val="24"/>
              </w:rPr>
              <w:t xml:space="preserve"> zemes vienības sadalījuma robeža nedalītu </w:t>
            </w:r>
            <w:proofErr w:type="spellStart"/>
            <w:r w:rsidR="00D036FF" w:rsidRPr="00A27A83">
              <w:rPr>
                <w:sz w:val="24"/>
                <w:szCs w:val="24"/>
              </w:rPr>
              <w:t>siltumsūkņa</w:t>
            </w:r>
            <w:proofErr w:type="spellEnd"/>
            <w:r w:rsidR="00D036FF" w:rsidRPr="00A27A83">
              <w:rPr>
                <w:sz w:val="24"/>
                <w:szCs w:val="24"/>
              </w:rPr>
              <w:t xml:space="preserve"> ārējo kontūru.</w:t>
            </w:r>
            <w:r w:rsidR="00FC2D8E">
              <w:rPr>
                <w:sz w:val="24"/>
                <w:szCs w:val="24"/>
              </w:rPr>
              <w:t xml:space="preserve"> Vienlaikus Jūrmalas pilsētas dome vēstulē informēja, ka, </w:t>
            </w:r>
            <w:r w:rsidR="00FC2D8E" w:rsidRPr="00FC2D8E">
              <w:rPr>
                <w:sz w:val="24"/>
                <w:szCs w:val="24"/>
              </w:rPr>
              <w:t xml:space="preserve">lai izvērtētu sadali Vietējās nozīmes pilsētbūvniecības </w:t>
            </w:r>
            <w:r w:rsidR="00FC2D8E" w:rsidRPr="00FC2D8E">
              <w:rPr>
                <w:sz w:val="24"/>
                <w:szCs w:val="24"/>
              </w:rPr>
              <w:lastRenderedPageBreak/>
              <w:t>pieminekļa teritorijā</w:t>
            </w:r>
            <w:r w:rsidR="00263894">
              <w:rPr>
                <w:sz w:val="24"/>
                <w:szCs w:val="24"/>
              </w:rPr>
              <w:t>,</w:t>
            </w:r>
            <w:r w:rsidR="00FC2D8E" w:rsidRPr="00FC2D8E">
              <w:rPr>
                <w:sz w:val="24"/>
                <w:szCs w:val="24"/>
              </w:rPr>
              <w:t xml:space="preserve"> Domes Pilsētplānošanas nodaļa 2020.gada 25.martā nosūtīja vēstuli Nacionālā kultūras mantojuma pārvaldei  viedokļa noskaidrošanā.</w:t>
            </w:r>
          </w:p>
          <w:p w14:paraId="57EEA772" w14:textId="3FF5C6A6" w:rsidR="00A27A83" w:rsidRPr="00A27A83" w:rsidRDefault="00A27A83" w:rsidP="00AC5512">
            <w:pPr>
              <w:spacing w:after="0" w:line="240" w:lineRule="auto"/>
              <w:ind w:firstLine="720"/>
              <w:jc w:val="both"/>
              <w:rPr>
                <w:sz w:val="24"/>
                <w:szCs w:val="24"/>
              </w:rPr>
            </w:pPr>
            <w:r w:rsidRPr="00A27A83">
              <w:rPr>
                <w:sz w:val="24"/>
                <w:szCs w:val="24"/>
              </w:rPr>
              <w:t>Jūrmalas pilsētas dome</w:t>
            </w:r>
            <w:r w:rsidR="00263894">
              <w:rPr>
                <w:sz w:val="24"/>
                <w:szCs w:val="24"/>
              </w:rPr>
              <w:t xml:space="preserve"> ar </w:t>
            </w:r>
            <w:r w:rsidRPr="00A27A83">
              <w:rPr>
                <w:sz w:val="24"/>
                <w:szCs w:val="24"/>
              </w:rPr>
              <w:t xml:space="preserve"> 2020.gada 17.jūnija vēstul</w:t>
            </w:r>
            <w:r w:rsidR="00263894">
              <w:rPr>
                <w:sz w:val="24"/>
                <w:szCs w:val="24"/>
              </w:rPr>
              <w:t>i</w:t>
            </w:r>
            <w:r w:rsidRPr="00A27A83">
              <w:rPr>
                <w:sz w:val="24"/>
                <w:szCs w:val="24"/>
              </w:rPr>
              <w:t xml:space="preserve"> Nr.14-1/2058 </w:t>
            </w:r>
            <w:r w:rsidR="00911481">
              <w:rPr>
                <w:sz w:val="24"/>
                <w:szCs w:val="24"/>
              </w:rPr>
              <w:t xml:space="preserve">informē, </w:t>
            </w:r>
            <w:r w:rsidRPr="00A27A83">
              <w:rPr>
                <w:sz w:val="24"/>
                <w:szCs w:val="24"/>
              </w:rPr>
              <w:t xml:space="preserve">ka </w:t>
            </w:r>
            <w:r w:rsidR="00861C09" w:rsidRPr="00A27A83">
              <w:rPr>
                <w:sz w:val="24"/>
                <w:szCs w:val="24"/>
              </w:rPr>
              <w:t xml:space="preserve">2020.gada 4.jūnijā atkārtoti </w:t>
            </w:r>
            <w:r w:rsidR="00861C09">
              <w:rPr>
                <w:sz w:val="24"/>
                <w:szCs w:val="24"/>
              </w:rPr>
              <w:t xml:space="preserve">ir </w:t>
            </w:r>
            <w:r w:rsidR="00861C09" w:rsidRPr="00A27A83">
              <w:rPr>
                <w:sz w:val="24"/>
                <w:szCs w:val="24"/>
              </w:rPr>
              <w:t>nosūtīj</w:t>
            </w:r>
            <w:r w:rsidR="00861C09">
              <w:rPr>
                <w:sz w:val="24"/>
                <w:szCs w:val="24"/>
              </w:rPr>
              <w:t>usi</w:t>
            </w:r>
            <w:r w:rsidR="00861C09" w:rsidRPr="00A27A83">
              <w:rPr>
                <w:sz w:val="24"/>
                <w:szCs w:val="24"/>
              </w:rPr>
              <w:t xml:space="preserve"> vēstuli Nacionālā kultūras mantojuma pārvaldei</w:t>
            </w:r>
            <w:r w:rsidR="007A0CBB">
              <w:rPr>
                <w:sz w:val="24"/>
                <w:szCs w:val="24"/>
              </w:rPr>
              <w:t xml:space="preserve"> </w:t>
            </w:r>
            <w:r w:rsidR="00861C09" w:rsidRPr="00A27A83">
              <w:rPr>
                <w:sz w:val="24"/>
                <w:szCs w:val="24"/>
              </w:rPr>
              <w:t>viedokļa noskaidrošanā</w:t>
            </w:r>
            <w:r w:rsidR="007A0CBB">
              <w:rPr>
                <w:sz w:val="24"/>
                <w:szCs w:val="24"/>
              </w:rPr>
              <w:t xml:space="preserve">, </w:t>
            </w:r>
            <w:r w:rsidRPr="00A27A83">
              <w:rPr>
                <w:sz w:val="24"/>
                <w:szCs w:val="24"/>
              </w:rPr>
              <w:t>lai izvērtētu sadali Vietējās nozīmes pilsētbūvniecības pieminekļa teritorijā</w:t>
            </w:r>
            <w:r w:rsidR="00C44FC5">
              <w:rPr>
                <w:sz w:val="24"/>
                <w:szCs w:val="24"/>
              </w:rPr>
              <w:t xml:space="preserve"> un informē, ka </w:t>
            </w:r>
            <w:r w:rsidR="00875949" w:rsidRPr="00875949">
              <w:rPr>
                <w:sz w:val="24"/>
                <w:szCs w:val="24"/>
              </w:rPr>
              <w:t>Jūrmalas pilsētas domes Pilsētplānošanas nodaļā</w:t>
            </w:r>
            <w:r w:rsidRPr="00A27A83">
              <w:rPr>
                <w:sz w:val="24"/>
                <w:szCs w:val="24"/>
              </w:rPr>
              <w:t xml:space="preserve">, sadarbojoties ar </w:t>
            </w:r>
            <w:r w:rsidR="00C44FC5" w:rsidRPr="00C44FC5">
              <w:rPr>
                <w:sz w:val="24"/>
                <w:szCs w:val="24"/>
              </w:rPr>
              <w:t>Nacionālā kultūras mantojuma pārvaldi</w:t>
            </w:r>
            <w:r w:rsidRPr="00A27A83">
              <w:rPr>
                <w:sz w:val="24"/>
                <w:szCs w:val="24"/>
              </w:rPr>
              <w:t xml:space="preserve"> informē, ka nevar piekrist zemes vienības Vikingu ielā 24A, Jūrmalā, sadalei divās 3808 m</w:t>
            </w:r>
            <w:r w:rsidRPr="00AC5512">
              <w:rPr>
                <w:sz w:val="24"/>
                <w:szCs w:val="24"/>
                <w:vertAlign w:val="superscript"/>
              </w:rPr>
              <w:t xml:space="preserve">2 </w:t>
            </w:r>
            <w:r w:rsidRPr="00A27A83">
              <w:rPr>
                <w:sz w:val="24"/>
                <w:szCs w:val="24"/>
              </w:rPr>
              <w:t>un 2300 m</w:t>
            </w:r>
            <w:r w:rsidRPr="00AC5512">
              <w:rPr>
                <w:sz w:val="24"/>
                <w:szCs w:val="24"/>
                <w:vertAlign w:val="superscript"/>
              </w:rPr>
              <w:t>2</w:t>
            </w:r>
            <w:r w:rsidRPr="00A27A83">
              <w:rPr>
                <w:sz w:val="24"/>
                <w:szCs w:val="24"/>
              </w:rPr>
              <w:t xml:space="preserve"> lielās daļās, jo netiks ievērotas Jūrmalas pilsētas domes 2012.gada 11.oktobra saistošajiem noteikumiem Nr.42 “Par Jūrmalas pilsētas teritorijas plānojuma grafiskās daļas, teritorijas izmantošanas un apbūves noteikumu apstiprināšanu”, kurā veikti grozījumi ar Jūrmalas pilsētas domes 2016.gada 24.marta saistošajiem noteikumiem Nr.8 „Par Jūrmalas pilsētas teritorijas plānojuma grozījumu grafiskās daļas, teritorijas izmantošanas un apbūves noteikumu apstiprināšanu” 20.5. apakšpunkts, kas nosaka, ka: “Zemes vienību aizliegts sadalīt, ja zemes vienību sadalīšanas rezultātā veidojas zemes vienība, kuras konfigurācija neatbilst apkārtējās teritorijas pilsētbūvnieciskajai struktūrai”.</w:t>
            </w:r>
            <w:r w:rsidR="00AC5512">
              <w:rPr>
                <w:sz w:val="24"/>
                <w:szCs w:val="24"/>
              </w:rPr>
              <w:t xml:space="preserve"> </w:t>
            </w:r>
            <w:r w:rsidR="00592F3C">
              <w:rPr>
                <w:sz w:val="24"/>
                <w:szCs w:val="24"/>
              </w:rPr>
              <w:t xml:space="preserve">Saskaņā ar </w:t>
            </w:r>
            <w:r w:rsidR="009F037D" w:rsidRPr="009F037D">
              <w:rPr>
                <w:sz w:val="24"/>
                <w:szCs w:val="24"/>
              </w:rPr>
              <w:t>Nacionālā kultūras mantojuma pārvald</w:t>
            </w:r>
            <w:r w:rsidR="009F037D">
              <w:rPr>
                <w:sz w:val="24"/>
                <w:szCs w:val="24"/>
              </w:rPr>
              <w:t xml:space="preserve">es viedokli, </w:t>
            </w:r>
            <w:r w:rsidRPr="00A27A83">
              <w:rPr>
                <w:sz w:val="24"/>
                <w:szCs w:val="24"/>
              </w:rPr>
              <w:t>sadales variants neatbilst Stirnu raga vēsturiskās plānojuma struktūras dalījuma plānošanas principiem</w:t>
            </w:r>
            <w:r w:rsidR="008602D1">
              <w:rPr>
                <w:sz w:val="24"/>
                <w:szCs w:val="24"/>
              </w:rPr>
              <w:t>.</w:t>
            </w:r>
            <w:r w:rsidRPr="00A27A83">
              <w:rPr>
                <w:sz w:val="24"/>
                <w:szCs w:val="24"/>
              </w:rPr>
              <w:t xml:space="preserve"> </w:t>
            </w:r>
          </w:p>
          <w:p w14:paraId="0FE8D3B7" w14:textId="661B0CE5" w:rsidR="0010568B" w:rsidRDefault="008602D1" w:rsidP="0010568B">
            <w:pPr>
              <w:spacing w:after="0" w:line="240" w:lineRule="auto"/>
              <w:ind w:firstLine="720"/>
              <w:jc w:val="both"/>
              <w:rPr>
                <w:sz w:val="24"/>
                <w:szCs w:val="24"/>
              </w:rPr>
            </w:pPr>
            <w:r>
              <w:rPr>
                <w:sz w:val="24"/>
                <w:szCs w:val="24"/>
              </w:rPr>
              <w:t>Ņemot vērā iepriekš minēto,</w:t>
            </w:r>
            <w:r w:rsidR="002A1CC0">
              <w:rPr>
                <w:sz w:val="24"/>
                <w:szCs w:val="24"/>
              </w:rPr>
              <w:t xml:space="preserve"> secināms, ka </w:t>
            </w:r>
            <w:r>
              <w:rPr>
                <w:sz w:val="24"/>
                <w:szCs w:val="24"/>
              </w:rPr>
              <w:t xml:space="preserve"> </w:t>
            </w:r>
            <w:r w:rsidR="002A1CC0">
              <w:rPr>
                <w:sz w:val="24"/>
                <w:szCs w:val="24"/>
              </w:rPr>
              <w:t xml:space="preserve">valsts </w:t>
            </w:r>
            <w:r w:rsidR="00A27A83" w:rsidRPr="00A27A83">
              <w:rPr>
                <w:sz w:val="24"/>
                <w:szCs w:val="24"/>
              </w:rPr>
              <w:t>zemes vienīb</w:t>
            </w:r>
            <w:r w:rsidR="002A1CC0">
              <w:rPr>
                <w:sz w:val="24"/>
                <w:szCs w:val="24"/>
              </w:rPr>
              <w:t>as</w:t>
            </w:r>
            <w:r w:rsidR="00A27A83" w:rsidRPr="00A27A83">
              <w:rPr>
                <w:sz w:val="24"/>
                <w:szCs w:val="24"/>
              </w:rPr>
              <w:t xml:space="preserve"> (zemes vienības kadastra apzīmējums 1300 003 0706) </w:t>
            </w:r>
            <w:r w:rsidR="007F776F" w:rsidRPr="00A27A83">
              <w:rPr>
                <w:sz w:val="24"/>
                <w:szCs w:val="24"/>
              </w:rPr>
              <w:t>Vikingu ielā 24A, Jūrmalā</w:t>
            </w:r>
            <w:r w:rsidR="007F776F">
              <w:rPr>
                <w:sz w:val="24"/>
                <w:szCs w:val="24"/>
              </w:rPr>
              <w:t xml:space="preserve">, </w:t>
            </w:r>
            <w:r w:rsidR="007F776F" w:rsidRPr="00A27A83">
              <w:rPr>
                <w:sz w:val="24"/>
                <w:szCs w:val="24"/>
              </w:rPr>
              <w:t xml:space="preserve"> </w:t>
            </w:r>
            <w:r w:rsidR="002A1CC0" w:rsidRPr="002A1CC0">
              <w:rPr>
                <w:sz w:val="24"/>
                <w:szCs w:val="24"/>
              </w:rPr>
              <w:t xml:space="preserve">sadale nav iespējama saskaņā ar </w:t>
            </w:r>
            <w:r w:rsidR="003950C5">
              <w:rPr>
                <w:sz w:val="24"/>
                <w:szCs w:val="24"/>
              </w:rPr>
              <w:t>Jūrmalas</w:t>
            </w:r>
            <w:r w:rsidR="002A1CC0" w:rsidRPr="002A1CC0">
              <w:rPr>
                <w:sz w:val="24"/>
                <w:szCs w:val="24"/>
              </w:rPr>
              <w:t xml:space="preserve"> pilsētas teritorijas izmantošanas un apbūves noteikumi</w:t>
            </w:r>
            <w:r w:rsidR="000F51CB">
              <w:rPr>
                <w:sz w:val="24"/>
                <w:szCs w:val="24"/>
              </w:rPr>
              <w:t xml:space="preserve">em, lai </w:t>
            </w:r>
            <w:r w:rsidR="00A27A83" w:rsidRPr="00A27A83">
              <w:rPr>
                <w:sz w:val="24"/>
                <w:szCs w:val="24"/>
              </w:rPr>
              <w:t>uz atdalītās zemes vienības pilnībā būtu valstij piederošās ēkas - krastmalas nostiprinājums (būves k</w:t>
            </w:r>
            <w:r w:rsidR="005A2F62">
              <w:rPr>
                <w:sz w:val="24"/>
                <w:szCs w:val="24"/>
              </w:rPr>
              <w:t>adastra apzīmējums 1300 003 0706</w:t>
            </w:r>
            <w:r w:rsidR="00A27A83" w:rsidRPr="00A27A83">
              <w:rPr>
                <w:sz w:val="24"/>
                <w:szCs w:val="24"/>
              </w:rPr>
              <w:t xml:space="preserve"> 003), baseins (būves kadastra apzīmējums 1300 00</w:t>
            </w:r>
            <w:r w:rsidR="005A2F62">
              <w:rPr>
                <w:sz w:val="24"/>
                <w:szCs w:val="24"/>
              </w:rPr>
              <w:t>3 0706</w:t>
            </w:r>
            <w:r w:rsidR="00A27A83" w:rsidRPr="00A27A83">
              <w:rPr>
                <w:sz w:val="24"/>
                <w:szCs w:val="24"/>
              </w:rPr>
              <w:t xml:space="preserve"> 050) un tenisa laukums (būves k</w:t>
            </w:r>
            <w:r w:rsidR="005A2F62">
              <w:rPr>
                <w:sz w:val="24"/>
                <w:szCs w:val="24"/>
              </w:rPr>
              <w:t>adastra apzīmējums 1300 003 0706</w:t>
            </w:r>
            <w:r w:rsidR="00A27A83" w:rsidRPr="00A27A83">
              <w:rPr>
                <w:sz w:val="24"/>
                <w:szCs w:val="24"/>
              </w:rPr>
              <w:t xml:space="preserve"> 051) un netiktu sadalīta </w:t>
            </w:r>
            <w:proofErr w:type="spellStart"/>
            <w:r w:rsidR="00A27A83" w:rsidRPr="00A27A83">
              <w:rPr>
                <w:sz w:val="24"/>
                <w:szCs w:val="24"/>
              </w:rPr>
              <w:t>siltumsūkņa</w:t>
            </w:r>
            <w:proofErr w:type="spellEnd"/>
            <w:r w:rsidR="00A27A83" w:rsidRPr="00A27A83">
              <w:rPr>
                <w:sz w:val="24"/>
                <w:szCs w:val="24"/>
              </w:rPr>
              <w:t xml:space="preserve"> kontūra.</w:t>
            </w:r>
          </w:p>
          <w:p w14:paraId="5A662EE8" w14:textId="040ED224" w:rsidR="00B80B64" w:rsidRPr="00B80B64" w:rsidRDefault="00C169BE" w:rsidP="0010568B">
            <w:pPr>
              <w:spacing w:after="0" w:line="240" w:lineRule="auto"/>
              <w:ind w:firstLine="720"/>
              <w:jc w:val="both"/>
              <w:rPr>
                <w:sz w:val="24"/>
                <w:szCs w:val="24"/>
              </w:rPr>
            </w:pPr>
            <w:r>
              <w:rPr>
                <w:sz w:val="24"/>
                <w:szCs w:val="24"/>
              </w:rPr>
              <w:t>A</w:t>
            </w:r>
            <w:r w:rsidR="002C51C8" w:rsidRPr="00577778">
              <w:rPr>
                <w:sz w:val="24"/>
                <w:szCs w:val="24"/>
              </w:rPr>
              <w:t>tsavin</w:t>
            </w:r>
            <w:r w:rsidR="002C51C8">
              <w:rPr>
                <w:sz w:val="24"/>
                <w:szCs w:val="24"/>
              </w:rPr>
              <w:t xml:space="preserve">ot nekustamo īpašumu, </w:t>
            </w:r>
            <w:r w:rsidR="002C51C8" w:rsidRPr="00577778">
              <w:rPr>
                <w:sz w:val="24"/>
                <w:szCs w:val="24"/>
              </w:rPr>
              <w:t xml:space="preserve">VNĪ ir jāpiemēro </w:t>
            </w:r>
            <w:r w:rsidR="002C51C8">
              <w:rPr>
                <w:sz w:val="24"/>
                <w:szCs w:val="24"/>
              </w:rPr>
              <w:t>A</w:t>
            </w:r>
            <w:r w:rsidR="002C51C8" w:rsidRPr="00577778">
              <w:rPr>
                <w:sz w:val="24"/>
                <w:szCs w:val="24"/>
              </w:rPr>
              <w:t>tsavināšanas likums kopā ar kopš 2005.gada 1.septembr</w:t>
            </w:r>
            <w:r w:rsidR="002C51C8">
              <w:rPr>
                <w:sz w:val="24"/>
                <w:szCs w:val="24"/>
              </w:rPr>
              <w:t>a</w:t>
            </w:r>
            <w:r w:rsidR="002C51C8" w:rsidRPr="00577778">
              <w:rPr>
                <w:sz w:val="24"/>
                <w:szCs w:val="24"/>
              </w:rPr>
              <w:t xml:space="preserve"> spēkā esošo </w:t>
            </w:r>
            <w:r w:rsidR="000476AD">
              <w:rPr>
                <w:sz w:val="24"/>
                <w:szCs w:val="24"/>
              </w:rPr>
              <w:t>Pabeigšanas likum</w:t>
            </w:r>
            <w:r w:rsidR="008577D0">
              <w:rPr>
                <w:sz w:val="24"/>
                <w:szCs w:val="24"/>
              </w:rPr>
              <w:t>u.</w:t>
            </w:r>
            <w:r w:rsidR="000D2090">
              <w:rPr>
                <w:sz w:val="24"/>
                <w:szCs w:val="24"/>
              </w:rPr>
              <w:t xml:space="preserve"> </w:t>
            </w:r>
            <w:r w:rsidR="000476AD">
              <w:rPr>
                <w:sz w:val="24"/>
                <w:szCs w:val="24"/>
              </w:rPr>
              <w:t>P</w:t>
            </w:r>
            <w:r w:rsidR="00B80B64" w:rsidRPr="00B80B64">
              <w:rPr>
                <w:sz w:val="24"/>
                <w:szCs w:val="24"/>
              </w:rPr>
              <w:t>abeigšanas likums</w:t>
            </w:r>
            <w:r w:rsidR="000D2090">
              <w:rPr>
                <w:sz w:val="24"/>
                <w:szCs w:val="24"/>
              </w:rPr>
              <w:t xml:space="preserve"> </w:t>
            </w:r>
            <w:r w:rsidR="00B80B64" w:rsidRPr="00B80B64">
              <w:rPr>
                <w:sz w:val="24"/>
                <w:szCs w:val="24"/>
              </w:rPr>
              <w:t xml:space="preserve">regulē ne tikai valsts īpašuma privatizācijas jomu, bet gan arī turpmāko rīcību ar valsts īpašuma objektiem, apbūvētiem un neapbūvētiem zemesgabaliem pēc privatizācijas (likuma 3.panta pirmās daļas 9.punkts) un valstij piederoša zemesgabala atsavināšanas jomā - rīcību ar neapbūvētiem zemesgabaliem (likuma 3.panta otrās daļas 6.punkts). </w:t>
            </w:r>
            <w:r w:rsidR="000476AD">
              <w:rPr>
                <w:sz w:val="24"/>
                <w:szCs w:val="24"/>
              </w:rPr>
              <w:t>Pēc P</w:t>
            </w:r>
            <w:r w:rsidR="00B80B64" w:rsidRPr="00B80B64">
              <w:rPr>
                <w:sz w:val="24"/>
                <w:szCs w:val="24"/>
              </w:rPr>
              <w:t>abeigšanas likuma III.</w:t>
            </w:r>
            <w:r w:rsidR="00862FC3">
              <w:rPr>
                <w:sz w:val="24"/>
                <w:szCs w:val="24"/>
              </w:rPr>
              <w:t> </w:t>
            </w:r>
            <w:r w:rsidR="00B80B64" w:rsidRPr="00B80B64">
              <w:rPr>
                <w:sz w:val="24"/>
                <w:szCs w:val="24"/>
              </w:rPr>
              <w:t xml:space="preserve">nodaļas nosaukuma „Īpašuma kompensācijas sertifikātu kā maksāšanas līdzekļu izmantošanas izbeigšanas apbūvētu zemesgabalu atsavināšanā un rīcība ar neapbūvētiem zemesgabaliem” un nodaļas uzbūves ir secināms, ka šeit ir ietverts tiesiskais regulējums diviem dažādiem procesiem: </w:t>
            </w:r>
          </w:p>
          <w:p w14:paraId="1D226F19" w14:textId="77777777" w:rsidR="00B80B64" w:rsidRPr="00B80B64" w:rsidRDefault="00B80B64" w:rsidP="00B80B64">
            <w:pPr>
              <w:spacing w:after="0" w:line="240" w:lineRule="auto"/>
              <w:ind w:firstLine="720"/>
              <w:jc w:val="both"/>
              <w:rPr>
                <w:sz w:val="24"/>
                <w:szCs w:val="24"/>
              </w:rPr>
            </w:pPr>
            <w:r w:rsidRPr="00B80B64">
              <w:rPr>
                <w:sz w:val="24"/>
                <w:szCs w:val="24"/>
              </w:rPr>
              <w:tab/>
              <w:t>1) apbūvētu zemesgabalu atsavināšanai, kura notiek ekonomiskās reformas ietvaros (likuma 18.-20.pants);</w:t>
            </w:r>
          </w:p>
          <w:p w14:paraId="28AECA03" w14:textId="796F3874" w:rsidR="00C36538" w:rsidRDefault="00B80B64" w:rsidP="00B80B64">
            <w:pPr>
              <w:spacing w:after="0" w:line="240" w:lineRule="auto"/>
              <w:ind w:firstLine="720"/>
              <w:jc w:val="both"/>
              <w:rPr>
                <w:sz w:val="24"/>
                <w:szCs w:val="24"/>
              </w:rPr>
            </w:pPr>
            <w:r w:rsidRPr="00B80B64">
              <w:rPr>
                <w:sz w:val="24"/>
                <w:szCs w:val="24"/>
              </w:rPr>
              <w:tab/>
              <w:t xml:space="preserve">2) rīcībai ar neapbūvētiem zemesgabaliem, kas nenotiek publisko tiesību jomā un šie zemesgabali var tikt atsavināti </w:t>
            </w:r>
            <w:r w:rsidRPr="00B80B64">
              <w:rPr>
                <w:sz w:val="24"/>
                <w:szCs w:val="24"/>
              </w:rPr>
              <w:lastRenderedPageBreak/>
              <w:t>Publiskas personas mantas atsavināšanas likuma noteiktajā kārtībā vai iznomāti, ievērojot šā panta noteikumus (22.pants).</w:t>
            </w:r>
          </w:p>
          <w:p w14:paraId="2AC4A5F1" w14:textId="77777777" w:rsidR="00230223" w:rsidRDefault="002E7C47" w:rsidP="00230223">
            <w:pPr>
              <w:spacing w:after="0" w:line="240" w:lineRule="auto"/>
              <w:ind w:firstLine="720"/>
              <w:jc w:val="both"/>
              <w:rPr>
                <w:sz w:val="24"/>
                <w:szCs w:val="24"/>
              </w:rPr>
            </w:pPr>
            <w:r>
              <w:rPr>
                <w:sz w:val="24"/>
                <w:szCs w:val="24"/>
              </w:rPr>
              <w:t>P</w:t>
            </w:r>
            <w:r w:rsidR="000228CC" w:rsidRPr="000228CC">
              <w:rPr>
                <w:sz w:val="24"/>
                <w:szCs w:val="24"/>
              </w:rPr>
              <w:t xml:space="preserve">abeigšanas likums ir likums, kas izdots publisko tiesību jomā. </w:t>
            </w:r>
            <w:r>
              <w:rPr>
                <w:sz w:val="24"/>
                <w:szCs w:val="24"/>
              </w:rPr>
              <w:t>Savukārt A</w:t>
            </w:r>
            <w:r w:rsidR="000228CC" w:rsidRPr="000228CC">
              <w:rPr>
                <w:sz w:val="24"/>
                <w:szCs w:val="24"/>
              </w:rPr>
              <w:t xml:space="preserve">tsavināšanas likums regulē publiskas personas darbību privāto tiesību jomā. Latvijas Republikas Augstākās tiesas Senāta Administratīvo lietu departamenta 2008.gada 25.augusta lēmumā lietā Nr.SKA-574/2008 ir teikts, ka gadījumos, kad viena līgumslēdzējpuse ir valsts (pašvaldība), amatpersonu rīcība tiek īpaši regulēta un uzraudzīta. [..] valsts likumdošanā ir noteikusi, ka darbība ar valsts mantu tiek īpaši regulēta un šajā jomā amatpersonām jādarbojas pēc principa, kas nav atļauts, tas ir aizliegts. Līdz ar to privāttiesiskajā atsavināšanas procesā valstij ir jāievēro publiskie elementi. </w:t>
            </w:r>
          </w:p>
          <w:p w14:paraId="3AD5B82C" w14:textId="16969AFD" w:rsidR="000228CC" w:rsidRDefault="000228CC" w:rsidP="00230223">
            <w:pPr>
              <w:spacing w:after="0" w:line="240" w:lineRule="auto"/>
              <w:ind w:firstLine="720"/>
              <w:jc w:val="both"/>
              <w:rPr>
                <w:sz w:val="24"/>
                <w:szCs w:val="24"/>
              </w:rPr>
            </w:pPr>
            <w:r w:rsidRPr="000228CC">
              <w:rPr>
                <w:sz w:val="24"/>
                <w:szCs w:val="24"/>
              </w:rPr>
              <w:t xml:space="preserve">Publiskajās tiesībās jaunā tiesību norma ir piemērojama tiem apstākļiem, kuri radušies pirms, bet turpinās pēc jaunās tiesību normas spēkā stāšanās (ievadītie jeb turpinātie apstākļi), respektīvi, jaunajai tiesību normai ir tūlītējs spēks un tā piemērojama nākamajiem apstākļiem. Tas nozīmē, ka </w:t>
            </w:r>
            <w:r w:rsidR="00EF7CB5">
              <w:rPr>
                <w:sz w:val="24"/>
                <w:szCs w:val="24"/>
              </w:rPr>
              <w:t>P</w:t>
            </w:r>
            <w:r w:rsidRPr="000228CC">
              <w:rPr>
                <w:sz w:val="24"/>
                <w:szCs w:val="24"/>
              </w:rPr>
              <w:t>abeigšanas likums ir piemērojams ar tā spēkā stāšanās brīdi un ir attiecināms arī uz tām tiesiskajām attiecībām, kas ir uzsākušās pirms šīs tiesību normas spēkā stāšanās.</w:t>
            </w:r>
            <w:r w:rsidR="00EF7CB5">
              <w:rPr>
                <w:sz w:val="24"/>
                <w:szCs w:val="24"/>
              </w:rPr>
              <w:t xml:space="preserve"> </w:t>
            </w:r>
            <w:r w:rsidRPr="000228CC">
              <w:rPr>
                <w:sz w:val="24"/>
                <w:szCs w:val="24"/>
              </w:rPr>
              <w:t>Attiecībā uz privāto tiesību nozari Civillikuma 3.pants noteic, ka katra civiltiesiska attiecība apspriežama pēc likumiem, kas bijuši spēkā tad, kad šī attiecība radusies, pārgrozījusies vai izbeigusies. Neskartas paliek jau iegūtās tiesības.</w:t>
            </w:r>
          </w:p>
          <w:p w14:paraId="6B01417C" w14:textId="14179429" w:rsidR="00713EA3" w:rsidRDefault="00C95EE2" w:rsidP="00713EA3">
            <w:pPr>
              <w:spacing w:after="0" w:line="240" w:lineRule="auto"/>
              <w:ind w:firstLine="720"/>
              <w:jc w:val="both"/>
              <w:rPr>
                <w:sz w:val="24"/>
                <w:szCs w:val="24"/>
              </w:rPr>
            </w:pPr>
            <w:r>
              <w:rPr>
                <w:sz w:val="24"/>
                <w:szCs w:val="24"/>
              </w:rPr>
              <w:t>P</w:t>
            </w:r>
            <w:r w:rsidR="003A7459">
              <w:rPr>
                <w:sz w:val="24"/>
                <w:szCs w:val="24"/>
              </w:rPr>
              <w:t xml:space="preserve">irmreizēji </w:t>
            </w:r>
            <w:r w:rsidR="00341FC5">
              <w:rPr>
                <w:sz w:val="24"/>
                <w:szCs w:val="24"/>
              </w:rPr>
              <w:t>ī</w:t>
            </w:r>
            <w:r w:rsidR="00645EB8" w:rsidRPr="00645EB8">
              <w:rPr>
                <w:sz w:val="24"/>
                <w:szCs w:val="24"/>
              </w:rPr>
              <w:t xml:space="preserve">pašuma tiesības uz </w:t>
            </w:r>
            <w:r>
              <w:rPr>
                <w:sz w:val="24"/>
                <w:szCs w:val="24"/>
              </w:rPr>
              <w:t>būvi</w:t>
            </w:r>
            <w:r w:rsidR="00EE09FC">
              <w:rPr>
                <w:sz w:val="24"/>
                <w:szCs w:val="24"/>
              </w:rPr>
              <w:t xml:space="preserve"> </w:t>
            </w:r>
            <w:r w:rsidR="00DB6166">
              <w:rPr>
                <w:sz w:val="24"/>
                <w:szCs w:val="24"/>
              </w:rPr>
              <w:t>- dzīvojamo māju</w:t>
            </w:r>
            <w:r>
              <w:rPr>
                <w:sz w:val="24"/>
                <w:szCs w:val="24"/>
              </w:rPr>
              <w:t xml:space="preserve"> nostiprinātas </w:t>
            </w:r>
            <w:r w:rsidR="00645EB8" w:rsidRPr="00645EB8">
              <w:rPr>
                <w:sz w:val="24"/>
                <w:szCs w:val="24"/>
              </w:rPr>
              <w:t xml:space="preserve">zemesgrāmatā </w:t>
            </w:r>
            <w:r w:rsidR="000F2980">
              <w:rPr>
                <w:sz w:val="24"/>
                <w:szCs w:val="24"/>
              </w:rPr>
              <w:t xml:space="preserve">05.10.2012. </w:t>
            </w:r>
            <w:r w:rsidR="00645EB8" w:rsidRPr="00645EB8">
              <w:rPr>
                <w:sz w:val="24"/>
                <w:szCs w:val="24"/>
              </w:rPr>
              <w:t>uz 26.10.1998. noslēgtā zemesgabala nomas līgum</w:t>
            </w:r>
            <w:r w:rsidR="00430308">
              <w:rPr>
                <w:sz w:val="24"/>
                <w:szCs w:val="24"/>
              </w:rPr>
              <w:t>a</w:t>
            </w:r>
            <w:r w:rsidR="00645EB8" w:rsidRPr="00645EB8">
              <w:rPr>
                <w:sz w:val="24"/>
                <w:szCs w:val="24"/>
              </w:rPr>
              <w:t xml:space="preserve"> Nr.205/185Z (</w:t>
            </w:r>
            <w:proofErr w:type="spellStart"/>
            <w:r w:rsidR="00645EB8" w:rsidRPr="00645EB8">
              <w:rPr>
                <w:sz w:val="24"/>
                <w:szCs w:val="24"/>
              </w:rPr>
              <w:t>Reg</w:t>
            </w:r>
            <w:proofErr w:type="spellEnd"/>
            <w:r w:rsidR="00645EB8" w:rsidRPr="00645EB8">
              <w:rPr>
                <w:sz w:val="24"/>
                <w:szCs w:val="24"/>
              </w:rPr>
              <w:t>. Nr. 751-z) pamata</w:t>
            </w:r>
            <w:r w:rsidR="00713EA3">
              <w:rPr>
                <w:sz w:val="24"/>
                <w:szCs w:val="24"/>
              </w:rPr>
              <w:t>,</w:t>
            </w:r>
            <w:r w:rsidR="00DC0C21">
              <w:rPr>
                <w:sz w:val="24"/>
                <w:szCs w:val="24"/>
              </w:rPr>
              <w:t xml:space="preserve"> </w:t>
            </w:r>
            <w:r w:rsidR="00F0152B">
              <w:rPr>
                <w:sz w:val="24"/>
                <w:szCs w:val="24"/>
              </w:rPr>
              <w:t xml:space="preserve">kas </w:t>
            </w:r>
            <w:r w:rsidR="00DC0C21">
              <w:rPr>
                <w:sz w:val="24"/>
                <w:szCs w:val="24"/>
              </w:rPr>
              <w:t xml:space="preserve">pārjaunots </w:t>
            </w:r>
            <w:r w:rsidR="00CF76F5">
              <w:rPr>
                <w:sz w:val="24"/>
                <w:szCs w:val="24"/>
              </w:rPr>
              <w:t xml:space="preserve">25.10.2013. </w:t>
            </w:r>
            <w:r w:rsidR="001C149A">
              <w:rPr>
                <w:sz w:val="24"/>
                <w:szCs w:val="24"/>
              </w:rPr>
              <w:t xml:space="preserve">Bet, </w:t>
            </w:r>
            <w:r w:rsidR="001F4A3B">
              <w:rPr>
                <w:sz w:val="24"/>
                <w:szCs w:val="24"/>
              </w:rPr>
              <w:t>ņemot vērā, ka pašreizējais būvju īpa</w:t>
            </w:r>
            <w:r w:rsidR="001C149A">
              <w:rPr>
                <w:sz w:val="24"/>
                <w:szCs w:val="24"/>
              </w:rPr>
              <w:t xml:space="preserve">šnieks </w:t>
            </w:r>
            <w:r w:rsidR="001F4A3B">
              <w:rPr>
                <w:sz w:val="24"/>
                <w:szCs w:val="24"/>
              </w:rPr>
              <w:t>būvi īpašumā ir ieguvis</w:t>
            </w:r>
            <w:r w:rsidR="00980A06">
              <w:rPr>
                <w:sz w:val="24"/>
                <w:szCs w:val="24"/>
              </w:rPr>
              <w:t xml:space="preserve"> 18.10.2012.</w:t>
            </w:r>
            <w:r w:rsidR="00F2208A">
              <w:rPr>
                <w:sz w:val="24"/>
                <w:szCs w:val="24"/>
              </w:rPr>
              <w:t>, proti,</w:t>
            </w:r>
            <w:r w:rsidR="00591656">
              <w:rPr>
                <w:sz w:val="24"/>
                <w:szCs w:val="24"/>
              </w:rPr>
              <w:t xml:space="preserve"> pēc </w:t>
            </w:r>
            <w:r w:rsidR="005A2F62">
              <w:rPr>
                <w:sz w:val="24"/>
                <w:szCs w:val="24"/>
              </w:rPr>
              <w:t>Pabeigšanas likuma</w:t>
            </w:r>
            <w:r w:rsidR="00466552">
              <w:rPr>
                <w:sz w:val="24"/>
                <w:szCs w:val="24"/>
              </w:rPr>
              <w:t xml:space="preserve"> spēkā stāšanās</w:t>
            </w:r>
            <w:r w:rsidR="00846264">
              <w:rPr>
                <w:sz w:val="24"/>
                <w:szCs w:val="24"/>
              </w:rPr>
              <w:t xml:space="preserve">, </w:t>
            </w:r>
            <w:r w:rsidR="0030108C" w:rsidRPr="0030108C">
              <w:rPr>
                <w:sz w:val="24"/>
                <w:szCs w:val="24"/>
              </w:rPr>
              <w:t xml:space="preserve">atsavinot iznomāto zemesgabalu </w:t>
            </w:r>
            <w:r w:rsidR="0030108C">
              <w:rPr>
                <w:sz w:val="24"/>
                <w:szCs w:val="24"/>
              </w:rPr>
              <w:t xml:space="preserve">Vikingu ielā </w:t>
            </w:r>
            <w:r w:rsidR="00054F75">
              <w:rPr>
                <w:sz w:val="24"/>
                <w:szCs w:val="24"/>
              </w:rPr>
              <w:t xml:space="preserve">24A, Jūrmalā, </w:t>
            </w:r>
            <w:r w:rsidR="0030108C" w:rsidRPr="0030108C">
              <w:rPr>
                <w:sz w:val="24"/>
                <w:szCs w:val="24"/>
              </w:rPr>
              <w:t xml:space="preserve">ir jāpiemēro </w:t>
            </w:r>
            <w:r w:rsidR="00054F75">
              <w:rPr>
                <w:sz w:val="24"/>
                <w:szCs w:val="24"/>
              </w:rPr>
              <w:t>P</w:t>
            </w:r>
            <w:r w:rsidR="0030108C" w:rsidRPr="0030108C">
              <w:rPr>
                <w:sz w:val="24"/>
                <w:szCs w:val="24"/>
              </w:rPr>
              <w:t>abeigšanas likuma 22.panta nosacījumi.</w:t>
            </w:r>
          </w:p>
          <w:p w14:paraId="109D3A5C" w14:textId="09AC7D91" w:rsidR="003B3735" w:rsidRDefault="0077182B" w:rsidP="003B3735">
            <w:pPr>
              <w:spacing w:after="0" w:line="240" w:lineRule="auto"/>
              <w:ind w:firstLine="720"/>
              <w:jc w:val="both"/>
              <w:rPr>
                <w:sz w:val="24"/>
                <w:szCs w:val="24"/>
              </w:rPr>
            </w:pPr>
            <w:r>
              <w:rPr>
                <w:sz w:val="24"/>
                <w:szCs w:val="24"/>
              </w:rPr>
              <w:t>P</w:t>
            </w:r>
            <w:r w:rsidR="00DF065D" w:rsidRPr="00DF065D">
              <w:rPr>
                <w:sz w:val="24"/>
                <w:szCs w:val="24"/>
              </w:rPr>
              <w:t xml:space="preserve">abeigšanas likuma 22.panta otrās daļas 2.teikums regulē īpašu </w:t>
            </w:r>
            <w:r w:rsidR="00D42051">
              <w:rPr>
                <w:sz w:val="24"/>
                <w:szCs w:val="24"/>
              </w:rPr>
              <w:t>ne</w:t>
            </w:r>
            <w:r w:rsidR="00DF065D" w:rsidRPr="00DF065D">
              <w:rPr>
                <w:sz w:val="24"/>
                <w:szCs w:val="24"/>
              </w:rPr>
              <w:t>apbūvēta zemesgabala atsavināšanas kārtību – kad īpašuma tiesības uz ēkām (būvēm), kas dod personai tiesības iesniegt apbūvēta zemesgabala atsavināšanas ierosinājumu, ir iegūtas, pamatojoties uz noslēgtu zemes nomas līgumu, kas paredz nomniekam tiesības uz iznomātā zemesgabala būvēt ēkas (būves), kas zemes nomas līguma darbības laikā uzskatāmas par patstāvīgu īpašuma objektu.</w:t>
            </w:r>
            <w:r w:rsidR="00F97E2B">
              <w:t xml:space="preserve"> </w:t>
            </w:r>
            <w:r w:rsidR="00F97E2B" w:rsidRPr="00F97E2B">
              <w:rPr>
                <w:sz w:val="24"/>
                <w:szCs w:val="24"/>
              </w:rPr>
              <w:t xml:space="preserve">Līdz ar to </w:t>
            </w:r>
            <w:r w:rsidR="000D3E8A">
              <w:rPr>
                <w:sz w:val="24"/>
                <w:szCs w:val="24"/>
              </w:rPr>
              <w:t>P</w:t>
            </w:r>
            <w:r w:rsidR="00F97E2B" w:rsidRPr="00F97E2B">
              <w:rPr>
                <w:sz w:val="24"/>
                <w:szCs w:val="24"/>
              </w:rPr>
              <w:t>abeigšanas likuma 22.panta otrajā daļā ir noteikti apstākļi, kuriem iestājoties personai rodas tiesība prasīt attiecīgā zemesgabala nodošanu atsavināšanai, tas ir – ja uz šā zemesgabala ir uzceltas un nodotas ekspluatācijā visas nomas līgumā paredzētās ēkas (būves) un īpašuma tiesības uz tām nostiprinātas zemesgrām</w:t>
            </w:r>
            <w:r w:rsidR="00E35B6F">
              <w:rPr>
                <w:sz w:val="24"/>
                <w:szCs w:val="24"/>
              </w:rPr>
              <w:t>atā.</w:t>
            </w:r>
          </w:p>
          <w:p w14:paraId="24E16A32" w14:textId="7F9BBDF0" w:rsidR="003B3735" w:rsidRDefault="00385832" w:rsidP="003B3735">
            <w:pPr>
              <w:spacing w:after="0" w:line="240" w:lineRule="auto"/>
              <w:ind w:firstLine="720"/>
              <w:jc w:val="both"/>
              <w:rPr>
                <w:sz w:val="24"/>
                <w:szCs w:val="24"/>
              </w:rPr>
            </w:pPr>
            <w:r>
              <w:rPr>
                <w:sz w:val="24"/>
                <w:szCs w:val="24"/>
              </w:rPr>
              <w:t xml:space="preserve">Saskaņā ar </w:t>
            </w:r>
            <w:r w:rsidR="009426F4">
              <w:rPr>
                <w:sz w:val="24"/>
                <w:szCs w:val="24"/>
              </w:rPr>
              <w:t xml:space="preserve">27.01.2020. </w:t>
            </w:r>
            <w:r w:rsidR="0038458C">
              <w:rPr>
                <w:sz w:val="24"/>
                <w:szCs w:val="24"/>
              </w:rPr>
              <w:t>Jūrmalas pilsētas domes vēstulē Nr.</w:t>
            </w:r>
            <w:r w:rsidR="00F86926">
              <w:rPr>
                <w:sz w:val="24"/>
                <w:szCs w:val="24"/>
              </w:rPr>
              <w:t>14-1/145</w:t>
            </w:r>
            <w:r w:rsidR="0038458C">
              <w:rPr>
                <w:sz w:val="24"/>
                <w:szCs w:val="24"/>
              </w:rPr>
              <w:t xml:space="preserve"> </w:t>
            </w:r>
            <w:r w:rsidR="00F86926">
              <w:rPr>
                <w:sz w:val="24"/>
                <w:szCs w:val="24"/>
              </w:rPr>
              <w:t xml:space="preserve">sniegto </w:t>
            </w:r>
            <w:r>
              <w:rPr>
                <w:sz w:val="24"/>
                <w:szCs w:val="24"/>
              </w:rPr>
              <w:t>informāciju</w:t>
            </w:r>
            <w:r w:rsidR="00F303FD">
              <w:rPr>
                <w:sz w:val="24"/>
                <w:szCs w:val="24"/>
              </w:rPr>
              <w:t xml:space="preserve">, </w:t>
            </w:r>
            <w:r w:rsidR="00552B13">
              <w:rPr>
                <w:sz w:val="24"/>
                <w:szCs w:val="24"/>
              </w:rPr>
              <w:t>Jūrmalas pilsētas domes būvvalde 1999.gada 17.maijā akceptēja</w:t>
            </w:r>
            <w:r w:rsidR="000C5CF4">
              <w:rPr>
                <w:sz w:val="24"/>
                <w:szCs w:val="24"/>
              </w:rPr>
              <w:t xml:space="preserve"> būvp</w:t>
            </w:r>
            <w:r w:rsidR="005A2F62">
              <w:rPr>
                <w:sz w:val="24"/>
                <w:szCs w:val="24"/>
              </w:rPr>
              <w:t>rojektu Nr.164 “Dzīvojamā māja V</w:t>
            </w:r>
            <w:r w:rsidR="000C5CF4">
              <w:rPr>
                <w:sz w:val="24"/>
                <w:szCs w:val="24"/>
              </w:rPr>
              <w:t>ikingu ielā 24A, Jūrmalā</w:t>
            </w:r>
            <w:r w:rsidR="005B46BB">
              <w:rPr>
                <w:sz w:val="24"/>
                <w:szCs w:val="24"/>
              </w:rPr>
              <w:t>” un 1999.gada 31.maijā izdeva būvatļauju Nr.87</w:t>
            </w:r>
            <w:r w:rsidR="00ED2F17">
              <w:rPr>
                <w:sz w:val="24"/>
                <w:szCs w:val="24"/>
              </w:rPr>
              <w:t>. Saskaņā ar izdoto būvatļauju būvdarbi un ēkas nodošana ekspluatācijā</w:t>
            </w:r>
            <w:r w:rsidR="006F0E52">
              <w:rPr>
                <w:sz w:val="24"/>
                <w:szCs w:val="24"/>
              </w:rPr>
              <w:t xml:space="preserve"> veicam</w:t>
            </w:r>
            <w:r w:rsidR="005A2F62">
              <w:rPr>
                <w:sz w:val="24"/>
                <w:szCs w:val="24"/>
              </w:rPr>
              <w:t>a</w:t>
            </w:r>
            <w:r w:rsidR="006F0E52">
              <w:rPr>
                <w:sz w:val="24"/>
                <w:szCs w:val="24"/>
              </w:rPr>
              <w:t xml:space="preserve"> līdz 2020.gada 30.septembrim. </w:t>
            </w:r>
          </w:p>
          <w:p w14:paraId="4195ACCF" w14:textId="3BF7F04C" w:rsidR="00AF3142" w:rsidRDefault="004F050F" w:rsidP="00AF3142">
            <w:pPr>
              <w:spacing w:after="0" w:line="240" w:lineRule="auto"/>
              <w:ind w:firstLine="720"/>
              <w:jc w:val="both"/>
              <w:rPr>
                <w:sz w:val="24"/>
                <w:szCs w:val="24"/>
              </w:rPr>
            </w:pPr>
            <w:r>
              <w:rPr>
                <w:sz w:val="24"/>
                <w:szCs w:val="24"/>
              </w:rPr>
              <w:t xml:space="preserve">Uz </w:t>
            </w:r>
            <w:r w:rsidR="007D1FB6">
              <w:rPr>
                <w:sz w:val="24"/>
                <w:szCs w:val="24"/>
              </w:rPr>
              <w:t xml:space="preserve">valsts </w:t>
            </w:r>
            <w:r>
              <w:rPr>
                <w:sz w:val="24"/>
                <w:szCs w:val="24"/>
              </w:rPr>
              <w:t>zemes</w:t>
            </w:r>
            <w:r w:rsidR="00452BC9">
              <w:rPr>
                <w:sz w:val="24"/>
                <w:szCs w:val="24"/>
              </w:rPr>
              <w:t xml:space="preserve"> gabala </w:t>
            </w:r>
            <w:r w:rsidR="007D1FB6">
              <w:rPr>
                <w:sz w:val="24"/>
                <w:szCs w:val="24"/>
              </w:rPr>
              <w:t xml:space="preserve">esošā </w:t>
            </w:r>
            <w:r w:rsidR="00452BC9">
              <w:rPr>
                <w:sz w:val="24"/>
                <w:szCs w:val="24"/>
              </w:rPr>
              <w:t xml:space="preserve">dzīvojamā māja ir </w:t>
            </w:r>
            <w:r w:rsidR="00874BEE">
              <w:rPr>
                <w:sz w:val="24"/>
                <w:szCs w:val="24"/>
              </w:rPr>
              <w:t>uzcelta</w:t>
            </w:r>
            <w:r w:rsidR="00452BC9">
              <w:rPr>
                <w:sz w:val="24"/>
                <w:szCs w:val="24"/>
              </w:rPr>
              <w:t>.</w:t>
            </w:r>
            <w:r w:rsidR="00AF3142">
              <w:rPr>
                <w:sz w:val="24"/>
                <w:szCs w:val="24"/>
              </w:rPr>
              <w:t xml:space="preserve"> VNĪ ar 06.05.2020. vēstuli Nr. 4/4-1/4125 ir </w:t>
            </w:r>
            <w:r w:rsidR="00AF3142" w:rsidRPr="00622239">
              <w:rPr>
                <w:sz w:val="24"/>
                <w:szCs w:val="24"/>
              </w:rPr>
              <w:t>saskaņo</w:t>
            </w:r>
            <w:r w:rsidR="00AF3142">
              <w:rPr>
                <w:sz w:val="24"/>
                <w:szCs w:val="24"/>
              </w:rPr>
              <w:t>jusi</w:t>
            </w:r>
            <w:r w:rsidR="00AF3142" w:rsidRPr="00622239">
              <w:rPr>
                <w:sz w:val="24"/>
                <w:szCs w:val="24"/>
              </w:rPr>
              <w:t xml:space="preserve"> dzīvojamās ēkas </w:t>
            </w:r>
            <w:r w:rsidR="00AF3142" w:rsidRPr="00622239">
              <w:rPr>
                <w:sz w:val="24"/>
                <w:szCs w:val="24"/>
              </w:rPr>
              <w:lastRenderedPageBreak/>
              <w:t>Vikingu ielā 24A, Jūrmalā,  izmaiņu projekt</w:t>
            </w:r>
            <w:r w:rsidR="00AF3142">
              <w:rPr>
                <w:sz w:val="24"/>
                <w:szCs w:val="24"/>
              </w:rPr>
              <w:t>u</w:t>
            </w:r>
            <w:r w:rsidR="00AF3142" w:rsidRPr="00622239">
              <w:rPr>
                <w:sz w:val="24"/>
                <w:szCs w:val="24"/>
              </w:rPr>
              <w:t xml:space="preserve"> ar ēku un būvju eksplikāciju</w:t>
            </w:r>
            <w:r w:rsidR="00AF3142">
              <w:rPr>
                <w:sz w:val="24"/>
                <w:szCs w:val="24"/>
              </w:rPr>
              <w:t>, tai skaitā b</w:t>
            </w:r>
            <w:r w:rsidR="00AF3142" w:rsidRPr="00622239">
              <w:rPr>
                <w:sz w:val="24"/>
                <w:szCs w:val="24"/>
              </w:rPr>
              <w:t>ūv</w:t>
            </w:r>
            <w:r w:rsidR="00AF3142">
              <w:rPr>
                <w:sz w:val="24"/>
                <w:szCs w:val="24"/>
              </w:rPr>
              <w:t xml:space="preserve">i </w:t>
            </w:r>
            <w:r w:rsidR="00AF3142" w:rsidRPr="00622239">
              <w:rPr>
                <w:sz w:val="24"/>
                <w:szCs w:val="24"/>
              </w:rPr>
              <w:t xml:space="preserve">ar  klasifikatora kodu: 222204 </w:t>
            </w:r>
            <w:r w:rsidR="00AF3142">
              <w:rPr>
                <w:sz w:val="24"/>
                <w:szCs w:val="24"/>
              </w:rPr>
              <w:t>s</w:t>
            </w:r>
            <w:r w:rsidR="00AF3142" w:rsidRPr="00622239">
              <w:rPr>
                <w:sz w:val="24"/>
                <w:szCs w:val="24"/>
              </w:rPr>
              <w:t xml:space="preserve">iltumapgādes cauruļvadi, </w:t>
            </w:r>
            <w:r w:rsidR="00AF3142">
              <w:rPr>
                <w:sz w:val="24"/>
                <w:szCs w:val="24"/>
              </w:rPr>
              <w:t xml:space="preserve">kas </w:t>
            </w:r>
            <w:r w:rsidR="00AF3142" w:rsidRPr="00622239">
              <w:rPr>
                <w:sz w:val="24"/>
                <w:szCs w:val="24"/>
              </w:rPr>
              <w:t xml:space="preserve">ir dzīvojamās mājas sastāvā un savienota ar zemes </w:t>
            </w:r>
            <w:proofErr w:type="spellStart"/>
            <w:r w:rsidR="00AF3142" w:rsidRPr="00622239">
              <w:rPr>
                <w:sz w:val="24"/>
                <w:szCs w:val="24"/>
              </w:rPr>
              <w:t>siltumsūkn</w:t>
            </w:r>
            <w:r w:rsidR="00AF3142">
              <w:rPr>
                <w:sz w:val="24"/>
                <w:szCs w:val="24"/>
              </w:rPr>
              <w:t>i</w:t>
            </w:r>
            <w:proofErr w:type="spellEnd"/>
            <w:r w:rsidR="00AF3142">
              <w:rPr>
                <w:sz w:val="24"/>
                <w:szCs w:val="24"/>
              </w:rPr>
              <w:t>.</w:t>
            </w:r>
          </w:p>
          <w:p w14:paraId="5F5CF563" w14:textId="261347A2" w:rsidR="00F86926" w:rsidRDefault="00452BC9" w:rsidP="003B3735">
            <w:pPr>
              <w:spacing w:after="0" w:line="240" w:lineRule="auto"/>
              <w:ind w:firstLine="720"/>
              <w:jc w:val="both"/>
              <w:rPr>
                <w:sz w:val="24"/>
                <w:szCs w:val="24"/>
              </w:rPr>
            </w:pPr>
            <w:r>
              <w:rPr>
                <w:sz w:val="24"/>
                <w:szCs w:val="24"/>
              </w:rPr>
              <w:t xml:space="preserve"> </w:t>
            </w:r>
            <w:r w:rsidR="003B49ED">
              <w:rPr>
                <w:sz w:val="24"/>
                <w:szCs w:val="24"/>
              </w:rPr>
              <w:t xml:space="preserve">Saskaņā ar VNĪ rīcībā esošo informāciju Jūrmalas pilsētas </w:t>
            </w:r>
            <w:r w:rsidR="009F4EFB">
              <w:rPr>
                <w:sz w:val="24"/>
                <w:szCs w:val="24"/>
              </w:rPr>
              <w:t>būvvaldē</w:t>
            </w:r>
            <w:r w:rsidR="00231266">
              <w:rPr>
                <w:sz w:val="24"/>
                <w:szCs w:val="24"/>
              </w:rPr>
              <w:t xml:space="preserve"> 01.07.2020. ir</w:t>
            </w:r>
            <w:r w:rsidR="002D230E">
              <w:rPr>
                <w:sz w:val="24"/>
                <w:szCs w:val="24"/>
              </w:rPr>
              <w:t xml:space="preserve"> reģistrēts iesniegum</w:t>
            </w:r>
            <w:r w:rsidR="00A830DB">
              <w:rPr>
                <w:sz w:val="24"/>
                <w:szCs w:val="24"/>
              </w:rPr>
              <w:t>s</w:t>
            </w:r>
            <w:r w:rsidR="002D230E">
              <w:rPr>
                <w:sz w:val="24"/>
                <w:szCs w:val="24"/>
              </w:rPr>
              <w:t xml:space="preserve"> </w:t>
            </w:r>
            <w:r w:rsidR="00A830DB">
              <w:rPr>
                <w:sz w:val="24"/>
                <w:szCs w:val="24"/>
              </w:rPr>
              <w:t xml:space="preserve">ar Nr. </w:t>
            </w:r>
            <w:r w:rsidR="002D230E" w:rsidRPr="00AA3D61">
              <w:rPr>
                <w:sz w:val="24"/>
                <w:szCs w:val="24"/>
              </w:rPr>
              <w:t>14-3/2553</w:t>
            </w:r>
            <w:r w:rsidR="00231266">
              <w:rPr>
                <w:sz w:val="24"/>
                <w:szCs w:val="24"/>
              </w:rPr>
              <w:t xml:space="preserve"> </w:t>
            </w:r>
            <w:r w:rsidR="00A830DB">
              <w:rPr>
                <w:sz w:val="24"/>
                <w:szCs w:val="24"/>
              </w:rPr>
              <w:t xml:space="preserve">par </w:t>
            </w:r>
            <w:r w:rsidR="00D01C90">
              <w:rPr>
                <w:sz w:val="24"/>
                <w:szCs w:val="24"/>
              </w:rPr>
              <w:t>d</w:t>
            </w:r>
            <w:r w:rsidR="00D01C90" w:rsidRPr="00D01C90">
              <w:rPr>
                <w:sz w:val="24"/>
                <w:szCs w:val="24"/>
              </w:rPr>
              <w:t>zīvojamā māja</w:t>
            </w:r>
            <w:r w:rsidR="00D01C90">
              <w:rPr>
                <w:sz w:val="24"/>
                <w:szCs w:val="24"/>
              </w:rPr>
              <w:t xml:space="preserve">s Vikingu ielā 24A, Jūrmalā, </w:t>
            </w:r>
            <w:r w:rsidR="009F4EFB" w:rsidRPr="00AA3D61">
              <w:rPr>
                <w:sz w:val="24"/>
                <w:szCs w:val="24"/>
              </w:rPr>
              <w:t>nodošan</w:t>
            </w:r>
            <w:r w:rsidR="00AA3D61" w:rsidRPr="00AA3D61">
              <w:rPr>
                <w:sz w:val="24"/>
                <w:szCs w:val="24"/>
              </w:rPr>
              <w:t>u</w:t>
            </w:r>
            <w:r w:rsidR="009F4EFB" w:rsidRPr="00AA3D61">
              <w:rPr>
                <w:sz w:val="24"/>
                <w:szCs w:val="24"/>
              </w:rPr>
              <w:t xml:space="preserve"> </w:t>
            </w:r>
            <w:r w:rsidR="007C18CE" w:rsidRPr="00AA3D61">
              <w:rPr>
                <w:sz w:val="24"/>
                <w:szCs w:val="24"/>
              </w:rPr>
              <w:t>ekspluatācijā</w:t>
            </w:r>
            <w:r w:rsidR="009F4EFB" w:rsidRPr="00AA3D61">
              <w:rPr>
                <w:sz w:val="24"/>
                <w:szCs w:val="24"/>
              </w:rPr>
              <w:t>.</w:t>
            </w:r>
          </w:p>
          <w:p w14:paraId="761B2910" w14:textId="3B20167F" w:rsidR="002C51C8" w:rsidRDefault="00AA3D61" w:rsidP="000D77DD">
            <w:pPr>
              <w:spacing w:after="0" w:line="240" w:lineRule="auto"/>
              <w:ind w:firstLine="720"/>
              <w:jc w:val="both"/>
              <w:rPr>
                <w:sz w:val="24"/>
                <w:szCs w:val="24"/>
              </w:rPr>
            </w:pPr>
            <w:r>
              <w:rPr>
                <w:sz w:val="24"/>
                <w:szCs w:val="24"/>
              </w:rPr>
              <w:t>Ievērojot iepriekš min</w:t>
            </w:r>
            <w:r w:rsidR="00034F85">
              <w:rPr>
                <w:sz w:val="24"/>
                <w:szCs w:val="24"/>
              </w:rPr>
              <w:t>ēto rīkojuma projekta 2.punktā tiek paredzēts, ka VNĪ</w:t>
            </w:r>
            <w:r w:rsidR="00E817D3">
              <w:t xml:space="preserve"> </w:t>
            </w:r>
            <w:r w:rsidR="00E817D3" w:rsidRPr="00E817D3">
              <w:rPr>
                <w:sz w:val="24"/>
                <w:szCs w:val="24"/>
              </w:rPr>
              <w:t>nekustamo īpašumu Vikingu ielā 24A, Jūrmalā pārdod pēc tam, kad ir izpildī</w:t>
            </w:r>
            <w:r w:rsidR="000D77DD">
              <w:rPr>
                <w:sz w:val="24"/>
                <w:szCs w:val="24"/>
              </w:rPr>
              <w:t>jušies</w:t>
            </w:r>
            <w:r w:rsidR="00E817D3" w:rsidRPr="00E817D3">
              <w:rPr>
                <w:sz w:val="24"/>
                <w:szCs w:val="24"/>
              </w:rPr>
              <w:t xml:space="preserve"> </w:t>
            </w:r>
            <w:r w:rsidR="008638C6">
              <w:rPr>
                <w:sz w:val="24"/>
                <w:szCs w:val="24"/>
              </w:rPr>
              <w:t xml:space="preserve">visi </w:t>
            </w:r>
            <w:r w:rsidR="000D77DD">
              <w:rPr>
                <w:sz w:val="24"/>
                <w:szCs w:val="24"/>
              </w:rPr>
              <w:t>P</w:t>
            </w:r>
            <w:r w:rsidR="00E817D3" w:rsidRPr="00E817D3">
              <w:rPr>
                <w:sz w:val="24"/>
                <w:szCs w:val="24"/>
              </w:rPr>
              <w:t>abeigšanas likuma 22.panta otrajā daļā noteiktie nosacījumi.</w:t>
            </w:r>
          </w:p>
          <w:p w14:paraId="460514F7" w14:textId="4F19C85F" w:rsidR="00CE773E" w:rsidRPr="00CE773E" w:rsidRDefault="00C66123" w:rsidP="00372E65">
            <w:pPr>
              <w:spacing w:after="0" w:line="240" w:lineRule="auto"/>
              <w:ind w:firstLine="720"/>
              <w:jc w:val="both"/>
              <w:rPr>
                <w:sz w:val="24"/>
                <w:szCs w:val="24"/>
              </w:rPr>
            </w:pPr>
            <w:r>
              <w:rPr>
                <w:sz w:val="24"/>
                <w:szCs w:val="24"/>
              </w:rPr>
              <w:t xml:space="preserve">Papildus </w:t>
            </w:r>
            <w:r w:rsidR="00CE773E" w:rsidRPr="00CE773E">
              <w:rPr>
                <w:sz w:val="24"/>
                <w:szCs w:val="24"/>
              </w:rPr>
              <w:t xml:space="preserve">AS “Publisko aktīvu pārvaldītājs </w:t>
            </w:r>
            <w:proofErr w:type="spellStart"/>
            <w:r w:rsidR="00CE773E" w:rsidRPr="00CE773E">
              <w:rPr>
                <w:sz w:val="24"/>
                <w:szCs w:val="24"/>
              </w:rPr>
              <w:t>Possessor</w:t>
            </w:r>
            <w:proofErr w:type="spellEnd"/>
            <w:r w:rsidR="00CE773E" w:rsidRPr="00CE773E">
              <w:rPr>
                <w:sz w:val="24"/>
                <w:szCs w:val="24"/>
              </w:rPr>
              <w:t>”</w:t>
            </w:r>
            <w:r w:rsidR="00106EBC">
              <w:rPr>
                <w:sz w:val="24"/>
                <w:szCs w:val="24"/>
              </w:rPr>
              <w:t xml:space="preserve"> (turpmāk- </w:t>
            </w:r>
            <w:proofErr w:type="spellStart"/>
            <w:r w:rsidR="00106EBC">
              <w:rPr>
                <w:sz w:val="24"/>
                <w:szCs w:val="24"/>
              </w:rPr>
              <w:t>Possessor</w:t>
            </w:r>
            <w:proofErr w:type="spellEnd"/>
            <w:r w:rsidR="00106EBC">
              <w:rPr>
                <w:sz w:val="24"/>
                <w:szCs w:val="24"/>
              </w:rPr>
              <w:t>)</w:t>
            </w:r>
            <w:r w:rsidR="00CE773E" w:rsidRPr="00CE773E">
              <w:rPr>
                <w:sz w:val="24"/>
                <w:szCs w:val="24"/>
              </w:rPr>
              <w:t xml:space="preserve">  23.12.2019. vēstulē Nr.1.17/9353 </w:t>
            </w:r>
            <w:r w:rsidR="006B3507">
              <w:rPr>
                <w:sz w:val="24"/>
                <w:szCs w:val="24"/>
              </w:rPr>
              <w:t xml:space="preserve">ir sniedzis </w:t>
            </w:r>
            <w:r w:rsidR="00CE773E" w:rsidRPr="00CE773E">
              <w:rPr>
                <w:sz w:val="24"/>
                <w:szCs w:val="24"/>
              </w:rPr>
              <w:t xml:space="preserve">informāciju,  ka valsts īpašuma objekta Vikingu ielā 24A, Jūrmalā, privatizācijas ierosinājums saņemts </w:t>
            </w:r>
            <w:proofErr w:type="spellStart"/>
            <w:r w:rsidR="00CE773E" w:rsidRPr="00CE773E">
              <w:rPr>
                <w:sz w:val="24"/>
                <w:szCs w:val="24"/>
              </w:rPr>
              <w:t>Possessor</w:t>
            </w:r>
            <w:proofErr w:type="spellEnd"/>
            <w:r w:rsidR="00CE773E" w:rsidRPr="00CE773E">
              <w:rPr>
                <w:sz w:val="24"/>
                <w:szCs w:val="24"/>
              </w:rPr>
              <w:t xml:space="preserve"> un reģistrēts privatizācijas ierosinājumu reģistrā 2006.gada 29.augustā ar Nr.1.346.</w:t>
            </w:r>
          </w:p>
          <w:p w14:paraId="3A5AAE67" w14:textId="77777777" w:rsidR="00CF60A5" w:rsidRDefault="00CE773E" w:rsidP="00CF60A5">
            <w:pPr>
              <w:spacing w:after="0" w:line="240" w:lineRule="auto"/>
              <w:ind w:firstLine="720"/>
              <w:jc w:val="both"/>
              <w:rPr>
                <w:sz w:val="24"/>
                <w:szCs w:val="24"/>
              </w:rPr>
            </w:pPr>
            <w:r w:rsidRPr="00CE773E">
              <w:rPr>
                <w:sz w:val="24"/>
                <w:szCs w:val="24"/>
              </w:rPr>
              <w:t xml:space="preserve">Saskaņā ar likuma “Par zemes reformu Latvijas Republikas pilsētās” 28.panta ceturto daļu </w:t>
            </w:r>
            <w:proofErr w:type="spellStart"/>
            <w:r w:rsidRPr="00CE773E">
              <w:rPr>
                <w:sz w:val="24"/>
                <w:szCs w:val="24"/>
              </w:rPr>
              <w:t>Possessor</w:t>
            </w:r>
            <w:proofErr w:type="spellEnd"/>
            <w:r w:rsidRPr="00CE773E">
              <w:rPr>
                <w:sz w:val="24"/>
                <w:szCs w:val="24"/>
              </w:rPr>
              <w:t xml:space="preserve"> var veikt zemes privatizāciju, ja uz tās atrodas valsts īpašuma objekti, kas nodoti privatizācijai vai privatizēti, savukārt, pārējos gadījumos, kas nav minēti šā likuma 28.panta trešajā un ceturtajā daļā, valsts zemi atsavina </w:t>
            </w:r>
            <w:r w:rsidR="006B3507">
              <w:rPr>
                <w:sz w:val="24"/>
                <w:szCs w:val="24"/>
              </w:rPr>
              <w:t>VNĪ A</w:t>
            </w:r>
            <w:r w:rsidRPr="00CE773E">
              <w:rPr>
                <w:sz w:val="24"/>
                <w:szCs w:val="24"/>
              </w:rPr>
              <w:t>tsavināšanas likumā noteiktajā kārtībā.</w:t>
            </w:r>
            <w:r w:rsidR="00BD2038">
              <w:rPr>
                <w:sz w:val="24"/>
                <w:szCs w:val="24"/>
              </w:rPr>
              <w:t xml:space="preserve"> </w:t>
            </w:r>
            <w:r w:rsidRPr="00CE773E">
              <w:rPr>
                <w:sz w:val="24"/>
                <w:szCs w:val="24"/>
              </w:rPr>
              <w:t>Ievērojot minēto,</w:t>
            </w:r>
            <w:r w:rsidR="00DA66F3">
              <w:rPr>
                <w:sz w:val="24"/>
                <w:szCs w:val="24"/>
              </w:rPr>
              <w:t xml:space="preserve"> </w:t>
            </w:r>
            <w:proofErr w:type="spellStart"/>
            <w:r w:rsidR="00DA66F3">
              <w:rPr>
                <w:sz w:val="24"/>
                <w:szCs w:val="24"/>
              </w:rPr>
              <w:t>Possessor</w:t>
            </w:r>
            <w:proofErr w:type="spellEnd"/>
            <w:r w:rsidR="00DA66F3">
              <w:rPr>
                <w:sz w:val="24"/>
                <w:szCs w:val="24"/>
              </w:rPr>
              <w:t xml:space="preserve"> norāda, ka </w:t>
            </w:r>
            <w:r w:rsidRPr="00CE773E">
              <w:rPr>
                <w:sz w:val="24"/>
                <w:szCs w:val="24"/>
              </w:rPr>
              <w:t xml:space="preserve"> Ministru kabineta rīkojuma projekts “Par valsts īpašuma objekta Vikingu ielā 24A, Jūrmalā, nodošanu privatizācijai” var tikt atkārtoti virzīts izskatīšanai Ministru kabinetā tikai pēc zemesgabala sadalīšanas, atdalot daļu, uz kuras atrodas valsts būves, tādējādi izveidojot patstāvīgu valsts nekustamā īpašuma objektu.</w:t>
            </w:r>
          </w:p>
          <w:p w14:paraId="7558AFC5" w14:textId="3678261B" w:rsidR="00AE5797" w:rsidRDefault="00AE5797" w:rsidP="00CF60A5">
            <w:pPr>
              <w:spacing w:after="0" w:line="240" w:lineRule="auto"/>
              <w:ind w:firstLine="720"/>
              <w:jc w:val="both"/>
              <w:rPr>
                <w:sz w:val="24"/>
                <w:szCs w:val="24"/>
              </w:rPr>
            </w:pPr>
            <w:r w:rsidRPr="00AE5797">
              <w:rPr>
                <w:sz w:val="24"/>
                <w:szCs w:val="24"/>
              </w:rPr>
              <w:t>Atbilstoši Atsavināšanas likumā noteiktajam deleģējumam, valsts nekustamā īpašuma atsavināšanu organizē VNĪ.</w:t>
            </w:r>
          </w:p>
          <w:p w14:paraId="665C134C" w14:textId="228898FE" w:rsidR="00AE5797" w:rsidRPr="00AE5797" w:rsidRDefault="00AE5797" w:rsidP="00AE5797">
            <w:pPr>
              <w:spacing w:after="0" w:line="240" w:lineRule="auto"/>
              <w:ind w:firstLine="720"/>
              <w:jc w:val="both"/>
              <w:rPr>
                <w:sz w:val="24"/>
                <w:szCs w:val="24"/>
              </w:rPr>
            </w:pPr>
            <w:r w:rsidRPr="00AE5797">
              <w:rPr>
                <w:sz w:val="24"/>
                <w:szCs w:val="24"/>
              </w:rPr>
              <w:t xml:space="preserve">Atbilstoši Atsavināšanas likuma 37.panta pirmās daļas 4.punktam pārdot publiskas personas mantu par brīvu cenu (mantas pārdošana par atsavinātāja noteiktu cenu, kas nav zemāka par nosacīto cenu) var, ja nekustamo īpašumu iegūst šā likuma 4.panta ceturtajā daļā minētās personas. Šajā gadījumā pārdošanas cena ir vienāda ar nosacīto cenu (8.pants). </w:t>
            </w:r>
          </w:p>
          <w:p w14:paraId="755D38D3" w14:textId="6F1FB47B" w:rsidR="00AE5797" w:rsidRPr="00AE5797" w:rsidRDefault="00AE5797" w:rsidP="00AE5797">
            <w:pPr>
              <w:spacing w:after="0" w:line="240" w:lineRule="auto"/>
              <w:ind w:firstLine="720"/>
              <w:jc w:val="both"/>
              <w:rPr>
                <w:sz w:val="24"/>
                <w:szCs w:val="24"/>
              </w:rPr>
            </w:pPr>
            <w:r w:rsidRPr="00AE5797">
              <w:rPr>
                <w:sz w:val="24"/>
                <w:szCs w:val="24"/>
              </w:rPr>
              <w:t>Nekustamā īpašuma</w:t>
            </w:r>
            <w:r w:rsidR="00796438">
              <w:rPr>
                <w:sz w:val="24"/>
                <w:szCs w:val="24"/>
              </w:rPr>
              <w:t xml:space="preserve"> </w:t>
            </w:r>
            <w:r w:rsidR="00DE33E2" w:rsidRPr="00DE33E2">
              <w:rPr>
                <w:sz w:val="24"/>
                <w:szCs w:val="24"/>
              </w:rPr>
              <w:t>(nekustamā īpašuma kadastra Nr. 1300 503 0006)</w:t>
            </w:r>
            <w:r w:rsidR="0043191C">
              <w:rPr>
                <w:sz w:val="24"/>
                <w:szCs w:val="24"/>
              </w:rPr>
              <w:t xml:space="preserve"> Vikingu ielā 24A, Jūrmalā,</w:t>
            </w:r>
            <w:r w:rsidR="005A62DC">
              <w:rPr>
                <w:sz w:val="24"/>
                <w:szCs w:val="24"/>
              </w:rPr>
              <w:t xml:space="preserve"> </w:t>
            </w:r>
            <w:r w:rsidR="005A2F62">
              <w:rPr>
                <w:sz w:val="24"/>
                <w:szCs w:val="24"/>
              </w:rPr>
              <w:t>īpašniekam</w:t>
            </w:r>
            <w:r w:rsidRPr="00AE5797">
              <w:rPr>
                <w:sz w:val="24"/>
                <w:szCs w:val="24"/>
              </w:rPr>
              <w:t xml:space="preserve"> tiks nosūtīts atsavināšanas paziņojums, ievērojot Atsavināšanas likuma 37.panta nosacījumus.</w:t>
            </w:r>
          </w:p>
          <w:p w14:paraId="1459FE47" w14:textId="77777777" w:rsidR="00AE5797" w:rsidRPr="00AE5797" w:rsidRDefault="00AE5797" w:rsidP="00AE5797">
            <w:pPr>
              <w:spacing w:after="0" w:line="240" w:lineRule="auto"/>
              <w:ind w:firstLine="720"/>
              <w:jc w:val="both"/>
              <w:rPr>
                <w:sz w:val="24"/>
                <w:szCs w:val="24"/>
              </w:rPr>
            </w:pPr>
            <w:r w:rsidRPr="00AE5797">
              <w:rPr>
                <w:sz w:val="24"/>
                <w:szCs w:val="24"/>
              </w:rPr>
              <w:t xml:space="preserve">Saskaņā ar Atsavināšanas likuma 44.panta piektajā daļā noteikto, ja šā likuma 4.panta ceturtās daļas 9. punktā minētās personas savas pirmpirkuma tiesības uz publiskas personas nedzīvojamo ēku (būvi) un zemesgabalu, uz kura atrodas arī šīs personas īpašumā esoša ēka (būve), nevar izmantot vai neizmanto, tai ir zemes nomas tiesības un pienākums maksāt nomas maksu par savā īpašumā esošajai ēkai (būvei) funkcionāli piekrītošo nomas vajadzībām noteikto zemesgabalu. Minētā publiskas personas nedzīvojamā ēka (būve) un zemesgabals netiek atsavināts citām personām, izņemot gadījumu, kad publiska persona nekustamo īpašumu nodod bez atlīdzības citai publiskai personai valsts pārvaldes </w:t>
            </w:r>
            <w:r w:rsidRPr="00AE5797">
              <w:rPr>
                <w:sz w:val="24"/>
                <w:szCs w:val="24"/>
              </w:rPr>
              <w:lastRenderedPageBreak/>
              <w:t>funkciju veikšanai. Ministru kabinets nosaka kārtību, kādā aprēķināma apbūvēta zemesgabala nomas maksa. Nosakot zemesgabala nomas maksu, par pamatu ņem zemesgabala kadastrālo vērtību.</w:t>
            </w:r>
          </w:p>
          <w:p w14:paraId="3281B756" w14:textId="5B7C9493" w:rsidR="00AE5797" w:rsidRDefault="00AE5797" w:rsidP="00AE5797">
            <w:pPr>
              <w:spacing w:after="0" w:line="240" w:lineRule="auto"/>
              <w:ind w:firstLine="720"/>
              <w:jc w:val="both"/>
              <w:rPr>
                <w:sz w:val="24"/>
                <w:szCs w:val="24"/>
              </w:rPr>
            </w:pPr>
            <w:r w:rsidRPr="00AE5797">
              <w:rPr>
                <w:sz w:val="24"/>
                <w:szCs w:val="24"/>
              </w:rPr>
              <w:t>Ņemot vērā Atsavināšanas likuma 44.panta piektajā daļā noteikto, konkrētajā gadījumā nav piemērojama Atsavināšanas likuma 37.panta sestajā daļā noteiktā kārtība - ja pēc šā panta piektajā daļā minētā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14:paraId="3B068851" w14:textId="66EC2AF3" w:rsidR="00AE5797" w:rsidRDefault="00100FD8" w:rsidP="00C50739">
            <w:pPr>
              <w:spacing w:after="0" w:line="240" w:lineRule="auto"/>
              <w:ind w:firstLine="720"/>
              <w:jc w:val="both"/>
              <w:rPr>
                <w:sz w:val="24"/>
                <w:szCs w:val="24"/>
              </w:rPr>
            </w:pPr>
            <w:r w:rsidRPr="00100FD8">
              <w:rPr>
                <w:sz w:val="24"/>
                <w:szCs w:val="24"/>
              </w:rPr>
              <w:t>Saskaņā ar Atsavināšanas likuma 5.panta otrajā daļā noteikto,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p>
          <w:p w14:paraId="03A8813F" w14:textId="4B2CFB83" w:rsidR="00961141" w:rsidRDefault="000C085B" w:rsidP="00961141">
            <w:pPr>
              <w:spacing w:after="0" w:line="240" w:lineRule="auto"/>
              <w:ind w:firstLine="720"/>
              <w:jc w:val="both"/>
              <w:rPr>
                <w:sz w:val="24"/>
                <w:szCs w:val="24"/>
              </w:rPr>
            </w:pPr>
            <w:r w:rsidRPr="000C085B">
              <w:rPr>
                <w:sz w:val="24"/>
                <w:szCs w:val="24"/>
              </w:rPr>
              <w:t xml:space="preserve">Tā kā uz valsts zemes vienības </w:t>
            </w:r>
            <w:r w:rsidR="0062210C" w:rsidRPr="0062210C">
              <w:rPr>
                <w:sz w:val="24"/>
                <w:szCs w:val="24"/>
              </w:rPr>
              <w:t>Vikingu ielā 24A, Jūrmalā</w:t>
            </w:r>
            <w:r w:rsidR="005F2E75">
              <w:rPr>
                <w:sz w:val="24"/>
                <w:szCs w:val="24"/>
              </w:rPr>
              <w:t xml:space="preserve">, </w:t>
            </w:r>
            <w:r w:rsidRPr="000C085B">
              <w:rPr>
                <w:sz w:val="24"/>
                <w:szCs w:val="24"/>
              </w:rPr>
              <w:t>atrodas cit</w:t>
            </w:r>
            <w:r w:rsidR="00036709">
              <w:rPr>
                <w:sz w:val="24"/>
                <w:szCs w:val="24"/>
              </w:rPr>
              <w:t>ai</w:t>
            </w:r>
            <w:r w:rsidRPr="000C085B">
              <w:rPr>
                <w:sz w:val="24"/>
                <w:szCs w:val="24"/>
              </w:rPr>
              <w:t xml:space="preserve"> person</w:t>
            </w:r>
            <w:r w:rsidR="00036709">
              <w:rPr>
                <w:sz w:val="24"/>
                <w:szCs w:val="24"/>
              </w:rPr>
              <w:t>ai</w:t>
            </w:r>
            <w:r w:rsidRPr="000C085B">
              <w:rPr>
                <w:sz w:val="24"/>
                <w:szCs w:val="24"/>
              </w:rPr>
              <w:t xml:space="preserve"> piederoša būve, kur</w:t>
            </w:r>
            <w:r w:rsidR="002B4A70">
              <w:rPr>
                <w:sz w:val="24"/>
                <w:szCs w:val="24"/>
              </w:rPr>
              <w:t>as</w:t>
            </w:r>
            <w:r w:rsidRPr="000C085B">
              <w:rPr>
                <w:sz w:val="24"/>
                <w:szCs w:val="24"/>
              </w:rPr>
              <w:t xml:space="preserve"> īpašniek</w:t>
            </w:r>
            <w:r w:rsidR="00036709">
              <w:rPr>
                <w:sz w:val="24"/>
                <w:szCs w:val="24"/>
              </w:rPr>
              <w:t>s</w:t>
            </w:r>
            <w:r w:rsidRPr="000C085B">
              <w:rPr>
                <w:sz w:val="24"/>
                <w:szCs w:val="24"/>
              </w:rPr>
              <w:t xml:space="preserve"> ir ierosināj</w:t>
            </w:r>
            <w:r w:rsidR="00036709">
              <w:rPr>
                <w:sz w:val="24"/>
                <w:szCs w:val="24"/>
              </w:rPr>
              <w:t>is</w:t>
            </w:r>
            <w:r w:rsidR="001E212F">
              <w:rPr>
                <w:sz w:val="24"/>
                <w:szCs w:val="24"/>
              </w:rPr>
              <w:t xml:space="preserve"> </w:t>
            </w:r>
            <w:r w:rsidRPr="000C085B">
              <w:rPr>
                <w:sz w:val="24"/>
                <w:szCs w:val="24"/>
              </w:rPr>
              <w:t xml:space="preserve">valsts nekustamā īpašuma atsavināšanu saskaņā ar Atsavināšanas likuma nosacījumiem, </w:t>
            </w:r>
            <w:r w:rsidR="00633B29">
              <w:rPr>
                <w:sz w:val="24"/>
                <w:szCs w:val="24"/>
              </w:rPr>
              <w:t xml:space="preserve">un </w:t>
            </w:r>
            <w:r w:rsidR="00961141" w:rsidRPr="00E0693A">
              <w:rPr>
                <w:sz w:val="24"/>
                <w:szCs w:val="24"/>
              </w:rPr>
              <w:t xml:space="preserve">nav zināmas </w:t>
            </w:r>
            <w:r w:rsidR="00BB7965">
              <w:rPr>
                <w:sz w:val="24"/>
                <w:szCs w:val="24"/>
              </w:rPr>
              <w:t>valsts iestādes</w:t>
            </w:r>
            <w:r w:rsidR="00961141" w:rsidRPr="00E0693A">
              <w:rPr>
                <w:sz w:val="24"/>
                <w:szCs w:val="24"/>
              </w:rPr>
              <w:t xml:space="preserve">, kuru </w:t>
            </w:r>
            <w:r w:rsidR="00A649AD">
              <w:rPr>
                <w:sz w:val="24"/>
                <w:szCs w:val="24"/>
              </w:rPr>
              <w:t xml:space="preserve">funkciju izpildes </w:t>
            </w:r>
            <w:r w:rsidR="00961141" w:rsidRPr="00E0693A">
              <w:rPr>
                <w:sz w:val="24"/>
                <w:szCs w:val="24"/>
              </w:rPr>
              <w:t xml:space="preserve">nodrošināšanai nekustamais īpašums būtu saglabājams valsts īpašumā, </w:t>
            </w:r>
            <w:r w:rsidR="00961141" w:rsidRPr="001B092D">
              <w:rPr>
                <w:sz w:val="24"/>
                <w:szCs w:val="24"/>
              </w:rPr>
              <w:t>VNĪ Īpašumu izvērtēšanas komisija 20</w:t>
            </w:r>
            <w:r w:rsidR="00961141">
              <w:rPr>
                <w:sz w:val="24"/>
                <w:szCs w:val="24"/>
              </w:rPr>
              <w:t>20</w:t>
            </w:r>
            <w:r w:rsidR="00961141" w:rsidRPr="001B092D">
              <w:rPr>
                <w:sz w:val="24"/>
                <w:szCs w:val="24"/>
              </w:rPr>
              <w:t xml:space="preserve">.gada </w:t>
            </w:r>
            <w:r w:rsidR="001232B9">
              <w:rPr>
                <w:sz w:val="24"/>
                <w:szCs w:val="24"/>
              </w:rPr>
              <w:t>16</w:t>
            </w:r>
            <w:r w:rsidR="00961141">
              <w:rPr>
                <w:sz w:val="24"/>
                <w:szCs w:val="24"/>
              </w:rPr>
              <w:t>.jū</w:t>
            </w:r>
            <w:r w:rsidR="001232B9">
              <w:rPr>
                <w:sz w:val="24"/>
                <w:szCs w:val="24"/>
              </w:rPr>
              <w:t>l</w:t>
            </w:r>
            <w:r w:rsidR="00961141">
              <w:rPr>
                <w:sz w:val="24"/>
                <w:szCs w:val="24"/>
              </w:rPr>
              <w:t>ijā</w:t>
            </w:r>
            <w:r w:rsidR="00961141" w:rsidRPr="001B092D">
              <w:rPr>
                <w:sz w:val="24"/>
                <w:szCs w:val="24"/>
              </w:rPr>
              <w:t xml:space="preserve"> (prot. Nr.</w:t>
            </w:r>
            <w:r w:rsidR="00060620">
              <w:t xml:space="preserve"> </w:t>
            </w:r>
            <w:r w:rsidR="00060620" w:rsidRPr="00060620">
              <w:rPr>
                <w:sz w:val="24"/>
                <w:szCs w:val="24"/>
              </w:rPr>
              <w:t>IZKPL-20/29</w:t>
            </w:r>
            <w:r w:rsidR="00060620">
              <w:rPr>
                <w:sz w:val="24"/>
                <w:szCs w:val="24"/>
              </w:rPr>
              <w:t xml:space="preserve"> </w:t>
            </w:r>
            <w:r w:rsidR="00060620" w:rsidRPr="00060620">
              <w:rPr>
                <w:sz w:val="24"/>
                <w:szCs w:val="24"/>
              </w:rPr>
              <w:t>7</w:t>
            </w:r>
            <w:r w:rsidR="00961141">
              <w:rPr>
                <w:sz w:val="24"/>
                <w:szCs w:val="24"/>
              </w:rPr>
              <w:t>.</w:t>
            </w:r>
            <w:r w:rsidR="00060620">
              <w:rPr>
                <w:sz w:val="24"/>
                <w:szCs w:val="24"/>
              </w:rPr>
              <w:t xml:space="preserve"> </w:t>
            </w:r>
            <w:r w:rsidR="00961141" w:rsidRPr="001B092D">
              <w:rPr>
                <w:sz w:val="24"/>
                <w:szCs w:val="24"/>
              </w:rPr>
              <w:t xml:space="preserve">punkts) ir pieņēmusi lēmumu – </w:t>
            </w:r>
            <w:r w:rsidR="00961141">
              <w:rPr>
                <w:sz w:val="24"/>
                <w:szCs w:val="24"/>
              </w:rPr>
              <w:t>ko</w:t>
            </w:r>
            <w:r w:rsidR="00961141" w:rsidRPr="00CF610A">
              <w:rPr>
                <w:sz w:val="24"/>
                <w:szCs w:val="24"/>
              </w:rPr>
              <w:t>nceptuā</w:t>
            </w:r>
            <w:r w:rsidR="005A2F62">
              <w:rPr>
                <w:sz w:val="24"/>
                <w:szCs w:val="24"/>
              </w:rPr>
              <w:t>li atbalstīt nekustamā īpašuma (nekustamā</w:t>
            </w:r>
            <w:r w:rsidR="00A85705" w:rsidRPr="00A85705">
              <w:rPr>
                <w:sz w:val="24"/>
                <w:szCs w:val="24"/>
              </w:rPr>
              <w:t xml:space="preserve"> īpašuma kadastra Nr. 1300 003 0706) – Vikingu ielā 24A, Jūrmalā</w:t>
            </w:r>
            <w:r w:rsidR="00961141" w:rsidRPr="00CF610A">
              <w:rPr>
                <w:sz w:val="24"/>
                <w:szCs w:val="24"/>
              </w:rPr>
              <w:t xml:space="preserve">, atsavināšanu saskaņā ar </w:t>
            </w:r>
            <w:r w:rsidR="00961141">
              <w:rPr>
                <w:sz w:val="24"/>
                <w:szCs w:val="24"/>
              </w:rPr>
              <w:t>A</w:t>
            </w:r>
            <w:r w:rsidR="00961141" w:rsidRPr="00CF610A">
              <w:rPr>
                <w:sz w:val="24"/>
                <w:szCs w:val="24"/>
              </w:rPr>
              <w:t>tsavināšanas likuma 4.panta ceturtās daļas 9.punktu un noteiktā kārtībā sagatavot un virzīt attiecīgu Ministru kabineta rīkojuma projektu.</w:t>
            </w:r>
            <w:r w:rsidR="00961141" w:rsidRPr="001B092D">
              <w:rPr>
                <w:sz w:val="24"/>
                <w:szCs w:val="24"/>
              </w:rPr>
              <w:t xml:space="preserve"> </w:t>
            </w:r>
          </w:p>
          <w:p w14:paraId="7A71105E" w14:textId="05D9C53D" w:rsidR="00A938F5" w:rsidRDefault="00576867" w:rsidP="00A938F5">
            <w:pPr>
              <w:spacing w:after="0" w:line="240" w:lineRule="auto"/>
              <w:ind w:firstLine="720"/>
              <w:jc w:val="both"/>
              <w:rPr>
                <w:color w:val="000000"/>
                <w:sz w:val="24"/>
                <w:szCs w:val="24"/>
              </w:rPr>
            </w:pPr>
            <w:r>
              <w:rPr>
                <w:color w:val="000000"/>
                <w:sz w:val="24"/>
                <w:szCs w:val="24"/>
              </w:rPr>
              <w:t>A</w:t>
            </w:r>
            <w:r w:rsidR="000C48E1" w:rsidRPr="001B092D">
              <w:rPr>
                <w:color w:val="000000"/>
                <w:sz w:val="24"/>
                <w:szCs w:val="24"/>
              </w:rPr>
              <w:t xml:space="preserve">tsavinot nekustamo īpašumu, jāņem vērā likumā „Par zemes </w:t>
            </w:r>
            <w:r w:rsidR="006E2F6A">
              <w:rPr>
                <w:color w:val="000000"/>
                <w:sz w:val="24"/>
                <w:szCs w:val="24"/>
              </w:rPr>
              <w:t>reformu Latvijas Republikas pilsētās</w:t>
            </w:r>
            <w:r w:rsidR="000C48E1" w:rsidRPr="001B092D">
              <w:rPr>
                <w:color w:val="000000"/>
                <w:sz w:val="24"/>
                <w:szCs w:val="24"/>
              </w:rPr>
              <w:t xml:space="preserve">” </w:t>
            </w:r>
            <w:r w:rsidR="00A938F5" w:rsidRPr="00A938F5">
              <w:rPr>
                <w:color w:val="000000"/>
                <w:sz w:val="24"/>
                <w:szCs w:val="24"/>
              </w:rPr>
              <w:t>21. pant</w:t>
            </w:r>
            <w:r w:rsidR="00A938F5">
              <w:rPr>
                <w:color w:val="000000"/>
                <w:sz w:val="24"/>
                <w:szCs w:val="24"/>
              </w:rPr>
              <w:t>a pirmajā daļā noteiktie nosacījumi da</w:t>
            </w:r>
            <w:r w:rsidR="00A938F5" w:rsidRPr="00A938F5">
              <w:rPr>
                <w:color w:val="000000"/>
                <w:sz w:val="24"/>
                <w:szCs w:val="24"/>
              </w:rPr>
              <w:t>rījumiem ar zemes īpašumiem</w:t>
            </w:r>
            <w:r w:rsidR="00A938F5">
              <w:rPr>
                <w:color w:val="000000"/>
                <w:sz w:val="24"/>
                <w:szCs w:val="24"/>
              </w:rPr>
              <w:t>.</w:t>
            </w:r>
          </w:p>
          <w:p w14:paraId="08F3BC42" w14:textId="3523E85B" w:rsidR="00576867" w:rsidRDefault="00AF6D05" w:rsidP="00576867">
            <w:pPr>
              <w:pStyle w:val="BodyText"/>
              <w:spacing w:after="0"/>
              <w:ind w:left="57" w:right="57" w:firstLine="720"/>
              <w:jc w:val="both"/>
              <w:rPr>
                <w:lang w:eastAsia="en-US"/>
              </w:rPr>
            </w:pPr>
            <w:r>
              <w:rPr>
                <w:lang w:eastAsia="en-US"/>
              </w:rPr>
              <w:t>P</w:t>
            </w:r>
            <w:r w:rsidR="00576867" w:rsidRPr="00B93F4A">
              <w:rPr>
                <w:lang w:eastAsia="en-US"/>
              </w:rPr>
              <w:t>rojekts paredz nekustam</w:t>
            </w:r>
            <w:r>
              <w:rPr>
                <w:lang w:eastAsia="en-US"/>
              </w:rPr>
              <w:t>ā</w:t>
            </w:r>
            <w:r w:rsidR="00576867" w:rsidRPr="00B93F4A">
              <w:rPr>
                <w:lang w:eastAsia="en-US"/>
              </w:rPr>
              <w:t xml:space="preserve"> īpašum</w:t>
            </w:r>
            <w:r>
              <w:rPr>
                <w:lang w:eastAsia="en-US"/>
              </w:rPr>
              <w:t>a</w:t>
            </w:r>
            <w:r w:rsidR="00576867" w:rsidRPr="00B93F4A">
              <w:rPr>
                <w:lang w:eastAsia="en-US"/>
              </w:rPr>
              <w:t xml:space="preserve"> valdītājam  – Finanšu ministrijai uzdevumu nodot pircējam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w:t>
            </w:r>
          </w:p>
          <w:p w14:paraId="0989E165" w14:textId="3A43195B" w:rsidR="00576867" w:rsidRDefault="0093055F" w:rsidP="00576867">
            <w:pPr>
              <w:tabs>
                <w:tab w:val="left" w:pos="720"/>
              </w:tabs>
              <w:spacing w:after="0" w:line="240" w:lineRule="auto"/>
              <w:ind w:left="57" w:right="57" w:firstLine="720"/>
              <w:jc w:val="both"/>
              <w:rPr>
                <w:bCs/>
                <w:sz w:val="24"/>
                <w:szCs w:val="24"/>
              </w:rPr>
            </w:pPr>
            <w:r>
              <w:rPr>
                <w:bCs/>
                <w:sz w:val="24"/>
                <w:szCs w:val="24"/>
              </w:rPr>
              <w:t>P</w:t>
            </w:r>
            <w:r w:rsidR="00576867" w:rsidRPr="00353083">
              <w:rPr>
                <w:bCs/>
                <w:sz w:val="24"/>
                <w:szCs w:val="24"/>
              </w:rPr>
              <w:t xml:space="preserve">rojekta izstrādes, saskaņošanas un pieņemšanas procesā personu datu apstrādes mērķis ir nodrošināt projekta atbilstību faktiskajai un tiesiskajai situācijai, nodrošinot rīkojuma izpildē iesaistīto pušu tiesiskās intereses. Personas datu apstrāde ir nepieciešama, lai izpildītu </w:t>
            </w:r>
            <w:r w:rsidR="004F0C8E">
              <w:rPr>
                <w:bCs/>
                <w:sz w:val="24"/>
                <w:szCs w:val="24"/>
              </w:rPr>
              <w:t>A</w:t>
            </w:r>
            <w:r w:rsidR="00576867" w:rsidRPr="00353083">
              <w:rPr>
                <w:bCs/>
                <w:sz w:val="24"/>
                <w:szCs w:val="24"/>
              </w:rPr>
              <w:t xml:space="preserve">tsavināšanas likumā </w:t>
            </w:r>
            <w:r w:rsidR="00576867">
              <w:rPr>
                <w:bCs/>
                <w:sz w:val="24"/>
                <w:szCs w:val="24"/>
              </w:rPr>
              <w:t xml:space="preserve">VNĪ </w:t>
            </w:r>
            <w:r w:rsidR="00576867" w:rsidRPr="00353083">
              <w:rPr>
                <w:bCs/>
                <w:sz w:val="24"/>
                <w:szCs w:val="24"/>
              </w:rPr>
              <w:t xml:space="preserve">deleģēto uzdevumu – organizēt valsts mantas atsavināšanas procesu, ievērojot </w:t>
            </w:r>
            <w:r w:rsidR="00576867">
              <w:rPr>
                <w:bCs/>
                <w:sz w:val="24"/>
                <w:szCs w:val="24"/>
              </w:rPr>
              <w:t>A</w:t>
            </w:r>
            <w:r w:rsidR="00576867" w:rsidRPr="00353083">
              <w:rPr>
                <w:bCs/>
                <w:sz w:val="24"/>
                <w:szCs w:val="24"/>
              </w:rPr>
              <w:t xml:space="preserve">tsavināšanas likuma 4.panta ceturtajā daļā minēto personu pirmpirkuma tiesības. Paskaidrojošie dokumenti, kuri satur personas datus, tiek nodoti šauram subjektu lokam - institūcijām, kas veic  projekta un tā sākotnējās ietekmes novērtējuma ziņojuma </w:t>
            </w:r>
            <w:r w:rsidR="00576867" w:rsidRPr="00353083">
              <w:rPr>
                <w:bCs/>
                <w:sz w:val="24"/>
                <w:szCs w:val="24"/>
              </w:rPr>
              <w:lastRenderedPageBreak/>
              <w:t>(anotācijas) izvērtēšanu, Valsts kancelejai un Ministru kabineta locekļiem.</w:t>
            </w:r>
          </w:p>
          <w:p w14:paraId="09989E5F" w14:textId="6D89614C" w:rsidR="00576867" w:rsidRDefault="004927B3" w:rsidP="00576867">
            <w:pPr>
              <w:pStyle w:val="BodyText"/>
              <w:spacing w:after="0"/>
              <w:ind w:left="57" w:right="57" w:firstLine="720"/>
              <w:jc w:val="both"/>
            </w:pPr>
            <w:r>
              <w:rPr>
                <w:rFonts w:eastAsia="Calibri"/>
              </w:rPr>
              <w:t>B</w:t>
            </w:r>
            <w:r w:rsidRPr="004927B3">
              <w:rPr>
                <w:rFonts w:eastAsia="Calibri"/>
              </w:rPr>
              <w:t>ūve</w:t>
            </w:r>
            <w:r w:rsidR="00733623">
              <w:rPr>
                <w:rFonts w:eastAsia="Calibri"/>
              </w:rPr>
              <w:t xml:space="preserve">s </w:t>
            </w:r>
            <w:r w:rsidRPr="004927B3">
              <w:rPr>
                <w:rFonts w:eastAsia="Calibri"/>
              </w:rPr>
              <w:t>(būves kadastra apzīmējums 1300 003 0706 001)</w:t>
            </w:r>
            <w:r w:rsidR="00576867" w:rsidRPr="00353083">
              <w:rPr>
                <w:rFonts w:eastAsia="Calibri"/>
              </w:rPr>
              <w:t xml:space="preserve"> </w:t>
            </w:r>
            <w:r w:rsidR="00733623">
              <w:rPr>
                <w:rFonts w:eastAsia="Calibri"/>
              </w:rPr>
              <w:t xml:space="preserve">īpašnieka </w:t>
            </w:r>
            <w:r w:rsidR="00576867" w:rsidRPr="00353083">
              <w:rPr>
                <w:rFonts w:eastAsia="Calibri"/>
              </w:rPr>
              <w:t xml:space="preserve">personas dati apstrādāti, tos iegūstot no projektā minētā </w:t>
            </w:r>
            <w:r w:rsidR="00576867">
              <w:rPr>
                <w:rFonts w:eastAsia="Calibri"/>
              </w:rPr>
              <w:t xml:space="preserve">būvju </w:t>
            </w:r>
            <w:r w:rsidR="00576867" w:rsidRPr="00353083">
              <w:rPr>
                <w:rFonts w:eastAsia="Calibri"/>
              </w:rPr>
              <w:t>nekustamā īpašuma zemesgrāmatas nodalījum</w:t>
            </w:r>
            <w:r w:rsidR="00576867">
              <w:rPr>
                <w:rFonts w:eastAsia="Calibri"/>
              </w:rPr>
              <w:t>a</w:t>
            </w:r>
            <w:r w:rsidR="00576867" w:rsidRPr="00353083">
              <w:rPr>
                <w:rFonts w:eastAsia="Calibri"/>
              </w:rPr>
              <w:t>, kuru noraksti nepieciešami projekta izstrādei un virzībai. Zemesgrāmatu likuma 1.pants noteic, ka zemesgrāmatas ir visiem pieejamas un to ierakstiem ir publiska ticamība.</w:t>
            </w:r>
          </w:p>
          <w:p w14:paraId="20463449" w14:textId="7579F5B0" w:rsidR="00BA3EA6" w:rsidRPr="001B092D" w:rsidRDefault="001C674A" w:rsidP="00434DEE">
            <w:pPr>
              <w:spacing w:after="0" w:line="240" w:lineRule="auto"/>
              <w:ind w:firstLine="720"/>
              <w:jc w:val="both"/>
              <w:rPr>
                <w:sz w:val="24"/>
                <w:szCs w:val="24"/>
              </w:rPr>
            </w:pPr>
            <w:r>
              <w:rPr>
                <w:sz w:val="24"/>
                <w:szCs w:val="24"/>
              </w:rPr>
              <w:t>P</w:t>
            </w:r>
            <w:r w:rsidR="00576867" w:rsidRPr="00434DEE">
              <w:rPr>
                <w:sz w:val="24"/>
                <w:szCs w:val="24"/>
              </w:rPr>
              <w:t>rojekts attiecas uz publiskās pārvaldes politiku.</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5AA19320"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w:t>
            </w:r>
            <w:r w:rsidR="00F25B6B">
              <w:rPr>
                <w:bCs/>
                <w:sz w:val="24"/>
                <w:szCs w:val="24"/>
              </w:rPr>
              <w:t>ie</w:t>
            </w:r>
            <w:r w:rsidRPr="00B93F4A">
              <w:rPr>
                <w:bCs/>
                <w:sz w:val="24"/>
                <w:szCs w:val="24"/>
              </w:rPr>
              <w:t xml:space="preserve"> valsts nekustam</w:t>
            </w:r>
            <w:r w:rsidR="00F25B6B">
              <w:rPr>
                <w:bCs/>
                <w:sz w:val="24"/>
                <w:szCs w:val="24"/>
              </w:rPr>
              <w:t>ie</w:t>
            </w:r>
            <w:r w:rsidRPr="00B93F4A">
              <w:rPr>
                <w:bCs/>
                <w:sz w:val="24"/>
                <w:szCs w:val="24"/>
              </w:rPr>
              <w:t xml:space="preserve"> īpašum</w:t>
            </w:r>
            <w:r w:rsidR="00F25B6B">
              <w:rPr>
                <w:bCs/>
                <w:sz w:val="24"/>
                <w:szCs w:val="24"/>
              </w:rPr>
              <w:t>i</w:t>
            </w:r>
            <w:r w:rsidRPr="00B93F4A">
              <w:rPr>
                <w:bCs/>
                <w:sz w:val="24"/>
                <w:szCs w:val="24"/>
              </w:rPr>
              <w:t xml:space="preserve"> nav nepieciešam</w:t>
            </w:r>
            <w:r w:rsidR="00F25B6B">
              <w:rPr>
                <w:bCs/>
                <w:sz w:val="24"/>
                <w:szCs w:val="24"/>
              </w:rPr>
              <w:t>i</w:t>
            </w:r>
            <w:r w:rsidRPr="00B93F4A">
              <w:rPr>
                <w:bCs/>
                <w:sz w:val="24"/>
                <w:szCs w:val="24"/>
              </w:rPr>
              <w:t xml:space="preserve"> citai valsts iestādei, valsts kapitālsabiedrībai vai atvasinātas publiskas personas vai to iestādes funkciju nodrošināšanai, ministrija noteiktā kārtībā iesniedz izsludināšanai Valsts sekretāru sanāksmē Ministru kabineta </w:t>
            </w:r>
            <w:r w:rsidR="00A810A3">
              <w:rPr>
                <w:bCs/>
                <w:sz w:val="24"/>
                <w:szCs w:val="24"/>
              </w:rPr>
              <w:t xml:space="preserve">rīkojuma </w:t>
            </w:r>
            <w:r w:rsidRPr="00B93F4A">
              <w:rPr>
                <w:bCs/>
                <w:sz w:val="24"/>
                <w:szCs w:val="24"/>
              </w:rPr>
              <w:t xml:space="preserve">projektu par valsts nekustamā īpašuma atsavināšanu. Ja divu nedēļu laikā pēc Ministru kabineta </w:t>
            </w:r>
            <w:r w:rsidR="00A810A3">
              <w:rPr>
                <w:bCs/>
                <w:sz w:val="24"/>
                <w:szCs w:val="24"/>
              </w:rPr>
              <w:t xml:space="preserve">rīkojuma </w:t>
            </w:r>
            <w:r w:rsidRPr="00B93F4A">
              <w:rPr>
                <w:bCs/>
                <w:sz w:val="24"/>
                <w:szCs w:val="24"/>
              </w:rPr>
              <w:t>projekta izsludināšanas Valsts sekretāru sanāksmē valsts iestādes, valsts kapitālsabiedrības vai atvasinātas publiskas personas vai to iestādes nepieprasa projektā minēt</w:t>
            </w:r>
            <w:r w:rsidR="006E2F6A">
              <w:rPr>
                <w:bCs/>
                <w:sz w:val="24"/>
                <w:szCs w:val="24"/>
              </w:rPr>
              <w:t>o</w:t>
            </w:r>
            <w:r w:rsidR="004B013B">
              <w:rPr>
                <w:bCs/>
                <w:sz w:val="24"/>
                <w:szCs w:val="24"/>
              </w:rPr>
              <w:t>s</w:t>
            </w:r>
            <w:r w:rsidRPr="00B93F4A">
              <w:rPr>
                <w:bCs/>
                <w:sz w:val="24"/>
                <w:szCs w:val="24"/>
              </w:rPr>
              <w:t xml:space="preserve"> nekustam</w:t>
            </w:r>
            <w:r w:rsidR="006E2F6A">
              <w:rPr>
                <w:bCs/>
                <w:sz w:val="24"/>
                <w:szCs w:val="24"/>
              </w:rPr>
              <w:t>o</w:t>
            </w:r>
            <w:r w:rsidR="004B013B">
              <w:rPr>
                <w:bCs/>
                <w:sz w:val="24"/>
                <w:szCs w:val="24"/>
              </w:rPr>
              <w:t>s</w:t>
            </w:r>
            <w:r w:rsidRPr="00B93F4A">
              <w:rPr>
                <w:bCs/>
                <w:sz w:val="24"/>
                <w:szCs w:val="24"/>
              </w:rPr>
              <w:t xml:space="preserve"> īpašum</w:t>
            </w:r>
            <w:r w:rsidR="006E2F6A">
              <w:rPr>
                <w:bCs/>
                <w:sz w:val="24"/>
                <w:szCs w:val="24"/>
              </w:rPr>
              <w:t>u</w:t>
            </w:r>
            <w:r w:rsidR="004B013B">
              <w:rPr>
                <w:bCs/>
                <w:sz w:val="24"/>
                <w:szCs w:val="24"/>
              </w:rPr>
              <w:t>s</w:t>
            </w:r>
            <w:r w:rsidRPr="00B93F4A">
              <w:rPr>
                <w:bCs/>
                <w:sz w:val="24"/>
                <w:szCs w:val="24"/>
              </w:rPr>
              <w:t xml:space="preserve"> valsts pārvaldes funkciju nodrošināšanai saskaņā ar Valsts pārvaldes iekārtas likumu, to</w:t>
            </w:r>
            <w:r w:rsidR="004B013B">
              <w:rPr>
                <w:bCs/>
                <w:sz w:val="24"/>
                <w:szCs w:val="24"/>
              </w:rPr>
              <w:t>s</w:t>
            </w:r>
            <w:r w:rsidRPr="00B93F4A">
              <w:rPr>
                <w:bCs/>
                <w:sz w:val="24"/>
                <w:szCs w:val="24"/>
              </w:rPr>
              <w:t xml:space="preserve">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60D70DF8" w:rsidR="00042B45" w:rsidRPr="00B93F4A" w:rsidRDefault="00733623" w:rsidP="008552EE">
            <w:pPr>
              <w:spacing w:after="0" w:line="240" w:lineRule="auto"/>
              <w:ind w:firstLine="720"/>
              <w:jc w:val="both"/>
              <w:rPr>
                <w:sz w:val="24"/>
                <w:szCs w:val="24"/>
                <w:lang w:eastAsia="lv-LV"/>
              </w:rPr>
            </w:pPr>
            <w:r>
              <w:rPr>
                <w:sz w:val="24"/>
                <w:szCs w:val="24"/>
                <w:lang w:eastAsia="lv-LV"/>
              </w:rPr>
              <w:t>Būves n</w:t>
            </w:r>
            <w:r w:rsidR="008552EE" w:rsidRPr="008552EE">
              <w:rPr>
                <w:sz w:val="24"/>
                <w:szCs w:val="24"/>
                <w:lang w:eastAsia="lv-LV"/>
              </w:rPr>
              <w:t xml:space="preserve">ekustamā īpašuma </w:t>
            </w:r>
            <w:r>
              <w:rPr>
                <w:sz w:val="24"/>
                <w:szCs w:val="24"/>
                <w:lang w:eastAsia="lv-LV"/>
              </w:rPr>
              <w:t>Vikingu ielā 24A,  Jūrmalā</w:t>
            </w:r>
            <w:r w:rsidR="00D80382">
              <w:rPr>
                <w:sz w:val="24"/>
                <w:szCs w:val="24"/>
                <w:lang w:eastAsia="lv-LV"/>
              </w:rPr>
              <w:t xml:space="preserve">, </w:t>
            </w:r>
            <w:r w:rsidR="008552EE" w:rsidRPr="008552EE">
              <w:rPr>
                <w:sz w:val="24"/>
                <w:szCs w:val="24"/>
                <w:lang w:eastAsia="lv-LV"/>
              </w:rPr>
              <w:t>īpašniek</w:t>
            </w:r>
            <w:r>
              <w:rPr>
                <w:sz w:val="24"/>
                <w:szCs w:val="24"/>
                <w:lang w:eastAsia="lv-LV"/>
              </w:rPr>
              <w:t>s</w:t>
            </w:r>
            <w:r w:rsidR="008552EE" w:rsidRPr="008552EE">
              <w:rPr>
                <w:sz w:val="24"/>
                <w:szCs w:val="24"/>
                <w:lang w:eastAsia="lv-LV"/>
              </w:rPr>
              <w:t xml:space="preserve"> - fiziska persona, kura ir iesniegu</w:t>
            </w:r>
            <w:r>
              <w:rPr>
                <w:sz w:val="24"/>
                <w:szCs w:val="24"/>
                <w:lang w:eastAsia="lv-LV"/>
              </w:rPr>
              <w:t>si</w:t>
            </w:r>
            <w:r w:rsidR="008552EE" w:rsidRPr="008552EE">
              <w:rPr>
                <w:sz w:val="24"/>
                <w:szCs w:val="24"/>
                <w:lang w:eastAsia="lv-LV"/>
              </w:rPr>
              <w:t xml:space="preserve"> ierosinājumu par valsts nekustamā īpašuma</w:t>
            </w:r>
            <w:r w:rsidR="00D80382">
              <w:rPr>
                <w:sz w:val="24"/>
                <w:szCs w:val="24"/>
                <w:lang w:eastAsia="lv-LV"/>
              </w:rPr>
              <w:t xml:space="preserve"> </w:t>
            </w:r>
            <w:r w:rsidR="00302420">
              <w:rPr>
                <w:sz w:val="24"/>
                <w:szCs w:val="24"/>
                <w:lang w:eastAsia="lv-LV"/>
              </w:rPr>
              <w:t>V</w:t>
            </w:r>
            <w:r w:rsidR="00E90DD5">
              <w:rPr>
                <w:sz w:val="24"/>
                <w:szCs w:val="24"/>
                <w:lang w:eastAsia="lv-LV"/>
              </w:rPr>
              <w:t>ikingu ielā 24A, J</w:t>
            </w:r>
            <w:r w:rsidR="00B649F1">
              <w:rPr>
                <w:sz w:val="24"/>
                <w:szCs w:val="24"/>
                <w:lang w:eastAsia="lv-LV"/>
              </w:rPr>
              <w:t>ūrmalā</w:t>
            </w:r>
            <w:r w:rsidR="008552EE" w:rsidRPr="008552EE">
              <w:rPr>
                <w:sz w:val="24"/>
                <w:szCs w:val="24"/>
                <w:lang w:eastAsia="lv-LV"/>
              </w:rPr>
              <w:t>, atsavināšanu saskaņā ar Atsavināšanas likuma nosacījumiem.</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45DF4B06" w:rsidR="00852AAA" w:rsidRPr="00B93F4A" w:rsidRDefault="00CB3291" w:rsidP="0054160A">
            <w:pPr>
              <w:spacing w:after="0" w:line="240" w:lineRule="auto"/>
              <w:ind w:firstLine="720"/>
              <w:jc w:val="both"/>
              <w:rPr>
                <w:sz w:val="24"/>
                <w:szCs w:val="24"/>
                <w:lang w:eastAsia="lv-LV"/>
              </w:rPr>
            </w:pPr>
            <w:r>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lastRenderedPageBreak/>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38A4D61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25B6B">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w:t>
            </w:r>
            <w:r w:rsidRPr="007E274E">
              <w:rPr>
                <w:rFonts w:ascii="Times New Roman" w:eastAsia="Times New Roman" w:hAnsi="Times New Roman" w:cs="Times New Roman"/>
                <w:i/>
                <w:iCs/>
                <w:sz w:val="24"/>
                <w:szCs w:val="24"/>
                <w:lang w:eastAsia="lv-LV"/>
              </w:rPr>
              <w: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17689515"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B96F5F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FC78BFE"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011F42AF"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25B6B">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12A40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514BC859"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 xml:space="preserve">6.2. detalizēts </w:t>
            </w:r>
            <w:r w:rsidRPr="00686544">
              <w:rPr>
                <w:rFonts w:ascii="Times New Roman" w:hAnsi="Times New Roman" w:cs="Times New Roman"/>
                <w:sz w:val="24"/>
                <w:szCs w:val="24"/>
                <w:lang w:eastAsia="lv-LV"/>
              </w:rPr>
              <w:lastRenderedPageBreak/>
              <w:t>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5DD47799" w:rsidR="0054160A" w:rsidRPr="00686544" w:rsidRDefault="00977CF5" w:rsidP="00F25B6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047165">
              <w:rPr>
                <w:rFonts w:ascii="Times New Roman" w:hAnsi="Times New Roman" w:cs="Times New Roman"/>
                <w:sz w:val="24"/>
                <w:szCs w:val="24"/>
                <w:lang w:eastAsia="lv-LV"/>
              </w:rPr>
              <w:t>ais</w:t>
            </w:r>
            <w:r w:rsidRPr="00686544">
              <w:rPr>
                <w:rFonts w:ascii="Times New Roman" w:hAnsi="Times New Roman" w:cs="Times New Roman"/>
                <w:sz w:val="24"/>
                <w:szCs w:val="24"/>
                <w:lang w:eastAsia="lv-LV"/>
              </w:rPr>
              <w:t xml:space="preserve"> īpašum</w:t>
            </w:r>
            <w:r w:rsidR="00047165">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tiks atsavināt</w:t>
            </w:r>
            <w:r w:rsidR="00047165">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.gadā, tad atsavināšanā iegūtie līdzekļi pēc atsavināšanas izdevumu </w:t>
            </w:r>
            <w:r w:rsidR="00F25B6B">
              <w:rPr>
                <w:rFonts w:ascii="Times New Roman" w:hAnsi="Times New Roman" w:cs="Times New Roman"/>
                <w:sz w:val="24"/>
                <w:szCs w:val="24"/>
                <w:lang w:eastAsia="lv-LV"/>
              </w:rPr>
              <w:t>segšanas</w:t>
            </w:r>
            <w:r w:rsidRPr="00686544">
              <w:rPr>
                <w:rFonts w:ascii="Times New Roman" w:hAnsi="Times New Roman" w:cs="Times New Roman"/>
                <w:sz w:val="24"/>
                <w:szCs w:val="24"/>
                <w:lang w:eastAsia="lv-LV"/>
              </w:rPr>
              <w:t xml:space="preserve"> saskaņā ar  likuma “Par valsts budžetu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54160A">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.panta septīto daļu izlietojami valsts īpašumā un VNĪ pārvaldīšanā esošo vidi degradējošo objektu sakārtošanai. Līdzekļi, kas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w:t>
            </w:r>
            <w:r w:rsidR="0061160C">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pārdošanas vērtību, jo nekustam</w:t>
            </w:r>
            <w:r w:rsidR="0061160C">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61160C">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61160C">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61160C">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29E706CC" w14:textId="6DDC3A37" w:rsidR="00042B45" w:rsidRPr="00B93F4A" w:rsidRDefault="00042B45" w:rsidP="00B3140A">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mājaslapā – sadaļā/</w:t>
            </w:r>
            <w:r w:rsidRPr="00B93F4A">
              <w:rPr>
                <w:i/>
                <w:sz w:val="24"/>
                <w:szCs w:val="24"/>
                <w:lang w:eastAsia="lv-LV"/>
              </w:rPr>
              <w:t>Tiesību aktu projekti</w:t>
            </w:r>
            <w:r w:rsidRPr="00B93F4A">
              <w:rPr>
                <w:sz w:val="24"/>
                <w:szCs w:val="24"/>
                <w:lang w:eastAsia="lv-LV"/>
              </w:rPr>
              <w:t>.</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36CF376D"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8DB0AD5"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01D379AC" w:rsidR="009F6614" w:rsidRDefault="009F6614" w:rsidP="00E13254">
      <w:pPr>
        <w:spacing w:after="0" w:line="240" w:lineRule="auto"/>
        <w:rPr>
          <w:sz w:val="24"/>
          <w:szCs w:val="24"/>
          <w:lang w:eastAsia="lv-LV"/>
        </w:rPr>
      </w:pPr>
    </w:p>
    <w:p w14:paraId="182E0286" w14:textId="16809C34" w:rsidR="001075C4" w:rsidRDefault="001075C4" w:rsidP="00CB62EA">
      <w:pPr>
        <w:tabs>
          <w:tab w:val="left" w:pos="720"/>
        </w:tabs>
        <w:spacing w:after="0" w:line="240" w:lineRule="auto"/>
        <w:ind w:right="74"/>
        <w:jc w:val="both"/>
        <w:rPr>
          <w:sz w:val="20"/>
          <w:szCs w:val="20"/>
        </w:rPr>
      </w:pPr>
    </w:p>
    <w:p w14:paraId="5EF52F3C" w14:textId="7F220169" w:rsidR="00CA025A" w:rsidRDefault="00CA025A" w:rsidP="00CB62EA">
      <w:pPr>
        <w:tabs>
          <w:tab w:val="left" w:pos="720"/>
        </w:tabs>
        <w:spacing w:after="0" w:line="240" w:lineRule="auto"/>
        <w:ind w:right="74"/>
        <w:jc w:val="both"/>
        <w:rPr>
          <w:sz w:val="20"/>
          <w:szCs w:val="20"/>
        </w:rPr>
      </w:pPr>
    </w:p>
    <w:p w14:paraId="569D1992" w14:textId="72D55400" w:rsidR="00CA025A" w:rsidRDefault="00C02458" w:rsidP="00CB62EA">
      <w:pPr>
        <w:tabs>
          <w:tab w:val="left" w:pos="720"/>
        </w:tabs>
        <w:spacing w:after="0" w:line="240" w:lineRule="auto"/>
        <w:ind w:right="74"/>
        <w:jc w:val="both"/>
        <w:rPr>
          <w:sz w:val="20"/>
          <w:szCs w:val="20"/>
        </w:rPr>
      </w:pPr>
      <w:r>
        <w:rPr>
          <w:sz w:val="20"/>
          <w:szCs w:val="20"/>
        </w:rPr>
        <w:t>Bružas 29</w:t>
      </w:r>
      <w:r w:rsidR="009D61F0">
        <w:rPr>
          <w:sz w:val="20"/>
          <w:szCs w:val="20"/>
        </w:rPr>
        <w:t>264491</w:t>
      </w:r>
    </w:p>
    <w:p w14:paraId="081104C2" w14:textId="2B1C8715" w:rsidR="00BD5E23" w:rsidRPr="009D61F0" w:rsidRDefault="009D61F0" w:rsidP="00CB62EA">
      <w:pPr>
        <w:tabs>
          <w:tab w:val="left" w:pos="720"/>
        </w:tabs>
        <w:spacing w:after="0" w:line="240" w:lineRule="auto"/>
        <w:ind w:right="74"/>
        <w:jc w:val="both"/>
        <w:rPr>
          <w:sz w:val="20"/>
          <w:szCs w:val="20"/>
        </w:rPr>
      </w:pPr>
      <w:r>
        <w:rPr>
          <w:sz w:val="20"/>
          <w:szCs w:val="20"/>
        </w:rPr>
        <w:t>vita.bruzas@vni.lv</w:t>
      </w:r>
    </w:p>
    <w:sectPr w:rsidR="00BD5E23" w:rsidRPr="009D61F0" w:rsidSect="0071163E">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00E06" w14:textId="77777777" w:rsidR="00E96BC7" w:rsidRDefault="00E96BC7">
      <w:r>
        <w:separator/>
      </w:r>
    </w:p>
  </w:endnote>
  <w:endnote w:type="continuationSeparator" w:id="0">
    <w:p w14:paraId="52022546" w14:textId="77777777" w:rsidR="00E96BC7" w:rsidRDefault="00E96BC7">
      <w:r>
        <w:continuationSeparator/>
      </w:r>
    </w:p>
  </w:endnote>
  <w:endnote w:type="continuationNotice" w:id="1">
    <w:p w14:paraId="00D74A13" w14:textId="77777777" w:rsidR="00E96BC7" w:rsidRDefault="00E96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5225D397" w:rsidR="003F6C36" w:rsidRPr="000B39A9" w:rsidRDefault="003F6C36" w:rsidP="000B39A9">
    <w:pPr>
      <w:pStyle w:val="Footer"/>
      <w:spacing w:after="0" w:line="240" w:lineRule="auto"/>
      <w:jc w:val="both"/>
      <w:rPr>
        <w:sz w:val="18"/>
        <w:szCs w:val="18"/>
      </w:rPr>
    </w:pPr>
    <w:r>
      <w:rPr>
        <w:sz w:val="18"/>
        <w:szCs w:val="18"/>
      </w:rPr>
      <w:t>FMAnot_</w:t>
    </w:r>
    <w:r w:rsidR="00696B67">
      <w:rPr>
        <w:sz w:val="18"/>
        <w:szCs w:val="18"/>
      </w:rPr>
      <w:t>2</w:t>
    </w:r>
    <w:r w:rsidR="00613506">
      <w:rPr>
        <w:sz w:val="18"/>
        <w:szCs w:val="18"/>
      </w:rPr>
      <w:t>5</w:t>
    </w:r>
    <w:r w:rsidR="00C12C83">
      <w:rPr>
        <w:sz w:val="18"/>
        <w:szCs w:val="18"/>
      </w:rPr>
      <w:t>082</w:t>
    </w:r>
    <w:r w:rsidR="00305854">
      <w:rPr>
        <w:sz w:val="18"/>
        <w:szCs w:val="18"/>
      </w:rPr>
      <w:t>0</w:t>
    </w:r>
    <w:r>
      <w:rPr>
        <w:sz w:val="18"/>
        <w:szCs w:val="18"/>
      </w:rPr>
      <w:t>_</w:t>
    </w:r>
    <w:r w:rsidR="009D61F0">
      <w:rPr>
        <w:sz w:val="18"/>
        <w:szCs w:val="18"/>
      </w:rPr>
      <w:t>Vikingu24A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0E85DAB8" w:rsidR="003F6C36" w:rsidRPr="009D61F0" w:rsidRDefault="009D61F0" w:rsidP="009D61F0">
    <w:pPr>
      <w:pStyle w:val="Footer"/>
    </w:pPr>
    <w:r w:rsidRPr="009D61F0">
      <w:rPr>
        <w:sz w:val="18"/>
        <w:szCs w:val="18"/>
      </w:rPr>
      <w:t>FMAnot_</w:t>
    </w:r>
    <w:r w:rsidR="00696B67">
      <w:rPr>
        <w:sz w:val="18"/>
        <w:szCs w:val="18"/>
      </w:rPr>
      <w:t>2</w:t>
    </w:r>
    <w:r w:rsidR="00613506">
      <w:rPr>
        <w:sz w:val="18"/>
        <w:szCs w:val="18"/>
      </w:rPr>
      <w:t>5</w:t>
    </w:r>
    <w:r w:rsidRPr="009D61F0">
      <w:rPr>
        <w:sz w:val="18"/>
        <w:szCs w:val="18"/>
      </w:rPr>
      <w:t>0820_Vikingu24A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857C6" w14:textId="77777777" w:rsidR="00E96BC7" w:rsidRDefault="00E96BC7">
      <w:r>
        <w:separator/>
      </w:r>
    </w:p>
  </w:footnote>
  <w:footnote w:type="continuationSeparator" w:id="0">
    <w:p w14:paraId="10A68CA4" w14:textId="77777777" w:rsidR="00E96BC7" w:rsidRDefault="00E96BC7">
      <w:r>
        <w:continuationSeparator/>
      </w:r>
    </w:p>
  </w:footnote>
  <w:footnote w:type="continuationNotice" w:id="1">
    <w:p w14:paraId="7AA89440" w14:textId="77777777" w:rsidR="00E96BC7" w:rsidRDefault="00E96B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3F6C36" w:rsidRDefault="003F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16C88FBF"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1A6">
      <w:rPr>
        <w:rStyle w:val="PageNumber"/>
        <w:noProof/>
      </w:rPr>
      <w:t>13</w:t>
    </w:r>
    <w:r>
      <w:rPr>
        <w:rStyle w:val="PageNumber"/>
      </w:rPr>
      <w:fldChar w:fldCharType="end"/>
    </w:r>
  </w:p>
  <w:p w14:paraId="31356DD0" w14:textId="77777777" w:rsidR="003F6C36" w:rsidRDefault="003F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23068A"/>
    <w:multiLevelType w:val="hybridMultilevel"/>
    <w:tmpl w:val="CB7625B8"/>
    <w:lvl w:ilvl="0" w:tplc="A7C6FD22">
      <w:start w:val="1"/>
      <w:numFmt w:val="bullet"/>
      <w:lvlText w:val="-"/>
      <w:lvlJc w:val="left"/>
      <w:pPr>
        <w:ind w:left="1080" w:hanging="360"/>
      </w:pPr>
      <w:rPr>
        <w:rFonts w:ascii="Times New Roman" w:eastAsia="Times New Roman" w:hAnsi="Times New Roman" w:cs="Times New Roman" w:hint="default"/>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043BA4"/>
    <w:multiLevelType w:val="hybridMultilevel"/>
    <w:tmpl w:val="88C2E834"/>
    <w:lvl w:ilvl="0" w:tplc="E67A779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7" w15:restartNumberingAfterBreak="0">
    <w:nsid w:val="1D0A3E8A"/>
    <w:multiLevelType w:val="hybridMultilevel"/>
    <w:tmpl w:val="B102492C"/>
    <w:lvl w:ilvl="0" w:tplc="B736266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9"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3"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4"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6"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8"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9"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2F20336"/>
    <w:multiLevelType w:val="hybridMultilevel"/>
    <w:tmpl w:val="EB1A0662"/>
    <w:lvl w:ilvl="0" w:tplc="0F1042E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8"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9"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0"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3"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4"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6"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9"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0"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42"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3"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5"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11"/>
  </w:num>
  <w:num w:numId="2">
    <w:abstractNumId w:val="26"/>
  </w:num>
  <w:num w:numId="3">
    <w:abstractNumId w:val="14"/>
  </w:num>
  <w:num w:numId="4">
    <w:abstractNumId w:val="44"/>
  </w:num>
  <w:num w:numId="5">
    <w:abstractNumId w:val="30"/>
  </w:num>
  <w:num w:numId="6">
    <w:abstractNumId w:val="37"/>
  </w:num>
  <w:num w:numId="7">
    <w:abstractNumId w:val="39"/>
  </w:num>
  <w:num w:numId="8">
    <w:abstractNumId w:val="9"/>
  </w:num>
  <w:num w:numId="9">
    <w:abstractNumId w:val="2"/>
  </w:num>
  <w:num w:numId="10">
    <w:abstractNumId w:val="19"/>
  </w:num>
  <w:num w:numId="11">
    <w:abstractNumId w:val="1"/>
  </w:num>
  <w:num w:numId="12">
    <w:abstractNumId w:val="36"/>
  </w:num>
  <w:num w:numId="13">
    <w:abstractNumId w:val="8"/>
  </w:num>
  <w:num w:numId="14">
    <w:abstractNumId w:val="23"/>
  </w:num>
  <w:num w:numId="15">
    <w:abstractNumId w:val="24"/>
  </w:num>
  <w:num w:numId="16">
    <w:abstractNumId w:val="43"/>
  </w:num>
  <w:num w:numId="17">
    <w:abstractNumId w:val="29"/>
  </w:num>
  <w:num w:numId="18">
    <w:abstractNumId w:val="38"/>
  </w:num>
  <w:num w:numId="19">
    <w:abstractNumId w:val="10"/>
  </w:num>
  <w:num w:numId="20">
    <w:abstractNumId w:val="13"/>
  </w:num>
  <w:num w:numId="21">
    <w:abstractNumId w:val="45"/>
  </w:num>
  <w:num w:numId="22">
    <w:abstractNumId w:val="6"/>
  </w:num>
  <w:num w:numId="23">
    <w:abstractNumId w:val="28"/>
  </w:num>
  <w:num w:numId="24">
    <w:abstractNumId w:val="41"/>
  </w:num>
  <w:num w:numId="25">
    <w:abstractNumId w:val="25"/>
  </w:num>
  <w:num w:numId="26">
    <w:abstractNumId w:val="21"/>
  </w:num>
  <w:num w:numId="27">
    <w:abstractNumId w:val="17"/>
  </w:num>
  <w:num w:numId="28">
    <w:abstractNumId w:val="27"/>
  </w:num>
  <w:num w:numId="29">
    <w:abstractNumId w:val="35"/>
  </w:num>
  <w:num w:numId="30">
    <w:abstractNumId w:val="40"/>
  </w:num>
  <w:num w:numId="31">
    <w:abstractNumId w:val="16"/>
  </w:num>
  <w:num w:numId="32">
    <w:abstractNumId w:val="33"/>
  </w:num>
  <w:num w:numId="33">
    <w:abstractNumId w:val="0"/>
  </w:num>
  <w:num w:numId="34">
    <w:abstractNumId w:val="32"/>
  </w:num>
  <w:num w:numId="35">
    <w:abstractNumId w:val="42"/>
  </w:num>
  <w:num w:numId="36">
    <w:abstractNumId w:val="34"/>
  </w:num>
  <w:num w:numId="37">
    <w:abstractNumId w:val="4"/>
  </w:num>
  <w:num w:numId="38">
    <w:abstractNumId w:val="12"/>
  </w:num>
  <w:num w:numId="39">
    <w:abstractNumId w:val="15"/>
  </w:num>
  <w:num w:numId="40">
    <w:abstractNumId w:val="18"/>
  </w:num>
  <w:num w:numId="41">
    <w:abstractNumId w:val="31"/>
  </w:num>
  <w:num w:numId="42">
    <w:abstractNumId w:val="20"/>
  </w:num>
  <w:num w:numId="43">
    <w:abstractNumId w:val="5"/>
  </w:num>
  <w:num w:numId="44">
    <w:abstractNumId w:val="7"/>
  </w:num>
  <w:num w:numId="45">
    <w:abstractNumId w:val="2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3DC"/>
    <w:rsid w:val="000014D0"/>
    <w:rsid w:val="00001E8D"/>
    <w:rsid w:val="0000274A"/>
    <w:rsid w:val="00003730"/>
    <w:rsid w:val="000038A4"/>
    <w:rsid w:val="00003B04"/>
    <w:rsid w:val="00005809"/>
    <w:rsid w:val="00005B70"/>
    <w:rsid w:val="000077F6"/>
    <w:rsid w:val="000131B0"/>
    <w:rsid w:val="00013230"/>
    <w:rsid w:val="00015368"/>
    <w:rsid w:val="00015EAC"/>
    <w:rsid w:val="000160E4"/>
    <w:rsid w:val="00016174"/>
    <w:rsid w:val="00016F7C"/>
    <w:rsid w:val="00017514"/>
    <w:rsid w:val="00017F72"/>
    <w:rsid w:val="00022887"/>
    <w:rsid w:val="000228CC"/>
    <w:rsid w:val="00023049"/>
    <w:rsid w:val="0002330C"/>
    <w:rsid w:val="0002386D"/>
    <w:rsid w:val="00023A1F"/>
    <w:rsid w:val="00024CDC"/>
    <w:rsid w:val="00024DBC"/>
    <w:rsid w:val="000255EE"/>
    <w:rsid w:val="00025B68"/>
    <w:rsid w:val="000263D0"/>
    <w:rsid w:val="0002693C"/>
    <w:rsid w:val="000271AE"/>
    <w:rsid w:val="0002730E"/>
    <w:rsid w:val="00027A03"/>
    <w:rsid w:val="00027B88"/>
    <w:rsid w:val="00031F2A"/>
    <w:rsid w:val="000322BF"/>
    <w:rsid w:val="000330F2"/>
    <w:rsid w:val="0003345B"/>
    <w:rsid w:val="0003349F"/>
    <w:rsid w:val="00033686"/>
    <w:rsid w:val="00033724"/>
    <w:rsid w:val="00034C6C"/>
    <w:rsid w:val="00034F85"/>
    <w:rsid w:val="00035803"/>
    <w:rsid w:val="00036709"/>
    <w:rsid w:val="00036825"/>
    <w:rsid w:val="00042222"/>
    <w:rsid w:val="00042835"/>
    <w:rsid w:val="000429A9"/>
    <w:rsid w:val="00042B45"/>
    <w:rsid w:val="00042FE2"/>
    <w:rsid w:val="000432A5"/>
    <w:rsid w:val="00044458"/>
    <w:rsid w:val="000449AE"/>
    <w:rsid w:val="00044B29"/>
    <w:rsid w:val="000456B5"/>
    <w:rsid w:val="00045CB3"/>
    <w:rsid w:val="0004674E"/>
    <w:rsid w:val="00047165"/>
    <w:rsid w:val="000476AD"/>
    <w:rsid w:val="00051F13"/>
    <w:rsid w:val="00052D41"/>
    <w:rsid w:val="00053881"/>
    <w:rsid w:val="0005464E"/>
    <w:rsid w:val="00054C8E"/>
    <w:rsid w:val="00054F75"/>
    <w:rsid w:val="00055958"/>
    <w:rsid w:val="00056437"/>
    <w:rsid w:val="00056640"/>
    <w:rsid w:val="00057996"/>
    <w:rsid w:val="00060620"/>
    <w:rsid w:val="00060B31"/>
    <w:rsid w:val="000621AC"/>
    <w:rsid w:val="000626FE"/>
    <w:rsid w:val="00062CD0"/>
    <w:rsid w:val="000643DE"/>
    <w:rsid w:val="0006474B"/>
    <w:rsid w:val="000648A4"/>
    <w:rsid w:val="00064C76"/>
    <w:rsid w:val="00065B50"/>
    <w:rsid w:val="00065E71"/>
    <w:rsid w:val="0006694E"/>
    <w:rsid w:val="00066CE3"/>
    <w:rsid w:val="00067DCF"/>
    <w:rsid w:val="00070316"/>
    <w:rsid w:val="0007033E"/>
    <w:rsid w:val="00070673"/>
    <w:rsid w:val="000717F9"/>
    <w:rsid w:val="00071A81"/>
    <w:rsid w:val="00071DB9"/>
    <w:rsid w:val="0007219C"/>
    <w:rsid w:val="0007288D"/>
    <w:rsid w:val="00072EF7"/>
    <w:rsid w:val="0007379A"/>
    <w:rsid w:val="00074D8D"/>
    <w:rsid w:val="00074E0C"/>
    <w:rsid w:val="0007688A"/>
    <w:rsid w:val="00077A0B"/>
    <w:rsid w:val="00077FE6"/>
    <w:rsid w:val="000800E4"/>
    <w:rsid w:val="00081A2A"/>
    <w:rsid w:val="00082112"/>
    <w:rsid w:val="000821AB"/>
    <w:rsid w:val="0008269A"/>
    <w:rsid w:val="00083108"/>
    <w:rsid w:val="00083480"/>
    <w:rsid w:val="00083B10"/>
    <w:rsid w:val="000854FD"/>
    <w:rsid w:val="000855DE"/>
    <w:rsid w:val="00086E6A"/>
    <w:rsid w:val="0008798C"/>
    <w:rsid w:val="000879DE"/>
    <w:rsid w:val="00087C1E"/>
    <w:rsid w:val="00087DBA"/>
    <w:rsid w:val="000907C0"/>
    <w:rsid w:val="0009201A"/>
    <w:rsid w:val="000923E1"/>
    <w:rsid w:val="0009360C"/>
    <w:rsid w:val="000939B7"/>
    <w:rsid w:val="00093F42"/>
    <w:rsid w:val="00094057"/>
    <w:rsid w:val="000945B0"/>
    <w:rsid w:val="00094ABF"/>
    <w:rsid w:val="00095C38"/>
    <w:rsid w:val="000A1158"/>
    <w:rsid w:val="000A119B"/>
    <w:rsid w:val="000A16BC"/>
    <w:rsid w:val="000A1BF0"/>
    <w:rsid w:val="000A2A47"/>
    <w:rsid w:val="000A3090"/>
    <w:rsid w:val="000A38A1"/>
    <w:rsid w:val="000A4332"/>
    <w:rsid w:val="000A468B"/>
    <w:rsid w:val="000A4BC3"/>
    <w:rsid w:val="000A4CDA"/>
    <w:rsid w:val="000A5AAD"/>
    <w:rsid w:val="000A5E7E"/>
    <w:rsid w:val="000A622F"/>
    <w:rsid w:val="000B0295"/>
    <w:rsid w:val="000B0A74"/>
    <w:rsid w:val="000B131C"/>
    <w:rsid w:val="000B1518"/>
    <w:rsid w:val="000B2457"/>
    <w:rsid w:val="000B39A9"/>
    <w:rsid w:val="000B41DA"/>
    <w:rsid w:val="000B49CE"/>
    <w:rsid w:val="000B62D1"/>
    <w:rsid w:val="000B6506"/>
    <w:rsid w:val="000B651C"/>
    <w:rsid w:val="000C085B"/>
    <w:rsid w:val="000C1050"/>
    <w:rsid w:val="000C1461"/>
    <w:rsid w:val="000C2993"/>
    <w:rsid w:val="000C2E03"/>
    <w:rsid w:val="000C2FC7"/>
    <w:rsid w:val="000C48E1"/>
    <w:rsid w:val="000C4987"/>
    <w:rsid w:val="000C49D1"/>
    <w:rsid w:val="000C5174"/>
    <w:rsid w:val="000C5CF4"/>
    <w:rsid w:val="000C77EF"/>
    <w:rsid w:val="000D0713"/>
    <w:rsid w:val="000D2090"/>
    <w:rsid w:val="000D20E7"/>
    <w:rsid w:val="000D3122"/>
    <w:rsid w:val="000D3220"/>
    <w:rsid w:val="000D3965"/>
    <w:rsid w:val="000D3E8A"/>
    <w:rsid w:val="000D5AB1"/>
    <w:rsid w:val="000D5F54"/>
    <w:rsid w:val="000D77DD"/>
    <w:rsid w:val="000E0EFD"/>
    <w:rsid w:val="000E1907"/>
    <w:rsid w:val="000E1CDD"/>
    <w:rsid w:val="000E1E25"/>
    <w:rsid w:val="000E25F6"/>
    <w:rsid w:val="000E27A0"/>
    <w:rsid w:val="000E4567"/>
    <w:rsid w:val="000E4763"/>
    <w:rsid w:val="000E5890"/>
    <w:rsid w:val="000E626D"/>
    <w:rsid w:val="000E6448"/>
    <w:rsid w:val="000E76EE"/>
    <w:rsid w:val="000E7868"/>
    <w:rsid w:val="000F0835"/>
    <w:rsid w:val="000F0FEA"/>
    <w:rsid w:val="000F14F7"/>
    <w:rsid w:val="000F2980"/>
    <w:rsid w:val="000F2EA4"/>
    <w:rsid w:val="000F37DB"/>
    <w:rsid w:val="000F45B3"/>
    <w:rsid w:val="000F51CB"/>
    <w:rsid w:val="000F7581"/>
    <w:rsid w:val="00100A8B"/>
    <w:rsid w:val="00100FD8"/>
    <w:rsid w:val="00101124"/>
    <w:rsid w:val="001012DF"/>
    <w:rsid w:val="001012E0"/>
    <w:rsid w:val="00101D6C"/>
    <w:rsid w:val="001025A1"/>
    <w:rsid w:val="001027EA"/>
    <w:rsid w:val="00102FDC"/>
    <w:rsid w:val="00103ABA"/>
    <w:rsid w:val="00103D86"/>
    <w:rsid w:val="00103F17"/>
    <w:rsid w:val="00104C83"/>
    <w:rsid w:val="0010509E"/>
    <w:rsid w:val="0010568B"/>
    <w:rsid w:val="0010603B"/>
    <w:rsid w:val="00106EBC"/>
    <w:rsid w:val="001075C4"/>
    <w:rsid w:val="00107BCC"/>
    <w:rsid w:val="00107CAF"/>
    <w:rsid w:val="00111F47"/>
    <w:rsid w:val="001130EB"/>
    <w:rsid w:val="00113569"/>
    <w:rsid w:val="001140CB"/>
    <w:rsid w:val="0011488B"/>
    <w:rsid w:val="00115A80"/>
    <w:rsid w:val="001161BD"/>
    <w:rsid w:val="00121AE0"/>
    <w:rsid w:val="00121C8A"/>
    <w:rsid w:val="00121E09"/>
    <w:rsid w:val="00121EA5"/>
    <w:rsid w:val="00122E9B"/>
    <w:rsid w:val="001232B9"/>
    <w:rsid w:val="00124780"/>
    <w:rsid w:val="00124F9F"/>
    <w:rsid w:val="001251B0"/>
    <w:rsid w:val="001262A8"/>
    <w:rsid w:val="0012723C"/>
    <w:rsid w:val="00127898"/>
    <w:rsid w:val="00127E0B"/>
    <w:rsid w:val="00130973"/>
    <w:rsid w:val="0013136C"/>
    <w:rsid w:val="0013170D"/>
    <w:rsid w:val="00132916"/>
    <w:rsid w:val="0013349F"/>
    <w:rsid w:val="001342DB"/>
    <w:rsid w:val="00135262"/>
    <w:rsid w:val="001353A3"/>
    <w:rsid w:val="00135A62"/>
    <w:rsid w:val="00135ED7"/>
    <w:rsid w:val="0013667D"/>
    <w:rsid w:val="00137151"/>
    <w:rsid w:val="00137739"/>
    <w:rsid w:val="00137C60"/>
    <w:rsid w:val="001407F4"/>
    <w:rsid w:val="00140C0B"/>
    <w:rsid w:val="00140D85"/>
    <w:rsid w:val="00142185"/>
    <w:rsid w:val="001427F7"/>
    <w:rsid w:val="00142B61"/>
    <w:rsid w:val="001432F6"/>
    <w:rsid w:val="00144D05"/>
    <w:rsid w:val="00146A04"/>
    <w:rsid w:val="00147209"/>
    <w:rsid w:val="00147574"/>
    <w:rsid w:val="00147CE6"/>
    <w:rsid w:val="00147FC6"/>
    <w:rsid w:val="0015049C"/>
    <w:rsid w:val="00151AA7"/>
    <w:rsid w:val="00151D38"/>
    <w:rsid w:val="0015206C"/>
    <w:rsid w:val="00152F6F"/>
    <w:rsid w:val="00154E12"/>
    <w:rsid w:val="00155D16"/>
    <w:rsid w:val="00161D41"/>
    <w:rsid w:val="001626CF"/>
    <w:rsid w:val="001653EF"/>
    <w:rsid w:val="00167EE5"/>
    <w:rsid w:val="001715C0"/>
    <w:rsid w:val="00172FA7"/>
    <w:rsid w:val="00174219"/>
    <w:rsid w:val="001745EC"/>
    <w:rsid w:val="001761AD"/>
    <w:rsid w:val="00176B8A"/>
    <w:rsid w:val="00176F60"/>
    <w:rsid w:val="001774E1"/>
    <w:rsid w:val="00180A75"/>
    <w:rsid w:val="00180F0E"/>
    <w:rsid w:val="00181AEC"/>
    <w:rsid w:val="00181F76"/>
    <w:rsid w:val="00183B10"/>
    <w:rsid w:val="00184E75"/>
    <w:rsid w:val="00184F88"/>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2FF2"/>
    <w:rsid w:val="001A3128"/>
    <w:rsid w:val="001A375E"/>
    <w:rsid w:val="001A39C1"/>
    <w:rsid w:val="001A3E54"/>
    <w:rsid w:val="001A3FF8"/>
    <w:rsid w:val="001A5D31"/>
    <w:rsid w:val="001A6526"/>
    <w:rsid w:val="001A6BC4"/>
    <w:rsid w:val="001A754A"/>
    <w:rsid w:val="001A7CB8"/>
    <w:rsid w:val="001B092D"/>
    <w:rsid w:val="001B0CB5"/>
    <w:rsid w:val="001B0F04"/>
    <w:rsid w:val="001B109C"/>
    <w:rsid w:val="001B3A22"/>
    <w:rsid w:val="001B3A71"/>
    <w:rsid w:val="001B3F2B"/>
    <w:rsid w:val="001B4799"/>
    <w:rsid w:val="001B4BD0"/>
    <w:rsid w:val="001B5578"/>
    <w:rsid w:val="001B721C"/>
    <w:rsid w:val="001B72C1"/>
    <w:rsid w:val="001B7D5A"/>
    <w:rsid w:val="001B7D9A"/>
    <w:rsid w:val="001C00AB"/>
    <w:rsid w:val="001C06E1"/>
    <w:rsid w:val="001C0F05"/>
    <w:rsid w:val="001C149A"/>
    <w:rsid w:val="001C22B0"/>
    <w:rsid w:val="001C2577"/>
    <w:rsid w:val="001C2AE5"/>
    <w:rsid w:val="001C2BA2"/>
    <w:rsid w:val="001C37C0"/>
    <w:rsid w:val="001C44BE"/>
    <w:rsid w:val="001C54B0"/>
    <w:rsid w:val="001C5725"/>
    <w:rsid w:val="001C5B97"/>
    <w:rsid w:val="001C5FAE"/>
    <w:rsid w:val="001C674A"/>
    <w:rsid w:val="001C6B3D"/>
    <w:rsid w:val="001C770A"/>
    <w:rsid w:val="001C7B3F"/>
    <w:rsid w:val="001D0010"/>
    <w:rsid w:val="001D1DF8"/>
    <w:rsid w:val="001D2182"/>
    <w:rsid w:val="001D27BA"/>
    <w:rsid w:val="001D2C68"/>
    <w:rsid w:val="001D3139"/>
    <w:rsid w:val="001D34B5"/>
    <w:rsid w:val="001D37BD"/>
    <w:rsid w:val="001D448F"/>
    <w:rsid w:val="001D480F"/>
    <w:rsid w:val="001D4AAF"/>
    <w:rsid w:val="001D5521"/>
    <w:rsid w:val="001D71B8"/>
    <w:rsid w:val="001D78C9"/>
    <w:rsid w:val="001E0998"/>
    <w:rsid w:val="001E0E40"/>
    <w:rsid w:val="001E212F"/>
    <w:rsid w:val="001E6422"/>
    <w:rsid w:val="001E6A95"/>
    <w:rsid w:val="001E772F"/>
    <w:rsid w:val="001F116F"/>
    <w:rsid w:val="001F1220"/>
    <w:rsid w:val="001F2C52"/>
    <w:rsid w:val="001F3F1F"/>
    <w:rsid w:val="001F4588"/>
    <w:rsid w:val="001F4A3B"/>
    <w:rsid w:val="001F6D21"/>
    <w:rsid w:val="0020011D"/>
    <w:rsid w:val="00200486"/>
    <w:rsid w:val="0020328F"/>
    <w:rsid w:val="00206D2D"/>
    <w:rsid w:val="002076F3"/>
    <w:rsid w:val="002079FA"/>
    <w:rsid w:val="0021001E"/>
    <w:rsid w:val="002109ED"/>
    <w:rsid w:val="00211A6D"/>
    <w:rsid w:val="0021350E"/>
    <w:rsid w:val="00213D60"/>
    <w:rsid w:val="002147C2"/>
    <w:rsid w:val="00214994"/>
    <w:rsid w:val="00215838"/>
    <w:rsid w:val="002165C9"/>
    <w:rsid w:val="0022073F"/>
    <w:rsid w:val="002208DB"/>
    <w:rsid w:val="00222860"/>
    <w:rsid w:val="00223B54"/>
    <w:rsid w:val="00223F09"/>
    <w:rsid w:val="00225584"/>
    <w:rsid w:val="00230223"/>
    <w:rsid w:val="00230D4D"/>
    <w:rsid w:val="00231266"/>
    <w:rsid w:val="00231439"/>
    <w:rsid w:val="00231CCE"/>
    <w:rsid w:val="002346BA"/>
    <w:rsid w:val="00235864"/>
    <w:rsid w:val="00237CA5"/>
    <w:rsid w:val="002414A1"/>
    <w:rsid w:val="0024274B"/>
    <w:rsid w:val="0024295C"/>
    <w:rsid w:val="00242D1F"/>
    <w:rsid w:val="00243567"/>
    <w:rsid w:val="00245135"/>
    <w:rsid w:val="002463B7"/>
    <w:rsid w:val="0024676A"/>
    <w:rsid w:val="002470C2"/>
    <w:rsid w:val="00247430"/>
    <w:rsid w:val="00250514"/>
    <w:rsid w:val="002526A4"/>
    <w:rsid w:val="00252722"/>
    <w:rsid w:val="00253733"/>
    <w:rsid w:val="002553A0"/>
    <w:rsid w:val="0025559A"/>
    <w:rsid w:val="002572D4"/>
    <w:rsid w:val="002579E7"/>
    <w:rsid w:val="00262969"/>
    <w:rsid w:val="00263624"/>
    <w:rsid w:val="00263894"/>
    <w:rsid w:val="00263907"/>
    <w:rsid w:val="00265701"/>
    <w:rsid w:val="002657AA"/>
    <w:rsid w:val="0026673F"/>
    <w:rsid w:val="002714BE"/>
    <w:rsid w:val="00272568"/>
    <w:rsid w:val="00272FB3"/>
    <w:rsid w:val="0027330D"/>
    <w:rsid w:val="00274190"/>
    <w:rsid w:val="002745EC"/>
    <w:rsid w:val="0027505E"/>
    <w:rsid w:val="00275E32"/>
    <w:rsid w:val="00277379"/>
    <w:rsid w:val="00277AFE"/>
    <w:rsid w:val="00280578"/>
    <w:rsid w:val="00280AC7"/>
    <w:rsid w:val="0028108D"/>
    <w:rsid w:val="002826A3"/>
    <w:rsid w:val="00283000"/>
    <w:rsid w:val="002846AC"/>
    <w:rsid w:val="00284B15"/>
    <w:rsid w:val="0029252A"/>
    <w:rsid w:val="00292A01"/>
    <w:rsid w:val="002943DD"/>
    <w:rsid w:val="002959A1"/>
    <w:rsid w:val="00296E2E"/>
    <w:rsid w:val="0029752B"/>
    <w:rsid w:val="00297E01"/>
    <w:rsid w:val="002A0366"/>
    <w:rsid w:val="002A069D"/>
    <w:rsid w:val="002A093C"/>
    <w:rsid w:val="002A115B"/>
    <w:rsid w:val="002A13A2"/>
    <w:rsid w:val="002A16F1"/>
    <w:rsid w:val="002A1847"/>
    <w:rsid w:val="002A1CC0"/>
    <w:rsid w:val="002A1D81"/>
    <w:rsid w:val="002A32E8"/>
    <w:rsid w:val="002A3DCC"/>
    <w:rsid w:val="002A4387"/>
    <w:rsid w:val="002A444C"/>
    <w:rsid w:val="002A4945"/>
    <w:rsid w:val="002A4D75"/>
    <w:rsid w:val="002A70F4"/>
    <w:rsid w:val="002A74A2"/>
    <w:rsid w:val="002A79D3"/>
    <w:rsid w:val="002B0D68"/>
    <w:rsid w:val="002B1936"/>
    <w:rsid w:val="002B1D3A"/>
    <w:rsid w:val="002B20C0"/>
    <w:rsid w:val="002B2A68"/>
    <w:rsid w:val="002B37F7"/>
    <w:rsid w:val="002B3D12"/>
    <w:rsid w:val="002B3DA9"/>
    <w:rsid w:val="002B4A70"/>
    <w:rsid w:val="002B4BFE"/>
    <w:rsid w:val="002B59FC"/>
    <w:rsid w:val="002C0C73"/>
    <w:rsid w:val="002C2BEB"/>
    <w:rsid w:val="002C2E05"/>
    <w:rsid w:val="002C2EEB"/>
    <w:rsid w:val="002C35D3"/>
    <w:rsid w:val="002C3E28"/>
    <w:rsid w:val="002C51C8"/>
    <w:rsid w:val="002C5C06"/>
    <w:rsid w:val="002C6936"/>
    <w:rsid w:val="002C6FF9"/>
    <w:rsid w:val="002C7754"/>
    <w:rsid w:val="002C7D94"/>
    <w:rsid w:val="002D230E"/>
    <w:rsid w:val="002D3555"/>
    <w:rsid w:val="002D3FFE"/>
    <w:rsid w:val="002D4C86"/>
    <w:rsid w:val="002D4EE7"/>
    <w:rsid w:val="002D5A71"/>
    <w:rsid w:val="002D5F47"/>
    <w:rsid w:val="002D6B97"/>
    <w:rsid w:val="002D6C8A"/>
    <w:rsid w:val="002E0269"/>
    <w:rsid w:val="002E0406"/>
    <w:rsid w:val="002E0C3A"/>
    <w:rsid w:val="002E1067"/>
    <w:rsid w:val="002E17A4"/>
    <w:rsid w:val="002E1893"/>
    <w:rsid w:val="002E24C6"/>
    <w:rsid w:val="002E3AC6"/>
    <w:rsid w:val="002E4755"/>
    <w:rsid w:val="002E5168"/>
    <w:rsid w:val="002E57EE"/>
    <w:rsid w:val="002E6C5C"/>
    <w:rsid w:val="002E7C47"/>
    <w:rsid w:val="002E7D62"/>
    <w:rsid w:val="002F02BD"/>
    <w:rsid w:val="002F2FB2"/>
    <w:rsid w:val="002F3216"/>
    <w:rsid w:val="002F3A69"/>
    <w:rsid w:val="002F4A5D"/>
    <w:rsid w:val="002F52A3"/>
    <w:rsid w:val="002F5FC2"/>
    <w:rsid w:val="002F61D3"/>
    <w:rsid w:val="002F63EC"/>
    <w:rsid w:val="002F7533"/>
    <w:rsid w:val="003001D1"/>
    <w:rsid w:val="003004CC"/>
    <w:rsid w:val="00300938"/>
    <w:rsid w:val="0030107E"/>
    <w:rsid w:val="0030108C"/>
    <w:rsid w:val="003022E8"/>
    <w:rsid w:val="00302420"/>
    <w:rsid w:val="003028F4"/>
    <w:rsid w:val="00302E52"/>
    <w:rsid w:val="00303B60"/>
    <w:rsid w:val="00303C72"/>
    <w:rsid w:val="00304988"/>
    <w:rsid w:val="003056ED"/>
    <w:rsid w:val="00305854"/>
    <w:rsid w:val="00306361"/>
    <w:rsid w:val="003063F2"/>
    <w:rsid w:val="003066BF"/>
    <w:rsid w:val="00307C9A"/>
    <w:rsid w:val="0031001B"/>
    <w:rsid w:val="00310923"/>
    <w:rsid w:val="003117B6"/>
    <w:rsid w:val="003157E2"/>
    <w:rsid w:val="00315D8D"/>
    <w:rsid w:val="00315DD8"/>
    <w:rsid w:val="003166A5"/>
    <w:rsid w:val="00317F95"/>
    <w:rsid w:val="00320413"/>
    <w:rsid w:val="00320C86"/>
    <w:rsid w:val="00321FA5"/>
    <w:rsid w:val="00322A58"/>
    <w:rsid w:val="00324348"/>
    <w:rsid w:val="00325F67"/>
    <w:rsid w:val="003305F9"/>
    <w:rsid w:val="00330FE9"/>
    <w:rsid w:val="00331DE9"/>
    <w:rsid w:val="0033289F"/>
    <w:rsid w:val="0033376A"/>
    <w:rsid w:val="003344B2"/>
    <w:rsid w:val="00335762"/>
    <w:rsid w:val="00335854"/>
    <w:rsid w:val="0034003C"/>
    <w:rsid w:val="00340F11"/>
    <w:rsid w:val="00341568"/>
    <w:rsid w:val="00341FC5"/>
    <w:rsid w:val="00343568"/>
    <w:rsid w:val="003439A5"/>
    <w:rsid w:val="00343CB8"/>
    <w:rsid w:val="00345CFB"/>
    <w:rsid w:val="003465BA"/>
    <w:rsid w:val="00347FE0"/>
    <w:rsid w:val="003501B8"/>
    <w:rsid w:val="003503B8"/>
    <w:rsid w:val="003508F7"/>
    <w:rsid w:val="00353165"/>
    <w:rsid w:val="00353A02"/>
    <w:rsid w:val="00354C53"/>
    <w:rsid w:val="003550A9"/>
    <w:rsid w:val="00355204"/>
    <w:rsid w:val="0035631D"/>
    <w:rsid w:val="003564A0"/>
    <w:rsid w:val="00357728"/>
    <w:rsid w:val="00357885"/>
    <w:rsid w:val="00357894"/>
    <w:rsid w:val="00360A21"/>
    <w:rsid w:val="003612F1"/>
    <w:rsid w:val="003615E5"/>
    <w:rsid w:val="003625B3"/>
    <w:rsid w:val="003636AD"/>
    <w:rsid w:val="003636C3"/>
    <w:rsid w:val="003637FB"/>
    <w:rsid w:val="00364692"/>
    <w:rsid w:val="00364C3B"/>
    <w:rsid w:val="00365684"/>
    <w:rsid w:val="003657E2"/>
    <w:rsid w:val="00365D9B"/>
    <w:rsid w:val="00365E63"/>
    <w:rsid w:val="00366983"/>
    <w:rsid w:val="00367BB6"/>
    <w:rsid w:val="003714D5"/>
    <w:rsid w:val="00371585"/>
    <w:rsid w:val="003718EE"/>
    <w:rsid w:val="00371C37"/>
    <w:rsid w:val="00371E63"/>
    <w:rsid w:val="00372E65"/>
    <w:rsid w:val="003736B4"/>
    <w:rsid w:val="00373EC1"/>
    <w:rsid w:val="00375467"/>
    <w:rsid w:val="003755A7"/>
    <w:rsid w:val="003756FA"/>
    <w:rsid w:val="00377DD5"/>
    <w:rsid w:val="00380706"/>
    <w:rsid w:val="00380DF7"/>
    <w:rsid w:val="0038147B"/>
    <w:rsid w:val="00381880"/>
    <w:rsid w:val="00381BF3"/>
    <w:rsid w:val="00382B2F"/>
    <w:rsid w:val="00382ED8"/>
    <w:rsid w:val="00383AFE"/>
    <w:rsid w:val="00384074"/>
    <w:rsid w:val="0038458C"/>
    <w:rsid w:val="00384AFD"/>
    <w:rsid w:val="00384BF1"/>
    <w:rsid w:val="00385832"/>
    <w:rsid w:val="00385B17"/>
    <w:rsid w:val="0038613B"/>
    <w:rsid w:val="00387134"/>
    <w:rsid w:val="00387762"/>
    <w:rsid w:val="00387C62"/>
    <w:rsid w:val="0039039F"/>
    <w:rsid w:val="00390B73"/>
    <w:rsid w:val="00391FFE"/>
    <w:rsid w:val="00392C76"/>
    <w:rsid w:val="00392E4C"/>
    <w:rsid w:val="00393BAF"/>
    <w:rsid w:val="00393DE3"/>
    <w:rsid w:val="0039420B"/>
    <w:rsid w:val="003950C5"/>
    <w:rsid w:val="003968B5"/>
    <w:rsid w:val="003A0517"/>
    <w:rsid w:val="003A0D5B"/>
    <w:rsid w:val="003A1280"/>
    <w:rsid w:val="003A2D3A"/>
    <w:rsid w:val="003A5286"/>
    <w:rsid w:val="003A5305"/>
    <w:rsid w:val="003A5588"/>
    <w:rsid w:val="003A58EE"/>
    <w:rsid w:val="003A599E"/>
    <w:rsid w:val="003A740B"/>
    <w:rsid w:val="003A7459"/>
    <w:rsid w:val="003A759A"/>
    <w:rsid w:val="003A7F21"/>
    <w:rsid w:val="003A7F7E"/>
    <w:rsid w:val="003B09A1"/>
    <w:rsid w:val="003B1087"/>
    <w:rsid w:val="003B2473"/>
    <w:rsid w:val="003B33DC"/>
    <w:rsid w:val="003B3510"/>
    <w:rsid w:val="003B3735"/>
    <w:rsid w:val="003B3BEF"/>
    <w:rsid w:val="003B4437"/>
    <w:rsid w:val="003B49ED"/>
    <w:rsid w:val="003B4A18"/>
    <w:rsid w:val="003B5616"/>
    <w:rsid w:val="003B5F49"/>
    <w:rsid w:val="003B7203"/>
    <w:rsid w:val="003B7542"/>
    <w:rsid w:val="003B77E5"/>
    <w:rsid w:val="003B7D1D"/>
    <w:rsid w:val="003C0645"/>
    <w:rsid w:val="003C0BAE"/>
    <w:rsid w:val="003C1177"/>
    <w:rsid w:val="003C2412"/>
    <w:rsid w:val="003C25C9"/>
    <w:rsid w:val="003C3F63"/>
    <w:rsid w:val="003C4F75"/>
    <w:rsid w:val="003C501E"/>
    <w:rsid w:val="003C5EF0"/>
    <w:rsid w:val="003C61EC"/>
    <w:rsid w:val="003C69B4"/>
    <w:rsid w:val="003C6EC6"/>
    <w:rsid w:val="003C6FC7"/>
    <w:rsid w:val="003C743E"/>
    <w:rsid w:val="003C7F83"/>
    <w:rsid w:val="003D041A"/>
    <w:rsid w:val="003D05B6"/>
    <w:rsid w:val="003D3163"/>
    <w:rsid w:val="003D7931"/>
    <w:rsid w:val="003E0339"/>
    <w:rsid w:val="003E03B4"/>
    <w:rsid w:val="003E0DD1"/>
    <w:rsid w:val="003E1C22"/>
    <w:rsid w:val="003E2796"/>
    <w:rsid w:val="003E312B"/>
    <w:rsid w:val="003E3A29"/>
    <w:rsid w:val="003E42EC"/>
    <w:rsid w:val="003E4817"/>
    <w:rsid w:val="003E4B23"/>
    <w:rsid w:val="003E4D35"/>
    <w:rsid w:val="003E5291"/>
    <w:rsid w:val="003E5296"/>
    <w:rsid w:val="003E55E9"/>
    <w:rsid w:val="003E6B15"/>
    <w:rsid w:val="003E6D0C"/>
    <w:rsid w:val="003E6D9A"/>
    <w:rsid w:val="003F02EE"/>
    <w:rsid w:val="003F0807"/>
    <w:rsid w:val="003F0F24"/>
    <w:rsid w:val="003F194F"/>
    <w:rsid w:val="003F1A4C"/>
    <w:rsid w:val="003F2D24"/>
    <w:rsid w:val="003F3BEB"/>
    <w:rsid w:val="003F4342"/>
    <w:rsid w:val="003F57EA"/>
    <w:rsid w:val="003F6C36"/>
    <w:rsid w:val="003F6DCF"/>
    <w:rsid w:val="00400208"/>
    <w:rsid w:val="00401145"/>
    <w:rsid w:val="00401A8B"/>
    <w:rsid w:val="0040240D"/>
    <w:rsid w:val="00403210"/>
    <w:rsid w:val="004038C4"/>
    <w:rsid w:val="00404AA2"/>
    <w:rsid w:val="00405700"/>
    <w:rsid w:val="00406F67"/>
    <w:rsid w:val="00407C1F"/>
    <w:rsid w:val="00410006"/>
    <w:rsid w:val="00410CA4"/>
    <w:rsid w:val="004110AE"/>
    <w:rsid w:val="0041257E"/>
    <w:rsid w:val="00412898"/>
    <w:rsid w:val="00412C91"/>
    <w:rsid w:val="004130D9"/>
    <w:rsid w:val="004132D5"/>
    <w:rsid w:val="00414075"/>
    <w:rsid w:val="004142F3"/>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308"/>
    <w:rsid w:val="004305B1"/>
    <w:rsid w:val="004306B9"/>
    <w:rsid w:val="00430CF7"/>
    <w:rsid w:val="0043191C"/>
    <w:rsid w:val="00432106"/>
    <w:rsid w:val="00432B27"/>
    <w:rsid w:val="004330EF"/>
    <w:rsid w:val="004346DC"/>
    <w:rsid w:val="00434DEE"/>
    <w:rsid w:val="00435714"/>
    <w:rsid w:val="00435931"/>
    <w:rsid w:val="00437E68"/>
    <w:rsid w:val="00437FAE"/>
    <w:rsid w:val="004404AC"/>
    <w:rsid w:val="00440BB0"/>
    <w:rsid w:val="00441584"/>
    <w:rsid w:val="004417B7"/>
    <w:rsid w:val="0044340A"/>
    <w:rsid w:val="00443870"/>
    <w:rsid w:val="00445C0C"/>
    <w:rsid w:val="004475A4"/>
    <w:rsid w:val="00450389"/>
    <w:rsid w:val="00450450"/>
    <w:rsid w:val="00452BC9"/>
    <w:rsid w:val="0045419B"/>
    <w:rsid w:val="004553AC"/>
    <w:rsid w:val="004553F1"/>
    <w:rsid w:val="00455797"/>
    <w:rsid w:val="004564B0"/>
    <w:rsid w:val="00460C20"/>
    <w:rsid w:val="00460D15"/>
    <w:rsid w:val="004611AF"/>
    <w:rsid w:val="004613CF"/>
    <w:rsid w:val="00462367"/>
    <w:rsid w:val="00462615"/>
    <w:rsid w:val="00462F23"/>
    <w:rsid w:val="00463819"/>
    <w:rsid w:val="00464789"/>
    <w:rsid w:val="00465198"/>
    <w:rsid w:val="00465439"/>
    <w:rsid w:val="00465CCC"/>
    <w:rsid w:val="004662D4"/>
    <w:rsid w:val="00466341"/>
    <w:rsid w:val="00466552"/>
    <w:rsid w:val="0046688E"/>
    <w:rsid w:val="004669D2"/>
    <w:rsid w:val="004701E3"/>
    <w:rsid w:val="00470508"/>
    <w:rsid w:val="0047209E"/>
    <w:rsid w:val="00472276"/>
    <w:rsid w:val="00473EE3"/>
    <w:rsid w:val="00473FA5"/>
    <w:rsid w:val="004740CB"/>
    <w:rsid w:val="004742F4"/>
    <w:rsid w:val="00474575"/>
    <w:rsid w:val="00474EB5"/>
    <w:rsid w:val="004763F2"/>
    <w:rsid w:val="0047717C"/>
    <w:rsid w:val="004779ED"/>
    <w:rsid w:val="00477FEB"/>
    <w:rsid w:val="004802CB"/>
    <w:rsid w:val="004803FF"/>
    <w:rsid w:val="00481498"/>
    <w:rsid w:val="00482411"/>
    <w:rsid w:val="00483CD9"/>
    <w:rsid w:val="004852FC"/>
    <w:rsid w:val="00486589"/>
    <w:rsid w:val="0048734D"/>
    <w:rsid w:val="00487A77"/>
    <w:rsid w:val="00487FAC"/>
    <w:rsid w:val="0049188B"/>
    <w:rsid w:val="004920CC"/>
    <w:rsid w:val="004927B3"/>
    <w:rsid w:val="00493322"/>
    <w:rsid w:val="004939FF"/>
    <w:rsid w:val="00494706"/>
    <w:rsid w:val="004953B6"/>
    <w:rsid w:val="00495FF7"/>
    <w:rsid w:val="00496A99"/>
    <w:rsid w:val="004A014A"/>
    <w:rsid w:val="004A07AD"/>
    <w:rsid w:val="004A0E87"/>
    <w:rsid w:val="004A130A"/>
    <w:rsid w:val="004A2118"/>
    <w:rsid w:val="004A2128"/>
    <w:rsid w:val="004A2EE8"/>
    <w:rsid w:val="004A36F7"/>
    <w:rsid w:val="004A3ADA"/>
    <w:rsid w:val="004A4520"/>
    <w:rsid w:val="004A489C"/>
    <w:rsid w:val="004A514F"/>
    <w:rsid w:val="004A5D04"/>
    <w:rsid w:val="004A6F27"/>
    <w:rsid w:val="004A7200"/>
    <w:rsid w:val="004B013B"/>
    <w:rsid w:val="004B15F7"/>
    <w:rsid w:val="004B2940"/>
    <w:rsid w:val="004B2ACD"/>
    <w:rsid w:val="004B310E"/>
    <w:rsid w:val="004B312A"/>
    <w:rsid w:val="004B3B3E"/>
    <w:rsid w:val="004B506C"/>
    <w:rsid w:val="004B6077"/>
    <w:rsid w:val="004B62F4"/>
    <w:rsid w:val="004B6A58"/>
    <w:rsid w:val="004C00DD"/>
    <w:rsid w:val="004C050B"/>
    <w:rsid w:val="004C08AB"/>
    <w:rsid w:val="004C207A"/>
    <w:rsid w:val="004C265A"/>
    <w:rsid w:val="004C5945"/>
    <w:rsid w:val="004C5B0F"/>
    <w:rsid w:val="004C6DC0"/>
    <w:rsid w:val="004C7923"/>
    <w:rsid w:val="004D0A00"/>
    <w:rsid w:val="004D1373"/>
    <w:rsid w:val="004D186E"/>
    <w:rsid w:val="004D19C9"/>
    <w:rsid w:val="004D32E6"/>
    <w:rsid w:val="004D5CD7"/>
    <w:rsid w:val="004D6BF0"/>
    <w:rsid w:val="004D6CE1"/>
    <w:rsid w:val="004D7977"/>
    <w:rsid w:val="004E0654"/>
    <w:rsid w:val="004E0710"/>
    <w:rsid w:val="004E0833"/>
    <w:rsid w:val="004E0866"/>
    <w:rsid w:val="004E0E35"/>
    <w:rsid w:val="004E17E8"/>
    <w:rsid w:val="004E356B"/>
    <w:rsid w:val="004E4460"/>
    <w:rsid w:val="004E46A6"/>
    <w:rsid w:val="004E496F"/>
    <w:rsid w:val="004E4D36"/>
    <w:rsid w:val="004E5080"/>
    <w:rsid w:val="004E524E"/>
    <w:rsid w:val="004E5B3C"/>
    <w:rsid w:val="004E6798"/>
    <w:rsid w:val="004E7470"/>
    <w:rsid w:val="004E7697"/>
    <w:rsid w:val="004F050F"/>
    <w:rsid w:val="004F0947"/>
    <w:rsid w:val="004F0C8E"/>
    <w:rsid w:val="004F20DA"/>
    <w:rsid w:val="004F2BD0"/>
    <w:rsid w:val="004F2E10"/>
    <w:rsid w:val="004F3549"/>
    <w:rsid w:val="004F6BC9"/>
    <w:rsid w:val="00500C99"/>
    <w:rsid w:val="0050218E"/>
    <w:rsid w:val="00502AFA"/>
    <w:rsid w:val="00502C25"/>
    <w:rsid w:val="0050361F"/>
    <w:rsid w:val="00504D4B"/>
    <w:rsid w:val="005056BA"/>
    <w:rsid w:val="0050589A"/>
    <w:rsid w:val="005060D2"/>
    <w:rsid w:val="0051077D"/>
    <w:rsid w:val="00511B6E"/>
    <w:rsid w:val="0051390A"/>
    <w:rsid w:val="00513DBF"/>
    <w:rsid w:val="005141B0"/>
    <w:rsid w:val="00514648"/>
    <w:rsid w:val="00514A8F"/>
    <w:rsid w:val="00516374"/>
    <w:rsid w:val="00517220"/>
    <w:rsid w:val="00517F5F"/>
    <w:rsid w:val="00520320"/>
    <w:rsid w:val="0052076E"/>
    <w:rsid w:val="00523E70"/>
    <w:rsid w:val="00524582"/>
    <w:rsid w:val="0052467E"/>
    <w:rsid w:val="00524E77"/>
    <w:rsid w:val="00524EE7"/>
    <w:rsid w:val="005252B3"/>
    <w:rsid w:val="00525F33"/>
    <w:rsid w:val="00526328"/>
    <w:rsid w:val="00526554"/>
    <w:rsid w:val="0052674F"/>
    <w:rsid w:val="005270D7"/>
    <w:rsid w:val="00527251"/>
    <w:rsid w:val="00527BAF"/>
    <w:rsid w:val="00527C85"/>
    <w:rsid w:val="00530FA5"/>
    <w:rsid w:val="00533077"/>
    <w:rsid w:val="00533B7E"/>
    <w:rsid w:val="0053477A"/>
    <w:rsid w:val="00534830"/>
    <w:rsid w:val="005352A3"/>
    <w:rsid w:val="00535335"/>
    <w:rsid w:val="005357D3"/>
    <w:rsid w:val="0053639E"/>
    <w:rsid w:val="0053697F"/>
    <w:rsid w:val="0053698D"/>
    <w:rsid w:val="00540246"/>
    <w:rsid w:val="0054027A"/>
    <w:rsid w:val="005410CD"/>
    <w:rsid w:val="0054160A"/>
    <w:rsid w:val="00541BBD"/>
    <w:rsid w:val="00541CD1"/>
    <w:rsid w:val="00543067"/>
    <w:rsid w:val="0054351B"/>
    <w:rsid w:val="005437E8"/>
    <w:rsid w:val="005442A0"/>
    <w:rsid w:val="00544E06"/>
    <w:rsid w:val="00544F25"/>
    <w:rsid w:val="00545AC7"/>
    <w:rsid w:val="00546D7B"/>
    <w:rsid w:val="0054749A"/>
    <w:rsid w:val="00551DDD"/>
    <w:rsid w:val="00551F1E"/>
    <w:rsid w:val="00552271"/>
    <w:rsid w:val="00552B13"/>
    <w:rsid w:val="00553AF8"/>
    <w:rsid w:val="005540E6"/>
    <w:rsid w:val="00554A5F"/>
    <w:rsid w:val="00554B66"/>
    <w:rsid w:val="00557BC5"/>
    <w:rsid w:val="00560954"/>
    <w:rsid w:val="00560F6B"/>
    <w:rsid w:val="005617FD"/>
    <w:rsid w:val="005657A6"/>
    <w:rsid w:val="00565B97"/>
    <w:rsid w:val="0056623F"/>
    <w:rsid w:val="0056660E"/>
    <w:rsid w:val="00566804"/>
    <w:rsid w:val="00566D53"/>
    <w:rsid w:val="00570E88"/>
    <w:rsid w:val="00571345"/>
    <w:rsid w:val="005737DB"/>
    <w:rsid w:val="00574312"/>
    <w:rsid w:val="005743AA"/>
    <w:rsid w:val="0057474A"/>
    <w:rsid w:val="00574AFD"/>
    <w:rsid w:val="00575703"/>
    <w:rsid w:val="005759E9"/>
    <w:rsid w:val="00575C63"/>
    <w:rsid w:val="00576867"/>
    <w:rsid w:val="005769E7"/>
    <w:rsid w:val="00577778"/>
    <w:rsid w:val="00580CCA"/>
    <w:rsid w:val="00581376"/>
    <w:rsid w:val="00581B75"/>
    <w:rsid w:val="00586C3F"/>
    <w:rsid w:val="0058791B"/>
    <w:rsid w:val="00591656"/>
    <w:rsid w:val="005917D9"/>
    <w:rsid w:val="005924F7"/>
    <w:rsid w:val="0059264E"/>
    <w:rsid w:val="00592F3C"/>
    <w:rsid w:val="0059499E"/>
    <w:rsid w:val="00595E6D"/>
    <w:rsid w:val="005A085F"/>
    <w:rsid w:val="005A1BA0"/>
    <w:rsid w:val="005A2067"/>
    <w:rsid w:val="005A2A98"/>
    <w:rsid w:val="005A2F62"/>
    <w:rsid w:val="005A379C"/>
    <w:rsid w:val="005A3DC8"/>
    <w:rsid w:val="005A3FD0"/>
    <w:rsid w:val="005A4B8D"/>
    <w:rsid w:val="005A5B3A"/>
    <w:rsid w:val="005A62DC"/>
    <w:rsid w:val="005A6A57"/>
    <w:rsid w:val="005A6C96"/>
    <w:rsid w:val="005A72CB"/>
    <w:rsid w:val="005A77F5"/>
    <w:rsid w:val="005B026A"/>
    <w:rsid w:val="005B1F5E"/>
    <w:rsid w:val="005B2594"/>
    <w:rsid w:val="005B3084"/>
    <w:rsid w:val="005B4371"/>
    <w:rsid w:val="005B46BB"/>
    <w:rsid w:val="005B4DAC"/>
    <w:rsid w:val="005B55E4"/>
    <w:rsid w:val="005B61C5"/>
    <w:rsid w:val="005B6733"/>
    <w:rsid w:val="005B6CCD"/>
    <w:rsid w:val="005C2C4D"/>
    <w:rsid w:val="005C31A6"/>
    <w:rsid w:val="005C33F5"/>
    <w:rsid w:val="005C4CF4"/>
    <w:rsid w:val="005C51B1"/>
    <w:rsid w:val="005C549F"/>
    <w:rsid w:val="005C54DE"/>
    <w:rsid w:val="005C648C"/>
    <w:rsid w:val="005C650A"/>
    <w:rsid w:val="005C703D"/>
    <w:rsid w:val="005C71DA"/>
    <w:rsid w:val="005C7921"/>
    <w:rsid w:val="005D0993"/>
    <w:rsid w:val="005D0D33"/>
    <w:rsid w:val="005D1BAD"/>
    <w:rsid w:val="005D1F15"/>
    <w:rsid w:val="005D4785"/>
    <w:rsid w:val="005D4D77"/>
    <w:rsid w:val="005D7632"/>
    <w:rsid w:val="005E0900"/>
    <w:rsid w:val="005E1DCE"/>
    <w:rsid w:val="005E2838"/>
    <w:rsid w:val="005E2E46"/>
    <w:rsid w:val="005E2F6D"/>
    <w:rsid w:val="005E31B7"/>
    <w:rsid w:val="005E38D1"/>
    <w:rsid w:val="005E3B12"/>
    <w:rsid w:val="005E3C4A"/>
    <w:rsid w:val="005E422A"/>
    <w:rsid w:val="005E42D9"/>
    <w:rsid w:val="005F05DA"/>
    <w:rsid w:val="005F11F3"/>
    <w:rsid w:val="005F2658"/>
    <w:rsid w:val="005F26FB"/>
    <w:rsid w:val="005F2E75"/>
    <w:rsid w:val="005F3424"/>
    <w:rsid w:val="005F3756"/>
    <w:rsid w:val="005F39FF"/>
    <w:rsid w:val="005F3DE8"/>
    <w:rsid w:val="005F63C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60C"/>
    <w:rsid w:val="00611C52"/>
    <w:rsid w:val="0061336A"/>
    <w:rsid w:val="00613506"/>
    <w:rsid w:val="0061554B"/>
    <w:rsid w:val="00615B43"/>
    <w:rsid w:val="00615E81"/>
    <w:rsid w:val="00616692"/>
    <w:rsid w:val="00616A36"/>
    <w:rsid w:val="00616A46"/>
    <w:rsid w:val="006177D8"/>
    <w:rsid w:val="00617FFA"/>
    <w:rsid w:val="006212A8"/>
    <w:rsid w:val="006217CA"/>
    <w:rsid w:val="0062210C"/>
    <w:rsid w:val="00622239"/>
    <w:rsid w:val="00622555"/>
    <w:rsid w:val="006229C2"/>
    <w:rsid w:val="00622D7F"/>
    <w:rsid w:val="006238C7"/>
    <w:rsid w:val="00624F5F"/>
    <w:rsid w:val="00624FB4"/>
    <w:rsid w:val="0062540E"/>
    <w:rsid w:val="00625B7D"/>
    <w:rsid w:val="006264D1"/>
    <w:rsid w:val="00626BFD"/>
    <w:rsid w:val="00631307"/>
    <w:rsid w:val="00632500"/>
    <w:rsid w:val="0063284A"/>
    <w:rsid w:val="00632B3B"/>
    <w:rsid w:val="00632EFB"/>
    <w:rsid w:val="00633802"/>
    <w:rsid w:val="00633B29"/>
    <w:rsid w:val="0063537C"/>
    <w:rsid w:val="006367B3"/>
    <w:rsid w:val="006370B1"/>
    <w:rsid w:val="00640198"/>
    <w:rsid w:val="00640CC1"/>
    <w:rsid w:val="00640D00"/>
    <w:rsid w:val="00640F01"/>
    <w:rsid w:val="00640F4C"/>
    <w:rsid w:val="00641FFF"/>
    <w:rsid w:val="00643E9E"/>
    <w:rsid w:val="00643FD2"/>
    <w:rsid w:val="00645C39"/>
    <w:rsid w:val="00645EB8"/>
    <w:rsid w:val="00645F1D"/>
    <w:rsid w:val="00646292"/>
    <w:rsid w:val="00646E9B"/>
    <w:rsid w:val="00646FB9"/>
    <w:rsid w:val="00647B69"/>
    <w:rsid w:val="00651987"/>
    <w:rsid w:val="00652542"/>
    <w:rsid w:val="006539A0"/>
    <w:rsid w:val="006551AA"/>
    <w:rsid w:val="006601FB"/>
    <w:rsid w:val="00660815"/>
    <w:rsid w:val="00660915"/>
    <w:rsid w:val="006615D0"/>
    <w:rsid w:val="00661D17"/>
    <w:rsid w:val="00661E59"/>
    <w:rsid w:val="00662BBC"/>
    <w:rsid w:val="00662E2F"/>
    <w:rsid w:val="00664D83"/>
    <w:rsid w:val="00665C43"/>
    <w:rsid w:val="0066734B"/>
    <w:rsid w:val="00667B4D"/>
    <w:rsid w:val="006712F9"/>
    <w:rsid w:val="00671723"/>
    <w:rsid w:val="006730D1"/>
    <w:rsid w:val="00674C29"/>
    <w:rsid w:val="00677137"/>
    <w:rsid w:val="0067748D"/>
    <w:rsid w:val="00677CFE"/>
    <w:rsid w:val="006803EC"/>
    <w:rsid w:val="00680B10"/>
    <w:rsid w:val="00681E41"/>
    <w:rsid w:val="00682A3A"/>
    <w:rsid w:val="0068305D"/>
    <w:rsid w:val="00683897"/>
    <w:rsid w:val="0068412D"/>
    <w:rsid w:val="006842C9"/>
    <w:rsid w:val="006844DD"/>
    <w:rsid w:val="006853FE"/>
    <w:rsid w:val="00685BFD"/>
    <w:rsid w:val="006862F9"/>
    <w:rsid w:val="00686B1D"/>
    <w:rsid w:val="00687459"/>
    <w:rsid w:val="00690108"/>
    <w:rsid w:val="006904D1"/>
    <w:rsid w:val="006909FE"/>
    <w:rsid w:val="006914C6"/>
    <w:rsid w:val="006927B7"/>
    <w:rsid w:val="00692C36"/>
    <w:rsid w:val="00694745"/>
    <w:rsid w:val="00695FD3"/>
    <w:rsid w:val="00696553"/>
    <w:rsid w:val="00696B67"/>
    <w:rsid w:val="00696CBC"/>
    <w:rsid w:val="006A0E62"/>
    <w:rsid w:val="006A0EE3"/>
    <w:rsid w:val="006A11CA"/>
    <w:rsid w:val="006A1E2A"/>
    <w:rsid w:val="006A3C1F"/>
    <w:rsid w:val="006A507B"/>
    <w:rsid w:val="006A6667"/>
    <w:rsid w:val="006A6F16"/>
    <w:rsid w:val="006A711A"/>
    <w:rsid w:val="006B055E"/>
    <w:rsid w:val="006B1B7C"/>
    <w:rsid w:val="006B1BDA"/>
    <w:rsid w:val="006B219C"/>
    <w:rsid w:val="006B2304"/>
    <w:rsid w:val="006B2CDA"/>
    <w:rsid w:val="006B309C"/>
    <w:rsid w:val="006B3507"/>
    <w:rsid w:val="006B546B"/>
    <w:rsid w:val="006B6F86"/>
    <w:rsid w:val="006B79F9"/>
    <w:rsid w:val="006C010A"/>
    <w:rsid w:val="006C0B0B"/>
    <w:rsid w:val="006C10D4"/>
    <w:rsid w:val="006C1C89"/>
    <w:rsid w:val="006C2444"/>
    <w:rsid w:val="006C536A"/>
    <w:rsid w:val="006C7DFC"/>
    <w:rsid w:val="006D12A5"/>
    <w:rsid w:val="006D21F6"/>
    <w:rsid w:val="006D22CD"/>
    <w:rsid w:val="006D2989"/>
    <w:rsid w:val="006D3037"/>
    <w:rsid w:val="006D4515"/>
    <w:rsid w:val="006D64AE"/>
    <w:rsid w:val="006D6867"/>
    <w:rsid w:val="006D7CB5"/>
    <w:rsid w:val="006E08CB"/>
    <w:rsid w:val="006E1126"/>
    <w:rsid w:val="006E12B7"/>
    <w:rsid w:val="006E1C62"/>
    <w:rsid w:val="006E24C2"/>
    <w:rsid w:val="006E2A9B"/>
    <w:rsid w:val="006E2BF8"/>
    <w:rsid w:val="006E2D2F"/>
    <w:rsid w:val="006E2F6A"/>
    <w:rsid w:val="006E363F"/>
    <w:rsid w:val="006E371E"/>
    <w:rsid w:val="006E3DB5"/>
    <w:rsid w:val="006E451D"/>
    <w:rsid w:val="006E4B34"/>
    <w:rsid w:val="006E52CD"/>
    <w:rsid w:val="006E6777"/>
    <w:rsid w:val="006E6F99"/>
    <w:rsid w:val="006F06A1"/>
    <w:rsid w:val="006F092C"/>
    <w:rsid w:val="006F0E52"/>
    <w:rsid w:val="006F1D06"/>
    <w:rsid w:val="006F2B41"/>
    <w:rsid w:val="006F2B52"/>
    <w:rsid w:val="006F3103"/>
    <w:rsid w:val="006F3602"/>
    <w:rsid w:val="006F36F3"/>
    <w:rsid w:val="006F37C5"/>
    <w:rsid w:val="006F4317"/>
    <w:rsid w:val="006F4455"/>
    <w:rsid w:val="006F494C"/>
    <w:rsid w:val="006F526A"/>
    <w:rsid w:val="006F57B9"/>
    <w:rsid w:val="006F5C96"/>
    <w:rsid w:val="006F60B4"/>
    <w:rsid w:val="006F62C3"/>
    <w:rsid w:val="006F6F77"/>
    <w:rsid w:val="006F71D1"/>
    <w:rsid w:val="00701877"/>
    <w:rsid w:val="0070256B"/>
    <w:rsid w:val="00704203"/>
    <w:rsid w:val="00704A83"/>
    <w:rsid w:val="00705045"/>
    <w:rsid w:val="00705A55"/>
    <w:rsid w:val="00707EC4"/>
    <w:rsid w:val="00710210"/>
    <w:rsid w:val="007103DA"/>
    <w:rsid w:val="0071163E"/>
    <w:rsid w:val="00712B5A"/>
    <w:rsid w:val="00712CB8"/>
    <w:rsid w:val="00713937"/>
    <w:rsid w:val="00713EA3"/>
    <w:rsid w:val="0071510A"/>
    <w:rsid w:val="007159BC"/>
    <w:rsid w:val="00716008"/>
    <w:rsid w:val="00716305"/>
    <w:rsid w:val="00716C14"/>
    <w:rsid w:val="00717566"/>
    <w:rsid w:val="007175C4"/>
    <w:rsid w:val="00717854"/>
    <w:rsid w:val="00717E92"/>
    <w:rsid w:val="00721143"/>
    <w:rsid w:val="0072186E"/>
    <w:rsid w:val="00721F11"/>
    <w:rsid w:val="0072316E"/>
    <w:rsid w:val="007235CF"/>
    <w:rsid w:val="0072457F"/>
    <w:rsid w:val="0072466B"/>
    <w:rsid w:val="00724A6A"/>
    <w:rsid w:val="007266E9"/>
    <w:rsid w:val="00726884"/>
    <w:rsid w:val="00726BB9"/>
    <w:rsid w:val="00730027"/>
    <w:rsid w:val="007304EC"/>
    <w:rsid w:val="00730A6A"/>
    <w:rsid w:val="00731B8F"/>
    <w:rsid w:val="00733623"/>
    <w:rsid w:val="007350B2"/>
    <w:rsid w:val="0073557F"/>
    <w:rsid w:val="007355B1"/>
    <w:rsid w:val="00735ABC"/>
    <w:rsid w:val="00737F2C"/>
    <w:rsid w:val="00737FB6"/>
    <w:rsid w:val="00740CBB"/>
    <w:rsid w:val="00740DD9"/>
    <w:rsid w:val="00742EE4"/>
    <w:rsid w:val="007435E3"/>
    <w:rsid w:val="00744BB4"/>
    <w:rsid w:val="007451AA"/>
    <w:rsid w:val="007462AA"/>
    <w:rsid w:val="00746C00"/>
    <w:rsid w:val="007476AE"/>
    <w:rsid w:val="00747FEF"/>
    <w:rsid w:val="00750327"/>
    <w:rsid w:val="0075055F"/>
    <w:rsid w:val="00751BF8"/>
    <w:rsid w:val="00752188"/>
    <w:rsid w:val="0075283F"/>
    <w:rsid w:val="00754764"/>
    <w:rsid w:val="00754832"/>
    <w:rsid w:val="00754F48"/>
    <w:rsid w:val="007601A5"/>
    <w:rsid w:val="007605D9"/>
    <w:rsid w:val="00760749"/>
    <w:rsid w:val="0076198A"/>
    <w:rsid w:val="00762135"/>
    <w:rsid w:val="007623B1"/>
    <w:rsid w:val="007623C9"/>
    <w:rsid w:val="00763889"/>
    <w:rsid w:val="00763C81"/>
    <w:rsid w:val="007655F0"/>
    <w:rsid w:val="00765D89"/>
    <w:rsid w:val="00766974"/>
    <w:rsid w:val="00766F44"/>
    <w:rsid w:val="00767152"/>
    <w:rsid w:val="00770457"/>
    <w:rsid w:val="007706D5"/>
    <w:rsid w:val="00770A4B"/>
    <w:rsid w:val="00771256"/>
    <w:rsid w:val="0077182B"/>
    <w:rsid w:val="00771F8B"/>
    <w:rsid w:val="0077454C"/>
    <w:rsid w:val="007747DD"/>
    <w:rsid w:val="00775022"/>
    <w:rsid w:val="00775D6D"/>
    <w:rsid w:val="0077758B"/>
    <w:rsid w:val="00777C2D"/>
    <w:rsid w:val="007803E4"/>
    <w:rsid w:val="0078044A"/>
    <w:rsid w:val="00780580"/>
    <w:rsid w:val="0078162C"/>
    <w:rsid w:val="007816D9"/>
    <w:rsid w:val="00783686"/>
    <w:rsid w:val="00783CA2"/>
    <w:rsid w:val="00783DD3"/>
    <w:rsid w:val="0078442B"/>
    <w:rsid w:val="007859BE"/>
    <w:rsid w:val="007870B5"/>
    <w:rsid w:val="00790310"/>
    <w:rsid w:val="00790811"/>
    <w:rsid w:val="00791334"/>
    <w:rsid w:val="00791E72"/>
    <w:rsid w:val="007949DD"/>
    <w:rsid w:val="00794C8A"/>
    <w:rsid w:val="007956BA"/>
    <w:rsid w:val="007959A5"/>
    <w:rsid w:val="0079626A"/>
    <w:rsid w:val="007962A3"/>
    <w:rsid w:val="00796438"/>
    <w:rsid w:val="00796665"/>
    <w:rsid w:val="00796FCC"/>
    <w:rsid w:val="00797164"/>
    <w:rsid w:val="00797724"/>
    <w:rsid w:val="007A0CBB"/>
    <w:rsid w:val="007A1397"/>
    <w:rsid w:val="007A3311"/>
    <w:rsid w:val="007A3FF7"/>
    <w:rsid w:val="007A413D"/>
    <w:rsid w:val="007A5714"/>
    <w:rsid w:val="007A5731"/>
    <w:rsid w:val="007A5CF4"/>
    <w:rsid w:val="007A5E5B"/>
    <w:rsid w:val="007A6A00"/>
    <w:rsid w:val="007A7F60"/>
    <w:rsid w:val="007B0F19"/>
    <w:rsid w:val="007B19F9"/>
    <w:rsid w:val="007B2DFB"/>
    <w:rsid w:val="007B3816"/>
    <w:rsid w:val="007B5875"/>
    <w:rsid w:val="007B5B5D"/>
    <w:rsid w:val="007B6068"/>
    <w:rsid w:val="007B6980"/>
    <w:rsid w:val="007B78E5"/>
    <w:rsid w:val="007C086A"/>
    <w:rsid w:val="007C0E4B"/>
    <w:rsid w:val="007C18CE"/>
    <w:rsid w:val="007C1BA9"/>
    <w:rsid w:val="007C2880"/>
    <w:rsid w:val="007C370F"/>
    <w:rsid w:val="007C57B0"/>
    <w:rsid w:val="007C6A83"/>
    <w:rsid w:val="007C7A64"/>
    <w:rsid w:val="007D0D16"/>
    <w:rsid w:val="007D0F23"/>
    <w:rsid w:val="007D1FB6"/>
    <w:rsid w:val="007D58A9"/>
    <w:rsid w:val="007D5C39"/>
    <w:rsid w:val="007D675A"/>
    <w:rsid w:val="007D7745"/>
    <w:rsid w:val="007D79FD"/>
    <w:rsid w:val="007D7FF0"/>
    <w:rsid w:val="007E0759"/>
    <w:rsid w:val="007E274E"/>
    <w:rsid w:val="007E3360"/>
    <w:rsid w:val="007E4AD2"/>
    <w:rsid w:val="007E5CB7"/>
    <w:rsid w:val="007E5ECF"/>
    <w:rsid w:val="007E693B"/>
    <w:rsid w:val="007F0AC3"/>
    <w:rsid w:val="007F1223"/>
    <w:rsid w:val="007F2C50"/>
    <w:rsid w:val="007F37C7"/>
    <w:rsid w:val="007F538C"/>
    <w:rsid w:val="007F55AD"/>
    <w:rsid w:val="007F57D2"/>
    <w:rsid w:val="007F6AA4"/>
    <w:rsid w:val="007F6F2E"/>
    <w:rsid w:val="007F776F"/>
    <w:rsid w:val="007F7DC2"/>
    <w:rsid w:val="007F7F4F"/>
    <w:rsid w:val="008001EE"/>
    <w:rsid w:val="00800271"/>
    <w:rsid w:val="00800922"/>
    <w:rsid w:val="00801219"/>
    <w:rsid w:val="00801CC2"/>
    <w:rsid w:val="00802C02"/>
    <w:rsid w:val="00804606"/>
    <w:rsid w:val="008049B5"/>
    <w:rsid w:val="00804DD5"/>
    <w:rsid w:val="00805133"/>
    <w:rsid w:val="008053B1"/>
    <w:rsid w:val="0080570D"/>
    <w:rsid w:val="00806311"/>
    <w:rsid w:val="008064C0"/>
    <w:rsid w:val="0080736C"/>
    <w:rsid w:val="00807E3D"/>
    <w:rsid w:val="0081094C"/>
    <w:rsid w:val="008109DF"/>
    <w:rsid w:val="00810AD2"/>
    <w:rsid w:val="00811168"/>
    <w:rsid w:val="0081266F"/>
    <w:rsid w:val="00812F2A"/>
    <w:rsid w:val="00812F38"/>
    <w:rsid w:val="0081524B"/>
    <w:rsid w:val="00815893"/>
    <w:rsid w:val="008158E2"/>
    <w:rsid w:val="00815AE8"/>
    <w:rsid w:val="00816CB1"/>
    <w:rsid w:val="008171E8"/>
    <w:rsid w:val="00820FC4"/>
    <w:rsid w:val="00822543"/>
    <w:rsid w:val="00822AD1"/>
    <w:rsid w:val="00822B1E"/>
    <w:rsid w:val="00822E4C"/>
    <w:rsid w:val="00823953"/>
    <w:rsid w:val="00824576"/>
    <w:rsid w:val="00824E4C"/>
    <w:rsid w:val="00824ECB"/>
    <w:rsid w:val="008250BF"/>
    <w:rsid w:val="00825328"/>
    <w:rsid w:val="0082575D"/>
    <w:rsid w:val="00826E36"/>
    <w:rsid w:val="00827105"/>
    <w:rsid w:val="00827336"/>
    <w:rsid w:val="00830314"/>
    <w:rsid w:val="008307EC"/>
    <w:rsid w:val="00831499"/>
    <w:rsid w:val="00831A9A"/>
    <w:rsid w:val="00833413"/>
    <w:rsid w:val="008338DA"/>
    <w:rsid w:val="00833B81"/>
    <w:rsid w:val="00834483"/>
    <w:rsid w:val="00834944"/>
    <w:rsid w:val="00835308"/>
    <w:rsid w:val="008355B3"/>
    <w:rsid w:val="0083597B"/>
    <w:rsid w:val="008374C7"/>
    <w:rsid w:val="0083762E"/>
    <w:rsid w:val="00837B12"/>
    <w:rsid w:val="008407B4"/>
    <w:rsid w:val="0084098A"/>
    <w:rsid w:val="00840B0D"/>
    <w:rsid w:val="00842B80"/>
    <w:rsid w:val="00845032"/>
    <w:rsid w:val="00846264"/>
    <w:rsid w:val="00846CFD"/>
    <w:rsid w:val="008470A9"/>
    <w:rsid w:val="008474AF"/>
    <w:rsid w:val="00847512"/>
    <w:rsid w:val="00850110"/>
    <w:rsid w:val="00850865"/>
    <w:rsid w:val="00850F6E"/>
    <w:rsid w:val="00852AAA"/>
    <w:rsid w:val="008543B0"/>
    <w:rsid w:val="00854A0E"/>
    <w:rsid w:val="00854BCB"/>
    <w:rsid w:val="008550E5"/>
    <w:rsid w:val="008552EE"/>
    <w:rsid w:val="00855F96"/>
    <w:rsid w:val="008566AC"/>
    <w:rsid w:val="00856AA5"/>
    <w:rsid w:val="008577D0"/>
    <w:rsid w:val="00857C60"/>
    <w:rsid w:val="008602AC"/>
    <w:rsid w:val="008602D1"/>
    <w:rsid w:val="00860772"/>
    <w:rsid w:val="00860F05"/>
    <w:rsid w:val="00860F42"/>
    <w:rsid w:val="00861413"/>
    <w:rsid w:val="00861C09"/>
    <w:rsid w:val="00861EAB"/>
    <w:rsid w:val="00862065"/>
    <w:rsid w:val="0086214E"/>
    <w:rsid w:val="008621B2"/>
    <w:rsid w:val="00862FC3"/>
    <w:rsid w:val="008630D4"/>
    <w:rsid w:val="008638C6"/>
    <w:rsid w:val="00863EFA"/>
    <w:rsid w:val="00864E3F"/>
    <w:rsid w:val="00865851"/>
    <w:rsid w:val="00866D29"/>
    <w:rsid w:val="00870385"/>
    <w:rsid w:val="008717E9"/>
    <w:rsid w:val="00873441"/>
    <w:rsid w:val="00874626"/>
    <w:rsid w:val="00874BEE"/>
    <w:rsid w:val="00875949"/>
    <w:rsid w:val="0087634C"/>
    <w:rsid w:val="00876838"/>
    <w:rsid w:val="00876E11"/>
    <w:rsid w:val="0087786E"/>
    <w:rsid w:val="00877872"/>
    <w:rsid w:val="00877C42"/>
    <w:rsid w:val="00881078"/>
    <w:rsid w:val="0088404B"/>
    <w:rsid w:val="00886079"/>
    <w:rsid w:val="00886D38"/>
    <w:rsid w:val="008875AD"/>
    <w:rsid w:val="00887AFF"/>
    <w:rsid w:val="00891BD4"/>
    <w:rsid w:val="008931D2"/>
    <w:rsid w:val="008934BD"/>
    <w:rsid w:val="0089360D"/>
    <w:rsid w:val="00893C96"/>
    <w:rsid w:val="00894BDD"/>
    <w:rsid w:val="00896F0D"/>
    <w:rsid w:val="008970FC"/>
    <w:rsid w:val="008973A0"/>
    <w:rsid w:val="00897435"/>
    <w:rsid w:val="008A14F2"/>
    <w:rsid w:val="008A2352"/>
    <w:rsid w:val="008A2D56"/>
    <w:rsid w:val="008A3588"/>
    <w:rsid w:val="008A399E"/>
    <w:rsid w:val="008A408C"/>
    <w:rsid w:val="008A578E"/>
    <w:rsid w:val="008A5B13"/>
    <w:rsid w:val="008A60BB"/>
    <w:rsid w:val="008A759D"/>
    <w:rsid w:val="008B1869"/>
    <w:rsid w:val="008B382B"/>
    <w:rsid w:val="008B38D6"/>
    <w:rsid w:val="008B4A6A"/>
    <w:rsid w:val="008B697D"/>
    <w:rsid w:val="008B77BA"/>
    <w:rsid w:val="008C0AB1"/>
    <w:rsid w:val="008C124A"/>
    <w:rsid w:val="008C17B0"/>
    <w:rsid w:val="008C1EAA"/>
    <w:rsid w:val="008C24B9"/>
    <w:rsid w:val="008C27EA"/>
    <w:rsid w:val="008C2D60"/>
    <w:rsid w:val="008C4BDB"/>
    <w:rsid w:val="008C684E"/>
    <w:rsid w:val="008C7E3C"/>
    <w:rsid w:val="008D017C"/>
    <w:rsid w:val="008D0688"/>
    <w:rsid w:val="008D0B96"/>
    <w:rsid w:val="008D0E23"/>
    <w:rsid w:val="008D1E6A"/>
    <w:rsid w:val="008D23E4"/>
    <w:rsid w:val="008D2A9A"/>
    <w:rsid w:val="008D3016"/>
    <w:rsid w:val="008D3BDD"/>
    <w:rsid w:val="008D4359"/>
    <w:rsid w:val="008D4FF2"/>
    <w:rsid w:val="008D5522"/>
    <w:rsid w:val="008D5EAD"/>
    <w:rsid w:val="008D5FD6"/>
    <w:rsid w:val="008D7366"/>
    <w:rsid w:val="008D7C72"/>
    <w:rsid w:val="008E2668"/>
    <w:rsid w:val="008E2DBE"/>
    <w:rsid w:val="008E5159"/>
    <w:rsid w:val="008E54A1"/>
    <w:rsid w:val="008E558F"/>
    <w:rsid w:val="008E5B99"/>
    <w:rsid w:val="008E7194"/>
    <w:rsid w:val="008E798E"/>
    <w:rsid w:val="008F0789"/>
    <w:rsid w:val="008F0790"/>
    <w:rsid w:val="008F0EB9"/>
    <w:rsid w:val="008F2524"/>
    <w:rsid w:val="008F37AE"/>
    <w:rsid w:val="008F39C5"/>
    <w:rsid w:val="008F5617"/>
    <w:rsid w:val="008F6405"/>
    <w:rsid w:val="008F7B74"/>
    <w:rsid w:val="0090060B"/>
    <w:rsid w:val="00900C3D"/>
    <w:rsid w:val="00900F0F"/>
    <w:rsid w:val="00901411"/>
    <w:rsid w:val="00902858"/>
    <w:rsid w:val="00902CF6"/>
    <w:rsid w:val="009038ED"/>
    <w:rsid w:val="00904693"/>
    <w:rsid w:val="0090527B"/>
    <w:rsid w:val="00906124"/>
    <w:rsid w:val="009067DD"/>
    <w:rsid w:val="00906E78"/>
    <w:rsid w:val="009074A1"/>
    <w:rsid w:val="00907A8F"/>
    <w:rsid w:val="00910149"/>
    <w:rsid w:val="009111DB"/>
    <w:rsid w:val="00911481"/>
    <w:rsid w:val="00911983"/>
    <w:rsid w:val="009136D9"/>
    <w:rsid w:val="00914A0F"/>
    <w:rsid w:val="00914C81"/>
    <w:rsid w:val="00915096"/>
    <w:rsid w:val="00916064"/>
    <w:rsid w:val="00916430"/>
    <w:rsid w:val="00917472"/>
    <w:rsid w:val="00917987"/>
    <w:rsid w:val="00917A74"/>
    <w:rsid w:val="009209DF"/>
    <w:rsid w:val="00920A11"/>
    <w:rsid w:val="009223E9"/>
    <w:rsid w:val="00922A90"/>
    <w:rsid w:val="009233CB"/>
    <w:rsid w:val="00923F7A"/>
    <w:rsid w:val="00924811"/>
    <w:rsid w:val="0092501C"/>
    <w:rsid w:val="009253C9"/>
    <w:rsid w:val="00925948"/>
    <w:rsid w:val="00925F02"/>
    <w:rsid w:val="00927B2F"/>
    <w:rsid w:val="0093055F"/>
    <w:rsid w:val="009305B4"/>
    <w:rsid w:val="009305D3"/>
    <w:rsid w:val="00930854"/>
    <w:rsid w:val="00932B96"/>
    <w:rsid w:val="00933C5E"/>
    <w:rsid w:val="0093402C"/>
    <w:rsid w:val="0093539B"/>
    <w:rsid w:val="0093682D"/>
    <w:rsid w:val="00936B1F"/>
    <w:rsid w:val="00936B2C"/>
    <w:rsid w:val="0093716E"/>
    <w:rsid w:val="009376DE"/>
    <w:rsid w:val="00941441"/>
    <w:rsid w:val="009426F3"/>
    <w:rsid w:val="009426F4"/>
    <w:rsid w:val="0094319B"/>
    <w:rsid w:val="00944B4D"/>
    <w:rsid w:val="00946109"/>
    <w:rsid w:val="00946503"/>
    <w:rsid w:val="00946A3A"/>
    <w:rsid w:val="00946EED"/>
    <w:rsid w:val="00950123"/>
    <w:rsid w:val="00950B12"/>
    <w:rsid w:val="00950C50"/>
    <w:rsid w:val="00951AA5"/>
    <w:rsid w:val="00952812"/>
    <w:rsid w:val="00952E6F"/>
    <w:rsid w:val="00952E75"/>
    <w:rsid w:val="0095317B"/>
    <w:rsid w:val="009556D8"/>
    <w:rsid w:val="00956789"/>
    <w:rsid w:val="00956B4C"/>
    <w:rsid w:val="0095710E"/>
    <w:rsid w:val="00960E7B"/>
    <w:rsid w:val="00960EBE"/>
    <w:rsid w:val="0096101B"/>
    <w:rsid w:val="00961141"/>
    <w:rsid w:val="009613B0"/>
    <w:rsid w:val="0096219D"/>
    <w:rsid w:val="009625EE"/>
    <w:rsid w:val="009632DC"/>
    <w:rsid w:val="009637BC"/>
    <w:rsid w:val="00963ECA"/>
    <w:rsid w:val="009663F0"/>
    <w:rsid w:val="00966DEA"/>
    <w:rsid w:val="00966E45"/>
    <w:rsid w:val="00967107"/>
    <w:rsid w:val="00967BB9"/>
    <w:rsid w:val="009704BA"/>
    <w:rsid w:val="00971990"/>
    <w:rsid w:val="009742FA"/>
    <w:rsid w:val="00974DD6"/>
    <w:rsid w:val="00976128"/>
    <w:rsid w:val="00976493"/>
    <w:rsid w:val="009766E9"/>
    <w:rsid w:val="00976DA2"/>
    <w:rsid w:val="00976E8E"/>
    <w:rsid w:val="00977CF5"/>
    <w:rsid w:val="0098041E"/>
    <w:rsid w:val="00980713"/>
    <w:rsid w:val="00980A06"/>
    <w:rsid w:val="009819EF"/>
    <w:rsid w:val="00982338"/>
    <w:rsid w:val="00982A29"/>
    <w:rsid w:val="009864C2"/>
    <w:rsid w:val="0098797A"/>
    <w:rsid w:val="00987E36"/>
    <w:rsid w:val="0099224C"/>
    <w:rsid w:val="00992479"/>
    <w:rsid w:val="00992AEF"/>
    <w:rsid w:val="0099307E"/>
    <w:rsid w:val="009935CB"/>
    <w:rsid w:val="00994FB8"/>
    <w:rsid w:val="00996A5D"/>
    <w:rsid w:val="00996ED5"/>
    <w:rsid w:val="00997F00"/>
    <w:rsid w:val="009A18E5"/>
    <w:rsid w:val="009A1DBD"/>
    <w:rsid w:val="009A2CC1"/>
    <w:rsid w:val="009A2F61"/>
    <w:rsid w:val="009A499C"/>
    <w:rsid w:val="009A5506"/>
    <w:rsid w:val="009A58E7"/>
    <w:rsid w:val="009A63B1"/>
    <w:rsid w:val="009A6968"/>
    <w:rsid w:val="009A7D64"/>
    <w:rsid w:val="009B124B"/>
    <w:rsid w:val="009B1AFE"/>
    <w:rsid w:val="009B1F36"/>
    <w:rsid w:val="009B353E"/>
    <w:rsid w:val="009B3F9F"/>
    <w:rsid w:val="009B4086"/>
    <w:rsid w:val="009B44AA"/>
    <w:rsid w:val="009B5679"/>
    <w:rsid w:val="009B56F3"/>
    <w:rsid w:val="009B6716"/>
    <w:rsid w:val="009B7703"/>
    <w:rsid w:val="009B7ED7"/>
    <w:rsid w:val="009C2C1F"/>
    <w:rsid w:val="009C341B"/>
    <w:rsid w:val="009C4F04"/>
    <w:rsid w:val="009C5401"/>
    <w:rsid w:val="009C5B63"/>
    <w:rsid w:val="009C70DB"/>
    <w:rsid w:val="009C70DE"/>
    <w:rsid w:val="009D00DB"/>
    <w:rsid w:val="009D01DF"/>
    <w:rsid w:val="009D0413"/>
    <w:rsid w:val="009D1124"/>
    <w:rsid w:val="009D157B"/>
    <w:rsid w:val="009D17DA"/>
    <w:rsid w:val="009D2798"/>
    <w:rsid w:val="009D2B87"/>
    <w:rsid w:val="009D42B0"/>
    <w:rsid w:val="009D5C0D"/>
    <w:rsid w:val="009D61F0"/>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37D"/>
    <w:rsid w:val="009F0785"/>
    <w:rsid w:val="009F0D0B"/>
    <w:rsid w:val="009F1300"/>
    <w:rsid w:val="009F1F6E"/>
    <w:rsid w:val="009F2517"/>
    <w:rsid w:val="009F2CE5"/>
    <w:rsid w:val="009F366D"/>
    <w:rsid w:val="009F384A"/>
    <w:rsid w:val="009F4170"/>
    <w:rsid w:val="009F452F"/>
    <w:rsid w:val="009F45D0"/>
    <w:rsid w:val="009F4EFB"/>
    <w:rsid w:val="009F557B"/>
    <w:rsid w:val="009F5CF0"/>
    <w:rsid w:val="009F6614"/>
    <w:rsid w:val="00A00CFD"/>
    <w:rsid w:val="00A019AC"/>
    <w:rsid w:val="00A01A10"/>
    <w:rsid w:val="00A02115"/>
    <w:rsid w:val="00A03770"/>
    <w:rsid w:val="00A03B9A"/>
    <w:rsid w:val="00A03E09"/>
    <w:rsid w:val="00A0445A"/>
    <w:rsid w:val="00A04E20"/>
    <w:rsid w:val="00A053A8"/>
    <w:rsid w:val="00A05985"/>
    <w:rsid w:val="00A05A19"/>
    <w:rsid w:val="00A05D72"/>
    <w:rsid w:val="00A0629B"/>
    <w:rsid w:val="00A0677F"/>
    <w:rsid w:val="00A072E0"/>
    <w:rsid w:val="00A076F9"/>
    <w:rsid w:val="00A1107D"/>
    <w:rsid w:val="00A111AB"/>
    <w:rsid w:val="00A127B1"/>
    <w:rsid w:val="00A128CA"/>
    <w:rsid w:val="00A12930"/>
    <w:rsid w:val="00A12D05"/>
    <w:rsid w:val="00A13176"/>
    <w:rsid w:val="00A1434A"/>
    <w:rsid w:val="00A143D5"/>
    <w:rsid w:val="00A14503"/>
    <w:rsid w:val="00A145F8"/>
    <w:rsid w:val="00A1491A"/>
    <w:rsid w:val="00A14CF4"/>
    <w:rsid w:val="00A15534"/>
    <w:rsid w:val="00A17B62"/>
    <w:rsid w:val="00A202BE"/>
    <w:rsid w:val="00A20A23"/>
    <w:rsid w:val="00A21068"/>
    <w:rsid w:val="00A2162B"/>
    <w:rsid w:val="00A22CB2"/>
    <w:rsid w:val="00A22DE2"/>
    <w:rsid w:val="00A233A9"/>
    <w:rsid w:val="00A239DB"/>
    <w:rsid w:val="00A2643A"/>
    <w:rsid w:val="00A26FE6"/>
    <w:rsid w:val="00A27A83"/>
    <w:rsid w:val="00A3061C"/>
    <w:rsid w:val="00A31086"/>
    <w:rsid w:val="00A32540"/>
    <w:rsid w:val="00A337D4"/>
    <w:rsid w:val="00A338B5"/>
    <w:rsid w:val="00A33C6E"/>
    <w:rsid w:val="00A34F6C"/>
    <w:rsid w:val="00A353C1"/>
    <w:rsid w:val="00A3609D"/>
    <w:rsid w:val="00A36314"/>
    <w:rsid w:val="00A37C26"/>
    <w:rsid w:val="00A41D5B"/>
    <w:rsid w:val="00A41F2D"/>
    <w:rsid w:val="00A42560"/>
    <w:rsid w:val="00A448A2"/>
    <w:rsid w:val="00A4588E"/>
    <w:rsid w:val="00A475BD"/>
    <w:rsid w:val="00A4767A"/>
    <w:rsid w:val="00A500F7"/>
    <w:rsid w:val="00A50BCA"/>
    <w:rsid w:val="00A50EEB"/>
    <w:rsid w:val="00A51029"/>
    <w:rsid w:val="00A52074"/>
    <w:rsid w:val="00A52741"/>
    <w:rsid w:val="00A5429C"/>
    <w:rsid w:val="00A547A9"/>
    <w:rsid w:val="00A5520B"/>
    <w:rsid w:val="00A55AEE"/>
    <w:rsid w:val="00A55CCB"/>
    <w:rsid w:val="00A56E55"/>
    <w:rsid w:val="00A57315"/>
    <w:rsid w:val="00A5740D"/>
    <w:rsid w:val="00A6197A"/>
    <w:rsid w:val="00A630AE"/>
    <w:rsid w:val="00A634A8"/>
    <w:rsid w:val="00A649AD"/>
    <w:rsid w:val="00A65C06"/>
    <w:rsid w:val="00A664A4"/>
    <w:rsid w:val="00A667F8"/>
    <w:rsid w:val="00A7082F"/>
    <w:rsid w:val="00A71712"/>
    <w:rsid w:val="00A72A7E"/>
    <w:rsid w:val="00A733A0"/>
    <w:rsid w:val="00A73896"/>
    <w:rsid w:val="00A7415D"/>
    <w:rsid w:val="00A746EC"/>
    <w:rsid w:val="00A74B72"/>
    <w:rsid w:val="00A75A9B"/>
    <w:rsid w:val="00A777F0"/>
    <w:rsid w:val="00A810A3"/>
    <w:rsid w:val="00A820D2"/>
    <w:rsid w:val="00A830DB"/>
    <w:rsid w:val="00A84369"/>
    <w:rsid w:val="00A85705"/>
    <w:rsid w:val="00A85BD5"/>
    <w:rsid w:val="00A86B0E"/>
    <w:rsid w:val="00A86B30"/>
    <w:rsid w:val="00A86C8C"/>
    <w:rsid w:val="00A9008B"/>
    <w:rsid w:val="00A92557"/>
    <w:rsid w:val="00A9380E"/>
    <w:rsid w:val="00A938F5"/>
    <w:rsid w:val="00A93CB6"/>
    <w:rsid w:val="00A94B20"/>
    <w:rsid w:val="00A956B6"/>
    <w:rsid w:val="00A95706"/>
    <w:rsid w:val="00A95DFE"/>
    <w:rsid w:val="00A96176"/>
    <w:rsid w:val="00A963DD"/>
    <w:rsid w:val="00A972F8"/>
    <w:rsid w:val="00A97550"/>
    <w:rsid w:val="00AA0182"/>
    <w:rsid w:val="00AA1049"/>
    <w:rsid w:val="00AA10B9"/>
    <w:rsid w:val="00AA1473"/>
    <w:rsid w:val="00AA259B"/>
    <w:rsid w:val="00AA2C08"/>
    <w:rsid w:val="00AA3713"/>
    <w:rsid w:val="00AA3D61"/>
    <w:rsid w:val="00AA478F"/>
    <w:rsid w:val="00AA7799"/>
    <w:rsid w:val="00AA7C9C"/>
    <w:rsid w:val="00AB1156"/>
    <w:rsid w:val="00AB12F0"/>
    <w:rsid w:val="00AB248C"/>
    <w:rsid w:val="00AB25E8"/>
    <w:rsid w:val="00AB2D97"/>
    <w:rsid w:val="00AB3EA8"/>
    <w:rsid w:val="00AB441A"/>
    <w:rsid w:val="00AB472E"/>
    <w:rsid w:val="00AB513C"/>
    <w:rsid w:val="00AB646A"/>
    <w:rsid w:val="00AC0113"/>
    <w:rsid w:val="00AC16D4"/>
    <w:rsid w:val="00AC195D"/>
    <w:rsid w:val="00AC1BA8"/>
    <w:rsid w:val="00AC23EB"/>
    <w:rsid w:val="00AC3FE7"/>
    <w:rsid w:val="00AC5512"/>
    <w:rsid w:val="00AC5893"/>
    <w:rsid w:val="00AC5A30"/>
    <w:rsid w:val="00AC5A8F"/>
    <w:rsid w:val="00AC718A"/>
    <w:rsid w:val="00AC74EA"/>
    <w:rsid w:val="00AC77EF"/>
    <w:rsid w:val="00AD0A0D"/>
    <w:rsid w:val="00AD1E57"/>
    <w:rsid w:val="00AD3C7C"/>
    <w:rsid w:val="00AD4217"/>
    <w:rsid w:val="00AD5235"/>
    <w:rsid w:val="00AD6269"/>
    <w:rsid w:val="00AD687E"/>
    <w:rsid w:val="00AD7C43"/>
    <w:rsid w:val="00AD7DF8"/>
    <w:rsid w:val="00AE04A4"/>
    <w:rsid w:val="00AE16B2"/>
    <w:rsid w:val="00AE1CB5"/>
    <w:rsid w:val="00AE2133"/>
    <w:rsid w:val="00AE28BC"/>
    <w:rsid w:val="00AE40C7"/>
    <w:rsid w:val="00AE447C"/>
    <w:rsid w:val="00AE5797"/>
    <w:rsid w:val="00AE5D34"/>
    <w:rsid w:val="00AE64C3"/>
    <w:rsid w:val="00AE7D00"/>
    <w:rsid w:val="00AF07B3"/>
    <w:rsid w:val="00AF0BC2"/>
    <w:rsid w:val="00AF0C56"/>
    <w:rsid w:val="00AF0E21"/>
    <w:rsid w:val="00AF18C9"/>
    <w:rsid w:val="00AF1AB2"/>
    <w:rsid w:val="00AF2500"/>
    <w:rsid w:val="00AF2C49"/>
    <w:rsid w:val="00AF2C86"/>
    <w:rsid w:val="00AF3142"/>
    <w:rsid w:val="00AF4F30"/>
    <w:rsid w:val="00AF5825"/>
    <w:rsid w:val="00AF67C7"/>
    <w:rsid w:val="00AF6D05"/>
    <w:rsid w:val="00AF7C7C"/>
    <w:rsid w:val="00B000ED"/>
    <w:rsid w:val="00B01803"/>
    <w:rsid w:val="00B03ACC"/>
    <w:rsid w:val="00B04B99"/>
    <w:rsid w:val="00B04F0C"/>
    <w:rsid w:val="00B05785"/>
    <w:rsid w:val="00B06B9B"/>
    <w:rsid w:val="00B07BA5"/>
    <w:rsid w:val="00B12B6A"/>
    <w:rsid w:val="00B135CA"/>
    <w:rsid w:val="00B14A1F"/>
    <w:rsid w:val="00B1595E"/>
    <w:rsid w:val="00B16172"/>
    <w:rsid w:val="00B172E5"/>
    <w:rsid w:val="00B17AAD"/>
    <w:rsid w:val="00B20334"/>
    <w:rsid w:val="00B203AE"/>
    <w:rsid w:val="00B231DC"/>
    <w:rsid w:val="00B23254"/>
    <w:rsid w:val="00B25661"/>
    <w:rsid w:val="00B2703B"/>
    <w:rsid w:val="00B2714E"/>
    <w:rsid w:val="00B304A6"/>
    <w:rsid w:val="00B30DC2"/>
    <w:rsid w:val="00B313A4"/>
    <w:rsid w:val="00B3140A"/>
    <w:rsid w:val="00B31929"/>
    <w:rsid w:val="00B320DF"/>
    <w:rsid w:val="00B325A0"/>
    <w:rsid w:val="00B33D1C"/>
    <w:rsid w:val="00B3491C"/>
    <w:rsid w:val="00B35451"/>
    <w:rsid w:val="00B358D5"/>
    <w:rsid w:val="00B36B20"/>
    <w:rsid w:val="00B372FF"/>
    <w:rsid w:val="00B37564"/>
    <w:rsid w:val="00B3762C"/>
    <w:rsid w:val="00B37889"/>
    <w:rsid w:val="00B37BEE"/>
    <w:rsid w:val="00B40604"/>
    <w:rsid w:val="00B41705"/>
    <w:rsid w:val="00B432BA"/>
    <w:rsid w:val="00B43884"/>
    <w:rsid w:val="00B44402"/>
    <w:rsid w:val="00B4480E"/>
    <w:rsid w:val="00B45490"/>
    <w:rsid w:val="00B46B30"/>
    <w:rsid w:val="00B47054"/>
    <w:rsid w:val="00B470DF"/>
    <w:rsid w:val="00B471C7"/>
    <w:rsid w:val="00B5028F"/>
    <w:rsid w:val="00B5029C"/>
    <w:rsid w:val="00B52737"/>
    <w:rsid w:val="00B5294E"/>
    <w:rsid w:val="00B52BF8"/>
    <w:rsid w:val="00B54994"/>
    <w:rsid w:val="00B55092"/>
    <w:rsid w:val="00B55897"/>
    <w:rsid w:val="00B562DD"/>
    <w:rsid w:val="00B56BAF"/>
    <w:rsid w:val="00B57C78"/>
    <w:rsid w:val="00B57E4A"/>
    <w:rsid w:val="00B61020"/>
    <w:rsid w:val="00B61790"/>
    <w:rsid w:val="00B6228B"/>
    <w:rsid w:val="00B63649"/>
    <w:rsid w:val="00B63BBC"/>
    <w:rsid w:val="00B649F1"/>
    <w:rsid w:val="00B64FD2"/>
    <w:rsid w:val="00B66581"/>
    <w:rsid w:val="00B67E77"/>
    <w:rsid w:val="00B70098"/>
    <w:rsid w:val="00B713ED"/>
    <w:rsid w:val="00B714E9"/>
    <w:rsid w:val="00B71A78"/>
    <w:rsid w:val="00B71E4A"/>
    <w:rsid w:val="00B756E4"/>
    <w:rsid w:val="00B75E48"/>
    <w:rsid w:val="00B80B64"/>
    <w:rsid w:val="00B81B4A"/>
    <w:rsid w:val="00B82210"/>
    <w:rsid w:val="00B82E81"/>
    <w:rsid w:val="00B83850"/>
    <w:rsid w:val="00B83CE5"/>
    <w:rsid w:val="00B842D1"/>
    <w:rsid w:val="00B84701"/>
    <w:rsid w:val="00B84F3B"/>
    <w:rsid w:val="00B870E5"/>
    <w:rsid w:val="00B90341"/>
    <w:rsid w:val="00B9136F"/>
    <w:rsid w:val="00B91BF2"/>
    <w:rsid w:val="00B93F4A"/>
    <w:rsid w:val="00B9479D"/>
    <w:rsid w:val="00B9530F"/>
    <w:rsid w:val="00B96DD5"/>
    <w:rsid w:val="00BA0BB8"/>
    <w:rsid w:val="00BA1960"/>
    <w:rsid w:val="00BA1C3F"/>
    <w:rsid w:val="00BA22BE"/>
    <w:rsid w:val="00BA32E8"/>
    <w:rsid w:val="00BA37B8"/>
    <w:rsid w:val="00BA3AD3"/>
    <w:rsid w:val="00BA3B4A"/>
    <w:rsid w:val="00BA3EA6"/>
    <w:rsid w:val="00BA41C7"/>
    <w:rsid w:val="00BA6514"/>
    <w:rsid w:val="00BA6B52"/>
    <w:rsid w:val="00BA75C0"/>
    <w:rsid w:val="00BA76AB"/>
    <w:rsid w:val="00BA79CD"/>
    <w:rsid w:val="00BB1819"/>
    <w:rsid w:val="00BB2124"/>
    <w:rsid w:val="00BB2D78"/>
    <w:rsid w:val="00BB33E1"/>
    <w:rsid w:val="00BB3829"/>
    <w:rsid w:val="00BB42DC"/>
    <w:rsid w:val="00BB4865"/>
    <w:rsid w:val="00BB5A83"/>
    <w:rsid w:val="00BB62E5"/>
    <w:rsid w:val="00BB6705"/>
    <w:rsid w:val="00BB6D42"/>
    <w:rsid w:val="00BB6E21"/>
    <w:rsid w:val="00BB6FE9"/>
    <w:rsid w:val="00BB7965"/>
    <w:rsid w:val="00BB79E1"/>
    <w:rsid w:val="00BC036F"/>
    <w:rsid w:val="00BC0538"/>
    <w:rsid w:val="00BC0607"/>
    <w:rsid w:val="00BC066C"/>
    <w:rsid w:val="00BC06AC"/>
    <w:rsid w:val="00BC119C"/>
    <w:rsid w:val="00BC14ED"/>
    <w:rsid w:val="00BC1643"/>
    <w:rsid w:val="00BC21FC"/>
    <w:rsid w:val="00BC2A5C"/>
    <w:rsid w:val="00BC2F65"/>
    <w:rsid w:val="00BC370F"/>
    <w:rsid w:val="00BD0657"/>
    <w:rsid w:val="00BD08D3"/>
    <w:rsid w:val="00BD10C0"/>
    <w:rsid w:val="00BD2038"/>
    <w:rsid w:val="00BD27BF"/>
    <w:rsid w:val="00BD38D1"/>
    <w:rsid w:val="00BD3EC1"/>
    <w:rsid w:val="00BD53F2"/>
    <w:rsid w:val="00BD564A"/>
    <w:rsid w:val="00BD5C56"/>
    <w:rsid w:val="00BD5E23"/>
    <w:rsid w:val="00BD5E67"/>
    <w:rsid w:val="00BD6048"/>
    <w:rsid w:val="00BD6B62"/>
    <w:rsid w:val="00BD737D"/>
    <w:rsid w:val="00BD7792"/>
    <w:rsid w:val="00BE0861"/>
    <w:rsid w:val="00BE0C4E"/>
    <w:rsid w:val="00BE0D6C"/>
    <w:rsid w:val="00BE1A24"/>
    <w:rsid w:val="00BE348B"/>
    <w:rsid w:val="00BE38A5"/>
    <w:rsid w:val="00BE3BBA"/>
    <w:rsid w:val="00BE3C79"/>
    <w:rsid w:val="00BE5661"/>
    <w:rsid w:val="00BE5B9E"/>
    <w:rsid w:val="00BE6F41"/>
    <w:rsid w:val="00BE7A0E"/>
    <w:rsid w:val="00BF00A5"/>
    <w:rsid w:val="00BF1244"/>
    <w:rsid w:val="00BF2382"/>
    <w:rsid w:val="00BF2E38"/>
    <w:rsid w:val="00BF410E"/>
    <w:rsid w:val="00BF42D8"/>
    <w:rsid w:val="00BF4969"/>
    <w:rsid w:val="00BF4B10"/>
    <w:rsid w:val="00BF52E7"/>
    <w:rsid w:val="00BF577C"/>
    <w:rsid w:val="00BF7608"/>
    <w:rsid w:val="00BF7F35"/>
    <w:rsid w:val="00C014A2"/>
    <w:rsid w:val="00C0227A"/>
    <w:rsid w:val="00C02458"/>
    <w:rsid w:val="00C035EB"/>
    <w:rsid w:val="00C0374A"/>
    <w:rsid w:val="00C04B8D"/>
    <w:rsid w:val="00C052F1"/>
    <w:rsid w:val="00C05C27"/>
    <w:rsid w:val="00C0666C"/>
    <w:rsid w:val="00C07001"/>
    <w:rsid w:val="00C10309"/>
    <w:rsid w:val="00C10752"/>
    <w:rsid w:val="00C12C83"/>
    <w:rsid w:val="00C13CB6"/>
    <w:rsid w:val="00C143D0"/>
    <w:rsid w:val="00C149BB"/>
    <w:rsid w:val="00C14BFA"/>
    <w:rsid w:val="00C15569"/>
    <w:rsid w:val="00C159F7"/>
    <w:rsid w:val="00C15EEE"/>
    <w:rsid w:val="00C169BE"/>
    <w:rsid w:val="00C17FAF"/>
    <w:rsid w:val="00C20643"/>
    <w:rsid w:val="00C21A60"/>
    <w:rsid w:val="00C21EBB"/>
    <w:rsid w:val="00C229A6"/>
    <w:rsid w:val="00C23580"/>
    <w:rsid w:val="00C23741"/>
    <w:rsid w:val="00C244C6"/>
    <w:rsid w:val="00C30139"/>
    <w:rsid w:val="00C315D7"/>
    <w:rsid w:val="00C338DC"/>
    <w:rsid w:val="00C345FB"/>
    <w:rsid w:val="00C35EBD"/>
    <w:rsid w:val="00C36538"/>
    <w:rsid w:val="00C368E8"/>
    <w:rsid w:val="00C37178"/>
    <w:rsid w:val="00C404B1"/>
    <w:rsid w:val="00C40D76"/>
    <w:rsid w:val="00C4104C"/>
    <w:rsid w:val="00C4116F"/>
    <w:rsid w:val="00C423C1"/>
    <w:rsid w:val="00C4325C"/>
    <w:rsid w:val="00C44EC8"/>
    <w:rsid w:val="00C44FC5"/>
    <w:rsid w:val="00C46078"/>
    <w:rsid w:val="00C4626F"/>
    <w:rsid w:val="00C4699C"/>
    <w:rsid w:val="00C503C5"/>
    <w:rsid w:val="00C5062C"/>
    <w:rsid w:val="00C50739"/>
    <w:rsid w:val="00C518EC"/>
    <w:rsid w:val="00C52840"/>
    <w:rsid w:val="00C539A8"/>
    <w:rsid w:val="00C54794"/>
    <w:rsid w:val="00C54DDB"/>
    <w:rsid w:val="00C55E9A"/>
    <w:rsid w:val="00C571F1"/>
    <w:rsid w:val="00C57492"/>
    <w:rsid w:val="00C60F3A"/>
    <w:rsid w:val="00C623B7"/>
    <w:rsid w:val="00C62EA1"/>
    <w:rsid w:val="00C635F3"/>
    <w:rsid w:val="00C63734"/>
    <w:rsid w:val="00C648E9"/>
    <w:rsid w:val="00C64DF9"/>
    <w:rsid w:val="00C66123"/>
    <w:rsid w:val="00C66254"/>
    <w:rsid w:val="00C70463"/>
    <w:rsid w:val="00C70756"/>
    <w:rsid w:val="00C72800"/>
    <w:rsid w:val="00C73E1D"/>
    <w:rsid w:val="00C74228"/>
    <w:rsid w:val="00C74AD8"/>
    <w:rsid w:val="00C74C85"/>
    <w:rsid w:val="00C75426"/>
    <w:rsid w:val="00C7553F"/>
    <w:rsid w:val="00C75D2A"/>
    <w:rsid w:val="00C77960"/>
    <w:rsid w:val="00C77F0A"/>
    <w:rsid w:val="00C80D4E"/>
    <w:rsid w:val="00C8167F"/>
    <w:rsid w:val="00C82E93"/>
    <w:rsid w:val="00C8423F"/>
    <w:rsid w:val="00C84A16"/>
    <w:rsid w:val="00C86357"/>
    <w:rsid w:val="00C87C5D"/>
    <w:rsid w:val="00C87EB5"/>
    <w:rsid w:val="00C90464"/>
    <w:rsid w:val="00C92541"/>
    <w:rsid w:val="00C930D8"/>
    <w:rsid w:val="00C949EA"/>
    <w:rsid w:val="00C95294"/>
    <w:rsid w:val="00C95399"/>
    <w:rsid w:val="00C95EE2"/>
    <w:rsid w:val="00C96A9F"/>
    <w:rsid w:val="00C9745E"/>
    <w:rsid w:val="00C9759B"/>
    <w:rsid w:val="00C97A03"/>
    <w:rsid w:val="00CA0006"/>
    <w:rsid w:val="00CA025A"/>
    <w:rsid w:val="00CA0763"/>
    <w:rsid w:val="00CA09FD"/>
    <w:rsid w:val="00CA0F8D"/>
    <w:rsid w:val="00CA10E8"/>
    <w:rsid w:val="00CA1F5D"/>
    <w:rsid w:val="00CA24B5"/>
    <w:rsid w:val="00CA2E9D"/>
    <w:rsid w:val="00CA4666"/>
    <w:rsid w:val="00CA4809"/>
    <w:rsid w:val="00CA4D0D"/>
    <w:rsid w:val="00CA51AD"/>
    <w:rsid w:val="00CA547E"/>
    <w:rsid w:val="00CA6EEB"/>
    <w:rsid w:val="00CA7368"/>
    <w:rsid w:val="00CA73B7"/>
    <w:rsid w:val="00CA79EB"/>
    <w:rsid w:val="00CB0A7B"/>
    <w:rsid w:val="00CB0F64"/>
    <w:rsid w:val="00CB1976"/>
    <w:rsid w:val="00CB1C47"/>
    <w:rsid w:val="00CB30B3"/>
    <w:rsid w:val="00CB3291"/>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346C"/>
    <w:rsid w:val="00CD3523"/>
    <w:rsid w:val="00CD40A6"/>
    <w:rsid w:val="00CD41B3"/>
    <w:rsid w:val="00CD5E10"/>
    <w:rsid w:val="00CD5EC4"/>
    <w:rsid w:val="00CD616B"/>
    <w:rsid w:val="00CD7D82"/>
    <w:rsid w:val="00CE0B39"/>
    <w:rsid w:val="00CE0F74"/>
    <w:rsid w:val="00CE2230"/>
    <w:rsid w:val="00CE2FFC"/>
    <w:rsid w:val="00CE315B"/>
    <w:rsid w:val="00CE3D51"/>
    <w:rsid w:val="00CE40AC"/>
    <w:rsid w:val="00CE42C8"/>
    <w:rsid w:val="00CE5912"/>
    <w:rsid w:val="00CE595F"/>
    <w:rsid w:val="00CE5B06"/>
    <w:rsid w:val="00CE5EA2"/>
    <w:rsid w:val="00CE74EF"/>
    <w:rsid w:val="00CE773E"/>
    <w:rsid w:val="00CE7F81"/>
    <w:rsid w:val="00CE7FE0"/>
    <w:rsid w:val="00CF0248"/>
    <w:rsid w:val="00CF039A"/>
    <w:rsid w:val="00CF11B1"/>
    <w:rsid w:val="00CF1227"/>
    <w:rsid w:val="00CF14C0"/>
    <w:rsid w:val="00CF3A98"/>
    <w:rsid w:val="00CF47D1"/>
    <w:rsid w:val="00CF4AB2"/>
    <w:rsid w:val="00CF4BE0"/>
    <w:rsid w:val="00CF51FE"/>
    <w:rsid w:val="00CF520A"/>
    <w:rsid w:val="00CF5221"/>
    <w:rsid w:val="00CF56EA"/>
    <w:rsid w:val="00CF578C"/>
    <w:rsid w:val="00CF60A5"/>
    <w:rsid w:val="00CF610A"/>
    <w:rsid w:val="00CF6B0C"/>
    <w:rsid w:val="00CF71A7"/>
    <w:rsid w:val="00CF76F5"/>
    <w:rsid w:val="00CF79C8"/>
    <w:rsid w:val="00D00929"/>
    <w:rsid w:val="00D01303"/>
    <w:rsid w:val="00D01C90"/>
    <w:rsid w:val="00D029D6"/>
    <w:rsid w:val="00D03366"/>
    <w:rsid w:val="00D036FF"/>
    <w:rsid w:val="00D038C1"/>
    <w:rsid w:val="00D0484E"/>
    <w:rsid w:val="00D04F43"/>
    <w:rsid w:val="00D05C6A"/>
    <w:rsid w:val="00D065D9"/>
    <w:rsid w:val="00D07595"/>
    <w:rsid w:val="00D07F68"/>
    <w:rsid w:val="00D11377"/>
    <w:rsid w:val="00D12B5E"/>
    <w:rsid w:val="00D12F3B"/>
    <w:rsid w:val="00D142C5"/>
    <w:rsid w:val="00D2059E"/>
    <w:rsid w:val="00D220D4"/>
    <w:rsid w:val="00D23AAA"/>
    <w:rsid w:val="00D23FBD"/>
    <w:rsid w:val="00D250AC"/>
    <w:rsid w:val="00D257A6"/>
    <w:rsid w:val="00D25C6B"/>
    <w:rsid w:val="00D26F21"/>
    <w:rsid w:val="00D270F0"/>
    <w:rsid w:val="00D2764A"/>
    <w:rsid w:val="00D31683"/>
    <w:rsid w:val="00D32FB4"/>
    <w:rsid w:val="00D33535"/>
    <w:rsid w:val="00D33C33"/>
    <w:rsid w:val="00D36A41"/>
    <w:rsid w:val="00D36C26"/>
    <w:rsid w:val="00D36FB0"/>
    <w:rsid w:val="00D3750E"/>
    <w:rsid w:val="00D37924"/>
    <w:rsid w:val="00D37CDE"/>
    <w:rsid w:val="00D40A6C"/>
    <w:rsid w:val="00D411C9"/>
    <w:rsid w:val="00D42051"/>
    <w:rsid w:val="00D420BB"/>
    <w:rsid w:val="00D42B02"/>
    <w:rsid w:val="00D43D65"/>
    <w:rsid w:val="00D443AA"/>
    <w:rsid w:val="00D446C5"/>
    <w:rsid w:val="00D47220"/>
    <w:rsid w:val="00D50A90"/>
    <w:rsid w:val="00D50AAE"/>
    <w:rsid w:val="00D528E8"/>
    <w:rsid w:val="00D52A61"/>
    <w:rsid w:val="00D52E09"/>
    <w:rsid w:val="00D535A3"/>
    <w:rsid w:val="00D56B64"/>
    <w:rsid w:val="00D56E67"/>
    <w:rsid w:val="00D5784C"/>
    <w:rsid w:val="00D57FA2"/>
    <w:rsid w:val="00D60944"/>
    <w:rsid w:val="00D60EF8"/>
    <w:rsid w:val="00D61DF4"/>
    <w:rsid w:val="00D622CF"/>
    <w:rsid w:val="00D62C54"/>
    <w:rsid w:val="00D63282"/>
    <w:rsid w:val="00D633C5"/>
    <w:rsid w:val="00D63A41"/>
    <w:rsid w:val="00D64DBB"/>
    <w:rsid w:val="00D655D9"/>
    <w:rsid w:val="00D66631"/>
    <w:rsid w:val="00D675CD"/>
    <w:rsid w:val="00D677EE"/>
    <w:rsid w:val="00D703F3"/>
    <w:rsid w:val="00D715FC"/>
    <w:rsid w:val="00D720E4"/>
    <w:rsid w:val="00D724B5"/>
    <w:rsid w:val="00D7374F"/>
    <w:rsid w:val="00D73E6A"/>
    <w:rsid w:val="00D74BC6"/>
    <w:rsid w:val="00D74BE4"/>
    <w:rsid w:val="00D755FD"/>
    <w:rsid w:val="00D768F2"/>
    <w:rsid w:val="00D80382"/>
    <w:rsid w:val="00D807B2"/>
    <w:rsid w:val="00D80F82"/>
    <w:rsid w:val="00D8200F"/>
    <w:rsid w:val="00D8346E"/>
    <w:rsid w:val="00D846E8"/>
    <w:rsid w:val="00D84D09"/>
    <w:rsid w:val="00D855E3"/>
    <w:rsid w:val="00D86193"/>
    <w:rsid w:val="00D864BB"/>
    <w:rsid w:val="00D86C74"/>
    <w:rsid w:val="00D87D01"/>
    <w:rsid w:val="00D900FA"/>
    <w:rsid w:val="00D902A0"/>
    <w:rsid w:val="00D90A8D"/>
    <w:rsid w:val="00D90F21"/>
    <w:rsid w:val="00D9184A"/>
    <w:rsid w:val="00D925EC"/>
    <w:rsid w:val="00D92E5A"/>
    <w:rsid w:val="00D93036"/>
    <w:rsid w:val="00D933EC"/>
    <w:rsid w:val="00D93760"/>
    <w:rsid w:val="00D93771"/>
    <w:rsid w:val="00D939A9"/>
    <w:rsid w:val="00D94867"/>
    <w:rsid w:val="00D95D74"/>
    <w:rsid w:val="00D96386"/>
    <w:rsid w:val="00D963E8"/>
    <w:rsid w:val="00D9660E"/>
    <w:rsid w:val="00D972F0"/>
    <w:rsid w:val="00DA1359"/>
    <w:rsid w:val="00DA2B49"/>
    <w:rsid w:val="00DA3EC1"/>
    <w:rsid w:val="00DA45CA"/>
    <w:rsid w:val="00DA4A73"/>
    <w:rsid w:val="00DA5080"/>
    <w:rsid w:val="00DA5C18"/>
    <w:rsid w:val="00DA66F3"/>
    <w:rsid w:val="00DA6F3B"/>
    <w:rsid w:val="00DA75EE"/>
    <w:rsid w:val="00DB08AD"/>
    <w:rsid w:val="00DB19E1"/>
    <w:rsid w:val="00DB221C"/>
    <w:rsid w:val="00DB27B6"/>
    <w:rsid w:val="00DB281F"/>
    <w:rsid w:val="00DB4E5A"/>
    <w:rsid w:val="00DB4EAE"/>
    <w:rsid w:val="00DB554E"/>
    <w:rsid w:val="00DB5E89"/>
    <w:rsid w:val="00DB6166"/>
    <w:rsid w:val="00DB6733"/>
    <w:rsid w:val="00DB7255"/>
    <w:rsid w:val="00DB7D23"/>
    <w:rsid w:val="00DB7E5F"/>
    <w:rsid w:val="00DC0C21"/>
    <w:rsid w:val="00DC134B"/>
    <w:rsid w:val="00DC1DED"/>
    <w:rsid w:val="00DC28D4"/>
    <w:rsid w:val="00DC2DAD"/>
    <w:rsid w:val="00DC3368"/>
    <w:rsid w:val="00DC3969"/>
    <w:rsid w:val="00DC3A40"/>
    <w:rsid w:val="00DC4D34"/>
    <w:rsid w:val="00DC4FE8"/>
    <w:rsid w:val="00DC5905"/>
    <w:rsid w:val="00DD0086"/>
    <w:rsid w:val="00DD0124"/>
    <w:rsid w:val="00DD032A"/>
    <w:rsid w:val="00DD27E8"/>
    <w:rsid w:val="00DD2A15"/>
    <w:rsid w:val="00DD2A91"/>
    <w:rsid w:val="00DD4213"/>
    <w:rsid w:val="00DD43D7"/>
    <w:rsid w:val="00DD443E"/>
    <w:rsid w:val="00DD4C7E"/>
    <w:rsid w:val="00DD5147"/>
    <w:rsid w:val="00DD51C5"/>
    <w:rsid w:val="00DD539F"/>
    <w:rsid w:val="00DE0506"/>
    <w:rsid w:val="00DE1A8A"/>
    <w:rsid w:val="00DE1DFC"/>
    <w:rsid w:val="00DE33E2"/>
    <w:rsid w:val="00DE3AD6"/>
    <w:rsid w:val="00DE4EEB"/>
    <w:rsid w:val="00DF0165"/>
    <w:rsid w:val="00DF065D"/>
    <w:rsid w:val="00DF1166"/>
    <w:rsid w:val="00DF1BF9"/>
    <w:rsid w:val="00DF49DD"/>
    <w:rsid w:val="00DF5069"/>
    <w:rsid w:val="00DF5700"/>
    <w:rsid w:val="00DF6061"/>
    <w:rsid w:val="00E005FE"/>
    <w:rsid w:val="00E02458"/>
    <w:rsid w:val="00E0477A"/>
    <w:rsid w:val="00E04A91"/>
    <w:rsid w:val="00E059BE"/>
    <w:rsid w:val="00E0693A"/>
    <w:rsid w:val="00E06CAB"/>
    <w:rsid w:val="00E0707E"/>
    <w:rsid w:val="00E077A2"/>
    <w:rsid w:val="00E078B2"/>
    <w:rsid w:val="00E10426"/>
    <w:rsid w:val="00E10D33"/>
    <w:rsid w:val="00E10D4E"/>
    <w:rsid w:val="00E12CD1"/>
    <w:rsid w:val="00E13080"/>
    <w:rsid w:val="00E131AB"/>
    <w:rsid w:val="00E13254"/>
    <w:rsid w:val="00E13625"/>
    <w:rsid w:val="00E143DF"/>
    <w:rsid w:val="00E1451D"/>
    <w:rsid w:val="00E14F93"/>
    <w:rsid w:val="00E1552F"/>
    <w:rsid w:val="00E166E3"/>
    <w:rsid w:val="00E16961"/>
    <w:rsid w:val="00E2000D"/>
    <w:rsid w:val="00E2197C"/>
    <w:rsid w:val="00E22F80"/>
    <w:rsid w:val="00E23C73"/>
    <w:rsid w:val="00E23E9C"/>
    <w:rsid w:val="00E25081"/>
    <w:rsid w:val="00E25C9A"/>
    <w:rsid w:val="00E26842"/>
    <w:rsid w:val="00E2686D"/>
    <w:rsid w:val="00E26B1E"/>
    <w:rsid w:val="00E31A3A"/>
    <w:rsid w:val="00E32E7E"/>
    <w:rsid w:val="00E3488E"/>
    <w:rsid w:val="00E34E20"/>
    <w:rsid w:val="00E3534E"/>
    <w:rsid w:val="00E35B6F"/>
    <w:rsid w:val="00E35C07"/>
    <w:rsid w:val="00E35F28"/>
    <w:rsid w:val="00E3753C"/>
    <w:rsid w:val="00E37C38"/>
    <w:rsid w:val="00E37EB2"/>
    <w:rsid w:val="00E40863"/>
    <w:rsid w:val="00E41F03"/>
    <w:rsid w:val="00E41F87"/>
    <w:rsid w:val="00E4255E"/>
    <w:rsid w:val="00E42917"/>
    <w:rsid w:val="00E45052"/>
    <w:rsid w:val="00E455D9"/>
    <w:rsid w:val="00E459CE"/>
    <w:rsid w:val="00E46B5C"/>
    <w:rsid w:val="00E47DAF"/>
    <w:rsid w:val="00E508A8"/>
    <w:rsid w:val="00E510B4"/>
    <w:rsid w:val="00E513BB"/>
    <w:rsid w:val="00E5145A"/>
    <w:rsid w:val="00E524D5"/>
    <w:rsid w:val="00E52EE8"/>
    <w:rsid w:val="00E53537"/>
    <w:rsid w:val="00E537BA"/>
    <w:rsid w:val="00E537F9"/>
    <w:rsid w:val="00E53A8C"/>
    <w:rsid w:val="00E53D3A"/>
    <w:rsid w:val="00E54BFC"/>
    <w:rsid w:val="00E563AD"/>
    <w:rsid w:val="00E572D8"/>
    <w:rsid w:val="00E57701"/>
    <w:rsid w:val="00E601EE"/>
    <w:rsid w:val="00E60A06"/>
    <w:rsid w:val="00E614D0"/>
    <w:rsid w:val="00E61BCC"/>
    <w:rsid w:val="00E6387B"/>
    <w:rsid w:val="00E63EBC"/>
    <w:rsid w:val="00E64048"/>
    <w:rsid w:val="00E6460C"/>
    <w:rsid w:val="00E652BF"/>
    <w:rsid w:val="00E6573B"/>
    <w:rsid w:val="00E67D8A"/>
    <w:rsid w:val="00E70827"/>
    <w:rsid w:val="00E708DE"/>
    <w:rsid w:val="00E71292"/>
    <w:rsid w:val="00E71BF6"/>
    <w:rsid w:val="00E72983"/>
    <w:rsid w:val="00E747AA"/>
    <w:rsid w:val="00E75B95"/>
    <w:rsid w:val="00E76E63"/>
    <w:rsid w:val="00E76E91"/>
    <w:rsid w:val="00E7744B"/>
    <w:rsid w:val="00E80035"/>
    <w:rsid w:val="00E80E1D"/>
    <w:rsid w:val="00E817D3"/>
    <w:rsid w:val="00E81BB5"/>
    <w:rsid w:val="00E82096"/>
    <w:rsid w:val="00E825A7"/>
    <w:rsid w:val="00E828FF"/>
    <w:rsid w:val="00E83D72"/>
    <w:rsid w:val="00E841ED"/>
    <w:rsid w:val="00E84942"/>
    <w:rsid w:val="00E857B5"/>
    <w:rsid w:val="00E85AF5"/>
    <w:rsid w:val="00E90A4B"/>
    <w:rsid w:val="00E90DD5"/>
    <w:rsid w:val="00E90E7A"/>
    <w:rsid w:val="00E911BF"/>
    <w:rsid w:val="00E92FBF"/>
    <w:rsid w:val="00E93630"/>
    <w:rsid w:val="00E93BBB"/>
    <w:rsid w:val="00E94283"/>
    <w:rsid w:val="00E9465B"/>
    <w:rsid w:val="00E94CCA"/>
    <w:rsid w:val="00E950FB"/>
    <w:rsid w:val="00E95143"/>
    <w:rsid w:val="00E955CA"/>
    <w:rsid w:val="00E95EC6"/>
    <w:rsid w:val="00E96BC7"/>
    <w:rsid w:val="00E971CB"/>
    <w:rsid w:val="00E97D33"/>
    <w:rsid w:val="00E97F2A"/>
    <w:rsid w:val="00EA0C28"/>
    <w:rsid w:val="00EA1AA2"/>
    <w:rsid w:val="00EA212E"/>
    <w:rsid w:val="00EA2594"/>
    <w:rsid w:val="00EA3435"/>
    <w:rsid w:val="00EA45E2"/>
    <w:rsid w:val="00EA4D31"/>
    <w:rsid w:val="00EA5211"/>
    <w:rsid w:val="00EA5F21"/>
    <w:rsid w:val="00EA63D2"/>
    <w:rsid w:val="00EA6565"/>
    <w:rsid w:val="00EA709F"/>
    <w:rsid w:val="00EA77B1"/>
    <w:rsid w:val="00EA7E27"/>
    <w:rsid w:val="00EB0CED"/>
    <w:rsid w:val="00EB11D8"/>
    <w:rsid w:val="00EB2F71"/>
    <w:rsid w:val="00EB394A"/>
    <w:rsid w:val="00EB42D9"/>
    <w:rsid w:val="00EB58D3"/>
    <w:rsid w:val="00EB5956"/>
    <w:rsid w:val="00EB6077"/>
    <w:rsid w:val="00EB6FA1"/>
    <w:rsid w:val="00EB7268"/>
    <w:rsid w:val="00EB77AE"/>
    <w:rsid w:val="00EC1B88"/>
    <w:rsid w:val="00EC21FD"/>
    <w:rsid w:val="00EC2B79"/>
    <w:rsid w:val="00EC2D97"/>
    <w:rsid w:val="00EC3F48"/>
    <w:rsid w:val="00EC5F6F"/>
    <w:rsid w:val="00EC6845"/>
    <w:rsid w:val="00EC7165"/>
    <w:rsid w:val="00ED01FB"/>
    <w:rsid w:val="00ED151F"/>
    <w:rsid w:val="00ED22E4"/>
    <w:rsid w:val="00ED2804"/>
    <w:rsid w:val="00ED2F17"/>
    <w:rsid w:val="00ED3207"/>
    <w:rsid w:val="00ED3C60"/>
    <w:rsid w:val="00ED4532"/>
    <w:rsid w:val="00ED54E4"/>
    <w:rsid w:val="00ED59AC"/>
    <w:rsid w:val="00ED59E7"/>
    <w:rsid w:val="00ED5EB0"/>
    <w:rsid w:val="00ED70B6"/>
    <w:rsid w:val="00EE09FC"/>
    <w:rsid w:val="00EE0EE3"/>
    <w:rsid w:val="00EE1674"/>
    <w:rsid w:val="00EE374D"/>
    <w:rsid w:val="00EE42FE"/>
    <w:rsid w:val="00EE4DEB"/>
    <w:rsid w:val="00EE5581"/>
    <w:rsid w:val="00EE56A8"/>
    <w:rsid w:val="00EE5755"/>
    <w:rsid w:val="00EE68E7"/>
    <w:rsid w:val="00EF02D1"/>
    <w:rsid w:val="00EF1445"/>
    <w:rsid w:val="00EF209C"/>
    <w:rsid w:val="00EF2152"/>
    <w:rsid w:val="00EF3649"/>
    <w:rsid w:val="00EF3B1D"/>
    <w:rsid w:val="00EF448E"/>
    <w:rsid w:val="00EF4782"/>
    <w:rsid w:val="00EF6344"/>
    <w:rsid w:val="00EF72CF"/>
    <w:rsid w:val="00EF7CB5"/>
    <w:rsid w:val="00F01302"/>
    <w:rsid w:val="00F0152B"/>
    <w:rsid w:val="00F016AD"/>
    <w:rsid w:val="00F01F3A"/>
    <w:rsid w:val="00F02B93"/>
    <w:rsid w:val="00F0389B"/>
    <w:rsid w:val="00F03CC2"/>
    <w:rsid w:val="00F0468B"/>
    <w:rsid w:val="00F05248"/>
    <w:rsid w:val="00F05BB9"/>
    <w:rsid w:val="00F05F95"/>
    <w:rsid w:val="00F1070F"/>
    <w:rsid w:val="00F11A34"/>
    <w:rsid w:val="00F11F68"/>
    <w:rsid w:val="00F1262C"/>
    <w:rsid w:val="00F13663"/>
    <w:rsid w:val="00F146CF"/>
    <w:rsid w:val="00F14AF6"/>
    <w:rsid w:val="00F15649"/>
    <w:rsid w:val="00F205C7"/>
    <w:rsid w:val="00F20875"/>
    <w:rsid w:val="00F2089E"/>
    <w:rsid w:val="00F20FE2"/>
    <w:rsid w:val="00F21C08"/>
    <w:rsid w:val="00F2208A"/>
    <w:rsid w:val="00F2342D"/>
    <w:rsid w:val="00F23B5B"/>
    <w:rsid w:val="00F24FDC"/>
    <w:rsid w:val="00F25B6B"/>
    <w:rsid w:val="00F25F3F"/>
    <w:rsid w:val="00F2629E"/>
    <w:rsid w:val="00F303FD"/>
    <w:rsid w:val="00F30A44"/>
    <w:rsid w:val="00F31185"/>
    <w:rsid w:val="00F312E1"/>
    <w:rsid w:val="00F31501"/>
    <w:rsid w:val="00F32D2B"/>
    <w:rsid w:val="00F32E6C"/>
    <w:rsid w:val="00F33CCB"/>
    <w:rsid w:val="00F34347"/>
    <w:rsid w:val="00F34E68"/>
    <w:rsid w:val="00F35E9F"/>
    <w:rsid w:val="00F37E67"/>
    <w:rsid w:val="00F418B0"/>
    <w:rsid w:val="00F41FFE"/>
    <w:rsid w:val="00F42565"/>
    <w:rsid w:val="00F4381B"/>
    <w:rsid w:val="00F44AF0"/>
    <w:rsid w:val="00F44B5F"/>
    <w:rsid w:val="00F44BF4"/>
    <w:rsid w:val="00F452BF"/>
    <w:rsid w:val="00F457B0"/>
    <w:rsid w:val="00F458A0"/>
    <w:rsid w:val="00F45BE9"/>
    <w:rsid w:val="00F46E68"/>
    <w:rsid w:val="00F4766E"/>
    <w:rsid w:val="00F476B4"/>
    <w:rsid w:val="00F502CD"/>
    <w:rsid w:val="00F502F1"/>
    <w:rsid w:val="00F51424"/>
    <w:rsid w:val="00F51BCD"/>
    <w:rsid w:val="00F5572F"/>
    <w:rsid w:val="00F55A15"/>
    <w:rsid w:val="00F55E16"/>
    <w:rsid w:val="00F5619D"/>
    <w:rsid w:val="00F56E31"/>
    <w:rsid w:val="00F60EDF"/>
    <w:rsid w:val="00F60F7F"/>
    <w:rsid w:val="00F618C1"/>
    <w:rsid w:val="00F6204C"/>
    <w:rsid w:val="00F627BE"/>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2D20"/>
    <w:rsid w:val="00F7564C"/>
    <w:rsid w:val="00F76137"/>
    <w:rsid w:val="00F80A09"/>
    <w:rsid w:val="00F8390F"/>
    <w:rsid w:val="00F83AB6"/>
    <w:rsid w:val="00F83FC1"/>
    <w:rsid w:val="00F8436A"/>
    <w:rsid w:val="00F84CD5"/>
    <w:rsid w:val="00F85941"/>
    <w:rsid w:val="00F86926"/>
    <w:rsid w:val="00F86A3B"/>
    <w:rsid w:val="00F87D80"/>
    <w:rsid w:val="00F908D2"/>
    <w:rsid w:val="00F90E58"/>
    <w:rsid w:val="00F91FE2"/>
    <w:rsid w:val="00F92390"/>
    <w:rsid w:val="00F928CE"/>
    <w:rsid w:val="00F9293C"/>
    <w:rsid w:val="00F92D90"/>
    <w:rsid w:val="00F92D9F"/>
    <w:rsid w:val="00F93099"/>
    <w:rsid w:val="00F94D4F"/>
    <w:rsid w:val="00F95E17"/>
    <w:rsid w:val="00F962A1"/>
    <w:rsid w:val="00F962CB"/>
    <w:rsid w:val="00F97E2B"/>
    <w:rsid w:val="00FA0258"/>
    <w:rsid w:val="00FA0DD2"/>
    <w:rsid w:val="00FA4530"/>
    <w:rsid w:val="00FA477E"/>
    <w:rsid w:val="00FA4888"/>
    <w:rsid w:val="00FA5029"/>
    <w:rsid w:val="00FA50F0"/>
    <w:rsid w:val="00FA6C74"/>
    <w:rsid w:val="00FA7818"/>
    <w:rsid w:val="00FB0445"/>
    <w:rsid w:val="00FB084D"/>
    <w:rsid w:val="00FB14DE"/>
    <w:rsid w:val="00FB2371"/>
    <w:rsid w:val="00FB25E7"/>
    <w:rsid w:val="00FB2660"/>
    <w:rsid w:val="00FB26BE"/>
    <w:rsid w:val="00FB2ED3"/>
    <w:rsid w:val="00FB34F8"/>
    <w:rsid w:val="00FB3AEB"/>
    <w:rsid w:val="00FB42E4"/>
    <w:rsid w:val="00FB47A8"/>
    <w:rsid w:val="00FB496A"/>
    <w:rsid w:val="00FB5469"/>
    <w:rsid w:val="00FB6B57"/>
    <w:rsid w:val="00FB6FB2"/>
    <w:rsid w:val="00FB76CD"/>
    <w:rsid w:val="00FC0E86"/>
    <w:rsid w:val="00FC1006"/>
    <w:rsid w:val="00FC20A9"/>
    <w:rsid w:val="00FC2723"/>
    <w:rsid w:val="00FC2D8E"/>
    <w:rsid w:val="00FC2FE1"/>
    <w:rsid w:val="00FC3D9A"/>
    <w:rsid w:val="00FC4538"/>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37C"/>
    <w:rsid w:val="00FD7F6B"/>
    <w:rsid w:val="00FE013F"/>
    <w:rsid w:val="00FE04B7"/>
    <w:rsid w:val="00FE145C"/>
    <w:rsid w:val="00FE1490"/>
    <w:rsid w:val="00FE263D"/>
    <w:rsid w:val="00FE2F9C"/>
    <w:rsid w:val="00FE3293"/>
    <w:rsid w:val="00FE331C"/>
    <w:rsid w:val="00FE36BE"/>
    <w:rsid w:val="00FE4197"/>
    <w:rsid w:val="00FE5921"/>
    <w:rsid w:val="00FE596E"/>
    <w:rsid w:val="00FE62FE"/>
    <w:rsid w:val="00FE68B9"/>
    <w:rsid w:val="00FE7322"/>
    <w:rsid w:val="00FF16E2"/>
    <w:rsid w:val="00FF1D0B"/>
    <w:rsid w:val="00FF25F2"/>
    <w:rsid w:val="00FF36DF"/>
    <w:rsid w:val="00FF3AD3"/>
    <w:rsid w:val="00FF460D"/>
    <w:rsid w:val="00FF49E3"/>
    <w:rsid w:val="00FF4C36"/>
    <w:rsid w:val="00FF6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D5E23"/>
    <w:rPr>
      <w:color w:val="605E5C"/>
      <w:shd w:val="clear" w:color="auto" w:fill="E1DFDD"/>
    </w:rPr>
  </w:style>
  <w:style w:type="character" w:customStyle="1" w:styleId="fontsize21">
    <w:name w:val="fontsize21"/>
    <w:basedOn w:val="DefaultParagraphFont"/>
    <w:rsid w:val="00403210"/>
    <w:rPr>
      <w:b w:val="0"/>
      <w:bCs w:val="0"/>
      <w:i/>
      <w:iCs/>
    </w:rPr>
  </w:style>
  <w:style w:type="paragraph" w:customStyle="1" w:styleId="tv2132">
    <w:name w:val="tv2132"/>
    <w:basedOn w:val="Normal"/>
    <w:rsid w:val="00DB4EAE"/>
    <w:pPr>
      <w:spacing w:after="0"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2350">
      <w:bodyDiv w:val="1"/>
      <w:marLeft w:val="0"/>
      <w:marRight w:val="0"/>
      <w:marTop w:val="0"/>
      <w:marBottom w:val="0"/>
      <w:divBdr>
        <w:top w:val="none" w:sz="0" w:space="0" w:color="auto"/>
        <w:left w:val="none" w:sz="0" w:space="0" w:color="auto"/>
        <w:bottom w:val="none" w:sz="0" w:space="0" w:color="auto"/>
        <w:right w:val="none" w:sz="0" w:space="0" w:color="auto"/>
      </w:divBdr>
      <w:divsChild>
        <w:div w:id="1173913505">
          <w:marLeft w:val="0"/>
          <w:marRight w:val="0"/>
          <w:marTop w:val="0"/>
          <w:marBottom w:val="0"/>
          <w:divBdr>
            <w:top w:val="none" w:sz="0" w:space="0" w:color="auto"/>
            <w:left w:val="none" w:sz="0" w:space="0" w:color="auto"/>
            <w:bottom w:val="none" w:sz="0" w:space="0" w:color="auto"/>
            <w:right w:val="none" w:sz="0" w:space="0" w:color="auto"/>
          </w:divBdr>
          <w:divsChild>
            <w:div w:id="1742098706">
              <w:marLeft w:val="0"/>
              <w:marRight w:val="0"/>
              <w:marTop w:val="0"/>
              <w:marBottom w:val="0"/>
              <w:divBdr>
                <w:top w:val="none" w:sz="0" w:space="0" w:color="auto"/>
                <w:left w:val="none" w:sz="0" w:space="0" w:color="auto"/>
                <w:bottom w:val="none" w:sz="0" w:space="0" w:color="auto"/>
                <w:right w:val="none" w:sz="0" w:space="0" w:color="auto"/>
              </w:divBdr>
              <w:divsChild>
                <w:div w:id="765618663">
                  <w:marLeft w:val="0"/>
                  <w:marRight w:val="0"/>
                  <w:marTop w:val="0"/>
                  <w:marBottom w:val="0"/>
                  <w:divBdr>
                    <w:top w:val="none" w:sz="0" w:space="0" w:color="auto"/>
                    <w:left w:val="none" w:sz="0" w:space="0" w:color="auto"/>
                    <w:bottom w:val="none" w:sz="0" w:space="0" w:color="auto"/>
                    <w:right w:val="none" w:sz="0" w:space="0" w:color="auto"/>
                  </w:divBdr>
                  <w:divsChild>
                    <w:div w:id="930508405">
                      <w:marLeft w:val="0"/>
                      <w:marRight w:val="0"/>
                      <w:marTop w:val="0"/>
                      <w:marBottom w:val="0"/>
                      <w:divBdr>
                        <w:top w:val="none" w:sz="0" w:space="0" w:color="auto"/>
                        <w:left w:val="none" w:sz="0" w:space="0" w:color="auto"/>
                        <w:bottom w:val="none" w:sz="0" w:space="0" w:color="auto"/>
                        <w:right w:val="none" w:sz="0" w:space="0" w:color="auto"/>
                      </w:divBdr>
                      <w:divsChild>
                        <w:div w:id="400755092">
                          <w:marLeft w:val="0"/>
                          <w:marRight w:val="0"/>
                          <w:marTop w:val="0"/>
                          <w:marBottom w:val="0"/>
                          <w:divBdr>
                            <w:top w:val="none" w:sz="0" w:space="0" w:color="auto"/>
                            <w:left w:val="none" w:sz="0" w:space="0" w:color="auto"/>
                            <w:bottom w:val="none" w:sz="0" w:space="0" w:color="auto"/>
                            <w:right w:val="none" w:sz="0" w:space="0" w:color="auto"/>
                          </w:divBdr>
                          <w:divsChild>
                            <w:div w:id="17268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2941-grozijumi-likuma-par-atjaunota-latvijas-republikas-1937-gada-civillikuma-ievada-mantojuma-tiesibu-un-lietu-tiesibu-dalas-spek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75530-par-atjaunota-latvijas-republikas-1937-gada-civillikuma-ievada-mantojuma-tiesibu-un-lietu-tiesibu-dalas-speka-stasanas-laiku-un.../redakcijas-datums/2017/01/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03392-par-valsts-aizsargajamo-kulturas-piemineklu-sarakst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A..Gricenko, VNĪ</Vad_x012b_t_x0101_js>
    <TAP xmlns="8a8406e0-fd3e-4c97-9c6b-df4e1c510b77">96</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1ACD-F74B-44D6-BDB5-4F54E26FF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AC29C-1B55-43FA-9F2B-2D896115ABFE}">
  <ds:schemaRefs>
    <ds:schemaRef ds:uri="http://schemas.microsoft.com/sharepoint/v3/contenttype/forms"/>
  </ds:schemaRefs>
</ds:datastoreItem>
</file>

<file path=customXml/itemProps3.xml><?xml version="1.0" encoding="utf-8"?>
<ds:datastoreItem xmlns:ds="http://schemas.openxmlformats.org/officeDocument/2006/customXml" ds:itemID="{C481E173-C853-4971-9F34-D30C4CB6C0D6}">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B9F181A4-68BF-4939-9C2C-497E1074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20516</Words>
  <Characters>11695</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Vikingu ielā 24A, Jūrmalā, pārdošanu</vt:lpstr>
      <vt:lpstr>Par neapbūvētu zemesgabalu pārdošanu (49.saraksts)</vt:lpstr>
    </vt:vector>
  </TitlesOfParts>
  <Manager/>
  <Company>FM/VNI</Company>
  <LinksUpToDate>false</LinksUpToDate>
  <CharactersWithSpaces>32147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Vikingu ielā 24A, Jūrmalā, pārdošanu</dc:title>
  <dc:subject>Ministru kabineta rīkojuma projekta sākotnējās ietekmes novērtējuma ziņojums (anotācija)</dc:subject>
  <dc:creator>V.Bružas, VNĪ</dc:creator>
  <cp:keywords/>
  <dc:description>Liga.Rozenberga@vni.lv
22046774</dc:description>
  <cp:lastModifiedBy>Inguna Dancīte</cp:lastModifiedBy>
  <cp:revision>2</cp:revision>
  <cp:lastPrinted>2019-10-24T11:13:00Z</cp:lastPrinted>
  <dcterms:created xsi:type="dcterms:W3CDTF">2020-08-31T06:13:00Z</dcterms:created>
  <dcterms:modified xsi:type="dcterms:W3CDTF">2020-08-31T06:13:00Z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