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60D53" w14:textId="400C6F05" w:rsidR="00681E25" w:rsidRDefault="00920A52" w:rsidP="00D51D36">
      <w:pPr>
        <w:ind w:left="-284" w:right="-285"/>
        <w:jc w:val="center"/>
        <w:rPr>
          <w:b/>
          <w:sz w:val="26"/>
          <w:szCs w:val="26"/>
        </w:rPr>
      </w:pPr>
      <w:bookmarkStart w:id="0" w:name="OLE_LINK3"/>
      <w:bookmarkStart w:id="1" w:name="OLE_LINK4"/>
      <w:bookmarkStart w:id="2" w:name="OLE_LINK1"/>
      <w:r w:rsidRPr="00920A52">
        <w:rPr>
          <w:b/>
          <w:sz w:val="26"/>
          <w:szCs w:val="26"/>
        </w:rPr>
        <w:t>Minis</w:t>
      </w:r>
      <w:r w:rsidR="00113533">
        <w:rPr>
          <w:b/>
          <w:sz w:val="26"/>
          <w:szCs w:val="26"/>
        </w:rPr>
        <w:t xml:space="preserve">tru kabineta </w:t>
      </w:r>
      <w:r w:rsidR="00FA516A">
        <w:rPr>
          <w:b/>
          <w:sz w:val="26"/>
          <w:szCs w:val="26"/>
        </w:rPr>
        <w:t>noteikumu</w:t>
      </w:r>
      <w:r w:rsidR="00113533">
        <w:rPr>
          <w:b/>
          <w:sz w:val="26"/>
          <w:szCs w:val="26"/>
        </w:rPr>
        <w:t xml:space="preserve"> projekta „</w:t>
      </w:r>
      <w:r w:rsidR="00FA516A" w:rsidRPr="00FA516A">
        <w:rPr>
          <w:b/>
          <w:sz w:val="26"/>
          <w:szCs w:val="26"/>
        </w:rPr>
        <w:t>Grozījumi Ministru kabineta 2020. gad</w:t>
      </w:r>
      <w:r w:rsidR="003C0FD2">
        <w:rPr>
          <w:b/>
          <w:sz w:val="26"/>
          <w:szCs w:val="26"/>
        </w:rPr>
        <w:t>a 9. jūnija noteikumos Nr. 360 „</w:t>
      </w:r>
      <w:r w:rsidR="00FA516A" w:rsidRPr="00FA516A">
        <w:rPr>
          <w:b/>
          <w:sz w:val="26"/>
          <w:szCs w:val="26"/>
        </w:rPr>
        <w:t>Epidemioloģiskās drošības pasākumi Covid-19 infekcijas izplatības ierobežošanai”</w:t>
      </w:r>
      <w:r w:rsidR="00DA68E7">
        <w:rPr>
          <w:b/>
          <w:sz w:val="26"/>
          <w:szCs w:val="26"/>
        </w:rPr>
        <w:t>”</w:t>
      </w:r>
      <w:r w:rsidRPr="00920A52">
        <w:rPr>
          <w:b/>
          <w:sz w:val="26"/>
          <w:szCs w:val="26"/>
        </w:rPr>
        <w:t xml:space="preserve"> sākotnējās ietekmes novērtējuma ziņojums (anotācija)</w:t>
      </w:r>
    </w:p>
    <w:p w14:paraId="4E59E4F2" w14:textId="77777777" w:rsidR="00761B03" w:rsidRDefault="00761B03"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47"/>
        <w:gridCol w:w="7513"/>
      </w:tblGrid>
      <w:tr w:rsidR="00717D4B" w:rsidRPr="00317B6A" w14:paraId="43EC8E26" w14:textId="77777777" w:rsidTr="00DB6D8A">
        <w:tc>
          <w:tcPr>
            <w:tcW w:w="10060" w:type="dxa"/>
            <w:gridSpan w:val="2"/>
            <w:vAlign w:val="center"/>
          </w:tcPr>
          <w:p w14:paraId="69B0EFCD" w14:textId="77777777" w:rsidR="00717D4B" w:rsidRPr="00317B6A" w:rsidRDefault="00717D4B" w:rsidP="001B2A96">
            <w:pPr>
              <w:pStyle w:val="naisnod"/>
              <w:spacing w:before="0" w:after="0"/>
            </w:pPr>
            <w:r w:rsidRPr="00717D4B">
              <w:t>Tiesību akta projekta anotācijas kopsavilkums</w:t>
            </w:r>
          </w:p>
        </w:tc>
      </w:tr>
      <w:tr w:rsidR="00667437" w:rsidRPr="00317B6A" w14:paraId="1F5874AC" w14:textId="77777777" w:rsidTr="00DB6D8A">
        <w:trPr>
          <w:trHeight w:val="476"/>
        </w:trPr>
        <w:tc>
          <w:tcPr>
            <w:tcW w:w="2547" w:type="dxa"/>
            <w:tcBorders>
              <w:bottom w:val="single" w:sz="4" w:space="0" w:color="auto"/>
            </w:tcBorders>
          </w:tcPr>
          <w:p w14:paraId="65161940" w14:textId="387F3FA4" w:rsidR="00667437" w:rsidRPr="00317B6A" w:rsidRDefault="00A67C41" w:rsidP="00667437">
            <w:pPr>
              <w:pStyle w:val="naiskr"/>
              <w:spacing w:before="0" w:after="0"/>
              <w:ind w:left="141"/>
            </w:pPr>
            <w:r w:rsidRPr="00A67C41">
              <w:t>Mērķis, risinājums un projekta spēkā stāšanās laiks (500 zīmes bez atstarpēm)</w:t>
            </w:r>
          </w:p>
        </w:tc>
        <w:tc>
          <w:tcPr>
            <w:tcW w:w="7513" w:type="dxa"/>
            <w:tcBorders>
              <w:bottom w:val="single" w:sz="4" w:space="0" w:color="auto"/>
            </w:tcBorders>
          </w:tcPr>
          <w:p w14:paraId="1BD3971A" w14:textId="6FB5E41D" w:rsidR="00AF2530" w:rsidRPr="00317B6A" w:rsidRDefault="00C25546" w:rsidP="001406A5">
            <w:pPr>
              <w:ind w:left="82" w:right="141"/>
              <w:jc w:val="both"/>
            </w:pPr>
            <w:r>
              <w:t xml:space="preserve">Noteikumu projekta mērķis ir veikt izmaiņas, lai, ievērojot piesardzības pasākumus, </w:t>
            </w:r>
            <w:r w:rsidR="003C0FD2">
              <w:t>augst</w:t>
            </w:r>
            <w:r w:rsidR="0041228E">
              <w:t>ākā</w:t>
            </w:r>
            <w:r w:rsidR="003C0FD2">
              <w:t xml:space="preserve"> līmeņa sportisti</w:t>
            </w:r>
            <w:r w:rsidR="0071217B">
              <w:t xml:space="preserve"> </w:t>
            </w:r>
            <w:r w:rsidR="00017CCA">
              <w:t xml:space="preserve">un tos apkalpojošie sporta darbinieki </w:t>
            </w:r>
            <w:r w:rsidR="0071217B">
              <w:t>pēc atgriešanās no sporta sacensībām ārvalstīs</w:t>
            </w:r>
            <w:r w:rsidR="00017CCA">
              <w:t xml:space="preserve"> varētu turpināt pildīt savus profesionālos pienākumus, iesaistoties sporta treniņos un piedaloties sacensībās, tāde</w:t>
            </w:r>
            <w:bookmarkStart w:id="3" w:name="_GoBack"/>
            <w:bookmarkEnd w:id="3"/>
            <w:r w:rsidR="00017CCA">
              <w:t>jādi nodrošinot sporta darba nepārtrauktību.</w:t>
            </w:r>
            <w:r w:rsidR="003C0FD2">
              <w:t xml:space="preserve"> </w:t>
            </w:r>
            <w:r>
              <w:t xml:space="preserve">Ministru kabineta noteikumi stājas spēkā 2020. gada 1. </w:t>
            </w:r>
            <w:r w:rsidR="003C0FD2">
              <w:t>septembrī</w:t>
            </w:r>
            <w:r>
              <w:t>.</w:t>
            </w:r>
          </w:p>
        </w:tc>
      </w:tr>
    </w:tbl>
    <w:p w14:paraId="1F80B51E" w14:textId="7956DD64" w:rsidR="00717D4B" w:rsidRPr="00920A52" w:rsidRDefault="00717D4B" w:rsidP="00920A52">
      <w:pPr>
        <w:jc w:val="center"/>
        <w:rPr>
          <w:b/>
          <w:sz w:val="26"/>
          <w:szCs w:val="26"/>
        </w:rPr>
      </w:pPr>
    </w:p>
    <w:tbl>
      <w:tblPr>
        <w:tblpPr w:leftFromText="180" w:rightFromText="180" w:vertAnchor="text" w:horzAnchor="margin" w:tblpXSpec="center" w:tblpY="14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884"/>
        <w:gridCol w:w="7755"/>
      </w:tblGrid>
      <w:tr w:rsidR="00585B7B" w:rsidRPr="00317B6A" w14:paraId="49F7013D" w14:textId="77777777" w:rsidTr="00DA1547">
        <w:tc>
          <w:tcPr>
            <w:tcW w:w="10201" w:type="dxa"/>
            <w:gridSpan w:val="3"/>
            <w:vAlign w:val="center"/>
          </w:tcPr>
          <w:bookmarkEnd w:id="0"/>
          <w:bookmarkEnd w:id="1"/>
          <w:bookmarkEnd w:id="2"/>
          <w:p w14:paraId="27B0F014" w14:textId="77777777" w:rsidR="00585B7B" w:rsidRPr="00317B6A" w:rsidRDefault="00585B7B" w:rsidP="00194A0F">
            <w:pPr>
              <w:pStyle w:val="naisnod"/>
              <w:spacing w:before="0" w:after="0"/>
            </w:pPr>
            <w:r w:rsidRPr="00317B6A">
              <w:t>I. Tiesību akta projekta izstrādes nepieciešamība</w:t>
            </w:r>
          </w:p>
        </w:tc>
      </w:tr>
      <w:tr w:rsidR="00585B7B" w:rsidRPr="00B24229" w14:paraId="1B27C5D4" w14:textId="77777777" w:rsidTr="00541561">
        <w:trPr>
          <w:trHeight w:val="562"/>
        </w:trPr>
        <w:tc>
          <w:tcPr>
            <w:tcW w:w="562" w:type="dxa"/>
          </w:tcPr>
          <w:p w14:paraId="23F75010" w14:textId="77777777" w:rsidR="00585B7B" w:rsidRPr="00B24229" w:rsidRDefault="00585B7B" w:rsidP="00BD696A">
            <w:pPr>
              <w:pStyle w:val="naiskr"/>
              <w:spacing w:before="0" w:after="0"/>
              <w:jc w:val="center"/>
            </w:pPr>
            <w:r w:rsidRPr="00B24229">
              <w:t>1.</w:t>
            </w:r>
          </w:p>
        </w:tc>
        <w:tc>
          <w:tcPr>
            <w:tcW w:w="1884" w:type="dxa"/>
          </w:tcPr>
          <w:p w14:paraId="01F64302" w14:textId="25396012" w:rsidR="00585B7B" w:rsidRPr="00ED01CB" w:rsidRDefault="00585B7B" w:rsidP="00541561">
            <w:pPr>
              <w:pStyle w:val="naiskr"/>
              <w:tabs>
                <w:tab w:val="right" w:pos="2537"/>
              </w:tabs>
              <w:spacing w:before="0" w:after="0"/>
              <w:ind w:left="141" w:hanging="10"/>
            </w:pPr>
            <w:r w:rsidRPr="00B24229">
              <w:t>Pamatojums</w:t>
            </w:r>
          </w:p>
        </w:tc>
        <w:tc>
          <w:tcPr>
            <w:tcW w:w="7755" w:type="dxa"/>
          </w:tcPr>
          <w:p w14:paraId="689444FE" w14:textId="5B807AB1" w:rsidR="002C76A3" w:rsidRPr="00B24229" w:rsidRDefault="00C25546" w:rsidP="00786FD4">
            <w:pPr>
              <w:ind w:left="101" w:right="142"/>
              <w:jc w:val="both"/>
            </w:pPr>
            <w:r>
              <w:t xml:space="preserve">Noteikumu projekts </w:t>
            </w:r>
            <w:r w:rsidRPr="00C25546">
              <w:t xml:space="preserve">izstrādāts, pamatojoties uz Covid-19 infekcijas izplatības pārvaldības likuma 4. panta </w:t>
            </w:r>
            <w:r w:rsidR="00786FD4">
              <w:t xml:space="preserve">3., 5., </w:t>
            </w:r>
            <w:r w:rsidRPr="00C25546">
              <w:t>7.</w:t>
            </w:r>
            <w:r w:rsidR="00D06755">
              <w:t xml:space="preserve"> un 11. p</w:t>
            </w:r>
            <w:r w:rsidRPr="00C25546">
              <w:t>unktu.</w:t>
            </w:r>
          </w:p>
        </w:tc>
      </w:tr>
      <w:tr w:rsidR="00585B7B" w:rsidRPr="00317B6A" w14:paraId="4917C93B" w14:textId="77777777" w:rsidTr="00DA1547">
        <w:trPr>
          <w:trHeight w:val="562"/>
        </w:trPr>
        <w:tc>
          <w:tcPr>
            <w:tcW w:w="562" w:type="dxa"/>
          </w:tcPr>
          <w:p w14:paraId="5FDD0BAA" w14:textId="77777777" w:rsidR="00585B7B" w:rsidRPr="00317B6A" w:rsidRDefault="00585B7B" w:rsidP="00BD696A">
            <w:pPr>
              <w:pStyle w:val="naiskr"/>
              <w:spacing w:before="0" w:after="0"/>
              <w:jc w:val="center"/>
            </w:pPr>
            <w:r w:rsidRPr="00317B6A">
              <w:t>2.</w:t>
            </w:r>
          </w:p>
        </w:tc>
        <w:tc>
          <w:tcPr>
            <w:tcW w:w="1884" w:type="dxa"/>
          </w:tcPr>
          <w:p w14:paraId="3E1554B2" w14:textId="77777777" w:rsidR="00955825" w:rsidRDefault="00005A9D"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p w14:paraId="535F05A2" w14:textId="77777777" w:rsidR="00955825" w:rsidRDefault="00955825" w:rsidP="00955825"/>
          <w:p w14:paraId="7F67F0F0" w14:textId="77777777" w:rsidR="00585B7B" w:rsidRPr="00955825" w:rsidRDefault="00585B7B" w:rsidP="00955825">
            <w:pPr>
              <w:ind w:firstLine="720"/>
            </w:pPr>
          </w:p>
        </w:tc>
        <w:tc>
          <w:tcPr>
            <w:tcW w:w="7755" w:type="dxa"/>
          </w:tcPr>
          <w:p w14:paraId="560EB416" w14:textId="69C61106" w:rsidR="002E4677" w:rsidRDefault="00C25546" w:rsidP="00301755">
            <w:pPr>
              <w:ind w:left="141" w:right="142" w:firstLine="567"/>
              <w:jc w:val="both"/>
            </w:pPr>
            <w:r w:rsidRPr="00C25546">
              <w:t>Pakāpeniski atsākot</w:t>
            </w:r>
            <w:r w:rsidR="00DF41C5">
              <w:t>ies</w:t>
            </w:r>
            <w:r w:rsidRPr="00C25546">
              <w:t xml:space="preserve"> starptautisku sporta sacensību </w:t>
            </w:r>
            <w:r w:rsidR="00DF41C5">
              <w:t>norisei ārvalstīs</w:t>
            </w:r>
            <w:r w:rsidRPr="00C25546">
              <w:t>,</w:t>
            </w:r>
            <w:r w:rsidR="00DF41C5">
              <w:t xml:space="preserve"> tajās piedalās arī Latvijas sportisti un komandas. Pēc dalības </w:t>
            </w:r>
            <w:r w:rsidR="00AA7256">
              <w:t xml:space="preserve">šādās </w:t>
            </w:r>
            <w:r w:rsidR="00DF41C5">
              <w:t>sporta sacensībās</w:t>
            </w:r>
            <w:r w:rsidR="00AA7256">
              <w:t>, kuras norisinājušās valstī,</w:t>
            </w:r>
            <w:r w:rsidR="00AA7256" w:rsidRPr="00C25546">
              <w:t xml:space="preserve"> uz kurām ir attiecināmi īpašie piesardzības un ierobežojošie pasākumi</w:t>
            </w:r>
            <w:r w:rsidR="00AA7256">
              <w:t>, vai arī</w:t>
            </w:r>
            <w:r w:rsidR="000A12CB">
              <w:t xml:space="preserve"> gadījumā,</w:t>
            </w:r>
            <w:r w:rsidR="00AA7256">
              <w:t xml:space="preserve"> ja šādas valstis ir šķērsotas atgriešanās ceļā</w:t>
            </w:r>
            <w:r w:rsidR="00F21CF0">
              <w:t xml:space="preserve"> (tranzītā)</w:t>
            </w:r>
            <w:r w:rsidR="002902C1">
              <w:t xml:space="preserve"> pēc dalības sporta sacensībās</w:t>
            </w:r>
            <w:r w:rsidR="00AA7256">
              <w:t xml:space="preserve">, saskaņā ar šobrīd </w:t>
            </w:r>
            <w:r w:rsidR="00AA7256" w:rsidRPr="00786FD4">
              <w:t>spēkā esoš</w:t>
            </w:r>
            <w:r w:rsidR="00AA7256">
              <w:t>o</w:t>
            </w:r>
            <w:r w:rsidR="00AA7256" w:rsidRPr="00786FD4">
              <w:t xml:space="preserve"> Ministru kabineta 2020. ga</w:t>
            </w:r>
            <w:r w:rsidR="00AA7256">
              <w:t>da 9. jūnija noteikumu Nr. 360 „</w:t>
            </w:r>
            <w:r w:rsidR="00AA7256" w:rsidRPr="00786FD4">
              <w:t xml:space="preserve">Epidemioloģiskās drošības pasākumi Covid-19 infekcijas izplatības ierobežošanai” (turpmāk – MK noteikumi Nr.360) </w:t>
            </w:r>
            <w:r w:rsidR="00AA7256">
              <w:t xml:space="preserve">redakciju uz sportistiem un sporta darbiniekiem ir attiecināms </w:t>
            </w:r>
            <w:r w:rsidR="00993423">
              <w:t xml:space="preserve">vispārējais </w:t>
            </w:r>
            <w:r w:rsidR="00AA7256">
              <w:t>14 pašizolācijas nosacījums (</w:t>
            </w:r>
            <w:r w:rsidR="00AA7256" w:rsidRPr="00C25546">
              <w:t xml:space="preserve">paredz </w:t>
            </w:r>
            <w:r w:rsidR="00AA7256">
              <w:t xml:space="preserve">personas </w:t>
            </w:r>
            <w:r w:rsidR="00AA7256" w:rsidRPr="00C25546">
              <w:t>pienākumu nepamest uzturēšanās vietu</w:t>
            </w:r>
            <w:r w:rsidR="00AA7256">
              <w:t xml:space="preserve">), kā arī aizliegums apmeklēt </w:t>
            </w:r>
            <w:r w:rsidR="00AA7256" w:rsidRPr="00AA7256">
              <w:t>sabiedrisk</w:t>
            </w:r>
            <w:r w:rsidR="00AA7256">
              <w:t>as</w:t>
            </w:r>
            <w:r w:rsidR="00AA7256" w:rsidRPr="00AA7256">
              <w:t xml:space="preserve"> un publisk</w:t>
            </w:r>
            <w:r w:rsidR="00AA7256">
              <w:t>as</w:t>
            </w:r>
            <w:r w:rsidR="00AA7256" w:rsidRPr="00AA7256">
              <w:t xml:space="preserve"> viet</w:t>
            </w:r>
            <w:r w:rsidR="00AA7256">
              <w:t xml:space="preserve">as un telpas, kā arī veidot kontaktus ar citiem cilvēkiem, </w:t>
            </w:r>
            <w:r w:rsidR="00993423">
              <w:t xml:space="preserve">kā rezultātā faktiski </w:t>
            </w:r>
            <w:r w:rsidR="00AA7256" w:rsidRPr="00C25546">
              <w:t xml:space="preserve">nepieļaujot iespēju </w:t>
            </w:r>
            <w:r w:rsidR="00AA7256">
              <w:t xml:space="preserve">sportistiem un sporta darbiniekiem </w:t>
            </w:r>
            <w:r w:rsidR="00AA7256" w:rsidRPr="00C25546">
              <w:t xml:space="preserve">šajā laikā </w:t>
            </w:r>
            <w:r w:rsidR="00AA7256">
              <w:t>pildīt savus pienākumus (attiecīgi arī sportistiem trenēties un piedalīties sporta sacensībās).</w:t>
            </w:r>
            <w:r w:rsidR="00993423">
              <w:t xml:space="preserve"> </w:t>
            </w:r>
            <w:r w:rsidR="00F74720">
              <w:t xml:space="preserve">Iepriekšminētais ir attiecināms arī uz sportistus apkalpojošiem sporta darbiniekiem (tai skaitā treneriem, medicīnas un tehniskam personālam, u.tml.). </w:t>
            </w:r>
            <w:r w:rsidR="00CF48FC">
              <w:t>M</w:t>
            </w:r>
            <w:r w:rsidR="00993423">
              <w:t>inētā nosacījuma rezultātā tiek ietekmētas ne tikai ieceļojošā sportista iespējas trenēties un sacensties</w:t>
            </w:r>
            <w:r w:rsidR="00667607">
              <w:t xml:space="preserve"> (attiecīgi pildīt savus kā sportista profesionālos pienākumus)</w:t>
            </w:r>
            <w:r w:rsidR="00993423">
              <w:t>, bet ietekme ir arī uz saistītām personām</w:t>
            </w:r>
            <w:r w:rsidR="00752444">
              <w:t xml:space="preserve"> jo, piemēram</w:t>
            </w:r>
            <w:r w:rsidR="00D502F8">
              <w:t xml:space="preserve"> (1) </w:t>
            </w:r>
            <w:r w:rsidR="00752444">
              <w:t>Latvijas izlases sastāvā sportisti pārstāv dažādus sporta klubus, kā rezultātā, izlases sportistam nepiedaloties sporta kluba treniņu procesā un sacensībās, negatīvi tiek ietekmēt</w:t>
            </w:r>
            <w:r w:rsidR="003E5EEF">
              <w:t>s</w:t>
            </w:r>
            <w:r w:rsidR="00752444">
              <w:t xml:space="preserve"> ar</w:t>
            </w:r>
            <w:r w:rsidR="00D502F8">
              <w:t>ī sporta kluba dalībnieku sporta darbs</w:t>
            </w:r>
            <w:r w:rsidR="003E5EEF">
              <w:t>, kas rada risku tam, ka klubs atteiksies deleģēt tā labākos sportistus dalībai izlasē.</w:t>
            </w:r>
            <w:r w:rsidR="00D502F8">
              <w:t xml:space="preserve"> </w:t>
            </w:r>
            <w:r w:rsidR="003E5EEF">
              <w:t xml:space="preserve">Sportistu/klubu atteikumu gadījumā nespējot nokomplektēt izlasi dalībai starptautiskās sporta sacensībās ārvalstīs, saskaņā ar starptautisko sporta federāciju noteikumiem var tikt piemērotas dažāda veida sankcijas (tehniskie zaudējumi, diskvalifikācijas, naudas sodi u.tml.); </w:t>
            </w:r>
            <w:r w:rsidR="00852186">
              <w:t xml:space="preserve">(2) sporta klubs, kas atgriezies no dalības sacensībās ārvalstīs, 14 dienas nedrīkst piedalīties sporta sacensībās Latvijā, tādejādi </w:t>
            </w:r>
            <w:r w:rsidR="00E20BEE">
              <w:t>tiek ietekmēts sporta sacensību kalendārs.</w:t>
            </w:r>
            <w:r w:rsidR="003E5EEF">
              <w:t xml:space="preserve"> </w:t>
            </w:r>
            <w:r w:rsidR="00AA7256">
              <w:t xml:space="preserve">Vienīgais izņēmums attiecībā uz </w:t>
            </w:r>
            <w:r w:rsidR="000A12CB">
              <w:t>sportistiem un sporta darbiniekiem ir gadījumā, ja minēto personu ierašanās</w:t>
            </w:r>
            <w:r w:rsidR="00AA7256" w:rsidRPr="00AA7256">
              <w:t xml:space="preserve"> Latvijas Republikas teritorijā </w:t>
            </w:r>
            <w:r w:rsidR="000A12CB">
              <w:t xml:space="preserve">ir </w:t>
            </w:r>
            <w:r w:rsidR="00AA7256" w:rsidRPr="00AA7256">
              <w:t>saistīta ar dalību Sporta likumā noteiktajā kārtībā atzītās sporta federācijas vai tās biedra organizētā starptautiskā sporta pasākumā kā akreditētām personām</w:t>
            </w:r>
            <w:r w:rsidR="000A12CB">
              <w:t>, tomēr šāds starptautisko sporta pasākumu skaits un salīdzinoši neliels.</w:t>
            </w:r>
            <w:r w:rsidR="00E20BEE">
              <w:t xml:space="preserve"> MK noteikumi Nr.360 šobrīd paredz arī vairākus citus izņēmumus gan 14 dienu pašizolācijas nosacījuma neievērošanai (vai atvieglojumus to ievērošanai), gan ieceļošanas ierobežojumiem attiecībā uz citām personu kategorijām, tai  skaitā ā</w:t>
            </w:r>
            <w:r w:rsidR="00E20BEE" w:rsidRPr="00FE4A6F">
              <w:t>rvalstniekiem, kuru ierašanās Latvijā nepieciešama Latvij</w:t>
            </w:r>
            <w:r w:rsidR="00E20BEE">
              <w:t xml:space="preserve">as komersantu saistību izpildei (37.6. apakšpunktā </w:t>
            </w:r>
            <w:r w:rsidR="00E20BEE">
              <w:lastRenderedPageBreak/>
              <w:t>noteiktais ieceļošanas izņēmums un 59. punktā noteiktais izņēmums pašizolācijas nosacījuma  neievērošanai), kā arī kultūras darbiniekiem</w:t>
            </w:r>
            <w:r w:rsidR="00E20BEE" w:rsidRPr="00FE4A6F">
              <w:t>, kuru ierašanās Latvijā nepieciešama kultūras pakalpojumu un publisko pasākumu rīkošanai</w:t>
            </w:r>
            <w:r w:rsidR="00E20BEE">
              <w:t xml:space="preserve"> (61. punktā  noteiktais izņēmums pašizolācijas nosacījuma  neievērošanai).</w:t>
            </w:r>
            <w:r w:rsidR="000A12CB">
              <w:t xml:space="preserve"> </w:t>
            </w:r>
            <w:r w:rsidR="00AA7256">
              <w:t>Izglītības un zinātnes ministrijas (turpmāk – IZM) ieskatā izņēmum</w:t>
            </w:r>
            <w:r w:rsidR="000A12CB">
              <w:t>s</w:t>
            </w:r>
            <w:r w:rsidR="00993423">
              <w:t xml:space="preserve"> attiecībā uz personu ieceļošanu un pašizolācijas nosacījumiem</w:t>
            </w:r>
            <w:r w:rsidR="00AA7256">
              <w:t xml:space="preserve">, ņemot vērā </w:t>
            </w:r>
            <w:r w:rsidR="003E5EEF">
              <w:t xml:space="preserve">augstākā līmeņa </w:t>
            </w:r>
            <w:r w:rsidR="000A12CB">
              <w:t xml:space="preserve">sportistu darbības specifiku, </w:t>
            </w:r>
            <w:r w:rsidR="00AA7256">
              <w:t>nepieciešam</w:t>
            </w:r>
            <w:r w:rsidR="00993423">
              <w:t>s</w:t>
            </w:r>
            <w:r w:rsidR="00AA7256">
              <w:t xml:space="preserve"> arī attiecībā uz </w:t>
            </w:r>
            <w:r w:rsidR="00332029" w:rsidRPr="003E5EEF">
              <w:t>Latvijas pieaugušo izlases, Latvijas Olimpiskās vienības, Latvijas Paralimpiskās vienības, kā arī starptautiskajās līgās startējošiem Latvijas komandu sportistiem olimpiskajos, paralimpiskajos un tehniskajos sporta veidos un disciplīnās un viņus apkalpojošiem sporta darbiniekiem</w:t>
            </w:r>
            <w:r w:rsidR="00332029">
              <w:t>,</w:t>
            </w:r>
            <w:r w:rsidR="000A12CB" w:rsidRPr="000A12CB">
              <w:t xml:space="preserve"> kuri pēc dalības sporta sacensībās ārvalstīs atgriežas Latvijas Republikā</w:t>
            </w:r>
            <w:r w:rsidR="00AA7256">
              <w:t>, protams, ievērojot īpašus piesardzības pasākumus un izvirzot papildus</w:t>
            </w:r>
            <w:r w:rsidR="00C54401">
              <w:t xml:space="preserve"> prasības ieceļojošām personām.</w:t>
            </w:r>
            <w:r w:rsidR="00301755">
              <w:t xml:space="preserve"> </w:t>
            </w:r>
            <w:r w:rsidR="00A44D3C">
              <w:t>Uzsverams, ka augstākā līmeņa sportisti un tos apkalpojošie sporta darbinieki sporta sacensībās ārvalstīs piedalās, pildot attiecīgi sportista un sporta darbinieka pienākumus, ievērojot starptautisko sporta sacensību kalendāru un attiecīgo sporta veidu (gan Latvijas, gan starptautisko) federāciju noteikumus, tai skaitā atbilstoši katra sporta veida specifikai izstrādātus piesardzības pasākumus jeb t.s. Covid-19 reglamentus. Tāpat šāda veida specifiski piesardzības pasākumi (Covid-19 reglamenti) ir izstrādāti visiem starptautisko līgu sacensību organizatoriem.</w:t>
            </w:r>
          </w:p>
          <w:p w14:paraId="4D2EA241" w14:textId="4CEB7BF9" w:rsidR="00301755" w:rsidRDefault="00953539" w:rsidP="00301755">
            <w:pPr>
              <w:ind w:left="141" w:right="142" w:firstLine="567"/>
              <w:jc w:val="both"/>
            </w:pPr>
            <w:r>
              <w:t>I</w:t>
            </w:r>
            <w:r w:rsidR="00BD6B66">
              <w:t xml:space="preserve">ZM izstrādātais </w:t>
            </w:r>
            <w:r w:rsidR="00525501">
              <w:t>N</w:t>
            </w:r>
            <w:r w:rsidR="004374C0">
              <w:t>oteikumu projekts paredz noteikt izņēmumu</w:t>
            </w:r>
            <w:r w:rsidR="00A049FE">
              <w:t xml:space="preserve"> no šobrīd MK noteikumu Nr.360 36. punktā noteiktā aizlieguma ieceļot </w:t>
            </w:r>
            <w:r w:rsidR="004374C0">
              <w:t xml:space="preserve">Latvijas Republikā caur </w:t>
            </w:r>
            <w:r w:rsidR="004374C0" w:rsidRPr="004374C0">
              <w:t>Eiropas Savienības ārējās robežas robežšķērsošanas vietām no</w:t>
            </w:r>
            <w:r w:rsidR="00A049FE">
              <w:t xml:space="preserve"> </w:t>
            </w:r>
            <w:r w:rsidR="004374C0">
              <w:t>Slimību profilakses un kontroles centra (turpmāk – SPKC)</w:t>
            </w:r>
            <w:r w:rsidR="004374C0" w:rsidRPr="004374C0">
              <w:t xml:space="preserve"> tīmekļvietnē publicētajām valstīm, kurās ir reģistrēta tāda Covid-19 infekcijas izplatība, kas var radīt nopietnu sabi</w:t>
            </w:r>
            <w:r w:rsidR="00A049FE">
              <w:t xml:space="preserve">edrības veselības apdraudējumu, šo izņēmumu attiecinot </w:t>
            </w:r>
            <w:r w:rsidR="00E20BEE">
              <w:t xml:space="preserve">arī </w:t>
            </w:r>
            <w:r w:rsidR="00A049FE">
              <w:t xml:space="preserve">uz </w:t>
            </w:r>
            <w:r w:rsidR="00C54401" w:rsidRPr="00C54401">
              <w:t xml:space="preserve">Latvijas pieaugušo izlases, Latvijas Olimpiskās vienības, Latvijas Paralimpiskās vienības, kā arī starptautiskajās līgās startējošiem Latvijas komandu sportistiem olimpiskajos, paralimpiskajos un tehniskajos sporta veidos un disciplīnās un viņus apkalpojošiem sporta darbiniekiem, kuru saraksts ir saskaņots ar </w:t>
            </w:r>
            <w:r w:rsidR="00C54401">
              <w:t>IZM</w:t>
            </w:r>
            <w:r w:rsidR="00C54401" w:rsidRPr="00C54401">
              <w:t xml:space="preserve"> </w:t>
            </w:r>
            <w:r w:rsidR="00E20BEE" w:rsidRPr="00E20BEE">
              <w:t xml:space="preserve">un kuri pēc dalības sporta sacensībās ārvalstīs atgriežas Latvijas Republikā. </w:t>
            </w:r>
            <w:r w:rsidR="00C54401">
              <w:t>Lai nodrošinātu uzraudzību pār šo sportistu un sporta darbinieku skaitu, kā arī nodrošinātu atbilstības noteiktajām sportistu un sporta darbinieku kategorijām izvērtējumu, minēto personu saraksts tiks saskaņots ar IZM</w:t>
            </w:r>
            <w:r w:rsidR="00C54401" w:rsidRPr="00332029">
              <w:t xml:space="preserve"> un</w:t>
            </w:r>
            <w:r w:rsidR="00BF61EB">
              <w:t xml:space="preserve">, nenorādot konkrētas personas, apkopojošā veidā tiks publicēts </w:t>
            </w:r>
            <w:r w:rsidR="00C54401" w:rsidRPr="00332029">
              <w:t xml:space="preserve">biedrības „Latvijas Sporta federāciju padome” </w:t>
            </w:r>
            <w:r w:rsidR="00C54401">
              <w:t xml:space="preserve">tīmekļvietnē. Attiecīgo personu sarakstu saskaņošanai IZM iesniegs: par </w:t>
            </w:r>
            <w:r w:rsidR="00C54401" w:rsidRPr="00725B5C">
              <w:t>Latv</w:t>
            </w:r>
            <w:r w:rsidR="00C54401">
              <w:t xml:space="preserve">ijas pieaugušo izlases sportistiem/darbiniekiem olimpiskajos un tehniskajos sporta veidos – </w:t>
            </w:r>
            <w:r w:rsidR="00C54401" w:rsidRPr="00725B5C">
              <w:t xml:space="preserve">Sporta likumā noteiktajā kārtībā attiecīgajā </w:t>
            </w:r>
            <w:r w:rsidR="00C54401">
              <w:t xml:space="preserve">olimpiskajā vai tehniskajā </w:t>
            </w:r>
            <w:r w:rsidR="00C54401" w:rsidRPr="00725B5C">
              <w:t>sporta veidā atzīt</w:t>
            </w:r>
            <w:r w:rsidR="00C54401">
              <w:t xml:space="preserve">ā sporta federācija; par </w:t>
            </w:r>
            <w:r w:rsidR="00C54401" w:rsidRPr="00725B5C">
              <w:t>Latvijas Olimpiskās vienības sportist</w:t>
            </w:r>
            <w:r w:rsidR="00C54401">
              <w:t xml:space="preserve">iem/darbiniekiem – Latvijas Olimpiskā vienība; par Latvijas pieaugušo </w:t>
            </w:r>
            <w:r w:rsidR="00C54401" w:rsidRPr="00725B5C">
              <w:t xml:space="preserve"> </w:t>
            </w:r>
            <w:r w:rsidR="00C54401">
              <w:t xml:space="preserve">izlases sportistiem/darbiniekiem paralimpiskajos sporta veidos, kā arī Latvijas Paralimpiskās vienības sportistiem/darbiniekiem – </w:t>
            </w:r>
            <w:r w:rsidR="00C54401" w:rsidRPr="00725B5C">
              <w:t xml:space="preserve">Latvijas </w:t>
            </w:r>
            <w:r w:rsidR="00C54401">
              <w:t xml:space="preserve">Paralimpiskā komiteja; Latvijas </w:t>
            </w:r>
            <w:r w:rsidR="00C54401" w:rsidRPr="003E5EEF">
              <w:t xml:space="preserve"> komandu sportistiem</w:t>
            </w:r>
            <w:r w:rsidR="00C54401">
              <w:t>/darbiniekiem</w:t>
            </w:r>
            <w:r w:rsidR="00C54401" w:rsidRPr="003E5EEF">
              <w:t xml:space="preserve"> olimpiskajos, paralimpiskajos un tehniskajos sporta veidos </w:t>
            </w:r>
            <w:r w:rsidR="00C54401">
              <w:t>– attiecīgā sporta organizācija (sporta klubs), pirms tam saskaņojot ar attiecīgā sporta veida atzīto sporta federāciju.</w:t>
            </w:r>
            <w:r w:rsidR="00301755">
              <w:t xml:space="preserve"> </w:t>
            </w:r>
            <w:r w:rsidR="00301755" w:rsidRPr="00E20BEE">
              <w:t xml:space="preserve"> </w:t>
            </w:r>
            <w:r w:rsidR="00301755">
              <w:t xml:space="preserve">Attiecībā uz starptautiskās līgās startējušām Latvijas komandām </w:t>
            </w:r>
            <w:r w:rsidR="00301755" w:rsidRPr="003E5EEF">
              <w:t>olimpiskajos</w:t>
            </w:r>
            <w:r w:rsidR="00301755">
              <w:t xml:space="preserve"> un tehniskajos sporta veidos šobrīd ir identificējam</w:t>
            </w:r>
            <w:r w:rsidR="001406A5">
              <w:t xml:space="preserve">as </w:t>
            </w:r>
            <w:r w:rsidR="00301755">
              <w:t>13 komandas sešos sporta veidos, kuras startē attiecīgā sporta veida augstākā līmeņa sporta sacensībās ārvalstīs, un uz kurām būtu attiecināms Noteikumu projektā iekļautais regulējums: basketbolā („VEF Rīga” un „TTT Rīga”), futbolā (FK „Valmiera”, FK „Ventspils”, FK „Riga FC” un RFS), hokejā (HK „Dinamo Rīga”, HK „</w:t>
            </w:r>
            <w:r w:rsidR="00301755" w:rsidRPr="002E4677">
              <w:t>Rīga</w:t>
            </w:r>
            <w:r w:rsidR="00301755">
              <w:t xml:space="preserve">”), volejbolā (SK „Jēkabpils Lūši”, „RTU </w:t>
            </w:r>
            <w:r w:rsidR="00301755">
              <w:lastRenderedPageBreak/>
              <w:t>Robežsardze/Jūrmala” un Rīgas Volejbola skolas (RVS) sieviešu komanda), handbolā (</w:t>
            </w:r>
            <w:r w:rsidR="00301755" w:rsidRPr="0088403F">
              <w:t xml:space="preserve">ZRHK </w:t>
            </w:r>
            <w:r w:rsidR="00301755">
              <w:t>„Tenax Dobele”) un spīdvejā (Spīdveja Klubs „Lokomotīve”).</w:t>
            </w:r>
          </w:p>
          <w:p w14:paraId="0C2072C7" w14:textId="09E3035B" w:rsidR="00301755" w:rsidRDefault="00301755" w:rsidP="00301755">
            <w:pPr>
              <w:ind w:left="141" w:right="142" w:firstLine="567"/>
              <w:jc w:val="both"/>
            </w:pPr>
            <w:r w:rsidRPr="00E20BEE">
              <w:t xml:space="preserve">Ja minētās personas ārpus Latvijas Republikas </w:t>
            </w:r>
            <w:r>
              <w:t>būs</w:t>
            </w:r>
            <w:r w:rsidRPr="00E20BEE">
              <w:t xml:space="preserve"> uzturējušās ilgāk par trīs dienām, tām </w:t>
            </w:r>
            <w:r>
              <w:t xml:space="preserve">būs </w:t>
            </w:r>
            <w:r w:rsidRPr="00E20BEE">
              <w:t>jāuzrāda dokuments, ka viņām veikta laboratoriskā izmeklēšana Covid-19 diagnostikai ne agrāk kā trīs dienas pirms ierašanās Latvijas Republikas teritorijā un Covid-1</w:t>
            </w:r>
            <w:r>
              <w:t>9 infekcija tajā nav noteikta. Ņemot vērā faktu, ka pēc dalības sporta sacensībās ārvalstīs atsevišķos gadījumos sportisti un sporta darbinieki, lai atgrieztos Latvijā, izmanto čarterreisus, līdzīgi kā sportistu un sporta darbinieku nogādāšanai dalībai  starptautiskā sporta pasākumā Latvijā, arī sportistu vai sporta darbinieku nogādāšanai Latvijā  pēc dalības sporta sacensībās ārvalstīs paredzēts izņēmums veikt neregulāros pasažieru pārvadājumus, kuri ir speciāli organizēti sportistu un sporta darbinieku nogādāšanai Latvijā pēc dalības sporta sacensībās ārvalstīs.</w:t>
            </w:r>
          </w:p>
          <w:p w14:paraId="26258383" w14:textId="77777777" w:rsidR="00FF7575" w:rsidRDefault="00A049FE" w:rsidP="00FF7575">
            <w:pPr>
              <w:ind w:left="141" w:right="142" w:firstLine="567"/>
              <w:jc w:val="both"/>
            </w:pPr>
            <w:r>
              <w:t xml:space="preserve">Tāpat Noteikumu projekts paredz noteikt izņēmumu no šobrīd MK noteikumu Nr.360 </w:t>
            </w:r>
            <w:r w:rsidRPr="00A049FE">
              <w:t xml:space="preserve">56.1. apakšpunktā </w:t>
            </w:r>
            <w:r>
              <w:t xml:space="preserve">minētās </w:t>
            </w:r>
            <w:r w:rsidRPr="00A049FE">
              <w:t>prasība</w:t>
            </w:r>
            <w:r>
              <w:t>s</w:t>
            </w:r>
            <w:r w:rsidRPr="00A049FE">
              <w:t xml:space="preserve"> par pašizolāciju un 56.2. apakšpunktā minētā</w:t>
            </w:r>
            <w:r>
              <w:t>s</w:t>
            </w:r>
            <w:r w:rsidRPr="00A049FE">
              <w:t xml:space="preserve"> prasība</w:t>
            </w:r>
            <w:r>
              <w:t>s</w:t>
            </w:r>
            <w:r w:rsidRPr="00A049FE">
              <w:t xml:space="preserve"> par sabiedrisku un publisku vietu un telpu apmeklējumu un</w:t>
            </w:r>
            <w:r>
              <w:t xml:space="preserve"> kontaktiem ar citiem cilvēkiem (tikai attiecībā uz vietu un laiku, kad </w:t>
            </w:r>
            <w:r w:rsidRPr="00A049FE">
              <w:t xml:space="preserve">persona </w:t>
            </w:r>
            <w:r w:rsidR="003852B7" w:rsidRPr="003852B7">
              <w:t>veic sportista vai sporta darbinieka pienākumus</w:t>
            </w:r>
            <w:r w:rsidR="003852B7">
              <w:t xml:space="preserve">) </w:t>
            </w:r>
            <w:r w:rsidR="000026B5">
              <w:t>personām, kas ieceļojušas no SPKC</w:t>
            </w:r>
            <w:r w:rsidR="000026B5" w:rsidRPr="000026B5">
              <w:t xml:space="preserve"> tīmekļvietnē publicētā valsts, uz kuru ir attiecināmi īpašie piesardzības un ierobežojošie pasākumi</w:t>
            </w:r>
            <w:r>
              <w:t xml:space="preserve">, šo izņēmumu attiecinot uz </w:t>
            </w:r>
            <w:r w:rsidR="003852B7" w:rsidRPr="003852B7">
              <w:t>Latvijas pieaugušo izlases, Latvijas Olimpiskās vienības vai Latvijas Paralimpiskās vienības sportistiem un viņus apkalpojošiem sporta darbiniekiem, kā arī tādu komandu sporta spēļu starptautisko vai Latvijas augstāko līgu komandu sportistiem un sporta darbiniekiem, kuri veic no rakstveida līguma izrietošus sportista vai sporta darbinieka pienākumus</w:t>
            </w:r>
            <w:r>
              <w:t xml:space="preserve">, ja tās </w:t>
            </w:r>
            <w:r w:rsidRPr="003852B7">
              <w:t>izpilda vairākus Noteikumu projektā noteiktos kritērijus un īpašas papildu prasības, tai skaitā:</w:t>
            </w:r>
          </w:p>
          <w:p w14:paraId="0F8B9845" w14:textId="0B5E2E32" w:rsidR="00FF7575" w:rsidRDefault="00A049FE" w:rsidP="00FF7575">
            <w:pPr>
              <w:pStyle w:val="ListParagraph"/>
              <w:numPr>
                <w:ilvl w:val="0"/>
                <w:numId w:val="46"/>
              </w:numPr>
              <w:ind w:right="142"/>
              <w:jc w:val="both"/>
            </w:pPr>
            <w:r w:rsidRPr="003852B7">
              <w:t>persona</w:t>
            </w:r>
            <w:r w:rsidR="001814F0" w:rsidRPr="003852B7">
              <w:t>i</w:t>
            </w:r>
            <w:r w:rsidRPr="003852B7">
              <w:t xml:space="preserve"> </w:t>
            </w:r>
            <w:r w:rsidR="003852B7" w:rsidRPr="003852B7">
              <w:t>nav novērojamas akūtas elpošanas ceļu infekcijas pazīmes;</w:t>
            </w:r>
          </w:p>
          <w:p w14:paraId="100B539B" w14:textId="77777777" w:rsidR="00FF7575" w:rsidRDefault="003852B7" w:rsidP="00FF7575">
            <w:pPr>
              <w:pStyle w:val="ListParagraph"/>
              <w:numPr>
                <w:ilvl w:val="0"/>
                <w:numId w:val="46"/>
              </w:numPr>
              <w:ind w:right="142"/>
              <w:jc w:val="both"/>
            </w:pPr>
            <w:r w:rsidRPr="003852B7">
              <w:t>personai veikta laboratoriskā izmeklēšana Covid-19 diagnostikai ne agrāk kā trīs dienas pirms ierašanās Latvijas Republikas teritorijā un Covid-19 infekcija tajā nav noteikta (attiecināms uz gadījumu, ja persona ārpus Latvijas Republikas ir uzturējusies ilgāk par trīs dienām);</w:t>
            </w:r>
          </w:p>
          <w:p w14:paraId="033E818D" w14:textId="77777777" w:rsidR="00FF7575" w:rsidRDefault="003852B7" w:rsidP="00FF7575">
            <w:pPr>
              <w:pStyle w:val="ListParagraph"/>
              <w:numPr>
                <w:ilvl w:val="0"/>
                <w:numId w:val="46"/>
              </w:numPr>
              <w:ind w:right="142"/>
              <w:jc w:val="both"/>
            </w:pPr>
            <w:r w:rsidRPr="003852B7">
              <w:t>persona ne vēlāk kā 24 stundas pēc ierašanās Latvijas Republikas teritorijā ir veikusi laboratorisko izmeklēšanu Covid-19 diagnostikai un Covid-19 infekcija tajā nav noteikta;</w:t>
            </w:r>
          </w:p>
          <w:p w14:paraId="797C1030" w14:textId="77777777" w:rsidR="00F45120" w:rsidRDefault="003852B7" w:rsidP="00F45120">
            <w:pPr>
              <w:pStyle w:val="ListParagraph"/>
              <w:numPr>
                <w:ilvl w:val="0"/>
                <w:numId w:val="46"/>
              </w:numPr>
              <w:ind w:right="142"/>
              <w:jc w:val="both"/>
            </w:pPr>
            <w:r w:rsidRPr="003852B7">
              <w:t>persona ne vēlāk kā 24 stundas pēc ierašanās Latvijas Republikas teritorijā attiecīgajai Latvijas sporta organizācijai, kurā tā pilda sportista vai sporta darbinieka pienākumus, ir iesniegusi</w:t>
            </w:r>
            <w:r w:rsidR="00FF7575">
              <w:rPr>
                <w:rStyle w:val="FootnoteReference"/>
              </w:rPr>
              <w:footnoteReference w:id="1"/>
            </w:r>
            <w:r w:rsidRPr="003852B7">
              <w:t xml:space="preserve"> apliecinājumu par to, ka:</w:t>
            </w:r>
          </w:p>
          <w:p w14:paraId="655CEA83" w14:textId="1AECC4FA" w:rsidR="00F45120" w:rsidRDefault="003852B7" w:rsidP="00F45120">
            <w:pPr>
              <w:pStyle w:val="ListParagraph"/>
              <w:numPr>
                <w:ilvl w:val="1"/>
                <w:numId w:val="46"/>
              </w:numPr>
              <w:ind w:right="142"/>
              <w:jc w:val="both"/>
            </w:pPr>
            <w:r w:rsidRPr="003852B7">
              <w:t xml:space="preserve">ievēros visus ierobežojumus, kas noteikti Covid-19 infekcijas izplatības novēršanai, tai skaitā </w:t>
            </w:r>
            <w:r w:rsidR="001406A5">
              <w:t>N</w:t>
            </w:r>
            <w:r w:rsidR="00D60ACA">
              <w:t>oteikumu</w:t>
            </w:r>
            <w:r w:rsidR="001406A5">
              <w:t xml:space="preserve"> projektā uzskaitītās specifisk</w:t>
            </w:r>
            <w:r w:rsidR="001E0763">
              <w:t>os noteikumu apakšpunktus</w:t>
            </w:r>
            <w:r w:rsidRPr="003852B7">
              <w:t xml:space="preserve">, kā </w:t>
            </w:r>
            <w:r w:rsidRPr="003852B7">
              <w:lastRenderedPageBreak/>
              <w:t>arī noteikumu 61.</w:t>
            </w:r>
            <w:r w:rsidRPr="00F45120">
              <w:rPr>
                <w:vertAlign w:val="superscript"/>
              </w:rPr>
              <w:t>2</w:t>
            </w:r>
            <w:r w:rsidRPr="003852B7">
              <w:t xml:space="preserve"> punktā minētos nosacījumus (ja attiecināms)</w:t>
            </w:r>
            <w:r w:rsidR="004B6507">
              <w:rPr>
                <w:rStyle w:val="FootnoteReference"/>
              </w:rPr>
              <w:footnoteReference w:id="2"/>
            </w:r>
            <w:r w:rsidRPr="003852B7">
              <w:t>;</w:t>
            </w:r>
          </w:p>
          <w:p w14:paraId="74ED3F43" w14:textId="77777777" w:rsidR="00F45120" w:rsidRDefault="003852B7" w:rsidP="00F45120">
            <w:pPr>
              <w:pStyle w:val="ListParagraph"/>
              <w:numPr>
                <w:ilvl w:val="1"/>
                <w:numId w:val="46"/>
              </w:numPr>
              <w:ind w:right="142"/>
              <w:jc w:val="both"/>
            </w:pPr>
            <w:r w:rsidRPr="003852B7">
              <w:t>laikā, kamēr tā nepilda sportista vai sporta darbinieka pienākumus, tā uzturēsies apliecinājumā norādītajā savā dzīvesvietā vai Latvijas sporta organizācijas, kurā persona pilda sportista vai sporta darbinieka pienākumus, noteiktā uzturēšanās vietā Latvijas Republikas teritorijā;</w:t>
            </w:r>
          </w:p>
          <w:p w14:paraId="7FC023BC" w14:textId="5C9A7F1F" w:rsidR="00F45120" w:rsidRDefault="003B12C1" w:rsidP="003B12C1">
            <w:pPr>
              <w:pStyle w:val="ListParagraph"/>
              <w:numPr>
                <w:ilvl w:val="1"/>
                <w:numId w:val="46"/>
              </w:numPr>
              <w:ind w:right="142"/>
              <w:jc w:val="both"/>
            </w:pPr>
            <w:r w:rsidRPr="003B12C1">
              <w:t xml:space="preserve">14 dienas pēc atgriešanās Latvijas Republikā </w:t>
            </w:r>
            <w:r w:rsidR="003852B7" w:rsidRPr="003B12C1">
              <w:t>novēros savu veselības stāvokli (divas reizes dienā – no rīta un vakarā – mērot ķermeņa</w:t>
            </w:r>
            <w:r w:rsidR="003852B7" w:rsidRPr="003852B7">
              <w:t xml:space="preserve"> temperatūru) un informēs Latvijas sporta organizāciju, kurā persona pilda sportista vai sporta darbinieka pienākumus, ja parādīsies kādas akūtas elpceļu infekcijas slimības pazīmes (klepus, paaugstināta ķermeņa temperatūra (drudzis), elpas trūkums);</w:t>
            </w:r>
          </w:p>
          <w:p w14:paraId="7B7FA991" w14:textId="5797D68B" w:rsidR="003852B7" w:rsidRPr="003852B7" w:rsidRDefault="003852B7" w:rsidP="00F45120">
            <w:pPr>
              <w:pStyle w:val="ListParagraph"/>
              <w:numPr>
                <w:ilvl w:val="1"/>
                <w:numId w:val="46"/>
              </w:numPr>
              <w:ind w:right="142"/>
              <w:jc w:val="both"/>
            </w:pPr>
            <w:r w:rsidRPr="003852B7">
              <w:t>neizmantos sabiedrisko transportu, kā arī nokļūšanai uz dzīvesvietu vai uzturēšanās vietu un sporta norises vietu, kā arī pārvietojoties starp tām izmanto savu vai Latvijas sporta organizācijas, kurā persona pilda sportista vai sporta darbinieka pienākumus, nodrošinātu transportlīdzekli.</w:t>
            </w:r>
          </w:p>
          <w:p w14:paraId="096B86C9" w14:textId="6E7BADFC" w:rsidR="00867F9E" w:rsidRDefault="00867F9E" w:rsidP="001814F0">
            <w:pPr>
              <w:ind w:left="141" w:right="142" w:firstLine="567"/>
              <w:jc w:val="both"/>
            </w:pPr>
            <w:r w:rsidRPr="00867F9E">
              <w:t xml:space="preserve">Minētie nosacījumi paredz to, ka pašizolācijas prasības, kā arī nosacījumu neapmeklēt publiskas vietas un kontaktēties ar citiem cilvēkiem, persona var tikai vietā, kur </w:t>
            </w:r>
            <w:r w:rsidR="00F45120">
              <w:t>sportists veic sportista vai sporta darbinieka pienākumus</w:t>
            </w:r>
            <w:r w:rsidRPr="00867F9E">
              <w:t xml:space="preserve">, bet pērējās vietās un laikā ir jāievēro pašizolācija. Tas nozīmē, ka </w:t>
            </w:r>
            <w:r w:rsidR="00F45120">
              <w:t xml:space="preserve">šajā laikā (14 dienas pēc atgriešanās Latvijas Republikā) </w:t>
            </w:r>
            <w:r w:rsidRPr="00867F9E">
              <w:t xml:space="preserve">persona nedrīkst apmeklēt citas publiskas vai sabiedriskas vietas, </w:t>
            </w:r>
            <w:r w:rsidR="00F45120">
              <w:t>tai skaitā bārus un restorānus, kā arī i</w:t>
            </w:r>
            <w:r>
              <w:t xml:space="preserve">eceļojošai personai </w:t>
            </w:r>
            <w:r w:rsidRPr="00867F9E">
              <w:t xml:space="preserve">jācenšas ierobežot kontaktus ar citiem cilvēkiem </w:t>
            </w:r>
            <w:r w:rsidR="00F45120">
              <w:t xml:space="preserve">arī sporta treniņu un sacensību </w:t>
            </w:r>
            <w:r w:rsidRPr="00867F9E">
              <w:t>norises laikā, lieki neapmeklējot ģērbt</w:t>
            </w:r>
            <w:r>
              <w:t xml:space="preserve">uves, nerīkojot izklaides u.tml. </w:t>
            </w:r>
            <w:r w:rsidR="00301755">
              <w:t xml:space="preserve">Kontroli par šo un citu sportistiem/darbiniekiem noteikto pienākumu izpildi jāveic attiecīgajai sporta organizācijai, kurā sportists/darbinieks </w:t>
            </w:r>
            <w:r w:rsidR="000262F8">
              <w:t xml:space="preserve"> apliecinājumu </w:t>
            </w:r>
            <w:r w:rsidR="00301755">
              <w:t>iesniedz.</w:t>
            </w:r>
          </w:p>
          <w:p w14:paraId="061CFAC4" w14:textId="12176206" w:rsidR="00763963" w:rsidRPr="00970B14" w:rsidRDefault="00763963" w:rsidP="001814F0">
            <w:pPr>
              <w:ind w:left="141" w:right="142" w:firstLine="567"/>
              <w:jc w:val="both"/>
            </w:pPr>
            <w:r>
              <w:t>Ņemot vērā MK noteikumu Nr.360 38. punktā noteiktās prasības par rakstveida apliecinājumiem attiecībā uz personām kura</w:t>
            </w:r>
            <w:r w:rsidR="00C47960">
              <w:t>s</w:t>
            </w:r>
            <w:r>
              <w:t xml:space="preserve"> Latvijas Republikā ieceļo, izmantojot starptautisko pārvadātāju pakalpojumus, Noteikumu projekts paredz </w:t>
            </w:r>
            <w:r w:rsidR="00F45120">
              <w:t xml:space="preserve">identisku </w:t>
            </w:r>
            <w:r>
              <w:t xml:space="preserve">aizpildāmo informāciju kā </w:t>
            </w:r>
            <w:r w:rsidR="00F45120">
              <w:t>personā, kuras ierodas dalībai starptautiskā sporta pasākumā</w:t>
            </w:r>
            <w:r>
              <w:t xml:space="preserve">, proti, tām, </w:t>
            </w:r>
            <w:r w:rsidRPr="00970B14">
              <w:t>norādot savu vārdu, uzvārdu, personu apliecinoša dokumenta numuru un kontakttālruni, rakstiski jāapliecina, ka, uzturoties Latvijas Republikas teritorijā, ievēros noteikumu 56.2. apakšpunktā un 61.</w:t>
            </w:r>
            <w:r w:rsidRPr="00970B14">
              <w:rPr>
                <w:vertAlign w:val="superscript"/>
              </w:rPr>
              <w:t>1</w:t>
            </w:r>
            <w:r w:rsidRPr="00970B14">
              <w:t xml:space="preserve"> punktā minētās prasības.</w:t>
            </w:r>
          </w:p>
          <w:p w14:paraId="00D59763" w14:textId="4C06F35B" w:rsidR="00406671" w:rsidRDefault="00301755" w:rsidP="00301755">
            <w:pPr>
              <w:ind w:left="141" w:right="142" w:firstLine="567"/>
              <w:jc w:val="both"/>
            </w:pPr>
            <w:r>
              <w:t>Atzīmējams, ka ar Noteikumu projektā lietoto vārdu „sacensības” tiek saprast</w:t>
            </w:r>
            <w:r w:rsidR="001E0763">
              <w:t>i</w:t>
            </w:r>
            <w:r>
              <w:t xml:space="preserve"> arī ar sacensībām saistītie oficiālie treniņi, kas, ņemot vērā sporta veida specifiku, var norisināties arī noteiktu laiku pirms sacensībām (piemēram, bobslejā, skeletonā un kamaniņu sportā).</w:t>
            </w:r>
            <w:r w:rsidR="00406671">
              <w:t xml:space="preserve"> </w:t>
            </w:r>
            <w:r w:rsidR="001406A5">
              <w:t>Noteikumu projektā iekļautais regulējums ir attiecināms arī uz gadījumu, kad ārvalstīs esošs Latvijas izlases sportists/darbinieks pēc sacensībām</w:t>
            </w:r>
            <w:r w:rsidR="0052595B">
              <w:t xml:space="preserve"> olimpiskajos, paralimpiskajos vai tehniskajos sporta veidos</w:t>
            </w:r>
            <w:r w:rsidR="001406A5">
              <w:t xml:space="preserve"> ārvalstīs (piemēram, </w:t>
            </w:r>
            <w:r w:rsidR="0052595B">
              <w:t xml:space="preserve">starta attiecīgās </w:t>
            </w:r>
            <w:r w:rsidR="001406A5">
              <w:t xml:space="preserve">valsts čempionātā) atgriežas Latvijā, lai </w:t>
            </w:r>
            <w:r w:rsidR="0052595B">
              <w:t>Latvijas izlases sastāvā aizvadītu oficiālos izlases treniņus un pēc tam Latvijas izlases sastāvā dotos izbraukuma spēlē ārpus Latvijas Republikas.</w:t>
            </w:r>
            <w:r w:rsidR="001406A5">
              <w:t xml:space="preserve"> </w:t>
            </w:r>
            <w:r w:rsidR="00406671">
              <w:t xml:space="preserve">Tāpat atzīmējams, ka gadījumā, ja sportists/darbinieks atgriežas no dalības sacensībās ārvalstīs, lai piedalītos </w:t>
            </w:r>
            <w:r w:rsidR="00406671" w:rsidRPr="00AA7256">
              <w:t xml:space="preserve">Sporta likumā noteiktajā kārtībā atzītās sporta federācijas vai tās biedra </w:t>
            </w:r>
            <w:r w:rsidR="00406671" w:rsidRPr="00AA7256">
              <w:lastRenderedPageBreak/>
              <w:t xml:space="preserve">organizētā </w:t>
            </w:r>
            <w:r w:rsidR="0052595B">
              <w:t xml:space="preserve">Latvijā plānotā </w:t>
            </w:r>
            <w:r w:rsidR="00406671" w:rsidRPr="00AA7256">
              <w:t>starptautiskā sporta pasākumā kā akreditētām personām</w:t>
            </w:r>
            <w:r w:rsidR="00406671">
              <w:t>, tad uz to ir attiecināms jau šobrīd spēkā esošais regulējums.</w:t>
            </w:r>
          </w:p>
          <w:p w14:paraId="4A2A053D" w14:textId="35C57E94" w:rsidR="0005502E" w:rsidRPr="00945164" w:rsidRDefault="0077048B" w:rsidP="001406A5">
            <w:pPr>
              <w:ind w:left="141" w:right="142" w:firstLine="567"/>
              <w:jc w:val="both"/>
            </w:pPr>
            <w:r>
              <w:t>Ievērojot MK noteikumu Nr.360 9. punktā noteiktās tiesības a</w:t>
            </w:r>
            <w:r w:rsidRPr="0077048B">
              <w:t>ttiecīgā</w:t>
            </w:r>
            <w:r>
              <w:t>s</w:t>
            </w:r>
            <w:r w:rsidRPr="0077048B">
              <w:t xml:space="preserve"> nozares ministrija</w:t>
            </w:r>
            <w:r>
              <w:t>i</w:t>
            </w:r>
            <w:r w:rsidRPr="0077048B">
              <w:t xml:space="preserve"> sadarbībā ar Veselības ministriju izstrādāt detalizētus ieteikumus noteikumu 4., 5., 6., 7., 8., 14. un 15. punktā minēto prasību ieviešanai savā pārraudzības jomā</w:t>
            </w:r>
            <w:r>
              <w:t xml:space="preserve">, IZM sadarbībā ar Veselības ministriju plāno izstrādāt vadlīnijas Noteikumu projektā paredzēto normu </w:t>
            </w:r>
            <w:r w:rsidR="0005502E">
              <w:t xml:space="preserve">attiecībā uz atgriešanās no sporta sacensībās ārvalstīs </w:t>
            </w:r>
            <w:r>
              <w:t>piemērošanai</w:t>
            </w:r>
            <w:r w:rsidRPr="0077048B">
              <w:t>.</w:t>
            </w:r>
          </w:p>
        </w:tc>
      </w:tr>
      <w:tr w:rsidR="00585B7B" w:rsidRPr="00317B6A" w14:paraId="42AC8649" w14:textId="77777777" w:rsidTr="00DA1547">
        <w:trPr>
          <w:trHeight w:val="476"/>
        </w:trPr>
        <w:tc>
          <w:tcPr>
            <w:tcW w:w="562" w:type="dxa"/>
            <w:tcBorders>
              <w:bottom w:val="single" w:sz="4" w:space="0" w:color="auto"/>
            </w:tcBorders>
          </w:tcPr>
          <w:p w14:paraId="308FAEA2" w14:textId="31A762C3" w:rsidR="00585B7B" w:rsidRPr="00317B6A" w:rsidRDefault="00005A9D" w:rsidP="00BD696A">
            <w:pPr>
              <w:pStyle w:val="naiskr"/>
              <w:spacing w:before="0" w:after="0"/>
              <w:jc w:val="center"/>
            </w:pPr>
            <w:r w:rsidRPr="00317B6A">
              <w:lastRenderedPageBreak/>
              <w:t>3.</w:t>
            </w:r>
          </w:p>
        </w:tc>
        <w:tc>
          <w:tcPr>
            <w:tcW w:w="1884" w:type="dxa"/>
            <w:tcBorders>
              <w:bottom w:val="single" w:sz="4" w:space="0" w:color="auto"/>
            </w:tcBorders>
          </w:tcPr>
          <w:p w14:paraId="132B3A4C" w14:textId="77777777" w:rsidR="00585B7B" w:rsidRPr="00317B6A" w:rsidRDefault="00943E1D" w:rsidP="00916055">
            <w:pPr>
              <w:pStyle w:val="naiskr"/>
              <w:spacing w:before="0" w:after="0"/>
              <w:ind w:left="141"/>
            </w:pPr>
            <w:r w:rsidRPr="00943E1D">
              <w:t>Projekta izstrādē iesaistītās institūcijas un publiskas personas kapitālsabiedrības</w:t>
            </w:r>
          </w:p>
        </w:tc>
        <w:tc>
          <w:tcPr>
            <w:tcW w:w="7755" w:type="dxa"/>
            <w:tcBorders>
              <w:bottom w:val="single" w:sz="4" w:space="0" w:color="auto"/>
            </w:tcBorders>
          </w:tcPr>
          <w:p w14:paraId="7C6826FC" w14:textId="267B3732" w:rsidR="00643E6C" w:rsidRPr="00317B6A" w:rsidRDefault="00C25546" w:rsidP="0005502E">
            <w:pPr>
              <w:ind w:left="101" w:right="142"/>
              <w:jc w:val="both"/>
            </w:pPr>
            <w:r>
              <w:t>Noteikumu</w:t>
            </w:r>
            <w:r w:rsidR="00BB3C51">
              <w:t xml:space="preserve"> </w:t>
            </w:r>
            <w:r w:rsidR="00B73BB9">
              <w:t xml:space="preserve">projektu </w:t>
            </w:r>
            <w:r w:rsidR="00DC332F" w:rsidRPr="00317B6A">
              <w:t>izstrādāja IZM.</w:t>
            </w:r>
            <w:r w:rsidR="00790CFC">
              <w:t xml:space="preserve"> </w:t>
            </w:r>
            <w:r w:rsidR="00B4537F">
              <w:t>Noteikumu</w:t>
            </w:r>
            <w:r w:rsidR="00BB3C51">
              <w:t xml:space="preserve"> </w:t>
            </w:r>
            <w:r w:rsidR="00790CFC">
              <w:t>projekta izstrādes procesā notikušas konsu</w:t>
            </w:r>
            <w:r w:rsidR="0065105A">
              <w:t xml:space="preserve">ltācijas ar </w:t>
            </w:r>
            <w:r>
              <w:t>Veselības ministriju.</w:t>
            </w:r>
          </w:p>
        </w:tc>
      </w:tr>
      <w:tr w:rsidR="00585B7B" w:rsidRPr="00317B6A" w14:paraId="26593524" w14:textId="77777777" w:rsidTr="00DA1547">
        <w:tc>
          <w:tcPr>
            <w:tcW w:w="562" w:type="dxa"/>
            <w:tcBorders>
              <w:top w:val="single" w:sz="4" w:space="0" w:color="auto"/>
              <w:left w:val="single" w:sz="4" w:space="0" w:color="auto"/>
              <w:bottom w:val="single" w:sz="4" w:space="0" w:color="auto"/>
              <w:right w:val="single" w:sz="4" w:space="0" w:color="auto"/>
            </w:tcBorders>
          </w:tcPr>
          <w:p w14:paraId="6FA8785B" w14:textId="77777777" w:rsidR="00585B7B" w:rsidRPr="00317B6A" w:rsidRDefault="00005A9D" w:rsidP="00BD696A">
            <w:pPr>
              <w:pStyle w:val="naiskr"/>
              <w:spacing w:before="0" w:after="0"/>
              <w:jc w:val="center"/>
            </w:pPr>
            <w:r w:rsidRPr="00317B6A">
              <w:t>4</w:t>
            </w:r>
            <w:r w:rsidR="00585B7B" w:rsidRPr="00317B6A">
              <w:t>.</w:t>
            </w:r>
          </w:p>
        </w:tc>
        <w:tc>
          <w:tcPr>
            <w:tcW w:w="1884" w:type="dxa"/>
            <w:tcBorders>
              <w:top w:val="single" w:sz="4" w:space="0" w:color="auto"/>
              <w:left w:val="single" w:sz="4" w:space="0" w:color="auto"/>
              <w:bottom w:val="single" w:sz="4" w:space="0" w:color="auto"/>
              <w:right w:val="single" w:sz="4" w:space="0" w:color="auto"/>
            </w:tcBorders>
          </w:tcPr>
          <w:p w14:paraId="2D1E3318" w14:textId="77777777" w:rsidR="00585B7B" w:rsidRPr="00317B6A" w:rsidRDefault="00585B7B" w:rsidP="00916055">
            <w:pPr>
              <w:pStyle w:val="naiskr"/>
              <w:spacing w:before="0" w:after="0"/>
              <w:ind w:left="141"/>
            </w:pPr>
            <w:r w:rsidRPr="00317B6A">
              <w:t>Cita informācija</w:t>
            </w:r>
          </w:p>
        </w:tc>
        <w:tc>
          <w:tcPr>
            <w:tcW w:w="7755" w:type="dxa"/>
            <w:tcBorders>
              <w:top w:val="single" w:sz="4" w:space="0" w:color="auto"/>
              <w:left w:val="single" w:sz="4" w:space="0" w:color="auto"/>
              <w:bottom w:val="single" w:sz="4" w:space="0" w:color="auto"/>
              <w:right w:val="single" w:sz="4" w:space="0" w:color="auto"/>
            </w:tcBorders>
          </w:tcPr>
          <w:p w14:paraId="7A9AF941" w14:textId="718F3B08" w:rsidR="00970B14" w:rsidRPr="00317B6A" w:rsidRDefault="00C25546" w:rsidP="00970B14">
            <w:pPr>
              <w:ind w:left="114" w:right="127"/>
              <w:jc w:val="both"/>
            </w:pPr>
            <w:r>
              <w:t>Noteikumu</w:t>
            </w:r>
            <w:r w:rsidR="00EB687E" w:rsidRPr="00EB687E">
              <w:t xml:space="preserve"> projekts tiešā veidā attiecas uz </w:t>
            </w:r>
            <w:r>
              <w:t>veselības politiku</w:t>
            </w:r>
            <w:r w:rsidR="00EB687E" w:rsidRPr="00EB687E">
              <w:t xml:space="preserve">. Pastarpināti </w:t>
            </w:r>
            <w:r>
              <w:t xml:space="preserve"> Noteikumu</w:t>
            </w:r>
            <w:r w:rsidRPr="00EB687E">
              <w:t xml:space="preserve"> </w:t>
            </w:r>
            <w:r w:rsidR="00EB687E" w:rsidRPr="00EB687E">
              <w:t>projekts attiecas uz  tūrisma, sporta un brīvā laika politiku (sporta politiku).</w:t>
            </w:r>
          </w:p>
        </w:tc>
      </w:tr>
    </w:tbl>
    <w:p w14:paraId="452B40B6" w14:textId="77777777" w:rsidR="00D60ACA" w:rsidRDefault="00D60ACA">
      <w:pPr>
        <w:rPr>
          <w:b/>
          <w:bCs/>
        </w:rPr>
      </w:pPr>
    </w:p>
    <w:p w14:paraId="624691BF" w14:textId="48524386" w:rsidR="00406671" w:rsidRDefault="00406671">
      <w:pPr>
        <w:rPr>
          <w:b/>
          <w:bCs/>
        </w:rPr>
      </w:pPr>
    </w:p>
    <w:p w14:paraId="16F53E2E" w14:textId="77777777" w:rsidR="00406671" w:rsidRDefault="00406671"/>
    <w:p w14:paraId="1A0F956F" w14:textId="62E47EF7" w:rsidR="001406A5" w:rsidRDefault="001406A5">
      <w:pPr>
        <w:rPr>
          <w:b/>
          <w:bCs/>
        </w:rPr>
      </w:pPr>
    </w:p>
    <w:p w14:paraId="72E7BA0C" w14:textId="77777777" w:rsidR="001406A5" w:rsidRDefault="001406A5"/>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66A35" w:rsidRPr="00317B6A" w14:paraId="014B972D" w14:textId="77777777" w:rsidTr="0053721C">
        <w:tc>
          <w:tcPr>
            <w:tcW w:w="10060" w:type="dxa"/>
            <w:vAlign w:val="center"/>
          </w:tcPr>
          <w:p w14:paraId="25DD5253" w14:textId="2FFD0E05" w:rsidR="00C66A35" w:rsidRDefault="00C66A35" w:rsidP="001B2A96">
            <w:pPr>
              <w:pStyle w:val="naisnod"/>
              <w:spacing w:before="0" w:after="0"/>
            </w:pPr>
            <w:r w:rsidRPr="00C3572A">
              <w:t xml:space="preserve">II. Tiesību akta projekta ietekme uz sabiedrību, tautsaimniecības attīstību un </w:t>
            </w:r>
          </w:p>
          <w:p w14:paraId="36AC0BC0" w14:textId="77777777" w:rsidR="00C66A35" w:rsidRPr="00317B6A" w:rsidRDefault="00C66A35" w:rsidP="001B2A96">
            <w:pPr>
              <w:pStyle w:val="naisnod"/>
              <w:spacing w:before="0" w:after="0"/>
            </w:pPr>
            <w:r w:rsidRPr="00C3572A">
              <w:t>administratīvo slogu</w:t>
            </w:r>
          </w:p>
        </w:tc>
      </w:tr>
      <w:tr w:rsidR="00C66A35" w:rsidRPr="00B24229" w14:paraId="4EB79942" w14:textId="77777777" w:rsidTr="0053721C">
        <w:trPr>
          <w:trHeight w:val="273"/>
        </w:trPr>
        <w:tc>
          <w:tcPr>
            <w:tcW w:w="10060" w:type="dxa"/>
          </w:tcPr>
          <w:p w14:paraId="4BF34555" w14:textId="77777777" w:rsidR="00C66A35" w:rsidRPr="00B24229" w:rsidRDefault="00C66A35" w:rsidP="001B2A96">
            <w:pPr>
              <w:ind w:right="127"/>
              <w:jc w:val="center"/>
            </w:pPr>
            <w:r w:rsidRPr="00C3572A">
              <w:t>Projekts šo jomu neskar</w:t>
            </w:r>
          </w:p>
        </w:tc>
      </w:tr>
    </w:tbl>
    <w:p w14:paraId="747F53F0" w14:textId="77777777" w:rsidR="00C66A35" w:rsidRDefault="00C66A35"/>
    <w:p w14:paraId="427602C1" w14:textId="77777777" w:rsidR="006C697C" w:rsidRDefault="006C697C"/>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DA708F" w:rsidRPr="0033617F" w14:paraId="23001469" w14:textId="77777777" w:rsidTr="001E0763">
        <w:trPr>
          <w:trHeight w:val="361"/>
          <w:jc w:val="center"/>
        </w:trPr>
        <w:tc>
          <w:tcPr>
            <w:tcW w:w="10060" w:type="dxa"/>
            <w:vAlign w:val="center"/>
          </w:tcPr>
          <w:p w14:paraId="53C40BA8" w14:textId="77777777" w:rsidR="00DA708F" w:rsidRPr="0033617F" w:rsidRDefault="00DA708F" w:rsidP="001B2A96">
            <w:pPr>
              <w:jc w:val="center"/>
            </w:pPr>
            <w:r w:rsidRPr="0033617F">
              <w:br w:type="page"/>
            </w:r>
            <w:r w:rsidRPr="0033617F">
              <w:br w:type="page"/>
            </w:r>
            <w:r w:rsidRPr="0033617F">
              <w:br w:type="page"/>
            </w:r>
            <w:r w:rsidRPr="0033617F">
              <w:rPr>
                <w:b/>
              </w:rPr>
              <w:t>III. Tiesību akta projekta ietekme uz valsts budžetu un pašvaldību budžetiem</w:t>
            </w:r>
          </w:p>
        </w:tc>
      </w:tr>
      <w:tr w:rsidR="00C25546" w:rsidRPr="0033617F" w14:paraId="34AA268F" w14:textId="77777777" w:rsidTr="001E0763">
        <w:trPr>
          <w:trHeight w:val="361"/>
          <w:jc w:val="center"/>
        </w:trPr>
        <w:tc>
          <w:tcPr>
            <w:tcW w:w="10060" w:type="dxa"/>
            <w:vAlign w:val="center"/>
          </w:tcPr>
          <w:p w14:paraId="798D16A1" w14:textId="5DFFC15D" w:rsidR="00C25546" w:rsidRPr="0033617F" w:rsidRDefault="00C25546" w:rsidP="001B2A96">
            <w:pPr>
              <w:jc w:val="center"/>
            </w:pPr>
            <w:r w:rsidRPr="00C3572A">
              <w:t>Projekts šo jomu neskar</w:t>
            </w:r>
          </w:p>
        </w:tc>
      </w:tr>
    </w:tbl>
    <w:p w14:paraId="6E6C241D" w14:textId="77777777" w:rsidR="004149A5" w:rsidRDefault="004149A5"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14:paraId="2DDEDB1E" w14:textId="77777777" w:rsidTr="00D228F9">
        <w:tc>
          <w:tcPr>
            <w:tcW w:w="10060" w:type="dxa"/>
            <w:tcBorders>
              <w:bottom w:val="single" w:sz="4" w:space="0" w:color="auto"/>
            </w:tcBorders>
            <w:vAlign w:val="center"/>
          </w:tcPr>
          <w:p w14:paraId="49E69494" w14:textId="77777777" w:rsidR="00C3572A" w:rsidRPr="00317B6A" w:rsidRDefault="00C3572A" w:rsidP="001B2A96">
            <w:pPr>
              <w:pStyle w:val="naisnod"/>
              <w:spacing w:before="0" w:after="0"/>
            </w:pPr>
            <w:r w:rsidRPr="00C3572A">
              <w:t>IV. Tiesību akta projekta ietekme uz spēkā esošo tiesību normu sistēmu</w:t>
            </w:r>
          </w:p>
        </w:tc>
      </w:tr>
      <w:tr w:rsidR="00C3572A" w:rsidRPr="00B24229" w14:paraId="70A877F0" w14:textId="77777777" w:rsidTr="00D228F9">
        <w:trPr>
          <w:trHeight w:val="273"/>
        </w:trPr>
        <w:tc>
          <w:tcPr>
            <w:tcW w:w="10060" w:type="dxa"/>
            <w:tcBorders>
              <w:top w:val="single" w:sz="4" w:space="0" w:color="auto"/>
              <w:left w:val="single" w:sz="4" w:space="0" w:color="auto"/>
              <w:bottom w:val="single" w:sz="4" w:space="0" w:color="auto"/>
              <w:right w:val="single" w:sz="4" w:space="0" w:color="auto"/>
            </w:tcBorders>
          </w:tcPr>
          <w:p w14:paraId="5988D035" w14:textId="77777777" w:rsidR="00C3572A" w:rsidRPr="00B24229" w:rsidRDefault="00C3572A" w:rsidP="001B2A96">
            <w:pPr>
              <w:ind w:right="127"/>
              <w:jc w:val="center"/>
            </w:pPr>
            <w:r w:rsidRPr="00C3572A">
              <w:t>Projekts šo jomu neskar</w:t>
            </w:r>
          </w:p>
        </w:tc>
      </w:tr>
    </w:tbl>
    <w:p w14:paraId="104CF13E" w14:textId="72CF8168" w:rsidR="00C130F5" w:rsidRDefault="00C130F5">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14:paraId="3B314101" w14:textId="77777777" w:rsidTr="001B2A96">
        <w:tc>
          <w:tcPr>
            <w:tcW w:w="10060" w:type="dxa"/>
            <w:vAlign w:val="center"/>
          </w:tcPr>
          <w:p w14:paraId="5C120AB2" w14:textId="111290E2" w:rsidR="00C3572A" w:rsidRPr="00317B6A" w:rsidRDefault="00C3572A" w:rsidP="001B2A96">
            <w:pPr>
              <w:pStyle w:val="naisnod"/>
              <w:spacing w:before="0" w:after="0"/>
            </w:pPr>
            <w:r w:rsidRPr="00C3572A">
              <w:t>V. Tiesību akta projekta atbilstība Latvijas Republikas starptautiskajām saistībām</w:t>
            </w:r>
          </w:p>
        </w:tc>
      </w:tr>
      <w:tr w:rsidR="00C3572A" w:rsidRPr="00B24229" w14:paraId="3384D968" w14:textId="77777777" w:rsidTr="001B2A96">
        <w:trPr>
          <w:trHeight w:val="273"/>
        </w:trPr>
        <w:tc>
          <w:tcPr>
            <w:tcW w:w="10060" w:type="dxa"/>
          </w:tcPr>
          <w:p w14:paraId="6B97A43E" w14:textId="77777777" w:rsidR="00C3572A" w:rsidRPr="00B24229" w:rsidRDefault="00C3572A" w:rsidP="001B2A96">
            <w:pPr>
              <w:ind w:right="127"/>
              <w:jc w:val="center"/>
            </w:pPr>
            <w:r w:rsidRPr="00C3572A">
              <w:t>Projekts šo jomu neskar</w:t>
            </w:r>
          </w:p>
        </w:tc>
      </w:tr>
    </w:tbl>
    <w:p w14:paraId="1EC46879" w14:textId="77777777" w:rsidR="00A60431" w:rsidRDefault="00A60431">
      <w:pPr>
        <w:rPr>
          <w:b/>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A60431" w:rsidRPr="00317B6A" w14:paraId="5CC1C968" w14:textId="77777777" w:rsidTr="00823DE4">
        <w:tc>
          <w:tcPr>
            <w:tcW w:w="10060" w:type="dxa"/>
            <w:gridSpan w:val="3"/>
            <w:vAlign w:val="center"/>
          </w:tcPr>
          <w:p w14:paraId="4D47F654" w14:textId="3EFD6165" w:rsidR="00A60431" w:rsidRPr="00317B6A" w:rsidRDefault="00A60431" w:rsidP="00823DE4">
            <w:pPr>
              <w:pStyle w:val="naisnod"/>
              <w:spacing w:before="0" w:after="0"/>
            </w:pPr>
            <w:r w:rsidRPr="00A60431">
              <w:t>VI. Sabiedrības līdzdalība un komunikācijas aktivitātes</w:t>
            </w:r>
          </w:p>
        </w:tc>
      </w:tr>
      <w:tr w:rsidR="00541561" w:rsidRPr="00B24229" w14:paraId="1FFCDDA4" w14:textId="77777777" w:rsidTr="00823DE4">
        <w:trPr>
          <w:trHeight w:val="265"/>
        </w:trPr>
        <w:tc>
          <w:tcPr>
            <w:tcW w:w="684" w:type="dxa"/>
          </w:tcPr>
          <w:p w14:paraId="11589345" w14:textId="77777777" w:rsidR="00541561" w:rsidRPr="00B24229" w:rsidRDefault="00541561" w:rsidP="00541561">
            <w:pPr>
              <w:pStyle w:val="naiskr"/>
              <w:spacing w:before="0" w:after="0"/>
              <w:jc w:val="center"/>
            </w:pPr>
            <w:r w:rsidRPr="00B24229">
              <w:t>1.</w:t>
            </w:r>
          </w:p>
        </w:tc>
        <w:tc>
          <w:tcPr>
            <w:tcW w:w="2515" w:type="dxa"/>
          </w:tcPr>
          <w:p w14:paraId="0E16748B" w14:textId="2826260F" w:rsidR="00541561" w:rsidRPr="00C22F23" w:rsidRDefault="00541561" w:rsidP="00541561">
            <w:pPr>
              <w:ind w:left="109"/>
            </w:pPr>
            <w:r w:rsidRPr="0098175E">
              <w:t>Plānotās sabiedrības līdzdalības un komunikācijas aktivitātes saistībā ar projektu</w:t>
            </w:r>
          </w:p>
        </w:tc>
        <w:tc>
          <w:tcPr>
            <w:tcW w:w="6861" w:type="dxa"/>
          </w:tcPr>
          <w:p w14:paraId="0E81AE00" w14:textId="23C3F659" w:rsidR="00541561" w:rsidRPr="00B24229" w:rsidRDefault="00541561" w:rsidP="001E0763">
            <w:pPr>
              <w:ind w:left="86" w:right="142"/>
              <w:jc w:val="both"/>
            </w:pPr>
            <w:r w:rsidRPr="00F80846">
              <w:rPr>
                <w:rFonts w:eastAsia="Times New Roman"/>
                <w:iCs/>
              </w:rPr>
              <w:t xml:space="preserve">Pēc </w:t>
            </w:r>
            <w:r w:rsidR="001E0763">
              <w:rPr>
                <w:rFonts w:eastAsia="Times New Roman"/>
                <w:iCs/>
              </w:rPr>
              <w:t>Noteikumu projekta pieņemšanas</w:t>
            </w:r>
            <w:r w:rsidRPr="00F80846">
              <w:rPr>
                <w:rFonts w:eastAsia="Times New Roman"/>
                <w:iCs/>
              </w:rPr>
              <w:t xml:space="preserve"> paredzēts informāciju par veiktajiem grozījumiem ievietot Veselības ministrijas un </w:t>
            </w:r>
            <w:r w:rsidR="001E0763">
              <w:rPr>
                <w:rFonts w:eastAsia="Times New Roman"/>
                <w:iCs/>
              </w:rPr>
              <w:t>SPKC</w:t>
            </w:r>
            <w:r w:rsidRPr="00F80846">
              <w:rPr>
                <w:rFonts w:eastAsia="Times New Roman"/>
                <w:iCs/>
              </w:rPr>
              <w:t xml:space="preserve"> mājas lapās, kā arī</w:t>
            </w:r>
            <w:r w:rsidRPr="00F80846">
              <w:rPr>
                <w:iCs/>
                <w:szCs w:val="28"/>
              </w:rPr>
              <w:t xml:space="preserve"> </w:t>
            </w:r>
            <w:r w:rsidRPr="00F80846">
              <w:rPr>
                <w:rFonts w:eastAsia="Times New Roman"/>
                <w:iCs/>
              </w:rPr>
              <w:t>paredzēts to izplatīt iesaistītajām organizācijām un institūcijām.</w:t>
            </w:r>
          </w:p>
        </w:tc>
      </w:tr>
      <w:tr w:rsidR="00541561" w:rsidRPr="00B24229" w14:paraId="44BA1500" w14:textId="77777777" w:rsidTr="00823DE4">
        <w:trPr>
          <w:trHeight w:val="265"/>
        </w:trPr>
        <w:tc>
          <w:tcPr>
            <w:tcW w:w="684" w:type="dxa"/>
          </w:tcPr>
          <w:p w14:paraId="42CF936D" w14:textId="77777777" w:rsidR="00541561" w:rsidRPr="00B24229" w:rsidRDefault="00541561" w:rsidP="00541561">
            <w:pPr>
              <w:pStyle w:val="naiskr"/>
              <w:spacing w:before="0" w:after="0"/>
              <w:jc w:val="center"/>
            </w:pPr>
            <w:r>
              <w:t>2.</w:t>
            </w:r>
          </w:p>
        </w:tc>
        <w:tc>
          <w:tcPr>
            <w:tcW w:w="2515" w:type="dxa"/>
          </w:tcPr>
          <w:p w14:paraId="305794F0" w14:textId="32132FB1" w:rsidR="00541561" w:rsidRPr="00C22F23" w:rsidRDefault="00541561" w:rsidP="00541561">
            <w:pPr>
              <w:ind w:left="109"/>
            </w:pPr>
            <w:r w:rsidRPr="0098175E">
              <w:t>Sabiedrības līdzdalība projekta izstrādē</w:t>
            </w:r>
          </w:p>
        </w:tc>
        <w:tc>
          <w:tcPr>
            <w:tcW w:w="6861" w:type="dxa"/>
          </w:tcPr>
          <w:p w14:paraId="39FFCAC2" w14:textId="2FCE6D47" w:rsidR="00541561" w:rsidRPr="00F80846" w:rsidRDefault="00541561" w:rsidP="006F3B6D">
            <w:pPr>
              <w:pStyle w:val="NormalWeb"/>
              <w:shd w:val="clear" w:color="auto" w:fill="FFFFFF"/>
              <w:spacing w:before="0" w:after="0"/>
              <w:ind w:left="57" w:right="142"/>
              <w:jc w:val="both"/>
              <w:rPr>
                <w:color w:val="000000"/>
                <w:shd w:val="clear" w:color="auto" w:fill="FFFFFF"/>
              </w:rPr>
            </w:pPr>
            <w:r>
              <w:rPr>
                <w:iCs/>
              </w:rPr>
              <w:t>Not</w:t>
            </w:r>
            <w:r w:rsidR="001406A5">
              <w:rPr>
                <w:iCs/>
              </w:rPr>
              <w:t xml:space="preserve">eikumu projekta izstrādē tika iesaistīta LSFP, kā arī </w:t>
            </w:r>
            <w:r w:rsidR="006F3B6D">
              <w:rPr>
                <w:iCs/>
              </w:rPr>
              <w:t xml:space="preserve">tika uzklausīts </w:t>
            </w:r>
            <w:r w:rsidR="001406A5">
              <w:rPr>
                <w:iCs/>
              </w:rPr>
              <w:t xml:space="preserve">citu </w:t>
            </w:r>
            <w:r w:rsidR="006F3B6D">
              <w:rPr>
                <w:iCs/>
              </w:rPr>
              <w:t>sporta organizāciju viedoklis.</w:t>
            </w:r>
          </w:p>
          <w:p w14:paraId="2AF99AF3" w14:textId="76197522" w:rsidR="00541561" w:rsidRDefault="00541561" w:rsidP="00541561">
            <w:pPr>
              <w:ind w:left="128" w:right="142"/>
              <w:jc w:val="both"/>
            </w:pPr>
          </w:p>
        </w:tc>
      </w:tr>
      <w:tr w:rsidR="00541561" w:rsidRPr="00B24229" w14:paraId="592CB618" w14:textId="77777777" w:rsidTr="00823DE4">
        <w:trPr>
          <w:trHeight w:val="265"/>
        </w:trPr>
        <w:tc>
          <w:tcPr>
            <w:tcW w:w="684" w:type="dxa"/>
          </w:tcPr>
          <w:p w14:paraId="31C467BC" w14:textId="77777777" w:rsidR="00541561" w:rsidRPr="00B24229" w:rsidRDefault="00541561" w:rsidP="00541561">
            <w:pPr>
              <w:pStyle w:val="naiskr"/>
              <w:spacing w:before="0" w:after="0"/>
              <w:jc w:val="center"/>
            </w:pPr>
            <w:r>
              <w:t>3.</w:t>
            </w:r>
          </w:p>
        </w:tc>
        <w:tc>
          <w:tcPr>
            <w:tcW w:w="2515" w:type="dxa"/>
          </w:tcPr>
          <w:p w14:paraId="56CC5CC1" w14:textId="5C09E1C2" w:rsidR="00541561" w:rsidRPr="00C22F23" w:rsidRDefault="00541561" w:rsidP="00541561">
            <w:pPr>
              <w:ind w:left="109"/>
            </w:pPr>
            <w:r w:rsidRPr="0098175E">
              <w:t>Sabiedrības līdzdalības rezultāti</w:t>
            </w:r>
          </w:p>
        </w:tc>
        <w:tc>
          <w:tcPr>
            <w:tcW w:w="6861" w:type="dxa"/>
          </w:tcPr>
          <w:p w14:paraId="790F408F" w14:textId="209A1308" w:rsidR="00541561" w:rsidRDefault="001406A5" w:rsidP="001E0763">
            <w:pPr>
              <w:ind w:left="86" w:right="142"/>
              <w:jc w:val="both"/>
            </w:pPr>
            <w:r>
              <w:rPr>
                <w:iCs/>
              </w:rPr>
              <w:t xml:space="preserve">Konsultāciju ar </w:t>
            </w:r>
            <w:r w:rsidR="001E0763">
              <w:rPr>
                <w:iCs/>
              </w:rPr>
              <w:t xml:space="preserve">LSFP </w:t>
            </w:r>
            <w:r>
              <w:rPr>
                <w:iCs/>
              </w:rPr>
              <w:t>rezultātā Noteikumu projekts atbilstoši precizēts.</w:t>
            </w:r>
          </w:p>
        </w:tc>
      </w:tr>
      <w:tr w:rsidR="00A60431" w:rsidRPr="00B24229" w14:paraId="444F5080" w14:textId="77777777" w:rsidTr="00823DE4">
        <w:trPr>
          <w:trHeight w:val="265"/>
        </w:trPr>
        <w:tc>
          <w:tcPr>
            <w:tcW w:w="684" w:type="dxa"/>
          </w:tcPr>
          <w:p w14:paraId="0C10E90C" w14:textId="220EE505" w:rsidR="00A60431" w:rsidRDefault="00A60431" w:rsidP="00A60431">
            <w:pPr>
              <w:pStyle w:val="naiskr"/>
              <w:spacing w:before="0" w:after="0"/>
              <w:jc w:val="center"/>
            </w:pPr>
            <w:r>
              <w:t>4.</w:t>
            </w:r>
          </w:p>
        </w:tc>
        <w:tc>
          <w:tcPr>
            <w:tcW w:w="2515" w:type="dxa"/>
          </w:tcPr>
          <w:p w14:paraId="7FC93B16" w14:textId="0226B588" w:rsidR="00A60431" w:rsidRPr="00C22F23" w:rsidRDefault="00A60431" w:rsidP="00A60431">
            <w:pPr>
              <w:ind w:left="109"/>
            </w:pPr>
            <w:r w:rsidRPr="0098175E">
              <w:t>Cita informācija</w:t>
            </w:r>
          </w:p>
        </w:tc>
        <w:tc>
          <w:tcPr>
            <w:tcW w:w="6861" w:type="dxa"/>
          </w:tcPr>
          <w:p w14:paraId="65ECB101" w14:textId="2F6960C2" w:rsidR="00A60431" w:rsidRDefault="00541561" w:rsidP="00A60431">
            <w:pPr>
              <w:ind w:left="128" w:right="142"/>
              <w:jc w:val="both"/>
            </w:pPr>
            <w:r>
              <w:t>Nav.</w:t>
            </w:r>
          </w:p>
        </w:tc>
      </w:tr>
    </w:tbl>
    <w:p w14:paraId="26A9C76A" w14:textId="5A53FD28" w:rsidR="00BF61EB" w:rsidRDefault="00BF61EB">
      <w:pPr>
        <w:rPr>
          <w:b/>
          <w:bCs/>
        </w:rPr>
      </w:pPr>
    </w:p>
    <w:p w14:paraId="6323C497" w14:textId="77777777" w:rsidR="00BF61EB" w:rsidRDefault="00BF61EB"/>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C22F23" w:rsidRPr="00317B6A" w14:paraId="58260084" w14:textId="77777777" w:rsidTr="000566D5">
        <w:tc>
          <w:tcPr>
            <w:tcW w:w="10060" w:type="dxa"/>
            <w:gridSpan w:val="3"/>
            <w:vAlign w:val="center"/>
          </w:tcPr>
          <w:p w14:paraId="45DD5C2D" w14:textId="580DDB7A" w:rsidR="00C22F23" w:rsidRPr="00317B6A" w:rsidRDefault="00C22F23" w:rsidP="000566D5">
            <w:pPr>
              <w:pStyle w:val="naisnod"/>
              <w:spacing w:before="0" w:after="0"/>
            </w:pPr>
            <w:r w:rsidRPr="00C3572A">
              <w:t>VII. Tiesību akta projekta izpildes nodrošināšana un tās ietekme uz institūcijām</w:t>
            </w:r>
          </w:p>
        </w:tc>
      </w:tr>
      <w:tr w:rsidR="00C22F23" w:rsidRPr="00B24229" w14:paraId="3C43D0CE" w14:textId="77777777" w:rsidTr="00C22F23">
        <w:trPr>
          <w:trHeight w:val="265"/>
        </w:trPr>
        <w:tc>
          <w:tcPr>
            <w:tcW w:w="684" w:type="dxa"/>
          </w:tcPr>
          <w:p w14:paraId="44EE9D72" w14:textId="77777777" w:rsidR="00C22F23" w:rsidRPr="00B24229" w:rsidRDefault="00C22F23" w:rsidP="00C22F23">
            <w:pPr>
              <w:pStyle w:val="naiskr"/>
              <w:spacing w:before="0" w:after="0"/>
              <w:jc w:val="center"/>
            </w:pPr>
            <w:r w:rsidRPr="00B24229">
              <w:t>1.</w:t>
            </w:r>
          </w:p>
        </w:tc>
        <w:tc>
          <w:tcPr>
            <w:tcW w:w="2515" w:type="dxa"/>
          </w:tcPr>
          <w:p w14:paraId="111B01EC" w14:textId="77777777" w:rsidR="00C22F23" w:rsidRPr="00C22F23" w:rsidRDefault="00C22F23" w:rsidP="00B806E1">
            <w:pPr>
              <w:ind w:left="109"/>
            </w:pPr>
            <w:r w:rsidRPr="00C22F23">
              <w:t>Projekta izpildē iesaistītās institūcijas</w:t>
            </w:r>
          </w:p>
        </w:tc>
        <w:tc>
          <w:tcPr>
            <w:tcW w:w="6861" w:type="dxa"/>
          </w:tcPr>
          <w:p w14:paraId="5425769A" w14:textId="656BE24B" w:rsidR="00C22F23" w:rsidRPr="00B24229" w:rsidRDefault="00A60431" w:rsidP="001E0763">
            <w:pPr>
              <w:ind w:left="128" w:right="142"/>
              <w:jc w:val="both"/>
            </w:pPr>
            <w:r>
              <w:t>IZM</w:t>
            </w:r>
            <w:r w:rsidR="001E0763">
              <w:t xml:space="preserve">, LSFP un citas </w:t>
            </w:r>
            <w:r w:rsidR="006F3B6D">
              <w:t>Latvijas sporta organizācijas</w:t>
            </w:r>
            <w:r w:rsidR="00776AC7" w:rsidRPr="00776AC7">
              <w:t>.</w:t>
            </w:r>
          </w:p>
        </w:tc>
      </w:tr>
      <w:tr w:rsidR="00C22F23" w:rsidRPr="00B24229" w14:paraId="0C63EA86" w14:textId="77777777" w:rsidTr="00C22F23">
        <w:trPr>
          <w:trHeight w:val="265"/>
        </w:trPr>
        <w:tc>
          <w:tcPr>
            <w:tcW w:w="684" w:type="dxa"/>
          </w:tcPr>
          <w:p w14:paraId="10AE4708" w14:textId="77777777" w:rsidR="00C22F23" w:rsidRPr="00B24229" w:rsidRDefault="00C22F23" w:rsidP="00C22F23">
            <w:pPr>
              <w:pStyle w:val="naiskr"/>
              <w:spacing w:before="0" w:after="0"/>
              <w:jc w:val="center"/>
            </w:pPr>
            <w:r>
              <w:lastRenderedPageBreak/>
              <w:t>2.</w:t>
            </w:r>
          </w:p>
        </w:tc>
        <w:tc>
          <w:tcPr>
            <w:tcW w:w="2515" w:type="dxa"/>
          </w:tcPr>
          <w:p w14:paraId="08E7A95E" w14:textId="77777777" w:rsidR="00C22F23" w:rsidRPr="00C22F23" w:rsidRDefault="00C22F23" w:rsidP="00B806E1">
            <w:pPr>
              <w:ind w:left="109"/>
            </w:pPr>
            <w:r w:rsidRPr="00C22F23">
              <w:t>Projekta izpildes ietekme uz pārvaldes funkcijām un institucionālo struktūru.</w:t>
            </w:r>
            <w:r w:rsidRPr="00C22F23">
              <w:br/>
              <w:t>Jaunu institūciju izveide, esošu institūciju likvidācija vai reorganizācija, to ietekme uz institūcijas cilvēkresursiem</w:t>
            </w:r>
          </w:p>
        </w:tc>
        <w:tc>
          <w:tcPr>
            <w:tcW w:w="6861" w:type="dxa"/>
          </w:tcPr>
          <w:p w14:paraId="3A593C1D" w14:textId="2B4527AA" w:rsidR="00C22F23" w:rsidRDefault="00A60431" w:rsidP="00D47F6F">
            <w:pPr>
              <w:ind w:left="128" w:right="142"/>
              <w:jc w:val="both"/>
            </w:pPr>
            <w:r>
              <w:t>Noteikumu</w:t>
            </w:r>
            <w:r w:rsidR="00D47F6F">
              <w:t xml:space="preserve"> projekts </w:t>
            </w:r>
            <w:r w:rsidR="00E4473B" w:rsidRPr="00E4473B">
              <w:t>šo jomu neskar</w:t>
            </w:r>
          </w:p>
        </w:tc>
      </w:tr>
      <w:tr w:rsidR="00C22F23" w:rsidRPr="00B24229" w14:paraId="18D0AA4B" w14:textId="77777777" w:rsidTr="00C22F23">
        <w:trPr>
          <w:trHeight w:val="265"/>
        </w:trPr>
        <w:tc>
          <w:tcPr>
            <w:tcW w:w="684" w:type="dxa"/>
          </w:tcPr>
          <w:p w14:paraId="7028BCD1" w14:textId="77777777" w:rsidR="00C22F23" w:rsidRPr="00B24229" w:rsidRDefault="00C22F23" w:rsidP="00C22F23">
            <w:pPr>
              <w:pStyle w:val="naiskr"/>
              <w:spacing w:before="0" w:after="0"/>
              <w:jc w:val="center"/>
            </w:pPr>
            <w:r>
              <w:t>3.</w:t>
            </w:r>
          </w:p>
        </w:tc>
        <w:tc>
          <w:tcPr>
            <w:tcW w:w="2515" w:type="dxa"/>
          </w:tcPr>
          <w:p w14:paraId="65E08939" w14:textId="77777777" w:rsidR="00C22F23" w:rsidRPr="00C22F23" w:rsidRDefault="00C22F23" w:rsidP="00B806E1">
            <w:pPr>
              <w:ind w:left="109"/>
            </w:pPr>
            <w:r w:rsidRPr="00C22F23">
              <w:t>Cita informācija</w:t>
            </w:r>
          </w:p>
        </w:tc>
        <w:tc>
          <w:tcPr>
            <w:tcW w:w="6861" w:type="dxa"/>
          </w:tcPr>
          <w:p w14:paraId="71FD2DBD" w14:textId="77777777" w:rsidR="00C22F23" w:rsidRDefault="00E4473B" w:rsidP="00B806E1">
            <w:pPr>
              <w:ind w:left="128" w:right="142"/>
              <w:jc w:val="both"/>
            </w:pPr>
            <w:r>
              <w:t>Nav</w:t>
            </w:r>
          </w:p>
        </w:tc>
      </w:tr>
    </w:tbl>
    <w:p w14:paraId="72F67E70" w14:textId="77777777" w:rsidR="00E4473B" w:rsidRDefault="00E4473B"/>
    <w:p w14:paraId="32AB0E84" w14:textId="77777777" w:rsidR="00776AC7" w:rsidRDefault="00776AC7"/>
    <w:p w14:paraId="755D7EC7" w14:textId="5FD88931" w:rsidR="00617D7A" w:rsidRPr="005705F9" w:rsidRDefault="00481F9B" w:rsidP="00C7220E">
      <w:pPr>
        <w:pStyle w:val="BodyText2"/>
        <w:spacing w:after="0" w:line="240" w:lineRule="auto"/>
        <w:ind w:firstLine="720"/>
        <w:jc w:val="both"/>
      </w:pPr>
      <w:r w:rsidRPr="005705F9">
        <w:t>I</w:t>
      </w:r>
      <w:r w:rsidR="008F245F" w:rsidRPr="005705F9">
        <w:t xml:space="preserve">zglītības un zinātnes </w:t>
      </w:r>
      <w:r w:rsidR="009A6BFC">
        <w:t>ministre</w:t>
      </w:r>
      <w:r w:rsidRPr="005705F9">
        <w:tab/>
      </w:r>
      <w:r w:rsidRPr="005705F9">
        <w:tab/>
      </w:r>
      <w:r w:rsidRPr="005705F9">
        <w:tab/>
      </w:r>
      <w:r w:rsidRPr="005705F9">
        <w:tab/>
      </w:r>
      <w:r w:rsidR="008C2D86">
        <w:t>Ilga Šuplinska</w:t>
      </w:r>
    </w:p>
    <w:p w14:paraId="1ED58E4F" w14:textId="77777777" w:rsidR="00585B7B" w:rsidRPr="005705F9" w:rsidRDefault="00585B7B" w:rsidP="00D96FCD"/>
    <w:p w14:paraId="708FB085" w14:textId="77777777" w:rsidR="00776AC7" w:rsidRDefault="00776AC7" w:rsidP="009A6BFC">
      <w:pPr>
        <w:tabs>
          <w:tab w:val="left" w:pos="2450"/>
        </w:tabs>
        <w:ind w:left="720"/>
        <w:rPr>
          <w:sz w:val="20"/>
          <w:szCs w:val="20"/>
        </w:rPr>
      </w:pPr>
    </w:p>
    <w:p w14:paraId="1B63BF16" w14:textId="77777777" w:rsidR="006F3B6D" w:rsidRDefault="006F3B6D" w:rsidP="009A6BFC">
      <w:pPr>
        <w:tabs>
          <w:tab w:val="left" w:pos="2450"/>
        </w:tabs>
        <w:ind w:left="720"/>
        <w:rPr>
          <w:sz w:val="20"/>
          <w:szCs w:val="20"/>
        </w:rPr>
      </w:pPr>
    </w:p>
    <w:p w14:paraId="5CA6732D" w14:textId="77777777" w:rsidR="006F3B6D" w:rsidRDefault="006F3B6D" w:rsidP="009A6BFC">
      <w:pPr>
        <w:tabs>
          <w:tab w:val="left" w:pos="2450"/>
        </w:tabs>
        <w:ind w:left="720"/>
        <w:rPr>
          <w:sz w:val="20"/>
          <w:szCs w:val="20"/>
        </w:rPr>
      </w:pPr>
    </w:p>
    <w:p w14:paraId="3B015EA9" w14:textId="77777777" w:rsidR="004567EA" w:rsidRDefault="004567EA" w:rsidP="009A6BFC">
      <w:pPr>
        <w:tabs>
          <w:tab w:val="left" w:pos="2450"/>
        </w:tabs>
        <w:ind w:left="720"/>
        <w:rPr>
          <w:sz w:val="20"/>
          <w:szCs w:val="20"/>
        </w:rPr>
      </w:pPr>
    </w:p>
    <w:p w14:paraId="3E993DA8" w14:textId="77777777" w:rsidR="004567EA" w:rsidRDefault="004567EA" w:rsidP="009A6BFC">
      <w:pPr>
        <w:tabs>
          <w:tab w:val="left" w:pos="2450"/>
        </w:tabs>
        <w:ind w:left="720"/>
        <w:rPr>
          <w:sz w:val="20"/>
          <w:szCs w:val="20"/>
        </w:rPr>
      </w:pPr>
    </w:p>
    <w:p w14:paraId="789D6A6C" w14:textId="77777777" w:rsidR="006F3B6D" w:rsidRDefault="006F3B6D" w:rsidP="009A6BFC">
      <w:pPr>
        <w:tabs>
          <w:tab w:val="left" w:pos="2450"/>
        </w:tabs>
        <w:ind w:left="720"/>
        <w:rPr>
          <w:sz w:val="20"/>
          <w:szCs w:val="20"/>
        </w:rPr>
      </w:pPr>
    </w:p>
    <w:p w14:paraId="0BBB604E" w14:textId="77777777" w:rsidR="00406671" w:rsidRDefault="00406671" w:rsidP="009A6BFC">
      <w:pPr>
        <w:tabs>
          <w:tab w:val="left" w:pos="2450"/>
        </w:tabs>
        <w:ind w:left="720"/>
        <w:rPr>
          <w:sz w:val="20"/>
          <w:szCs w:val="20"/>
        </w:rPr>
      </w:pPr>
    </w:p>
    <w:p w14:paraId="2E6A5319" w14:textId="77777777" w:rsidR="00406671" w:rsidRDefault="00406671" w:rsidP="009A6BFC">
      <w:pPr>
        <w:tabs>
          <w:tab w:val="left" w:pos="2450"/>
        </w:tabs>
        <w:ind w:left="720"/>
        <w:rPr>
          <w:sz w:val="20"/>
          <w:szCs w:val="20"/>
        </w:rPr>
      </w:pPr>
    </w:p>
    <w:p w14:paraId="4002B9DA" w14:textId="77777777" w:rsidR="00406671" w:rsidRDefault="00406671" w:rsidP="009A6BFC">
      <w:pPr>
        <w:tabs>
          <w:tab w:val="left" w:pos="2450"/>
        </w:tabs>
        <w:ind w:left="720"/>
        <w:rPr>
          <w:sz w:val="20"/>
          <w:szCs w:val="20"/>
        </w:rPr>
      </w:pPr>
    </w:p>
    <w:p w14:paraId="4A08B2B6" w14:textId="77777777" w:rsidR="006F3B6D" w:rsidRDefault="006F3B6D" w:rsidP="009A6BFC">
      <w:pPr>
        <w:tabs>
          <w:tab w:val="left" w:pos="2450"/>
        </w:tabs>
        <w:ind w:left="720"/>
        <w:rPr>
          <w:sz w:val="20"/>
          <w:szCs w:val="20"/>
        </w:rPr>
      </w:pPr>
    </w:p>
    <w:p w14:paraId="4ABCC529" w14:textId="77777777" w:rsidR="006F3B6D" w:rsidRDefault="006F3B6D" w:rsidP="009A6BFC">
      <w:pPr>
        <w:tabs>
          <w:tab w:val="left" w:pos="2450"/>
        </w:tabs>
        <w:ind w:left="720"/>
        <w:rPr>
          <w:sz w:val="20"/>
          <w:szCs w:val="20"/>
        </w:rPr>
      </w:pPr>
    </w:p>
    <w:p w14:paraId="46E495F4" w14:textId="77777777" w:rsidR="006F3B6D" w:rsidRDefault="006F3B6D" w:rsidP="009A6BFC">
      <w:pPr>
        <w:tabs>
          <w:tab w:val="left" w:pos="2450"/>
        </w:tabs>
        <w:ind w:left="720"/>
        <w:rPr>
          <w:sz w:val="20"/>
          <w:szCs w:val="20"/>
        </w:rPr>
      </w:pPr>
    </w:p>
    <w:p w14:paraId="4A59863C" w14:textId="77777777" w:rsidR="006F3B6D" w:rsidRDefault="006F3B6D" w:rsidP="009A6BFC">
      <w:pPr>
        <w:tabs>
          <w:tab w:val="left" w:pos="2450"/>
        </w:tabs>
        <w:ind w:left="720"/>
        <w:rPr>
          <w:sz w:val="20"/>
          <w:szCs w:val="20"/>
        </w:rPr>
      </w:pPr>
    </w:p>
    <w:p w14:paraId="19E80C7D" w14:textId="77777777" w:rsidR="001E0763" w:rsidRDefault="001E0763" w:rsidP="009A6BFC">
      <w:pPr>
        <w:tabs>
          <w:tab w:val="left" w:pos="2450"/>
        </w:tabs>
        <w:ind w:left="720"/>
        <w:rPr>
          <w:sz w:val="20"/>
          <w:szCs w:val="20"/>
        </w:rPr>
      </w:pPr>
    </w:p>
    <w:p w14:paraId="7633E748" w14:textId="77777777" w:rsidR="001E0763" w:rsidRDefault="001E0763" w:rsidP="009A6BFC">
      <w:pPr>
        <w:tabs>
          <w:tab w:val="left" w:pos="2450"/>
        </w:tabs>
        <w:ind w:left="720"/>
        <w:rPr>
          <w:sz w:val="20"/>
          <w:szCs w:val="20"/>
        </w:rPr>
      </w:pPr>
    </w:p>
    <w:p w14:paraId="403CA71F" w14:textId="77777777" w:rsidR="001E0763" w:rsidRDefault="001E0763" w:rsidP="009A6BFC">
      <w:pPr>
        <w:tabs>
          <w:tab w:val="left" w:pos="2450"/>
        </w:tabs>
        <w:ind w:left="720"/>
        <w:rPr>
          <w:sz w:val="20"/>
          <w:szCs w:val="20"/>
        </w:rPr>
      </w:pPr>
    </w:p>
    <w:p w14:paraId="382DE0D0" w14:textId="77777777" w:rsidR="00776AC7" w:rsidRDefault="00776AC7" w:rsidP="009A6BFC">
      <w:pPr>
        <w:tabs>
          <w:tab w:val="left" w:pos="2450"/>
        </w:tabs>
        <w:ind w:left="720"/>
        <w:rPr>
          <w:sz w:val="20"/>
          <w:szCs w:val="20"/>
        </w:rPr>
      </w:pPr>
    </w:p>
    <w:p w14:paraId="24A98FAB" w14:textId="77777777" w:rsidR="009A6BFC" w:rsidRPr="009A6BFC" w:rsidRDefault="009A6BFC" w:rsidP="009A6BFC">
      <w:pPr>
        <w:tabs>
          <w:tab w:val="left" w:pos="2450"/>
        </w:tabs>
        <w:ind w:left="720"/>
        <w:rPr>
          <w:sz w:val="20"/>
          <w:szCs w:val="20"/>
        </w:rPr>
      </w:pPr>
      <w:r w:rsidRPr="009A6BFC">
        <w:rPr>
          <w:sz w:val="20"/>
          <w:szCs w:val="20"/>
        </w:rPr>
        <w:t>Severs 67047935</w:t>
      </w:r>
    </w:p>
    <w:p w14:paraId="5CFEBF6B" w14:textId="136B3DE6" w:rsidR="009A6BFC" w:rsidRPr="00573E78" w:rsidRDefault="009A6BFC" w:rsidP="00E62EFF">
      <w:pPr>
        <w:tabs>
          <w:tab w:val="left" w:pos="2450"/>
        </w:tabs>
        <w:ind w:left="720"/>
        <w:rPr>
          <w:sz w:val="20"/>
          <w:szCs w:val="20"/>
        </w:rPr>
      </w:pPr>
      <w:r w:rsidRPr="009A6BFC">
        <w:rPr>
          <w:sz w:val="20"/>
          <w:szCs w:val="20"/>
        </w:rPr>
        <w:t>edgars.severs@izm.gov.lv</w:t>
      </w:r>
    </w:p>
    <w:sectPr w:rsidR="009A6BFC" w:rsidRPr="00573E78" w:rsidSect="00C21D70">
      <w:headerReference w:type="default" r:id="rId8"/>
      <w:footerReference w:type="default" r:id="rId9"/>
      <w:footerReference w:type="first" r:id="rId10"/>
      <w:pgSz w:w="11906" w:h="16838" w:code="9"/>
      <w:pgMar w:top="851" w:right="1134" w:bottom="851" w:left="1701" w:header="426"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DAA0D" w14:textId="77777777" w:rsidR="00680ED4" w:rsidRDefault="00680ED4" w:rsidP="00123E9B">
      <w:r>
        <w:separator/>
      </w:r>
    </w:p>
  </w:endnote>
  <w:endnote w:type="continuationSeparator" w:id="0">
    <w:p w14:paraId="3978CE4B" w14:textId="77777777" w:rsidR="00680ED4" w:rsidRDefault="00680ED4"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1416C" w14:textId="28F2CC81" w:rsidR="003A72D9" w:rsidRPr="00F1637D" w:rsidRDefault="00F1637D" w:rsidP="00F1637D">
    <w:pPr>
      <w:ind w:left="-567" w:right="-568"/>
      <w:jc w:val="both"/>
      <w:rPr>
        <w:sz w:val="22"/>
        <w:szCs w:val="22"/>
      </w:rPr>
    </w:pPr>
    <w:r>
      <w:rPr>
        <w:sz w:val="22"/>
        <w:szCs w:val="22"/>
      </w:rPr>
      <w:t>IZMAnot_</w:t>
    </w:r>
    <w:r w:rsidR="00FE4A6F">
      <w:rPr>
        <w:sz w:val="22"/>
        <w:szCs w:val="22"/>
      </w:rPr>
      <w:t>2</w:t>
    </w:r>
    <w:r w:rsidR="00325103">
      <w:rPr>
        <w:sz w:val="22"/>
        <w:szCs w:val="22"/>
      </w:rPr>
      <w:t>408</w:t>
    </w:r>
    <w:r w:rsidR="00FE4A6F">
      <w:rPr>
        <w:sz w:val="22"/>
        <w:szCs w:val="22"/>
      </w:rPr>
      <w:t>20_Groz360_sports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F2C7A" w14:textId="123FA152" w:rsidR="003A72D9" w:rsidRPr="00FE4A6F" w:rsidRDefault="00FE4A6F" w:rsidP="00FE4A6F">
    <w:pPr>
      <w:ind w:left="-567" w:right="-568"/>
      <w:jc w:val="both"/>
      <w:rPr>
        <w:sz w:val="22"/>
        <w:szCs w:val="22"/>
      </w:rPr>
    </w:pPr>
    <w:r>
      <w:rPr>
        <w:sz w:val="22"/>
        <w:szCs w:val="22"/>
      </w:rPr>
      <w:t>IZMAnot_2</w:t>
    </w:r>
    <w:r w:rsidR="00325103">
      <w:rPr>
        <w:sz w:val="22"/>
        <w:szCs w:val="22"/>
      </w:rPr>
      <w:t>408</w:t>
    </w:r>
    <w:r>
      <w:rPr>
        <w:sz w:val="22"/>
        <w:szCs w:val="22"/>
      </w:rPr>
      <w:t>20_Groz360_sports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8A3E1" w14:textId="77777777" w:rsidR="00680ED4" w:rsidRDefault="00680ED4" w:rsidP="00123E9B">
      <w:r>
        <w:separator/>
      </w:r>
    </w:p>
  </w:footnote>
  <w:footnote w:type="continuationSeparator" w:id="0">
    <w:p w14:paraId="1E46F832" w14:textId="77777777" w:rsidR="00680ED4" w:rsidRDefault="00680ED4" w:rsidP="00123E9B">
      <w:r>
        <w:continuationSeparator/>
      </w:r>
    </w:p>
  </w:footnote>
  <w:footnote w:id="1">
    <w:p w14:paraId="36CD348E" w14:textId="6C2D0AC0" w:rsidR="00FF7575" w:rsidRPr="004B6507" w:rsidRDefault="00FF7575" w:rsidP="004B6507">
      <w:pPr>
        <w:pStyle w:val="FootnoteText"/>
        <w:ind w:left="-567" w:right="-568"/>
        <w:jc w:val="both"/>
      </w:pPr>
      <w:r w:rsidRPr="004B6507">
        <w:rPr>
          <w:rStyle w:val="FootnoteReference"/>
        </w:rPr>
        <w:footnoteRef/>
      </w:r>
      <w:r w:rsidRPr="004B6507">
        <w:t xml:space="preserve"> Latvijas pieaugušo izlases sportists/darbinieks iesniedz Sporta likumā noteiktajā kārtībā attiecīgajā sporta veidā atzītajā sporta federācijā; Latvijas Olimpiskās vienības sportists/darbinieks iesniedz Latvijas Olimpiskajā vienībā; Latvijas Paralimpiskās vienības sportists/darbinieks</w:t>
      </w:r>
      <w:r w:rsidR="00301755" w:rsidRPr="004B6507">
        <w:t>, kā arī Latvijas izlases paralimpiskajos sporta veidos sportists/darbinieks</w:t>
      </w:r>
      <w:r w:rsidRPr="004B6507">
        <w:t xml:space="preserve"> iesniedz Latvijas Paralimpiskajā komitejā; komandas sportists/darbinieks iesniedz attiecīgajā komandā (sporta klubā). Ja sportists/sporta darbinieks vienlaikus ir piederīgs vairākām no minētajām subjektu kategorijām (piemēram, ir gan Latvijas pieaugušo izlases sportists, gan Latvijas Olimpiskās vienības sportists), tad apliecinājumu tas iesniedz </w:t>
      </w:r>
      <w:r w:rsidR="0041228E" w:rsidRPr="004B6507">
        <w:t xml:space="preserve">sporta organizācijā, kura viņu ir komandējusi dalībai </w:t>
      </w:r>
      <w:r w:rsidR="00301755" w:rsidRPr="004B6507">
        <w:t xml:space="preserve">attiecīgajās </w:t>
      </w:r>
      <w:r w:rsidR="0041228E" w:rsidRPr="004B6507">
        <w:t xml:space="preserve">sporta sacensībās ārvalstīs. </w:t>
      </w:r>
      <w:r w:rsidR="0005502E" w:rsidRPr="004B6507">
        <w:t>Iesniegtos apliecinājumus sporta organizācija iznīcinās 30 dienas pēc to saņemšanas.</w:t>
      </w:r>
      <w:r w:rsidR="00301755" w:rsidRPr="004B6507">
        <w:t xml:space="preserve"> Attiecīgajai sporta organizācijai arī jānodrošina kontrole par to, lai sportisti/darbinieki ievērotu tiem noteiktos pienākumus.</w:t>
      </w:r>
    </w:p>
  </w:footnote>
  <w:footnote w:id="2">
    <w:p w14:paraId="19FDFD08" w14:textId="25306584" w:rsidR="004B6507" w:rsidRPr="004B6507" w:rsidRDefault="004B6507" w:rsidP="004B6507">
      <w:pPr>
        <w:pStyle w:val="FootnoteText"/>
        <w:ind w:left="-567" w:right="-568"/>
        <w:jc w:val="both"/>
      </w:pPr>
      <w:r w:rsidRPr="004B6507">
        <w:rPr>
          <w:rStyle w:val="FootnoteReference"/>
        </w:rPr>
        <w:footnoteRef/>
      </w:r>
      <w:r w:rsidRPr="004B6507">
        <w:t xml:space="preserve"> </w:t>
      </w:r>
      <w:r>
        <w:t xml:space="preserve">Tai skaitā par atkārtotu </w:t>
      </w:r>
      <w:r w:rsidRPr="004B6507">
        <w:t>laboratorisko izmeklēšanu Covid-19 diagnostikai attiecīgi 5.–7. dienā pēc personas izbraukšanas</w:t>
      </w:r>
      <w:r>
        <w:t xml:space="preserve"> </w:t>
      </w:r>
      <w:r w:rsidRPr="004B6507">
        <w:t xml:space="preserve">no valsts, kas ir </w:t>
      </w:r>
      <w:r>
        <w:t>SPKC</w:t>
      </w:r>
      <w:r w:rsidRPr="004B6507">
        <w:t xml:space="preserve"> tīmekļvietnē publicētā valsts, uz kuru ir attiecināmi īpašie piesardzības un ierobežojošie pasākumi.</w:t>
      </w:r>
    </w:p>
    <w:p w14:paraId="0E50B9F9" w14:textId="0EAAEE03" w:rsidR="004B6507" w:rsidRPr="004B6507" w:rsidRDefault="004B6507" w:rsidP="004B6507">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9D678" w14:textId="77777777" w:rsidR="003A72D9" w:rsidRDefault="003A72D9">
    <w:pPr>
      <w:pStyle w:val="Header"/>
      <w:jc w:val="center"/>
    </w:pPr>
    <w:r>
      <w:fldChar w:fldCharType="begin"/>
    </w:r>
    <w:r>
      <w:instrText xml:space="preserve"> PAGE   \* MERGEFORMAT </w:instrText>
    </w:r>
    <w:r>
      <w:fldChar w:fldCharType="separate"/>
    </w:r>
    <w:r w:rsidR="001E0763">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nsid w:val="03145087"/>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4">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5">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6">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nsid w:val="1F35791F"/>
    <w:multiLevelType w:val="hybridMultilevel"/>
    <w:tmpl w:val="45621EBA"/>
    <w:lvl w:ilvl="0" w:tplc="F7DAF35A">
      <w:start w:val="1"/>
      <w:numFmt w:val="decimal"/>
      <w:lvlText w:val="(%1)"/>
      <w:lvlJc w:val="left"/>
      <w:pPr>
        <w:ind w:left="1203" w:hanging="495"/>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8">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9">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2">
    <w:nsid w:val="2B33073D"/>
    <w:multiLevelType w:val="hybridMultilevel"/>
    <w:tmpl w:val="443C0A3E"/>
    <w:lvl w:ilvl="0" w:tplc="B0927524">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3">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4">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5">
    <w:nsid w:val="2F0876BC"/>
    <w:multiLevelType w:val="multilevel"/>
    <w:tmpl w:val="AACCD900"/>
    <w:lvl w:ilvl="0">
      <w:start w:val="1"/>
      <w:numFmt w:val="decimal"/>
      <w:lvlText w:val="%1."/>
      <w:lvlJc w:val="left"/>
      <w:pPr>
        <w:ind w:left="648" w:hanging="648"/>
      </w:pPr>
      <w:rPr>
        <w:rFonts w:hint="default"/>
      </w:rPr>
    </w:lvl>
    <w:lvl w:ilvl="1">
      <w:start w:val="1"/>
      <w:numFmt w:val="decimal"/>
      <w:lvlText w:val="%1.%2."/>
      <w:lvlJc w:val="left"/>
      <w:pPr>
        <w:ind w:left="1260" w:hanging="720"/>
      </w:pPr>
      <w:rPr>
        <w:rFonts w:hint="default"/>
      </w:rPr>
    </w:lvl>
    <w:lvl w:ilvl="2">
      <w:start w:val="8"/>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7">
    <w:nsid w:val="325A57B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8">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nsid w:val="371E37FF"/>
    <w:multiLevelType w:val="hybridMultilevel"/>
    <w:tmpl w:val="3D5E9594"/>
    <w:lvl w:ilvl="0" w:tplc="FA345110">
      <w:start w:val="1"/>
      <w:numFmt w:val="decimal"/>
      <w:lvlText w:val="(%1)"/>
      <w:lvlJc w:val="left"/>
      <w:pPr>
        <w:ind w:left="1068" w:hanging="360"/>
      </w:pPr>
      <w:rPr>
        <w:rFonts w:hint="default"/>
      </w:rPr>
    </w:lvl>
    <w:lvl w:ilvl="1" w:tplc="04260019">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2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21">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2">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4">
    <w:nsid w:val="40F827A3"/>
    <w:multiLevelType w:val="hybridMultilevel"/>
    <w:tmpl w:val="FE70DCF6"/>
    <w:lvl w:ilvl="0" w:tplc="B72EFFB2">
      <w:start w:val="1"/>
      <w:numFmt w:val="decimal"/>
      <w:lvlText w:val="(%1)"/>
      <w:lvlJc w:val="left"/>
      <w:pPr>
        <w:ind w:left="1068" w:hanging="360"/>
      </w:pPr>
      <w:rPr>
        <w:rFonts w:hint="default"/>
      </w:rPr>
    </w:lvl>
    <w:lvl w:ilvl="1" w:tplc="04260019">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25">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6">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7">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8">
    <w:nsid w:val="4D7F387E"/>
    <w:multiLevelType w:val="hybridMultilevel"/>
    <w:tmpl w:val="43D6CD8A"/>
    <w:lvl w:ilvl="0" w:tplc="99A4AC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31">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2">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33">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34">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6">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8">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9">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41">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2">
    <w:nsid w:val="75DA7C1A"/>
    <w:multiLevelType w:val="multilevel"/>
    <w:tmpl w:val="6EF05BD6"/>
    <w:lvl w:ilvl="0">
      <w:start w:val="1"/>
      <w:numFmt w:val="decimal"/>
      <w:lvlText w:val="%1."/>
      <w:lvlJc w:val="left"/>
      <w:pPr>
        <w:ind w:left="648" w:hanging="648"/>
      </w:pPr>
      <w:rPr>
        <w:rFonts w:hint="default"/>
      </w:rPr>
    </w:lvl>
    <w:lvl w:ilvl="1">
      <w:start w:val="1"/>
      <w:numFmt w:val="decimal"/>
      <w:lvlText w:val="%1.%2."/>
      <w:lvlJc w:val="left"/>
      <w:pPr>
        <w:ind w:left="1260" w:hanging="72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3">
    <w:nsid w:val="7617288C"/>
    <w:multiLevelType w:val="hybridMultilevel"/>
    <w:tmpl w:val="91EA5958"/>
    <w:lvl w:ilvl="0" w:tplc="79C873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5">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20"/>
  </w:num>
  <w:num w:numId="2">
    <w:abstractNumId w:val="34"/>
  </w:num>
  <w:num w:numId="3">
    <w:abstractNumId w:val="33"/>
  </w:num>
  <w:num w:numId="4">
    <w:abstractNumId w:val="39"/>
  </w:num>
  <w:num w:numId="5">
    <w:abstractNumId w:val="30"/>
  </w:num>
  <w:num w:numId="6">
    <w:abstractNumId w:val="32"/>
  </w:num>
  <w:num w:numId="7">
    <w:abstractNumId w:val="5"/>
  </w:num>
  <w:num w:numId="8">
    <w:abstractNumId w:val="2"/>
  </w:num>
  <w:num w:numId="9">
    <w:abstractNumId w:val="18"/>
  </w:num>
  <w:num w:numId="10">
    <w:abstractNumId w:val="44"/>
  </w:num>
  <w:num w:numId="11">
    <w:abstractNumId w:val="37"/>
  </w:num>
  <w:num w:numId="12">
    <w:abstractNumId w:val="10"/>
  </w:num>
  <w:num w:numId="13">
    <w:abstractNumId w:val="3"/>
  </w:num>
  <w:num w:numId="14">
    <w:abstractNumId w:val="4"/>
  </w:num>
  <w:num w:numId="15">
    <w:abstractNumId w:val="36"/>
  </w:num>
  <w:num w:numId="16">
    <w:abstractNumId w:val="45"/>
  </w:num>
  <w:num w:numId="17">
    <w:abstractNumId w:val="22"/>
  </w:num>
  <w:num w:numId="18">
    <w:abstractNumId w:val="23"/>
  </w:num>
  <w:num w:numId="19">
    <w:abstractNumId w:val="21"/>
  </w:num>
  <w:num w:numId="20">
    <w:abstractNumId w:val="11"/>
  </w:num>
  <w:num w:numId="21">
    <w:abstractNumId w:val="27"/>
  </w:num>
  <w:num w:numId="22">
    <w:abstractNumId w:val="40"/>
  </w:num>
  <w:num w:numId="23">
    <w:abstractNumId w:val="26"/>
  </w:num>
  <w:num w:numId="24">
    <w:abstractNumId w:val="0"/>
  </w:num>
  <w:num w:numId="25">
    <w:abstractNumId w:val="29"/>
  </w:num>
  <w:num w:numId="26">
    <w:abstractNumId w:val="16"/>
  </w:num>
  <w:num w:numId="27">
    <w:abstractNumId w:val="35"/>
  </w:num>
  <w:num w:numId="28">
    <w:abstractNumId w:val="25"/>
  </w:num>
  <w:num w:numId="29">
    <w:abstractNumId w:val="9"/>
  </w:num>
  <w:num w:numId="30">
    <w:abstractNumId w:val="38"/>
  </w:num>
  <w:num w:numId="31">
    <w:abstractNumId w:val="8"/>
  </w:num>
  <w:num w:numId="32">
    <w:abstractNumId w:val="14"/>
  </w:num>
  <w:num w:numId="33">
    <w:abstractNumId w:val="31"/>
  </w:num>
  <w:num w:numId="34">
    <w:abstractNumId w:val="6"/>
  </w:num>
  <w:num w:numId="35">
    <w:abstractNumId w:val="41"/>
  </w:num>
  <w:num w:numId="36">
    <w:abstractNumId w:val="13"/>
  </w:num>
  <w:num w:numId="37">
    <w:abstractNumId w:val="43"/>
  </w:num>
  <w:num w:numId="38">
    <w:abstractNumId w:val="28"/>
  </w:num>
  <w:num w:numId="39">
    <w:abstractNumId w:val="1"/>
  </w:num>
  <w:num w:numId="40">
    <w:abstractNumId w:val="42"/>
  </w:num>
  <w:num w:numId="41">
    <w:abstractNumId w:val="15"/>
  </w:num>
  <w:num w:numId="42">
    <w:abstractNumId w:val="7"/>
  </w:num>
  <w:num w:numId="43">
    <w:abstractNumId w:val="17"/>
  </w:num>
  <w:num w:numId="44">
    <w:abstractNumId w:val="24"/>
  </w:num>
  <w:num w:numId="45">
    <w:abstractNumId w:val="12"/>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6B5"/>
    <w:rsid w:val="00002DDF"/>
    <w:rsid w:val="00004CD6"/>
    <w:rsid w:val="0000524B"/>
    <w:rsid w:val="00005A9D"/>
    <w:rsid w:val="00006D42"/>
    <w:rsid w:val="00010140"/>
    <w:rsid w:val="00010298"/>
    <w:rsid w:val="000103AD"/>
    <w:rsid w:val="00010590"/>
    <w:rsid w:val="000120DA"/>
    <w:rsid w:val="00012EAE"/>
    <w:rsid w:val="00013BAA"/>
    <w:rsid w:val="00014BD0"/>
    <w:rsid w:val="00017CCA"/>
    <w:rsid w:val="00020664"/>
    <w:rsid w:val="000206DA"/>
    <w:rsid w:val="000216EC"/>
    <w:rsid w:val="0002179F"/>
    <w:rsid w:val="000219F0"/>
    <w:rsid w:val="00024A0F"/>
    <w:rsid w:val="000251DA"/>
    <w:rsid w:val="000262F8"/>
    <w:rsid w:val="00027332"/>
    <w:rsid w:val="00027346"/>
    <w:rsid w:val="0003044F"/>
    <w:rsid w:val="00032A0F"/>
    <w:rsid w:val="00033013"/>
    <w:rsid w:val="0003466E"/>
    <w:rsid w:val="000347B3"/>
    <w:rsid w:val="00034AA4"/>
    <w:rsid w:val="000355FE"/>
    <w:rsid w:val="0003571A"/>
    <w:rsid w:val="000357AB"/>
    <w:rsid w:val="0003640B"/>
    <w:rsid w:val="00036977"/>
    <w:rsid w:val="000372DF"/>
    <w:rsid w:val="00037421"/>
    <w:rsid w:val="000374BE"/>
    <w:rsid w:val="00037B73"/>
    <w:rsid w:val="000401D9"/>
    <w:rsid w:val="00040D4E"/>
    <w:rsid w:val="00041D14"/>
    <w:rsid w:val="00041F61"/>
    <w:rsid w:val="000423AB"/>
    <w:rsid w:val="0004297E"/>
    <w:rsid w:val="000440A0"/>
    <w:rsid w:val="00044C6E"/>
    <w:rsid w:val="000454C3"/>
    <w:rsid w:val="000463EE"/>
    <w:rsid w:val="00046CDE"/>
    <w:rsid w:val="00047FE8"/>
    <w:rsid w:val="000505C1"/>
    <w:rsid w:val="000514AC"/>
    <w:rsid w:val="0005209B"/>
    <w:rsid w:val="000541F8"/>
    <w:rsid w:val="00054553"/>
    <w:rsid w:val="00054B65"/>
    <w:rsid w:val="00054FEE"/>
    <w:rsid w:val="0005502E"/>
    <w:rsid w:val="00055224"/>
    <w:rsid w:val="00055608"/>
    <w:rsid w:val="00055F70"/>
    <w:rsid w:val="000566D5"/>
    <w:rsid w:val="00056E02"/>
    <w:rsid w:val="000577FD"/>
    <w:rsid w:val="00060F57"/>
    <w:rsid w:val="000622F7"/>
    <w:rsid w:val="00063019"/>
    <w:rsid w:val="00064F20"/>
    <w:rsid w:val="0006651A"/>
    <w:rsid w:val="00066658"/>
    <w:rsid w:val="00066BCF"/>
    <w:rsid w:val="000673CA"/>
    <w:rsid w:val="00070F02"/>
    <w:rsid w:val="00071C49"/>
    <w:rsid w:val="00072966"/>
    <w:rsid w:val="00072B98"/>
    <w:rsid w:val="00072F6C"/>
    <w:rsid w:val="000730C8"/>
    <w:rsid w:val="00073118"/>
    <w:rsid w:val="000732D1"/>
    <w:rsid w:val="00074405"/>
    <w:rsid w:val="00074903"/>
    <w:rsid w:val="00074B8C"/>
    <w:rsid w:val="00074BDD"/>
    <w:rsid w:val="00076F56"/>
    <w:rsid w:val="000777A0"/>
    <w:rsid w:val="000777F6"/>
    <w:rsid w:val="00077E21"/>
    <w:rsid w:val="00080116"/>
    <w:rsid w:val="00080CC1"/>
    <w:rsid w:val="00081477"/>
    <w:rsid w:val="00081CEB"/>
    <w:rsid w:val="00082C6B"/>
    <w:rsid w:val="00082FC2"/>
    <w:rsid w:val="00083F19"/>
    <w:rsid w:val="000849C2"/>
    <w:rsid w:val="00084C38"/>
    <w:rsid w:val="0008599C"/>
    <w:rsid w:val="00085B5E"/>
    <w:rsid w:val="0008616C"/>
    <w:rsid w:val="0009012B"/>
    <w:rsid w:val="00090BFF"/>
    <w:rsid w:val="000912B2"/>
    <w:rsid w:val="0009162F"/>
    <w:rsid w:val="00091E26"/>
    <w:rsid w:val="000934D5"/>
    <w:rsid w:val="00093AA7"/>
    <w:rsid w:val="00094F13"/>
    <w:rsid w:val="00095EBB"/>
    <w:rsid w:val="000962FC"/>
    <w:rsid w:val="00097B46"/>
    <w:rsid w:val="000A0C0F"/>
    <w:rsid w:val="000A12CB"/>
    <w:rsid w:val="000A152C"/>
    <w:rsid w:val="000A1E9A"/>
    <w:rsid w:val="000A208E"/>
    <w:rsid w:val="000A2237"/>
    <w:rsid w:val="000A4403"/>
    <w:rsid w:val="000A671B"/>
    <w:rsid w:val="000B0834"/>
    <w:rsid w:val="000B0DC4"/>
    <w:rsid w:val="000B1367"/>
    <w:rsid w:val="000B3147"/>
    <w:rsid w:val="000B32F7"/>
    <w:rsid w:val="000B3B3C"/>
    <w:rsid w:val="000B3EC8"/>
    <w:rsid w:val="000B3FF6"/>
    <w:rsid w:val="000B51C9"/>
    <w:rsid w:val="000B62CA"/>
    <w:rsid w:val="000B7C76"/>
    <w:rsid w:val="000C0ABC"/>
    <w:rsid w:val="000C0BAF"/>
    <w:rsid w:val="000C136C"/>
    <w:rsid w:val="000C147C"/>
    <w:rsid w:val="000C1819"/>
    <w:rsid w:val="000C1B3D"/>
    <w:rsid w:val="000C1D23"/>
    <w:rsid w:val="000C36BE"/>
    <w:rsid w:val="000C42BB"/>
    <w:rsid w:val="000C5E16"/>
    <w:rsid w:val="000C612B"/>
    <w:rsid w:val="000C63F4"/>
    <w:rsid w:val="000D003C"/>
    <w:rsid w:val="000D00F8"/>
    <w:rsid w:val="000D0D39"/>
    <w:rsid w:val="000D2B3C"/>
    <w:rsid w:val="000D3619"/>
    <w:rsid w:val="000D6486"/>
    <w:rsid w:val="000D6878"/>
    <w:rsid w:val="000D7431"/>
    <w:rsid w:val="000D76D6"/>
    <w:rsid w:val="000E058D"/>
    <w:rsid w:val="000E0815"/>
    <w:rsid w:val="000E2489"/>
    <w:rsid w:val="000E3B94"/>
    <w:rsid w:val="000E4A2A"/>
    <w:rsid w:val="000E4A57"/>
    <w:rsid w:val="000E5FDF"/>
    <w:rsid w:val="000E6027"/>
    <w:rsid w:val="000E6F6D"/>
    <w:rsid w:val="000F0FBE"/>
    <w:rsid w:val="000F1AC0"/>
    <w:rsid w:val="000F1EEC"/>
    <w:rsid w:val="000F3777"/>
    <w:rsid w:val="000F3868"/>
    <w:rsid w:val="000F3894"/>
    <w:rsid w:val="0010198A"/>
    <w:rsid w:val="00101C45"/>
    <w:rsid w:val="00102CE1"/>
    <w:rsid w:val="00103760"/>
    <w:rsid w:val="00103A3D"/>
    <w:rsid w:val="00104643"/>
    <w:rsid w:val="00104AAB"/>
    <w:rsid w:val="00105B4C"/>
    <w:rsid w:val="00106424"/>
    <w:rsid w:val="00110388"/>
    <w:rsid w:val="001106D1"/>
    <w:rsid w:val="00110ED8"/>
    <w:rsid w:val="00111433"/>
    <w:rsid w:val="00111709"/>
    <w:rsid w:val="00111B15"/>
    <w:rsid w:val="00112A2E"/>
    <w:rsid w:val="00112C20"/>
    <w:rsid w:val="00112F2A"/>
    <w:rsid w:val="00113514"/>
    <w:rsid w:val="00113533"/>
    <w:rsid w:val="00114C20"/>
    <w:rsid w:val="00115213"/>
    <w:rsid w:val="00115633"/>
    <w:rsid w:val="00115792"/>
    <w:rsid w:val="00115EB8"/>
    <w:rsid w:val="00116669"/>
    <w:rsid w:val="0011724B"/>
    <w:rsid w:val="00117C7E"/>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44F5"/>
    <w:rsid w:val="00134A31"/>
    <w:rsid w:val="00134CEC"/>
    <w:rsid w:val="001350A6"/>
    <w:rsid w:val="00135577"/>
    <w:rsid w:val="00136D87"/>
    <w:rsid w:val="001376F8"/>
    <w:rsid w:val="00137B8C"/>
    <w:rsid w:val="00137FAC"/>
    <w:rsid w:val="001406A5"/>
    <w:rsid w:val="0014095C"/>
    <w:rsid w:val="001413A9"/>
    <w:rsid w:val="00143747"/>
    <w:rsid w:val="001453A8"/>
    <w:rsid w:val="00147CBF"/>
    <w:rsid w:val="00147D9A"/>
    <w:rsid w:val="00150ACB"/>
    <w:rsid w:val="00150D62"/>
    <w:rsid w:val="0015243B"/>
    <w:rsid w:val="00152C87"/>
    <w:rsid w:val="00154E6C"/>
    <w:rsid w:val="00156760"/>
    <w:rsid w:val="00156E36"/>
    <w:rsid w:val="00157E69"/>
    <w:rsid w:val="00157F12"/>
    <w:rsid w:val="0016104B"/>
    <w:rsid w:val="00161261"/>
    <w:rsid w:val="0016142A"/>
    <w:rsid w:val="00162670"/>
    <w:rsid w:val="00162EB5"/>
    <w:rsid w:val="0016692F"/>
    <w:rsid w:val="00166975"/>
    <w:rsid w:val="00166CBA"/>
    <w:rsid w:val="001673FC"/>
    <w:rsid w:val="00171458"/>
    <w:rsid w:val="001718C9"/>
    <w:rsid w:val="00171B42"/>
    <w:rsid w:val="00172A25"/>
    <w:rsid w:val="0017384A"/>
    <w:rsid w:val="001740F1"/>
    <w:rsid w:val="001742B2"/>
    <w:rsid w:val="00174AEB"/>
    <w:rsid w:val="00175071"/>
    <w:rsid w:val="00177EB6"/>
    <w:rsid w:val="00180E6B"/>
    <w:rsid w:val="001814F0"/>
    <w:rsid w:val="00181D00"/>
    <w:rsid w:val="001824F8"/>
    <w:rsid w:val="001828B2"/>
    <w:rsid w:val="0018329D"/>
    <w:rsid w:val="001838EC"/>
    <w:rsid w:val="00183B44"/>
    <w:rsid w:val="00184814"/>
    <w:rsid w:val="00185946"/>
    <w:rsid w:val="00186DF5"/>
    <w:rsid w:val="0018701C"/>
    <w:rsid w:val="0018757E"/>
    <w:rsid w:val="001904B3"/>
    <w:rsid w:val="00191B0F"/>
    <w:rsid w:val="0019241B"/>
    <w:rsid w:val="00193178"/>
    <w:rsid w:val="00194724"/>
    <w:rsid w:val="00194A0F"/>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599A"/>
    <w:rsid w:val="001A6D57"/>
    <w:rsid w:val="001A6E9C"/>
    <w:rsid w:val="001B01E7"/>
    <w:rsid w:val="001B05D5"/>
    <w:rsid w:val="001B1189"/>
    <w:rsid w:val="001B15B5"/>
    <w:rsid w:val="001B2A96"/>
    <w:rsid w:val="001B32BB"/>
    <w:rsid w:val="001B34BA"/>
    <w:rsid w:val="001B3AF3"/>
    <w:rsid w:val="001B3D38"/>
    <w:rsid w:val="001B548E"/>
    <w:rsid w:val="001B5E6D"/>
    <w:rsid w:val="001B6323"/>
    <w:rsid w:val="001B657F"/>
    <w:rsid w:val="001C00EB"/>
    <w:rsid w:val="001C070F"/>
    <w:rsid w:val="001C0C19"/>
    <w:rsid w:val="001C15CD"/>
    <w:rsid w:val="001C20B9"/>
    <w:rsid w:val="001C2FDE"/>
    <w:rsid w:val="001C403D"/>
    <w:rsid w:val="001C49BD"/>
    <w:rsid w:val="001C4BA3"/>
    <w:rsid w:val="001C4FEF"/>
    <w:rsid w:val="001C5FC4"/>
    <w:rsid w:val="001C606E"/>
    <w:rsid w:val="001C60B1"/>
    <w:rsid w:val="001C62B1"/>
    <w:rsid w:val="001C74A8"/>
    <w:rsid w:val="001C77E5"/>
    <w:rsid w:val="001D03EA"/>
    <w:rsid w:val="001D057C"/>
    <w:rsid w:val="001D0913"/>
    <w:rsid w:val="001D0B33"/>
    <w:rsid w:val="001D0F7F"/>
    <w:rsid w:val="001D17EA"/>
    <w:rsid w:val="001D1F6A"/>
    <w:rsid w:val="001D2466"/>
    <w:rsid w:val="001D2E9F"/>
    <w:rsid w:val="001D3147"/>
    <w:rsid w:val="001D4A15"/>
    <w:rsid w:val="001D789D"/>
    <w:rsid w:val="001D7C74"/>
    <w:rsid w:val="001E0763"/>
    <w:rsid w:val="001E0BD2"/>
    <w:rsid w:val="001E2A2D"/>
    <w:rsid w:val="001E3201"/>
    <w:rsid w:val="001E35C4"/>
    <w:rsid w:val="001E59CD"/>
    <w:rsid w:val="001E6812"/>
    <w:rsid w:val="001E6E40"/>
    <w:rsid w:val="001E72D6"/>
    <w:rsid w:val="001F04C7"/>
    <w:rsid w:val="001F0A3C"/>
    <w:rsid w:val="001F23A6"/>
    <w:rsid w:val="001F2B12"/>
    <w:rsid w:val="001F2EBF"/>
    <w:rsid w:val="001F373F"/>
    <w:rsid w:val="001F4E27"/>
    <w:rsid w:val="001F5166"/>
    <w:rsid w:val="001F60F4"/>
    <w:rsid w:val="001F6B50"/>
    <w:rsid w:val="001F6BF9"/>
    <w:rsid w:val="001F71B0"/>
    <w:rsid w:val="001F7448"/>
    <w:rsid w:val="002005CA"/>
    <w:rsid w:val="0020083C"/>
    <w:rsid w:val="002031BF"/>
    <w:rsid w:val="002040BB"/>
    <w:rsid w:val="002054CB"/>
    <w:rsid w:val="00211337"/>
    <w:rsid w:val="0021163A"/>
    <w:rsid w:val="0021202B"/>
    <w:rsid w:val="00213352"/>
    <w:rsid w:val="00213C24"/>
    <w:rsid w:val="0021426A"/>
    <w:rsid w:val="00214413"/>
    <w:rsid w:val="0021458D"/>
    <w:rsid w:val="00214AE5"/>
    <w:rsid w:val="002160A8"/>
    <w:rsid w:val="002162A3"/>
    <w:rsid w:val="002177AB"/>
    <w:rsid w:val="00217F61"/>
    <w:rsid w:val="002223B6"/>
    <w:rsid w:val="00222917"/>
    <w:rsid w:val="002239AB"/>
    <w:rsid w:val="00224E27"/>
    <w:rsid w:val="00224F0F"/>
    <w:rsid w:val="00225615"/>
    <w:rsid w:val="00225D5E"/>
    <w:rsid w:val="0022719E"/>
    <w:rsid w:val="00227D34"/>
    <w:rsid w:val="00227FE8"/>
    <w:rsid w:val="002314C6"/>
    <w:rsid w:val="00231984"/>
    <w:rsid w:val="0023199C"/>
    <w:rsid w:val="00232B87"/>
    <w:rsid w:val="002339F0"/>
    <w:rsid w:val="00233D27"/>
    <w:rsid w:val="00233FDE"/>
    <w:rsid w:val="00235CA0"/>
    <w:rsid w:val="00237289"/>
    <w:rsid w:val="00237D13"/>
    <w:rsid w:val="00241061"/>
    <w:rsid w:val="00241396"/>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64F"/>
    <w:rsid w:val="00257B3B"/>
    <w:rsid w:val="00260175"/>
    <w:rsid w:val="00263071"/>
    <w:rsid w:val="002637C0"/>
    <w:rsid w:val="002643AF"/>
    <w:rsid w:val="00265934"/>
    <w:rsid w:val="00265F33"/>
    <w:rsid w:val="00266356"/>
    <w:rsid w:val="00267302"/>
    <w:rsid w:val="00270408"/>
    <w:rsid w:val="00270E39"/>
    <w:rsid w:val="00272248"/>
    <w:rsid w:val="00272F12"/>
    <w:rsid w:val="00273D63"/>
    <w:rsid w:val="002744DD"/>
    <w:rsid w:val="00274B5E"/>
    <w:rsid w:val="00274E8A"/>
    <w:rsid w:val="002761F4"/>
    <w:rsid w:val="002819CC"/>
    <w:rsid w:val="00282171"/>
    <w:rsid w:val="00283DB6"/>
    <w:rsid w:val="00287880"/>
    <w:rsid w:val="0028791A"/>
    <w:rsid w:val="00290115"/>
    <w:rsid w:val="002902C1"/>
    <w:rsid w:val="002903DB"/>
    <w:rsid w:val="00290940"/>
    <w:rsid w:val="0029164A"/>
    <w:rsid w:val="002918AC"/>
    <w:rsid w:val="00291A48"/>
    <w:rsid w:val="00291AF4"/>
    <w:rsid w:val="002920B7"/>
    <w:rsid w:val="002931C5"/>
    <w:rsid w:val="00294045"/>
    <w:rsid w:val="00295345"/>
    <w:rsid w:val="00295551"/>
    <w:rsid w:val="00296B92"/>
    <w:rsid w:val="002975AC"/>
    <w:rsid w:val="002A1E5B"/>
    <w:rsid w:val="002A1FDD"/>
    <w:rsid w:val="002A41DA"/>
    <w:rsid w:val="002A4E2B"/>
    <w:rsid w:val="002A6F37"/>
    <w:rsid w:val="002A733F"/>
    <w:rsid w:val="002B03B2"/>
    <w:rsid w:val="002B2EB9"/>
    <w:rsid w:val="002B3051"/>
    <w:rsid w:val="002B4AB5"/>
    <w:rsid w:val="002B4D56"/>
    <w:rsid w:val="002B5C0B"/>
    <w:rsid w:val="002B6351"/>
    <w:rsid w:val="002B673A"/>
    <w:rsid w:val="002B6933"/>
    <w:rsid w:val="002B784B"/>
    <w:rsid w:val="002B7BCB"/>
    <w:rsid w:val="002C06E5"/>
    <w:rsid w:val="002C0946"/>
    <w:rsid w:val="002C117A"/>
    <w:rsid w:val="002C2590"/>
    <w:rsid w:val="002C2C3F"/>
    <w:rsid w:val="002C50CA"/>
    <w:rsid w:val="002C5A1E"/>
    <w:rsid w:val="002C602F"/>
    <w:rsid w:val="002C76A3"/>
    <w:rsid w:val="002C7BBA"/>
    <w:rsid w:val="002C7C2B"/>
    <w:rsid w:val="002D0A53"/>
    <w:rsid w:val="002D355F"/>
    <w:rsid w:val="002D4F98"/>
    <w:rsid w:val="002D50D6"/>
    <w:rsid w:val="002D5B95"/>
    <w:rsid w:val="002D5DA0"/>
    <w:rsid w:val="002D62A9"/>
    <w:rsid w:val="002D6D46"/>
    <w:rsid w:val="002D76FE"/>
    <w:rsid w:val="002D77A9"/>
    <w:rsid w:val="002E011D"/>
    <w:rsid w:val="002E09A5"/>
    <w:rsid w:val="002E0B47"/>
    <w:rsid w:val="002E0BB9"/>
    <w:rsid w:val="002E0F4C"/>
    <w:rsid w:val="002E101E"/>
    <w:rsid w:val="002E40BB"/>
    <w:rsid w:val="002E4677"/>
    <w:rsid w:val="002E604A"/>
    <w:rsid w:val="002E630E"/>
    <w:rsid w:val="002E6A3D"/>
    <w:rsid w:val="002E742C"/>
    <w:rsid w:val="002F08CE"/>
    <w:rsid w:val="002F0B51"/>
    <w:rsid w:val="002F120E"/>
    <w:rsid w:val="002F23E6"/>
    <w:rsid w:val="002F25B0"/>
    <w:rsid w:val="002F2B60"/>
    <w:rsid w:val="002F3C73"/>
    <w:rsid w:val="002F4062"/>
    <w:rsid w:val="002F422B"/>
    <w:rsid w:val="002F4472"/>
    <w:rsid w:val="002F46E7"/>
    <w:rsid w:val="002F4B90"/>
    <w:rsid w:val="002F5953"/>
    <w:rsid w:val="002F5EAC"/>
    <w:rsid w:val="002F6B6D"/>
    <w:rsid w:val="002F6BEC"/>
    <w:rsid w:val="002F6EEF"/>
    <w:rsid w:val="002F72C0"/>
    <w:rsid w:val="003014C2"/>
    <w:rsid w:val="00301755"/>
    <w:rsid w:val="003027D0"/>
    <w:rsid w:val="003028DB"/>
    <w:rsid w:val="00304D05"/>
    <w:rsid w:val="00304D49"/>
    <w:rsid w:val="00304F79"/>
    <w:rsid w:val="00306E09"/>
    <w:rsid w:val="00307A0E"/>
    <w:rsid w:val="00312022"/>
    <w:rsid w:val="003127FA"/>
    <w:rsid w:val="0031385F"/>
    <w:rsid w:val="0031483B"/>
    <w:rsid w:val="00314876"/>
    <w:rsid w:val="003168C2"/>
    <w:rsid w:val="00317B29"/>
    <w:rsid w:val="00317B6A"/>
    <w:rsid w:val="003202C1"/>
    <w:rsid w:val="00320A59"/>
    <w:rsid w:val="00325103"/>
    <w:rsid w:val="00325826"/>
    <w:rsid w:val="00325DD9"/>
    <w:rsid w:val="00326649"/>
    <w:rsid w:val="003268E2"/>
    <w:rsid w:val="00326D04"/>
    <w:rsid w:val="00326FFD"/>
    <w:rsid w:val="0032713F"/>
    <w:rsid w:val="00331B78"/>
    <w:rsid w:val="00332029"/>
    <w:rsid w:val="00332AD8"/>
    <w:rsid w:val="00334502"/>
    <w:rsid w:val="00335F59"/>
    <w:rsid w:val="00337562"/>
    <w:rsid w:val="00337C76"/>
    <w:rsid w:val="00341757"/>
    <w:rsid w:val="003418C3"/>
    <w:rsid w:val="003435FA"/>
    <w:rsid w:val="003445A2"/>
    <w:rsid w:val="003445AC"/>
    <w:rsid w:val="00346BE0"/>
    <w:rsid w:val="003478B4"/>
    <w:rsid w:val="00350454"/>
    <w:rsid w:val="00350D8D"/>
    <w:rsid w:val="00351AA0"/>
    <w:rsid w:val="00352F47"/>
    <w:rsid w:val="00353516"/>
    <w:rsid w:val="00353B89"/>
    <w:rsid w:val="0035445A"/>
    <w:rsid w:val="0035463A"/>
    <w:rsid w:val="00356383"/>
    <w:rsid w:val="00357A2C"/>
    <w:rsid w:val="003608F0"/>
    <w:rsid w:val="00360B68"/>
    <w:rsid w:val="003620CD"/>
    <w:rsid w:val="00363E44"/>
    <w:rsid w:val="00363F09"/>
    <w:rsid w:val="00364714"/>
    <w:rsid w:val="00364A83"/>
    <w:rsid w:val="00367957"/>
    <w:rsid w:val="00367D44"/>
    <w:rsid w:val="003705EF"/>
    <w:rsid w:val="003710C1"/>
    <w:rsid w:val="003719EC"/>
    <w:rsid w:val="0037399A"/>
    <w:rsid w:val="00374636"/>
    <w:rsid w:val="00374775"/>
    <w:rsid w:val="00376CEF"/>
    <w:rsid w:val="003770AC"/>
    <w:rsid w:val="003770FA"/>
    <w:rsid w:val="003773F8"/>
    <w:rsid w:val="00377594"/>
    <w:rsid w:val="00377A66"/>
    <w:rsid w:val="00377A82"/>
    <w:rsid w:val="00381A75"/>
    <w:rsid w:val="00383F46"/>
    <w:rsid w:val="003852B7"/>
    <w:rsid w:val="00385BC8"/>
    <w:rsid w:val="00386F10"/>
    <w:rsid w:val="00387612"/>
    <w:rsid w:val="003900A2"/>
    <w:rsid w:val="003905CA"/>
    <w:rsid w:val="003906FF"/>
    <w:rsid w:val="00393529"/>
    <w:rsid w:val="003950EC"/>
    <w:rsid w:val="0039519F"/>
    <w:rsid w:val="003972C7"/>
    <w:rsid w:val="0039730B"/>
    <w:rsid w:val="00397A13"/>
    <w:rsid w:val="00397AA4"/>
    <w:rsid w:val="00397ECE"/>
    <w:rsid w:val="003A0426"/>
    <w:rsid w:val="003A0504"/>
    <w:rsid w:val="003A0974"/>
    <w:rsid w:val="003A0BA4"/>
    <w:rsid w:val="003A193D"/>
    <w:rsid w:val="003A1A94"/>
    <w:rsid w:val="003A30EC"/>
    <w:rsid w:val="003A3EAD"/>
    <w:rsid w:val="003A657F"/>
    <w:rsid w:val="003A6F5B"/>
    <w:rsid w:val="003A72D9"/>
    <w:rsid w:val="003B05AB"/>
    <w:rsid w:val="003B0922"/>
    <w:rsid w:val="003B0E4C"/>
    <w:rsid w:val="003B12C1"/>
    <w:rsid w:val="003B1A4F"/>
    <w:rsid w:val="003B2B5A"/>
    <w:rsid w:val="003B38AA"/>
    <w:rsid w:val="003B4005"/>
    <w:rsid w:val="003B465C"/>
    <w:rsid w:val="003B5F90"/>
    <w:rsid w:val="003B6B67"/>
    <w:rsid w:val="003B6D50"/>
    <w:rsid w:val="003C0796"/>
    <w:rsid w:val="003C0FD2"/>
    <w:rsid w:val="003C1075"/>
    <w:rsid w:val="003C2496"/>
    <w:rsid w:val="003C691E"/>
    <w:rsid w:val="003D01AF"/>
    <w:rsid w:val="003D089C"/>
    <w:rsid w:val="003D4908"/>
    <w:rsid w:val="003D5DA9"/>
    <w:rsid w:val="003D5EAB"/>
    <w:rsid w:val="003D7335"/>
    <w:rsid w:val="003E1FF4"/>
    <w:rsid w:val="003E40B5"/>
    <w:rsid w:val="003E4A67"/>
    <w:rsid w:val="003E4DD8"/>
    <w:rsid w:val="003E5EEF"/>
    <w:rsid w:val="003E612F"/>
    <w:rsid w:val="003E6E62"/>
    <w:rsid w:val="003E7DD2"/>
    <w:rsid w:val="003F0BF1"/>
    <w:rsid w:val="003F1F82"/>
    <w:rsid w:val="003F2757"/>
    <w:rsid w:val="003F2A27"/>
    <w:rsid w:val="003F43C8"/>
    <w:rsid w:val="003F45A5"/>
    <w:rsid w:val="003F50C9"/>
    <w:rsid w:val="003F5CC4"/>
    <w:rsid w:val="003F608E"/>
    <w:rsid w:val="003F67DE"/>
    <w:rsid w:val="003F75A6"/>
    <w:rsid w:val="003F786B"/>
    <w:rsid w:val="004012BD"/>
    <w:rsid w:val="004020E4"/>
    <w:rsid w:val="00402A48"/>
    <w:rsid w:val="00403794"/>
    <w:rsid w:val="0040398B"/>
    <w:rsid w:val="0040414A"/>
    <w:rsid w:val="00404CB9"/>
    <w:rsid w:val="00404DD8"/>
    <w:rsid w:val="00405E52"/>
    <w:rsid w:val="00406671"/>
    <w:rsid w:val="00406BFE"/>
    <w:rsid w:val="00407603"/>
    <w:rsid w:val="004076BF"/>
    <w:rsid w:val="0041016A"/>
    <w:rsid w:val="00410F38"/>
    <w:rsid w:val="00411191"/>
    <w:rsid w:val="00411B86"/>
    <w:rsid w:val="00411CF0"/>
    <w:rsid w:val="00411F72"/>
    <w:rsid w:val="0041228E"/>
    <w:rsid w:val="00412E8E"/>
    <w:rsid w:val="00413F93"/>
    <w:rsid w:val="004149A5"/>
    <w:rsid w:val="00415D76"/>
    <w:rsid w:val="00415F7B"/>
    <w:rsid w:val="00416FC9"/>
    <w:rsid w:val="00417538"/>
    <w:rsid w:val="004177B4"/>
    <w:rsid w:val="0041793F"/>
    <w:rsid w:val="00420504"/>
    <w:rsid w:val="00421356"/>
    <w:rsid w:val="00423736"/>
    <w:rsid w:val="00424E6F"/>
    <w:rsid w:val="0042540D"/>
    <w:rsid w:val="00425AD7"/>
    <w:rsid w:val="004260DF"/>
    <w:rsid w:val="004309AD"/>
    <w:rsid w:val="004310C7"/>
    <w:rsid w:val="004331E9"/>
    <w:rsid w:val="004342B7"/>
    <w:rsid w:val="00435609"/>
    <w:rsid w:val="00435C24"/>
    <w:rsid w:val="004374C0"/>
    <w:rsid w:val="004418F9"/>
    <w:rsid w:val="00443C32"/>
    <w:rsid w:val="00443FE3"/>
    <w:rsid w:val="00444226"/>
    <w:rsid w:val="00445D8F"/>
    <w:rsid w:val="0044643B"/>
    <w:rsid w:val="004475CC"/>
    <w:rsid w:val="00450BED"/>
    <w:rsid w:val="00451063"/>
    <w:rsid w:val="004513C2"/>
    <w:rsid w:val="00451ABA"/>
    <w:rsid w:val="00452EA1"/>
    <w:rsid w:val="00453435"/>
    <w:rsid w:val="00454E29"/>
    <w:rsid w:val="00455959"/>
    <w:rsid w:val="00455F8A"/>
    <w:rsid w:val="004560F5"/>
    <w:rsid w:val="004567EA"/>
    <w:rsid w:val="004569F4"/>
    <w:rsid w:val="00456BC1"/>
    <w:rsid w:val="0046135E"/>
    <w:rsid w:val="0046200B"/>
    <w:rsid w:val="00463D0E"/>
    <w:rsid w:val="00463D46"/>
    <w:rsid w:val="00463FD8"/>
    <w:rsid w:val="00464CD0"/>
    <w:rsid w:val="00466E6C"/>
    <w:rsid w:val="004677E0"/>
    <w:rsid w:val="00467FEB"/>
    <w:rsid w:val="00470647"/>
    <w:rsid w:val="0047214D"/>
    <w:rsid w:val="00472637"/>
    <w:rsid w:val="0047336E"/>
    <w:rsid w:val="00474099"/>
    <w:rsid w:val="004751CD"/>
    <w:rsid w:val="0047568D"/>
    <w:rsid w:val="00475B54"/>
    <w:rsid w:val="004763AC"/>
    <w:rsid w:val="004763B0"/>
    <w:rsid w:val="00476508"/>
    <w:rsid w:val="00476DE7"/>
    <w:rsid w:val="004800CF"/>
    <w:rsid w:val="004804CE"/>
    <w:rsid w:val="004809DF"/>
    <w:rsid w:val="00480A79"/>
    <w:rsid w:val="004816F6"/>
    <w:rsid w:val="00481797"/>
    <w:rsid w:val="00481F9B"/>
    <w:rsid w:val="004821A5"/>
    <w:rsid w:val="00482B4C"/>
    <w:rsid w:val="00482F3D"/>
    <w:rsid w:val="0048376B"/>
    <w:rsid w:val="0048396F"/>
    <w:rsid w:val="00484F6A"/>
    <w:rsid w:val="00485165"/>
    <w:rsid w:val="00486A8A"/>
    <w:rsid w:val="00486C27"/>
    <w:rsid w:val="00486D29"/>
    <w:rsid w:val="004925F7"/>
    <w:rsid w:val="004940B7"/>
    <w:rsid w:val="0049673D"/>
    <w:rsid w:val="00496E04"/>
    <w:rsid w:val="004A0D2E"/>
    <w:rsid w:val="004A1976"/>
    <w:rsid w:val="004A1DA4"/>
    <w:rsid w:val="004A1F56"/>
    <w:rsid w:val="004A2074"/>
    <w:rsid w:val="004A2665"/>
    <w:rsid w:val="004A56AF"/>
    <w:rsid w:val="004A5933"/>
    <w:rsid w:val="004A6755"/>
    <w:rsid w:val="004A69F3"/>
    <w:rsid w:val="004A6A93"/>
    <w:rsid w:val="004A6E2E"/>
    <w:rsid w:val="004B0198"/>
    <w:rsid w:val="004B0B66"/>
    <w:rsid w:val="004B0E92"/>
    <w:rsid w:val="004B2389"/>
    <w:rsid w:val="004B2478"/>
    <w:rsid w:val="004B2DAB"/>
    <w:rsid w:val="004B3DE6"/>
    <w:rsid w:val="004B550F"/>
    <w:rsid w:val="004B617C"/>
    <w:rsid w:val="004B6507"/>
    <w:rsid w:val="004B7C13"/>
    <w:rsid w:val="004C164B"/>
    <w:rsid w:val="004C3E95"/>
    <w:rsid w:val="004C6150"/>
    <w:rsid w:val="004C66AB"/>
    <w:rsid w:val="004C673C"/>
    <w:rsid w:val="004C67F9"/>
    <w:rsid w:val="004C6E14"/>
    <w:rsid w:val="004C7662"/>
    <w:rsid w:val="004D202D"/>
    <w:rsid w:val="004D35B2"/>
    <w:rsid w:val="004D3922"/>
    <w:rsid w:val="004D40E3"/>
    <w:rsid w:val="004D5BFB"/>
    <w:rsid w:val="004D6A71"/>
    <w:rsid w:val="004D70A2"/>
    <w:rsid w:val="004E0128"/>
    <w:rsid w:val="004E0F6A"/>
    <w:rsid w:val="004E12FF"/>
    <w:rsid w:val="004E2747"/>
    <w:rsid w:val="004E3617"/>
    <w:rsid w:val="004E3B99"/>
    <w:rsid w:val="004E3F2E"/>
    <w:rsid w:val="004E4B60"/>
    <w:rsid w:val="004E607D"/>
    <w:rsid w:val="004E7195"/>
    <w:rsid w:val="004F04A1"/>
    <w:rsid w:val="004F1194"/>
    <w:rsid w:val="004F14C5"/>
    <w:rsid w:val="004F1F61"/>
    <w:rsid w:val="004F2099"/>
    <w:rsid w:val="004F21AE"/>
    <w:rsid w:val="004F2C8A"/>
    <w:rsid w:val="004F3806"/>
    <w:rsid w:val="004F3D0D"/>
    <w:rsid w:val="004F5EB9"/>
    <w:rsid w:val="004F788C"/>
    <w:rsid w:val="00500FE2"/>
    <w:rsid w:val="005018A2"/>
    <w:rsid w:val="00503618"/>
    <w:rsid w:val="00503DC4"/>
    <w:rsid w:val="0050407E"/>
    <w:rsid w:val="00504531"/>
    <w:rsid w:val="00504DBC"/>
    <w:rsid w:val="00504DBF"/>
    <w:rsid w:val="00505965"/>
    <w:rsid w:val="00506A1E"/>
    <w:rsid w:val="00506F79"/>
    <w:rsid w:val="0051334F"/>
    <w:rsid w:val="005134ED"/>
    <w:rsid w:val="00513D43"/>
    <w:rsid w:val="005141DF"/>
    <w:rsid w:val="00514A59"/>
    <w:rsid w:val="00514C25"/>
    <w:rsid w:val="005161C9"/>
    <w:rsid w:val="00516733"/>
    <w:rsid w:val="0052057F"/>
    <w:rsid w:val="00520B00"/>
    <w:rsid w:val="00520FB5"/>
    <w:rsid w:val="0052372C"/>
    <w:rsid w:val="00524879"/>
    <w:rsid w:val="0052503E"/>
    <w:rsid w:val="00525501"/>
    <w:rsid w:val="0052595B"/>
    <w:rsid w:val="0052685D"/>
    <w:rsid w:val="00526BBC"/>
    <w:rsid w:val="00527BC2"/>
    <w:rsid w:val="00530320"/>
    <w:rsid w:val="005303DD"/>
    <w:rsid w:val="005306CD"/>
    <w:rsid w:val="005307BB"/>
    <w:rsid w:val="00530EBE"/>
    <w:rsid w:val="00530ED3"/>
    <w:rsid w:val="0053293C"/>
    <w:rsid w:val="005333E2"/>
    <w:rsid w:val="00533BE9"/>
    <w:rsid w:val="005344F2"/>
    <w:rsid w:val="00534712"/>
    <w:rsid w:val="00535B15"/>
    <w:rsid w:val="005362A9"/>
    <w:rsid w:val="0053721C"/>
    <w:rsid w:val="0053795C"/>
    <w:rsid w:val="00540235"/>
    <w:rsid w:val="00541561"/>
    <w:rsid w:val="005418EE"/>
    <w:rsid w:val="0054241F"/>
    <w:rsid w:val="005428CB"/>
    <w:rsid w:val="005431CC"/>
    <w:rsid w:val="0054456F"/>
    <w:rsid w:val="005446EE"/>
    <w:rsid w:val="00545639"/>
    <w:rsid w:val="00546272"/>
    <w:rsid w:val="005462AF"/>
    <w:rsid w:val="005469FE"/>
    <w:rsid w:val="005511F9"/>
    <w:rsid w:val="00551AA8"/>
    <w:rsid w:val="00552059"/>
    <w:rsid w:val="005523A9"/>
    <w:rsid w:val="00554CAC"/>
    <w:rsid w:val="00554CE1"/>
    <w:rsid w:val="00554F7F"/>
    <w:rsid w:val="00555D35"/>
    <w:rsid w:val="005562DC"/>
    <w:rsid w:val="00556301"/>
    <w:rsid w:val="005575EF"/>
    <w:rsid w:val="005575F5"/>
    <w:rsid w:val="00557E2F"/>
    <w:rsid w:val="00560101"/>
    <w:rsid w:val="0056276D"/>
    <w:rsid w:val="005637B7"/>
    <w:rsid w:val="00564A7F"/>
    <w:rsid w:val="005654DC"/>
    <w:rsid w:val="00565777"/>
    <w:rsid w:val="005705F9"/>
    <w:rsid w:val="00570755"/>
    <w:rsid w:val="005714B2"/>
    <w:rsid w:val="0057274A"/>
    <w:rsid w:val="00572892"/>
    <w:rsid w:val="00573C60"/>
    <w:rsid w:val="00573E78"/>
    <w:rsid w:val="0057494E"/>
    <w:rsid w:val="0057592D"/>
    <w:rsid w:val="005764B1"/>
    <w:rsid w:val="00576BE5"/>
    <w:rsid w:val="00576D34"/>
    <w:rsid w:val="00577F4A"/>
    <w:rsid w:val="00581213"/>
    <w:rsid w:val="00581302"/>
    <w:rsid w:val="00581805"/>
    <w:rsid w:val="00582BD7"/>
    <w:rsid w:val="00583630"/>
    <w:rsid w:val="00583A0A"/>
    <w:rsid w:val="005858CD"/>
    <w:rsid w:val="00585B7B"/>
    <w:rsid w:val="00587C74"/>
    <w:rsid w:val="00590DD0"/>
    <w:rsid w:val="00591268"/>
    <w:rsid w:val="0059138D"/>
    <w:rsid w:val="0059354C"/>
    <w:rsid w:val="00593973"/>
    <w:rsid w:val="00594C27"/>
    <w:rsid w:val="00594DEF"/>
    <w:rsid w:val="005A02DC"/>
    <w:rsid w:val="005A03DE"/>
    <w:rsid w:val="005A077D"/>
    <w:rsid w:val="005A0EAC"/>
    <w:rsid w:val="005A19BE"/>
    <w:rsid w:val="005A2C74"/>
    <w:rsid w:val="005A2FED"/>
    <w:rsid w:val="005A4281"/>
    <w:rsid w:val="005A518B"/>
    <w:rsid w:val="005A627E"/>
    <w:rsid w:val="005A6DC2"/>
    <w:rsid w:val="005A7083"/>
    <w:rsid w:val="005A7608"/>
    <w:rsid w:val="005A7644"/>
    <w:rsid w:val="005A7707"/>
    <w:rsid w:val="005B1318"/>
    <w:rsid w:val="005B1E9C"/>
    <w:rsid w:val="005B2307"/>
    <w:rsid w:val="005B31E6"/>
    <w:rsid w:val="005B4A3E"/>
    <w:rsid w:val="005B4B22"/>
    <w:rsid w:val="005B57F2"/>
    <w:rsid w:val="005B5ABD"/>
    <w:rsid w:val="005B5C5C"/>
    <w:rsid w:val="005B610E"/>
    <w:rsid w:val="005B61D3"/>
    <w:rsid w:val="005B6954"/>
    <w:rsid w:val="005B7920"/>
    <w:rsid w:val="005B7F49"/>
    <w:rsid w:val="005C1558"/>
    <w:rsid w:val="005C1641"/>
    <w:rsid w:val="005C1BC7"/>
    <w:rsid w:val="005C278A"/>
    <w:rsid w:val="005C32C9"/>
    <w:rsid w:val="005C3345"/>
    <w:rsid w:val="005C3A56"/>
    <w:rsid w:val="005C3A67"/>
    <w:rsid w:val="005C51AD"/>
    <w:rsid w:val="005C5513"/>
    <w:rsid w:val="005C5DB9"/>
    <w:rsid w:val="005C5E85"/>
    <w:rsid w:val="005C628A"/>
    <w:rsid w:val="005C6B8A"/>
    <w:rsid w:val="005C7471"/>
    <w:rsid w:val="005D05F2"/>
    <w:rsid w:val="005D2257"/>
    <w:rsid w:val="005D28BC"/>
    <w:rsid w:val="005D2C19"/>
    <w:rsid w:val="005D31FF"/>
    <w:rsid w:val="005D4235"/>
    <w:rsid w:val="005D4315"/>
    <w:rsid w:val="005D4A0C"/>
    <w:rsid w:val="005D564D"/>
    <w:rsid w:val="005D61EA"/>
    <w:rsid w:val="005D64B0"/>
    <w:rsid w:val="005D66E2"/>
    <w:rsid w:val="005D6B61"/>
    <w:rsid w:val="005D6B8A"/>
    <w:rsid w:val="005E05BC"/>
    <w:rsid w:val="005E145B"/>
    <w:rsid w:val="005E389B"/>
    <w:rsid w:val="005E3ACC"/>
    <w:rsid w:val="005E40D9"/>
    <w:rsid w:val="005E4159"/>
    <w:rsid w:val="005E4DF4"/>
    <w:rsid w:val="005E7880"/>
    <w:rsid w:val="005F22A7"/>
    <w:rsid w:val="005F2BCF"/>
    <w:rsid w:val="005F2C6F"/>
    <w:rsid w:val="005F3204"/>
    <w:rsid w:val="005F3AA1"/>
    <w:rsid w:val="005F58A9"/>
    <w:rsid w:val="005F6A42"/>
    <w:rsid w:val="00600DCE"/>
    <w:rsid w:val="00600E72"/>
    <w:rsid w:val="0060231D"/>
    <w:rsid w:val="00602697"/>
    <w:rsid w:val="00603AB8"/>
    <w:rsid w:val="00604944"/>
    <w:rsid w:val="00605A33"/>
    <w:rsid w:val="00606918"/>
    <w:rsid w:val="006107D6"/>
    <w:rsid w:val="0061090E"/>
    <w:rsid w:val="0061490B"/>
    <w:rsid w:val="0061546C"/>
    <w:rsid w:val="00615FD8"/>
    <w:rsid w:val="00616477"/>
    <w:rsid w:val="0061650C"/>
    <w:rsid w:val="00616E6F"/>
    <w:rsid w:val="0061759F"/>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5E60"/>
    <w:rsid w:val="00637744"/>
    <w:rsid w:val="0063777A"/>
    <w:rsid w:val="00640C60"/>
    <w:rsid w:val="006411CB"/>
    <w:rsid w:val="0064216E"/>
    <w:rsid w:val="00642ABF"/>
    <w:rsid w:val="00643E05"/>
    <w:rsid w:val="00643E6C"/>
    <w:rsid w:val="0064591A"/>
    <w:rsid w:val="00646682"/>
    <w:rsid w:val="0065105A"/>
    <w:rsid w:val="00653952"/>
    <w:rsid w:val="00653B95"/>
    <w:rsid w:val="00654274"/>
    <w:rsid w:val="006555D2"/>
    <w:rsid w:val="00655D23"/>
    <w:rsid w:val="0065692E"/>
    <w:rsid w:val="006606C8"/>
    <w:rsid w:val="006617A4"/>
    <w:rsid w:val="00662C4D"/>
    <w:rsid w:val="00662F76"/>
    <w:rsid w:val="0066443C"/>
    <w:rsid w:val="00664540"/>
    <w:rsid w:val="0066504D"/>
    <w:rsid w:val="00666844"/>
    <w:rsid w:val="00666B4E"/>
    <w:rsid w:val="00666BEA"/>
    <w:rsid w:val="00667079"/>
    <w:rsid w:val="00667437"/>
    <w:rsid w:val="00667607"/>
    <w:rsid w:val="00670B6E"/>
    <w:rsid w:val="00671666"/>
    <w:rsid w:val="006720CC"/>
    <w:rsid w:val="0067238F"/>
    <w:rsid w:val="00672827"/>
    <w:rsid w:val="00672CAB"/>
    <w:rsid w:val="006738C7"/>
    <w:rsid w:val="00676453"/>
    <w:rsid w:val="00676573"/>
    <w:rsid w:val="006769A6"/>
    <w:rsid w:val="00680B3F"/>
    <w:rsid w:val="00680ED4"/>
    <w:rsid w:val="00681E25"/>
    <w:rsid w:val="00682170"/>
    <w:rsid w:val="006838F3"/>
    <w:rsid w:val="00685380"/>
    <w:rsid w:val="00685E09"/>
    <w:rsid w:val="0068655F"/>
    <w:rsid w:val="00687B8B"/>
    <w:rsid w:val="006909A4"/>
    <w:rsid w:val="006914B3"/>
    <w:rsid w:val="00691517"/>
    <w:rsid w:val="00692F8F"/>
    <w:rsid w:val="00693071"/>
    <w:rsid w:val="00693E2C"/>
    <w:rsid w:val="00694526"/>
    <w:rsid w:val="00694574"/>
    <w:rsid w:val="006945C5"/>
    <w:rsid w:val="00696BD1"/>
    <w:rsid w:val="00696EF6"/>
    <w:rsid w:val="0069769B"/>
    <w:rsid w:val="00697E73"/>
    <w:rsid w:val="006A032E"/>
    <w:rsid w:val="006A04CE"/>
    <w:rsid w:val="006A0732"/>
    <w:rsid w:val="006A0AF7"/>
    <w:rsid w:val="006A20B2"/>
    <w:rsid w:val="006A26FB"/>
    <w:rsid w:val="006A2E73"/>
    <w:rsid w:val="006A3F8B"/>
    <w:rsid w:val="006A5B29"/>
    <w:rsid w:val="006A5E98"/>
    <w:rsid w:val="006A69A4"/>
    <w:rsid w:val="006A792B"/>
    <w:rsid w:val="006A7A10"/>
    <w:rsid w:val="006A7BBB"/>
    <w:rsid w:val="006B0031"/>
    <w:rsid w:val="006B01F8"/>
    <w:rsid w:val="006B1489"/>
    <w:rsid w:val="006B1546"/>
    <w:rsid w:val="006B1E8E"/>
    <w:rsid w:val="006B2095"/>
    <w:rsid w:val="006B232C"/>
    <w:rsid w:val="006B25C7"/>
    <w:rsid w:val="006B561A"/>
    <w:rsid w:val="006B5FDC"/>
    <w:rsid w:val="006B76EE"/>
    <w:rsid w:val="006B7D9B"/>
    <w:rsid w:val="006C1D18"/>
    <w:rsid w:val="006C5D57"/>
    <w:rsid w:val="006C697C"/>
    <w:rsid w:val="006D03B1"/>
    <w:rsid w:val="006D0962"/>
    <w:rsid w:val="006D0CF6"/>
    <w:rsid w:val="006D43D1"/>
    <w:rsid w:val="006D531B"/>
    <w:rsid w:val="006D5A81"/>
    <w:rsid w:val="006D6BB4"/>
    <w:rsid w:val="006D759A"/>
    <w:rsid w:val="006D781E"/>
    <w:rsid w:val="006D7BDE"/>
    <w:rsid w:val="006E0FB6"/>
    <w:rsid w:val="006E2009"/>
    <w:rsid w:val="006E4CBA"/>
    <w:rsid w:val="006E520B"/>
    <w:rsid w:val="006E522D"/>
    <w:rsid w:val="006E6160"/>
    <w:rsid w:val="006E6252"/>
    <w:rsid w:val="006E768C"/>
    <w:rsid w:val="006E78C3"/>
    <w:rsid w:val="006F28DA"/>
    <w:rsid w:val="006F3B6D"/>
    <w:rsid w:val="006F3DD2"/>
    <w:rsid w:val="006F5778"/>
    <w:rsid w:val="00700411"/>
    <w:rsid w:val="007045EF"/>
    <w:rsid w:val="007052C3"/>
    <w:rsid w:val="00705BB4"/>
    <w:rsid w:val="00705BC7"/>
    <w:rsid w:val="00706CAC"/>
    <w:rsid w:val="00707D91"/>
    <w:rsid w:val="00710206"/>
    <w:rsid w:val="007103A6"/>
    <w:rsid w:val="00710893"/>
    <w:rsid w:val="0071217B"/>
    <w:rsid w:val="00712406"/>
    <w:rsid w:val="00712C28"/>
    <w:rsid w:val="00713888"/>
    <w:rsid w:val="00714715"/>
    <w:rsid w:val="00715ACD"/>
    <w:rsid w:val="007175EB"/>
    <w:rsid w:val="00717621"/>
    <w:rsid w:val="00717D4B"/>
    <w:rsid w:val="007207FC"/>
    <w:rsid w:val="007213F1"/>
    <w:rsid w:val="00721827"/>
    <w:rsid w:val="00722668"/>
    <w:rsid w:val="00723E8D"/>
    <w:rsid w:val="007247C1"/>
    <w:rsid w:val="00724AF2"/>
    <w:rsid w:val="00724F55"/>
    <w:rsid w:val="00725B5C"/>
    <w:rsid w:val="007263F1"/>
    <w:rsid w:val="00726C59"/>
    <w:rsid w:val="007275E1"/>
    <w:rsid w:val="00727B7C"/>
    <w:rsid w:val="0073052C"/>
    <w:rsid w:val="0073235F"/>
    <w:rsid w:val="00732686"/>
    <w:rsid w:val="007327D1"/>
    <w:rsid w:val="00732A32"/>
    <w:rsid w:val="00733818"/>
    <w:rsid w:val="00733E34"/>
    <w:rsid w:val="00734D65"/>
    <w:rsid w:val="007351BE"/>
    <w:rsid w:val="00737AC1"/>
    <w:rsid w:val="0074024D"/>
    <w:rsid w:val="00741B85"/>
    <w:rsid w:val="007433AC"/>
    <w:rsid w:val="007442E2"/>
    <w:rsid w:val="00746067"/>
    <w:rsid w:val="0075045D"/>
    <w:rsid w:val="007509C9"/>
    <w:rsid w:val="00752444"/>
    <w:rsid w:val="00752F55"/>
    <w:rsid w:val="00754101"/>
    <w:rsid w:val="0075490B"/>
    <w:rsid w:val="007558B7"/>
    <w:rsid w:val="00757A53"/>
    <w:rsid w:val="00760A85"/>
    <w:rsid w:val="00760EF9"/>
    <w:rsid w:val="00761B03"/>
    <w:rsid w:val="00761F25"/>
    <w:rsid w:val="00762F8F"/>
    <w:rsid w:val="00763103"/>
    <w:rsid w:val="00763461"/>
    <w:rsid w:val="00763963"/>
    <w:rsid w:val="0076557F"/>
    <w:rsid w:val="00765AA8"/>
    <w:rsid w:val="00765CA2"/>
    <w:rsid w:val="007667AC"/>
    <w:rsid w:val="00767815"/>
    <w:rsid w:val="00770316"/>
    <w:rsid w:val="0077048B"/>
    <w:rsid w:val="0077133D"/>
    <w:rsid w:val="00773B13"/>
    <w:rsid w:val="00773C28"/>
    <w:rsid w:val="00774453"/>
    <w:rsid w:val="00775647"/>
    <w:rsid w:val="00776830"/>
    <w:rsid w:val="00776AC7"/>
    <w:rsid w:val="00776B8D"/>
    <w:rsid w:val="00776EE1"/>
    <w:rsid w:val="007777AA"/>
    <w:rsid w:val="007809F2"/>
    <w:rsid w:val="00780BAD"/>
    <w:rsid w:val="007814E7"/>
    <w:rsid w:val="00781BCE"/>
    <w:rsid w:val="00783B51"/>
    <w:rsid w:val="00783BFA"/>
    <w:rsid w:val="00783C80"/>
    <w:rsid w:val="00785F44"/>
    <w:rsid w:val="00786FD4"/>
    <w:rsid w:val="00787371"/>
    <w:rsid w:val="00790CFC"/>
    <w:rsid w:val="00791E64"/>
    <w:rsid w:val="0079247C"/>
    <w:rsid w:val="0079257F"/>
    <w:rsid w:val="007930DA"/>
    <w:rsid w:val="0079317A"/>
    <w:rsid w:val="00793C74"/>
    <w:rsid w:val="00795000"/>
    <w:rsid w:val="007951D8"/>
    <w:rsid w:val="00795A9E"/>
    <w:rsid w:val="0079616C"/>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C05FF"/>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E0148"/>
    <w:rsid w:val="007E0D5F"/>
    <w:rsid w:val="007E1E49"/>
    <w:rsid w:val="007E2464"/>
    <w:rsid w:val="007E36FC"/>
    <w:rsid w:val="007E5095"/>
    <w:rsid w:val="007E529F"/>
    <w:rsid w:val="007E5767"/>
    <w:rsid w:val="007E6314"/>
    <w:rsid w:val="007E71C1"/>
    <w:rsid w:val="007E7F9D"/>
    <w:rsid w:val="007F0A35"/>
    <w:rsid w:val="007F12ED"/>
    <w:rsid w:val="007F1F1C"/>
    <w:rsid w:val="007F323B"/>
    <w:rsid w:val="007F3911"/>
    <w:rsid w:val="007F3F77"/>
    <w:rsid w:val="007F4741"/>
    <w:rsid w:val="007F512C"/>
    <w:rsid w:val="007F55D7"/>
    <w:rsid w:val="007F671D"/>
    <w:rsid w:val="007F6D6B"/>
    <w:rsid w:val="0080017B"/>
    <w:rsid w:val="00801B0F"/>
    <w:rsid w:val="00802031"/>
    <w:rsid w:val="00802B1E"/>
    <w:rsid w:val="00803311"/>
    <w:rsid w:val="00803457"/>
    <w:rsid w:val="008034B4"/>
    <w:rsid w:val="00803528"/>
    <w:rsid w:val="00803645"/>
    <w:rsid w:val="00804094"/>
    <w:rsid w:val="008044AB"/>
    <w:rsid w:val="00804959"/>
    <w:rsid w:val="00804B8C"/>
    <w:rsid w:val="00805BB2"/>
    <w:rsid w:val="00806CE3"/>
    <w:rsid w:val="008070CF"/>
    <w:rsid w:val="0080783F"/>
    <w:rsid w:val="008134F6"/>
    <w:rsid w:val="0081654C"/>
    <w:rsid w:val="00816572"/>
    <w:rsid w:val="0081704B"/>
    <w:rsid w:val="008202CC"/>
    <w:rsid w:val="008212A7"/>
    <w:rsid w:val="008221C8"/>
    <w:rsid w:val="0082231A"/>
    <w:rsid w:val="00823CD9"/>
    <w:rsid w:val="008243FF"/>
    <w:rsid w:val="00826116"/>
    <w:rsid w:val="00827657"/>
    <w:rsid w:val="00830DCA"/>
    <w:rsid w:val="00831A72"/>
    <w:rsid w:val="00832B1D"/>
    <w:rsid w:val="00833325"/>
    <w:rsid w:val="00833D7A"/>
    <w:rsid w:val="00834B1C"/>
    <w:rsid w:val="0083519C"/>
    <w:rsid w:val="008367F4"/>
    <w:rsid w:val="00836D7C"/>
    <w:rsid w:val="008373D3"/>
    <w:rsid w:val="0084066D"/>
    <w:rsid w:val="00840C79"/>
    <w:rsid w:val="008423FC"/>
    <w:rsid w:val="00842544"/>
    <w:rsid w:val="0084276C"/>
    <w:rsid w:val="00842E98"/>
    <w:rsid w:val="0084316D"/>
    <w:rsid w:val="008431E8"/>
    <w:rsid w:val="00843418"/>
    <w:rsid w:val="00843444"/>
    <w:rsid w:val="008434FD"/>
    <w:rsid w:val="00843AB5"/>
    <w:rsid w:val="00844660"/>
    <w:rsid w:val="00846518"/>
    <w:rsid w:val="00850449"/>
    <w:rsid w:val="008510B7"/>
    <w:rsid w:val="00852186"/>
    <w:rsid w:val="00852646"/>
    <w:rsid w:val="0085273F"/>
    <w:rsid w:val="00852749"/>
    <w:rsid w:val="00853066"/>
    <w:rsid w:val="0085329C"/>
    <w:rsid w:val="00853B4B"/>
    <w:rsid w:val="00854DCF"/>
    <w:rsid w:val="0085728E"/>
    <w:rsid w:val="0086173C"/>
    <w:rsid w:val="008629E0"/>
    <w:rsid w:val="008634F5"/>
    <w:rsid w:val="00863C67"/>
    <w:rsid w:val="0086571F"/>
    <w:rsid w:val="00865F4A"/>
    <w:rsid w:val="0086671A"/>
    <w:rsid w:val="00867F9E"/>
    <w:rsid w:val="00870F25"/>
    <w:rsid w:val="00870F9F"/>
    <w:rsid w:val="0087128F"/>
    <w:rsid w:val="00871CB3"/>
    <w:rsid w:val="008723BF"/>
    <w:rsid w:val="008736C0"/>
    <w:rsid w:val="00873AFB"/>
    <w:rsid w:val="00873DC6"/>
    <w:rsid w:val="00873ED2"/>
    <w:rsid w:val="00874652"/>
    <w:rsid w:val="00874CD6"/>
    <w:rsid w:val="00877B2E"/>
    <w:rsid w:val="00877FBC"/>
    <w:rsid w:val="00880012"/>
    <w:rsid w:val="00882419"/>
    <w:rsid w:val="0088273C"/>
    <w:rsid w:val="0088403F"/>
    <w:rsid w:val="00884A65"/>
    <w:rsid w:val="008860FC"/>
    <w:rsid w:val="00886427"/>
    <w:rsid w:val="00887353"/>
    <w:rsid w:val="0089266F"/>
    <w:rsid w:val="008928E8"/>
    <w:rsid w:val="00892CEB"/>
    <w:rsid w:val="00892DC2"/>
    <w:rsid w:val="0089323C"/>
    <w:rsid w:val="00893CD2"/>
    <w:rsid w:val="00897A25"/>
    <w:rsid w:val="008A17E9"/>
    <w:rsid w:val="008A2540"/>
    <w:rsid w:val="008A2EF7"/>
    <w:rsid w:val="008A53C4"/>
    <w:rsid w:val="008A60A4"/>
    <w:rsid w:val="008A6943"/>
    <w:rsid w:val="008A7D51"/>
    <w:rsid w:val="008B1D70"/>
    <w:rsid w:val="008B2279"/>
    <w:rsid w:val="008B27BF"/>
    <w:rsid w:val="008B3C16"/>
    <w:rsid w:val="008B50AE"/>
    <w:rsid w:val="008B53EA"/>
    <w:rsid w:val="008B55F4"/>
    <w:rsid w:val="008B78B1"/>
    <w:rsid w:val="008C06F7"/>
    <w:rsid w:val="008C2295"/>
    <w:rsid w:val="008C28CD"/>
    <w:rsid w:val="008C2D86"/>
    <w:rsid w:val="008C5599"/>
    <w:rsid w:val="008C68D2"/>
    <w:rsid w:val="008C716F"/>
    <w:rsid w:val="008D192C"/>
    <w:rsid w:val="008D1C7C"/>
    <w:rsid w:val="008D28DE"/>
    <w:rsid w:val="008D2C97"/>
    <w:rsid w:val="008D4A23"/>
    <w:rsid w:val="008D563E"/>
    <w:rsid w:val="008D63FB"/>
    <w:rsid w:val="008D645D"/>
    <w:rsid w:val="008D72E6"/>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E6979"/>
    <w:rsid w:val="008F0F03"/>
    <w:rsid w:val="008F1034"/>
    <w:rsid w:val="008F11A3"/>
    <w:rsid w:val="008F1895"/>
    <w:rsid w:val="008F240C"/>
    <w:rsid w:val="008F245F"/>
    <w:rsid w:val="008F5CF2"/>
    <w:rsid w:val="008F62DB"/>
    <w:rsid w:val="008F643F"/>
    <w:rsid w:val="009004A2"/>
    <w:rsid w:val="00900682"/>
    <w:rsid w:val="00901B63"/>
    <w:rsid w:val="00902500"/>
    <w:rsid w:val="00902EBE"/>
    <w:rsid w:val="00903206"/>
    <w:rsid w:val="009032DE"/>
    <w:rsid w:val="00905B70"/>
    <w:rsid w:val="009063BF"/>
    <w:rsid w:val="00906540"/>
    <w:rsid w:val="00907ADC"/>
    <w:rsid w:val="00907E6F"/>
    <w:rsid w:val="00910FB5"/>
    <w:rsid w:val="0091172F"/>
    <w:rsid w:val="00911EE7"/>
    <w:rsid w:val="009122A7"/>
    <w:rsid w:val="00912D0E"/>
    <w:rsid w:val="00913388"/>
    <w:rsid w:val="00913AF7"/>
    <w:rsid w:val="009146B5"/>
    <w:rsid w:val="00916055"/>
    <w:rsid w:val="0091656C"/>
    <w:rsid w:val="00916F7D"/>
    <w:rsid w:val="009179FA"/>
    <w:rsid w:val="0092093A"/>
    <w:rsid w:val="00920A52"/>
    <w:rsid w:val="00920AFE"/>
    <w:rsid w:val="009212E2"/>
    <w:rsid w:val="00921C92"/>
    <w:rsid w:val="00921F54"/>
    <w:rsid w:val="00923147"/>
    <w:rsid w:val="00923486"/>
    <w:rsid w:val="009254BE"/>
    <w:rsid w:val="00930905"/>
    <w:rsid w:val="00931200"/>
    <w:rsid w:val="00931DBE"/>
    <w:rsid w:val="009321E2"/>
    <w:rsid w:val="00932A30"/>
    <w:rsid w:val="00933A79"/>
    <w:rsid w:val="00933D45"/>
    <w:rsid w:val="009343C2"/>
    <w:rsid w:val="00935F6C"/>
    <w:rsid w:val="009414A1"/>
    <w:rsid w:val="00942832"/>
    <w:rsid w:val="009428EB"/>
    <w:rsid w:val="00942D3A"/>
    <w:rsid w:val="009431E6"/>
    <w:rsid w:val="00943700"/>
    <w:rsid w:val="00943C3C"/>
    <w:rsid w:val="00943E1D"/>
    <w:rsid w:val="00944333"/>
    <w:rsid w:val="0094480B"/>
    <w:rsid w:val="00944E24"/>
    <w:rsid w:val="00945164"/>
    <w:rsid w:val="00945C6F"/>
    <w:rsid w:val="00946203"/>
    <w:rsid w:val="00947832"/>
    <w:rsid w:val="00947F9D"/>
    <w:rsid w:val="00951967"/>
    <w:rsid w:val="00953539"/>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B14"/>
    <w:rsid w:val="00970D16"/>
    <w:rsid w:val="0097189A"/>
    <w:rsid w:val="0097200A"/>
    <w:rsid w:val="00972944"/>
    <w:rsid w:val="009733F4"/>
    <w:rsid w:val="009736EB"/>
    <w:rsid w:val="009754A7"/>
    <w:rsid w:val="0097689E"/>
    <w:rsid w:val="00976CDB"/>
    <w:rsid w:val="00977F8A"/>
    <w:rsid w:val="00980006"/>
    <w:rsid w:val="009848C9"/>
    <w:rsid w:val="009849CF"/>
    <w:rsid w:val="009879C2"/>
    <w:rsid w:val="00987CF4"/>
    <w:rsid w:val="00990076"/>
    <w:rsid w:val="00991790"/>
    <w:rsid w:val="00991845"/>
    <w:rsid w:val="00992558"/>
    <w:rsid w:val="00993423"/>
    <w:rsid w:val="0099370A"/>
    <w:rsid w:val="009950B3"/>
    <w:rsid w:val="00995D97"/>
    <w:rsid w:val="00996AEB"/>
    <w:rsid w:val="00997D03"/>
    <w:rsid w:val="009A41A2"/>
    <w:rsid w:val="009A6BFC"/>
    <w:rsid w:val="009A7960"/>
    <w:rsid w:val="009B09FE"/>
    <w:rsid w:val="009B2854"/>
    <w:rsid w:val="009B2F21"/>
    <w:rsid w:val="009B49A0"/>
    <w:rsid w:val="009B774A"/>
    <w:rsid w:val="009C0BE4"/>
    <w:rsid w:val="009C17F0"/>
    <w:rsid w:val="009C451C"/>
    <w:rsid w:val="009C4A7C"/>
    <w:rsid w:val="009C5922"/>
    <w:rsid w:val="009C5DAF"/>
    <w:rsid w:val="009C6731"/>
    <w:rsid w:val="009C680C"/>
    <w:rsid w:val="009C69D5"/>
    <w:rsid w:val="009C72DF"/>
    <w:rsid w:val="009D008F"/>
    <w:rsid w:val="009D0A1F"/>
    <w:rsid w:val="009D0AD7"/>
    <w:rsid w:val="009D207C"/>
    <w:rsid w:val="009D25BD"/>
    <w:rsid w:val="009D2B33"/>
    <w:rsid w:val="009D45E8"/>
    <w:rsid w:val="009D482E"/>
    <w:rsid w:val="009D4EC8"/>
    <w:rsid w:val="009D53EB"/>
    <w:rsid w:val="009D54A8"/>
    <w:rsid w:val="009D593E"/>
    <w:rsid w:val="009D5CF1"/>
    <w:rsid w:val="009E0E18"/>
    <w:rsid w:val="009E11EE"/>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AC7"/>
    <w:rsid w:val="00A007D0"/>
    <w:rsid w:val="00A01AD1"/>
    <w:rsid w:val="00A02593"/>
    <w:rsid w:val="00A03798"/>
    <w:rsid w:val="00A049FE"/>
    <w:rsid w:val="00A0606B"/>
    <w:rsid w:val="00A07D34"/>
    <w:rsid w:val="00A10BB0"/>
    <w:rsid w:val="00A1231E"/>
    <w:rsid w:val="00A13034"/>
    <w:rsid w:val="00A13132"/>
    <w:rsid w:val="00A1339D"/>
    <w:rsid w:val="00A13445"/>
    <w:rsid w:val="00A13C5F"/>
    <w:rsid w:val="00A13CB9"/>
    <w:rsid w:val="00A15252"/>
    <w:rsid w:val="00A15B3C"/>
    <w:rsid w:val="00A16C78"/>
    <w:rsid w:val="00A16F67"/>
    <w:rsid w:val="00A17D77"/>
    <w:rsid w:val="00A2036F"/>
    <w:rsid w:val="00A208FB"/>
    <w:rsid w:val="00A21DDA"/>
    <w:rsid w:val="00A22550"/>
    <w:rsid w:val="00A22F12"/>
    <w:rsid w:val="00A23073"/>
    <w:rsid w:val="00A231FE"/>
    <w:rsid w:val="00A2356A"/>
    <w:rsid w:val="00A24920"/>
    <w:rsid w:val="00A25A59"/>
    <w:rsid w:val="00A26E8E"/>
    <w:rsid w:val="00A273A5"/>
    <w:rsid w:val="00A279E2"/>
    <w:rsid w:val="00A27D7E"/>
    <w:rsid w:val="00A310E9"/>
    <w:rsid w:val="00A312B6"/>
    <w:rsid w:val="00A3143D"/>
    <w:rsid w:val="00A31762"/>
    <w:rsid w:val="00A33031"/>
    <w:rsid w:val="00A33409"/>
    <w:rsid w:val="00A354B5"/>
    <w:rsid w:val="00A36173"/>
    <w:rsid w:val="00A37386"/>
    <w:rsid w:val="00A373E1"/>
    <w:rsid w:val="00A400FE"/>
    <w:rsid w:val="00A428B3"/>
    <w:rsid w:val="00A43A10"/>
    <w:rsid w:val="00A43A41"/>
    <w:rsid w:val="00A43F04"/>
    <w:rsid w:val="00A44297"/>
    <w:rsid w:val="00A444EC"/>
    <w:rsid w:val="00A44D3C"/>
    <w:rsid w:val="00A45BBB"/>
    <w:rsid w:val="00A46C40"/>
    <w:rsid w:val="00A47C5F"/>
    <w:rsid w:val="00A511FF"/>
    <w:rsid w:val="00A51E4D"/>
    <w:rsid w:val="00A51F07"/>
    <w:rsid w:val="00A524B8"/>
    <w:rsid w:val="00A5402D"/>
    <w:rsid w:val="00A55DFD"/>
    <w:rsid w:val="00A562C5"/>
    <w:rsid w:val="00A5709C"/>
    <w:rsid w:val="00A57753"/>
    <w:rsid w:val="00A60431"/>
    <w:rsid w:val="00A62569"/>
    <w:rsid w:val="00A62C57"/>
    <w:rsid w:val="00A631A3"/>
    <w:rsid w:val="00A63CA5"/>
    <w:rsid w:val="00A64217"/>
    <w:rsid w:val="00A65993"/>
    <w:rsid w:val="00A660A8"/>
    <w:rsid w:val="00A6630D"/>
    <w:rsid w:val="00A67C41"/>
    <w:rsid w:val="00A7205F"/>
    <w:rsid w:val="00A720FA"/>
    <w:rsid w:val="00A721D8"/>
    <w:rsid w:val="00A72731"/>
    <w:rsid w:val="00A7341A"/>
    <w:rsid w:val="00A739AB"/>
    <w:rsid w:val="00A73A9C"/>
    <w:rsid w:val="00A73C69"/>
    <w:rsid w:val="00A75CB7"/>
    <w:rsid w:val="00A75FB6"/>
    <w:rsid w:val="00A81A75"/>
    <w:rsid w:val="00A820BD"/>
    <w:rsid w:val="00A826C2"/>
    <w:rsid w:val="00A83695"/>
    <w:rsid w:val="00A84E50"/>
    <w:rsid w:val="00A8540A"/>
    <w:rsid w:val="00A856C2"/>
    <w:rsid w:val="00A861B7"/>
    <w:rsid w:val="00A8706A"/>
    <w:rsid w:val="00A87442"/>
    <w:rsid w:val="00A877FE"/>
    <w:rsid w:val="00A9391C"/>
    <w:rsid w:val="00A94CC5"/>
    <w:rsid w:val="00A95345"/>
    <w:rsid w:val="00A9542E"/>
    <w:rsid w:val="00A960A0"/>
    <w:rsid w:val="00AA0527"/>
    <w:rsid w:val="00AA170E"/>
    <w:rsid w:val="00AA1754"/>
    <w:rsid w:val="00AA2CC8"/>
    <w:rsid w:val="00AA3148"/>
    <w:rsid w:val="00AA33DE"/>
    <w:rsid w:val="00AA3C68"/>
    <w:rsid w:val="00AA4269"/>
    <w:rsid w:val="00AA4363"/>
    <w:rsid w:val="00AA5CA7"/>
    <w:rsid w:val="00AA7256"/>
    <w:rsid w:val="00AB15C3"/>
    <w:rsid w:val="00AB1DBC"/>
    <w:rsid w:val="00AB1ED1"/>
    <w:rsid w:val="00AB1FD4"/>
    <w:rsid w:val="00AB251D"/>
    <w:rsid w:val="00AB3339"/>
    <w:rsid w:val="00AB3A31"/>
    <w:rsid w:val="00AB5059"/>
    <w:rsid w:val="00AB656C"/>
    <w:rsid w:val="00AB74FC"/>
    <w:rsid w:val="00AB7722"/>
    <w:rsid w:val="00AC2A7F"/>
    <w:rsid w:val="00AC4230"/>
    <w:rsid w:val="00AC557B"/>
    <w:rsid w:val="00AC5F81"/>
    <w:rsid w:val="00AC60AC"/>
    <w:rsid w:val="00AC624B"/>
    <w:rsid w:val="00AC7A31"/>
    <w:rsid w:val="00AD02C1"/>
    <w:rsid w:val="00AD1E01"/>
    <w:rsid w:val="00AD32CE"/>
    <w:rsid w:val="00AD4674"/>
    <w:rsid w:val="00AD4F07"/>
    <w:rsid w:val="00AD584F"/>
    <w:rsid w:val="00AD5BEC"/>
    <w:rsid w:val="00AE20AD"/>
    <w:rsid w:val="00AE3049"/>
    <w:rsid w:val="00AE38F5"/>
    <w:rsid w:val="00AE4B54"/>
    <w:rsid w:val="00AE4D61"/>
    <w:rsid w:val="00AE5461"/>
    <w:rsid w:val="00AE5854"/>
    <w:rsid w:val="00AE58E4"/>
    <w:rsid w:val="00AE69B5"/>
    <w:rsid w:val="00AF0996"/>
    <w:rsid w:val="00AF2530"/>
    <w:rsid w:val="00AF31BD"/>
    <w:rsid w:val="00AF3580"/>
    <w:rsid w:val="00AF3FB7"/>
    <w:rsid w:val="00AF54E9"/>
    <w:rsid w:val="00AF55F2"/>
    <w:rsid w:val="00AF657A"/>
    <w:rsid w:val="00AF76C1"/>
    <w:rsid w:val="00B002F8"/>
    <w:rsid w:val="00B0087D"/>
    <w:rsid w:val="00B010A9"/>
    <w:rsid w:val="00B039A9"/>
    <w:rsid w:val="00B0417C"/>
    <w:rsid w:val="00B0437E"/>
    <w:rsid w:val="00B0535C"/>
    <w:rsid w:val="00B05D37"/>
    <w:rsid w:val="00B06326"/>
    <w:rsid w:val="00B072F4"/>
    <w:rsid w:val="00B106F1"/>
    <w:rsid w:val="00B109B1"/>
    <w:rsid w:val="00B10B0B"/>
    <w:rsid w:val="00B1173B"/>
    <w:rsid w:val="00B12FF4"/>
    <w:rsid w:val="00B13442"/>
    <w:rsid w:val="00B1425E"/>
    <w:rsid w:val="00B164F7"/>
    <w:rsid w:val="00B167F8"/>
    <w:rsid w:val="00B17109"/>
    <w:rsid w:val="00B2169C"/>
    <w:rsid w:val="00B231BE"/>
    <w:rsid w:val="00B23E1C"/>
    <w:rsid w:val="00B24229"/>
    <w:rsid w:val="00B244D4"/>
    <w:rsid w:val="00B24994"/>
    <w:rsid w:val="00B251F9"/>
    <w:rsid w:val="00B25F1D"/>
    <w:rsid w:val="00B2664B"/>
    <w:rsid w:val="00B27378"/>
    <w:rsid w:val="00B2782A"/>
    <w:rsid w:val="00B30487"/>
    <w:rsid w:val="00B30B51"/>
    <w:rsid w:val="00B324F4"/>
    <w:rsid w:val="00B33243"/>
    <w:rsid w:val="00B336D8"/>
    <w:rsid w:val="00B34BFA"/>
    <w:rsid w:val="00B356A4"/>
    <w:rsid w:val="00B3582A"/>
    <w:rsid w:val="00B35B39"/>
    <w:rsid w:val="00B40C78"/>
    <w:rsid w:val="00B411EC"/>
    <w:rsid w:val="00B41C0A"/>
    <w:rsid w:val="00B429CA"/>
    <w:rsid w:val="00B42C06"/>
    <w:rsid w:val="00B44596"/>
    <w:rsid w:val="00B44F22"/>
    <w:rsid w:val="00B4537F"/>
    <w:rsid w:val="00B45B05"/>
    <w:rsid w:val="00B45EDD"/>
    <w:rsid w:val="00B45F3D"/>
    <w:rsid w:val="00B471E0"/>
    <w:rsid w:val="00B47AA8"/>
    <w:rsid w:val="00B50B55"/>
    <w:rsid w:val="00B50F81"/>
    <w:rsid w:val="00B52C37"/>
    <w:rsid w:val="00B531BC"/>
    <w:rsid w:val="00B5360F"/>
    <w:rsid w:val="00B537A2"/>
    <w:rsid w:val="00B53979"/>
    <w:rsid w:val="00B54EA7"/>
    <w:rsid w:val="00B57455"/>
    <w:rsid w:val="00B614A5"/>
    <w:rsid w:val="00B61944"/>
    <w:rsid w:val="00B61F69"/>
    <w:rsid w:val="00B6216C"/>
    <w:rsid w:val="00B65B75"/>
    <w:rsid w:val="00B6639D"/>
    <w:rsid w:val="00B6737D"/>
    <w:rsid w:val="00B70B33"/>
    <w:rsid w:val="00B724CA"/>
    <w:rsid w:val="00B73689"/>
    <w:rsid w:val="00B73BB9"/>
    <w:rsid w:val="00B74628"/>
    <w:rsid w:val="00B74BBA"/>
    <w:rsid w:val="00B7598A"/>
    <w:rsid w:val="00B760A2"/>
    <w:rsid w:val="00B77651"/>
    <w:rsid w:val="00B806E1"/>
    <w:rsid w:val="00B80C47"/>
    <w:rsid w:val="00B812B9"/>
    <w:rsid w:val="00B81322"/>
    <w:rsid w:val="00B835B7"/>
    <w:rsid w:val="00B857B3"/>
    <w:rsid w:val="00B862CD"/>
    <w:rsid w:val="00B86487"/>
    <w:rsid w:val="00B87192"/>
    <w:rsid w:val="00B911D8"/>
    <w:rsid w:val="00B91715"/>
    <w:rsid w:val="00B92C2B"/>
    <w:rsid w:val="00B92E1A"/>
    <w:rsid w:val="00B93654"/>
    <w:rsid w:val="00B93D23"/>
    <w:rsid w:val="00B948E8"/>
    <w:rsid w:val="00B94951"/>
    <w:rsid w:val="00B95D33"/>
    <w:rsid w:val="00B96B6E"/>
    <w:rsid w:val="00B96CA3"/>
    <w:rsid w:val="00B97591"/>
    <w:rsid w:val="00B97B6E"/>
    <w:rsid w:val="00BA006C"/>
    <w:rsid w:val="00BA20B0"/>
    <w:rsid w:val="00BA3159"/>
    <w:rsid w:val="00BA372F"/>
    <w:rsid w:val="00BA4E67"/>
    <w:rsid w:val="00BA5CA2"/>
    <w:rsid w:val="00BA6156"/>
    <w:rsid w:val="00BA6305"/>
    <w:rsid w:val="00BA66FC"/>
    <w:rsid w:val="00BA7180"/>
    <w:rsid w:val="00BA7940"/>
    <w:rsid w:val="00BB302C"/>
    <w:rsid w:val="00BB3C51"/>
    <w:rsid w:val="00BB447B"/>
    <w:rsid w:val="00BC0B52"/>
    <w:rsid w:val="00BC0D9F"/>
    <w:rsid w:val="00BC10F5"/>
    <w:rsid w:val="00BC3039"/>
    <w:rsid w:val="00BC45A7"/>
    <w:rsid w:val="00BC4D7B"/>
    <w:rsid w:val="00BC605E"/>
    <w:rsid w:val="00BC6786"/>
    <w:rsid w:val="00BC6C44"/>
    <w:rsid w:val="00BC7009"/>
    <w:rsid w:val="00BC7743"/>
    <w:rsid w:val="00BD04C0"/>
    <w:rsid w:val="00BD0B17"/>
    <w:rsid w:val="00BD1AD6"/>
    <w:rsid w:val="00BD1DB2"/>
    <w:rsid w:val="00BD3E66"/>
    <w:rsid w:val="00BD41A8"/>
    <w:rsid w:val="00BD696A"/>
    <w:rsid w:val="00BD6B66"/>
    <w:rsid w:val="00BD6CDF"/>
    <w:rsid w:val="00BD78BA"/>
    <w:rsid w:val="00BE01B3"/>
    <w:rsid w:val="00BE0248"/>
    <w:rsid w:val="00BE072E"/>
    <w:rsid w:val="00BE13F2"/>
    <w:rsid w:val="00BE157D"/>
    <w:rsid w:val="00BE1B08"/>
    <w:rsid w:val="00BE2B40"/>
    <w:rsid w:val="00BE31BF"/>
    <w:rsid w:val="00BE38FA"/>
    <w:rsid w:val="00BE3D54"/>
    <w:rsid w:val="00BE466B"/>
    <w:rsid w:val="00BE61A4"/>
    <w:rsid w:val="00BE6356"/>
    <w:rsid w:val="00BE70E1"/>
    <w:rsid w:val="00BE7F64"/>
    <w:rsid w:val="00BF0939"/>
    <w:rsid w:val="00BF0A25"/>
    <w:rsid w:val="00BF0C10"/>
    <w:rsid w:val="00BF1719"/>
    <w:rsid w:val="00BF196F"/>
    <w:rsid w:val="00BF2981"/>
    <w:rsid w:val="00BF29D7"/>
    <w:rsid w:val="00BF2F07"/>
    <w:rsid w:val="00BF4049"/>
    <w:rsid w:val="00BF433B"/>
    <w:rsid w:val="00BF482E"/>
    <w:rsid w:val="00BF48DB"/>
    <w:rsid w:val="00BF4B8B"/>
    <w:rsid w:val="00BF5318"/>
    <w:rsid w:val="00BF5486"/>
    <w:rsid w:val="00BF5EE7"/>
    <w:rsid w:val="00BF61EB"/>
    <w:rsid w:val="00BF6FE8"/>
    <w:rsid w:val="00BF7C57"/>
    <w:rsid w:val="00C01EB4"/>
    <w:rsid w:val="00C03731"/>
    <w:rsid w:val="00C03839"/>
    <w:rsid w:val="00C0400D"/>
    <w:rsid w:val="00C048B3"/>
    <w:rsid w:val="00C06955"/>
    <w:rsid w:val="00C073B7"/>
    <w:rsid w:val="00C11016"/>
    <w:rsid w:val="00C1291F"/>
    <w:rsid w:val="00C130F5"/>
    <w:rsid w:val="00C13B05"/>
    <w:rsid w:val="00C1447B"/>
    <w:rsid w:val="00C17CB6"/>
    <w:rsid w:val="00C217A1"/>
    <w:rsid w:val="00C21D70"/>
    <w:rsid w:val="00C221FB"/>
    <w:rsid w:val="00C22F23"/>
    <w:rsid w:val="00C23CCC"/>
    <w:rsid w:val="00C24859"/>
    <w:rsid w:val="00C25546"/>
    <w:rsid w:val="00C25CDA"/>
    <w:rsid w:val="00C27E98"/>
    <w:rsid w:val="00C301CF"/>
    <w:rsid w:val="00C303A5"/>
    <w:rsid w:val="00C309F0"/>
    <w:rsid w:val="00C30CED"/>
    <w:rsid w:val="00C31183"/>
    <w:rsid w:val="00C31C0D"/>
    <w:rsid w:val="00C33847"/>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2324"/>
    <w:rsid w:val="00C451CB"/>
    <w:rsid w:val="00C45FB0"/>
    <w:rsid w:val="00C46E8D"/>
    <w:rsid w:val="00C46F8F"/>
    <w:rsid w:val="00C47960"/>
    <w:rsid w:val="00C505D2"/>
    <w:rsid w:val="00C5264C"/>
    <w:rsid w:val="00C533B5"/>
    <w:rsid w:val="00C53695"/>
    <w:rsid w:val="00C54401"/>
    <w:rsid w:val="00C54FEB"/>
    <w:rsid w:val="00C55762"/>
    <w:rsid w:val="00C562FD"/>
    <w:rsid w:val="00C57261"/>
    <w:rsid w:val="00C573BE"/>
    <w:rsid w:val="00C57732"/>
    <w:rsid w:val="00C60214"/>
    <w:rsid w:val="00C602CC"/>
    <w:rsid w:val="00C62163"/>
    <w:rsid w:val="00C63403"/>
    <w:rsid w:val="00C6402C"/>
    <w:rsid w:val="00C64EA4"/>
    <w:rsid w:val="00C65610"/>
    <w:rsid w:val="00C66A35"/>
    <w:rsid w:val="00C67AF4"/>
    <w:rsid w:val="00C70A6E"/>
    <w:rsid w:val="00C7220E"/>
    <w:rsid w:val="00C72B99"/>
    <w:rsid w:val="00C73A00"/>
    <w:rsid w:val="00C73C69"/>
    <w:rsid w:val="00C74CBA"/>
    <w:rsid w:val="00C758FD"/>
    <w:rsid w:val="00C75E08"/>
    <w:rsid w:val="00C762E2"/>
    <w:rsid w:val="00C76C64"/>
    <w:rsid w:val="00C77DF4"/>
    <w:rsid w:val="00C81EC7"/>
    <w:rsid w:val="00C82AF3"/>
    <w:rsid w:val="00C8314D"/>
    <w:rsid w:val="00C84C2B"/>
    <w:rsid w:val="00C85CD7"/>
    <w:rsid w:val="00C85EE2"/>
    <w:rsid w:val="00C86150"/>
    <w:rsid w:val="00C870F2"/>
    <w:rsid w:val="00C879A4"/>
    <w:rsid w:val="00C87AEC"/>
    <w:rsid w:val="00C92FD7"/>
    <w:rsid w:val="00C93F04"/>
    <w:rsid w:val="00C94CAC"/>
    <w:rsid w:val="00C9721C"/>
    <w:rsid w:val="00C979E0"/>
    <w:rsid w:val="00CA06C1"/>
    <w:rsid w:val="00CA1EB4"/>
    <w:rsid w:val="00CA2964"/>
    <w:rsid w:val="00CA2CEA"/>
    <w:rsid w:val="00CA3413"/>
    <w:rsid w:val="00CA41C9"/>
    <w:rsid w:val="00CA5716"/>
    <w:rsid w:val="00CA5F3F"/>
    <w:rsid w:val="00CA636D"/>
    <w:rsid w:val="00CA693C"/>
    <w:rsid w:val="00CA6985"/>
    <w:rsid w:val="00CA7F67"/>
    <w:rsid w:val="00CB07AB"/>
    <w:rsid w:val="00CB15EC"/>
    <w:rsid w:val="00CB483C"/>
    <w:rsid w:val="00CB5545"/>
    <w:rsid w:val="00CB5A93"/>
    <w:rsid w:val="00CB5F57"/>
    <w:rsid w:val="00CB6605"/>
    <w:rsid w:val="00CB7A72"/>
    <w:rsid w:val="00CB7DFB"/>
    <w:rsid w:val="00CC06AB"/>
    <w:rsid w:val="00CC0D14"/>
    <w:rsid w:val="00CC1D18"/>
    <w:rsid w:val="00CC39F0"/>
    <w:rsid w:val="00CC3E80"/>
    <w:rsid w:val="00CC49D6"/>
    <w:rsid w:val="00CC5FD9"/>
    <w:rsid w:val="00CC68B2"/>
    <w:rsid w:val="00CC7F63"/>
    <w:rsid w:val="00CD224A"/>
    <w:rsid w:val="00CD2D84"/>
    <w:rsid w:val="00CD39F8"/>
    <w:rsid w:val="00CD5672"/>
    <w:rsid w:val="00CD6134"/>
    <w:rsid w:val="00CD6622"/>
    <w:rsid w:val="00CD6B68"/>
    <w:rsid w:val="00CD7C93"/>
    <w:rsid w:val="00CE01D7"/>
    <w:rsid w:val="00CE0B01"/>
    <w:rsid w:val="00CE0CD5"/>
    <w:rsid w:val="00CE133F"/>
    <w:rsid w:val="00CE2B81"/>
    <w:rsid w:val="00CE4DD4"/>
    <w:rsid w:val="00CE5941"/>
    <w:rsid w:val="00CE7BB7"/>
    <w:rsid w:val="00CF04D1"/>
    <w:rsid w:val="00CF16AE"/>
    <w:rsid w:val="00CF1A1B"/>
    <w:rsid w:val="00CF3ED9"/>
    <w:rsid w:val="00CF4589"/>
    <w:rsid w:val="00CF465D"/>
    <w:rsid w:val="00CF48FC"/>
    <w:rsid w:val="00CF5DF2"/>
    <w:rsid w:val="00CF60BA"/>
    <w:rsid w:val="00CF694A"/>
    <w:rsid w:val="00CF6E4E"/>
    <w:rsid w:val="00CF7601"/>
    <w:rsid w:val="00CF7C34"/>
    <w:rsid w:val="00D013B9"/>
    <w:rsid w:val="00D01A8E"/>
    <w:rsid w:val="00D01D22"/>
    <w:rsid w:val="00D03946"/>
    <w:rsid w:val="00D03E58"/>
    <w:rsid w:val="00D048D2"/>
    <w:rsid w:val="00D0513F"/>
    <w:rsid w:val="00D06755"/>
    <w:rsid w:val="00D06790"/>
    <w:rsid w:val="00D070E0"/>
    <w:rsid w:val="00D10407"/>
    <w:rsid w:val="00D142B6"/>
    <w:rsid w:val="00D152FB"/>
    <w:rsid w:val="00D20F65"/>
    <w:rsid w:val="00D215ED"/>
    <w:rsid w:val="00D219E7"/>
    <w:rsid w:val="00D228F9"/>
    <w:rsid w:val="00D23429"/>
    <w:rsid w:val="00D23FFC"/>
    <w:rsid w:val="00D24153"/>
    <w:rsid w:val="00D24CBA"/>
    <w:rsid w:val="00D24DAB"/>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DEA"/>
    <w:rsid w:val="00D361DC"/>
    <w:rsid w:val="00D364D3"/>
    <w:rsid w:val="00D36CC7"/>
    <w:rsid w:val="00D4125D"/>
    <w:rsid w:val="00D43C39"/>
    <w:rsid w:val="00D442BA"/>
    <w:rsid w:val="00D45ADA"/>
    <w:rsid w:val="00D47F6F"/>
    <w:rsid w:val="00D502F8"/>
    <w:rsid w:val="00D506B1"/>
    <w:rsid w:val="00D50C0B"/>
    <w:rsid w:val="00D51380"/>
    <w:rsid w:val="00D51D36"/>
    <w:rsid w:val="00D51DE2"/>
    <w:rsid w:val="00D52919"/>
    <w:rsid w:val="00D547BA"/>
    <w:rsid w:val="00D551F2"/>
    <w:rsid w:val="00D6051A"/>
    <w:rsid w:val="00D60813"/>
    <w:rsid w:val="00D60ACA"/>
    <w:rsid w:val="00D61865"/>
    <w:rsid w:val="00D61A7B"/>
    <w:rsid w:val="00D632B6"/>
    <w:rsid w:val="00D6367F"/>
    <w:rsid w:val="00D64A7A"/>
    <w:rsid w:val="00D657C7"/>
    <w:rsid w:val="00D66BC1"/>
    <w:rsid w:val="00D67A62"/>
    <w:rsid w:val="00D7067D"/>
    <w:rsid w:val="00D711A6"/>
    <w:rsid w:val="00D714BA"/>
    <w:rsid w:val="00D7505B"/>
    <w:rsid w:val="00D75260"/>
    <w:rsid w:val="00D75B70"/>
    <w:rsid w:val="00D804C5"/>
    <w:rsid w:val="00D81681"/>
    <w:rsid w:val="00D820D1"/>
    <w:rsid w:val="00D82401"/>
    <w:rsid w:val="00D82AE2"/>
    <w:rsid w:val="00D82C4E"/>
    <w:rsid w:val="00D84911"/>
    <w:rsid w:val="00D84BB1"/>
    <w:rsid w:val="00D84EAF"/>
    <w:rsid w:val="00D850A4"/>
    <w:rsid w:val="00D856AD"/>
    <w:rsid w:val="00D85715"/>
    <w:rsid w:val="00D8583F"/>
    <w:rsid w:val="00D8727E"/>
    <w:rsid w:val="00D90152"/>
    <w:rsid w:val="00D91223"/>
    <w:rsid w:val="00D934BA"/>
    <w:rsid w:val="00D93950"/>
    <w:rsid w:val="00D96230"/>
    <w:rsid w:val="00D96452"/>
    <w:rsid w:val="00D966F3"/>
    <w:rsid w:val="00D96853"/>
    <w:rsid w:val="00D96FCD"/>
    <w:rsid w:val="00D978F5"/>
    <w:rsid w:val="00D978FE"/>
    <w:rsid w:val="00DA1547"/>
    <w:rsid w:val="00DA1832"/>
    <w:rsid w:val="00DA20D6"/>
    <w:rsid w:val="00DA2A6C"/>
    <w:rsid w:val="00DA2B2B"/>
    <w:rsid w:val="00DA30DA"/>
    <w:rsid w:val="00DA3734"/>
    <w:rsid w:val="00DA3AED"/>
    <w:rsid w:val="00DA4123"/>
    <w:rsid w:val="00DA68E7"/>
    <w:rsid w:val="00DA708F"/>
    <w:rsid w:val="00DA77B4"/>
    <w:rsid w:val="00DA7BE4"/>
    <w:rsid w:val="00DB003F"/>
    <w:rsid w:val="00DB110B"/>
    <w:rsid w:val="00DB16B2"/>
    <w:rsid w:val="00DB1F95"/>
    <w:rsid w:val="00DB21C4"/>
    <w:rsid w:val="00DB2BB1"/>
    <w:rsid w:val="00DB6BB3"/>
    <w:rsid w:val="00DB6D8A"/>
    <w:rsid w:val="00DB7AA7"/>
    <w:rsid w:val="00DC03E0"/>
    <w:rsid w:val="00DC11F3"/>
    <w:rsid w:val="00DC1C3E"/>
    <w:rsid w:val="00DC332F"/>
    <w:rsid w:val="00DC384C"/>
    <w:rsid w:val="00DC4DFE"/>
    <w:rsid w:val="00DC535C"/>
    <w:rsid w:val="00DC5E40"/>
    <w:rsid w:val="00DC69F0"/>
    <w:rsid w:val="00DC7BFF"/>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8D"/>
    <w:rsid w:val="00DE56CB"/>
    <w:rsid w:val="00DE5896"/>
    <w:rsid w:val="00DE7C0F"/>
    <w:rsid w:val="00DF03FB"/>
    <w:rsid w:val="00DF158A"/>
    <w:rsid w:val="00DF41C5"/>
    <w:rsid w:val="00DF44D5"/>
    <w:rsid w:val="00DF4AB3"/>
    <w:rsid w:val="00DF5003"/>
    <w:rsid w:val="00DF5249"/>
    <w:rsid w:val="00DF5932"/>
    <w:rsid w:val="00E000FD"/>
    <w:rsid w:val="00E02B9E"/>
    <w:rsid w:val="00E03E05"/>
    <w:rsid w:val="00E0777F"/>
    <w:rsid w:val="00E10EA9"/>
    <w:rsid w:val="00E110EE"/>
    <w:rsid w:val="00E1136E"/>
    <w:rsid w:val="00E1182B"/>
    <w:rsid w:val="00E14286"/>
    <w:rsid w:val="00E167E0"/>
    <w:rsid w:val="00E16A35"/>
    <w:rsid w:val="00E16D38"/>
    <w:rsid w:val="00E20BEE"/>
    <w:rsid w:val="00E20CCE"/>
    <w:rsid w:val="00E216EA"/>
    <w:rsid w:val="00E21B4B"/>
    <w:rsid w:val="00E22365"/>
    <w:rsid w:val="00E229E6"/>
    <w:rsid w:val="00E244D0"/>
    <w:rsid w:val="00E251D1"/>
    <w:rsid w:val="00E25793"/>
    <w:rsid w:val="00E26BAB"/>
    <w:rsid w:val="00E27C4D"/>
    <w:rsid w:val="00E27F1F"/>
    <w:rsid w:val="00E30761"/>
    <w:rsid w:val="00E316B0"/>
    <w:rsid w:val="00E33A6E"/>
    <w:rsid w:val="00E33CDF"/>
    <w:rsid w:val="00E33F44"/>
    <w:rsid w:val="00E34D42"/>
    <w:rsid w:val="00E35E8A"/>
    <w:rsid w:val="00E3681A"/>
    <w:rsid w:val="00E36E44"/>
    <w:rsid w:val="00E379F0"/>
    <w:rsid w:val="00E37D81"/>
    <w:rsid w:val="00E401A6"/>
    <w:rsid w:val="00E433DC"/>
    <w:rsid w:val="00E43562"/>
    <w:rsid w:val="00E4473B"/>
    <w:rsid w:val="00E457D2"/>
    <w:rsid w:val="00E4679A"/>
    <w:rsid w:val="00E469D4"/>
    <w:rsid w:val="00E46AC5"/>
    <w:rsid w:val="00E50E02"/>
    <w:rsid w:val="00E51029"/>
    <w:rsid w:val="00E512C7"/>
    <w:rsid w:val="00E52399"/>
    <w:rsid w:val="00E53F19"/>
    <w:rsid w:val="00E5461A"/>
    <w:rsid w:val="00E54676"/>
    <w:rsid w:val="00E55027"/>
    <w:rsid w:val="00E55A62"/>
    <w:rsid w:val="00E55E8A"/>
    <w:rsid w:val="00E5667A"/>
    <w:rsid w:val="00E56B89"/>
    <w:rsid w:val="00E56F6B"/>
    <w:rsid w:val="00E573D7"/>
    <w:rsid w:val="00E578D1"/>
    <w:rsid w:val="00E57C17"/>
    <w:rsid w:val="00E60466"/>
    <w:rsid w:val="00E60668"/>
    <w:rsid w:val="00E608C5"/>
    <w:rsid w:val="00E60FC3"/>
    <w:rsid w:val="00E625CE"/>
    <w:rsid w:val="00E62EFF"/>
    <w:rsid w:val="00E63ADF"/>
    <w:rsid w:val="00E64579"/>
    <w:rsid w:val="00E64BB6"/>
    <w:rsid w:val="00E65245"/>
    <w:rsid w:val="00E65992"/>
    <w:rsid w:val="00E66017"/>
    <w:rsid w:val="00E71979"/>
    <w:rsid w:val="00E72113"/>
    <w:rsid w:val="00E724B9"/>
    <w:rsid w:val="00E73AE3"/>
    <w:rsid w:val="00E754E7"/>
    <w:rsid w:val="00E75C2F"/>
    <w:rsid w:val="00E80F7A"/>
    <w:rsid w:val="00E81CA7"/>
    <w:rsid w:val="00E82C1D"/>
    <w:rsid w:val="00E82EFE"/>
    <w:rsid w:val="00E83297"/>
    <w:rsid w:val="00E83DCC"/>
    <w:rsid w:val="00E8432F"/>
    <w:rsid w:val="00E86C41"/>
    <w:rsid w:val="00E87358"/>
    <w:rsid w:val="00E87BDA"/>
    <w:rsid w:val="00E87F2C"/>
    <w:rsid w:val="00E904B9"/>
    <w:rsid w:val="00E91393"/>
    <w:rsid w:val="00E91DF4"/>
    <w:rsid w:val="00E938DF"/>
    <w:rsid w:val="00E94769"/>
    <w:rsid w:val="00E949E7"/>
    <w:rsid w:val="00E96874"/>
    <w:rsid w:val="00E96C77"/>
    <w:rsid w:val="00E973B3"/>
    <w:rsid w:val="00EA0495"/>
    <w:rsid w:val="00EA1844"/>
    <w:rsid w:val="00EA246E"/>
    <w:rsid w:val="00EA2658"/>
    <w:rsid w:val="00EA26F3"/>
    <w:rsid w:val="00EA275A"/>
    <w:rsid w:val="00EA2797"/>
    <w:rsid w:val="00EA4AC5"/>
    <w:rsid w:val="00EA5091"/>
    <w:rsid w:val="00EA6168"/>
    <w:rsid w:val="00EA630E"/>
    <w:rsid w:val="00EA709C"/>
    <w:rsid w:val="00EA71F5"/>
    <w:rsid w:val="00EB0611"/>
    <w:rsid w:val="00EB0F52"/>
    <w:rsid w:val="00EB16CB"/>
    <w:rsid w:val="00EB1899"/>
    <w:rsid w:val="00EB1EA1"/>
    <w:rsid w:val="00EB2135"/>
    <w:rsid w:val="00EB3208"/>
    <w:rsid w:val="00EB39FA"/>
    <w:rsid w:val="00EB5702"/>
    <w:rsid w:val="00EB5CEE"/>
    <w:rsid w:val="00EB5E4B"/>
    <w:rsid w:val="00EB67EB"/>
    <w:rsid w:val="00EB687E"/>
    <w:rsid w:val="00EB7D72"/>
    <w:rsid w:val="00EC0598"/>
    <w:rsid w:val="00EC0869"/>
    <w:rsid w:val="00EC091D"/>
    <w:rsid w:val="00EC0D24"/>
    <w:rsid w:val="00EC37B3"/>
    <w:rsid w:val="00EC44B4"/>
    <w:rsid w:val="00EC5826"/>
    <w:rsid w:val="00EC5AE4"/>
    <w:rsid w:val="00EC6941"/>
    <w:rsid w:val="00EC7BBC"/>
    <w:rsid w:val="00ED01CB"/>
    <w:rsid w:val="00ED1710"/>
    <w:rsid w:val="00ED196E"/>
    <w:rsid w:val="00ED29EB"/>
    <w:rsid w:val="00ED6681"/>
    <w:rsid w:val="00ED6E3A"/>
    <w:rsid w:val="00EE0F72"/>
    <w:rsid w:val="00EE21E4"/>
    <w:rsid w:val="00EE3881"/>
    <w:rsid w:val="00EE3C77"/>
    <w:rsid w:val="00EE4748"/>
    <w:rsid w:val="00EE47BE"/>
    <w:rsid w:val="00EE4FC1"/>
    <w:rsid w:val="00EE550E"/>
    <w:rsid w:val="00EE676B"/>
    <w:rsid w:val="00EE681B"/>
    <w:rsid w:val="00EE7D3E"/>
    <w:rsid w:val="00EF4498"/>
    <w:rsid w:val="00EF48F6"/>
    <w:rsid w:val="00EF5381"/>
    <w:rsid w:val="00EF58DD"/>
    <w:rsid w:val="00F00F9F"/>
    <w:rsid w:val="00F01660"/>
    <w:rsid w:val="00F03A50"/>
    <w:rsid w:val="00F04465"/>
    <w:rsid w:val="00F05C65"/>
    <w:rsid w:val="00F06077"/>
    <w:rsid w:val="00F06483"/>
    <w:rsid w:val="00F06528"/>
    <w:rsid w:val="00F0730F"/>
    <w:rsid w:val="00F07AC1"/>
    <w:rsid w:val="00F106E0"/>
    <w:rsid w:val="00F1205C"/>
    <w:rsid w:val="00F13091"/>
    <w:rsid w:val="00F13592"/>
    <w:rsid w:val="00F157DF"/>
    <w:rsid w:val="00F15CBA"/>
    <w:rsid w:val="00F1637D"/>
    <w:rsid w:val="00F20565"/>
    <w:rsid w:val="00F20699"/>
    <w:rsid w:val="00F20B34"/>
    <w:rsid w:val="00F215C8"/>
    <w:rsid w:val="00F21A92"/>
    <w:rsid w:val="00F21CF0"/>
    <w:rsid w:val="00F2211C"/>
    <w:rsid w:val="00F22FDF"/>
    <w:rsid w:val="00F2355B"/>
    <w:rsid w:val="00F24AFB"/>
    <w:rsid w:val="00F26FCB"/>
    <w:rsid w:val="00F30399"/>
    <w:rsid w:val="00F30EAB"/>
    <w:rsid w:val="00F326C8"/>
    <w:rsid w:val="00F328BF"/>
    <w:rsid w:val="00F350CF"/>
    <w:rsid w:val="00F350F6"/>
    <w:rsid w:val="00F35C96"/>
    <w:rsid w:val="00F4110D"/>
    <w:rsid w:val="00F42718"/>
    <w:rsid w:val="00F4276E"/>
    <w:rsid w:val="00F432AB"/>
    <w:rsid w:val="00F4344D"/>
    <w:rsid w:val="00F43A06"/>
    <w:rsid w:val="00F44355"/>
    <w:rsid w:val="00F4465A"/>
    <w:rsid w:val="00F44DFE"/>
    <w:rsid w:val="00F45120"/>
    <w:rsid w:val="00F458C8"/>
    <w:rsid w:val="00F45C61"/>
    <w:rsid w:val="00F463E3"/>
    <w:rsid w:val="00F4684A"/>
    <w:rsid w:val="00F46EE8"/>
    <w:rsid w:val="00F47AD8"/>
    <w:rsid w:val="00F50203"/>
    <w:rsid w:val="00F5027B"/>
    <w:rsid w:val="00F50808"/>
    <w:rsid w:val="00F5122F"/>
    <w:rsid w:val="00F51AFC"/>
    <w:rsid w:val="00F52A24"/>
    <w:rsid w:val="00F53178"/>
    <w:rsid w:val="00F535A5"/>
    <w:rsid w:val="00F541AE"/>
    <w:rsid w:val="00F54E81"/>
    <w:rsid w:val="00F55923"/>
    <w:rsid w:val="00F560C1"/>
    <w:rsid w:val="00F5649E"/>
    <w:rsid w:val="00F57B67"/>
    <w:rsid w:val="00F57F4B"/>
    <w:rsid w:val="00F6047E"/>
    <w:rsid w:val="00F61A34"/>
    <w:rsid w:val="00F61FEB"/>
    <w:rsid w:val="00F62C42"/>
    <w:rsid w:val="00F63024"/>
    <w:rsid w:val="00F63529"/>
    <w:rsid w:val="00F65399"/>
    <w:rsid w:val="00F66937"/>
    <w:rsid w:val="00F70A6B"/>
    <w:rsid w:val="00F71637"/>
    <w:rsid w:val="00F71E34"/>
    <w:rsid w:val="00F72CE7"/>
    <w:rsid w:val="00F73E58"/>
    <w:rsid w:val="00F74720"/>
    <w:rsid w:val="00F755C7"/>
    <w:rsid w:val="00F75B4C"/>
    <w:rsid w:val="00F805D4"/>
    <w:rsid w:val="00F80CBA"/>
    <w:rsid w:val="00F81A9F"/>
    <w:rsid w:val="00F82221"/>
    <w:rsid w:val="00F83581"/>
    <w:rsid w:val="00F8549E"/>
    <w:rsid w:val="00F85AF0"/>
    <w:rsid w:val="00F85BE4"/>
    <w:rsid w:val="00F862B1"/>
    <w:rsid w:val="00F8643F"/>
    <w:rsid w:val="00F86C99"/>
    <w:rsid w:val="00F86D7B"/>
    <w:rsid w:val="00F8736F"/>
    <w:rsid w:val="00F951E3"/>
    <w:rsid w:val="00FA012C"/>
    <w:rsid w:val="00FA0692"/>
    <w:rsid w:val="00FA0D44"/>
    <w:rsid w:val="00FA198A"/>
    <w:rsid w:val="00FA1C8C"/>
    <w:rsid w:val="00FA2563"/>
    <w:rsid w:val="00FA3C12"/>
    <w:rsid w:val="00FA3EA3"/>
    <w:rsid w:val="00FA516A"/>
    <w:rsid w:val="00FA58CB"/>
    <w:rsid w:val="00FA5D27"/>
    <w:rsid w:val="00FA5D9A"/>
    <w:rsid w:val="00FA677A"/>
    <w:rsid w:val="00FA6CFA"/>
    <w:rsid w:val="00FA6DE8"/>
    <w:rsid w:val="00FB0A94"/>
    <w:rsid w:val="00FB0BA4"/>
    <w:rsid w:val="00FB1C5D"/>
    <w:rsid w:val="00FB4613"/>
    <w:rsid w:val="00FB4C81"/>
    <w:rsid w:val="00FB6428"/>
    <w:rsid w:val="00FB6841"/>
    <w:rsid w:val="00FC0AAD"/>
    <w:rsid w:val="00FC1724"/>
    <w:rsid w:val="00FC27DB"/>
    <w:rsid w:val="00FC380B"/>
    <w:rsid w:val="00FC6855"/>
    <w:rsid w:val="00FC6911"/>
    <w:rsid w:val="00FC6950"/>
    <w:rsid w:val="00FC73D9"/>
    <w:rsid w:val="00FC7A5E"/>
    <w:rsid w:val="00FD1F87"/>
    <w:rsid w:val="00FD35D0"/>
    <w:rsid w:val="00FD681B"/>
    <w:rsid w:val="00FD7331"/>
    <w:rsid w:val="00FD7FF0"/>
    <w:rsid w:val="00FE0E03"/>
    <w:rsid w:val="00FE3414"/>
    <w:rsid w:val="00FE3673"/>
    <w:rsid w:val="00FE4A6F"/>
    <w:rsid w:val="00FE5919"/>
    <w:rsid w:val="00FF049C"/>
    <w:rsid w:val="00FF166D"/>
    <w:rsid w:val="00FF19DC"/>
    <w:rsid w:val="00FF2188"/>
    <w:rsid w:val="00FF3272"/>
    <w:rsid w:val="00FF5F21"/>
    <w:rsid w:val="00FF6A6E"/>
    <w:rsid w:val="00FF75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71D12"/>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39"/>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Char, Char,fn,Footnote Text2,Footnote Text11,ALTS FOOTNOTE11,Footnote Text Char111,Footnote Text Char Char Char11,Footnote Text Char1 Char Char Char Char11,Footnote Text Char1 Char Char Char11,ALTS FOOTNOTE2,Footnote Text1"/>
    <w:basedOn w:val="Normal"/>
    <w:link w:val="FootnoteTextChar"/>
    <w:uiPriority w:val="99"/>
    <w:rsid w:val="00D96FCD"/>
    <w:rPr>
      <w:sz w:val="20"/>
      <w:szCs w:val="20"/>
    </w:rPr>
  </w:style>
  <w:style w:type="character" w:customStyle="1" w:styleId="FootnoteTextChar">
    <w:name w:val="Footnote Text Char"/>
    <w:aliases w:val="Footnote Char,Fußnote Char,Char Char, Char Char,fn Char,Footnote Text2 Char,Footnote Text11 Char,ALTS FOOTNOTE11 Char,Footnote Text Char111 Char,Footnote Text Char Char Char11 Char,Footnote Text Char1 Char Char Char Char11 Char"/>
    <w:basedOn w:val="DefaultParagraphFont"/>
    <w:link w:val="FootnoteText"/>
    <w:uiPriority w:val="99"/>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link w:val="NoSpacingChar"/>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aliases w:val="Footnote Reference Number,Footnote symbol,Nota,Footnote number,de nota al pie,Ref,SUPERS,Voetnootmarkering,Char1,fr,o,(NECG) Footnote Reference,Times 10 Point,Exposant 3 Point,Footnote reference number,FR, Char1,Ch"/>
    <w:basedOn w:val="DefaultParagraphFont"/>
    <w:unhideWhenUsed/>
    <w:rsid w:val="00B251F9"/>
    <w:rPr>
      <w:vertAlign w:val="superscript"/>
    </w:rPr>
  </w:style>
  <w:style w:type="paragraph" w:customStyle="1" w:styleId="tvhtml">
    <w:name w:val="tv_html"/>
    <w:basedOn w:val="Normal"/>
    <w:rsid w:val="00C22F23"/>
    <w:pPr>
      <w:spacing w:before="100" w:beforeAutospacing="1" w:after="100" w:afterAutospacing="1"/>
    </w:pPr>
    <w:rPr>
      <w:rFonts w:eastAsia="Times New Roman"/>
    </w:rPr>
  </w:style>
  <w:style w:type="character" w:styleId="CommentReference">
    <w:name w:val="annotation reference"/>
    <w:basedOn w:val="DefaultParagraphFont"/>
    <w:semiHidden/>
    <w:unhideWhenUsed/>
    <w:rsid w:val="00154E6C"/>
    <w:rPr>
      <w:sz w:val="16"/>
      <w:szCs w:val="16"/>
    </w:rPr>
  </w:style>
  <w:style w:type="paragraph" w:styleId="CommentText">
    <w:name w:val="annotation text"/>
    <w:basedOn w:val="Normal"/>
    <w:link w:val="CommentTextChar"/>
    <w:semiHidden/>
    <w:unhideWhenUsed/>
    <w:rsid w:val="00154E6C"/>
    <w:rPr>
      <w:sz w:val="20"/>
      <w:szCs w:val="20"/>
    </w:rPr>
  </w:style>
  <w:style w:type="character" w:customStyle="1" w:styleId="CommentTextChar">
    <w:name w:val="Comment Text Char"/>
    <w:basedOn w:val="DefaultParagraphFont"/>
    <w:link w:val="CommentText"/>
    <w:semiHidden/>
    <w:rsid w:val="00154E6C"/>
    <w:rPr>
      <w:rFonts w:ascii="Times New Roman" w:hAnsi="Times New Roman"/>
    </w:rPr>
  </w:style>
  <w:style w:type="paragraph" w:styleId="CommentSubject">
    <w:name w:val="annotation subject"/>
    <w:basedOn w:val="CommentText"/>
    <w:next w:val="CommentText"/>
    <w:link w:val="CommentSubjectChar"/>
    <w:semiHidden/>
    <w:unhideWhenUsed/>
    <w:rsid w:val="00154E6C"/>
    <w:rPr>
      <w:b/>
      <w:bCs/>
    </w:rPr>
  </w:style>
  <w:style w:type="character" w:customStyle="1" w:styleId="CommentSubjectChar">
    <w:name w:val="Comment Subject Char"/>
    <w:basedOn w:val="CommentTextChar"/>
    <w:link w:val="CommentSubject"/>
    <w:semiHidden/>
    <w:rsid w:val="00154E6C"/>
    <w:rPr>
      <w:rFonts w:ascii="Times New Roman" w:hAnsi="Times New Roman"/>
      <w:b/>
      <w:bCs/>
    </w:rPr>
  </w:style>
  <w:style w:type="character" w:styleId="Strong">
    <w:name w:val="Strong"/>
    <w:basedOn w:val="DefaultParagraphFont"/>
    <w:qFormat/>
    <w:locked/>
    <w:rsid w:val="00DA68E7"/>
    <w:rPr>
      <w:b/>
      <w:bCs/>
    </w:rPr>
  </w:style>
  <w:style w:type="paragraph" w:styleId="NormalWeb">
    <w:name w:val="Normal (Web)"/>
    <w:basedOn w:val="Normal"/>
    <w:uiPriority w:val="99"/>
    <w:unhideWhenUsed/>
    <w:rsid w:val="00A60431"/>
    <w:pPr>
      <w:spacing w:before="75" w:after="75"/>
    </w:pPr>
    <w:rPr>
      <w:rFonts w:eastAsia="Times New Roman"/>
    </w:rPr>
  </w:style>
  <w:style w:type="character" w:customStyle="1" w:styleId="NoSpacingChar">
    <w:name w:val="No Spacing Char"/>
    <w:link w:val="NoSpacing"/>
    <w:uiPriority w:val="1"/>
    <w:locked/>
    <w:rsid w:val="00A6043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86330577">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D7217-BF9E-4E15-A52F-6F03022D1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Pages>
  <Words>10655</Words>
  <Characters>6074</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2020. gada 9. jūnija noteikumos Nr. 360 “Epidemioloģiskās drošības pasākumi Covid-19 infekcijas izplatības ierobežošanai”"</vt:lpstr>
    </vt:vector>
  </TitlesOfParts>
  <Company>Izglītības un zinātnes ministrija, Sporta departaments</Company>
  <LinksUpToDate>false</LinksUpToDate>
  <CharactersWithSpaces>16696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2020. gada 9. jūnija noteikumos Nr. 360 “Epidemioloģiskās drošības pasākumi Covid-19 infekcijas izplatības ierobežošanai”"</dc:title>
  <dc:subject>Sākotnējās ietekmes novērtējuma ziņojums (anotācija)</dc:subject>
  <dc:creator>Edgars Severs</dc:creator>
  <cp:keywords/>
  <dc:description/>
  <cp:lastModifiedBy>Edgars Severs</cp:lastModifiedBy>
  <cp:revision>30</cp:revision>
  <cp:lastPrinted>2018-03-22T14:28:00Z</cp:lastPrinted>
  <dcterms:created xsi:type="dcterms:W3CDTF">2020-08-20T11:16:00Z</dcterms:created>
  <dcterms:modified xsi:type="dcterms:W3CDTF">2020-08-24T14:20:00Z</dcterms:modified>
</cp:coreProperties>
</file>