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2B66" w:rsidR="007116C7" w:rsidP="00DB7395" w:rsidRDefault="007116C7" w14:paraId="26F6D77C" w14:textId="77777777">
      <w:pPr>
        <w:pStyle w:val="naisnod"/>
        <w:spacing w:before="0" w:after="0"/>
        <w:ind w:firstLine="720"/>
        <w:rPr>
          <w:sz w:val="28"/>
          <w:szCs w:val="28"/>
        </w:rPr>
      </w:pPr>
      <w:bookmarkStart w:name="_GoBack" w:id="0"/>
      <w:bookmarkEnd w:id="0"/>
      <w:r w:rsidRPr="00712B66">
        <w:rPr>
          <w:sz w:val="28"/>
          <w:szCs w:val="28"/>
        </w:rPr>
        <w:t>Izziņa par atzinumos sniegtajiem iebildumiem</w:t>
      </w:r>
    </w:p>
    <w:p w:rsidRPr="008A36C9" w:rsidR="007116C7" w:rsidP="00DB7395" w:rsidRDefault="007116C7" w14:paraId="66B585B0" w14:textId="77777777">
      <w:pPr>
        <w:pStyle w:val="naisf"/>
        <w:spacing w:before="0" w:after="0"/>
        <w:ind w:firstLine="720"/>
      </w:pPr>
    </w:p>
    <w:p w:rsidRPr="00D20ACF" w:rsidR="007B4C0F" w:rsidP="00D20ACF" w:rsidRDefault="00D20ACF" w14:paraId="5CD6A261" w14:textId="77777777">
      <w:pPr>
        <w:pStyle w:val="naisf"/>
        <w:spacing w:before="0" w:after="0"/>
        <w:ind w:firstLine="720"/>
        <w:jc w:val="center"/>
        <w:rPr>
          <w:b/>
          <w:bCs/>
        </w:rPr>
      </w:pPr>
      <w:r w:rsidRPr="00D20ACF">
        <w:rPr>
          <w:b/>
          <w:bCs/>
        </w:rPr>
        <w:t>Ministru kabineta noteikumu projekts "Valsts valodas centra nolikums"</w:t>
      </w:r>
    </w:p>
    <w:p w:rsidRPr="00712B66" w:rsidR="00D20ACF" w:rsidP="00DB7395" w:rsidRDefault="00D20ACF" w14:paraId="31203D3A" w14:textId="77777777">
      <w:pPr>
        <w:pStyle w:val="naisf"/>
        <w:spacing w:before="0" w:after="0"/>
        <w:ind w:firstLine="720"/>
      </w:pPr>
    </w:p>
    <w:p w:rsidRPr="00712B66" w:rsidR="007B4C0F" w:rsidP="00184479" w:rsidRDefault="007B4C0F" w14:paraId="3CD9B9AE"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p w:rsidRPr="00712B66" w:rsidR="007B4C0F" w:rsidP="00DB7395" w:rsidRDefault="007B4C0F" w14:paraId="07B5195D"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79B3A064"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499AAD65" w14:textId="77777777">
            <w:pPr>
              <w:pStyle w:val="naisc"/>
              <w:spacing w:before="0" w:after="0"/>
            </w:pPr>
            <w:r w:rsidRPr="00712B66">
              <w:t>Nr. p.</w:t>
            </w:r>
            <w:r w:rsidR="00D64FB0">
              <w:t> </w:t>
            </w:r>
            <w:r w:rsidRPr="00712B6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4DFAE6C3"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2D73B656"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4B26BF82"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288DB5E5" w14:textId="77777777">
            <w:pPr>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5F87D999" w14:textId="77777777">
            <w:pPr>
              <w:jc w:val="center"/>
            </w:pPr>
            <w:r w:rsidRPr="00712B66">
              <w:t>Projekta attiecīgā punkta (panta) galīgā redakcija</w:t>
            </w:r>
          </w:p>
        </w:tc>
      </w:tr>
      <w:tr w:rsidRPr="008A36C9" w:rsidR="005F4BFD" w14:paraId="1E3A1D57"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7B1D060C"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237E05F4"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34B72467" w14:textId="77777777">
            <w:pPr>
              <w:pStyle w:val="naisc"/>
              <w:spacing w:before="0" w:after="0"/>
              <w:ind w:firstLine="72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70FC572F"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1BA9A920" w14:textId="77777777">
            <w:pPr>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8A36C9" w:rsidRDefault="008A36C9" w14:paraId="56C9FEA0" w14:textId="77777777">
            <w:pPr>
              <w:jc w:val="center"/>
              <w:rPr>
                <w:sz w:val="20"/>
                <w:szCs w:val="20"/>
              </w:rPr>
            </w:pPr>
            <w:r w:rsidRPr="008A36C9">
              <w:rPr>
                <w:sz w:val="20"/>
                <w:szCs w:val="20"/>
              </w:rPr>
              <w:t>6</w:t>
            </w:r>
          </w:p>
        </w:tc>
      </w:tr>
      <w:tr w:rsidRPr="00712B66" w:rsidR="005F4BFD" w14:paraId="7EF8ED34" w14:textId="77777777">
        <w:tc>
          <w:tcPr>
            <w:tcW w:w="708" w:type="dxa"/>
            <w:tcBorders>
              <w:left w:val="single" w:color="000000" w:sz="6" w:space="0"/>
              <w:bottom w:val="single" w:color="auto" w:sz="4" w:space="0"/>
              <w:right w:val="single" w:color="000000" w:sz="6" w:space="0"/>
            </w:tcBorders>
          </w:tcPr>
          <w:p w:rsidRPr="00712B66" w:rsidR="005F4BFD" w:rsidP="0036160E" w:rsidRDefault="005F4BFD" w14:paraId="36844495"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712B66" w:rsidR="005F4BFD" w:rsidP="0036160E" w:rsidRDefault="005F4BFD" w14:paraId="0B47E7E4"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5F4BFD" w:rsidP="0036160E" w:rsidRDefault="005F4BFD" w14:paraId="6097CE8C" w14:textId="77777777">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712B66" w:rsidR="005F4BFD" w:rsidP="0036160E" w:rsidRDefault="005F4BFD" w14:paraId="3ADBBDF5"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36160E" w:rsidRDefault="005F4BFD" w14:paraId="1B132577" w14:textId="77777777"/>
        </w:tc>
        <w:tc>
          <w:tcPr>
            <w:tcW w:w="1920" w:type="dxa"/>
            <w:tcBorders>
              <w:top w:val="single" w:color="auto" w:sz="4" w:space="0"/>
              <w:left w:val="single" w:color="auto" w:sz="4" w:space="0"/>
              <w:bottom w:val="single" w:color="auto" w:sz="4" w:space="0"/>
            </w:tcBorders>
          </w:tcPr>
          <w:p w:rsidRPr="00712B66" w:rsidR="005F4BFD" w:rsidP="0036160E" w:rsidRDefault="005F4BFD" w14:paraId="48910851" w14:textId="77777777"/>
        </w:tc>
      </w:tr>
    </w:tbl>
    <w:p w:rsidRPr="00712B66" w:rsidR="007B4C0F" w:rsidP="007B4C0F" w:rsidRDefault="007B4C0F" w14:paraId="2EB0E5AB" w14:textId="77777777">
      <w:pPr>
        <w:pStyle w:val="naisf"/>
        <w:spacing w:before="0" w:after="0"/>
        <w:ind w:firstLine="0"/>
      </w:pPr>
    </w:p>
    <w:p w:rsidRPr="00712B66" w:rsidR="005D67F7" w:rsidP="005D67F7" w:rsidRDefault="005D67F7" w14:paraId="53679BAD"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48CC0B6C"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7B4C0F" w14:paraId="0F543C43" w14:textId="77777777">
        <w:tc>
          <w:tcPr>
            <w:tcW w:w="6345" w:type="dxa"/>
          </w:tcPr>
          <w:p w:rsidRPr="00712B66" w:rsidR="007B4C0F" w:rsidP="005D67F7" w:rsidRDefault="005D67F7" w14:paraId="56DF0453"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Pr="00712B66" w:rsidR="007B4C0F" w:rsidP="0036160E" w:rsidRDefault="00A14C06" w14:paraId="44B5D90A" w14:textId="77777777">
            <w:pPr>
              <w:pStyle w:val="Paraststmeklis"/>
              <w:spacing w:before="0" w:beforeAutospacing="0" w:after="0" w:afterAutospacing="0"/>
              <w:ind w:firstLine="720"/>
            </w:pPr>
            <w:r>
              <w:t>29.06.2020.</w:t>
            </w:r>
          </w:p>
        </w:tc>
      </w:tr>
      <w:tr w:rsidRPr="00712B66" w:rsidR="003C27A2" w14:paraId="3FB55146" w14:textId="77777777">
        <w:tc>
          <w:tcPr>
            <w:tcW w:w="6345" w:type="dxa"/>
          </w:tcPr>
          <w:p w:rsidRPr="00712B66" w:rsidR="003C27A2" w:rsidP="007B4C0F" w:rsidRDefault="003C27A2" w14:paraId="2D9891D6" w14:textId="77777777">
            <w:pPr>
              <w:pStyle w:val="naisf"/>
              <w:spacing w:before="0" w:after="0"/>
              <w:ind w:firstLine="0"/>
            </w:pPr>
          </w:p>
        </w:tc>
        <w:tc>
          <w:tcPr>
            <w:tcW w:w="6237" w:type="dxa"/>
            <w:gridSpan w:val="3"/>
            <w:tcBorders>
              <w:top w:val="single" w:color="auto" w:sz="4" w:space="0"/>
            </w:tcBorders>
          </w:tcPr>
          <w:p w:rsidRPr="00712B66" w:rsidR="003C27A2" w:rsidP="0036160E" w:rsidRDefault="003C27A2" w14:paraId="511F7AC2" w14:textId="77777777">
            <w:pPr>
              <w:pStyle w:val="Paraststmeklis"/>
              <w:spacing w:before="0" w:beforeAutospacing="0" w:after="0" w:afterAutospacing="0"/>
              <w:ind w:firstLine="720"/>
            </w:pPr>
          </w:p>
        </w:tc>
      </w:tr>
      <w:tr w:rsidRPr="00712B66" w:rsidR="007B4C0F" w14:paraId="1894FE7C" w14:textId="77777777">
        <w:tc>
          <w:tcPr>
            <w:tcW w:w="6345" w:type="dxa"/>
          </w:tcPr>
          <w:p w:rsidRPr="00712B66" w:rsidR="007B4C0F" w:rsidP="003C27A2" w:rsidRDefault="00365CC0" w14:paraId="29FBBA61" w14:textId="77777777">
            <w:pPr>
              <w:pStyle w:val="naiskr"/>
              <w:spacing w:before="0" w:after="0"/>
            </w:pPr>
            <w:r>
              <w:t>Saskaņošanas d</w:t>
            </w:r>
            <w:r w:rsidRPr="00712B66">
              <w:t>alībnieki</w:t>
            </w:r>
          </w:p>
        </w:tc>
        <w:tc>
          <w:tcPr>
            <w:tcW w:w="6237" w:type="dxa"/>
            <w:gridSpan w:val="3"/>
          </w:tcPr>
          <w:p w:rsidRPr="00712B66" w:rsidR="007B4C0F" w:rsidP="0036160E" w:rsidRDefault="00A14C06" w14:paraId="3929EDCF" w14:textId="77777777">
            <w:pPr>
              <w:pStyle w:val="Paraststmeklis"/>
              <w:spacing w:before="0" w:beforeAutospacing="0" w:after="0" w:afterAutospacing="0"/>
              <w:ind w:firstLine="720"/>
            </w:pPr>
            <w:r>
              <w:t>Finanšu ministrija, Aizsardzības ministrija, Izglītības un zinātnes ministrija, Vides aizsardzības un reģionālās attīstības ministrija, Latvijas Brīvo arodbiedrību savienība</w:t>
            </w:r>
          </w:p>
        </w:tc>
      </w:tr>
      <w:tr w:rsidRPr="00712B66" w:rsidR="007B4C0F" w14:paraId="36BED53C" w14:textId="77777777">
        <w:tc>
          <w:tcPr>
            <w:tcW w:w="6345" w:type="dxa"/>
          </w:tcPr>
          <w:p w:rsidRPr="00712B66" w:rsidR="007B4C0F" w:rsidP="0036160E" w:rsidRDefault="007B4C0F" w14:paraId="26F39E2F" w14:textId="77777777">
            <w:pPr>
              <w:pStyle w:val="naiskr"/>
              <w:spacing w:before="0" w:after="0"/>
              <w:ind w:firstLine="720"/>
            </w:pPr>
            <w:r w:rsidRPr="00712B66">
              <w:t>  </w:t>
            </w:r>
          </w:p>
        </w:tc>
        <w:tc>
          <w:tcPr>
            <w:tcW w:w="6237" w:type="dxa"/>
            <w:gridSpan w:val="3"/>
            <w:tcBorders>
              <w:top w:val="single" w:color="000000" w:sz="6" w:space="0"/>
              <w:bottom w:val="single" w:color="000000" w:sz="6" w:space="0"/>
            </w:tcBorders>
          </w:tcPr>
          <w:p w:rsidRPr="00712B66" w:rsidR="007B4C0F" w:rsidP="0036160E" w:rsidRDefault="007B4C0F" w14:paraId="6B084152" w14:textId="77777777">
            <w:pPr>
              <w:pStyle w:val="naiskr"/>
              <w:spacing w:before="0" w:after="0"/>
              <w:ind w:firstLine="720"/>
            </w:pPr>
          </w:p>
        </w:tc>
      </w:tr>
      <w:tr w:rsidRPr="00712B66" w:rsidR="000D0AED" w14:paraId="33905418" w14:textId="77777777">
        <w:trPr>
          <w:trHeight w:val="285"/>
        </w:trPr>
        <w:tc>
          <w:tcPr>
            <w:tcW w:w="6345" w:type="dxa"/>
          </w:tcPr>
          <w:p w:rsidRPr="00712B66" w:rsidR="000D0AED" w:rsidP="000D0AED" w:rsidRDefault="000D0AED" w14:paraId="52072EBF" w14:textId="77777777">
            <w:pPr>
              <w:pStyle w:val="naiskr"/>
              <w:spacing w:before="0" w:after="0"/>
            </w:pPr>
          </w:p>
        </w:tc>
        <w:tc>
          <w:tcPr>
            <w:tcW w:w="1203" w:type="dxa"/>
            <w:gridSpan w:val="2"/>
          </w:tcPr>
          <w:p w:rsidRPr="00712B66" w:rsidR="000D0AED" w:rsidP="0036160E" w:rsidRDefault="000D0AED" w14:paraId="789927F4" w14:textId="77777777">
            <w:pPr>
              <w:pStyle w:val="naiskr"/>
              <w:spacing w:before="0" w:after="0"/>
              <w:ind w:firstLine="720"/>
            </w:pPr>
          </w:p>
        </w:tc>
        <w:tc>
          <w:tcPr>
            <w:tcW w:w="5034" w:type="dxa"/>
          </w:tcPr>
          <w:p w:rsidRPr="00712B66" w:rsidR="000D0AED" w:rsidP="0036160E" w:rsidRDefault="000D0AED" w14:paraId="269EC24A" w14:textId="77777777">
            <w:pPr>
              <w:pStyle w:val="naiskr"/>
              <w:spacing w:before="0" w:after="0"/>
              <w:ind w:firstLine="12"/>
            </w:pPr>
          </w:p>
        </w:tc>
      </w:tr>
      <w:tr w:rsidRPr="00712B66" w:rsidR="007B4C0F" w14:paraId="0E0DCD4D" w14:textId="77777777">
        <w:trPr>
          <w:trHeight w:val="285"/>
        </w:trPr>
        <w:tc>
          <w:tcPr>
            <w:tcW w:w="6708" w:type="dxa"/>
            <w:gridSpan w:val="2"/>
          </w:tcPr>
          <w:p w:rsidRPr="00712B66" w:rsidR="007B4C0F" w:rsidP="000D0AED" w:rsidRDefault="00365CC0" w14:paraId="42F6F3EF" w14:textId="77777777">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840" w:type="dxa"/>
          </w:tcPr>
          <w:p w:rsidRPr="00712B66" w:rsidR="007B4C0F" w:rsidP="0036160E" w:rsidRDefault="007B4C0F" w14:paraId="16F90226" w14:textId="77777777">
            <w:pPr>
              <w:pStyle w:val="naiskr"/>
              <w:spacing w:before="0" w:after="0"/>
              <w:ind w:firstLine="720"/>
            </w:pPr>
          </w:p>
        </w:tc>
        <w:tc>
          <w:tcPr>
            <w:tcW w:w="5034" w:type="dxa"/>
          </w:tcPr>
          <w:p w:rsidRPr="00712B66" w:rsidR="007B4C0F" w:rsidP="0036160E" w:rsidRDefault="00A14C06" w14:paraId="69D43BFA" w14:textId="77777777">
            <w:pPr>
              <w:pStyle w:val="naiskr"/>
              <w:spacing w:before="0" w:after="0"/>
              <w:ind w:firstLine="12"/>
            </w:pPr>
            <w:r>
              <w:t>Aizsardzības ministrija</w:t>
            </w:r>
          </w:p>
        </w:tc>
      </w:tr>
      <w:tr w:rsidRPr="00712B66" w:rsidR="003C27A2" w14:paraId="16BA06CF" w14:textId="77777777">
        <w:trPr>
          <w:trHeight w:val="465"/>
        </w:trPr>
        <w:tc>
          <w:tcPr>
            <w:tcW w:w="6708" w:type="dxa"/>
            <w:gridSpan w:val="2"/>
          </w:tcPr>
          <w:p w:rsidRPr="00712B66" w:rsidR="003C27A2" w:rsidP="0036160E" w:rsidRDefault="003C27A2" w14:paraId="4289B087"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3C27A2" w:rsidP="0036160E" w:rsidRDefault="003C27A2" w14:paraId="374615AB" w14:textId="77777777">
            <w:pPr>
              <w:pStyle w:val="Paraststmeklis"/>
              <w:spacing w:before="0" w:beforeAutospacing="0" w:after="0" w:afterAutospacing="0"/>
              <w:ind w:firstLine="720"/>
            </w:pPr>
          </w:p>
        </w:tc>
      </w:tr>
      <w:tr w:rsidRPr="00712B66" w:rsidR="007B4C0F" w14:paraId="1F681170" w14:textId="77777777">
        <w:trPr>
          <w:trHeight w:val="465"/>
        </w:trPr>
        <w:tc>
          <w:tcPr>
            <w:tcW w:w="12582" w:type="dxa"/>
            <w:gridSpan w:val="4"/>
          </w:tcPr>
          <w:p w:rsidRPr="00712B66" w:rsidR="007B4C0F" w:rsidP="003C27A2" w:rsidRDefault="007B4C0F" w14:paraId="79A3E3D3" w14:textId="77777777">
            <w:pPr>
              <w:pStyle w:val="naisc"/>
              <w:spacing w:before="0" w:after="0"/>
              <w:ind w:left="4820" w:firstLine="720"/>
            </w:pPr>
          </w:p>
        </w:tc>
      </w:tr>
      <w:tr w:rsidRPr="00712B66" w:rsidR="007B4C0F" w14:paraId="49334510" w14:textId="77777777">
        <w:tc>
          <w:tcPr>
            <w:tcW w:w="6708" w:type="dxa"/>
            <w:gridSpan w:val="2"/>
          </w:tcPr>
          <w:p w:rsidRPr="00712B66" w:rsidR="007B4C0F" w:rsidP="0036160E" w:rsidRDefault="007B4C0F" w14:paraId="7671ABDC"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7B4C0F" w:rsidP="0036160E" w:rsidRDefault="00FE03FC" w14:paraId="01DAFD47" w14:textId="54DE7542">
            <w:pPr>
              <w:pStyle w:val="naiskr"/>
              <w:spacing w:before="0" w:after="0"/>
              <w:ind w:firstLine="720"/>
            </w:pPr>
            <w:r>
              <w:t>Izglītības un zinātnes ministrija</w:t>
            </w:r>
          </w:p>
        </w:tc>
      </w:tr>
      <w:tr w:rsidRPr="00712B66" w:rsidR="007B4C0F" w14:paraId="59C8EA38" w14:textId="77777777">
        <w:tc>
          <w:tcPr>
            <w:tcW w:w="6708" w:type="dxa"/>
            <w:gridSpan w:val="2"/>
          </w:tcPr>
          <w:p w:rsidRPr="00712B66" w:rsidR="007B4C0F" w:rsidP="0036160E" w:rsidRDefault="007B4C0F" w14:paraId="4EED6077" w14:textId="77777777">
            <w:pPr>
              <w:pStyle w:val="naiskr"/>
              <w:spacing w:before="0" w:after="0"/>
              <w:ind w:firstLine="720"/>
            </w:pPr>
            <w:r w:rsidRPr="00712B66">
              <w:lastRenderedPageBreak/>
              <w:t>  </w:t>
            </w:r>
          </w:p>
        </w:tc>
        <w:tc>
          <w:tcPr>
            <w:tcW w:w="5874" w:type="dxa"/>
            <w:gridSpan w:val="2"/>
            <w:tcBorders>
              <w:top w:val="single" w:color="000000" w:sz="6" w:space="0"/>
              <w:bottom w:val="single" w:color="000000" w:sz="6" w:space="0"/>
            </w:tcBorders>
          </w:tcPr>
          <w:p w:rsidRPr="00712B66" w:rsidR="007B4C0F" w:rsidP="0036160E" w:rsidRDefault="007B4C0F" w14:paraId="039A840F" w14:textId="77777777">
            <w:pPr>
              <w:pStyle w:val="naiskr"/>
              <w:spacing w:before="0" w:after="0"/>
              <w:ind w:firstLine="720"/>
            </w:pPr>
          </w:p>
        </w:tc>
      </w:tr>
      <w:tr w:rsidRPr="00712B66" w:rsidR="007B4C0F" w14:paraId="0DF7AF27" w14:textId="77777777">
        <w:tc>
          <w:tcPr>
            <w:tcW w:w="6708" w:type="dxa"/>
            <w:gridSpan w:val="2"/>
          </w:tcPr>
          <w:p w:rsidRPr="00712B66" w:rsidR="007B4C0F" w:rsidP="0036160E" w:rsidRDefault="007B4C0F" w14:paraId="0BCE5E15" w14:textId="77777777">
            <w:pPr>
              <w:pStyle w:val="naiskr"/>
              <w:spacing w:before="0" w:after="0"/>
              <w:ind w:firstLine="720"/>
            </w:pPr>
            <w:r w:rsidRPr="00712B66">
              <w:t>  </w:t>
            </w:r>
          </w:p>
        </w:tc>
        <w:tc>
          <w:tcPr>
            <w:tcW w:w="5874" w:type="dxa"/>
            <w:gridSpan w:val="2"/>
            <w:tcBorders>
              <w:bottom w:val="single" w:color="000000" w:sz="6" w:space="0"/>
            </w:tcBorders>
          </w:tcPr>
          <w:p w:rsidRPr="00712B66" w:rsidR="007B4C0F" w:rsidP="0036160E" w:rsidRDefault="007B4C0F" w14:paraId="06FC0926" w14:textId="77777777">
            <w:pPr>
              <w:pStyle w:val="naiskr"/>
              <w:spacing w:before="0" w:after="0"/>
              <w:ind w:firstLine="720"/>
            </w:pPr>
          </w:p>
        </w:tc>
      </w:tr>
    </w:tbl>
    <w:p w:rsidRPr="00712B66" w:rsidR="007B4C0F" w:rsidP="00184479" w:rsidRDefault="007B4C0F" w14:paraId="7207356B"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7B4C0F" w:rsidP="00DB7395" w:rsidRDefault="007B4C0F" w14:paraId="19994A4D"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2471"/>
        <w:gridCol w:w="2693"/>
      </w:tblGrid>
      <w:tr w:rsidRPr="00712B66" w:rsidR="00134188" w:rsidTr="006867E6" w14:paraId="59E47A60"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28C42C56" w14:textId="77777777">
            <w:pPr>
              <w:pStyle w:val="naisc"/>
              <w:spacing w:before="0" w:after="0"/>
            </w:pPr>
            <w:r w:rsidRPr="00712B66">
              <w:t>Nr. p.</w:t>
            </w:r>
            <w:r w:rsidR="00D64FB0">
              <w:t> </w:t>
            </w:r>
            <w:r w:rsidRPr="00712B66">
              <w:t>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8E5BA35"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0254A5C"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61A293B8"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2693" w:type="dxa"/>
            <w:tcBorders>
              <w:top w:val="single" w:color="auto" w:sz="4" w:space="0"/>
              <w:left w:val="single" w:color="auto" w:sz="4" w:space="0"/>
              <w:bottom w:val="single" w:color="auto" w:sz="4" w:space="0"/>
            </w:tcBorders>
            <w:vAlign w:val="center"/>
          </w:tcPr>
          <w:p w:rsidRPr="00712B66" w:rsidR="00134188" w:rsidP="009623BC" w:rsidRDefault="00134188" w14:paraId="3509F40E" w14:textId="77777777">
            <w:pPr>
              <w:jc w:val="center"/>
            </w:pPr>
            <w:r w:rsidRPr="00712B66">
              <w:t>Projekta attiecīgā punkta (panta) galīgā redakcija</w:t>
            </w:r>
          </w:p>
        </w:tc>
      </w:tr>
      <w:tr w:rsidRPr="003B71E0" w:rsidR="00134188" w:rsidTr="006867E6" w14:paraId="45055A8B"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D37A50B" w14:textId="77777777">
            <w:pPr>
              <w:pStyle w:val="naisc"/>
              <w:spacing w:before="0" w:after="0"/>
              <w:rPr>
                <w:sz w:val="20"/>
                <w:szCs w:val="20"/>
              </w:rPr>
            </w:pPr>
            <w:r w:rsidRPr="003B71E0">
              <w:rPr>
                <w:sz w:val="20"/>
                <w:szCs w:val="20"/>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4AC36D9D" w14:textId="77777777">
            <w:pPr>
              <w:pStyle w:val="naisc"/>
              <w:spacing w:before="0" w:after="0"/>
              <w:ind w:firstLine="72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4650F8FA" w14:textId="77777777">
            <w:pPr>
              <w:pStyle w:val="naisc"/>
              <w:spacing w:before="0" w:after="0"/>
              <w:ind w:firstLine="720"/>
              <w:rPr>
                <w:sz w:val="20"/>
                <w:szCs w:val="20"/>
              </w:rPr>
            </w:pPr>
            <w:r w:rsidRPr="003B71E0">
              <w:rPr>
                <w:sz w:val="20"/>
                <w:szCs w:val="20"/>
              </w:rPr>
              <w:t>3</w:t>
            </w:r>
          </w:p>
        </w:tc>
        <w:tc>
          <w:tcPr>
            <w:tcW w:w="3570"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B6C599A" w14:textId="77777777">
            <w:pPr>
              <w:pStyle w:val="naisc"/>
              <w:spacing w:before="0" w:after="0"/>
              <w:ind w:firstLine="720"/>
              <w:rPr>
                <w:sz w:val="20"/>
                <w:szCs w:val="20"/>
              </w:rPr>
            </w:pPr>
            <w:r w:rsidRPr="003B71E0">
              <w:rPr>
                <w:sz w:val="20"/>
                <w:szCs w:val="20"/>
              </w:rPr>
              <w:t>4</w:t>
            </w:r>
          </w:p>
        </w:tc>
        <w:tc>
          <w:tcPr>
            <w:tcW w:w="2693" w:type="dxa"/>
            <w:tcBorders>
              <w:top w:val="single" w:color="auto" w:sz="4" w:space="0"/>
              <w:left w:val="single" w:color="auto" w:sz="4" w:space="0"/>
              <w:bottom w:val="single" w:color="auto" w:sz="4" w:space="0"/>
            </w:tcBorders>
          </w:tcPr>
          <w:p w:rsidRPr="003B71E0" w:rsidR="00134188" w:rsidP="003B71E0" w:rsidRDefault="003B71E0" w14:paraId="76B6270F" w14:textId="77777777">
            <w:pPr>
              <w:jc w:val="center"/>
              <w:rPr>
                <w:sz w:val="20"/>
                <w:szCs w:val="20"/>
              </w:rPr>
            </w:pPr>
            <w:r w:rsidRPr="003B71E0">
              <w:rPr>
                <w:sz w:val="20"/>
                <w:szCs w:val="20"/>
              </w:rPr>
              <w:t>5</w:t>
            </w:r>
          </w:p>
        </w:tc>
      </w:tr>
      <w:tr w:rsidRPr="00712B66" w:rsidR="00D20ACF" w:rsidTr="006867E6" w14:paraId="44E2EA60" w14:textId="77777777">
        <w:tc>
          <w:tcPr>
            <w:tcW w:w="708" w:type="dxa"/>
            <w:tcBorders>
              <w:left w:val="single" w:color="000000" w:sz="6" w:space="0"/>
              <w:bottom w:val="single" w:color="auto" w:sz="4" w:space="0"/>
              <w:right w:val="single" w:color="000000" w:sz="6" w:space="0"/>
            </w:tcBorders>
          </w:tcPr>
          <w:p w:rsidRPr="003B71E0" w:rsidR="00D20ACF" w:rsidP="00D20ACF" w:rsidRDefault="00D20ACF" w14:paraId="796F5624" w14:textId="77777777">
            <w:pPr>
              <w:pStyle w:val="naisc"/>
              <w:spacing w:before="0" w:after="0"/>
              <w:rPr>
                <w:sz w:val="20"/>
                <w:szCs w:val="20"/>
              </w:rPr>
            </w:pPr>
          </w:p>
        </w:tc>
        <w:tc>
          <w:tcPr>
            <w:tcW w:w="3086" w:type="dxa"/>
            <w:gridSpan w:val="2"/>
            <w:tcBorders>
              <w:left w:val="single" w:color="000000" w:sz="6" w:space="0"/>
              <w:bottom w:val="single" w:color="auto" w:sz="4" w:space="0"/>
              <w:right w:val="single" w:color="000000" w:sz="6" w:space="0"/>
            </w:tcBorders>
          </w:tcPr>
          <w:p w:rsidRPr="00E54E5A" w:rsidR="00D20ACF" w:rsidP="006E62CE" w:rsidRDefault="00E54E5A" w14:paraId="3F48A681" w14:textId="77777777">
            <w:pPr>
              <w:pStyle w:val="naisc"/>
              <w:spacing w:before="0" w:after="0"/>
              <w:jc w:val="both"/>
            </w:pPr>
            <w:r w:rsidRPr="00E54E5A">
              <w:rPr>
                <w:rFonts w:eastAsia="Calibri"/>
                <w:color w:val="000000"/>
              </w:rPr>
              <w:t>3.5. nodrošināt Latvijas Republikai saistošo starptautisko līgumu, kā arī ar Eiropas Savienības normatīvo aktu piemērošanu saistīto dokumentu oficiālos tulkojumus latviešu valodā, Latvijas Republikas tiesību aktu tulkojumus Eiropas Savienības dalībvalstu valodās un minēto tulkojumu vispārēju pieejamību</w:t>
            </w:r>
            <w:r w:rsidR="00E32EB0">
              <w:rPr>
                <w:rFonts w:eastAsia="Calibri"/>
                <w:color w:val="000000"/>
              </w:rPr>
              <w:t>.</w:t>
            </w:r>
          </w:p>
        </w:tc>
        <w:tc>
          <w:tcPr>
            <w:tcW w:w="4394" w:type="dxa"/>
            <w:tcBorders>
              <w:left w:val="single" w:color="000000" w:sz="6" w:space="0"/>
              <w:bottom w:val="single" w:color="auto" w:sz="4" w:space="0"/>
              <w:right w:val="single" w:color="000000" w:sz="6" w:space="0"/>
            </w:tcBorders>
          </w:tcPr>
          <w:p w:rsidR="0006199B" w:rsidP="006E62CE" w:rsidRDefault="0006199B" w14:paraId="61286D6A" w14:textId="77777777">
            <w:pPr>
              <w:jc w:val="both"/>
              <w:rPr>
                <w:lang w:eastAsia="en-US"/>
              </w:rPr>
            </w:pPr>
            <w:r>
              <w:rPr>
                <w:b/>
                <w:bCs/>
                <w:lang w:eastAsia="en-US"/>
              </w:rPr>
              <w:t>Aizsardzības ministrija</w:t>
            </w:r>
          </w:p>
          <w:p w:rsidRPr="00712B66" w:rsidR="00D20ACF" w:rsidP="006E62CE" w:rsidRDefault="0006199B" w14:paraId="66FA7171" w14:textId="77777777">
            <w:pPr>
              <w:jc w:val="both"/>
              <w:rPr>
                <w:lang w:eastAsia="en-US"/>
              </w:rPr>
            </w:pPr>
            <w:r>
              <w:rPr>
                <w:lang w:eastAsia="en-US"/>
              </w:rPr>
              <w:t xml:space="preserve">Lūdzam </w:t>
            </w:r>
            <w:r w:rsidRPr="00BB7716">
              <w:rPr>
                <w:lang w:eastAsia="en-US"/>
              </w:rPr>
              <w:t>projekta 3.5.</w:t>
            </w:r>
            <w:r>
              <w:rPr>
                <w:lang w:eastAsia="en-US"/>
              </w:rPr>
              <w:t> </w:t>
            </w:r>
            <w:r w:rsidRPr="00BB7716">
              <w:rPr>
                <w:lang w:eastAsia="en-US"/>
              </w:rPr>
              <w:t>apakšpun</w:t>
            </w:r>
            <w:r>
              <w:rPr>
                <w:lang w:eastAsia="en-US"/>
              </w:rPr>
              <w:t>k</w:t>
            </w:r>
            <w:r w:rsidRPr="00BB7716">
              <w:rPr>
                <w:lang w:eastAsia="en-US"/>
              </w:rPr>
              <w:t>tu izteikt šādā redak</w:t>
            </w:r>
            <w:r>
              <w:rPr>
                <w:lang w:eastAsia="en-US"/>
              </w:rPr>
              <w:t xml:space="preserve">cijā: </w:t>
            </w:r>
            <w:r w:rsidR="00E11B34">
              <w:rPr>
                <w:lang w:eastAsia="en-US"/>
              </w:rPr>
              <w:t>"</w:t>
            </w:r>
            <w:r>
              <w:rPr>
                <w:lang w:eastAsia="en-US"/>
              </w:rPr>
              <w:t xml:space="preserve">3.5. nodrošināt Latvijas </w:t>
            </w:r>
            <w:r w:rsidRPr="00BB7716">
              <w:rPr>
                <w:lang w:eastAsia="en-US"/>
              </w:rPr>
              <w:t>Republikai saistošo starptautisko līgumu, kā arī Eiropas Savienības institūciju [vai iestāžu, atkarībā no tā, kāds termins tiks lieto</w:t>
            </w:r>
            <w:r>
              <w:rPr>
                <w:lang w:eastAsia="en-US"/>
              </w:rPr>
              <w:t>ts noteikumu projektā, skat. 2.</w:t>
            </w:r>
            <w:r w:rsidRPr="00BB7716">
              <w:rPr>
                <w:lang w:eastAsia="en-US"/>
              </w:rPr>
              <w:t>priekšlikumu], starptautisko organizāciju izdoto tiesību aktu vai ar to darbību saistīto, vai citu dokumentu oficiālos tulkojumus latviešu valodā, Latvijas Republikas tiesību aktu tulkojumus Eiropas Savienības dalībvalstu valodās un minēto tulkojumu vispārēju pieejamību;</w:t>
            </w:r>
            <w:r w:rsidR="00E11B34">
              <w:rPr>
                <w:lang w:eastAsia="en-US"/>
              </w:rPr>
              <w:t>"</w:t>
            </w:r>
            <w:r w:rsidRPr="00BB7716">
              <w:rPr>
                <w:lang w:eastAsia="en-US"/>
              </w:rPr>
              <w:t xml:space="preserve"> apzinoties, ka ar </w:t>
            </w:r>
            <w:r w:rsidR="00E11B34">
              <w:rPr>
                <w:lang w:eastAsia="en-US"/>
              </w:rPr>
              <w:t>"</w:t>
            </w:r>
            <w:r w:rsidRPr="00BB7716">
              <w:rPr>
                <w:lang w:eastAsia="en-US"/>
              </w:rPr>
              <w:t>starptautisko organizāciju darbību saistīto</w:t>
            </w:r>
            <w:r w:rsidR="00E11B34">
              <w:rPr>
                <w:lang w:eastAsia="en-US"/>
              </w:rPr>
              <w:t>"</w:t>
            </w:r>
            <w:r w:rsidRPr="00BB7716">
              <w:rPr>
                <w:lang w:eastAsia="en-US"/>
              </w:rPr>
              <w:t xml:space="preserve"> cita starpā tiek domāti arī ar Ziemeļatlantijas līguma organizācijas (NATO) darbību saistītie dokumenti. Redakcijas precizēšana nepieciešama, lai novērstu interpretācijas iespējas par NATO dokumentācijas </w:t>
            </w:r>
            <w:r>
              <w:rPr>
                <w:lang w:eastAsia="en-US"/>
              </w:rPr>
              <w:t>atbilstību konkrētā apakšpunkta uzskaitījumam un arī turpmāk nodrošinātu šādu tulkojumu pieejamību</w:t>
            </w:r>
            <w:r w:rsidRPr="00BB7716">
              <w:rPr>
                <w:lang w:eastAsia="en-US"/>
              </w:rPr>
              <w:t xml:space="preserve">. </w:t>
            </w:r>
            <w:r>
              <w:rPr>
                <w:lang w:eastAsia="en-US"/>
              </w:rPr>
              <w:lastRenderedPageBreak/>
              <w:t>Attiecīgi lūdzam</w:t>
            </w:r>
            <w:r w:rsidRPr="00BB7716">
              <w:rPr>
                <w:lang w:eastAsia="en-US"/>
              </w:rPr>
              <w:t xml:space="preserve"> </w:t>
            </w:r>
            <w:r>
              <w:rPr>
                <w:lang w:eastAsia="en-US"/>
              </w:rPr>
              <w:t>precizēt arī projekta anotāciju.</w:t>
            </w:r>
          </w:p>
        </w:tc>
        <w:tc>
          <w:tcPr>
            <w:tcW w:w="3570" w:type="dxa"/>
            <w:gridSpan w:val="2"/>
            <w:tcBorders>
              <w:left w:val="single" w:color="000000" w:sz="6" w:space="0"/>
              <w:bottom w:val="single" w:color="auto" w:sz="4" w:space="0"/>
              <w:right w:val="single" w:color="000000" w:sz="6" w:space="0"/>
            </w:tcBorders>
          </w:tcPr>
          <w:p w:rsidRPr="0006199B" w:rsidR="00D20ACF" w:rsidP="006E62CE" w:rsidRDefault="0006199B" w14:paraId="30DEF882" w14:textId="77777777">
            <w:pPr>
              <w:pStyle w:val="naisc"/>
              <w:spacing w:before="0" w:after="0"/>
              <w:jc w:val="both"/>
              <w:rPr>
                <w:b/>
                <w:bCs/>
              </w:rPr>
            </w:pPr>
            <w:r>
              <w:rPr>
                <w:b/>
                <w:bCs/>
              </w:rPr>
              <w:lastRenderedPageBreak/>
              <w:t>Iebildums ir ņemts vērā.</w:t>
            </w:r>
          </w:p>
        </w:tc>
        <w:tc>
          <w:tcPr>
            <w:tcW w:w="2693" w:type="dxa"/>
            <w:tcBorders>
              <w:top w:val="single" w:color="auto" w:sz="4" w:space="0"/>
              <w:left w:val="single" w:color="auto" w:sz="4" w:space="0"/>
              <w:bottom w:val="single" w:color="auto" w:sz="4" w:space="0"/>
            </w:tcBorders>
          </w:tcPr>
          <w:p w:rsidRPr="00712B66" w:rsidR="00D20ACF" w:rsidP="006E62CE" w:rsidRDefault="0006199B" w14:paraId="74F061C0" w14:textId="77777777">
            <w:pPr>
              <w:jc w:val="both"/>
            </w:pPr>
            <w:r w:rsidRPr="00E54E5A">
              <w:rPr>
                <w:rFonts w:eastAsia="Calibri"/>
                <w:color w:val="000000"/>
              </w:rPr>
              <w:t>3.5. nodrošināt Latvijas Republikai saistošo starptautisko līgumu, kā arī Eiropas Savienības</w:t>
            </w:r>
            <w:r w:rsidR="00B92657">
              <w:rPr>
                <w:rFonts w:eastAsia="Calibri"/>
                <w:color w:val="000000"/>
              </w:rPr>
              <w:t xml:space="preserve"> institūciju un starptautisko organizāciju izdoto tiesību aktu vai citu dokumentu</w:t>
            </w:r>
            <w:r w:rsidRPr="00E54E5A">
              <w:rPr>
                <w:rFonts w:eastAsia="Calibri"/>
                <w:color w:val="000000"/>
              </w:rPr>
              <w:t xml:space="preserve"> oficiālos tulkojumus latviešu valodā, Latvijas Republikas tiesību aktu tulkojumus Eiropas Savienības dalībvalstu valodās un minēto tulkojumu vispārēju pieejamību</w:t>
            </w:r>
            <w:r>
              <w:rPr>
                <w:rFonts w:eastAsia="Calibri"/>
                <w:color w:val="000000"/>
              </w:rPr>
              <w:t>.</w:t>
            </w:r>
          </w:p>
        </w:tc>
      </w:tr>
      <w:tr w:rsidRPr="00712B66" w:rsidR="006E62CE" w:rsidTr="006867E6" w14:paraId="71924312" w14:textId="77777777">
        <w:tblPrEx>
          <w:tblBorders>
            <w:top w:val="none" w:color="auto" w:sz="0" w:space="0"/>
            <w:left w:val="none" w:color="auto" w:sz="0" w:space="0"/>
            <w:bottom w:val="none" w:color="auto" w:sz="0" w:space="0"/>
            <w:right w:val="none" w:color="auto" w:sz="0" w:space="0"/>
          </w:tblBorders>
        </w:tblPrEx>
        <w:trPr>
          <w:gridAfter w:val="2"/>
          <w:wAfter w:w="5164" w:type="dxa"/>
        </w:trPr>
        <w:tc>
          <w:tcPr>
            <w:tcW w:w="3108" w:type="dxa"/>
            <w:gridSpan w:val="2"/>
          </w:tcPr>
          <w:p w:rsidRPr="00712B66" w:rsidR="006E62CE" w:rsidP="006E62CE" w:rsidRDefault="006E62CE" w14:paraId="504646CE" w14:textId="77777777">
            <w:pPr>
              <w:pStyle w:val="naiskr"/>
              <w:spacing w:before="0" w:after="0"/>
            </w:pPr>
          </w:p>
          <w:p w:rsidRPr="00712B66" w:rsidR="006E62CE" w:rsidP="006E62CE" w:rsidRDefault="006E62CE" w14:paraId="33173630" w14:textId="77777777">
            <w:pPr>
              <w:pStyle w:val="naiskr"/>
              <w:spacing w:before="0" w:after="0"/>
            </w:pPr>
            <w:r w:rsidRPr="00712B66">
              <w:t>Atbildīgā amatpersona</w:t>
            </w:r>
          </w:p>
        </w:tc>
        <w:tc>
          <w:tcPr>
            <w:tcW w:w="6179" w:type="dxa"/>
            <w:gridSpan w:val="3"/>
          </w:tcPr>
          <w:p w:rsidRPr="00712B66" w:rsidR="006E62CE" w:rsidP="006E62CE" w:rsidRDefault="006E62CE" w14:paraId="1C8691C0" w14:textId="77777777">
            <w:pPr>
              <w:pStyle w:val="naiskr"/>
              <w:spacing w:before="0" w:after="0"/>
              <w:ind w:firstLine="720"/>
            </w:pPr>
            <w:r w:rsidRPr="00712B66">
              <w:t>  </w:t>
            </w:r>
          </w:p>
        </w:tc>
      </w:tr>
      <w:tr w:rsidRPr="00712B66" w:rsidR="006E62CE" w:rsidTr="006867E6" w14:paraId="6B7AC8AB" w14:textId="77777777">
        <w:tblPrEx>
          <w:tblBorders>
            <w:top w:val="none" w:color="auto" w:sz="0" w:space="0"/>
            <w:left w:val="none" w:color="auto" w:sz="0" w:space="0"/>
            <w:bottom w:val="none" w:color="auto" w:sz="0" w:space="0"/>
            <w:right w:val="none" w:color="auto" w:sz="0" w:space="0"/>
          </w:tblBorders>
        </w:tblPrEx>
        <w:trPr>
          <w:gridAfter w:val="2"/>
          <w:wAfter w:w="5164" w:type="dxa"/>
        </w:trPr>
        <w:tc>
          <w:tcPr>
            <w:tcW w:w="3108" w:type="dxa"/>
            <w:gridSpan w:val="2"/>
          </w:tcPr>
          <w:p w:rsidRPr="00712B66" w:rsidR="006E62CE" w:rsidP="006E62CE" w:rsidRDefault="006E62CE" w14:paraId="1323FEF4" w14:textId="77777777">
            <w:pPr>
              <w:pStyle w:val="naiskr"/>
              <w:spacing w:before="0" w:after="0"/>
              <w:ind w:firstLine="720"/>
            </w:pPr>
          </w:p>
        </w:tc>
        <w:tc>
          <w:tcPr>
            <w:tcW w:w="6179" w:type="dxa"/>
            <w:gridSpan w:val="3"/>
            <w:tcBorders>
              <w:top w:val="single" w:color="000000" w:sz="6" w:space="0"/>
            </w:tcBorders>
          </w:tcPr>
          <w:p w:rsidRPr="00712B66" w:rsidR="006E62CE" w:rsidP="006E62CE" w:rsidRDefault="006E62CE" w14:paraId="66F8A264" w14:textId="467486C0">
            <w:pPr>
              <w:pStyle w:val="naisc"/>
              <w:spacing w:before="0" w:after="0"/>
              <w:ind w:firstLine="720"/>
            </w:pPr>
            <w:r w:rsidRPr="00712B66">
              <w:t>(paraksts)</w:t>
            </w:r>
          </w:p>
        </w:tc>
      </w:tr>
    </w:tbl>
    <w:p w:rsidR="007116C7" w:rsidP="00DB7395" w:rsidRDefault="007116C7" w14:paraId="60712900" w14:textId="77777777">
      <w:pPr>
        <w:pStyle w:val="naisf"/>
        <w:spacing w:before="0" w:after="0"/>
        <w:ind w:firstLine="720"/>
      </w:pPr>
    </w:p>
    <w:p w:rsidR="006867E6" w:rsidP="00DB7395" w:rsidRDefault="006867E6" w14:paraId="44F8F25B" w14:textId="77777777">
      <w:pPr>
        <w:pStyle w:val="naisf"/>
        <w:spacing w:before="0" w:after="0"/>
        <w:ind w:firstLine="720"/>
      </w:pPr>
    </w:p>
    <w:p w:rsidRPr="00712B66" w:rsidR="004373E1" w:rsidP="00A14C06" w:rsidRDefault="00A14C06" w14:paraId="1D76676D" w14:textId="77777777">
      <w:pPr>
        <w:pStyle w:val="naisf"/>
        <w:spacing w:before="0" w:after="0"/>
        <w:ind w:firstLine="720"/>
      </w:pPr>
      <w:r>
        <w:t>Māris Baltiņš</w:t>
      </w:r>
    </w:p>
    <w:tbl>
      <w:tblPr>
        <w:tblW w:w="0" w:type="auto"/>
        <w:tblLook w:val="00A0" w:firstRow="1" w:lastRow="0" w:firstColumn="1" w:lastColumn="0" w:noHBand="0" w:noVBand="0"/>
      </w:tblPr>
      <w:tblGrid>
        <w:gridCol w:w="8268"/>
      </w:tblGrid>
      <w:tr w:rsidRPr="00712B66" w:rsidR="008655A2" w14:paraId="294A0AB2" w14:textId="77777777">
        <w:tc>
          <w:tcPr>
            <w:tcW w:w="8268" w:type="dxa"/>
            <w:tcBorders>
              <w:top w:val="single" w:color="000000" w:sz="4" w:space="0"/>
            </w:tcBorders>
          </w:tcPr>
          <w:p w:rsidRPr="00712B66" w:rsidR="008655A2" w:rsidP="00184479" w:rsidRDefault="00184479" w14:paraId="626A7652" w14:textId="77777777">
            <w:pPr>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5F8ABE0D" w14:textId="77777777">
        <w:tc>
          <w:tcPr>
            <w:tcW w:w="8268" w:type="dxa"/>
            <w:tcBorders>
              <w:bottom w:val="single" w:color="000000" w:sz="4" w:space="0"/>
            </w:tcBorders>
          </w:tcPr>
          <w:p w:rsidRPr="00712B66" w:rsidR="008655A2" w:rsidP="0036160E" w:rsidRDefault="00A14C06" w14:paraId="18891F84" w14:textId="77777777">
            <w:r>
              <w:t>Valsts valodas centra direktors</w:t>
            </w:r>
          </w:p>
        </w:tc>
      </w:tr>
      <w:tr w:rsidRPr="00712B66" w:rsidR="008655A2" w14:paraId="5B0D35C9" w14:textId="77777777">
        <w:tc>
          <w:tcPr>
            <w:tcW w:w="8268" w:type="dxa"/>
            <w:tcBorders>
              <w:top w:val="single" w:color="000000" w:sz="4" w:space="0"/>
            </w:tcBorders>
          </w:tcPr>
          <w:p w:rsidRPr="00712B66" w:rsidR="008655A2" w:rsidP="00184479" w:rsidRDefault="00184479" w14:paraId="68A9F447" w14:textId="77777777">
            <w:pPr>
              <w:jc w:val="center"/>
            </w:pPr>
            <w:r>
              <w:t>(</w:t>
            </w:r>
            <w:r w:rsidRPr="00712B66" w:rsidR="008655A2">
              <w:t>amats</w:t>
            </w:r>
            <w:r>
              <w:t>)</w:t>
            </w:r>
          </w:p>
        </w:tc>
      </w:tr>
      <w:tr w:rsidRPr="00712B66" w:rsidR="008655A2" w14:paraId="26D3D3A9" w14:textId="77777777">
        <w:tc>
          <w:tcPr>
            <w:tcW w:w="8268" w:type="dxa"/>
            <w:tcBorders>
              <w:bottom w:val="single" w:color="000000" w:sz="4" w:space="0"/>
            </w:tcBorders>
          </w:tcPr>
          <w:p w:rsidRPr="00712B66" w:rsidR="008655A2" w:rsidP="0036160E" w:rsidRDefault="00A14C06" w14:paraId="24D552BD" w14:textId="77777777">
            <w:r>
              <w:t>67334610</w:t>
            </w:r>
          </w:p>
        </w:tc>
      </w:tr>
      <w:tr w:rsidRPr="00712B66" w:rsidR="008655A2" w14:paraId="6AD74037" w14:textId="77777777">
        <w:tc>
          <w:tcPr>
            <w:tcW w:w="8268" w:type="dxa"/>
            <w:tcBorders>
              <w:top w:val="single" w:color="000000" w:sz="4" w:space="0"/>
            </w:tcBorders>
          </w:tcPr>
          <w:p w:rsidRPr="00712B66" w:rsidR="008655A2" w:rsidP="00184479" w:rsidRDefault="00184479" w14:paraId="276BBA4F" w14:textId="77777777">
            <w:pPr>
              <w:jc w:val="center"/>
            </w:pPr>
            <w:r>
              <w:t>(</w:t>
            </w:r>
            <w:r w:rsidRPr="00712B66" w:rsidR="008655A2">
              <w:t>tālruņa un faksa numurs</w:t>
            </w:r>
            <w:r>
              <w:t>)</w:t>
            </w:r>
          </w:p>
        </w:tc>
      </w:tr>
      <w:tr w:rsidRPr="00712B66" w:rsidR="008655A2" w14:paraId="2166DAB1" w14:textId="77777777">
        <w:tc>
          <w:tcPr>
            <w:tcW w:w="8268" w:type="dxa"/>
            <w:tcBorders>
              <w:bottom w:val="single" w:color="000000" w:sz="4" w:space="0"/>
            </w:tcBorders>
          </w:tcPr>
          <w:p w:rsidRPr="00712B66" w:rsidR="008655A2" w:rsidP="0036160E" w:rsidRDefault="00A14C06" w14:paraId="5EC75DD0" w14:textId="77777777">
            <w:r>
              <w:t>Maris.Baltins@vvc.gov.lv</w:t>
            </w:r>
          </w:p>
        </w:tc>
      </w:tr>
      <w:tr w:rsidRPr="00712B66" w:rsidR="008655A2" w14:paraId="1CE37CD1" w14:textId="77777777">
        <w:tc>
          <w:tcPr>
            <w:tcW w:w="8268" w:type="dxa"/>
            <w:tcBorders>
              <w:top w:val="single" w:color="000000" w:sz="4" w:space="0"/>
            </w:tcBorders>
          </w:tcPr>
          <w:p w:rsidRPr="00712B66" w:rsidR="008655A2" w:rsidP="00184479" w:rsidRDefault="00184479" w14:paraId="01E081E2" w14:textId="77777777">
            <w:pPr>
              <w:jc w:val="center"/>
            </w:pPr>
            <w:r>
              <w:t>(</w:t>
            </w:r>
            <w:r w:rsidRPr="00712B66" w:rsidR="008655A2">
              <w:t>e-pasta adrese</w:t>
            </w:r>
            <w:r>
              <w:t>)</w:t>
            </w:r>
          </w:p>
        </w:tc>
      </w:tr>
    </w:tbl>
    <w:p w:rsidR="007116C7" w:rsidP="00015C84" w:rsidRDefault="007116C7" w14:paraId="5E381CDE" w14:textId="77777777">
      <w:pPr>
        <w:pStyle w:val="naisf"/>
        <w:spacing w:before="0" w:after="0"/>
        <w:ind w:firstLine="0"/>
        <w:jc w:val="left"/>
        <w:rPr>
          <w:sz w:val="28"/>
          <w:szCs w:val="28"/>
        </w:rPr>
      </w:pPr>
    </w:p>
    <w:sectPr w:rsidR="007116C7" w:rsidSect="00FE03FC">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6C5E" w14:textId="77777777" w:rsidR="006F4D4D" w:rsidRDefault="006F4D4D">
      <w:r>
        <w:separator/>
      </w:r>
    </w:p>
  </w:endnote>
  <w:endnote w:type="continuationSeparator" w:id="0">
    <w:p w14:paraId="44B36D60" w14:textId="77777777" w:rsidR="006F4D4D" w:rsidRDefault="006F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7E43" w14:textId="3E288949" w:rsidR="00561D3C" w:rsidRDefault="00D20ACF">
    <w:pPr>
      <w:pStyle w:val="Kjene"/>
    </w:pPr>
    <w:r>
      <w:rPr>
        <w:sz w:val="20"/>
        <w:szCs w:val="20"/>
      </w:rPr>
      <w:t>T</w:t>
    </w:r>
    <w:r w:rsidR="006867E6">
      <w:rPr>
        <w:sz w:val="20"/>
        <w:szCs w:val="20"/>
      </w:rPr>
      <w:t>MI</w:t>
    </w:r>
    <w:r w:rsidR="00561D3C" w:rsidRPr="00015C84">
      <w:rPr>
        <w:sz w:val="20"/>
        <w:szCs w:val="20"/>
      </w:rPr>
      <w:t>zz_</w:t>
    </w:r>
    <w:r w:rsidR="00FE03FC">
      <w:rPr>
        <w:sz w:val="20"/>
        <w:szCs w:val="20"/>
      </w:rPr>
      <w:t>1</w:t>
    </w:r>
    <w:r w:rsidR="00E45833">
      <w:rPr>
        <w:sz w:val="20"/>
        <w:szCs w:val="20"/>
      </w:rPr>
      <w:t>6</w:t>
    </w:r>
    <w:r w:rsidR="00BE3034">
      <w:rPr>
        <w:sz w:val="20"/>
        <w:szCs w:val="20"/>
      </w:rPr>
      <w:t>0720</w:t>
    </w:r>
    <w:r w:rsidR="00561D3C" w:rsidRPr="00015C84">
      <w:rPr>
        <w:sz w:val="20"/>
        <w:szCs w:val="20"/>
      </w:rPr>
      <w:t>_</w:t>
    </w:r>
    <w:r>
      <w:rPr>
        <w:sz w:val="20"/>
        <w:szCs w:val="20"/>
      </w:rPr>
      <w:t>VVC_nolik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D4EE" w14:textId="34278ACA" w:rsidR="006455E7" w:rsidRPr="00015C84" w:rsidRDefault="00D20ACF" w:rsidP="00364BB6">
    <w:pPr>
      <w:pStyle w:val="Kjene"/>
      <w:rPr>
        <w:sz w:val="20"/>
        <w:szCs w:val="20"/>
      </w:rPr>
    </w:pPr>
    <w:r>
      <w:rPr>
        <w:sz w:val="20"/>
        <w:szCs w:val="20"/>
      </w:rPr>
      <w:t>TM</w:t>
    </w:r>
    <w:r w:rsidR="006867E6">
      <w:rPr>
        <w:sz w:val="20"/>
        <w:szCs w:val="20"/>
      </w:rPr>
      <w:t>I</w:t>
    </w:r>
    <w:r w:rsidR="00015C84" w:rsidRPr="00015C84">
      <w:rPr>
        <w:sz w:val="20"/>
        <w:szCs w:val="20"/>
      </w:rPr>
      <w:t>zz_</w:t>
    </w:r>
    <w:r w:rsidR="00FE03FC">
      <w:rPr>
        <w:sz w:val="20"/>
        <w:szCs w:val="20"/>
      </w:rPr>
      <w:t>1</w:t>
    </w:r>
    <w:r w:rsidR="00E45833">
      <w:rPr>
        <w:sz w:val="20"/>
        <w:szCs w:val="20"/>
      </w:rPr>
      <w:t>6</w:t>
    </w:r>
    <w:r w:rsidR="00BE3034">
      <w:rPr>
        <w:sz w:val="20"/>
        <w:szCs w:val="20"/>
      </w:rPr>
      <w:t>0720</w:t>
    </w:r>
    <w:r w:rsidR="00015C84" w:rsidRPr="00015C84">
      <w:rPr>
        <w:sz w:val="20"/>
        <w:szCs w:val="20"/>
      </w:rPr>
      <w:t>_</w:t>
    </w:r>
    <w:r>
      <w:rPr>
        <w:sz w:val="20"/>
        <w:szCs w:val="20"/>
      </w:rPr>
      <w:t>VVC_nolik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D9BC" w14:textId="77777777" w:rsidR="006F4D4D" w:rsidRDefault="006F4D4D">
      <w:r>
        <w:separator/>
      </w:r>
    </w:p>
  </w:footnote>
  <w:footnote w:type="continuationSeparator" w:id="0">
    <w:p w14:paraId="102955E0" w14:textId="77777777" w:rsidR="006F4D4D" w:rsidRDefault="006F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P="00364BB6" w:rsidRDefault="006455E7" w14:paraId="42BA30E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55E7" w:rsidRDefault="006455E7" w14:paraId="7BF255C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P="00364BB6" w:rsidRDefault="006455E7" w14:paraId="1096FB5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1D3C">
      <w:rPr>
        <w:rStyle w:val="Lappusesnumurs"/>
        <w:noProof/>
      </w:rPr>
      <w:t>3</w:t>
    </w:r>
    <w:r>
      <w:rPr>
        <w:rStyle w:val="Lappusesnumurs"/>
      </w:rPr>
      <w:fldChar w:fldCharType="end"/>
    </w:r>
  </w:p>
  <w:p w:rsidR="006455E7" w:rsidRDefault="006455E7" w14:paraId="0B34C7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65737DF"/>
    <w:multiLevelType w:val="hybridMultilevel"/>
    <w:tmpl w:val="0D502802"/>
    <w:lvl w:ilvl="0" w:tplc="800838DE">
      <w:start w:val="1"/>
      <w:numFmt w:val="decimal"/>
      <w:lvlText w:val="%1)"/>
      <w:lvlJc w:val="left"/>
      <w:pPr>
        <w:ind w:left="644" w:hanging="360"/>
      </w:pPr>
      <w:rPr>
        <w:rFonts w:ascii="Times New Roman" w:eastAsia="Calibri" w:hAnsi="Times New Roman" w:cs="Times New Roman"/>
      </w:rPr>
    </w:lvl>
    <w:lvl w:ilvl="1" w:tplc="E52C8172" w:tentative="1">
      <w:start w:val="1"/>
      <w:numFmt w:val="lowerLetter"/>
      <w:lvlText w:val="%2."/>
      <w:lvlJc w:val="left"/>
      <w:pPr>
        <w:ind w:left="1440" w:hanging="360"/>
      </w:pPr>
    </w:lvl>
    <w:lvl w:ilvl="2" w:tplc="516E742E" w:tentative="1">
      <w:start w:val="1"/>
      <w:numFmt w:val="lowerRoman"/>
      <w:lvlText w:val="%3."/>
      <w:lvlJc w:val="right"/>
      <w:pPr>
        <w:ind w:left="2160" w:hanging="180"/>
      </w:pPr>
    </w:lvl>
    <w:lvl w:ilvl="3" w:tplc="97D8BD82" w:tentative="1">
      <w:start w:val="1"/>
      <w:numFmt w:val="decimal"/>
      <w:lvlText w:val="%4."/>
      <w:lvlJc w:val="left"/>
      <w:pPr>
        <w:ind w:left="2880" w:hanging="360"/>
      </w:pPr>
    </w:lvl>
    <w:lvl w:ilvl="4" w:tplc="DA3485FE" w:tentative="1">
      <w:start w:val="1"/>
      <w:numFmt w:val="lowerLetter"/>
      <w:lvlText w:val="%5."/>
      <w:lvlJc w:val="left"/>
      <w:pPr>
        <w:ind w:left="3600" w:hanging="360"/>
      </w:pPr>
    </w:lvl>
    <w:lvl w:ilvl="5" w:tplc="C9927336" w:tentative="1">
      <w:start w:val="1"/>
      <w:numFmt w:val="lowerRoman"/>
      <w:lvlText w:val="%6."/>
      <w:lvlJc w:val="right"/>
      <w:pPr>
        <w:ind w:left="4320" w:hanging="180"/>
      </w:pPr>
    </w:lvl>
    <w:lvl w:ilvl="6" w:tplc="4560CA9C" w:tentative="1">
      <w:start w:val="1"/>
      <w:numFmt w:val="decimal"/>
      <w:lvlText w:val="%7."/>
      <w:lvlJc w:val="left"/>
      <w:pPr>
        <w:ind w:left="5040" w:hanging="360"/>
      </w:pPr>
    </w:lvl>
    <w:lvl w:ilvl="7" w:tplc="75CEF16E" w:tentative="1">
      <w:start w:val="1"/>
      <w:numFmt w:val="lowerLetter"/>
      <w:lvlText w:val="%8."/>
      <w:lvlJc w:val="left"/>
      <w:pPr>
        <w:ind w:left="5760" w:hanging="360"/>
      </w:pPr>
    </w:lvl>
    <w:lvl w:ilvl="8" w:tplc="C3702C62" w:tentative="1">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199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752"/>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751"/>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0B6E"/>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5038"/>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7E6"/>
    <w:rsid w:val="00687C0D"/>
    <w:rsid w:val="00691237"/>
    <w:rsid w:val="006920E6"/>
    <w:rsid w:val="00692555"/>
    <w:rsid w:val="00692E34"/>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8B"/>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1D57"/>
    <w:rsid w:val="006E3E3D"/>
    <w:rsid w:val="006E4836"/>
    <w:rsid w:val="006E5DDD"/>
    <w:rsid w:val="006E62CE"/>
    <w:rsid w:val="006E7811"/>
    <w:rsid w:val="006F04DA"/>
    <w:rsid w:val="006F0557"/>
    <w:rsid w:val="006F0EA3"/>
    <w:rsid w:val="006F1B5D"/>
    <w:rsid w:val="006F212B"/>
    <w:rsid w:val="006F37F7"/>
    <w:rsid w:val="006F4A61"/>
    <w:rsid w:val="006F4ADC"/>
    <w:rsid w:val="006F4D4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35B"/>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551"/>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308E"/>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9B6"/>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C06"/>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2657"/>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3034"/>
    <w:rsid w:val="00BE4326"/>
    <w:rsid w:val="00BE5F4F"/>
    <w:rsid w:val="00BE60DB"/>
    <w:rsid w:val="00BF0191"/>
    <w:rsid w:val="00BF13EC"/>
    <w:rsid w:val="00BF1C07"/>
    <w:rsid w:val="00BF3DEE"/>
    <w:rsid w:val="00BF54AC"/>
    <w:rsid w:val="00BF54BD"/>
    <w:rsid w:val="00BF6B8E"/>
    <w:rsid w:val="00C025A5"/>
    <w:rsid w:val="00C03C78"/>
    <w:rsid w:val="00C04293"/>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0ACF"/>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B34"/>
    <w:rsid w:val="00E12FCF"/>
    <w:rsid w:val="00E13273"/>
    <w:rsid w:val="00E13379"/>
    <w:rsid w:val="00E139EE"/>
    <w:rsid w:val="00E14D83"/>
    <w:rsid w:val="00E14FA6"/>
    <w:rsid w:val="00E15A0D"/>
    <w:rsid w:val="00E16640"/>
    <w:rsid w:val="00E1740F"/>
    <w:rsid w:val="00E200CF"/>
    <w:rsid w:val="00E24287"/>
    <w:rsid w:val="00E31367"/>
    <w:rsid w:val="00E3181C"/>
    <w:rsid w:val="00E32EB0"/>
    <w:rsid w:val="00E32EF3"/>
    <w:rsid w:val="00E33E21"/>
    <w:rsid w:val="00E34BC4"/>
    <w:rsid w:val="00E3540C"/>
    <w:rsid w:val="00E36187"/>
    <w:rsid w:val="00E36332"/>
    <w:rsid w:val="00E36C9B"/>
    <w:rsid w:val="00E37638"/>
    <w:rsid w:val="00E37E9D"/>
    <w:rsid w:val="00E41B71"/>
    <w:rsid w:val="00E42569"/>
    <w:rsid w:val="00E434A0"/>
    <w:rsid w:val="00E44D30"/>
    <w:rsid w:val="00E45833"/>
    <w:rsid w:val="00E4597F"/>
    <w:rsid w:val="00E46CB7"/>
    <w:rsid w:val="00E4723D"/>
    <w:rsid w:val="00E5077C"/>
    <w:rsid w:val="00E50EC8"/>
    <w:rsid w:val="00E5159B"/>
    <w:rsid w:val="00E515C6"/>
    <w:rsid w:val="00E52E0D"/>
    <w:rsid w:val="00E52FE2"/>
    <w:rsid w:val="00E54629"/>
    <w:rsid w:val="00E54715"/>
    <w:rsid w:val="00E54D6B"/>
    <w:rsid w:val="00E54E5A"/>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57C78"/>
    <w:rsid w:val="00F612D6"/>
    <w:rsid w:val="00F63400"/>
    <w:rsid w:val="00F636C6"/>
    <w:rsid w:val="00F6433D"/>
    <w:rsid w:val="00F6573E"/>
    <w:rsid w:val="00F662EB"/>
    <w:rsid w:val="00F67606"/>
    <w:rsid w:val="00F70327"/>
    <w:rsid w:val="00F70FEF"/>
    <w:rsid w:val="00F72FA8"/>
    <w:rsid w:val="00F7435E"/>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3FC"/>
    <w:rsid w:val="00FE1186"/>
    <w:rsid w:val="00FE177A"/>
    <w:rsid w:val="00FE240A"/>
    <w:rsid w:val="00FE3E3C"/>
    <w:rsid w:val="00FE43E7"/>
    <w:rsid w:val="00FE45FA"/>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C6B3E"/>
  <w15:chartTrackingRefBased/>
  <w15:docId w15:val="{72BB164A-8D25-4E4E-B424-7884C906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Tiesību akta nosaukums</vt:lpstr>
    </vt:vector>
  </TitlesOfParts>
  <Company>Valsts valodas centrs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Māris Baltiņš</dc:creator>
  <cp:keywords/>
  <dc:description>67334610, Maris.Baltins@vvc.gov.lv</dc:description>
  <cp:lastModifiedBy>perkone.zane@gmail.com</cp:lastModifiedBy>
  <cp:revision>6</cp:revision>
  <cp:lastPrinted>2009-04-08T08:39:00Z</cp:lastPrinted>
  <dcterms:created xsi:type="dcterms:W3CDTF">2020-07-10T06:02:00Z</dcterms:created>
  <dcterms:modified xsi:type="dcterms:W3CDTF">2020-07-16T13:36:00Z</dcterms:modified>
</cp:coreProperties>
</file>