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4381" w14:textId="26011841" w:rsidR="00E35C34" w:rsidRDefault="00E35C34" w:rsidP="002A3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30C41F8" w14:textId="584B7E17" w:rsidR="002A3DEB" w:rsidRDefault="002A3DEB" w:rsidP="002A3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3311EA1" w14:textId="77777777" w:rsidR="002A3DEB" w:rsidRPr="00E35C34" w:rsidRDefault="002A3DEB" w:rsidP="002A3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2AC7C4D" w14:textId="209366B0" w:rsidR="002A3DEB" w:rsidRPr="00A81F12" w:rsidRDefault="002A3DEB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734899" w:rsidRPr="00734899">
        <w:rPr>
          <w:rFonts w:ascii="Times New Roman" w:hAnsi="Times New Roman" w:cs="Times New Roman"/>
          <w:sz w:val="28"/>
          <w:szCs w:val="28"/>
        </w:rPr>
        <w:t>15. septembrī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734899">
        <w:rPr>
          <w:rFonts w:ascii="Times New Roman" w:hAnsi="Times New Roman"/>
          <w:sz w:val="28"/>
          <w:szCs w:val="28"/>
        </w:rPr>
        <w:t> 577</w:t>
      </w:r>
    </w:p>
    <w:p w14:paraId="4E296B2A" w14:textId="75D8B884" w:rsidR="002A3DEB" w:rsidRPr="00A81F12" w:rsidRDefault="002A3DEB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734899">
        <w:rPr>
          <w:rFonts w:ascii="Times New Roman" w:hAnsi="Times New Roman"/>
          <w:sz w:val="28"/>
          <w:szCs w:val="28"/>
        </w:rPr>
        <w:t> 54 43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7FD6D635" w14:textId="1B6F94CF" w:rsidR="00E35C34" w:rsidRPr="00E35C34" w:rsidRDefault="00E35C34" w:rsidP="002A3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004371A" w14:textId="68021F08" w:rsidR="001E620E" w:rsidRPr="00075C38" w:rsidRDefault="00A35F44" w:rsidP="002A3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1E620E" w:rsidRPr="00075C38">
        <w:rPr>
          <w:rFonts w:ascii="Times New Roman" w:hAnsi="Times New Roman" w:cs="Times New Roman"/>
          <w:b/>
          <w:sz w:val="28"/>
          <w:szCs w:val="28"/>
        </w:rPr>
        <w:t xml:space="preserve">ārtība, </w:t>
      </w:r>
      <w:proofErr w:type="gramStart"/>
      <w:r w:rsidR="001E620E" w:rsidRPr="00075C38">
        <w:rPr>
          <w:rFonts w:ascii="Times New Roman" w:hAnsi="Times New Roman" w:cs="Times New Roman"/>
          <w:b/>
          <w:sz w:val="28"/>
          <w:szCs w:val="28"/>
        </w:rPr>
        <w:t>kādā administratīvi teritoriālās reformas ietvaros pašvaldībām</w:t>
      </w:r>
      <w:proofErr w:type="gramEnd"/>
      <w:r w:rsidR="001E620E" w:rsidRPr="00075C38">
        <w:rPr>
          <w:rFonts w:ascii="Times New Roman" w:hAnsi="Times New Roman" w:cs="Times New Roman"/>
          <w:b/>
          <w:sz w:val="28"/>
          <w:szCs w:val="28"/>
        </w:rPr>
        <w:t xml:space="preserve"> piešķir valsts mērķdotāciju kopīga jaunveidojamā novada </w:t>
      </w:r>
      <w:r w:rsidR="00146193" w:rsidRPr="00075C38">
        <w:rPr>
          <w:rFonts w:ascii="Times New Roman" w:hAnsi="Times New Roman" w:cs="Times New Roman"/>
          <w:b/>
          <w:sz w:val="28"/>
          <w:szCs w:val="28"/>
        </w:rPr>
        <w:t xml:space="preserve">pašvaldības </w:t>
      </w:r>
      <w:r w:rsidR="001E620E" w:rsidRPr="00075C38">
        <w:rPr>
          <w:rFonts w:ascii="Times New Roman" w:hAnsi="Times New Roman" w:cs="Times New Roman"/>
          <w:b/>
          <w:sz w:val="28"/>
          <w:szCs w:val="28"/>
        </w:rPr>
        <w:t>administratīvās struktūras projekta izstrādei</w:t>
      </w:r>
    </w:p>
    <w:p w14:paraId="725F7DBB" w14:textId="77777777" w:rsidR="001E620E" w:rsidRPr="00075C38" w:rsidRDefault="001E620E" w:rsidP="002A3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BF6597" w14:textId="77777777" w:rsidR="00E35C34" w:rsidRPr="004A01D3" w:rsidRDefault="00E35C34" w:rsidP="002A3D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7DA91B0F" w14:textId="43E077EF" w:rsidR="00E35C34" w:rsidRPr="004A01D3" w:rsidRDefault="00E35C34" w:rsidP="002A3D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Administratīvo teritoriju un </w:t>
      </w:r>
    </w:p>
    <w:p w14:paraId="7BD102E9" w14:textId="1565E717" w:rsidR="009E4DB3" w:rsidRDefault="009E4DB3" w:rsidP="002A3D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apdzīvoto </w:t>
      </w:r>
      <w:r w:rsidR="00E35C34" w:rsidRPr="004A01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vietu likuma </w:t>
      </w:r>
    </w:p>
    <w:p w14:paraId="54D6C846" w14:textId="4C4E8855" w:rsidR="00E35C34" w:rsidRPr="004A01D3" w:rsidRDefault="00E35C34" w:rsidP="002A3D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pārejas noteikumu </w:t>
      </w:r>
      <w:r w:rsidR="006E23A6" w:rsidRPr="004A01D3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4A01D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C5A4D" w:rsidRPr="004A01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A01D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72D2609E" w14:textId="77777777" w:rsidR="00E62CC7" w:rsidRPr="004A01D3" w:rsidRDefault="00E62CC7" w:rsidP="002A3DEB">
      <w:pPr>
        <w:pStyle w:val="naisf"/>
        <w:spacing w:before="0" w:after="0"/>
        <w:ind w:left="360" w:firstLine="0"/>
        <w:rPr>
          <w:rFonts w:eastAsiaTheme="minorHAnsi"/>
          <w:sz w:val="28"/>
          <w:szCs w:val="28"/>
          <w:lang w:eastAsia="en-US"/>
        </w:rPr>
      </w:pPr>
    </w:p>
    <w:p w14:paraId="2912E729" w14:textId="2257DC2B" w:rsidR="00075C38" w:rsidRPr="004A01D3" w:rsidRDefault="00E26F7C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 w:rsidRPr="004A01D3">
        <w:rPr>
          <w:rFonts w:eastAsiaTheme="minorHAnsi"/>
          <w:sz w:val="28"/>
          <w:szCs w:val="28"/>
          <w:lang w:eastAsia="en-US"/>
        </w:rPr>
        <w:t xml:space="preserve">1. </w:t>
      </w:r>
      <w:r w:rsidR="00A74FB9" w:rsidRPr="004A01D3">
        <w:rPr>
          <w:rFonts w:eastAsiaTheme="minorHAnsi"/>
          <w:sz w:val="28"/>
          <w:szCs w:val="28"/>
          <w:lang w:eastAsia="en-US"/>
        </w:rPr>
        <w:t xml:space="preserve">Noteikumi nosaka </w:t>
      </w:r>
      <w:r w:rsidR="00253F78" w:rsidRPr="004A01D3">
        <w:rPr>
          <w:rFonts w:eastAsiaTheme="minorHAnsi"/>
          <w:sz w:val="28"/>
          <w:szCs w:val="28"/>
          <w:lang w:eastAsia="en-US"/>
        </w:rPr>
        <w:t xml:space="preserve">nosacījumus un </w:t>
      </w:r>
      <w:r w:rsidR="001E620E" w:rsidRPr="004A01D3">
        <w:rPr>
          <w:rFonts w:eastAsiaTheme="minorHAnsi"/>
          <w:sz w:val="28"/>
          <w:szCs w:val="28"/>
          <w:lang w:eastAsia="en-US"/>
        </w:rPr>
        <w:t xml:space="preserve">kārtību, kādā administratīvi teritoriālās reformas ietvaros līdz 2021. gada 1. jūlijam pašvaldībām piešķir valsts mērķdotāciju kopīga jaunveidojamā novada </w:t>
      </w:r>
      <w:r w:rsidR="00146193" w:rsidRPr="004A01D3">
        <w:rPr>
          <w:rFonts w:eastAsiaTheme="minorHAnsi"/>
          <w:sz w:val="28"/>
          <w:szCs w:val="28"/>
          <w:lang w:eastAsia="en-US"/>
        </w:rPr>
        <w:t xml:space="preserve">pašvaldības </w:t>
      </w:r>
      <w:r w:rsidR="001E620E" w:rsidRPr="004A01D3">
        <w:rPr>
          <w:rFonts w:eastAsiaTheme="minorHAnsi"/>
          <w:sz w:val="28"/>
          <w:szCs w:val="28"/>
          <w:lang w:eastAsia="en-US"/>
        </w:rPr>
        <w:t>administratīvās struktūras projekta izstrādei</w:t>
      </w:r>
      <w:r w:rsidR="00985542" w:rsidRPr="004A01D3">
        <w:rPr>
          <w:rFonts w:eastAsiaTheme="minorHAnsi"/>
          <w:sz w:val="28"/>
          <w:szCs w:val="28"/>
          <w:lang w:eastAsia="en-US"/>
        </w:rPr>
        <w:t xml:space="preserve"> (turpmāk –</w:t>
      </w:r>
      <w:r w:rsidR="00425614" w:rsidRPr="004A01D3">
        <w:rPr>
          <w:rFonts w:eastAsiaTheme="minorHAnsi"/>
          <w:sz w:val="28"/>
          <w:szCs w:val="28"/>
          <w:lang w:eastAsia="en-US"/>
        </w:rPr>
        <w:t xml:space="preserve"> </w:t>
      </w:r>
      <w:r w:rsidR="00985542" w:rsidRPr="004A01D3">
        <w:rPr>
          <w:rFonts w:eastAsiaTheme="minorHAnsi"/>
          <w:sz w:val="28"/>
          <w:szCs w:val="28"/>
          <w:lang w:eastAsia="en-US"/>
        </w:rPr>
        <w:t>projekts)</w:t>
      </w:r>
      <w:r w:rsidR="000E47A0" w:rsidRPr="004A01D3">
        <w:rPr>
          <w:rFonts w:eastAsiaTheme="minorHAnsi"/>
          <w:sz w:val="28"/>
          <w:szCs w:val="28"/>
          <w:lang w:eastAsia="en-US"/>
        </w:rPr>
        <w:t xml:space="preserve">. </w:t>
      </w:r>
    </w:p>
    <w:p w14:paraId="2A34D9A4" w14:textId="77777777" w:rsidR="00E26F7C" w:rsidRPr="004A01D3" w:rsidRDefault="00E26F7C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</w:p>
    <w:p w14:paraId="51E29A1E" w14:textId="72DCBE94" w:rsidR="009A4842" w:rsidRPr="004A01D3" w:rsidRDefault="00E26F7C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 w:rsidRPr="004A01D3">
        <w:rPr>
          <w:rFonts w:eastAsiaTheme="minorHAnsi"/>
          <w:sz w:val="28"/>
          <w:szCs w:val="28"/>
          <w:lang w:eastAsia="en-US"/>
        </w:rPr>
        <w:t xml:space="preserve">2. </w:t>
      </w:r>
      <w:r w:rsidR="001E620E" w:rsidRPr="004A01D3">
        <w:rPr>
          <w:rFonts w:eastAsiaTheme="minorHAnsi"/>
          <w:sz w:val="28"/>
          <w:szCs w:val="28"/>
          <w:lang w:eastAsia="en-US"/>
        </w:rPr>
        <w:t>Valsts mēr</w:t>
      </w:r>
      <w:r w:rsidR="00BC31A9" w:rsidRPr="004A01D3">
        <w:rPr>
          <w:rFonts w:eastAsiaTheme="minorHAnsi"/>
          <w:sz w:val="28"/>
          <w:szCs w:val="28"/>
          <w:lang w:eastAsia="en-US"/>
        </w:rPr>
        <w:t xml:space="preserve">ķdotāciju </w:t>
      </w:r>
      <w:r w:rsidR="009E4DB3" w:rsidRPr="004A01D3">
        <w:rPr>
          <w:rFonts w:eastAsiaTheme="minorHAnsi"/>
          <w:sz w:val="28"/>
          <w:szCs w:val="28"/>
          <w:lang w:eastAsia="en-US"/>
        </w:rPr>
        <w:t xml:space="preserve">par projekta izstrādi </w:t>
      </w:r>
      <w:r w:rsidR="00BC31A9" w:rsidRPr="004A01D3">
        <w:rPr>
          <w:rFonts w:eastAsiaTheme="minorHAnsi"/>
          <w:sz w:val="28"/>
          <w:szCs w:val="28"/>
          <w:lang w:eastAsia="en-US"/>
        </w:rPr>
        <w:t xml:space="preserve">piešķir un izmaksā </w:t>
      </w:r>
      <w:r w:rsidR="001E620E" w:rsidRPr="004A01D3">
        <w:rPr>
          <w:rFonts w:eastAsiaTheme="minorHAnsi"/>
          <w:sz w:val="28"/>
          <w:szCs w:val="28"/>
          <w:lang w:eastAsia="en-US"/>
        </w:rPr>
        <w:t>pašvaldībai</w:t>
      </w:r>
      <w:r w:rsidR="00146193" w:rsidRPr="004A01D3">
        <w:rPr>
          <w:rFonts w:eastAsiaTheme="minorHAnsi"/>
          <w:sz w:val="28"/>
          <w:szCs w:val="28"/>
          <w:lang w:eastAsia="en-US"/>
        </w:rPr>
        <w:t xml:space="preserve"> (turpmāk – atbildīgā pašvaldība)</w:t>
      </w:r>
      <w:r w:rsidR="00075C38" w:rsidRPr="004A01D3">
        <w:rPr>
          <w:rFonts w:eastAsiaTheme="minorHAnsi"/>
          <w:sz w:val="28"/>
          <w:szCs w:val="28"/>
          <w:lang w:eastAsia="en-US"/>
        </w:rPr>
        <w:t xml:space="preserve">, </w:t>
      </w:r>
      <w:r w:rsidR="001E620E" w:rsidRPr="004A01D3">
        <w:rPr>
          <w:rFonts w:eastAsiaTheme="minorHAnsi"/>
          <w:sz w:val="28"/>
          <w:szCs w:val="28"/>
          <w:lang w:eastAsia="en-US"/>
        </w:rPr>
        <w:t xml:space="preserve">kurā ir lielākais iedzīvotāju skaits atbilstoši </w:t>
      </w:r>
      <w:r w:rsidR="00757795" w:rsidRPr="004A01D3">
        <w:rPr>
          <w:rFonts w:eastAsiaTheme="minorHAnsi"/>
          <w:sz w:val="28"/>
          <w:szCs w:val="28"/>
          <w:lang w:eastAsia="en-US"/>
        </w:rPr>
        <w:t>I</w:t>
      </w:r>
      <w:r w:rsidR="001E620E" w:rsidRPr="004A01D3">
        <w:rPr>
          <w:rFonts w:eastAsiaTheme="minorHAnsi"/>
          <w:sz w:val="28"/>
          <w:szCs w:val="28"/>
          <w:lang w:eastAsia="en-US"/>
        </w:rPr>
        <w:t>edzīvotāju reģistra datiem</w:t>
      </w:r>
      <w:r w:rsidR="00757795" w:rsidRPr="004A01D3">
        <w:rPr>
          <w:rFonts w:eastAsiaTheme="minorHAnsi"/>
          <w:sz w:val="28"/>
          <w:szCs w:val="28"/>
          <w:lang w:eastAsia="en-US"/>
        </w:rPr>
        <w:t xml:space="preserve"> </w:t>
      </w:r>
      <w:r w:rsidR="00F21CCE" w:rsidRPr="004A01D3">
        <w:rPr>
          <w:rFonts w:eastAsiaTheme="minorHAnsi"/>
          <w:sz w:val="28"/>
          <w:szCs w:val="28"/>
          <w:lang w:eastAsia="en-US"/>
        </w:rPr>
        <w:t xml:space="preserve">uz </w:t>
      </w:r>
      <w:r w:rsidR="00757795" w:rsidRPr="004A01D3">
        <w:rPr>
          <w:rFonts w:eastAsiaTheme="minorHAnsi"/>
          <w:sz w:val="28"/>
          <w:szCs w:val="28"/>
          <w:lang w:eastAsia="en-US"/>
        </w:rPr>
        <w:t>2020.</w:t>
      </w:r>
      <w:r w:rsidR="00F21CCE" w:rsidRPr="004A01D3">
        <w:rPr>
          <w:rFonts w:eastAsiaTheme="minorHAnsi"/>
          <w:sz w:val="28"/>
          <w:szCs w:val="28"/>
          <w:lang w:eastAsia="en-US"/>
        </w:rPr>
        <w:t> </w:t>
      </w:r>
      <w:r w:rsidR="00757795" w:rsidRPr="004A01D3">
        <w:rPr>
          <w:rFonts w:eastAsiaTheme="minorHAnsi"/>
          <w:sz w:val="28"/>
          <w:szCs w:val="28"/>
          <w:lang w:eastAsia="en-US"/>
        </w:rPr>
        <w:t>gada 1.</w:t>
      </w:r>
      <w:r w:rsidR="00A74CF0" w:rsidRPr="004A01D3">
        <w:rPr>
          <w:rFonts w:eastAsiaTheme="minorHAnsi"/>
          <w:sz w:val="28"/>
          <w:szCs w:val="28"/>
          <w:lang w:eastAsia="en-US"/>
        </w:rPr>
        <w:t> </w:t>
      </w:r>
      <w:r w:rsidR="00757795" w:rsidRPr="004A01D3">
        <w:rPr>
          <w:rFonts w:eastAsiaTheme="minorHAnsi"/>
          <w:sz w:val="28"/>
          <w:szCs w:val="28"/>
          <w:lang w:eastAsia="en-US"/>
        </w:rPr>
        <w:t>janvāri</w:t>
      </w:r>
      <w:r w:rsidR="00516B26" w:rsidRPr="004A01D3">
        <w:rPr>
          <w:rFonts w:eastAsiaTheme="minorHAnsi"/>
          <w:sz w:val="28"/>
          <w:szCs w:val="28"/>
          <w:lang w:eastAsia="en-US"/>
        </w:rPr>
        <w:t>.</w:t>
      </w:r>
      <w:r w:rsidR="009E4DB3">
        <w:rPr>
          <w:rFonts w:eastAsiaTheme="minorHAnsi"/>
          <w:sz w:val="28"/>
          <w:szCs w:val="28"/>
          <w:lang w:eastAsia="en-US"/>
        </w:rPr>
        <w:t xml:space="preserve"> </w:t>
      </w:r>
    </w:p>
    <w:p w14:paraId="11F352F0" w14:textId="77777777" w:rsidR="00E26F7C" w:rsidRPr="004A01D3" w:rsidRDefault="00E26F7C" w:rsidP="002A3DEB">
      <w:pPr>
        <w:pStyle w:val="naisf"/>
        <w:spacing w:before="0" w:after="0"/>
        <w:ind w:firstLine="720"/>
        <w:rPr>
          <w:b/>
          <w:sz w:val="28"/>
          <w:szCs w:val="28"/>
        </w:rPr>
      </w:pPr>
    </w:p>
    <w:p w14:paraId="1FFB800B" w14:textId="40996DAE" w:rsidR="00E26F7C" w:rsidRPr="004A01D3" w:rsidRDefault="00E26F7C" w:rsidP="002A3DEB">
      <w:pPr>
        <w:pStyle w:val="naisf"/>
        <w:spacing w:before="0" w:after="0"/>
        <w:ind w:firstLine="720"/>
        <w:rPr>
          <w:sz w:val="28"/>
          <w:szCs w:val="28"/>
        </w:rPr>
      </w:pPr>
      <w:r w:rsidRPr="004A01D3">
        <w:rPr>
          <w:sz w:val="28"/>
          <w:szCs w:val="28"/>
        </w:rPr>
        <w:t xml:space="preserve">3. </w:t>
      </w:r>
      <w:r w:rsidR="009A4842" w:rsidRPr="004A01D3">
        <w:rPr>
          <w:sz w:val="28"/>
          <w:szCs w:val="28"/>
        </w:rPr>
        <w:t xml:space="preserve">Atbildīgā pašvaldība var pretendēt uz mērķdotācijas saņemšanu, ja līdz 2020. gada </w:t>
      </w:r>
      <w:r w:rsidR="00E83542" w:rsidRPr="004A01D3">
        <w:rPr>
          <w:sz w:val="28"/>
          <w:szCs w:val="28"/>
        </w:rPr>
        <w:t>3</w:t>
      </w:r>
      <w:r w:rsidR="009A4842" w:rsidRPr="004A01D3">
        <w:rPr>
          <w:sz w:val="28"/>
          <w:szCs w:val="28"/>
        </w:rPr>
        <w:t xml:space="preserve">0. septembrim iesniedz </w:t>
      </w:r>
      <w:r w:rsidR="00316124" w:rsidRPr="004A01D3">
        <w:rPr>
          <w:sz w:val="28"/>
          <w:szCs w:val="28"/>
        </w:rPr>
        <w:t>Valsts reģionālās attīstības aģentūrā (turpmāk – aģentūra)</w:t>
      </w:r>
      <w:r w:rsidR="009A4842" w:rsidRPr="004A01D3">
        <w:rPr>
          <w:sz w:val="28"/>
          <w:szCs w:val="28"/>
        </w:rPr>
        <w:t xml:space="preserve"> </w:t>
      </w:r>
      <w:r w:rsidR="000D20BB" w:rsidRPr="004A01D3">
        <w:rPr>
          <w:sz w:val="28"/>
          <w:szCs w:val="28"/>
        </w:rPr>
        <w:t>pieteikumu</w:t>
      </w:r>
      <w:r w:rsidR="007424EB" w:rsidRPr="004A01D3">
        <w:rPr>
          <w:sz w:val="28"/>
          <w:szCs w:val="28"/>
        </w:rPr>
        <w:t xml:space="preserve"> </w:t>
      </w:r>
      <w:r w:rsidR="007F30AB">
        <w:rPr>
          <w:sz w:val="28"/>
          <w:szCs w:val="28"/>
        </w:rPr>
        <w:t>un</w:t>
      </w:r>
      <w:r w:rsidR="000D20BB" w:rsidRPr="004A01D3">
        <w:rPr>
          <w:sz w:val="28"/>
          <w:szCs w:val="28"/>
        </w:rPr>
        <w:t xml:space="preserve"> </w:t>
      </w:r>
      <w:r w:rsidR="00177877" w:rsidRPr="004A01D3">
        <w:rPr>
          <w:sz w:val="28"/>
          <w:szCs w:val="28"/>
        </w:rPr>
        <w:t xml:space="preserve">domes </w:t>
      </w:r>
      <w:r w:rsidR="00240CAE" w:rsidRPr="004A01D3">
        <w:rPr>
          <w:sz w:val="28"/>
          <w:szCs w:val="28"/>
        </w:rPr>
        <w:t>lēmumu</w:t>
      </w:r>
      <w:r w:rsidR="00C31634" w:rsidRPr="004A01D3">
        <w:rPr>
          <w:sz w:val="28"/>
          <w:szCs w:val="28"/>
        </w:rPr>
        <w:t xml:space="preserve"> </w:t>
      </w:r>
      <w:r w:rsidR="009A4842" w:rsidRPr="004A01D3">
        <w:rPr>
          <w:sz w:val="28"/>
          <w:szCs w:val="28"/>
        </w:rPr>
        <w:t>par apņemšanos sagatavot</w:t>
      </w:r>
      <w:r w:rsidR="00C31634" w:rsidRPr="004A01D3">
        <w:rPr>
          <w:sz w:val="28"/>
          <w:szCs w:val="28"/>
        </w:rPr>
        <w:t xml:space="preserve"> projektu</w:t>
      </w:r>
      <w:r w:rsidR="007F30AB">
        <w:rPr>
          <w:sz w:val="28"/>
          <w:szCs w:val="28"/>
        </w:rPr>
        <w:t>.</w:t>
      </w:r>
      <w:r w:rsidR="00FF436A" w:rsidRPr="004A01D3">
        <w:rPr>
          <w:sz w:val="28"/>
          <w:szCs w:val="28"/>
        </w:rPr>
        <w:t xml:space="preserve"> </w:t>
      </w:r>
      <w:r w:rsidR="007F30AB" w:rsidRPr="004A01D3">
        <w:rPr>
          <w:sz w:val="28"/>
          <w:szCs w:val="28"/>
        </w:rPr>
        <w:t>Pieteikum</w:t>
      </w:r>
      <w:r w:rsidR="007F30AB">
        <w:rPr>
          <w:sz w:val="28"/>
          <w:szCs w:val="28"/>
        </w:rPr>
        <w:t>ā</w:t>
      </w:r>
      <w:r w:rsidR="007F30AB" w:rsidRPr="004A01D3">
        <w:rPr>
          <w:sz w:val="28"/>
          <w:szCs w:val="28"/>
        </w:rPr>
        <w:t xml:space="preserve"> </w:t>
      </w:r>
      <w:r w:rsidR="009A4842" w:rsidRPr="004A01D3">
        <w:rPr>
          <w:sz w:val="28"/>
          <w:szCs w:val="28"/>
        </w:rPr>
        <w:t>norād</w:t>
      </w:r>
      <w:r w:rsidR="00FF436A" w:rsidRPr="004A01D3">
        <w:rPr>
          <w:sz w:val="28"/>
          <w:szCs w:val="28"/>
        </w:rPr>
        <w:t>a</w:t>
      </w:r>
      <w:r w:rsidR="009A4842" w:rsidRPr="004A01D3">
        <w:rPr>
          <w:sz w:val="28"/>
          <w:szCs w:val="28"/>
        </w:rPr>
        <w:t xml:space="preserve"> projekta izstrādes izmaksas</w:t>
      </w:r>
      <w:r w:rsidR="007F30AB" w:rsidRPr="007F30AB">
        <w:rPr>
          <w:sz w:val="28"/>
          <w:szCs w:val="28"/>
        </w:rPr>
        <w:t xml:space="preserve"> </w:t>
      </w:r>
      <w:r w:rsidR="007F30AB" w:rsidRPr="004A01D3">
        <w:rPr>
          <w:sz w:val="28"/>
          <w:szCs w:val="28"/>
        </w:rPr>
        <w:t>norēķinu kontu Valsts kasē</w:t>
      </w:r>
      <w:r w:rsidR="009A4842" w:rsidRPr="004A01D3">
        <w:rPr>
          <w:sz w:val="28"/>
          <w:szCs w:val="28"/>
        </w:rPr>
        <w:t>.</w:t>
      </w:r>
      <w:r w:rsidR="00A96610" w:rsidRPr="004A01D3">
        <w:rPr>
          <w:sz w:val="28"/>
          <w:szCs w:val="28"/>
        </w:rPr>
        <w:t xml:space="preserve"> Projekta izstrādes termiņš ir 2021.</w:t>
      </w:r>
      <w:r w:rsidR="00575104">
        <w:rPr>
          <w:sz w:val="28"/>
          <w:szCs w:val="28"/>
        </w:rPr>
        <w:t> </w:t>
      </w:r>
      <w:r w:rsidR="00A96610" w:rsidRPr="004A01D3">
        <w:rPr>
          <w:sz w:val="28"/>
          <w:szCs w:val="28"/>
        </w:rPr>
        <w:t>gada 1.</w:t>
      </w:r>
      <w:r w:rsidR="00575104">
        <w:rPr>
          <w:sz w:val="28"/>
          <w:szCs w:val="28"/>
        </w:rPr>
        <w:t> </w:t>
      </w:r>
      <w:r w:rsidR="00A96610" w:rsidRPr="004A01D3">
        <w:rPr>
          <w:sz w:val="28"/>
          <w:szCs w:val="28"/>
        </w:rPr>
        <w:t>jūnijs.</w:t>
      </w:r>
      <w:r w:rsidR="00021656" w:rsidRPr="004A01D3">
        <w:rPr>
          <w:sz w:val="28"/>
          <w:szCs w:val="28"/>
        </w:rPr>
        <w:t xml:space="preserve"> </w:t>
      </w:r>
    </w:p>
    <w:p w14:paraId="526F8AC9" w14:textId="77777777" w:rsidR="00E26F7C" w:rsidRPr="004A01D3" w:rsidRDefault="00E26F7C" w:rsidP="002A3DEB">
      <w:pPr>
        <w:pStyle w:val="naisf"/>
        <w:spacing w:before="0" w:after="0"/>
        <w:ind w:firstLine="720"/>
        <w:rPr>
          <w:b/>
          <w:sz w:val="28"/>
          <w:szCs w:val="28"/>
        </w:rPr>
      </w:pPr>
    </w:p>
    <w:p w14:paraId="5BB09B0C" w14:textId="522208F5" w:rsidR="00E26F7C" w:rsidRPr="004A01D3" w:rsidRDefault="00E26F7C" w:rsidP="002A3D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1D3">
        <w:rPr>
          <w:rFonts w:ascii="Times New Roman" w:hAnsi="Times New Roman" w:cs="Times New Roman"/>
          <w:sz w:val="28"/>
          <w:szCs w:val="28"/>
        </w:rPr>
        <w:t xml:space="preserve">4. </w:t>
      </w:r>
      <w:r w:rsidR="00A33D64" w:rsidRPr="004A01D3">
        <w:rPr>
          <w:rFonts w:ascii="Times New Roman" w:hAnsi="Times New Roman" w:cs="Times New Roman"/>
          <w:sz w:val="28"/>
          <w:szCs w:val="28"/>
        </w:rPr>
        <w:t xml:space="preserve">Valsts mērķdotāciju piešķir no ministrijas budžeta programmas 30.00.00 </w:t>
      </w:r>
      <w:r w:rsidR="00575104">
        <w:rPr>
          <w:rFonts w:ascii="Times New Roman" w:hAnsi="Times New Roman" w:cs="Times New Roman"/>
          <w:sz w:val="28"/>
          <w:szCs w:val="28"/>
        </w:rPr>
        <w:t>"</w:t>
      </w:r>
      <w:r w:rsidR="00A33D64" w:rsidRPr="004A01D3">
        <w:rPr>
          <w:rFonts w:ascii="Times New Roman" w:hAnsi="Times New Roman" w:cs="Times New Roman"/>
          <w:sz w:val="28"/>
          <w:szCs w:val="28"/>
        </w:rPr>
        <w:t>Attīstības nacionālie atbalsta instrumenti</w:t>
      </w:r>
      <w:r w:rsidR="00575104">
        <w:rPr>
          <w:rFonts w:ascii="Times New Roman" w:hAnsi="Times New Roman" w:cs="Times New Roman"/>
          <w:sz w:val="28"/>
          <w:szCs w:val="28"/>
        </w:rPr>
        <w:t>"</w:t>
      </w:r>
      <w:r w:rsidR="00A33D64" w:rsidRPr="004A01D3">
        <w:rPr>
          <w:rFonts w:ascii="Times New Roman" w:hAnsi="Times New Roman" w:cs="Times New Roman"/>
          <w:sz w:val="28"/>
          <w:szCs w:val="28"/>
        </w:rPr>
        <w:t xml:space="preserve"> šim mērķim paredzētiem līdzekļiem 2020. un 2021. gadam, nodrošinot valsts budžeta finansējumu </w:t>
      </w:r>
      <w:r w:rsidR="00E83542" w:rsidRPr="004A01D3">
        <w:rPr>
          <w:rFonts w:ascii="Times New Roman" w:hAnsi="Times New Roman" w:cs="Times New Roman"/>
          <w:sz w:val="28"/>
          <w:szCs w:val="28"/>
        </w:rPr>
        <w:t xml:space="preserve">līdz </w:t>
      </w:r>
      <w:r w:rsidR="00A33D64" w:rsidRPr="004A01D3">
        <w:rPr>
          <w:rFonts w:ascii="Times New Roman" w:hAnsi="Times New Roman" w:cs="Times New Roman"/>
          <w:sz w:val="28"/>
          <w:szCs w:val="28"/>
        </w:rPr>
        <w:t>18 </w:t>
      </w:r>
      <w:r w:rsidR="00187BBF" w:rsidRPr="004A01D3">
        <w:rPr>
          <w:rFonts w:ascii="Times New Roman" w:hAnsi="Times New Roman" w:cs="Times New Roman"/>
          <w:sz w:val="28"/>
          <w:szCs w:val="28"/>
        </w:rPr>
        <w:t>750</w:t>
      </w:r>
      <w:r w:rsidR="00A33D64" w:rsidRPr="004A0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D64" w:rsidRPr="004A01D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A33D64" w:rsidRPr="004A01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D64" w:rsidRPr="004A01D3">
        <w:rPr>
          <w:rFonts w:ascii="Times New Roman" w:hAnsi="Times New Roman" w:cs="Times New Roman"/>
          <w:sz w:val="28"/>
          <w:szCs w:val="28"/>
        </w:rPr>
        <w:t>vienam projektam.</w:t>
      </w:r>
    </w:p>
    <w:p w14:paraId="3B490719" w14:textId="77777777" w:rsidR="00E26F7C" w:rsidRPr="004A01D3" w:rsidRDefault="00E26F7C" w:rsidP="002A3D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36E841" w14:textId="1C9061B3" w:rsidR="00E26F7C" w:rsidRPr="004A01D3" w:rsidRDefault="00E26F7C" w:rsidP="002A3D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1D3">
        <w:rPr>
          <w:rFonts w:ascii="Times New Roman" w:hAnsi="Times New Roman" w:cs="Times New Roman"/>
          <w:sz w:val="28"/>
          <w:szCs w:val="28"/>
        </w:rPr>
        <w:t xml:space="preserve">5. </w:t>
      </w:r>
      <w:r w:rsidR="0096789E" w:rsidRPr="004A01D3">
        <w:rPr>
          <w:rFonts w:ascii="Times New Roman" w:hAnsi="Times New Roman" w:cs="Times New Roman"/>
          <w:sz w:val="28"/>
          <w:szCs w:val="28"/>
        </w:rPr>
        <w:t xml:space="preserve">Valsts mērķdotācijas izmaksu nodrošina aģentūra, kas apstiprina valsts mērķdotācijas </w:t>
      </w:r>
      <w:r w:rsidR="00E83542" w:rsidRPr="004A01D3">
        <w:rPr>
          <w:rFonts w:ascii="Times New Roman" w:hAnsi="Times New Roman" w:cs="Times New Roman"/>
          <w:sz w:val="28"/>
          <w:szCs w:val="28"/>
        </w:rPr>
        <w:t>piešķiršanu</w:t>
      </w:r>
      <w:r w:rsidR="00123A03" w:rsidRPr="004A01D3">
        <w:rPr>
          <w:rFonts w:ascii="Times New Roman" w:hAnsi="Times New Roman" w:cs="Times New Roman"/>
          <w:sz w:val="28"/>
          <w:szCs w:val="28"/>
        </w:rPr>
        <w:t>.</w:t>
      </w:r>
      <w:r w:rsidR="00E83542" w:rsidRPr="004A0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0DC3A" w14:textId="77777777" w:rsidR="00E26F7C" w:rsidRPr="004A01D3" w:rsidRDefault="00E26F7C" w:rsidP="002A3D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E7E18C" w14:textId="21936AFB" w:rsidR="001F5C62" w:rsidRPr="004A01D3" w:rsidRDefault="00E26F7C" w:rsidP="002A3D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1D3">
        <w:rPr>
          <w:rFonts w:ascii="Times New Roman" w:hAnsi="Times New Roman" w:cs="Times New Roman"/>
          <w:sz w:val="28"/>
          <w:szCs w:val="28"/>
        </w:rPr>
        <w:t xml:space="preserve">6. </w:t>
      </w:r>
      <w:r w:rsidR="0096789E" w:rsidRPr="004A01D3">
        <w:rPr>
          <w:rFonts w:ascii="Times New Roman" w:hAnsi="Times New Roman" w:cs="Times New Roman"/>
          <w:sz w:val="28"/>
          <w:szCs w:val="28"/>
        </w:rPr>
        <w:t xml:space="preserve">Aģentūra </w:t>
      </w:r>
      <w:r w:rsidR="00BF0FAC" w:rsidRPr="004A01D3">
        <w:rPr>
          <w:rFonts w:ascii="Times New Roman" w:hAnsi="Times New Roman" w:cs="Times New Roman"/>
          <w:sz w:val="28"/>
          <w:szCs w:val="28"/>
        </w:rPr>
        <w:t xml:space="preserve">divu nedēļu laikā izvērtē </w:t>
      </w:r>
      <w:r w:rsidR="00F57B89" w:rsidRPr="004A01D3">
        <w:rPr>
          <w:rFonts w:ascii="Times New Roman" w:hAnsi="Times New Roman" w:cs="Times New Roman"/>
          <w:sz w:val="28"/>
          <w:szCs w:val="28"/>
        </w:rPr>
        <w:t>šo noteikumu</w:t>
      </w:r>
      <w:r w:rsidR="0096789E" w:rsidRPr="004A01D3">
        <w:rPr>
          <w:rFonts w:ascii="Times New Roman" w:hAnsi="Times New Roman" w:cs="Times New Roman"/>
          <w:sz w:val="28"/>
          <w:szCs w:val="28"/>
        </w:rPr>
        <w:t xml:space="preserve"> </w:t>
      </w:r>
      <w:r w:rsidR="0031196C" w:rsidRPr="004A01D3">
        <w:rPr>
          <w:rFonts w:ascii="Times New Roman" w:hAnsi="Times New Roman" w:cs="Times New Roman"/>
          <w:sz w:val="28"/>
          <w:szCs w:val="28"/>
        </w:rPr>
        <w:t>3</w:t>
      </w:r>
      <w:r w:rsidR="00F57B89" w:rsidRPr="004A01D3">
        <w:rPr>
          <w:rFonts w:ascii="Times New Roman" w:hAnsi="Times New Roman" w:cs="Times New Roman"/>
          <w:sz w:val="28"/>
          <w:szCs w:val="28"/>
        </w:rPr>
        <w:t>.</w:t>
      </w:r>
      <w:r w:rsidR="00575104">
        <w:rPr>
          <w:rFonts w:ascii="Times New Roman" w:hAnsi="Times New Roman" w:cs="Times New Roman"/>
          <w:sz w:val="28"/>
          <w:szCs w:val="28"/>
        </w:rPr>
        <w:t> </w:t>
      </w:r>
      <w:r w:rsidR="00F57B89" w:rsidRPr="004A01D3">
        <w:rPr>
          <w:rFonts w:ascii="Times New Roman" w:hAnsi="Times New Roman" w:cs="Times New Roman"/>
          <w:sz w:val="28"/>
          <w:szCs w:val="28"/>
        </w:rPr>
        <w:t xml:space="preserve">punktā </w:t>
      </w:r>
      <w:r w:rsidR="007F30AB">
        <w:rPr>
          <w:rFonts w:ascii="Times New Roman" w:hAnsi="Times New Roman" w:cs="Times New Roman"/>
          <w:sz w:val="28"/>
          <w:szCs w:val="28"/>
        </w:rPr>
        <w:t>minēt</w:t>
      </w:r>
      <w:r w:rsidR="00BF0FAC">
        <w:rPr>
          <w:rFonts w:ascii="Times New Roman" w:hAnsi="Times New Roman" w:cs="Times New Roman"/>
          <w:sz w:val="28"/>
          <w:szCs w:val="28"/>
        </w:rPr>
        <w:t>o</w:t>
      </w:r>
      <w:r w:rsidR="007F30AB">
        <w:rPr>
          <w:rFonts w:ascii="Times New Roman" w:hAnsi="Times New Roman" w:cs="Times New Roman"/>
          <w:sz w:val="28"/>
          <w:szCs w:val="28"/>
        </w:rPr>
        <w:t xml:space="preserve"> </w:t>
      </w:r>
      <w:r w:rsidR="000D20BB" w:rsidRPr="004A01D3">
        <w:rPr>
          <w:rFonts w:ascii="Times New Roman" w:hAnsi="Times New Roman" w:cs="Times New Roman"/>
          <w:sz w:val="28"/>
          <w:szCs w:val="28"/>
        </w:rPr>
        <w:t>pieteikum</w:t>
      </w:r>
      <w:r w:rsidR="00BF0FAC">
        <w:rPr>
          <w:rFonts w:ascii="Times New Roman" w:hAnsi="Times New Roman" w:cs="Times New Roman"/>
          <w:sz w:val="28"/>
          <w:szCs w:val="28"/>
        </w:rPr>
        <w:t>u</w:t>
      </w:r>
      <w:r w:rsidR="0096789E" w:rsidRPr="004A01D3">
        <w:rPr>
          <w:rFonts w:ascii="Times New Roman" w:hAnsi="Times New Roman" w:cs="Times New Roman"/>
          <w:sz w:val="28"/>
          <w:szCs w:val="28"/>
        </w:rPr>
        <w:t xml:space="preserve"> </w:t>
      </w:r>
      <w:r w:rsidR="00081F95" w:rsidRPr="004A01D3">
        <w:rPr>
          <w:rFonts w:ascii="Times New Roman" w:hAnsi="Times New Roman" w:cs="Times New Roman"/>
          <w:sz w:val="28"/>
          <w:szCs w:val="28"/>
        </w:rPr>
        <w:t>un</w:t>
      </w:r>
      <w:r w:rsidR="000D20BB" w:rsidRPr="004A01D3">
        <w:rPr>
          <w:rFonts w:ascii="Times New Roman" w:hAnsi="Times New Roman" w:cs="Times New Roman"/>
          <w:sz w:val="28"/>
          <w:szCs w:val="28"/>
        </w:rPr>
        <w:t xml:space="preserve"> domes lēmum</w:t>
      </w:r>
      <w:r w:rsidR="00BF0FAC">
        <w:rPr>
          <w:rFonts w:ascii="Times New Roman" w:hAnsi="Times New Roman" w:cs="Times New Roman"/>
          <w:sz w:val="28"/>
          <w:szCs w:val="28"/>
        </w:rPr>
        <w:t>u</w:t>
      </w:r>
      <w:r w:rsidR="001F5C62" w:rsidRPr="004A01D3">
        <w:rPr>
          <w:rFonts w:ascii="Times New Roman" w:hAnsi="Times New Roman" w:cs="Times New Roman"/>
          <w:sz w:val="28"/>
          <w:szCs w:val="28"/>
        </w:rPr>
        <w:t>:</w:t>
      </w:r>
    </w:p>
    <w:p w14:paraId="09D1106A" w14:textId="75509FED" w:rsidR="001F5C62" w:rsidRPr="004A01D3" w:rsidRDefault="00E26F7C" w:rsidP="002A3DEB">
      <w:pPr>
        <w:pStyle w:val="naisf"/>
        <w:spacing w:before="0" w:after="0"/>
        <w:ind w:firstLine="720"/>
        <w:rPr>
          <w:b/>
          <w:sz w:val="28"/>
          <w:szCs w:val="28"/>
        </w:rPr>
      </w:pPr>
      <w:r w:rsidRPr="004A01D3">
        <w:rPr>
          <w:sz w:val="28"/>
          <w:szCs w:val="28"/>
        </w:rPr>
        <w:lastRenderedPageBreak/>
        <w:t xml:space="preserve">6.1. </w:t>
      </w:r>
      <w:r w:rsidR="001F5C62" w:rsidRPr="004A01D3">
        <w:rPr>
          <w:sz w:val="28"/>
          <w:szCs w:val="28"/>
        </w:rPr>
        <w:t>j</w:t>
      </w:r>
      <w:r w:rsidR="0096789E" w:rsidRPr="004A01D3">
        <w:rPr>
          <w:sz w:val="28"/>
          <w:szCs w:val="28"/>
        </w:rPr>
        <w:t xml:space="preserve">a </w:t>
      </w:r>
      <w:r w:rsidR="00C248B2" w:rsidRPr="004A01D3">
        <w:rPr>
          <w:sz w:val="28"/>
          <w:szCs w:val="28"/>
        </w:rPr>
        <w:t xml:space="preserve">atbildīgās pašvaldības </w:t>
      </w:r>
      <w:r w:rsidR="00081F95" w:rsidRPr="004A01D3">
        <w:rPr>
          <w:sz w:val="28"/>
          <w:szCs w:val="28"/>
        </w:rPr>
        <w:t xml:space="preserve">pieteikuma un </w:t>
      </w:r>
      <w:r w:rsidR="00177877" w:rsidRPr="004A01D3">
        <w:rPr>
          <w:sz w:val="28"/>
          <w:szCs w:val="28"/>
        </w:rPr>
        <w:t xml:space="preserve">domes </w:t>
      </w:r>
      <w:r w:rsidR="00C248B2" w:rsidRPr="004A01D3">
        <w:rPr>
          <w:sz w:val="28"/>
          <w:szCs w:val="28"/>
        </w:rPr>
        <w:t>lēmum</w:t>
      </w:r>
      <w:r w:rsidR="00177877" w:rsidRPr="004A01D3">
        <w:rPr>
          <w:sz w:val="28"/>
          <w:szCs w:val="28"/>
        </w:rPr>
        <w:t>a saturs</w:t>
      </w:r>
      <w:r w:rsidR="00C248B2" w:rsidRPr="004A01D3">
        <w:rPr>
          <w:sz w:val="28"/>
          <w:szCs w:val="28"/>
        </w:rPr>
        <w:t xml:space="preserve"> </w:t>
      </w:r>
      <w:r w:rsidR="0096789E" w:rsidRPr="004A01D3">
        <w:rPr>
          <w:sz w:val="28"/>
          <w:szCs w:val="28"/>
        </w:rPr>
        <w:t>atbilst projekt</w:t>
      </w:r>
      <w:r w:rsidR="00BF0FAC">
        <w:rPr>
          <w:sz w:val="28"/>
          <w:szCs w:val="28"/>
        </w:rPr>
        <w:t>a</w:t>
      </w:r>
      <w:r w:rsidR="0096789E" w:rsidRPr="004A01D3">
        <w:rPr>
          <w:sz w:val="28"/>
          <w:szCs w:val="28"/>
        </w:rPr>
        <w:t xml:space="preserve"> izstrādes mērķim, </w:t>
      </w:r>
      <w:r w:rsidR="001E5EBF" w:rsidRPr="004A01D3">
        <w:rPr>
          <w:sz w:val="28"/>
          <w:szCs w:val="28"/>
        </w:rPr>
        <w:t>a</w:t>
      </w:r>
      <w:r w:rsidR="00E83542" w:rsidRPr="004A01D3">
        <w:rPr>
          <w:sz w:val="28"/>
          <w:szCs w:val="28"/>
        </w:rPr>
        <w:t xml:space="preserve">ģentūra </w:t>
      </w:r>
      <w:r w:rsidR="00EF30E5" w:rsidRPr="004A01D3">
        <w:rPr>
          <w:sz w:val="28"/>
          <w:szCs w:val="28"/>
        </w:rPr>
        <w:t xml:space="preserve">divu nedēļu laikā </w:t>
      </w:r>
      <w:r w:rsidR="0096789E" w:rsidRPr="004A01D3">
        <w:rPr>
          <w:sz w:val="28"/>
          <w:szCs w:val="28"/>
        </w:rPr>
        <w:t>pieņem lēmumu par valsts mērķdotācijas piešķiršanu projekta sagatavošanai</w:t>
      </w:r>
      <w:r w:rsidR="001F5C62" w:rsidRPr="004A01D3">
        <w:rPr>
          <w:sz w:val="28"/>
          <w:szCs w:val="28"/>
        </w:rPr>
        <w:t>;</w:t>
      </w:r>
    </w:p>
    <w:p w14:paraId="7BCF2576" w14:textId="720026B7" w:rsidR="0096789E" w:rsidRPr="004A01D3" w:rsidRDefault="00E26F7C" w:rsidP="002A3DEB">
      <w:pPr>
        <w:pStyle w:val="naisf"/>
        <w:spacing w:before="0" w:after="0"/>
        <w:ind w:firstLine="720"/>
        <w:rPr>
          <w:b/>
          <w:sz w:val="28"/>
          <w:szCs w:val="28"/>
        </w:rPr>
      </w:pPr>
      <w:bookmarkStart w:id="1" w:name="_Hlk47366217"/>
      <w:r w:rsidRPr="004A01D3">
        <w:rPr>
          <w:sz w:val="28"/>
          <w:szCs w:val="28"/>
          <w:lang w:eastAsia="en-US"/>
        </w:rPr>
        <w:t xml:space="preserve">6.2. </w:t>
      </w:r>
      <w:r w:rsidR="00393714" w:rsidRPr="004A01D3">
        <w:rPr>
          <w:sz w:val="28"/>
          <w:szCs w:val="28"/>
          <w:lang w:eastAsia="en-US"/>
        </w:rPr>
        <w:t>ja</w:t>
      </w:r>
      <w:r w:rsidR="0076543E" w:rsidRPr="004A01D3">
        <w:rPr>
          <w:sz w:val="28"/>
          <w:szCs w:val="28"/>
          <w:lang w:eastAsia="en-US"/>
        </w:rPr>
        <w:t xml:space="preserve"> atbildīgā</w:t>
      </w:r>
      <w:r w:rsidR="00BE4DAF" w:rsidRPr="004A01D3">
        <w:rPr>
          <w:sz w:val="28"/>
          <w:szCs w:val="28"/>
          <w:lang w:eastAsia="en-US"/>
        </w:rPr>
        <w:t>s</w:t>
      </w:r>
      <w:r w:rsidR="0076543E" w:rsidRPr="004A01D3">
        <w:rPr>
          <w:sz w:val="28"/>
          <w:szCs w:val="28"/>
          <w:lang w:eastAsia="en-US"/>
        </w:rPr>
        <w:t xml:space="preserve"> pašvaldība</w:t>
      </w:r>
      <w:r w:rsidR="00BE4DAF" w:rsidRPr="004A01D3">
        <w:rPr>
          <w:sz w:val="28"/>
          <w:szCs w:val="28"/>
          <w:lang w:eastAsia="en-US"/>
        </w:rPr>
        <w:t xml:space="preserve">s </w:t>
      </w:r>
      <w:r w:rsidR="0076543E" w:rsidRPr="004A01D3">
        <w:rPr>
          <w:sz w:val="28"/>
          <w:szCs w:val="28"/>
          <w:lang w:eastAsia="en-US"/>
        </w:rPr>
        <w:t>pieteikum</w:t>
      </w:r>
      <w:r w:rsidR="00BE4DAF" w:rsidRPr="004A01D3">
        <w:rPr>
          <w:sz w:val="28"/>
          <w:szCs w:val="28"/>
          <w:lang w:eastAsia="en-US"/>
        </w:rPr>
        <w:t>s ir nepilnīgs</w:t>
      </w:r>
      <w:r w:rsidR="0076543E" w:rsidRPr="004A01D3">
        <w:rPr>
          <w:sz w:val="28"/>
          <w:szCs w:val="28"/>
          <w:lang w:eastAsia="en-US"/>
        </w:rPr>
        <w:t xml:space="preserve"> vai neatbilst projekt</w:t>
      </w:r>
      <w:r w:rsidR="00BF0FAC">
        <w:rPr>
          <w:sz w:val="28"/>
          <w:szCs w:val="28"/>
          <w:lang w:eastAsia="en-US"/>
        </w:rPr>
        <w:t>a</w:t>
      </w:r>
      <w:r w:rsidR="0076543E" w:rsidRPr="004A01D3">
        <w:rPr>
          <w:sz w:val="28"/>
          <w:szCs w:val="28"/>
          <w:lang w:eastAsia="en-US"/>
        </w:rPr>
        <w:t xml:space="preserve"> izstrādes mērķim, </w:t>
      </w:r>
      <w:r w:rsidR="001E5EBF" w:rsidRPr="004A01D3">
        <w:rPr>
          <w:sz w:val="28"/>
          <w:szCs w:val="28"/>
          <w:lang w:eastAsia="en-US"/>
        </w:rPr>
        <w:t>a</w:t>
      </w:r>
      <w:r w:rsidR="006123DB" w:rsidRPr="004A01D3">
        <w:rPr>
          <w:sz w:val="28"/>
          <w:szCs w:val="28"/>
          <w:lang w:eastAsia="en-US"/>
        </w:rPr>
        <w:t>ģentūra</w:t>
      </w:r>
      <w:r w:rsidR="0076543E" w:rsidRPr="004A01D3">
        <w:rPr>
          <w:sz w:val="28"/>
          <w:szCs w:val="28"/>
          <w:lang w:eastAsia="en-US"/>
        </w:rPr>
        <w:t xml:space="preserve"> divu nedēļu laikā uzdo</w:t>
      </w:r>
      <w:r w:rsidR="00BE4DAF" w:rsidRPr="004A01D3">
        <w:rPr>
          <w:sz w:val="28"/>
          <w:szCs w:val="28"/>
          <w:lang w:eastAsia="en-US"/>
        </w:rPr>
        <w:t>d</w:t>
      </w:r>
      <w:r w:rsidR="00D41E60" w:rsidRPr="004A01D3">
        <w:rPr>
          <w:sz w:val="28"/>
          <w:szCs w:val="28"/>
          <w:lang w:eastAsia="en-US"/>
        </w:rPr>
        <w:t xml:space="preserve"> </w:t>
      </w:r>
      <w:r w:rsidR="0076543E" w:rsidRPr="004A01D3">
        <w:rPr>
          <w:sz w:val="28"/>
          <w:szCs w:val="28"/>
          <w:lang w:eastAsia="en-US"/>
        </w:rPr>
        <w:t xml:space="preserve">pašvaldībai piecu </w:t>
      </w:r>
      <w:r w:rsidR="00BE4DAF" w:rsidRPr="004A01D3">
        <w:rPr>
          <w:sz w:val="28"/>
          <w:szCs w:val="28"/>
          <w:lang w:eastAsia="en-US"/>
        </w:rPr>
        <w:t>darb</w:t>
      </w:r>
      <w:r w:rsidR="0076543E" w:rsidRPr="004A01D3">
        <w:rPr>
          <w:sz w:val="28"/>
          <w:szCs w:val="28"/>
          <w:lang w:eastAsia="en-US"/>
        </w:rPr>
        <w:t xml:space="preserve">dienu laikā precizēt pieteikumu un atkārtoti iesniegt </w:t>
      </w:r>
      <w:r w:rsidR="001E5EBF" w:rsidRPr="004A01D3">
        <w:rPr>
          <w:sz w:val="28"/>
          <w:szCs w:val="28"/>
          <w:lang w:eastAsia="en-US"/>
        </w:rPr>
        <w:t>a</w:t>
      </w:r>
      <w:r w:rsidR="006123DB" w:rsidRPr="004A01D3">
        <w:rPr>
          <w:sz w:val="28"/>
          <w:szCs w:val="28"/>
          <w:lang w:eastAsia="en-US"/>
        </w:rPr>
        <w:t>ģentūr</w:t>
      </w:r>
      <w:r w:rsidR="00BF0FAC">
        <w:rPr>
          <w:sz w:val="28"/>
          <w:szCs w:val="28"/>
          <w:lang w:eastAsia="en-US"/>
        </w:rPr>
        <w:t>ā</w:t>
      </w:r>
      <w:r w:rsidR="0076543E" w:rsidRPr="004A01D3">
        <w:rPr>
          <w:sz w:val="28"/>
          <w:szCs w:val="28"/>
          <w:lang w:eastAsia="en-US"/>
        </w:rPr>
        <w:t xml:space="preserve"> izskatīšanai vai </w:t>
      </w:r>
      <w:r w:rsidR="006772B5" w:rsidRPr="004A01D3">
        <w:rPr>
          <w:sz w:val="28"/>
          <w:szCs w:val="28"/>
          <w:lang w:eastAsia="en-US"/>
        </w:rPr>
        <w:t xml:space="preserve">pieņem </w:t>
      </w:r>
      <w:r w:rsidR="00BE4DAF" w:rsidRPr="004A01D3">
        <w:rPr>
          <w:sz w:val="28"/>
          <w:szCs w:val="28"/>
          <w:lang w:eastAsia="en-US"/>
        </w:rPr>
        <w:t xml:space="preserve">pamatotu </w:t>
      </w:r>
      <w:r w:rsidR="006772B5" w:rsidRPr="004A01D3">
        <w:rPr>
          <w:sz w:val="28"/>
          <w:szCs w:val="28"/>
          <w:lang w:eastAsia="en-US"/>
        </w:rPr>
        <w:t>lēmumu</w:t>
      </w:r>
      <w:r w:rsidR="0076543E" w:rsidRPr="004A01D3">
        <w:rPr>
          <w:sz w:val="28"/>
          <w:szCs w:val="28"/>
          <w:lang w:eastAsia="en-US"/>
        </w:rPr>
        <w:t xml:space="preserve"> par </w:t>
      </w:r>
      <w:r w:rsidR="00BF0FAC">
        <w:rPr>
          <w:sz w:val="28"/>
          <w:szCs w:val="28"/>
          <w:lang w:eastAsia="en-US"/>
        </w:rPr>
        <w:t xml:space="preserve">atteikumu </w:t>
      </w:r>
      <w:r w:rsidR="00BF0FAC" w:rsidRPr="004A01D3">
        <w:rPr>
          <w:sz w:val="28"/>
          <w:szCs w:val="28"/>
          <w:lang w:eastAsia="en-US"/>
        </w:rPr>
        <w:t>piešķir</w:t>
      </w:r>
      <w:r w:rsidR="00BF0FAC">
        <w:rPr>
          <w:sz w:val="28"/>
          <w:szCs w:val="28"/>
          <w:lang w:eastAsia="en-US"/>
        </w:rPr>
        <w:t>t</w:t>
      </w:r>
      <w:r w:rsidR="00BF0FAC" w:rsidRPr="004A01D3">
        <w:rPr>
          <w:sz w:val="28"/>
          <w:szCs w:val="28"/>
          <w:lang w:eastAsia="en-US"/>
        </w:rPr>
        <w:t xml:space="preserve"> </w:t>
      </w:r>
      <w:r w:rsidR="0076543E" w:rsidRPr="004A01D3">
        <w:rPr>
          <w:sz w:val="28"/>
          <w:szCs w:val="28"/>
          <w:lang w:eastAsia="en-US"/>
        </w:rPr>
        <w:t>valsts mērķdotācij</w:t>
      </w:r>
      <w:r w:rsidR="00BF0FAC">
        <w:rPr>
          <w:sz w:val="28"/>
          <w:szCs w:val="28"/>
          <w:lang w:eastAsia="en-US"/>
        </w:rPr>
        <w:t>u</w:t>
      </w:r>
      <w:r w:rsidR="0076543E" w:rsidRPr="004A01D3">
        <w:rPr>
          <w:sz w:val="28"/>
          <w:szCs w:val="28"/>
          <w:lang w:eastAsia="en-US"/>
        </w:rPr>
        <w:t xml:space="preserve"> projekta sagatavošanai.</w:t>
      </w:r>
      <w:bookmarkEnd w:id="1"/>
    </w:p>
    <w:p w14:paraId="26189734" w14:textId="77777777" w:rsidR="00E26F7C" w:rsidRPr="004A01D3" w:rsidRDefault="00E26F7C" w:rsidP="002A3DEB">
      <w:pPr>
        <w:pStyle w:val="naisf"/>
        <w:spacing w:before="0" w:after="0"/>
        <w:ind w:firstLine="720"/>
        <w:rPr>
          <w:b/>
          <w:sz w:val="28"/>
          <w:szCs w:val="28"/>
        </w:rPr>
      </w:pPr>
    </w:p>
    <w:p w14:paraId="0BE74D44" w14:textId="693ED0BF" w:rsidR="009E63B8" w:rsidRPr="004A01D3" w:rsidRDefault="00E26F7C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 w:rsidRPr="004A01D3">
        <w:rPr>
          <w:rFonts w:eastAsiaTheme="minorHAnsi"/>
          <w:sz w:val="28"/>
          <w:szCs w:val="28"/>
        </w:rPr>
        <w:t xml:space="preserve">7. </w:t>
      </w:r>
      <w:r w:rsidR="009E63B8" w:rsidRPr="004A01D3">
        <w:rPr>
          <w:rFonts w:eastAsiaTheme="minorHAnsi"/>
          <w:sz w:val="28"/>
          <w:szCs w:val="28"/>
        </w:rPr>
        <w:t>Aģentūra pieņemto lēmumu par projekt</w:t>
      </w:r>
      <w:r w:rsidR="002646EA" w:rsidRPr="004A01D3">
        <w:rPr>
          <w:rFonts w:eastAsiaTheme="minorHAnsi"/>
          <w:sz w:val="28"/>
          <w:szCs w:val="28"/>
        </w:rPr>
        <w:t>a izstrādi</w:t>
      </w:r>
      <w:r w:rsidR="009E63B8" w:rsidRPr="004A01D3">
        <w:rPr>
          <w:rFonts w:eastAsiaTheme="minorHAnsi"/>
          <w:sz w:val="28"/>
          <w:szCs w:val="28"/>
        </w:rPr>
        <w:t xml:space="preserve"> </w:t>
      </w:r>
      <w:r w:rsidR="00BE4DAF" w:rsidRPr="004A01D3">
        <w:rPr>
          <w:rFonts w:eastAsiaTheme="minorHAnsi"/>
          <w:sz w:val="28"/>
          <w:szCs w:val="28"/>
        </w:rPr>
        <w:t>piecu</w:t>
      </w:r>
      <w:r w:rsidR="007B29EA" w:rsidRPr="004A01D3">
        <w:rPr>
          <w:rFonts w:eastAsiaTheme="minorHAnsi"/>
          <w:sz w:val="28"/>
          <w:szCs w:val="28"/>
        </w:rPr>
        <w:t xml:space="preserve"> darbdienu laikā paziņo </w:t>
      </w:r>
      <w:r w:rsidR="009E63B8" w:rsidRPr="004A01D3">
        <w:rPr>
          <w:rFonts w:eastAsiaTheme="minorHAnsi"/>
          <w:sz w:val="28"/>
          <w:szCs w:val="28"/>
        </w:rPr>
        <w:t>atbildīgajai pašvaldībai</w:t>
      </w:r>
      <w:r w:rsidR="00321F73" w:rsidRPr="004A01D3">
        <w:rPr>
          <w:rFonts w:eastAsiaTheme="minorHAnsi"/>
          <w:sz w:val="28"/>
          <w:szCs w:val="28"/>
        </w:rPr>
        <w:t xml:space="preserve"> un</w:t>
      </w:r>
      <w:r w:rsidR="00C7603D">
        <w:rPr>
          <w:rFonts w:eastAsiaTheme="minorHAnsi"/>
          <w:sz w:val="28"/>
          <w:szCs w:val="28"/>
        </w:rPr>
        <w:t xml:space="preserve">, </w:t>
      </w:r>
      <w:proofErr w:type="gramStart"/>
      <w:r w:rsidR="00C7603D">
        <w:rPr>
          <w:rFonts w:eastAsiaTheme="minorHAnsi"/>
          <w:sz w:val="28"/>
          <w:szCs w:val="28"/>
        </w:rPr>
        <w:t>ja lēmums ir pozitīvs,</w:t>
      </w:r>
      <w:r w:rsidR="00321F73" w:rsidRPr="004A01D3">
        <w:rPr>
          <w:rFonts w:eastAsiaTheme="minorHAnsi"/>
          <w:sz w:val="28"/>
          <w:szCs w:val="28"/>
        </w:rPr>
        <w:t xml:space="preserve"> </w:t>
      </w:r>
      <w:bookmarkStart w:id="2" w:name="_Hlk48225015"/>
      <w:r w:rsidR="009E63B8" w:rsidRPr="004A01D3">
        <w:rPr>
          <w:rFonts w:eastAsiaTheme="minorHAnsi"/>
          <w:sz w:val="28"/>
          <w:szCs w:val="28"/>
        </w:rPr>
        <w:t xml:space="preserve">pārskaita </w:t>
      </w:r>
      <w:r w:rsidR="00C7603D" w:rsidRPr="004A01D3">
        <w:rPr>
          <w:rFonts w:eastAsiaTheme="minorHAnsi"/>
          <w:sz w:val="28"/>
          <w:szCs w:val="28"/>
        </w:rPr>
        <w:t>uz atbildīgās pašvaldības norādīto</w:t>
      </w:r>
      <w:proofErr w:type="gramEnd"/>
      <w:r w:rsidR="00C7603D" w:rsidRPr="004A01D3">
        <w:rPr>
          <w:rFonts w:eastAsiaTheme="minorHAnsi"/>
          <w:sz w:val="28"/>
          <w:szCs w:val="28"/>
        </w:rPr>
        <w:t xml:space="preserve"> norēķinu kontu </w:t>
      </w:r>
      <w:r w:rsidR="009E63B8" w:rsidRPr="004A01D3">
        <w:rPr>
          <w:rFonts w:eastAsiaTheme="minorHAnsi"/>
          <w:sz w:val="28"/>
          <w:szCs w:val="28"/>
        </w:rPr>
        <w:t>70</w:t>
      </w:r>
      <w:r w:rsidR="00575104">
        <w:rPr>
          <w:rFonts w:eastAsiaTheme="minorHAnsi"/>
          <w:sz w:val="28"/>
          <w:szCs w:val="28"/>
        </w:rPr>
        <w:t> </w:t>
      </w:r>
      <w:r w:rsidR="009E63B8" w:rsidRPr="004A01D3">
        <w:rPr>
          <w:rFonts w:eastAsiaTheme="minorHAnsi"/>
          <w:sz w:val="28"/>
          <w:szCs w:val="28"/>
        </w:rPr>
        <w:t>% no piešķirtās valsts mērķdotācijas.</w:t>
      </w:r>
    </w:p>
    <w:bookmarkEnd w:id="2"/>
    <w:p w14:paraId="4178FD14" w14:textId="77777777" w:rsidR="00E26F7C" w:rsidRPr="004A01D3" w:rsidRDefault="00E26F7C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</w:p>
    <w:p w14:paraId="30EB823E" w14:textId="76A281A1" w:rsidR="00A36A37" w:rsidRPr="004A01D3" w:rsidRDefault="00A36A37" w:rsidP="00A36A37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 w:rsidRPr="004A01D3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> </w:t>
      </w:r>
      <w:r w:rsidRPr="004A01D3">
        <w:rPr>
          <w:rFonts w:eastAsiaTheme="minorHAnsi"/>
          <w:sz w:val="28"/>
          <w:szCs w:val="28"/>
          <w:lang w:eastAsia="en-US"/>
        </w:rPr>
        <w:t xml:space="preserve">Atbildīgā pašvaldība projektu izstrādā sadarbībā ar </w:t>
      </w:r>
      <w:r>
        <w:rPr>
          <w:rFonts w:eastAsiaTheme="minorHAnsi"/>
          <w:sz w:val="28"/>
          <w:szCs w:val="28"/>
          <w:lang w:eastAsia="en-US"/>
        </w:rPr>
        <w:t>pārējām</w:t>
      </w:r>
      <w:r w:rsidRPr="004A01D3">
        <w:rPr>
          <w:rFonts w:eastAsiaTheme="minorHAnsi"/>
          <w:sz w:val="28"/>
          <w:szCs w:val="28"/>
          <w:lang w:eastAsia="en-US"/>
        </w:rPr>
        <w:t xml:space="preserve"> apvienojamajām pašvaldībām, kuras noteiktas Administratīvo teritoriju un apdzīvoto vietu likumā. </w:t>
      </w:r>
      <w:r w:rsidR="00BF386E" w:rsidRPr="004A01D3">
        <w:rPr>
          <w:rFonts w:eastAsiaTheme="minorHAnsi"/>
          <w:sz w:val="28"/>
          <w:szCs w:val="28"/>
          <w:lang w:eastAsia="en-US"/>
        </w:rPr>
        <w:t>Apvienojamo pašvaldību dom</w:t>
      </w:r>
      <w:r w:rsidR="00BF386E">
        <w:rPr>
          <w:rFonts w:eastAsiaTheme="minorHAnsi"/>
          <w:sz w:val="28"/>
          <w:szCs w:val="28"/>
          <w:lang w:eastAsia="en-US"/>
        </w:rPr>
        <w:t>es</w:t>
      </w:r>
      <w:r w:rsidR="00BF386E" w:rsidRPr="004A01D3">
        <w:rPr>
          <w:rFonts w:eastAsiaTheme="minorHAnsi"/>
          <w:sz w:val="28"/>
          <w:szCs w:val="28"/>
          <w:lang w:eastAsia="en-US"/>
        </w:rPr>
        <w:t xml:space="preserve"> par sav</w:t>
      </w:r>
      <w:r w:rsidR="00BF386E">
        <w:rPr>
          <w:rFonts w:eastAsiaTheme="minorHAnsi"/>
          <w:sz w:val="28"/>
          <w:szCs w:val="28"/>
          <w:lang w:eastAsia="en-US"/>
        </w:rPr>
        <w:t>a</w:t>
      </w:r>
      <w:r w:rsidR="00BF386E" w:rsidRPr="004A01D3">
        <w:rPr>
          <w:rFonts w:eastAsiaTheme="minorHAnsi"/>
          <w:sz w:val="28"/>
          <w:szCs w:val="28"/>
          <w:lang w:eastAsia="en-US"/>
        </w:rPr>
        <w:t xml:space="preserve"> novad</w:t>
      </w:r>
      <w:r w:rsidR="00BF386E">
        <w:rPr>
          <w:rFonts w:eastAsiaTheme="minorHAnsi"/>
          <w:sz w:val="28"/>
          <w:szCs w:val="28"/>
          <w:lang w:eastAsia="en-US"/>
        </w:rPr>
        <w:t>a</w:t>
      </w:r>
      <w:r w:rsidR="00BF386E" w:rsidRPr="004A01D3">
        <w:rPr>
          <w:rFonts w:eastAsiaTheme="minorHAnsi"/>
          <w:sz w:val="28"/>
          <w:szCs w:val="28"/>
          <w:lang w:eastAsia="en-US"/>
        </w:rPr>
        <w:t xml:space="preserve"> teritoriju iesniedz atbildīgaj</w:t>
      </w:r>
      <w:r w:rsidR="00BF386E">
        <w:rPr>
          <w:rFonts w:eastAsiaTheme="minorHAnsi"/>
          <w:sz w:val="28"/>
          <w:szCs w:val="28"/>
          <w:lang w:eastAsia="en-US"/>
        </w:rPr>
        <w:t>ā</w:t>
      </w:r>
      <w:r w:rsidR="00BF386E" w:rsidRPr="004A01D3">
        <w:rPr>
          <w:rFonts w:eastAsiaTheme="minorHAnsi"/>
          <w:sz w:val="28"/>
          <w:szCs w:val="28"/>
          <w:lang w:eastAsia="en-US"/>
        </w:rPr>
        <w:t xml:space="preserve"> pašvaldīb</w:t>
      </w:r>
      <w:r w:rsidR="00BF386E">
        <w:rPr>
          <w:rFonts w:eastAsiaTheme="minorHAnsi"/>
          <w:sz w:val="28"/>
          <w:szCs w:val="28"/>
          <w:lang w:eastAsia="en-US"/>
        </w:rPr>
        <w:t xml:space="preserve">ā nepieciešamo </w:t>
      </w:r>
      <w:r w:rsidR="00BF386E" w:rsidRPr="004A01D3">
        <w:rPr>
          <w:rFonts w:eastAsiaTheme="minorHAnsi"/>
          <w:sz w:val="28"/>
          <w:szCs w:val="28"/>
          <w:lang w:eastAsia="en-US"/>
        </w:rPr>
        <w:t>informācij</w:t>
      </w:r>
      <w:r w:rsidR="00BF386E">
        <w:rPr>
          <w:rFonts w:eastAsiaTheme="minorHAnsi"/>
          <w:sz w:val="28"/>
          <w:szCs w:val="28"/>
          <w:lang w:eastAsia="en-US"/>
        </w:rPr>
        <w:t>u, kas</w:t>
      </w:r>
      <w:r w:rsidR="00BF386E" w:rsidRPr="004A01D3">
        <w:rPr>
          <w:rFonts w:eastAsiaTheme="minorHAnsi"/>
          <w:sz w:val="28"/>
          <w:szCs w:val="28"/>
          <w:lang w:eastAsia="en-US"/>
        </w:rPr>
        <w:t xml:space="preserve"> ietveram</w:t>
      </w:r>
      <w:r w:rsidR="00BF386E">
        <w:rPr>
          <w:rFonts w:eastAsiaTheme="minorHAnsi"/>
          <w:sz w:val="28"/>
          <w:szCs w:val="28"/>
          <w:lang w:eastAsia="en-US"/>
        </w:rPr>
        <w:t>a</w:t>
      </w:r>
      <w:r w:rsidR="00BF386E" w:rsidRPr="004A01D3">
        <w:rPr>
          <w:rFonts w:eastAsiaTheme="minorHAnsi"/>
          <w:sz w:val="28"/>
          <w:szCs w:val="28"/>
          <w:lang w:eastAsia="en-US"/>
        </w:rPr>
        <w:t xml:space="preserve"> projektā</w:t>
      </w:r>
      <w:r w:rsidR="00BF386E">
        <w:rPr>
          <w:rFonts w:eastAsiaTheme="minorHAnsi"/>
          <w:sz w:val="28"/>
          <w:szCs w:val="28"/>
          <w:lang w:eastAsia="en-US"/>
        </w:rPr>
        <w:t>.</w:t>
      </w:r>
    </w:p>
    <w:p w14:paraId="7FD4394D" w14:textId="77777777" w:rsidR="00A36A37" w:rsidRDefault="00A36A37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</w:p>
    <w:p w14:paraId="50DFDBB1" w14:textId="5353F84B" w:rsidR="006278C6" w:rsidRPr="004A01D3" w:rsidRDefault="00A36A37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26F7C" w:rsidRPr="004A01D3">
        <w:rPr>
          <w:rFonts w:eastAsiaTheme="minorHAnsi"/>
          <w:sz w:val="28"/>
          <w:szCs w:val="28"/>
          <w:lang w:eastAsia="en-US"/>
        </w:rPr>
        <w:t xml:space="preserve">. </w:t>
      </w:r>
      <w:r w:rsidR="006278C6" w:rsidRPr="004A01D3">
        <w:rPr>
          <w:rFonts w:eastAsiaTheme="minorHAnsi"/>
          <w:sz w:val="28"/>
          <w:szCs w:val="28"/>
          <w:lang w:eastAsia="en-US"/>
        </w:rPr>
        <w:t>Projekta izstrāde</w:t>
      </w:r>
      <w:r>
        <w:rPr>
          <w:rFonts w:eastAsiaTheme="minorHAnsi"/>
          <w:sz w:val="28"/>
          <w:szCs w:val="28"/>
          <w:lang w:eastAsia="en-US"/>
        </w:rPr>
        <w:t>s</w:t>
      </w:r>
      <w:r w:rsidR="006278C6" w:rsidRPr="004A01D3">
        <w:rPr>
          <w:rFonts w:eastAsiaTheme="minorHAnsi"/>
          <w:sz w:val="28"/>
          <w:szCs w:val="28"/>
          <w:lang w:eastAsia="en-US"/>
        </w:rPr>
        <w:t xml:space="preserve"> attiecināmās izmaksas ir personāla atalgojums (darba alga un valsts sociālās apdrošināšanas obligātās iemaksas) un piesaistīto ekspertu pakalpojumu izmaksas.</w:t>
      </w:r>
      <w:r w:rsidR="00824D98" w:rsidRPr="004A01D3">
        <w:rPr>
          <w:rFonts w:eastAsiaTheme="minorHAnsi"/>
          <w:sz w:val="28"/>
          <w:szCs w:val="28"/>
          <w:lang w:eastAsia="en-US"/>
        </w:rPr>
        <w:t xml:space="preserve"> Projekta izstrādē var iesaistīt </w:t>
      </w:r>
      <w:r w:rsidR="00BE4DAF" w:rsidRPr="004A01D3">
        <w:rPr>
          <w:rFonts w:eastAsiaTheme="minorHAnsi"/>
          <w:sz w:val="28"/>
          <w:szCs w:val="28"/>
          <w:lang w:eastAsia="en-US"/>
        </w:rPr>
        <w:t xml:space="preserve">apvienojamo </w:t>
      </w:r>
      <w:r w:rsidR="00824D98" w:rsidRPr="004A01D3">
        <w:rPr>
          <w:rFonts w:eastAsiaTheme="minorHAnsi"/>
          <w:sz w:val="28"/>
          <w:szCs w:val="28"/>
          <w:lang w:eastAsia="en-US"/>
        </w:rPr>
        <w:t>pašvaldību darbiniek</w:t>
      </w:r>
      <w:r>
        <w:rPr>
          <w:rFonts w:eastAsiaTheme="minorHAnsi"/>
          <w:sz w:val="28"/>
          <w:szCs w:val="28"/>
          <w:lang w:eastAsia="en-US"/>
        </w:rPr>
        <w:t>us</w:t>
      </w:r>
      <w:r w:rsidR="00824D98" w:rsidRPr="004A01D3">
        <w:rPr>
          <w:rFonts w:eastAsiaTheme="minorHAnsi"/>
          <w:sz w:val="28"/>
          <w:szCs w:val="28"/>
          <w:lang w:eastAsia="en-US"/>
        </w:rPr>
        <w:t xml:space="preserve">. </w:t>
      </w:r>
    </w:p>
    <w:p w14:paraId="0FC0AD9D" w14:textId="77777777" w:rsidR="00A36A37" w:rsidRPr="004A01D3" w:rsidRDefault="00A36A37" w:rsidP="00A36A37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</w:p>
    <w:p w14:paraId="36FBE686" w14:textId="45F9E703" w:rsidR="006278C6" w:rsidRPr="004A01D3" w:rsidRDefault="00E26F7C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</w:rPr>
      </w:pPr>
      <w:r w:rsidRPr="004A01D3">
        <w:rPr>
          <w:rFonts w:eastAsiaTheme="minorHAnsi"/>
          <w:sz w:val="28"/>
          <w:szCs w:val="28"/>
        </w:rPr>
        <w:t>1</w:t>
      </w:r>
      <w:r w:rsidR="00A36A37">
        <w:rPr>
          <w:rFonts w:eastAsiaTheme="minorHAnsi"/>
          <w:sz w:val="28"/>
          <w:szCs w:val="28"/>
        </w:rPr>
        <w:t>0</w:t>
      </w:r>
      <w:r w:rsidRPr="004A01D3">
        <w:rPr>
          <w:rFonts w:eastAsiaTheme="minorHAnsi"/>
          <w:sz w:val="28"/>
          <w:szCs w:val="28"/>
        </w:rPr>
        <w:t>.</w:t>
      </w:r>
      <w:r w:rsidR="00BF386E" w:rsidRPr="00BF386E">
        <w:rPr>
          <w:rFonts w:eastAsiaTheme="minorHAnsi"/>
          <w:sz w:val="28"/>
          <w:szCs w:val="28"/>
          <w:lang w:eastAsia="en-US"/>
        </w:rPr>
        <w:t xml:space="preserve"> </w:t>
      </w:r>
      <w:r w:rsidR="00BF386E" w:rsidRPr="004A01D3">
        <w:rPr>
          <w:rFonts w:eastAsiaTheme="minorHAnsi"/>
          <w:sz w:val="28"/>
          <w:szCs w:val="28"/>
          <w:lang w:eastAsia="en-US"/>
        </w:rPr>
        <w:t>Projekt</w:t>
      </w:r>
      <w:r w:rsidR="00BF386E">
        <w:rPr>
          <w:rFonts w:eastAsiaTheme="minorHAnsi"/>
          <w:sz w:val="28"/>
          <w:szCs w:val="28"/>
          <w:lang w:eastAsia="en-US"/>
        </w:rPr>
        <w:t>ā ietver šādu informāciju:</w:t>
      </w:r>
    </w:p>
    <w:p w14:paraId="78C7789F" w14:textId="788D2493" w:rsidR="006278C6" w:rsidRPr="004A01D3" w:rsidRDefault="00A36A37" w:rsidP="002A3DE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10.1.</w:t>
      </w:r>
      <w:r w:rsidR="00BF386E">
        <w:rPr>
          <w:sz w:val="28"/>
          <w:szCs w:val="28"/>
        </w:rPr>
        <w:t> </w:t>
      </w:r>
      <w:r w:rsidR="006278C6" w:rsidRPr="004A01D3">
        <w:rPr>
          <w:sz w:val="28"/>
          <w:szCs w:val="28"/>
        </w:rPr>
        <w:t>apvienojamo pašvaldību iestāžu un struktūrvienību, kapitāl</w:t>
      </w:r>
      <w:r w:rsidR="00072F40">
        <w:rPr>
          <w:sz w:val="28"/>
          <w:szCs w:val="28"/>
        </w:rPr>
        <w:softHyphen/>
      </w:r>
      <w:r w:rsidR="006278C6" w:rsidRPr="004A01D3">
        <w:rPr>
          <w:sz w:val="28"/>
          <w:szCs w:val="28"/>
        </w:rPr>
        <w:t>sabiedrību</w:t>
      </w:r>
      <w:r w:rsidR="00CB505C" w:rsidRPr="004A01D3">
        <w:rPr>
          <w:sz w:val="28"/>
          <w:szCs w:val="28"/>
        </w:rPr>
        <w:t xml:space="preserve">, </w:t>
      </w:r>
      <w:bookmarkStart w:id="3" w:name="_Hlk49162534"/>
      <w:r w:rsidR="00CB505C" w:rsidRPr="004A01D3">
        <w:rPr>
          <w:sz w:val="28"/>
          <w:szCs w:val="28"/>
        </w:rPr>
        <w:t>biedrību un nodibinājumu</w:t>
      </w:r>
      <w:r w:rsidR="00072F40">
        <w:rPr>
          <w:sz w:val="28"/>
          <w:szCs w:val="28"/>
        </w:rPr>
        <w:t>,</w:t>
      </w:r>
      <w:r w:rsidR="006278C6" w:rsidRPr="004A01D3">
        <w:rPr>
          <w:sz w:val="28"/>
          <w:szCs w:val="28"/>
        </w:rPr>
        <w:t xml:space="preserve"> </w:t>
      </w:r>
      <w:bookmarkEnd w:id="3"/>
      <w:r w:rsidR="00072F40" w:rsidRPr="004A01D3">
        <w:rPr>
          <w:sz w:val="28"/>
          <w:szCs w:val="28"/>
        </w:rPr>
        <w:t xml:space="preserve">kā arī </w:t>
      </w:r>
      <w:r w:rsidR="006278C6" w:rsidRPr="004A01D3">
        <w:rPr>
          <w:sz w:val="28"/>
          <w:szCs w:val="28"/>
        </w:rPr>
        <w:t>citu pašvaldības institūciju darbības raksturojums;</w:t>
      </w:r>
    </w:p>
    <w:p w14:paraId="176B52B7" w14:textId="17BB42C5" w:rsidR="006278C6" w:rsidRPr="004A01D3" w:rsidRDefault="00BF386E" w:rsidP="002A3DE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10.2.</w:t>
      </w:r>
      <w:r w:rsidR="004A01D3">
        <w:rPr>
          <w:sz w:val="28"/>
          <w:szCs w:val="28"/>
        </w:rPr>
        <w:t xml:space="preserve"> </w:t>
      </w:r>
      <w:r w:rsidR="006278C6" w:rsidRPr="004A01D3">
        <w:rPr>
          <w:sz w:val="28"/>
          <w:szCs w:val="28"/>
        </w:rPr>
        <w:t xml:space="preserve">jaunveidojamā novada pašvaldības iestāžu un struktūrvienību, </w:t>
      </w:r>
      <w:bookmarkStart w:id="4" w:name="_Hlk49162959"/>
      <w:r w:rsidR="006278C6" w:rsidRPr="004A01D3">
        <w:rPr>
          <w:sz w:val="28"/>
          <w:szCs w:val="28"/>
        </w:rPr>
        <w:t>kapitālsabiedrību</w:t>
      </w:r>
      <w:r w:rsidR="006772B5" w:rsidRPr="004A01D3">
        <w:rPr>
          <w:sz w:val="28"/>
          <w:szCs w:val="28"/>
        </w:rPr>
        <w:t>, biedrību un nodibinājumu</w:t>
      </w:r>
      <w:r w:rsidR="00072F40">
        <w:rPr>
          <w:sz w:val="28"/>
          <w:szCs w:val="28"/>
        </w:rPr>
        <w:t>,</w:t>
      </w:r>
      <w:r w:rsidR="006278C6" w:rsidRPr="004A01D3">
        <w:rPr>
          <w:sz w:val="28"/>
          <w:szCs w:val="28"/>
        </w:rPr>
        <w:t xml:space="preserve"> </w:t>
      </w:r>
      <w:r w:rsidR="00072F40" w:rsidRPr="004A01D3">
        <w:rPr>
          <w:sz w:val="28"/>
          <w:szCs w:val="28"/>
        </w:rPr>
        <w:t xml:space="preserve">kā arī </w:t>
      </w:r>
      <w:r w:rsidR="006278C6" w:rsidRPr="004A01D3">
        <w:rPr>
          <w:sz w:val="28"/>
          <w:szCs w:val="28"/>
        </w:rPr>
        <w:t>citu pašvaldības institūciju</w:t>
      </w:r>
      <w:bookmarkEnd w:id="4"/>
      <w:r w:rsidR="006278C6" w:rsidRPr="004A01D3">
        <w:rPr>
          <w:sz w:val="28"/>
          <w:szCs w:val="28"/>
        </w:rPr>
        <w:t xml:space="preserve"> turpmākās darbības modelis jaun</w:t>
      </w:r>
      <w:r w:rsidR="0026011E">
        <w:rPr>
          <w:sz w:val="28"/>
          <w:szCs w:val="28"/>
        </w:rPr>
        <w:t>iz</w:t>
      </w:r>
      <w:r w:rsidR="006278C6" w:rsidRPr="004A01D3">
        <w:rPr>
          <w:sz w:val="28"/>
          <w:szCs w:val="28"/>
        </w:rPr>
        <w:t>veido</w:t>
      </w:r>
      <w:r>
        <w:rPr>
          <w:sz w:val="28"/>
          <w:szCs w:val="28"/>
        </w:rPr>
        <w:t>tajā</w:t>
      </w:r>
      <w:r w:rsidR="006278C6" w:rsidRPr="004A01D3">
        <w:rPr>
          <w:sz w:val="28"/>
          <w:szCs w:val="28"/>
        </w:rPr>
        <w:t xml:space="preserve"> novadā </w:t>
      </w:r>
      <w:r w:rsidR="004B5748" w:rsidRPr="004A01D3">
        <w:rPr>
          <w:sz w:val="28"/>
          <w:szCs w:val="28"/>
        </w:rPr>
        <w:t>un</w:t>
      </w:r>
      <w:r>
        <w:rPr>
          <w:sz w:val="28"/>
          <w:szCs w:val="28"/>
        </w:rPr>
        <w:t>, ja</w:t>
      </w:r>
      <w:r w:rsidR="004B5748" w:rsidRPr="004A01D3">
        <w:rPr>
          <w:sz w:val="28"/>
          <w:szCs w:val="28"/>
        </w:rPr>
        <w:t xml:space="preserve"> nepieciešams</w:t>
      </w:r>
      <w:r>
        <w:rPr>
          <w:sz w:val="28"/>
          <w:szCs w:val="28"/>
        </w:rPr>
        <w:t>,</w:t>
      </w:r>
      <w:r w:rsidR="004B5748" w:rsidRPr="004A01D3">
        <w:rPr>
          <w:sz w:val="28"/>
          <w:szCs w:val="28"/>
        </w:rPr>
        <w:t xml:space="preserve"> arī informācija par </w:t>
      </w:r>
      <w:r w:rsidR="006772B5" w:rsidRPr="004A01D3">
        <w:rPr>
          <w:sz w:val="28"/>
          <w:szCs w:val="28"/>
        </w:rPr>
        <w:t>kapitālsabiedrību, biedrību</w:t>
      </w:r>
      <w:r w:rsidR="00072F40">
        <w:rPr>
          <w:sz w:val="28"/>
          <w:szCs w:val="28"/>
        </w:rPr>
        <w:t>,</w:t>
      </w:r>
      <w:r w:rsidR="006772B5" w:rsidRPr="004A01D3">
        <w:rPr>
          <w:sz w:val="28"/>
          <w:szCs w:val="28"/>
        </w:rPr>
        <w:t xml:space="preserve"> nodibinājumu un citu pašvaldības institūciju </w:t>
      </w:r>
      <w:r w:rsidR="004B5748" w:rsidRPr="004A01D3">
        <w:rPr>
          <w:sz w:val="28"/>
          <w:szCs w:val="28"/>
        </w:rPr>
        <w:t xml:space="preserve">reorganizāciju; </w:t>
      </w:r>
    </w:p>
    <w:p w14:paraId="0B510023" w14:textId="0240720B" w:rsidR="006278C6" w:rsidRPr="004A01D3" w:rsidRDefault="00BF386E" w:rsidP="002A3DE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10.3.</w:t>
      </w:r>
      <w:r w:rsidR="004A01D3">
        <w:rPr>
          <w:sz w:val="28"/>
          <w:szCs w:val="28"/>
        </w:rPr>
        <w:t xml:space="preserve"> </w:t>
      </w:r>
      <w:r w:rsidR="006278C6" w:rsidRPr="004A01D3">
        <w:rPr>
          <w:sz w:val="28"/>
          <w:szCs w:val="28"/>
        </w:rPr>
        <w:t>jaun</w:t>
      </w:r>
      <w:r w:rsidR="0026011E">
        <w:rPr>
          <w:sz w:val="28"/>
          <w:szCs w:val="28"/>
        </w:rPr>
        <w:t>iz</w:t>
      </w:r>
      <w:r w:rsidR="006278C6" w:rsidRPr="004A01D3">
        <w:rPr>
          <w:sz w:val="28"/>
          <w:szCs w:val="28"/>
        </w:rPr>
        <w:t>veido</w:t>
      </w:r>
      <w:r>
        <w:rPr>
          <w:sz w:val="28"/>
          <w:szCs w:val="28"/>
        </w:rPr>
        <w:t>t</w:t>
      </w:r>
      <w:r w:rsidR="006278C6" w:rsidRPr="004A01D3">
        <w:rPr>
          <w:sz w:val="28"/>
          <w:szCs w:val="28"/>
        </w:rPr>
        <w:t>ā novada domes administrācijas pārvaldes modelis;</w:t>
      </w:r>
    </w:p>
    <w:p w14:paraId="48F3C8B5" w14:textId="75D35BB3" w:rsidR="0006518D" w:rsidRPr="004A01D3" w:rsidRDefault="00BF386E" w:rsidP="002A3DE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10.4.</w:t>
      </w:r>
      <w:r w:rsidR="004A01D3">
        <w:rPr>
          <w:sz w:val="28"/>
          <w:szCs w:val="28"/>
        </w:rPr>
        <w:t xml:space="preserve"> </w:t>
      </w:r>
      <w:r w:rsidR="006278C6" w:rsidRPr="004A01D3">
        <w:rPr>
          <w:sz w:val="28"/>
          <w:szCs w:val="28"/>
        </w:rPr>
        <w:t>jaun</w:t>
      </w:r>
      <w:r w:rsidR="0026011E">
        <w:rPr>
          <w:sz w:val="28"/>
          <w:szCs w:val="28"/>
        </w:rPr>
        <w:t>iz</w:t>
      </w:r>
      <w:r w:rsidR="006278C6" w:rsidRPr="004A01D3">
        <w:rPr>
          <w:sz w:val="28"/>
          <w:szCs w:val="28"/>
        </w:rPr>
        <w:t>veido</w:t>
      </w:r>
      <w:r>
        <w:rPr>
          <w:sz w:val="28"/>
          <w:szCs w:val="28"/>
        </w:rPr>
        <w:t>t</w:t>
      </w:r>
      <w:r w:rsidR="006278C6" w:rsidRPr="004A01D3">
        <w:rPr>
          <w:sz w:val="28"/>
          <w:szCs w:val="28"/>
        </w:rPr>
        <w:t xml:space="preserve">ā novada pašvaldības nolikuma projekts. </w:t>
      </w:r>
    </w:p>
    <w:p w14:paraId="64B162AB" w14:textId="77777777" w:rsidR="00E26F7C" w:rsidRPr="004A01D3" w:rsidRDefault="00E26F7C" w:rsidP="002A3DEB">
      <w:pPr>
        <w:pStyle w:val="naisf"/>
        <w:spacing w:before="0" w:after="0"/>
        <w:ind w:firstLine="720"/>
        <w:rPr>
          <w:sz w:val="28"/>
          <w:szCs w:val="28"/>
        </w:rPr>
      </w:pPr>
    </w:p>
    <w:p w14:paraId="527F21FE" w14:textId="316BABE0" w:rsidR="00E26F7C" w:rsidRPr="004A01D3" w:rsidRDefault="00E26F7C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 w:rsidRPr="004A01D3">
        <w:rPr>
          <w:rFonts w:eastAsiaTheme="minorHAnsi"/>
          <w:sz w:val="28"/>
          <w:szCs w:val="28"/>
        </w:rPr>
        <w:t>1</w:t>
      </w:r>
      <w:r w:rsidR="00BF386E">
        <w:rPr>
          <w:rFonts w:eastAsiaTheme="minorHAnsi"/>
          <w:sz w:val="28"/>
          <w:szCs w:val="28"/>
        </w:rPr>
        <w:t>1</w:t>
      </w:r>
      <w:r w:rsidRPr="004A01D3">
        <w:rPr>
          <w:rFonts w:eastAsiaTheme="minorHAnsi"/>
          <w:sz w:val="28"/>
          <w:szCs w:val="28"/>
        </w:rPr>
        <w:t xml:space="preserve">. </w:t>
      </w:r>
      <w:r w:rsidR="00E4347A" w:rsidRPr="004A01D3">
        <w:rPr>
          <w:rFonts w:eastAsiaTheme="minorHAnsi"/>
          <w:sz w:val="28"/>
          <w:szCs w:val="28"/>
          <w:lang w:eastAsia="en-US"/>
        </w:rPr>
        <w:t>Atliku</w:t>
      </w:r>
      <w:r w:rsidR="00371146">
        <w:rPr>
          <w:rFonts w:eastAsiaTheme="minorHAnsi"/>
          <w:sz w:val="28"/>
          <w:szCs w:val="28"/>
          <w:lang w:eastAsia="en-US"/>
        </w:rPr>
        <w:t>šo</w:t>
      </w:r>
      <w:r w:rsidR="00E4347A" w:rsidRPr="004A01D3">
        <w:rPr>
          <w:rFonts w:eastAsiaTheme="minorHAnsi"/>
          <w:sz w:val="28"/>
          <w:szCs w:val="28"/>
          <w:lang w:eastAsia="en-US"/>
        </w:rPr>
        <w:t xml:space="preserve"> mērķdotācij</w:t>
      </w:r>
      <w:r w:rsidR="00371146">
        <w:rPr>
          <w:rFonts w:eastAsiaTheme="minorHAnsi"/>
          <w:sz w:val="28"/>
          <w:szCs w:val="28"/>
          <w:lang w:eastAsia="en-US"/>
        </w:rPr>
        <w:t>as daļu</w:t>
      </w:r>
      <w:r w:rsidR="00E4347A" w:rsidRPr="004A01D3">
        <w:rPr>
          <w:rFonts w:eastAsiaTheme="minorHAnsi"/>
          <w:sz w:val="28"/>
          <w:szCs w:val="28"/>
          <w:lang w:eastAsia="en-US"/>
        </w:rPr>
        <w:t xml:space="preserve"> līdz 2021.</w:t>
      </w:r>
      <w:r w:rsidR="00A74CF0" w:rsidRPr="004A01D3">
        <w:rPr>
          <w:rFonts w:eastAsiaTheme="minorHAnsi"/>
          <w:sz w:val="28"/>
          <w:szCs w:val="28"/>
          <w:lang w:eastAsia="en-US"/>
        </w:rPr>
        <w:t> </w:t>
      </w:r>
      <w:r w:rsidR="00E4347A" w:rsidRPr="004A01D3">
        <w:rPr>
          <w:rFonts w:eastAsiaTheme="minorHAnsi"/>
          <w:sz w:val="28"/>
          <w:szCs w:val="28"/>
          <w:lang w:eastAsia="en-US"/>
        </w:rPr>
        <w:t>gada 1.</w:t>
      </w:r>
      <w:r w:rsidR="00A74CF0" w:rsidRPr="004A01D3">
        <w:rPr>
          <w:rFonts w:eastAsiaTheme="minorHAnsi"/>
          <w:sz w:val="28"/>
          <w:szCs w:val="28"/>
          <w:lang w:eastAsia="en-US"/>
        </w:rPr>
        <w:t> </w:t>
      </w:r>
      <w:r w:rsidR="00D96831" w:rsidRPr="004A01D3">
        <w:rPr>
          <w:rFonts w:eastAsiaTheme="minorHAnsi"/>
          <w:sz w:val="28"/>
          <w:szCs w:val="28"/>
          <w:lang w:eastAsia="en-US"/>
        </w:rPr>
        <w:t>jūlijam</w:t>
      </w:r>
      <w:r w:rsidR="00E4347A" w:rsidRPr="004A01D3">
        <w:rPr>
          <w:rFonts w:eastAsiaTheme="minorHAnsi"/>
          <w:sz w:val="28"/>
          <w:szCs w:val="28"/>
          <w:lang w:eastAsia="en-US"/>
        </w:rPr>
        <w:t xml:space="preserve"> </w:t>
      </w:r>
      <w:r w:rsidR="00371146">
        <w:rPr>
          <w:rFonts w:eastAsiaTheme="minorHAnsi"/>
          <w:sz w:val="28"/>
          <w:szCs w:val="28"/>
          <w:lang w:eastAsia="en-US"/>
        </w:rPr>
        <w:t>pārskaita uz</w:t>
      </w:r>
      <w:r w:rsidR="00371146" w:rsidRPr="004A01D3">
        <w:rPr>
          <w:rFonts w:eastAsiaTheme="minorHAnsi"/>
          <w:sz w:val="28"/>
          <w:szCs w:val="28"/>
          <w:lang w:eastAsia="en-US"/>
        </w:rPr>
        <w:t xml:space="preserve"> atbildīgā</w:t>
      </w:r>
      <w:r w:rsidR="00371146">
        <w:rPr>
          <w:rFonts w:eastAsiaTheme="minorHAnsi"/>
          <w:sz w:val="28"/>
          <w:szCs w:val="28"/>
          <w:lang w:eastAsia="en-US"/>
        </w:rPr>
        <w:t>s</w:t>
      </w:r>
      <w:r w:rsidR="00371146" w:rsidRPr="004A01D3">
        <w:rPr>
          <w:rFonts w:eastAsiaTheme="minorHAnsi"/>
          <w:sz w:val="28"/>
          <w:szCs w:val="28"/>
          <w:lang w:eastAsia="en-US"/>
        </w:rPr>
        <w:t xml:space="preserve"> pašvaldība</w:t>
      </w:r>
      <w:r w:rsidR="00371146">
        <w:rPr>
          <w:rFonts w:eastAsiaTheme="minorHAnsi"/>
          <w:sz w:val="28"/>
          <w:szCs w:val="28"/>
          <w:lang w:eastAsia="en-US"/>
        </w:rPr>
        <w:t>s</w:t>
      </w:r>
      <w:r w:rsidR="00371146" w:rsidRPr="004A01D3">
        <w:rPr>
          <w:rFonts w:eastAsiaTheme="minorHAnsi"/>
          <w:sz w:val="28"/>
          <w:szCs w:val="28"/>
          <w:lang w:eastAsia="en-US"/>
        </w:rPr>
        <w:t xml:space="preserve"> </w:t>
      </w:r>
      <w:r w:rsidR="00E4347A" w:rsidRPr="004A01D3">
        <w:rPr>
          <w:rFonts w:eastAsiaTheme="minorHAnsi"/>
          <w:sz w:val="28"/>
          <w:szCs w:val="28"/>
          <w:lang w:eastAsia="en-US"/>
        </w:rPr>
        <w:t>norādīt</w:t>
      </w:r>
      <w:r w:rsidR="00371146">
        <w:rPr>
          <w:rFonts w:eastAsiaTheme="minorHAnsi"/>
          <w:sz w:val="28"/>
          <w:szCs w:val="28"/>
          <w:lang w:eastAsia="en-US"/>
        </w:rPr>
        <w:t>o</w:t>
      </w:r>
      <w:r w:rsidR="00E4347A" w:rsidRPr="004A01D3">
        <w:rPr>
          <w:rFonts w:eastAsiaTheme="minorHAnsi"/>
          <w:sz w:val="28"/>
          <w:szCs w:val="28"/>
          <w:lang w:eastAsia="en-US"/>
        </w:rPr>
        <w:t xml:space="preserve"> norēķinu kont</w:t>
      </w:r>
      <w:r w:rsidR="00371146">
        <w:rPr>
          <w:rFonts w:eastAsiaTheme="minorHAnsi"/>
          <w:sz w:val="28"/>
          <w:szCs w:val="28"/>
          <w:lang w:eastAsia="en-US"/>
        </w:rPr>
        <w:t>u</w:t>
      </w:r>
      <w:r w:rsidR="00325832" w:rsidRPr="004A01D3">
        <w:rPr>
          <w:rFonts w:eastAsiaTheme="minorHAnsi"/>
          <w:sz w:val="28"/>
          <w:szCs w:val="28"/>
          <w:lang w:eastAsia="en-US"/>
        </w:rPr>
        <w:t>. Atlikušās mērķdotācijas saņemšanai atbildīgās domes priekšsēdētājs aģentūrā iesniedz izstrādāto projektu un pārskatu par projekta izstrādei piešķirtās valsts mērķdotācijas izlietojumu</w:t>
      </w:r>
      <w:r w:rsidR="00D4028B" w:rsidRPr="004A01D3">
        <w:rPr>
          <w:rFonts w:eastAsiaTheme="minorHAnsi"/>
          <w:sz w:val="28"/>
          <w:szCs w:val="28"/>
          <w:lang w:eastAsia="en-US"/>
        </w:rPr>
        <w:t xml:space="preserve"> </w:t>
      </w:r>
      <w:r w:rsidR="00BE4DAF" w:rsidRPr="004A01D3">
        <w:rPr>
          <w:rFonts w:eastAsiaTheme="minorHAnsi"/>
          <w:sz w:val="28"/>
          <w:szCs w:val="28"/>
          <w:lang w:eastAsia="en-US"/>
        </w:rPr>
        <w:t>(</w:t>
      </w:r>
      <w:r w:rsidRPr="004A01D3">
        <w:rPr>
          <w:rFonts w:eastAsiaTheme="minorHAnsi"/>
          <w:sz w:val="28"/>
          <w:szCs w:val="28"/>
          <w:lang w:eastAsia="en-US"/>
        </w:rPr>
        <w:t>p</w:t>
      </w:r>
      <w:r w:rsidR="00BE4DAF" w:rsidRPr="004A01D3">
        <w:rPr>
          <w:rFonts w:eastAsiaTheme="minorHAnsi"/>
          <w:sz w:val="28"/>
          <w:szCs w:val="28"/>
          <w:lang w:eastAsia="en-US"/>
        </w:rPr>
        <w:t>ielikums)</w:t>
      </w:r>
      <w:r w:rsidR="00E4347A" w:rsidRPr="004A01D3">
        <w:rPr>
          <w:rFonts w:eastAsiaTheme="minorHAnsi"/>
          <w:sz w:val="28"/>
          <w:szCs w:val="28"/>
          <w:lang w:eastAsia="en-US"/>
        </w:rPr>
        <w:t>.</w:t>
      </w:r>
    </w:p>
    <w:p w14:paraId="359CC3C6" w14:textId="097FF63D" w:rsidR="00E26F7C" w:rsidRPr="004A01D3" w:rsidRDefault="00371146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930D121" w14:textId="40B37855" w:rsidR="00F0025D" w:rsidRPr="004A01D3" w:rsidRDefault="004A01D3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1</w:t>
      </w:r>
      <w:r w:rsidR="00371146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. </w:t>
      </w:r>
      <w:r w:rsidR="009E63B8" w:rsidRPr="004A01D3">
        <w:rPr>
          <w:rFonts w:eastAsiaTheme="minorHAnsi"/>
          <w:sz w:val="28"/>
          <w:szCs w:val="28"/>
        </w:rPr>
        <w:t xml:space="preserve">Atbildīgās pašvaldības domes priekšsēdētājs </w:t>
      </w:r>
      <w:r w:rsidR="00371146">
        <w:rPr>
          <w:rFonts w:eastAsiaTheme="minorHAnsi"/>
          <w:sz w:val="28"/>
          <w:szCs w:val="28"/>
        </w:rPr>
        <w:t>nodrošina</w:t>
      </w:r>
      <w:r w:rsidR="009E63B8" w:rsidRPr="004A01D3">
        <w:rPr>
          <w:rFonts w:eastAsiaTheme="minorHAnsi"/>
          <w:sz w:val="28"/>
          <w:szCs w:val="28"/>
        </w:rPr>
        <w:t xml:space="preserve"> saņemtās valsts mērķdotācijas izlieto</w:t>
      </w:r>
      <w:r w:rsidR="00371146">
        <w:rPr>
          <w:rFonts w:eastAsiaTheme="minorHAnsi"/>
          <w:sz w:val="28"/>
          <w:szCs w:val="28"/>
        </w:rPr>
        <w:t>jumu</w:t>
      </w:r>
      <w:r w:rsidR="009E63B8" w:rsidRPr="004A01D3">
        <w:rPr>
          <w:rFonts w:eastAsiaTheme="minorHAnsi"/>
          <w:sz w:val="28"/>
          <w:szCs w:val="28"/>
        </w:rPr>
        <w:t xml:space="preserve"> atbilstoši paredzētajam mērķim</w:t>
      </w:r>
      <w:r w:rsidR="00A641CF" w:rsidRPr="004A01D3">
        <w:rPr>
          <w:rFonts w:eastAsiaTheme="minorHAnsi"/>
          <w:sz w:val="28"/>
          <w:szCs w:val="28"/>
        </w:rPr>
        <w:t>.</w:t>
      </w:r>
    </w:p>
    <w:p w14:paraId="4D6B5ED5" w14:textId="77777777" w:rsidR="00E26F7C" w:rsidRPr="004A01D3" w:rsidRDefault="00E26F7C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</w:p>
    <w:p w14:paraId="519F7A1D" w14:textId="5F84C520" w:rsidR="00E26F7C" w:rsidRPr="004A01D3" w:rsidRDefault="00E26F7C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 w:rsidRPr="004A01D3">
        <w:rPr>
          <w:rFonts w:eastAsiaTheme="minorHAnsi"/>
          <w:sz w:val="28"/>
          <w:szCs w:val="28"/>
          <w:lang w:eastAsia="en-US"/>
        </w:rPr>
        <w:t>1</w:t>
      </w:r>
      <w:r w:rsidR="00371146">
        <w:rPr>
          <w:rFonts w:eastAsiaTheme="minorHAnsi"/>
          <w:sz w:val="28"/>
          <w:szCs w:val="28"/>
          <w:lang w:eastAsia="en-US"/>
        </w:rPr>
        <w:t>3</w:t>
      </w:r>
      <w:r w:rsidRPr="004A01D3">
        <w:rPr>
          <w:rFonts w:eastAsiaTheme="minorHAnsi"/>
          <w:sz w:val="28"/>
          <w:szCs w:val="28"/>
          <w:lang w:eastAsia="en-US"/>
        </w:rPr>
        <w:t xml:space="preserve">. </w:t>
      </w:r>
      <w:r w:rsidR="000A4623" w:rsidRPr="004A01D3">
        <w:rPr>
          <w:rFonts w:eastAsiaTheme="minorHAnsi"/>
          <w:sz w:val="28"/>
          <w:szCs w:val="28"/>
          <w:lang w:eastAsia="en-US"/>
        </w:rPr>
        <w:t xml:space="preserve">Aģentūra var lemt par piešķirtās valsts mērķdotācijas </w:t>
      </w:r>
      <w:r w:rsidR="00371146">
        <w:rPr>
          <w:rFonts w:eastAsiaTheme="minorHAnsi"/>
          <w:sz w:val="28"/>
          <w:szCs w:val="28"/>
          <w:lang w:eastAsia="en-US"/>
        </w:rPr>
        <w:t>atgūšanu</w:t>
      </w:r>
      <w:r w:rsidR="000A4623" w:rsidRPr="004A01D3">
        <w:rPr>
          <w:rFonts w:eastAsiaTheme="minorHAnsi"/>
          <w:sz w:val="28"/>
          <w:szCs w:val="28"/>
          <w:lang w:eastAsia="en-US"/>
        </w:rPr>
        <w:t>, ja projekts nav izstrādāts un iesniegts aģentūrā minēt</w:t>
      </w:r>
      <w:r w:rsidR="00371146">
        <w:rPr>
          <w:rFonts w:eastAsiaTheme="minorHAnsi"/>
          <w:sz w:val="28"/>
          <w:szCs w:val="28"/>
          <w:lang w:eastAsia="en-US"/>
        </w:rPr>
        <w:t>aj</w:t>
      </w:r>
      <w:r w:rsidR="000A4623" w:rsidRPr="004A01D3">
        <w:rPr>
          <w:rFonts w:eastAsiaTheme="minorHAnsi"/>
          <w:sz w:val="28"/>
          <w:szCs w:val="28"/>
          <w:lang w:eastAsia="en-US"/>
        </w:rPr>
        <w:t>ā termiņā vai piešķirtā mērķdotācija nav izlietota atbilstoši mērķim</w:t>
      </w:r>
      <w:proofErr w:type="gramStart"/>
      <w:r w:rsidR="000A4623" w:rsidRPr="004A01D3">
        <w:rPr>
          <w:rFonts w:eastAsiaTheme="minorHAnsi"/>
          <w:sz w:val="28"/>
          <w:szCs w:val="28"/>
          <w:lang w:eastAsia="en-US"/>
        </w:rPr>
        <w:t xml:space="preserve"> </w:t>
      </w:r>
      <w:r w:rsidR="00E22833" w:rsidRPr="004A01D3">
        <w:rPr>
          <w:rFonts w:eastAsiaTheme="minorHAnsi"/>
          <w:sz w:val="28"/>
          <w:szCs w:val="28"/>
          <w:lang w:eastAsia="en-US"/>
        </w:rPr>
        <w:t>un</w:t>
      </w:r>
      <w:proofErr w:type="gramEnd"/>
      <w:r w:rsidR="00E22833" w:rsidRPr="004A01D3">
        <w:rPr>
          <w:rFonts w:eastAsiaTheme="minorHAnsi"/>
          <w:sz w:val="28"/>
          <w:szCs w:val="28"/>
          <w:lang w:eastAsia="en-US"/>
        </w:rPr>
        <w:t xml:space="preserve"> projekts nav izstrādāts </w:t>
      </w:r>
      <w:r w:rsidR="000A4623" w:rsidRPr="004A01D3">
        <w:rPr>
          <w:rFonts w:eastAsiaTheme="minorHAnsi"/>
          <w:sz w:val="28"/>
          <w:szCs w:val="28"/>
          <w:lang w:eastAsia="en-US"/>
        </w:rPr>
        <w:t>saskaņā ar šo noteikumu 1</w:t>
      </w:r>
      <w:r w:rsidR="00371146">
        <w:rPr>
          <w:rFonts w:eastAsiaTheme="minorHAnsi"/>
          <w:sz w:val="28"/>
          <w:szCs w:val="28"/>
          <w:lang w:eastAsia="en-US"/>
        </w:rPr>
        <w:t>0</w:t>
      </w:r>
      <w:r w:rsidR="000A4623" w:rsidRPr="004A01D3">
        <w:rPr>
          <w:rFonts w:eastAsiaTheme="minorHAnsi"/>
          <w:sz w:val="28"/>
          <w:szCs w:val="28"/>
          <w:lang w:eastAsia="en-US"/>
        </w:rPr>
        <w:t>.</w:t>
      </w:r>
      <w:r w:rsidR="00A74CF0" w:rsidRPr="004A01D3">
        <w:rPr>
          <w:rFonts w:eastAsiaTheme="minorHAnsi"/>
          <w:sz w:val="28"/>
          <w:szCs w:val="28"/>
          <w:lang w:eastAsia="en-US"/>
        </w:rPr>
        <w:t> </w:t>
      </w:r>
      <w:r w:rsidR="000A4623" w:rsidRPr="004A01D3">
        <w:rPr>
          <w:rFonts w:eastAsiaTheme="minorHAnsi"/>
          <w:sz w:val="28"/>
          <w:szCs w:val="28"/>
          <w:lang w:eastAsia="en-US"/>
        </w:rPr>
        <w:t>punktu. Atgūtos finanšu līdzekļus ieskaita valsts budžetā.</w:t>
      </w:r>
    </w:p>
    <w:p w14:paraId="642FC32A" w14:textId="77777777" w:rsidR="00E26F7C" w:rsidRPr="004A01D3" w:rsidRDefault="00E26F7C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</w:p>
    <w:p w14:paraId="5A8C0D54" w14:textId="2ACDE093" w:rsidR="00E83542" w:rsidRPr="004A01D3" w:rsidRDefault="00E26F7C" w:rsidP="002A3DEB">
      <w:pPr>
        <w:pStyle w:val="naisf"/>
        <w:spacing w:before="0" w:after="0"/>
        <w:ind w:firstLine="720"/>
        <w:rPr>
          <w:rFonts w:eastAsiaTheme="minorHAnsi"/>
          <w:sz w:val="28"/>
          <w:szCs w:val="28"/>
        </w:rPr>
      </w:pPr>
      <w:r w:rsidRPr="004A01D3">
        <w:rPr>
          <w:rFonts w:eastAsiaTheme="minorHAnsi"/>
          <w:sz w:val="28"/>
          <w:szCs w:val="28"/>
        </w:rPr>
        <w:t>1</w:t>
      </w:r>
      <w:r w:rsidR="00371146">
        <w:rPr>
          <w:rFonts w:eastAsiaTheme="minorHAnsi"/>
          <w:sz w:val="28"/>
          <w:szCs w:val="28"/>
        </w:rPr>
        <w:t>4</w:t>
      </w:r>
      <w:r w:rsidRPr="004A01D3">
        <w:rPr>
          <w:rFonts w:eastAsiaTheme="minorHAnsi"/>
          <w:sz w:val="28"/>
          <w:szCs w:val="28"/>
        </w:rPr>
        <w:t xml:space="preserve">. </w:t>
      </w:r>
      <w:r w:rsidR="00776D77" w:rsidRPr="004A01D3">
        <w:rPr>
          <w:rFonts w:eastAsiaTheme="minorHAnsi"/>
          <w:sz w:val="28"/>
          <w:szCs w:val="28"/>
        </w:rPr>
        <w:t>Jaunā</w:t>
      </w:r>
      <w:r w:rsidR="00F0025D" w:rsidRPr="004A01D3">
        <w:rPr>
          <w:rFonts w:eastAsiaTheme="minorHAnsi"/>
          <w:sz w:val="28"/>
          <w:szCs w:val="28"/>
        </w:rPr>
        <w:t xml:space="preserve"> novada pašvaldība pēc 2021.</w:t>
      </w:r>
      <w:r w:rsidR="00A74CF0" w:rsidRPr="004A01D3">
        <w:rPr>
          <w:rFonts w:eastAsiaTheme="minorHAnsi"/>
          <w:sz w:val="28"/>
          <w:szCs w:val="28"/>
        </w:rPr>
        <w:t> </w:t>
      </w:r>
      <w:r w:rsidR="00F0025D" w:rsidRPr="004A01D3">
        <w:rPr>
          <w:rFonts w:eastAsiaTheme="minorHAnsi"/>
          <w:sz w:val="28"/>
          <w:szCs w:val="28"/>
        </w:rPr>
        <w:t xml:space="preserve">gada </w:t>
      </w:r>
      <w:r w:rsidR="00240CAE" w:rsidRPr="004A01D3">
        <w:rPr>
          <w:rFonts w:eastAsiaTheme="minorHAnsi"/>
          <w:sz w:val="28"/>
          <w:szCs w:val="28"/>
        </w:rPr>
        <w:t xml:space="preserve">pašvaldību </w:t>
      </w:r>
      <w:r w:rsidR="00F0025D" w:rsidRPr="004A01D3">
        <w:rPr>
          <w:rFonts w:eastAsiaTheme="minorHAnsi"/>
          <w:sz w:val="28"/>
          <w:szCs w:val="28"/>
        </w:rPr>
        <w:t>domes vēlēšanām</w:t>
      </w:r>
      <w:r w:rsidR="000A4623" w:rsidRPr="004A01D3">
        <w:rPr>
          <w:rFonts w:eastAsiaTheme="minorHAnsi"/>
          <w:sz w:val="28"/>
          <w:szCs w:val="28"/>
        </w:rPr>
        <w:t xml:space="preserve"> 30</w:t>
      </w:r>
      <w:r w:rsidR="00A74CF0" w:rsidRPr="004A01D3">
        <w:rPr>
          <w:rFonts w:eastAsiaTheme="minorHAnsi"/>
          <w:sz w:val="28"/>
          <w:szCs w:val="28"/>
        </w:rPr>
        <w:t> </w:t>
      </w:r>
      <w:r w:rsidR="00E83542" w:rsidRPr="004A01D3">
        <w:rPr>
          <w:rFonts w:eastAsiaTheme="minorHAnsi"/>
          <w:sz w:val="28"/>
          <w:szCs w:val="28"/>
        </w:rPr>
        <w:t xml:space="preserve">dienu laikā pēc </w:t>
      </w:r>
      <w:r w:rsidR="00371146" w:rsidRPr="004A01D3">
        <w:rPr>
          <w:rFonts w:eastAsiaTheme="minorHAnsi"/>
          <w:sz w:val="28"/>
          <w:szCs w:val="28"/>
        </w:rPr>
        <w:t>pirm</w:t>
      </w:r>
      <w:r w:rsidR="00371146">
        <w:rPr>
          <w:rFonts w:eastAsiaTheme="minorHAnsi"/>
          <w:sz w:val="28"/>
          <w:szCs w:val="28"/>
        </w:rPr>
        <w:t>ās</w:t>
      </w:r>
      <w:r w:rsidR="00371146" w:rsidRPr="004A01D3">
        <w:rPr>
          <w:rFonts w:eastAsiaTheme="minorHAnsi"/>
          <w:sz w:val="28"/>
          <w:szCs w:val="28"/>
        </w:rPr>
        <w:t xml:space="preserve"> </w:t>
      </w:r>
      <w:r w:rsidR="00E83542" w:rsidRPr="004A01D3">
        <w:rPr>
          <w:rFonts w:eastAsiaTheme="minorHAnsi"/>
          <w:sz w:val="28"/>
          <w:szCs w:val="28"/>
        </w:rPr>
        <w:t>domes sēd</w:t>
      </w:r>
      <w:r w:rsidR="00371146">
        <w:rPr>
          <w:rFonts w:eastAsiaTheme="minorHAnsi"/>
          <w:sz w:val="28"/>
          <w:szCs w:val="28"/>
        </w:rPr>
        <w:t>es</w:t>
      </w:r>
      <w:r w:rsidR="00E83542" w:rsidRPr="004A01D3">
        <w:rPr>
          <w:rFonts w:eastAsiaTheme="minorHAnsi"/>
          <w:sz w:val="28"/>
          <w:szCs w:val="28"/>
        </w:rPr>
        <w:t xml:space="preserve"> pieņem lēmumu par </w:t>
      </w:r>
      <w:r w:rsidR="00371146">
        <w:rPr>
          <w:rFonts w:eastAsiaTheme="minorHAnsi"/>
          <w:sz w:val="28"/>
          <w:szCs w:val="28"/>
        </w:rPr>
        <w:t>turpmāko</w:t>
      </w:r>
      <w:r w:rsidR="00E83542" w:rsidRPr="004A01D3">
        <w:rPr>
          <w:rFonts w:eastAsiaTheme="minorHAnsi"/>
          <w:sz w:val="28"/>
          <w:szCs w:val="28"/>
        </w:rPr>
        <w:t xml:space="preserve"> rīcību ar projektu</w:t>
      </w:r>
      <w:r w:rsidR="000A4623" w:rsidRPr="004A01D3">
        <w:rPr>
          <w:rFonts w:eastAsiaTheme="minorHAnsi"/>
          <w:sz w:val="28"/>
          <w:szCs w:val="28"/>
        </w:rPr>
        <w:t>.</w:t>
      </w:r>
    </w:p>
    <w:p w14:paraId="2CB17F06" w14:textId="4873BC1E" w:rsidR="00F82089" w:rsidRDefault="00F82089" w:rsidP="002A3DEB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14:paraId="1B04A7E3" w14:textId="1CA972E7" w:rsidR="002A3DEB" w:rsidRDefault="002A3DEB" w:rsidP="002A3DEB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14:paraId="2BA9CDAE" w14:textId="77777777" w:rsidR="002A3DEB" w:rsidRPr="000A4623" w:rsidRDefault="002A3DEB" w:rsidP="002A3DEB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14:paraId="68A4E86A" w14:textId="77777777" w:rsidR="002A3DEB" w:rsidRPr="00A860F7" w:rsidRDefault="002A3DEB" w:rsidP="002A3DE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9751642" w14:textId="77777777" w:rsidR="002A3DEB" w:rsidRPr="00A860F7" w:rsidRDefault="002A3DEB" w:rsidP="002A3DE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E39D18" w14:textId="77777777" w:rsidR="002A3DEB" w:rsidRPr="00A860F7" w:rsidRDefault="002A3DEB" w:rsidP="002A3DE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0E87A0" w14:textId="77777777" w:rsidR="002A3DEB" w:rsidRPr="00A860F7" w:rsidRDefault="002A3DEB" w:rsidP="002A3DE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75B9CD" w14:textId="77777777" w:rsidR="002A3DEB" w:rsidRPr="00A860F7" w:rsidRDefault="002A3DEB" w:rsidP="002A3DE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D65BB8C" w14:textId="77777777" w:rsidR="002A3DEB" w:rsidRPr="00A860F7" w:rsidRDefault="002A3DEB" w:rsidP="002A3DE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00661794" w14:textId="4C515E8B" w:rsidR="00EB73E5" w:rsidRPr="00C055D8" w:rsidRDefault="00EB73E5" w:rsidP="002A3DEB">
      <w:pPr>
        <w:pStyle w:val="naisf"/>
        <w:spacing w:before="0" w:after="0"/>
        <w:ind w:firstLine="0"/>
        <w:rPr>
          <w:rFonts w:eastAsiaTheme="minorHAnsi"/>
          <w:sz w:val="28"/>
          <w:szCs w:val="28"/>
          <w:lang w:eastAsia="en-US"/>
        </w:rPr>
      </w:pPr>
    </w:p>
    <w:sectPr w:rsidR="00EB73E5" w:rsidRPr="00C055D8" w:rsidSect="002A3D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5AB3" w14:textId="77777777" w:rsidR="00A96610" w:rsidRDefault="00A96610" w:rsidP="00EE7008">
      <w:pPr>
        <w:spacing w:after="0" w:line="240" w:lineRule="auto"/>
      </w:pPr>
      <w:r>
        <w:separator/>
      </w:r>
    </w:p>
  </w:endnote>
  <w:endnote w:type="continuationSeparator" w:id="0">
    <w:p w14:paraId="6C72F2B1" w14:textId="77777777" w:rsidR="00A96610" w:rsidRDefault="00A96610" w:rsidP="00EE7008">
      <w:pPr>
        <w:spacing w:after="0" w:line="240" w:lineRule="auto"/>
      </w:pPr>
      <w:r>
        <w:continuationSeparator/>
      </w:r>
    </w:p>
  </w:endnote>
  <w:endnote w:type="continuationNotice" w:id="1">
    <w:p w14:paraId="64D452DB" w14:textId="77777777" w:rsidR="00A96610" w:rsidRDefault="00A966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951E" w14:textId="0AF648E0" w:rsidR="002A3DEB" w:rsidRPr="002A3DEB" w:rsidRDefault="002A3DEB">
    <w:pPr>
      <w:pStyle w:val="Footer"/>
      <w:rPr>
        <w:rFonts w:ascii="Times New Roman" w:hAnsi="Times New Roman" w:cs="Times New Roman"/>
        <w:sz w:val="16"/>
        <w:szCs w:val="16"/>
      </w:rPr>
    </w:pPr>
    <w:r w:rsidRPr="002A3DEB">
      <w:rPr>
        <w:rFonts w:ascii="Times New Roman" w:hAnsi="Times New Roman" w:cs="Times New Roman"/>
        <w:sz w:val="16"/>
        <w:szCs w:val="16"/>
      </w:rPr>
      <w:t>N1676_0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C260" w14:textId="751C433A" w:rsidR="002A3DEB" w:rsidRPr="002A3DEB" w:rsidRDefault="002A3DEB">
    <w:pPr>
      <w:pStyle w:val="Footer"/>
      <w:rPr>
        <w:rFonts w:ascii="Times New Roman" w:hAnsi="Times New Roman" w:cs="Times New Roman"/>
        <w:sz w:val="16"/>
        <w:szCs w:val="16"/>
      </w:rPr>
    </w:pPr>
    <w:r w:rsidRPr="002A3DEB">
      <w:rPr>
        <w:rFonts w:ascii="Times New Roman" w:hAnsi="Times New Roman" w:cs="Times New Roman"/>
        <w:sz w:val="16"/>
        <w:szCs w:val="16"/>
      </w:rPr>
      <w:t>N1676_0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405E1" w14:textId="77777777" w:rsidR="00A96610" w:rsidRDefault="00A96610" w:rsidP="00EE7008">
      <w:pPr>
        <w:spacing w:after="0" w:line="240" w:lineRule="auto"/>
      </w:pPr>
      <w:r>
        <w:separator/>
      </w:r>
    </w:p>
  </w:footnote>
  <w:footnote w:type="continuationSeparator" w:id="0">
    <w:p w14:paraId="6EFC3C44" w14:textId="77777777" w:rsidR="00A96610" w:rsidRDefault="00A96610" w:rsidP="00EE7008">
      <w:pPr>
        <w:spacing w:after="0" w:line="240" w:lineRule="auto"/>
      </w:pPr>
      <w:r>
        <w:continuationSeparator/>
      </w:r>
    </w:p>
  </w:footnote>
  <w:footnote w:type="continuationNotice" w:id="1">
    <w:p w14:paraId="7F58F88C" w14:textId="77777777" w:rsidR="00A96610" w:rsidRDefault="00A966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60575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613F86D" w14:textId="7AB5F7AE" w:rsidR="00A96610" w:rsidRPr="00C6620D" w:rsidRDefault="00A96610">
        <w:pPr>
          <w:pStyle w:val="Header"/>
          <w:jc w:val="center"/>
          <w:rPr>
            <w:rFonts w:ascii="Times New Roman" w:hAnsi="Times New Roman"/>
            <w:sz w:val="24"/>
          </w:rPr>
        </w:pPr>
        <w:r w:rsidRPr="00C6620D">
          <w:rPr>
            <w:rFonts w:ascii="Times New Roman" w:hAnsi="Times New Roman"/>
            <w:sz w:val="24"/>
          </w:rPr>
          <w:fldChar w:fldCharType="begin"/>
        </w:r>
        <w:r w:rsidRPr="00C6620D">
          <w:rPr>
            <w:rFonts w:ascii="Times New Roman" w:hAnsi="Times New Roman"/>
            <w:sz w:val="24"/>
          </w:rPr>
          <w:instrText xml:space="preserve"> PAGE   \* MERGEFORMAT </w:instrText>
        </w:r>
        <w:r w:rsidRPr="00C6620D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C6620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172E1E27" w14:textId="77777777" w:rsidR="00A96610" w:rsidRDefault="00A96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8E96" w14:textId="77777777" w:rsidR="002A3DEB" w:rsidRPr="003629D6" w:rsidRDefault="002A3DEB">
    <w:pPr>
      <w:pStyle w:val="Header"/>
    </w:pPr>
  </w:p>
  <w:p w14:paraId="040702AD" w14:textId="1D3082B5" w:rsidR="002A3DEB" w:rsidRDefault="002A3DEB">
    <w:pPr>
      <w:pStyle w:val="Header"/>
    </w:pPr>
    <w:r>
      <w:rPr>
        <w:noProof/>
      </w:rPr>
      <w:drawing>
        <wp:inline distT="0" distB="0" distL="0" distR="0" wp14:anchorId="4E00F3E0" wp14:editId="1598AC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AB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10E7A"/>
    <w:multiLevelType w:val="multilevel"/>
    <w:tmpl w:val="04AEF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97B58"/>
    <w:multiLevelType w:val="hybridMultilevel"/>
    <w:tmpl w:val="B220EC38"/>
    <w:lvl w:ilvl="0" w:tplc="9754FF66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BF09F9"/>
    <w:multiLevelType w:val="hybridMultilevel"/>
    <w:tmpl w:val="4A5624BA"/>
    <w:lvl w:ilvl="0" w:tplc="5E600B8C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8" w:hanging="360"/>
      </w:pPr>
    </w:lvl>
    <w:lvl w:ilvl="2" w:tplc="0426001B" w:tentative="1">
      <w:start w:val="1"/>
      <w:numFmt w:val="lowerRoman"/>
      <w:lvlText w:val="%3."/>
      <w:lvlJc w:val="right"/>
      <w:pPr>
        <w:ind w:left="2658" w:hanging="180"/>
      </w:pPr>
    </w:lvl>
    <w:lvl w:ilvl="3" w:tplc="0426000F" w:tentative="1">
      <w:start w:val="1"/>
      <w:numFmt w:val="decimal"/>
      <w:lvlText w:val="%4."/>
      <w:lvlJc w:val="left"/>
      <w:pPr>
        <w:ind w:left="3378" w:hanging="360"/>
      </w:pPr>
    </w:lvl>
    <w:lvl w:ilvl="4" w:tplc="04260019" w:tentative="1">
      <w:start w:val="1"/>
      <w:numFmt w:val="lowerLetter"/>
      <w:lvlText w:val="%5."/>
      <w:lvlJc w:val="left"/>
      <w:pPr>
        <w:ind w:left="4098" w:hanging="360"/>
      </w:pPr>
    </w:lvl>
    <w:lvl w:ilvl="5" w:tplc="0426001B" w:tentative="1">
      <w:start w:val="1"/>
      <w:numFmt w:val="lowerRoman"/>
      <w:lvlText w:val="%6."/>
      <w:lvlJc w:val="right"/>
      <w:pPr>
        <w:ind w:left="4818" w:hanging="180"/>
      </w:pPr>
    </w:lvl>
    <w:lvl w:ilvl="6" w:tplc="0426000F" w:tentative="1">
      <w:start w:val="1"/>
      <w:numFmt w:val="decimal"/>
      <w:lvlText w:val="%7."/>
      <w:lvlJc w:val="left"/>
      <w:pPr>
        <w:ind w:left="5538" w:hanging="360"/>
      </w:pPr>
    </w:lvl>
    <w:lvl w:ilvl="7" w:tplc="04260019" w:tentative="1">
      <w:start w:val="1"/>
      <w:numFmt w:val="lowerLetter"/>
      <w:lvlText w:val="%8."/>
      <w:lvlJc w:val="left"/>
      <w:pPr>
        <w:ind w:left="6258" w:hanging="360"/>
      </w:pPr>
    </w:lvl>
    <w:lvl w:ilvl="8" w:tplc="0426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4E957183"/>
    <w:multiLevelType w:val="multilevel"/>
    <w:tmpl w:val="E51E75B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5673CF"/>
    <w:multiLevelType w:val="hybridMultilevel"/>
    <w:tmpl w:val="452040A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1341B"/>
    <w:multiLevelType w:val="hybridMultilevel"/>
    <w:tmpl w:val="C9160C30"/>
    <w:lvl w:ilvl="0" w:tplc="F680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547E"/>
    <w:multiLevelType w:val="hybridMultilevel"/>
    <w:tmpl w:val="E9AC19E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0274D7"/>
    <w:multiLevelType w:val="hybridMultilevel"/>
    <w:tmpl w:val="D7A6AADA"/>
    <w:lvl w:ilvl="0" w:tplc="F680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95E5A"/>
    <w:multiLevelType w:val="hybridMultilevel"/>
    <w:tmpl w:val="98346F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E647C"/>
    <w:multiLevelType w:val="hybridMultilevel"/>
    <w:tmpl w:val="2940F3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78"/>
    <w:rsid w:val="000041D8"/>
    <w:rsid w:val="000045B8"/>
    <w:rsid w:val="000073B4"/>
    <w:rsid w:val="00012E11"/>
    <w:rsid w:val="00012E1B"/>
    <w:rsid w:val="00013CDD"/>
    <w:rsid w:val="00014FB6"/>
    <w:rsid w:val="00016B16"/>
    <w:rsid w:val="000172AB"/>
    <w:rsid w:val="00021656"/>
    <w:rsid w:val="00022433"/>
    <w:rsid w:val="00026486"/>
    <w:rsid w:val="00032253"/>
    <w:rsid w:val="00043113"/>
    <w:rsid w:val="00046898"/>
    <w:rsid w:val="000505F8"/>
    <w:rsid w:val="000527E5"/>
    <w:rsid w:val="00052D1E"/>
    <w:rsid w:val="00056873"/>
    <w:rsid w:val="00057DD3"/>
    <w:rsid w:val="00060E72"/>
    <w:rsid w:val="0006386B"/>
    <w:rsid w:val="0006518D"/>
    <w:rsid w:val="00066252"/>
    <w:rsid w:val="00066FBF"/>
    <w:rsid w:val="000670CC"/>
    <w:rsid w:val="000718F5"/>
    <w:rsid w:val="00072F40"/>
    <w:rsid w:val="00075C38"/>
    <w:rsid w:val="000776CD"/>
    <w:rsid w:val="000818F8"/>
    <w:rsid w:val="00081F95"/>
    <w:rsid w:val="00083C9E"/>
    <w:rsid w:val="00084736"/>
    <w:rsid w:val="00085757"/>
    <w:rsid w:val="00085968"/>
    <w:rsid w:val="000932BC"/>
    <w:rsid w:val="00096A2C"/>
    <w:rsid w:val="000A0DC1"/>
    <w:rsid w:val="000A4338"/>
    <w:rsid w:val="000A4623"/>
    <w:rsid w:val="000A5A9A"/>
    <w:rsid w:val="000A6FC1"/>
    <w:rsid w:val="000C1E34"/>
    <w:rsid w:val="000C2C2F"/>
    <w:rsid w:val="000C597A"/>
    <w:rsid w:val="000D1516"/>
    <w:rsid w:val="000D20BB"/>
    <w:rsid w:val="000E09F9"/>
    <w:rsid w:val="000E16A8"/>
    <w:rsid w:val="000E3893"/>
    <w:rsid w:val="000E47A0"/>
    <w:rsid w:val="000F28D3"/>
    <w:rsid w:val="000F2A93"/>
    <w:rsid w:val="000F539A"/>
    <w:rsid w:val="000F5C84"/>
    <w:rsid w:val="000F754C"/>
    <w:rsid w:val="00104AC2"/>
    <w:rsid w:val="001100FD"/>
    <w:rsid w:val="0011732F"/>
    <w:rsid w:val="00117556"/>
    <w:rsid w:val="0012038F"/>
    <w:rsid w:val="00121D9A"/>
    <w:rsid w:val="0012353D"/>
    <w:rsid w:val="00123A03"/>
    <w:rsid w:val="001326F0"/>
    <w:rsid w:val="00132799"/>
    <w:rsid w:val="001357A7"/>
    <w:rsid w:val="00137B4B"/>
    <w:rsid w:val="00146193"/>
    <w:rsid w:val="0014634A"/>
    <w:rsid w:val="00153B98"/>
    <w:rsid w:val="00155366"/>
    <w:rsid w:val="00156524"/>
    <w:rsid w:val="00157B46"/>
    <w:rsid w:val="00170118"/>
    <w:rsid w:val="001703BC"/>
    <w:rsid w:val="00177877"/>
    <w:rsid w:val="001779C4"/>
    <w:rsid w:val="00180ECF"/>
    <w:rsid w:val="001823BD"/>
    <w:rsid w:val="00185A07"/>
    <w:rsid w:val="00187BBF"/>
    <w:rsid w:val="0019205E"/>
    <w:rsid w:val="00194ED4"/>
    <w:rsid w:val="001A0693"/>
    <w:rsid w:val="001A09B7"/>
    <w:rsid w:val="001A0D67"/>
    <w:rsid w:val="001A3188"/>
    <w:rsid w:val="001A5280"/>
    <w:rsid w:val="001A530E"/>
    <w:rsid w:val="001B0257"/>
    <w:rsid w:val="001B0D92"/>
    <w:rsid w:val="001B2183"/>
    <w:rsid w:val="001B3977"/>
    <w:rsid w:val="001C3DD2"/>
    <w:rsid w:val="001C44FC"/>
    <w:rsid w:val="001C4B56"/>
    <w:rsid w:val="001C5BF8"/>
    <w:rsid w:val="001C6359"/>
    <w:rsid w:val="001D01E1"/>
    <w:rsid w:val="001D195C"/>
    <w:rsid w:val="001D23C4"/>
    <w:rsid w:val="001D2E1F"/>
    <w:rsid w:val="001D318B"/>
    <w:rsid w:val="001D4978"/>
    <w:rsid w:val="001D4B2E"/>
    <w:rsid w:val="001D6C62"/>
    <w:rsid w:val="001E11F2"/>
    <w:rsid w:val="001E5EBF"/>
    <w:rsid w:val="001E620E"/>
    <w:rsid w:val="001E7B17"/>
    <w:rsid w:val="001F527B"/>
    <w:rsid w:val="001F5280"/>
    <w:rsid w:val="001F5C62"/>
    <w:rsid w:val="001F75DD"/>
    <w:rsid w:val="00205215"/>
    <w:rsid w:val="00220875"/>
    <w:rsid w:val="00222209"/>
    <w:rsid w:val="0022590C"/>
    <w:rsid w:val="00227183"/>
    <w:rsid w:val="00231294"/>
    <w:rsid w:val="00234239"/>
    <w:rsid w:val="00240507"/>
    <w:rsid w:val="00240CAE"/>
    <w:rsid w:val="002419E0"/>
    <w:rsid w:val="00250046"/>
    <w:rsid w:val="00252166"/>
    <w:rsid w:val="00253F78"/>
    <w:rsid w:val="00257BCA"/>
    <w:rsid w:val="0026011E"/>
    <w:rsid w:val="00262F8A"/>
    <w:rsid w:val="002646EA"/>
    <w:rsid w:val="00274ECE"/>
    <w:rsid w:val="0028538F"/>
    <w:rsid w:val="002A2F33"/>
    <w:rsid w:val="002A300E"/>
    <w:rsid w:val="002A3DEB"/>
    <w:rsid w:val="002B3BC0"/>
    <w:rsid w:val="002C2A55"/>
    <w:rsid w:val="002C3376"/>
    <w:rsid w:val="002C3E11"/>
    <w:rsid w:val="002D1334"/>
    <w:rsid w:val="002D5C91"/>
    <w:rsid w:val="002E174B"/>
    <w:rsid w:val="002E6240"/>
    <w:rsid w:val="002F102E"/>
    <w:rsid w:val="002F3087"/>
    <w:rsid w:val="002F7AFF"/>
    <w:rsid w:val="00303E54"/>
    <w:rsid w:val="00305B82"/>
    <w:rsid w:val="0031196C"/>
    <w:rsid w:val="00316124"/>
    <w:rsid w:val="003206C8"/>
    <w:rsid w:val="00321F73"/>
    <w:rsid w:val="00325832"/>
    <w:rsid w:val="003310F0"/>
    <w:rsid w:val="00333DA8"/>
    <w:rsid w:val="0033417B"/>
    <w:rsid w:val="00341C17"/>
    <w:rsid w:val="003470A1"/>
    <w:rsid w:val="003476BB"/>
    <w:rsid w:val="00353753"/>
    <w:rsid w:val="003631E9"/>
    <w:rsid w:val="00366128"/>
    <w:rsid w:val="00370945"/>
    <w:rsid w:val="00371146"/>
    <w:rsid w:val="003711F4"/>
    <w:rsid w:val="0037259C"/>
    <w:rsid w:val="00375829"/>
    <w:rsid w:val="00382A9F"/>
    <w:rsid w:val="00391B1F"/>
    <w:rsid w:val="00391BAA"/>
    <w:rsid w:val="00393714"/>
    <w:rsid w:val="0039665F"/>
    <w:rsid w:val="003A39E7"/>
    <w:rsid w:val="003A40DF"/>
    <w:rsid w:val="003A604C"/>
    <w:rsid w:val="003C080C"/>
    <w:rsid w:val="003C39B3"/>
    <w:rsid w:val="003C4C4F"/>
    <w:rsid w:val="003D0679"/>
    <w:rsid w:val="003D6E59"/>
    <w:rsid w:val="003D7DF0"/>
    <w:rsid w:val="003E21DB"/>
    <w:rsid w:val="003E3B85"/>
    <w:rsid w:val="003E4CEE"/>
    <w:rsid w:val="003E770F"/>
    <w:rsid w:val="00401810"/>
    <w:rsid w:val="004040EE"/>
    <w:rsid w:val="00407775"/>
    <w:rsid w:val="00415905"/>
    <w:rsid w:val="00417FB8"/>
    <w:rsid w:val="00422EB4"/>
    <w:rsid w:val="00425098"/>
    <w:rsid w:val="004255F5"/>
    <w:rsid w:val="00425614"/>
    <w:rsid w:val="0043076F"/>
    <w:rsid w:val="00432A9F"/>
    <w:rsid w:val="00433878"/>
    <w:rsid w:val="00435D27"/>
    <w:rsid w:val="00436D5C"/>
    <w:rsid w:val="00442BE0"/>
    <w:rsid w:val="0044636E"/>
    <w:rsid w:val="00447079"/>
    <w:rsid w:val="00453F8A"/>
    <w:rsid w:val="00455D60"/>
    <w:rsid w:val="004604A6"/>
    <w:rsid w:val="00464CF5"/>
    <w:rsid w:val="00470DD5"/>
    <w:rsid w:val="004742D3"/>
    <w:rsid w:val="00477C3A"/>
    <w:rsid w:val="004835E6"/>
    <w:rsid w:val="00486647"/>
    <w:rsid w:val="00495E50"/>
    <w:rsid w:val="00496FDE"/>
    <w:rsid w:val="004A01D3"/>
    <w:rsid w:val="004A0355"/>
    <w:rsid w:val="004A1A20"/>
    <w:rsid w:val="004A3395"/>
    <w:rsid w:val="004A5D02"/>
    <w:rsid w:val="004B5748"/>
    <w:rsid w:val="004B6E22"/>
    <w:rsid w:val="004C18C3"/>
    <w:rsid w:val="004C3AC3"/>
    <w:rsid w:val="004C5A4D"/>
    <w:rsid w:val="004C5D5E"/>
    <w:rsid w:val="004C78D0"/>
    <w:rsid w:val="004D04CD"/>
    <w:rsid w:val="004D263B"/>
    <w:rsid w:val="004D33D7"/>
    <w:rsid w:val="004D3CFE"/>
    <w:rsid w:val="004E2A28"/>
    <w:rsid w:val="004E3C59"/>
    <w:rsid w:val="004E7884"/>
    <w:rsid w:val="004F49AB"/>
    <w:rsid w:val="00500522"/>
    <w:rsid w:val="005021E5"/>
    <w:rsid w:val="00516B26"/>
    <w:rsid w:val="0051744B"/>
    <w:rsid w:val="00524C51"/>
    <w:rsid w:val="00537BF5"/>
    <w:rsid w:val="00545317"/>
    <w:rsid w:val="00550A7B"/>
    <w:rsid w:val="00550D29"/>
    <w:rsid w:val="00554889"/>
    <w:rsid w:val="005573CD"/>
    <w:rsid w:val="00561286"/>
    <w:rsid w:val="0056290D"/>
    <w:rsid w:val="0056585C"/>
    <w:rsid w:val="00572A82"/>
    <w:rsid w:val="00575104"/>
    <w:rsid w:val="0057536D"/>
    <w:rsid w:val="00575BFB"/>
    <w:rsid w:val="0057675C"/>
    <w:rsid w:val="00583108"/>
    <w:rsid w:val="005848AB"/>
    <w:rsid w:val="005857A9"/>
    <w:rsid w:val="00586E06"/>
    <w:rsid w:val="005942FB"/>
    <w:rsid w:val="00596F3B"/>
    <w:rsid w:val="005A177C"/>
    <w:rsid w:val="005A2F1C"/>
    <w:rsid w:val="005A6D36"/>
    <w:rsid w:val="005B013F"/>
    <w:rsid w:val="005B1183"/>
    <w:rsid w:val="005B34C7"/>
    <w:rsid w:val="005C487F"/>
    <w:rsid w:val="005C6104"/>
    <w:rsid w:val="005D1B63"/>
    <w:rsid w:val="005D2CBE"/>
    <w:rsid w:val="005D2FB4"/>
    <w:rsid w:val="005D64E5"/>
    <w:rsid w:val="005E171E"/>
    <w:rsid w:val="005E60A5"/>
    <w:rsid w:val="006021B9"/>
    <w:rsid w:val="006123DB"/>
    <w:rsid w:val="0061428C"/>
    <w:rsid w:val="006144CD"/>
    <w:rsid w:val="00615EFE"/>
    <w:rsid w:val="00617F38"/>
    <w:rsid w:val="00620557"/>
    <w:rsid w:val="00621462"/>
    <w:rsid w:val="006220EC"/>
    <w:rsid w:val="00624F31"/>
    <w:rsid w:val="0062501B"/>
    <w:rsid w:val="006278C6"/>
    <w:rsid w:val="006300D4"/>
    <w:rsid w:val="00630B0B"/>
    <w:rsid w:val="00632F22"/>
    <w:rsid w:val="006333A5"/>
    <w:rsid w:val="006344AA"/>
    <w:rsid w:val="0063546B"/>
    <w:rsid w:val="00635953"/>
    <w:rsid w:val="006372A5"/>
    <w:rsid w:val="00640226"/>
    <w:rsid w:val="006432C4"/>
    <w:rsid w:val="006470FF"/>
    <w:rsid w:val="006511F2"/>
    <w:rsid w:val="00652272"/>
    <w:rsid w:val="00652E52"/>
    <w:rsid w:val="00657C4C"/>
    <w:rsid w:val="006772B5"/>
    <w:rsid w:val="00677FB3"/>
    <w:rsid w:val="00683BA5"/>
    <w:rsid w:val="00684A91"/>
    <w:rsid w:val="006940F7"/>
    <w:rsid w:val="006961D8"/>
    <w:rsid w:val="006977D1"/>
    <w:rsid w:val="006A16B0"/>
    <w:rsid w:val="006A1847"/>
    <w:rsid w:val="006A5C7F"/>
    <w:rsid w:val="006A5CF9"/>
    <w:rsid w:val="006B1739"/>
    <w:rsid w:val="006B2253"/>
    <w:rsid w:val="006B7050"/>
    <w:rsid w:val="006C23CB"/>
    <w:rsid w:val="006C2B80"/>
    <w:rsid w:val="006C5DDE"/>
    <w:rsid w:val="006D30E3"/>
    <w:rsid w:val="006D329E"/>
    <w:rsid w:val="006E23A6"/>
    <w:rsid w:val="006F090D"/>
    <w:rsid w:val="00700551"/>
    <w:rsid w:val="00701767"/>
    <w:rsid w:val="0070355D"/>
    <w:rsid w:val="00706003"/>
    <w:rsid w:val="00706E10"/>
    <w:rsid w:val="007074DE"/>
    <w:rsid w:val="007075E6"/>
    <w:rsid w:val="007133F5"/>
    <w:rsid w:val="00713F09"/>
    <w:rsid w:val="0072146A"/>
    <w:rsid w:val="007239D2"/>
    <w:rsid w:val="00725D92"/>
    <w:rsid w:val="00726947"/>
    <w:rsid w:val="007322D0"/>
    <w:rsid w:val="00734899"/>
    <w:rsid w:val="00734BC0"/>
    <w:rsid w:val="00737550"/>
    <w:rsid w:val="00741169"/>
    <w:rsid w:val="00741D4B"/>
    <w:rsid w:val="007424EB"/>
    <w:rsid w:val="00745A27"/>
    <w:rsid w:val="0074627C"/>
    <w:rsid w:val="007462FC"/>
    <w:rsid w:val="00747FC0"/>
    <w:rsid w:val="0075170C"/>
    <w:rsid w:val="00757795"/>
    <w:rsid w:val="00761177"/>
    <w:rsid w:val="0076543E"/>
    <w:rsid w:val="0076616F"/>
    <w:rsid w:val="00770A86"/>
    <w:rsid w:val="007740AA"/>
    <w:rsid w:val="0077477F"/>
    <w:rsid w:val="00776D77"/>
    <w:rsid w:val="007828A6"/>
    <w:rsid w:val="00785AE8"/>
    <w:rsid w:val="00790B1C"/>
    <w:rsid w:val="00790CF0"/>
    <w:rsid w:val="00792F03"/>
    <w:rsid w:val="00797C74"/>
    <w:rsid w:val="007A077C"/>
    <w:rsid w:val="007A30DD"/>
    <w:rsid w:val="007A4AC7"/>
    <w:rsid w:val="007A79B6"/>
    <w:rsid w:val="007B29EA"/>
    <w:rsid w:val="007B5249"/>
    <w:rsid w:val="007C4E74"/>
    <w:rsid w:val="007D2220"/>
    <w:rsid w:val="007D32FF"/>
    <w:rsid w:val="007D75DB"/>
    <w:rsid w:val="007E0EB2"/>
    <w:rsid w:val="007E7B93"/>
    <w:rsid w:val="007F1979"/>
    <w:rsid w:val="007F1A53"/>
    <w:rsid w:val="007F243F"/>
    <w:rsid w:val="007F30AB"/>
    <w:rsid w:val="007F7D06"/>
    <w:rsid w:val="00801727"/>
    <w:rsid w:val="00803D5B"/>
    <w:rsid w:val="008055A1"/>
    <w:rsid w:val="008057D3"/>
    <w:rsid w:val="008064CC"/>
    <w:rsid w:val="00807497"/>
    <w:rsid w:val="008111C7"/>
    <w:rsid w:val="008113C5"/>
    <w:rsid w:val="008146ED"/>
    <w:rsid w:val="00822838"/>
    <w:rsid w:val="00824D98"/>
    <w:rsid w:val="008317E7"/>
    <w:rsid w:val="008355F9"/>
    <w:rsid w:val="00837D47"/>
    <w:rsid w:val="00843280"/>
    <w:rsid w:val="008432C2"/>
    <w:rsid w:val="00851D0A"/>
    <w:rsid w:val="0085790C"/>
    <w:rsid w:val="008633D3"/>
    <w:rsid w:val="00864D88"/>
    <w:rsid w:val="00867379"/>
    <w:rsid w:val="0087595B"/>
    <w:rsid w:val="00875C63"/>
    <w:rsid w:val="00882129"/>
    <w:rsid w:val="00887A70"/>
    <w:rsid w:val="00891362"/>
    <w:rsid w:val="008925B5"/>
    <w:rsid w:val="0089337E"/>
    <w:rsid w:val="008940CB"/>
    <w:rsid w:val="008955B0"/>
    <w:rsid w:val="008A3889"/>
    <w:rsid w:val="008A7BF7"/>
    <w:rsid w:val="008B46D9"/>
    <w:rsid w:val="008C35F4"/>
    <w:rsid w:val="008D0D38"/>
    <w:rsid w:val="008D6002"/>
    <w:rsid w:val="008E0B0E"/>
    <w:rsid w:val="008E206C"/>
    <w:rsid w:val="008E2D9F"/>
    <w:rsid w:val="008F03BF"/>
    <w:rsid w:val="008F1028"/>
    <w:rsid w:val="008F4FFF"/>
    <w:rsid w:val="008F5894"/>
    <w:rsid w:val="008F58E5"/>
    <w:rsid w:val="008F72FD"/>
    <w:rsid w:val="009069EA"/>
    <w:rsid w:val="00907092"/>
    <w:rsid w:val="00911DAE"/>
    <w:rsid w:val="00915080"/>
    <w:rsid w:val="009156E1"/>
    <w:rsid w:val="0091789B"/>
    <w:rsid w:val="00920740"/>
    <w:rsid w:val="009207EE"/>
    <w:rsid w:val="009234CF"/>
    <w:rsid w:val="00923FF0"/>
    <w:rsid w:val="00926AE7"/>
    <w:rsid w:val="00927706"/>
    <w:rsid w:val="009348FE"/>
    <w:rsid w:val="0093585B"/>
    <w:rsid w:val="00936B6B"/>
    <w:rsid w:val="00936C05"/>
    <w:rsid w:val="00942868"/>
    <w:rsid w:val="009455D2"/>
    <w:rsid w:val="0094693E"/>
    <w:rsid w:val="0096140A"/>
    <w:rsid w:val="00963A32"/>
    <w:rsid w:val="00965ABA"/>
    <w:rsid w:val="0096789E"/>
    <w:rsid w:val="00973CA3"/>
    <w:rsid w:val="00974CB6"/>
    <w:rsid w:val="009755F9"/>
    <w:rsid w:val="00983827"/>
    <w:rsid w:val="00983960"/>
    <w:rsid w:val="00985542"/>
    <w:rsid w:val="009932BE"/>
    <w:rsid w:val="00993582"/>
    <w:rsid w:val="00994824"/>
    <w:rsid w:val="009A336F"/>
    <w:rsid w:val="009A4842"/>
    <w:rsid w:val="009A794D"/>
    <w:rsid w:val="009B21F2"/>
    <w:rsid w:val="009B4B95"/>
    <w:rsid w:val="009B7BE7"/>
    <w:rsid w:val="009C0FD4"/>
    <w:rsid w:val="009C5638"/>
    <w:rsid w:val="009C64CB"/>
    <w:rsid w:val="009D3C8B"/>
    <w:rsid w:val="009D4422"/>
    <w:rsid w:val="009D56C6"/>
    <w:rsid w:val="009E08EC"/>
    <w:rsid w:val="009E41D0"/>
    <w:rsid w:val="009E4DB3"/>
    <w:rsid w:val="009E5F95"/>
    <w:rsid w:val="009E6195"/>
    <w:rsid w:val="009E63B8"/>
    <w:rsid w:val="009F0FB7"/>
    <w:rsid w:val="009F4ADB"/>
    <w:rsid w:val="00A02680"/>
    <w:rsid w:val="00A03095"/>
    <w:rsid w:val="00A22727"/>
    <w:rsid w:val="00A30B03"/>
    <w:rsid w:val="00A33D64"/>
    <w:rsid w:val="00A35F44"/>
    <w:rsid w:val="00A36A37"/>
    <w:rsid w:val="00A43109"/>
    <w:rsid w:val="00A5273E"/>
    <w:rsid w:val="00A54D37"/>
    <w:rsid w:val="00A641CF"/>
    <w:rsid w:val="00A671CD"/>
    <w:rsid w:val="00A67F3B"/>
    <w:rsid w:val="00A70A76"/>
    <w:rsid w:val="00A720DC"/>
    <w:rsid w:val="00A72FB6"/>
    <w:rsid w:val="00A72FF8"/>
    <w:rsid w:val="00A73045"/>
    <w:rsid w:val="00A74CF0"/>
    <w:rsid w:val="00A74FB9"/>
    <w:rsid w:val="00A8291C"/>
    <w:rsid w:val="00A82AF5"/>
    <w:rsid w:val="00A83C22"/>
    <w:rsid w:val="00A848B4"/>
    <w:rsid w:val="00A96610"/>
    <w:rsid w:val="00AA14BF"/>
    <w:rsid w:val="00AA235F"/>
    <w:rsid w:val="00AA2922"/>
    <w:rsid w:val="00AA6A41"/>
    <w:rsid w:val="00AA6DB4"/>
    <w:rsid w:val="00AA73C1"/>
    <w:rsid w:val="00AB4296"/>
    <w:rsid w:val="00AC3F2E"/>
    <w:rsid w:val="00AC6781"/>
    <w:rsid w:val="00AC7005"/>
    <w:rsid w:val="00AC781D"/>
    <w:rsid w:val="00AD2DAA"/>
    <w:rsid w:val="00AD37F2"/>
    <w:rsid w:val="00AE33D3"/>
    <w:rsid w:val="00AE37F2"/>
    <w:rsid w:val="00AE415A"/>
    <w:rsid w:val="00AF3CBC"/>
    <w:rsid w:val="00AF4999"/>
    <w:rsid w:val="00AF7086"/>
    <w:rsid w:val="00B04E58"/>
    <w:rsid w:val="00B058C4"/>
    <w:rsid w:val="00B122EE"/>
    <w:rsid w:val="00B144E4"/>
    <w:rsid w:val="00B233A3"/>
    <w:rsid w:val="00B24721"/>
    <w:rsid w:val="00B3687E"/>
    <w:rsid w:val="00B40A91"/>
    <w:rsid w:val="00B42CBA"/>
    <w:rsid w:val="00B44152"/>
    <w:rsid w:val="00B47F12"/>
    <w:rsid w:val="00B53A27"/>
    <w:rsid w:val="00B53ACC"/>
    <w:rsid w:val="00B550D0"/>
    <w:rsid w:val="00B6168D"/>
    <w:rsid w:val="00B61BBF"/>
    <w:rsid w:val="00B64A5F"/>
    <w:rsid w:val="00B65860"/>
    <w:rsid w:val="00B71A1F"/>
    <w:rsid w:val="00B72B15"/>
    <w:rsid w:val="00B74311"/>
    <w:rsid w:val="00B7570E"/>
    <w:rsid w:val="00B76974"/>
    <w:rsid w:val="00B81199"/>
    <w:rsid w:val="00B817BE"/>
    <w:rsid w:val="00B85203"/>
    <w:rsid w:val="00B86A6D"/>
    <w:rsid w:val="00B87835"/>
    <w:rsid w:val="00B9152E"/>
    <w:rsid w:val="00B94712"/>
    <w:rsid w:val="00B94750"/>
    <w:rsid w:val="00B9514E"/>
    <w:rsid w:val="00B96BF9"/>
    <w:rsid w:val="00BA3F79"/>
    <w:rsid w:val="00BB5120"/>
    <w:rsid w:val="00BC293E"/>
    <w:rsid w:val="00BC2A3C"/>
    <w:rsid w:val="00BC31A9"/>
    <w:rsid w:val="00BC7F4C"/>
    <w:rsid w:val="00BD0169"/>
    <w:rsid w:val="00BD3157"/>
    <w:rsid w:val="00BD5250"/>
    <w:rsid w:val="00BD66B0"/>
    <w:rsid w:val="00BE16E3"/>
    <w:rsid w:val="00BE2BF3"/>
    <w:rsid w:val="00BE4DAF"/>
    <w:rsid w:val="00BE66BF"/>
    <w:rsid w:val="00BF0FAC"/>
    <w:rsid w:val="00BF386E"/>
    <w:rsid w:val="00C055D8"/>
    <w:rsid w:val="00C17BE8"/>
    <w:rsid w:val="00C248B2"/>
    <w:rsid w:val="00C256AC"/>
    <w:rsid w:val="00C2657C"/>
    <w:rsid w:val="00C2705B"/>
    <w:rsid w:val="00C279EC"/>
    <w:rsid w:val="00C31634"/>
    <w:rsid w:val="00C35F58"/>
    <w:rsid w:val="00C40B6F"/>
    <w:rsid w:val="00C42B51"/>
    <w:rsid w:val="00C43E17"/>
    <w:rsid w:val="00C45CD9"/>
    <w:rsid w:val="00C46DEF"/>
    <w:rsid w:val="00C51E64"/>
    <w:rsid w:val="00C571D6"/>
    <w:rsid w:val="00C602CB"/>
    <w:rsid w:val="00C6620D"/>
    <w:rsid w:val="00C6770D"/>
    <w:rsid w:val="00C7603D"/>
    <w:rsid w:val="00C82108"/>
    <w:rsid w:val="00C8788B"/>
    <w:rsid w:val="00C913F0"/>
    <w:rsid w:val="00C918BF"/>
    <w:rsid w:val="00C947B3"/>
    <w:rsid w:val="00CA1DC8"/>
    <w:rsid w:val="00CA53B2"/>
    <w:rsid w:val="00CB2C75"/>
    <w:rsid w:val="00CB4EDA"/>
    <w:rsid w:val="00CB505C"/>
    <w:rsid w:val="00CB529F"/>
    <w:rsid w:val="00CB5806"/>
    <w:rsid w:val="00CC0BCB"/>
    <w:rsid w:val="00CC129E"/>
    <w:rsid w:val="00CC215F"/>
    <w:rsid w:val="00CD022E"/>
    <w:rsid w:val="00CD117B"/>
    <w:rsid w:val="00CD1229"/>
    <w:rsid w:val="00CD2153"/>
    <w:rsid w:val="00CE567F"/>
    <w:rsid w:val="00CE5B57"/>
    <w:rsid w:val="00CE6D26"/>
    <w:rsid w:val="00CE7BD2"/>
    <w:rsid w:val="00CF210E"/>
    <w:rsid w:val="00CF43FD"/>
    <w:rsid w:val="00D024D3"/>
    <w:rsid w:val="00D05B7B"/>
    <w:rsid w:val="00D07423"/>
    <w:rsid w:val="00D17BF9"/>
    <w:rsid w:val="00D23BBA"/>
    <w:rsid w:val="00D250F3"/>
    <w:rsid w:val="00D304CD"/>
    <w:rsid w:val="00D30F6C"/>
    <w:rsid w:val="00D345DD"/>
    <w:rsid w:val="00D4028B"/>
    <w:rsid w:val="00D40705"/>
    <w:rsid w:val="00D412F0"/>
    <w:rsid w:val="00D41E60"/>
    <w:rsid w:val="00D4227A"/>
    <w:rsid w:val="00D43B40"/>
    <w:rsid w:val="00D444A5"/>
    <w:rsid w:val="00D457B2"/>
    <w:rsid w:val="00D45CA0"/>
    <w:rsid w:val="00D46FAD"/>
    <w:rsid w:val="00D47D75"/>
    <w:rsid w:val="00D528B3"/>
    <w:rsid w:val="00D5414E"/>
    <w:rsid w:val="00D55AA3"/>
    <w:rsid w:val="00D618CA"/>
    <w:rsid w:val="00D70620"/>
    <w:rsid w:val="00D71814"/>
    <w:rsid w:val="00D71C93"/>
    <w:rsid w:val="00D73CA6"/>
    <w:rsid w:val="00D7417A"/>
    <w:rsid w:val="00D758AB"/>
    <w:rsid w:val="00D80F84"/>
    <w:rsid w:val="00D86E57"/>
    <w:rsid w:val="00D873EB"/>
    <w:rsid w:val="00D90646"/>
    <w:rsid w:val="00D95E72"/>
    <w:rsid w:val="00D96831"/>
    <w:rsid w:val="00DA196D"/>
    <w:rsid w:val="00DA1E68"/>
    <w:rsid w:val="00DA2706"/>
    <w:rsid w:val="00DB7968"/>
    <w:rsid w:val="00DC1278"/>
    <w:rsid w:val="00DC4C5B"/>
    <w:rsid w:val="00DC715E"/>
    <w:rsid w:val="00DD2703"/>
    <w:rsid w:val="00DD4C6F"/>
    <w:rsid w:val="00DD64F1"/>
    <w:rsid w:val="00DE2C19"/>
    <w:rsid w:val="00DE3060"/>
    <w:rsid w:val="00DE64E8"/>
    <w:rsid w:val="00DF0D36"/>
    <w:rsid w:val="00DF2753"/>
    <w:rsid w:val="00DF6ADB"/>
    <w:rsid w:val="00DF782E"/>
    <w:rsid w:val="00E11E37"/>
    <w:rsid w:val="00E12EA2"/>
    <w:rsid w:val="00E16CA4"/>
    <w:rsid w:val="00E22833"/>
    <w:rsid w:val="00E25CE5"/>
    <w:rsid w:val="00E26F7C"/>
    <w:rsid w:val="00E35C34"/>
    <w:rsid w:val="00E37E1C"/>
    <w:rsid w:val="00E37E50"/>
    <w:rsid w:val="00E4347A"/>
    <w:rsid w:val="00E478F4"/>
    <w:rsid w:val="00E61700"/>
    <w:rsid w:val="00E62CC7"/>
    <w:rsid w:val="00E73F62"/>
    <w:rsid w:val="00E749BB"/>
    <w:rsid w:val="00E757D8"/>
    <w:rsid w:val="00E828F8"/>
    <w:rsid w:val="00E83542"/>
    <w:rsid w:val="00E840E5"/>
    <w:rsid w:val="00E9078F"/>
    <w:rsid w:val="00E93D85"/>
    <w:rsid w:val="00E964F6"/>
    <w:rsid w:val="00EA228C"/>
    <w:rsid w:val="00EA2E6B"/>
    <w:rsid w:val="00EA5FA9"/>
    <w:rsid w:val="00EB15A4"/>
    <w:rsid w:val="00EB2424"/>
    <w:rsid w:val="00EB4045"/>
    <w:rsid w:val="00EB71AB"/>
    <w:rsid w:val="00EB73E5"/>
    <w:rsid w:val="00EC108F"/>
    <w:rsid w:val="00EC71B4"/>
    <w:rsid w:val="00ED136D"/>
    <w:rsid w:val="00EE2D04"/>
    <w:rsid w:val="00EE7008"/>
    <w:rsid w:val="00EF1558"/>
    <w:rsid w:val="00EF22D4"/>
    <w:rsid w:val="00EF30E5"/>
    <w:rsid w:val="00EF7229"/>
    <w:rsid w:val="00F0025D"/>
    <w:rsid w:val="00F01B0D"/>
    <w:rsid w:val="00F05D95"/>
    <w:rsid w:val="00F1277A"/>
    <w:rsid w:val="00F13603"/>
    <w:rsid w:val="00F1600F"/>
    <w:rsid w:val="00F16FEA"/>
    <w:rsid w:val="00F210F3"/>
    <w:rsid w:val="00F21CCE"/>
    <w:rsid w:val="00F3610F"/>
    <w:rsid w:val="00F36707"/>
    <w:rsid w:val="00F41A56"/>
    <w:rsid w:val="00F44045"/>
    <w:rsid w:val="00F53206"/>
    <w:rsid w:val="00F5534A"/>
    <w:rsid w:val="00F57B89"/>
    <w:rsid w:val="00F62AEC"/>
    <w:rsid w:val="00F633DF"/>
    <w:rsid w:val="00F65BAB"/>
    <w:rsid w:val="00F67363"/>
    <w:rsid w:val="00F67454"/>
    <w:rsid w:val="00F67CA8"/>
    <w:rsid w:val="00F73E54"/>
    <w:rsid w:val="00F755A0"/>
    <w:rsid w:val="00F7642C"/>
    <w:rsid w:val="00F77D53"/>
    <w:rsid w:val="00F80AA4"/>
    <w:rsid w:val="00F82089"/>
    <w:rsid w:val="00F82B26"/>
    <w:rsid w:val="00F8630F"/>
    <w:rsid w:val="00F93061"/>
    <w:rsid w:val="00F96829"/>
    <w:rsid w:val="00FA20E3"/>
    <w:rsid w:val="00FA2343"/>
    <w:rsid w:val="00FA2519"/>
    <w:rsid w:val="00FA4563"/>
    <w:rsid w:val="00FA7064"/>
    <w:rsid w:val="00FC1ED3"/>
    <w:rsid w:val="00FC29D2"/>
    <w:rsid w:val="00FC3FB5"/>
    <w:rsid w:val="00FC5B56"/>
    <w:rsid w:val="00FC7F02"/>
    <w:rsid w:val="00FD0939"/>
    <w:rsid w:val="00FD2502"/>
    <w:rsid w:val="00FD6A43"/>
    <w:rsid w:val="00FE0B28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B24D2"/>
  <w15:chartTrackingRefBased/>
  <w15:docId w15:val="{EA4FD91A-AD4A-49A8-A8AA-5D1EC07C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2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78"/>
    <w:rPr>
      <w:rFonts w:ascii="Segoe UI" w:hAnsi="Segoe UI" w:cs="Segoe UI"/>
      <w:sz w:val="18"/>
      <w:szCs w:val="18"/>
    </w:rPr>
  </w:style>
  <w:style w:type="paragraph" w:customStyle="1" w:styleId="naisnod">
    <w:name w:val="naisnod"/>
    <w:basedOn w:val="Normal"/>
    <w:uiPriority w:val="99"/>
    <w:rsid w:val="00A74FB9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RakstzRakstzRakstzCharCharChar1CharChar">
    <w:name w:val="Rakstz. Rakstz. Rakstz. Char Char Char1 Char Char"/>
    <w:basedOn w:val="Normal"/>
    <w:rsid w:val="00A74FB9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80EC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E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7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08"/>
  </w:style>
  <w:style w:type="paragraph" w:styleId="Footer">
    <w:name w:val="footer"/>
    <w:basedOn w:val="Normal"/>
    <w:link w:val="FooterChar"/>
    <w:uiPriority w:val="99"/>
    <w:unhideWhenUsed/>
    <w:rsid w:val="00EE7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08"/>
  </w:style>
  <w:style w:type="table" w:styleId="TableGrid">
    <w:name w:val="Table Grid"/>
    <w:basedOn w:val="TableNormal"/>
    <w:uiPriority w:val="39"/>
    <w:rsid w:val="0087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E828F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78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4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4627C"/>
    <w:rPr>
      <w:color w:val="0000FF"/>
      <w:u w:val="single"/>
    </w:rPr>
  </w:style>
  <w:style w:type="paragraph" w:customStyle="1" w:styleId="naislab">
    <w:name w:val="naislab"/>
    <w:basedOn w:val="Normal"/>
    <w:uiPriority w:val="99"/>
    <w:rsid w:val="00A70A76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A70A76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A70A76"/>
    <w:pPr>
      <w:spacing w:before="64" w:after="6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F77D53"/>
    <w:pPr>
      <w:spacing w:after="0" w:line="240" w:lineRule="auto"/>
    </w:pPr>
  </w:style>
  <w:style w:type="paragraph" w:customStyle="1" w:styleId="Body">
    <w:name w:val="Body"/>
    <w:rsid w:val="002A3D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433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91E6-99E6-44D7-8D05-087168D9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2952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valsts piešķir mērķdotācijas novadu administratīvās struktūras projektu izstrādei</vt:lpstr>
      <vt:lpstr>Kārtība, kādā valsts piešķir mērķdotācijas novadu administratīvās struktūras projektu izstrādei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piešķir mērķdotācijas novadu administratīvās struktūras projektu izstrādei</dc:title>
  <dc:subject>Noteikumu projekts</dc:subject>
  <dc:creator>Maija Brunava</dc:creator>
  <cp:keywords/>
  <dc:description>67026442, maija.brunava@varam.gov.lv</dc:description>
  <cp:lastModifiedBy>Leontine Babkina</cp:lastModifiedBy>
  <cp:revision>41</cp:revision>
  <cp:lastPrinted>2020-09-09T13:33:00Z</cp:lastPrinted>
  <dcterms:created xsi:type="dcterms:W3CDTF">2020-08-12T12:35:00Z</dcterms:created>
  <dcterms:modified xsi:type="dcterms:W3CDTF">2020-09-17T06:27:00Z</dcterms:modified>
</cp:coreProperties>
</file>