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7"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E4EFC" w:rsidRDefault="0007278B" w:rsidP="00AE4EFC">
      <w:pPr>
        <w:spacing w:after="0" w:line="240" w:lineRule="auto"/>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5"/>
        <w:gridCol w:w="5816"/>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6A3F81">
        <w:tc>
          <w:tcPr>
            <w:tcW w:w="3245"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5816" w:type="dxa"/>
            <w:tcBorders>
              <w:top w:val="single" w:sz="4" w:space="0" w:color="auto"/>
              <w:left w:val="single" w:sz="4" w:space="0" w:color="auto"/>
              <w:bottom w:val="single" w:sz="4" w:space="0" w:color="auto"/>
              <w:right w:val="single" w:sz="4" w:space="0" w:color="auto"/>
            </w:tcBorders>
            <w:shd w:val="clear" w:color="auto" w:fill="FFFFFF"/>
            <w:hideMark/>
          </w:tcPr>
          <w:p w14:paraId="2AEE74D6" w14:textId="0BEEF2CD" w:rsidR="00116C28" w:rsidRDefault="006D22E5" w:rsidP="00116C28">
            <w:pPr>
              <w:spacing w:after="0" w:line="240" w:lineRule="auto"/>
              <w:jc w:val="both"/>
              <w:rPr>
                <w:rFonts w:ascii="Times New Roman" w:hAnsi="Times New Roman" w:cs="Times New Roman"/>
                <w:bCs/>
                <w:sz w:val="24"/>
                <w:szCs w:val="24"/>
              </w:rPr>
            </w:pPr>
            <w:r w:rsidRPr="00AE4EFC">
              <w:rPr>
                <w:rFonts w:ascii="Times New Roman" w:eastAsia="Times New Roman" w:hAnsi="Times New Roman" w:cs="Times New Roman"/>
                <w:bCs/>
                <w:sz w:val="24"/>
                <w:szCs w:val="24"/>
                <w:lang w:eastAsia="lv-LV"/>
              </w:rPr>
              <w:t>Grozījumi Ministru kabineta 2020.</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gada 9.</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jūnija noteikumos Nr.</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 xml:space="preserve">360 </w:t>
            </w:r>
            <w:r w:rsidRPr="00DD556F">
              <w:rPr>
                <w:rFonts w:ascii="Times New Roman" w:eastAsia="Times New Roman" w:hAnsi="Times New Roman" w:cs="Times New Roman"/>
                <w:bCs/>
                <w:i/>
                <w:iCs/>
                <w:sz w:val="24"/>
                <w:szCs w:val="24"/>
                <w:lang w:eastAsia="lv-LV"/>
              </w:rPr>
              <w:t>“</w:t>
            </w:r>
            <w:hyperlink r:id="rId8" w:tgtFrame="_blank" w:history="1">
              <w:r w:rsidRPr="00DD556F">
                <w:rPr>
                  <w:rFonts w:ascii="Times New Roman" w:eastAsia="Times New Roman" w:hAnsi="Times New Roman" w:cs="Times New Roman"/>
                  <w:bCs/>
                  <w:i/>
                  <w:iCs/>
                  <w:sz w:val="24"/>
                  <w:szCs w:val="24"/>
                  <w:lang w:eastAsia="lv-LV"/>
                </w:rPr>
                <w:t>Epidemioloģiskās drošības pasākumi Covid-19 infekcijas izplatības ierobežošanai</w:t>
              </w:r>
            </w:hyperlink>
            <w:r w:rsidRPr="00DD556F">
              <w:rPr>
                <w:rFonts w:ascii="Times New Roman" w:eastAsia="Times New Roman" w:hAnsi="Times New Roman" w:cs="Times New Roman"/>
                <w:bCs/>
                <w:i/>
                <w:iCs/>
                <w:sz w:val="24"/>
                <w:szCs w:val="24"/>
                <w:lang w:eastAsia="lv-LV"/>
              </w:rPr>
              <w:t>”</w:t>
            </w:r>
            <w:r w:rsidRPr="00AE4EFC">
              <w:rPr>
                <w:rFonts w:ascii="Times New Roman" w:eastAsia="Times New Roman" w:hAnsi="Times New Roman" w:cs="Times New Roman"/>
                <w:bCs/>
                <w:sz w:val="24"/>
                <w:szCs w:val="24"/>
                <w:lang w:eastAsia="lv-LV"/>
              </w:rPr>
              <w:t xml:space="preserve"> (turpmāk – noteikumi)</w:t>
            </w:r>
            <w:r w:rsidR="008C7FF7" w:rsidRPr="00AE4EFC">
              <w:rPr>
                <w:rFonts w:ascii="Times New Roman" w:hAnsi="Times New Roman" w:cs="Times New Roman"/>
                <w:bCs/>
                <w:sz w:val="24"/>
                <w:szCs w:val="24"/>
              </w:rPr>
              <w:t xml:space="preserve"> paredz </w:t>
            </w:r>
            <w:r w:rsidR="001571CA" w:rsidRPr="001571CA">
              <w:rPr>
                <w:rFonts w:ascii="Times New Roman" w:hAnsi="Times New Roman" w:cs="Times New Roman"/>
                <w:bCs/>
                <w:sz w:val="24"/>
                <w:szCs w:val="24"/>
              </w:rPr>
              <w:t xml:space="preserve">1) </w:t>
            </w:r>
            <w:r w:rsidR="00DD556F">
              <w:rPr>
                <w:rFonts w:ascii="Times New Roman" w:hAnsi="Times New Roman" w:cs="Times New Roman"/>
                <w:bCs/>
                <w:sz w:val="24"/>
                <w:szCs w:val="24"/>
              </w:rPr>
              <w:t xml:space="preserve">samazināt </w:t>
            </w:r>
            <w:r w:rsidR="008C7FF7" w:rsidRPr="00AE4EFC">
              <w:rPr>
                <w:rFonts w:ascii="Times New Roman" w:hAnsi="Times New Roman" w:cs="Times New Roman"/>
                <w:bCs/>
                <w:sz w:val="24"/>
                <w:szCs w:val="24"/>
              </w:rPr>
              <w:t>pašizolācijas</w:t>
            </w:r>
            <w:r w:rsidR="00DD556F">
              <w:rPr>
                <w:rFonts w:ascii="Times New Roman" w:hAnsi="Times New Roman" w:cs="Times New Roman"/>
                <w:bCs/>
                <w:sz w:val="24"/>
                <w:szCs w:val="24"/>
              </w:rPr>
              <w:t xml:space="preserve"> ilgumu pēc ierašanās no augsta riska valsts no 14 dienām uz 10 dienām. 14 dienu pašizolācijas prasība tiek saglabāta </w:t>
            </w:r>
            <w:r w:rsidR="00F45121">
              <w:rPr>
                <w:rFonts w:ascii="Times New Roman" w:hAnsi="Times New Roman" w:cs="Times New Roman"/>
                <w:bCs/>
                <w:sz w:val="24"/>
                <w:szCs w:val="24"/>
              </w:rPr>
              <w:t xml:space="preserve">riska grupām - </w:t>
            </w:r>
            <w:r w:rsidR="00DD556F">
              <w:rPr>
                <w:rFonts w:ascii="Times New Roman" w:hAnsi="Times New Roman" w:cs="Times New Roman"/>
                <w:bCs/>
                <w:sz w:val="24"/>
                <w:szCs w:val="24"/>
              </w:rPr>
              <w:t>ārstniecības personām, sociālo aprūpes centru</w:t>
            </w:r>
            <w:r w:rsidR="00675455">
              <w:rPr>
                <w:rFonts w:ascii="Times New Roman" w:hAnsi="Times New Roman" w:cs="Times New Roman"/>
                <w:bCs/>
                <w:sz w:val="24"/>
                <w:szCs w:val="24"/>
              </w:rPr>
              <w:t>,</w:t>
            </w:r>
            <w:r w:rsidR="00DD556F">
              <w:rPr>
                <w:rFonts w:ascii="Times New Roman" w:hAnsi="Times New Roman" w:cs="Times New Roman"/>
                <w:bCs/>
                <w:sz w:val="24"/>
                <w:szCs w:val="24"/>
              </w:rPr>
              <w:t xml:space="preserve"> izglītības iestāžu darbiniekiem</w:t>
            </w:r>
            <w:r w:rsidR="00675455">
              <w:rPr>
                <w:rFonts w:ascii="Times New Roman" w:hAnsi="Times New Roman" w:cs="Times New Roman"/>
                <w:bCs/>
                <w:sz w:val="24"/>
                <w:szCs w:val="24"/>
              </w:rPr>
              <w:t xml:space="preserve"> un bērnu uzraudzības pakalpojumu sniedzējiem</w:t>
            </w:r>
            <w:r w:rsidR="00DD556F">
              <w:rPr>
                <w:rFonts w:ascii="Times New Roman" w:hAnsi="Times New Roman" w:cs="Times New Roman"/>
                <w:bCs/>
                <w:sz w:val="24"/>
                <w:szCs w:val="24"/>
              </w:rPr>
              <w:t xml:space="preserve">, ar iespēju pašizolāciju pārtraukt </w:t>
            </w:r>
            <w:r w:rsidR="00675455">
              <w:rPr>
                <w:rFonts w:ascii="Times New Roman" w:hAnsi="Times New Roman" w:cs="Times New Roman"/>
                <w:bCs/>
                <w:sz w:val="24"/>
                <w:szCs w:val="24"/>
              </w:rPr>
              <w:t xml:space="preserve">pēc 10. </w:t>
            </w:r>
            <w:r w:rsidR="00DD556F">
              <w:rPr>
                <w:rFonts w:ascii="Times New Roman" w:hAnsi="Times New Roman" w:cs="Times New Roman"/>
                <w:bCs/>
                <w:sz w:val="24"/>
                <w:szCs w:val="24"/>
              </w:rPr>
              <w:t>dien</w:t>
            </w:r>
            <w:r w:rsidR="00675455">
              <w:rPr>
                <w:rFonts w:ascii="Times New Roman" w:hAnsi="Times New Roman" w:cs="Times New Roman"/>
                <w:bCs/>
                <w:sz w:val="24"/>
                <w:szCs w:val="24"/>
              </w:rPr>
              <w:t xml:space="preserve">as, ja </w:t>
            </w:r>
            <w:r w:rsidR="00A751EC">
              <w:rPr>
                <w:rFonts w:ascii="Times New Roman" w:hAnsi="Times New Roman" w:cs="Times New Roman"/>
                <w:bCs/>
                <w:sz w:val="24"/>
                <w:szCs w:val="24"/>
              </w:rPr>
              <w:t xml:space="preserve">ne agrāk kā </w:t>
            </w:r>
            <w:r w:rsidR="00675455">
              <w:rPr>
                <w:rFonts w:ascii="Times New Roman" w:hAnsi="Times New Roman" w:cs="Times New Roman"/>
                <w:bCs/>
                <w:sz w:val="24"/>
                <w:szCs w:val="24"/>
              </w:rPr>
              <w:t>8.dienā</w:t>
            </w:r>
            <w:r w:rsidR="00DD556F">
              <w:rPr>
                <w:rFonts w:ascii="Times New Roman" w:hAnsi="Times New Roman" w:cs="Times New Roman"/>
                <w:bCs/>
                <w:sz w:val="24"/>
                <w:szCs w:val="24"/>
              </w:rPr>
              <w:t xml:space="preserve"> pēc ierašanās no augstā riska valsts veiktais Covid-19 tests ir negatīvs.</w:t>
            </w:r>
            <w:r w:rsidR="008C7FF7" w:rsidRPr="00AE4EFC">
              <w:rPr>
                <w:rFonts w:ascii="Times New Roman" w:hAnsi="Times New Roman" w:cs="Times New Roman"/>
                <w:bCs/>
                <w:sz w:val="24"/>
                <w:szCs w:val="24"/>
              </w:rPr>
              <w:t xml:space="preserve"> </w:t>
            </w:r>
          </w:p>
          <w:p w14:paraId="076333FE" w14:textId="2CD39800" w:rsidR="00C40082" w:rsidRPr="00AE4EFC" w:rsidRDefault="001571CA" w:rsidP="00116C2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iCs/>
                <w:sz w:val="24"/>
                <w:szCs w:val="24"/>
                <w:lang w:eastAsia="lv-LV"/>
              </w:rPr>
              <w:t>2)</w:t>
            </w:r>
            <w:r w:rsidR="00C40082" w:rsidRPr="00C40082">
              <w:rPr>
                <w:rFonts w:ascii="Times New Roman" w:eastAsia="Times New Roman" w:hAnsi="Times New Roman" w:cs="Times New Roman"/>
                <w:bCs/>
                <w:iCs/>
                <w:sz w:val="24"/>
                <w:szCs w:val="24"/>
                <w:lang w:eastAsia="lv-LV"/>
              </w:rPr>
              <w:t xml:space="preserve"> veikt izmaiņas spēkā esošajā tiesiskajā regulējumā, lai precizētu atsevišķus nepieciešamos jautājumus izglītības ieguves procesa pārraudzībai un atbalsta sniegšanai un nodrošinātu nepieciešamās informācijas sniegšanu Izglītības kvalitātes valsts dienestam.</w:t>
            </w:r>
          </w:p>
          <w:p w14:paraId="0A7AB3EF" w14:textId="206FFC13" w:rsidR="00140A51" w:rsidRPr="00AE4EFC" w:rsidRDefault="00140A51" w:rsidP="00AE4EFC">
            <w:pPr>
              <w:spacing w:after="0" w:line="240" w:lineRule="auto"/>
              <w:jc w:val="both"/>
              <w:rPr>
                <w:rFonts w:ascii="Times New Roman" w:eastAsia="Times New Roman" w:hAnsi="Times New Roman" w:cs="Times New Roman"/>
                <w:bCs/>
                <w:sz w:val="24"/>
                <w:szCs w:val="24"/>
                <w:lang w:eastAsia="lv-LV"/>
              </w:rPr>
            </w:pPr>
          </w:p>
        </w:tc>
      </w:tr>
    </w:tbl>
    <w:p w14:paraId="6DAAEE09" w14:textId="77777777" w:rsidR="0007278B" w:rsidRPr="00AE4EFC" w:rsidRDefault="0007278B" w:rsidP="00AE4EFC">
      <w:pPr>
        <w:spacing w:after="0" w:line="240" w:lineRule="auto"/>
        <w:jc w:val="both"/>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0E2322" w:rsidRPr="00AE4EFC" w14:paraId="6CBE860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0E2322" w:rsidRPr="00AE4EFC" w14:paraId="0E093898" w14:textId="77777777" w:rsidTr="00DD7352">
        <w:trPr>
          <w:trHeight w:val="40"/>
        </w:trPr>
        <w:tc>
          <w:tcPr>
            <w:tcW w:w="311" w:type="pct"/>
            <w:tcBorders>
              <w:top w:val="single" w:sz="4" w:space="0" w:color="auto"/>
              <w:left w:val="single" w:sz="4" w:space="0" w:color="auto"/>
              <w:bottom w:val="single" w:sz="4" w:space="0" w:color="auto"/>
              <w:right w:val="single" w:sz="4" w:space="0" w:color="auto"/>
            </w:tcBorders>
            <w:hideMark/>
          </w:tcPr>
          <w:p w14:paraId="64278E3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14:paraId="5C8769C8"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Pamatojums</w:t>
            </w:r>
          </w:p>
        </w:tc>
        <w:tc>
          <w:tcPr>
            <w:tcW w:w="3203" w:type="pct"/>
            <w:tcBorders>
              <w:top w:val="single" w:sz="4" w:space="0" w:color="auto"/>
              <w:left w:val="single" w:sz="4" w:space="0" w:color="auto"/>
              <w:bottom w:val="single" w:sz="4" w:space="0" w:color="auto"/>
              <w:right w:val="single" w:sz="4" w:space="0" w:color="auto"/>
            </w:tcBorders>
          </w:tcPr>
          <w:p w14:paraId="428DF1E3" w14:textId="0696590C" w:rsidR="00F45121" w:rsidRDefault="00F45121" w:rsidP="00F4512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izstrādāts pamatojoties uz </w:t>
            </w:r>
            <w:r w:rsidRPr="00F45121">
              <w:rPr>
                <w:rFonts w:ascii="Times New Roman" w:eastAsia="Times New Roman" w:hAnsi="Times New Roman" w:cs="Times New Roman"/>
                <w:i/>
                <w:iCs/>
                <w:sz w:val="24"/>
                <w:szCs w:val="24"/>
                <w:lang w:eastAsia="lv-LV"/>
              </w:rPr>
              <w:t>Epidemioloģiskās drošības likuma</w:t>
            </w:r>
            <w:r>
              <w:rPr>
                <w:rFonts w:ascii="Times New Roman" w:eastAsia="Times New Roman" w:hAnsi="Times New Roman" w:cs="Times New Roman"/>
                <w:i/>
                <w:iCs/>
                <w:sz w:val="24"/>
                <w:szCs w:val="24"/>
                <w:lang w:eastAsia="lv-LV"/>
              </w:rPr>
              <w:t xml:space="preserve"> </w:t>
            </w:r>
            <w:r w:rsidRPr="00F45121">
              <w:rPr>
                <w:rFonts w:ascii="Times New Roman" w:eastAsia="Times New Roman" w:hAnsi="Times New Roman" w:cs="Times New Roman"/>
                <w:iCs/>
                <w:sz w:val="24"/>
                <w:szCs w:val="24"/>
                <w:lang w:eastAsia="lv-LV"/>
              </w:rPr>
              <w:t>3. panta</w:t>
            </w:r>
            <w:r>
              <w:rPr>
                <w:rFonts w:ascii="Times New Roman" w:eastAsia="Times New Roman" w:hAnsi="Times New Roman" w:cs="Times New Roman"/>
                <w:iCs/>
                <w:sz w:val="24"/>
                <w:szCs w:val="24"/>
                <w:lang w:eastAsia="lv-LV"/>
              </w:rPr>
              <w:t> otro daļu, 14. panta pirmās daļas 5. punktu, 19. panta pirmo un 2.</w:t>
            </w:r>
            <w:r>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daļu, 19.</w:t>
            </w:r>
            <w:r>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pantu, 39. panta pirmo un otro daļu un Covid-19 infekcijas izplatības pārvaldības likuma 4. panta 1., 2., 3., 4., 5., 6., 7., 8., 11., 12.,13. , 14. un 16. punktu.</w:t>
            </w:r>
          </w:p>
          <w:p w14:paraId="50E2DF2D" w14:textId="77777777" w:rsidR="00C40082" w:rsidRDefault="00C40082" w:rsidP="00F45121">
            <w:pPr>
              <w:spacing w:after="0" w:line="240" w:lineRule="auto"/>
              <w:jc w:val="both"/>
              <w:rPr>
                <w:rFonts w:ascii="Times New Roman" w:eastAsia="Times New Roman" w:hAnsi="Times New Roman" w:cs="Times New Roman"/>
                <w:iCs/>
                <w:sz w:val="24"/>
                <w:szCs w:val="24"/>
                <w:lang w:eastAsia="lv-LV"/>
              </w:rPr>
            </w:pPr>
          </w:p>
          <w:p w14:paraId="4F9E7C09" w14:textId="066D1A46" w:rsidR="0007278B" w:rsidRPr="00AE4EFC" w:rsidRDefault="00DD556F" w:rsidP="00AE4E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Izvērtējot</w:t>
            </w:r>
            <w:r w:rsidR="0041142C" w:rsidRPr="00AE4EFC">
              <w:rPr>
                <w:rFonts w:ascii="Times New Roman" w:hAnsi="Times New Roman" w:cs="Times New Roman"/>
                <w:bCs/>
                <w:sz w:val="24"/>
                <w:szCs w:val="24"/>
              </w:rPr>
              <w:t xml:space="preserve"> pašreiz esoš</w:t>
            </w:r>
            <w:r>
              <w:rPr>
                <w:rFonts w:ascii="Times New Roman" w:hAnsi="Times New Roman" w:cs="Times New Roman"/>
                <w:bCs/>
                <w:sz w:val="24"/>
                <w:szCs w:val="24"/>
              </w:rPr>
              <w:t>o</w:t>
            </w:r>
            <w:r w:rsidR="0041142C" w:rsidRPr="00AE4EFC">
              <w:rPr>
                <w:rFonts w:ascii="Times New Roman" w:hAnsi="Times New Roman" w:cs="Times New Roman"/>
                <w:bCs/>
                <w:sz w:val="24"/>
                <w:szCs w:val="24"/>
              </w:rPr>
              <w:t xml:space="preserve"> </w:t>
            </w:r>
            <w:r w:rsidR="00F45121">
              <w:rPr>
                <w:rFonts w:ascii="Times New Roman" w:hAnsi="Times New Roman" w:cs="Times New Roman"/>
                <w:bCs/>
                <w:sz w:val="24"/>
                <w:szCs w:val="24"/>
              </w:rPr>
              <w:t xml:space="preserve">Covid-19 </w:t>
            </w:r>
            <w:r w:rsidR="0041142C" w:rsidRPr="00AE4EFC">
              <w:rPr>
                <w:rFonts w:ascii="Times New Roman" w:hAnsi="Times New Roman" w:cs="Times New Roman"/>
                <w:bCs/>
                <w:sz w:val="24"/>
                <w:szCs w:val="24"/>
              </w:rPr>
              <w:t>epidemioloģisk</w:t>
            </w:r>
            <w:r>
              <w:rPr>
                <w:rFonts w:ascii="Times New Roman" w:hAnsi="Times New Roman" w:cs="Times New Roman"/>
                <w:bCs/>
                <w:sz w:val="24"/>
                <w:szCs w:val="24"/>
              </w:rPr>
              <w:t>o</w:t>
            </w:r>
            <w:r w:rsidR="0041142C" w:rsidRPr="00AE4EFC">
              <w:rPr>
                <w:rFonts w:ascii="Times New Roman" w:hAnsi="Times New Roman" w:cs="Times New Roman"/>
                <w:bCs/>
                <w:sz w:val="24"/>
                <w:szCs w:val="24"/>
              </w:rPr>
              <w:t xml:space="preserve"> situācij</w:t>
            </w:r>
            <w:r>
              <w:rPr>
                <w:rFonts w:ascii="Times New Roman" w:hAnsi="Times New Roman" w:cs="Times New Roman"/>
                <w:bCs/>
                <w:sz w:val="24"/>
                <w:szCs w:val="24"/>
              </w:rPr>
              <w:t>u</w:t>
            </w:r>
            <w:r w:rsidR="0041142C" w:rsidRPr="00AE4EFC">
              <w:rPr>
                <w:rFonts w:ascii="Times New Roman" w:hAnsi="Times New Roman" w:cs="Times New Roman"/>
                <w:bCs/>
                <w:sz w:val="24"/>
                <w:szCs w:val="24"/>
              </w:rPr>
              <w:t>, ir pilnveidojams noteikumos ietvertais tiesiskais regulējums</w:t>
            </w:r>
            <w:r>
              <w:rPr>
                <w:rFonts w:ascii="Times New Roman" w:hAnsi="Times New Roman" w:cs="Times New Roman"/>
                <w:bCs/>
                <w:sz w:val="24"/>
                <w:szCs w:val="24"/>
              </w:rPr>
              <w:t xml:space="preserve"> attiecībā uz </w:t>
            </w:r>
            <w:r w:rsidR="00F45121">
              <w:rPr>
                <w:rFonts w:ascii="Times New Roman" w:hAnsi="Times New Roman" w:cs="Times New Roman"/>
                <w:bCs/>
                <w:sz w:val="24"/>
                <w:szCs w:val="24"/>
              </w:rPr>
              <w:t xml:space="preserve">ceļotāju </w:t>
            </w:r>
            <w:r>
              <w:rPr>
                <w:rFonts w:ascii="Times New Roman" w:hAnsi="Times New Roman" w:cs="Times New Roman"/>
                <w:bCs/>
                <w:sz w:val="24"/>
                <w:szCs w:val="24"/>
              </w:rPr>
              <w:t>pašizolācijas ilgumu</w:t>
            </w:r>
            <w:r w:rsidR="00F45121">
              <w:rPr>
                <w:rFonts w:ascii="Times New Roman" w:hAnsi="Times New Roman" w:cs="Times New Roman"/>
                <w:bCs/>
                <w:sz w:val="24"/>
                <w:szCs w:val="24"/>
              </w:rPr>
              <w:t xml:space="preserve">, tādēļ </w:t>
            </w:r>
            <w:r w:rsidR="00F45121">
              <w:rPr>
                <w:rFonts w:ascii="Times New Roman" w:hAnsi="Times New Roman"/>
                <w:sz w:val="24"/>
                <w:szCs w:val="24"/>
              </w:rPr>
              <w:t xml:space="preserve">nepieciešams veikt grozījumus </w:t>
            </w:r>
            <w:r w:rsidR="00F45121">
              <w:rPr>
                <w:rFonts w:ascii="Times New Roman" w:eastAsia="Times New Roman" w:hAnsi="Times New Roman" w:cs="Times New Roman"/>
                <w:sz w:val="24"/>
                <w:szCs w:val="24"/>
                <w:lang w:eastAsia="lv-LV"/>
              </w:rPr>
              <w:t xml:space="preserve">Ministru kabineta 2020. gada 9. jūnija noteikumos Nr. 360 </w:t>
            </w:r>
            <w:r w:rsidR="00F45121">
              <w:rPr>
                <w:rFonts w:ascii="Times New Roman" w:eastAsia="Times New Roman" w:hAnsi="Times New Roman" w:cs="Times New Roman"/>
                <w:i/>
                <w:iCs/>
                <w:sz w:val="24"/>
                <w:szCs w:val="24"/>
                <w:lang w:eastAsia="lv-LV"/>
              </w:rPr>
              <w:t>"Epidemioloģiskās drošības pasākumi Covid-19 infekcijas izplatības ierobežošanai"</w:t>
            </w:r>
            <w:r w:rsidR="00F45121">
              <w:rPr>
                <w:rFonts w:ascii="Times New Roman" w:eastAsia="Times New Roman" w:hAnsi="Times New Roman" w:cs="Times New Roman"/>
                <w:sz w:val="24"/>
                <w:szCs w:val="24"/>
                <w:lang w:eastAsia="lv-LV"/>
              </w:rPr>
              <w:t>(turpmāk – noteikumu projekts)</w:t>
            </w:r>
            <w:r w:rsidR="00F45121">
              <w:rPr>
                <w:rFonts w:ascii="Times New Roman" w:hAnsi="Times New Roman"/>
                <w:sz w:val="24"/>
                <w:szCs w:val="24"/>
              </w:rPr>
              <w:t>.</w:t>
            </w:r>
          </w:p>
        </w:tc>
      </w:tr>
      <w:tr w:rsidR="000E2322" w:rsidRPr="00AE4EFC" w14:paraId="44CA8137" w14:textId="77777777" w:rsidTr="000C7D0F">
        <w:trPr>
          <w:trHeight w:val="1393"/>
        </w:trPr>
        <w:tc>
          <w:tcPr>
            <w:tcW w:w="311" w:type="pct"/>
            <w:tcBorders>
              <w:top w:val="single" w:sz="4" w:space="0" w:color="auto"/>
              <w:left w:val="single" w:sz="4" w:space="0" w:color="auto"/>
              <w:bottom w:val="single" w:sz="4" w:space="0" w:color="auto"/>
              <w:right w:val="single" w:sz="4" w:space="0" w:color="auto"/>
            </w:tcBorders>
            <w:hideMark/>
          </w:tcPr>
          <w:p w14:paraId="12CCD219"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485" w:type="pct"/>
            <w:tcBorders>
              <w:top w:val="single" w:sz="4" w:space="0" w:color="auto"/>
              <w:left w:val="single" w:sz="4" w:space="0" w:color="auto"/>
              <w:bottom w:val="single" w:sz="4" w:space="0" w:color="auto"/>
              <w:right w:val="single" w:sz="4" w:space="0" w:color="auto"/>
            </w:tcBorders>
            <w:hideMark/>
          </w:tcPr>
          <w:p w14:paraId="7C721FCD" w14:textId="77777777" w:rsidR="0007278B" w:rsidRDefault="0007278B" w:rsidP="001D713B">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10B8D7DF" w14:textId="77777777" w:rsidR="00DD7352" w:rsidRPr="00DD7352" w:rsidRDefault="00DD7352" w:rsidP="00DD7352">
            <w:pPr>
              <w:rPr>
                <w:rFonts w:ascii="Times New Roman" w:eastAsia="Times New Roman" w:hAnsi="Times New Roman" w:cs="Times New Roman"/>
                <w:sz w:val="24"/>
                <w:szCs w:val="24"/>
              </w:rPr>
            </w:pPr>
          </w:p>
          <w:p w14:paraId="54E559EF" w14:textId="77777777" w:rsidR="00DD7352" w:rsidRPr="00DD7352" w:rsidRDefault="00DD7352" w:rsidP="00DD7352">
            <w:pPr>
              <w:rPr>
                <w:rFonts w:ascii="Times New Roman" w:eastAsia="Times New Roman" w:hAnsi="Times New Roman" w:cs="Times New Roman"/>
                <w:sz w:val="24"/>
                <w:szCs w:val="24"/>
              </w:rPr>
            </w:pPr>
          </w:p>
          <w:p w14:paraId="181CBFD2" w14:textId="77777777" w:rsidR="00DD7352" w:rsidRPr="00DD7352" w:rsidRDefault="00DD7352" w:rsidP="00DD7352">
            <w:pPr>
              <w:rPr>
                <w:rFonts w:ascii="Times New Roman" w:eastAsia="Times New Roman" w:hAnsi="Times New Roman" w:cs="Times New Roman"/>
                <w:sz w:val="24"/>
                <w:szCs w:val="24"/>
              </w:rPr>
            </w:pPr>
          </w:p>
          <w:p w14:paraId="305250B4" w14:textId="77777777" w:rsidR="00DD7352" w:rsidRPr="00DD7352" w:rsidRDefault="00DD7352" w:rsidP="00DD7352">
            <w:pPr>
              <w:rPr>
                <w:rFonts w:ascii="Times New Roman" w:eastAsia="Times New Roman" w:hAnsi="Times New Roman" w:cs="Times New Roman"/>
                <w:sz w:val="24"/>
                <w:szCs w:val="24"/>
              </w:rPr>
            </w:pPr>
          </w:p>
          <w:p w14:paraId="48705605" w14:textId="77777777" w:rsidR="00DD7352" w:rsidRPr="00DD7352" w:rsidRDefault="00DD7352" w:rsidP="00DD7352">
            <w:pPr>
              <w:rPr>
                <w:rFonts w:ascii="Times New Roman" w:eastAsia="Times New Roman" w:hAnsi="Times New Roman" w:cs="Times New Roman"/>
                <w:sz w:val="24"/>
                <w:szCs w:val="24"/>
              </w:rPr>
            </w:pPr>
          </w:p>
          <w:p w14:paraId="6B3F3391" w14:textId="77777777" w:rsidR="00DD7352" w:rsidRPr="00DD7352" w:rsidRDefault="00DD7352" w:rsidP="00DD7352">
            <w:pPr>
              <w:rPr>
                <w:rFonts w:ascii="Times New Roman" w:eastAsia="Times New Roman" w:hAnsi="Times New Roman" w:cs="Times New Roman"/>
                <w:sz w:val="24"/>
                <w:szCs w:val="24"/>
              </w:rPr>
            </w:pPr>
          </w:p>
          <w:p w14:paraId="05A60968" w14:textId="77777777" w:rsidR="00DD7352" w:rsidRPr="00DD7352" w:rsidRDefault="00DD7352" w:rsidP="00DD7352">
            <w:pPr>
              <w:rPr>
                <w:rFonts w:ascii="Times New Roman" w:eastAsia="Times New Roman" w:hAnsi="Times New Roman" w:cs="Times New Roman"/>
                <w:sz w:val="24"/>
                <w:szCs w:val="24"/>
              </w:rPr>
            </w:pPr>
          </w:p>
          <w:p w14:paraId="63380002" w14:textId="77777777" w:rsidR="00DD7352" w:rsidRPr="00DD7352" w:rsidRDefault="00DD7352" w:rsidP="00DD7352">
            <w:pPr>
              <w:rPr>
                <w:rFonts w:ascii="Times New Roman" w:eastAsia="Times New Roman" w:hAnsi="Times New Roman" w:cs="Times New Roman"/>
                <w:sz w:val="24"/>
                <w:szCs w:val="24"/>
              </w:rPr>
            </w:pPr>
          </w:p>
          <w:p w14:paraId="235CC524" w14:textId="77777777" w:rsidR="00DD7352" w:rsidRPr="00DD7352" w:rsidRDefault="00DD7352" w:rsidP="00DD7352">
            <w:pPr>
              <w:rPr>
                <w:rFonts w:ascii="Times New Roman" w:eastAsia="Times New Roman" w:hAnsi="Times New Roman" w:cs="Times New Roman"/>
                <w:sz w:val="24"/>
                <w:szCs w:val="24"/>
              </w:rPr>
            </w:pPr>
          </w:p>
          <w:p w14:paraId="5EB4656D" w14:textId="77777777" w:rsidR="00DD7352" w:rsidRPr="00DD7352" w:rsidRDefault="00DD7352" w:rsidP="00DD7352">
            <w:pPr>
              <w:rPr>
                <w:rFonts w:ascii="Times New Roman" w:eastAsia="Times New Roman" w:hAnsi="Times New Roman" w:cs="Times New Roman"/>
                <w:sz w:val="24"/>
                <w:szCs w:val="24"/>
              </w:rPr>
            </w:pPr>
          </w:p>
          <w:p w14:paraId="30FCA24E" w14:textId="77777777" w:rsidR="00DD7352" w:rsidRPr="00DD7352" w:rsidRDefault="00DD7352" w:rsidP="00DD7352">
            <w:pPr>
              <w:rPr>
                <w:rFonts w:ascii="Times New Roman" w:eastAsia="Times New Roman" w:hAnsi="Times New Roman" w:cs="Times New Roman"/>
                <w:sz w:val="24"/>
                <w:szCs w:val="24"/>
              </w:rPr>
            </w:pPr>
          </w:p>
          <w:p w14:paraId="6F7A6380" w14:textId="77777777" w:rsidR="00DD7352" w:rsidRPr="00DD7352" w:rsidRDefault="00DD7352" w:rsidP="00DD7352">
            <w:pPr>
              <w:rPr>
                <w:rFonts w:ascii="Times New Roman" w:eastAsia="Times New Roman" w:hAnsi="Times New Roman" w:cs="Times New Roman"/>
                <w:sz w:val="24"/>
                <w:szCs w:val="24"/>
              </w:rPr>
            </w:pPr>
          </w:p>
          <w:p w14:paraId="7951995D" w14:textId="77777777" w:rsidR="00DD7352" w:rsidRDefault="00DD7352" w:rsidP="00DD7352">
            <w:pPr>
              <w:rPr>
                <w:rFonts w:ascii="Times New Roman" w:eastAsia="Times New Roman" w:hAnsi="Times New Roman" w:cs="Times New Roman"/>
                <w:bCs/>
                <w:sz w:val="24"/>
                <w:szCs w:val="24"/>
              </w:rPr>
            </w:pPr>
          </w:p>
          <w:p w14:paraId="0F8281CA" w14:textId="454814C5" w:rsidR="00DD7352" w:rsidRPr="00DD7352" w:rsidRDefault="00DD7352" w:rsidP="00DD7352">
            <w:pPr>
              <w:rPr>
                <w:rFonts w:ascii="Times New Roman" w:eastAsia="Times New Roman" w:hAnsi="Times New Roman" w:cs="Times New Roman"/>
                <w:sz w:val="24"/>
                <w:szCs w:val="24"/>
              </w:rPr>
            </w:pPr>
          </w:p>
        </w:tc>
        <w:tc>
          <w:tcPr>
            <w:tcW w:w="3203" w:type="pct"/>
            <w:tcBorders>
              <w:top w:val="single" w:sz="4" w:space="0" w:color="auto"/>
              <w:left w:val="single" w:sz="4" w:space="0" w:color="auto"/>
              <w:bottom w:val="single" w:sz="4" w:space="0" w:color="auto"/>
              <w:right w:val="single" w:sz="4" w:space="0" w:color="auto"/>
            </w:tcBorders>
          </w:tcPr>
          <w:p w14:paraId="2E4EB74B" w14:textId="2CD2E6DD" w:rsidR="001571CA" w:rsidRPr="001571CA" w:rsidRDefault="001571CA" w:rsidP="001571CA">
            <w:pPr>
              <w:spacing w:after="0" w:line="240" w:lineRule="auto"/>
              <w:jc w:val="both"/>
              <w:rPr>
                <w:rFonts w:ascii="Times New Roman" w:eastAsia="Times New Roman" w:hAnsi="Times New Roman" w:cs="Times New Roman"/>
                <w:bCs/>
                <w:sz w:val="24"/>
                <w:szCs w:val="24"/>
                <w:lang w:eastAsia="lv-LV"/>
              </w:rPr>
            </w:pPr>
            <w:r w:rsidRPr="001571CA">
              <w:rPr>
                <w:rFonts w:ascii="Times New Roman" w:eastAsia="Times New Roman" w:hAnsi="Times New Roman" w:cs="Times New Roman"/>
                <w:bCs/>
                <w:sz w:val="24"/>
                <w:szCs w:val="24"/>
                <w:lang w:eastAsia="lv-LV"/>
              </w:rPr>
              <w:lastRenderedPageBreak/>
              <w:t xml:space="preserve">Atbilstoši spēkā esošajam regulējumam - Ministru kabineta 2020. gada 9. jūnija noteikumiem Nr. 360 “Epidemioloģiskās drošības pasākumi Covid-19 infekcijas izplatības ierobežošanai” – noteiktos gadījumos izglītības process īstenojams attālināti. Tādi būs gadījumi, kad izglītojamajam, klasei, pedagogam Slimību profilakses un kontroles centrs noteicis obligātus pretepidēmijas pasākumus vai izglītojamam atbilstoši šo noteikumu prasībām jāievēro pašizolācija. Tāpat arī gadījumos, kad pašvaldības administratīvajā teritorijā, kur atrodas izglītības iestāde, vai teritorijās, ar ko tā robežojas, novērojams Covid-19 infekcijas izplatības pieaugums vai saglabājas augsti infekcijas izplatības rādītāji. Minētajos gadījumos izglītības </w:t>
            </w:r>
            <w:r w:rsidRPr="001571CA">
              <w:rPr>
                <w:rFonts w:ascii="Times New Roman" w:eastAsia="Times New Roman" w:hAnsi="Times New Roman" w:cs="Times New Roman"/>
                <w:bCs/>
                <w:sz w:val="24"/>
                <w:szCs w:val="24"/>
                <w:lang w:eastAsia="lv-LV"/>
              </w:rPr>
              <w:lastRenderedPageBreak/>
              <w:t>process īstenojams attālināti atbilstoši izglītības iestādes dibinātāja lēmumiem par to kā tieši tas veicams. Vienlaikus ņemot vērā epidemioloģiskās situācijas radītos izaicinājumus arī izglītības jomā, institūcijai, kuras darbības mērķis ir nodrošināt kvalitatīvu un tiesisku izglītību, tai skaitā sniedzot atbalstu izglītības procesa īstenošanā – Izglītības kvalitātes valsts dienestam – ir operatīvi nepieciešama aktuāla informācija par mācību procesa organizāciju izglītības iestādēs, lai varētu pildītu savas funkcijas un dotos uzdevumus.</w:t>
            </w:r>
          </w:p>
          <w:p w14:paraId="0537D36C" w14:textId="2338BF95" w:rsidR="001571CA" w:rsidRDefault="001571CA" w:rsidP="001571CA">
            <w:pPr>
              <w:spacing w:after="0" w:line="240" w:lineRule="auto"/>
              <w:jc w:val="both"/>
              <w:rPr>
                <w:rFonts w:ascii="Times New Roman" w:eastAsia="Times New Roman" w:hAnsi="Times New Roman" w:cs="Times New Roman"/>
                <w:sz w:val="24"/>
                <w:szCs w:val="24"/>
                <w:lang w:eastAsia="lv-LV"/>
              </w:rPr>
            </w:pPr>
            <w:r w:rsidRPr="001571CA">
              <w:rPr>
                <w:rFonts w:ascii="Times New Roman" w:eastAsia="Times New Roman" w:hAnsi="Times New Roman" w:cs="Times New Roman"/>
                <w:bCs/>
                <w:sz w:val="24"/>
                <w:szCs w:val="24"/>
                <w:lang w:eastAsia="lv-LV"/>
              </w:rPr>
              <w:t>Ņemot vērā minēto, noteikumu projektā ietverts regulējums par to, ka noteiktos gadījumos izglītības iestādei operatīvi jāsniedz informācija Izglītības kvalitātes valsts dienestam par faktu, ka tā īsteno mācības attālināti, ja izglītības iestādes darbības ietvaros izglītojamajam vai personālam Slimību profilakses un kontroles centrs noteicis obligātus pretepidēmijas pasākumus vai izglītojamam atbilstoši šo noteikumu prasībām jāievēro pašizolācija, vai, atbilstoši izglītības iestādes dibinātāja lēmumam, mācību process tiek īstenots attālināti, jo pašvaldības administratīvajā teritorijā, kur atrodas izglītības iestāde, vai teritorijās, ar ko tā robežojas, novērojams Covid-19 infekcijas izplatības pieaugums vai saglabājas augsti infekcijas izplatības rādītāji.</w:t>
            </w:r>
          </w:p>
          <w:p w14:paraId="56209288" w14:textId="77777777" w:rsidR="001571CA" w:rsidRDefault="001571CA" w:rsidP="00DD556F">
            <w:pPr>
              <w:spacing w:after="0" w:line="240" w:lineRule="auto"/>
              <w:jc w:val="both"/>
              <w:rPr>
                <w:rFonts w:ascii="Times New Roman" w:eastAsia="Times New Roman" w:hAnsi="Times New Roman" w:cs="Times New Roman"/>
                <w:sz w:val="24"/>
                <w:szCs w:val="24"/>
                <w:lang w:eastAsia="lv-LV"/>
              </w:rPr>
            </w:pPr>
          </w:p>
          <w:p w14:paraId="63303DBD" w14:textId="28DD8ABF" w:rsidR="0062651F" w:rsidRDefault="003A42C4" w:rsidP="00DD55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slimību profilakses un kontroles centrs</w:t>
            </w:r>
            <w:r w:rsidR="00BB103E">
              <w:rPr>
                <w:rFonts w:ascii="Times New Roman" w:eastAsia="Times New Roman" w:hAnsi="Times New Roman" w:cs="Times New Roman"/>
                <w:sz w:val="24"/>
                <w:szCs w:val="24"/>
                <w:lang w:eastAsia="lv-LV"/>
              </w:rPr>
              <w:t xml:space="preserve">, ņemot vērā maksimālu piesardzību, </w:t>
            </w:r>
            <w:r>
              <w:rPr>
                <w:rFonts w:ascii="Times New Roman" w:eastAsia="Times New Roman" w:hAnsi="Times New Roman" w:cs="Times New Roman"/>
                <w:sz w:val="24"/>
                <w:szCs w:val="24"/>
                <w:lang w:eastAsia="lv-LV"/>
              </w:rPr>
              <w:t xml:space="preserve">ir noteicis, ka Covid-19 inkubācijas periods ir 14 dienas, kas ir vidējais rādītājs, kad persona saslimst ar Covid-19 pēc inficēšanās ar </w:t>
            </w:r>
            <w:r>
              <w:rPr>
                <w:rFonts w:ascii="Times New Roman" w:eastAsia="Times New Roman" w:hAnsi="Times New Roman"/>
                <w:sz w:val="24"/>
                <w:szCs w:val="24"/>
                <w:lang w:eastAsia="lv-LV"/>
              </w:rPr>
              <w:t>SARS-CoV-2</w:t>
            </w:r>
            <w:r>
              <w:rPr>
                <w:rFonts w:ascii="Times New Roman" w:eastAsia="Times New Roman" w:hAnsi="Times New Roman" w:cs="Times New Roman"/>
                <w:sz w:val="24"/>
                <w:szCs w:val="24"/>
                <w:lang w:eastAsia="lv-LV"/>
              </w:rPr>
              <w:t xml:space="preserve"> koronavīrusu. </w:t>
            </w:r>
            <w:r w:rsidR="00F0629B">
              <w:rPr>
                <w:rFonts w:ascii="Times New Roman" w:eastAsia="Times New Roman" w:hAnsi="Times New Roman" w:cs="Times New Roman"/>
                <w:sz w:val="24"/>
                <w:szCs w:val="24"/>
                <w:lang w:eastAsia="lv-LV"/>
              </w:rPr>
              <w:t>Vēlāk par 14 dienām slimības pazīmes parādās tikai 0,7% inficēto. Tādēļ 14 dienu periodu piemēro lielākā daļa valstu un st</w:t>
            </w:r>
            <w:r w:rsidR="00EF6116">
              <w:rPr>
                <w:rFonts w:ascii="Times New Roman" w:eastAsia="Times New Roman" w:hAnsi="Times New Roman" w:cs="Times New Roman"/>
                <w:sz w:val="24"/>
                <w:szCs w:val="24"/>
                <w:lang w:eastAsia="lv-LV"/>
              </w:rPr>
              <w:t>ar</w:t>
            </w:r>
            <w:r w:rsidR="00F0629B">
              <w:rPr>
                <w:rFonts w:ascii="Times New Roman" w:eastAsia="Times New Roman" w:hAnsi="Times New Roman" w:cs="Times New Roman"/>
                <w:sz w:val="24"/>
                <w:szCs w:val="24"/>
                <w:lang w:eastAsia="lv-LV"/>
              </w:rPr>
              <w:t xml:space="preserve">ptautisko organizāciju, nosakot mājas karantīnas ierobežojumus kontaktpersonām. </w:t>
            </w:r>
          </w:p>
          <w:p w14:paraId="5F6B984D" w14:textId="700342B8" w:rsidR="000976F2" w:rsidRDefault="00BB103E" w:rsidP="00DD55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personas, kas ceļo valstīs ar paaugstinātu Covid-19 izplatību ir pakļautas zemākai iespējamībai inficēties, nekā Covid-19 kontaktpersonas, jo ne visi ceļotāji ir saskārušies ar Covid-19 inficētajiem. Tādēļ arī saslimšanas ri</w:t>
            </w:r>
            <w:r w:rsidR="00EF6116">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ks ar Covid-19 ceļotājiem ir zemāks</w:t>
            </w:r>
            <w:r w:rsidR="000976F2">
              <w:rPr>
                <w:rFonts w:ascii="Times New Roman" w:eastAsia="Times New Roman" w:hAnsi="Times New Roman" w:cs="Times New Roman"/>
                <w:sz w:val="24"/>
                <w:szCs w:val="24"/>
                <w:lang w:eastAsia="lv-LV"/>
              </w:rPr>
              <w:t xml:space="preserve">. </w:t>
            </w:r>
          </w:p>
          <w:p w14:paraId="72499265" w14:textId="4EDD834E" w:rsidR="00BB2713" w:rsidRDefault="000976F2" w:rsidP="00DD55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 rāda epidemioloģiskie </w:t>
            </w:r>
            <w:r w:rsidR="00F0629B">
              <w:rPr>
                <w:rFonts w:ascii="Times New Roman" w:eastAsia="Times New Roman" w:hAnsi="Times New Roman" w:cs="Times New Roman"/>
                <w:sz w:val="24"/>
                <w:szCs w:val="24"/>
                <w:lang w:eastAsia="lv-LV"/>
              </w:rPr>
              <w:t>dati</w:t>
            </w:r>
            <w:r>
              <w:rPr>
                <w:rFonts w:ascii="Times New Roman" w:eastAsia="Times New Roman" w:hAnsi="Times New Roman" w:cs="Times New Roman"/>
                <w:sz w:val="24"/>
                <w:szCs w:val="24"/>
                <w:lang w:eastAsia="lv-LV"/>
              </w:rPr>
              <w:t xml:space="preserve">, nosakot </w:t>
            </w:r>
            <w:r w:rsidR="00BB2713">
              <w:rPr>
                <w:rFonts w:ascii="Times New Roman" w:eastAsia="Times New Roman" w:hAnsi="Times New Roman" w:cs="Times New Roman"/>
                <w:sz w:val="24"/>
                <w:szCs w:val="24"/>
                <w:lang w:eastAsia="lv-LV"/>
              </w:rPr>
              <w:t>karantīnu</w:t>
            </w:r>
            <w:r>
              <w:rPr>
                <w:rFonts w:ascii="Times New Roman" w:eastAsia="Times New Roman" w:hAnsi="Times New Roman" w:cs="Times New Roman"/>
                <w:sz w:val="24"/>
                <w:szCs w:val="24"/>
                <w:lang w:eastAsia="lv-LV"/>
              </w:rPr>
              <w:t xml:space="preserve"> 1</w:t>
            </w:r>
            <w:r w:rsidR="00BB2713">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dienas</w:t>
            </w:r>
            <w:r w:rsidR="00BB2713">
              <w:rPr>
                <w:rFonts w:ascii="Times New Roman" w:eastAsia="Times New Roman" w:hAnsi="Times New Roman" w:cs="Times New Roman"/>
                <w:sz w:val="24"/>
                <w:szCs w:val="24"/>
                <w:lang w:eastAsia="lv-LV"/>
              </w:rPr>
              <w:t xml:space="preserve"> personai, kura bijusi kontaktā ar inficētu cilvēku</w:t>
            </w:r>
            <w:r>
              <w:rPr>
                <w:rFonts w:ascii="Times New Roman" w:eastAsia="Times New Roman" w:hAnsi="Times New Roman" w:cs="Times New Roman"/>
                <w:sz w:val="24"/>
                <w:szCs w:val="24"/>
                <w:lang w:eastAsia="lv-LV"/>
              </w:rPr>
              <w:t>, risks, ka persona saslims pēc 10</w:t>
            </w:r>
            <w:r w:rsidR="00B357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dienas ir 4.8%</w:t>
            </w:r>
            <w:r w:rsidR="00BB271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BB2713">
              <w:rPr>
                <w:rFonts w:ascii="Times New Roman" w:eastAsia="Times New Roman" w:hAnsi="Times New Roman" w:cs="Times New Roman"/>
                <w:sz w:val="24"/>
                <w:szCs w:val="24"/>
                <w:lang w:eastAsia="lv-LV"/>
              </w:rPr>
              <w:t>Savukārt person</w:t>
            </w:r>
            <w:r w:rsidR="000C7D0F">
              <w:rPr>
                <w:rFonts w:ascii="Times New Roman" w:eastAsia="Times New Roman" w:hAnsi="Times New Roman" w:cs="Times New Roman"/>
                <w:sz w:val="24"/>
                <w:szCs w:val="24"/>
                <w:lang w:eastAsia="lv-LV"/>
              </w:rPr>
              <w:t>ā</w:t>
            </w:r>
            <w:r w:rsidR="00BB2713">
              <w:rPr>
                <w:rFonts w:ascii="Times New Roman" w:eastAsia="Times New Roman" w:hAnsi="Times New Roman" w:cs="Times New Roman"/>
                <w:sz w:val="24"/>
                <w:szCs w:val="24"/>
                <w:lang w:eastAsia="lv-LV"/>
              </w:rPr>
              <w:t>m, kas uz</w:t>
            </w:r>
            <w:r w:rsidR="001571CA">
              <w:rPr>
                <w:rFonts w:ascii="Times New Roman" w:eastAsia="Times New Roman" w:hAnsi="Times New Roman" w:cs="Times New Roman"/>
                <w:sz w:val="24"/>
                <w:szCs w:val="24"/>
                <w:lang w:eastAsia="lv-LV"/>
              </w:rPr>
              <w:t>t</w:t>
            </w:r>
            <w:r w:rsidR="00BB2713">
              <w:rPr>
                <w:rFonts w:ascii="Times New Roman" w:eastAsia="Times New Roman" w:hAnsi="Times New Roman" w:cs="Times New Roman"/>
                <w:sz w:val="24"/>
                <w:szCs w:val="24"/>
                <w:lang w:eastAsia="lv-LV"/>
              </w:rPr>
              <w:t>urējušās valstī ar augstu Covid-19 izplatību šis r</w:t>
            </w:r>
            <w:r w:rsidR="000C7D0F">
              <w:rPr>
                <w:rFonts w:ascii="Times New Roman" w:eastAsia="Times New Roman" w:hAnsi="Times New Roman" w:cs="Times New Roman"/>
                <w:sz w:val="24"/>
                <w:szCs w:val="24"/>
                <w:lang w:eastAsia="lv-LV"/>
              </w:rPr>
              <w:t>i</w:t>
            </w:r>
            <w:r w:rsidR="00BB2713">
              <w:rPr>
                <w:rFonts w:ascii="Times New Roman" w:eastAsia="Times New Roman" w:hAnsi="Times New Roman" w:cs="Times New Roman"/>
                <w:sz w:val="24"/>
                <w:szCs w:val="24"/>
                <w:lang w:eastAsia="lv-LV"/>
              </w:rPr>
              <w:t xml:space="preserve">sks </w:t>
            </w:r>
            <w:r>
              <w:rPr>
                <w:rFonts w:ascii="Times New Roman" w:eastAsia="Times New Roman" w:hAnsi="Times New Roman" w:cs="Times New Roman"/>
                <w:sz w:val="24"/>
                <w:szCs w:val="24"/>
                <w:lang w:eastAsia="lv-LV"/>
              </w:rPr>
              <w:t>ir zemāks</w:t>
            </w:r>
            <w:r w:rsidR="00BB271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BB2713">
              <w:rPr>
                <w:rFonts w:ascii="Times New Roman" w:eastAsia="Times New Roman" w:hAnsi="Times New Roman" w:cs="Times New Roman"/>
                <w:sz w:val="24"/>
                <w:szCs w:val="24"/>
                <w:lang w:eastAsia="lv-LV"/>
              </w:rPr>
              <w:t>Ne visas personas, kas uzturējušās valstī ar augstu Covid-19 izplatību ir nonākušas kontaktā ar inficētu cilvēku, tādēļ arī varbūtība, ka šie cilvēki ir infic</w:t>
            </w:r>
            <w:r w:rsidR="008C5F53">
              <w:rPr>
                <w:rFonts w:ascii="Times New Roman" w:eastAsia="Times New Roman" w:hAnsi="Times New Roman" w:cs="Times New Roman"/>
                <w:sz w:val="24"/>
                <w:szCs w:val="24"/>
                <w:lang w:eastAsia="lv-LV"/>
              </w:rPr>
              <w:t>ē</w:t>
            </w:r>
            <w:r w:rsidR="00BB2713">
              <w:rPr>
                <w:rFonts w:ascii="Times New Roman" w:eastAsia="Times New Roman" w:hAnsi="Times New Roman" w:cs="Times New Roman"/>
                <w:sz w:val="24"/>
                <w:szCs w:val="24"/>
                <w:lang w:eastAsia="lv-LV"/>
              </w:rPr>
              <w:t>jušies ir zemāka un att</w:t>
            </w:r>
            <w:r w:rsidR="008C5F53">
              <w:rPr>
                <w:rFonts w:ascii="Times New Roman" w:eastAsia="Times New Roman" w:hAnsi="Times New Roman" w:cs="Times New Roman"/>
                <w:sz w:val="24"/>
                <w:szCs w:val="24"/>
                <w:lang w:eastAsia="lv-LV"/>
              </w:rPr>
              <w:t>ie</w:t>
            </w:r>
            <w:r w:rsidR="00BB2713">
              <w:rPr>
                <w:rFonts w:ascii="Times New Roman" w:eastAsia="Times New Roman" w:hAnsi="Times New Roman" w:cs="Times New Roman"/>
                <w:sz w:val="24"/>
                <w:szCs w:val="24"/>
                <w:lang w:eastAsia="lv-LV"/>
              </w:rPr>
              <w:t xml:space="preserve">cīgi arī </w:t>
            </w:r>
            <w:r w:rsidR="008C5F53">
              <w:rPr>
                <w:rFonts w:ascii="Times New Roman" w:eastAsia="Times New Roman" w:hAnsi="Times New Roman" w:cs="Times New Roman"/>
                <w:sz w:val="24"/>
                <w:szCs w:val="24"/>
                <w:lang w:eastAsia="lv-LV"/>
              </w:rPr>
              <w:t xml:space="preserve">ir </w:t>
            </w:r>
            <w:r w:rsidR="00BB2713">
              <w:rPr>
                <w:rFonts w:ascii="Times New Roman" w:eastAsia="Times New Roman" w:hAnsi="Times New Roman" w:cs="Times New Roman"/>
                <w:sz w:val="24"/>
                <w:szCs w:val="24"/>
                <w:lang w:eastAsia="lv-LV"/>
              </w:rPr>
              <w:t>zemāka varbūtība, ka šiem cilvēkiem attīstīsies Covid-19.</w:t>
            </w:r>
          </w:p>
          <w:p w14:paraId="0FAE838D" w14:textId="7193D8F3" w:rsidR="00BB103E" w:rsidRDefault="00BB2713" w:rsidP="00DD55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w:t>
            </w:r>
            <w:r w:rsidR="000976F2">
              <w:rPr>
                <w:rFonts w:ascii="Times New Roman" w:eastAsia="Times New Roman" w:hAnsi="Times New Roman" w:cs="Times New Roman"/>
                <w:sz w:val="24"/>
                <w:szCs w:val="24"/>
                <w:lang w:eastAsia="lv-LV"/>
              </w:rPr>
              <w:t>izvērtējot pieejamos datus un saslimstības rādītājus Latvijā,</w:t>
            </w:r>
            <w:r>
              <w:rPr>
                <w:rFonts w:ascii="Times New Roman" w:eastAsia="Times New Roman" w:hAnsi="Times New Roman" w:cs="Times New Roman"/>
                <w:sz w:val="24"/>
                <w:szCs w:val="24"/>
                <w:lang w:eastAsia="lv-LV"/>
              </w:rPr>
              <w:t xml:space="preserve"> kā arī izsverot riskus Covid-19 izplatībai un ietekm</w:t>
            </w:r>
            <w:r w:rsidR="008C5F53">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i uz darba tirgu, </w:t>
            </w:r>
            <w:r w:rsidR="000976F2">
              <w:rPr>
                <w:rFonts w:ascii="Times New Roman" w:eastAsia="Times New Roman" w:hAnsi="Times New Roman" w:cs="Times New Roman"/>
                <w:sz w:val="24"/>
                <w:szCs w:val="24"/>
                <w:lang w:eastAsia="lv-LV"/>
              </w:rPr>
              <w:t xml:space="preserve">var secināt, ka </w:t>
            </w:r>
            <w:r>
              <w:rPr>
                <w:rFonts w:ascii="Times New Roman" w:eastAsia="Times New Roman" w:hAnsi="Times New Roman" w:cs="Times New Roman"/>
                <w:sz w:val="24"/>
                <w:szCs w:val="24"/>
                <w:lang w:eastAsia="lv-LV"/>
              </w:rPr>
              <w:t>Covid-19 izp</w:t>
            </w:r>
            <w:r w:rsidR="000C7D0F">
              <w:rPr>
                <w:rFonts w:ascii="Times New Roman" w:eastAsia="Times New Roman" w:hAnsi="Times New Roman" w:cs="Times New Roman"/>
                <w:sz w:val="24"/>
                <w:szCs w:val="24"/>
                <w:lang w:eastAsia="lv-LV"/>
              </w:rPr>
              <w:t>la</w:t>
            </w:r>
            <w:r>
              <w:rPr>
                <w:rFonts w:ascii="Times New Roman" w:eastAsia="Times New Roman" w:hAnsi="Times New Roman" w:cs="Times New Roman"/>
                <w:sz w:val="24"/>
                <w:szCs w:val="24"/>
                <w:lang w:eastAsia="lv-LV"/>
              </w:rPr>
              <w:t xml:space="preserve">tības risks, samazinot </w:t>
            </w:r>
            <w:r w:rsidR="000976F2">
              <w:rPr>
                <w:rFonts w:ascii="Times New Roman" w:eastAsia="Times New Roman" w:hAnsi="Times New Roman" w:cs="Times New Roman"/>
                <w:sz w:val="24"/>
                <w:szCs w:val="24"/>
                <w:lang w:eastAsia="lv-LV"/>
              </w:rPr>
              <w:t>pašizolācijas laik</w:t>
            </w:r>
            <w:r>
              <w:rPr>
                <w:rFonts w:ascii="Times New Roman" w:eastAsia="Times New Roman" w:hAnsi="Times New Roman" w:cs="Times New Roman"/>
                <w:sz w:val="24"/>
                <w:szCs w:val="24"/>
                <w:lang w:eastAsia="lv-LV"/>
              </w:rPr>
              <w:t>u</w:t>
            </w:r>
            <w:r w:rsidR="000976F2">
              <w:rPr>
                <w:rFonts w:ascii="Times New Roman" w:eastAsia="Times New Roman" w:hAnsi="Times New Roman" w:cs="Times New Roman"/>
                <w:sz w:val="24"/>
                <w:szCs w:val="24"/>
                <w:lang w:eastAsia="lv-LV"/>
              </w:rPr>
              <w:t xml:space="preserve"> no 14 uz 10 dienām </w:t>
            </w:r>
            <w:r>
              <w:rPr>
                <w:rFonts w:ascii="Times New Roman" w:eastAsia="Times New Roman" w:hAnsi="Times New Roman" w:cs="Times New Roman"/>
                <w:sz w:val="24"/>
                <w:szCs w:val="24"/>
                <w:lang w:eastAsia="lv-LV"/>
              </w:rPr>
              <w:t xml:space="preserve">personām, kas uzturējušās valstīs ar augstu </w:t>
            </w:r>
            <w:r>
              <w:rPr>
                <w:rFonts w:ascii="Times New Roman" w:eastAsia="Times New Roman" w:hAnsi="Times New Roman" w:cs="Times New Roman"/>
                <w:sz w:val="24"/>
                <w:szCs w:val="24"/>
                <w:lang w:eastAsia="lv-LV"/>
              </w:rPr>
              <w:lastRenderedPageBreak/>
              <w:t>Covid-19 izplatību</w:t>
            </w:r>
            <w:r w:rsidR="008C5F5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pieņe</w:t>
            </w:r>
            <w:r w:rsidR="007223FE">
              <w:rPr>
                <w:rFonts w:ascii="Times New Roman" w:eastAsia="Times New Roman" w:hAnsi="Times New Roman" w:cs="Times New Roman"/>
                <w:sz w:val="24"/>
                <w:szCs w:val="24"/>
                <w:lang w:eastAsia="lv-LV"/>
              </w:rPr>
              <w:t xml:space="preserve">mams attiecībā pret sloga mazināšanu </w:t>
            </w:r>
            <w:r w:rsidR="005E7C04">
              <w:rPr>
                <w:rFonts w:ascii="Times New Roman" w:eastAsia="Times New Roman" w:hAnsi="Times New Roman" w:cs="Times New Roman"/>
                <w:sz w:val="24"/>
                <w:szCs w:val="24"/>
                <w:lang w:eastAsia="lv-LV"/>
              </w:rPr>
              <w:t>darba tirgum.</w:t>
            </w:r>
          </w:p>
          <w:p w14:paraId="75FBCAEE" w14:textId="1C17B4A5" w:rsidR="00F45121" w:rsidRDefault="00F45121" w:rsidP="00DD55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Eirop</w:t>
            </w:r>
            <w:r w:rsidR="00E72A4E">
              <w:rPr>
                <w:rFonts w:ascii="Times New Roman" w:eastAsia="Times New Roman" w:hAnsi="Times New Roman" w:cs="Times New Roman"/>
                <w:sz w:val="24"/>
                <w:szCs w:val="24"/>
                <w:lang w:eastAsia="lv-LV"/>
              </w:rPr>
              <w:t xml:space="preserve">ā </w:t>
            </w:r>
            <w:r>
              <w:rPr>
                <w:rFonts w:ascii="Times New Roman" w:eastAsia="Times New Roman" w:hAnsi="Times New Roman" w:cs="Times New Roman"/>
                <w:sz w:val="24"/>
                <w:szCs w:val="24"/>
                <w:lang w:eastAsia="lv-LV"/>
              </w:rPr>
              <w:t xml:space="preserve">10 dienu pašizolācija ir noteikta </w:t>
            </w:r>
            <w:r w:rsidR="00E72A4E">
              <w:rPr>
                <w:rFonts w:ascii="Times New Roman" w:eastAsia="Times New Roman" w:hAnsi="Times New Roman" w:cs="Times New Roman"/>
                <w:sz w:val="24"/>
                <w:szCs w:val="24"/>
                <w:lang w:eastAsia="lv-LV"/>
              </w:rPr>
              <w:t xml:space="preserve">arī </w:t>
            </w:r>
            <w:r>
              <w:rPr>
                <w:rFonts w:ascii="Times New Roman" w:eastAsia="Times New Roman" w:hAnsi="Times New Roman" w:cs="Times New Roman"/>
                <w:sz w:val="24"/>
                <w:szCs w:val="24"/>
                <w:lang w:eastAsia="lv-LV"/>
              </w:rPr>
              <w:t xml:space="preserve">Austrijā, </w:t>
            </w:r>
            <w:r w:rsidR="00E72A4E">
              <w:rPr>
                <w:rFonts w:ascii="Times New Roman" w:eastAsia="Times New Roman" w:hAnsi="Times New Roman" w:cs="Times New Roman"/>
                <w:sz w:val="24"/>
                <w:szCs w:val="24"/>
                <w:lang w:eastAsia="lv-LV"/>
              </w:rPr>
              <w:t>Nīderlandē, Čehijas Republikā, Norvēģijā</w:t>
            </w:r>
            <w:r w:rsidR="00603BD7">
              <w:rPr>
                <w:rFonts w:ascii="Times New Roman" w:eastAsia="Times New Roman" w:hAnsi="Times New Roman" w:cs="Times New Roman"/>
                <w:sz w:val="24"/>
                <w:szCs w:val="24"/>
                <w:lang w:eastAsia="lv-LV"/>
              </w:rPr>
              <w:t xml:space="preserve"> un </w:t>
            </w:r>
            <w:r w:rsidR="00E72A4E">
              <w:rPr>
                <w:rFonts w:ascii="Times New Roman" w:eastAsia="Times New Roman" w:hAnsi="Times New Roman" w:cs="Times New Roman"/>
                <w:sz w:val="24"/>
                <w:szCs w:val="24"/>
                <w:lang w:eastAsia="lv-LV"/>
              </w:rPr>
              <w:t>Šveicē</w:t>
            </w:r>
            <w:r w:rsidR="005C3B9D">
              <w:rPr>
                <w:rFonts w:ascii="Times New Roman" w:eastAsia="Times New Roman" w:hAnsi="Times New Roman" w:cs="Times New Roman"/>
                <w:sz w:val="24"/>
                <w:szCs w:val="24"/>
                <w:lang w:eastAsia="lv-LV"/>
              </w:rPr>
              <w:t>.</w:t>
            </w:r>
          </w:p>
          <w:p w14:paraId="33E25DFB" w14:textId="77777777" w:rsidR="00B35F66" w:rsidRDefault="00B35F66" w:rsidP="00DD556F">
            <w:pPr>
              <w:spacing w:after="0" w:line="240" w:lineRule="auto"/>
              <w:jc w:val="both"/>
              <w:rPr>
                <w:rFonts w:ascii="Times New Roman" w:eastAsia="Times New Roman" w:hAnsi="Times New Roman" w:cs="Times New Roman"/>
                <w:sz w:val="24"/>
                <w:szCs w:val="24"/>
                <w:lang w:eastAsia="lv-LV"/>
              </w:rPr>
            </w:pPr>
          </w:p>
          <w:p w14:paraId="37B556AC" w14:textId="21BD0BE3" w:rsidR="00DD7352" w:rsidRPr="000D2248" w:rsidRDefault="000D2248" w:rsidP="000D2248">
            <w:pPr>
              <w:spacing w:after="0" w:line="240" w:lineRule="auto"/>
              <w:jc w:val="both"/>
              <w:rPr>
                <w:rFonts w:ascii="Times New Roman" w:eastAsia="Times New Roman" w:hAnsi="Times New Roman" w:cs="Times New Roman"/>
                <w:sz w:val="24"/>
                <w:szCs w:val="24"/>
                <w:lang w:eastAsia="lv-LV"/>
              </w:rPr>
            </w:pPr>
            <w:r w:rsidRPr="000D2248">
              <w:rPr>
                <w:rFonts w:ascii="Times New Roman" w:eastAsia="Times New Roman" w:hAnsi="Times New Roman" w:cs="Times New Roman"/>
                <w:b/>
                <w:bCs/>
                <w:sz w:val="24"/>
                <w:szCs w:val="24"/>
                <w:lang w:eastAsia="lv-LV"/>
              </w:rPr>
              <w:t>1.</w:t>
            </w:r>
            <w:r>
              <w:rPr>
                <w:rFonts w:ascii="Times New Roman" w:eastAsia="Times New Roman" w:hAnsi="Times New Roman" w:cs="Times New Roman"/>
                <w:sz w:val="24"/>
                <w:szCs w:val="24"/>
                <w:lang w:eastAsia="lv-LV"/>
              </w:rPr>
              <w:t xml:space="preserve"> </w:t>
            </w:r>
            <w:r w:rsidR="00F45121">
              <w:rPr>
                <w:rFonts w:ascii="Times New Roman" w:eastAsia="Times New Roman" w:hAnsi="Times New Roman" w:cs="Times New Roman"/>
                <w:sz w:val="24"/>
                <w:szCs w:val="24"/>
                <w:lang w:eastAsia="lv-LV"/>
              </w:rPr>
              <w:t>Noteikumu p</w:t>
            </w:r>
            <w:r w:rsidR="00DD7352" w:rsidRPr="000D2248">
              <w:rPr>
                <w:rFonts w:ascii="Times New Roman" w:eastAsia="Times New Roman" w:hAnsi="Times New Roman" w:cs="Times New Roman"/>
                <w:sz w:val="24"/>
                <w:szCs w:val="24"/>
                <w:lang w:eastAsia="lv-LV"/>
              </w:rPr>
              <w:t>rojekts paredz, ka</w:t>
            </w:r>
            <w:r w:rsidRPr="000D2248">
              <w:rPr>
                <w:rFonts w:ascii="Times New Roman" w:eastAsia="Times New Roman" w:hAnsi="Times New Roman" w:cs="Times New Roman"/>
                <w:sz w:val="24"/>
                <w:szCs w:val="24"/>
                <w:lang w:eastAsia="lv-LV"/>
              </w:rPr>
              <w:t xml:space="preserve"> ja persona pēdējo 14 dienu laikā ir</w:t>
            </w:r>
            <w:r>
              <w:rPr>
                <w:rFonts w:ascii="Times New Roman" w:eastAsia="Times New Roman" w:hAnsi="Times New Roman" w:cs="Times New Roman"/>
                <w:sz w:val="24"/>
                <w:szCs w:val="24"/>
                <w:lang w:eastAsia="lv-LV"/>
              </w:rPr>
              <w:t xml:space="preserve"> </w:t>
            </w:r>
            <w:r w:rsidRPr="000D2248">
              <w:rPr>
                <w:rFonts w:ascii="Times New Roman" w:eastAsia="Times New Roman" w:hAnsi="Times New Roman" w:cs="Times New Roman"/>
                <w:sz w:val="24"/>
                <w:szCs w:val="24"/>
                <w:lang w:eastAsia="lv-LV"/>
              </w:rPr>
              <w:t xml:space="preserve">uzturējusies kādā no </w:t>
            </w:r>
            <w:r>
              <w:rPr>
                <w:rFonts w:ascii="Times New Roman" w:eastAsia="Times New Roman" w:hAnsi="Times New Roman" w:cs="Times New Roman"/>
                <w:sz w:val="24"/>
                <w:szCs w:val="24"/>
                <w:lang w:eastAsia="lv-LV"/>
              </w:rPr>
              <w:t xml:space="preserve">Slimību profilakses un kontroles </w:t>
            </w:r>
            <w:r w:rsidRPr="000D2248">
              <w:rPr>
                <w:rFonts w:ascii="Times New Roman" w:eastAsia="Times New Roman" w:hAnsi="Times New Roman" w:cs="Times New Roman"/>
                <w:sz w:val="24"/>
                <w:szCs w:val="24"/>
                <w:lang w:eastAsia="lv-LV"/>
              </w:rPr>
              <w:t xml:space="preserve">centra tīmekļvietnē publicētajām valstīm, uz kurām ir attiecināmi īpašie piesardzības un ierobežojošie pasākumi, viņa nodrošina pašizolāciju dzīvesvietā vai citā uzturēšanās vietā 10 dienas pēc izbraukšanas no </w:t>
            </w:r>
            <w:r>
              <w:rPr>
                <w:rFonts w:ascii="Times New Roman" w:eastAsia="Times New Roman" w:hAnsi="Times New Roman" w:cs="Times New Roman"/>
                <w:sz w:val="24"/>
                <w:szCs w:val="24"/>
                <w:lang w:eastAsia="lv-LV"/>
              </w:rPr>
              <w:t>attiecīgās augsta riska</w:t>
            </w:r>
            <w:r w:rsidRPr="000D2248">
              <w:rPr>
                <w:rFonts w:ascii="Times New Roman" w:eastAsia="Times New Roman" w:hAnsi="Times New Roman" w:cs="Times New Roman"/>
                <w:sz w:val="24"/>
                <w:szCs w:val="24"/>
                <w:lang w:eastAsia="lv-LV"/>
              </w:rPr>
              <w:t xml:space="preserve"> valsts.</w:t>
            </w:r>
          </w:p>
          <w:p w14:paraId="261D5906" w14:textId="29E39F1D" w:rsidR="00DD7352" w:rsidRDefault="000D2248" w:rsidP="00DD55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 pašizolācijas ilgums tiek samazināt</w:t>
            </w:r>
            <w:r w:rsidR="00B3576F">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 14 dienām uz 10 dienām</w:t>
            </w:r>
            <w:r w:rsidR="00B3576F">
              <w:rPr>
                <w:rFonts w:ascii="Times New Roman" w:eastAsia="Times New Roman" w:hAnsi="Times New Roman" w:cs="Times New Roman"/>
                <w:sz w:val="24"/>
                <w:szCs w:val="24"/>
                <w:lang w:eastAsia="lv-LV"/>
              </w:rPr>
              <w:t xml:space="preserve"> un precizēti arī attiecīgie noteikumu punkti, kas paredz 14 dienu pašizolācijas prasības.</w:t>
            </w:r>
          </w:p>
          <w:p w14:paraId="76CA8C4E" w14:textId="6C4B2FC4" w:rsidR="00DD7352" w:rsidRDefault="00DD7352" w:rsidP="00DD55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attiecībā uz personām, kas atrodas mājas karantīnā, jāturpina ievērot 14 dienu pašizolācijas nosacījums.</w:t>
            </w:r>
          </w:p>
          <w:p w14:paraId="0C366B32" w14:textId="7C3D0DC5" w:rsidR="00B3576F" w:rsidRDefault="000D2248" w:rsidP="00DD556F">
            <w:pPr>
              <w:spacing w:after="0" w:line="240" w:lineRule="auto"/>
              <w:jc w:val="both"/>
              <w:rPr>
                <w:rFonts w:ascii="Times New Roman" w:eastAsia="Times New Roman" w:hAnsi="Times New Roman" w:cs="Times New Roman"/>
                <w:sz w:val="24"/>
                <w:szCs w:val="24"/>
                <w:lang w:eastAsia="lv-LV"/>
              </w:rPr>
            </w:pPr>
            <w:r w:rsidRPr="000D2248">
              <w:rPr>
                <w:rFonts w:ascii="Times New Roman" w:eastAsia="Times New Roman" w:hAnsi="Times New Roman" w:cs="Times New Roman"/>
                <w:b/>
                <w:bCs/>
                <w:sz w:val="24"/>
                <w:szCs w:val="24"/>
                <w:lang w:eastAsia="lv-LV"/>
              </w:rPr>
              <w:t>2.</w:t>
            </w:r>
            <w:r>
              <w:rPr>
                <w:rFonts w:ascii="Times New Roman" w:eastAsia="Times New Roman" w:hAnsi="Times New Roman" w:cs="Times New Roman"/>
                <w:sz w:val="24"/>
                <w:szCs w:val="24"/>
                <w:lang w:eastAsia="lv-LV"/>
              </w:rPr>
              <w:t xml:space="preserve"> Ņemot vērā, ka ārstniecības personas, </w:t>
            </w:r>
            <w:r w:rsidR="00675455">
              <w:rPr>
                <w:rFonts w:ascii="Times New Roman" w:eastAsia="Times New Roman" w:hAnsi="Times New Roman" w:cs="Times New Roman"/>
                <w:sz w:val="24"/>
                <w:szCs w:val="24"/>
                <w:lang w:eastAsia="lv-LV"/>
              </w:rPr>
              <w:t>kas strādā ciešā kontaktā ar pacientiem,</w:t>
            </w:r>
            <w:r>
              <w:rPr>
                <w:rFonts w:ascii="Times New Roman" w:eastAsia="Times New Roman" w:hAnsi="Times New Roman" w:cs="Times New Roman"/>
                <w:sz w:val="24"/>
                <w:szCs w:val="24"/>
                <w:lang w:eastAsia="lv-LV"/>
              </w:rPr>
              <w:t xml:space="preserve"> </w:t>
            </w:r>
            <w:r w:rsidRPr="000D2248">
              <w:rPr>
                <w:rFonts w:ascii="Times New Roman" w:eastAsia="Times New Roman" w:hAnsi="Times New Roman" w:cs="Times New Roman"/>
                <w:sz w:val="24"/>
                <w:szCs w:val="24"/>
                <w:lang w:eastAsia="lv-LV"/>
              </w:rPr>
              <w:t>ilgstošas sociālās aprūpes un sociālās rehabilitācijas institūciju darbinieki</w:t>
            </w:r>
            <w:r w:rsidR="00DE1419">
              <w:rPr>
                <w:rFonts w:ascii="Times New Roman" w:eastAsia="Times New Roman" w:hAnsi="Times New Roman" w:cs="Times New Roman"/>
                <w:sz w:val="24"/>
                <w:szCs w:val="24"/>
                <w:lang w:eastAsia="lv-LV"/>
              </w:rPr>
              <w:t>, kas strādā ciešā kontaktā ar klientiem</w:t>
            </w:r>
            <w:r w:rsidR="00675455">
              <w:rPr>
                <w:rFonts w:ascii="Times New Roman" w:eastAsia="Times New Roman" w:hAnsi="Times New Roman" w:cs="Times New Roman"/>
                <w:sz w:val="24"/>
                <w:szCs w:val="24"/>
                <w:lang w:eastAsia="lv-LV"/>
              </w:rPr>
              <w:t>,</w:t>
            </w:r>
            <w:r w:rsidRPr="000D2248">
              <w:rPr>
                <w:rFonts w:ascii="Times New Roman" w:eastAsia="Times New Roman" w:hAnsi="Times New Roman" w:cs="Times New Roman"/>
                <w:sz w:val="24"/>
                <w:szCs w:val="24"/>
                <w:lang w:eastAsia="lv-LV"/>
              </w:rPr>
              <w:t xml:space="preserve"> izglītības iestāžu darbinieki</w:t>
            </w:r>
            <w:r w:rsidR="00675455">
              <w:rPr>
                <w:rFonts w:ascii="Times New Roman" w:eastAsia="Times New Roman" w:hAnsi="Times New Roman" w:cs="Times New Roman"/>
                <w:sz w:val="24"/>
                <w:szCs w:val="24"/>
                <w:lang w:eastAsia="lv-LV"/>
              </w:rPr>
              <w:t xml:space="preserve"> un bērnu uzraudzības pakalpojumu sniedzēji</w:t>
            </w:r>
            <w:r w:rsidRPr="000D2248">
              <w:rPr>
                <w:rFonts w:ascii="Times New Roman" w:eastAsia="Times New Roman" w:hAnsi="Times New Roman" w:cs="Times New Roman"/>
                <w:sz w:val="24"/>
                <w:szCs w:val="24"/>
                <w:lang w:eastAsia="lv-LV"/>
              </w:rPr>
              <w:t xml:space="preserve">, kas strādā ciešā kontaktā ar </w:t>
            </w:r>
            <w:r w:rsidR="00675455">
              <w:rPr>
                <w:rFonts w:ascii="Times New Roman" w:eastAsia="Times New Roman" w:hAnsi="Times New Roman" w:cs="Times New Roman"/>
                <w:sz w:val="24"/>
                <w:szCs w:val="24"/>
                <w:lang w:eastAsia="lv-LV"/>
              </w:rPr>
              <w:t>bērniem</w:t>
            </w:r>
            <w:r w:rsidR="00626C1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626C1E" w:rsidRPr="00626C1E">
              <w:rPr>
                <w:rFonts w:ascii="Times New Roman" w:eastAsia="Times New Roman" w:hAnsi="Times New Roman" w:cs="Times New Roman"/>
                <w:sz w:val="24"/>
                <w:szCs w:val="24"/>
                <w:lang w:eastAsia="lv-LV"/>
              </w:rPr>
              <w:t xml:space="preserve">ir saistītas ar īpaši augstu infekcijas izplatības risku </w:t>
            </w:r>
            <w:r>
              <w:rPr>
                <w:rFonts w:ascii="Times New Roman" w:eastAsia="Times New Roman" w:hAnsi="Times New Roman" w:cs="Times New Roman"/>
                <w:sz w:val="24"/>
                <w:szCs w:val="24"/>
                <w:lang w:eastAsia="lv-LV"/>
              </w:rPr>
              <w:t xml:space="preserve">un var izplatīt Covid-19 augsta riska objektos, </w:t>
            </w:r>
            <w:r w:rsidR="00F45121">
              <w:rPr>
                <w:rFonts w:ascii="Times New Roman" w:eastAsia="Times New Roman" w:hAnsi="Times New Roman" w:cs="Times New Roman"/>
                <w:sz w:val="24"/>
                <w:szCs w:val="24"/>
                <w:lang w:eastAsia="lv-LV"/>
              </w:rPr>
              <w:t xml:space="preserve">šīm personu grupām </w:t>
            </w:r>
            <w:r>
              <w:rPr>
                <w:rFonts w:ascii="Times New Roman" w:eastAsia="Times New Roman" w:hAnsi="Times New Roman" w:cs="Times New Roman"/>
                <w:sz w:val="24"/>
                <w:szCs w:val="24"/>
                <w:lang w:eastAsia="lv-LV"/>
              </w:rPr>
              <w:t xml:space="preserve">ir nepieciešami papildus piesardzības pasākumi. </w:t>
            </w:r>
          </w:p>
          <w:p w14:paraId="1B746692" w14:textId="2C4B0C77" w:rsidR="000D2248" w:rsidRDefault="000D2248" w:rsidP="00DD55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Tādēļ </w:t>
            </w:r>
            <w:r w:rsidR="00F45121">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projekts paredz</w:t>
            </w:r>
            <w:r w:rsidR="00B3576F">
              <w:rPr>
                <w:rFonts w:ascii="Times New Roman" w:eastAsia="Times New Roman" w:hAnsi="Times New Roman" w:cs="Times New Roman"/>
                <w:sz w:val="24"/>
                <w:szCs w:val="24"/>
                <w:lang w:eastAsia="lv-LV"/>
              </w:rPr>
              <w:t xml:space="preserve">, ka iepriekš minētās personas </w:t>
            </w:r>
            <w:r w:rsidR="00F45121">
              <w:rPr>
                <w:rFonts w:ascii="Times New Roman" w:eastAsia="Times New Roman" w:hAnsi="Times New Roman" w:cs="Times New Roman"/>
                <w:sz w:val="24"/>
                <w:szCs w:val="24"/>
                <w:lang w:eastAsia="lv-LV"/>
              </w:rPr>
              <w:t xml:space="preserve">arī turpmāk </w:t>
            </w:r>
            <w:r w:rsidR="00B3576F" w:rsidRPr="00B3576F">
              <w:rPr>
                <w:rFonts w:ascii="Times New Roman" w:eastAsia="Times New Roman" w:hAnsi="Times New Roman" w:cs="Times New Roman"/>
                <w:sz w:val="24"/>
                <w:szCs w:val="24"/>
                <w:lang w:eastAsia="lv-LV"/>
              </w:rPr>
              <w:t xml:space="preserve">nodrošina pašizolāciju dzīvesvietā vai citā uzturēšanās vietā 14 dienas pēc izbraukšanas no </w:t>
            </w:r>
            <w:r w:rsidR="00F45121">
              <w:rPr>
                <w:rFonts w:ascii="Times New Roman" w:eastAsia="Times New Roman" w:hAnsi="Times New Roman" w:cs="Times New Roman"/>
                <w:sz w:val="24"/>
                <w:szCs w:val="24"/>
                <w:lang w:eastAsia="lv-LV"/>
              </w:rPr>
              <w:t xml:space="preserve">noteikumu </w:t>
            </w:r>
            <w:r w:rsidR="00B3576F" w:rsidRPr="00B3576F">
              <w:rPr>
                <w:rFonts w:ascii="Times New Roman" w:eastAsia="Times New Roman" w:hAnsi="Times New Roman" w:cs="Times New Roman"/>
                <w:sz w:val="24"/>
                <w:szCs w:val="24"/>
                <w:lang w:eastAsia="lv-LV"/>
              </w:rPr>
              <w:t xml:space="preserve">56. punktā minētās valsts. </w:t>
            </w:r>
            <w:r w:rsidR="00B3576F">
              <w:rPr>
                <w:rFonts w:ascii="Times New Roman" w:eastAsia="Times New Roman" w:hAnsi="Times New Roman" w:cs="Times New Roman"/>
                <w:sz w:val="24"/>
                <w:szCs w:val="24"/>
                <w:lang w:eastAsia="lv-LV"/>
              </w:rPr>
              <w:t>M</w:t>
            </w:r>
            <w:r w:rsidR="00B3576F" w:rsidRPr="00B3576F">
              <w:rPr>
                <w:rFonts w:ascii="Times New Roman" w:eastAsia="Times New Roman" w:hAnsi="Times New Roman" w:cs="Times New Roman"/>
                <w:sz w:val="24"/>
                <w:szCs w:val="24"/>
                <w:lang w:eastAsia="lv-LV"/>
              </w:rPr>
              <w:t xml:space="preserve">inētās personas var pārtraukt pašizolāciju </w:t>
            </w:r>
            <w:r w:rsidR="00675455">
              <w:rPr>
                <w:rFonts w:ascii="Times New Roman" w:eastAsia="Times New Roman" w:hAnsi="Times New Roman" w:cs="Times New Roman"/>
                <w:sz w:val="24"/>
                <w:szCs w:val="24"/>
                <w:lang w:eastAsia="lv-LV"/>
              </w:rPr>
              <w:t xml:space="preserve">pēc </w:t>
            </w:r>
            <w:r w:rsidR="00B3576F" w:rsidRPr="00B3576F">
              <w:rPr>
                <w:rFonts w:ascii="Times New Roman" w:eastAsia="Times New Roman" w:hAnsi="Times New Roman" w:cs="Times New Roman"/>
                <w:sz w:val="24"/>
                <w:szCs w:val="24"/>
                <w:lang w:eastAsia="lv-LV"/>
              </w:rPr>
              <w:t>10. dien</w:t>
            </w:r>
            <w:r w:rsidR="00675455">
              <w:rPr>
                <w:rFonts w:ascii="Times New Roman" w:eastAsia="Times New Roman" w:hAnsi="Times New Roman" w:cs="Times New Roman"/>
                <w:sz w:val="24"/>
                <w:szCs w:val="24"/>
                <w:lang w:eastAsia="lv-LV"/>
              </w:rPr>
              <w:t>as</w:t>
            </w:r>
            <w:r w:rsidR="00B3576F" w:rsidRPr="00B3576F">
              <w:rPr>
                <w:rFonts w:ascii="Times New Roman" w:eastAsia="Times New Roman" w:hAnsi="Times New Roman" w:cs="Times New Roman"/>
                <w:sz w:val="24"/>
                <w:szCs w:val="24"/>
                <w:lang w:eastAsia="lv-LV"/>
              </w:rPr>
              <w:t xml:space="preserve"> pēc izbraukšanas no 56. punktā minētās valsts, ja personai veic Covid-19 testu </w:t>
            </w:r>
            <w:r w:rsidR="00A751EC">
              <w:rPr>
                <w:rFonts w:ascii="Times New Roman" w:eastAsia="Times New Roman" w:hAnsi="Times New Roman" w:cs="Times New Roman"/>
                <w:sz w:val="24"/>
                <w:szCs w:val="24"/>
                <w:lang w:eastAsia="lv-LV"/>
              </w:rPr>
              <w:t xml:space="preserve">ne agrāk kā </w:t>
            </w:r>
            <w:r w:rsidR="00B3576F" w:rsidRPr="00B3576F">
              <w:rPr>
                <w:rFonts w:ascii="Times New Roman" w:eastAsia="Times New Roman" w:hAnsi="Times New Roman" w:cs="Times New Roman"/>
                <w:sz w:val="24"/>
                <w:szCs w:val="24"/>
                <w:lang w:eastAsia="lv-LV"/>
              </w:rPr>
              <w:t xml:space="preserve">8.dienā pēc izbraukšanas no </w:t>
            </w:r>
            <w:r w:rsidR="00317FDB">
              <w:rPr>
                <w:rFonts w:ascii="Times New Roman" w:eastAsia="Times New Roman" w:hAnsi="Times New Roman" w:cs="Times New Roman"/>
                <w:sz w:val="24"/>
                <w:szCs w:val="24"/>
                <w:lang w:eastAsia="lv-LV"/>
              </w:rPr>
              <w:t>augsta riska</w:t>
            </w:r>
            <w:r w:rsidR="00B3576F" w:rsidRPr="00B3576F">
              <w:rPr>
                <w:rFonts w:ascii="Times New Roman" w:eastAsia="Times New Roman" w:hAnsi="Times New Roman" w:cs="Times New Roman"/>
                <w:sz w:val="24"/>
                <w:szCs w:val="24"/>
                <w:lang w:eastAsia="lv-LV"/>
              </w:rPr>
              <w:t xml:space="preserve"> valsts un testa rezultāts ir negatīvs</w:t>
            </w:r>
            <w:r w:rsidR="00317FDB">
              <w:rPr>
                <w:rFonts w:ascii="Times New Roman" w:eastAsia="Times New Roman" w:hAnsi="Times New Roman" w:cs="Times New Roman"/>
                <w:sz w:val="24"/>
                <w:szCs w:val="24"/>
                <w:lang w:eastAsia="lv-LV"/>
              </w:rPr>
              <w:t>.</w:t>
            </w:r>
          </w:p>
          <w:p w14:paraId="516BE4DC" w14:textId="77777777" w:rsidR="003A42C4" w:rsidRDefault="003A42C4" w:rsidP="00DD556F">
            <w:pPr>
              <w:spacing w:after="0" w:line="240" w:lineRule="auto"/>
              <w:jc w:val="both"/>
              <w:rPr>
                <w:rFonts w:ascii="Times New Roman" w:hAnsi="Times New Roman" w:cs="Times New Roman"/>
                <w:bCs/>
                <w:sz w:val="24"/>
                <w:szCs w:val="24"/>
              </w:rPr>
            </w:pPr>
          </w:p>
          <w:p w14:paraId="0ABF4ECE" w14:textId="0E69600A" w:rsidR="00B35F66" w:rsidRDefault="00B35F66" w:rsidP="00DD556F">
            <w:pPr>
              <w:spacing w:after="0" w:line="240" w:lineRule="auto"/>
              <w:jc w:val="both"/>
              <w:rPr>
                <w:rFonts w:ascii="Times New Roman" w:hAnsi="Times New Roman" w:cs="Times New Roman"/>
                <w:bCs/>
                <w:sz w:val="24"/>
                <w:szCs w:val="24"/>
              </w:rPr>
            </w:pPr>
            <w:r w:rsidRPr="00B35F66">
              <w:rPr>
                <w:rFonts w:ascii="Times New Roman" w:hAnsi="Times New Roman" w:cs="Times New Roman"/>
                <w:bCs/>
                <w:sz w:val="24"/>
                <w:szCs w:val="24"/>
              </w:rPr>
              <w:t>Ministru kabineta 2018. gada 24. jūlija noteikum</w:t>
            </w:r>
            <w:r>
              <w:rPr>
                <w:rFonts w:ascii="Times New Roman" w:hAnsi="Times New Roman" w:cs="Times New Roman"/>
                <w:bCs/>
                <w:sz w:val="24"/>
                <w:szCs w:val="24"/>
              </w:rPr>
              <w:t>i</w:t>
            </w:r>
            <w:r w:rsidRPr="00B35F66">
              <w:rPr>
                <w:rFonts w:ascii="Times New Roman" w:hAnsi="Times New Roman" w:cs="Times New Roman"/>
                <w:bCs/>
                <w:sz w:val="24"/>
                <w:szCs w:val="24"/>
              </w:rPr>
              <w:t xml:space="preserve"> Nr. 447 </w:t>
            </w:r>
            <w:r w:rsidRPr="00B35F66">
              <w:rPr>
                <w:rFonts w:ascii="Times New Roman" w:hAnsi="Times New Roman" w:cs="Times New Roman"/>
                <w:bCs/>
                <w:i/>
                <w:iCs/>
                <w:sz w:val="24"/>
                <w:szCs w:val="24"/>
              </w:rPr>
              <w:t>"Noteikumi par darbiem, kas saistīti ar iespējamu risku citu cilvēku veselībai, un obligāto veselības pārbaužu veikšanas kārtība"</w:t>
            </w:r>
            <w:r>
              <w:rPr>
                <w:rFonts w:ascii="Times New Roman" w:hAnsi="Times New Roman" w:cs="Times New Roman"/>
                <w:bCs/>
                <w:i/>
                <w:iCs/>
                <w:sz w:val="24"/>
                <w:szCs w:val="24"/>
              </w:rPr>
              <w:t xml:space="preserve"> </w:t>
            </w:r>
            <w:r>
              <w:rPr>
                <w:rFonts w:ascii="Times New Roman" w:hAnsi="Times New Roman" w:cs="Times New Roman"/>
                <w:bCs/>
                <w:sz w:val="24"/>
                <w:szCs w:val="24"/>
              </w:rPr>
              <w:t>paredz, ka, ja darbiniekam</w:t>
            </w:r>
            <w:r>
              <w:t xml:space="preserve"> </w:t>
            </w:r>
            <w:r w:rsidRPr="00B35F66">
              <w:rPr>
                <w:rFonts w:ascii="Times New Roman" w:hAnsi="Times New Roman" w:cs="Times New Roman"/>
                <w:bCs/>
                <w:sz w:val="24"/>
                <w:szCs w:val="24"/>
              </w:rPr>
              <w:t xml:space="preserve">izpaužas kāds no </w:t>
            </w:r>
            <w:r>
              <w:rPr>
                <w:rFonts w:ascii="Times New Roman" w:hAnsi="Times New Roman" w:cs="Times New Roman"/>
                <w:bCs/>
                <w:sz w:val="24"/>
                <w:szCs w:val="24"/>
              </w:rPr>
              <w:t xml:space="preserve">saslimšanas </w:t>
            </w:r>
            <w:r w:rsidRPr="00B35F66">
              <w:rPr>
                <w:rFonts w:ascii="Times New Roman" w:hAnsi="Times New Roman" w:cs="Times New Roman"/>
                <w:bCs/>
                <w:sz w:val="24"/>
                <w:szCs w:val="24"/>
              </w:rPr>
              <w:t>simptomiem</w:t>
            </w:r>
            <w:r>
              <w:rPr>
                <w:rFonts w:ascii="Times New Roman" w:hAnsi="Times New Roman" w:cs="Times New Roman"/>
                <w:bCs/>
                <w:sz w:val="24"/>
                <w:szCs w:val="24"/>
              </w:rPr>
              <w:t xml:space="preserve"> (t.sk. drudzis, paaugstināta  ķermeņa temperatūra ar sāpēm kaklā, iesnām</w:t>
            </w:r>
            <w:r w:rsidR="00412439">
              <w:rPr>
                <w:rFonts w:ascii="Times New Roman" w:hAnsi="Times New Roman" w:cs="Times New Roman"/>
                <w:bCs/>
                <w:sz w:val="24"/>
                <w:szCs w:val="24"/>
              </w:rPr>
              <w:t>,</w:t>
            </w:r>
            <w:r>
              <w:rPr>
                <w:rFonts w:ascii="Times New Roman" w:hAnsi="Times New Roman" w:cs="Times New Roman"/>
                <w:bCs/>
                <w:sz w:val="24"/>
                <w:szCs w:val="24"/>
              </w:rPr>
              <w:t xml:space="preserve"> klepu utt.) darbinieks </w:t>
            </w:r>
            <w:r w:rsidRPr="00B35F66">
              <w:rPr>
                <w:rFonts w:ascii="Times New Roman" w:hAnsi="Times New Roman" w:cs="Times New Roman"/>
                <w:bCs/>
                <w:sz w:val="24"/>
                <w:szCs w:val="24"/>
              </w:rPr>
              <w:t>nekavējoties ziņo darba devējam par nespēju veikt darba pienākumus un vēršas pie ārsta</w:t>
            </w:r>
            <w:r>
              <w:rPr>
                <w:rFonts w:ascii="Times New Roman" w:hAnsi="Times New Roman" w:cs="Times New Roman"/>
                <w:bCs/>
                <w:sz w:val="24"/>
                <w:szCs w:val="24"/>
              </w:rPr>
              <w:t>.</w:t>
            </w:r>
            <w:r w:rsidRPr="00B35F66">
              <w:rPr>
                <w:rFonts w:ascii="Times New Roman" w:hAnsi="Times New Roman" w:cs="Times New Roman"/>
                <w:bCs/>
                <w:sz w:val="24"/>
                <w:szCs w:val="24"/>
              </w:rPr>
              <w:t xml:space="preserve"> </w:t>
            </w:r>
          </w:p>
          <w:p w14:paraId="6B14F9A1" w14:textId="77777777" w:rsidR="00B35F66" w:rsidRDefault="00B35F66" w:rsidP="00DD55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Tāpat minētie noteikumi nosaka, ka darba devējam ir tiesības pierasīt</w:t>
            </w:r>
            <w:r>
              <w:t xml:space="preserve"> </w:t>
            </w:r>
            <w:r>
              <w:rPr>
                <w:rFonts w:ascii="Times New Roman" w:hAnsi="Times New Roman" w:cs="Times New Roman"/>
                <w:bCs/>
                <w:sz w:val="24"/>
                <w:szCs w:val="24"/>
              </w:rPr>
              <w:t>no</w:t>
            </w:r>
            <w:r w:rsidRPr="00B35F66">
              <w:rPr>
                <w:rFonts w:ascii="Times New Roman" w:hAnsi="Times New Roman" w:cs="Times New Roman"/>
                <w:bCs/>
                <w:sz w:val="24"/>
                <w:szCs w:val="24"/>
              </w:rPr>
              <w:t xml:space="preserve"> darbinieka noslēgtu darbnespējas lapu vai izrakstu no stacionārā/ambulatorā pacienta medicīniskās kartes (veidlapa Nr. 027/u) atbilstoši medicīnisko dokumentu lietvedību regulējošiem normatīvajiem aktiem ar atļauju strādāt norādītajā darbā.</w:t>
            </w:r>
          </w:p>
          <w:p w14:paraId="2AFCF187" w14:textId="1AC80880" w:rsidR="00C40082" w:rsidRPr="00B35F66" w:rsidRDefault="00C40082" w:rsidP="00C40082">
            <w:pPr>
              <w:spacing w:after="0" w:line="240" w:lineRule="auto"/>
              <w:jc w:val="both"/>
              <w:rPr>
                <w:rFonts w:ascii="Times New Roman" w:hAnsi="Times New Roman" w:cs="Times New Roman"/>
                <w:bCs/>
                <w:sz w:val="24"/>
                <w:szCs w:val="24"/>
              </w:rPr>
            </w:pPr>
          </w:p>
        </w:tc>
      </w:tr>
      <w:tr w:rsidR="000E2322" w:rsidRPr="00AE4EFC" w14:paraId="64359952"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7CBE529"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lastRenderedPageBreak/>
              <w:t>3.</w:t>
            </w:r>
          </w:p>
        </w:tc>
        <w:tc>
          <w:tcPr>
            <w:tcW w:w="1485" w:type="pct"/>
            <w:tcBorders>
              <w:top w:val="single" w:sz="4" w:space="0" w:color="auto"/>
              <w:left w:val="single" w:sz="4" w:space="0" w:color="auto"/>
              <w:bottom w:val="single" w:sz="4" w:space="0" w:color="auto"/>
              <w:right w:val="single" w:sz="4" w:space="0" w:color="auto"/>
            </w:tcBorders>
            <w:hideMark/>
          </w:tcPr>
          <w:p w14:paraId="542328FD"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izstrādē iesaistītās institūcijas un publiskas personas kapitālsabiedrības</w:t>
            </w:r>
          </w:p>
        </w:tc>
        <w:tc>
          <w:tcPr>
            <w:tcW w:w="3203" w:type="pct"/>
            <w:tcBorders>
              <w:top w:val="single" w:sz="4" w:space="0" w:color="auto"/>
              <w:left w:val="single" w:sz="4" w:space="0" w:color="auto"/>
              <w:bottom w:val="single" w:sz="4" w:space="0" w:color="auto"/>
              <w:right w:val="single" w:sz="4" w:space="0" w:color="auto"/>
            </w:tcBorders>
            <w:hideMark/>
          </w:tcPr>
          <w:p w14:paraId="63E85C9B" w14:textId="69AB25E8" w:rsidR="0007278B" w:rsidRPr="00AE4EFC" w:rsidRDefault="00137903" w:rsidP="00AE4EFC">
            <w:pPr>
              <w:spacing w:after="0" w:line="240" w:lineRule="auto"/>
              <w:jc w:val="both"/>
              <w:rPr>
                <w:rFonts w:ascii="Times New Roman" w:eastAsia="Times New Roman" w:hAnsi="Times New Roman" w:cs="Times New Roman"/>
                <w:bCs/>
                <w:sz w:val="24"/>
                <w:szCs w:val="24"/>
              </w:rPr>
            </w:pPr>
            <w:r w:rsidRPr="00137903">
              <w:rPr>
                <w:rFonts w:ascii="Times New Roman" w:eastAsia="Times New Roman" w:hAnsi="Times New Roman" w:cs="Times New Roman"/>
                <w:bCs/>
                <w:sz w:val="24"/>
                <w:szCs w:val="24"/>
              </w:rPr>
              <w:t>Izglītības un zinātnes ministrija, Izglītības kvalitātes valsts dienests</w:t>
            </w:r>
          </w:p>
        </w:tc>
      </w:tr>
      <w:tr w:rsidR="000E2322" w:rsidRPr="00AE4EFC" w14:paraId="516EC393"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7747D80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485" w:type="pct"/>
            <w:tcBorders>
              <w:top w:val="single" w:sz="4" w:space="0" w:color="auto"/>
              <w:left w:val="single" w:sz="4" w:space="0" w:color="auto"/>
              <w:bottom w:val="single" w:sz="4" w:space="0" w:color="auto"/>
              <w:right w:val="single" w:sz="4" w:space="0" w:color="auto"/>
            </w:tcBorders>
            <w:hideMark/>
          </w:tcPr>
          <w:p w14:paraId="1A3733FA"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52D1B08C"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lang w:eastAsia="lv-LV"/>
              </w:rPr>
              <w:t>Nav.</w:t>
            </w:r>
          </w:p>
        </w:tc>
      </w:tr>
    </w:tbl>
    <w:p w14:paraId="5771F00E" w14:textId="77777777" w:rsidR="0007278B" w:rsidRPr="00AE4EFC" w:rsidRDefault="0007278B" w:rsidP="003D15E2">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2322" w:rsidRPr="00AE4EFC" w14:paraId="015A4B4E"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II. Tiesību akta projekta ietekme uz sabiedrību, tautsaimniecības attīstību un administratīvo slogu</w:t>
            </w:r>
          </w:p>
        </w:tc>
      </w:tr>
      <w:tr w:rsidR="000E2322" w:rsidRPr="00AE4EFC" w14:paraId="3E2E3150"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126589BA" w14:textId="77777777" w:rsidR="0007278B" w:rsidRDefault="00DD7352" w:rsidP="00AE4EFC">
            <w:pPr>
              <w:spacing w:after="0" w:line="240" w:lineRule="auto"/>
              <w:jc w:val="both"/>
              <w:rPr>
                <w:iCs/>
                <w:noProof/>
                <w:color w:val="000000" w:themeColor="text1"/>
              </w:rPr>
            </w:pPr>
            <w:r w:rsidRPr="00DD7352">
              <w:rPr>
                <w:rFonts w:ascii="Times New Roman" w:eastAsia="Times New Roman" w:hAnsi="Times New Roman" w:cs="Times New Roman"/>
                <w:bCs/>
                <w:sz w:val="24"/>
                <w:szCs w:val="24"/>
              </w:rPr>
              <w:t xml:space="preserve">Projekta tiesiskais regulējums attiecas uz ārstniecības personām, </w:t>
            </w:r>
            <w:r w:rsidR="00675455" w:rsidRPr="00DD7352">
              <w:rPr>
                <w:rFonts w:ascii="Times New Roman" w:eastAsia="Times New Roman" w:hAnsi="Times New Roman" w:cs="Times New Roman"/>
                <w:bCs/>
                <w:sz w:val="24"/>
                <w:szCs w:val="24"/>
              </w:rPr>
              <w:t xml:space="preserve">kas strādā ciešā kontaktā </w:t>
            </w:r>
            <w:r w:rsidR="00675455">
              <w:rPr>
                <w:rFonts w:ascii="Times New Roman" w:eastAsia="Times New Roman" w:hAnsi="Times New Roman" w:cs="Times New Roman"/>
                <w:bCs/>
                <w:sz w:val="24"/>
                <w:szCs w:val="24"/>
              </w:rPr>
              <w:t xml:space="preserve">ar pacientiem, </w:t>
            </w:r>
            <w:r w:rsidRPr="00DD7352">
              <w:rPr>
                <w:rFonts w:ascii="Times New Roman" w:eastAsia="Times New Roman" w:hAnsi="Times New Roman" w:cs="Times New Roman"/>
                <w:bCs/>
                <w:sz w:val="24"/>
                <w:szCs w:val="24"/>
              </w:rPr>
              <w:t>ilgstošas sociālās aprūpes un sociālās rehabilitācijas institūciju darbiniekiem</w:t>
            </w:r>
            <w:r w:rsidR="00675455">
              <w:rPr>
                <w:rFonts w:ascii="Times New Roman" w:eastAsia="Times New Roman" w:hAnsi="Times New Roman" w:cs="Times New Roman"/>
                <w:bCs/>
                <w:sz w:val="24"/>
                <w:szCs w:val="24"/>
              </w:rPr>
              <w:t>, kas strādā ciešā kontaktā ar klientiem</w:t>
            </w:r>
            <w:r w:rsidRPr="00DD7352">
              <w:rPr>
                <w:rFonts w:ascii="Times New Roman" w:eastAsia="Times New Roman" w:hAnsi="Times New Roman" w:cs="Times New Roman"/>
                <w:bCs/>
                <w:sz w:val="24"/>
                <w:szCs w:val="24"/>
              </w:rPr>
              <w:t xml:space="preserve"> un izglītības iestāžu darbiniekiem</w:t>
            </w:r>
            <w:r w:rsidR="00675455">
              <w:rPr>
                <w:rFonts w:ascii="Times New Roman" w:eastAsia="Times New Roman" w:hAnsi="Times New Roman" w:cs="Times New Roman"/>
                <w:bCs/>
                <w:sz w:val="24"/>
                <w:szCs w:val="24"/>
              </w:rPr>
              <w:t xml:space="preserve"> un bērnu uzraudzības pakalpojumu sniedzējiem</w:t>
            </w:r>
            <w:r w:rsidRPr="00DD7352">
              <w:rPr>
                <w:rFonts w:ascii="Times New Roman" w:eastAsia="Times New Roman" w:hAnsi="Times New Roman" w:cs="Times New Roman"/>
                <w:bCs/>
                <w:sz w:val="24"/>
                <w:szCs w:val="24"/>
              </w:rPr>
              <w:t xml:space="preserve">, kas strādā ciešā kontaktā ar </w:t>
            </w:r>
            <w:r w:rsidR="00675455">
              <w:rPr>
                <w:rFonts w:ascii="Times New Roman" w:eastAsia="Times New Roman" w:hAnsi="Times New Roman" w:cs="Times New Roman"/>
                <w:bCs/>
                <w:sz w:val="24"/>
                <w:szCs w:val="24"/>
              </w:rPr>
              <w:t>bērniem</w:t>
            </w:r>
            <w:r w:rsidRPr="00DD7352">
              <w:rPr>
                <w:rFonts w:ascii="Times New Roman" w:eastAsia="Times New Roman" w:hAnsi="Times New Roman" w:cs="Times New Roman"/>
                <w:bCs/>
                <w:sz w:val="24"/>
                <w:szCs w:val="24"/>
              </w:rPr>
              <w:t>, kā arī uz visiem subjektiem (fiziskām un juridiskām personām), kuriem ir saistoša epidemioloģiskās drošības prasību ievērošana</w:t>
            </w:r>
            <w:r>
              <w:rPr>
                <w:rFonts w:ascii="Times New Roman" w:eastAsia="Times New Roman" w:hAnsi="Times New Roman" w:cs="Times New Roman"/>
                <w:bCs/>
                <w:sz w:val="24"/>
                <w:szCs w:val="24"/>
              </w:rPr>
              <w:t xml:space="preserve"> - Latvijas iedzīvotājiem, ieceļotājiem</w:t>
            </w:r>
            <w:r w:rsidRPr="00DD7352">
              <w:rPr>
                <w:rFonts w:ascii="Times New Roman" w:eastAsia="Times New Roman" w:hAnsi="Times New Roman" w:cs="Times New Roman"/>
                <w:bCs/>
                <w:sz w:val="24"/>
                <w:szCs w:val="24"/>
              </w:rPr>
              <w:t>.</w:t>
            </w:r>
            <w:r>
              <w:rPr>
                <w:iCs/>
                <w:noProof/>
                <w:color w:val="000000" w:themeColor="text1"/>
              </w:rPr>
              <w:t xml:space="preserve"> </w:t>
            </w:r>
          </w:p>
          <w:p w14:paraId="554E76BE" w14:textId="2CFAB3D9" w:rsidR="00137903" w:rsidRPr="00AE4EFC" w:rsidRDefault="00137903" w:rsidP="00AE4EFC">
            <w:pPr>
              <w:spacing w:after="0" w:line="240" w:lineRule="auto"/>
              <w:jc w:val="both"/>
              <w:rPr>
                <w:rFonts w:ascii="Times New Roman" w:hAnsi="Times New Roman" w:cs="Times New Roman"/>
                <w:bCs/>
                <w:sz w:val="24"/>
                <w:szCs w:val="24"/>
              </w:rPr>
            </w:pPr>
            <w:r w:rsidRPr="00137903">
              <w:rPr>
                <w:rFonts w:ascii="Times New Roman" w:hAnsi="Times New Roman" w:cs="Times New Roman"/>
                <w:bCs/>
                <w:sz w:val="24"/>
                <w:szCs w:val="24"/>
              </w:rPr>
              <w:t>Projekta tiesiskais regulējums attiecas formālas izglītības iestādēm pamata un vidējās izglītības pakāpē.</w:t>
            </w:r>
          </w:p>
        </w:tc>
      </w:tr>
      <w:tr w:rsidR="000E2322" w:rsidRPr="00AE4EFC" w14:paraId="63982A56"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E2322" w:rsidRPr="00AE4EFC" w14:paraId="54545A33"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E2322" w:rsidRPr="00AE4EFC" w14:paraId="001375C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7278B" w:rsidRPr="00AE4EFC" w14:paraId="2928B96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lang w:eastAsia="lv-LV"/>
              </w:rPr>
              <w:t>Nav.</w:t>
            </w:r>
          </w:p>
        </w:tc>
      </w:tr>
    </w:tbl>
    <w:p w14:paraId="686F008C"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0E2322" w:rsidRPr="00AE4EFC" w14:paraId="6F191CCC"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574DB98"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III. Tiesību akta projekta ietekme uz valsts budžetu un pašvaldību budžetiem</w:t>
            </w:r>
          </w:p>
        </w:tc>
      </w:tr>
      <w:tr w:rsidR="000E2322" w:rsidRPr="00AE4EFC" w14:paraId="1A970DD4"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3172C25C"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1977B3F9" w14:textId="77777777" w:rsidTr="00924552">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0E2322" w:rsidRPr="00AE4EFC" w14:paraId="2E68C801"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2FFA3FA7" w14:textId="77777777" w:rsidR="0007278B" w:rsidRPr="00317FDB" w:rsidRDefault="0007278B" w:rsidP="00AE4EFC">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317FDB">
                    <w:rPr>
                      <w:rFonts w:ascii="Times New Roman" w:eastAsia="Times New Roman" w:hAnsi="Times New Roman" w:cs="Times New Roman"/>
                      <w:b/>
                      <w:sz w:val="24"/>
                      <w:szCs w:val="24"/>
                      <w:lang w:eastAsia="lv-LV"/>
                    </w:rPr>
                    <w:t>IV. Tiesību akta projekta ietekme uz spēkā esošo tiesību normu sistēmu</w:t>
                  </w:r>
                </w:p>
              </w:tc>
            </w:tr>
            <w:tr w:rsidR="000E2322" w:rsidRPr="00AE4EFC" w14:paraId="5EEBD962"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04CD9C25" w14:textId="77777777" w:rsidR="0007278B" w:rsidRPr="00AE4EFC" w:rsidRDefault="0007278B" w:rsidP="00AE4EFC">
                  <w:pPr>
                    <w:spacing w:before="100" w:beforeAutospacing="1" w:after="100" w:afterAutospacing="1" w:line="240" w:lineRule="auto"/>
                    <w:jc w:val="center"/>
                    <w:outlineLvl w:val="2"/>
                    <w:rPr>
                      <w:rFonts w:ascii="Times New Roman" w:eastAsia="Times New Roman" w:hAnsi="Times New Roman" w:cs="Times New Roman"/>
                      <w:bCs/>
                      <w:sz w:val="24"/>
                      <w:szCs w:val="24"/>
                      <w:lang w:eastAsia="lv-LV"/>
                    </w:rPr>
                  </w:pPr>
                  <w:r w:rsidRPr="00AE4EFC">
                    <w:rPr>
                      <w:rFonts w:ascii="Times New Roman" w:eastAsia="Times New Roman" w:hAnsi="Times New Roman" w:cs="Times New Roman"/>
                      <w:bCs/>
                      <w:sz w:val="24"/>
                      <w:szCs w:val="24"/>
                    </w:rPr>
                    <w:t>Projekts šo jomu neskar.</w:t>
                  </w:r>
                </w:p>
              </w:tc>
            </w:tr>
          </w:tbl>
          <w:p w14:paraId="18FF694F" w14:textId="77777777" w:rsidR="0007278B" w:rsidRPr="00AE4EFC" w:rsidRDefault="0007278B" w:rsidP="00AE4EFC">
            <w:pPr>
              <w:spacing w:after="0" w:line="240" w:lineRule="auto"/>
              <w:rPr>
                <w:rFonts w:ascii="Times New Roman" w:hAnsi="Times New Roman" w:cs="Times New Roman"/>
                <w:bCs/>
                <w:sz w:val="24"/>
                <w:szCs w:val="24"/>
              </w:rPr>
            </w:pPr>
          </w:p>
        </w:tc>
      </w:tr>
      <w:tr w:rsidR="000E2322" w:rsidRPr="00AE4EFC" w14:paraId="564EC935"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V. Tiesību akta projekta atbilstība Latvijas Republikas starptautiskajām saistībām</w:t>
            </w:r>
          </w:p>
        </w:tc>
      </w:tr>
      <w:tr w:rsidR="000E2322" w:rsidRPr="00AE4EFC" w14:paraId="6EDB450D"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2789DC75" w14:textId="77777777" w:rsidR="0007278B" w:rsidRPr="00AE4EFC" w:rsidRDefault="0007278B" w:rsidP="00AE4EFC">
            <w:pPr>
              <w:spacing w:after="0" w:line="240" w:lineRule="auto"/>
              <w:jc w:val="center"/>
              <w:rPr>
                <w:rFonts w:ascii="Times New Roman" w:hAnsi="Times New Roman" w:cs="Times New Roman"/>
                <w:bCs/>
                <w:sz w:val="24"/>
                <w:szCs w:val="24"/>
              </w:rPr>
            </w:pPr>
            <w:r w:rsidRPr="00AE4EFC">
              <w:rPr>
                <w:rFonts w:ascii="Times New Roman" w:eastAsia="Times New Roman" w:hAnsi="Times New Roman" w:cs="Times New Roman"/>
                <w:bCs/>
                <w:sz w:val="24"/>
                <w:szCs w:val="24"/>
                <w:lang w:eastAsia="lv-LV"/>
              </w:rPr>
              <w:t>Projekts šo jomu neskar.</w:t>
            </w:r>
          </w:p>
        </w:tc>
      </w:tr>
    </w:tbl>
    <w:p w14:paraId="0A68BDAE"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2322" w:rsidRPr="00AE4EFC" w14:paraId="3B8C0E7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VI. Sabiedrības līdzdalība un komunikācijas aktivitātes</w:t>
            </w:r>
          </w:p>
        </w:tc>
      </w:tr>
      <w:tr w:rsidR="000E2322" w:rsidRPr="00AE4EFC" w14:paraId="0CD25E89"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AE4EFC" w:rsidRDefault="0007278B" w:rsidP="00AE4EFC">
            <w:pPr>
              <w:tabs>
                <w:tab w:val="center" w:pos="252"/>
              </w:tabs>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b/>
              <w:t>1.</w:t>
            </w:r>
          </w:p>
        </w:tc>
        <w:tc>
          <w:tcPr>
            <w:tcW w:w="1479" w:type="pct"/>
            <w:tcBorders>
              <w:top w:val="single" w:sz="4" w:space="0" w:color="auto"/>
              <w:left w:val="single" w:sz="4" w:space="0" w:color="auto"/>
              <w:bottom w:val="single" w:sz="4" w:space="0" w:color="auto"/>
              <w:right w:val="single" w:sz="4" w:space="0" w:color="auto"/>
            </w:tcBorders>
            <w:hideMark/>
          </w:tcPr>
          <w:p w14:paraId="7523DA5E"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7B7D311F" w14:textId="27B3DF46" w:rsidR="00137903" w:rsidRPr="00AE4EFC" w:rsidRDefault="00137903" w:rsidP="00AE4EFC">
            <w:pPr>
              <w:spacing w:after="0" w:line="240" w:lineRule="auto"/>
              <w:jc w:val="both"/>
              <w:rPr>
                <w:rFonts w:ascii="Times New Roman" w:eastAsia="Times New Roman" w:hAnsi="Times New Roman" w:cs="Times New Roman"/>
                <w:bCs/>
                <w:sz w:val="24"/>
                <w:szCs w:val="24"/>
              </w:rPr>
            </w:pPr>
            <w:r w:rsidRPr="00137903">
              <w:rPr>
                <w:rFonts w:ascii="Times New Roman" w:eastAsia="Times New Roman" w:hAnsi="Times New Roman" w:cs="Times New Roman"/>
                <w:iCs/>
                <w:sz w:val="24"/>
                <w:szCs w:val="24"/>
                <w:lang w:eastAsia="lv-LV"/>
              </w:rPr>
              <w:t>Pēc noteikumu projekta izstrādes paredzēts informāciju par veiktajiem grozījumiem ievietot</w:t>
            </w:r>
            <w:r w:rsidR="00E1494D" w:rsidRPr="00E1494D">
              <w:rPr>
                <w:rFonts w:ascii="Times New Roman" w:eastAsia="Times New Roman" w:hAnsi="Times New Roman" w:cs="Times New Roman"/>
                <w:iCs/>
                <w:sz w:val="24"/>
                <w:szCs w:val="24"/>
                <w:lang w:eastAsia="lv-LV"/>
              </w:rPr>
              <w:t xml:space="preserve"> Veselības ministrijas</w:t>
            </w:r>
            <w:r w:rsidR="00E1494D">
              <w:rPr>
                <w:rFonts w:ascii="Times New Roman" w:eastAsia="Times New Roman" w:hAnsi="Times New Roman" w:cs="Times New Roman"/>
                <w:iCs/>
                <w:sz w:val="24"/>
                <w:szCs w:val="24"/>
                <w:lang w:eastAsia="lv-LV"/>
              </w:rPr>
              <w:t xml:space="preserve"> un</w:t>
            </w:r>
            <w:r w:rsidRPr="00137903">
              <w:rPr>
                <w:rFonts w:ascii="Times New Roman" w:eastAsia="Times New Roman" w:hAnsi="Times New Roman" w:cs="Times New Roman"/>
                <w:iCs/>
                <w:sz w:val="24"/>
                <w:szCs w:val="24"/>
                <w:lang w:eastAsia="lv-LV"/>
              </w:rPr>
              <w:t xml:space="preserve"> Izglītības un zinātnes ministrijas mājaslapā, kā arī paredzēts to </w:t>
            </w:r>
            <w:r w:rsidR="00E1494D">
              <w:rPr>
                <w:rFonts w:ascii="Times New Roman" w:eastAsia="Times New Roman" w:hAnsi="Times New Roman" w:cs="Times New Roman"/>
                <w:iCs/>
                <w:sz w:val="24"/>
                <w:szCs w:val="24"/>
                <w:lang w:eastAsia="lv-LV"/>
              </w:rPr>
              <w:t xml:space="preserve">elektroniski </w:t>
            </w:r>
            <w:r w:rsidRPr="00137903">
              <w:rPr>
                <w:rFonts w:ascii="Times New Roman" w:eastAsia="Times New Roman" w:hAnsi="Times New Roman" w:cs="Times New Roman"/>
                <w:iCs/>
                <w:sz w:val="24"/>
                <w:szCs w:val="24"/>
                <w:lang w:eastAsia="lv-LV"/>
              </w:rPr>
              <w:t>izplatīt iesaistītajām organizācijām un institūcijām.</w:t>
            </w:r>
          </w:p>
        </w:tc>
      </w:tr>
      <w:tr w:rsidR="000E2322" w:rsidRPr="00AE4EFC" w14:paraId="16BE2AE7"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A342042"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6CC683E0" w14:textId="325DC178" w:rsidR="0007278B" w:rsidRPr="00317FDB" w:rsidRDefault="00317FDB" w:rsidP="00317FDB">
            <w:pPr>
              <w:pStyle w:val="NormalWeb"/>
              <w:shd w:val="clear" w:color="auto" w:fill="FFFFFF"/>
              <w:spacing w:line="256" w:lineRule="auto"/>
              <w:jc w:val="both"/>
              <w:rPr>
                <w:color w:val="000000"/>
                <w:shd w:val="clear" w:color="auto" w:fill="FFFFFF"/>
              </w:rPr>
            </w:pPr>
            <w:r>
              <w:rPr>
                <w:iCs/>
                <w:lang w:eastAsia="en-US"/>
              </w:rPr>
              <w:t>Tā kā Projekts tiek virzīts steidzamības kārtā, sabiedrības iesaiste Projekta izstrādē netika organizēta.</w:t>
            </w:r>
          </w:p>
        </w:tc>
      </w:tr>
      <w:tr w:rsidR="000E2322" w:rsidRPr="00AE4EFC" w14:paraId="4479B05F" w14:textId="77777777" w:rsidTr="00DD7352">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1A103F6E"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C5E308E"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7278B" w:rsidRPr="00AE4EFC" w14:paraId="3EB2571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291094C"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11E9E78"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Nav.</w:t>
            </w:r>
          </w:p>
        </w:tc>
      </w:tr>
    </w:tbl>
    <w:p w14:paraId="1BF5CBAF"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0E2322" w:rsidRPr="00AE4EFC" w14:paraId="20F6EC7B"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VII. Tiesību akta projekta izpildes nodrošināšana un tās ietekme uz institūcijām</w:t>
            </w:r>
          </w:p>
        </w:tc>
      </w:tr>
      <w:tr w:rsidR="000E2322" w:rsidRPr="00AE4EFC" w14:paraId="76C608A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14:paraId="5918FF14"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izpildē iesaistītās institūcijas</w:t>
            </w:r>
          </w:p>
        </w:tc>
        <w:tc>
          <w:tcPr>
            <w:tcW w:w="3203" w:type="pct"/>
            <w:tcBorders>
              <w:top w:val="single" w:sz="4" w:space="0" w:color="auto"/>
              <w:left w:val="single" w:sz="4" w:space="0" w:color="auto"/>
              <w:bottom w:val="single" w:sz="4" w:space="0" w:color="auto"/>
              <w:right w:val="single" w:sz="4" w:space="0" w:color="auto"/>
            </w:tcBorders>
          </w:tcPr>
          <w:p w14:paraId="2EFE8F23"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3B2F7A2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485" w:type="pct"/>
            <w:tcBorders>
              <w:top w:val="single" w:sz="4" w:space="0" w:color="auto"/>
              <w:left w:val="single" w:sz="4" w:space="0" w:color="auto"/>
              <w:bottom w:val="single" w:sz="4" w:space="0" w:color="auto"/>
              <w:right w:val="single" w:sz="4" w:space="0" w:color="auto"/>
            </w:tcBorders>
            <w:hideMark/>
          </w:tcPr>
          <w:p w14:paraId="7B6574EF" w14:textId="77777777" w:rsidR="00317FDB"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izpildes ietekme uz pārvaldes funkcijām un institucionālo struktūru.</w:t>
            </w:r>
          </w:p>
          <w:p w14:paraId="661353B4" w14:textId="4BDD146D"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br/>
              <w:t>Jaunu institūciju izveide, esošu institūciju likvidācija vai reorganizācija, to ietekme uz institūcijas cilvēkresursiem</w:t>
            </w:r>
          </w:p>
        </w:tc>
        <w:tc>
          <w:tcPr>
            <w:tcW w:w="3203" w:type="pct"/>
            <w:tcBorders>
              <w:top w:val="single" w:sz="4" w:space="0" w:color="auto"/>
              <w:left w:val="single" w:sz="4" w:space="0" w:color="auto"/>
              <w:bottom w:val="single" w:sz="4" w:space="0" w:color="auto"/>
              <w:right w:val="single" w:sz="4" w:space="0" w:color="auto"/>
            </w:tcBorders>
            <w:hideMark/>
          </w:tcPr>
          <w:p w14:paraId="0E7F0D5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07278B" w:rsidRPr="00AE4EFC" w14:paraId="35A396C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485" w:type="pct"/>
            <w:tcBorders>
              <w:top w:val="single" w:sz="4" w:space="0" w:color="auto"/>
              <w:left w:val="single" w:sz="4" w:space="0" w:color="auto"/>
              <w:bottom w:val="single" w:sz="4" w:space="0" w:color="auto"/>
              <w:right w:val="single" w:sz="4" w:space="0" w:color="auto"/>
            </w:tcBorders>
            <w:hideMark/>
          </w:tcPr>
          <w:p w14:paraId="1DCB1A76"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13C2DCF6"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Nav.</w:t>
            </w:r>
          </w:p>
        </w:tc>
      </w:tr>
    </w:tbl>
    <w:p w14:paraId="5FDBCF64"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6E6B38B6" w14:textId="7EEC3E96"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D77367" w:rsidRPr="00426EE3">
        <w:rPr>
          <w:rFonts w:ascii="Times New Roman" w:hAnsi="Times New Roman" w:cs="Times New Roman"/>
          <w:bCs/>
          <w:sz w:val="28"/>
          <w:szCs w:val="28"/>
        </w:rPr>
        <w:t>I</w:t>
      </w:r>
      <w:r w:rsidR="00473581">
        <w:rPr>
          <w:rFonts w:ascii="Times New Roman" w:hAnsi="Times New Roman" w:cs="Times New Roman"/>
          <w:bCs/>
          <w:sz w:val="28"/>
          <w:szCs w:val="28"/>
        </w:rPr>
        <w:t>.</w:t>
      </w:r>
      <w:r w:rsidR="00D77367" w:rsidRPr="00426EE3">
        <w:rPr>
          <w:rFonts w:ascii="Times New Roman" w:hAnsi="Times New Roman" w:cs="Times New Roman"/>
          <w:bCs/>
          <w:sz w:val="28"/>
          <w:szCs w:val="28"/>
        </w:rPr>
        <w:t xml:space="preserve"> </w:t>
      </w:r>
      <w:r w:rsidR="006803FE" w:rsidRPr="00426EE3">
        <w:rPr>
          <w:rFonts w:ascii="Times New Roman" w:hAnsi="Times New Roman" w:cs="Times New Roman"/>
          <w:bCs/>
          <w:sz w:val="28"/>
          <w:szCs w:val="28"/>
        </w:rPr>
        <w:t>Viņķele</w:t>
      </w:r>
    </w:p>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A20D7C"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D77367" w:rsidRPr="00426EE3">
        <w:rPr>
          <w:bCs/>
          <w:sz w:val="28"/>
          <w:szCs w:val="28"/>
        </w:rPr>
        <w:t xml:space="preserve"> </w:t>
      </w:r>
      <w:r w:rsidR="006803FE" w:rsidRPr="00426EE3">
        <w:rPr>
          <w:bCs/>
          <w:sz w:val="28"/>
          <w:szCs w:val="28"/>
        </w:rPr>
        <w:t>Mūrmane-Umbraško</w:t>
      </w:r>
    </w:p>
    <w:p w14:paraId="0DE35037" w14:textId="77777777" w:rsidR="00317FDB" w:rsidRDefault="00317FDB" w:rsidP="00426EE3">
      <w:pPr>
        <w:spacing w:after="0" w:line="240" w:lineRule="auto"/>
        <w:rPr>
          <w:rFonts w:ascii="Times New Roman" w:hAnsi="Times New Roman" w:cs="Times New Roman"/>
          <w:bCs/>
          <w:sz w:val="28"/>
          <w:szCs w:val="28"/>
        </w:rPr>
      </w:pPr>
    </w:p>
    <w:p w14:paraId="2E4E938C" w14:textId="65DF616D" w:rsidR="00333F6A" w:rsidRDefault="00333F6A" w:rsidP="00426EE3">
      <w:pPr>
        <w:spacing w:after="0" w:line="240" w:lineRule="auto"/>
        <w:rPr>
          <w:rFonts w:ascii="Times New Roman" w:hAnsi="Times New Roman" w:cs="Times New Roman"/>
          <w:bCs/>
          <w:sz w:val="28"/>
          <w:szCs w:val="28"/>
        </w:rPr>
      </w:pPr>
    </w:p>
    <w:p w14:paraId="45A9805E" w14:textId="12AE73F6" w:rsidR="002A5E19" w:rsidRDefault="002A5E19" w:rsidP="00426EE3">
      <w:pPr>
        <w:spacing w:after="0" w:line="240" w:lineRule="auto"/>
        <w:rPr>
          <w:rFonts w:ascii="Times New Roman" w:hAnsi="Times New Roman" w:cs="Times New Roman"/>
          <w:bCs/>
          <w:sz w:val="28"/>
          <w:szCs w:val="28"/>
        </w:rPr>
      </w:pPr>
    </w:p>
    <w:p w14:paraId="49A367BA" w14:textId="1CCF2FBA" w:rsidR="002A5E19" w:rsidRDefault="002A5E19" w:rsidP="00426EE3">
      <w:pPr>
        <w:spacing w:after="0" w:line="240" w:lineRule="auto"/>
        <w:rPr>
          <w:rFonts w:ascii="Times New Roman" w:hAnsi="Times New Roman" w:cs="Times New Roman"/>
          <w:bCs/>
          <w:sz w:val="28"/>
          <w:szCs w:val="28"/>
        </w:rPr>
      </w:pPr>
    </w:p>
    <w:p w14:paraId="5366AE4A" w14:textId="25391DCF" w:rsidR="002A5E19" w:rsidRDefault="002A5E19" w:rsidP="00426EE3">
      <w:pPr>
        <w:spacing w:after="0" w:line="240" w:lineRule="auto"/>
        <w:rPr>
          <w:rFonts w:ascii="Times New Roman" w:hAnsi="Times New Roman" w:cs="Times New Roman"/>
          <w:bCs/>
          <w:sz w:val="28"/>
          <w:szCs w:val="28"/>
        </w:rPr>
      </w:pPr>
    </w:p>
    <w:p w14:paraId="1B394845" w14:textId="7F965023" w:rsidR="002A5E19" w:rsidRDefault="002A5E19" w:rsidP="00426EE3">
      <w:pPr>
        <w:spacing w:after="0" w:line="240" w:lineRule="auto"/>
        <w:rPr>
          <w:rFonts w:ascii="Times New Roman" w:hAnsi="Times New Roman" w:cs="Times New Roman"/>
          <w:bCs/>
          <w:sz w:val="28"/>
          <w:szCs w:val="28"/>
        </w:rPr>
      </w:pPr>
    </w:p>
    <w:p w14:paraId="448D3D16" w14:textId="796D3DE5" w:rsidR="002A5E19" w:rsidRDefault="002A5E19" w:rsidP="00426EE3">
      <w:pPr>
        <w:spacing w:after="0" w:line="240" w:lineRule="auto"/>
        <w:rPr>
          <w:rFonts w:ascii="Times New Roman" w:hAnsi="Times New Roman" w:cs="Times New Roman"/>
          <w:bCs/>
          <w:sz w:val="28"/>
          <w:szCs w:val="28"/>
        </w:rPr>
      </w:pPr>
    </w:p>
    <w:p w14:paraId="6EEC7047" w14:textId="7F9C37D2" w:rsidR="002A5E19" w:rsidRDefault="002A5E19" w:rsidP="00426EE3">
      <w:pPr>
        <w:spacing w:after="0" w:line="240" w:lineRule="auto"/>
        <w:rPr>
          <w:rFonts w:ascii="Times New Roman" w:hAnsi="Times New Roman" w:cs="Times New Roman"/>
          <w:bCs/>
          <w:sz w:val="28"/>
          <w:szCs w:val="28"/>
        </w:rPr>
      </w:pPr>
    </w:p>
    <w:p w14:paraId="27166003" w14:textId="206E1C26" w:rsidR="002A5E19" w:rsidRDefault="002A5E19" w:rsidP="00426EE3">
      <w:pPr>
        <w:spacing w:after="0" w:line="240" w:lineRule="auto"/>
        <w:rPr>
          <w:rFonts w:ascii="Times New Roman" w:hAnsi="Times New Roman" w:cs="Times New Roman"/>
          <w:bCs/>
          <w:sz w:val="28"/>
          <w:szCs w:val="28"/>
        </w:rPr>
      </w:pPr>
    </w:p>
    <w:p w14:paraId="3B3A951A" w14:textId="5176E23B" w:rsidR="002A5E19" w:rsidRDefault="002A5E19" w:rsidP="00426EE3">
      <w:pPr>
        <w:spacing w:after="0" w:line="240" w:lineRule="auto"/>
        <w:rPr>
          <w:rFonts w:ascii="Times New Roman" w:hAnsi="Times New Roman" w:cs="Times New Roman"/>
          <w:bCs/>
          <w:sz w:val="28"/>
          <w:szCs w:val="28"/>
        </w:rPr>
      </w:pPr>
    </w:p>
    <w:p w14:paraId="58D1DED4" w14:textId="065E4C5A" w:rsidR="002A5E19" w:rsidRDefault="002A5E19" w:rsidP="00426EE3">
      <w:pPr>
        <w:spacing w:after="0" w:line="240" w:lineRule="auto"/>
        <w:rPr>
          <w:rFonts w:ascii="Times New Roman" w:hAnsi="Times New Roman" w:cs="Times New Roman"/>
          <w:bCs/>
          <w:sz w:val="28"/>
          <w:szCs w:val="28"/>
        </w:rPr>
      </w:pPr>
    </w:p>
    <w:p w14:paraId="6AA3CA4C" w14:textId="2894A8E4" w:rsidR="002A5E19" w:rsidRDefault="002A5E19" w:rsidP="00426EE3">
      <w:pPr>
        <w:spacing w:after="0" w:line="240" w:lineRule="auto"/>
        <w:rPr>
          <w:rFonts w:ascii="Times New Roman" w:hAnsi="Times New Roman" w:cs="Times New Roman"/>
          <w:bCs/>
          <w:sz w:val="28"/>
          <w:szCs w:val="28"/>
        </w:rPr>
      </w:pPr>
    </w:p>
    <w:p w14:paraId="6A200027" w14:textId="68B2C363" w:rsidR="002A5E19" w:rsidRDefault="002A5E19" w:rsidP="00426EE3">
      <w:pPr>
        <w:spacing w:after="0" w:line="240" w:lineRule="auto"/>
        <w:rPr>
          <w:rFonts w:ascii="Times New Roman" w:hAnsi="Times New Roman" w:cs="Times New Roman"/>
          <w:bCs/>
          <w:sz w:val="28"/>
          <w:szCs w:val="28"/>
        </w:rPr>
      </w:pPr>
    </w:p>
    <w:p w14:paraId="2CFEAA65" w14:textId="40DBC114" w:rsidR="002A5E19" w:rsidRDefault="002A5E19" w:rsidP="00426EE3">
      <w:pPr>
        <w:spacing w:after="0" w:line="240" w:lineRule="auto"/>
        <w:rPr>
          <w:rFonts w:ascii="Times New Roman" w:hAnsi="Times New Roman" w:cs="Times New Roman"/>
          <w:bCs/>
          <w:sz w:val="28"/>
          <w:szCs w:val="28"/>
        </w:rPr>
      </w:pPr>
    </w:p>
    <w:p w14:paraId="41DC1795" w14:textId="77777777" w:rsidR="002A5E19" w:rsidRDefault="002A5E19" w:rsidP="00426EE3">
      <w:pPr>
        <w:spacing w:after="0" w:line="240" w:lineRule="auto"/>
        <w:rPr>
          <w:rFonts w:ascii="Times New Roman" w:hAnsi="Times New Roman" w:cs="Times New Roman"/>
          <w:bCs/>
          <w:sz w:val="28"/>
          <w:szCs w:val="28"/>
        </w:rPr>
      </w:pPr>
    </w:p>
    <w:p w14:paraId="068F7A4C" w14:textId="03887390" w:rsidR="00333F6A" w:rsidRDefault="00DD7352" w:rsidP="00426EE3">
      <w:pPr>
        <w:spacing w:after="0" w:line="240" w:lineRule="auto"/>
        <w:rPr>
          <w:rFonts w:ascii="Times New Roman" w:hAnsi="Times New Roman" w:cs="Times New Roman"/>
          <w:sz w:val="24"/>
          <w:szCs w:val="28"/>
        </w:rPr>
      </w:pPr>
      <w:r w:rsidRPr="00DD7352">
        <w:rPr>
          <w:rFonts w:ascii="Times New Roman" w:hAnsi="Times New Roman" w:cs="Times New Roman"/>
          <w:sz w:val="24"/>
          <w:szCs w:val="28"/>
        </w:rPr>
        <w:t>Būmane</w:t>
      </w:r>
      <w:r>
        <w:rPr>
          <w:rFonts w:ascii="Times New Roman" w:hAnsi="Times New Roman" w:cs="Times New Roman"/>
          <w:sz w:val="24"/>
          <w:szCs w:val="28"/>
        </w:rPr>
        <w:t xml:space="preserve"> 67876148</w:t>
      </w:r>
    </w:p>
    <w:p w14:paraId="24C6062C" w14:textId="65FA5F3A" w:rsidR="00DD7352" w:rsidRPr="00DD7352" w:rsidRDefault="00DD7352"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dace.bumane@vm.gov.lv</w:t>
      </w:r>
    </w:p>
    <w:p w14:paraId="22A243C2" w14:textId="460E2904" w:rsidR="00333F6A" w:rsidRDefault="00333F6A" w:rsidP="00426EE3">
      <w:pPr>
        <w:spacing w:after="0" w:line="240" w:lineRule="auto"/>
        <w:rPr>
          <w:rFonts w:ascii="Times New Roman" w:hAnsi="Times New Roman" w:cs="Times New Roman"/>
          <w:bCs/>
          <w:sz w:val="28"/>
          <w:szCs w:val="28"/>
        </w:rPr>
      </w:pPr>
    </w:p>
    <w:p w14:paraId="61C9AF0C" w14:textId="7382FA8A" w:rsidR="00426EE3" w:rsidRPr="00F10502" w:rsidRDefault="00333F6A" w:rsidP="00426EE3">
      <w:pPr>
        <w:tabs>
          <w:tab w:val="left" w:pos="5580"/>
        </w:tabs>
        <w:spacing w:after="0" w:line="240" w:lineRule="auto"/>
        <w:rPr>
          <w:rFonts w:ascii="Times New Roman" w:hAnsi="Times New Roman" w:cs="Times New Roman"/>
          <w:sz w:val="24"/>
          <w:szCs w:val="28"/>
        </w:rPr>
      </w:pPr>
      <w:r>
        <w:rPr>
          <w:rFonts w:ascii="Times New Roman" w:hAnsi="Times New Roman" w:cs="Times New Roman"/>
          <w:sz w:val="24"/>
          <w:szCs w:val="28"/>
        </w:rPr>
        <w:t>Feldmane</w:t>
      </w:r>
      <w:r w:rsidR="00426EE3" w:rsidRPr="00F10502">
        <w:rPr>
          <w:rFonts w:ascii="Times New Roman" w:hAnsi="Times New Roman" w:cs="Times New Roman"/>
          <w:sz w:val="24"/>
          <w:szCs w:val="28"/>
        </w:rPr>
        <w:t xml:space="preserve"> 67876</w:t>
      </w:r>
      <w:r>
        <w:rPr>
          <w:rFonts w:ascii="Times New Roman" w:hAnsi="Times New Roman" w:cs="Times New Roman"/>
          <w:sz w:val="24"/>
          <w:szCs w:val="28"/>
        </w:rPr>
        <w:t>119</w:t>
      </w:r>
    </w:p>
    <w:p w14:paraId="36D3559E" w14:textId="39F1FE69" w:rsidR="00426EE3" w:rsidRPr="00426EE3" w:rsidRDefault="00333F6A" w:rsidP="00426EE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jana.feldmane</w:t>
      </w:r>
      <w:r w:rsidR="00426EE3" w:rsidRPr="00F10502">
        <w:rPr>
          <w:rFonts w:ascii="Times New Roman" w:hAnsi="Times New Roman" w:cs="Times New Roman"/>
          <w:sz w:val="24"/>
          <w:szCs w:val="28"/>
        </w:rPr>
        <w:t>@vm.gov.l</w:t>
      </w:r>
      <w:r w:rsidR="00426EE3">
        <w:rPr>
          <w:rFonts w:ascii="Times New Roman" w:hAnsi="Times New Roman" w:cs="Times New Roman"/>
          <w:sz w:val="24"/>
          <w:szCs w:val="28"/>
        </w:rPr>
        <w:t>v</w:t>
      </w:r>
    </w:p>
    <w:sectPr w:rsidR="00426EE3" w:rsidRPr="00426EE3" w:rsidSect="006A3F8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7E091" w14:textId="77777777" w:rsidR="00EC4FFC" w:rsidRDefault="00EC4FFC" w:rsidP="0007278B">
      <w:pPr>
        <w:spacing w:after="0" w:line="240" w:lineRule="auto"/>
      </w:pPr>
      <w:r>
        <w:separator/>
      </w:r>
    </w:p>
  </w:endnote>
  <w:endnote w:type="continuationSeparator" w:id="0">
    <w:p w14:paraId="4C6D0DEB" w14:textId="77777777" w:rsidR="00EC4FFC" w:rsidRDefault="00EC4FFC" w:rsidP="0007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BA5C" w14:textId="77777777" w:rsidR="00E1494D" w:rsidRDefault="00E14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C44C" w14:textId="2D578477" w:rsidR="00E81FE9" w:rsidRPr="00F046BC" w:rsidRDefault="00F046BC" w:rsidP="00F046BC">
    <w:pPr>
      <w:pStyle w:val="Footer"/>
    </w:pPr>
    <w:r>
      <w:rPr>
        <w:rFonts w:ascii="Times New Roman" w:eastAsia="Times New Roman" w:hAnsi="Times New Roman" w:cs="Times New Roman"/>
        <w:sz w:val="20"/>
        <w:szCs w:val="20"/>
        <w:lang w:eastAsia="lv-LV"/>
      </w:rPr>
      <w:t>VManot_</w:t>
    </w:r>
    <w:r w:rsidR="001571CA">
      <w:rPr>
        <w:rFonts w:ascii="Times New Roman" w:eastAsia="Times New Roman" w:hAnsi="Times New Roman" w:cs="Times New Roman"/>
        <w:sz w:val="20"/>
        <w:szCs w:val="20"/>
        <w:lang w:eastAsia="lv-LV"/>
      </w:rPr>
      <w:t>14</w:t>
    </w:r>
    <w:r>
      <w:rPr>
        <w:rFonts w:ascii="Times New Roman" w:eastAsia="Times New Roman" w:hAnsi="Times New Roman" w:cs="Times New Roman"/>
        <w:sz w:val="20"/>
        <w:szCs w:val="20"/>
        <w:lang w:eastAsia="lv-LV"/>
      </w:rPr>
      <w:t>0920_</w:t>
    </w:r>
    <w:r w:rsidR="00E1494D">
      <w:rPr>
        <w:rFonts w:ascii="Times New Roman" w:eastAsia="Times New Roman" w:hAnsi="Times New Roman" w:cs="Times New Roman"/>
        <w:sz w:val="20"/>
        <w:szCs w:val="20"/>
        <w:lang w:eastAsia="lv-LV"/>
      </w:rPr>
      <w:t>groz</w:t>
    </w:r>
    <w:r>
      <w:rPr>
        <w:rFonts w:ascii="Times New Roman" w:eastAsia="Times New Roman" w:hAnsi="Times New Roman" w:cs="Times New Roman"/>
        <w:sz w:val="20"/>
        <w:szCs w:val="20"/>
        <w:lang w:eastAsia="lv-LV"/>
      </w:rPr>
      <w:t>MK360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8520" w14:textId="2F0C720D" w:rsidR="00093C5E" w:rsidRPr="00650639" w:rsidRDefault="00F046BC" w:rsidP="00650639">
    <w:pPr>
      <w:pStyle w:val="Footer"/>
    </w:pPr>
    <w:r>
      <w:rPr>
        <w:rFonts w:ascii="Times New Roman" w:eastAsia="Times New Roman" w:hAnsi="Times New Roman" w:cs="Times New Roman"/>
        <w:sz w:val="20"/>
        <w:szCs w:val="20"/>
        <w:lang w:eastAsia="lv-LV"/>
      </w:rPr>
      <w:t>V</w:t>
    </w:r>
    <w:r w:rsidR="00535888">
      <w:rPr>
        <w:rFonts w:ascii="Times New Roman" w:eastAsia="Times New Roman" w:hAnsi="Times New Roman" w:cs="Times New Roman"/>
        <w:sz w:val="20"/>
        <w:szCs w:val="20"/>
        <w:lang w:eastAsia="lv-LV"/>
      </w:rPr>
      <w:t>M</w:t>
    </w:r>
    <w:r>
      <w:rPr>
        <w:rFonts w:ascii="Times New Roman" w:eastAsia="Times New Roman" w:hAnsi="Times New Roman" w:cs="Times New Roman"/>
        <w:sz w:val="20"/>
        <w:szCs w:val="20"/>
        <w:lang w:eastAsia="lv-LV"/>
      </w:rPr>
      <w:t>a</w:t>
    </w:r>
    <w:r w:rsidR="00535888">
      <w:rPr>
        <w:rFonts w:ascii="Times New Roman" w:eastAsia="Times New Roman" w:hAnsi="Times New Roman" w:cs="Times New Roman"/>
        <w:sz w:val="20"/>
        <w:szCs w:val="20"/>
        <w:lang w:eastAsia="lv-LV"/>
      </w:rPr>
      <w:t>not_</w:t>
    </w:r>
    <w:r w:rsidR="008A49BF">
      <w:rPr>
        <w:rFonts w:ascii="Times New Roman" w:eastAsia="Times New Roman" w:hAnsi="Times New Roman" w:cs="Times New Roman"/>
        <w:sz w:val="20"/>
        <w:szCs w:val="20"/>
        <w:lang w:eastAsia="lv-LV"/>
      </w:rPr>
      <w:t>14</w:t>
    </w:r>
    <w:bookmarkStart w:id="0" w:name="_GoBack"/>
    <w:bookmarkEnd w:id="0"/>
    <w:r w:rsidR="00535888">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9</w:t>
    </w:r>
    <w:r w:rsidR="00535888">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_</w:t>
    </w:r>
    <w:r w:rsidR="00E1494D">
      <w:rPr>
        <w:rFonts w:ascii="Times New Roman" w:eastAsia="Times New Roman" w:hAnsi="Times New Roman" w:cs="Times New Roman"/>
        <w:sz w:val="20"/>
        <w:szCs w:val="20"/>
        <w:lang w:eastAsia="lv-LV"/>
      </w:rPr>
      <w:t>groz</w:t>
    </w:r>
    <w:r>
      <w:rPr>
        <w:rFonts w:ascii="Times New Roman" w:eastAsia="Times New Roman" w:hAnsi="Times New Roman" w:cs="Times New Roman"/>
        <w:sz w:val="20"/>
        <w:szCs w:val="20"/>
        <w:lang w:eastAsia="lv-LV"/>
      </w:rPr>
      <w:t>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E0B59" w14:textId="77777777" w:rsidR="00EC4FFC" w:rsidRDefault="00EC4FFC" w:rsidP="0007278B">
      <w:pPr>
        <w:spacing w:after="0" w:line="240" w:lineRule="auto"/>
      </w:pPr>
      <w:r>
        <w:separator/>
      </w:r>
    </w:p>
  </w:footnote>
  <w:footnote w:type="continuationSeparator" w:id="0">
    <w:p w14:paraId="3A4AC10E" w14:textId="77777777" w:rsidR="00EC4FFC" w:rsidRDefault="00EC4FFC" w:rsidP="0007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8CF9" w14:textId="77777777" w:rsidR="00E1494D" w:rsidRDefault="00E14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B02E6B" w:rsidRPr="004D15A9" w:rsidRDefault="0053588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2B0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B02E6B" w:rsidRDefault="008A4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5913" w14:textId="77777777" w:rsidR="00E1494D" w:rsidRDefault="00E14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8B"/>
    <w:rsid w:val="00012C86"/>
    <w:rsid w:val="00015E8A"/>
    <w:rsid w:val="00016372"/>
    <w:rsid w:val="00057EB1"/>
    <w:rsid w:val="00066E5F"/>
    <w:rsid w:val="0007278B"/>
    <w:rsid w:val="00075D37"/>
    <w:rsid w:val="000976F2"/>
    <w:rsid w:val="000A1151"/>
    <w:rsid w:val="000C7D0F"/>
    <w:rsid w:val="000D2248"/>
    <w:rsid w:val="000E0284"/>
    <w:rsid w:val="000E2322"/>
    <w:rsid w:val="00111363"/>
    <w:rsid w:val="00116C28"/>
    <w:rsid w:val="00122038"/>
    <w:rsid w:val="001336B4"/>
    <w:rsid w:val="00137903"/>
    <w:rsid w:val="00140A51"/>
    <w:rsid w:val="001571CA"/>
    <w:rsid w:val="00160626"/>
    <w:rsid w:val="001C088F"/>
    <w:rsid w:val="001D713B"/>
    <w:rsid w:val="001E1D31"/>
    <w:rsid w:val="00276A81"/>
    <w:rsid w:val="00297A0B"/>
    <w:rsid w:val="002A5E19"/>
    <w:rsid w:val="002E027E"/>
    <w:rsid w:val="002F181A"/>
    <w:rsid w:val="003117FB"/>
    <w:rsid w:val="00316074"/>
    <w:rsid w:val="00317FDB"/>
    <w:rsid w:val="00333F6A"/>
    <w:rsid w:val="00337697"/>
    <w:rsid w:val="00342DB9"/>
    <w:rsid w:val="0034366D"/>
    <w:rsid w:val="00351B51"/>
    <w:rsid w:val="003A42C4"/>
    <w:rsid w:val="003D15E2"/>
    <w:rsid w:val="0041142C"/>
    <w:rsid w:val="00412439"/>
    <w:rsid w:val="004231CC"/>
    <w:rsid w:val="00425035"/>
    <w:rsid w:val="00426EE3"/>
    <w:rsid w:val="00473581"/>
    <w:rsid w:val="00504320"/>
    <w:rsid w:val="00535888"/>
    <w:rsid w:val="0059150F"/>
    <w:rsid w:val="005C3B9D"/>
    <w:rsid w:val="005E7C04"/>
    <w:rsid w:val="00603BD7"/>
    <w:rsid w:val="0060585D"/>
    <w:rsid w:val="0062651F"/>
    <w:rsid w:val="00626C1E"/>
    <w:rsid w:val="0067096C"/>
    <w:rsid w:val="00675455"/>
    <w:rsid w:val="006803FE"/>
    <w:rsid w:val="006A3466"/>
    <w:rsid w:val="006A3F81"/>
    <w:rsid w:val="006B681F"/>
    <w:rsid w:val="006C5703"/>
    <w:rsid w:val="006D22E5"/>
    <w:rsid w:val="007223FE"/>
    <w:rsid w:val="00742B05"/>
    <w:rsid w:val="00746CE6"/>
    <w:rsid w:val="00805BE3"/>
    <w:rsid w:val="008A49BF"/>
    <w:rsid w:val="008B1BB5"/>
    <w:rsid w:val="008B3101"/>
    <w:rsid w:val="008C242E"/>
    <w:rsid w:val="008C5F53"/>
    <w:rsid w:val="008C7FF7"/>
    <w:rsid w:val="00914064"/>
    <w:rsid w:val="009763A8"/>
    <w:rsid w:val="009A5645"/>
    <w:rsid w:val="009B3BE8"/>
    <w:rsid w:val="00A03EFD"/>
    <w:rsid w:val="00A751EC"/>
    <w:rsid w:val="00AA0090"/>
    <w:rsid w:val="00AE4EFC"/>
    <w:rsid w:val="00B24624"/>
    <w:rsid w:val="00B3576F"/>
    <w:rsid w:val="00B35F66"/>
    <w:rsid w:val="00B7759C"/>
    <w:rsid w:val="00B80753"/>
    <w:rsid w:val="00BB103E"/>
    <w:rsid w:val="00BB2713"/>
    <w:rsid w:val="00C40082"/>
    <w:rsid w:val="00C704F2"/>
    <w:rsid w:val="00CB1936"/>
    <w:rsid w:val="00CC0EA9"/>
    <w:rsid w:val="00CD26BC"/>
    <w:rsid w:val="00CE4139"/>
    <w:rsid w:val="00D322A9"/>
    <w:rsid w:val="00D43B94"/>
    <w:rsid w:val="00D77367"/>
    <w:rsid w:val="00D974CA"/>
    <w:rsid w:val="00DD556F"/>
    <w:rsid w:val="00DD7352"/>
    <w:rsid w:val="00DE1419"/>
    <w:rsid w:val="00DF75A0"/>
    <w:rsid w:val="00E06788"/>
    <w:rsid w:val="00E1494D"/>
    <w:rsid w:val="00E67090"/>
    <w:rsid w:val="00E72A4E"/>
    <w:rsid w:val="00E804E9"/>
    <w:rsid w:val="00E93BD2"/>
    <w:rsid w:val="00EC33C6"/>
    <w:rsid w:val="00EC4FFC"/>
    <w:rsid w:val="00EF5D0E"/>
    <w:rsid w:val="00EF6116"/>
    <w:rsid w:val="00F046BC"/>
    <w:rsid w:val="00F0629B"/>
    <w:rsid w:val="00F200EA"/>
    <w:rsid w:val="00F45121"/>
    <w:rsid w:val="00F67E68"/>
    <w:rsid w:val="00F803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7331</Words>
  <Characters>4180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dc:creator>
  <cp:keywords/>
  <dc:description>Jana Feldmane  67876119_x000d_
jana.feldmane@vm.gov.lv</dc:description>
  <cp:lastModifiedBy>Anita Segliņa</cp:lastModifiedBy>
  <cp:revision>23</cp:revision>
  <cp:lastPrinted>2020-09-10T14:00:00Z</cp:lastPrinted>
  <dcterms:created xsi:type="dcterms:W3CDTF">2020-09-08T05:15:00Z</dcterms:created>
  <dcterms:modified xsi:type="dcterms:W3CDTF">2020-09-14T14:14:00Z</dcterms:modified>
</cp:coreProperties>
</file>