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7454" w14:textId="36AE4F69" w:rsidR="004F0D5D" w:rsidRDefault="004F0D5D" w:rsidP="000662E0">
      <w:pPr>
        <w:tabs>
          <w:tab w:val="left" w:pos="6804"/>
        </w:tabs>
        <w:rPr>
          <w:sz w:val="28"/>
          <w:szCs w:val="28"/>
        </w:rPr>
      </w:pPr>
    </w:p>
    <w:p w14:paraId="582947EF" w14:textId="77777777" w:rsidR="000662E0" w:rsidRDefault="000662E0" w:rsidP="000662E0">
      <w:pPr>
        <w:tabs>
          <w:tab w:val="left" w:pos="6804"/>
        </w:tabs>
        <w:rPr>
          <w:sz w:val="28"/>
          <w:szCs w:val="28"/>
        </w:rPr>
      </w:pPr>
    </w:p>
    <w:p w14:paraId="42494609" w14:textId="621A59F6" w:rsidR="000662E0" w:rsidRDefault="000662E0" w:rsidP="000662E0">
      <w:pPr>
        <w:tabs>
          <w:tab w:val="left" w:pos="6804"/>
        </w:tabs>
        <w:rPr>
          <w:sz w:val="28"/>
          <w:szCs w:val="28"/>
        </w:rPr>
      </w:pPr>
    </w:p>
    <w:p w14:paraId="0D844D75" w14:textId="0079491E" w:rsidR="000662E0" w:rsidRPr="007779EA" w:rsidRDefault="000662E0" w:rsidP="000662E0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B4236B">
        <w:rPr>
          <w:sz w:val="28"/>
          <w:szCs w:val="28"/>
        </w:rPr>
        <w:t>20. oktobrī</w:t>
      </w:r>
      <w:r w:rsidRPr="007779EA">
        <w:rPr>
          <w:sz w:val="28"/>
          <w:szCs w:val="28"/>
        </w:rPr>
        <w:tab/>
        <w:t>Noteikumi Nr.</w:t>
      </w:r>
      <w:r w:rsidR="00B4236B">
        <w:rPr>
          <w:sz w:val="28"/>
          <w:szCs w:val="28"/>
        </w:rPr>
        <w:t> 644</w:t>
      </w:r>
    </w:p>
    <w:p w14:paraId="279C3715" w14:textId="0B0C0CE4" w:rsidR="000662E0" w:rsidRPr="007779EA" w:rsidRDefault="000662E0" w:rsidP="000662E0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B4236B">
        <w:rPr>
          <w:sz w:val="28"/>
          <w:szCs w:val="28"/>
        </w:rPr>
        <w:t> 62 15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01330DB4" w14:textId="6C32EFB8" w:rsidR="00C00A8E" w:rsidRPr="000662E0" w:rsidRDefault="00C00A8E" w:rsidP="000662E0">
      <w:pPr>
        <w:ind w:right="-1"/>
        <w:jc w:val="center"/>
        <w:rPr>
          <w:bCs/>
          <w:sz w:val="28"/>
          <w:szCs w:val="28"/>
        </w:rPr>
      </w:pPr>
    </w:p>
    <w:p w14:paraId="364A5709" w14:textId="746CFE40" w:rsidR="00493175" w:rsidRDefault="00493175" w:rsidP="000662E0">
      <w:pPr>
        <w:jc w:val="center"/>
        <w:rPr>
          <w:b/>
          <w:sz w:val="28"/>
          <w:szCs w:val="28"/>
        </w:rPr>
      </w:pPr>
      <w:bookmarkStart w:id="1" w:name="_Hlk20486393"/>
      <w:r w:rsidRPr="0043753E">
        <w:rPr>
          <w:b/>
          <w:sz w:val="28"/>
          <w:szCs w:val="28"/>
        </w:rPr>
        <w:t xml:space="preserve">Grozījumi Ministru kabineta 2017. gada 7. februāra noteikumos Nr. 74 </w:t>
      </w:r>
      <w:r w:rsidR="000662E0">
        <w:rPr>
          <w:b/>
          <w:sz w:val="28"/>
          <w:szCs w:val="28"/>
        </w:rPr>
        <w:t>"</w:t>
      </w:r>
      <w:r w:rsidRPr="0043753E">
        <w:rPr>
          <w:b/>
          <w:sz w:val="28"/>
          <w:szCs w:val="28"/>
        </w:rPr>
        <w:t>Jaunuzņēmumu atbalsta programmu pieteikšanas un administrēšanas kārtība</w:t>
      </w:r>
      <w:r w:rsidR="000662E0">
        <w:rPr>
          <w:b/>
          <w:sz w:val="28"/>
          <w:szCs w:val="28"/>
        </w:rPr>
        <w:t>"</w:t>
      </w:r>
    </w:p>
    <w:p w14:paraId="1462C2B5" w14:textId="77777777" w:rsidR="006D5849" w:rsidRPr="0043753E" w:rsidRDefault="006D5849" w:rsidP="000662E0">
      <w:pPr>
        <w:jc w:val="center"/>
        <w:rPr>
          <w:b/>
          <w:sz w:val="28"/>
          <w:szCs w:val="28"/>
        </w:rPr>
      </w:pPr>
    </w:p>
    <w:bookmarkEnd w:id="1"/>
    <w:p w14:paraId="40C3CAB7" w14:textId="77777777" w:rsidR="00493175" w:rsidRPr="000662E0" w:rsidRDefault="00493175" w:rsidP="000662E0">
      <w:pPr>
        <w:pStyle w:val="naislab"/>
        <w:spacing w:before="0" w:after="0"/>
        <w:rPr>
          <w:iCs/>
          <w:sz w:val="28"/>
          <w:szCs w:val="28"/>
        </w:rPr>
      </w:pPr>
      <w:r w:rsidRPr="000662E0">
        <w:rPr>
          <w:iCs/>
          <w:sz w:val="28"/>
          <w:szCs w:val="28"/>
        </w:rPr>
        <w:t>Izdoti saskaņā ar</w:t>
      </w:r>
    </w:p>
    <w:p w14:paraId="3244AF5D" w14:textId="77777777" w:rsidR="00493175" w:rsidRPr="000662E0" w:rsidRDefault="00493175" w:rsidP="000662E0">
      <w:pPr>
        <w:pStyle w:val="naislab"/>
        <w:spacing w:before="0" w:after="0"/>
        <w:rPr>
          <w:iCs/>
          <w:sz w:val="28"/>
          <w:szCs w:val="28"/>
        </w:rPr>
      </w:pPr>
      <w:r w:rsidRPr="000662E0">
        <w:rPr>
          <w:iCs/>
          <w:sz w:val="28"/>
          <w:szCs w:val="28"/>
        </w:rPr>
        <w:t>Jaunuzņēmumu darbības atbalsta likuma</w:t>
      </w:r>
    </w:p>
    <w:p w14:paraId="1008574F" w14:textId="77777777" w:rsidR="00493175" w:rsidRPr="000662E0" w:rsidRDefault="00493175" w:rsidP="000662E0">
      <w:pPr>
        <w:pStyle w:val="naislab"/>
        <w:spacing w:before="0" w:after="0"/>
        <w:rPr>
          <w:iCs/>
          <w:sz w:val="28"/>
          <w:szCs w:val="28"/>
        </w:rPr>
      </w:pPr>
      <w:r w:rsidRPr="000662E0">
        <w:rPr>
          <w:iCs/>
          <w:sz w:val="28"/>
          <w:szCs w:val="28"/>
        </w:rPr>
        <w:t>13. panta otro daļu,</w:t>
      </w:r>
    </w:p>
    <w:p w14:paraId="2B0A20FB" w14:textId="77777777" w:rsidR="00493175" w:rsidRPr="000662E0" w:rsidRDefault="00493175" w:rsidP="000662E0">
      <w:pPr>
        <w:pStyle w:val="naislab"/>
        <w:spacing w:before="0" w:after="0"/>
        <w:rPr>
          <w:iCs/>
          <w:sz w:val="28"/>
          <w:szCs w:val="28"/>
        </w:rPr>
      </w:pPr>
      <w:r w:rsidRPr="000662E0">
        <w:rPr>
          <w:iCs/>
          <w:sz w:val="28"/>
          <w:szCs w:val="28"/>
        </w:rPr>
        <w:t xml:space="preserve">17. panta otro daļu un </w:t>
      </w:r>
    </w:p>
    <w:p w14:paraId="3EA00843" w14:textId="21C7B3B5" w:rsidR="00493175" w:rsidRPr="000662E0" w:rsidRDefault="00493175" w:rsidP="000662E0">
      <w:pPr>
        <w:pStyle w:val="naislab"/>
        <w:spacing w:before="0" w:after="0"/>
        <w:rPr>
          <w:iCs/>
          <w:sz w:val="28"/>
          <w:szCs w:val="28"/>
        </w:rPr>
      </w:pPr>
      <w:r w:rsidRPr="000662E0">
        <w:rPr>
          <w:iCs/>
          <w:sz w:val="28"/>
          <w:szCs w:val="28"/>
        </w:rPr>
        <w:t>21. panta trešo daļu</w:t>
      </w:r>
    </w:p>
    <w:p w14:paraId="0545E8EB" w14:textId="660541C1" w:rsidR="00493175" w:rsidRPr="0043753E" w:rsidRDefault="00493175" w:rsidP="000662E0">
      <w:pPr>
        <w:pStyle w:val="naislab"/>
        <w:spacing w:before="0" w:after="0"/>
        <w:rPr>
          <w:i/>
          <w:sz w:val="28"/>
          <w:szCs w:val="28"/>
        </w:rPr>
      </w:pPr>
    </w:p>
    <w:p w14:paraId="269A6F08" w14:textId="67028A88" w:rsidR="00493175" w:rsidRPr="0043753E" w:rsidRDefault="00493175" w:rsidP="000662E0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Izdarīt Ministru kabineta 2017. gada 7. februāra noteikumos Nr.</w:t>
      </w:r>
      <w:r w:rsidR="006D5849">
        <w:rPr>
          <w:sz w:val="28"/>
          <w:szCs w:val="28"/>
        </w:rPr>
        <w:t> </w:t>
      </w:r>
      <w:r w:rsidRPr="0043753E">
        <w:rPr>
          <w:sz w:val="28"/>
          <w:szCs w:val="28"/>
        </w:rPr>
        <w:t xml:space="preserve">74 </w:t>
      </w:r>
      <w:r w:rsidR="000662E0">
        <w:rPr>
          <w:sz w:val="28"/>
          <w:szCs w:val="28"/>
        </w:rPr>
        <w:t>"</w:t>
      </w:r>
      <w:r w:rsidRPr="0043753E">
        <w:rPr>
          <w:sz w:val="28"/>
          <w:szCs w:val="28"/>
        </w:rPr>
        <w:t>Jaunuzņēmumu atbalsta programmu pieteikšanas un administrēšanas kārtība</w:t>
      </w:r>
      <w:r w:rsidR="000662E0">
        <w:rPr>
          <w:sz w:val="28"/>
          <w:szCs w:val="28"/>
        </w:rPr>
        <w:t>"</w:t>
      </w:r>
      <w:r w:rsidRPr="0043753E">
        <w:rPr>
          <w:sz w:val="28"/>
          <w:szCs w:val="28"/>
        </w:rPr>
        <w:t xml:space="preserve"> </w:t>
      </w:r>
      <w:r w:rsidRPr="000662E0">
        <w:rPr>
          <w:iCs/>
          <w:sz w:val="28"/>
          <w:szCs w:val="28"/>
        </w:rPr>
        <w:t>(Latvijas Vēstnesis, 2017, 44. nr</w:t>
      </w:r>
      <w:r w:rsidR="006D5849">
        <w:rPr>
          <w:iCs/>
          <w:sz w:val="28"/>
          <w:szCs w:val="28"/>
        </w:rPr>
        <w:t>.</w:t>
      </w:r>
      <w:r w:rsidRPr="000662E0">
        <w:rPr>
          <w:iCs/>
          <w:sz w:val="28"/>
          <w:szCs w:val="28"/>
        </w:rPr>
        <w:t>; 2018, 123. nr.; 2019, 240. nr.) šādus</w:t>
      </w:r>
      <w:r w:rsidRPr="0043753E">
        <w:rPr>
          <w:sz w:val="28"/>
          <w:szCs w:val="28"/>
        </w:rPr>
        <w:t xml:space="preserve"> grozījumus:</w:t>
      </w:r>
    </w:p>
    <w:p w14:paraId="72B886C4" w14:textId="77777777" w:rsidR="00493175" w:rsidRPr="0043753E" w:rsidRDefault="00493175" w:rsidP="000662E0">
      <w:pPr>
        <w:pStyle w:val="naislab"/>
        <w:spacing w:before="0" w:after="0"/>
        <w:ind w:firstLine="709"/>
        <w:jc w:val="both"/>
        <w:rPr>
          <w:i/>
          <w:sz w:val="28"/>
          <w:szCs w:val="28"/>
        </w:rPr>
      </w:pPr>
    </w:p>
    <w:p w14:paraId="5DD76325" w14:textId="6789773E" w:rsidR="00617606" w:rsidRPr="0043753E" w:rsidRDefault="00033AFF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Hlk34984988"/>
      <w:r w:rsidRPr="0043753E">
        <w:rPr>
          <w:sz w:val="28"/>
          <w:szCs w:val="28"/>
        </w:rPr>
        <w:t>1.</w:t>
      </w:r>
      <w:r w:rsidR="00617606" w:rsidRPr="0043753E">
        <w:rPr>
          <w:sz w:val="28"/>
          <w:szCs w:val="28"/>
        </w:rPr>
        <w:t xml:space="preserve"> Svītrot 3.1.2</w:t>
      </w:r>
      <w:r w:rsidR="006D5849">
        <w:rPr>
          <w:sz w:val="28"/>
          <w:szCs w:val="28"/>
        </w:rPr>
        <w:t>.</w:t>
      </w:r>
      <w:r w:rsidR="00617606" w:rsidRPr="0043753E">
        <w:rPr>
          <w:sz w:val="28"/>
          <w:szCs w:val="28"/>
        </w:rPr>
        <w:t xml:space="preserve"> apakšpunktu</w:t>
      </w:r>
      <w:r w:rsidR="00D06E72" w:rsidRPr="0043753E">
        <w:rPr>
          <w:sz w:val="28"/>
          <w:szCs w:val="28"/>
        </w:rPr>
        <w:t>.</w:t>
      </w:r>
    </w:p>
    <w:p w14:paraId="04A8C613" w14:textId="3EC67BFD" w:rsidR="00617606" w:rsidRPr="0043753E" w:rsidRDefault="00617606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F8F6257" w14:textId="1FB07EAF" w:rsidR="00617606" w:rsidRPr="0043753E" w:rsidRDefault="00617606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2. Svītrot 3.1.4</w:t>
      </w:r>
      <w:r w:rsidR="006D5849">
        <w:rPr>
          <w:sz w:val="28"/>
          <w:szCs w:val="28"/>
        </w:rPr>
        <w:t>.</w:t>
      </w:r>
      <w:r w:rsidRPr="0043753E">
        <w:rPr>
          <w:sz w:val="28"/>
          <w:szCs w:val="28"/>
        </w:rPr>
        <w:t xml:space="preserve"> apakšpunktu</w:t>
      </w:r>
      <w:r w:rsidR="00D06E72" w:rsidRPr="0043753E">
        <w:rPr>
          <w:sz w:val="28"/>
          <w:szCs w:val="28"/>
        </w:rPr>
        <w:t>.</w:t>
      </w:r>
    </w:p>
    <w:p w14:paraId="390A2621" w14:textId="2C811B97" w:rsidR="00617606" w:rsidRPr="0043753E" w:rsidRDefault="00617606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00C2C05" w14:textId="340DD575" w:rsidR="002728A3" w:rsidRPr="0043753E" w:rsidRDefault="002728A3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3. Papildināt noteikumus ar 3.1.9.</w:t>
      </w:r>
      <w:r w:rsidR="00316CE8" w:rsidRPr="0043753E">
        <w:rPr>
          <w:sz w:val="28"/>
          <w:szCs w:val="28"/>
        </w:rPr>
        <w:t xml:space="preserve">, </w:t>
      </w:r>
      <w:r w:rsidRPr="0043753E">
        <w:rPr>
          <w:sz w:val="28"/>
          <w:szCs w:val="28"/>
        </w:rPr>
        <w:t>3.1.10</w:t>
      </w:r>
      <w:r w:rsidR="007F658D">
        <w:rPr>
          <w:sz w:val="28"/>
          <w:szCs w:val="28"/>
        </w:rPr>
        <w:t>.</w:t>
      </w:r>
      <w:r w:rsidR="00316CE8" w:rsidRPr="0043753E">
        <w:rPr>
          <w:sz w:val="28"/>
          <w:szCs w:val="28"/>
        </w:rPr>
        <w:t>, 3.1.11.</w:t>
      </w:r>
      <w:r w:rsidR="00E72D03" w:rsidRPr="0043753E">
        <w:rPr>
          <w:sz w:val="28"/>
          <w:szCs w:val="28"/>
        </w:rPr>
        <w:t>, 3.1.12</w:t>
      </w:r>
      <w:r w:rsidR="00B62D3B" w:rsidRPr="0043753E">
        <w:rPr>
          <w:sz w:val="28"/>
          <w:szCs w:val="28"/>
        </w:rPr>
        <w:t>.</w:t>
      </w:r>
      <w:r w:rsidR="00AE5B1C">
        <w:rPr>
          <w:sz w:val="28"/>
          <w:szCs w:val="28"/>
        </w:rPr>
        <w:t xml:space="preserve"> un</w:t>
      </w:r>
      <w:r w:rsidR="00B62D3B" w:rsidRPr="0043753E">
        <w:rPr>
          <w:sz w:val="28"/>
          <w:szCs w:val="28"/>
        </w:rPr>
        <w:t xml:space="preserve"> 3.1.13.</w:t>
      </w:r>
      <w:r w:rsidRPr="0043753E">
        <w:rPr>
          <w:sz w:val="28"/>
          <w:szCs w:val="28"/>
        </w:rPr>
        <w:t xml:space="preserve"> apakš</w:t>
      </w:r>
      <w:r w:rsidR="006D5849">
        <w:rPr>
          <w:sz w:val="28"/>
          <w:szCs w:val="28"/>
        </w:rPr>
        <w:softHyphen/>
      </w:r>
      <w:r w:rsidRPr="0043753E">
        <w:rPr>
          <w:sz w:val="28"/>
          <w:szCs w:val="28"/>
        </w:rPr>
        <w:t>punkt</w:t>
      </w:r>
      <w:r w:rsidR="001723E8">
        <w:rPr>
          <w:sz w:val="28"/>
          <w:szCs w:val="28"/>
        </w:rPr>
        <w:t>u</w:t>
      </w:r>
      <w:r w:rsidRPr="0043753E">
        <w:rPr>
          <w:sz w:val="28"/>
          <w:szCs w:val="28"/>
        </w:rPr>
        <w:t xml:space="preserve"> šādā redakcijā:</w:t>
      </w:r>
    </w:p>
    <w:p w14:paraId="1EDD7E1C" w14:textId="323BB5B0" w:rsidR="002728A3" w:rsidRPr="0043753E" w:rsidRDefault="002728A3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B5FFA6" w14:textId="5013A893" w:rsidR="002728A3" w:rsidRPr="0043753E" w:rsidRDefault="000662E0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728A3" w:rsidRPr="0043753E">
        <w:rPr>
          <w:sz w:val="28"/>
          <w:szCs w:val="28"/>
        </w:rPr>
        <w:t xml:space="preserve">3.1.9. dokumentus, kas apliecina jaunuzņēmuma saistību ar tā norādīto </w:t>
      </w:r>
      <w:r w:rsidR="00B7313D" w:rsidRPr="0043753E">
        <w:rPr>
          <w:sz w:val="28"/>
          <w:szCs w:val="28"/>
        </w:rPr>
        <w:t>mātes</w:t>
      </w:r>
      <w:r w:rsidR="002728A3" w:rsidRPr="0043753E">
        <w:rPr>
          <w:sz w:val="28"/>
          <w:szCs w:val="28"/>
        </w:rPr>
        <w:t xml:space="preserve"> vai meitas sabiedrību;</w:t>
      </w:r>
    </w:p>
    <w:p w14:paraId="434B02B1" w14:textId="1A703D04" w:rsidR="00CF0674" w:rsidRDefault="002728A3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_Hlk50457274"/>
      <w:r w:rsidRPr="0043753E">
        <w:rPr>
          <w:sz w:val="28"/>
          <w:szCs w:val="28"/>
        </w:rPr>
        <w:t xml:space="preserve">3.1.10. </w:t>
      </w:r>
      <w:r w:rsidR="00CF0674" w:rsidRPr="0043753E">
        <w:rPr>
          <w:sz w:val="28"/>
          <w:szCs w:val="28"/>
        </w:rPr>
        <w:t>izziņu</w:t>
      </w:r>
      <w:r w:rsidR="00B62D3B" w:rsidRPr="0043753E">
        <w:rPr>
          <w:sz w:val="28"/>
          <w:szCs w:val="28"/>
        </w:rPr>
        <w:t xml:space="preserve">, </w:t>
      </w:r>
      <w:r w:rsidR="00767D0B">
        <w:rPr>
          <w:sz w:val="28"/>
          <w:szCs w:val="28"/>
        </w:rPr>
        <w:t>ko izsniegusi</w:t>
      </w:r>
      <w:r w:rsidR="00767D0B" w:rsidRPr="00CF0674">
        <w:rPr>
          <w:sz w:val="28"/>
          <w:szCs w:val="28"/>
        </w:rPr>
        <w:t xml:space="preserve"> </w:t>
      </w:r>
      <w:r w:rsidR="00767D0B" w:rsidRPr="0043753E">
        <w:rPr>
          <w:sz w:val="28"/>
          <w:szCs w:val="28"/>
        </w:rPr>
        <w:t>tāda ārvalsts nodokļu administrācija, kurā jaunuzņēmuma mātes vai meitas sabiedrība ir rezidents</w:t>
      </w:r>
      <w:r w:rsidR="00767D0B">
        <w:rPr>
          <w:sz w:val="28"/>
          <w:szCs w:val="28"/>
        </w:rPr>
        <w:t xml:space="preserve">, </w:t>
      </w:r>
      <w:proofErr w:type="gramStart"/>
      <w:r w:rsidR="00767D0B">
        <w:rPr>
          <w:sz w:val="28"/>
          <w:szCs w:val="28"/>
        </w:rPr>
        <w:t>un</w:t>
      </w:r>
      <w:r w:rsidR="00767D0B" w:rsidRPr="0043753E">
        <w:rPr>
          <w:sz w:val="28"/>
          <w:szCs w:val="28"/>
        </w:rPr>
        <w:t xml:space="preserve"> kas apliecina</w:t>
      </w:r>
      <w:r w:rsidR="00767D0B">
        <w:rPr>
          <w:sz w:val="28"/>
          <w:szCs w:val="28"/>
        </w:rPr>
        <w:t>,</w:t>
      </w:r>
      <w:r w:rsidR="00767D0B" w:rsidRPr="0043753E">
        <w:rPr>
          <w:sz w:val="28"/>
          <w:szCs w:val="28"/>
        </w:rPr>
        <w:t xml:space="preserve"> </w:t>
      </w:r>
      <w:r w:rsidR="00B62D3B" w:rsidRPr="0043753E">
        <w:rPr>
          <w:sz w:val="28"/>
          <w:szCs w:val="28"/>
        </w:rPr>
        <w:t>ka jaunuzņēmuma mātes vai meitas</w:t>
      </w:r>
      <w:r w:rsidR="00527FFB" w:rsidRPr="0043753E">
        <w:rPr>
          <w:sz w:val="28"/>
          <w:szCs w:val="28"/>
        </w:rPr>
        <w:t xml:space="preserve"> sabiedrības nodokļu parāds</w:t>
      </w:r>
      <w:r w:rsidR="00F02249" w:rsidRPr="0043753E">
        <w:rPr>
          <w:sz w:val="28"/>
          <w:szCs w:val="28"/>
        </w:rPr>
        <w:t xml:space="preserve"> pieteikuma iesniegšanas dienā vai</w:t>
      </w:r>
      <w:r w:rsidR="00982021" w:rsidRPr="0043753E">
        <w:rPr>
          <w:sz w:val="28"/>
          <w:szCs w:val="28"/>
        </w:rPr>
        <w:t xml:space="preserve"> </w:t>
      </w:r>
      <w:r w:rsidR="006D5849">
        <w:rPr>
          <w:sz w:val="28"/>
          <w:szCs w:val="28"/>
        </w:rPr>
        <w:t>30</w:t>
      </w:r>
      <w:r w:rsidR="00DA3FFD" w:rsidRPr="0043753E">
        <w:rPr>
          <w:sz w:val="28"/>
          <w:szCs w:val="28"/>
        </w:rPr>
        <w:t xml:space="preserve"> dienu laikā</w:t>
      </w:r>
      <w:r w:rsidR="00F02249" w:rsidRPr="0043753E">
        <w:rPr>
          <w:sz w:val="28"/>
          <w:szCs w:val="28"/>
        </w:rPr>
        <w:t xml:space="preserve"> pirms pieteikuma iesniegšanas dienas</w:t>
      </w:r>
      <w:r w:rsidR="00527FFB" w:rsidRPr="0043753E">
        <w:rPr>
          <w:sz w:val="28"/>
          <w:szCs w:val="28"/>
        </w:rPr>
        <w:t xml:space="preserve"> nepārsniedz Jaunuzņēmumu darbības</w:t>
      </w:r>
      <w:proofErr w:type="gramEnd"/>
      <w:r w:rsidR="00527FFB" w:rsidRPr="0043753E">
        <w:rPr>
          <w:sz w:val="28"/>
          <w:szCs w:val="28"/>
        </w:rPr>
        <w:t xml:space="preserve"> atbalsta likuma 4</w:t>
      </w:r>
      <w:r w:rsidR="000662E0">
        <w:rPr>
          <w:sz w:val="28"/>
          <w:szCs w:val="28"/>
        </w:rPr>
        <w:t>. p</w:t>
      </w:r>
      <w:r w:rsidR="00527FFB" w:rsidRPr="0043753E">
        <w:rPr>
          <w:sz w:val="28"/>
          <w:szCs w:val="28"/>
        </w:rPr>
        <w:t>anta otrās daļas 2</w:t>
      </w:r>
      <w:r w:rsidR="000662E0">
        <w:rPr>
          <w:sz w:val="28"/>
          <w:szCs w:val="28"/>
        </w:rPr>
        <w:t>. p</w:t>
      </w:r>
      <w:r w:rsidR="00527FFB" w:rsidRPr="0043753E">
        <w:rPr>
          <w:sz w:val="28"/>
          <w:szCs w:val="28"/>
        </w:rPr>
        <w:t>unktā noteikto apmēru</w:t>
      </w:r>
      <w:r w:rsidR="00767D0B">
        <w:rPr>
          <w:sz w:val="28"/>
          <w:szCs w:val="28"/>
        </w:rPr>
        <w:t>;</w:t>
      </w:r>
      <w:r w:rsidR="00CF0674" w:rsidRPr="00CF0674">
        <w:rPr>
          <w:sz w:val="28"/>
          <w:szCs w:val="28"/>
        </w:rPr>
        <w:t xml:space="preserve"> </w:t>
      </w:r>
    </w:p>
    <w:p w14:paraId="3466E27F" w14:textId="4AABFE63" w:rsidR="00316CE8" w:rsidRPr="0043753E" w:rsidRDefault="00527FFB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 xml:space="preserve">3.1.11. </w:t>
      </w:r>
      <w:r w:rsidR="002728A3" w:rsidRPr="0043753E">
        <w:rPr>
          <w:sz w:val="28"/>
          <w:szCs w:val="28"/>
        </w:rPr>
        <w:t xml:space="preserve">dokumentus, </w:t>
      </w:r>
      <w:proofErr w:type="gramStart"/>
      <w:r w:rsidR="002728A3" w:rsidRPr="0043753E">
        <w:rPr>
          <w:sz w:val="28"/>
          <w:szCs w:val="28"/>
        </w:rPr>
        <w:t xml:space="preserve">kas apliecina jaunuzņēmuma mātes vai meitas </w:t>
      </w:r>
      <w:r w:rsidR="00AE5B1C">
        <w:rPr>
          <w:sz w:val="28"/>
          <w:szCs w:val="28"/>
        </w:rPr>
        <w:t xml:space="preserve">sabiedrības </w:t>
      </w:r>
      <w:r w:rsidR="002728A3" w:rsidRPr="0043753E">
        <w:rPr>
          <w:sz w:val="28"/>
          <w:szCs w:val="28"/>
        </w:rPr>
        <w:t xml:space="preserve">atbilstību </w:t>
      </w:r>
      <w:r w:rsidR="008C6475" w:rsidRPr="0043753E">
        <w:rPr>
          <w:sz w:val="28"/>
          <w:szCs w:val="28"/>
        </w:rPr>
        <w:t>Jaunuzņēmumu darbības</w:t>
      </w:r>
      <w:proofErr w:type="gramEnd"/>
      <w:r w:rsidR="008C6475" w:rsidRPr="0043753E">
        <w:rPr>
          <w:sz w:val="28"/>
          <w:szCs w:val="28"/>
        </w:rPr>
        <w:t xml:space="preserve"> atbalsta likuma </w:t>
      </w:r>
      <w:r w:rsidR="002728A3" w:rsidRPr="0043753E">
        <w:rPr>
          <w:sz w:val="28"/>
          <w:szCs w:val="28"/>
        </w:rPr>
        <w:t>4</w:t>
      </w:r>
      <w:r w:rsidR="000662E0">
        <w:rPr>
          <w:sz w:val="28"/>
          <w:szCs w:val="28"/>
        </w:rPr>
        <w:t>. p</w:t>
      </w:r>
      <w:r w:rsidR="002728A3" w:rsidRPr="0043753E">
        <w:rPr>
          <w:sz w:val="28"/>
          <w:szCs w:val="28"/>
        </w:rPr>
        <w:t>anta otrās daļas 3</w:t>
      </w:r>
      <w:r w:rsidR="000662E0">
        <w:rPr>
          <w:sz w:val="28"/>
          <w:szCs w:val="28"/>
        </w:rPr>
        <w:t>. p</w:t>
      </w:r>
      <w:r w:rsidR="002728A3" w:rsidRPr="0043753E">
        <w:rPr>
          <w:sz w:val="28"/>
          <w:szCs w:val="28"/>
        </w:rPr>
        <w:t>unktam</w:t>
      </w:r>
      <w:r w:rsidR="00316CE8" w:rsidRPr="0043753E">
        <w:rPr>
          <w:sz w:val="28"/>
          <w:szCs w:val="28"/>
        </w:rPr>
        <w:t>;</w:t>
      </w:r>
    </w:p>
    <w:bookmarkEnd w:id="3"/>
    <w:p w14:paraId="64F36001" w14:textId="3FB9D78C" w:rsidR="00675839" w:rsidRPr="0043753E" w:rsidRDefault="00316CE8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lastRenderedPageBreak/>
        <w:t>3.1.1</w:t>
      </w:r>
      <w:r w:rsidR="00527FFB" w:rsidRPr="0043753E">
        <w:rPr>
          <w:sz w:val="28"/>
          <w:szCs w:val="28"/>
        </w:rPr>
        <w:t>2</w:t>
      </w:r>
      <w:r w:rsidRPr="0043753E">
        <w:rPr>
          <w:sz w:val="28"/>
          <w:szCs w:val="28"/>
        </w:rPr>
        <w:t>. atzinum</w:t>
      </w:r>
      <w:r w:rsidR="00AE5B1C">
        <w:rPr>
          <w:sz w:val="28"/>
          <w:szCs w:val="28"/>
        </w:rPr>
        <w:t>u</w:t>
      </w:r>
      <w:r w:rsidRPr="0043753E">
        <w:rPr>
          <w:sz w:val="28"/>
          <w:szCs w:val="28"/>
        </w:rPr>
        <w:t xml:space="preserve"> no jaunuzņēmumu</w:t>
      </w:r>
      <w:r w:rsidR="004F08E5" w:rsidRPr="0043753E">
        <w:rPr>
          <w:sz w:val="28"/>
          <w:szCs w:val="28"/>
        </w:rPr>
        <w:t>s</w:t>
      </w:r>
      <w:r w:rsidRPr="0043753E">
        <w:rPr>
          <w:sz w:val="28"/>
          <w:szCs w:val="28"/>
        </w:rPr>
        <w:t xml:space="preserve"> pārstāvošajām organizācijām, kurā tās pamato </w:t>
      </w:r>
      <w:r w:rsidR="004F08E5" w:rsidRPr="0043753E">
        <w:rPr>
          <w:sz w:val="28"/>
          <w:szCs w:val="28"/>
        </w:rPr>
        <w:t>jaunuzņēmuma</w:t>
      </w:r>
      <w:r w:rsidRPr="0043753E">
        <w:rPr>
          <w:sz w:val="28"/>
          <w:szCs w:val="28"/>
        </w:rPr>
        <w:t xml:space="preserve"> atbilstīb</w:t>
      </w:r>
      <w:r w:rsidR="004F08E5" w:rsidRPr="0043753E">
        <w:rPr>
          <w:sz w:val="28"/>
          <w:szCs w:val="28"/>
        </w:rPr>
        <w:t>u</w:t>
      </w:r>
      <w:r w:rsidRPr="0043753E">
        <w:rPr>
          <w:sz w:val="28"/>
          <w:szCs w:val="28"/>
        </w:rPr>
        <w:t xml:space="preserve"> </w:t>
      </w:r>
      <w:r w:rsidR="00AE5B1C" w:rsidRPr="0043753E">
        <w:rPr>
          <w:sz w:val="28"/>
          <w:szCs w:val="28"/>
        </w:rPr>
        <w:t xml:space="preserve">Jaunuzņēmumu darbības atbalsta likuma </w:t>
      </w:r>
      <w:r w:rsidRPr="0043753E">
        <w:rPr>
          <w:sz w:val="28"/>
          <w:szCs w:val="28"/>
        </w:rPr>
        <w:t>1</w:t>
      </w:r>
      <w:r w:rsidR="000662E0">
        <w:rPr>
          <w:sz w:val="28"/>
          <w:szCs w:val="28"/>
        </w:rPr>
        <w:t>. p</w:t>
      </w:r>
      <w:r w:rsidRPr="0043753E">
        <w:rPr>
          <w:sz w:val="28"/>
          <w:szCs w:val="28"/>
        </w:rPr>
        <w:t>anta 4.</w:t>
      </w:r>
      <w:r w:rsidR="00AE5B1C">
        <w:rPr>
          <w:sz w:val="28"/>
          <w:szCs w:val="28"/>
        </w:rPr>
        <w:t xml:space="preserve"> </w:t>
      </w:r>
      <w:r w:rsidRPr="0043753E">
        <w:rPr>
          <w:sz w:val="28"/>
          <w:szCs w:val="28"/>
        </w:rPr>
        <w:t>un 5</w:t>
      </w:r>
      <w:r w:rsidR="000662E0">
        <w:rPr>
          <w:sz w:val="28"/>
          <w:szCs w:val="28"/>
        </w:rPr>
        <w:t>. p</w:t>
      </w:r>
      <w:r w:rsidRPr="0043753E">
        <w:rPr>
          <w:sz w:val="28"/>
          <w:szCs w:val="28"/>
        </w:rPr>
        <w:t>unktam (ja attiecināms);</w:t>
      </w:r>
    </w:p>
    <w:p w14:paraId="356C986F" w14:textId="2365E27E" w:rsidR="002728A3" w:rsidRPr="0043753E" w:rsidRDefault="00675839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3.1.1</w:t>
      </w:r>
      <w:r w:rsidR="00527FFB" w:rsidRPr="0043753E">
        <w:rPr>
          <w:sz w:val="28"/>
          <w:szCs w:val="28"/>
        </w:rPr>
        <w:t>3</w:t>
      </w:r>
      <w:r w:rsidRPr="0043753E">
        <w:rPr>
          <w:sz w:val="28"/>
          <w:szCs w:val="28"/>
        </w:rPr>
        <w:t>. ja plāno veikt atbalsta kumulāciju, ievērojot Jaunuzņēmumu darbības atbalsta likuma 9</w:t>
      </w:r>
      <w:r w:rsidR="000662E0">
        <w:rPr>
          <w:sz w:val="28"/>
          <w:szCs w:val="28"/>
        </w:rPr>
        <w:t>. p</w:t>
      </w:r>
      <w:r w:rsidRPr="0043753E">
        <w:rPr>
          <w:sz w:val="28"/>
          <w:szCs w:val="28"/>
        </w:rPr>
        <w:t xml:space="preserve">anta trešajā daļā </w:t>
      </w:r>
      <w:r w:rsidR="00AE5B1C">
        <w:rPr>
          <w:sz w:val="28"/>
          <w:szCs w:val="28"/>
        </w:rPr>
        <w:t>minēto</w:t>
      </w:r>
      <w:r w:rsidRPr="0043753E">
        <w:rPr>
          <w:sz w:val="28"/>
          <w:szCs w:val="28"/>
        </w:rPr>
        <w:t>, informāciju par plānoto un piešķirto komercdarbības atbalstu par tām pašām attiecināmajām izmaksām, norādot atbalsta piešķiršanas datumu, atbalsta sniedzēju, atbalsta pasākumu un plānoto vai piešķirto atbalsta summu.</w:t>
      </w:r>
      <w:r w:rsidR="000662E0">
        <w:rPr>
          <w:sz w:val="28"/>
          <w:szCs w:val="28"/>
        </w:rPr>
        <w:t>"</w:t>
      </w:r>
    </w:p>
    <w:p w14:paraId="0F405E06" w14:textId="75FFE743" w:rsidR="002728A3" w:rsidRPr="0043753E" w:rsidRDefault="002728A3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FBC077" w14:textId="11C2C4D8" w:rsidR="00617606" w:rsidRPr="0043753E" w:rsidRDefault="002728A3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4</w:t>
      </w:r>
      <w:r w:rsidR="00617606" w:rsidRPr="0043753E">
        <w:rPr>
          <w:sz w:val="28"/>
          <w:szCs w:val="28"/>
        </w:rPr>
        <w:t>. Papildināt 3.2.1</w:t>
      </w:r>
      <w:r w:rsidR="007F658D">
        <w:rPr>
          <w:sz w:val="28"/>
          <w:szCs w:val="28"/>
        </w:rPr>
        <w:t>.</w:t>
      </w:r>
      <w:r w:rsidR="00617606" w:rsidRPr="0043753E">
        <w:rPr>
          <w:sz w:val="28"/>
          <w:szCs w:val="28"/>
        </w:rPr>
        <w:t xml:space="preserve"> apakšpunkt</w:t>
      </w:r>
      <w:r w:rsidR="00AE5B1C">
        <w:rPr>
          <w:sz w:val="28"/>
          <w:szCs w:val="28"/>
        </w:rPr>
        <w:t>u</w:t>
      </w:r>
      <w:r w:rsidR="00617606" w:rsidRPr="0043753E">
        <w:rPr>
          <w:sz w:val="28"/>
          <w:szCs w:val="28"/>
        </w:rPr>
        <w:t xml:space="preserve"> aiz skaitļa un vārda </w:t>
      </w:r>
      <w:r w:rsidR="000662E0">
        <w:rPr>
          <w:sz w:val="28"/>
          <w:szCs w:val="28"/>
        </w:rPr>
        <w:t>"</w:t>
      </w:r>
      <w:r w:rsidR="00617606" w:rsidRPr="0043753E">
        <w:rPr>
          <w:sz w:val="28"/>
          <w:szCs w:val="28"/>
        </w:rPr>
        <w:t>4</w:t>
      </w:r>
      <w:r w:rsidR="000662E0">
        <w:rPr>
          <w:sz w:val="28"/>
          <w:szCs w:val="28"/>
        </w:rPr>
        <w:t>. p</w:t>
      </w:r>
      <w:r w:rsidR="00617606" w:rsidRPr="0043753E">
        <w:rPr>
          <w:sz w:val="28"/>
          <w:szCs w:val="28"/>
        </w:rPr>
        <w:t>anta</w:t>
      </w:r>
      <w:r w:rsidR="000662E0">
        <w:rPr>
          <w:sz w:val="28"/>
          <w:szCs w:val="28"/>
        </w:rPr>
        <w:t>"</w:t>
      </w:r>
      <w:r w:rsidR="00617606" w:rsidRPr="0043753E">
        <w:rPr>
          <w:sz w:val="28"/>
          <w:szCs w:val="28"/>
        </w:rPr>
        <w:t xml:space="preserve"> ar vārdiem </w:t>
      </w:r>
      <w:r w:rsidR="000662E0">
        <w:rPr>
          <w:sz w:val="28"/>
          <w:szCs w:val="28"/>
        </w:rPr>
        <w:t>"</w:t>
      </w:r>
      <w:r w:rsidR="00617606" w:rsidRPr="0043753E">
        <w:rPr>
          <w:sz w:val="28"/>
          <w:szCs w:val="28"/>
        </w:rPr>
        <w:t>pirmās daļas</w:t>
      </w:r>
      <w:r w:rsidR="000662E0">
        <w:rPr>
          <w:sz w:val="28"/>
          <w:szCs w:val="28"/>
        </w:rPr>
        <w:t>"</w:t>
      </w:r>
      <w:r w:rsidR="00D06E72" w:rsidRPr="0043753E">
        <w:rPr>
          <w:sz w:val="28"/>
          <w:szCs w:val="28"/>
        </w:rPr>
        <w:t>.</w:t>
      </w:r>
    </w:p>
    <w:p w14:paraId="2BB11F86" w14:textId="45132887" w:rsidR="00617606" w:rsidRPr="0043753E" w:rsidRDefault="00617606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4E221E" w14:textId="6BCA3E9D" w:rsidR="00033AFF" w:rsidRPr="0043753E" w:rsidRDefault="008C6475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5</w:t>
      </w:r>
      <w:r w:rsidR="00617606" w:rsidRPr="0043753E">
        <w:rPr>
          <w:sz w:val="28"/>
          <w:szCs w:val="28"/>
        </w:rPr>
        <w:t xml:space="preserve">. </w:t>
      </w:r>
      <w:r w:rsidR="00033AFF" w:rsidRPr="0043753E">
        <w:rPr>
          <w:sz w:val="28"/>
          <w:szCs w:val="28"/>
        </w:rPr>
        <w:t>Papildināt noteikumu</w:t>
      </w:r>
      <w:r w:rsidR="00CB109B" w:rsidRPr="0043753E">
        <w:rPr>
          <w:sz w:val="28"/>
          <w:szCs w:val="28"/>
        </w:rPr>
        <w:t>s</w:t>
      </w:r>
      <w:r w:rsidR="00033AFF" w:rsidRPr="0043753E">
        <w:rPr>
          <w:sz w:val="28"/>
          <w:szCs w:val="28"/>
        </w:rPr>
        <w:t xml:space="preserve"> ar </w:t>
      </w:r>
      <w:r w:rsidR="00601989" w:rsidRPr="0043753E">
        <w:rPr>
          <w:sz w:val="28"/>
          <w:szCs w:val="28"/>
        </w:rPr>
        <w:t>3.2.4. </w:t>
      </w:r>
      <w:r w:rsidR="00033AFF" w:rsidRPr="0043753E">
        <w:rPr>
          <w:sz w:val="28"/>
          <w:szCs w:val="28"/>
        </w:rPr>
        <w:t>apakšpunktu šādā redakcijā:</w:t>
      </w:r>
    </w:p>
    <w:bookmarkEnd w:id="2"/>
    <w:p w14:paraId="43C74B0E" w14:textId="77777777" w:rsidR="000662E0" w:rsidRDefault="000662E0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47FC039" w14:textId="22314CC8" w:rsidR="00033AFF" w:rsidRPr="0043753E" w:rsidRDefault="000662E0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33AFF" w:rsidRPr="0043753E">
        <w:rPr>
          <w:sz w:val="28"/>
          <w:szCs w:val="28"/>
        </w:rPr>
        <w:t>3.2.4. </w:t>
      </w:r>
      <w:r w:rsidR="004968BC" w:rsidRPr="0043753E">
        <w:rPr>
          <w:sz w:val="28"/>
          <w:szCs w:val="28"/>
        </w:rPr>
        <w:t xml:space="preserve"> jaunuzņēmuma </w:t>
      </w:r>
      <w:r w:rsidR="00E15FB6" w:rsidRPr="0043753E">
        <w:rPr>
          <w:sz w:val="28"/>
          <w:szCs w:val="28"/>
        </w:rPr>
        <w:t>mātes vai meitas</w:t>
      </w:r>
      <w:r w:rsidR="004968BC" w:rsidRPr="0043753E">
        <w:rPr>
          <w:sz w:val="28"/>
          <w:szCs w:val="28"/>
        </w:rPr>
        <w:t xml:space="preserve"> sabiedrība</w:t>
      </w:r>
      <w:r w:rsidR="008C6475" w:rsidRPr="0043753E">
        <w:rPr>
          <w:sz w:val="28"/>
          <w:szCs w:val="28"/>
        </w:rPr>
        <w:t xml:space="preserve"> </w:t>
      </w:r>
      <w:r w:rsidR="004968BC" w:rsidRPr="0043753E">
        <w:rPr>
          <w:sz w:val="28"/>
          <w:szCs w:val="28"/>
        </w:rPr>
        <w:t>atbilst Jaunuzņēmumu darbības atbalsta likuma 4.</w:t>
      </w:r>
      <w:r w:rsidR="00B44121" w:rsidRPr="0043753E">
        <w:rPr>
          <w:sz w:val="28"/>
          <w:szCs w:val="28"/>
        </w:rPr>
        <w:t> </w:t>
      </w:r>
      <w:r w:rsidR="004968BC" w:rsidRPr="0043753E">
        <w:rPr>
          <w:sz w:val="28"/>
          <w:szCs w:val="28"/>
        </w:rPr>
        <w:t xml:space="preserve">panta otrajā daļā </w:t>
      </w:r>
      <w:r w:rsidR="00AE5B1C">
        <w:rPr>
          <w:sz w:val="28"/>
          <w:szCs w:val="28"/>
        </w:rPr>
        <w:t>minētajām prasībām</w:t>
      </w:r>
      <w:r w:rsidR="004968BC" w:rsidRPr="0043753E">
        <w:rPr>
          <w:sz w:val="28"/>
          <w:szCs w:val="28"/>
        </w:rPr>
        <w:t>, ja šo noteikumu 3.2.1.</w:t>
      </w:r>
      <w:r w:rsidR="00B44121" w:rsidRPr="0043753E">
        <w:rPr>
          <w:sz w:val="28"/>
          <w:szCs w:val="28"/>
        </w:rPr>
        <w:t> </w:t>
      </w:r>
      <w:r w:rsidR="004968BC" w:rsidRPr="0043753E">
        <w:rPr>
          <w:sz w:val="28"/>
          <w:szCs w:val="28"/>
        </w:rPr>
        <w:t>apakšpunktā minētais ieguldījums veikts tajā</w:t>
      </w:r>
      <w:r w:rsidR="00767D0B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767D0B">
        <w:rPr>
          <w:sz w:val="28"/>
          <w:szCs w:val="28"/>
        </w:rPr>
        <w:t>.</w:t>
      </w:r>
    </w:p>
    <w:p w14:paraId="74271C81" w14:textId="77777777" w:rsidR="000662E0" w:rsidRDefault="000662E0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0418BB" w14:textId="5EE188BC" w:rsidR="008C6475" w:rsidRPr="0043753E" w:rsidRDefault="008C6475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6. Papildināt 3.3. apakšpunkt</w:t>
      </w:r>
      <w:r w:rsidR="00AE5B1C">
        <w:rPr>
          <w:sz w:val="28"/>
          <w:szCs w:val="28"/>
        </w:rPr>
        <w:t>u</w:t>
      </w:r>
      <w:r w:rsidRPr="0043753E">
        <w:rPr>
          <w:sz w:val="28"/>
          <w:szCs w:val="28"/>
        </w:rPr>
        <w:t xml:space="preserve"> aiz vārda </w:t>
      </w:r>
      <w:r w:rsidR="000662E0">
        <w:rPr>
          <w:sz w:val="28"/>
          <w:szCs w:val="28"/>
        </w:rPr>
        <w:t>"</w:t>
      </w:r>
      <w:r w:rsidRPr="0043753E">
        <w:rPr>
          <w:sz w:val="28"/>
          <w:szCs w:val="28"/>
        </w:rPr>
        <w:t>jaunuzņēmuma</w:t>
      </w:r>
      <w:r w:rsidR="000662E0">
        <w:rPr>
          <w:sz w:val="28"/>
          <w:szCs w:val="28"/>
        </w:rPr>
        <w:t>"</w:t>
      </w:r>
      <w:r w:rsidRPr="0043753E">
        <w:rPr>
          <w:sz w:val="28"/>
          <w:szCs w:val="28"/>
        </w:rPr>
        <w:t xml:space="preserve"> ar vārdiem </w:t>
      </w:r>
      <w:r w:rsidR="000662E0">
        <w:rPr>
          <w:sz w:val="28"/>
          <w:szCs w:val="28"/>
        </w:rPr>
        <w:t>"</w:t>
      </w:r>
      <w:r w:rsidRPr="0043753E">
        <w:rPr>
          <w:sz w:val="28"/>
          <w:szCs w:val="28"/>
        </w:rPr>
        <w:t>vai tā mātes vai meitas sabiedrības</w:t>
      </w:r>
      <w:r w:rsidR="000662E0">
        <w:rPr>
          <w:sz w:val="28"/>
          <w:szCs w:val="28"/>
        </w:rPr>
        <w:t>"</w:t>
      </w:r>
      <w:r w:rsidR="00AE5B1C">
        <w:rPr>
          <w:sz w:val="28"/>
          <w:szCs w:val="28"/>
        </w:rPr>
        <w:t>.</w:t>
      </w:r>
    </w:p>
    <w:p w14:paraId="5EC89EB9" w14:textId="77777777" w:rsidR="008C6475" w:rsidRPr="0043753E" w:rsidRDefault="008C6475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85E9A5" w14:textId="6CD9504B" w:rsidR="008A4C16" w:rsidRPr="0043753E" w:rsidRDefault="008C6475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7</w:t>
      </w:r>
      <w:r w:rsidR="008A4C16" w:rsidRPr="0043753E">
        <w:rPr>
          <w:sz w:val="28"/>
          <w:szCs w:val="28"/>
        </w:rPr>
        <w:t>. Papildināt noteikumus ar 4.3. apakšpunktu šādā redakcijā:</w:t>
      </w:r>
    </w:p>
    <w:p w14:paraId="35270508" w14:textId="77777777" w:rsidR="000662E0" w:rsidRDefault="000662E0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4F1C24" w14:textId="1B7D68B7" w:rsidR="008A4C16" w:rsidRPr="00213E92" w:rsidRDefault="000662E0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13E92" w:rsidRPr="00213E92">
        <w:rPr>
          <w:sz w:val="28"/>
          <w:szCs w:val="28"/>
        </w:rPr>
        <w:t xml:space="preserve">4.3. informāciju, kas apliecina jaunuzņēmuma atbilstību </w:t>
      </w:r>
      <w:proofErr w:type="spellStart"/>
      <w:r w:rsidR="00213E92" w:rsidRPr="00213E92">
        <w:rPr>
          <w:i/>
          <w:sz w:val="28"/>
          <w:szCs w:val="28"/>
        </w:rPr>
        <w:t>de</w:t>
      </w:r>
      <w:proofErr w:type="spellEnd"/>
      <w:r w:rsidR="00213E92" w:rsidRPr="00213E92">
        <w:rPr>
          <w:i/>
          <w:sz w:val="28"/>
          <w:szCs w:val="28"/>
        </w:rPr>
        <w:t xml:space="preserve"> </w:t>
      </w:r>
      <w:proofErr w:type="spellStart"/>
      <w:r w:rsidR="00213E92" w:rsidRPr="00213E92">
        <w:rPr>
          <w:i/>
          <w:sz w:val="28"/>
          <w:szCs w:val="28"/>
        </w:rPr>
        <w:t>minimis</w:t>
      </w:r>
      <w:proofErr w:type="spellEnd"/>
      <w:r w:rsidR="00213E92" w:rsidRPr="00213E92">
        <w:rPr>
          <w:sz w:val="28"/>
          <w:szCs w:val="28"/>
        </w:rPr>
        <w:t xml:space="preserve"> atbalsta nosacījumiem.</w:t>
      </w:r>
      <w:r>
        <w:rPr>
          <w:sz w:val="28"/>
          <w:szCs w:val="28"/>
        </w:rPr>
        <w:t>"</w:t>
      </w:r>
    </w:p>
    <w:p w14:paraId="10BBA3E4" w14:textId="0F72384E" w:rsidR="008A4C16" w:rsidRPr="0043753E" w:rsidRDefault="008A4C16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BE6D417" w14:textId="4378921B" w:rsidR="008C6475" w:rsidRPr="0043753E" w:rsidRDefault="008C6475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 xml:space="preserve">8. Aizstāt 6.5. apakšpunktā vārdus </w:t>
      </w:r>
      <w:r w:rsidR="000662E0">
        <w:rPr>
          <w:sz w:val="28"/>
          <w:szCs w:val="28"/>
        </w:rPr>
        <w:t>"</w:t>
      </w:r>
      <w:r w:rsidR="002A78C5" w:rsidRPr="0043753E">
        <w:rPr>
          <w:sz w:val="28"/>
          <w:szCs w:val="28"/>
        </w:rPr>
        <w:t>investora ieguldījumi vai to attiecīgā investora kapitāla daļu turētāju ieguldījumi</w:t>
      </w:r>
      <w:proofErr w:type="gramStart"/>
      <w:r w:rsidR="000662E0">
        <w:rPr>
          <w:sz w:val="28"/>
          <w:szCs w:val="28"/>
        </w:rPr>
        <w:t>"</w:t>
      </w:r>
      <w:r w:rsidR="002A78C5" w:rsidRPr="0043753E">
        <w:rPr>
          <w:sz w:val="28"/>
          <w:szCs w:val="28"/>
        </w:rPr>
        <w:t xml:space="preserve"> ar vārdiem </w:t>
      </w:r>
      <w:r w:rsidR="000662E0">
        <w:rPr>
          <w:sz w:val="28"/>
          <w:szCs w:val="28"/>
        </w:rPr>
        <w:t>"</w:t>
      </w:r>
      <w:r w:rsidR="002A78C5" w:rsidRPr="0043753E">
        <w:rPr>
          <w:sz w:val="28"/>
          <w:szCs w:val="28"/>
        </w:rPr>
        <w:t>investora kapitāla daļu turētāju ieguldījumi</w:t>
      </w:r>
      <w:proofErr w:type="gramEnd"/>
      <w:r w:rsidR="000662E0">
        <w:rPr>
          <w:sz w:val="28"/>
          <w:szCs w:val="28"/>
        </w:rPr>
        <w:t>"</w:t>
      </w:r>
      <w:r w:rsidR="00AE5B1C">
        <w:rPr>
          <w:sz w:val="28"/>
          <w:szCs w:val="28"/>
        </w:rPr>
        <w:t>.</w:t>
      </w:r>
    </w:p>
    <w:p w14:paraId="26469A42" w14:textId="7D988EFE" w:rsidR="002A78C5" w:rsidRPr="0043753E" w:rsidRDefault="002A78C5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B2AF3E" w14:textId="3A944574" w:rsidR="002A78C5" w:rsidRPr="0043753E" w:rsidRDefault="002A78C5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9. Aizstāt 9</w:t>
      </w:r>
      <w:r w:rsidR="000662E0">
        <w:rPr>
          <w:sz w:val="28"/>
          <w:szCs w:val="28"/>
        </w:rPr>
        <w:t>. p</w:t>
      </w:r>
      <w:r w:rsidRPr="0043753E">
        <w:rPr>
          <w:sz w:val="28"/>
          <w:szCs w:val="28"/>
        </w:rPr>
        <w:t xml:space="preserve">unktā vārdus </w:t>
      </w:r>
      <w:r w:rsidR="000662E0">
        <w:rPr>
          <w:sz w:val="28"/>
          <w:szCs w:val="28"/>
        </w:rPr>
        <w:t>"</w:t>
      </w:r>
      <w:proofErr w:type="spellStart"/>
      <w:r w:rsidRPr="0043753E">
        <w:rPr>
          <w:sz w:val="28"/>
          <w:szCs w:val="28"/>
        </w:rPr>
        <w:t>pasts@liaa.gov.lv</w:t>
      </w:r>
      <w:proofErr w:type="spellEnd"/>
      <w:r w:rsidR="000662E0">
        <w:rPr>
          <w:sz w:val="28"/>
          <w:szCs w:val="28"/>
        </w:rPr>
        <w:t>"</w:t>
      </w:r>
      <w:r w:rsidRPr="0043753E">
        <w:rPr>
          <w:sz w:val="28"/>
          <w:szCs w:val="28"/>
        </w:rPr>
        <w:t xml:space="preserve"> ar vārdiem </w:t>
      </w:r>
      <w:r w:rsidR="000662E0">
        <w:rPr>
          <w:sz w:val="28"/>
          <w:szCs w:val="28"/>
        </w:rPr>
        <w:t>"</w:t>
      </w:r>
      <w:hyperlink r:id="rId8" w:history="1">
        <w:r w:rsidRPr="0043753E">
          <w:rPr>
            <w:sz w:val="28"/>
            <w:szCs w:val="28"/>
          </w:rPr>
          <w:t>liaa@liaa.gov.lv</w:t>
        </w:r>
      </w:hyperlink>
      <w:r w:rsidR="000662E0">
        <w:rPr>
          <w:sz w:val="28"/>
          <w:szCs w:val="28"/>
        </w:rPr>
        <w:t>"</w:t>
      </w:r>
      <w:r w:rsidR="00AE5B1C">
        <w:rPr>
          <w:sz w:val="28"/>
          <w:szCs w:val="28"/>
        </w:rPr>
        <w:t>.</w:t>
      </w:r>
    </w:p>
    <w:p w14:paraId="67F497C2" w14:textId="77777777" w:rsidR="008C6475" w:rsidRPr="0043753E" w:rsidRDefault="008C6475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30B994" w14:textId="4FF45130" w:rsidR="00033AFF" w:rsidRPr="0043753E" w:rsidRDefault="002A78C5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10</w:t>
      </w:r>
      <w:r w:rsidR="00D06E72" w:rsidRPr="0043753E">
        <w:rPr>
          <w:sz w:val="28"/>
          <w:szCs w:val="28"/>
        </w:rPr>
        <w:t>.</w:t>
      </w:r>
      <w:r w:rsidR="00E15FB6" w:rsidRPr="0043753E">
        <w:rPr>
          <w:sz w:val="28"/>
          <w:szCs w:val="28"/>
        </w:rPr>
        <w:t xml:space="preserve"> Papildināt </w:t>
      </w:r>
      <w:r w:rsidR="00AE5B1C">
        <w:rPr>
          <w:sz w:val="28"/>
          <w:szCs w:val="28"/>
        </w:rPr>
        <w:t>III nodaļu</w:t>
      </w:r>
      <w:r w:rsidR="006471B0" w:rsidRPr="0043753E">
        <w:rPr>
          <w:sz w:val="28"/>
          <w:szCs w:val="28"/>
        </w:rPr>
        <w:t xml:space="preserve"> ar </w:t>
      </w:r>
      <w:r w:rsidRPr="0043753E">
        <w:rPr>
          <w:sz w:val="28"/>
          <w:szCs w:val="28"/>
        </w:rPr>
        <w:t>11.</w:t>
      </w:r>
      <w:r w:rsidRPr="0043753E">
        <w:rPr>
          <w:sz w:val="28"/>
          <w:szCs w:val="28"/>
          <w:vertAlign w:val="superscript"/>
        </w:rPr>
        <w:t>1</w:t>
      </w:r>
      <w:r w:rsidR="00E15FB6" w:rsidRPr="0043753E">
        <w:rPr>
          <w:sz w:val="28"/>
          <w:szCs w:val="28"/>
        </w:rPr>
        <w:t xml:space="preserve"> punktu šādā redakcijā:</w:t>
      </w:r>
    </w:p>
    <w:p w14:paraId="46240AD0" w14:textId="77777777" w:rsidR="000662E0" w:rsidRDefault="000662E0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B376C2A" w14:textId="34F8C180" w:rsidR="005A7C83" w:rsidRPr="0043753E" w:rsidRDefault="000662E0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A78C5" w:rsidRPr="0043753E">
        <w:rPr>
          <w:sz w:val="28"/>
          <w:szCs w:val="28"/>
        </w:rPr>
        <w:t>11.</w:t>
      </w:r>
      <w:r w:rsidR="002A78C5" w:rsidRPr="0043753E">
        <w:rPr>
          <w:sz w:val="28"/>
          <w:szCs w:val="28"/>
          <w:vertAlign w:val="superscript"/>
        </w:rPr>
        <w:t>1</w:t>
      </w:r>
      <w:proofErr w:type="gramStart"/>
      <w:r w:rsidR="006471B0" w:rsidRPr="0043753E">
        <w:rPr>
          <w:sz w:val="28"/>
          <w:szCs w:val="28"/>
        </w:rPr>
        <w:t xml:space="preserve"> </w:t>
      </w:r>
      <w:r w:rsidR="005A7C83" w:rsidRPr="0043753E">
        <w:rPr>
          <w:sz w:val="28"/>
          <w:szCs w:val="28"/>
        </w:rPr>
        <w:t xml:space="preserve">Ja jaunuzņēmums </w:t>
      </w:r>
      <w:r w:rsidR="006471B0" w:rsidRPr="0043753E">
        <w:rPr>
          <w:sz w:val="28"/>
          <w:szCs w:val="28"/>
        </w:rPr>
        <w:t>ir iesniedzis pieteikumu dalībai</w:t>
      </w:r>
      <w:proofErr w:type="gramEnd"/>
      <w:r w:rsidR="006471B0" w:rsidRPr="0043753E">
        <w:rPr>
          <w:sz w:val="28"/>
          <w:szCs w:val="28"/>
        </w:rPr>
        <w:t xml:space="preserve"> atbalsta programmās, bet </w:t>
      </w:r>
      <w:r w:rsidR="005A7C83" w:rsidRPr="0043753E">
        <w:rPr>
          <w:sz w:val="28"/>
          <w:szCs w:val="28"/>
        </w:rPr>
        <w:t xml:space="preserve">nav saņēmis agrīnas stadijas riska kapitāla ieguldījumu, </w:t>
      </w:r>
      <w:r w:rsidR="00EC5C3C">
        <w:rPr>
          <w:sz w:val="28"/>
          <w:szCs w:val="28"/>
        </w:rPr>
        <w:t>a</w:t>
      </w:r>
      <w:r w:rsidR="00D17627" w:rsidRPr="0043753E">
        <w:rPr>
          <w:sz w:val="28"/>
          <w:szCs w:val="28"/>
        </w:rPr>
        <w:t>dministrējošā iestāde</w:t>
      </w:r>
      <w:r w:rsidR="005A7C83" w:rsidRPr="0043753E">
        <w:rPr>
          <w:sz w:val="28"/>
          <w:szCs w:val="28"/>
        </w:rPr>
        <w:t xml:space="preserve"> var pieprasīt </w:t>
      </w:r>
      <w:r w:rsidR="00D17627" w:rsidRPr="0043753E">
        <w:rPr>
          <w:sz w:val="28"/>
          <w:szCs w:val="28"/>
        </w:rPr>
        <w:t xml:space="preserve">atzinumu no </w:t>
      </w:r>
      <w:r w:rsidR="005A7C83" w:rsidRPr="0043753E">
        <w:rPr>
          <w:sz w:val="28"/>
          <w:szCs w:val="28"/>
        </w:rPr>
        <w:t xml:space="preserve">jaunuzņēmumus pārstāvošajām organizācijām par jaunuzņēmuma atbilstību </w:t>
      </w:r>
      <w:r w:rsidR="00D17627" w:rsidRPr="0043753E">
        <w:rPr>
          <w:sz w:val="28"/>
          <w:szCs w:val="28"/>
        </w:rPr>
        <w:t xml:space="preserve">Jaunuzņēmumu darbības atbalsta likuma </w:t>
      </w:r>
      <w:r w:rsidR="005A7C83" w:rsidRPr="0043753E">
        <w:rPr>
          <w:sz w:val="28"/>
          <w:szCs w:val="28"/>
        </w:rPr>
        <w:t>1. panta 5. punkt</w:t>
      </w:r>
      <w:r w:rsidR="00EC5C3C">
        <w:rPr>
          <w:sz w:val="28"/>
          <w:szCs w:val="28"/>
        </w:rPr>
        <w:t>a</w:t>
      </w:r>
      <w:r w:rsidR="005A7C83" w:rsidRPr="0043753E">
        <w:rPr>
          <w:sz w:val="28"/>
          <w:szCs w:val="28"/>
        </w:rPr>
        <w:t xml:space="preserve"> prasībām.</w:t>
      </w:r>
      <w:r>
        <w:rPr>
          <w:sz w:val="28"/>
          <w:szCs w:val="28"/>
        </w:rPr>
        <w:t>"</w:t>
      </w:r>
    </w:p>
    <w:p w14:paraId="2951ABE4" w14:textId="77777777" w:rsidR="000662E0" w:rsidRDefault="000662E0" w:rsidP="00066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08F64918" w14:textId="5F262F11" w:rsidR="00E72D03" w:rsidRPr="0043753E" w:rsidRDefault="00E72D03" w:rsidP="000662E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3753E">
        <w:rPr>
          <w:bCs/>
          <w:sz w:val="28"/>
          <w:szCs w:val="28"/>
        </w:rPr>
        <w:t>11. Aizstāt 27</w:t>
      </w:r>
      <w:r w:rsidR="000662E0">
        <w:rPr>
          <w:bCs/>
          <w:sz w:val="28"/>
          <w:szCs w:val="28"/>
        </w:rPr>
        <w:t>. p</w:t>
      </w:r>
      <w:r w:rsidRPr="0043753E">
        <w:rPr>
          <w:bCs/>
          <w:sz w:val="28"/>
          <w:szCs w:val="28"/>
        </w:rPr>
        <w:t xml:space="preserve">unktā vārdus </w:t>
      </w:r>
      <w:r w:rsidR="000662E0">
        <w:rPr>
          <w:bCs/>
          <w:sz w:val="28"/>
          <w:szCs w:val="28"/>
        </w:rPr>
        <w:t>"</w:t>
      </w:r>
      <w:r w:rsidRPr="0043753E">
        <w:rPr>
          <w:bCs/>
          <w:sz w:val="28"/>
          <w:szCs w:val="28"/>
        </w:rPr>
        <w:t>Ja finansējuma saņēmējs ir pārkāpis</w:t>
      </w:r>
      <w:r w:rsidR="000662E0">
        <w:rPr>
          <w:bCs/>
          <w:sz w:val="28"/>
          <w:szCs w:val="28"/>
        </w:rPr>
        <w:t>"</w:t>
      </w:r>
      <w:r w:rsidRPr="0043753E">
        <w:rPr>
          <w:bCs/>
          <w:sz w:val="28"/>
          <w:szCs w:val="28"/>
        </w:rPr>
        <w:t xml:space="preserve"> ar vārdiem </w:t>
      </w:r>
      <w:r w:rsidR="000662E0">
        <w:rPr>
          <w:bCs/>
          <w:sz w:val="28"/>
          <w:szCs w:val="28"/>
        </w:rPr>
        <w:t>"</w:t>
      </w:r>
      <w:proofErr w:type="gramStart"/>
      <w:r w:rsidRPr="0043753E">
        <w:rPr>
          <w:bCs/>
          <w:sz w:val="28"/>
          <w:szCs w:val="28"/>
        </w:rPr>
        <w:t>Ja ir pārkāptas</w:t>
      </w:r>
      <w:proofErr w:type="gramEnd"/>
      <w:r w:rsidR="000662E0">
        <w:rPr>
          <w:bCs/>
          <w:sz w:val="28"/>
          <w:szCs w:val="28"/>
        </w:rPr>
        <w:t>"</w:t>
      </w:r>
      <w:r w:rsidRPr="0043753E">
        <w:rPr>
          <w:bCs/>
          <w:sz w:val="28"/>
          <w:szCs w:val="28"/>
        </w:rPr>
        <w:t>.</w:t>
      </w:r>
    </w:p>
    <w:p w14:paraId="7A68D849" w14:textId="77777777" w:rsidR="005A7C83" w:rsidRPr="0043753E" w:rsidRDefault="005A7C83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3C8097" w14:textId="2FD91BBB" w:rsidR="00AE5562" w:rsidRPr="0043753E" w:rsidRDefault="00AE5562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lastRenderedPageBreak/>
        <w:t xml:space="preserve">12. </w:t>
      </w:r>
      <w:r w:rsidR="001B1B0B" w:rsidRPr="0043753E">
        <w:rPr>
          <w:sz w:val="28"/>
          <w:szCs w:val="28"/>
        </w:rPr>
        <w:t>Izteikt 1</w:t>
      </w:r>
      <w:r w:rsidR="000662E0">
        <w:rPr>
          <w:sz w:val="28"/>
          <w:szCs w:val="28"/>
        </w:rPr>
        <w:t>. p</w:t>
      </w:r>
      <w:r w:rsidR="001B1B0B" w:rsidRPr="0043753E">
        <w:rPr>
          <w:sz w:val="28"/>
          <w:szCs w:val="28"/>
        </w:rPr>
        <w:t>ielikuma 1.3. apakšpunktu šādā redakcijā:</w:t>
      </w:r>
    </w:p>
    <w:p w14:paraId="125528CE" w14:textId="7DE8C1A1" w:rsidR="001B1B0B" w:rsidRPr="0043753E" w:rsidRDefault="001B1B0B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5"/>
        <w:gridCol w:w="4075"/>
        <w:gridCol w:w="4165"/>
      </w:tblGrid>
      <w:tr w:rsidR="0043753E" w:rsidRPr="0043753E" w14:paraId="496A8C1F" w14:textId="77777777" w:rsidTr="001B1B0B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0B1930" w14:textId="6186A929" w:rsidR="001B1B0B" w:rsidRPr="0043753E" w:rsidRDefault="000662E0" w:rsidP="0006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1B1B0B" w:rsidRPr="0043753E">
              <w:rPr>
                <w:sz w:val="28"/>
                <w:szCs w:val="28"/>
              </w:rPr>
              <w:t>1.3.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D222AD" w14:textId="5C1E0F09" w:rsidR="001B1B0B" w:rsidRPr="0043753E" w:rsidRDefault="001B1B0B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Kontaktadrese, tai skaitā e-pasta adrese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891153" w14:textId="58EC61D4" w:rsidR="001B1B0B" w:rsidRPr="0043753E" w:rsidRDefault="001B1B0B" w:rsidP="000662E0">
            <w:pPr>
              <w:jc w:val="right"/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 </w:t>
            </w:r>
            <w:r w:rsidR="000662E0">
              <w:rPr>
                <w:sz w:val="28"/>
                <w:szCs w:val="28"/>
              </w:rPr>
              <w:t>"</w:t>
            </w:r>
          </w:p>
        </w:tc>
      </w:tr>
    </w:tbl>
    <w:p w14:paraId="68DCB9EF" w14:textId="25FA672E" w:rsidR="001B1B0B" w:rsidRPr="0043753E" w:rsidRDefault="001B1B0B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A95C089" w14:textId="1E88487B" w:rsidR="00033AFF" w:rsidRPr="0043753E" w:rsidRDefault="00A33C66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1</w:t>
      </w:r>
      <w:r w:rsidR="001B1B0B" w:rsidRPr="0043753E">
        <w:rPr>
          <w:sz w:val="28"/>
          <w:szCs w:val="28"/>
        </w:rPr>
        <w:t>3</w:t>
      </w:r>
      <w:r w:rsidR="00033AFF" w:rsidRPr="0043753E">
        <w:rPr>
          <w:sz w:val="28"/>
          <w:szCs w:val="28"/>
        </w:rPr>
        <w:t>.</w:t>
      </w:r>
      <w:r w:rsidR="00A56A98" w:rsidRPr="0043753E">
        <w:rPr>
          <w:sz w:val="28"/>
          <w:szCs w:val="28"/>
        </w:rPr>
        <w:t> </w:t>
      </w:r>
      <w:r w:rsidRPr="0043753E">
        <w:rPr>
          <w:sz w:val="28"/>
          <w:szCs w:val="28"/>
        </w:rPr>
        <w:t>Izteikt</w:t>
      </w:r>
      <w:r w:rsidR="00A56A98" w:rsidRPr="0043753E">
        <w:rPr>
          <w:sz w:val="28"/>
          <w:szCs w:val="28"/>
        </w:rPr>
        <w:t xml:space="preserve"> </w:t>
      </w:r>
      <w:r w:rsidR="00033AFF" w:rsidRPr="0043753E">
        <w:rPr>
          <w:sz w:val="28"/>
          <w:szCs w:val="28"/>
        </w:rPr>
        <w:t>1.</w:t>
      </w:r>
      <w:r w:rsidR="00A56A98" w:rsidRPr="0043753E">
        <w:rPr>
          <w:sz w:val="28"/>
          <w:szCs w:val="28"/>
        </w:rPr>
        <w:t> </w:t>
      </w:r>
      <w:r w:rsidR="00033AFF" w:rsidRPr="0043753E">
        <w:rPr>
          <w:sz w:val="28"/>
          <w:szCs w:val="28"/>
        </w:rPr>
        <w:t>pielikum</w:t>
      </w:r>
      <w:r w:rsidR="00982F3E" w:rsidRPr="0043753E">
        <w:rPr>
          <w:sz w:val="28"/>
          <w:szCs w:val="28"/>
        </w:rPr>
        <w:t>a</w:t>
      </w:r>
      <w:r w:rsidR="00A56A98" w:rsidRPr="0043753E">
        <w:rPr>
          <w:sz w:val="28"/>
          <w:szCs w:val="28"/>
        </w:rPr>
        <w:t xml:space="preserve"> 1.10. apakšpunkt</w:t>
      </w:r>
      <w:r w:rsidRPr="0043753E">
        <w:rPr>
          <w:sz w:val="28"/>
          <w:szCs w:val="28"/>
        </w:rPr>
        <w:t>u šādā redakcijā:</w:t>
      </w:r>
    </w:p>
    <w:p w14:paraId="1DC60BC9" w14:textId="51BECE59" w:rsidR="00A33C66" w:rsidRPr="0043753E" w:rsidRDefault="00A33C66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927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5"/>
        <w:gridCol w:w="8188"/>
      </w:tblGrid>
      <w:tr w:rsidR="0043753E" w:rsidRPr="0043753E" w14:paraId="19827951" w14:textId="77777777" w:rsidTr="00D23112">
        <w:trPr>
          <w:jc w:val="center"/>
        </w:trPr>
        <w:tc>
          <w:tcPr>
            <w:tcW w:w="39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0A7ADF" w14:textId="4E906C48" w:rsidR="00B3736C" w:rsidRPr="0043753E" w:rsidRDefault="000662E0" w:rsidP="0006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B3736C" w:rsidRPr="0043753E">
              <w:rPr>
                <w:sz w:val="28"/>
                <w:szCs w:val="28"/>
              </w:rPr>
              <w:t>1.10.</w:t>
            </w:r>
          </w:p>
        </w:tc>
        <w:tc>
          <w:tcPr>
            <w:tcW w:w="4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hideMark/>
          </w:tcPr>
          <w:p w14:paraId="1B1897C1" w14:textId="2667737C" w:rsidR="00B3736C" w:rsidRPr="0043753E" w:rsidRDefault="00B3736C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 xml:space="preserve">Informācija, kas apliecina, ka jaunuzņēmums nodarbojas </w:t>
            </w:r>
            <w:r w:rsidR="002103E1">
              <w:rPr>
                <w:sz w:val="28"/>
                <w:szCs w:val="28"/>
              </w:rPr>
              <w:t xml:space="preserve">ar </w:t>
            </w:r>
            <w:r w:rsidRPr="0043753E">
              <w:rPr>
                <w:sz w:val="28"/>
                <w:szCs w:val="28"/>
              </w:rPr>
              <w:t>inovatīva produkta izstrādi, ražošanu vai attīstību</w:t>
            </w:r>
          </w:p>
        </w:tc>
      </w:tr>
      <w:tr w:rsidR="0043753E" w:rsidRPr="0043753E" w14:paraId="5938936C" w14:textId="77777777" w:rsidTr="00D23112">
        <w:trPr>
          <w:jc w:val="center"/>
        </w:trPr>
        <w:tc>
          <w:tcPr>
            <w:tcW w:w="393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095C0091" w14:textId="77777777" w:rsidR="00B3736C" w:rsidRPr="0043753E" w:rsidRDefault="00B3736C" w:rsidP="00066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298E7559" w14:textId="58610834" w:rsidR="00B3736C" w:rsidRPr="0043753E" w:rsidRDefault="000662E0" w:rsidP="000662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</w:tbl>
    <w:p w14:paraId="1FFF0C3E" w14:textId="4BACF137" w:rsidR="00A33C66" w:rsidRPr="0043753E" w:rsidRDefault="00A33C66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AE9E87" w14:textId="05B15F94" w:rsidR="00AE5562" w:rsidRPr="0043753E" w:rsidRDefault="00AE5562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1</w:t>
      </w:r>
      <w:r w:rsidR="001B1B0B" w:rsidRPr="0043753E">
        <w:rPr>
          <w:sz w:val="28"/>
          <w:szCs w:val="28"/>
        </w:rPr>
        <w:t>4</w:t>
      </w:r>
      <w:r w:rsidRPr="0043753E">
        <w:rPr>
          <w:sz w:val="28"/>
          <w:szCs w:val="28"/>
        </w:rPr>
        <w:t>. Papildināt 1</w:t>
      </w:r>
      <w:r w:rsidR="000662E0">
        <w:rPr>
          <w:sz w:val="28"/>
          <w:szCs w:val="28"/>
        </w:rPr>
        <w:t>. p</w:t>
      </w:r>
      <w:r w:rsidRPr="0043753E">
        <w:rPr>
          <w:sz w:val="28"/>
          <w:szCs w:val="28"/>
        </w:rPr>
        <w:t>ielikum</w:t>
      </w:r>
      <w:r w:rsidR="00EC5C3C">
        <w:rPr>
          <w:sz w:val="28"/>
          <w:szCs w:val="28"/>
        </w:rPr>
        <w:t>u</w:t>
      </w:r>
      <w:r w:rsidRPr="0043753E">
        <w:rPr>
          <w:sz w:val="28"/>
          <w:szCs w:val="28"/>
        </w:rPr>
        <w:t xml:space="preserve"> ar 1.11. apakšpunktu šādā redakcijā:</w:t>
      </w:r>
    </w:p>
    <w:p w14:paraId="3742A7BF" w14:textId="77777777" w:rsidR="00AE5562" w:rsidRPr="0043753E" w:rsidRDefault="00AE5562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0"/>
        <w:gridCol w:w="4067"/>
        <w:gridCol w:w="4158"/>
      </w:tblGrid>
      <w:tr w:rsidR="0043753E" w:rsidRPr="00055E32" w14:paraId="565D6E7A" w14:textId="77777777" w:rsidTr="0083585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2C30EA" w14:textId="03735873" w:rsidR="00AE5562" w:rsidRPr="00055E32" w:rsidRDefault="000662E0" w:rsidP="000662E0">
            <w:pPr>
              <w:jc w:val="center"/>
              <w:rPr>
                <w:bCs/>
                <w:sz w:val="28"/>
                <w:szCs w:val="28"/>
              </w:rPr>
            </w:pPr>
            <w:r w:rsidRPr="00055E32">
              <w:rPr>
                <w:sz w:val="28"/>
                <w:szCs w:val="28"/>
              </w:rPr>
              <w:t>"</w:t>
            </w:r>
            <w:r w:rsidR="00AE5562" w:rsidRPr="00055E32">
              <w:rPr>
                <w:bCs/>
                <w:sz w:val="28"/>
                <w:szCs w:val="28"/>
              </w:rPr>
              <w:t>1.11. Informācija par pieteikuma iesniedzēja mātes vai meitas sabiedrību, kurā veikts agrīnās stadijas riska kapitāla ieguldījums (ja attiecināms)</w:t>
            </w:r>
          </w:p>
        </w:tc>
      </w:tr>
      <w:tr w:rsidR="0043753E" w:rsidRPr="0043753E" w14:paraId="61EE9EF6" w14:textId="77777777" w:rsidTr="0083585E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64269F" w14:textId="7DE46B4E" w:rsidR="00AE5562" w:rsidRPr="00055E32" w:rsidRDefault="00AE5562" w:rsidP="000662E0">
            <w:pPr>
              <w:jc w:val="center"/>
              <w:rPr>
                <w:bCs/>
                <w:sz w:val="28"/>
                <w:szCs w:val="28"/>
              </w:rPr>
            </w:pPr>
            <w:r w:rsidRPr="00055E32">
              <w:rPr>
                <w:bCs/>
                <w:sz w:val="28"/>
                <w:szCs w:val="28"/>
              </w:rPr>
              <w:t>Nr</w:t>
            </w:r>
            <w:r w:rsidR="000662E0" w:rsidRPr="00055E32">
              <w:rPr>
                <w:bCs/>
                <w:sz w:val="28"/>
                <w:szCs w:val="28"/>
              </w:rPr>
              <w:t>.</w:t>
            </w:r>
            <w:r w:rsidR="00055E32" w:rsidRPr="00055E32">
              <w:rPr>
                <w:bCs/>
                <w:sz w:val="28"/>
                <w:szCs w:val="28"/>
              </w:rPr>
              <w:t xml:space="preserve"> </w:t>
            </w:r>
            <w:r w:rsidR="000662E0" w:rsidRPr="00055E32">
              <w:rPr>
                <w:bCs/>
                <w:sz w:val="28"/>
                <w:szCs w:val="28"/>
              </w:rPr>
              <w:t>p</w:t>
            </w:r>
            <w:r w:rsidRPr="00055E32">
              <w:rPr>
                <w:bCs/>
                <w:sz w:val="28"/>
                <w:szCs w:val="28"/>
              </w:rPr>
              <w:t>.</w:t>
            </w:r>
            <w:r w:rsidR="00055E32" w:rsidRPr="00055E32">
              <w:rPr>
                <w:bCs/>
                <w:sz w:val="28"/>
                <w:szCs w:val="28"/>
              </w:rPr>
              <w:t> </w:t>
            </w:r>
            <w:r w:rsidRPr="00055E32">
              <w:rPr>
                <w:bCs/>
                <w:sz w:val="28"/>
                <w:szCs w:val="28"/>
              </w:rPr>
              <w:t>k.</w:t>
            </w:r>
          </w:p>
        </w:tc>
        <w:tc>
          <w:tcPr>
            <w:tcW w:w="45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2A759B" w14:textId="77777777" w:rsidR="00AE5562" w:rsidRPr="00055E32" w:rsidRDefault="00AE5562" w:rsidP="000662E0">
            <w:pPr>
              <w:jc w:val="center"/>
              <w:rPr>
                <w:bCs/>
                <w:sz w:val="28"/>
                <w:szCs w:val="28"/>
              </w:rPr>
            </w:pPr>
            <w:r w:rsidRPr="00055E32">
              <w:rPr>
                <w:bCs/>
                <w:sz w:val="28"/>
                <w:szCs w:val="28"/>
              </w:rPr>
              <w:t>Norādāmā informācija</w:t>
            </w:r>
          </w:p>
        </w:tc>
      </w:tr>
      <w:tr w:rsidR="0043753E" w:rsidRPr="0043753E" w14:paraId="44C53277" w14:textId="77777777" w:rsidTr="0083585E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A5533B0" w14:textId="33CB63C6" w:rsidR="00AE5562" w:rsidRPr="0043753E" w:rsidRDefault="00EC5C3C" w:rsidP="0006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AE5562" w:rsidRPr="0043753E">
              <w:rPr>
                <w:sz w:val="28"/>
                <w:szCs w:val="28"/>
              </w:rPr>
              <w:t>1.1.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ACA521" w14:textId="77777777" w:rsidR="00AE5562" w:rsidRPr="0043753E" w:rsidRDefault="00AE5562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Sabiedrības nosaukums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47B3AF" w14:textId="77777777" w:rsidR="00AE5562" w:rsidRPr="0043753E" w:rsidRDefault="00AE5562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 </w:t>
            </w:r>
          </w:p>
        </w:tc>
      </w:tr>
      <w:tr w:rsidR="0043753E" w:rsidRPr="0043753E" w14:paraId="54CD92AF" w14:textId="77777777" w:rsidTr="0083585E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2DDCAA" w14:textId="2E31F575" w:rsidR="00AE5562" w:rsidRPr="0043753E" w:rsidRDefault="00EC5C3C" w:rsidP="0006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3753E">
              <w:rPr>
                <w:sz w:val="28"/>
                <w:szCs w:val="28"/>
              </w:rPr>
              <w:t>1</w:t>
            </w:r>
            <w:r w:rsidR="00AE5562" w:rsidRPr="0043753E">
              <w:rPr>
                <w:sz w:val="28"/>
                <w:szCs w:val="28"/>
              </w:rPr>
              <w:t>.2.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775300" w14:textId="77777777" w:rsidR="00AE5562" w:rsidRPr="0043753E" w:rsidRDefault="00AE5562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Reģistrācijas numurs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B820C3" w14:textId="77777777" w:rsidR="00AE5562" w:rsidRPr="0043753E" w:rsidRDefault="00AE5562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 </w:t>
            </w:r>
          </w:p>
        </w:tc>
      </w:tr>
      <w:tr w:rsidR="0043753E" w:rsidRPr="0043753E" w14:paraId="0DA5B5F0" w14:textId="77777777" w:rsidTr="0083585E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81261A" w14:textId="699BFAB5" w:rsidR="00AE5562" w:rsidRPr="0043753E" w:rsidRDefault="00EC5C3C" w:rsidP="0006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3753E">
              <w:rPr>
                <w:sz w:val="28"/>
                <w:szCs w:val="28"/>
              </w:rPr>
              <w:t>1</w:t>
            </w:r>
            <w:r w:rsidR="00AE5562" w:rsidRPr="0043753E">
              <w:rPr>
                <w:sz w:val="28"/>
                <w:szCs w:val="28"/>
              </w:rPr>
              <w:t>.3.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9FAE2E" w14:textId="77777777" w:rsidR="00AE5562" w:rsidRPr="0043753E" w:rsidRDefault="00AE5562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Juridiskā adrese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E9E292" w14:textId="77777777" w:rsidR="00AE5562" w:rsidRPr="0043753E" w:rsidRDefault="00AE5562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 </w:t>
            </w:r>
          </w:p>
        </w:tc>
      </w:tr>
      <w:tr w:rsidR="0043753E" w:rsidRPr="0043753E" w14:paraId="70822DFE" w14:textId="77777777" w:rsidTr="0083585E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4162D3" w14:textId="04B8E914" w:rsidR="00AE5562" w:rsidRPr="0043753E" w:rsidRDefault="00EC5C3C" w:rsidP="0006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3753E">
              <w:rPr>
                <w:sz w:val="28"/>
                <w:szCs w:val="28"/>
              </w:rPr>
              <w:t>1</w:t>
            </w:r>
            <w:r w:rsidR="00AE5562" w:rsidRPr="0043753E">
              <w:rPr>
                <w:sz w:val="28"/>
                <w:szCs w:val="28"/>
              </w:rPr>
              <w:t>.4.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78F9B1" w14:textId="26202AC8" w:rsidR="00AE5562" w:rsidRPr="0043753E" w:rsidRDefault="00AE5562" w:rsidP="000662E0">
            <w:pPr>
              <w:rPr>
                <w:b/>
                <w:bCs/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 xml:space="preserve">Informācija </w:t>
            </w:r>
            <w:r w:rsidRPr="0043753E">
              <w:rPr>
                <w:sz w:val="28"/>
                <w:szCs w:val="28"/>
                <w:shd w:val="clear" w:color="auto" w:fill="FFFFFF"/>
              </w:rPr>
              <w:t>par tirgu/tirgiem, kur sabiedrība darbojas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0FC840" w14:textId="77777777" w:rsidR="00AE5562" w:rsidRPr="0043753E" w:rsidRDefault="00AE5562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 </w:t>
            </w:r>
          </w:p>
        </w:tc>
      </w:tr>
      <w:tr w:rsidR="0043753E" w:rsidRPr="0043753E" w14:paraId="50942D51" w14:textId="77777777" w:rsidTr="0083585E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2B54F2" w14:textId="55125EF8" w:rsidR="00AE5562" w:rsidRPr="0043753E" w:rsidRDefault="00EC5C3C" w:rsidP="0006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3753E">
              <w:rPr>
                <w:sz w:val="28"/>
                <w:szCs w:val="28"/>
              </w:rPr>
              <w:t>1</w:t>
            </w:r>
            <w:r w:rsidR="00AE5562" w:rsidRPr="0043753E">
              <w:rPr>
                <w:sz w:val="28"/>
                <w:szCs w:val="28"/>
              </w:rPr>
              <w:t>.5.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3DDB669" w14:textId="7E6FE8DC" w:rsidR="00AE5562" w:rsidRPr="0043753E" w:rsidRDefault="003E43C4" w:rsidP="0006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Iespēja</w:t>
            </w:r>
            <w:r w:rsidR="00AE5562" w:rsidRPr="0043753E">
              <w:rPr>
                <w:sz w:val="28"/>
                <w:szCs w:val="28"/>
              </w:rPr>
              <w:t xml:space="preserve"> pārliecināties, ka sabiedrībai nav pasludināts maksātnespējas process </w:t>
            </w:r>
          </w:p>
          <w:p w14:paraId="1266A281" w14:textId="4CEB8F1A" w:rsidR="00AE5562" w:rsidRPr="0043753E" w:rsidRDefault="00AE5562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(</w:t>
            </w:r>
            <w:r w:rsidRPr="0043753E">
              <w:rPr>
                <w:i/>
                <w:iCs/>
                <w:sz w:val="28"/>
                <w:szCs w:val="28"/>
              </w:rPr>
              <w:t>Lūdzam sniegt informāciju par publiski ticamas informācijas iegūšanas avotu vai piekrišanu sniegt attiecīgus dokumentus pēc pieprasījuma</w:t>
            </w:r>
            <w:r w:rsidRPr="0043753E">
              <w:rPr>
                <w:sz w:val="28"/>
                <w:szCs w:val="28"/>
              </w:rPr>
              <w:t>)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74F97F" w14:textId="77777777" w:rsidR="00AE5562" w:rsidRPr="0043753E" w:rsidRDefault="00AE5562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 </w:t>
            </w:r>
          </w:p>
        </w:tc>
      </w:tr>
      <w:tr w:rsidR="0043753E" w:rsidRPr="0043753E" w14:paraId="7F5A25A2" w14:textId="77777777" w:rsidTr="0083585E">
        <w:trPr>
          <w:trHeight w:val="442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F9B4E65" w14:textId="67EFACDA" w:rsidR="00AE5562" w:rsidRPr="0043753E" w:rsidRDefault="00EC5C3C" w:rsidP="0006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43753E">
              <w:rPr>
                <w:sz w:val="28"/>
                <w:szCs w:val="28"/>
              </w:rPr>
              <w:t>1</w:t>
            </w:r>
            <w:r w:rsidR="00AE5562" w:rsidRPr="0043753E">
              <w:rPr>
                <w:sz w:val="28"/>
                <w:szCs w:val="28"/>
              </w:rPr>
              <w:t>.6.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1D2D2E" w14:textId="5A92582F" w:rsidR="00AE5562" w:rsidRPr="0043753E" w:rsidRDefault="003E43C4" w:rsidP="0006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Iespēja</w:t>
            </w:r>
            <w:r w:rsidR="00AE5562" w:rsidRPr="0043753E">
              <w:rPr>
                <w:sz w:val="28"/>
                <w:szCs w:val="28"/>
              </w:rPr>
              <w:t xml:space="preserve"> pārliecināties, ka sabiedrības nodokļu parāds nepārsniedz 150 </w:t>
            </w:r>
            <w:proofErr w:type="spellStart"/>
            <w:r w:rsidR="00AE5562" w:rsidRPr="00EC5C3C">
              <w:rPr>
                <w:i/>
                <w:sz w:val="28"/>
                <w:szCs w:val="28"/>
              </w:rPr>
              <w:t>euro</w:t>
            </w:r>
            <w:proofErr w:type="spellEnd"/>
            <w:r w:rsidR="00AE5562" w:rsidRPr="0043753E">
              <w:rPr>
                <w:sz w:val="28"/>
                <w:szCs w:val="28"/>
              </w:rPr>
              <w:t xml:space="preserve"> </w:t>
            </w:r>
          </w:p>
          <w:p w14:paraId="641B6DF4" w14:textId="6BAB8513" w:rsidR="00AE5562" w:rsidRPr="0043753E" w:rsidRDefault="00AE5562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(</w:t>
            </w:r>
            <w:r w:rsidRPr="0043753E">
              <w:rPr>
                <w:i/>
                <w:iCs/>
                <w:sz w:val="28"/>
                <w:szCs w:val="28"/>
              </w:rPr>
              <w:t>Lūdzam sniegt informāciju par publiski ticamas informācijas iegūšanas avotu vai piekrišanu sniegt attiecīgus dokumentus pēc pieprasījuma</w:t>
            </w:r>
            <w:r w:rsidRPr="0043753E">
              <w:rPr>
                <w:sz w:val="28"/>
                <w:szCs w:val="28"/>
              </w:rPr>
              <w:t>)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A67499" w14:textId="77777777" w:rsidR="00AE5562" w:rsidRPr="0043753E" w:rsidRDefault="00AE5562" w:rsidP="000662E0">
            <w:pPr>
              <w:jc w:val="right"/>
              <w:rPr>
                <w:sz w:val="28"/>
                <w:szCs w:val="28"/>
              </w:rPr>
            </w:pPr>
          </w:p>
          <w:p w14:paraId="0B777CE1" w14:textId="77777777" w:rsidR="00AE5562" w:rsidRPr="0043753E" w:rsidRDefault="00AE5562" w:rsidP="000662E0">
            <w:pPr>
              <w:jc w:val="right"/>
              <w:rPr>
                <w:sz w:val="28"/>
                <w:szCs w:val="28"/>
              </w:rPr>
            </w:pPr>
          </w:p>
          <w:p w14:paraId="1A7B074B" w14:textId="77777777" w:rsidR="00AE5562" w:rsidRPr="0043753E" w:rsidRDefault="00AE5562" w:rsidP="000662E0">
            <w:pPr>
              <w:jc w:val="right"/>
              <w:rPr>
                <w:sz w:val="28"/>
                <w:szCs w:val="28"/>
              </w:rPr>
            </w:pPr>
          </w:p>
          <w:p w14:paraId="595DC3F3" w14:textId="77777777" w:rsidR="00AE5562" w:rsidRPr="0043753E" w:rsidRDefault="00AE5562" w:rsidP="000662E0">
            <w:pPr>
              <w:jc w:val="right"/>
              <w:rPr>
                <w:sz w:val="28"/>
                <w:szCs w:val="28"/>
              </w:rPr>
            </w:pPr>
          </w:p>
          <w:p w14:paraId="2CB55ECC" w14:textId="77777777" w:rsidR="00AE5562" w:rsidRPr="0043753E" w:rsidRDefault="00AE5562" w:rsidP="000662E0">
            <w:pPr>
              <w:jc w:val="right"/>
              <w:rPr>
                <w:sz w:val="28"/>
                <w:szCs w:val="28"/>
              </w:rPr>
            </w:pPr>
          </w:p>
          <w:p w14:paraId="0AE01468" w14:textId="77777777" w:rsidR="00AE5562" w:rsidRPr="0043753E" w:rsidRDefault="00AE5562" w:rsidP="000662E0">
            <w:pPr>
              <w:jc w:val="right"/>
              <w:rPr>
                <w:sz w:val="28"/>
                <w:szCs w:val="28"/>
              </w:rPr>
            </w:pPr>
          </w:p>
          <w:p w14:paraId="0C5FA938" w14:textId="77777777" w:rsidR="00AE5562" w:rsidRPr="0043753E" w:rsidRDefault="00AE5562" w:rsidP="000662E0">
            <w:pPr>
              <w:jc w:val="right"/>
              <w:rPr>
                <w:sz w:val="28"/>
                <w:szCs w:val="28"/>
              </w:rPr>
            </w:pPr>
          </w:p>
          <w:p w14:paraId="0B560DC0" w14:textId="6E70DDD5" w:rsidR="00AE5562" w:rsidRPr="0043753E" w:rsidRDefault="00AE5562" w:rsidP="000662E0">
            <w:pPr>
              <w:jc w:val="right"/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 </w:t>
            </w:r>
            <w:r w:rsidR="000662E0">
              <w:rPr>
                <w:sz w:val="28"/>
                <w:szCs w:val="28"/>
              </w:rPr>
              <w:t>"</w:t>
            </w:r>
          </w:p>
        </w:tc>
      </w:tr>
    </w:tbl>
    <w:p w14:paraId="4C98A447" w14:textId="16E31023" w:rsidR="00DD3206" w:rsidRPr="0043753E" w:rsidRDefault="00DD3206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1B37E6" w14:textId="566F59BB" w:rsidR="00A33C66" w:rsidRPr="0043753E" w:rsidRDefault="00A33C66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1</w:t>
      </w:r>
      <w:r w:rsidR="001B1B0B" w:rsidRPr="0043753E">
        <w:rPr>
          <w:sz w:val="28"/>
          <w:szCs w:val="28"/>
        </w:rPr>
        <w:t>5</w:t>
      </w:r>
      <w:r w:rsidRPr="0043753E">
        <w:rPr>
          <w:sz w:val="28"/>
          <w:szCs w:val="28"/>
        </w:rPr>
        <w:t>. Izteikt 1</w:t>
      </w:r>
      <w:r w:rsidR="000662E0">
        <w:rPr>
          <w:sz w:val="28"/>
          <w:szCs w:val="28"/>
        </w:rPr>
        <w:t>. p</w:t>
      </w:r>
      <w:r w:rsidRPr="0043753E">
        <w:rPr>
          <w:sz w:val="28"/>
          <w:szCs w:val="28"/>
        </w:rPr>
        <w:t>ielikuma 3.</w:t>
      </w:r>
      <w:r w:rsidR="00B3736C" w:rsidRPr="0043753E">
        <w:rPr>
          <w:sz w:val="28"/>
          <w:szCs w:val="28"/>
        </w:rPr>
        <w:t xml:space="preserve"> </w:t>
      </w:r>
      <w:r w:rsidR="00634CCE" w:rsidRPr="0043753E">
        <w:rPr>
          <w:sz w:val="28"/>
          <w:szCs w:val="28"/>
        </w:rPr>
        <w:t>punktu</w:t>
      </w:r>
      <w:r w:rsidR="00B3736C" w:rsidRPr="0043753E">
        <w:rPr>
          <w:sz w:val="28"/>
          <w:szCs w:val="28"/>
        </w:rPr>
        <w:t xml:space="preserve"> šādā redakcijā: </w:t>
      </w:r>
    </w:p>
    <w:p w14:paraId="691D05B9" w14:textId="30496B7F" w:rsidR="00B3736C" w:rsidRPr="0043753E" w:rsidRDefault="00B3736C" w:rsidP="006D5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492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"/>
        <w:gridCol w:w="3401"/>
        <w:gridCol w:w="4820"/>
      </w:tblGrid>
      <w:tr w:rsidR="0043753E" w:rsidRPr="003E43C4" w14:paraId="34A90374" w14:textId="77777777" w:rsidTr="00AC31AE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C752212" w14:textId="0E6E344C" w:rsidR="00B3736C" w:rsidRPr="003E43C4" w:rsidRDefault="000662E0" w:rsidP="000662E0">
            <w:pPr>
              <w:tabs>
                <w:tab w:val="left" w:pos="3810"/>
              </w:tabs>
              <w:jc w:val="center"/>
              <w:rPr>
                <w:bCs/>
                <w:sz w:val="28"/>
                <w:szCs w:val="28"/>
              </w:rPr>
            </w:pPr>
            <w:r w:rsidRPr="003E43C4">
              <w:rPr>
                <w:bCs/>
                <w:sz w:val="28"/>
                <w:szCs w:val="28"/>
              </w:rPr>
              <w:lastRenderedPageBreak/>
              <w:t>"</w:t>
            </w:r>
            <w:r w:rsidR="00B3736C" w:rsidRPr="003E43C4">
              <w:rPr>
                <w:bCs/>
                <w:sz w:val="28"/>
                <w:szCs w:val="28"/>
              </w:rPr>
              <w:t>3. Dalība atbalsta programmās</w:t>
            </w:r>
          </w:p>
        </w:tc>
      </w:tr>
      <w:tr w:rsidR="0043753E" w:rsidRPr="003E43C4" w14:paraId="30809550" w14:textId="77777777" w:rsidTr="00DE4F35">
        <w:tc>
          <w:tcPr>
            <w:tcW w:w="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562EBB5" w14:textId="77777777" w:rsidR="003E43C4" w:rsidRPr="003E43C4" w:rsidRDefault="00B3736C" w:rsidP="000662E0">
            <w:pPr>
              <w:jc w:val="center"/>
              <w:rPr>
                <w:sz w:val="28"/>
                <w:szCs w:val="28"/>
              </w:rPr>
            </w:pPr>
            <w:r w:rsidRPr="003E43C4">
              <w:rPr>
                <w:sz w:val="28"/>
                <w:szCs w:val="28"/>
              </w:rPr>
              <w:t xml:space="preserve">Nr. </w:t>
            </w:r>
          </w:p>
          <w:p w14:paraId="095F1424" w14:textId="2C0290D6" w:rsidR="00B3736C" w:rsidRPr="003E43C4" w:rsidRDefault="00B3736C" w:rsidP="000662E0">
            <w:pPr>
              <w:jc w:val="center"/>
              <w:rPr>
                <w:sz w:val="28"/>
                <w:szCs w:val="28"/>
              </w:rPr>
            </w:pPr>
            <w:r w:rsidRPr="003E43C4">
              <w:rPr>
                <w:sz w:val="28"/>
                <w:szCs w:val="28"/>
              </w:rPr>
              <w:t>p.</w:t>
            </w:r>
            <w:r w:rsidR="003E43C4" w:rsidRPr="003E43C4">
              <w:rPr>
                <w:sz w:val="28"/>
                <w:szCs w:val="28"/>
              </w:rPr>
              <w:t xml:space="preserve"> </w:t>
            </w:r>
            <w:r w:rsidRPr="003E43C4">
              <w:rPr>
                <w:sz w:val="28"/>
                <w:szCs w:val="28"/>
              </w:rPr>
              <w:t>k.</w:t>
            </w:r>
          </w:p>
        </w:tc>
        <w:tc>
          <w:tcPr>
            <w:tcW w:w="19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F94683F" w14:textId="77777777" w:rsidR="00B3736C" w:rsidRPr="003E43C4" w:rsidRDefault="00B3736C" w:rsidP="000662E0">
            <w:pPr>
              <w:jc w:val="center"/>
              <w:rPr>
                <w:bCs/>
                <w:sz w:val="28"/>
                <w:szCs w:val="28"/>
              </w:rPr>
            </w:pPr>
            <w:r w:rsidRPr="003E43C4">
              <w:rPr>
                <w:bCs/>
                <w:sz w:val="28"/>
                <w:szCs w:val="28"/>
              </w:rPr>
              <w:t>Atbalsta programmas veids</w:t>
            </w:r>
          </w:p>
        </w:tc>
        <w:tc>
          <w:tcPr>
            <w:tcW w:w="2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1B6FF116" w14:textId="77777777" w:rsidR="00B3736C" w:rsidRPr="003E43C4" w:rsidRDefault="00B3736C" w:rsidP="000662E0">
            <w:pPr>
              <w:jc w:val="center"/>
              <w:rPr>
                <w:bCs/>
                <w:sz w:val="28"/>
                <w:szCs w:val="28"/>
              </w:rPr>
            </w:pPr>
            <w:r w:rsidRPr="003E43C4">
              <w:rPr>
                <w:bCs/>
                <w:sz w:val="28"/>
                <w:szCs w:val="28"/>
              </w:rPr>
              <w:t>Norādāmā informācija</w:t>
            </w:r>
            <w:r w:rsidRPr="003E43C4">
              <w:rPr>
                <w:bCs/>
                <w:sz w:val="28"/>
                <w:szCs w:val="28"/>
                <w:vertAlign w:val="superscript"/>
              </w:rPr>
              <w:t>1</w:t>
            </w:r>
          </w:p>
        </w:tc>
      </w:tr>
      <w:tr w:rsidR="0043753E" w:rsidRPr="0043753E" w14:paraId="2EB8E9E3" w14:textId="77777777" w:rsidTr="00DE4F35">
        <w:trPr>
          <w:trHeight w:val="20"/>
        </w:trPr>
        <w:tc>
          <w:tcPr>
            <w:tcW w:w="39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602CD008" w14:textId="36906267" w:rsidR="00B3736C" w:rsidRPr="0043753E" w:rsidRDefault="00B3736C" w:rsidP="000662E0">
            <w:pPr>
              <w:jc w:val="center"/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3.1.</w:t>
            </w:r>
          </w:p>
        </w:tc>
        <w:tc>
          <w:tcPr>
            <w:tcW w:w="46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24EA912" w14:textId="493C92BA" w:rsidR="00B3736C" w:rsidRPr="0043753E" w:rsidRDefault="00B3736C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Atbalsta programmai fiksēta maksājuma veikšanai pieteiktie darba ņēmēji:</w:t>
            </w:r>
          </w:p>
        </w:tc>
      </w:tr>
      <w:tr w:rsidR="0043753E" w:rsidRPr="0043753E" w14:paraId="53E93B5F" w14:textId="77777777" w:rsidTr="00DE4F35">
        <w:tc>
          <w:tcPr>
            <w:tcW w:w="393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7DF527E7" w14:textId="77777777" w:rsidR="00B3736C" w:rsidRPr="0043753E" w:rsidRDefault="00B3736C" w:rsidP="00066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4108D542" w14:textId="6799A7CE" w:rsidR="00B3736C" w:rsidRPr="0043753E" w:rsidRDefault="00B3736C" w:rsidP="003E43C4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3.1.1. darba ņēmēja vārds, uzvārds, personas kods</w:t>
            </w:r>
          </w:p>
        </w:tc>
        <w:tc>
          <w:tcPr>
            <w:tcW w:w="2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AEA2710" w14:textId="0A7BA8CA" w:rsidR="00B3736C" w:rsidRPr="0043753E" w:rsidRDefault="00B3736C" w:rsidP="003E43C4">
            <w:pPr>
              <w:rPr>
                <w:b/>
                <w:bCs/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 xml:space="preserve">Darba ņēmēja amats, darbības joma/kompetence, pienākumu saistība ar pieteiktās biznesa idejas īstenošanu (norādot </w:t>
            </w:r>
            <w:proofErr w:type="gramStart"/>
            <w:r w:rsidRPr="0043753E">
              <w:rPr>
                <w:sz w:val="28"/>
                <w:szCs w:val="28"/>
              </w:rPr>
              <w:t>konkrēti veicamo darba</w:t>
            </w:r>
            <w:proofErr w:type="gramEnd"/>
            <w:r w:rsidRPr="0043753E">
              <w:rPr>
                <w:sz w:val="28"/>
                <w:szCs w:val="28"/>
              </w:rPr>
              <w:t xml:space="preserve"> uzdevumu/risināmo problēmu)</w:t>
            </w:r>
          </w:p>
        </w:tc>
      </w:tr>
      <w:tr w:rsidR="0043753E" w:rsidRPr="0043753E" w14:paraId="79351F00" w14:textId="77777777" w:rsidTr="00DE4F35">
        <w:trPr>
          <w:trHeight w:val="216"/>
        </w:trPr>
        <w:tc>
          <w:tcPr>
            <w:tcW w:w="393" w:type="pc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3431DE99" w14:textId="4198DFAD" w:rsidR="00326EAF" w:rsidRPr="0043753E" w:rsidRDefault="00326EAF" w:rsidP="000662E0">
            <w:pPr>
              <w:jc w:val="center"/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 xml:space="preserve">3.2. </w:t>
            </w:r>
          </w:p>
        </w:tc>
        <w:tc>
          <w:tcPr>
            <w:tcW w:w="46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2D38F81" w14:textId="5921ACFF" w:rsidR="00326EAF" w:rsidRPr="0043753E" w:rsidRDefault="00326EAF" w:rsidP="003E43C4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Atbalsta programma augsti kvalificētu darba ņēmēju piesaistei:</w:t>
            </w:r>
          </w:p>
        </w:tc>
      </w:tr>
      <w:tr w:rsidR="0043753E" w:rsidRPr="0043753E" w14:paraId="4F911BA5" w14:textId="77777777" w:rsidTr="00DE4F35">
        <w:tc>
          <w:tcPr>
            <w:tcW w:w="393" w:type="pct"/>
            <w:tcBorders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53B2C926" w14:textId="77777777" w:rsidR="00B3736C" w:rsidRPr="0043753E" w:rsidRDefault="00B3736C" w:rsidP="00066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0CDB907F" w14:textId="11D2DCC6" w:rsidR="00B3736C" w:rsidRPr="0043753E" w:rsidRDefault="00326EAF" w:rsidP="003E43C4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3.2.1. darba ņēmēja vārds, uzvārds, personas kods</w:t>
            </w:r>
          </w:p>
        </w:tc>
        <w:tc>
          <w:tcPr>
            <w:tcW w:w="27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5E431BDF" w14:textId="5443AA6C" w:rsidR="00B3736C" w:rsidRPr="0043753E" w:rsidRDefault="00326EAF" w:rsidP="003E43C4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 xml:space="preserve">Darba ņēmēja amats, darbības joma/kompetence, pienākumu saistība ar jaunā produkta vai tehnoloģijas izstrādi, norādot </w:t>
            </w:r>
            <w:proofErr w:type="gramStart"/>
            <w:r w:rsidRPr="0043753E">
              <w:rPr>
                <w:sz w:val="28"/>
                <w:szCs w:val="28"/>
              </w:rPr>
              <w:t>konkrēti veicamo darba</w:t>
            </w:r>
            <w:proofErr w:type="gramEnd"/>
            <w:r w:rsidRPr="0043753E">
              <w:rPr>
                <w:sz w:val="28"/>
                <w:szCs w:val="28"/>
              </w:rPr>
              <w:t xml:space="preserve"> uzdevumu/risināmo problēmu </w:t>
            </w:r>
            <w:r w:rsidR="003E43C4">
              <w:rPr>
                <w:sz w:val="28"/>
                <w:szCs w:val="28"/>
              </w:rPr>
              <w:t>–</w:t>
            </w:r>
            <w:r w:rsidRPr="0043753E">
              <w:rPr>
                <w:sz w:val="28"/>
                <w:szCs w:val="28"/>
              </w:rPr>
              <w:t xml:space="preserve"> konkrētas pētnieciskas aktivitātes tehnoloģisku problēmu risināšanā vai jaunu vai būtiski uzlabotu produktu vai tehnoloģiju izstrādē</w:t>
            </w:r>
          </w:p>
        </w:tc>
      </w:tr>
      <w:tr w:rsidR="0043753E" w:rsidRPr="0043753E" w14:paraId="43EAE8AE" w14:textId="77777777" w:rsidTr="00DE4F35">
        <w:tc>
          <w:tcPr>
            <w:tcW w:w="393" w:type="pct"/>
            <w:vMerge w:val="restart"/>
            <w:tcBorders>
              <w:top w:val="single" w:sz="4" w:space="0" w:color="auto"/>
              <w:left w:val="outset" w:sz="6" w:space="0" w:color="414142"/>
              <w:right w:val="outset" w:sz="6" w:space="0" w:color="414142"/>
            </w:tcBorders>
            <w:shd w:val="clear" w:color="auto" w:fill="FFFFFF"/>
          </w:tcPr>
          <w:p w14:paraId="523F7F49" w14:textId="3B161073" w:rsidR="00326EAF" w:rsidRPr="0043753E" w:rsidRDefault="00326EAF" w:rsidP="000662E0">
            <w:pPr>
              <w:jc w:val="center"/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3.3</w:t>
            </w:r>
            <w:r w:rsidR="007F658D">
              <w:rPr>
                <w:sz w:val="28"/>
                <w:szCs w:val="28"/>
              </w:rPr>
              <w:t>.</w:t>
            </w:r>
          </w:p>
        </w:tc>
        <w:tc>
          <w:tcPr>
            <w:tcW w:w="46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28C1ABF" w14:textId="10B39F54" w:rsidR="00326EAF" w:rsidRPr="003E43C4" w:rsidRDefault="00326EAF" w:rsidP="000662E0">
            <w:pPr>
              <w:jc w:val="both"/>
              <w:rPr>
                <w:bCs/>
                <w:sz w:val="28"/>
                <w:szCs w:val="28"/>
              </w:rPr>
            </w:pPr>
            <w:r w:rsidRPr="003E43C4">
              <w:rPr>
                <w:bCs/>
                <w:sz w:val="28"/>
                <w:szCs w:val="28"/>
              </w:rPr>
              <w:t>Darba ņēmēja iedzīvotāj</w:t>
            </w:r>
            <w:r w:rsidR="006D5849">
              <w:rPr>
                <w:bCs/>
                <w:sz w:val="28"/>
                <w:szCs w:val="28"/>
              </w:rPr>
              <w:t>u</w:t>
            </w:r>
            <w:r w:rsidRPr="003E43C4">
              <w:rPr>
                <w:bCs/>
                <w:sz w:val="28"/>
                <w:szCs w:val="28"/>
              </w:rPr>
              <w:t xml:space="preserve"> ienākuma nodokļa atvieglojumi</w:t>
            </w:r>
          </w:p>
        </w:tc>
      </w:tr>
      <w:tr w:rsidR="0043753E" w:rsidRPr="0043753E" w14:paraId="24248C92" w14:textId="77777777" w:rsidTr="00DE4F35">
        <w:tc>
          <w:tcPr>
            <w:tcW w:w="393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7656451" w14:textId="77777777" w:rsidR="00326EAF" w:rsidRPr="0043753E" w:rsidRDefault="00326EAF" w:rsidP="00066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7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6321D63B" w14:textId="70C72200" w:rsidR="00326EAF" w:rsidRPr="0043753E" w:rsidRDefault="00326EAF" w:rsidP="000662E0">
            <w:pPr>
              <w:jc w:val="both"/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3.3.1. darba ņēmēja vārds, uzvārds, personas kods</w:t>
            </w:r>
          </w:p>
        </w:tc>
      </w:tr>
    </w:tbl>
    <w:p w14:paraId="328B799C" w14:textId="77777777" w:rsidR="000662E0" w:rsidRPr="00DE4F35" w:rsidRDefault="000662E0" w:rsidP="006D5849">
      <w:pPr>
        <w:tabs>
          <w:tab w:val="left" w:pos="1590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14:paraId="7A86EFF0" w14:textId="38385935" w:rsidR="00326EAF" w:rsidRPr="003E43C4" w:rsidRDefault="00326EAF" w:rsidP="006D5849">
      <w:pPr>
        <w:tabs>
          <w:tab w:val="left" w:pos="1590"/>
        </w:tabs>
        <w:autoSpaceDE w:val="0"/>
        <w:autoSpaceDN w:val="0"/>
        <w:adjustRightInd w:val="0"/>
        <w:ind w:firstLine="709"/>
        <w:jc w:val="both"/>
      </w:pPr>
      <w:r w:rsidRPr="003E43C4">
        <w:t xml:space="preserve">Piezīme. </w:t>
      </w:r>
      <w:r w:rsidRPr="003E43C4">
        <w:rPr>
          <w:vertAlign w:val="superscript"/>
        </w:rPr>
        <w:t>1</w:t>
      </w:r>
      <w:r w:rsidRPr="003E43C4">
        <w:t>Aizpilda par katru darba ņēmēju. Ja nepieciešams, tabulu var paplašināt.</w:t>
      </w:r>
      <w:r w:rsidR="000662E0" w:rsidRPr="003E43C4">
        <w:t>"</w:t>
      </w:r>
    </w:p>
    <w:p w14:paraId="642DAD7D" w14:textId="77777777" w:rsidR="00326EAF" w:rsidRPr="0043753E" w:rsidRDefault="00326EAF" w:rsidP="006D5849">
      <w:pPr>
        <w:tabs>
          <w:tab w:val="left" w:pos="1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BF9144" w14:textId="077DF0B8" w:rsidR="001D6D82" w:rsidRPr="0043753E" w:rsidRDefault="001D6D82" w:rsidP="006D5849">
      <w:pPr>
        <w:tabs>
          <w:tab w:val="left" w:pos="1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1</w:t>
      </w:r>
      <w:r w:rsidR="001B1B0B" w:rsidRPr="0043753E">
        <w:rPr>
          <w:sz w:val="28"/>
          <w:szCs w:val="28"/>
        </w:rPr>
        <w:t>6</w:t>
      </w:r>
      <w:r w:rsidRPr="0043753E">
        <w:rPr>
          <w:sz w:val="28"/>
          <w:szCs w:val="28"/>
        </w:rPr>
        <w:t>. Papildināt 1</w:t>
      </w:r>
      <w:r w:rsidR="000662E0">
        <w:rPr>
          <w:sz w:val="28"/>
          <w:szCs w:val="28"/>
        </w:rPr>
        <w:t>. p</w:t>
      </w:r>
      <w:r w:rsidRPr="0043753E">
        <w:rPr>
          <w:sz w:val="28"/>
          <w:szCs w:val="28"/>
        </w:rPr>
        <w:t>ielikum</w:t>
      </w:r>
      <w:r w:rsidR="00EC5C3C">
        <w:rPr>
          <w:sz w:val="28"/>
          <w:szCs w:val="28"/>
        </w:rPr>
        <w:t>u</w:t>
      </w:r>
      <w:r w:rsidR="00326EAF" w:rsidRPr="0043753E">
        <w:rPr>
          <w:sz w:val="28"/>
          <w:szCs w:val="28"/>
        </w:rPr>
        <w:t xml:space="preserve"> </w:t>
      </w:r>
      <w:r w:rsidRPr="0043753E">
        <w:rPr>
          <w:sz w:val="28"/>
          <w:szCs w:val="28"/>
        </w:rPr>
        <w:t>ar 4.3. apakšpunktu šādā redakcijā:</w:t>
      </w:r>
    </w:p>
    <w:p w14:paraId="1F78CDF0" w14:textId="77777777" w:rsidR="00326EAF" w:rsidRPr="0043753E" w:rsidRDefault="00326EAF" w:rsidP="006D5849">
      <w:pPr>
        <w:tabs>
          <w:tab w:val="left" w:pos="1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43753E" w:rsidRPr="0043753E" w14:paraId="77BD4731" w14:textId="77777777" w:rsidTr="00AC31AE">
        <w:tc>
          <w:tcPr>
            <w:tcW w:w="4678" w:type="dxa"/>
          </w:tcPr>
          <w:p w14:paraId="6341BA97" w14:textId="057B31C5" w:rsidR="001D6D82" w:rsidRPr="0043753E" w:rsidRDefault="000662E0" w:rsidP="000662E0">
            <w:pPr>
              <w:tabs>
                <w:tab w:val="left" w:pos="1590"/>
              </w:tabs>
              <w:autoSpaceDE w:val="0"/>
              <w:autoSpaceDN w:val="0"/>
              <w:adjustRightInd w:val="0"/>
              <w:ind w:left="-108" w:firstLine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1D6D82" w:rsidRPr="0043753E">
              <w:rPr>
                <w:sz w:val="28"/>
                <w:szCs w:val="28"/>
              </w:rPr>
              <w:t xml:space="preserve">4.3. Elektroniskajā </w:t>
            </w:r>
            <w:proofErr w:type="spellStart"/>
            <w:r w:rsidR="001D6D82" w:rsidRPr="0043753E">
              <w:rPr>
                <w:i/>
                <w:iCs/>
                <w:sz w:val="28"/>
                <w:szCs w:val="28"/>
              </w:rPr>
              <w:t>de</w:t>
            </w:r>
            <w:proofErr w:type="spellEnd"/>
            <w:r w:rsidR="001D6D82" w:rsidRPr="0043753E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D6D82" w:rsidRPr="0043753E">
              <w:rPr>
                <w:i/>
                <w:iCs/>
                <w:sz w:val="28"/>
                <w:szCs w:val="28"/>
              </w:rPr>
              <w:t>minimis</w:t>
            </w:r>
            <w:proofErr w:type="spellEnd"/>
            <w:r w:rsidR="001D6D82" w:rsidRPr="0043753E">
              <w:rPr>
                <w:sz w:val="28"/>
                <w:szCs w:val="28"/>
              </w:rPr>
              <w:t xml:space="preserve"> sistēmā aizpildītās veidlapas numurs</w:t>
            </w:r>
          </w:p>
        </w:tc>
        <w:tc>
          <w:tcPr>
            <w:tcW w:w="4253" w:type="dxa"/>
          </w:tcPr>
          <w:p w14:paraId="6BA017C8" w14:textId="47A3E786" w:rsidR="001D6D82" w:rsidRPr="0043753E" w:rsidRDefault="000662E0" w:rsidP="000662E0">
            <w:pPr>
              <w:tabs>
                <w:tab w:val="left" w:pos="159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</w:tr>
    </w:tbl>
    <w:p w14:paraId="5D0CE754" w14:textId="77777777" w:rsidR="001D6D82" w:rsidRPr="0043753E" w:rsidRDefault="001D6D82" w:rsidP="003E43C4">
      <w:pPr>
        <w:tabs>
          <w:tab w:val="left" w:pos="15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6496E83" w14:textId="6163601C" w:rsidR="00033AFF" w:rsidRPr="0043753E" w:rsidRDefault="008C6475" w:rsidP="003E4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1</w:t>
      </w:r>
      <w:r w:rsidR="001B1B0B" w:rsidRPr="0043753E">
        <w:rPr>
          <w:sz w:val="28"/>
          <w:szCs w:val="28"/>
        </w:rPr>
        <w:t>7</w:t>
      </w:r>
      <w:r w:rsidR="00A56A98" w:rsidRPr="0043753E">
        <w:rPr>
          <w:sz w:val="28"/>
          <w:szCs w:val="28"/>
        </w:rPr>
        <w:t>. </w:t>
      </w:r>
      <w:r w:rsidR="00253AD8" w:rsidRPr="0043753E">
        <w:rPr>
          <w:sz w:val="28"/>
          <w:szCs w:val="28"/>
        </w:rPr>
        <w:t>Izteikt</w:t>
      </w:r>
      <w:r w:rsidR="00617606" w:rsidRPr="0043753E">
        <w:rPr>
          <w:sz w:val="28"/>
          <w:szCs w:val="28"/>
        </w:rPr>
        <w:t xml:space="preserve"> </w:t>
      </w:r>
      <w:r w:rsidR="00A56A98" w:rsidRPr="0043753E">
        <w:rPr>
          <w:sz w:val="28"/>
          <w:szCs w:val="28"/>
        </w:rPr>
        <w:t>1. pielikuma</w:t>
      </w:r>
      <w:r w:rsidR="00033AFF" w:rsidRPr="0043753E">
        <w:rPr>
          <w:sz w:val="28"/>
          <w:szCs w:val="28"/>
        </w:rPr>
        <w:t xml:space="preserve"> </w:t>
      </w:r>
      <w:r w:rsidR="00B8294B" w:rsidRPr="0043753E">
        <w:rPr>
          <w:sz w:val="28"/>
          <w:szCs w:val="28"/>
        </w:rPr>
        <w:t>5</w:t>
      </w:r>
      <w:r w:rsidR="000662E0">
        <w:rPr>
          <w:sz w:val="28"/>
          <w:szCs w:val="28"/>
        </w:rPr>
        <w:t>. p</w:t>
      </w:r>
      <w:r w:rsidR="00253AD8" w:rsidRPr="0043753E">
        <w:rPr>
          <w:sz w:val="28"/>
          <w:szCs w:val="28"/>
        </w:rPr>
        <w:t>unktu šādā redakcijā:</w:t>
      </w:r>
    </w:p>
    <w:p w14:paraId="42D5DAF9" w14:textId="77777777" w:rsidR="000662E0" w:rsidRDefault="000662E0" w:rsidP="003E43C4">
      <w:pPr>
        <w:shd w:val="clear" w:color="auto" w:fill="FFFFFF"/>
        <w:ind w:firstLine="709"/>
        <w:rPr>
          <w:sz w:val="28"/>
          <w:szCs w:val="28"/>
        </w:rPr>
      </w:pPr>
    </w:p>
    <w:p w14:paraId="4E5B79AA" w14:textId="232F4A2E" w:rsidR="00253AD8" w:rsidRPr="00DE4F35" w:rsidRDefault="000662E0" w:rsidP="003E43C4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="00253AD8" w:rsidRPr="0043753E">
        <w:rPr>
          <w:sz w:val="28"/>
          <w:szCs w:val="28"/>
        </w:rPr>
        <w:t>5</w:t>
      </w:r>
      <w:r w:rsidR="00253AD8" w:rsidRPr="00DE4F35">
        <w:rPr>
          <w:sz w:val="28"/>
          <w:szCs w:val="28"/>
        </w:rPr>
        <w:t>. </w:t>
      </w:r>
      <w:r w:rsidR="00253AD8" w:rsidRPr="00DE4F35">
        <w:rPr>
          <w:bCs/>
          <w:sz w:val="28"/>
          <w:szCs w:val="28"/>
          <w:bdr w:val="none" w:sz="0" w:space="0" w:color="auto" w:frame="1"/>
        </w:rPr>
        <w:t>Es, pieteikuma iesniedzēj</w:t>
      </w:r>
      <w:r w:rsidR="003E43C4" w:rsidRPr="00DE4F35">
        <w:rPr>
          <w:bCs/>
          <w:sz w:val="28"/>
          <w:szCs w:val="28"/>
          <w:bdr w:val="none" w:sz="0" w:space="0" w:color="auto" w:frame="1"/>
        </w:rPr>
        <w:t>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71"/>
      </w:tblGrid>
      <w:tr w:rsidR="0043753E" w:rsidRPr="00DE4F35" w14:paraId="7BCE3B2B" w14:textId="77777777" w:rsidTr="00496662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26573D0F" w14:textId="77777777" w:rsidR="00253AD8" w:rsidRPr="00DE4F35" w:rsidRDefault="00253AD8" w:rsidP="000662E0">
            <w:r w:rsidRPr="00DE4F35">
              <w:t> </w:t>
            </w:r>
          </w:p>
        </w:tc>
      </w:tr>
      <w:tr w:rsidR="0043753E" w:rsidRPr="00DE4F35" w14:paraId="4CCBEF70" w14:textId="77777777" w:rsidTr="00496662"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1C0CED8" w14:textId="77777777" w:rsidR="00253AD8" w:rsidRPr="00DE4F35" w:rsidRDefault="00253AD8" w:rsidP="000662E0">
            <w:pPr>
              <w:jc w:val="center"/>
              <w:rPr>
                <w:i/>
                <w:iCs/>
              </w:rPr>
            </w:pPr>
            <w:r w:rsidRPr="00DE4F35">
              <w:rPr>
                <w:i/>
                <w:iCs/>
              </w:rPr>
              <w:t>(pieteikuma iesniedzēja nosaukums)</w:t>
            </w:r>
          </w:p>
        </w:tc>
      </w:tr>
    </w:tbl>
    <w:p w14:paraId="46AD73A7" w14:textId="1CCCAF59" w:rsidR="00253AD8" w:rsidRPr="00DE4F35" w:rsidRDefault="003E43C4" w:rsidP="003E43C4">
      <w:pPr>
        <w:shd w:val="clear" w:color="auto" w:fill="FFFFFF"/>
        <w:rPr>
          <w:bCs/>
          <w:sz w:val="28"/>
          <w:szCs w:val="28"/>
        </w:rPr>
      </w:pPr>
      <w:r w:rsidRPr="00DE4F35">
        <w:rPr>
          <w:bCs/>
          <w:sz w:val="28"/>
          <w:szCs w:val="28"/>
        </w:rPr>
        <w:t>a</w:t>
      </w:r>
      <w:r w:rsidR="00253AD8" w:rsidRPr="00DE4F35">
        <w:rPr>
          <w:bCs/>
          <w:sz w:val="28"/>
          <w:szCs w:val="28"/>
        </w:rPr>
        <w:t>tbildīgā amatpersona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43753E" w:rsidRPr="00DE4F35" w14:paraId="71A3279A" w14:textId="77777777" w:rsidTr="00496662">
        <w:trPr>
          <w:trHeight w:val="324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073AB0F4" w14:textId="0AD391B0" w:rsidR="00253AD8" w:rsidRPr="00DE4F35" w:rsidRDefault="00253AD8" w:rsidP="000662E0"/>
        </w:tc>
      </w:tr>
      <w:tr w:rsidR="0043753E" w:rsidRPr="00DE4F35" w14:paraId="14E58AC4" w14:textId="77777777" w:rsidTr="00496662"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1B332A2C" w14:textId="130F52BA" w:rsidR="00253AD8" w:rsidRPr="00DE4F35" w:rsidRDefault="006D5849" w:rsidP="000662E0">
            <w:pPr>
              <w:jc w:val="center"/>
              <w:rPr>
                <w:i/>
                <w:iCs/>
              </w:rPr>
            </w:pPr>
            <w:r w:rsidRPr="00DE4F35">
              <w:rPr>
                <w:i/>
                <w:iCs/>
              </w:rPr>
              <w:t>(amats)</w:t>
            </w:r>
          </w:p>
        </w:tc>
      </w:tr>
      <w:tr w:rsidR="0043753E" w:rsidRPr="00DE4F35" w14:paraId="0EA3D876" w14:textId="77777777" w:rsidTr="00496662">
        <w:trPr>
          <w:trHeight w:val="324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14:paraId="45093E32" w14:textId="55F42438" w:rsidR="00253AD8" w:rsidRPr="00DE4F35" w:rsidRDefault="00253AD8" w:rsidP="006D5849">
            <w:pPr>
              <w:jc w:val="right"/>
            </w:pPr>
            <w:r w:rsidRPr="00DE4F35">
              <w:t> </w:t>
            </w:r>
            <w:r w:rsidR="006D5849">
              <w:t>,</w:t>
            </w:r>
          </w:p>
        </w:tc>
      </w:tr>
      <w:tr w:rsidR="0043753E" w:rsidRPr="00DE4F35" w14:paraId="16C8FCC1" w14:textId="77777777" w:rsidTr="00496662">
        <w:tc>
          <w:tcPr>
            <w:tcW w:w="0" w:type="auto"/>
            <w:gridSpan w:val="2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14:paraId="3EB3E79B" w14:textId="28AD151A" w:rsidR="00253AD8" w:rsidRPr="00DE4F35" w:rsidRDefault="006D5849" w:rsidP="000662E0">
            <w:pPr>
              <w:jc w:val="center"/>
              <w:rPr>
                <w:i/>
                <w:iCs/>
              </w:rPr>
            </w:pPr>
            <w:r w:rsidRPr="00DE4F35">
              <w:rPr>
                <w:i/>
                <w:iCs/>
              </w:rPr>
              <w:t>(vārds, uzvārds)</w:t>
            </w:r>
          </w:p>
        </w:tc>
      </w:tr>
      <w:tr w:rsidR="0043753E" w:rsidRPr="00DE4F35" w14:paraId="7A37E0DA" w14:textId="77777777" w:rsidTr="00443AB0"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952A9E" w14:textId="7CD9566C" w:rsidR="00253AD8" w:rsidRPr="00DE4F35" w:rsidRDefault="00443AB0" w:rsidP="00DE4F35">
            <w:pPr>
              <w:rPr>
                <w:bCs/>
                <w:sz w:val="28"/>
                <w:szCs w:val="28"/>
              </w:rPr>
            </w:pPr>
            <w:r w:rsidRPr="00DE4F35">
              <w:rPr>
                <w:bCs/>
                <w:sz w:val="28"/>
                <w:szCs w:val="28"/>
              </w:rPr>
              <w:t>ar parakstu apliecinu,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4F35">
              <w:rPr>
                <w:bCs/>
                <w:sz w:val="28"/>
                <w:szCs w:val="28"/>
              </w:rPr>
              <w:t>ka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90B335" w14:textId="0F319978" w:rsidR="00253AD8" w:rsidRPr="00DE4F35" w:rsidRDefault="00253AD8" w:rsidP="00DB14F7">
            <w:pPr>
              <w:rPr>
                <w:sz w:val="28"/>
                <w:szCs w:val="28"/>
              </w:rPr>
            </w:pPr>
            <w:r w:rsidRPr="00DE4F35">
              <w:rPr>
                <w:sz w:val="28"/>
                <w:szCs w:val="28"/>
              </w:rPr>
              <w:t> </w:t>
            </w:r>
          </w:p>
        </w:tc>
      </w:tr>
      <w:tr w:rsidR="0043753E" w:rsidRPr="0043753E" w14:paraId="28EBADE3" w14:textId="77777777" w:rsidTr="00443AB0"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9FAEA" w14:textId="2E5F439C" w:rsidR="00253AD8" w:rsidRPr="00DB14F7" w:rsidRDefault="00253AD8" w:rsidP="00DB14F7">
            <w:pPr>
              <w:jc w:val="center"/>
            </w:pPr>
          </w:p>
        </w:tc>
        <w:tc>
          <w:tcPr>
            <w:tcW w:w="265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DBB642" w14:textId="1B8D23DC" w:rsidR="00253AD8" w:rsidRPr="00DE4F35" w:rsidRDefault="00253AD8" w:rsidP="000662E0">
            <w:pPr>
              <w:jc w:val="center"/>
              <w:rPr>
                <w:i/>
                <w:iCs/>
              </w:rPr>
            </w:pPr>
          </w:p>
        </w:tc>
      </w:tr>
    </w:tbl>
    <w:p w14:paraId="1153BBFF" w14:textId="3991FAFB" w:rsidR="00253AD8" w:rsidRPr="0043753E" w:rsidRDefault="00253AD8" w:rsidP="000662E0">
      <w:pPr>
        <w:shd w:val="clear" w:color="auto" w:fill="FFFFFF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lastRenderedPageBreak/>
        <w:t>5.1. atbalsta programmu īstenošanas periodā viena vienota uzņēmuma līmenī tiks ievērots </w:t>
      </w:r>
      <w:proofErr w:type="spellStart"/>
      <w:r w:rsidRPr="0043753E">
        <w:rPr>
          <w:i/>
          <w:iCs/>
          <w:sz w:val="28"/>
          <w:szCs w:val="28"/>
        </w:rPr>
        <w:t>de</w:t>
      </w:r>
      <w:proofErr w:type="spellEnd"/>
      <w:r w:rsidRPr="0043753E">
        <w:rPr>
          <w:i/>
          <w:iCs/>
          <w:sz w:val="28"/>
          <w:szCs w:val="28"/>
        </w:rPr>
        <w:t xml:space="preserve"> </w:t>
      </w:r>
      <w:proofErr w:type="spellStart"/>
      <w:r w:rsidRPr="0043753E">
        <w:rPr>
          <w:i/>
          <w:iCs/>
          <w:sz w:val="28"/>
          <w:szCs w:val="28"/>
        </w:rPr>
        <w:t>minimis</w:t>
      </w:r>
      <w:proofErr w:type="spellEnd"/>
      <w:r w:rsidRPr="0043753E">
        <w:rPr>
          <w:sz w:val="28"/>
          <w:szCs w:val="28"/>
        </w:rPr>
        <w:t> slieksnis</w:t>
      </w:r>
      <w:r w:rsidR="007A2E2B">
        <w:rPr>
          <w:sz w:val="28"/>
          <w:szCs w:val="28"/>
        </w:rPr>
        <w:t>;</w:t>
      </w:r>
    </w:p>
    <w:p w14:paraId="16A7B935" w14:textId="3599123A" w:rsidR="00253AD8" w:rsidRPr="0043753E" w:rsidRDefault="007A2E2B" w:rsidP="000662E0">
      <w:pPr>
        <w:shd w:val="clear" w:color="auto" w:fill="FFFFFF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 xml:space="preserve">5.2. </w:t>
      </w:r>
      <w:r>
        <w:rPr>
          <w:sz w:val="28"/>
          <w:szCs w:val="28"/>
        </w:rPr>
        <w:t>p</w:t>
      </w:r>
      <w:r w:rsidR="00253AD8" w:rsidRPr="0043753E">
        <w:rPr>
          <w:sz w:val="28"/>
          <w:szCs w:val="28"/>
        </w:rPr>
        <w:t>iesakoties atbalsta programmai augsti kvalificētu darba ņēmēju piesaistei, jaunuzņēmums</w:t>
      </w:r>
      <w:r w:rsidRPr="0043753E">
        <w:rPr>
          <w:sz w:val="28"/>
          <w:szCs w:val="28"/>
        </w:rPr>
        <w:t xml:space="preserve"> </w:t>
      </w:r>
      <w:r w:rsidR="00253AD8" w:rsidRPr="0043753E">
        <w:rPr>
          <w:sz w:val="28"/>
          <w:szCs w:val="28"/>
        </w:rPr>
        <w:t>nav sniedzis nepatiesu informāciju vai tīši maldinājis Latvijas Investīciju un attīstības aģentūru vai citu Eiropas Savienības fondu administrējošu iestādi saistībā ar Eiropas Savienības fondu līdzfinansēto projektu īstenošanu;</w:t>
      </w:r>
    </w:p>
    <w:p w14:paraId="34E2CAC2" w14:textId="388FDF95" w:rsidR="00326EAF" w:rsidRPr="0043753E" w:rsidRDefault="007A2E2B" w:rsidP="000662E0">
      <w:pPr>
        <w:shd w:val="clear" w:color="auto" w:fill="FFFFFF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5.</w:t>
      </w:r>
      <w:r>
        <w:rPr>
          <w:sz w:val="28"/>
          <w:szCs w:val="28"/>
        </w:rPr>
        <w:t>3.</w:t>
      </w:r>
      <w:r w:rsidRPr="0043753E">
        <w:rPr>
          <w:sz w:val="28"/>
          <w:szCs w:val="28"/>
        </w:rPr>
        <w:t xml:space="preserve"> </w:t>
      </w:r>
      <w:r w:rsidR="00DB14F7">
        <w:rPr>
          <w:sz w:val="28"/>
          <w:szCs w:val="28"/>
        </w:rPr>
        <w:t xml:space="preserve">īstenojot projektu, </w:t>
      </w:r>
      <w:r w:rsidRPr="0043753E">
        <w:rPr>
          <w:sz w:val="28"/>
          <w:szCs w:val="28"/>
        </w:rPr>
        <w:t xml:space="preserve">jaunuzņēmums </w:t>
      </w:r>
      <w:r w:rsidR="00253AD8" w:rsidRPr="0043753E">
        <w:rPr>
          <w:sz w:val="28"/>
          <w:szCs w:val="28"/>
        </w:rPr>
        <w:t>nodrošinās atsevišķu ar projekta īstenošanu saistīto saimniecisko darījumu ieņēmumu un izdevumu grāmatvedības uzskaiti atbilstoši normatīvajiem aktiem par gada pārskatiem un konsolidētajiem gada pārskatiem</w:t>
      </w:r>
      <w:r w:rsidR="00EF7A76">
        <w:rPr>
          <w:sz w:val="28"/>
          <w:szCs w:val="28"/>
        </w:rPr>
        <w:t>;</w:t>
      </w:r>
    </w:p>
    <w:p w14:paraId="3B78D10A" w14:textId="4C952209" w:rsidR="00253AD8" w:rsidRPr="0043753E" w:rsidRDefault="007A2E2B" w:rsidP="000662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3753E">
        <w:rPr>
          <w:sz w:val="28"/>
          <w:szCs w:val="28"/>
        </w:rPr>
        <w:t>.</w:t>
      </w:r>
      <w:r w:rsidR="008A3D78">
        <w:rPr>
          <w:sz w:val="28"/>
          <w:szCs w:val="28"/>
        </w:rPr>
        <w:t>4</w:t>
      </w:r>
      <w:r w:rsidR="00326EAF" w:rsidRPr="0043753E">
        <w:rPr>
          <w:sz w:val="28"/>
          <w:szCs w:val="28"/>
        </w:rPr>
        <w:t xml:space="preserve">. atbalsta periodā un trīs gadus pēc projekta īstenošanas </w:t>
      </w:r>
      <w:r w:rsidR="00DB14F7" w:rsidRPr="0043753E">
        <w:rPr>
          <w:sz w:val="28"/>
          <w:szCs w:val="28"/>
        </w:rPr>
        <w:t xml:space="preserve">jaunuzņēmums </w:t>
      </w:r>
      <w:r w:rsidR="00326EAF" w:rsidRPr="0043753E">
        <w:rPr>
          <w:sz w:val="28"/>
          <w:szCs w:val="28"/>
        </w:rPr>
        <w:t>iesniegs pārskatus par pētniecības, attīstības un inovāciju izmaksām Centrālajai statistikas pārvaldei tās noteiktajā formā un termiņā.</w:t>
      </w:r>
      <w:r w:rsidR="000662E0">
        <w:rPr>
          <w:sz w:val="28"/>
          <w:szCs w:val="28"/>
        </w:rPr>
        <w:t>"</w:t>
      </w:r>
    </w:p>
    <w:p w14:paraId="65A53D5A" w14:textId="77777777" w:rsidR="000662E0" w:rsidRDefault="000662E0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A3C6AAA" w14:textId="724B02F1" w:rsidR="001B1B0B" w:rsidRPr="0043753E" w:rsidRDefault="001B1B0B" w:rsidP="000662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53E">
        <w:rPr>
          <w:sz w:val="28"/>
          <w:szCs w:val="28"/>
        </w:rPr>
        <w:t>18. Izteikt 2</w:t>
      </w:r>
      <w:r w:rsidR="000662E0">
        <w:rPr>
          <w:sz w:val="28"/>
          <w:szCs w:val="28"/>
        </w:rPr>
        <w:t>. p</w:t>
      </w:r>
      <w:r w:rsidRPr="0043753E">
        <w:rPr>
          <w:sz w:val="28"/>
          <w:szCs w:val="28"/>
        </w:rPr>
        <w:t>ielikuma 1.6. apakšpunktu šādā redakcijā:</w:t>
      </w:r>
    </w:p>
    <w:p w14:paraId="4AD4A20C" w14:textId="77777777" w:rsidR="001B1B0B" w:rsidRPr="0043753E" w:rsidRDefault="001B1B0B" w:rsidP="000662E0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5"/>
        <w:gridCol w:w="4075"/>
        <w:gridCol w:w="4165"/>
      </w:tblGrid>
      <w:tr w:rsidR="0043753E" w:rsidRPr="0043753E" w14:paraId="616471BD" w14:textId="77777777" w:rsidTr="0083585E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A59793B" w14:textId="34AAECEA" w:rsidR="001B1B0B" w:rsidRPr="0043753E" w:rsidRDefault="000662E0" w:rsidP="00066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1B1B0B" w:rsidRPr="0043753E">
              <w:rPr>
                <w:sz w:val="28"/>
                <w:szCs w:val="28"/>
              </w:rPr>
              <w:t>1.</w:t>
            </w:r>
            <w:r w:rsidR="00406318">
              <w:rPr>
                <w:sz w:val="28"/>
                <w:szCs w:val="28"/>
              </w:rPr>
              <w:t>6</w:t>
            </w:r>
            <w:r w:rsidR="001B1B0B" w:rsidRPr="0043753E">
              <w:rPr>
                <w:sz w:val="28"/>
                <w:szCs w:val="28"/>
              </w:rPr>
              <w:t>.</w:t>
            </w:r>
          </w:p>
        </w:tc>
        <w:tc>
          <w:tcPr>
            <w:tcW w:w="2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8CA23A" w14:textId="11F65E77" w:rsidR="001B1B0B" w:rsidRPr="0043753E" w:rsidRDefault="001B1B0B" w:rsidP="000662E0">
            <w:pPr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Faktiskā adrese, tai skaitā e-pasta adrese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A0CC45" w14:textId="77777777" w:rsidR="001B1B0B" w:rsidRPr="0043753E" w:rsidRDefault="001B1B0B" w:rsidP="000662E0">
            <w:pPr>
              <w:jc w:val="right"/>
              <w:rPr>
                <w:sz w:val="28"/>
                <w:szCs w:val="28"/>
              </w:rPr>
            </w:pPr>
          </w:p>
          <w:p w14:paraId="6F386415" w14:textId="32FACFF5" w:rsidR="001B1B0B" w:rsidRPr="0043753E" w:rsidRDefault="001B1B0B" w:rsidP="000662E0">
            <w:pPr>
              <w:jc w:val="right"/>
              <w:rPr>
                <w:sz w:val="28"/>
                <w:szCs w:val="28"/>
              </w:rPr>
            </w:pPr>
            <w:r w:rsidRPr="0043753E">
              <w:rPr>
                <w:sz w:val="28"/>
                <w:szCs w:val="28"/>
              </w:rPr>
              <w:t> </w:t>
            </w:r>
            <w:r w:rsidR="000662E0">
              <w:rPr>
                <w:sz w:val="28"/>
                <w:szCs w:val="28"/>
              </w:rPr>
              <w:t>"</w:t>
            </w:r>
          </w:p>
        </w:tc>
      </w:tr>
    </w:tbl>
    <w:p w14:paraId="22AD3F87" w14:textId="77777777" w:rsidR="000662E0" w:rsidRDefault="000662E0" w:rsidP="000662E0">
      <w:pPr>
        <w:tabs>
          <w:tab w:val="left" w:pos="6521"/>
        </w:tabs>
        <w:ind w:firstLine="709"/>
        <w:rPr>
          <w:sz w:val="28"/>
          <w:szCs w:val="28"/>
        </w:rPr>
      </w:pPr>
    </w:p>
    <w:p w14:paraId="6B6ADF61" w14:textId="77777777" w:rsidR="000662E0" w:rsidRDefault="000662E0" w:rsidP="000662E0">
      <w:pPr>
        <w:tabs>
          <w:tab w:val="left" w:pos="6521"/>
        </w:tabs>
        <w:ind w:firstLine="709"/>
        <w:rPr>
          <w:sz w:val="28"/>
          <w:szCs w:val="28"/>
        </w:rPr>
      </w:pPr>
    </w:p>
    <w:p w14:paraId="7E08750F" w14:textId="77777777" w:rsidR="000662E0" w:rsidRDefault="000662E0" w:rsidP="000662E0">
      <w:pPr>
        <w:tabs>
          <w:tab w:val="left" w:pos="6521"/>
        </w:tabs>
        <w:ind w:firstLine="709"/>
        <w:rPr>
          <w:sz w:val="28"/>
          <w:szCs w:val="28"/>
        </w:rPr>
      </w:pPr>
    </w:p>
    <w:p w14:paraId="257FC526" w14:textId="77777777" w:rsidR="000662E0" w:rsidRPr="00D24D66" w:rsidRDefault="000662E0" w:rsidP="000662E0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31BB10A8" w14:textId="77777777" w:rsidR="000662E0" w:rsidRPr="003D7403" w:rsidRDefault="000662E0" w:rsidP="000662E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07ACC4E" w14:textId="77777777" w:rsidR="000662E0" w:rsidRPr="003D7403" w:rsidRDefault="000662E0" w:rsidP="000662E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1FCACEB" w14:textId="77777777" w:rsidR="000662E0" w:rsidRPr="003D7403" w:rsidRDefault="000662E0" w:rsidP="000662E0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5829275" w14:textId="77777777" w:rsidR="000662E0" w:rsidRPr="003D7403" w:rsidRDefault="000662E0" w:rsidP="000662E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0662E0" w:rsidRPr="003D7403" w:rsidSect="000662E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B89F6" w14:textId="77777777" w:rsidR="0078186F" w:rsidRDefault="0078186F">
      <w:r>
        <w:separator/>
      </w:r>
    </w:p>
  </w:endnote>
  <w:endnote w:type="continuationSeparator" w:id="0">
    <w:p w14:paraId="746D6336" w14:textId="77777777" w:rsidR="0078186F" w:rsidRDefault="0078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0C74" w14:textId="77777777" w:rsidR="000662E0" w:rsidRPr="000662E0" w:rsidRDefault="000662E0" w:rsidP="000662E0">
    <w:pPr>
      <w:pStyle w:val="Footer"/>
      <w:rPr>
        <w:sz w:val="16"/>
        <w:szCs w:val="16"/>
      </w:rPr>
    </w:pPr>
    <w:r>
      <w:rPr>
        <w:sz w:val="16"/>
        <w:szCs w:val="16"/>
      </w:rPr>
      <w:t>N1980_0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1350" w14:textId="199C71CC" w:rsidR="000662E0" w:rsidRPr="000662E0" w:rsidRDefault="000662E0">
    <w:pPr>
      <w:pStyle w:val="Footer"/>
      <w:rPr>
        <w:sz w:val="16"/>
        <w:szCs w:val="16"/>
      </w:rPr>
    </w:pPr>
    <w:r>
      <w:rPr>
        <w:sz w:val="16"/>
        <w:szCs w:val="16"/>
      </w:rPr>
      <w:t>N1980_0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2B298" w14:textId="77777777" w:rsidR="0078186F" w:rsidRDefault="0078186F">
      <w:r>
        <w:separator/>
      </w:r>
    </w:p>
  </w:footnote>
  <w:footnote w:type="continuationSeparator" w:id="0">
    <w:p w14:paraId="74D3D5B2" w14:textId="77777777" w:rsidR="0078186F" w:rsidRDefault="0078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4996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DCF348" w14:textId="6043D79C" w:rsidR="000662E0" w:rsidRDefault="000662E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F15E" w14:textId="77777777" w:rsidR="006457F2" w:rsidRPr="000662E0" w:rsidRDefault="006457F2">
    <w:pPr>
      <w:pStyle w:val="Header"/>
    </w:pPr>
  </w:p>
  <w:p w14:paraId="7E002B9F" w14:textId="77777777" w:rsidR="000662E0" w:rsidRDefault="000662E0">
    <w:pPr>
      <w:pStyle w:val="Header"/>
    </w:pPr>
    <w:r>
      <w:rPr>
        <w:noProof/>
      </w:rPr>
      <w:drawing>
        <wp:inline distT="0" distB="0" distL="0" distR="0" wp14:anchorId="67966ACB" wp14:editId="108BEDA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33AFF"/>
    <w:rsid w:val="000343F2"/>
    <w:rsid w:val="00055E32"/>
    <w:rsid w:val="00064A65"/>
    <w:rsid w:val="00065417"/>
    <w:rsid w:val="000662E0"/>
    <w:rsid w:val="00075EC3"/>
    <w:rsid w:val="00086C46"/>
    <w:rsid w:val="00097A3F"/>
    <w:rsid w:val="000A4F3F"/>
    <w:rsid w:val="000A5426"/>
    <w:rsid w:val="000A7D69"/>
    <w:rsid w:val="000B5288"/>
    <w:rsid w:val="000D0BD6"/>
    <w:rsid w:val="000F2D8F"/>
    <w:rsid w:val="00122A47"/>
    <w:rsid w:val="001254CA"/>
    <w:rsid w:val="00137AC9"/>
    <w:rsid w:val="00143392"/>
    <w:rsid w:val="00143694"/>
    <w:rsid w:val="0015558E"/>
    <w:rsid w:val="00156D81"/>
    <w:rsid w:val="00162B07"/>
    <w:rsid w:val="00166916"/>
    <w:rsid w:val="00166FCA"/>
    <w:rsid w:val="001723E8"/>
    <w:rsid w:val="0017478B"/>
    <w:rsid w:val="001748D1"/>
    <w:rsid w:val="00181AD6"/>
    <w:rsid w:val="001902EC"/>
    <w:rsid w:val="001920E1"/>
    <w:rsid w:val="00196238"/>
    <w:rsid w:val="001B1B0B"/>
    <w:rsid w:val="001B1C67"/>
    <w:rsid w:val="001C2481"/>
    <w:rsid w:val="001C54BD"/>
    <w:rsid w:val="001D31F3"/>
    <w:rsid w:val="001D6D82"/>
    <w:rsid w:val="001D7F58"/>
    <w:rsid w:val="002040C5"/>
    <w:rsid w:val="00207855"/>
    <w:rsid w:val="002103E1"/>
    <w:rsid w:val="00213E92"/>
    <w:rsid w:val="00216C6D"/>
    <w:rsid w:val="002324E9"/>
    <w:rsid w:val="00233D1B"/>
    <w:rsid w:val="00240843"/>
    <w:rsid w:val="00242C98"/>
    <w:rsid w:val="0025337F"/>
    <w:rsid w:val="00253AD8"/>
    <w:rsid w:val="002728A3"/>
    <w:rsid w:val="00294EA5"/>
    <w:rsid w:val="00294ED1"/>
    <w:rsid w:val="002A72A1"/>
    <w:rsid w:val="002A78C5"/>
    <w:rsid w:val="002B1439"/>
    <w:rsid w:val="002B4272"/>
    <w:rsid w:val="002C51C0"/>
    <w:rsid w:val="002D5D3B"/>
    <w:rsid w:val="002D5FC0"/>
    <w:rsid w:val="002F09CE"/>
    <w:rsid w:val="002F128B"/>
    <w:rsid w:val="002F71E6"/>
    <w:rsid w:val="003046A2"/>
    <w:rsid w:val="00316CE8"/>
    <w:rsid w:val="00326EAF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B75CB"/>
    <w:rsid w:val="003C368A"/>
    <w:rsid w:val="003E1992"/>
    <w:rsid w:val="003E43C4"/>
    <w:rsid w:val="003F2AFD"/>
    <w:rsid w:val="00404CAA"/>
    <w:rsid w:val="00406318"/>
    <w:rsid w:val="004203E7"/>
    <w:rsid w:val="00433DAD"/>
    <w:rsid w:val="0043753E"/>
    <w:rsid w:val="0044289F"/>
    <w:rsid w:val="00443AB0"/>
    <w:rsid w:val="004466A0"/>
    <w:rsid w:val="00452998"/>
    <w:rsid w:val="004579FE"/>
    <w:rsid w:val="00482603"/>
    <w:rsid w:val="00491102"/>
    <w:rsid w:val="00493175"/>
    <w:rsid w:val="004944D5"/>
    <w:rsid w:val="004968BC"/>
    <w:rsid w:val="00497C20"/>
    <w:rsid w:val="004A4482"/>
    <w:rsid w:val="004B6E00"/>
    <w:rsid w:val="004C0159"/>
    <w:rsid w:val="004C60C4"/>
    <w:rsid w:val="004D4846"/>
    <w:rsid w:val="004E5A1D"/>
    <w:rsid w:val="004E74DA"/>
    <w:rsid w:val="004F08E5"/>
    <w:rsid w:val="004F0D5D"/>
    <w:rsid w:val="005003A0"/>
    <w:rsid w:val="00523B02"/>
    <w:rsid w:val="005256C0"/>
    <w:rsid w:val="00527FFB"/>
    <w:rsid w:val="00531AF8"/>
    <w:rsid w:val="00537199"/>
    <w:rsid w:val="00572852"/>
    <w:rsid w:val="00574B34"/>
    <w:rsid w:val="0058034F"/>
    <w:rsid w:val="005966AB"/>
    <w:rsid w:val="0059785F"/>
    <w:rsid w:val="005A2632"/>
    <w:rsid w:val="005A39E8"/>
    <w:rsid w:val="005A6234"/>
    <w:rsid w:val="005A7C83"/>
    <w:rsid w:val="005B1908"/>
    <w:rsid w:val="005C1BC8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01989"/>
    <w:rsid w:val="00615BB4"/>
    <w:rsid w:val="00617606"/>
    <w:rsid w:val="00623DF2"/>
    <w:rsid w:val="00634CCE"/>
    <w:rsid w:val="006457F2"/>
    <w:rsid w:val="006471B0"/>
    <w:rsid w:val="00651934"/>
    <w:rsid w:val="00664357"/>
    <w:rsid w:val="00665111"/>
    <w:rsid w:val="00671D14"/>
    <w:rsid w:val="00675839"/>
    <w:rsid w:val="00681F12"/>
    <w:rsid w:val="00684B30"/>
    <w:rsid w:val="0068514E"/>
    <w:rsid w:val="00692104"/>
    <w:rsid w:val="00695B9B"/>
    <w:rsid w:val="006A4F8B"/>
    <w:rsid w:val="006B60F9"/>
    <w:rsid w:val="006C4B76"/>
    <w:rsid w:val="006D5849"/>
    <w:rsid w:val="006E1D57"/>
    <w:rsid w:val="006E5FE2"/>
    <w:rsid w:val="006E6314"/>
    <w:rsid w:val="006F6C62"/>
    <w:rsid w:val="007005E6"/>
    <w:rsid w:val="00721036"/>
    <w:rsid w:val="00746861"/>
    <w:rsid w:val="00746F4F"/>
    <w:rsid w:val="00750EE3"/>
    <w:rsid w:val="00767D0B"/>
    <w:rsid w:val="00774A4B"/>
    <w:rsid w:val="00775F74"/>
    <w:rsid w:val="0078186F"/>
    <w:rsid w:val="00783895"/>
    <w:rsid w:val="00785167"/>
    <w:rsid w:val="00787DA8"/>
    <w:rsid w:val="00792440"/>
    <w:rsid w:val="007947CC"/>
    <w:rsid w:val="00796BFD"/>
    <w:rsid w:val="007A2E2B"/>
    <w:rsid w:val="007A7901"/>
    <w:rsid w:val="007B5DBD"/>
    <w:rsid w:val="007C63F0"/>
    <w:rsid w:val="007E6756"/>
    <w:rsid w:val="007F4ACA"/>
    <w:rsid w:val="007F658D"/>
    <w:rsid w:val="007F7F31"/>
    <w:rsid w:val="0080189A"/>
    <w:rsid w:val="00810D7C"/>
    <w:rsid w:val="00812AFA"/>
    <w:rsid w:val="008143FA"/>
    <w:rsid w:val="00837BBE"/>
    <w:rsid w:val="008467C5"/>
    <w:rsid w:val="00857E15"/>
    <w:rsid w:val="0086399E"/>
    <w:rsid w:val="008644A0"/>
    <w:rsid w:val="00864D00"/>
    <w:rsid w:val="008678E7"/>
    <w:rsid w:val="00871391"/>
    <w:rsid w:val="00874741"/>
    <w:rsid w:val="008769BC"/>
    <w:rsid w:val="008A3D78"/>
    <w:rsid w:val="008A4C16"/>
    <w:rsid w:val="008A7539"/>
    <w:rsid w:val="008C6475"/>
    <w:rsid w:val="008C7A3B"/>
    <w:rsid w:val="008D5CC2"/>
    <w:rsid w:val="008E7807"/>
    <w:rsid w:val="00900023"/>
    <w:rsid w:val="00907025"/>
    <w:rsid w:val="009079D9"/>
    <w:rsid w:val="00910156"/>
    <w:rsid w:val="00912EB7"/>
    <w:rsid w:val="009172AE"/>
    <w:rsid w:val="00932D89"/>
    <w:rsid w:val="00935646"/>
    <w:rsid w:val="00947B4D"/>
    <w:rsid w:val="00963CF2"/>
    <w:rsid w:val="00980D1E"/>
    <w:rsid w:val="00982021"/>
    <w:rsid w:val="00982F3E"/>
    <w:rsid w:val="0098390C"/>
    <w:rsid w:val="009A7A12"/>
    <w:rsid w:val="009B779D"/>
    <w:rsid w:val="009C5A63"/>
    <w:rsid w:val="009D1238"/>
    <w:rsid w:val="009F19C9"/>
    <w:rsid w:val="009F1E4B"/>
    <w:rsid w:val="009F3EFB"/>
    <w:rsid w:val="00A02F96"/>
    <w:rsid w:val="00A16CE2"/>
    <w:rsid w:val="00A33C66"/>
    <w:rsid w:val="00A442F3"/>
    <w:rsid w:val="00A56A98"/>
    <w:rsid w:val="00A6794B"/>
    <w:rsid w:val="00A7405D"/>
    <w:rsid w:val="00A75F12"/>
    <w:rsid w:val="00A816A6"/>
    <w:rsid w:val="00A81C8B"/>
    <w:rsid w:val="00A94F3A"/>
    <w:rsid w:val="00A97155"/>
    <w:rsid w:val="00AB0AC9"/>
    <w:rsid w:val="00AC23DE"/>
    <w:rsid w:val="00AC31AE"/>
    <w:rsid w:val="00AD28A5"/>
    <w:rsid w:val="00AE5562"/>
    <w:rsid w:val="00AE5B1C"/>
    <w:rsid w:val="00AF5AB5"/>
    <w:rsid w:val="00B12F17"/>
    <w:rsid w:val="00B1583A"/>
    <w:rsid w:val="00B249E8"/>
    <w:rsid w:val="00B24E72"/>
    <w:rsid w:val="00B30445"/>
    <w:rsid w:val="00B30D1A"/>
    <w:rsid w:val="00B3736C"/>
    <w:rsid w:val="00B4236B"/>
    <w:rsid w:val="00B44121"/>
    <w:rsid w:val="00B47406"/>
    <w:rsid w:val="00B57ACD"/>
    <w:rsid w:val="00B60DB3"/>
    <w:rsid w:val="00B62D3B"/>
    <w:rsid w:val="00B7313D"/>
    <w:rsid w:val="00B77A0F"/>
    <w:rsid w:val="00B81177"/>
    <w:rsid w:val="00B8294B"/>
    <w:rsid w:val="00B83E78"/>
    <w:rsid w:val="00B9584F"/>
    <w:rsid w:val="00BA1AAA"/>
    <w:rsid w:val="00BA506B"/>
    <w:rsid w:val="00BB487A"/>
    <w:rsid w:val="00BC4543"/>
    <w:rsid w:val="00BD688C"/>
    <w:rsid w:val="00C00364"/>
    <w:rsid w:val="00C00A8E"/>
    <w:rsid w:val="00C2640A"/>
    <w:rsid w:val="00C27AF9"/>
    <w:rsid w:val="00C31E7D"/>
    <w:rsid w:val="00C406ED"/>
    <w:rsid w:val="00C44DE9"/>
    <w:rsid w:val="00C535D4"/>
    <w:rsid w:val="00C53AD0"/>
    <w:rsid w:val="00C903DE"/>
    <w:rsid w:val="00C93126"/>
    <w:rsid w:val="00CA30A6"/>
    <w:rsid w:val="00CA7A60"/>
    <w:rsid w:val="00CB109B"/>
    <w:rsid w:val="00CB6776"/>
    <w:rsid w:val="00CE04CC"/>
    <w:rsid w:val="00CF0674"/>
    <w:rsid w:val="00CF14BD"/>
    <w:rsid w:val="00D06E72"/>
    <w:rsid w:val="00D1431D"/>
    <w:rsid w:val="00D14B43"/>
    <w:rsid w:val="00D17627"/>
    <w:rsid w:val="00D23112"/>
    <w:rsid w:val="00D34E8D"/>
    <w:rsid w:val="00D46149"/>
    <w:rsid w:val="00D53187"/>
    <w:rsid w:val="00D65840"/>
    <w:rsid w:val="00D76D68"/>
    <w:rsid w:val="00D81E23"/>
    <w:rsid w:val="00D92529"/>
    <w:rsid w:val="00D962ED"/>
    <w:rsid w:val="00DA3FFD"/>
    <w:rsid w:val="00DA4BAA"/>
    <w:rsid w:val="00DA4D6F"/>
    <w:rsid w:val="00DB14F7"/>
    <w:rsid w:val="00DC25B2"/>
    <w:rsid w:val="00DD3206"/>
    <w:rsid w:val="00DE4F35"/>
    <w:rsid w:val="00E15FB6"/>
    <w:rsid w:val="00E25C04"/>
    <w:rsid w:val="00E30ED3"/>
    <w:rsid w:val="00E36A1B"/>
    <w:rsid w:val="00E43197"/>
    <w:rsid w:val="00E555E7"/>
    <w:rsid w:val="00E6461F"/>
    <w:rsid w:val="00E72D03"/>
    <w:rsid w:val="00E94494"/>
    <w:rsid w:val="00EA43C2"/>
    <w:rsid w:val="00EA441A"/>
    <w:rsid w:val="00EA7694"/>
    <w:rsid w:val="00EB0545"/>
    <w:rsid w:val="00EB16AA"/>
    <w:rsid w:val="00EB72F9"/>
    <w:rsid w:val="00EC5C3C"/>
    <w:rsid w:val="00EC715B"/>
    <w:rsid w:val="00EC7F10"/>
    <w:rsid w:val="00EF258D"/>
    <w:rsid w:val="00EF7A76"/>
    <w:rsid w:val="00F02249"/>
    <w:rsid w:val="00F04334"/>
    <w:rsid w:val="00F0572A"/>
    <w:rsid w:val="00F12337"/>
    <w:rsid w:val="00F14001"/>
    <w:rsid w:val="00F16D93"/>
    <w:rsid w:val="00F23BB8"/>
    <w:rsid w:val="00F2734A"/>
    <w:rsid w:val="00F31324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link w:val="naisfChar"/>
    <w:rsid w:val="006457F2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493175"/>
    <w:pPr>
      <w:spacing w:before="84" w:after="84"/>
      <w:jc w:val="right"/>
    </w:pPr>
  </w:style>
  <w:style w:type="character" w:customStyle="1" w:styleId="ListParagraphChar">
    <w:name w:val="List Paragraph Char"/>
    <w:aliases w:val="2 Char,Strip Char"/>
    <w:link w:val="ListParagraph"/>
    <w:uiPriority w:val="34"/>
    <w:locked/>
    <w:rsid w:val="00493175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A33C6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D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06318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  <w:style w:type="character" w:customStyle="1" w:styleId="naisfChar">
    <w:name w:val="naisf Char"/>
    <w:link w:val="naisf"/>
    <w:locked/>
    <w:rsid w:val="00406318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F0D5D"/>
    <w:pPr>
      <w:widowControl w:val="0"/>
      <w:spacing w:before="60" w:after="60"/>
    </w:pPr>
    <w:rPr>
      <w:sz w:val="20"/>
      <w:szCs w:val="20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4F0D5D"/>
    <w:rPr>
      <w:rFonts w:ascii="Times New Roman" w:eastAsia="Times New Roman" w:hAnsi="Times New Roman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0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@liaa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705D-F9DC-4A12-BB4C-900D9D49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4440</Words>
  <Characters>2531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Noteikumu projekts</dc:subject>
  <dc:creator>Vārds Uzvārds</dc:creator>
  <dc:description>67012345, vards.uzvards@mk.gov.lv</dc:description>
  <cp:lastModifiedBy>Leontine Babkina</cp:lastModifiedBy>
  <cp:revision>12</cp:revision>
  <cp:lastPrinted>2020-10-19T13:56:00Z</cp:lastPrinted>
  <dcterms:created xsi:type="dcterms:W3CDTF">2020-10-02T06:01:00Z</dcterms:created>
  <dcterms:modified xsi:type="dcterms:W3CDTF">2020-10-21T08:16:00Z</dcterms:modified>
</cp:coreProperties>
</file>