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C05" w14:textId="1C27DCFC" w:rsidR="008A0A34" w:rsidRDefault="008A0A34" w:rsidP="00C93919">
      <w:pPr>
        <w:pStyle w:val="H4"/>
        <w:spacing w:after="0"/>
        <w:jc w:val="both"/>
        <w:rPr>
          <w:b w:val="0"/>
        </w:rPr>
      </w:pPr>
    </w:p>
    <w:p w14:paraId="4055686B" w14:textId="77777777" w:rsidR="00C93919" w:rsidRPr="00C93919" w:rsidRDefault="00C93919" w:rsidP="00C93919">
      <w:pPr>
        <w:pStyle w:val="H4"/>
        <w:spacing w:after="0"/>
        <w:jc w:val="both"/>
        <w:rPr>
          <w:b w:val="0"/>
        </w:rPr>
      </w:pPr>
    </w:p>
    <w:p w14:paraId="5DF5ABE6" w14:textId="34D0841A" w:rsidR="00C93919" w:rsidRPr="00C93919" w:rsidRDefault="00C93919" w:rsidP="00C93919">
      <w:pPr>
        <w:pStyle w:val="H4"/>
        <w:spacing w:after="0"/>
        <w:jc w:val="both"/>
        <w:rPr>
          <w:b w:val="0"/>
        </w:rPr>
      </w:pPr>
    </w:p>
    <w:p w14:paraId="02503A7A" w14:textId="7342C302" w:rsidR="00C93919" w:rsidRPr="00C93919" w:rsidRDefault="00C93919" w:rsidP="00C93919">
      <w:pPr>
        <w:tabs>
          <w:tab w:val="left" w:pos="6663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C93919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B86A63" w:rsidRPr="00B86A63">
        <w:rPr>
          <w:rFonts w:ascii="Times New Roman" w:hAnsi="Times New Roman"/>
          <w:sz w:val="28"/>
          <w:szCs w:val="28"/>
        </w:rPr>
        <w:t>29. septembrī</w:t>
      </w:r>
      <w:r w:rsidRPr="00C93919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B86A63">
        <w:rPr>
          <w:rFonts w:ascii="Times New Roman" w:eastAsia="Times New Roman" w:hAnsi="Times New Roman"/>
          <w:sz w:val="28"/>
          <w:szCs w:val="28"/>
        </w:rPr>
        <w:t> 573</w:t>
      </w:r>
    </w:p>
    <w:p w14:paraId="5AE00B3F" w14:textId="19B5BE33" w:rsidR="00C93919" w:rsidRPr="00C93919" w:rsidRDefault="00C93919" w:rsidP="00C93919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C93919">
        <w:rPr>
          <w:rFonts w:ascii="Times New Roman" w:eastAsia="Times New Roman" w:hAnsi="Times New Roman"/>
          <w:sz w:val="28"/>
          <w:szCs w:val="28"/>
        </w:rPr>
        <w:t>Rīgā</w:t>
      </w:r>
      <w:r w:rsidRPr="00C9391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86A63">
        <w:rPr>
          <w:rFonts w:ascii="Times New Roman" w:eastAsia="Times New Roman" w:hAnsi="Times New Roman"/>
          <w:sz w:val="28"/>
          <w:szCs w:val="28"/>
        </w:rPr>
        <w:t> 56 41</w:t>
      </w:r>
      <w:bookmarkStart w:id="0" w:name="_GoBack"/>
      <w:bookmarkEnd w:id="0"/>
      <w:r w:rsidRPr="00C93919">
        <w:rPr>
          <w:rFonts w:ascii="Times New Roman" w:eastAsia="Times New Roman" w:hAnsi="Times New Roman"/>
          <w:sz w:val="28"/>
          <w:szCs w:val="28"/>
        </w:rPr>
        <w:t>. §)</w:t>
      </w:r>
    </w:p>
    <w:p w14:paraId="3E68A25A" w14:textId="3F92EB0D" w:rsidR="00C93919" w:rsidRPr="00C93919" w:rsidRDefault="00C93919" w:rsidP="00C93919">
      <w:pPr>
        <w:pStyle w:val="H4"/>
        <w:spacing w:after="0"/>
        <w:jc w:val="both"/>
        <w:rPr>
          <w:b w:val="0"/>
        </w:rPr>
      </w:pPr>
    </w:p>
    <w:p w14:paraId="4573E8CD" w14:textId="77777777" w:rsidR="00C93919" w:rsidRDefault="00A24442" w:rsidP="00C93919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C93919">
        <w:rPr>
          <w:b/>
          <w:sz w:val="28"/>
          <w:szCs w:val="28"/>
          <w:lang w:eastAsia="en-US"/>
        </w:rPr>
        <w:t>Par finanšu līdzekļu piešķiršanu no valsts budžeta programmas</w:t>
      </w:r>
      <w:r w:rsidR="000E2252" w:rsidRPr="00C93919">
        <w:rPr>
          <w:b/>
          <w:sz w:val="28"/>
          <w:szCs w:val="28"/>
          <w:lang w:eastAsia="en-US"/>
        </w:rPr>
        <w:t xml:space="preserve"> </w:t>
      </w:r>
    </w:p>
    <w:p w14:paraId="3123DA9F" w14:textId="234FBF8A" w:rsidR="00A24442" w:rsidRDefault="00A24442" w:rsidP="00C93919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C93919">
        <w:rPr>
          <w:b/>
          <w:sz w:val="28"/>
          <w:szCs w:val="28"/>
        </w:rPr>
        <w:t>"</w:t>
      </w:r>
      <w:r w:rsidRPr="00C93919">
        <w:rPr>
          <w:b/>
          <w:sz w:val="28"/>
          <w:szCs w:val="28"/>
          <w:lang w:eastAsia="en-US"/>
        </w:rPr>
        <w:t>Līdzekļi neparedzētiem gadījumiem</w:t>
      </w:r>
      <w:r w:rsidRPr="00C93919">
        <w:rPr>
          <w:b/>
          <w:sz w:val="28"/>
          <w:szCs w:val="28"/>
        </w:rPr>
        <w:t>"</w:t>
      </w:r>
    </w:p>
    <w:p w14:paraId="2BDB6E6C" w14:textId="77777777" w:rsidR="00C93919" w:rsidRPr="00C93919" w:rsidRDefault="00C93919" w:rsidP="00C93919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</w:p>
    <w:p w14:paraId="5FAF9BA1" w14:textId="73218B71" w:rsidR="00B35BDC" w:rsidRPr="00C93919" w:rsidRDefault="00A24442" w:rsidP="00C9391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571730"/>
      <w:r w:rsidRPr="00C93919">
        <w:rPr>
          <w:rFonts w:ascii="Times New Roman" w:hAnsi="Times New Roman"/>
          <w:bCs/>
          <w:sz w:val="28"/>
          <w:szCs w:val="28"/>
        </w:rPr>
        <w:t>1.</w:t>
      </w:r>
      <w:r w:rsidR="00114181" w:rsidRPr="00C93919">
        <w:rPr>
          <w:rFonts w:ascii="Times New Roman" w:hAnsi="Times New Roman"/>
          <w:bCs/>
          <w:sz w:val="28"/>
          <w:szCs w:val="28"/>
        </w:rPr>
        <w:t> </w:t>
      </w:r>
      <w:r w:rsidR="00A46BC0" w:rsidRPr="00C93919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Pamatojoties uz Covid-19 infekcijas izplatības seku pārvarēšanas likuma 24. un 25. pantu, </w:t>
      </w:r>
      <w:r w:rsidRPr="00C93919">
        <w:rPr>
          <w:rFonts w:ascii="Times New Roman" w:hAnsi="Times New Roman"/>
          <w:bCs/>
          <w:sz w:val="28"/>
          <w:szCs w:val="28"/>
        </w:rPr>
        <w:t>Finanšu ministrijai no valsts budžeta programmas 02.00.00 "Līdzekļi neparedzētiem gadījumiem" piešķirt</w:t>
      </w:r>
      <w:r w:rsidR="00114181" w:rsidRPr="00C93919">
        <w:rPr>
          <w:rFonts w:ascii="Times New Roman" w:hAnsi="Times New Roman"/>
          <w:sz w:val="28"/>
          <w:szCs w:val="28"/>
        </w:rPr>
        <w:t xml:space="preserve"> Ekonomikas ministrijai</w:t>
      </w:r>
      <w:r w:rsidR="004F7767" w:rsidRPr="00C93919">
        <w:rPr>
          <w:rFonts w:ascii="Times New Roman" w:hAnsi="Times New Roman"/>
          <w:sz w:val="28"/>
          <w:szCs w:val="28"/>
        </w:rPr>
        <w:t xml:space="preserve"> </w:t>
      </w:r>
      <w:r w:rsidR="00114181" w:rsidRPr="00C93919">
        <w:rPr>
          <w:rFonts w:ascii="Times New Roman" w:hAnsi="Times New Roman"/>
          <w:sz w:val="28"/>
          <w:szCs w:val="28"/>
        </w:rPr>
        <w:t xml:space="preserve">finansējumu </w:t>
      </w:r>
      <w:r w:rsidR="002110BD" w:rsidRPr="00C93919">
        <w:rPr>
          <w:rFonts w:ascii="Times New Roman" w:hAnsi="Times New Roman"/>
          <w:sz w:val="28"/>
          <w:szCs w:val="28"/>
        </w:rPr>
        <w:t>346 970 </w:t>
      </w:r>
      <w:proofErr w:type="spellStart"/>
      <w:r w:rsidR="00114181" w:rsidRPr="00C9391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14181" w:rsidRPr="00C93919">
        <w:rPr>
          <w:rFonts w:ascii="Times New Roman" w:hAnsi="Times New Roman"/>
          <w:sz w:val="28"/>
          <w:szCs w:val="28"/>
        </w:rPr>
        <w:t xml:space="preserve"> apmērā</w:t>
      </w:r>
      <w:r w:rsidR="00B35BDC" w:rsidRPr="00C93919">
        <w:rPr>
          <w:rFonts w:ascii="Times New Roman" w:hAnsi="Times New Roman"/>
          <w:sz w:val="28"/>
          <w:szCs w:val="28"/>
        </w:rPr>
        <w:t xml:space="preserve">, tai skaitā: </w:t>
      </w:r>
    </w:p>
    <w:p w14:paraId="49020E2D" w14:textId="1E992D7A" w:rsidR="00E4727B" w:rsidRPr="00C93919" w:rsidRDefault="00DF59CC" w:rsidP="00C9391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919">
        <w:rPr>
          <w:rFonts w:ascii="Times New Roman" w:hAnsi="Times New Roman"/>
          <w:sz w:val="28"/>
          <w:szCs w:val="28"/>
        </w:rPr>
        <w:t>1.1.</w:t>
      </w:r>
      <w:r w:rsidR="00B35BDC" w:rsidRPr="00C93919">
        <w:rPr>
          <w:rFonts w:ascii="Times New Roman" w:hAnsi="Times New Roman"/>
          <w:sz w:val="28"/>
          <w:szCs w:val="28"/>
        </w:rPr>
        <w:t> 260</w:t>
      </w:r>
      <w:r w:rsidR="00371590">
        <w:rPr>
          <w:rFonts w:ascii="Times New Roman" w:hAnsi="Times New Roman"/>
          <w:sz w:val="28"/>
          <w:szCs w:val="28"/>
        </w:rPr>
        <w:t> </w:t>
      </w:r>
      <w:r w:rsidR="00B35BDC" w:rsidRPr="00C93919">
        <w:rPr>
          <w:rFonts w:ascii="Times New Roman" w:hAnsi="Times New Roman"/>
          <w:sz w:val="28"/>
          <w:szCs w:val="28"/>
        </w:rPr>
        <w:t>000 </w:t>
      </w:r>
      <w:proofErr w:type="spellStart"/>
      <w:r w:rsidR="00B35BDC" w:rsidRPr="00C93919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35BDC" w:rsidRPr="00C93919">
        <w:rPr>
          <w:rFonts w:ascii="Times New Roman" w:hAnsi="Times New Roman"/>
          <w:sz w:val="28"/>
          <w:szCs w:val="28"/>
        </w:rPr>
        <w:t xml:space="preserve"> Energoresursu informācijas sistēmas izstrādei</w:t>
      </w:r>
      <w:r w:rsidR="00371590">
        <w:rPr>
          <w:rFonts w:ascii="Times New Roman" w:hAnsi="Times New Roman"/>
          <w:sz w:val="28"/>
          <w:szCs w:val="28"/>
        </w:rPr>
        <w:t>, lai</w:t>
      </w:r>
      <w:r w:rsidR="00B35BDC" w:rsidRPr="00C93919">
        <w:rPr>
          <w:rFonts w:ascii="Times New Roman" w:hAnsi="Times New Roman"/>
          <w:sz w:val="28"/>
          <w:szCs w:val="28"/>
        </w:rPr>
        <w:t xml:space="preserve"> </w:t>
      </w:r>
      <w:r w:rsidR="004F7767" w:rsidRPr="00C93919">
        <w:rPr>
          <w:rFonts w:ascii="Times New Roman" w:hAnsi="Times New Roman"/>
          <w:sz w:val="28"/>
          <w:szCs w:val="28"/>
        </w:rPr>
        <w:t>mazināt</w:t>
      </w:r>
      <w:r w:rsidR="00371590">
        <w:rPr>
          <w:rFonts w:ascii="Times New Roman" w:hAnsi="Times New Roman"/>
          <w:sz w:val="28"/>
          <w:szCs w:val="28"/>
        </w:rPr>
        <w:t>u</w:t>
      </w:r>
      <w:r w:rsidR="004F7767" w:rsidRPr="00C93919">
        <w:rPr>
          <w:rFonts w:ascii="Times New Roman" w:hAnsi="Times New Roman"/>
          <w:sz w:val="28"/>
          <w:szCs w:val="28"/>
        </w:rPr>
        <w:t xml:space="preserve"> administratīvo slogu energoefektivitātes monitoringa sistēmas dalībniekiem</w:t>
      </w:r>
      <w:r w:rsidR="00371590">
        <w:rPr>
          <w:rFonts w:ascii="Times New Roman" w:hAnsi="Times New Roman"/>
          <w:sz w:val="28"/>
          <w:szCs w:val="28"/>
        </w:rPr>
        <w:t xml:space="preserve"> un</w:t>
      </w:r>
      <w:r w:rsidR="004F7767" w:rsidRPr="00C93919">
        <w:rPr>
          <w:rFonts w:ascii="Times New Roman" w:hAnsi="Times New Roman"/>
          <w:sz w:val="28"/>
          <w:szCs w:val="28"/>
        </w:rPr>
        <w:t xml:space="preserve"> nodrošin</w:t>
      </w:r>
      <w:r w:rsidR="00371590">
        <w:rPr>
          <w:rFonts w:ascii="Times New Roman" w:hAnsi="Times New Roman"/>
          <w:sz w:val="28"/>
          <w:szCs w:val="28"/>
        </w:rPr>
        <w:t>ātu</w:t>
      </w:r>
      <w:r w:rsidR="004F7767" w:rsidRPr="00C93919">
        <w:rPr>
          <w:rFonts w:ascii="Times New Roman" w:hAnsi="Times New Roman"/>
          <w:sz w:val="28"/>
          <w:szCs w:val="28"/>
        </w:rPr>
        <w:t xml:space="preserve"> datu kvalitāti</w:t>
      </w:r>
      <w:r w:rsidR="00A31D32" w:rsidRPr="00C93919">
        <w:rPr>
          <w:rFonts w:ascii="Times New Roman" w:hAnsi="Times New Roman"/>
          <w:sz w:val="28"/>
          <w:szCs w:val="28"/>
        </w:rPr>
        <w:t>,</w:t>
      </w:r>
      <w:r w:rsidR="009C2268" w:rsidRPr="00C93919">
        <w:rPr>
          <w:rFonts w:ascii="Times New Roman" w:hAnsi="Times New Roman"/>
          <w:sz w:val="28"/>
          <w:szCs w:val="28"/>
        </w:rPr>
        <w:t xml:space="preserve"> iesniedzot dokumentāciju un informāciju attālināti;</w:t>
      </w:r>
    </w:p>
    <w:p w14:paraId="3D3E14DD" w14:textId="464BA71C" w:rsidR="00B35BDC" w:rsidRPr="00C93919" w:rsidRDefault="00DF59CC" w:rsidP="00C9391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919">
        <w:rPr>
          <w:rFonts w:ascii="Times New Roman" w:hAnsi="Times New Roman"/>
          <w:sz w:val="28"/>
          <w:szCs w:val="28"/>
        </w:rPr>
        <w:t>1.2.</w:t>
      </w:r>
      <w:r w:rsidR="00B35BDC" w:rsidRPr="00C93919">
        <w:rPr>
          <w:rFonts w:ascii="Times New Roman" w:hAnsi="Times New Roman"/>
          <w:sz w:val="28"/>
          <w:szCs w:val="28"/>
        </w:rPr>
        <w:t> </w:t>
      </w:r>
      <w:r w:rsidR="002110BD" w:rsidRPr="00C93919">
        <w:rPr>
          <w:rFonts w:ascii="Times New Roman" w:hAnsi="Times New Roman"/>
          <w:sz w:val="28"/>
          <w:szCs w:val="28"/>
        </w:rPr>
        <w:t>86 970 </w:t>
      </w:r>
      <w:proofErr w:type="spellStart"/>
      <w:r w:rsidR="00B35BDC" w:rsidRPr="00C93919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35BDC" w:rsidRPr="00C93919">
        <w:rPr>
          <w:rFonts w:ascii="Times New Roman" w:hAnsi="Times New Roman"/>
          <w:sz w:val="28"/>
          <w:szCs w:val="28"/>
        </w:rPr>
        <w:t xml:space="preserve"> datortehnikas nomaiņa</w:t>
      </w:r>
      <w:r w:rsidR="002110BD" w:rsidRPr="00C93919">
        <w:rPr>
          <w:rFonts w:ascii="Times New Roman" w:hAnsi="Times New Roman"/>
          <w:sz w:val="28"/>
          <w:szCs w:val="28"/>
        </w:rPr>
        <w:t>i</w:t>
      </w:r>
      <w:r w:rsidR="00640929" w:rsidRPr="00C93919">
        <w:rPr>
          <w:rFonts w:ascii="Times New Roman" w:hAnsi="Times New Roman"/>
          <w:sz w:val="28"/>
          <w:szCs w:val="28"/>
        </w:rPr>
        <w:t xml:space="preserve"> Ekonomikas ministrijas resorā</w:t>
      </w:r>
      <w:r w:rsidR="004B7C76" w:rsidRPr="00C93919">
        <w:rPr>
          <w:rFonts w:ascii="Times New Roman" w:hAnsi="Times New Roman"/>
          <w:sz w:val="28"/>
          <w:szCs w:val="28"/>
        </w:rPr>
        <w:t>.</w:t>
      </w:r>
    </w:p>
    <w:p w14:paraId="2F994335" w14:textId="77777777" w:rsidR="00E4727B" w:rsidRPr="00C93919" w:rsidRDefault="00E4727B" w:rsidP="00C9391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51B4F" w14:textId="7841E61C" w:rsidR="00E4727B" w:rsidRPr="00C93919" w:rsidRDefault="00E4727B" w:rsidP="00C9391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919">
        <w:rPr>
          <w:rFonts w:ascii="Times New Roman" w:hAnsi="Times New Roman"/>
          <w:sz w:val="28"/>
          <w:szCs w:val="28"/>
        </w:rPr>
        <w:t>2. Ekonomikas ministrijai normatīvajos aktos noteiktajā kārtībā sagatavot un iesniegt Finanšu ministrijā pieprasījumu par šā rīkojuma 1.</w:t>
      </w:r>
      <w:r w:rsidR="00DC0D8B" w:rsidRPr="00C93919">
        <w:rPr>
          <w:rFonts w:ascii="Times New Roman" w:hAnsi="Times New Roman"/>
          <w:sz w:val="28"/>
          <w:szCs w:val="28"/>
        </w:rPr>
        <w:t> </w:t>
      </w:r>
      <w:r w:rsidRPr="00C93919">
        <w:rPr>
          <w:rFonts w:ascii="Times New Roman" w:hAnsi="Times New Roman"/>
          <w:sz w:val="28"/>
          <w:szCs w:val="28"/>
        </w:rPr>
        <w:t>punktā minēto līdzekļu piešķiršanu no valsts budžeta programmas 02.00.00 "Līdzekļi neparedzētiem gadījumiem"</w:t>
      </w:r>
      <w:r w:rsidR="00DF59CC" w:rsidRPr="00C93919">
        <w:rPr>
          <w:rFonts w:ascii="Times New Roman" w:hAnsi="Times New Roman"/>
          <w:sz w:val="28"/>
          <w:szCs w:val="28"/>
        </w:rPr>
        <w:t xml:space="preserve"> atbilstoši faktiski nepieciešamajam apmēram</w:t>
      </w:r>
      <w:r w:rsidR="00FE70A3" w:rsidRPr="00C93919">
        <w:rPr>
          <w:rFonts w:ascii="Times New Roman" w:hAnsi="Times New Roman"/>
          <w:sz w:val="28"/>
          <w:szCs w:val="28"/>
        </w:rPr>
        <w:t>.</w:t>
      </w:r>
    </w:p>
    <w:p w14:paraId="2560AA38" w14:textId="77777777" w:rsidR="00E4727B" w:rsidRPr="00C93919" w:rsidRDefault="00E4727B" w:rsidP="00C9391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5C5389C1" w14:textId="06CDC3F8" w:rsidR="00A97B00" w:rsidRPr="00C93919" w:rsidRDefault="00E4727B" w:rsidP="00C93919">
      <w:pPr>
        <w:pStyle w:val="NoSpacing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3</w:t>
      </w:r>
      <w:r w:rsidR="00A97B00" w:rsidRPr="00C93919">
        <w:rPr>
          <w:sz w:val="28"/>
          <w:szCs w:val="28"/>
        </w:rPr>
        <w:t>.</w:t>
      </w:r>
      <w:r w:rsidR="00114181" w:rsidRPr="00C93919">
        <w:rPr>
          <w:sz w:val="28"/>
          <w:szCs w:val="28"/>
        </w:rPr>
        <w:t> </w:t>
      </w:r>
      <w:r w:rsidR="00A97B00" w:rsidRPr="00C93919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436B35" w:rsidRPr="00C93919">
        <w:rPr>
          <w:sz w:val="28"/>
          <w:szCs w:val="28"/>
        </w:rPr>
        <w:t> </w:t>
      </w:r>
      <w:r w:rsidR="00A97B00" w:rsidRPr="00C93919">
        <w:rPr>
          <w:sz w:val="28"/>
          <w:szCs w:val="28"/>
        </w:rPr>
        <w:t xml:space="preserve">punktam un, ja Saeimas Budžeta un finanšu (nodokļu) komisija piecu darbdienu laikā </w:t>
      </w:r>
      <w:r w:rsidR="00371590">
        <w:rPr>
          <w:sz w:val="28"/>
          <w:szCs w:val="28"/>
        </w:rPr>
        <w:t>pēc</w:t>
      </w:r>
      <w:r w:rsidR="00A97B00" w:rsidRPr="00C93919">
        <w:rPr>
          <w:sz w:val="28"/>
          <w:szCs w:val="28"/>
        </w:rPr>
        <w:t xml:space="preserve"> attiecīgās informācijas saņemšanas nav </w:t>
      </w:r>
      <w:r w:rsidR="00371590">
        <w:rPr>
          <w:sz w:val="28"/>
          <w:szCs w:val="28"/>
        </w:rPr>
        <w:t>izteikusi iebildumus</w:t>
      </w:r>
      <w:r w:rsidR="00A97B00" w:rsidRPr="00C93919">
        <w:rPr>
          <w:sz w:val="28"/>
          <w:szCs w:val="28"/>
        </w:rPr>
        <w:t>, veikt apropriācijas pārdali.</w:t>
      </w:r>
    </w:p>
    <w:p w14:paraId="556E9AED" w14:textId="586B53C3" w:rsidR="00A31D32" w:rsidRDefault="00A31D32" w:rsidP="00C93919">
      <w:pPr>
        <w:pStyle w:val="NoSpacing"/>
        <w:ind w:firstLine="709"/>
        <w:jc w:val="both"/>
        <w:rPr>
          <w:sz w:val="28"/>
          <w:szCs w:val="28"/>
        </w:rPr>
      </w:pPr>
    </w:p>
    <w:p w14:paraId="287932A3" w14:textId="77777777" w:rsidR="00B62DB2" w:rsidRPr="00C93919" w:rsidRDefault="00B62DB2" w:rsidP="00C93919">
      <w:pPr>
        <w:pStyle w:val="NoSpacing"/>
        <w:ind w:firstLine="709"/>
        <w:jc w:val="both"/>
        <w:rPr>
          <w:sz w:val="28"/>
          <w:szCs w:val="28"/>
        </w:rPr>
      </w:pPr>
    </w:p>
    <w:p w14:paraId="0D0AEFCA" w14:textId="77777777" w:rsidR="00A31D32" w:rsidRPr="00C93919" w:rsidRDefault="00A31D32" w:rsidP="00C93919">
      <w:pPr>
        <w:pStyle w:val="NoSpacing"/>
        <w:ind w:firstLine="709"/>
        <w:jc w:val="both"/>
        <w:rPr>
          <w:sz w:val="28"/>
          <w:szCs w:val="28"/>
        </w:rPr>
      </w:pPr>
    </w:p>
    <w:p w14:paraId="18596764" w14:textId="77777777" w:rsidR="00A31D32" w:rsidRPr="00C93919" w:rsidRDefault="00A31D32" w:rsidP="00C939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2" w:name="_Hlk529965267"/>
      <w:r w:rsidRPr="00C93919">
        <w:rPr>
          <w:sz w:val="28"/>
          <w:szCs w:val="28"/>
        </w:rPr>
        <w:t>Ministru prezidents</w:t>
      </w:r>
      <w:r w:rsidRPr="00C93919">
        <w:rPr>
          <w:sz w:val="28"/>
          <w:szCs w:val="28"/>
        </w:rPr>
        <w:tab/>
        <w:t>A. K. Kariņš</w:t>
      </w:r>
    </w:p>
    <w:p w14:paraId="38E02BBD" w14:textId="77777777" w:rsidR="00A31D32" w:rsidRPr="00C93919" w:rsidRDefault="00A31D32" w:rsidP="00C93919">
      <w:pPr>
        <w:pStyle w:val="naisf"/>
        <w:tabs>
          <w:tab w:val="left" w:pos="6237"/>
          <w:tab w:val="right" w:pos="8820"/>
        </w:tabs>
        <w:spacing w:before="0" w:after="0"/>
        <w:rPr>
          <w:sz w:val="28"/>
          <w:szCs w:val="28"/>
        </w:rPr>
      </w:pPr>
    </w:p>
    <w:p w14:paraId="0AFAC549" w14:textId="77777777" w:rsidR="00A31D32" w:rsidRPr="00C93919" w:rsidRDefault="00A31D32" w:rsidP="00C93919">
      <w:pPr>
        <w:pStyle w:val="naisf"/>
        <w:tabs>
          <w:tab w:val="left" w:pos="6237"/>
          <w:tab w:val="right" w:pos="8820"/>
        </w:tabs>
        <w:spacing w:before="0" w:after="0"/>
        <w:rPr>
          <w:sz w:val="28"/>
          <w:szCs w:val="28"/>
        </w:rPr>
      </w:pPr>
    </w:p>
    <w:bookmarkEnd w:id="2"/>
    <w:p w14:paraId="516F29E8" w14:textId="77777777" w:rsidR="00A31D32" w:rsidRPr="00C93919" w:rsidRDefault="00A31D32" w:rsidP="00C93919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A77F73" w14:textId="77777777" w:rsidR="00A31D32" w:rsidRPr="00C93919" w:rsidRDefault="00A31D32" w:rsidP="00C9391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93919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  <w:r w:rsidRPr="00C9391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Vitenbergs</w:t>
      </w:r>
    </w:p>
    <w:sectPr w:rsidR="00A31D32" w:rsidRPr="00C93919" w:rsidSect="00986AE8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BFBF" w14:textId="77777777" w:rsidR="00741F49" w:rsidRDefault="00741F49" w:rsidP="00E3531B">
      <w:pPr>
        <w:spacing w:after="0"/>
      </w:pPr>
      <w:r>
        <w:separator/>
      </w:r>
    </w:p>
  </w:endnote>
  <w:endnote w:type="continuationSeparator" w:id="0">
    <w:p w14:paraId="207D8590" w14:textId="77777777" w:rsidR="00741F49" w:rsidRDefault="00741F49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40F3" w14:textId="342090A9" w:rsidR="00986AE8" w:rsidRPr="00986AE8" w:rsidRDefault="00986AE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R1812_0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1F6C" w14:textId="77777777" w:rsidR="00741F49" w:rsidRDefault="00741F49" w:rsidP="00E3531B">
      <w:pPr>
        <w:spacing w:after="0"/>
      </w:pPr>
      <w:r>
        <w:separator/>
      </w:r>
    </w:p>
  </w:footnote>
  <w:footnote w:type="continuationSeparator" w:id="0">
    <w:p w14:paraId="648E81C8" w14:textId="77777777" w:rsidR="00741F49" w:rsidRDefault="00741F49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0CF8117B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BC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val="en-US"/>
      </w:rPr>
      <w:drawing>
        <wp:inline distT="0" distB="0" distL="0" distR="0" wp14:anchorId="501D6F44" wp14:editId="1442559A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30BAE"/>
    <w:rsid w:val="00046DA6"/>
    <w:rsid w:val="00086F33"/>
    <w:rsid w:val="000908D9"/>
    <w:rsid w:val="000A3B2A"/>
    <w:rsid w:val="000D4BEA"/>
    <w:rsid w:val="000E2252"/>
    <w:rsid w:val="000F750F"/>
    <w:rsid w:val="00114181"/>
    <w:rsid w:val="0012035B"/>
    <w:rsid w:val="00123C53"/>
    <w:rsid w:val="00137BA5"/>
    <w:rsid w:val="001905EA"/>
    <w:rsid w:val="001917C5"/>
    <w:rsid w:val="002025AE"/>
    <w:rsid w:val="002110BD"/>
    <w:rsid w:val="00215FB4"/>
    <w:rsid w:val="0023589C"/>
    <w:rsid w:val="00270532"/>
    <w:rsid w:val="00275AA9"/>
    <w:rsid w:val="00290999"/>
    <w:rsid w:val="002950AD"/>
    <w:rsid w:val="00295668"/>
    <w:rsid w:val="002A7DDD"/>
    <w:rsid w:val="002C03A9"/>
    <w:rsid w:val="002E07AE"/>
    <w:rsid w:val="00320B31"/>
    <w:rsid w:val="00335926"/>
    <w:rsid w:val="003668A8"/>
    <w:rsid w:val="00371590"/>
    <w:rsid w:val="003C5E9C"/>
    <w:rsid w:val="00403391"/>
    <w:rsid w:val="00410E4D"/>
    <w:rsid w:val="00411986"/>
    <w:rsid w:val="00421028"/>
    <w:rsid w:val="00436B35"/>
    <w:rsid w:val="0045292C"/>
    <w:rsid w:val="00470FBD"/>
    <w:rsid w:val="00481173"/>
    <w:rsid w:val="004A18FF"/>
    <w:rsid w:val="004B7C76"/>
    <w:rsid w:val="004C0535"/>
    <w:rsid w:val="004D4F4D"/>
    <w:rsid w:val="004F7767"/>
    <w:rsid w:val="005173DA"/>
    <w:rsid w:val="005633B6"/>
    <w:rsid w:val="00576EB1"/>
    <w:rsid w:val="005801AD"/>
    <w:rsid w:val="00586442"/>
    <w:rsid w:val="005964BF"/>
    <w:rsid w:val="005F01C9"/>
    <w:rsid w:val="0061202C"/>
    <w:rsid w:val="0061702C"/>
    <w:rsid w:val="00640929"/>
    <w:rsid w:val="006549FB"/>
    <w:rsid w:val="00663324"/>
    <w:rsid w:val="00665F09"/>
    <w:rsid w:val="00674BAC"/>
    <w:rsid w:val="006775C4"/>
    <w:rsid w:val="006F2DE6"/>
    <w:rsid w:val="00702B8A"/>
    <w:rsid w:val="007113C4"/>
    <w:rsid w:val="00741F49"/>
    <w:rsid w:val="0075108A"/>
    <w:rsid w:val="00766AB3"/>
    <w:rsid w:val="00767CD8"/>
    <w:rsid w:val="0077172F"/>
    <w:rsid w:val="007A09DB"/>
    <w:rsid w:val="007D642D"/>
    <w:rsid w:val="007F0CCE"/>
    <w:rsid w:val="0081499B"/>
    <w:rsid w:val="00814A2F"/>
    <w:rsid w:val="0083055B"/>
    <w:rsid w:val="0086185C"/>
    <w:rsid w:val="00871EAF"/>
    <w:rsid w:val="00892D81"/>
    <w:rsid w:val="008A0A34"/>
    <w:rsid w:val="008A22FC"/>
    <w:rsid w:val="008B1671"/>
    <w:rsid w:val="008B62DD"/>
    <w:rsid w:val="008C137D"/>
    <w:rsid w:val="008C3398"/>
    <w:rsid w:val="00900927"/>
    <w:rsid w:val="00930B0B"/>
    <w:rsid w:val="00936C98"/>
    <w:rsid w:val="00967A33"/>
    <w:rsid w:val="00986AE8"/>
    <w:rsid w:val="009A1358"/>
    <w:rsid w:val="009A63C0"/>
    <w:rsid w:val="009C2268"/>
    <w:rsid w:val="009D49B0"/>
    <w:rsid w:val="00A232F7"/>
    <w:rsid w:val="00A24442"/>
    <w:rsid w:val="00A31D32"/>
    <w:rsid w:val="00A35FC6"/>
    <w:rsid w:val="00A46BC0"/>
    <w:rsid w:val="00A520BD"/>
    <w:rsid w:val="00A61BFB"/>
    <w:rsid w:val="00A62256"/>
    <w:rsid w:val="00A719BE"/>
    <w:rsid w:val="00A97B00"/>
    <w:rsid w:val="00AA3221"/>
    <w:rsid w:val="00AC348C"/>
    <w:rsid w:val="00AD34DD"/>
    <w:rsid w:val="00AD58E2"/>
    <w:rsid w:val="00AE2DFB"/>
    <w:rsid w:val="00AE32BA"/>
    <w:rsid w:val="00B35BDC"/>
    <w:rsid w:val="00B443EC"/>
    <w:rsid w:val="00B46EDE"/>
    <w:rsid w:val="00B568FB"/>
    <w:rsid w:val="00B62DB2"/>
    <w:rsid w:val="00B80343"/>
    <w:rsid w:val="00B85CB2"/>
    <w:rsid w:val="00B86A63"/>
    <w:rsid w:val="00BA4F3E"/>
    <w:rsid w:val="00BB5853"/>
    <w:rsid w:val="00BC3BDC"/>
    <w:rsid w:val="00BD47DA"/>
    <w:rsid w:val="00C372F9"/>
    <w:rsid w:val="00C47078"/>
    <w:rsid w:val="00C71FB2"/>
    <w:rsid w:val="00C93919"/>
    <w:rsid w:val="00CC2DFC"/>
    <w:rsid w:val="00CC6198"/>
    <w:rsid w:val="00D223C8"/>
    <w:rsid w:val="00D32F86"/>
    <w:rsid w:val="00D44120"/>
    <w:rsid w:val="00D74EB0"/>
    <w:rsid w:val="00D80EBC"/>
    <w:rsid w:val="00D829EE"/>
    <w:rsid w:val="00DB50F6"/>
    <w:rsid w:val="00DC0733"/>
    <w:rsid w:val="00DC0D8B"/>
    <w:rsid w:val="00DD0462"/>
    <w:rsid w:val="00DE3F41"/>
    <w:rsid w:val="00DF59CC"/>
    <w:rsid w:val="00E3531B"/>
    <w:rsid w:val="00E4727B"/>
    <w:rsid w:val="00E6007A"/>
    <w:rsid w:val="00EB7051"/>
    <w:rsid w:val="00ED4628"/>
    <w:rsid w:val="00F20D6F"/>
    <w:rsid w:val="00F84A62"/>
    <w:rsid w:val="00FA3AC9"/>
    <w:rsid w:val="00FB72D0"/>
    <w:rsid w:val="00FC0736"/>
    <w:rsid w:val="00FC3B78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1D32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31D3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/>
    </vt:vector>
  </TitlesOfParts>
  <Company>LR Kultūras Ministrija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creator>Intars.Eglitis@em.gov.lv</dc:creator>
  <cp:keywords>MK rīkojuma projeks</cp:keywords>
  <dc:description>Intars.Eglitis@em.gov.lv; 67013236</dc:description>
  <cp:lastModifiedBy>Leontine Babkina</cp:lastModifiedBy>
  <cp:revision>12</cp:revision>
  <cp:lastPrinted>2020-09-10T13:31:00Z</cp:lastPrinted>
  <dcterms:created xsi:type="dcterms:W3CDTF">2020-09-22T07:56:00Z</dcterms:created>
  <dcterms:modified xsi:type="dcterms:W3CDTF">2020-09-30T12:16:00Z</dcterms:modified>
</cp:coreProperties>
</file>