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A71C" w14:textId="77777777" w:rsidR="00482195" w:rsidRPr="00482195" w:rsidRDefault="00482195" w:rsidP="00482195">
      <w:pPr>
        <w:spacing w:after="0"/>
        <w:jc w:val="center"/>
        <w:rPr>
          <w:rFonts w:ascii="Times New Roman" w:hAnsi="Times New Roman"/>
          <w:sz w:val="28"/>
          <w:szCs w:val="28"/>
        </w:rPr>
      </w:pPr>
      <w:bookmarkStart w:id="0" w:name="_GoBack"/>
      <w:bookmarkEnd w:id="0"/>
    </w:p>
    <w:p w14:paraId="395ABC1B" w14:textId="77777777" w:rsidR="00482195" w:rsidRPr="00154CF5" w:rsidRDefault="00482195" w:rsidP="00482195">
      <w:pPr>
        <w:spacing w:after="0"/>
        <w:jc w:val="center"/>
        <w:rPr>
          <w:rFonts w:ascii="Times New Roman" w:hAnsi="Times New Roman"/>
          <w:sz w:val="24"/>
          <w:szCs w:val="24"/>
        </w:rPr>
      </w:pPr>
      <w:r w:rsidRPr="00154CF5">
        <w:rPr>
          <w:rFonts w:ascii="Times New Roman" w:hAnsi="Times New Roman"/>
          <w:sz w:val="24"/>
          <w:szCs w:val="24"/>
        </w:rPr>
        <w:t>LATVIJAS REPUBLIKAS MINISTRU KABINETA</w:t>
      </w:r>
    </w:p>
    <w:p w14:paraId="68EF36F7" w14:textId="77777777" w:rsidR="00482195" w:rsidRPr="00154CF5" w:rsidRDefault="00482195" w:rsidP="00482195">
      <w:pPr>
        <w:spacing w:after="0"/>
        <w:jc w:val="center"/>
        <w:rPr>
          <w:rFonts w:ascii="Times New Roman" w:hAnsi="Times New Roman"/>
          <w:sz w:val="24"/>
          <w:szCs w:val="24"/>
        </w:rPr>
      </w:pPr>
      <w:r w:rsidRPr="00154CF5">
        <w:rPr>
          <w:rFonts w:ascii="Times New Roman" w:hAnsi="Times New Roman"/>
          <w:sz w:val="24"/>
          <w:szCs w:val="24"/>
        </w:rPr>
        <w:t>SĒDES PROTOKOLLĒMUMS</w:t>
      </w:r>
    </w:p>
    <w:p w14:paraId="3C1C95CC" w14:textId="77777777" w:rsidR="00482195" w:rsidRPr="00482195" w:rsidRDefault="00482195" w:rsidP="00482195">
      <w:pPr>
        <w:spacing w:after="0"/>
        <w:jc w:val="center"/>
        <w:rPr>
          <w:rFonts w:ascii="Times New Roman" w:hAnsi="Times New Roman"/>
          <w:sz w:val="28"/>
          <w:szCs w:val="28"/>
        </w:rPr>
      </w:pPr>
    </w:p>
    <w:tbl>
      <w:tblPr>
        <w:tblW w:w="9606" w:type="dxa"/>
        <w:tblLayout w:type="fixed"/>
        <w:tblLook w:val="04A0" w:firstRow="1" w:lastRow="0" w:firstColumn="1" w:lastColumn="0" w:noHBand="0" w:noVBand="1"/>
      </w:tblPr>
      <w:tblGrid>
        <w:gridCol w:w="3964"/>
        <w:gridCol w:w="1814"/>
        <w:gridCol w:w="3828"/>
      </w:tblGrid>
      <w:tr w:rsidR="00482195" w:rsidRPr="00154CF5" w14:paraId="2473620B" w14:textId="77777777" w:rsidTr="00482195">
        <w:trPr>
          <w:cantSplit/>
        </w:trPr>
        <w:tc>
          <w:tcPr>
            <w:tcW w:w="3964" w:type="dxa"/>
            <w:hideMark/>
          </w:tcPr>
          <w:p w14:paraId="2FAB7473" w14:textId="77777777" w:rsidR="00482195" w:rsidRPr="00154CF5" w:rsidRDefault="00482195" w:rsidP="00482195">
            <w:pPr>
              <w:spacing w:after="0" w:line="240" w:lineRule="auto"/>
              <w:rPr>
                <w:rFonts w:ascii="Times New Roman" w:hAnsi="Times New Roman"/>
                <w:sz w:val="24"/>
                <w:szCs w:val="24"/>
              </w:rPr>
            </w:pPr>
            <w:r w:rsidRPr="00154CF5">
              <w:rPr>
                <w:rFonts w:ascii="Times New Roman" w:hAnsi="Times New Roman"/>
                <w:sz w:val="24"/>
                <w:szCs w:val="24"/>
              </w:rPr>
              <w:t>Rīgā</w:t>
            </w:r>
          </w:p>
        </w:tc>
        <w:tc>
          <w:tcPr>
            <w:tcW w:w="1814" w:type="dxa"/>
            <w:hideMark/>
          </w:tcPr>
          <w:p w14:paraId="5F9F223D" w14:textId="77777777" w:rsidR="00482195" w:rsidRPr="00154CF5" w:rsidRDefault="00482195" w:rsidP="00482195">
            <w:pPr>
              <w:spacing w:after="0" w:line="240" w:lineRule="auto"/>
              <w:jc w:val="center"/>
              <w:rPr>
                <w:rFonts w:ascii="Times New Roman" w:hAnsi="Times New Roman"/>
                <w:sz w:val="24"/>
                <w:szCs w:val="24"/>
              </w:rPr>
            </w:pPr>
            <w:r w:rsidRPr="00154CF5">
              <w:rPr>
                <w:rFonts w:ascii="Times New Roman" w:hAnsi="Times New Roman"/>
                <w:sz w:val="24"/>
                <w:szCs w:val="24"/>
              </w:rPr>
              <w:t>Nr.</w:t>
            </w:r>
          </w:p>
        </w:tc>
        <w:tc>
          <w:tcPr>
            <w:tcW w:w="3828" w:type="dxa"/>
            <w:hideMark/>
          </w:tcPr>
          <w:p w14:paraId="76F15C6B" w14:textId="77777777" w:rsidR="00482195" w:rsidRPr="00154CF5" w:rsidRDefault="00482195" w:rsidP="00482195">
            <w:pPr>
              <w:spacing w:after="0" w:line="240" w:lineRule="auto"/>
              <w:jc w:val="right"/>
              <w:rPr>
                <w:rFonts w:ascii="Times New Roman" w:hAnsi="Times New Roman"/>
                <w:sz w:val="24"/>
                <w:szCs w:val="24"/>
              </w:rPr>
            </w:pPr>
            <w:r w:rsidRPr="00154CF5">
              <w:rPr>
                <w:rFonts w:ascii="Times New Roman" w:hAnsi="Times New Roman"/>
                <w:sz w:val="24"/>
                <w:szCs w:val="24"/>
              </w:rPr>
              <w:t>20</w:t>
            </w:r>
            <w:r w:rsidR="00F809C1" w:rsidRPr="00154CF5">
              <w:rPr>
                <w:rFonts w:ascii="Times New Roman" w:hAnsi="Times New Roman"/>
                <w:sz w:val="24"/>
                <w:szCs w:val="24"/>
              </w:rPr>
              <w:t>20.</w:t>
            </w:r>
            <w:r w:rsidRPr="00154CF5">
              <w:rPr>
                <w:rFonts w:ascii="Times New Roman" w:hAnsi="Times New Roman"/>
                <w:sz w:val="24"/>
                <w:szCs w:val="24"/>
              </w:rPr>
              <w:t xml:space="preserve"> gada      </w:t>
            </w:r>
            <w:r w:rsidR="008E18D7" w:rsidRPr="00154CF5">
              <w:rPr>
                <w:rFonts w:ascii="Times New Roman" w:hAnsi="Times New Roman"/>
                <w:sz w:val="24"/>
                <w:szCs w:val="24"/>
              </w:rPr>
              <w:t>__</w:t>
            </w:r>
            <w:r w:rsidRPr="00154CF5">
              <w:rPr>
                <w:rFonts w:ascii="Times New Roman" w:hAnsi="Times New Roman"/>
                <w:sz w:val="24"/>
                <w:szCs w:val="24"/>
              </w:rPr>
              <w:t>.</w:t>
            </w:r>
            <w:r w:rsidR="00F809C1" w:rsidRPr="00154CF5">
              <w:rPr>
                <w:rFonts w:ascii="Times New Roman" w:hAnsi="Times New Roman"/>
                <w:sz w:val="24"/>
                <w:szCs w:val="24"/>
              </w:rPr>
              <w:t>_______</w:t>
            </w:r>
          </w:p>
        </w:tc>
      </w:tr>
    </w:tbl>
    <w:p w14:paraId="79850C7F" w14:textId="77777777" w:rsidR="00482195" w:rsidRPr="00154CF5" w:rsidRDefault="00482195" w:rsidP="00482195">
      <w:pPr>
        <w:spacing w:after="0" w:line="240" w:lineRule="auto"/>
        <w:rPr>
          <w:rFonts w:ascii="Times New Roman" w:hAnsi="Times New Roman"/>
          <w:sz w:val="24"/>
          <w:szCs w:val="24"/>
        </w:rPr>
      </w:pPr>
    </w:p>
    <w:p w14:paraId="003D4F70" w14:textId="77777777" w:rsidR="00482195" w:rsidRPr="00154CF5" w:rsidRDefault="00482195" w:rsidP="00482195">
      <w:pPr>
        <w:spacing w:after="0" w:line="240" w:lineRule="auto"/>
        <w:jc w:val="center"/>
        <w:rPr>
          <w:rFonts w:ascii="Times New Roman" w:hAnsi="Times New Roman"/>
          <w:b/>
          <w:sz w:val="24"/>
          <w:szCs w:val="24"/>
        </w:rPr>
      </w:pPr>
      <w:r w:rsidRPr="00154CF5">
        <w:rPr>
          <w:rFonts w:ascii="Times New Roman" w:hAnsi="Times New Roman"/>
          <w:b/>
          <w:sz w:val="24"/>
          <w:szCs w:val="24"/>
        </w:rPr>
        <w:t>. §</w:t>
      </w:r>
    </w:p>
    <w:p w14:paraId="4B1D335C" w14:textId="77777777" w:rsidR="00482195" w:rsidRPr="00482195" w:rsidRDefault="00482195" w:rsidP="00482195">
      <w:pPr>
        <w:spacing w:after="0" w:line="240" w:lineRule="auto"/>
        <w:jc w:val="center"/>
        <w:rPr>
          <w:rFonts w:ascii="Times New Roman" w:hAnsi="Times New Roman"/>
          <w:b/>
          <w:sz w:val="28"/>
          <w:szCs w:val="28"/>
        </w:rPr>
      </w:pPr>
    </w:p>
    <w:p w14:paraId="3A4828B1" w14:textId="77777777" w:rsidR="00482195" w:rsidRPr="00154CF5" w:rsidRDefault="00482195" w:rsidP="006C5423">
      <w:pPr>
        <w:spacing w:after="0"/>
        <w:ind w:firstLine="720"/>
        <w:jc w:val="center"/>
        <w:rPr>
          <w:rFonts w:ascii="Times New Roman" w:hAnsi="Times New Roman"/>
          <w:b/>
          <w:sz w:val="24"/>
          <w:szCs w:val="24"/>
        </w:rPr>
      </w:pPr>
      <w:bookmarkStart w:id="1" w:name="_Hlk13086123"/>
      <w:r w:rsidRPr="00154CF5">
        <w:rPr>
          <w:rFonts w:ascii="Times New Roman" w:hAnsi="Times New Roman"/>
          <w:b/>
          <w:bCs/>
          <w:sz w:val="24"/>
          <w:szCs w:val="24"/>
        </w:rPr>
        <w:t xml:space="preserve">Par </w:t>
      </w:r>
      <w:bookmarkStart w:id="2" w:name="_Hlk22734461"/>
      <w:r w:rsidRPr="00154CF5">
        <w:rPr>
          <w:rFonts w:ascii="Times New Roman" w:hAnsi="Times New Roman"/>
          <w:b/>
          <w:bCs/>
          <w:sz w:val="24"/>
          <w:szCs w:val="24"/>
        </w:rPr>
        <w:t>informatīvo ziņojumu</w:t>
      </w:r>
      <w:r w:rsidRPr="00154CF5">
        <w:rPr>
          <w:rFonts w:ascii="Times New Roman" w:hAnsi="Times New Roman"/>
          <w:b/>
          <w:sz w:val="24"/>
          <w:szCs w:val="24"/>
        </w:rPr>
        <w:t xml:space="preserve"> </w:t>
      </w:r>
      <w:bookmarkStart w:id="3" w:name="_Hlk28336167"/>
      <w:bookmarkStart w:id="4" w:name="_Hlk19693559"/>
      <w:bookmarkEnd w:id="1"/>
      <w:r w:rsidR="006C5423" w:rsidRPr="00154CF5">
        <w:rPr>
          <w:rFonts w:ascii="Times New Roman" w:hAnsi="Times New Roman"/>
          <w:b/>
          <w:sz w:val="24"/>
          <w:szCs w:val="24"/>
        </w:rPr>
        <w:t>“</w:t>
      </w:r>
      <w:r w:rsidR="00DB6E51" w:rsidRPr="00154CF5">
        <w:rPr>
          <w:rFonts w:ascii="Times New Roman" w:hAnsi="Times New Roman"/>
          <w:b/>
          <w:sz w:val="24"/>
          <w:szCs w:val="24"/>
        </w:rPr>
        <w:t>Par vienota valsts tēla izstrādi</w:t>
      </w:r>
      <w:r w:rsidR="006C5423" w:rsidRPr="00154CF5">
        <w:rPr>
          <w:rFonts w:ascii="Times New Roman" w:hAnsi="Times New Roman"/>
          <w:b/>
          <w:sz w:val="24"/>
          <w:szCs w:val="24"/>
        </w:rPr>
        <w:t>”</w:t>
      </w:r>
      <w:bookmarkEnd w:id="3"/>
    </w:p>
    <w:bookmarkEnd w:id="2"/>
    <w:bookmarkEnd w:id="4"/>
    <w:p w14:paraId="7D4DCF1C" w14:textId="77777777" w:rsidR="00482195" w:rsidRPr="00154CF5" w:rsidRDefault="00482195" w:rsidP="00482195">
      <w:pPr>
        <w:spacing w:after="0"/>
        <w:jc w:val="center"/>
        <w:rPr>
          <w:rFonts w:ascii="Times New Roman" w:hAnsi="Times New Roman"/>
          <w:b/>
          <w:sz w:val="24"/>
          <w:szCs w:val="24"/>
        </w:rPr>
      </w:pPr>
      <w:r w:rsidRPr="00154CF5">
        <w:rPr>
          <w:rFonts w:ascii="Times New Roman" w:hAnsi="Times New Roman"/>
          <w:sz w:val="24"/>
          <w:szCs w:val="24"/>
        </w:rPr>
        <w:t>________________________________________________</w:t>
      </w:r>
    </w:p>
    <w:p w14:paraId="2D0F69F2" w14:textId="77777777" w:rsidR="00482195" w:rsidRPr="00154CF5" w:rsidRDefault="00482195" w:rsidP="00482195">
      <w:pPr>
        <w:spacing w:after="0"/>
        <w:jc w:val="center"/>
        <w:rPr>
          <w:rFonts w:ascii="Times New Roman" w:hAnsi="Times New Roman"/>
          <w:sz w:val="24"/>
          <w:szCs w:val="24"/>
        </w:rPr>
      </w:pPr>
      <w:r w:rsidRPr="00154CF5">
        <w:rPr>
          <w:rFonts w:ascii="Times New Roman" w:hAnsi="Times New Roman"/>
          <w:sz w:val="24"/>
          <w:szCs w:val="24"/>
        </w:rPr>
        <w:t>(...)</w:t>
      </w:r>
    </w:p>
    <w:p w14:paraId="43603DA8" w14:textId="77777777" w:rsidR="00792564" w:rsidRPr="00154CF5" w:rsidRDefault="00792564">
      <w:pPr>
        <w:rPr>
          <w:rFonts w:ascii="Times New Roman" w:hAnsi="Times New Roman"/>
          <w:sz w:val="20"/>
          <w:szCs w:val="20"/>
        </w:rPr>
      </w:pPr>
    </w:p>
    <w:p w14:paraId="5E2A4094" w14:textId="77777777" w:rsidR="00DB6E51" w:rsidRPr="00154CF5" w:rsidRDefault="006C5423" w:rsidP="006C5423">
      <w:pPr>
        <w:spacing w:after="0"/>
        <w:ind w:firstLine="720"/>
        <w:jc w:val="both"/>
        <w:rPr>
          <w:rFonts w:ascii="Times New Roman" w:hAnsi="Times New Roman"/>
          <w:sz w:val="24"/>
          <w:szCs w:val="24"/>
        </w:rPr>
      </w:pPr>
      <w:bookmarkStart w:id="5" w:name="_Hlk24453936"/>
      <w:r w:rsidRPr="00154CF5">
        <w:rPr>
          <w:rFonts w:ascii="Times New Roman" w:hAnsi="Times New Roman"/>
          <w:sz w:val="24"/>
          <w:szCs w:val="24"/>
        </w:rPr>
        <w:t xml:space="preserve">1. </w:t>
      </w:r>
      <w:r w:rsidR="00DB6E51" w:rsidRPr="00154CF5">
        <w:rPr>
          <w:rFonts w:ascii="Times New Roman" w:hAnsi="Times New Roman"/>
          <w:sz w:val="24"/>
          <w:szCs w:val="24"/>
        </w:rPr>
        <w:t xml:space="preserve">Pieņemt zināšanai </w:t>
      </w:r>
      <w:r w:rsidR="00E73658" w:rsidRPr="00154CF5">
        <w:rPr>
          <w:rFonts w:ascii="Times New Roman" w:hAnsi="Times New Roman"/>
          <w:sz w:val="24"/>
          <w:szCs w:val="24"/>
        </w:rPr>
        <w:t xml:space="preserve">Ekonomikas ministrijas sagatavoto </w:t>
      </w:r>
      <w:r w:rsidR="00DB6E51" w:rsidRPr="00154CF5">
        <w:rPr>
          <w:rFonts w:ascii="Times New Roman" w:hAnsi="Times New Roman"/>
          <w:sz w:val="24"/>
          <w:szCs w:val="24"/>
        </w:rPr>
        <w:t>informatīvo ziņojumu “Par vienota valsts tēla izstrādi”</w:t>
      </w:r>
      <w:r w:rsidR="00283349" w:rsidRPr="00154CF5">
        <w:rPr>
          <w:rFonts w:ascii="Times New Roman" w:hAnsi="Times New Roman"/>
          <w:sz w:val="24"/>
          <w:szCs w:val="24"/>
        </w:rPr>
        <w:t>;</w:t>
      </w:r>
    </w:p>
    <w:p w14:paraId="15FC52D9" w14:textId="77777777" w:rsidR="00E73658" w:rsidRPr="00154CF5" w:rsidRDefault="00DB6E51" w:rsidP="00283349">
      <w:pPr>
        <w:spacing w:after="0"/>
        <w:ind w:firstLine="720"/>
        <w:jc w:val="both"/>
        <w:rPr>
          <w:rFonts w:ascii="Times New Roman" w:hAnsi="Times New Roman"/>
          <w:sz w:val="24"/>
          <w:szCs w:val="24"/>
        </w:rPr>
      </w:pPr>
      <w:r w:rsidRPr="00154CF5">
        <w:rPr>
          <w:rFonts w:ascii="Times New Roman" w:hAnsi="Times New Roman"/>
          <w:sz w:val="24"/>
          <w:szCs w:val="24"/>
        </w:rPr>
        <w:t>2. Konceptuāli atbalstīt vienotā tēla vērtības piedāvājumu</w:t>
      </w:r>
      <w:r w:rsidR="00283349" w:rsidRPr="00154CF5">
        <w:rPr>
          <w:rFonts w:ascii="Times New Roman" w:hAnsi="Times New Roman"/>
          <w:sz w:val="24"/>
          <w:szCs w:val="24"/>
        </w:rPr>
        <w:t xml:space="preserve"> </w:t>
      </w:r>
      <w:r w:rsidR="003243D6" w:rsidRPr="00154CF5">
        <w:rPr>
          <w:rFonts w:ascii="Times New Roman" w:hAnsi="Times New Roman"/>
          <w:sz w:val="24"/>
          <w:szCs w:val="24"/>
        </w:rPr>
        <w:t xml:space="preserve">un </w:t>
      </w:r>
      <w:r w:rsidR="00283349" w:rsidRPr="00154CF5">
        <w:rPr>
          <w:rFonts w:ascii="Times New Roman" w:hAnsi="Times New Roman"/>
          <w:sz w:val="24"/>
          <w:szCs w:val="24"/>
        </w:rPr>
        <w:t>stratēģiju virzienus</w:t>
      </w:r>
      <w:r w:rsidR="003243D6" w:rsidRPr="00154CF5">
        <w:rPr>
          <w:rFonts w:ascii="Times New Roman" w:hAnsi="Times New Roman"/>
          <w:sz w:val="24"/>
          <w:szCs w:val="24"/>
        </w:rPr>
        <w:t>, kā arī apstiprināt tālāko ar VRP 45.1.punktu noteikto uzdevumu izpildi, t.i. (1) pamatojoties uz vienotā tēla vērtības piedāvājumu, sagatavot mārketinga piedāvājumu, (2) apstiprināt mārketinga piedāvājumu un izstrādāt ieviešanas plānu</w:t>
      </w:r>
      <w:r w:rsidR="00C74582" w:rsidRPr="00154CF5">
        <w:rPr>
          <w:rFonts w:ascii="Times New Roman" w:hAnsi="Times New Roman"/>
          <w:sz w:val="24"/>
          <w:szCs w:val="24"/>
        </w:rPr>
        <w:t>;</w:t>
      </w:r>
    </w:p>
    <w:p w14:paraId="0C030396" w14:textId="77777777" w:rsidR="00283349" w:rsidRPr="00154CF5" w:rsidRDefault="00E73658" w:rsidP="00283349">
      <w:pPr>
        <w:spacing w:after="0"/>
        <w:ind w:firstLine="720"/>
        <w:jc w:val="both"/>
        <w:rPr>
          <w:rFonts w:ascii="Times New Roman" w:hAnsi="Times New Roman"/>
          <w:sz w:val="24"/>
          <w:szCs w:val="24"/>
        </w:rPr>
      </w:pPr>
      <w:r w:rsidRPr="00154CF5">
        <w:rPr>
          <w:rFonts w:ascii="Times New Roman" w:hAnsi="Times New Roman"/>
          <w:sz w:val="24"/>
          <w:szCs w:val="24"/>
        </w:rPr>
        <w:t xml:space="preserve">3. </w:t>
      </w:r>
      <w:r w:rsidR="00035284" w:rsidRPr="00154CF5">
        <w:rPr>
          <w:rFonts w:ascii="Times New Roman" w:hAnsi="Times New Roman"/>
          <w:sz w:val="24"/>
          <w:szCs w:val="24"/>
        </w:rPr>
        <w:t>Ekonomikas ministrijai</w:t>
      </w:r>
      <w:r w:rsidRPr="00154CF5">
        <w:rPr>
          <w:rFonts w:ascii="Times New Roman" w:hAnsi="Times New Roman"/>
          <w:sz w:val="24"/>
          <w:szCs w:val="24"/>
        </w:rPr>
        <w:t xml:space="preserve">, sadarbībā ar </w:t>
      </w:r>
      <w:r w:rsidR="00035284" w:rsidRPr="00154CF5">
        <w:rPr>
          <w:rFonts w:ascii="Times New Roman" w:hAnsi="Times New Roman"/>
          <w:sz w:val="24"/>
          <w:szCs w:val="24"/>
        </w:rPr>
        <w:t>Latvijas Investīciju un attīstības aģentūru</w:t>
      </w:r>
      <w:r w:rsidR="0014460D" w:rsidRPr="00154CF5">
        <w:rPr>
          <w:rFonts w:ascii="Times New Roman" w:hAnsi="Times New Roman"/>
          <w:sz w:val="24"/>
          <w:szCs w:val="24"/>
        </w:rPr>
        <w:t xml:space="preserve"> un Latvijas ārējā tēla politikas koordinācijas padomē pārstāvētajām institūcijām,</w:t>
      </w:r>
      <w:r w:rsidRPr="00154CF5">
        <w:rPr>
          <w:rFonts w:ascii="Times New Roman" w:hAnsi="Times New Roman"/>
          <w:sz w:val="24"/>
          <w:szCs w:val="24"/>
        </w:rPr>
        <w:t xml:space="preserve"> līdz 2020.gada 30.decembrim Ministru kabinetā iesniegt </w:t>
      </w:r>
      <w:r w:rsidR="00DB6E51" w:rsidRPr="00154CF5">
        <w:rPr>
          <w:rFonts w:ascii="Times New Roman" w:hAnsi="Times New Roman"/>
          <w:sz w:val="24"/>
          <w:szCs w:val="24"/>
        </w:rPr>
        <w:t xml:space="preserve">valsts ekonomiskā tēla mārketinga un ieviešanas </w:t>
      </w:r>
      <w:r w:rsidRPr="00154CF5">
        <w:rPr>
          <w:rFonts w:ascii="Times New Roman" w:hAnsi="Times New Roman"/>
          <w:sz w:val="24"/>
          <w:szCs w:val="24"/>
        </w:rPr>
        <w:t xml:space="preserve">plānu; </w:t>
      </w:r>
    </w:p>
    <w:p w14:paraId="6AAD402C" w14:textId="77777777" w:rsidR="00FE3F94" w:rsidRPr="00154CF5" w:rsidRDefault="00EA3FE1" w:rsidP="00035284">
      <w:pPr>
        <w:spacing w:after="0"/>
        <w:ind w:firstLine="720"/>
        <w:jc w:val="both"/>
        <w:rPr>
          <w:rFonts w:ascii="Times New Roman" w:hAnsi="Times New Roman"/>
          <w:color w:val="000000"/>
          <w:sz w:val="24"/>
          <w:szCs w:val="24"/>
        </w:rPr>
      </w:pPr>
      <w:r w:rsidRPr="00154CF5">
        <w:rPr>
          <w:rFonts w:ascii="Times New Roman" w:hAnsi="Times New Roman"/>
          <w:color w:val="000000" w:themeColor="text1"/>
          <w:sz w:val="24"/>
          <w:szCs w:val="24"/>
        </w:rPr>
        <w:t>4</w:t>
      </w:r>
      <w:r w:rsidR="00283349" w:rsidRPr="00154CF5">
        <w:rPr>
          <w:rFonts w:ascii="Times New Roman" w:hAnsi="Times New Roman"/>
          <w:color w:val="000000" w:themeColor="text1"/>
          <w:sz w:val="24"/>
          <w:szCs w:val="24"/>
        </w:rPr>
        <w:t xml:space="preserve">. </w:t>
      </w:r>
      <w:r w:rsidR="00A402AC" w:rsidRPr="00154CF5">
        <w:rPr>
          <w:rFonts w:ascii="Times New Roman" w:hAnsi="Times New Roman"/>
          <w:color w:val="000000"/>
          <w:sz w:val="24"/>
          <w:szCs w:val="24"/>
        </w:rPr>
        <w:t>Jautājumu par papildu finansējuma piešķiršanu Ekonomikas ministrijai (Latvijas Investīciju un attīstības aģentūrai) 2021.gadam 1 3</w:t>
      </w:r>
      <w:r w:rsidR="00596BBD" w:rsidRPr="00154CF5">
        <w:rPr>
          <w:rFonts w:ascii="Times New Roman" w:hAnsi="Times New Roman"/>
          <w:color w:val="000000"/>
          <w:sz w:val="24"/>
          <w:szCs w:val="24"/>
        </w:rPr>
        <w:t>9</w:t>
      </w:r>
      <w:r w:rsidR="00A402AC" w:rsidRPr="00154CF5">
        <w:rPr>
          <w:rFonts w:ascii="Times New Roman" w:hAnsi="Times New Roman"/>
          <w:color w:val="000000"/>
          <w:sz w:val="24"/>
          <w:szCs w:val="24"/>
        </w:rPr>
        <w:t xml:space="preserve">9 761 EUR apmērā un sākot </w:t>
      </w:r>
      <w:r w:rsidR="00E67E98" w:rsidRPr="00154CF5">
        <w:rPr>
          <w:rFonts w:ascii="Times New Roman" w:hAnsi="Times New Roman"/>
          <w:color w:val="000000"/>
          <w:sz w:val="24"/>
          <w:szCs w:val="24"/>
        </w:rPr>
        <w:t xml:space="preserve">ar </w:t>
      </w:r>
      <w:r w:rsidR="00A402AC" w:rsidRPr="00154CF5">
        <w:rPr>
          <w:rFonts w:ascii="Times New Roman" w:hAnsi="Times New Roman"/>
          <w:color w:val="000000"/>
          <w:sz w:val="24"/>
          <w:szCs w:val="24"/>
        </w:rPr>
        <w:t xml:space="preserve">2022.gadu 1 367 761 EUR apmērā ik gadu VRP 45.1. punktā noteikto uzdevumu un saistītu pasākumu izpildei, t.sk. Latvijas pēckrīzes ekonomiskās izaugsmes plānā noteikto uzdevumu veikšanas īstenošanai, izskatīt Ministru kabinetā likumprojekta “Par valsts budžetu 2021.gadam” un likumprojekta “Par vidēja termiņa budžeta ietvaru 2021., 2022. un 2023.gadam” sagatavošanas </w:t>
      </w:r>
      <w:r w:rsidR="00E67E98" w:rsidRPr="00154CF5">
        <w:rPr>
          <w:rFonts w:ascii="Times New Roman" w:hAnsi="Times New Roman"/>
          <w:color w:val="000000"/>
          <w:sz w:val="24"/>
          <w:szCs w:val="24"/>
        </w:rPr>
        <w:t>procesā</w:t>
      </w:r>
      <w:r w:rsidR="00A402AC" w:rsidRPr="00154CF5">
        <w:rPr>
          <w:rFonts w:ascii="Times New Roman" w:hAnsi="Times New Roman"/>
          <w:color w:val="000000"/>
          <w:sz w:val="24"/>
          <w:szCs w:val="24"/>
        </w:rPr>
        <w:t xml:space="preserve"> kopā ar visu ministriju</w:t>
      </w:r>
      <w:r w:rsidR="00E67E98" w:rsidRPr="00154CF5">
        <w:rPr>
          <w:rFonts w:ascii="Times New Roman" w:hAnsi="Times New Roman"/>
          <w:color w:val="000000"/>
          <w:sz w:val="24"/>
          <w:szCs w:val="24"/>
        </w:rPr>
        <w:t xml:space="preserve"> iesniegto prioritāro</w:t>
      </w:r>
      <w:r w:rsidR="00A402AC" w:rsidRPr="00154CF5">
        <w:rPr>
          <w:rFonts w:ascii="Times New Roman" w:hAnsi="Times New Roman"/>
          <w:color w:val="000000"/>
          <w:sz w:val="24"/>
          <w:szCs w:val="24"/>
        </w:rPr>
        <w:t xml:space="preserve"> </w:t>
      </w:r>
      <w:r w:rsidR="00E67E98" w:rsidRPr="00154CF5">
        <w:rPr>
          <w:rFonts w:ascii="Times New Roman" w:hAnsi="Times New Roman"/>
          <w:color w:val="000000"/>
          <w:sz w:val="24"/>
          <w:szCs w:val="24"/>
        </w:rPr>
        <w:t xml:space="preserve">pasākumu pieteikumiem </w:t>
      </w:r>
      <w:r w:rsidR="00A402AC" w:rsidRPr="00154CF5">
        <w:rPr>
          <w:rFonts w:ascii="Times New Roman" w:hAnsi="Times New Roman"/>
          <w:color w:val="000000"/>
          <w:sz w:val="24"/>
          <w:szCs w:val="24"/>
        </w:rPr>
        <w:t>atbilstoši valsts</w:t>
      </w:r>
      <w:r w:rsidR="00E67E98" w:rsidRPr="00154CF5">
        <w:rPr>
          <w:rFonts w:ascii="Times New Roman" w:hAnsi="Times New Roman"/>
          <w:color w:val="000000"/>
          <w:sz w:val="24"/>
          <w:szCs w:val="24"/>
        </w:rPr>
        <w:t xml:space="preserve"> budžeta</w:t>
      </w:r>
      <w:r w:rsidR="00A402AC" w:rsidRPr="00154CF5">
        <w:rPr>
          <w:rFonts w:ascii="Times New Roman" w:hAnsi="Times New Roman"/>
          <w:color w:val="000000"/>
          <w:sz w:val="24"/>
          <w:szCs w:val="24"/>
        </w:rPr>
        <w:t xml:space="preserve"> finansiālajām iespējām.</w:t>
      </w:r>
    </w:p>
    <w:p w14:paraId="1383B80C" w14:textId="77777777" w:rsidR="002132D2" w:rsidRPr="00154CF5" w:rsidRDefault="002132D2" w:rsidP="002132D2">
      <w:pPr>
        <w:spacing w:after="0"/>
        <w:jc w:val="both"/>
        <w:rPr>
          <w:rFonts w:ascii="Times New Roman" w:hAnsi="Times New Roman"/>
          <w:color w:val="000000" w:themeColor="text1"/>
          <w:sz w:val="24"/>
          <w:szCs w:val="24"/>
        </w:rPr>
      </w:pPr>
    </w:p>
    <w:bookmarkEnd w:id="5"/>
    <w:p w14:paraId="3F385297" w14:textId="77777777" w:rsidR="00482195" w:rsidRPr="00154CF5" w:rsidRDefault="00482195" w:rsidP="00FE3F94">
      <w:pPr>
        <w:spacing w:after="0"/>
        <w:jc w:val="both"/>
        <w:rPr>
          <w:rFonts w:ascii="Times New Roman" w:hAnsi="Times New Roman"/>
          <w:sz w:val="24"/>
          <w:szCs w:val="24"/>
        </w:rPr>
      </w:pPr>
    </w:p>
    <w:p w14:paraId="6EC54777" w14:textId="77777777" w:rsidR="00482195" w:rsidRPr="00154CF5" w:rsidRDefault="00482195" w:rsidP="00482195">
      <w:pPr>
        <w:tabs>
          <w:tab w:val="left" w:pos="6237"/>
        </w:tabs>
        <w:spacing w:line="480" w:lineRule="auto"/>
        <w:jc w:val="both"/>
        <w:rPr>
          <w:rFonts w:ascii="Times New Roman" w:hAnsi="Times New Roman"/>
          <w:sz w:val="24"/>
          <w:szCs w:val="24"/>
        </w:rPr>
      </w:pPr>
      <w:r w:rsidRPr="00154CF5">
        <w:rPr>
          <w:rFonts w:ascii="Times New Roman" w:hAnsi="Times New Roman"/>
          <w:sz w:val="24"/>
          <w:szCs w:val="24"/>
        </w:rPr>
        <w:t>Ministru prezidents</w:t>
      </w:r>
      <w:r w:rsidRPr="00154CF5">
        <w:rPr>
          <w:rFonts w:ascii="Times New Roman" w:hAnsi="Times New Roman"/>
          <w:sz w:val="24"/>
          <w:szCs w:val="24"/>
        </w:rPr>
        <w:tab/>
        <w:t>Arturs Krišjānis Kariņš</w:t>
      </w:r>
    </w:p>
    <w:p w14:paraId="21538D8E" w14:textId="77777777" w:rsidR="00482195" w:rsidRPr="00154CF5" w:rsidRDefault="00482195" w:rsidP="00482195">
      <w:pPr>
        <w:tabs>
          <w:tab w:val="left" w:pos="6237"/>
        </w:tabs>
        <w:spacing w:line="480" w:lineRule="auto"/>
        <w:jc w:val="both"/>
        <w:rPr>
          <w:rFonts w:ascii="Times New Roman" w:hAnsi="Times New Roman"/>
          <w:sz w:val="24"/>
          <w:szCs w:val="24"/>
        </w:rPr>
      </w:pPr>
      <w:r w:rsidRPr="00154CF5">
        <w:rPr>
          <w:rFonts w:ascii="Times New Roman" w:hAnsi="Times New Roman"/>
          <w:sz w:val="24"/>
          <w:szCs w:val="24"/>
        </w:rPr>
        <w:t>Valsts kancelejas direktors</w:t>
      </w:r>
      <w:r w:rsidRPr="00154CF5">
        <w:rPr>
          <w:rFonts w:ascii="Times New Roman" w:hAnsi="Times New Roman"/>
          <w:sz w:val="24"/>
          <w:szCs w:val="24"/>
        </w:rPr>
        <w:tab/>
        <w:t>Jānis Citskovskis</w:t>
      </w:r>
    </w:p>
    <w:p w14:paraId="1D6A34AA" w14:textId="77777777" w:rsidR="00482195" w:rsidRPr="00154CF5" w:rsidRDefault="00482195" w:rsidP="00482195">
      <w:pPr>
        <w:tabs>
          <w:tab w:val="left" w:pos="6840"/>
        </w:tabs>
        <w:spacing w:after="0"/>
        <w:jc w:val="both"/>
        <w:rPr>
          <w:rFonts w:ascii="Times New Roman" w:hAnsi="Times New Roman"/>
          <w:sz w:val="24"/>
          <w:szCs w:val="24"/>
        </w:rPr>
      </w:pPr>
      <w:r w:rsidRPr="00154CF5">
        <w:rPr>
          <w:rFonts w:ascii="Times New Roman" w:hAnsi="Times New Roman"/>
          <w:sz w:val="24"/>
          <w:szCs w:val="24"/>
        </w:rPr>
        <w:t>Iesniedzējs:</w:t>
      </w:r>
    </w:p>
    <w:p w14:paraId="0E731A74" w14:textId="77777777" w:rsidR="00482195" w:rsidRPr="00154CF5" w:rsidRDefault="00DB6E51" w:rsidP="00482195">
      <w:pPr>
        <w:tabs>
          <w:tab w:val="left" w:pos="6237"/>
        </w:tabs>
        <w:spacing w:after="0"/>
        <w:rPr>
          <w:rFonts w:ascii="Times New Roman" w:hAnsi="Times New Roman"/>
          <w:sz w:val="24"/>
          <w:szCs w:val="24"/>
        </w:rPr>
      </w:pPr>
      <w:r w:rsidRPr="00154CF5">
        <w:rPr>
          <w:rFonts w:ascii="Times New Roman" w:hAnsi="Times New Roman"/>
          <w:sz w:val="24"/>
          <w:szCs w:val="24"/>
        </w:rPr>
        <w:t>Ekonomikas ministrija</w:t>
      </w:r>
      <w:r w:rsidR="00482195" w:rsidRPr="00154CF5">
        <w:rPr>
          <w:rFonts w:ascii="Times New Roman" w:hAnsi="Times New Roman"/>
          <w:sz w:val="24"/>
          <w:szCs w:val="24"/>
        </w:rPr>
        <w:tab/>
      </w:r>
      <w:r w:rsidRPr="00154CF5">
        <w:rPr>
          <w:rFonts w:ascii="Times New Roman" w:hAnsi="Times New Roman"/>
          <w:sz w:val="24"/>
          <w:szCs w:val="24"/>
        </w:rPr>
        <w:t>Jānis Vitenbergs</w:t>
      </w:r>
    </w:p>
    <w:sectPr w:rsidR="00482195" w:rsidRPr="00154CF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55934" w14:textId="77777777" w:rsidR="00655E9F" w:rsidRDefault="00655E9F" w:rsidP="00482195">
      <w:pPr>
        <w:spacing w:after="0" w:line="240" w:lineRule="auto"/>
      </w:pPr>
      <w:r>
        <w:separator/>
      </w:r>
    </w:p>
  </w:endnote>
  <w:endnote w:type="continuationSeparator" w:id="0">
    <w:p w14:paraId="4CD26BC2" w14:textId="77777777" w:rsidR="00655E9F" w:rsidRDefault="00655E9F" w:rsidP="0048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2BCE" w14:textId="77777777" w:rsidR="00655E9F" w:rsidRDefault="00655E9F" w:rsidP="00482195">
      <w:pPr>
        <w:spacing w:after="0" w:line="240" w:lineRule="auto"/>
      </w:pPr>
      <w:r>
        <w:separator/>
      </w:r>
    </w:p>
  </w:footnote>
  <w:footnote w:type="continuationSeparator" w:id="0">
    <w:p w14:paraId="4E13059A" w14:textId="77777777" w:rsidR="00655E9F" w:rsidRDefault="00655E9F" w:rsidP="00482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95"/>
    <w:rsid w:val="00035284"/>
    <w:rsid w:val="000D16C8"/>
    <w:rsid w:val="000D18AA"/>
    <w:rsid w:val="00111242"/>
    <w:rsid w:val="001372C6"/>
    <w:rsid w:val="0014460D"/>
    <w:rsid w:val="00154CF5"/>
    <w:rsid w:val="00156216"/>
    <w:rsid w:val="001B0C8C"/>
    <w:rsid w:val="002132D2"/>
    <w:rsid w:val="00283349"/>
    <w:rsid w:val="003243D6"/>
    <w:rsid w:val="00365B2A"/>
    <w:rsid w:val="00373B0C"/>
    <w:rsid w:val="003D0551"/>
    <w:rsid w:val="003D73D0"/>
    <w:rsid w:val="003E48AD"/>
    <w:rsid w:val="00405361"/>
    <w:rsid w:val="00482195"/>
    <w:rsid w:val="00511001"/>
    <w:rsid w:val="00532133"/>
    <w:rsid w:val="0056493C"/>
    <w:rsid w:val="00596BBD"/>
    <w:rsid w:val="005D6A68"/>
    <w:rsid w:val="00655E9F"/>
    <w:rsid w:val="006A4D61"/>
    <w:rsid w:val="006B26F6"/>
    <w:rsid w:val="006C5423"/>
    <w:rsid w:val="007459CD"/>
    <w:rsid w:val="00745C7A"/>
    <w:rsid w:val="00756F06"/>
    <w:rsid w:val="00792564"/>
    <w:rsid w:val="00795EB9"/>
    <w:rsid w:val="007E6ED6"/>
    <w:rsid w:val="008523ED"/>
    <w:rsid w:val="008D3328"/>
    <w:rsid w:val="008E18D7"/>
    <w:rsid w:val="009B327E"/>
    <w:rsid w:val="009E0B3F"/>
    <w:rsid w:val="009F5D2A"/>
    <w:rsid w:val="00A402AC"/>
    <w:rsid w:val="00A42C35"/>
    <w:rsid w:val="00A93DD0"/>
    <w:rsid w:val="00A965D9"/>
    <w:rsid w:val="00AA3D21"/>
    <w:rsid w:val="00AF7218"/>
    <w:rsid w:val="00B0398D"/>
    <w:rsid w:val="00B55005"/>
    <w:rsid w:val="00B825E6"/>
    <w:rsid w:val="00BC2701"/>
    <w:rsid w:val="00BE2E46"/>
    <w:rsid w:val="00C337B6"/>
    <w:rsid w:val="00C359CD"/>
    <w:rsid w:val="00C43DFC"/>
    <w:rsid w:val="00C546F5"/>
    <w:rsid w:val="00C74582"/>
    <w:rsid w:val="00C840C0"/>
    <w:rsid w:val="00D50662"/>
    <w:rsid w:val="00DA3BE2"/>
    <w:rsid w:val="00DB6E51"/>
    <w:rsid w:val="00DE7CBC"/>
    <w:rsid w:val="00E67E98"/>
    <w:rsid w:val="00E73658"/>
    <w:rsid w:val="00EA3FE1"/>
    <w:rsid w:val="00F809C1"/>
    <w:rsid w:val="00F8258F"/>
    <w:rsid w:val="00FB722E"/>
    <w:rsid w:val="00FE3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9273F"/>
  <w14:defaultImageDpi w14:val="0"/>
  <w15:docId w15:val="{7E806294-6C98-4977-810C-F6D2F087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195"/>
    <w:pPr>
      <w:tabs>
        <w:tab w:val="center" w:pos="4153"/>
        <w:tab w:val="right" w:pos="8306"/>
      </w:tabs>
      <w:spacing w:after="0" w:line="240" w:lineRule="auto"/>
    </w:pPr>
    <w:rPr>
      <w:rFonts w:ascii="Times New Roman" w:hAnsi="Times New Roman"/>
      <w:sz w:val="24"/>
      <w:szCs w:val="24"/>
      <w:lang w:val="en-GB" w:eastAsia="en-US"/>
    </w:rPr>
  </w:style>
  <w:style w:type="character" w:customStyle="1" w:styleId="HeaderChar">
    <w:name w:val="Header Char"/>
    <w:basedOn w:val="DefaultParagraphFont"/>
    <w:link w:val="Header"/>
    <w:uiPriority w:val="99"/>
    <w:locked/>
    <w:rsid w:val="00482195"/>
    <w:rPr>
      <w:rFonts w:ascii="Times New Roman" w:hAnsi="Times New Roman" w:cs="Times New Roman"/>
      <w:sz w:val="24"/>
      <w:szCs w:val="24"/>
      <w:lang w:val="en-GB" w:eastAsia="en-US"/>
    </w:rPr>
  </w:style>
  <w:style w:type="paragraph" w:styleId="Footer">
    <w:name w:val="footer"/>
    <w:basedOn w:val="Normal"/>
    <w:link w:val="FooterChar"/>
    <w:uiPriority w:val="99"/>
    <w:unhideWhenUsed/>
    <w:rsid w:val="00482195"/>
    <w:pPr>
      <w:tabs>
        <w:tab w:val="center" w:pos="4513"/>
        <w:tab w:val="right" w:pos="9026"/>
      </w:tabs>
    </w:pPr>
  </w:style>
  <w:style w:type="character" w:customStyle="1" w:styleId="FooterChar">
    <w:name w:val="Footer Char"/>
    <w:basedOn w:val="DefaultParagraphFont"/>
    <w:link w:val="Footer"/>
    <w:uiPriority w:val="99"/>
    <w:locked/>
    <w:rsid w:val="00482195"/>
    <w:rPr>
      <w:rFonts w:cs="Times New Roman"/>
    </w:rPr>
  </w:style>
  <w:style w:type="paragraph" w:styleId="BalloonText">
    <w:name w:val="Balloon Text"/>
    <w:basedOn w:val="Normal"/>
    <w:link w:val="BalloonTextChar"/>
    <w:uiPriority w:val="99"/>
    <w:semiHidden/>
    <w:unhideWhenUsed/>
    <w:rsid w:val="00DB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6E51"/>
    <w:rPr>
      <w:rFonts w:ascii="Segoe UI" w:hAnsi="Segoe UI" w:cs="Segoe UI"/>
      <w:sz w:val="18"/>
      <w:szCs w:val="18"/>
    </w:rPr>
  </w:style>
  <w:style w:type="character" w:styleId="CommentReference">
    <w:name w:val="annotation reference"/>
    <w:basedOn w:val="DefaultParagraphFont"/>
    <w:uiPriority w:val="99"/>
    <w:semiHidden/>
    <w:unhideWhenUsed/>
    <w:rsid w:val="00E73658"/>
    <w:rPr>
      <w:rFonts w:cs="Times New Roman"/>
      <w:sz w:val="16"/>
      <w:szCs w:val="16"/>
    </w:rPr>
  </w:style>
  <w:style w:type="paragraph" w:styleId="CommentText">
    <w:name w:val="annotation text"/>
    <w:basedOn w:val="Normal"/>
    <w:link w:val="CommentTextChar"/>
    <w:uiPriority w:val="99"/>
    <w:semiHidden/>
    <w:unhideWhenUsed/>
    <w:rsid w:val="00E73658"/>
    <w:rPr>
      <w:sz w:val="20"/>
      <w:szCs w:val="20"/>
    </w:rPr>
  </w:style>
  <w:style w:type="character" w:customStyle="1" w:styleId="CommentTextChar">
    <w:name w:val="Comment Text Char"/>
    <w:basedOn w:val="DefaultParagraphFont"/>
    <w:link w:val="CommentText"/>
    <w:uiPriority w:val="99"/>
    <w:semiHidden/>
    <w:locked/>
    <w:rsid w:val="00E73658"/>
    <w:rPr>
      <w:rFonts w:cs="Times New Roman"/>
      <w:sz w:val="20"/>
      <w:szCs w:val="20"/>
    </w:rPr>
  </w:style>
  <w:style w:type="paragraph" w:styleId="CommentSubject">
    <w:name w:val="annotation subject"/>
    <w:basedOn w:val="CommentText"/>
    <w:next w:val="CommentText"/>
    <w:link w:val="CommentSubjectChar"/>
    <w:uiPriority w:val="99"/>
    <w:semiHidden/>
    <w:unhideWhenUsed/>
    <w:rsid w:val="00E73658"/>
    <w:rPr>
      <w:b/>
      <w:bCs/>
    </w:rPr>
  </w:style>
  <w:style w:type="character" w:customStyle="1" w:styleId="CommentSubjectChar">
    <w:name w:val="Comment Subject Char"/>
    <w:basedOn w:val="CommentTextChar"/>
    <w:link w:val="CommentSubject"/>
    <w:uiPriority w:val="99"/>
    <w:semiHidden/>
    <w:locked/>
    <w:rsid w:val="00E7365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1100</Words>
  <Characters>628</Characters>
  <Application>Microsoft Office Word</Application>
  <DocSecurity>0</DocSecurity>
  <Lines>5</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Reinis Vecbaštiks</dc:creator>
  <cp:keywords/>
  <dc:description/>
  <cp:lastModifiedBy>Laimdota Adlere</cp:lastModifiedBy>
  <cp:revision>2</cp:revision>
  <dcterms:created xsi:type="dcterms:W3CDTF">2020-09-02T08:57:00Z</dcterms:created>
  <dcterms:modified xsi:type="dcterms:W3CDTF">2020-09-02T08:57:00Z</dcterms:modified>
</cp:coreProperties>
</file>