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038817"/>
    <w:p w14:paraId="4836B34D" w14:textId="3545448B" w:rsidR="00894C55" w:rsidRPr="002F1E39" w:rsidRDefault="00BA1A3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D16C38" w:rsidRPr="002F1E39">
            <w:rPr>
              <w:rFonts w:ascii="Times New Roman" w:eastAsia="Times New Roman" w:hAnsi="Times New Roman" w:cs="Times New Roman"/>
              <w:b/>
              <w:bCs/>
              <w:color w:val="414142"/>
              <w:sz w:val="28"/>
              <w:szCs w:val="24"/>
              <w:lang w:eastAsia="lv-LV"/>
            </w:rPr>
            <w:t>Likum</w:t>
          </w:r>
          <w:r w:rsidR="00505738" w:rsidRPr="002F1E39">
            <w:rPr>
              <w:rFonts w:ascii="Times New Roman" w:eastAsia="Times New Roman" w:hAnsi="Times New Roman" w:cs="Times New Roman"/>
              <w:b/>
              <w:bCs/>
              <w:color w:val="414142"/>
              <w:sz w:val="28"/>
              <w:szCs w:val="24"/>
              <w:lang w:eastAsia="lv-LV"/>
            </w:rPr>
            <w:t xml:space="preserve">projekta </w:t>
          </w:r>
          <w:r w:rsidR="00D16C38" w:rsidRPr="002F1E39">
            <w:rPr>
              <w:rFonts w:ascii="Times New Roman" w:eastAsia="Times New Roman" w:hAnsi="Times New Roman" w:cs="Times New Roman"/>
              <w:b/>
              <w:bCs/>
              <w:color w:val="414142"/>
              <w:sz w:val="28"/>
              <w:szCs w:val="24"/>
              <w:lang w:eastAsia="lv-LV"/>
            </w:rPr>
            <w:t>“Grozījum</w:t>
          </w:r>
          <w:r w:rsidR="00BC364C">
            <w:rPr>
              <w:rFonts w:ascii="Times New Roman" w:eastAsia="Times New Roman" w:hAnsi="Times New Roman" w:cs="Times New Roman"/>
              <w:b/>
              <w:bCs/>
              <w:color w:val="414142"/>
              <w:sz w:val="28"/>
              <w:szCs w:val="24"/>
              <w:lang w:eastAsia="lv-LV"/>
            </w:rPr>
            <w:t>s</w:t>
          </w:r>
          <w:r w:rsidR="00D16C38" w:rsidRPr="002F1E39">
            <w:rPr>
              <w:rFonts w:ascii="Times New Roman" w:eastAsia="Times New Roman" w:hAnsi="Times New Roman" w:cs="Times New Roman"/>
              <w:b/>
              <w:bCs/>
              <w:color w:val="414142"/>
              <w:sz w:val="28"/>
              <w:szCs w:val="24"/>
              <w:lang w:eastAsia="lv-LV"/>
            </w:rPr>
            <w:t xml:space="preserve"> </w:t>
          </w:r>
          <w:r w:rsidR="00A35615">
            <w:rPr>
              <w:rFonts w:ascii="Times New Roman" w:eastAsia="Times New Roman" w:hAnsi="Times New Roman" w:cs="Times New Roman"/>
              <w:b/>
              <w:bCs/>
              <w:color w:val="414142"/>
              <w:sz w:val="28"/>
              <w:szCs w:val="24"/>
              <w:lang w:eastAsia="lv-LV"/>
            </w:rPr>
            <w:t xml:space="preserve">likumā “Par </w:t>
          </w:r>
          <w:r w:rsidR="00971B72">
            <w:rPr>
              <w:rFonts w:ascii="Times New Roman" w:eastAsia="Times New Roman" w:hAnsi="Times New Roman" w:cs="Times New Roman"/>
              <w:b/>
              <w:bCs/>
              <w:color w:val="414142"/>
              <w:sz w:val="28"/>
              <w:szCs w:val="24"/>
              <w:lang w:eastAsia="lv-LV"/>
            </w:rPr>
            <w:t>dzīvojamo telpu īri</w:t>
          </w:r>
          <w:r w:rsidR="00A35615">
            <w:rPr>
              <w:rFonts w:ascii="Times New Roman" w:eastAsia="Times New Roman" w:hAnsi="Times New Roman" w:cs="Times New Roman"/>
              <w:b/>
              <w:bCs/>
              <w:color w:val="414142"/>
              <w:sz w:val="28"/>
              <w:szCs w:val="24"/>
              <w:lang w:eastAsia="lv-LV"/>
            </w:rPr>
            <w:t>””</w:t>
          </w:r>
        </w:sdtContent>
      </w:sdt>
      <w:r w:rsidR="00894C55" w:rsidRPr="002F1E39">
        <w:rPr>
          <w:rFonts w:ascii="Times New Roman" w:eastAsia="Times New Roman" w:hAnsi="Times New Roman" w:cs="Times New Roman"/>
          <w:b/>
          <w:bCs/>
          <w:color w:val="414142"/>
          <w:sz w:val="28"/>
          <w:szCs w:val="24"/>
          <w:lang w:eastAsia="lv-LV"/>
        </w:rPr>
        <w:t xml:space="preserve"> sākotnējās ietekmes novērtējuma ziņojums (anotācija)</w:t>
      </w:r>
    </w:p>
    <w:bookmarkEnd w:id="0"/>
    <w:p w14:paraId="758966C3" w14:textId="77777777" w:rsidR="00E5323B" w:rsidRPr="002F1E39"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F1E39" w14:paraId="10EAA41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384638"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Tiesību akta projekta anotācijas kopsavilkums</w:t>
            </w:r>
          </w:p>
        </w:tc>
      </w:tr>
      <w:tr w:rsidR="00505738" w:rsidRPr="002F1E39" w14:paraId="590EC3D1" w14:textId="77777777" w:rsidTr="0050573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A5E6B7" w14:textId="77777777" w:rsidR="00505738" w:rsidRPr="002F1E39" w:rsidRDefault="00505738" w:rsidP="00505738">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4A0E5EBF" w14:textId="0972EA23" w:rsidR="00EF2FE9" w:rsidRPr="00573C34" w:rsidRDefault="00505738" w:rsidP="00505738">
            <w:pPr>
              <w:spacing w:after="0" w:line="240" w:lineRule="auto"/>
              <w:jc w:val="both"/>
              <w:rPr>
                <w:rFonts w:ascii="Times New Roman" w:eastAsia="Times New Roman" w:hAnsi="Times New Roman" w:cs="Times New Roman"/>
                <w:sz w:val="24"/>
                <w:szCs w:val="24"/>
                <w:lang w:eastAsia="lv-LV"/>
              </w:rPr>
            </w:pPr>
            <w:bookmarkStart w:id="1" w:name="_Hlk48047580"/>
            <w:r w:rsidRPr="002F1E39">
              <w:rPr>
                <w:rFonts w:ascii="Times New Roman" w:eastAsia="Times New Roman" w:hAnsi="Times New Roman" w:cs="Times New Roman"/>
                <w:sz w:val="24"/>
                <w:szCs w:val="24"/>
                <w:lang w:eastAsia="lv-LV"/>
              </w:rPr>
              <w:t>Likumprojekta “Grozījum</w:t>
            </w:r>
            <w:r w:rsidR="00BC364C">
              <w:rPr>
                <w:rFonts w:ascii="Times New Roman" w:eastAsia="Times New Roman" w:hAnsi="Times New Roman" w:cs="Times New Roman"/>
                <w:sz w:val="24"/>
                <w:szCs w:val="24"/>
                <w:lang w:eastAsia="lv-LV"/>
              </w:rPr>
              <w:t>s</w:t>
            </w:r>
            <w:r w:rsidRPr="002F1E39">
              <w:rPr>
                <w:rFonts w:ascii="Times New Roman" w:eastAsia="Times New Roman" w:hAnsi="Times New Roman" w:cs="Times New Roman"/>
                <w:sz w:val="24"/>
                <w:szCs w:val="24"/>
                <w:lang w:eastAsia="lv-LV"/>
              </w:rPr>
              <w:t xml:space="preserve"> </w:t>
            </w:r>
            <w:r w:rsidR="00A35615">
              <w:rPr>
                <w:rFonts w:ascii="Times New Roman" w:eastAsia="Times New Roman" w:hAnsi="Times New Roman" w:cs="Times New Roman"/>
                <w:sz w:val="24"/>
                <w:szCs w:val="24"/>
                <w:lang w:eastAsia="lv-LV"/>
              </w:rPr>
              <w:t xml:space="preserve">likumā “Par </w:t>
            </w:r>
            <w:r w:rsidR="00BC364C">
              <w:rPr>
                <w:rFonts w:ascii="Times New Roman" w:eastAsia="Times New Roman" w:hAnsi="Times New Roman" w:cs="Times New Roman"/>
                <w:sz w:val="24"/>
                <w:szCs w:val="24"/>
                <w:lang w:eastAsia="lv-LV"/>
              </w:rPr>
              <w:t>dzīvojamo telpu īri</w:t>
            </w:r>
            <w:r w:rsidR="00A35615">
              <w:rPr>
                <w:rFonts w:ascii="Times New Roman" w:eastAsia="Times New Roman" w:hAnsi="Times New Roman" w:cs="Times New Roman"/>
                <w:sz w:val="24"/>
                <w:szCs w:val="24"/>
                <w:lang w:eastAsia="lv-LV"/>
              </w:rPr>
              <w:t xml:space="preserve">”” </w:t>
            </w:r>
            <w:r w:rsidRPr="002F1E39">
              <w:rPr>
                <w:rFonts w:ascii="Times New Roman" w:eastAsia="Times New Roman" w:hAnsi="Times New Roman" w:cs="Times New Roman"/>
                <w:sz w:val="24"/>
                <w:szCs w:val="24"/>
                <w:lang w:eastAsia="lv-LV"/>
              </w:rPr>
              <w:t xml:space="preserve">(turpmāk – </w:t>
            </w:r>
            <w:r w:rsidRPr="001718CD">
              <w:rPr>
                <w:rFonts w:ascii="Times New Roman" w:eastAsia="Times New Roman" w:hAnsi="Times New Roman" w:cs="Times New Roman"/>
                <w:sz w:val="24"/>
                <w:szCs w:val="24"/>
                <w:lang w:eastAsia="lv-LV"/>
              </w:rPr>
              <w:t>likumprojekts) mērķis ir</w:t>
            </w:r>
            <w:r w:rsidR="00106AE2" w:rsidRPr="001718CD">
              <w:rPr>
                <w:rFonts w:ascii="Times New Roman" w:eastAsia="Times New Roman" w:hAnsi="Times New Roman" w:cs="Times New Roman"/>
                <w:sz w:val="24"/>
                <w:szCs w:val="24"/>
                <w:lang w:eastAsia="lv-LV"/>
              </w:rPr>
              <w:t xml:space="preserve"> </w:t>
            </w:r>
            <w:r w:rsidR="00EF2FE9" w:rsidRPr="001718CD">
              <w:rPr>
                <w:rFonts w:ascii="Times New Roman" w:eastAsia="Times New Roman" w:hAnsi="Times New Roman" w:cs="Times New Roman"/>
                <w:sz w:val="24"/>
                <w:szCs w:val="24"/>
                <w:lang w:eastAsia="lv-LV"/>
              </w:rPr>
              <w:t xml:space="preserve">saskaņot </w:t>
            </w:r>
            <w:r w:rsidR="00106AE2" w:rsidRPr="001718CD">
              <w:rPr>
                <w:rFonts w:ascii="Times New Roman" w:hAnsi="Times New Roman" w:cs="Times New Roman"/>
                <w:sz w:val="24"/>
                <w:szCs w:val="24"/>
                <w:lang w:eastAsia="lv-LV"/>
              </w:rPr>
              <w:t xml:space="preserve">vienotu tiesisko regulējumu </w:t>
            </w:r>
            <w:r w:rsidR="00EF2FE9" w:rsidRPr="001718CD">
              <w:rPr>
                <w:rFonts w:ascii="Times New Roman" w:eastAsia="Times New Roman" w:hAnsi="Times New Roman" w:cs="Times New Roman"/>
                <w:sz w:val="24"/>
                <w:szCs w:val="24"/>
                <w:lang w:eastAsia="lv-LV"/>
              </w:rPr>
              <w:t xml:space="preserve">maznodrošinātas </w:t>
            </w:r>
            <w:r w:rsidR="00BC364C" w:rsidRPr="001718CD">
              <w:rPr>
                <w:rFonts w:ascii="Times New Roman" w:eastAsia="Times New Roman" w:hAnsi="Times New Roman" w:cs="Times New Roman"/>
                <w:sz w:val="24"/>
                <w:szCs w:val="24"/>
                <w:lang w:eastAsia="lv-LV"/>
              </w:rPr>
              <w:t>mājsaimniecības</w:t>
            </w:r>
            <w:r w:rsidR="00EF2FE9" w:rsidRPr="001718CD">
              <w:rPr>
                <w:rFonts w:ascii="Times New Roman" w:eastAsia="Times New Roman" w:hAnsi="Times New Roman" w:cs="Times New Roman"/>
                <w:sz w:val="24"/>
                <w:szCs w:val="24"/>
                <w:lang w:eastAsia="lv-LV"/>
              </w:rPr>
              <w:t xml:space="preserve"> ienākumu </w:t>
            </w:r>
            <w:r w:rsidR="002646F6" w:rsidRPr="001718CD">
              <w:rPr>
                <w:rFonts w:ascii="Times New Roman" w:eastAsia="Times New Roman" w:hAnsi="Times New Roman" w:cs="Times New Roman"/>
                <w:sz w:val="24"/>
                <w:szCs w:val="24"/>
                <w:lang w:eastAsia="lv-LV"/>
              </w:rPr>
              <w:t>sliek</w:t>
            </w:r>
            <w:r w:rsidR="00BC364C" w:rsidRPr="001718CD">
              <w:rPr>
                <w:rFonts w:ascii="Times New Roman" w:eastAsia="Times New Roman" w:hAnsi="Times New Roman" w:cs="Times New Roman"/>
                <w:sz w:val="24"/>
                <w:szCs w:val="24"/>
                <w:lang w:eastAsia="lv-LV"/>
              </w:rPr>
              <w:t>šņa noteikšanā</w:t>
            </w:r>
            <w:r w:rsidR="00EF2FE9" w:rsidRPr="001718CD">
              <w:rPr>
                <w:rFonts w:ascii="Times New Roman" w:eastAsia="Times New Roman" w:hAnsi="Times New Roman" w:cs="Times New Roman"/>
                <w:sz w:val="24"/>
                <w:szCs w:val="24"/>
                <w:lang w:eastAsia="lv-LV"/>
              </w:rPr>
              <w:t xml:space="preserve"> atbilstoši likumprojektā </w:t>
            </w:r>
            <w:r w:rsidR="00106AE2" w:rsidRPr="001718CD">
              <w:rPr>
                <w:rFonts w:ascii="Times New Roman" w:eastAsia="Times New Roman" w:hAnsi="Times New Roman" w:cs="Times New Roman"/>
                <w:sz w:val="24"/>
                <w:szCs w:val="24"/>
                <w:lang w:eastAsia="lv-LV"/>
              </w:rPr>
              <w:t>“Grozījumi likumā “Par sociālo drošību””</w:t>
            </w:r>
            <w:r w:rsidR="00EF2FE9" w:rsidRPr="001718CD">
              <w:rPr>
                <w:rFonts w:ascii="Times New Roman" w:eastAsia="Times New Roman" w:hAnsi="Times New Roman" w:cs="Times New Roman"/>
                <w:sz w:val="24"/>
                <w:szCs w:val="24"/>
                <w:lang w:eastAsia="lv-LV"/>
              </w:rPr>
              <w:t xml:space="preserve"> </w:t>
            </w:r>
            <w:r w:rsidR="001718CD" w:rsidRPr="001718CD">
              <w:rPr>
                <w:rFonts w:ascii="Times New Roman" w:eastAsia="Times New Roman" w:hAnsi="Times New Roman" w:cs="Times New Roman"/>
                <w:sz w:val="24"/>
                <w:szCs w:val="24"/>
                <w:lang w:eastAsia="lv-LV"/>
              </w:rPr>
              <w:t xml:space="preserve">un likumprojektā “Grozījumi Sociālo pakalpojumu un sociālās palīdzības likumā”” </w:t>
            </w:r>
            <w:r w:rsidR="00EF2FE9" w:rsidRPr="001718CD">
              <w:rPr>
                <w:rFonts w:ascii="Times New Roman" w:eastAsia="Times New Roman" w:hAnsi="Times New Roman" w:cs="Times New Roman"/>
                <w:sz w:val="24"/>
                <w:szCs w:val="24"/>
                <w:lang w:eastAsia="lv-LV"/>
              </w:rPr>
              <w:t>noteiktajai metodoloģiskajai pieejai minimālo ienākumu sliekšņu noteikšanā</w:t>
            </w:r>
            <w:r w:rsidR="001718CD" w:rsidRPr="001718CD">
              <w:rPr>
                <w:rFonts w:ascii="Times New Roman" w:eastAsia="Times New Roman" w:hAnsi="Times New Roman" w:cs="Times New Roman"/>
                <w:sz w:val="24"/>
                <w:szCs w:val="24"/>
                <w:lang w:eastAsia="lv-LV"/>
              </w:rPr>
              <w:t>,</w:t>
            </w:r>
            <w:r w:rsidR="00106AE2" w:rsidRPr="001718CD">
              <w:rPr>
                <w:rFonts w:ascii="Times New Roman" w:eastAsia="Times New Roman" w:hAnsi="Times New Roman" w:cs="Times New Roman"/>
                <w:sz w:val="24"/>
                <w:szCs w:val="24"/>
                <w:lang w:eastAsia="lv-LV"/>
              </w:rPr>
              <w:t xml:space="preserve"> </w:t>
            </w:r>
            <w:r w:rsidR="00EF2FE9" w:rsidRPr="001718CD">
              <w:rPr>
                <w:rFonts w:ascii="Times New Roman" w:eastAsia="Times New Roman" w:hAnsi="Times New Roman" w:cs="Times New Roman"/>
                <w:sz w:val="24"/>
                <w:szCs w:val="24"/>
                <w:lang w:eastAsia="lv-LV"/>
              </w:rPr>
              <w:t>kas nodrošinātu iespēju</w:t>
            </w:r>
            <w:r w:rsidR="00EF2FE9" w:rsidRPr="00573C34">
              <w:rPr>
                <w:rFonts w:ascii="Times New Roman" w:eastAsia="Times New Roman" w:hAnsi="Times New Roman" w:cs="Times New Roman"/>
                <w:sz w:val="24"/>
                <w:szCs w:val="24"/>
                <w:lang w:eastAsia="lv-LV"/>
              </w:rPr>
              <w:t xml:space="preserve"> zemu ienākumu mājsaimniecībām izmantot savas sociālās tiesības vismaz minimālā apmērā visā valsts teritorijā.</w:t>
            </w:r>
          </w:p>
          <w:bookmarkEnd w:id="1"/>
          <w:p w14:paraId="48DDA69F" w14:textId="664BAE39" w:rsidR="001047FF" w:rsidRPr="00A35615" w:rsidRDefault="006252E0" w:rsidP="00505738">
            <w:pPr>
              <w:spacing w:after="0" w:line="240" w:lineRule="auto"/>
              <w:jc w:val="both"/>
              <w:rPr>
                <w:rFonts w:ascii="Times New Roman" w:eastAsia="Times New Roman" w:hAnsi="Times New Roman" w:cs="Times New Roman"/>
                <w:color w:val="C00000"/>
                <w:sz w:val="24"/>
                <w:szCs w:val="24"/>
                <w:lang w:eastAsia="lv-LV"/>
              </w:rPr>
            </w:pPr>
            <w:r w:rsidRPr="00A35615">
              <w:rPr>
                <w:rFonts w:ascii="Times New Roman" w:eastAsia="Times New Roman" w:hAnsi="Times New Roman" w:cs="Times New Roman"/>
                <w:color w:val="C00000"/>
                <w:sz w:val="24"/>
                <w:szCs w:val="24"/>
                <w:lang w:eastAsia="lv-LV"/>
              </w:rPr>
              <w:t xml:space="preserve">  </w:t>
            </w:r>
          </w:p>
          <w:p w14:paraId="7A4DF827" w14:textId="45402E56" w:rsidR="00505738" w:rsidRPr="002F1E39" w:rsidRDefault="00505738" w:rsidP="00505738">
            <w:pPr>
              <w:spacing w:after="0" w:line="240" w:lineRule="auto"/>
              <w:jc w:val="both"/>
              <w:rPr>
                <w:rFonts w:ascii="Times New Roman" w:eastAsia="Times New Roman" w:hAnsi="Times New Roman" w:cs="Times New Roman"/>
                <w:sz w:val="24"/>
                <w:szCs w:val="24"/>
                <w:lang w:eastAsia="lv-LV"/>
              </w:rPr>
            </w:pPr>
            <w:r w:rsidRPr="002F1E39">
              <w:rPr>
                <w:rFonts w:ascii="Times New Roman" w:eastAsia="Times New Roman" w:hAnsi="Times New Roman" w:cs="Times New Roman"/>
                <w:sz w:val="24"/>
                <w:szCs w:val="24"/>
                <w:lang w:eastAsia="lv-LV"/>
              </w:rPr>
              <w:t>Likumprojekts stājas spēk</w:t>
            </w:r>
            <w:r w:rsidR="00435DF5">
              <w:rPr>
                <w:rFonts w:ascii="Times New Roman" w:eastAsia="Times New Roman" w:hAnsi="Times New Roman" w:cs="Times New Roman"/>
                <w:sz w:val="24"/>
                <w:szCs w:val="24"/>
                <w:lang w:eastAsia="lv-LV"/>
              </w:rPr>
              <w:t>ā</w:t>
            </w:r>
            <w:r w:rsidRPr="002F1E39">
              <w:rPr>
                <w:rFonts w:ascii="Times New Roman" w:eastAsia="Times New Roman" w:hAnsi="Times New Roman" w:cs="Times New Roman"/>
                <w:sz w:val="24"/>
                <w:szCs w:val="24"/>
                <w:lang w:eastAsia="lv-LV"/>
              </w:rPr>
              <w:t xml:space="preserve"> 2021.gada 1.janvārī</w:t>
            </w:r>
            <w:r w:rsidR="00435DF5">
              <w:rPr>
                <w:rFonts w:ascii="Times New Roman" w:eastAsia="Times New Roman" w:hAnsi="Times New Roman" w:cs="Times New Roman"/>
                <w:sz w:val="24"/>
                <w:szCs w:val="24"/>
                <w:lang w:eastAsia="lv-LV"/>
              </w:rPr>
              <w:t>.</w:t>
            </w:r>
          </w:p>
          <w:p w14:paraId="1C35DA92" w14:textId="77777777" w:rsidR="00505738" w:rsidRPr="002F1E39" w:rsidRDefault="00505738" w:rsidP="00505738">
            <w:pPr>
              <w:spacing w:after="0" w:line="240" w:lineRule="auto"/>
              <w:jc w:val="both"/>
              <w:rPr>
                <w:rFonts w:ascii="Times New Roman" w:eastAsia="Times New Roman" w:hAnsi="Times New Roman" w:cs="Times New Roman"/>
                <w:sz w:val="24"/>
                <w:szCs w:val="24"/>
                <w:lang w:eastAsia="lv-LV"/>
              </w:rPr>
            </w:pPr>
          </w:p>
        </w:tc>
      </w:tr>
    </w:tbl>
    <w:p w14:paraId="267B0C48"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F1E39" w14:paraId="769EF4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92FA73"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 Tiesību akta projekta izstrādes nepieciešamība</w:t>
            </w:r>
          </w:p>
        </w:tc>
      </w:tr>
      <w:tr w:rsidR="00BC50D6" w:rsidRPr="002F1E39" w14:paraId="0B15F386" w14:textId="77777777" w:rsidTr="00BC50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25332E" w14:textId="77777777" w:rsidR="00BC50D6" w:rsidRPr="002F1E39" w:rsidRDefault="00BC50D6" w:rsidP="00BC50D6">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D2944A6" w14:textId="77777777" w:rsidR="00BC50D6" w:rsidRPr="002F1E39" w:rsidRDefault="00BC50D6" w:rsidP="00BC50D6">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D4AADAB" w14:textId="77777777" w:rsidR="00BC50D6" w:rsidRDefault="00BC50D6" w:rsidP="00BC50D6">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CB7F79">
              <w:rPr>
                <w:rFonts w:ascii="Times New Roman" w:eastAsia="Times New Roman" w:hAnsi="Times New Roman" w:cs="Times New Roman"/>
                <w:iCs/>
                <w:sz w:val="24"/>
                <w:szCs w:val="24"/>
                <w:lang w:eastAsia="lv-LV"/>
              </w:rPr>
              <w:t xml:space="preserve">) </w:t>
            </w:r>
            <w:r w:rsidRPr="008B6E0D">
              <w:rPr>
                <w:rFonts w:ascii="Times New Roman" w:eastAsia="Times New Roman" w:hAnsi="Times New Roman" w:cs="Times New Roman"/>
                <w:iCs/>
                <w:sz w:val="24"/>
                <w:szCs w:val="24"/>
                <w:lang w:eastAsia="lv-LV"/>
              </w:rPr>
              <w:t>Deklarācijas par Artura Krišjāņa Kariņa vadītā</w:t>
            </w:r>
            <w:r>
              <w:rPr>
                <w:rFonts w:ascii="Times New Roman" w:eastAsia="Times New Roman" w:hAnsi="Times New Roman" w:cs="Times New Roman"/>
                <w:iCs/>
                <w:sz w:val="24"/>
                <w:szCs w:val="24"/>
                <w:lang w:eastAsia="lv-LV"/>
              </w:rPr>
              <w:t xml:space="preserve"> </w:t>
            </w:r>
            <w:r w:rsidRPr="008B6E0D">
              <w:rPr>
                <w:rFonts w:ascii="Times New Roman" w:eastAsia="Times New Roman" w:hAnsi="Times New Roman" w:cs="Times New Roman"/>
                <w:iCs/>
                <w:sz w:val="24"/>
                <w:szCs w:val="24"/>
                <w:lang w:eastAsia="lv-LV"/>
              </w:rPr>
              <w:t>Ministru kabineta iecerēto darbību 111.punkts.</w:t>
            </w:r>
          </w:p>
          <w:p w14:paraId="44F55E6D" w14:textId="7EB6F78A" w:rsidR="00BC50D6" w:rsidRPr="008B6E0D" w:rsidRDefault="00BC50D6" w:rsidP="00BC50D6">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Pr="008B6E0D">
              <w:rPr>
                <w:rFonts w:ascii="Times New Roman" w:eastAsia="Times New Roman" w:hAnsi="Times New Roman" w:cs="Times New Roman"/>
                <w:iCs/>
                <w:sz w:val="24"/>
                <w:szCs w:val="24"/>
                <w:lang w:eastAsia="lv-LV"/>
              </w:rPr>
              <w:t>2014.gada 30.oktobra Ministru kabineta rīkojums Nr. 619 “Koncepcija par minimālā ienākuma līmeņa noteikšanu”.</w:t>
            </w:r>
          </w:p>
          <w:p w14:paraId="14344541" w14:textId="77777777" w:rsidR="00BC50D6" w:rsidRDefault="00BC50D6" w:rsidP="00BC50D6">
            <w:pPr>
              <w:spacing w:after="0" w:line="240" w:lineRule="auto"/>
              <w:jc w:val="both"/>
              <w:rPr>
                <w:rFonts w:ascii="Times New Roman" w:eastAsia="Times New Roman" w:hAnsi="Times New Roman" w:cs="Times New Roman"/>
                <w:iCs/>
                <w:sz w:val="24"/>
                <w:szCs w:val="24"/>
                <w:lang w:eastAsia="lv-LV"/>
              </w:rPr>
            </w:pPr>
          </w:p>
          <w:p w14:paraId="3451974B" w14:textId="77777777" w:rsidR="00BC50D6" w:rsidRPr="002F1E39" w:rsidRDefault="00BC50D6" w:rsidP="00BC50D6">
            <w:pPr>
              <w:spacing w:after="0" w:line="240" w:lineRule="auto"/>
              <w:jc w:val="both"/>
              <w:rPr>
                <w:rFonts w:ascii="Times New Roman" w:eastAsia="Times New Roman" w:hAnsi="Times New Roman" w:cs="Times New Roman"/>
                <w:iCs/>
                <w:sz w:val="24"/>
                <w:szCs w:val="24"/>
                <w:lang w:eastAsia="lv-LV"/>
              </w:rPr>
            </w:pPr>
            <w:bookmarkStart w:id="2" w:name="_Hlk48047485"/>
            <w:r>
              <w:rPr>
                <w:rFonts w:ascii="Times New Roman" w:eastAsia="Times New Roman" w:hAnsi="Times New Roman" w:cs="Times New Roman"/>
                <w:iCs/>
                <w:sz w:val="24"/>
                <w:szCs w:val="24"/>
                <w:lang w:eastAsia="lv-LV"/>
              </w:rPr>
              <w:t>3</w:t>
            </w:r>
            <w:r w:rsidRPr="002F1E39">
              <w:rPr>
                <w:rFonts w:ascii="Times New Roman" w:eastAsia="Times New Roman" w:hAnsi="Times New Roman" w:cs="Times New Roman"/>
                <w:iCs/>
                <w:sz w:val="24"/>
                <w:szCs w:val="24"/>
                <w:lang w:eastAsia="lv-LV"/>
              </w:rPr>
              <w:t xml:space="preserve">) 2020.gada 25.jūnija Latvijas Republikas Satversmes tiesas spriedums lietā Nr. 2019-24-03 “Par Ministru kabineta 2012.gada 18.decembra noteikumu Nr.913 “Noteikumi par garantēto minimālo ienākumu līmeni” </w:t>
            </w:r>
            <w:r>
              <w:rPr>
                <w:rFonts w:ascii="Times New Roman" w:eastAsia="Times New Roman" w:hAnsi="Times New Roman" w:cs="Times New Roman"/>
                <w:iCs/>
                <w:sz w:val="24"/>
                <w:szCs w:val="24"/>
                <w:lang w:eastAsia="lv-LV"/>
              </w:rPr>
              <w:t xml:space="preserve">(turpmāk – noteikumi Nr.913) </w:t>
            </w:r>
            <w:r w:rsidRPr="002F1E39">
              <w:rPr>
                <w:rFonts w:ascii="Times New Roman" w:eastAsia="Times New Roman" w:hAnsi="Times New Roman" w:cs="Times New Roman"/>
                <w:iCs/>
                <w:sz w:val="24"/>
                <w:szCs w:val="24"/>
                <w:lang w:eastAsia="lv-LV"/>
              </w:rPr>
              <w:t>2.punkta atbilstību Latvijas Republikas Satversmes 1</w:t>
            </w:r>
            <w:r>
              <w:rPr>
                <w:rFonts w:ascii="Times New Roman" w:eastAsia="Times New Roman" w:hAnsi="Times New Roman" w:cs="Times New Roman"/>
                <w:iCs/>
                <w:sz w:val="24"/>
                <w:szCs w:val="24"/>
                <w:lang w:eastAsia="lv-LV"/>
              </w:rPr>
              <w:t>.</w:t>
            </w:r>
            <w:r w:rsidRPr="002F1E39">
              <w:rPr>
                <w:rFonts w:ascii="Times New Roman" w:eastAsia="Times New Roman" w:hAnsi="Times New Roman" w:cs="Times New Roman"/>
                <w:iCs/>
                <w:sz w:val="24"/>
                <w:szCs w:val="24"/>
                <w:lang w:eastAsia="lv-LV"/>
              </w:rPr>
              <w:t xml:space="preserve"> un 109.pantam”</w:t>
            </w:r>
            <w:r w:rsidRPr="00350866">
              <w:rPr>
                <w:rFonts w:ascii="Times New Roman" w:eastAsia="Times New Roman" w:hAnsi="Times New Roman"/>
                <w:iCs/>
                <w:sz w:val="24"/>
                <w:szCs w:val="24"/>
                <w:lang w:eastAsia="lv-LV"/>
              </w:rPr>
              <w:t xml:space="preserve"> (VK uzdevums Nr.2020-UZD-1226)</w:t>
            </w:r>
            <w:r w:rsidRPr="002F1E39">
              <w:rPr>
                <w:rFonts w:ascii="Times New Roman" w:eastAsia="Times New Roman" w:hAnsi="Times New Roman" w:cs="Times New Roman"/>
                <w:iCs/>
                <w:sz w:val="24"/>
                <w:szCs w:val="24"/>
                <w:lang w:eastAsia="lv-LV"/>
              </w:rPr>
              <w:t>.</w:t>
            </w:r>
          </w:p>
          <w:p w14:paraId="3925F96E" w14:textId="77777777" w:rsidR="00BC50D6" w:rsidRPr="002F1E39" w:rsidRDefault="00BC50D6" w:rsidP="00BC50D6">
            <w:pPr>
              <w:spacing w:after="0" w:line="240" w:lineRule="auto"/>
              <w:jc w:val="both"/>
              <w:rPr>
                <w:rFonts w:ascii="Times New Roman" w:eastAsia="Times New Roman" w:hAnsi="Times New Roman" w:cs="Times New Roman"/>
                <w:iCs/>
                <w:sz w:val="24"/>
                <w:szCs w:val="24"/>
                <w:lang w:eastAsia="lv-LV"/>
              </w:rPr>
            </w:pPr>
          </w:p>
          <w:p w14:paraId="00DEBAFF" w14:textId="77777777" w:rsidR="00BC50D6" w:rsidRDefault="00BC50D6" w:rsidP="00BC50D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Pr="002F1E39">
              <w:rPr>
                <w:rFonts w:ascii="Times New Roman" w:eastAsia="Times New Roman" w:hAnsi="Times New Roman" w:cs="Times New Roman"/>
                <w:iCs/>
                <w:sz w:val="24"/>
                <w:szCs w:val="24"/>
                <w:lang w:eastAsia="lv-LV"/>
              </w:rPr>
              <w:t xml:space="preserve">) 2020.gada 16.jūlija Latvijas Republikas Satversmes tiesas spriedums lietā Nr. 2019-25-03 “Par Ministru kabineta 2010.gada 30.marta noteikumu Nr.299 ”Noteikumi par ģimenes vai atsevišķi dzīvojošas personas atzīšanu par </w:t>
            </w:r>
            <w:r w:rsidRPr="007D7E82">
              <w:rPr>
                <w:rFonts w:ascii="Times New Roman" w:eastAsia="Times New Roman" w:hAnsi="Times New Roman" w:cs="Times New Roman"/>
                <w:iCs/>
                <w:sz w:val="24"/>
                <w:szCs w:val="24"/>
                <w:lang w:eastAsia="lv-LV"/>
              </w:rPr>
              <w:t>trūcīgu” (turpmāk – noteikumi Nr.299) 2.punkta vārdu “</w:t>
            </w:r>
            <w:r w:rsidRPr="007D7E82">
              <w:rPr>
                <w:rFonts w:ascii="Times New Roman" w:hAnsi="Times New Roman" w:cs="Times New Roman"/>
                <w:sz w:val="24"/>
                <w:szCs w:val="24"/>
                <w:shd w:val="clear" w:color="auto" w:fill="FFFFFF"/>
              </w:rPr>
              <w:t> ja tās vidējie ienākumi katram ģimenes loceklim mēnesī pēdējo triju mēnešu laikā nepārsniedz 128,06 </w:t>
            </w:r>
            <w:proofErr w:type="spellStart"/>
            <w:r w:rsidRPr="007D7E82">
              <w:rPr>
                <w:rFonts w:ascii="Times New Roman" w:hAnsi="Times New Roman" w:cs="Times New Roman"/>
                <w:i/>
                <w:iCs/>
                <w:sz w:val="24"/>
                <w:szCs w:val="24"/>
                <w:shd w:val="clear" w:color="auto" w:fill="FFFFFF"/>
              </w:rPr>
              <w:t>euro</w:t>
            </w:r>
            <w:proofErr w:type="spellEnd"/>
            <w:r w:rsidRPr="007D7E82">
              <w:rPr>
                <w:rFonts w:ascii="Times New Roman" w:eastAsia="Times New Roman" w:hAnsi="Times New Roman" w:cs="Times New Roman"/>
                <w:iCs/>
                <w:sz w:val="24"/>
                <w:szCs w:val="24"/>
                <w:lang w:eastAsia="lv-LV"/>
              </w:rPr>
              <w:t xml:space="preserve">” atbilstību Latvijas Republikas Satversmes </w:t>
            </w:r>
            <w:r w:rsidRPr="002F1E39">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w:t>
            </w:r>
            <w:r w:rsidRPr="002F1E39">
              <w:rPr>
                <w:rFonts w:ascii="Times New Roman" w:eastAsia="Times New Roman" w:hAnsi="Times New Roman" w:cs="Times New Roman"/>
                <w:iCs/>
                <w:sz w:val="24"/>
                <w:szCs w:val="24"/>
                <w:lang w:eastAsia="lv-LV"/>
              </w:rPr>
              <w:t xml:space="preserve"> un 109.pantam”</w:t>
            </w:r>
            <w:r w:rsidRPr="00350866">
              <w:rPr>
                <w:rFonts w:ascii="Times New Roman" w:eastAsia="Times New Roman" w:hAnsi="Times New Roman"/>
                <w:iCs/>
                <w:sz w:val="24"/>
                <w:szCs w:val="24"/>
                <w:lang w:eastAsia="lv-LV"/>
              </w:rPr>
              <w:t xml:space="preserve"> (VK uzdevums Nr.2020-UZD- 1303)</w:t>
            </w:r>
            <w:r w:rsidRPr="002F1E39">
              <w:rPr>
                <w:rFonts w:ascii="Times New Roman" w:eastAsia="Times New Roman" w:hAnsi="Times New Roman" w:cs="Times New Roman"/>
                <w:iCs/>
                <w:sz w:val="24"/>
                <w:szCs w:val="24"/>
                <w:lang w:eastAsia="lv-LV"/>
              </w:rPr>
              <w:t>.</w:t>
            </w:r>
          </w:p>
          <w:p w14:paraId="7BB8676E" w14:textId="77777777" w:rsidR="00BC50D6" w:rsidRDefault="00BC50D6" w:rsidP="00BC50D6">
            <w:pPr>
              <w:spacing w:after="0" w:line="240" w:lineRule="auto"/>
              <w:jc w:val="both"/>
              <w:rPr>
                <w:rFonts w:ascii="Times New Roman" w:eastAsia="Times New Roman" w:hAnsi="Times New Roman" w:cs="Times New Roman"/>
                <w:iCs/>
                <w:sz w:val="24"/>
                <w:szCs w:val="24"/>
                <w:lang w:eastAsia="lv-LV"/>
              </w:rPr>
            </w:pPr>
          </w:p>
          <w:p w14:paraId="6C64D9E6" w14:textId="77777777" w:rsidR="00BC50D6" w:rsidRPr="0018692C" w:rsidRDefault="00BC50D6" w:rsidP="00BC50D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iCs/>
                <w:sz w:val="24"/>
                <w:szCs w:val="24"/>
                <w:lang w:eastAsia="lv-LV"/>
              </w:rPr>
              <w:t xml:space="preserve">5) </w:t>
            </w:r>
            <w:r w:rsidRPr="0018692C">
              <w:rPr>
                <w:rFonts w:ascii="Times New Roman" w:eastAsia="Times New Roman" w:hAnsi="Times New Roman"/>
                <w:iCs/>
                <w:sz w:val="24"/>
                <w:szCs w:val="24"/>
                <w:lang w:eastAsia="lv-LV"/>
              </w:rPr>
              <w:t xml:space="preserve">Ministru kabineta 2020.gada 22.septembra sēdē atbalstītais informatīvais ziņojums “Par priekšlikumiem valsts budžeta ieņēmumiem un </w:t>
            </w:r>
            <w:r w:rsidRPr="0018692C">
              <w:rPr>
                <w:rFonts w:ascii="Times New Roman" w:eastAsia="Times New Roman" w:hAnsi="Times New Roman"/>
                <w:iCs/>
                <w:sz w:val="24"/>
                <w:szCs w:val="24"/>
                <w:lang w:eastAsia="lv-LV"/>
              </w:rPr>
              <w:lastRenderedPageBreak/>
              <w:t xml:space="preserve">izdevumiem 2021.gadam un ietvaram 2021.–2023.gadam” un </w:t>
            </w:r>
            <w:proofErr w:type="spellStart"/>
            <w:r w:rsidRPr="0018692C">
              <w:rPr>
                <w:rFonts w:ascii="Times New Roman" w:eastAsia="Times New Roman" w:hAnsi="Times New Roman"/>
                <w:iCs/>
                <w:sz w:val="24"/>
                <w:szCs w:val="24"/>
                <w:lang w:eastAsia="lv-LV"/>
              </w:rPr>
              <w:t>protokollēmuma</w:t>
            </w:r>
            <w:proofErr w:type="spellEnd"/>
            <w:r w:rsidRPr="0018692C">
              <w:rPr>
                <w:rFonts w:ascii="Times New Roman" w:eastAsia="Times New Roman" w:hAnsi="Times New Roman"/>
                <w:iCs/>
                <w:sz w:val="24"/>
                <w:szCs w:val="24"/>
                <w:lang w:eastAsia="lv-LV"/>
              </w:rPr>
              <w:t xml:space="preserve"> 27.punktā dotais uzdevums.</w:t>
            </w:r>
          </w:p>
          <w:p w14:paraId="74084A5B" w14:textId="77777777" w:rsidR="00BC50D6" w:rsidRDefault="00BC50D6" w:rsidP="00BC50D6">
            <w:pPr>
              <w:spacing w:after="0" w:line="240" w:lineRule="auto"/>
              <w:jc w:val="both"/>
              <w:rPr>
                <w:rFonts w:ascii="Times New Roman" w:eastAsia="Times New Roman" w:hAnsi="Times New Roman" w:cs="Times New Roman"/>
                <w:iCs/>
                <w:sz w:val="24"/>
                <w:szCs w:val="24"/>
                <w:lang w:eastAsia="lv-LV"/>
              </w:rPr>
            </w:pPr>
          </w:p>
          <w:p w14:paraId="7D19845C" w14:textId="77777777" w:rsidR="00BC50D6" w:rsidRPr="00B2587C" w:rsidRDefault="00BC50D6" w:rsidP="00BC50D6">
            <w:pPr>
              <w:spacing w:after="0" w:line="240" w:lineRule="auto"/>
              <w:jc w:val="both"/>
              <w:rPr>
                <w:rFonts w:ascii="Times New Roman" w:eastAsia="Times New Roman" w:hAnsi="Times New Roman" w:cs="Times New Roman"/>
                <w:b/>
                <w:iCs/>
                <w:sz w:val="24"/>
                <w:szCs w:val="24"/>
                <w:lang w:eastAsia="lv-LV"/>
              </w:rPr>
            </w:pPr>
            <w:r w:rsidRPr="00E93E1C">
              <w:rPr>
                <w:rFonts w:ascii="Times New Roman" w:eastAsia="Times New Roman" w:hAnsi="Times New Roman"/>
                <w:iCs/>
                <w:sz w:val="24"/>
                <w:szCs w:val="24"/>
                <w:lang w:eastAsia="lv-LV"/>
              </w:rPr>
              <w:t xml:space="preserve">Latvijas Republikas Satversmes tiesa nosprieda, ka noteikumos Nr.913 un noteikumos Nr.299 noteiktie </w:t>
            </w:r>
            <w:r w:rsidRPr="00390B3B">
              <w:rPr>
                <w:rFonts w:ascii="Times New Roman" w:eastAsia="Times New Roman" w:hAnsi="Times New Roman"/>
                <w:iCs/>
                <w:sz w:val="24"/>
                <w:szCs w:val="24"/>
                <w:lang w:eastAsia="lv-LV"/>
              </w:rPr>
              <w:t>ienākumu līmeņi ir neatbilstoši Latvijas Republikas Satversmes 1. un 109.pantam un ir atzīti par spēkā neesošiem no 2021.gada 1.janvāra.</w:t>
            </w:r>
            <w:r w:rsidRPr="00B2587C">
              <w:rPr>
                <w:rFonts w:ascii="Times New Roman" w:eastAsia="Times New Roman" w:hAnsi="Times New Roman"/>
                <w:b/>
                <w:iCs/>
                <w:sz w:val="26"/>
                <w:szCs w:val="26"/>
                <w:lang w:eastAsia="lv-LV"/>
              </w:rPr>
              <w:t xml:space="preserve">     </w:t>
            </w:r>
          </w:p>
          <w:bookmarkEnd w:id="2"/>
          <w:p w14:paraId="6738DA27" w14:textId="77777777" w:rsidR="00BC50D6" w:rsidRPr="002F1E39" w:rsidRDefault="00BC50D6" w:rsidP="00BC50D6">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BC50D6" w:rsidRPr="00A97B7A" w14:paraId="57569564" w14:textId="77777777" w:rsidTr="00BC50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2C0317" w14:textId="77777777" w:rsidR="00BC50D6" w:rsidRPr="002F1E39" w:rsidRDefault="00BC50D6" w:rsidP="00BC50D6">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77F7807" w14:textId="77777777" w:rsidR="00BC50D6" w:rsidRPr="002F1E39" w:rsidRDefault="00BC50D6" w:rsidP="00BC50D6">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30515751" w14:textId="6E2C149E" w:rsidR="00BC50D6" w:rsidRDefault="00BC50D6" w:rsidP="00BC50D6">
            <w:pPr>
              <w:spacing w:after="0" w:line="240" w:lineRule="auto"/>
              <w:jc w:val="both"/>
              <w:rPr>
                <w:rFonts w:ascii="Times New Roman" w:hAnsi="Times New Roman" w:cs="Times New Roman"/>
                <w:i/>
                <w:color w:val="414142"/>
                <w:sz w:val="24"/>
                <w:szCs w:val="24"/>
              </w:rPr>
            </w:pPr>
            <w:r>
              <w:rPr>
                <w:rFonts w:ascii="Times New Roman" w:hAnsi="Times New Roman" w:cs="Times New Roman"/>
                <w:sz w:val="24"/>
                <w:szCs w:val="24"/>
              </w:rPr>
              <w:t>L</w:t>
            </w:r>
            <w:r w:rsidRPr="00A97B7A">
              <w:rPr>
                <w:rFonts w:ascii="Times New Roman" w:hAnsi="Times New Roman" w:cs="Times New Roman"/>
                <w:sz w:val="24"/>
                <w:szCs w:val="24"/>
              </w:rPr>
              <w:t>ikumā „</w:t>
            </w:r>
            <w:r w:rsidRPr="00A97B7A">
              <w:rPr>
                <w:rFonts w:ascii="Times New Roman" w:hAnsi="Times New Roman" w:cs="Times New Roman"/>
                <w:i/>
                <w:sz w:val="24"/>
                <w:szCs w:val="24"/>
              </w:rPr>
              <w:t xml:space="preserve">Par </w:t>
            </w:r>
            <w:r>
              <w:rPr>
                <w:rFonts w:ascii="Times New Roman" w:hAnsi="Times New Roman" w:cs="Times New Roman"/>
                <w:i/>
                <w:sz w:val="24"/>
                <w:szCs w:val="24"/>
              </w:rPr>
              <w:t>dzīvojamo telpu īri</w:t>
            </w:r>
            <w:r w:rsidRPr="00A97B7A">
              <w:rPr>
                <w:rFonts w:ascii="Times New Roman" w:hAnsi="Times New Roman" w:cs="Times New Roman"/>
                <w:sz w:val="24"/>
                <w:szCs w:val="24"/>
              </w:rPr>
              <w:t>”</w:t>
            </w:r>
            <w:r>
              <w:rPr>
                <w:rFonts w:ascii="Times New Roman" w:hAnsi="Times New Roman" w:cs="Times New Roman"/>
                <w:sz w:val="24"/>
                <w:szCs w:val="24"/>
              </w:rPr>
              <w:t xml:space="preserve"> (turpmāk – likums) </w:t>
            </w:r>
            <w:r w:rsidRPr="00A97B7A">
              <w:rPr>
                <w:rFonts w:ascii="Times New Roman" w:hAnsi="Times New Roman" w:cs="Times New Roman"/>
                <w:sz w:val="24"/>
                <w:szCs w:val="24"/>
              </w:rPr>
              <w:t>ir ietvert</w:t>
            </w:r>
            <w:r>
              <w:rPr>
                <w:rFonts w:ascii="Times New Roman" w:hAnsi="Times New Roman" w:cs="Times New Roman"/>
                <w:sz w:val="24"/>
                <w:szCs w:val="24"/>
              </w:rPr>
              <w:t xml:space="preserve">a maznodrošinātas personas ienākumu līmeņa noteikšanas metode, kas nosaka, </w:t>
            </w:r>
            <w:r w:rsidRPr="001718CD">
              <w:rPr>
                <w:rFonts w:ascii="Times New Roman" w:hAnsi="Times New Roman" w:cs="Times New Roman"/>
                <w:i/>
                <w:sz w:val="24"/>
                <w:szCs w:val="24"/>
              </w:rPr>
              <w:t>ka p</w:t>
            </w:r>
            <w:r w:rsidRPr="001718CD">
              <w:rPr>
                <w:rFonts w:ascii="Times New Roman" w:hAnsi="Times New Roman" w:cs="Times New Roman"/>
                <w:i/>
                <w:color w:val="414142"/>
                <w:sz w:val="24"/>
                <w:szCs w:val="24"/>
              </w:rPr>
              <w:t>ar maznodrošinātu atzīstama persona, kuras ienākumi un materiālais stāvoklis nepārsniedz attiecīgās pašvaldības domes noteikto līmeni, bet kurš nedrīkst būt zemāks par līmeni, kādu, pamatojoties uz Sociālo pakalpojumu un sociālās palīdzības likumu, noteicis Ministru kabinets.</w:t>
            </w:r>
          </w:p>
          <w:p w14:paraId="2C1FED2E" w14:textId="326EC8E9" w:rsidR="00BC50D6" w:rsidRPr="0013629A" w:rsidRDefault="00BC50D6" w:rsidP="00BC50D6">
            <w:pPr>
              <w:spacing w:after="0" w:line="240" w:lineRule="auto"/>
              <w:jc w:val="both"/>
              <w:rPr>
                <w:rFonts w:ascii="Times New Roman" w:hAnsi="Times New Roman" w:cs="Times New Roman"/>
                <w:i/>
                <w:color w:val="414142"/>
                <w:sz w:val="24"/>
                <w:szCs w:val="24"/>
              </w:rPr>
            </w:pPr>
            <w:r>
              <w:rPr>
                <w:rFonts w:ascii="Times New Roman" w:hAnsi="Times New Roman" w:cs="Times New Roman"/>
                <w:color w:val="414142"/>
                <w:sz w:val="24"/>
                <w:szCs w:val="24"/>
              </w:rPr>
              <w:t>Likumā “</w:t>
            </w:r>
            <w:r w:rsidRPr="0013629A">
              <w:rPr>
                <w:rFonts w:ascii="Times New Roman" w:hAnsi="Times New Roman" w:cs="Times New Roman"/>
                <w:i/>
                <w:color w:val="414142"/>
                <w:sz w:val="24"/>
                <w:szCs w:val="24"/>
              </w:rPr>
              <w:t>Par palīdzību dzīvokļa jautājumu risināšanā</w:t>
            </w:r>
            <w:r>
              <w:rPr>
                <w:rFonts w:ascii="Times New Roman" w:hAnsi="Times New Roman" w:cs="Times New Roman"/>
                <w:color w:val="414142"/>
                <w:sz w:val="24"/>
                <w:szCs w:val="24"/>
              </w:rPr>
              <w:t xml:space="preserve">” analoģiski noteikts, ka </w:t>
            </w:r>
            <w:r w:rsidRPr="0013629A">
              <w:rPr>
                <w:rFonts w:ascii="Times New Roman" w:hAnsi="Times New Roman" w:cs="Times New Roman"/>
                <w:i/>
                <w:color w:val="414142"/>
                <w:sz w:val="24"/>
                <w:szCs w:val="24"/>
              </w:rPr>
              <w:t>p</w:t>
            </w:r>
            <w:r w:rsidRPr="0013629A">
              <w:rPr>
                <w:rFonts w:ascii="Times New Roman" w:hAnsi="Times New Roman" w:cs="Times New Roman"/>
                <w:i/>
                <w:color w:val="414142"/>
                <w:sz w:val="24"/>
                <w:szCs w:val="24"/>
                <w:shd w:val="clear" w:color="auto" w:fill="FFFFFF"/>
              </w:rPr>
              <w:t>ar maznodrošinātu atzīstama persona, kuras ienākumi un materiālais stāvoklis nepārsniedz attiecīgās pašvaldības domes noteikto līmeni, kas savukārt nedrīkst būt zemāks par trūcīgas personas ienākumu un materiālā stāvokļa līmeni, kādu, pamatojoties uz </w:t>
            </w:r>
            <w:hyperlink r:id="rId8" w:tgtFrame="_blank" w:history="1">
              <w:r w:rsidRPr="0013629A">
                <w:rPr>
                  <w:rStyle w:val="Hyperlink"/>
                  <w:rFonts w:ascii="Times New Roman" w:hAnsi="Times New Roman" w:cs="Times New Roman"/>
                  <w:i/>
                  <w:color w:val="auto"/>
                  <w:sz w:val="24"/>
                  <w:szCs w:val="24"/>
                  <w:u w:val="none"/>
                  <w:shd w:val="clear" w:color="auto" w:fill="FFFFFF"/>
                </w:rPr>
                <w:t>Sociālo pakalpojumu un sociālās palīdzības likumu</w:t>
              </w:r>
            </w:hyperlink>
            <w:r w:rsidRPr="0013629A">
              <w:rPr>
                <w:rFonts w:ascii="Times New Roman" w:hAnsi="Times New Roman" w:cs="Times New Roman"/>
                <w:i/>
                <w:sz w:val="24"/>
                <w:szCs w:val="24"/>
                <w:shd w:val="clear" w:color="auto" w:fill="FFFFFF"/>
              </w:rPr>
              <w:t>,</w:t>
            </w:r>
            <w:r w:rsidRPr="0013629A">
              <w:rPr>
                <w:rFonts w:ascii="Times New Roman" w:hAnsi="Times New Roman" w:cs="Times New Roman"/>
                <w:i/>
                <w:color w:val="414142"/>
                <w:sz w:val="24"/>
                <w:szCs w:val="24"/>
                <w:shd w:val="clear" w:color="auto" w:fill="FFFFFF"/>
              </w:rPr>
              <w:t xml:space="preserve"> noteicis Ministru kabinets. Personai, kura atzīta par maznodrošinātu personu, tiek izsniegta šo statusu apliecinoša izziņa.</w:t>
            </w:r>
          </w:p>
          <w:p w14:paraId="54F367DD" w14:textId="28A87719" w:rsidR="00BC50D6" w:rsidRDefault="00BC50D6" w:rsidP="00BC50D6">
            <w:pPr>
              <w:spacing w:after="0" w:line="240" w:lineRule="auto"/>
              <w:jc w:val="both"/>
              <w:rPr>
                <w:rFonts w:ascii="Times New Roman" w:hAnsi="Times New Roman" w:cs="Times New Roman"/>
                <w:i/>
                <w:color w:val="414142"/>
                <w:sz w:val="24"/>
                <w:szCs w:val="24"/>
                <w:shd w:val="clear" w:color="auto" w:fill="FFFFFF"/>
              </w:rPr>
            </w:pPr>
            <w:r>
              <w:rPr>
                <w:rFonts w:ascii="Times New Roman" w:hAnsi="Times New Roman" w:cs="Times New Roman"/>
                <w:sz w:val="24"/>
                <w:szCs w:val="24"/>
              </w:rPr>
              <w:t>A</w:t>
            </w:r>
            <w:r w:rsidRPr="00A97B7A">
              <w:rPr>
                <w:rFonts w:ascii="Times New Roman" w:hAnsi="Times New Roman" w:cs="Times New Roman"/>
                <w:sz w:val="24"/>
                <w:szCs w:val="24"/>
              </w:rPr>
              <w:t xml:space="preserve">tbilstoši </w:t>
            </w:r>
            <w:r w:rsidRPr="003832CB">
              <w:rPr>
                <w:rFonts w:ascii="Times New Roman" w:hAnsi="Times New Roman" w:cs="Times New Roman"/>
                <w:i/>
                <w:sz w:val="24"/>
                <w:szCs w:val="24"/>
              </w:rPr>
              <w:t>Sociālo pakalpojumu un sociālās palīdzības likum</w:t>
            </w:r>
            <w:r>
              <w:rPr>
                <w:rFonts w:ascii="Times New Roman" w:hAnsi="Times New Roman" w:cs="Times New Roman"/>
                <w:i/>
                <w:sz w:val="24"/>
                <w:szCs w:val="24"/>
              </w:rPr>
              <w:t xml:space="preserve">ā </w:t>
            </w:r>
            <w:r>
              <w:rPr>
                <w:rFonts w:ascii="Times New Roman" w:hAnsi="Times New Roman" w:cs="Times New Roman"/>
                <w:sz w:val="24"/>
                <w:szCs w:val="24"/>
              </w:rPr>
              <w:t xml:space="preserve">šobrīd </w:t>
            </w:r>
            <w:r w:rsidRPr="00120720">
              <w:rPr>
                <w:rFonts w:ascii="Times New Roman" w:hAnsi="Times New Roman" w:cs="Times New Roman"/>
                <w:sz w:val="24"/>
                <w:szCs w:val="24"/>
              </w:rPr>
              <w:t>noteiktajam</w:t>
            </w:r>
            <w:r>
              <w:rPr>
                <w:rFonts w:ascii="Times New Roman" w:hAnsi="Times New Roman" w:cs="Times New Roman"/>
                <w:sz w:val="24"/>
                <w:szCs w:val="24"/>
              </w:rPr>
              <w:t xml:space="preserve"> </w:t>
            </w:r>
            <w:r w:rsidRPr="00120720">
              <w:rPr>
                <w:rFonts w:ascii="Times New Roman" w:hAnsi="Times New Roman" w:cs="Times New Roman"/>
                <w:i/>
                <w:sz w:val="24"/>
                <w:szCs w:val="24"/>
              </w:rPr>
              <w:t>s</w:t>
            </w:r>
            <w:r w:rsidRPr="00120720">
              <w:rPr>
                <w:rFonts w:ascii="Times New Roman" w:hAnsi="Times New Roman" w:cs="Times New Roman"/>
                <w:i/>
                <w:color w:val="414142"/>
                <w:sz w:val="24"/>
                <w:szCs w:val="24"/>
                <w:shd w:val="clear" w:color="auto" w:fill="FFFFFF"/>
              </w:rPr>
              <w:t>ociālās palīdzības mērķis ir sniegt materiālu atbalstu trūcīgām, maznodrošinātām un krīzes situācijā nonākušām ģimenēm (personām)</w:t>
            </w:r>
            <w:r>
              <w:rPr>
                <w:rFonts w:ascii="Times New Roman" w:hAnsi="Times New Roman" w:cs="Times New Roman"/>
                <w:i/>
                <w:color w:val="414142"/>
                <w:sz w:val="24"/>
                <w:szCs w:val="24"/>
                <w:shd w:val="clear" w:color="auto" w:fill="FFFFFF"/>
              </w:rPr>
              <w:t xml:space="preserve"> [..]. </w:t>
            </w:r>
          </w:p>
          <w:p w14:paraId="7352AE16" w14:textId="5323E36E" w:rsidR="00BC50D6" w:rsidRDefault="00BC50D6" w:rsidP="00BC50D6">
            <w:pPr>
              <w:spacing w:after="0" w:line="240" w:lineRule="auto"/>
              <w:jc w:val="both"/>
              <w:rPr>
                <w:rFonts w:ascii="Times New Roman" w:hAnsi="Times New Roman" w:cs="Times New Roman"/>
                <w:sz w:val="24"/>
                <w:szCs w:val="24"/>
              </w:rPr>
            </w:pPr>
            <w:bookmarkStart w:id="3" w:name="_Hlk50018977"/>
            <w:r w:rsidRPr="00A97B7A">
              <w:rPr>
                <w:rFonts w:ascii="Times New Roman" w:hAnsi="Times New Roman" w:cs="Times New Roman"/>
                <w:sz w:val="24"/>
                <w:szCs w:val="24"/>
              </w:rPr>
              <w:t xml:space="preserve">Satversmes tiesa norāda, ka 2014.gadā Ministru kabinetā  pieņemtajā Koncepcijā “Par minimālā ienākuma līmeņa noteikšanu” </w:t>
            </w:r>
            <w:r w:rsidR="0051792C">
              <w:rPr>
                <w:rFonts w:ascii="Times New Roman" w:eastAsia="Times New Roman" w:hAnsi="Times New Roman" w:cs="Times New Roman"/>
                <w:iCs/>
                <w:sz w:val="24"/>
                <w:szCs w:val="24"/>
                <w:lang w:eastAsia="lv-LV"/>
              </w:rPr>
              <w:t xml:space="preserve">(turpmāk – Koncepcija) </w:t>
            </w:r>
            <w:r w:rsidRPr="00A97B7A">
              <w:rPr>
                <w:rFonts w:ascii="Times New Roman" w:hAnsi="Times New Roman" w:cs="Times New Roman"/>
                <w:sz w:val="24"/>
                <w:szCs w:val="24"/>
              </w:rPr>
              <w:t>jau ir akceptēta relatīvās metodes pielietošana minimālo ienākumu sliekšņu noteikšanā.</w:t>
            </w:r>
          </w:p>
          <w:p w14:paraId="0B519F7F" w14:textId="3F0980B2" w:rsidR="00BC50D6" w:rsidRPr="00A97B7A" w:rsidRDefault="00BC50D6" w:rsidP="00BC50D6">
            <w:pPr>
              <w:spacing w:after="0" w:line="240" w:lineRule="auto"/>
              <w:jc w:val="both"/>
              <w:rPr>
                <w:rFonts w:ascii="Times New Roman" w:hAnsi="Times New Roman" w:cs="Times New Roman"/>
                <w:sz w:val="24"/>
                <w:szCs w:val="24"/>
              </w:rPr>
            </w:pPr>
            <w:r w:rsidRPr="00012C12">
              <w:rPr>
                <w:rFonts w:ascii="Times New Roman" w:eastAsia="Times New Roman" w:hAnsi="Times New Roman" w:cs="Times New Roman"/>
                <w:sz w:val="24"/>
                <w:szCs w:val="24"/>
                <w:lang w:eastAsia="lv-LV"/>
              </w:rPr>
              <w:t>Koncepcijā</w:t>
            </w:r>
            <w:r w:rsidRPr="00012C12">
              <w:rPr>
                <w:rFonts w:ascii="Times New Roman" w:hAnsi="Times New Roman" w:cs="Times New Roman"/>
                <w:sz w:val="24"/>
                <w:szCs w:val="24"/>
              </w:rPr>
              <w:t xml:space="preserve"> </w:t>
            </w:r>
            <w:r w:rsidRPr="00012C12">
              <w:rPr>
                <w:rFonts w:ascii="Times New Roman" w:eastAsia="Times New Roman" w:hAnsi="Times New Roman" w:cs="Times New Roman"/>
                <w:sz w:val="24"/>
                <w:szCs w:val="24"/>
                <w:lang w:eastAsia="lv-LV"/>
              </w:rPr>
              <w:t xml:space="preserve">piedāvāts, nosakot iedzīvotāju ekvivalentos ienākumus, piemērot ekvivalences skalu, </w:t>
            </w:r>
            <w:bookmarkStart w:id="4" w:name="_Hlk49959749"/>
            <w:r w:rsidRPr="00012C12">
              <w:rPr>
                <w:rFonts w:ascii="Times New Roman" w:eastAsia="Times New Roman" w:hAnsi="Times New Roman" w:cs="Times New Roman"/>
                <w:sz w:val="24"/>
                <w:szCs w:val="24"/>
                <w:lang w:eastAsia="lv-LV"/>
              </w:rPr>
              <w:t xml:space="preserve">kurā </w:t>
            </w:r>
            <w:r w:rsidRPr="00012C12">
              <w:rPr>
                <w:rFonts w:ascii="Times New Roman" w:hAnsi="Times New Roman" w:cs="Times New Roman"/>
                <w:sz w:val="24"/>
                <w:szCs w:val="24"/>
              </w:rPr>
              <w:t>pirmajam pieaugušajam mājsaimniecībā ekvivalentais svars ir 1, katram nākamajam mājsaimniecības loceklim, tostarp bērnam, ekvivalences svars ir 0.7</w:t>
            </w:r>
            <w:bookmarkEnd w:id="4"/>
            <w:r w:rsidRPr="00012C12">
              <w:rPr>
                <w:rFonts w:ascii="Times New Roman" w:hAnsi="Times New Roman" w:cs="Times New Roman"/>
                <w:sz w:val="24"/>
                <w:szCs w:val="24"/>
              </w:rPr>
              <w:t xml:space="preserve"> (turpmāk – Latvijas skala). Līdz ar to ienākumu mediāna pēc Latvijas skalas 2018.gadā bija 544,41 </w:t>
            </w:r>
            <w:proofErr w:type="spellStart"/>
            <w:r w:rsidRPr="00012C12">
              <w:rPr>
                <w:rFonts w:ascii="Times New Roman" w:hAnsi="Times New Roman" w:cs="Times New Roman"/>
                <w:i/>
                <w:iCs/>
                <w:sz w:val="24"/>
                <w:szCs w:val="24"/>
              </w:rPr>
              <w:t>euro</w:t>
            </w:r>
            <w:proofErr w:type="spellEnd"/>
            <w:r w:rsidRPr="00012C12">
              <w:rPr>
                <w:rFonts w:ascii="Times New Roman" w:hAnsi="Times New Roman" w:cs="Times New Roman"/>
                <w:sz w:val="24"/>
                <w:szCs w:val="24"/>
              </w:rPr>
              <w:t>, uz vienu ekvivalento patērētāju</w:t>
            </w:r>
            <w:r>
              <w:rPr>
                <w:rFonts w:ascii="Times New Roman" w:hAnsi="Times New Roman" w:cs="Times New Roman"/>
                <w:sz w:val="24"/>
                <w:szCs w:val="24"/>
              </w:rPr>
              <w:t xml:space="preserve"> un </w:t>
            </w:r>
            <w:r w:rsidRPr="003A2EE4">
              <w:rPr>
                <w:rFonts w:ascii="Times New Roman" w:hAnsi="Times New Roman" w:cs="Times New Roman"/>
                <w:sz w:val="24"/>
                <w:szCs w:val="24"/>
              </w:rPr>
              <w:t xml:space="preserve">nabadzības riska slieksnis jeb 60% no ienākumu mediānas </w:t>
            </w:r>
            <w:r>
              <w:rPr>
                <w:rFonts w:ascii="Times New Roman" w:hAnsi="Times New Roman" w:cs="Times New Roman"/>
                <w:sz w:val="24"/>
                <w:szCs w:val="24"/>
              </w:rPr>
              <w:t xml:space="preserve">pēc Latvijas skalas </w:t>
            </w:r>
            <w:r w:rsidRPr="003A2EE4">
              <w:rPr>
                <w:rFonts w:ascii="Times New Roman" w:hAnsi="Times New Roman" w:cs="Times New Roman"/>
                <w:sz w:val="24"/>
                <w:szCs w:val="24"/>
              </w:rPr>
              <w:t xml:space="preserve">bija 326,66 </w:t>
            </w:r>
            <w:proofErr w:type="spellStart"/>
            <w:r w:rsidRPr="003A2EE4">
              <w:rPr>
                <w:rFonts w:ascii="Times New Roman" w:hAnsi="Times New Roman" w:cs="Times New Roman"/>
                <w:i/>
                <w:iCs/>
                <w:sz w:val="24"/>
                <w:szCs w:val="24"/>
              </w:rPr>
              <w:t>euro</w:t>
            </w:r>
            <w:proofErr w:type="spellEnd"/>
            <w:r w:rsidRPr="003A2EE4">
              <w:rPr>
                <w:rFonts w:ascii="Times New Roman" w:hAnsi="Times New Roman" w:cs="Times New Roman"/>
                <w:sz w:val="24"/>
                <w:szCs w:val="24"/>
              </w:rPr>
              <w:t xml:space="preserve"> mēnesī.</w:t>
            </w:r>
          </w:p>
          <w:p w14:paraId="728807CE" w14:textId="3A80825A" w:rsidR="00BC50D6" w:rsidRPr="00012C12" w:rsidRDefault="00BC50D6" w:rsidP="00BC50D6">
            <w:pPr>
              <w:spacing w:after="0" w:line="240" w:lineRule="auto"/>
              <w:jc w:val="both"/>
              <w:rPr>
                <w:rFonts w:ascii="Times New Roman" w:eastAsia="Times New Roman" w:hAnsi="Times New Roman" w:cs="Times New Roman"/>
                <w:iCs/>
                <w:sz w:val="24"/>
                <w:szCs w:val="24"/>
                <w:lang w:eastAsia="lv-LV"/>
              </w:rPr>
            </w:pPr>
            <w:r w:rsidRPr="00012C12">
              <w:rPr>
                <w:rFonts w:ascii="Times New Roman" w:eastAsia="Times New Roman" w:hAnsi="Times New Roman" w:cs="Times New Roman"/>
                <w:iCs/>
                <w:sz w:val="24"/>
                <w:szCs w:val="24"/>
                <w:lang w:eastAsia="lv-LV"/>
              </w:rPr>
              <w:t xml:space="preserve">Tādejādi maznodrošinātas mājsaimniecības ienākumu sliekšņa noteikšana balstīta uz vienlaikus ar </w:t>
            </w:r>
            <w:r w:rsidRPr="00012C12">
              <w:rPr>
                <w:rFonts w:ascii="Times New Roman" w:eastAsia="Times New Roman" w:hAnsi="Times New Roman" w:cs="Times New Roman"/>
                <w:iCs/>
                <w:sz w:val="24"/>
                <w:szCs w:val="24"/>
                <w:lang w:eastAsia="lv-LV"/>
              </w:rPr>
              <w:lastRenderedPageBreak/>
              <w:t xml:space="preserve">grozījumiem likumā “Par sociālo drošību” noteikto minimālo ienākumu sliekšņu piemērošanas metodi sociālās aizsardzības jomā, kur noteikts, ka minimālos ienākumu sliekšņus izsaka </w:t>
            </w:r>
            <w:r w:rsidRPr="00012C12">
              <w:rPr>
                <w:rFonts w:ascii="Times New Roman" w:eastAsia="Times New Roman" w:hAnsi="Times New Roman" w:cs="Times New Roman"/>
                <w:sz w:val="24"/>
                <w:szCs w:val="24"/>
                <w:lang w:eastAsia="lv-LV"/>
              </w:rPr>
              <w:t xml:space="preserve"> procentuālā apmērā </w:t>
            </w:r>
            <w:r w:rsidRPr="00012C12">
              <w:rPr>
                <w:rFonts w:ascii="Times New Roman" w:hAnsi="Times New Roman" w:cs="Times New Roman"/>
                <w:sz w:val="24"/>
                <w:szCs w:val="24"/>
                <w:shd w:val="clear" w:color="auto" w:fill="FFFFFF"/>
              </w:rPr>
              <w:t>(</w:t>
            </w:r>
            <w:r w:rsidRPr="00012C12">
              <w:rPr>
                <w:rFonts w:ascii="Times New Roman" w:hAnsi="Times New Roman" w:cs="Times New Roman"/>
                <w:i/>
                <w:sz w:val="24"/>
                <w:szCs w:val="24"/>
                <w:shd w:val="clear" w:color="auto" w:fill="FFFFFF"/>
              </w:rPr>
              <w:t>noapaļotu līdz veseliem </w:t>
            </w:r>
            <w:proofErr w:type="spellStart"/>
            <w:r w:rsidRPr="00012C12">
              <w:rPr>
                <w:rFonts w:ascii="Times New Roman" w:hAnsi="Times New Roman" w:cs="Times New Roman"/>
                <w:i/>
                <w:iCs/>
                <w:sz w:val="24"/>
                <w:szCs w:val="24"/>
                <w:shd w:val="clear" w:color="auto" w:fill="FFFFFF"/>
              </w:rPr>
              <w:t>euro</w:t>
            </w:r>
            <w:proofErr w:type="spellEnd"/>
            <w:r w:rsidRPr="00012C12">
              <w:rPr>
                <w:rFonts w:ascii="Times New Roman" w:hAnsi="Times New Roman" w:cs="Times New Roman"/>
                <w:sz w:val="24"/>
                <w:szCs w:val="24"/>
                <w:shd w:val="clear" w:color="auto" w:fill="FFFFFF"/>
              </w:rPr>
              <w:t xml:space="preserve">) </w:t>
            </w:r>
            <w:r w:rsidRPr="00012C12">
              <w:rPr>
                <w:rFonts w:ascii="Times New Roman" w:eastAsia="Times New Roman" w:hAnsi="Times New Roman" w:cs="Times New Roman"/>
                <w:iCs/>
                <w:sz w:val="24"/>
                <w:szCs w:val="24"/>
                <w:lang w:eastAsia="lv-LV"/>
              </w:rPr>
              <w:t xml:space="preserve">no mājsaimniecību rīcībā esošās ienākumu mediānas uz vienu ekvivalento patērētāju (turpmāk – ienākumu mediāna).  </w:t>
            </w:r>
          </w:p>
          <w:p w14:paraId="57F04659" w14:textId="03FF64A3" w:rsidR="00BC50D6" w:rsidRPr="008B0932" w:rsidRDefault="00BC50D6" w:rsidP="00BC50D6">
            <w:pPr>
              <w:spacing w:before="120" w:after="0" w:line="240" w:lineRule="auto"/>
              <w:jc w:val="both"/>
              <w:rPr>
                <w:rFonts w:ascii="Times New Roman" w:eastAsia="Times New Roman" w:hAnsi="Times New Roman" w:cs="Times New Roman"/>
                <w:sz w:val="24"/>
                <w:szCs w:val="24"/>
                <w:lang w:eastAsia="lv-LV"/>
              </w:rPr>
            </w:pPr>
            <w:r w:rsidRPr="00012C12">
              <w:rPr>
                <w:rFonts w:ascii="Times New Roman" w:eastAsia="Times New Roman" w:hAnsi="Times New Roman" w:cs="Times New Roman"/>
                <w:sz w:val="24"/>
                <w:szCs w:val="24"/>
                <w:lang w:eastAsia="lv-LV"/>
              </w:rPr>
              <w:t xml:space="preserve">Likumprojekts “Grozījumi Sociālo pakalpojumu un sociālās palīdzības likumā” paredz pašvaldībām tiesības noteikt </w:t>
            </w:r>
            <w:r w:rsidRPr="00012C12">
              <w:rPr>
                <w:rFonts w:ascii="Times New Roman" w:eastAsia="Times New Roman" w:hAnsi="Times New Roman" w:cs="Times New Roman"/>
                <w:i/>
                <w:sz w:val="24"/>
                <w:szCs w:val="24"/>
                <w:lang w:eastAsia="lv-LV"/>
              </w:rPr>
              <w:t>maznodrošinātas mājsaimniecības ienākumu slieksni</w:t>
            </w:r>
            <w:r w:rsidRPr="00012C12">
              <w:rPr>
                <w:rFonts w:ascii="Times New Roman" w:eastAsia="Times New Roman" w:hAnsi="Times New Roman" w:cs="Times New Roman"/>
                <w:sz w:val="24"/>
                <w:szCs w:val="24"/>
                <w:lang w:eastAsia="lv-LV"/>
              </w:rPr>
              <w:t xml:space="preserve"> </w:t>
            </w:r>
            <w:bookmarkStart w:id="5" w:name="_Hlk51168167"/>
            <w:r w:rsidRPr="00724F1B">
              <w:rPr>
                <w:rFonts w:ascii="Times New Roman" w:hAnsi="Times New Roman" w:cs="Times New Roman"/>
                <w:sz w:val="24"/>
                <w:szCs w:val="24"/>
                <w:lang w:eastAsia="lv-LV"/>
              </w:rPr>
              <w:t xml:space="preserve">līdz 80 procentiem no ienākumu mediānas </w:t>
            </w:r>
            <w:r w:rsidRPr="00724F1B">
              <w:rPr>
                <w:rFonts w:ascii="Times New Roman" w:eastAsia="Times New Roman" w:hAnsi="Times New Roman" w:cs="Times New Roman"/>
                <w:sz w:val="24"/>
                <w:szCs w:val="24"/>
                <w:lang w:eastAsia="lv-LV"/>
              </w:rPr>
              <w:t>atbilstoši Latvijas izvēlētajai ekvivalences skalai</w:t>
            </w:r>
            <w:bookmarkEnd w:id="5"/>
            <w:r w:rsidRPr="00724F1B">
              <w:rPr>
                <w:rFonts w:ascii="Times New Roman" w:eastAsia="Times New Roman" w:hAnsi="Times New Roman" w:cs="Times New Roman"/>
                <w:sz w:val="24"/>
                <w:szCs w:val="24"/>
                <w:lang w:eastAsia="lv-LV"/>
              </w:rPr>
              <w:t>, lai neizslēgtu no valsts un pašvaldību palīdzības saņemšanas tās personas, kuras šobrīd to saņem, un tādejādi netiktu apšaubīt</w:t>
            </w:r>
            <w:r>
              <w:rPr>
                <w:rFonts w:ascii="Times New Roman" w:eastAsia="Times New Roman" w:hAnsi="Times New Roman" w:cs="Times New Roman"/>
                <w:sz w:val="24"/>
                <w:szCs w:val="24"/>
                <w:lang w:eastAsia="lv-LV"/>
              </w:rPr>
              <w:t>s</w:t>
            </w:r>
            <w:r w:rsidRPr="00724F1B">
              <w:rPr>
                <w:rFonts w:ascii="Times New Roman" w:eastAsia="Times New Roman" w:hAnsi="Times New Roman" w:cs="Times New Roman"/>
                <w:sz w:val="24"/>
                <w:szCs w:val="24"/>
                <w:lang w:eastAsia="lv-LV"/>
              </w:rPr>
              <w:t xml:space="preserve">  </w:t>
            </w:r>
            <w:r w:rsidRPr="00724F1B">
              <w:rPr>
                <w:rFonts w:ascii="Times New Roman" w:hAnsi="Times New Roman" w:cs="Times New Roman"/>
                <w:sz w:val="24"/>
                <w:szCs w:val="24"/>
              </w:rPr>
              <w:t>Satversmes tiesas 2020. gada 16. jūlija sprieduma lietā Nr.2019-25-03 atbilstoša izpilde.</w:t>
            </w:r>
            <w:r>
              <w:rPr>
                <w:rFonts w:ascii="Times New Roman" w:hAnsi="Times New Roman" w:cs="Times New Roman"/>
                <w:sz w:val="24"/>
                <w:szCs w:val="24"/>
              </w:rPr>
              <w:t xml:space="preserve"> </w:t>
            </w:r>
          </w:p>
          <w:p w14:paraId="6989C2BD" w14:textId="2F9470B5" w:rsidR="00BC50D6" w:rsidRDefault="00BC50D6" w:rsidP="00BC50D6">
            <w:pPr>
              <w:spacing w:before="120" w:after="0" w:line="240" w:lineRule="auto"/>
              <w:jc w:val="both"/>
              <w:rPr>
                <w:rFonts w:ascii="Times New Roman" w:hAnsi="Times New Roman"/>
                <w:sz w:val="24"/>
                <w:szCs w:val="24"/>
              </w:rPr>
            </w:pPr>
            <w:r w:rsidRPr="00724F1B">
              <w:rPr>
                <w:rFonts w:ascii="Times New Roman" w:eastAsia="Times New Roman" w:hAnsi="Times New Roman" w:cs="Times New Roman"/>
                <w:iCs/>
                <w:sz w:val="24"/>
                <w:szCs w:val="24"/>
                <w:lang w:eastAsia="lv-LV"/>
              </w:rPr>
              <w:t xml:space="preserve">No </w:t>
            </w:r>
            <w:r w:rsidRPr="00724F1B">
              <w:rPr>
                <w:rFonts w:ascii="Times New Roman" w:hAnsi="Times New Roman"/>
                <w:sz w:val="24"/>
                <w:szCs w:val="24"/>
              </w:rPr>
              <w:t xml:space="preserve">2021.gada 1.janvāra 80 procenti no ienākumu mediānas būs  436 </w:t>
            </w:r>
            <w:proofErr w:type="spellStart"/>
            <w:r w:rsidRPr="00724F1B">
              <w:rPr>
                <w:rFonts w:ascii="Times New Roman" w:hAnsi="Times New Roman"/>
                <w:i/>
                <w:sz w:val="24"/>
                <w:szCs w:val="24"/>
              </w:rPr>
              <w:t>euro</w:t>
            </w:r>
            <w:proofErr w:type="spellEnd"/>
            <w:r w:rsidRPr="00724F1B">
              <w:rPr>
                <w:rFonts w:ascii="Times New Roman" w:hAnsi="Times New Roman"/>
                <w:sz w:val="24"/>
                <w:szCs w:val="24"/>
              </w:rPr>
              <w:t xml:space="preserve"> pirmajai vai vienīgajai personai mājsaimniecībā un 305 </w:t>
            </w:r>
            <w:proofErr w:type="spellStart"/>
            <w:r w:rsidRPr="00724F1B">
              <w:rPr>
                <w:rFonts w:ascii="Times New Roman" w:hAnsi="Times New Roman"/>
                <w:i/>
                <w:sz w:val="24"/>
                <w:szCs w:val="24"/>
              </w:rPr>
              <w:t>euro</w:t>
            </w:r>
            <w:proofErr w:type="spellEnd"/>
            <w:r w:rsidRPr="00724F1B">
              <w:rPr>
                <w:rFonts w:ascii="Times New Roman" w:hAnsi="Times New Roman"/>
                <w:sz w:val="24"/>
                <w:szCs w:val="24"/>
              </w:rPr>
              <w:t xml:space="preserve"> katrai nākamajai personai mājsaimniecībā, kas divu personu mājsaimniecībā vidēji veido 370,5 </w:t>
            </w:r>
            <w:proofErr w:type="spellStart"/>
            <w:r w:rsidRPr="00724F1B">
              <w:rPr>
                <w:rFonts w:ascii="Times New Roman" w:hAnsi="Times New Roman"/>
                <w:i/>
                <w:sz w:val="24"/>
                <w:szCs w:val="24"/>
              </w:rPr>
              <w:t>euro</w:t>
            </w:r>
            <w:proofErr w:type="spellEnd"/>
            <w:r w:rsidR="00FC04CD">
              <w:rPr>
                <w:rFonts w:ascii="Times New Roman" w:hAnsi="Times New Roman"/>
                <w:i/>
                <w:sz w:val="24"/>
                <w:szCs w:val="24"/>
              </w:rPr>
              <w:t>.</w:t>
            </w:r>
            <w:r w:rsidRPr="00724F1B">
              <w:rPr>
                <w:rFonts w:ascii="Times New Roman" w:hAnsi="Times New Roman"/>
                <w:sz w:val="24"/>
                <w:szCs w:val="24"/>
              </w:rPr>
              <w:t xml:space="preserve"> Tādejādi atbalsts tiktu sniegts mājsaimniecībām no divām zemāko ienākumu </w:t>
            </w:r>
            <w:proofErr w:type="spellStart"/>
            <w:r w:rsidRPr="00724F1B">
              <w:rPr>
                <w:rFonts w:ascii="Times New Roman" w:hAnsi="Times New Roman"/>
                <w:i/>
                <w:sz w:val="24"/>
                <w:szCs w:val="24"/>
              </w:rPr>
              <w:t>kvintilēm</w:t>
            </w:r>
            <w:proofErr w:type="spellEnd"/>
            <w:r w:rsidRPr="00724F1B">
              <w:rPr>
                <w:rFonts w:ascii="Times New Roman" w:hAnsi="Times New Roman"/>
                <w:sz w:val="24"/>
                <w:szCs w:val="24"/>
              </w:rPr>
              <w:t xml:space="preserve">, kur atbilstoši Latvijas skalai 2.kvintiļu grupas zemākā ienākumu robeža ir 294,36 </w:t>
            </w:r>
            <w:proofErr w:type="spellStart"/>
            <w:r w:rsidRPr="00724F1B">
              <w:rPr>
                <w:rFonts w:ascii="Times New Roman" w:hAnsi="Times New Roman"/>
                <w:i/>
                <w:sz w:val="24"/>
                <w:szCs w:val="24"/>
              </w:rPr>
              <w:t>euro</w:t>
            </w:r>
            <w:proofErr w:type="spellEnd"/>
            <w:r w:rsidRPr="00724F1B">
              <w:rPr>
                <w:rFonts w:ascii="Times New Roman" w:hAnsi="Times New Roman"/>
                <w:sz w:val="24"/>
                <w:szCs w:val="24"/>
              </w:rPr>
              <w:t xml:space="preserve"> un augstākā – 429,67 </w:t>
            </w:r>
            <w:proofErr w:type="spellStart"/>
            <w:r w:rsidRPr="00724F1B">
              <w:rPr>
                <w:rFonts w:ascii="Times New Roman" w:hAnsi="Times New Roman"/>
                <w:i/>
                <w:sz w:val="24"/>
                <w:szCs w:val="24"/>
              </w:rPr>
              <w:t>euro</w:t>
            </w:r>
            <w:proofErr w:type="spellEnd"/>
            <w:r w:rsidRPr="00724F1B">
              <w:rPr>
                <w:rFonts w:ascii="Times New Roman" w:hAnsi="Times New Roman"/>
                <w:sz w:val="24"/>
                <w:szCs w:val="24"/>
              </w:rPr>
              <w:t>.</w:t>
            </w:r>
            <w:r w:rsidRPr="00012C12">
              <w:rPr>
                <w:rFonts w:ascii="Times New Roman" w:hAnsi="Times New Roman"/>
                <w:sz w:val="24"/>
                <w:szCs w:val="24"/>
              </w:rPr>
              <w:t xml:space="preserve"> </w:t>
            </w:r>
          </w:p>
          <w:p w14:paraId="28395E05" w14:textId="77777777" w:rsidR="00A30067" w:rsidRDefault="00A30067" w:rsidP="00957F2F">
            <w:pPr>
              <w:spacing w:after="0" w:line="240" w:lineRule="auto"/>
              <w:jc w:val="both"/>
              <w:rPr>
                <w:rFonts w:ascii="Times New Roman" w:eastAsia="Times New Roman" w:hAnsi="Times New Roman" w:cs="Times New Roman"/>
                <w:iCs/>
                <w:sz w:val="24"/>
                <w:szCs w:val="24"/>
                <w:lang w:eastAsia="lv-LV"/>
              </w:rPr>
            </w:pPr>
          </w:p>
          <w:p w14:paraId="35244F64" w14:textId="57606617" w:rsidR="00957F2F" w:rsidRDefault="00957F2F" w:rsidP="00957F2F">
            <w:pPr>
              <w:spacing w:after="0" w:line="240" w:lineRule="auto"/>
              <w:jc w:val="both"/>
              <w:rPr>
                <w:rFonts w:ascii="Times New Roman" w:hAnsi="Times New Roman" w:cs="Times New Roman"/>
                <w:sz w:val="24"/>
                <w:szCs w:val="24"/>
              </w:rPr>
            </w:pPr>
            <w:r w:rsidRPr="00A97B7A">
              <w:rPr>
                <w:rFonts w:ascii="Times New Roman" w:eastAsia="Times New Roman" w:hAnsi="Times New Roman" w:cs="Times New Roman"/>
                <w:iCs/>
                <w:sz w:val="24"/>
                <w:szCs w:val="24"/>
                <w:lang w:eastAsia="lv-LV"/>
              </w:rPr>
              <w:t xml:space="preserve">Satversmes tiesa atzina, ka cilvēktiesību aizsardzībai, ievērošanai vai īstenošanai </w:t>
            </w:r>
            <w:r w:rsidRPr="00A97B7A">
              <w:rPr>
                <w:rFonts w:ascii="Times New Roman" w:eastAsia="Times New Roman" w:hAnsi="Times New Roman" w:cs="Times New Roman"/>
                <w:i/>
                <w:iCs/>
                <w:sz w:val="24"/>
                <w:szCs w:val="24"/>
                <w:lang w:eastAsia="lv-LV"/>
              </w:rPr>
              <w:t xml:space="preserve">būtiski lēmumi jāpieņem likumdevējam. </w:t>
            </w:r>
            <w:r w:rsidRPr="00A97B7A">
              <w:rPr>
                <w:rFonts w:ascii="Times New Roman" w:eastAsia="Times New Roman" w:hAnsi="Times New Roman" w:cs="Times New Roman"/>
                <w:iCs/>
                <w:sz w:val="24"/>
                <w:szCs w:val="24"/>
                <w:lang w:eastAsia="lv-LV"/>
              </w:rPr>
              <w:t xml:space="preserve">Satversmes tiesa norāda, ka minimālo ienākumu sliekšņi nav noteikti pamatojoties uz tādu metodi, kas izrietētu no mērķa aizsargāt cilvēka cieņu, izlīdzināt sociālo nevienlīdzību un nodrošināt valsts ilgtspējīgu attīstību. </w:t>
            </w:r>
            <w:r w:rsidRPr="00A97B7A">
              <w:rPr>
                <w:rFonts w:ascii="Times New Roman" w:hAnsi="Times New Roman" w:cs="Times New Roman"/>
                <w:sz w:val="24"/>
                <w:szCs w:val="24"/>
              </w:rPr>
              <w:t xml:space="preserve">Satversmes tiesa norāda, ka 2014.gadā Ministru kabinetā  pieņemtajā </w:t>
            </w:r>
            <w:r w:rsidRPr="0097692F">
              <w:rPr>
                <w:rFonts w:ascii="Times New Roman" w:hAnsi="Times New Roman" w:cs="Times New Roman"/>
                <w:sz w:val="24"/>
                <w:szCs w:val="24"/>
              </w:rPr>
              <w:t>Koncepcijā “Par minimālā ienākuma līmeņa noteikšanu” jau ir akceptēta relatīvās metodes pielietošana minimālo ienākumu sliekšņu noteikšanā</w:t>
            </w:r>
            <w:r w:rsidRPr="00A97B7A">
              <w:rPr>
                <w:rFonts w:ascii="Times New Roman" w:hAnsi="Times New Roman" w:cs="Times New Roman"/>
                <w:sz w:val="24"/>
                <w:szCs w:val="24"/>
              </w:rPr>
              <w:t>.</w:t>
            </w:r>
          </w:p>
          <w:p w14:paraId="4D0676E2" w14:textId="77777777" w:rsidR="00957F2F" w:rsidRDefault="00957F2F" w:rsidP="00957F2F">
            <w:pPr>
              <w:jc w:val="both"/>
              <w:rPr>
                <w:rFonts w:ascii="Times New Roman" w:hAnsi="Times New Roman" w:cs="Times New Roman"/>
                <w:sz w:val="24"/>
                <w:szCs w:val="24"/>
                <w:lang w:eastAsia="lv-LV"/>
              </w:rPr>
            </w:pPr>
            <w:r>
              <w:rPr>
                <w:rFonts w:ascii="Times New Roman" w:hAnsi="Times New Roman" w:cs="Times New Roman"/>
                <w:sz w:val="24"/>
                <w:szCs w:val="24"/>
                <w:lang w:eastAsia="lv-LV"/>
              </w:rPr>
              <w:t>Satversmes tiesa spriedumos lietās Nr. 2019-24-03, Nr.2019-25-03, Nr. 2019-27-03 tiek secināts, ka likumdevējam ir pienākums noteikt vienotu metodi minimālo ienākumu sliekšņu noteikšanā un izstrādāt konkrētu kritēriju kopu sociālās palīdzības minimuma noteikšanā.</w:t>
            </w:r>
            <w:r>
              <w:rPr>
                <w:rFonts w:ascii="Times New Roman" w:hAnsi="Times New Roman" w:cs="Times New Roman"/>
                <w:sz w:val="24"/>
                <w:szCs w:val="24"/>
              </w:rPr>
              <w:t xml:space="preserve"> Turklāt v</w:t>
            </w:r>
            <w:r>
              <w:rPr>
                <w:rFonts w:ascii="Times New Roman" w:hAnsi="Times New Roman" w:cs="Times New Roman"/>
                <w:sz w:val="24"/>
                <w:szCs w:val="24"/>
                <w:lang w:eastAsia="lv-LV"/>
              </w:rPr>
              <w:t>alstij sava izvēle jābalsta uz konstitucionāli pamatotiem apsvērumiem un pierādījumos balstītu metodoloģiju (Satversmes tiesas sprieduma lietā Nr. 2019-24-03 19.2. un 22.4. punkts, Satversmes tiesas sprieduma lietā Nr. 2019-27-03 26.3.punkts).</w:t>
            </w:r>
            <w:r>
              <w:rPr>
                <w:rFonts w:ascii="Times New Roman" w:hAnsi="Times New Roman" w:cs="Times New Roman"/>
                <w:sz w:val="24"/>
                <w:szCs w:val="24"/>
              </w:rPr>
              <w:t xml:space="preserve"> </w:t>
            </w:r>
            <w:r>
              <w:rPr>
                <w:rFonts w:ascii="Times New Roman" w:hAnsi="Times New Roman" w:cs="Times New Roman"/>
                <w:sz w:val="24"/>
                <w:szCs w:val="24"/>
                <w:lang w:eastAsia="lv-LV"/>
              </w:rPr>
              <w:t xml:space="preserve">Satversmes tiesa jau atzinusi, ka valstij ir </w:t>
            </w:r>
            <w:r>
              <w:rPr>
                <w:rFonts w:ascii="Times New Roman" w:hAnsi="Times New Roman" w:cs="Times New Roman"/>
                <w:sz w:val="24"/>
                <w:szCs w:val="24"/>
                <w:lang w:eastAsia="lv-LV"/>
              </w:rPr>
              <w:lastRenderedPageBreak/>
              <w:t>arī pienākums regulāri vērtēt sniegtā sociālās palīdzības apmēra pietiekamību, lai garantētu, ka tas atbilst sociālajai realitātei un trūcīgām personām tiek nodrošināta tām nepieciešamā palīdzība. Tātad valstij ir pienākums periodiski pārskatīt sociālās palīdzības apmēru. Šo pienākumu ir iespējams īstenot tad, ja ir izstrādāta metode un izraudzīti kritēriji sociālās palīdzības minimuma noteikšanai. (Satversmes tiesas sprieduma lietā Nr. 2019-24-03 19.3. punkts).</w:t>
            </w:r>
          </w:p>
          <w:p w14:paraId="1DE6C0A5" w14:textId="77777777" w:rsidR="00957F2F" w:rsidRDefault="00957F2F" w:rsidP="00957F2F">
            <w:pPr>
              <w:jc w:val="both"/>
            </w:pPr>
            <w:r>
              <w:rPr>
                <w:rFonts w:ascii="Times New Roman" w:hAnsi="Times New Roman" w:cs="Times New Roman"/>
                <w:sz w:val="24"/>
                <w:szCs w:val="24"/>
                <w:lang w:eastAsia="lv-LV"/>
              </w:rPr>
              <w:t>Piedāvātā metodoloģiskā pieeja minimālo ienākumu sliekšņu noteikšanā ir balstīta uz relatīvo metodi, ņemot vērā ienākumus dažādās sabiedrības grupās un nosakot minimālo ienākumu sliekšņus sociālās aizsardzības jomā kā proporciju no mājsaimniecību rīcībā esošo ienākumu mediānas uz vienu ekvivalento patērētāju(turpmāk – ienākumu mediāna) – tātad piedāvātā metode minimālo ienākumu sliekšņu noteikšanā ir sociālekonomiski (matemātiski un statistiski) pamatota. Šāda pieeja nodrošina, ka, mainoties ekonomiskajai situācijai valstī, līdzi mainās arī minimālo ienākumu sliekšņu apmēri, tādējādi  veidojot samērīgu proporciju, kādā sabiedrības vairākums ir finansiāli spējīgs atbalstīt sabiedrības mazākumu ar zemiem ienākumiem.</w:t>
            </w:r>
            <w:r>
              <w:rPr>
                <w:rFonts w:ascii="Times New Roman" w:hAnsi="Times New Roman" w:cs="Times New Roman"/>
                <w:sz w:val="24"/>
                <w:szCs w:val="24"/>
              </w:rPr>
              <w:t xml:space="preserve"> </w:t>
            </w:r>
            <w:r>
              <w:rPr>
                <w:rFonts w:ascii="Times New Roman" w:hAnsi="Times New Roman" w:cs="Times New Roman"/>
                <w:sz w:val="24"/>
                <w:szCs w:val="24"/>
                <w:lang w:eastAsia="lv-LV"/>
              </w:rPr>
              <w:t xml:space="preserve">Attiecīgi tiek izpildīts Satversmes tiesas spriedumos noteiktais, ka minimālo ienākumu sliekšņu apmērus nepieciešams piesaistīt konkrētam sociālekonomiskajam rādītājam, lai nodrošinātu to adekvātumu attiecībā pret reālo sociālekonomisko situāciju valstī un </w:t>
            </w:r>
            <w:r>
              <w:rPr>
                <w:rFonts w:ascii="Times New Roman" w:hAnsi="Times New Roman" w:cs="Times New Roman"/>
                <w:sz w:val="24"/>
                <w:szCs w:val="24"/>
              </w:rPr>
              <w:t>nodrošinot saprātīgu līdzsvaru starp atsevišķas personas un visas sabiedrības attīstības vajadzībām</w:t>
            </w:r>
            <w:r>
              <w:rPr>
                <w:rFonts w:ascii="Times New Roman" w:hAnsi="Times New Roman" w:cs="Times New Roman"/>
                <w:sz w:val="24"/>
                <w:szCs w:val="24"/>
                <w:lang w:eastAsia="lv-LV"/>
              </w:rPr>
              <w:t>  Lai nodrošinātu iedzīvotājiem ar zemiem ienākumiem iespēju saņemt adekvātu un vienlaikus ar pārējās sabiedrības interesēm samērīgu atbalstu, nepieciešams noteikt regulāru minimālo ienākumu sliekšņu pārskatīšanu atbilstoši sociālekonomiskajām izmaiņām valstī.</w:t>
            </w:r>
            <w:r>
              <w:t xml:space="preserve"> </w:t>
            </w:r>
          </w:p>
          <w:p w14:paraId="387937C2" w14:textId="769222AF" w:rsidR="00957F2F" w:rsidRDefault="00957F2F" w:rsidP="00957F2F">
            <w:pPr>
              <w:spacing w:after="0" w:line="240" w:lineRule="auto"/>
              <w:jc w:val="both"/>
              <w:rPr>
                <w:rFonts w:ascii="Times New Roman" w:hAnsi="Times New Roman"/>
                <w:strike/>
                <w:sz w:val="24"/>
                <w:szCs w:val="24"/>
              </w:rPr>
            </w:pPr>
            <w:r>
              <w:rPr>
                <w:rFonts w:ascii="Times New Roman" w:hAnsi="Times New Roman" w:cs="Times New Roman"/>
                <w:sz w:val="24"/>
                <w:szCs w:val="24"/>
                <w:lang w:eastAsia="lv-LV"/>
              </w:rPr>
              <w:t>Turklāt jāņem vērā, ka pat Latvijas Bankas veiktajā ietekmes novērtējumā par piedāvātā risinājuma ietekmi uz nabadzības riska un ienākumu nevienlīdzības mazināšanu var redzēt, ka minimālo ienākumu sliekšņu paaugstināšana neradīs lielu ietekmi uz nevienlīdzības rādītājiem.  Tādēļ, ja minimālo ienākumu sliekšņu pārskatīšana būs neregulāra, tad arī šīs nelielās pozitīvās ievirzes nabadzības un nevienlīdzības rādītājos nebūs ilgstošas un nākotnē ienākumu nevienlīdzības plaisa atkal pieaugs.   </w:t>
            </w:r>
          </w:p>
          <w:p w14:paraId="1A6AEC69" w14:textId="72B19AD7" w:rsidR="00BC50D6" w:rsidRDefault="00BC50D6" w:rsidP="00BC50D6">
            <w:pPr>
              <w:spacing w:after="0" w:line="240" w:lineRule="auto"/>
              <w:jc w:val="both"/>
              <w:rPr>
                <w:rFonts w:ascii="Times New Roman" w:hAnsi="Times New Roman"/>
                <w:color w:val="C00000"/>
                <w:sz w:val="24"/>
                <w:szCs w:val="24"/>
              </w:rPr>
            </w:pPr>
          </w:p>
          <w:p w14:paraId="10BBFC75" w14:textId="37FB93FD" w:rsidR="00BC50D6" w:rsidRDefault="00BC50D6" w:rsidP="00BC50D6">
            <w:pPr>
              <w:spacing w:after="0" w:line="240" w:lineRule="auto"/>
              <w:jc w:val="both"/>
              <w:rPr>
                <w:rFonts w:ascii="Times New Roman" w:eastAsia="Times New Roman" w:hAnsi="Times New Roman" w:cs="Times New Roman"/>
                <w:iCs/>
                <w:sz w:val="24"/>
                <w:szCs w:val="24"/>
                <w:lang w:eastAsia="lv-LV"/>
              </w:rPr>
            </w:pPr>
            <w:r w:rsidRPr="00012C12">
              <w:rPr>
                <w:rFonts w:ascii="Times New Roman" w:eastAsia="Times New Roman" w:hAnsi="Times New Roman" w:cs="Times New Roman"/>
                <w:iCs/>
                <w:sz w:val="24"/>
                <w:szCs w:val="24"/>
                <w:lang w:eastAsia="lv-LV"/>
              </w:rPr>
              <w:t xml:space="preserve">Minimālo ienākumu sliekšņi, tai skaitā maznodrošinātas mājsaimniecības slieksnis, tiks pārskatīti reizi gadā atbilstoši likumprojektā “Grozījumi likumā “Par sociālo drošību”” noteiktajai ienākumu mediānas pārskatīšanas kārtībai. </w:t>
            </w:r>
            <w:r w:rsidR="00957F2F">
              <w:rPr>
                <w:rFonts w:ascii="Times New Roman" w:eastAsia="Times New Roman" w:hAnsi="Times New Roman" w:cs="Times New Roman"/>
                <w:iCs/>
                <w:sz w:val="24"/>
                <w:szCs w:val="24"/>
                <w:lang w:eastAsia="lv-LV"/>
              </w:rPr>
              <w:t>Atbilstoši tam pašvaldībām būs iespēja veikt grozīgumus saistošajos noteikumos.</w:t>
            </w:r>
          </w:p>
          <w:p w14:paraId="65355B97" w14:textId="77777777" w:rsidR="00BC50D6" w:rsidRDefault="00BC50D6" w:rsidP="00BC50D6">
            <w:pPr>
              <w:spacing w:after="0" w:line="240" w:lineRule="auto"/>
              <w:jc w:val="both"/>
              <w:rPr>
                <w:rFonts w:ascii="Times New Roman" w:eastAsia="Times New Roman" w:hAnsi="Times New Roman" w:cs="Times New Roman"/>
                <w:iCs/>
                <w:sz w:val="24"/>
                <w:szCs w:val="24"/>
                <w:lang w:eastAsia="lv-LV"/>
              </w:rPr>
            </w:pPr>
          </w:p>
          <w:p w14:paraId="125221F8" w14:textId="2D567EA1" w:rsidR="00BC50D6" w:rsidRPr="00402BCC" w:rsidRDefault="00BC50D6" w:rsidP="00BC50D6">
            <w:pPr>
              <w:spacing w:after="0" w:line="240" w:lineRule="auto"/>
              <w:jc w:val="both"/>
              <w:rPr>
                <w:rFonts w:ascii="Times New Roman" w:hAnsi="Times New Roman"/>
                <w:i/>
                <w:sz w:val="24"/>
                <w:szCs w:val="24"/>
              </w:rPr>
            </w:pPr>
            <w:r>
              <w:rPr>
                <w:rFonts w:ascii="Times New Roman" w:eastAsia="Times New Roman" w:hAnsi="Times New Roman" w:cs="Times New Roman"/>
                <w:iCs/>
                <w:sz w:val="24"/>
                <w:szCs w:val="24"/>
                <w:lang w:eastAsia="lv-LV"/>
              </w:rPr>
              <w:t xml:space="preserve">Likumprojekts paredz noteikt, ka </w:t>
            </w:r>
            <w:r w:rsidRPr="00402BCC">
              <w:rPr>
                <w:rFonts w:ascii="Times New Roman" w:eastAsia="Times New Roman" w:hAnsi="Times New Roman" w:cs="Times New Roman"/>
                <w:i/>
                <w:iCs/>
                <w:sz w:val="24"/>
                <w:szCs w:val="24"/>
                <w:lang w:eastAsia="lv-LV"/>
              </w:rPr>
              <w:t>p</w:t>
            </w:r>
            <w:r w:rsidRPr="00402BCC">
              <w:rPr>
                <w:rFonts w:ascii="Times New Roman" w:hAnsi="Times New Roman" w:cs="Times New Roman"/>
                <w:i/>
                <w:sz w:val="24"/>
                <w:szCs w:val="24"/>
              </w:rPr>
              <w:t xml:space="preserve">ar maznodrošinātu atzīstama persona, kuras ienākumi un materiālais stāvoklis nepārsniedz attiecīgās pašvaldības domes noteikto ienākumu slieksni, pamatojoties uz Sociālo pakalpojumu un sociālās palīdzības likumā un Ministru kabineta noteikumos noteiktajiem kritērijiem. </w:t>
            </w:r>
            <w:r w:rsidRPr="00402BCC">
              <w:rPr>
                <w:rFonts w:ascii="Times New Roman" w:eastAsia="Times New Roman" w:hAnsi="Times New Roman" w:cs="Times New Roman"/>
                <w:i/>
                <w:iCs/>
                <w:sz w:val="24"/>
                <w:szCs w:val="24"/>
                <w:lang w:eastAsia="lv-LV"/>
              </w:rPr>
              <w:t xml:space="preserve"> </w:t>
            </w:r>
          </w:p>
          <w:p w14:paraId="2B522539" w14:textId="77777777" w:rsidR="00BC50D6" w:rsidRDefault="00BC50D6" w:rsidP="00BC50D6">
            <w:pPr>
              <w:spacing w:after="0" w:line="240" w:lineRule="auto"/>
              <w:jc w:val="both"/>
              <w:rPr>
                <w:rFonts w:ascii="Times New Roman" w:eastAsia="Times New Roman" w:hAnsi="Times New Roman" w:cs="Times New Roman"/>
                <w:iCs/>
                <w:color w:val="C00000"/>
                <w:sz w:val="24"/>
                <w:szCs w:val="24"/>
                <w:lang w:eastAsia="lv-LV"/>
              </w:rPr>
            </w:pPr>
            <w:bookmarkStart w:id="6" w:name="_Hlk49329403"/>
            <w:bookmarkStart w:id="7" w:name="_Hlk50028555"/>
            <w:bookmarkEnd w:id="3"/>
          </w:p>
          <w:bookmarkEnd w:id="6"/>
          <w:bookmarkEnd w:id="7"/>
          <w:p w14:paraId="4F82BAF5" w14:textId="77777777" w:rsidR="00BC50D6" w:rsidRPr="00FC04CD" w:rsidRDefault="00BC50D6" w:rsidP="00BC50D6">
            <w:pPr>
              <w:spacing w:after="0" w:line="240" w:lineRule="auto"/>
              <w:jc w:val="both"/>
              <w:rPr>
                <w:rFonts w:ascii="Times New Roman" w:hAnsi="Times New Roman" w:cs="Times New Roman"/>
                <w:sz w:val="24"/>
                <w:szCs w:val="24"/>
              </w:rPr>
            </w:pPr>
            <w:r w:rsidRPr="00FC04CD">
              <w:rPr>
                <w:rFonts w:ascii="Times New Roman" w:eastAsia="Times New Roman" w:hAnsi="Times New Roman" w:cs="Times New Roman"/>
                <w:iCs/>
                <w:sz w:val="24"/>
                <w:szCs w:val="24"/>
                <w:lang w:eastAsia="lv-LV"/>
              </w:rPr>
              <w:t xml:space="preserve">Tādejādi likumprojekts paredz </w:t>
            </w:r>
            <w:r w:rsidRPr="00FC04CD">
              <w:rPr>
                <w:rFonts w:ascii="Times New Roman" w:hAnsi="Times New Roman"/>
                <w:sz w:val="24"/>
                <w:szCs w:val="24"/>
              </w:rPr>
              <w:t xml:space="preserve">saskaņot maznodrošinātas personas ienākumu līmeņa noteikšanu ar </w:t>
            </w:r>
            <w:r w:rsidRPr="00FC04CD">
              <w:rPr>
                <w:rFonts w:ascii="Times New Roman" w:eastAsia="Times New Roman" w:hAnsi="Times New Roman" w:cs="Times New Roman"/>
                <w:iCs/>
                <w:sz w:val="24"/>
                <w:szCs w:val="24"/>
                <w:lang w:eastAsia="lv-LV"/>
              </w:rPr>
              <w:t xml:space="preserve">maznodrošinātas mājsaimniecības ienākumu sliekšņa noteikšanu atbilstoši   </w:t>
            </w:r>
            <w:r w:rsidRPr="00FC04CD">
              <w:rPr>
                <w:rFonts w:ascii="Times New Roman" w:hAnsi="Times New Roman"/>
                <w:sz w:val="24"/>
                <w:szCs w:val="24"/>
              </w:rPr>
              <w:t xml:space="preserve">likumprojektā “Grozījumi likumā “Par sociālo drošību”” </w:t>
            </w:r>
            <w:r w:rsidRPr="00FC04CD">
              <w:rPr>
                <w:rFonts w:ascii="Times New Roman" w:eastAsia="Times New Roman" w:hAnsi="Times New Roman" w:cs="Times New Roman"/>
                <w:iCs/>
                <w:sz w:val="24"/>
                <w:szCs w:val="24"/>
                <w:lang w:eastAsia="lv-LV"/>
              </w:rPr>
              <w:t>noteiktajai minimālo ienākumu sliekšņu noteikšanas metodei,</w:t>
            </w:r>
            <w:r w:rsidRPr="00FC04CD">
              <w:rPr>
                <w:rFonts w:ascii="Times New Roman" w:hAnsi="Times New Roman"/>
                <w:sz w:val="24"/>
                <w:szCs w:val="24"/>
              </w:rPr>
              <w:t xml:space="preserve"> </w:t>
            </w:r>
            <w:r w:rsidRPr="00FC04CD">
              <w:rPr>
                <w:rFonts w:ascii="Times New Roman" w:eastAsia="Times New Roman" w:hAnsi="Times New Roman" w:cs="Times New Roman"/>
                <w:iCs/>
                <w:sz w:val="24"/>
                <w:szCs w:val="24"/>
                <w:lang w:eastAsia="lv-LV"/>
              </w:rPr>
              <w:t xml:space="preserve">likumprojektā “Grozījumi “Sociālo pakalpojumu un sociālās palīdzības likumā”” piemērotajai metodei sociālās palīdzības jomā un likumprojektā “Grozījumi likumā “Par palīdzību dzīvokļa jautājumu risināšanā”” paredzētajiem grozījumiem, kā arī Ministru kabineta noteikumos noteikto </w:t>
            </w:r>
            <w:r w:rsidRPr="00FC04CD">
              <w:rPr>
                <w:rFonts w:ascii="Times New Roman" w:hAnsi="Times New Roman" w:cs="Times New Roman"/>
                <w:sz w:val="24"/>
                <w:szCs w:val="24"/>
              </w:rPr>
              <w:t>mājsaimniecības materiālās situācijas izvērtēšanas, un trūcīgas</w:t>
            </w:r>
            <w:r w:rsidRPr="00FC04CD">
              <w:rPr>
                <w:sz w:val="24"/>
                <w:szCs w:val="24"/>
              </w:rPr>
              <w:t xml:space="preserve"> </w:t>
            </w:r>
            <w:r w:rsidRPr="00FC04CD">
              <w:rPr>
                <w:rFonts w:ascii="Times New Roman" w:hAnsi="Times New Roman" w:cs="Times New Roman"/>
                <w:sz w:val="24"/>
                <w:szCs w:val="24"/>
              </w:rPr>
              <w:t>un maznodrošinātas</w:t>
            </w:r>
            <w:r w:rsidRPr="00FC04CD">
              <w:rPr>
                <w:sz w:val="24"/>
                <w:szCs w:val="24"/>
              </w:rPr>
              <w:t xml:space="preserve"> </w:t>
            </w:r>
            <w:r w:rsidRPr="00FC04CD">
              <w:rPr>
                <w:rFonts w:ascii="Times New Roman" w:hAnsi="Times New Roman" w:cs="Times New Roman"/>
                <w:sz w:val="24"/>
                <w:szCs w:val="24"/>
              </w:rPr>
              <w:t>mājsaimniecības statusa piešķiršanas kārtību.</w:t>
            </w:r>
          </w:p>
          <w:p w14:paraId="614724C0" w14:textId="08E83696" w:rsidR="00BC50D6" w:rsidRPr="00FC04CD" w:rsidRDefault="00BC50D6" w:rsidP="00BC50D6">
            <w:pPr>
              <w:spacing w:after="0" w:line="240" w:lineRule="auto"/>
              <w:jc w:val="both"/>
              <w:rPr>
                <w:rFonts w:ascii="Times New Roman" w:eastAsia="Times New Roman" w:hAnsi="Times New Roman" w:cs="Times New Roman"/>
                <w:iCs/>
                <w:sz w:val="24"/>
                <w:szCs w:val="24"/>
                <w:lang w:eastAsia="lv-LV"/>
              </w:rPr>
            </w:pPr>
            <w:r w:rsidRPr="00FC04CD">
              <w:rPr>
                <w:rFonts w:ascii="Times New Roman" w:hAnsi="Times New Roman" w:cs="Times New Roman"/>
                <w:sz w:val="24"/>
                <w:szCs w:val="24"/>
              </w:rPr>
              <w:t xml:space="preserve"> </w:t>
            </w:r>
            <w:r w:rsidRPr="00FC04CD">
              <w:rPr>
                <w:rFonts w:ascii="Times New Roman" w:eastAsia="Times New Roman" w:hAnsi="Times New Roman" w:cs="Times New Roman"/>
                <w:iCs/>
                <w:sz w:val="24"/>
                <w:szCs w:val="24"/>
                <w:lang w:eastAsia="lv-LV"/>
              </w:rPr>
              <w:t xml:space="preserve"> </w:t>
            </w:r>
          </w:p>
          <w:p w14:paraId="39ED154A" w14:textId="4F26692B" w:rsidR="00BC50D6" w:rsidRPr="00A97B7A" w:rsidRDefault="00BC50D6" w:rsidP="00BC50D6">
            <w:pPr>
              <w:spacing w:after="0" w:line="240" w:lineRule="auto"/>
              <w:jc w:val="both"/>
              <w:rPr>
                <w:rFonts w:ascii="Times New Roman" w:eastAsia="Times New Roman" w:hAnsi="Times New Roman" w:cs="Times New Roman"/>
                <w:iCs/>
                <w:sz w:val="24"/>
                <w:szCs w:val="24"/>
                <w:lang w:eastAsia="lv-LV"/>
              </w:rPr>
            </w:pPr>
            <w:r w:rsidRPr="00FC04CD">
              <w:rPr>
                <w:rFonts w:ascii="Times New Roman" w:eastAsia="Times New Roman" w:hAnsi="Times New Roman" w:cs="Times New Roman"/>
                <w:iCs/>
                <w:sz w:val="24"/>
                <w:szCs w:val="24"/>
                <w:lang w:eastAsia="lv-LV"/>
              </w:rPr>
              <w:t>Likumprojekts kopā ar pārējiem vienlaikus izskatāmiem likumprojektiem ir vērsts uz sociālā nevienlīdzības izlīdzināšanu, saglabājot iespēju saņemt valsts un pašvaldības noteikto atbalstu un atvieglojumus zemu ienākumu mājsaimniecībām.</w:t>
            </w:r>
            <w:r w:rsidRPr="00104E8B">
              <w:rPr>
                <w:rFonts w:ascii="Times New Roman" w:eastAsia="Times New Roman" w:hAnsi="Times New Roman" w:cs="Times New Roman"/>
                <w:iCs/>
                <w:sz w:val="24"/>
                <w:szCs w:val="24"/>
                <w:lang w:eastAsia="lv-LV"/>
              </w:rPr>
              <w:t xml:space="preserve">  </w:t>
            </w:r>
          </w:p>
        </w:tc>
      </w:tr>
      <w:tr w:rsidR="00BC50D6" w:rsidRPr="002F1E39" w14:paraId="2BD587B1" w14:textId="77777777" w:rsidTr="00BC50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AE118B" w14:textId="77777777" w:rsidR="00BC50D6" w:rsidRPr="002F1E39" w:rsidRDefault="00BC50D6" w:rsidP="00BC50D6">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3E3D0C5" w14:textId="77777777" w:rsidR="00BC50D6" w:rsidRPr="002F1E39" w:rsidRDefault="00BC50D6" w:rsidP="00BC50D6">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CCF627" w14:textId="0DF37527" w:rsidR="00BC50D6" w:rsidRPr="002F1E39" w:rsidRDefault="00BC50D6" w:rsidP="00BC50D6">
            <w:pPr>
              <w:spacing w:after="0" w:line="240" w:lineRule="auto"/>
              <w:jc w:val="both"/>
              <w:rPr>
                <w:rFonts w:ascii="Times New Roman" w:eastAsia="Times New Roman" w:hAnsi="Times New Roman" w:cs="Times New Roman"/>
                <w:iCs/>
                <w:sz w:val="24"/>
                <w:szCs w:val="24"/>
                <w:lang w:eastAsia="lv-LV"/>
              </w:rPr>
            </w:pPr>
            <w:r w:rsidRPr="006F0498">
              <w:rPr>
                <w:rFonts w:ascii="Times New Roman" w:eastAsia="Times New Roman" w:hAnsi="Times New Roman" w:cs="Times New Roman"/>
                <w:iCs/>
                <w:sz w:val="24"/>
                <w:szCs w:val="24"/>
                <w:lang w:eastAsia="lv-LV"/>
              </w:rPr>
              <w:t>Nav.</w:t>
            </w:r>
          </w:p>
          <w:p w14:paraId="730BEED0" w14:textId="77777777" w:rsidR="00BC50D6" w:rsidRPr="002F1E39" w:rsidRDefault="00BC50D6" w:rsidP="00BC50D6">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BC50D6" w:rsidRPr="002F1E39" w14:paraId="58FAC781" w14:textId="77777777" w:rsidTr="00BC50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35AF5" w14:textId="77777777" w:rsidR="00BC50D6" w:rsidRPr="002F1E39" w:rsidRDefault="00BC50D6" w:rsidP="00BC50D6">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68531B0" w14:textId="77777777" w:rsidR="00BC50D6" w:rsidRPr="002F1E39" w:rsidRDefault="00BC50D6" w:rsidP="00BC50D6">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ECFE7C2" w14:textId="77777777" w:rsidR="00BC50D6" w:rsidRPr="002F1E39" w:rsidRDefault="00BC50D6" w:rsidP="00BC50D6">
            <w:pPr>
              <w:spacing w:after="0" w:line="240" w:lineRule="auto"/>
              <w:rPr>
                <w:rFonts w:ascii="Times New Roman" w:eastAsia="Times New Roman" w:hAnsi="Times New Roman" w:cs="Times New Roman"/>
                <w:iCs/>
                <w:color w:val="A6A6A6" w:themeColor="background1" w:themeShade="A6"/>
                <w:sz w:val="24"/>
                <w:szCs w:val="24"/>
                <w:lang w:eastAsia="lv-LV"/>
              </w:rPr>
            </w:pPr>
            <w:r w:rsidRPr="002F1E39">
              <w:rPr>
                <w:rFonts w:ascii="Times New Roman" w:eastAsia="Times New Roman" w:hAnsi="Times New Roman" w:cs="Times New Roman"/>
                <w:iCs/>
                <w:sz w:val="24"/>
                <w:szCs w:val="24"/>
                <w:lang w:eastAsia="lv-LV"/>
              </w:rPr>
              <w:t>Nav</w:t>
            </w:r>
          </w:p>
        </w:tc>
      </w:tr>
    </w:tbl>
    <w:p w14:paraId="27C48B63"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F1E39" w14:paraId="17279D6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24218B"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F1E39" w14:paraId="5B8D1448" w14:textId="77777777" w:rsidTr="00C40B64">
        <w:trPr>
          <w:trHeight w:val="175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CE2BF7"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179A1BC"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Sabiedrības </w:t>
            </w:r>
            <w:proofErr w:type="spellStart"/>
            <w:r w:rsidRPr="002F1E39">
              <w:rPr>
                <w:rFonts w:ascii="Times New Roman" w:eastAsia="Times New Roman" w:hAnsi="Times New Roman" w:cs="Times New Roman"/>
                <w:iCs/>
                <w:color w:val="414142"/>
                <w:sz w:val="24"/>
                <w:szCs w:val="24"/>
                <w:lang w:eastAsia="lv-LV"/>
              </w:rPr>
              <w:t>mērķgrupas</w:t>
            </w:r>
            <w:proofErr w:type="spellEnd"/>
            <w:r w:rsidRPr="002F1E39">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A521F72" w14:textId="45F8EE5A" w:rsidR="002E09CF" w:rsidRPr="002F1E39" w:rsidRDefault="00EC2FD1" w:rsidP="000113BE">
            <w:pPr>
              <w:jc w:val="both"/>
              <w:rPr>
                <w:rFonts w:ascii="Times New Roman" w:eastAsia="Times New Roman" w:hAnsi="Times New Roman" w:cs="Times New Roman"/>
                <w:iCs/>
                <w:color w:val="A6A6A6" w:themeColor="background1" w:themeShade="A6"/>
                <w:sz w:val="24"/>
                <w:szCs w:val="24"/>
                <w:lang w:eastAsia="lv-LV"/>
              </w:rPr>
            </w:pPr>
            <w:bookmarkStart w:id="8" w:name="_Hlk50020654"/>
            <w:r>
              <w:rPr>
                <w:rFonts w:ascii="Times New Roman" w:hAnsi="Times New Roman" w:cs="Times New Roman"/>
                <w:sz w:val="24"/>
                <w:szCs w:val="24"/>
              </w:rPr>
              <w:t>Likumprojekts ietekmē zemu ienākumu mājsaimniecības, kuras</w:t>
            </w:r>
            <w:r w:rsidR="00D962CA">
              <w:rPr>
                <w:rFonts w:ascii="Times New Roman" w:hAnsi="Times New Roman" w:cs="Times New Roman"/>
                <w:sz w:val="24"/>
                <w:szCs w:val="24"/>
              </w:rPr>
              <w:t xml:space="preserve"> tiek izliktas no dzīvojamās telpas un kurām tiek izīrēta valstij vai pašvaldībai piederoša dzīvojamā telpa, kā arī personas, kurām tiek sniegta pašvaldības palīdzība dzīvokļa jautājumu risināšanā.  </w:t>
            </w:r>
            <w:bookmarkEnd w:id="8"/>
          </w:p>
        </w:tc>
      </w:tr>
      <w:tr w:rsidR="00E5323B" w:rsidRPr="002F1E39" w14:paraId="5960AC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4FED04"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448AA4"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321F92A" w14:textId="7E135A63" w:rsidR="00E5323B" w:rsidRPr="002F1E39" w:rsidRDefault="00025DBF" w:rsidP="00704D8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87652">
              <w:rPr>
                <w:rFonts w:ascii="Times New Roman" w:eastAsia="Times New Roman" w:hAnsi="Times New Roman" w:cs="Times New Roman"/>
                <w:sz w:val="24"/>
                <w:szCs w:val="24"/>
                <w:lang w:eastAsia="lv-LV"/>
              </w:rPr>
              <w:t xml:space="preserve">Fiziskām personām </w:t>
            </w:r>
            <w:r w:rsidR="00B32A5F" w:rsidRPr="00587652">
              <w:rPr>
                <w:rFonts w:ascii="Times New Roman" w:eastAsia="Times New Roman" w:hAnsi="Times New Roman" w:cs="Times New Roman"/>
                <w:sz w:val="24"/>
                <w:szCs w:val="24"/>
                <w:lang w:eastAsia="lv-LV"/>
              </w:rPr>
              <w:t xml:space="preserve">administratīvais slogs nemainās, jo nemainās tiesības, pienākumi un veicamās darbības. </w:t>
            </w:r>
            <w:r w:rsidR="00EB0DE6">
              <w:rPr>
                <w:rFonts w:ascii="Times New Roman" w:eastAsia="Times New Roman" w:hAnsi="Times New Roman" w:cs="Times New Roman"/>
                <w:sz w:val="24"/>
                <w:szCs w:val="24"/>
                <w:lang w:eastAsia="lv-LV"/>
              </w:rPr>
              <w:t>Likumprojektam</w:t>
            </w:r>
            <w:r w:rsidR="005D1172" w:rsidRPr="005D1172">
              <w:rPr>
                <w:rFonts w:ascii="Times New Roman" w:eastAsia="Times New Roman" w:hAnsi="Times New Roman" w:cs="Times New Roman"/>
                <w:color w:val="C00000"/>
                <w:sz w:val="24"/>
                <w:szCs w:val="24"/>
                <w:lang w:eastAsia="lv-LV"/>
              </w:rPr>
              <w:t xml:space="preserve"> </w:t>
            </w:r>
            <w:r w:rsidR="005D1172" w:rsidRPr="00025B2B">
              <w:rPr>
                <w:rFonts w:ascii="Times New Roman" w:eastAsia="Times New Roman" w:hAnsi="Times New Roman" w:cs="Times New Roman"/>
                <w:sz w:val="24"/>
                <w:szCs w:val="24"/>
                <w:lang w:eastAsia="lv-LV"/>
              </w:rPr>
              <w:t xml:space="preserve">nebūs ietekmes </w:t>
            </w:r>
            <w:r w:rsidR="00B32A5F" w:rsidRPr="00025B2B">
              <w:rPr>
                <w:rFonts w:ascii="Times New Roman" w:eastAsia="Times New Roman" w:hAnsi="Times New Roman" w:cs="Times New Roman"/>
                <w:sz w:val="24"/>
                <w:szCs w:val="24"/>
                <w:lang w:eastAsia="lv-LV"/>
              </w:rPr>
              <w:t xml:space="preserve">arī </w:t>
            </w:r>
            <w:r w:rsidR="005D1172" w:rsidRPr="00025B2B">
              <w:rPr>
                <w:rFonts w:ascii="Times New Roman" w:eastAsia="Times New Roman" w:hAnsi="Times New Roman" w:cs="Times New Roman"/>
                <w:sz w:val="24"/>
                <w:szCs w:val="24"/>
                <w:lang w:eastAsia="lv-LV"/>
              </w:rPr>
              <w:t xml:space="preserve">uz </w:t>
            </w:r>
            <w:r w:rsidR="001311BC" w:rsidRPr="00025B2B">
              <w:rPr>
                <w:rFonts w:ascii="Times New Roman" w:eastAsia="Times New Roman" w:hAnsi="Times New Roman" w:cs="Times New Roman"/>
                <w:sz w:val="24"/>
                <w:szCs w:val="24"/>
                <w:lang w:eastAsia="lv-LV"/>
              </w:rPr>
              <w:t>kopējo administratīvo slogu, jo</w:t>
            </w:r>
            <w:r w:rsidR="00587652" w:rsidRPr="00025B2B">
              <w:rPr>
                <w:rFonts w:ascii="Times New Roman" w:eastAsia="Times New Roman" w:hAnsi="Times New Roman" w:cs="Times New Roman"/>
                <w:sz w:val="24"/>
                <w:szCs w:val="24"/>
                <w:lang w:eastAsia="lv-LV"/>
              </w:rPr>
              <w:t xml:space="preserve"> </w:t>
            </w:r>
            <w:r w:rsidR="00EB0DE6" w:rsidRPr="00025B2B">
              <w:rPr>
                <w:rFonts w:ascii="Times New Roman" w:eastAsia="Times New Roman" w:hAnsi="Times New Roman" w:cs="Times New Roman"/>
                <w:sz w:val="24"/>
                <w:szCs w:val="24"/>
                <w:lang w:eastAsia="lv-LV"/>
              </w:rPr>
              <w:t xml:space="preserve">netiek veidotas jaunas institūcijas un netiek noteikti jauni pienākumi </w:t>
            </w:r>
            <w:r w:rsidR="00D755AB">
              <w:rPr>
                <w:rFonts w:ascii="Times New Roman" w:eastAsia="Times New Roman" w:hAnsi="Times New Roman" w:cs="Times New Roman"/>
                <w:sz w:val="24"/>
                <w:szCs w:val="24"/>
                <w:lang w:eastAsia="lv-LV"/>
              </w:rPr>
              <w:t>pašvaldībām</w:t>
            </w:r>
            <w:r w:rsidR="00EB0DE6" w:rsidRPr="00025B2B">
              <w:rPr>
                <w:rFonts w:ascii="Times New Roman" w:eastAsia="Times New Roman" w:hAnsi="Times New Roman" w:cs="Times New Roman"/>
                <w:sz w:val="24"/>
                <w:szCs w:val="24"/>
                <w:lang w:eastAsia="lv-LV"/>
              </w:rPr>
              <w:t xml:space="preserve">. </w:t>
            </w:r>
            <w:r w:rsidR="005D1172" w:rsidRPr="00025B2B">
              <w:rPr>
                <w:rFonts w:ascii="Times New Roman" w:eastAsia="Times New Roman" w:hAnsi="Times New Roman" w:cs="Times New Roman"/>
                <w:sz w:val="24"/>
                <w:szCs w:val="24"/>
                <w:lang w:eastAsia="lv-LV"/>
              </w:rPr>
              <w:t xml:space="preserve"> </w:t>
            </w:r>
          </w:p>
        </w:tc>
      </w:tr>
      <w:tr w:rsidR="00E5323B" w:rsidRPr="002F1E39" w14:paraId="1F78CA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CA82CF"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0092A7F"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9D8809" w14:textId="75DAA379" w:rsidR="003E5316" w:rsidRPr="002F1E39" w:rsidRDefault="00351AE3" w:rsidP="001D05A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Pr="009A1CD6">
              <w:rPr>
                <w:rFonts w:ascii="Times New Roman" w:hAnsi="Times New Roman" w:cs="Times New Roman"/>
                <w:sz w:val="24"/>
                <w:szCs w:val="24"/>
              </w:rPr>
              <w:t>projekts šo jomu neskar.</w:t>
            </w:r>
          </w:p>
        </w:tc>
      </w:tr>
      <w:tr w:rsidR="00E5323B" w:rsidRPr="002F1E39" w14:paraId="5FC158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0A778A"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98D661"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651AC9" w14:textId="659B63B3" w:rsidR="00E5323B" w:rsidRPr="002F1E39" w:rsidRDefault="00C5351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005D1172" w:rsidRPr="009A1CD6">
              <w:rPr>
                <w:rFonts w:ascii="Times New Roman" w:hAnsi="Times New Roman" w:cs="Times New Roman"/>
                <w:sz w:val="24"/>
                <w:szCs w:val="24"/>
              </w:rPr>
              <w:t>projekts šo jomu neskar.</w:t>
            </w:r>
          </w:p>
        </w:tc>
      </w:tr>
      <w:tr w:rsidR="00E5323B" w:rsidRPr="002F1E39" w14:paraId="4B5050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788AC4"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6702FF6"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ECB108" w14:textId="77777777" w:rsidR="00E5323B" w:rsidRPr="002F1E3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D1172">
              <w:rPr>
                <w:rFonts w:ascii="Times New Roman" w:eastAsia="Times New Roman" w:hAnsi="Times New Roman" w:cs="Times New Roman"/>
                <w:iCs/>
                <w:sz w:val="24"/>
                <w:szCs w:val="24"/>
                <w:lang w:eastAsia="lv-LV"/>
              </w:rPr>
              <w:t>Nav</w:t>
            </w:r>
          </w:p>
        </w:tc>
      </w:tr>
    </w:tbl>
    <w:p w14:paraId="63287639" w14:textId="5D97CE0E"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12"/>
        <w:gridCol w:w="7252"/>
      </w:tblGrid>
      <w:tr w:rsidR="00351AE3" w:rsidRPr="002F1E39" w14:paraId="74F89445" w14:textId="77777777" w:rsidTr="00FC7A74">
        <w:trPr>
          <w:tblCellSpacing w:w="15" w:type="dxa"/>
        </w:trPr>
        <w:tc>
          <w:tcPr>
            <w:tcW w:w="9004" w:type="dxa"/>
            <w:gridSpan w:val="2"/>
            <w:tcBorders>
              <w:top w:val="outset" w:sz="6" w:space="0" w:color="auto"/>
              <w:left w:val="outset" w:sz="6" w:space="0" w:color="auto"/>
              <w:bottom w:val="outset" w:sz="6" w:space="0" w:color="auto"/>
              <w:right w:val="outset" w:sz="6" w:space="0" w:color="auto"/>
            </w:tcBorders>
            <w:vAlign w:val="center"/>
            <w:hideMark/>
          </w:tcPr>
          <w:p w14:paraId="1294E3EC" w14:textId="77777777" w:rsidR="00351AE3" w:rsidRPr="002F1E39" w:rsidRDefault="00351AE3" w:rsidP="00AF63F6">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C7A74" w:rsidRPr="00407C6A" w14:paraId="64E0CAD6" w14:textId="77777777" w:rsidTr="00FC7A74">
        <w:trPr>
          <w:tblCellSpacing w:w="15" w:type="dxa"/>
        </w:trPr>
        <w:tc>
          <w:tcPr>
            <w:tcW w:w="1767" w:type="dxa"/>
            <w:tcBorders>
              <w:top w:val="outset" w:sz="6" w:space="0" w:color="auto"/>
              <w:left w:val="outset" w:sz="6" w:space="0" w:color="auto"/>
              <w:bottom w:val="outset" w:sz="6" w:space="0" w:color="auto"/>
              <w:right w:val="outset" w:sz="6" w:space="0" w:color="auto"/>
            </w:tcBorders>
            <w:hideMark/>
          </w:tcPr>
          <w:p w14:paraId="43D47E6B" w14:textId="77777777" w:rsidR="00FC7A74" w:rsidRPr="00407C6A" w:rsidRDefault="00FC7A74" w:rsidP="00B0572B">
            <w:pPr>
              <w:spacing w:after="0" w:line="240" w:lineRule="auto"/>
              <w:rPr>
                <w:rFonts w:ascii="Times New Roman" w:eastAsia="Times New Roman" w:hAnsi="Times New Roman" w:cs="Times New Roman"/>
                <w:iCs/>
                <w:sz w:val="24"/>
                <w:szCs w:val="24"/>
                <w:lang w:eastAsia="lv-LV"/>
              </w:rPr>
            </w:pPr>
            <w:bookmarkStart w:id="9" w:name="_Hlk52288053"/>
            <w:r w:rsidRPr="00407C6A">
              <w:rPr>
                <w:rFonts w:ascii="Times New Roman" w:eastAsia="Times New Roman" w:hAnsi="Times New Roman" w:cs="Times New Roman"/>
                <w:iCs/>
                <w:sz w:val="24"/>
                <w:szCs w:val="24"/>
                <w:lang w:eastAsia="lv-LV"/>
              </w:rPr>
              <w:t>8. Cita informācija</w:t>
            </w:r>
          </w:p>
        </w:tc>
        <w:tc>
          <w:tcPr>
            <w:tcW w:w="7207" w:type="dxa"/>
            <w:tcBorders>
              <w:top w:val="outset" w:sz="6" w:space="0" w:color="auto"/>
              <w:left w:val="outset" w:sz="6" w:space="0" w:color="auto"/>
              <w:bottom w:val="outset" w:sz="6" w:space="0" w:color="auto"/>
              <w:right w:val="outset" w:sz="6" w:space="0" w:color="auto"/>
            </w:tcBorders>
            <w:hideMark/>
          </w:tcPr>
          <w:p w14:paraId="4A02B4D9" w14:textId="79FB546C" w:rsidR="00FC7A74" w:rsidRPr="00FC7A74" w:rsidRDefault="00BA1A32" w:rsidP="00BA1A32">
            <w:pPr>
              <w:spacing w:after="0" w:line="240" w:lineRule="auto"/>
              <w:jc w:val="both"/>
              <w:rPr>
                <w:rFonts w:ascii="Times New Roman" w:eastAsia="Times New Roman" w:hAnsi="Times New Roman" w:cs="Times New Roman"/>
                <w:iCs/>
                <w:sz w:val="24"/>
                <w:szCs w:val="24"/>
                <w:lang w:eastAsia="lv-LV"/>
              </w:rPr>
            </w:pPr>
            <w:bookmarkStart w:id="10" w:name="_GoBack"/>
            <w:r>
              <w:rPr>
                <w:rFonts w:ascii="Times New Roman" w:eastAsia="Times New Roman" w:hAnsi="Times New Roman" w:cs="Times New Roman"/>
                <w:iCs/>
                <w:sz w:val="24"/>
                <w:szCs w:val="24"/>
                <w:lang w:eastAsia="lv-LV"/>
              </w:rPr>
              <w:t xml:space="preserve">Fiskālā ietekme atspoguļota likumprojektā “Grozījumi Sociālo pakapājumu un sociālās palīdzības likumā””.  </w:t>
            </w:r>
            <w:bookmarkEnd w:id="10"/>
          </w:p>
        </w:tc>
      </w:tr>
      <w:bookmarkEnd w:id="9"/>
    </w:tbl>
    <w:p w14:paraId="43B50530" w14:textId="77777777" w:rsidR="00351AE3" w:rsidRPr="002F1E39" w:rsidRDefault="00351AE3"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F1E39" w:rsidRPr="00AB38D0" w14:paraId="04A2F78E" w14:textId="77777777" w:rsidTr="00C73D8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3321C2" w14:textId="6EF0EA61" w:rsidR="002F1E39" w:rsidRPr="00AB38D0" w:rsidRDefault="00E5323B" w:rsidP="00C73D88">
            <w:pPr>
              <w:spacing w:after="0" w:line="240" w:lineRule="auto"/>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iCs/>
                <w:color w:val="414142"/>
                <w:sz w:val="24"/>
                <w:szCs w:val="24"/>
                <w:lang w:eastAsia="lv-LV"/>
              </w:rPr>
              <w:t xml:space="preserve">  </w:t>
            </w:r>
            <w:r w:rsidR="002F1E39" w:rsidRPr="00AB38D0">
              <w:rPr>
                <w:rFonts w:ascii="Times New Roman" w:eastAsia="Times New Roman" w:hAnsi="Times New Roman" w:cs="Times New Roman"/>
                <w:b/>
                <w:bCs/>
                <w:iCs/>
                <w:sz w:val="24"/>
                <w:szCs w:val="24"/>
                <w:lang w:eastAsia="lv-LV"/>
              </w:rPr>
              <w:t>IV. Tiesību akta projekta ietekme uz spēkā esošo tiesību normu sistēmu</w:t>
            </w:r>
          </w:p>
        </w:tc>
      </w:tr>
      <w:tr w:rsidR="0085679A" w:rsidRPr="00E47FED" w14:paraId="0CAD8121" w14:textId="77777777" w:rsidTr="00C73D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FC186" w14:textId="77777777" w:rsidR="0052010D" w:rsidRPr="00E47FED" w:rsidRDefault="0052010D" w:rsidP="0052010D">
            <w:pPr>
              <w:spacing w:after="0" w:line="240" w:lineRule="auto"/>
              <w:rPr>
                <w:rFonts w:ascii="Times New Roman" w:eastAsia="Times New Roman" w:hAnsi="Times New Roman" w:cs="Times New Roman"/>
                <w:iCs/>
                <w:sz w:val="24"/>
                <w:szCs w:val="24"/>
                <w:lang w:eastAsia="lv-LV"/>
              </w:rPr>
            </w:pPr>
            <w:bookmarkStart w:id="11" w:name="_Hlk47020016"/>
            <w:r w:rsidRPr="00E47FE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0B021B3" w14:textId="77777777" w:rsidR="0052010D" w:rsidRPr="00E47FED" w:rsidRDefault="0052010D" w:rsidP="0052010D">
            <w:pPr>
              <w:spacing w:after="0" w:line="240" w:lineRule="auto"/>
              <w:rPr>
                <w:rFonts w:ascii="Times New Roman" w:eastAsia="Times New Roman" w:hAnsi="Times New Roman" w:cs="Times New Roman"/>
                <w:iCs/>
                <w:sz w:val="24"/>
                <w:szCs w:val="24"/>
                <w:lang w:eastAsia="lv-LV"/>
              </w:rPr>
            </w:pPr>
            <w:r w:rsidRPr="00E47FED">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6AE12AD3" w14:textId="77777777" w:rsidR="0052010D" w:rsidRPr="00E47FED" w:rsidRDefault="0052010D" w:rsidP="0052010D">
            <w:pPr>
              <w:spacing w:after="0" w:line="240" w:lineRule="auto"/>
              <w:jc w:val="both"/>
              <w:rPr>
                <w:rFonts w:ascii="Times New Roman" w:hAnsi="Times New Roman"/>
                <w:sz w:val="24"/>
                <w:szCs w:val="24"/>
                <w:shd w:val="clear" w:color="auto" w:fill="FFFFFF"/>
              </w:rPr>
            </w:pPr>
            <w:r w:rsidRPr="00E47FED">
              <w:rPr>
                <w:rFonts w:ascii="Times New Roman" w:hAnsi="Times New Roman"/>
                <w:sz w:val="24"/>
                <w:szCs w:val="24"/>
                <w:shd w:val="clear" w:color="auto" w:fill="FFFFFF"/>
              </w:rPr>
              <w:t>Likumprojekts izskatāms vienotā paketē ar šādiem likumprojektiem:</w:t>
            </w:r>
          </w:p>
          <w:p w14:paraId="1510956A" w14:textId="77777777" w:rsidR="0052010D" w:rsidRPr="00E47FED" w:rsidRDefault="0052010D" w:rsidP="0052010D">
            <w:pPr>
              <w:pStyle w:val="ListParagraph"/>
              <w:numPr>
                <w:ilvl w:val="0"/>
                <w:numId w:val="26"/>
              </w:numPr>
              <w:spacing w:after="0" w:line="240" w:lineRule="auto"/>
              <w:ind w:left="0" w:firstLine="360"/>
              <w:jc w:val="both"/>
              <w:rPr>
                <w:rFonts w:ascii="Times New Roman" w:eastAsia="Times New Roman" w:hAnsi="Times New Roman"/>
                <w:sz w:val="24"/>
                <w:szCs w:val="24"/>
                <w:lang w:eastAsia="lv-LV"/>
              </w:rPr>
            </w:pPr>
            <w:bookmarkStart w:id="12" w:name="_Hlk49504261"/>
            <w:r w:rsidRPr="00E47FED">
              <w:rPr>
                <w:rFonts w:ascii="Times New Roman" w:eastAsia="Times New Roman" w:hAnsi="Times New Roman"/>
                <w:sz w:val="24"/>
                <w:szCs w:val="24"/>
                <w:lang w:eastAsia="ar-SA"/>
              </w:rPr>
              <w:t>likumprojekts “Grozījumi likumā “Par sociālo drošību”;</w:t>
            </w:r>
          </w:p>
          <w:p w14:paraId="4B7BCCF0" w14:textId="0D700570" w:rsidR="0052010D" w:rsidRPr="00E47FED" w:rsidRDefault="0052010D" w:rsidP="0052010D">
            <w:pPr>
              <w:pStyle w:val="ListParagraph"/>
              <w:numPr>
                <w:ilvl w:val="0"/>
                <w:numId w:val="26"/>
              </w:numPr>
              <w:spacing w:after="0" w:line="240" w:lineRule="auto"/>
              <w:ind w:left="0" w:firstLine="411"/>
              <w:jc w:val="both"/>
              <w:rPr>
                <w:rFonts w:ascii="Times New Roman" w:eastAsia="Times New Roman" w:hAnsi="Times New Roman"/>
                <w:sz w:val="24"/>
                <w:szCs w:val="24"/>
                <w:lang w:eastAsia="lv-LV"/>
              </w:rPr>
            </w:pPr>
            <w:r w:rsidRPr="00E47FED">
              <w:rPr>
                <w:rFonts w:ascii="Times New Roman" w:eastAsia="Times New Roman" w:hAnsi="Times New Roman"/>
                <w:sz w:val="24"/>
                <w:szCs w:val="24"/>
                <w:lang w:eastAsia="lv-LV"/>
              </w:rPr>
              <w:t>likumprojekts “Grozījumi Sociālo pakalpojumu un sociālās palīdzības likumā””;</w:t>
            </w:r>
          </w:p>
          <w:bookmarkEnd w:id="12"/>
          <w:p w14:paraId="1CCD57C9" w14:textId="2054CB0B" w:rsidR="0052010D" w:rsidRPr="00E47FED" w:rsidRDefault="0052010D" w:rsidP="0052010D">
            <w:pPr>
              <w:pStyle w:val="ListParagraph"/>
              <w:numPr>
                <w:ilvl w:val="0"/>
                <w:numId w:val="26"/>
              </w:numPr>
              <w:spacing w:after="0" w:line="240" w:lineRule="auto"/>
              <w:ind w:left="-14" w:firstLine="284"/>
              <w:jc w:val="both"/>
              <w:rPr>
                <w:rFonts w:ascii="Times New Roman" w:eastAsia="Times New Roman" w:hAnsi="Times New Roman" w:cs="Times New Roman"/>
                <w:iCs/>
                <w:sz w:val="24"/>
                <w:szCs w:val="24"/>
                <w:lang w:eastAsia="lv-LV"/>
              </w:rPr>
            </w:pPr>
            <w:r w:rsidRPr="00E47FED">
              <w:rPr>
                <w:rFonts w:ascii="Times New Roman" w:hAnsi="Times New Roman"/>
                <w:sz w:val="24"/>
                <w:szCs w:val="24"/>
              </w:rPr>
              <w:t xml:space="preserve">likumprojekts “Grozījumi likumā “Par </w:t>
            </w:r>
            <w:r w:rsidR="00E47FED" w:rsidRPr="00E47FED">
              <w:rPr>
                <w:rFonts w:ascii="Times New Roman" w:hAnsi="Times New Roman"/>
                <w:sz w:val="24"/>
                <w:szCs w:val="24"/>
              </w:rPr>
              <w:t>palīdzību dzīvokļa jautājumu risināšanā</w:t>
            </w:r>
            <w:r w:rsidRPr="00E47FED">
              <w:rPr>
                <w:rFonts w:ascii="Times New Roman" w:hAnsi="Times New Roman"/>
                <w:sz w:val="24"/>
                <w:szCs w:val="24"/>
              </w:rPr>
              <w:t xml:space="preserve">””.  </w:t>
            </w:r>
          </w:p>
        </w:tc>
      </w:tr>
      <w:bookmarkEnd w:id="11"/>
      <w:tr w:rsidR="0052010D" w:rsidRPr="003E6FFD" w14:paraId="3887ECAF" w14:textId="77777777" w:rsidTr="00C73D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3F90EC" w14:textId="77777777" w:rsidR="0052010D" w:rsidRPr="003E6FFD" w:rsidRDefault="0052010D" w:rsidP="0052010D">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A7A7F1" w14:textId="77777777" w:rsidR="0052010D" w:rsidRPr="003E6FFD" w:rsidRDefault="0052010D" w:rsidP="0052010D">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5D1851D" w14:textId="77777777" w:rsidR="00104E8B" w:rsidRPr="00104E8B" w:rsidRDefault="0052010D" w:rsidP="0052010D">
            <w:pPr>
              <w:spacing w:after="0" w:line="240" w:lineRule="auto"/>
              <w:rPr>
                <w:rFonts w:ascii="Times New Roman" w:eastAsia="Times New Roman" w:hAnsi="Times New Roman" w:cs="Times New Roman"/>
                <w:sz w:val="24"/>
                <w:szCs w:val="24"/>
                <w:lang w:eastAsia="lv-LV"/>
              </w:rPr>
            </w:pPr>
            <w:r w:rsidRPr="00104E8B">
              <w:rPr>
                <w:rFonts w:ascii="Times New Roman" w:eastAsia="Times New Roman" w:hAnsi="Times New Roman" w:cs="Times New Roman"/>
                <w:sz w:val="24"/>
                <w:szCs w:val="24"/>
                <w:lang w:eastAsia="lv-LV"/>
              </w:rPr>
              <w:t>Labklājības ministrija</w:t>
            </w:r>
            <w:r w:rsidR="00104E8B" w:rsidRPr="00104E8B">
              <w:rPr>
                <w:rFonts w:ascii="Times New Roman" w:eastAsia="Times New Roman" w:hAnsi="Times New Roman" w:cs="Times New Roman"/>
                <w:sz w:val="24"/>
                <w:szCs w:val="24"/>
                <w:lang w:eastAsia="lv-LV"/>
              </w:rPr>
              <w:t>.</w:t>
            </w:r>
          </w:p>
          <w:p w14:paraId="3EDA3F81" w14:textId="77777777" w:rsidR="0052010D" w:rsidRPr="00104E8B" w:rsidRDefault="0052010D" w:rsidP="0052010D">
            <w:pPr>
              <w:spacing w:after="0"/>
              <w:jc w:val="both"/>
              <w:rPr>
                <w:rFonts w:ascii="Times New Roman" w:hAnsi="Times New Roman" w:cs="Times New Roman"/>
                <w:sz w:val="24"/>
                <w:szCs w:val="24"/>
              </w:rPr>
            </w:pPr>
            <w:bookmarkStart w:id="13" w:name="_Hlk48725404"/>
            <w:r w:rsidRPr="00104E8B">
              <w:rPr>
                <w:rFonts w:ascii="Times New Roman" w:hAnsi="Times New Roman" w:cs="Times New Roman"/>
                <w:sz w:val="24"/>
                <w:szCs w:val="24"/>
              </w:rPr>
              <w:t xml:space="preserve">Pašvaldību domes ir atbildīgas par jaunu saistošo noteikumu vai esošo noteikumu grozījumu izstrādi, lai saskaņotu tos ar likumprojekta normām.  </w:t>
            </w:r>
          </w:p>
          <w:bookmarkEnd w:id="13"/>
          <w:p w14:paraId="55C3184C" w14:textId="77777777" w:rsidR="0052010D" w:rsidRPr="008456BC" w:rsidRDefault="0052010D" w:rsidP="0052010D">
            <w:pPr>
              <w:shd w:val="clear" w:color="auto" w:fill="FFFFFF"/>
              <w:spacing w:after="0" w:line="293" w:lineRule="atLeast"/>
              <w:jc w:val="both"/>
              <w:rPr>
                <w:rFonts w:ascii="Times New Roman" w:eastAsia="Times New Roman" w:hAnsi="Times New Roman" w:cs="Times New Roman"/>
                <w:iCs/>
                <w:sz w:val="24"/>
                <w:szCs w:val="24"/>
                <w:lang w:eastAsia="lv-LV"/>
              </w:rPr>
            </w:pPr>
          </w:p>
        </w:tc>
      </w:tr>
      <w:tr w:rsidR="0052010D" w:rsidRPr="003E6FFD" w14:paraId="2372886A" w14:textId="77777777" w:rsidTr="00C73D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8FBD94" w14:textId="77777777" w:rsidR="0052010D" w:rsidRPr="003E6FFD" w:rsidRDefault="0052010D" w:rsidP="0052010D">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268C5F6" w14:textId="77777777" w:rsidR="0052010D" w:rsidRPr="003E6FFD" w:rsidRDefault="0052010D" w:rsidP="0052010D">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87F371F" w14:textId="77777777" w:rsidR="0052010D" w:rsidRPr="003E6FFD" w:rsidRDefault="0052010D" w:rsidP="0052010D">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Nav</w:t>
            </w:r>
          </w:p>
        </w:tc>
      </w:tr>
    </w:tbl>
    <w:p w14:paraId="7BE8106A" w14:textId="77777777" w:rsidR="002F1E39" w:rsidRPr="002F1E39" w:rsidRDefault="002F1E39" w:rsidP="00E5323B">
      <w:pPr>
        <w:spacing w:after="0" w:line="240" w:lineRule="auto"/>
        <w:rPr>
          <w:rFonts w:ascii="Times New Roman" w:eastAsia="Times New Roman" w:hAnsi="Times New Roman" w:cs="Times New Roman"/>
          <w:iCs/>
          <w:color w:val="41414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2F1E39" w:rsidRPr="002F1E39" w14:paraId="482BC4D6" w14:textId="77777777" w:rsidTr="006C29F3">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CA9E68" w14:textId="77777777" w:rsidR="002F1E39" w:rsidRPr="002F1E39" w:rsidRDefault="002F1E39" w:rsidP="00C73D88">
            <w:pPr>
              <w:spacing w:after="0" w:line="240" w:lineRule="auto"/>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iCs/>
                <w:sz w:val="24"/>
                <w:szCs w:val="24"/>
                <w:lang w:eastAsia="lv-LV"/>
              </w:rPr>
              <w:t xml:space="preserve">  </w:t>
            </w:r>
            <w:r w:rsidRPr="002F1E3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F1E39" w:rsidRPr="002F1E39" w14:paraId="5BFA0234" w14:textId="77777777" w:rsidTr="006C29F3">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14:paraId="522B2367" w14:textId="77777777" w:rsidR="002F1E39" w:rsidRPr="002F1E39" w:rsidRDefault="002F1E39" w:rsidP="00C73D88">
            <w:pPr>
              <w:spacing w:after="0" w:line="240" w:lineRule="auto"/>
              <w:jc w:val="center"/>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bCs/>
                <w:sz w:val="24"/>
                <w:szCs w:val="24"/>
                <w:lang w:eastAsia="lv-LV"/>
              </w:rPr>
              <w:t>Likumprojekts šo jomu neskar</w:t>
            </w:r>
          </w:p>
        </w:tc>
      </w:tr>
    </w:tbl>
    <w:p w14:paraId="2133724A"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F1E39" w14:paraId="1668F2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B43BDA"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r w:rsidRPr="002F1E39">
              <w:rPr>
                <w:rFonts w:ascii="Times New Roman" w:eastAsia="Times New Roman" w:hAnsi="Times New Roman" w:cs="Times New Roman"/>
                <w:b/>
                <w:bCs/>
                <w:iCs/>
                <w:color w:val="414142"/>
                <w:sz w:val="24"/>
                <w:szCs w:val="24"/>
                <w:lang w:eastAsia="lv-LV"/>
              </w:rPr>
              <w:t>VI. Sabiedrības līdzdalība un komunikācijas aktivitātes</w:t>
            </w:r>
          </w:p>
        </w:tc>
      </w:tr>
      <w:tr w:rsidR="00B710F3" w:rsidRPr="00B710F3" w14:paraId="5E1E20D2"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1EF22C" w14:textId="77777777" w:rsidR="00655F2C" w:rsidRPr="00B710F3" w:rsidRDefault="00E5323B" w:rsidP="00E5323B">
            <w:pPr>
              <w:spacing w:after="0" w:line="240" w:lineRule="auto"/>
              <w:rPr>
                <w:rFonts w:ascii="Times New Roman" w:eastAsia="Times New Roman" w:hAnsi="Times New Roman" w:cs="Times New Roman"/>
                <w:iCs/>
                <w:sz w:val="24"/>
                <w:szCs w:val="24"/>
                <w:lang w:eastAsia="lv-LV"/>
              </w:rPr>
            </w:pPr>
            <w:r w:rsidRPr="00B710F3">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53D75AC" w14:textId="77777777" w:rsidR="00E5323B" w:rsidRPr="00B710F3" w:rsidRDefault="00E5323B" w:rsidP="00E5323B">
            <w:pPr>
              <w:spacing w:after="0" w:line="240" w:lineRule="auto"/>
              <w:rPr>
                <w:rFonts w:ascii="Times New Roman" w:eastAsia="Times New Roman" w:hAnsi="Times New Roman" w:cs="Times New Roman"/>
                <w:iCs/>
                <w:sz w:val="24"/>
                <w:szCs w:val="24"/>
                <w:lang w:eastAsia="lv-LV"/>
              </w:rPr>
            </w:pPr>
            <w:r w:rsidRPr="00B710F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14AE3D68" w14:textId="50498443" w:rsidR="00E5323B" w:rsidRPr="00B710F3" w:rsidRDefault="00CE0B7A" w:rsidP="00CE0B7A">
            <w:pPr>
              <w:spacing w:after="0" w:line="240" w:lineRule="auto"/>
              <w:jc w:val="both"/>
              <w:rPr>
                <w:rFonts w:ascii="Times New Roman" w:hAnsi="Times New Roman" w:cs="Times New Roman"/>
                <w:sz w:val="24"/>
                <w:szCs w:val="24"/>
                <w:shd w:val="clear" w:color="auto" w:fill="FFFFFF"/>
              </w:rPr>
            </w:pPr>
            <w:r w:rsidRPr="00B710F3">
              <w:rPr>
                <w:rFonts w:ascii="Times New Roman" w:hAnsi="Times New Roman" w:cs="Times New Roman"/>
                <w:sz w:val="24"/>
                <w:szCs w:val="24"/>
                <w:shd w:val="clear" w:color="auto" w:fill="FFFFFF"/>
              </w:rPr>
              <w:t xml:space="preserve">Par plānotajiem pasākumiem saistībā ar izmaiņām </w:t>
            </w:r>
            <w:r w:rsidR="00F64CD2" w:rsidRPr="00B710F3">
              <w:rPr>
                <w:rFonts w:ascii="Times New Roman" w:hAnsi="Times New Roman" w:cs="Times New Roman"/>
                <w:sz w:val="24"/>
                <w:szCs w:val="24"/>
                <w:shd w:val="clear" w:color="auto" w:fill="FFFFFF"/>
              </w:rPr>
              <w:t xml:space="preserve">mājokļa pabalsta apmēra aprēķināšanā un piešķiršanā un maznodrošinātas mājsaimniecības sliekšņa noteikšanā </w:t>
            </w:r>
            <w:r w:rsidRPr="00B710F3">
              <w:rPr>
                <w:rFonts w:ascii="Times New Roman" w:hAnsi="Times New Roman" w:cs="Times New Roman"/>
                <w:sz w:val="24"/>
                <w:szCs w:val="24"/>
                <w:shd w:val="clear" w:color="auto" w:fill="FFFFFF"/>
              </w:rPr>
              <w:t xml:space="preserve">ir informēta </w:t>
            </w:r>
            <w:r w:rsidR="00C21FBD" w:rsidRPr="00B710F3">
              <w:rPr>
                <w:rFonts w:ascii="Times New Roman" w:hAnsi="Times New Roman" w:cs="Times New Roman"/>
                <w:sz w:val="24"/>
                <w:szCs w:val="24"/>
                <w:shd w:val="clear" w:color="auto" w:fill="FFFFFF"/>
              </w:rPr>
              <w:t>Latvijas Pašvaldību savienība</w:t>
            </w:r>
            <w:r w:rsidR="002955A8" w:rsidRPr="00B710F3">
              <w:rPr>
                <w:rFonts w:ascii="Times New Roman" w:hAnsi="Times New Roman" w:cs="Times New Roman"/>
                <w:sz w:val="24"/>
                <w:szCs w:val="24"/>
                <w:shd w:val="clear" w:color="auto" w:fill="FFFFFF"/>
              </w:rPr>
              <w:t xml:space="preserve">, </w:t>
            </w:r>
            <w:r w:rsidR="004C3250" w:rsidRPr="00B710F3">
              <w:rPr>
                <w:rFonts w:ascii="Times New Roman" w:hAnsi="Times New Roman" w:cs="Times New Roman"/>
                <w:sz w:val="24"/>
                <w:szCs w:val="24"/>
                <w:shd w:val="clear" w:color="auto" w:fill="FFFFFF"/>
              </w:rPr>
              <w:t>biedrība “</w:t>
            </w:r>
            <w:r w:rsidR="005753EE" w:rsidRPr="00B710F3">
              <w:rPr>
                <w:rFonts w:ascii="Times New Roman" w:hAnsi="Times New Roman" w:cs="Times New Roman"/>
                <w:sz w:val="24"/>
                <w:szCs w:val="24"/>
                <w:shd w:val="clear" w:color="auto" w:fill="FFFFFF"/>
              </w:rPr>
              <w:t xml:space="preserve">Latvijas </w:t>
            </w:r>
            <w:r w:rsidR="004C3250" w:rsidRPr="00B710F3">
              <w:rPr>
                <w:rFonts w:ascii="Times New Roman" w:hAnsi="Times New Roman" w:cs="Times New Roman"/>
                <w:sz w:val="24"/>
                <w:szCs w:val="24"/>
                <w:shd w:val="clear" w:color="auto" w:fill="FFFFFF"/>
              </w:rPr>
              <w:t>P</w:t>
            </w:r>
            <w:r w:rsidR="00093B88" w:rsidRPr="00B710F3">
              <w:rPr>
                <w:rFonts w:ascii="Times New Roman" w:hAnsi="Times New Roman" w:cs="Times New Roman"/>
                <w:sz w:val="24"/>
                <w:szCs w:val="24"/>
                <w:shd w:val="clear" w:color="auto" w:fill="FFFFFF"/>
              </w:rPr>
              <w:t>ašvaldību</w:t>
            </w:r>
            <w:r w:rsidR="005753EE" w:rsidRPr="00B710F3">
              <w:rPr>
                <w:rFonts w:ascii="Times New Roman" w:hAnsi="Times New Roman" w:cs="Times New Roman"/>
                <w:sz w:val="24"/>
                <w:szCs w:val="24"/>
                <w:shd w:val="clear" w:color="auto" w:fill="FFFFFF"/>
              </w:rPr>
              <w:t xml:space="preserve"> </w:t>
            </w:r>
            <w:r w:rsidR="004C3250" w:rsidRPr="00B710F3">
              <w:rPr>
                <w:rFonts w:ascii="Times New Roman" w:hAnsi="Times New Roman" w:cs="Times New Roman"/>
                <w:sz w:val="24"/>
                <w:szCs w:val="24"/>
                <w:shd w:val="clear" w:color="auto" w:fill="FFFFFF"/>
              </w:rPr>
              <w:t>s</w:t>
            </w:r>
            <w:r w:rsidR="005753EE" w:rsidRPr="00B710F3">
              <w:rPr>
                <w:rFonts w:ascii="Times New Roman" w:hAnsi="Times New Roman" w:cs="Times New Roman"/>
                <w:sz w:val="24"/>
                <w:szCs w:val="24"/>
                <w:shd w:val="clear" w:color="auto" w:fill="FFFFFF"/>
              </w:rPr>
              <w:t>ociālo dienestu vadītāju apvienība</w:t>
            </w:r>
            <w:r w:rsidR="004C3250" w:rsidRPr="00B710F3">
              <w:rPr>
                <w:rFonts w:ascii="Times New Roman" w:hAnsi="Times New Roman" w:cs="Times New Roman"/>
                <w:sz w:val="24"/>
                <w:szCs w:val="24"/>
                <w:shd w:val="clear" w:color="auto" w:fill="FFFFFF"/>
              </w:rPr>
              <w:t>”</w:t>
            </w:r>
            <w:r w:rsidR="002955A8" w:rsidRPr="00B710F3">
              <w:rPr>
                <w:rFonts w:ascii="Times New Roman" w:hAnsi="Times New Roman" w:cs="Times New Roman"/>
                <w:sz w:val="24"/>
                <w:szCs w:val="24"/>
                <w:shd w:val="clear" w:color="auto" w:fill="FFFFFF"/>
              </w:rPr>
              <w:t>, Rīgas domes Labklājības departaments.</w:t>
            </w:r>
          </w:p>
          <w:p w14:paraId="01D832B6" w14:textId="490D044A" w:rsidR="003665AF" w:rsidRPr="00B710F3" w:rsidRDefault="003665AF" w:rsidP="00CE0B7A">
            <w:pPr>
              <w:spacing w:after="0" w:line="240" w:lineRule="auto"/>
              <w:jc w:val="both"/>
              <w:rPr>
                <w:rFonts w:ascii="Times New Roman" w:eastAsia="Times New Roman" w:hAnsi="Times New Roman" w:cs="Times New Roman"/>
                <w:iCs/>
                <w:sz w:val="24"/>
                <w:szCs w:val="24"/>
                <w:lang w:eastAsia="lv-LV"/>
              </w:rPr>
            </w:pPr>
            <w:r w:rsidRPr="00B710F3">
              <w:rPr>
                <w:rFonts w:ascii="Times New Roman" w:eastAsia="Times New Roman" w:hAnsi="Times New Roman" w:cs="Times New Roman"/>
                <w:iCs/>
                <w:sz w:val="24"/>
                <w:szCs w:val="24"/>
                <w:lang w:eastAsia="lv-LV"/>
              </w:rPr>
              <w:t>Atsevišķa sabiedrības līdzdalība un komunikācija par likumprojektu nav paredzēta. Stājoties spēkā likumprojekta</w:t>
            </w:r>
            <w:r w:rsidR="00D31E44" w:rsidRPr="00B710F3">
              <w:rPr>
                <w:rFonts w:ascii="Times New Roman" w:eastAsia="Times New Roman" w:hAnsi="Times New Roman" w:cs="Times New Roman"/>
                <w:iCs/>
                <w:sz w:val="24"/>
                <w:szCs w:val="24"/>
                <w:lang w:eastAsia="lv-LV"/>
              </w:rPr>
              <w:t>m</w:t>
            </w:r>
            <w:r w:rsidRPr="00B710F3">
              <w:rPr>
                <w:rFonts w:ascii="Times New Roman" w:eastAsia="Times New Roman" w:hAnsi="Times New Roman" w:cs="Times New Roman"/>
                <w:iCs/>
                <w:sz w:val="24"/>
                <w:szCs w:val="24"/>
                <w:lang w:eastAsia="lv-LV"/>
              </w:rPr>
              <w:t xml:space="preserve"> un ar likumprojektu saistīto normatīvo aktu grozījumiem, sabiedrība kompleksi tiks informēta par izmaiņām normatīvajos regulējumos un to ietekmi uz tās ikdienu, gan izmantojot publisko informatīvo telpu, gan publicējot aktuālo informāciju Labklājības ministrijas </w:t>
            </w:r>
            <w:r w:rsidR="00B710F3">
              <w:rPr>
                <w:rFonts w:ascii="Times New Roman" w:eastAsia="Times New Roman" w:hAnsi="Times New Roman" w:cs="Times New Roman"/>
                <w:iCs/>
                <w:sz w:val="24"/>
                <w:szCs w:val="24"/>
                <w:lang w:eastAsia="lv-LV"/>
              </w:rPr>
              <w:t xml:space="preserve">un Ekonomikas ministrijas </w:t>
            </w:r>
            <w:r w:rsidRPr="00B710F3">
              <w:rPr>
                <w:rFonts w:ascii="Times New Roman" w:eastAsia="Times New Roman" w:hAnsi="Times New Roman" w:cs="Times New Roman"/>
                <w:iCs/>
                <w:sz w:val="24"/>
                <w:szCs w:val="24"/>
                <w:lang w:eastAsia="lv-LV"/>
              </w:rPr>
              <w:t>tīmekļa vietnē, gan sniedzot aktuālo informāciju nevalstisko organizāciju pārstāvjiem un ieinteresētajām konsultatīvajām komitejām.</w:t>
            </w:r>
          </w:p>
        </w:tc>
      </w:tr>
      <w:tr w:rsidR="00E5323B" w:rsidRPr="002F1E39" w14:paraId="5F736192"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DDF4AE"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008045"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38458E5D" w14:textId="6A0C8EA5" w:rsidR="00E5323B" w:rsidRPr="002F1E39" w:rsidRDefault="003665AF" w:rsidP="00C21FB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147EC">
              <w:rPr>
                <w:rFonts w:ascii="Times New Roman" w:eastAsia="Times New Roman" w:hAnsi="Times New Roman" w:cs="Times New Roman"/>
                <w:iCs/>
                <w:sz w:val="24"/>
                <w:szCs w:val="24"/>
                <w:lang w:eastAsia="lv-LV"/>
              </w:rPr>
              <w:t>Nav attiecināms.</w:t>
            </w:r>
          </w:p>
        </w:tc>
      </w:tr>
      <w:tr w:rsidR="00E5323B" w:rsidRPr="002F1E39" w14:paraId="69549FEA"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730B6F"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08A82A9"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CC33EFE" w14:textId="051D82B5" w:rsidR="00E5323B" w:rsidRPr="002F1E39" w:rsidRDefault="003665AF" w:rsidP="00C21FB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shd w:val="clear" w:color="auto" w:fill="FFFFFF"/>
              </w:rPr>
              <w:t>Nav.</w:t>
            </w:r>
            <w:r w:rsidR="00C21FBD" w:rsidRPr="005F057F">
              <w:rPr>
                <w:rFonts w:ascii="Times New Roman" w:hAnsi="Times New Roman" w:cs="Times New Roman"/>
                <w:sz w:val="24"/>
                <w:szCs w:val="24"/>
                <w:shd w:val="clear" w:color="auto" w:fill="FFFFFF"/>
              </w:rPr>
              <w:t xml:space="preserve"> </w:t>
            </w:r>
          </w:p>
        </w:tc>
      </w:tr>
      <w:tr w:rsidR="00E5323B" w:rsidRPr="002F1E39" w14:paraId="69A48EFE"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87C7C5"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07C2C1"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6C75F6C" w14:textId="77777777" w:rsidR="00E5323B" w:rsidRPr="00CE0B7A"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E0B7A">
              <w:rPr>
                <w:rFonts w:ascii="Times New Roman" w:eastAsia="Times New Roman" w:hAnsi="Times New Roman" w:cs="Times New Roman"/>
                <w:iCs/>
                <w:sz w:val="24"/>
                <w:szCs w:val="24"/>
                <w:lang w:eastAsia="lv-LV"/>
              </w:rPr>
              <w:t>Nav</w:t>
            </w:r>
            <w:r w:rsidR="00CE0B7A" w:rsidRPr="00CE0B7A">
              <w:rPr>
                <w:rFonts w:ascii="Times New Roman" w:eastAsia="Times New Roman" w:hAnsi="Times New Roman" w:cs="Times New Roman"/>
                <w:iCs/>
                <w:sz w:val="24"/>
                <w:szCs w:val="24"/>
                <w:lang w:eastAsia="lv-LV"/>
              </w:rPr>
              <w:t>.</w:t>
            </w:r>
          </w:p>
        </w:tc>
      </w:tr>
    </w:tbl>
    <w:p w14:paraId="690EA187"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F1E39" w14:paraId="4C1C07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57B086"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2F1E39" w14:paraId="52D930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671EAC"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10A7D2"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702D604" w14:textId="77777777" w:rsidR="00E5323B" w:rsidRPr="002F1E39" w:rsidRDefault="002F1E39" w:rsidP="00B339D4">
            <w:pPr>
              <w:spacing w:after="0" w:line="240" w:lineRule="auto"/>
              <w:rPr>
                <w:rFonts w:ascii="Times New Roman" w:eastAsia="Times New Roman" w:hAnsi="Times New Roman" w:cs="Times New Roman"/>
                <w:iCs/>
                <w:color w:val="A6A6A6" w:themeColor="background1" w:themeShade="A6"/>
                <w:sz w:val="24"/>
                <w:szCs w:val="24"/>
                <w:lang w:eastAsia="lv-LV"/>
              </w:rPr>
            </w:pPr>
            <w:r w:rsidRPr="002F1E39">
              <w:rPr>
                <w:rFonts w:ascii="Times New Roman" w:eastAsia="Times New Roman" w:hAnsi="Times New Roman" w:cs="Times New Roman"/>
                <w:iCs/>
                <w:sz w:val="24"/>
                <w:szCs w:val="24"/>
                <w:lang w:eastAsia="lv-LV"/>
              </w:rPr>
              <w:t>Pašvaldību domes, pašvaldību sociālie dienesti</w:t>
            </w:r>
            <w:r w:rsidR="00B339D4">
              <w:rPr>
                <w:rFonts w:ascii="Times New Roman" w:eastAsia="Times New Roman" w:hAnsi="Times New Roman" w:cs="Times New Roman"/>
                <w:iCs/>
                <w:sz w:val="24"/>
                <w:szCs w:val="24"/>
                <w:lang w:eastAsia="lv-LV"/>
              </w:rPr>
              <w:t>.</w:t>
            </w:r>
          </w:p>
        </w:tc>
      </w:tr>
      <w:tr w:rsidR="00E5323B" w:rsidRPr="002F1E39" w14:paraId="3B2A93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19BDDB"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956B68"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izpildes ietekme uz pārvaldes funkcijām un institucionālo struktūru.</w:t>
            </w:r>
            <w:r w:rsidRPr="002F1E39">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9F3DB23" w14:textId="1138F35F" w:rsidR="00E5323B" w:rsidRPr="002F1E39" w:rsidRDefault="003F215A" w:rsidP="000E693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008A3FB2" w:rsidRPr="003E6FFD">
              <w:rPr>
                <w:rFonts w:ascii="Times New Roman" w:hAnsi="Times New Roman" w:cs="Times New Roman"/>
                <w:sz w:val="24"/>
                <w:szCs w:val="24"/>
              </w:rPr>
              <w:t xml:space="preserve">projekta izpilde tiks veikta esošo funkciju un uzdevumu ietvaros. </w:t>
            </w:r>
            <w:r w:rsidR="000E693C">
              <w:rPr>
                <w:rFonts w:ascii="Times New Roman" w:eastAsia="Times New Roman" w:hAnsi="Times New Roman" w:cs="Times New Roman"/>
                <w:bCs/>
                <w:sz w:val="24"/>
                <w:szCs w:val="24"/>
                <w:lang w:eastAsia="lv-LV"/>
              </w:rPr>
              <w:t>Jaunu institūciju izveide nav nepieciešama.</w:t>
            </w:r>
          </w:p>
        </w:tc>
      </w:tr>
      <w:tr w:rsidR="00E5323B" w:rsidRPr="002F1E39" w14:paraId="3D3453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E26A8"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CDEA72"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A81B84" w14:textId="77777777" w:rsidR="00E5323B" w:rsidRPr="002F1E39" w:rsidRDefault="00272E3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E6FFD">
              <w:rPr>
                <w:rFonts w:ascii="Times New Roman" w:eastAsia="Times New Roman" w:hAnsi="Times New Roman" w:cs="Times New Roman"/>
                <w:iCs/>
                <w:sz w:val="24"/>
                <w:szCs w:val="24"/>
                <w:lang w:eastAsia="lv-LV"/>
              </w:rPr>
              <w:t>Nav</w:t>
            </w:r>
          </w:p>
        </w:tc>
      </w:tr>
    </w:tbl>
    <w:p w14:paraId="1B71201E" w14:textId="77777777" w:rsidR="00C25B49" w:rsidRDefault="00C25B49" w:rsidP="00894C55">
      <w:pPr>
        <w:spacing w:after="0" w:line="240" w:lineRule="auto"/>
        <w:rPr>
          <w:rFonts w:ascii="Times New Roman" w:hAnsi="Times New Roman" w:cs="Times New Roman"/>
          <w:sz w:val="28"/>
          <w:szCs w:val="28"/>
        </w:rPr>
      </w:pPr>
    </w:p>
    <w:p w14:paraId="5DE9D61E" w14:textId="7B73C915" w:rsidR="00272E30" w:rsidRDefault="00272E30" w:rsidP="00894C55">
      <w:pPr>
        <w:spacing w:after="0" w:line="240" w:lineRule="auto"/>
        <w:rPr>
          <w:rFonts w:ascii="Times New Roman" w:hAnsi="Times New Roman" w:cs="Times New Roman"/>
          <w:sz w:val="28"/>
          <w:szCs w:val="28"/>
        </w:rPr>
      </w:pPr>
    </w:p>
    <w:p w14:paraId="6EC83814" w14:textId="77777777" w:rsidR="00E5323B" w:rsidRPr="002F1E39" w:rsidRDefault="00E5323B" w:rsidP="00894C55">
      <w:pPr>
        <w:spacing w:after="0" w:line="240" w:lineRule="auto"/>
        <w:rPr>
          <w:rFonts w:ascii="Times New Roman" w:hAnsi="Times New Roman" w:cs="Times New Roman"/>
          <w:sz w:val="28"/>
          <w:szCs w:val="28"/>
        </w:rPr>
      </w:pPr>
    </w:p>
    <w:p w14:paraId="121C48C9" w14:textId="77777777" w:rsidR="00272E30" w:rsidRPr="006C0B3A" w:rsidRDefault="00272E30" w:rsidP="00272E30">
      <w:pPr>
        <w:tabs>
          <w:tab w:val="left" w:pos="6237"/>
        </w:tabs>
        <w:spacing w:after="0" w:line="240" w:lineRule="auto"/>
        <w:rPr>
          <w:rFonts w:ascii="Times New Roman" w:hAnsi="Times New Roman" w:cs="Times New Roman"/>
          <w:sz w:val="28"/>
          <w:szCs w:val="28"/>
        </w:rPr>
      </w:pPr>
      <w:r w:rsidRPr="006C0B3A">
        <w:rPr>
          <w:rFonts w:ascii="Times New Roman" w:hAnsi="Times New Roman" w:cs="Times New Roman"/>
          <w:sz w:val="28"/>
          <w:szCs w:val="28"/>
        </w:rPr>
        <w:t>Labklājības ministre</w:t>
      </w:r>
      <w:r w:rsidRPr="006C0B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6C0B3A">
        <w:rPr>
          <w:rFonts w:ascii="Times New Roman" w:hAnsi="Times New Roman" w:cs="Times New Roman"/>
          <w:sz w:val="28"/>
          <w:szCs w:val="28"/>
        </w:rPr>
        <w:t>R.Pertaviča</w:t>
      </w:r>
      <w:proofErr w:type="spellEnd"/>
    </w:p>
    <w:p w14:paraId="622101B0" w14:textId="77777777" w:rsidR="00272E30" w:rsidRPr="006C0B3A" w:rsidRDefault="00272E30" w:rsidP="00272E30">
      <w:pPr>
        <w:tabs>
          <w:tab w:val="left" w:pos="6237"/>
        </w:tabs>
        <w:spacing w:after="0" w:line="240" w:lineRule="auto"/>
        <w:rPr>
          <w:rFonts w:ascii="Times New Roman" w:hAnsi="Times New Roman" w:cs="Times New Roman"/>
          <w:sz w:val="28"/>
          <w:szCs w:val="28"/>
        </w:rPr>
      </w:pPr>
      <w:r w:rsidRPr="006C0B3A">
        <w:rPr>
          <w:rFonts w:ascii="Times New Roman" w:hAnsi="Times New Roman" w:cs="Times New Roman"/>
          <w:sz w:val="28"/>
          <w:szCs w:val="28"/>
        </w:rPr>
        <w:tab/>
      </w:r>
      <w:r w:rsidRPr="006C0B3A">
        <w:rPr>
          <w:rFonts w:ascii="Times New Roman" w:hAnsi="Times New Roman" w:cs="Times New Roman"/>
          <w:sz w:val="28"/>
          <w:szCs w:val="28"/>
        </w:rPr>
        <w:tab/>
      </w:r>
    </w:p>
    <w:p w14:paraId="0EBC4801" w14:textId="77777777" w:rsidR="00C40B64" w:rsidRPr="006C0B3A" w:rsidRDefault="00C40B64" w:rsidP="00272E30">
      <w:pPr>
        <w:tabs>
          <w:tab w:val="left" w:pos="6237"/>
        </w:tabs>
        <w:spacing w:after="0" w:line="240" w:lineRule="auto"/>
        <w:rPr>
          <w:rFonts w:ascii="Times New Roman" w:hAnsi="Times New Roman" w:cs="Times New Roman"/>
          <w:sz w:val="24"/>
          <w:szCs w:val="24"/>
        </w:rPr>
      </w:pPr>
    </w:p>
    <w:p w14:paraId="0C55BDA1" w14:textId="77777777" w:rsidR="00894C55" w:rsidRPr="002F1E39" w:rsidRDefault="00894C55" w:rsidP="00894C55">
      <w:pPr>
        <w:tabs>
          <w:tab w:val="left" w:pos="6237"/>
        </w:tabs>
        <w:spacing w:after="0" w:line="240" w:lineRule="auto"/>
        <w:ind w:firstLine="720"/>
        <w:rPr>
          <w:rFonts w:ascii="Times New Roman" w:hAnsi="Times New Roman" w:cs="Times New Roman"/>
          <w:sz w:val="28"/>
          <w:szCs w:val="28"/>
        </w:rPr>
      </w:pPr>
    </w:p>
    <w:p w14:paraId="5058832F" w14:textId="3D2CB0D6" w:rsidR="00894C55" w:rsidRPr="00CE0B7A" w:rsidRDefault="003B6E2A"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Pavasare,</w:t>
      </w:r>
      <w:r w:rsidR="00D133F8" w:rsidRPr="00CE0B7A">
        <w:rPr>
          <w:rFonts w:ascii="Times New Roman" w:hAnsi="Times New Roman" w:cs="Times New Roman"/>
          <w:sz w:val="20"/>
          <w:szCs w:val="20"/>
        </w:rPr>
        <w:t xml:space="preserve"> 6702</w:t>
      </w:r>
      <w:r w:rsidR="00272E30" w:rsidRPr="00CE0B7A">
        <w:rPr>
          <w:rFonts w:ascii="Times New Roman" w:hAnsi="Times New Roman" w:cs="Times New Roman"/>
          <w:sz w:val="20"/>
          <w:szCs w:val="20"/>
        </w:rPr>
        <w:t>166</w:t>
      </w:r>
      <w:r>
        <w:rPr>
          <w:rFonts w:ascii="Times New Roman" w:hAnsi="Times New Roman" w:cs="Times New Roman"/>
          <w:sz w:val="20"/>
          <w:szCs w:val="20"/>
        </w:rPr>
        <w:t>1</w:t>
      </w:r>
    </w:p>
    <w:p w14:paraId="6EAD76AA" w14:textId="4366B742" w:rsidR="00894C55" w:rsidRPr="00CE0B7A" w:rsidRDefault="00BA1A32" w:rsidP="00894C55">
      <w:pPr>
        <w:tabs>
          <w:tab w:val="left" w:pos="6237"/>
        </w:tabs>
        <w:spacing w:after="0" w:line="240" w:lineRule="auto"/>
        <w:rPr>
          <w:rFonts w:ascii="Times New Roman" w:hAnsi="Times New Roman" w:cs="Times New Roman"/>
          <w:sz w:val="20"/>
          <w:szCs w:val="20"/>
        </w:rPr>
      </w:pPr>
      <w:hyperlink r:id="rId9" w:history="1">
        <w:r w:rsidR="003B6E2A" w:rsidRPr="0069226A">
          <w:rPr>
            <w:rStyle w:val="Hyperlink"/>
            <w:rFonts w:ascii="Times New Roman" w:hAnsi="Times New Roman" w:cs="Times New Roman"/>
            <w:sz w:val="20"/>
            <w:szCs w:val="20"/>
          </w:rPr>
          <w:t>maruta.pavasare@lm.gov.lv</w:t>
        </w:r>
      </w:hyperlink>
    </w:p>
    <w:p w14:paraId="0FAE5ABC" w14:textId="77777777" w:rsidR="00272E30" w:rsidRPr="002F1E39" w:rsidRDefault="00272E30" w:rsidP="00894C55">
      <w:pPr>
        <w:tabs>
          <w:tab w:val="left" w:pos="6237"/>
        </w:tabs>
        <w:spacing w:after="0" w:line="240" w:lineRule="auto"/>
        <w:rPr>
          <w:rFonts w:ascii="Times New Roman" w:hAnsi="Times New Roman" w:cs="Times New Roman"/>
          <w:sz w:val="24"/>
          <w:szCs w:val="28"/>
        </w:rPr>
      </w:pPr>
    </w:p>
    <w:sectPr w:rsidR="00272E30" w:rsidRPr="002F1E39" w:rsidSect="000E2CC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5BE8" w16cex:dateUtc="2020-08-27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1C96" w14:textId="77777777" w:rsidR="005F0BA5" w:rsidRDefault="005F0BA5" w:rsidP="00894C55">
      <w:pPr>
        <w:spacing w:after="0" w:line="240" w:lineRule="auto"/>
      </w:pPr>
      <w:r>
        <w:separator/>
      </w:r>
    </w:p>
  </w:endnote>
  <w:endnote w:type="continuationSeparator" w:id="0">
    <w:p w14:paraId="303031BB" w14:textId="77777777" w:rsidR="005F0BA5" w:rsidRDefault="005F0BA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5951" w14:textId="0D7E0ABB" w:rsidR="00CB1111" w:rsidRPr="009A2654" w:rsidRDefault="00CB1111" w:rsidP="00CB1111">
    <w:pPr>
      <w:pStyle w:val="Footer"/>
      <w:rPr>
        <w:rFonts w:ascii="Times New Roman" w:hAnsi="Times New Roman" w:cs="Times New Roman"/>
        <w:sz w:val="20"/>
        <w:szCs w:val="20"/>
      </w:rPr>
    </w:pPr>
    <w:r>
      <w:rPr>
        <w:rFonts w:ascii="Times New Roman" w:hAnsi="Times New Roman" w:cs="Times New Roman"/>
        <w:sz w:val="20"/>
        <w:szCs w:val="20"/>
      </w:rPr>
      <w:t>LManot_2</w:t>
    </w:r>
    <w:r w:rsidR="00FC7A74">
      <w:rPr>
        <w:rFonts w:ascii="Times New Roman" w:hAnsi="Times New Roman" w:cs="Times New Roman"/>
        <w:sz w:val="20"/>
        <w:szCs w:val="20"/>
      </w:rPr>
      <w:t>9</w:t>
    </w:r>
    <w:r>
      <w:rPr>
        <w:rFonts w:ascii="Times New Roman" w:hAnsi="Times New Roman" w:cs="Times New Roman"/>
        <w:sz w:val="20"/>
        <w:szCs w:val="20"/>
      </w:rPr>
      <w:t>0920_Iire_groz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E156" w14:textId="43283B0C" w:rsidR="005F0BA5" w:rsidRPr="009A2654" w:rsidRDefault="005F0BA5">
    <w:pPr>
      <w:pStyle w:val="Footer"/>
      <w:rPr>
        <w:rFonts w:ascii="Times New Roman" w:hAnsi="Times New Roman" w:cs="Times New Roman"/>
        <w:sz w:val="20"/>
        <w:szCs w:val="20"/>
      </w:rPr>
    </w:pPr>
    <w:r>
      <w:rPr>
        <w:rFonts w:ascii="Times New Roman" w:hAnsi="Times New Roman" w:cs="Times New Roman"/>
        <w:sz w:val="20"/>
        <w:szCs w:val="20"/>
      </w:rPr>
      <w:t>LManot_2</w:t>
    </w:r>
    <w:r w:rsidR="00FC7A74">
      <w:rPr>
        <w:rFonts w:ascii="Times New Roman" w:hAnsi="Times New Roman" w:cs="Times New Roman"/>
        <w:sz w:val="20"/>
        <w:szCs w:val="20"/>
      </w:rPr>
      <w:t>9</w:t>
    </w:r>
    <w:r>
      <w:rPr>
        <w:rFonts w:ascii="Times New Roman" w:hAnsi="Times New Roman" w:cs="Times New Roman"/>
        <w:sz w:val="20"/>
        <w:szCs w:val="20"/>
      </w:rPr>
      <w:t>0920_</w:t>
    </w:r>
    <w:r w:rsidR="00CB1111">
      <w:rPr>
        <w:rFonts w:ascii="Times New Roman" w:hAnsi="Times New Roman" w:cs="Times New Roman"/>
        <w:sz w:val="20"/>
        <w:szCs w:val="20"/>
      </w:rPr>
      <w:t>I</w:t>
    </w:r>
    <w:r w:rsidR="003D2916">
      <w:rPr>
        <w:rFonts w:ascii="Times New Roman" w:hAnsi="Times New Roman" w:cs="Times New Roman"/>
        <w:sz w:val="20"/>
        <w:szCs w:val="20"/>
      </w:rPr>
      <w:t>ir</w:t>
    </w:r>
    <w:r w:rsidR="00104E8B">
      <w:rPr>
        <w:rFonts w:ascii="Times New Roman" w:hAnsi="Times New Roman" w:cs="Times New Roman"/>
        <w:sz w:val="20"/>
        <w:szCs w:val="20"/>
      </w:rPr>
      <w:t>e</w:t>
    </w:r>
    <w:r w:rsidR="003D2916">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2B26" w14:textId="77777777" w:rsidR="005F0BA5" w:rsidRDefault="005F0BA5" w:rsidP="00894C55">
      <w:pPr>
        <w:spacing w:after="0" w:line="240" w:lineRule="auto"/>
      </w:pPr>
      <w:r>
        <w:separator/>
      </w:r>
    </w:p>
  </w:footnote>
  <w:footnote w:type="continuationSeparator" w:id="0">
    <w:p w14:paraId="22140DFD" w14:textId="77777777" w:rsidR="005F0BA5" w:rsidRDefault="005F0BA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4FE563" w14:textId="77777777" w:rsidR="005F0BA5" w:rsidRPr="00C25B49" w:rsidRDefault="005F0BA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DCA"/>
    <w:multiLevelType w:val="hybridMultilevel"/>
    <w:tmpl w:val="67C8EBEA"/>
    <w:lvl w:ilvl="0" w:tplc="32065B46">
      <w:start w:val="1"/>
      <w:numFmt w:val="bullet"/>
      <w:lvlText w:val=""/>
      <w:lvlJc w:val="left"/>
      <w:pPr>
        <w:tabs>
          <w:tab w:val="num" w:pos="720"/>
        </w:tabs>
        <w:ind w:left="720" w:hanging="360"/>
      </w:pPr>
      <w:rPr>
        <w:rFonts w:ascii="Wingdings" w:hAnsi="Wingdings" w:hint="default"/>
      </w:rPr>
    </w:lvl>
    <w:lvl w:ilvl="1" w:tplc="FF307D86">
      <w:start w:val="1"/>
      <w:numFmt w:val="bullet"/>
      <w:lvlText w:val=""/>
      <w:lvlJc w:val="left"/>
      <w:pPr>
        <w:tabs>
          <w:tab w:val="num" w:pos="1440"/>
        </w:tabs>
        <w:ind w:left="1440" w:hanging="360"/>
      </w:pPr>
      <w:rPr>
        <w:rFonts w:ascii="Wingdings" w:hAnsi="Wingdings" w:hint="default"/>
      </w:rPr>
    </w:lvl>
    <w:lvl w:ilvl="2" w:tplc="024EBEF0" w:tentative="1">
      <w:start w:val="1"/>
      <w:numFmt w:val="bullet"/>
      <w:lvlText w:val=""/>
      <w:lvlJc w:val="left"/>
      <w:pPr>
        <w:tabs>
          <w:tab w:val="num" w:pos="2160"/>
        </w:tabs>
        <w:ind w:left="2160" w:hanging="360"/>
      </w:pPr>
      <w:rPr>
        <w:rFonts w:ascii="Wingdings" w:hAnsi="Wingdings" w:hint="default"/>
      </w:rPr>
    </w:lvl>
    <w:lvl w:ilvl="3" w:tplc="8F2C182C" w:tentative="1">
      <w:start w:val="1"/>
      <w:numFmt w:val="bullet"/>
      <w:lvlText w:val=""/>
      <w:lvlJc w:val="left"/>
      <w:pPr>
        <w:tabs>
          <w:tab w:val="num" w:pos="2880"/>
        </w:tabs>
        <w:ind w:left="2880" w:hanging="360"/>
      </w:pPr>
      <w:rPr>
        <w:rFonts w:ascii="Wingdings" w:hAnsi="Wingdings" w:hint="default"/>
      </w:rPr>
    </w:lvl>
    <w:lvl w:ilvl="4" w:tplc="9A9E20C6" w:tentative="1">
      <w:start w:val="1"/>
      <w:numFmt w:val="bullet"/>
      <w:lvlText w:val=""/>
      <w:lvlJc w:val="left"/>
      <w:pPr>
        <w:tabs>
          <w:tab w:val="num" w:pos="3600"/>
        </w:tabs>
        <w:ind w:left="3600" w:hanging="360"/>
      </w:pPr>
      <w:rPr>
        <w:rFonts w:ascii="Wingdings" w:hAnsi="Wingdings" w:hint="default"/>
      </w:rPr>
    </w:lvl>
    <w:lvl w:ilvl="5" w:tplc="8BEAF9EE" w:tentative="1">
      <w:start w:val="1"/>
      <w:numFmt w:val="bullet"/>
      <w:lvlText w:val=""/>
      <w:lvlJc w:val="left"/>
      <w:pPr>
        <w:tabs>
          <w:tab w:val="num" w:pos="4320"/>
        </w:tabs>
        <w:ind w:left="4320" w:hanging="360"/>
      </w:pPr>
      <w:rPr>
        <w:rFonts w:ascii="Wingdings" w:hAnsi="Wingdings" w:hint="default"/>
      </w:rPr>
    </w:lvl>
    <w:lvl w:ilvl="6" w:tplc="EA3A6EC6" w:tentative="1">
      <w:start w:val="1"/>
      <w:numFmt w:val="bullet"/>
      <w:lvlText w:val=""/>
      <w:lvlJc w:val="left"/>
      <w:pPr>
        <w:tabs>
          <w:tab w:val="num" w:pos="5040"/>
        </w:tabs>
        <w:ind w:left="5040" w:hanging="360"/>
      </w:pPr>
      <w:rPr>
        <w:rFonts w:ascii="Wingdings" w:hAnsi="Wingdings" w:hint="default"/>
      </w:rPr>
    </w:lvl>
    <w:lvl w:ilvl="7" w:tplc="39501C3E" w:tentative="1">
      <w:start w:val="1"/>
      <w:numFmt w:val="bullet"/>
      <w:lvlText w:val=""/>
      <w:lvlJc w:val="left"/>
      <w:pPr>
        <w:tabs>
          <w:tab w:val="num" w:pos="5760"/>
        </w:tabs>
        <w:ind w:left="5760" w:hanging="360"/>
      </w:pPr>
      <w:rPr>
        <w:rFonts w:ascii="Wingdings" w:hAnsi="Wingdings" w:hint="default"/>
      </w:rPr>
    </w:lvl>
    <w:lvl w:ilvl="8" w:tplc="C74AF0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B16B7"/>
    <w:multiLevelType w:val="hybridMultilevel"/>
    <w:tmpl w:val="9C7236B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D57274"/>
    <w:multiLevelType w:val="hybridMultilevel"/>
    <w:tmpl w:val="FDE85D5E"/>
    <w:lvl w:ilvl="0" w:tplc="70D03D96">
      <w:start w:val="1"/>
      <w:numFmt w:val="decimal"/>
      <w:lvlText w:val="(%1)"/>
      <w:lvlJc w:val="left"/>
      <w:pPr>
        <w:ind w:left="690" w:hanging="390"/>
      </w:pPr>
      <w:rPr>
        <w:rFonts w:hint="default"/>
        <w:color w:val="000000" w:themeColor="text1"/>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CEC6B11"/>
    <w:multiLevelType w:val="hybridMultilevel"/>
    <w:tmpl w:val="F74CB012"/>
    <w:lvl w:ilvl="0" w:tplc="A53C8B72">
      <w:start w:val="5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491CA0"/>
    <w:multiLevelType w:val="hybridMultilevel"/>
    <w:tmpl w:val="A38CC2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7F305D2"/>
    <w:multiLevelType w:val="hybridMultilevel"/>
    <w:tmpl w:val="7A080F58"/>
    <w:lvl w:ilvl="0" w:tplc="A6EEA820">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C28555E"/>
    <w:multiLevelType w:val="hybridMultilevel"/>
    <w:tmpl w:val="91A03FA4"/>
    <w:lvl w:ilvl="0" w:tplc="1F601840">
      <w:start w:val="1"/>
      <w:numFmt w:val="decimal"/>
      <w:lvlText w:val="(%1)"/>
      <w:lvlJc w:val="left"/>
      <w:pPr>
        <w:ind w:left="870" w:hanging="57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1C1116F"/>
    <w:multiLevelType w:val="hybridMultilevel"/>
    <w:tmpl w:val="07D24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396B79"/>
    <w:multiLevelType w:val="hybridMultilevel"/>
    <w:tmpl w:val="12B867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D263699"/>
    <w:multiLevelType w:val="hybridMultilevel"/>
    <w:tmpl w:val="8D2408B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0D17B5"/>
    <w:multiLevelType w:val="hybridMultilevel"/>
    <w:tmpl w:val="50A2DF4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913DE4"/>
    <w:multiLevelType w:val="hybridMultilevel"/>
    <w:tmpl w:val="AD622502"/>
    <w:lvl w:ilvl="0" w:tplc="8126245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893629"/>
    <w:multiLevelType w:val="hybridMultilevel"/>
    <w:tmpl w:val="894ED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DA935D3"/>
    <w:multiLevelType w:val="hybridMultilevel"/>
    <w:tmpl w:val="9EEAE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391F90"/>
    <w:multiLevelType w:val="hybridMultilevel"/>
    <w:tmpl w:val="8942544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F37E5D"/>
    <w:multiLevelType w:val="hybridMultilevel"/>
    <w:tmpl w:val="01A80A4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62D6C7B"/>
    <w:multiLevelType w:val="hybridMultilevel"/>
    <w:tmpl w:val="001EE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A12FA9"/>
    <w:multiLevelType w:val="hybridMultilevel"/>
    <w:tmpl w:val="D68A043C"/>
    <w:lvl w:ilvl="0" w:tplc="BADC12A0">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C67A8E"/>
    <w:multiLevelType w:val="hybridMultilevel"/>
    <w:tmpl w:val="27565FD8"/>
    <w:lvl w:ilvl="0" w:tplc="05B091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D17169D"/>
    <w:multiLevelType w:val="hybridMultilevel"/>
    <w:tmpl w:val="07D24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8A4238"/>
    <w:multiLevelType w:val="hybridMultilevel"/>
    <w:tmpl w:val="58CA9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A71F4B"/>
    <w:multiLevelType w:val="hybridMultilevel"/>
    <w:tmpl w:val="5A387D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6242F5"/>
    <w:multiLevelType w:val="hybridMultilevel"/>
    <w:tmpl w:val="07D24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A76A4B"/>
    <w:multiLevelType w:val="hybridMultilevel"/>
    <w:tmpl w:val="1EC6198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4" w15:restartNumberingAfterBreak="0">
    <w:nsid w:val="7A904B1C"/>
    <w:multiLevelType w:val="hybridMultilevel"/>
    <w:tmpl w:val="E564E6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17"/>
  </w:num>
  <w:num w:numId="4">
    <w:abstractNumId w:val="19"/>
  </w:num>
  <w:num w:numId="5">
    <w:abstractNumId w:val="5"/>
  </w:num>
  <w:num w:numId="6">
    <w:abstractNumId w:val="6"/>
  </w:num>
  <w:num w:numId="7">
    <w:abstractNumId w:val="3"/>
  </w:num>
  <w:num w:numId="8">
    <w:abstractNumId w:val="10"/>
  </w:num>
  <w:num w:numId="9">
    <w:abstractNumId w:val="15"/>
  </w:num>
  <w:num w:numId="10">
    <w:abstractNumId w:val="11"/>
  </w:num>
  <w:num w:numId="11">
    <w:abstractNumId w:val="12"/>
  </w:num>
  <w:num w:numId="12">
    <w:abstractNumId w:val="20"/>
  </w:num>
  <w:num w:numId="13">
    <w:abstractNumId w:val="16"/>
  </w:num>
  <w:num w:numId="14">
    <w:abstractNumId w:val="21"/>
  </w:num>
  <w:num w:numId="15">
    <w:abstractNumId w:val="14"/>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2"/>
  </w:num>
  <w:num w:numId="20">
    <w:abstractNumId w:val="24"/>
  </w:num>
  <w:num w:numId="21">
    <w:abstractNumId w:val="8"/>
  </w:num>
  <w:num w:numId="22">
    <w:abstractNumId w:val="4"/>
  </w:num>
  <w:num w:numId="23">
    <w:abstractNumId w:val="23"/>
  </w:num>
  <w:num w:numId="24">
    <w:abstractNumId w:val="18"/>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3BE"/>
    <w:rsid w:val="00012C12"/>
    <w:rsid w:val="0001377F"/>
    <w:rsid w:val="00014139"/>
    <w:rsid w:val="0002433A"/>
    <w:rsid w:val="0002559D"/>
    <w:rsid w:val="00025B2B"/>
    <w:rsid w:val="00025DBF"/>
    <w:rsid w:val="00026BE0"/>
    <w:rsid w:val="0002747D"/>
    <w:rsid w:val="00027F8C"/>
    <w:rsid w:val="000323F7"/>
    <w:rsid w:val="00033709"/>
    <w:rsid w:val="0003420D"/>
    <w:rsid w:val="000349A7"/>
    <w:rsid w:val="00036386"/>
    <w:rsid w:val="000413E1"/>
    <w:rsid w:val="00042E0C"/>
    <w:rsid w:val="00047055"/>
    <w:rsid w:val="00050ABD"/>
    <w:rsid w:val="00053825"/>
    <w:rsid w:val="000546A3"/>
    <w:rsid w:val="00057B5B"/>
    <w:rsid w:val="00061B70"/>
    <w:rsid w:val="00062094"/>
    <w:rsid w:val="00062DF5"/>
    <w:rsid w:val="000639C8"/>
    <w:rsid w:val="00065253"/>
    <w:rsid w:val="000663E1"/>
    <w:rsid w:val="00070259"/>
    <w:rsid w:val="00070446"/>
    <w:rsid w:val="00071A4C"/>
    <w:rsid w:val="00073E1A"/>
    <w:rsid w:val="00076857"/>
    <w:rsid w:val="00081354"/>
    <w:rsid w:val="00082674"/>
    <w:rsid w:val="0008772C"/>
    <w:rsid w:val="00092B65"/>
    <w:rsid w:val="00093771"/>
    <w:rsid w:val="00093B88"/>
    <w:rsid w:val="000A12FA"/>
    <w:rsid w:val="000A16BF"/>
    <w:rsid w:val="000A1B8D"/>
    <w:rsid w:val="000A2395"/>
    <w:rsid w:val="000A27AC"/>
    <w:rsid w:val="000A2934"/>
    <w:rsid w:val="000A4FEE"/>
    <w:rsid w:val="000A6765"/>
    <w:rsid w:val="000B64BE"/>
    <w:rsid w:val="000C51EA"/>
    <w:rsid w:val="000C75EB"/>
    <w:rsid w:val="000C7FE1"/>
    <w:rsid w:val="000D1652"/>
    <w:rsid w:val="000D444C"/>
    <w:rsid w:val="000E1B42"/>
    <w:rsid w:val="000E2CCF"/>
    <w:rsid w:val="000E3011"/>
    <w:rsid w:val="000E57CD"/>
    <w:rsid w:val="000E693C"/>
    <w:rsid w:val="000E6A6F"/>
    <w:rsid w:val="000E7AA6"/>
    <w:rsid w:val="000F2A09"/>
    <w:rsid w:val="000F56BF"/>
    <w:rsid w:val="0010202E"/>
    <w:rsid w:val="001047FF"/>
    <w:rsid w:val="00104E8B"/>
    <w:rsid w:val="00106AE2"/>
    <w:rsid w:val="00107A83"/>
    <w:rsid w:val="0011101B"/>
    <w:rsid w:val="00111916"/>
    <w:rsid w:val="001130A3"/>
    <w:rsid w:val="001135DB"/>
    <w:rsid w:val="00117801"/>
    <w:rsid w:val="0012070B"/>
    <w:rsid w:val="00120720"/>
    <w:rsid w:val="001208B6"/>
    <w:rsid w:val="00121752"/>
    <w:rsid w:val="00123465"/>
    <w:rsid w:val="00123BC4"/>
    <w:rsid w:val="0012455A"/>
    <w:rsid w:val="00124FBD"/>
    <w:rsid w:val="001278D4"/>
    <w:rsid w:val="00127DC1"/>
    <w:rsid w:val="001311BC"/>
    <w:rsid w:val="0013542F"/>
    <w:rsid w:val="00136168"/>
    <w:rsid w:val="001361C8"/>
    <w:rsid w:val="0013629A"/>
    <w:rsid w:val="00141A39"/>
    <w:rsid w:val="001436FF"/>
    <w:rsid w:val="0014468E"/>
    <w:rsid w:val="00146292"/>
    <w:rsid w:val="001502C9"/>
    <w:rsid w:val="00150B23"/>
    <w:rsid w:val="00150DC8"/>
    <w:rsid w:val="00154E75"/>
    <w:rsid w:val="0016102E"/>
    <w:rsid w:val="00162563"/>
    <w:rsid w:val="0016490F"/>
    <w:rsid w:val="001666FA"/>
    <w:rsid w:val="001718CD"/>
    <w:rsid w:val="00173F90"/>
    <w:rsid w:val="0017589F"/>
    <w:rsid w:val="00175C16"/>
    <w:rsid w:val="00177D0D"/>
    <w:rsid w:val="00185CD0"/>
    <w:rsid w:val="00186612"/>
    <w:rsid w:val="00190B2E"/>
    <w:rsid w:val="001944FE"/>
    <w:rsid w:val="00196AFE"/>
    <w:rsid w:val="001B1C25"/>
    <w:rsid w:val="001B2FAB"/>
    <w:rsid w:val="001B2FCF"/>
    <w:rsid w:val="001D05A8"/>
    <w:rsid w:val="001D2049"/>
    <w:rsid w:val="001D57AB"/>
    <w:rsid w:val="001D5F81"/>
    <w:rsid w:val="001D7547"/>
    <w:rsid w:val="001E76F6"/>
    <w:rsid w:val="001F04A3"/>
    <w:rsid w:val="001F3665"/>
    <w:rsid w:val="00203105"/>
    <w:rsid w:val="002060B8"/>
    <w:rsid w:val="0020665C"/>
    <w:rsid w:val="00211B36"/>
    <w:rsid w:val="00212A54"/>
    <w:rsid w:val="00214059"/>
    <w:rsid w:val="00215BBF"/>
    <w:rsid w:val="00217D98"/>
    <w:rsid w:val="002249E8"/>
    <w:rsid w:val="00224A5E"/>
    <w:rsid w:val="00225F7C"/>
    <w:rsid w:val="00233969"/>
    <w:rsid w:val="00235DFE"/>
    <w:rsid w:val="00236E03"/>
    <w:rsid w:val="002373AF"/>
    <w:rsid w:val="00237C7A"/>
    <w:rsid w:val="00241588"/>
    <w:rsid w:val="00243426"/>
    <w:rsid w:val="00250B0C"/>
    <w:rsid w:val="00251B88"/>
    <w:rsid w:val="00253B74"/>
    <w:rsid w:val="0025703C"/>
    <w:rsid w:val="002632A9"/>
    <w:rsid w:val="00264685"/>
    <w:rsid w:val="002646F6"/>
    <w:rsid w:val="00264AE1"/>
    <w:rsid w:val="00272E30"/>
    <w:rsid w:val="00274535"/>
    <w:rsid w:val="002751C8"/>
    <w:rsid w:val="002812F0"/>
    <w:rsid w:val="00282531"/>
    <w:rsid w:val="00284556"/>
    <w:rsid w:val="00284A80"/>
    <w:rsid w:val="0029030D"/>
    <w:rsid w:val="00292D8A"/>
    <w:rsid w:val="002955A8"/>
    <w:rsid w:val="002956EA"/>
    <w:rsid w:val="002972FE"/>
    <w:rsid w:val="002A36A3"/>
    <w:rsid w:val="002A53F5"/>
    <w:rsid w:val="002B5EFF"/>
    <w:rsid w:val="002B61D3"/>
    <w:rsid w:val="002C63BB"/>
    <w:rsid w:val="002C6F22"/>
    <w:rsid w:val="002C72ED"/>
    <w:rsid w:val="002D1113"/>
    <w:rsid w:val="002D1B45"/>
    <w:rsid w:val="002D1E7A"/>
    <w:rsid w:val="002D1F00"/>
    <w:rsid w:val="002D2F79"/>
    <w:rsid w:val="002E09CF"/>
    <w:rsid w:val="002E1C05"/>
    <w:rsid w:val="002F1762"/>
    <w:rsid w:val="002F1BD8"/>
    <w:rsid w:val="002F1E39"/>
    <w:rsid w:val="002F280C"/>
    <w:rsid w:val="002F2AB0"/>
    <w:rsid w:val="002F33E7"/>
    <w:rsid w:val="002F7879"/>
    <w:rsid w:val="003003B4"/>
    <w:rsid w:val="003012C5"/>
    <w:rsid w:val="00305103"/>
    <w:rsid w:val="00307D46"/>
    <w:rsid w:val="00307E43"/>
    <w:rsid w:val="00310571"/>
    <w:rsid w:val="003116C8"/>
    <w:rsid w:val="0031376E"/>
    <w:rsid w:val="003270E8"/>
    <w:rsid w:val="00332B1D"/>
    <w:rsid w:val="00334148"/>
    <w:rsid w:val="00350DBF"/>
    <w:rsid w:val="00351AE3"/>
    <w:rsid w:val="00351C1D"/>
    <w:rsid w:val="00351F41"/>
    <w:rsid w:val="003665AF"/>
    <w:rsid w:val="003669CE"/>
    <w:rsid w:val="00370156"/>
    <w:rsid w:val="00371540"/>
    <w:rsid w:val="00375DCF"/>
    <w:rsid w:val="003770E1"/>
    <w:rsid w:val="00377CDB"/>
    <w:rsid w:val="00382A76"/>
    <w:rsid w:val="003832CB"/>
    <w:rsid w:val="0039362B"/>
    <w:rsid w:val="003A02EF"/>
    <w:rsid w:val="003A22EA"/>
    <w:rsid w:val="003A23D5"/>
    <w:rsid w:val="003A74E9"/>
    <w:rsid w:val="003B043B"/>
    <w:rsid w:val="003B0BF9"/>
    <w:rsid w:val="003B0D22"/>
    <w:rsid w:val="003B1004"/>
    <w:rsid w:val="003B22D8"/>
    <w:rsid w:val="003B2820"/>
    <w:rsid w:val="003B6E2A"/>
    <w:rsid w:val="003B70F6"/>
    <w:rsid w:val="003C14E6"/>
    <w:rsid w:val="003C3692"/>
    <w:rsid w:val="003C51D6"/>
    <w:rsid w:val="003D0160"/>
    <w:rsid w:val="003D038C"/>
    <w:rsid w:val="003D0BD7"/>
    <w:rsid w:val="003D2641"/>
    <w:rsid w:val="003D2916"/>
    <w:rsid w:val="003D3745"/>
    <w:rsid w:val="003D6862"/>
    <w:rsid w:val="003D73C3"/>
    <w:rsid w:val="003D7D86"/>
    <w:rsid w:val="003E0791"/>
    <w:rsid w:val="003E1C30"/>
    <w:rsid w:val="003E5316"/>
    <w:rsid w:val="003E66CC"/>
    <w:rsid w:val="003F215A"/>
    <w:rsid w:val="003F28AC"/>
    <w:rsid w:val="00400C4F"/>
    <w:rsid w:val="00402553"/>
    <w:rsid w:val="00402BCC"/>
    <w:rsid w:val="00410ACD"/>
    <w:rsid w:val="00412504"/>
    <w:rsid w:val="00414CBB"/>
    <w:rsid w:val="004177FD"/>
    <w:rsid w:val="00417E8B"/>
    <w:rsid w:val="00420374"/>
    <w:rsid w:val="0042698A"/>
    <w:rsid w:val="00430A9D"/>
    <w:rsid w:val="00431414"/>
    <w:rsid w:val="00435DF5"/>
    <w:rsid w:val="00443DE7"/>
    <w:rsid w:val="004454FE"/>
    <w:rsid w:val="0044595B"/>
    <w:rsid w:val="00445E27"/>
    <w:rsid w:val="00446E0D"/>
    <w:rsid w:val="0045472A"/>
    <w:rsid w:val="00455411"/>
    <w:rsid w:val="00456103"/>
    <w:rsid w:val="00456E40"/>
    <w:rsid w:val="00457AC0"/>
    <w:rsid w:val="004611FC"/>
    <w:rsid w:val="00461857"/>
    <w:rsid w:val="00464962"/>
    <w:rsid w:val="00471B75"/>
    <w:rsid w:val="00471F27"/>
    <w:rsid w:val="00473B60"/>
    <w:rsid w:val="00475683"/>
    <w:rsid w:val="004841A6"/>
    <w:rsid w:val="004859B7"/>
    <w:rsid w:val="00497017"/>
    <w:rsid w:val="004A0DD1"/>
    <w:rsid w:val="004A12E7"/>
    <w:rsid w:val="004A785A"/>
    <w:rsid w:val="004B44B9"/>
    <w:rsid w:val="004B58C8"/>
    <w:rsid w:val="004C0A85"/>
    <w:rsid w:val="004C3250"/>
    <w:rsid w:val="004E281F"/>
    <w:rsid w:val="004F4CFF"/>
    <w:rsid w:val="0050178F"/>
    <w:rsid w:val="00505738"/>
    <w:rsid w:val="00510548"/>
    <w:rsid w:val="005113F4"/>
    <w:rsid w:val="00512380"/>
    <w:rsid w:val="00514328"/>
    <w:rsid w:val="0051792C"/>
    <w:rsid w:val="0052010D"/>
    <w:rsid w:val="0052188E"/>
    <w:rsid w:val="005244A8"/>
    <w:rsid w:val="00527519"/>
    <w:rsid w:val="0053179E"/>
    <w:rsid w:val="00532F21"/>
    <w:rsid w:val="005330A4"/>
    <w:rsid w:val="005333C5"/>
    <w:rsid w:val="00536102"/>
    <w:rsid w:val="005432A0"/>
    <w:rsid w:val="00545C25"/>
    <w:rsid w:val="00545C5A"/>
    <w:rsid w:val="00545F6F"/>
    <w:rsid w:val="00546AC3"/>
    <w:rsid w:val="00547B6C"/>
    <w:rsid w:val="00553176"/>
    <w:rsid w:val="0055441F"/>
    <w:rsid w:val="00556F5D"/>
    <w:rsid w:val="005604BC"/>
    <w:rsid w:val="00560556"/>
    <w:rsid w:val="0056496F"/>
    <w:rsid w:val="005665EB"/>
    <w:rsid w:val="00566DB8"/>
    <w:rsid w:val="00573C34"/>
    <w:rsid w:val="005753EE"/>
    <w:rsid w:val="00580453"/>
    <w:rsid w:val="00580E1E"/>
    <w:rsid w:val="005865AE"/>
    <w:rsid w:val="00587652"/>
    <w:rsid w:val="00591681"/>
    <w:rsid w:val="00593167"/>
    <w:rsid w:val="005A0988"/>
    <w:rsid w:val="005A0AB7"/>
    <w:rsid w:val="005A5BD6"/>
    <w:rsid w:val="005A6E13"/>
    <w:rsid w:val="005A7C9A"/>
    <w:rsid w:val="005B2A24"/>
    <w:rsid w:val="005B4DE7"/>
    <w:rsid w:val="005B4F0C"/>
    <w:rsid w:val="005B5938"/>
    <w:rsid w:val="005B68BF"/>
    <w:rsid w:val="005C3669"/>
    <w:rsid w:val="005C6DF4"/>
    <w:rsid w:val="005D1172"/>
    <w:rsid w:val="005D325E"/>
    <w:rsid w:val="005D39D3"/>
    <w:rsid w:val="005D7259"/>
    <w:rsid w:val="005E2D4B"/>
    <w:rsid w:val="005F057F"/>
    <w:rsid w:val="005F0BA5"/>
    <w:rsid w:val="005F178A"/>
    <w:rsid w:val="005F5C13"/>
    <w:rsid w:val="0060087F"/>
    <w:rsid w:val="00603E2A"/>
    <w:rsid w:val="00604E61"/>
    <w:rsid w:val="00611895"/>
    <w:rsid w:val="006145FE"/>
    <w:rsid w:val="00616B3A"/>
    <w:rsid w:val="00621771"/>
    <w:rsid w:val="006221FB"/>
    <w:rsid w:val="00623793"/>
    <w:rsid w:val="00623D58"/>
    <w:rsid w:val="00623E8B"/>
    <w:rsid w:val="00624DF5"/>
    <w:rsid w:val="006252E0"/>
    <w:rsid w:val="00631D82"/>
    <w:rsid w:val="00634230"/>
    <w:rsid w:val="00641D90"/>
    <w:rsid w:val="00642646"/>
    <w:rsid w:val="00652835"/>
    <w:rsid w:val="00655F2C"/>
    <w:rsid w:val="00657532"/>
    <w:rsid w:val="00661496"/>
    <w:rsid w:val="00664695"/>
    <w:rsid w:val="00664CE7"/>
    <w:rsid w:val="006657A7"/>
    <w:rsid w:val="00666091"/>
    <w:rsid w:val="0066677F"/>
    <w:rsid w:val="00667A89"/>
    <w:rsid w:val="00677247"/>
    <w:rsid w:val="00680F8D"/>
    <w:rsid w:val="0068457F"/>
    <w:rsid w:val="00685E3F"/>
    <w:rsid w:val="006876EE"/>
    <w:rsid w:val="00687E34"/>
    <w:rsid w:val="00691C92"/>
    <w:rsid w:val="00695C77"/>
    <w:rsid w:val="006A2021"/>
    <w:rsid w:val="006A253F"/>
    <w:rsid w:val="006B28B2"/>
    <w:rsid w:val="006B33B8"/>
    <w:rsid w:val="006B552E"/>
    <w:rsid w:val="006B76C9"/>
    <w:rsid w:val="006C2549"/>
    <w:rsid w:val="006C29F3"/>
    <w:rsid w:val="006C5B82"/>
    <w:rsid w:val="006C6594"/>
    <w:rsid w:val="006C7F94"/>
    <w:rsid w:val="006E0E16"/>
    <w:rsid w:val="006E1081"/>
    <w:rsid w:val="006E22F6"/>
    <w:rsid w:val="006E24CE"/>
    <w:rsid w:val="006E2732"/>
    <w:rsid w:val="006E457B"/>
    <w:rsid w:val="006E48C6"/>
    <w:rsid w:val="006E54B6"/>
    <w:rsid w:val="006E5E5B"/>
    <w:rsid w:val="006E6B41"/>
    <w:rsid w:val="006E7ACA"/>
    <w:rsid w:val="006F0498"/>
    <w:rsid w:val="006F5DBD"/>
    <w:rsid w:val="006F714B"/>
    <w:rsid w:val="00700C9F"/>
    <w:rsid w:val="00701323"/>
    <w:rsid w:val="00701500"/>
    <w:rsid w:val="00701EA2"/>
    <w:rsid w:val="00704D87"/>
    <w:rsid w:val="00705E91"/>
    <w:rsid w:val="00706472"/>
    <w:rsid w:val="00706F0F"/>
    <w:rsid w:val="00715490"/>
    <w:rsid w:val="00720585"/>
    <w:rsid w:val="007234E3"/>
    <w:rsid w:val="00724F1B"/>
    <w:rsid w:val="00725828"/>
    <w:rsid w:val="00733480"/>
    <w:rsid w:val="00734FAC"/>
    <w:rsid w:val="00736690"/>
    <w:rsid w:val="0075085F"/>
    <w:rsid w:val="00752A71"/>
    <w:rsid w:val="00755F55"/>
    <w:rsid w:val="00757077"/>
    <w:rsid w:val="00761070"/>
    <w:rsid w:val="00762A8F"/>
    <w:rsid w:val="007723AB"/>
    <w:rsid w:val="00773AF6"/>
    <w:rsid w:val="00777881"/>
    <w:rsid w:val="00781318"/>
    <w:rsid w:val="00781C8F"/>
    <w:rsid w:val="00783C86"/>
    <w:rsid w:val="007849CF"/>
    <w:rsid w:val="00793705"/>
    <w:rsid w:val="00795F71"/>
    <w:rsid w:val="007A358D"/>
    <w:rsid w:val="007A39CE"/>
    <w:rsid w:val="007A51D5"/>
    <w:rsid w:val="007A6CDA"/>
    <w:rsid w:val="007A7B33"/>
    <w:rsid w:val="007B021D"/>
    <w:rsid w:val="007B034B"/>
    <w:rsid w:val="007B178F"/>
    <w:rsid w:val="007B318A"/>
    <w:rsid w:val="007B7C40"/>
    <w:rsid w:val="007C0D8B"/>
    <w:rsid w:val="007C36E2"/>
    <w:rsid w:val="007C6FA0"/>
    <w:rsid w:val="007D0F77"/>
    <w:rsid w:val="007D1C6B"/>
    <w:rsid w:val="007D3B62"/>
    <w:rsid w:val="007D6585"/>
    <w:rsid w:val="007D670F"/>
    <w:rsid w:val="007D7E82"/>
    <w:rsid w:val="007E01B8"/>
    <w:rsid w:val="007E1E6B"/>
    <w:rsid w:val="007E3A87"/>
    <w:rsid w:val="007E5F7A"/>
    <w:rsid w:val="007E67C9"/>
    <w:rsid w:val="007E73AB"/>
    <w:rsid w:val="007F4281"/>
    <w:rsid w:val="007F5264"/>
    <w:rsid w:val="008101B7"/>
    <w:rsid w:val="008140B8"/>
    <w:rsid w:val="00816C11"/>
    <w:rsid w:val="0082555A"/>
    <w:rsid w:val="008326E5"/>
    <w:rsid w:val="00832F71"/>
    <w:rsid w:val="00834CB5"/>
    <w:rsid w:val="00837B39"/>
    <w:rsid w:val="00837E4E"/>
    <w:rsid w:val="00840E51"/>
    <w:rsid w:val="00840FDA"/>
    <w:rsid w:val="008416C4"/>
    <w:rsid w:val="008442FC"/>
    <w:rsid w:val="008456BC"/>
    <w:rsid w:val="00847A2E"/>
    <w:rsid w:val="00851252"/>
    <w:rsid w:val="008541F4"/>
    <w:rsid w:val="0085679A"/>
    <w:rsid w:val="00857277"/>
    <w:rsid w:val="00857F11"/>
    <w:rsid w:val="00860217"/>
    <w:rsid w:val="00860B3E"/>
    <w:rsid w:val="0086131D"/>
    <w:rsid w:val="00871249"/>
    <w:rsid w:val="0087692C"/>
    <w:rsid w:val="00885433"/>
    <w:rsid w:val="008918A0"/>
    <w:rsid w:val="00892166"/>
    <w:rsid w:val="00893B2B"/>
    <w:rsid w:val="00893E2C"/>
    <w:rsid w:val="00894C55"/>
    <w:rsid w:val="008A3AA0"/>
    <w:rsid w:val="008A3E41"/>
    <w:rsid w:val="008A3FB2"/>
    <w:rsid w:val="008A4BCC"/>
    <w:rsid w:val="008B0932"/>
    <w:rsid w:val="008B11F7"/>
    <w:rsid w:val="008B137D"/>
    <w:rsid w:val="008B3451"/>
    <w:rsid w:val="008C07FA"/>
    <w:rsid w:val="008C0B8E"/>
    <w:rsid w:val="008C3845"/>
    <w:rsid w:val="008C3ECB"/>
    <w:rsid w:val="008C6125"/>
    <w:rsid w:val="008D1613"/>
    <w:rsid w:val="008D1A2B"/>
    <w:rsid w:val="008D257C"/>
    <w:rsid w:val="008D3217"/>
    <w:rsid w:val="008D5C40"/>
    <w:rsid w:val="008D713F"/>
    <w:rsid w:val="008E3D20"/>
    <w:rsid w:val="008E5071"/>
    <w:rsid w:val="008E5237"/>
    <w:rsid w:val="008E7B3E"/>
    <w:rsid w:val="008F5C66"/>
    <w:rsid w:val="00903F1B"/>
    <w:rsid w:val="009136FC"/>
    <w:rsid w:val="0091510F"/>
    <w:rsid w:val="009160BB"/>
    <w:rsid w:val="009214EA"/>
    <w:rsid w:val="00924E6F"/>
    <w:rsid w:val="009279D0"/>
    <w:rsid w:val="00931649"/>
    <w:rsid w:val="00935B1A"/>
    <w:rsid w:val="00937F07"/>
    <w:rsid w:val="009429D5"/>
    <w:rsid w:val="009520BF"/>
    <w:rsid w:val="0095289A"/>
    <w:rsid w:val="00954D2E"/>
    <w:rsid w:val="0095533E"/>
    <w:rsid w:val="00955DD7"/>
    <w:rsid w:val="00957F2F"/>
    <w:rsid w:val="00970CB0"/>
    <w:rsid w:val="00971B72"/>
    <w:rsid w:val="00972575"/>
    <w:rsid w:val="00973FEB"/>
    <w:rsid w:val="00976D47"/>
    <w:rsid w:val="009836E7"/>
    <w:rsid w:val="00983D8F"/>
    <w:rsid w:val="00985E76"/>
    <w:rsid w:val="00986B30"/>
    <w:rsid w:val="00986D72"/>
    <w:rsid w:val="00987BDC"/>
    <w:rsid w:val="00991EB1"/>
    <w:rsid w:val="00995C55"/>
    <w:rsid w:val="009A1CD6"/>
    <w:rsid w:val="009A2521"/>
    <w:rsid w:val="009A2654"/>
    <w:rsid w:val="009A2A26"/>
    <w:rsid w:val="009A4101"/>
    <w:rsid w:val="009B2C5C"/>
    <w:rsid w:val="009B4DF5"/>
    <w:rsid w:val="009C104F"/>
    <w:rsid w:val="009C6360"/>
    <w:rsid w:val="009D12CB"/>
    <w:rsid w:val="009D3C72"/>
    <w:rsid w:val="009E1499"/>
    <w:rsid w:val="009E4F45"/>
    <w:rsid w:val="009E7484"/>
    <w:rsid w:val="009F3489"/>
    <w:rsid w:val="00A026EA"/>
    <w:rsid w:val="00A027DA"/>
    <w:rsid w:val="00A052E1"/>
    <w:rsid w:val="00A10FC3"/>
    <w:rsid w:val="00A132F0"/>
    <w:rsid w:val="00A214D9"/>
    <w:rsid w:val="00A22F96"/>
    <w:rsid w:val="00A23062"/>
    <w:rsid w:val="00A30067"/>
    <w:rsid w:val="00A315EB"/>
    <w:rsid w:val="00A31C73"/>
    <w:rsid w:val="00A35615"/>
    <w:rsid w:val="00A547A6"/>
    <w:rsid w:val="00A562BD"/>
    <w:rsid w:val="00A573FE"/>
    <w:rsid w:val="00A5772C"/>
    <w:rsid w:val="00A57737"/>
    <w:rsid w:val="00A6073E"/>
    <w:rsid w:val="00A635FE"/>
    <w:rsid w:val="00A6676B"/>
    <w:rsid w:val="00A70FD8"/>
    <w:rsid w:val="00A7682F"/>
    <w:rsid w:val="00A779AA"/>
    <w:rsid w:val="00A80C45"/>
    <w:rsid w:val="00A9351E"/>
    <w:rsid w:val="00A970CD"/>
    <w:rsid w:val="00A979EC"/>
    <w:rsid w:val="00A97B7A"/>
    <w:rsid w:val="00AB0D8C"/>
    <w:rsid w:val="00AB3541"/>
    <w:rsid w:val="00AC2589"/>
    <w:rsid w:val="00AC25E7"/>
    <w:rsid w:val="00AC4D12"/>
    <w:rsid w:val="00AC55FA"/>
    <w:rsid w:val="00AD0B47"/>
    <w:rsid w:val="00AD24B8"/>
    <w:rsid w:val="00AD3067"/>
    <w:rsid w:val="00AD443B"/>
    <w:rsid w:val="00AD569C"/>
    <w:rsid w:val="00AE1A7A"/>
    <w:rsid w:val="00AE54C2"/>
    <w:rsid w:val="00AE5567"/>
    <w:rsid w:val="00AF1239"/>
    <w:rsid w:val="00AF3A2C"/>
    <w:rsid w:val="00AF42AD"/>
    <w:rsid w:val="00AF527F"/>
    <w:rsid w:val="00AF7C4F"/>
    <w:rsid w:val="00B03F59"/>
    <w:rsid w:val="00B044C9"/>
    <w:rsid w:val="00B0469D"/>
    <w:rsid w:val="00B072A3"/>
    <w:rsid w:val="00B07D77"/>
    <w:rsid w:val="00B07F24"/>
    <w:rsid w:val="00B14588"/>
    <w:rsid w:val="00B16480"/>
    <w:rsid w:val="00B2165C"/>
    <w:rsid w:val="00B22404"/>
    <w:rsid w:val="00B2450A"/>
    <w:rsid w:val="00B2587C"/>
    <w:rsid w:val="00B268F1"/>
    <w:rsid w:val="00B31211"/>
    <w:rsid w:val="00B32A5F"/>
    <w:rsid w:val="00B336E2"/>
    <w:rsid w:val="00B339D4"/>
    <w:rsid w:val="00B3437B"/>
    <w:rsid w:val="00B34507"/>
    <w:rsid w:val="00B415EE"/>
    <w:rsid w:val="00B41B0B"/>
    <w:rsid w:val="00B50F2B"/>
    <w:rsid w:val="00B54635"/>
    <w:rsid w:val="00B6414C"/>
    <w:rsid w:val="00B70F37"/>
    <w:rsid w:val="00B710F3"/>
    <w:rsid w:val="00B71898"/>
    <w:rsid w:val="00B71C1D"/>
    <w:rsid w:val="00B74586"/>
    <w:rsid w:val="00B77506"/>
    <w:rsid w:val="00B82C5B"/>
    <w:rsid w:val="00B8574D"/>
    <w:rsid w:val="00B9154C"/>
    <w:rsid w:val="00B91B40"/>
    <w:rsid w:val="00B94492"/>
    <w:rsid w:val="00B950CF"/>
    <w:rsid w:val="00B96CEC"/>
    <w:rsid w:val="00B97F31"/>
    <w:rsid w:val="00BA07FF"/>
    <w:rsid w:val="00BA18DE"/>
    <w:rsid w:val="00BA1A32"/>
    <w:rsid w:val="00BA20AA"/>
    <w:rsid w:val="00BA2192"/>
    <w:rsid w:val="00BA291A"/>
    <w:rsid w:val="00BA493F"/>
    <w:rsid w:val="00BC364C"/>
    <w:rsid w:val="00BC50D6"/>
    <w:rsid w:val="00BD0641"/>
    <w:rsid w:val="00BD332B"/>
    <w:rsid w:val="00BD4340"/>
    <w:rsid w:val="00BD4425"/>
    <w:rsid w:val="00BD448A"/>
    <w:rsid w:val="00BD4966"/>
    <w:rsid w:val="00BD6491"/>
    <w:rsid w:val="00BE0FB4"/>
    <w:rsid w:val="00BF092E"/>
    <w:rsid w:val="00BF1194"/>
    <w:rsid w:val="00BF24F5"/>
    <w:rsid w:val="00BF5415"/>
    <w:rsid w:val="00BF77AE"/>
    <w:rsid w:val="00C06A99"/>
    <w:rsid w:val="00C11128"/>
    <w:rsid w:val="00C11DD9"/>
    <w:rsid w:val="00C165A3"/>
    <w:rsid w:val="00C21FBD"/>
    <w:rsid w:val="00C24754"/>
    <w:rsid w:val="00C25B49"/>
    <w:rsid w:val="00C26E9B"/>
    <w:rsid w:val="00C30AF4"/>
    <w:rsid w:val="00C37A72"/>
    <w:rsid w:val="00C37DAC"/>
    <w:rsid w:val="00C40B64"/>
    <w:rsid w:val="00C4157A"/>
    <w:rsid w:val="00C4371A"/>
    <w:rsid w:val="00C51FAA"/>
    <w:rsid w:val="00C5351E"/>
    <w:rsid w:val="00C5483E"/>
    <w:rsid w:val="00C553E4"/>
    <w:rsid w:val="00C71326"/>
    <w:rsid w:val="00C736A3"/>
    <w:rsid w:val="00C73D88"/>
    <w:rsid w:val="00C7572E"/>
    <w:rsid w:val="00C7589E"/>
    <w:rsid w:val="00C86A41"/>
    <w:rsid w:val="00C94411"/>
    <w:rsid w:val="00CA5C9C"/>
    <w:rsid w:val="00CA6BF0"/>
    <w:rsid w:val="00CB1111"/>
    <w:rsid w:val="00CB3804"/>
    <w:rsid w:val="00CB5756"/>
    <w:rsid w:val="00CB662E"/>
    <w:rsid w:val="00CB6630"/>
    <w:rsid w:val="00CB7F79"/>
    <w:rsid w:val="00CC08D9"/>
    <w:rsid w:val="00CC0D2D"/>
    <w:rsid w:val="00CC79DB"/>
    <w:rsid w:val="00CD5AED"/>
    <w:rsid w:val="00CD61E3"/>
    <w:rsid w:val="00CE0B7A"/>
    <w:rsid w:val="00CE5657"/>
    <w:rsid w:val="00CF3660"/>
    <w:rsid w:val="00CF381B"/>
    <w:rsid w:val="00CF57B1"/>
    <w:rsid w:val="00D01C9C"/>
    <w:rsid w:val="00D07790"/>
    <w:rsid w:val="00D108D1"/>
    <w:rsid w:val="00D10E59"/>
    <w:rsid w:val="00D1184C"/>
    <w:rsid w:val="00D13343"/>
    <w:rsid w:val="00D133F8"/>
    <w:rsid w:val="00D14A3E"/>
    <w:rsid w:val="00D16C38"/>
    <w:rsid w:val="00D20F93"/>
    <w:rsid w:val="00D25B29"/>
    <w:rsid w:val="00D30329"/>
    <w:rsid w:val="00D3195A"/>
    <w:rsid w:val="00D31E44"/>
    <w:rsid w:val="00D324B6"/>
    <w:rsid w:val="00D333EE"/>
    <w:rsid w:val="00D472BE"/>
    <w:rsid w:val="00D51983"/>
    <w:rsid w:val="00D55539"/>
    <w:rsid w:val="00D577F9"/>
    <w:rsid w:val="00D64521"/>
    <w:rsid w:val="00D65471"/>
    <w:rsid w:val="00D65EC4"/>
    <w:rsid w:val="00D663B8"/>
    <w:rsid w:val="00D67D05"/>
    <w:rsid w:val="00D71637"/>
    <w:rsid w:val="00D755AB"/>
    <w:rsid w:val="00D75C2D"/>
    <w:rsid w:val="00D81633"/>
    <w:rsid w:val="00D86267"/>
    <w:rsid w:val="00D8747F"/>
    <w:rsid w:val="00D912E4"/>
    <w:rsid w:val="00D962CA"/>
    <w:rsid w:val="00DA0D0E"/>
    <w:rsid w:val="00DA1FF5"/>
    <w:rsid w:val="00DA2744"/>
    <w:rsid w:val="00DA352D"/>
    <w:rsid w:val="00DA5C87"/>
    <w:rsid w:val="00DB0A2C"/>
    <w:rsid w:val="00DB3325"/>
    <w:rsid w:val="00DB511B"/>
    <w:rsid w:val="00DB6954"/>
    <w:rsid w:val="00DC6646"/>
    <w:rsid w:val="00DD39AC"/>
    <w:rsid w:val="00DE2915"/>
    <w:rsid w:val="00DE5933"/>
    <w:rsid w:val="00DF40C4"/>
    <w:rsid w:val="00DF46D5"/>
    <w:rsid w:val="00DF4A68"/>
    <w:rsid w:val="00E02A25"/>
    <w:rsid w:val="00E02DC5"/>
    <w:rsid w:val="00E03985"/>
    <w:rsid w:val="00E03C99"/>
    <w:rsid w:val="00E061AA"/>
    <w:rsid w:val="00E10BF2"/>
    <w:rsid w:val="00E11BC0"/>
    <w:rsid w:val="00E12AC0"/>
    <w:rsid w:val="00E2019F"/>
    <w:rsid w:val="00E24F66"/>
    <w:rsid w:val="00E25561"/>
    <w:rsid w:val="00E25DFB"/>
    <w:rsid w:val="00E3067B"/>
    <w:rsid w:val="00E34266"/>
    <w:rsid w:val="00E357E8"/>
    <w:rsid w:val="00E36E80"/>
    <w:rsid w:val="00E3716B"/>
    <w:rsid w:val="00E37800"/>
    <w:rsid w:val="00E454B6"/>
    <w:rsid w:val="00E45BAC"/>
    <w:rsid w:val="00E46BDF"/>
    <w:rsid w:val="00E47FED"/>
    <w:rsid w:val="00E50CDA"/>
    <w:rsid w:val="00E512AF"/>
    <w:rsid w:val="00E5323B"/>
    <w:rsid w:val="00E565EF"/>
    <w:rsid w:val="00E61E78"/>
    <w:rsid w:val="00E7366E"/>
    <w:rsid w:val="00E76701"/>
    <w:rsid w:val="00E77FE9"/>
    <w:rsid w:val="00E80D93"/>
    <w:rsid w:val="00E825D2"/>
    <w:rsid w:val="00E85964"/>
    <w:rsid w:val="00E8749E"/>
    <w:rsid w:val="00E90C01"/>
    <w:rsid w:val="00E93E1C"/>
    <w:rsid w:val="00E942A6"/>
    <w:rsid w:val="00E957C9"/>
    <w:rsid w:val="00EA06E2"/>
    <w:rsid w:val="00EA1CE7"/>
    <w:rsid w:val="00EA2F90"/>
    <w:rsid w:val="00EA3A87"/>
    <w:rsid w:val="00EA4349"/>
    <w:rsid w:val="00EA486E"/>
    <w:rsid w:val="00EA6D28"/>
    <w:rsid w:val="00EA7B68"/>
    <w:rsid w:val="00EB0DE6"/>
    <w:rsid w:val="00EB4A4F"/>
    <w:rsid w:val="00EB4F4A"/>
    <w:rsid w:val="00EB7509"/>
    <w:rsid w:val="00EC2345"/>
    <w:rsid w:val="00EC2FD1"/>
    <w:rsid w:val="00ED05B2"/>
    <w:rsid w:val="00ED0A6E"/>
    <w:rsid w:val="00EE08B3"/>
    <w:rsid w:val="00EE2E2B"/>
    <w:rsid w:val="00EE4FAF"/>
    <w:rsid w:val="00EE7A51"/>
    <w:rsid w:val="00EF2FE9"/>
    <w:rsid w:val="00EF3744"/>
    <w:rsid w:val="00EF3D66"/>
    <w:rsid w:val="00EF534F"/>
    <w:rsid w:val="00EF5577"/>
    <w:rsid w:val="00F018AB"/>
    <w:rsid w:val="00F0222E"/>
    <w:rsid w:val="00F04FC9"/>
    <w:rsid w:val="00F07339"/>
    <w:rsid w:val="00F22869"/>
    <w:rsid w:val="00F32707"/>
    <w:rsid w:val="00F3660F"/>
    <w:rsid w:val="00F367AB"/>
    <w:rsid w:val="00F410B9"/>
    <w:rsid w:val="00F41C41"/>
    <w:rsid w:val="00F46248"/>
    <w:rsid w:val="00F50792"/>
    <w:rsid w:val="00F50F47"/>
    <w:rsid w:val="00F552C1"/>
    <w:rsid w:val="00F57B0C"/>
    <w:rsid w:val="00F6021F"/>
    <w:rsid w:val="00F60A6F"/>
    <w:rsid w:val="00F64CD2"/>
    <w:rsid w:val="00F7566A"/>
    <w:rsid w:val="00F809B7"/>
    <w:rsid w:val="00F8368D"/>
    <w:rsid w:val="00F859A1"/>
    <w:rsid w:val="00F85C79"/>
    <w:rsid w:val="00F86E9C"/>
    <w:rsid w:val="00F876D2"/>
    <w:rsid w:val="00F879BB"/>
    <w:rsid w:val="00F87A71"/>
    <w:rsid w:val="00F9167A"/>
    <w:rsid w:val="00F925C7"/>
    <w:rsid w:val="00F93B70"/>
    <w:rsid w:val="00F94434"/>
    <w:rsid w:val="00FA1BF7"/>
    <w:rsid w:val="00FA23C9"/>
    <w:rsid w:val="00FA4E10"/>
    <w:rsid w:val="00FA67C6"/>
    <w:rsid w:val="00FA6E76"/>
    <w:rsid w:val="00FB3F86"/>
    <w:rsid w:val="00FB3FD3"/>
    <w:rsid w:val="00FB609F"/>
    <w:rsid w:val="00FB6FCB"/>
    <w:rsid w:val="00FB707F"/>
    <w:rsid w:val="00FC04CD"/>
    <w:rsid w:val="00FC07E2"/>
    <w:rsid w:val="00FC313A"/>
    <w:rsid w:val="00FC4076"/>
    <w:rsid w:val="00FC7A74"/>
    <w:rsid w:val="00FD2391"/>
    <w:rsid w:val="00FD4169"/>
    <w:rsid w:val="00FD4DB5"/>
    <w:rsid w:val="00FD5AF2"/>
    <w:rsid w:val="00FD61F4"/>
    <w:rsid w:val="00FE0206"/>
    <w:rsid w:val="00FE1C2D"/>
    <w:rsid w:val="00FE1C50"/>
    <w:rsid w:val="00FE21CC"/>
    <w:rsid w:val="00FF16AF"/>
    <w:rsid w:val="00FF5910"/>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74170F"/>
  <w15:docId w15:val="{6BC16BB9-8B93-4EE5-97EE-C6F0D6D8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72E30"/>
    <w:rPr>
      <w:color w:val="605E5C"/>
      <w:shd w:val="clear" w:color="auto" w:fill="E1DFDD"/>
    </w:rPr>
  </w:style>
  <w:style w:type="paragraph" w:styleId="ListParagraph">
    <w:name w:val="List Paragraph"/>
    <w:aliases w:val="2"/>
    <w:basedOn w:val="Normal"/>
    <w:link w:val="ListParagraphChar"/>
    <w:uiPriority w:val="34"/>
    <w:qFormat/>
    <w:rsid w:val="007723AB"/>
    <w:pPr>
      <w:ind w:left="720"/>
      <w:contextualSpacing/>
    </w:pPr>
  </w:style>
  <w:style w:type="paragraph" w:customStyle="1" w:styleId="naisc">
    <w:name w:val="naisc"/>
    <w:basedOn w:val="Normal"/>
    <w:rsid w:val="006C5B82"/>
    <w:pPr>
      <w:spacing w:before="75" w:after="75" w:line="240" w:lineRule="auto"/>
      <w:jc w:val="center"/>
    </w:pPr>
    <w:rPr>
      <w:rFonts w:ascii="Times New Roman" w:eastAsia="Times New Roman" w:hAnsi="Times New Roman" w:cs="Times New Roman"/>
      <w:sz w:val="24"/>
      <w:szCs w:val="24"/>
      <w:lang w:eastAsia="lv-LV"/>
    </w:rPr>
  </w:style>
  <w:style w:type="paragraph" w:styleId="Title">
    <w:name w:val="Title"/>
    <w:basedOn w:val="Normal"/>
    <w:link w:val="TitleChar"/>
    <w:qFormat/>
    <w:rsid w:val="00E25DF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25DFB"/>
    <w:rPr>
      <w:rFonts w:ascii="Times New Roman" w:eastAsia="Times New Roman" w:hAnsi="Times New Roman" w:cs="Times New Roman"/>
      <w:sz w:val="28"/>
      <w:szCs w:val="20"/>
    </w:rPr>
  </w:style>
  <w:style w:type="paragraph" w:customStyle="1" w:styleId="tv213">
    <w:name w:val="tv213"/>
    <w:basedOn w:val="Normal"/>
    <w:rsid w:val="00BF24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E7AA6"/>
    <w:rPr>
      <w:i/>
      <w:iCs/>
    </w:rPr>
  </w:style>
  <w:style w:type="character" w:styleId="CommentReference">
    <w:name w:val="annotation reference"/>
    <w:basedOn w:val="DefaultParagraphFont"/>
    <w:uiPriority w:val="99"/>
    <w:semiHidden/>
    <w:unhideWhenUsed/>
    <w:rsid w:val="00274535"/>
    <w:rPr>
      <w:sz w:val="16"/>
      <w:szCs w:val="16"/>
    </w:rPr>
  </w:style>
  <w:style w:type="paragraph" w:styleId="CommentText">
    <w:name w:val="annotation text"/>
    <w:basedOn w:val="Normal"/>
    <w:link w:val="CommentTextChar"/>
    <w:uiPriority w:val="99"/>
    <w:semiHidden/>
    <w:unhideWhenUsed/>
    <w:rsid w:val="00274535"/>
    <w:pPr>
      <w:spacing w:line="240" w:lineRule="auto"/>
    </w:pPr>
    <w:rPr>
      <w:sz w:val="20"/>
      <w:szCs w:val="20"/>
    </w:rPr>
  </w:style>
  <w:style w:type="character" w:customStyle="1" w:styleId="CommentTextChar">
    <w:name w:val="Comment Text Char"/>
    <w:basedOn w:val="DefaultParagraphFont"/>
    <w:link w:val="CommentText"/>
    <w:uiPriority w:val="99"/>
    <w:semiHidden/>
    <w:rsid w:val="00274535"/>
    <w:rPr>
      <w:sz w:val="20"/>
      <w:szCs w:val="20"/>
    </w:rPr>
  </w:style>
  <w:style w:type="paragraph" w:styleId="CommentSubject">
    <w:name w:val="annotation subject"/>
    <w:basedOn w:val="CommentText"/>
    <w:next w:val="CommentText"/>
    <w:link w:val="CommentSubjectChar"/>
    <w:uiPriority w:val="99"/>
    <w:semiHidden/>
    <w:unhideWhenUsed/>
    <w:rsid w:val="00274535"/>
    <w:rPr>
      <w:b/>
      <w:bCs/>
    </w:rPr>
  </w:style>
  <w:style w:type="character" w:customStyle="1" w:styleId="CommentSubjectChar">
    <w:name w:val="Comment Subject Char"/>
    <w:basedOn w:val="CommentTextChar"/>
    <w:link w:val="CommentSubject"/>
    <w:uiPriority w:val="99"/>
    <w:semiHidden/>
    <w:rsid w:val="00274535"/>
    <w:rPr>
      <w:b/>
      <w:bCs/>
      <w:sz w:val="20"/>
      <w:szCs w:val="20"/>
    </w:rPr>
  </w:style>
  <w:style w:type="paragraph" w:styleId="NormalWeb">
    <w:name w:val="Normal (Web)"/>
    <w:basedOn w:val="Normal"/>
    <w:uiPriority w:val="99"/>
    <w:unhideWhenUsed/>
    <w:rsid w:val="00545F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45F6F"/>
    <w:rPr>
      <w:b/>
      <w:bC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5B4DE7"/>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rsid w:val="005B4DE7"/>
    <w:rPr>
      <w:sz w:val="20"/>
      <w:szCs w:val="20"/>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unhideWhenUsed/>
    <w:qFormat/>
    <w:rsid w:val="005B4DE7"/>
    <w:rPr>
      <w:vertAlign w:val="superscript"/>
    </w:rPr>
  </w:style>
  <w:style w:type="paragraph" w:customStyle="1" w:styleId="CharCharCharChar">
    <w:name w:val="Char Char Char Char"/>
    <w:aliases w:val="Char2"/>
    <w:basedOn w:val="Normal"/>
    <w:next w:val="Normal"/>
    <w:link w:val="FootnoteReference"/>
    <w:uiPriority w:val="99"/>
    <w:rsid w:val="005B4DE7"/>
    <w:pPr>
      <w:spacing w:line="240" w:lineRule="exact"/>
      <w:jc w:val="both"/>
    </w:pPr>
    <w:rPr>
      <w:vertAlign w:val="superscript"/>
    </w:rPr>
  </w:style>
  <w:style w:type="character" w:customStyle="1" w:styleId="ListParagraphChar">
    <w:name w:val="List Paragraph Char"/>
    <w:aliases w:val="2 Char"/>
    <w:link w:val="ListParagraph"/>
    <w:uiPriority w:val="34"/>
    <w:locked/>
    <w:rsid w:val="0052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1406">
      <w:bodyDiv w:val="1"/>
      <w:marLeft w:val="0"/>
      <w:marRight w:val="0"/>
      <w:marTop w:val="0"/>
      <w:marBottom w:val="0"/>
      <w:divBdr>
        <w:top w:val="none" w:sz="0" w:space="0" w:color="auto"/>
        <w:left w:val="none" w:sz="0" w:space="0" w:color="auto"/>
        <w:bottom w:val="none" w:sz="0" w:space="0" w:color="auto"/>
        <w:right w:val="none" w:sz="0" w:space="0" w:color="auto"/>
      </w:divBdr>
    </w:div>
    <w:div w:id="98109809">
      <w:bodyDiv w:val="1"/>
      <w:marLeft w:val="0"/>
      <w:marRight w:val="0"/>
      <w:marTop w:val="0"/>
      <w:marBottom w:val="0"/>
      <w:divBdr>
        <w:top w:val="none" w:sz="0" w:space="0" w:color="auto"/>
        <w:left w:val="none" w:sz="0" w:space="0" w:color="auto"/>
        <w:bottom w:val="none" w:sz="0" w:space="0" w:color="auto"/>
        <w:right w:val="none" w:sz="0" w:space="0" w:color="auto"/>
      </w:divBdr>
    </w:div>
    <w:div w:id="167647343">
      <w:bodyDiv w:val="1"/>
      <w:marLeft w:val="0"/>
      <w:marRight w:val="0"/>
      <w:marTop w:val="0"/>
      <w:marBottom w:val="0"/>
      <w:divBdr>
        <w:top w:val="none" w:sz="0" w:space="0" w:color="auto"/>
        <w:left w:val="none" w:sz="0" w:space="0" w:color="auto"/>
        <w:bottom w:val="none" w:sz="0" w:space="0" w:color="auto"/>
        <w:right w:val="none" w:sz="0" w:space="0" w:color="auto"/>
      </w:divBdr>
    </w:div>
    <w:div w:id="1757756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327398">
      <w:bodyDiv w:val="1"/>
      <w:marLeft w:val="0"/>
      <w:marRight w:val="0"/>
      <w:marTop w:val="0"/>
      <w:marBottom w:val="0"/>
      <w:divBdr>
        <w:top w:val="none" w:sz="0" w:space="0" w:color="auto"/>
        <w:left w:val="none" w:sz="0" w:space="0" w:color="auto"/>
        <w:bottom w:val="none" w:sz="0" w:space="0" w:color="auto"/>
        <w:right w:val="none" w:sz="0" w:space="0" w:color="auto"/>
      </w:divBdr>
    </w:div>
    <w:div w:id="276765009">
      <w:bodyDiv w:val="1"/>
      <w:marLeft w:val="0"/>
      <w:marRight w:val="0"/>
      <w:marTop w:val="0"/>
      <w:marBottom w:val="0"/>
      <w:divBdr>
        <w:top w:val="none" w:sz="0" w:space="0" w:color="auto"/>
        <w:left w:val="none" w:sz="0" w:space="0" w:color="auto"/>
        <w:bottom w:val="none" w:sz="0" w:space="0" w:color="auto"/>
        <w:right w:val="none" w:sz="0" w:space="0" w:color="auto"/>
      </w:divBdr>
    </w:div>
    <w:div w:id="391268207">
      <w:bodyDiv w:val="1"/>
      <w:marLeft w:val="0"/>
      <w:marRight w:val="0"/>
      <w:marTop w:val="0"/>
      <w:marBottom w:val="0"/>
      <w:divBdr>
        <w:top w:val="none" w:sz="0" w:space="0" w:color="auto"/>
        <w:left w:val="none" w:sz="0" w:space="0" w:color="auto"/>
        <w:bottom w:val="none" w:sz="0" w:space="0" w:color="auto"/>
        <w:right w:val="none" w:sz="0" w:space="0" w:color="auto"/>
      </w:divBdr>
    </w:div>
    <w:div w:id="437063604">
      <w:bodyDiv w:val="1"/>
      <w:marLeft w:val="0"/>
      <w:marRight w:val="0"/>
      <w:marTop w:val="0"/>
      <w:marBottom w:val="0"/>
      <w:divBdr>
        <w:top w:val="none" w:sz="0" w:space="0" w:color="auto"/>
        <w:left w:val="none" w:sz="0" w:space="0" w:color="auto"/>
        <w:bottom w:val="none" w:sz="0" w:space="0" w:color="auto"/>
        <w:right w:val="none" w:sz="0" w:space="0" w:color="auto"/>
      </w:divBdr>
    </w:div>
    <w:div w:id="474684738">
      <w:bodyDiv w:val="1"/>
      <w:marLeft w:val="0"/>
      <w:marRight w:val="0"/>
      <w:marTop w:val="0"/>
      <w:marBottom w:val="0"/>
      <w:divBdr>
        <w:top w:val="none" w:sz="0" w:space="0" w:color="auto"/>
        <w:left w:val="none" w:sz="0" w:space="0" w:color="auto"/>
        <w:bottom w:val="none" w:sz="0" w:space="0" w:color="auto"/>
        <w:right w:val="none" w:sz="0" w:space="0" w:color="auto"/>
      </w:divBdr>
    </w:div>
    <w:div w:id="526991907">
      <w:bodyDiv w:val="1"/>
      <w:marLeft w:val="0"/>
      <w:marRight w:val="0"/>
      <w:marTop w:val="0"/>
      <w:marBottom w:val="0"/>
      <w:divBdr>
        <w:top w:val="none" w:sz="0" w:space="0" w:color="auto"/>
        <w:left w:val="none" w:sz="0" w:space="0" w:color="auto"/>
        <w:bottom w:val="none" w:sz="0" w:space="0" w:color="auto"/>
        <w:right w:val="none" w:sz="0" w:space="0" w:color="auto"/>
      </w:divBdr>
    </w:div>
    <w:div w:id="665399623">
      <w:bodyDiv w:val="1"/>
      <w:marLeft w:val="0"/>
      <w:marRight w:val="0"/>
      <w:marTop w:val="0"/>
      <w:marBottom w:val="0"/>
      <w:divBdr>
        <w:top w:val="none" w:sz="0" w:space="0" w:color="auto"/>
        <w:left w:val="none" w:sz="0" w:space="0" w:color="auto"/>
        <w:bottom w:val="none" w:sz="0" w:space="0" w:color="auto"/>
        <w:right w:val="none" w:sz="0" w:space="0" w:color="auto"/>
      </w:divBdr>
    </w:div>
    <w:div w:id="750614742">
      <w:bodyDiv w:val="1"/>
      <w:marLeft w:val="0"/>
      <w:marRight w:val="0"/>
      <w:marTop w:val="0"/>
      <w:marBottom w:val="0"/>
      <w:divBdr>
        <w:top w:val="none" w:sz="0" w:space="0" w:color="auto"/>
        <w:left w:val="none" w:sz="0" w:space="0" w:color="auto"/>
        <w:bottom w:val="none" w:sz="0" w:space="0" w:color="auto"/>
        <w:right w:val="none" w:sz="0" w:space="0" w:color="auto"/>
      </w:divBdr>
    </w:div>
    <w:div w:id="845172795">
      <w:bodyDiv w:val="1"/>
      <w:marLeft w:val="0"/>
      <w:marRight w:val="0"/>
      <w:marTop w:val="0"/>
      <w:marBottom w:val="0"/>
      <w:divBdr>
        <w:top w:val="none" w:sz="0" w:space="0" w:color="auto"/>
        <w:left w:val="none" w:sz="0" w:space="0" w:color="auto"/>
        <w:bottom w:val="none" w:sz="0" w:space="0" w:color="auto"/>
        <w:right w:val="none" w:sz="0" w:space="0" w:color="auto"/>
      </w:divBdr>
    </w:div>
    <w:div w:id="906452631">
      <w:bodyDiv w:val="1"/>
      <w:marLeft w:val="0"/>
      <w:marRight w:val="0"/>
      <w:marTop w:val="0"/>
      <w:marBottom w:val="0"/>
      <w:divBdr>
        <w:top w:val="none" w:sz="0" w:space="0" w:color="auto"/>
        <w:left w:val="none" w:sz="0" w:space="0" w:color="auto"/>
        <w:bottom w:val="none" w:sz="0" w:space="0" w:color="auto"/>
        <w:right w:val="none" w:sz="0" w:space="0" w:color="auto"/>
      </w:divBdr>
    </w:div>
    <w:div w:id="918639486">
      <w:bodyDiv w:val="1"/>
      <w:marLeft w:val="0"/>
      <w:marRight w:val="0"/>
      <w:marTop w:val="0"/>
      <w:marBottom w:val="0"/>
      <w:divBdr>
        <w:top w:val="none" w:sz="0" w:space="0" w:color="auto"/>
        <w:left w:val="none" w:sz="0" w:space="0" w:color="auto"/>
        <w:bottom w:val="none" w:sz="0" w:space="0" w:color="auto"/>
        <w:right w:val="none" w:sz="0" w:space="0" w:color="auto"/>
      </w:divBdr>
    </w:div>
    <w:div w:id="925070554">
      <w:bodyDiv w:val="1"/>
      <w:marLeft w:val="0"/>
      <w:marRight w:val="0"/>
      <w:marTop w:val="0"/>
      <w:marBottom w:val="0"/>
      <w:divBdr>
        <w:top w:val="none" w:sz="0" w:space="0" w:color="auto"/>
        <w:left w:val="none" w:sz="0" w:space="0" w:color="auto"/>
        <w:bottom w:val="none" w:sz="0" w:space="0" w:color="auto"/>
        <w:right w:val="none" w:sz="0" w:space="0" w:color="auto"/>
      </w:divBdr>
    </w:div>
    <w:div w:id="997657787">
      <w:bodyDiv w:val="1"/>
      <w:marLeft w:val="0"/>
      <w:marRight w:val="0"/>
      <w:marTop w:val="0"/>
      <w:marBottom w:val="0"/>
      <w:divBdr>
        <w:top w:val="none" w:sz="0" w:space="0" w:color="auto"/>
        <w:left w:val="none" w:sz="0" w:space="0" w:color="auto"/>
        <w:bottom w:val="none" w:sz="0" w:space="0" w:color="auto"/>
        <w:right w:val="none" w:sz="0" w:space="0" w:color="auto"/>
      </w:divBdr>
    </w:div>
    <w:div w:id="1129282282">
      <w:bodyDiv w:val="1"/>
      <w:marLeft w:val="0"/>
      <w:marRight w:val="0"/>
      <w:marTop w:val="0"/>
      <w:marBottom w:val="0"/>
      <w:divBdr>
        <w:top w:val="none" w:sz="0" w:space="0" w:color="auto"/>
        <w:left w:val="none" w:sz="0" w:space="0" w:color="auto"/>
        <w:bottom w:val="none" w:sz="0" w:space="0" w:color="auto"/>
        <w:right w:val="none" w:sz="0" w:space="0" w:color="auto"/>
      </w:divBdr>
    </w:div>
    <w:div w:id="1163205999">
      <w:bodyDiv w:val="1"/>
      <w:marLeft w:val="0"/>
      <w:marRight w:val="0"/>
      <w:marTop w:val="0"/>
      <w:marBottom w:val="0"/>
      <w:divBdr>
        <w:top w:val="none" w:sz="0" w:space="0" w:color="auto"/>
        <w:left w:val="none" w:sz="0" w:space="0" w:color="auto"/>
        <w:bottom w:val="none" w:sz="0" w:space="0" w:color="auto"/>
        <w:right w:val="none" w:sz="0" w:space="0" w:color="auto"/>
      </w:divBdr>
    </w:div>
    <w:div w:id="1177159568">
      <w:bodyDiv w:val="1"/>
      <w:marLeft w:val="0"/>
      <w:marRight w:val="0"/>
      <w:marTop w:val="0"/>
      <w:marBottom w:val="0"/>
      <w:divBdr>
        <w:top w:val="none" w:sz="0" w:space="0" w:color="auto"/>
        <w:left w:val="none" w:sz="0" w:space="0" w:color="auto"/>
        <w:bottom w:val="none" w:sz="0" w:space="0" w:color="auto"/>
        <w:right w:val="none" w:sz="0" w:space="0" w:color="auto"/>
      </w:divBdr>
    </w:div>
    <w:div w:id="1200170459">
      <w:bodyDiv w:val="1"/>
      <w:marLeft w:val="0"/>
      <w:marRight w:val="0"/>
      <w:marTop w:val="0"/>
      <w:marBottom w:val="0"/>
      <w:divBdr>
        <w:top w:val="none" w:sz="0" w:space="0" w:color="auto"/>
        <w:left w:val="none" w:sz="0" w:space="0" w:color="auto"/>
        <w:bottom w:val="none" w:sz="0" w:space="0" w:color="auto"/>
        <w:right w:val="none" w:sz="0" w:space="0" w:color="auto"/>
      </w:divBdr>
    </w:div>
    <w:div w:id="1201750054">
      <w:bodyDiv w:val="1"/>
      <w:marLeft w:val="0"/>
      <w:marRight w:val="0"/>
      <w:marTop w:val="0"/>
      <w:marBottom w:val="0"/>
      <w:divBdr>
        <w:top w:val="none" w:sz="0" w:space="0" w:color="auto"/>
        <w:left w:val="none" w:sz="0" w:space="0" w:color="auto"/>
        <w:bottom w:val="none" w:sz="0" w:space="0" w:color="auto"/>
        <w:right w:val="none" w:sz="0" w:space="0" w:color="auto"/>
      </w:divBdr>
    </w:div>
    <w:div w:id="1206867712">
      <w:bodyDiv w:val="1"/>
      <w:marLeft w:val="0"/>
      <w:marRight w:val="0"/>
      <w:marTop w:val="0"/>
      <w:marBottom w:val="0"/>
      <w:divBdr>
        <w:top w:val="none" w:sz="0" w:space="0" w:color="auto"/>
        <w:left w:val="none" w:sz="0" w:space="0" w:color="auto"/>
        <w:bottom w:val="none" w:sz="0" w:space="0" w:color="auto"/>
        <w:right w:val="none" w:sz="0" w:space="0" w:color="auto"/>
      </w:divBdr>
    </w:div>
    <w:div w:id="12512392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7506135">
      <w:bodyDiv w:val="1"/>
      <w:marLeft w:val="0"/>
      <w:marRight w:val="0"/>
      <w:marTop w:val="0"/>
      <w:marBottom w:val="0"/>
      <w:divBdr>
        <w:top w:val="none" w:sz="0" w:space="0" w:color="auto"/>
        <w:left w:val="none" w:sz="0" w:space="0" w:color="auto"/>
        <w:bottom w:val="none" w:sz="0" w:space="0" w:color="auto"/>
        <w:right w:val="none" w:sz="0" w:space="0" w:color="auto"/>
      </w:divBdr>
    </w:div>
    <w:div w:id="1411581339">
      <w:bodyDiv w:val="1"/>
      <w:marLeft w:val="0"/>
      <w:marRight w:val="0"/>
      <w:marTop w:val="0"/>
      <w:marBottom w:val="0"/>
      <w:divBdr>
        <w:top w:val="none" w:sz="0" w:space="0" w:color="auto"/>
        <w:left w:val="none" w:sz="0" w:space="0" w:color="auto"/>
        <w:bottom w:val="none" w:sz="0" w:space="0" w:color="auto"/>
        <w:right w:val="none" w:sz="0" w:space="0" w:color="auto"/>
      </w:divBdr>
    </w:div>
    <w:div w:id="1496260143">
      <w:bodyDiv w:val="1"/>
      <w:marLeft w:val="0"/>
      <w:marRight w:val="0"/>
      <w:marTop w:val="0"/>
      <w:marBottom w:val="0"/>
      <w:divBdr>
        <w:top w:val="none" w:sz="0" w:space="0" w:color="auto"/>
        <w:left w:val="none" w:sz="0" w:space="0" w:color="auto"/>
        <w:bottom w:val="none" w:sz="0" w:space="0" w:color="auto"/>
        <w:right w:val="none" w:sz="0" w:space="0" w:color="auto"/>
      </w:divBdr>
    </w:div>
    <w:div w:id="1621112527">
      <w:bodyDiv w:val="1"/>
      <w:marLeft w:val="0"/>
      <w:marRight w:val="0"/>
      <w:marTop w:val="0"/>
      <w:marBottom w:val="0"/>
      <w:divBdr>
        <w:top w:val="none" w:sz="0" w:space="0" w:color="auto"/>
        <w:left w:val="none" w:sz="0" w:space="0" w:color="auto"/>
        <w:bottom w:val="none" w:sz="0" w:space="0" w:color="auto"/>
        <w:right w:val="none" w:sz="0" w:space="0" w:color="auto"/>
      </w:divBdr>
    </w:div>
    <w:div w:id="1637835145">
      <w:bodyDiv w:val="1"/>
      <w:marLeft w:val="0"/>
      <w:marRight w:val="0"/>
      <w:marTop w:val="0"/>
      <w:marBottom w:val="0"/>
      <w:divBdr>
        <w:top w:val="none" w:sz="0" w:space="0" w:color="auto"/>
        <w:left w:val="none" w:sz="0" w:space="0" w:color="auto"/>
        <w:bottom w:val="none" w:sz="0" w:space="0" w:color="auto"/>
        <w:right w:val="none" w:sz="0" w:space="0" w:color="auto"/>
      </w:divBdr>
    </w:div>
    <w:div w:id="1676498755">
      <w:bodyDiv w:val="1"/>
      <w:marLeft w:val="0"/>
      <w:marRight w:val="0"/>
      <w:marTop w:val="0"/>
      <w:marBottom w:val="0"/>
      <w:divBdr>
        <w:top w:val="none" w:sz="0" w:space="0" w:color="auto"/>
        <w:left w:val="none" w:sz="0" w:space="0" w:color="auto"/>
        <w:bottom w:val="none" w:sz="0" w:space="0" w:color="auto"/>
        <w:right w:val="none" w:sz="0" w:space="0" w:color="auto"/>
      </w:divBdr>
    </w:div>
    <w:div w:id="1724717499">
      <w:bodyDiv w:val="1"/>
      <w:marLeft w:val="0"/>
      <w:marRight w:val="0"/>
      <w:marTop w:val="0"/>
      <w:marBottom w:val="0"/>
      <w:divBdr>
        <w:top w:val="none" w:sz="0" w:space="0" w:color="auto"/>
        <w:left w:val="none" w:sz="0" w:space="0" w:color="auto"/>
        <w:bottom w:val="none" w:sz="0" w:space="0" w:color="auto"/>
        <w:right w:val="none" w:sz="0" w:space="0" w:color="auto"/>
      </w:divBdr>
    </w:div>
    <w:div w:id="1747416896">
      <w:bodyDiv w:val="1"/>
      <w:marLeft w:val="0"/>
      <w:marRight w:val="0"/>
      <w:marTop w:val="0"/>
      <w:marBottom w:val="0"/>
      <w:divBdr>
        <w:top w:val="none" w:sz="0" w:space="0" w:color="auto"/>
        <w:left w:val="none" w:sz="0" w:space="0" w:color="auto"/>
        <w:bottom w:val="none" w:sz="0" w:space="0" w:color="auto"/>
        <w:right w:val="none" w:sz="0" w:space="0" w:color="auto"/>
      </w:divBdr>
    </w:div>
    <w:div w:id="1747993642">
      <w:bodyDiv w:val="1"/>
      <w:marLeft w:val="0"/>
      <w:marRight w:val="0"/>
      <w:marTop w:val="0"/>
      <w:marBottom w:val="0"/>
      <w:divBdr>
        <w:top w:val="none" w:sz="0" w:space="0" w:color="auto"/>
        <w:left w:val="none" w:sz="0" w:space="0" w:color="auto"/>
        <w:bottom w:val="none" w:sz="0" w:space="0" w:color="auto"/>
        <w:right w:val="none" w:sz="0" w:space="0" w:color="auto"/>
      </w:divBdr>
    </w:div>
    <w:div w:id="1812868030">
      <w:bodyDiv w:val="1"/>
      <w:marLeft w:val="0"/>
      <w:marRight w:val="0"/>
      <w:marTop w:val="0"/>
      <w:marBottom w:val="0"/>
      <w:divBdr>
        <w:top w:val="none" w:sz="0" w:space="0" w:color="auto"/>
        <w:left w:val="none" w:sz="0" w:space="0" w:color="auto"/>
        <w:bottom w:val="none" w:sz="0" w:space="0" w:color="auto"/>
        <w:right w:val="none" w:sz="0" w:space="0" w:color="auto"/>
      </w:divBdr>
    </w:div>
    <w:div w:id="1850480313">
      <w:bodyDiv w:val="1"/>
      <w:marLeft w:val="0"/>
      <w:marRight w:val="0"/>
      <w:marTop w:val="0"/>
      <w:marBottom w:val="0"/>
      <w:divBdr>
        <w:top w:val="none" w:sz="0" w:space="0" w:color="auto"/>
        <w:left w:val="none" w:sz="0" w:space="0" w:color="auto"/>
        <w:bottom w:val="none" w:sz="0" w:space="0" w:color="auto"/>
        <w:right w:val="none" w:sz="0" w:space="0" w:color="auto"/>
      </w:divBdr>
    </w:div>
    <w:div w:id="1934320705">
      <w:bodyDiv w:val="1"/>
      <w:marLeft w:val="0"/>
      <w:marRight w:val="0"/>
      <w:marTop w:val="0"/>
      <w:marBottom w:val="0"/>
      <w:divBdr>
        <w:top w:val="none" w:sz="0" w:space="0" w:color="auto"/>
        <w:left w:val="none" w:sz="0" w:space="0" w:color="auto"/>
        <w:bottom w:val="none" w:sz="0" w:space="0" w:color="auto"/>
        <w:right w:val="none" w:sz="0" w:space="0" w:color="auto"/>
      </w:divBdr>
    </w:div>
    <w:div w:id="1944263051">
      <w:bodyDiv w:val="1"/>
      <w:marLeft w:val="0"/>
      <w:marRight w:val="0"/>
      <w:marTop w:val="0"/>
      <w:marBottom w:val="0"/>
      <w:divBdr>
        <w:top w:val="none" w:sz="0" w:space="0" w:color="auto"/>
        <w:left w:val="none" w:sz="0" w:space="0" w:color="auto"/>
        <w:bottom w:val="none" w:sz="0" w:space="0" w:color="auto"/>
        <w:right w:val="none" w:sz="0" w:space="0" w:color="auto"/>
      </w:divBdr>
    </w:div>
    <w:div w:id="1990206846">
      <w:bodyDiv w:val="1"/>
      <w:marLeft w:val="0"/>
      <w:marRight w:val="0"/>
      <w:marTop w:val="0"/>
      <w:marBottom w:val="0"/>
      <w:divBdr>
        <w:top w:val="none" w:sz="0" w:space="0" w:color="auto"/>
        <w:left w:val="none" w:sz="0" w:space="0" w:color="auto"/>
        <w:bottom w:val="none" w:sz="0" w:space="0" w:color="auto"/>
        <w:right w:val="none" w:sz="0" w:space="0" w:color="auto"/>
      </w:divBdr>
    </w:div>
    <w:div w:id="2017341048">
      <w:bodyDiv w:val="1"/>
      <w:marLeft w:val="0"/>
      <w:marRight w:val="0"/>
      <w:marTop w:val="0"/>
      <w:marBottom w:val="0"/>
      <w:divBdr>
        <w:top w:val="none" w:sz="0" w:space="0" w:color="auto"/>
        <w:left w:val="none" w:sz="0" w:space="0" w:color="auto"/>
        <w:bottom w:val="none" w:sz="0" w:space="0" w:color="auto"/>
        <w:right w:val="none" w:sz="0" w:space="0" w:color="auto"/>
      </w:divBdr>
    </w:div>
    <w:div w:id="2026206620">
      <w:bodyDiv w:val="1"/>
      <w:marLeft w:val="0"/>
      <w:marRight w:val="0"/>
      <w:marTop w:val="0"/>
      <w:marBottom w:val="0"/>
      <w:divBdr>
        <w:top w:val="none" w:sz="0" w:space="0" w:color="auto"/>
        <w:left w:val="none" w:sz="0" w:space="0" w:color="auto"/>
        <w:bottom w:val="none" w:sz="0" w:space="0" w:color="auto"/>
        <w:right w:val="none" w:sz="0" w:space="0" w:color="auto"/>
      </w:divBdr>
    </w:div>
    <w:div w:id="2045475986">
      <w:bodyDiv w:val="1"/>
      <w:marLeft w:val="0"/>
      <w:marRight w:val="0"/>
      <w:marTop w:val="0"/>
      <w:marBottom w:val="0"/>
      <w:divBdr>
        <w:top w:val="none" w:sz="0" w:space="0" w:color="auto"/>
        <w:left w:val="none" w:sz="0" w:space="0" w:color="auto"/>
        <w:bottom w:val="none" w:sz="0" w:space="0" w:color="auto"/>
        <w:right w:val="none" w:sz="0" w:space="0" w:color="auto"/>
      </w:divBdr>
    </w:div>
    <w:div w:id="2056998138">
      <w:bodyDiv w:val="1"/>
      <w:marLeft w:val="0"/>
      <w:marRight w:val="0"/>
      <w:marTop w:val="0"/>
      <w:marBottom w:val="0"/>
      <w:divBdr>
        <w:top w:val="none" w:sz="0" w:space="0" w:color="auto"/>
        <w:left w:val="none" w:sz="0" w:space="0" w:color="auto"/>
        <w:bottom w:val="none" w:sz="0" w:space="0" w:color="auto"/>
        <w:right w:val="none" w:sz="0" w:space="0" w:color="auto"/>
      </w:divBdr>
      <w:divsChild>
        <w:div w:id="726105632">
          <w:marLeft w:val="1742"/>
          <w:marRight w:val="0"/>
          <w:marTop w:val="77"/>
          <w:marBottom w:val="0"/>
          <w:divBdr>
            <w:top w:val="none" w:sz="0" w:space="0" w:color="auto"/>
            <w:left w:val="none" w:sz="0" w:space="0" w:color="auto"/>
            <w:bottom w:val="none" w:sz="0" w:space="0" w:color="auto"/>
            <w:right w:val="none" w:sz="0" w:space="0" w:color="auto"/>
          </w:divBdr>
        </w:div>
        <w:div w:id="1497724431">
          <w:marLeft w:val="1742"/>
          <w:marRight w:val="0"/>
          <w:marTop w:val="77"/>
          <w:marBottom w:val="0"/>
          <w:divBdr>
            <w:top w:val="none" w:sz="0" w:space="0" w:color="auto"/>
            <w:left w:val="none" w:sz="0" w:space="0" w:color="auto"/>
            <w:bottom w:val="none" w:sz="0" w:space="0" w:color="auto"/>
            <w:right w:val="none" w:sz="0" w:space="0" w:color="auto"/>
          </w:divBdr>
        </w:div>
        <w:div w:id="930160432">
          <w:marLeft w:val="1742"/>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uta.pavasare@l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D53BD"/>
    <w:rsid w:val="000E2054"/>
    <w:rsid w:val="00140BFD"/>
    <w:rsid w:val="00156910"/>
    <w:rsid w:val="001869EF"/>
    <w:rsid w:val="001A4390"/>
    <w:rsid w:val="001A647B"/>
    <w:rsid w:val="00250A03"/>
    <w:rsid w:val="002968B9"/>
    <w:rsid w:val="002A4762"/>
    <w:rsid w:val="002B1C88"/>
    <w:rsid w:val="00320E48"/>
    <w:rsid w:val="00344186"/>
    <w:rsid w:val="003B2AB8"/>
    <w:rsid w:val="00430569"/>
    <w:rsid w:val="00452E67"/>
    <w:rsid w:val="00472F39"/>
    <w:rsid w:val="004745B6"/>
    <w:rsid w:val="00474A97"/>
    <w:rsid w:val="004E1B25"/>
    <w:rsid w:val="00523A63"/>
    <w:rsid w:val="00560BD9"/>
    <w:rsid w:val="005C4CE2"/>
    <w:rsid w:val="005D61A7"/>
    <w:rsid w:val="00674732"/>
    <w:rsid w:val="006E392E"/>
    <w:rsid w:val="0075179F"/>
    <w:rsid w:val="00795171"/>
    <w:rsid w:val="007C4CC9"/>
    <w:rsid w:val="00841EA2"/>
    <w:rsid w:val="008B623B"/>
    <w:rsid w:val="008D39C9"/>
    <w:rsid w:val="00966C00"/>
    <w:rsid w:val="00967FF3"/>
    <w:rsid w:val="009A5C0F"/>
    <w:rsid w:val="009C1B4C"/>
    <w:rsid w:val="009C7AAD"/>
    <w:rsid w:val="009E44FC"/>
    <w:rsid w:val="00A308C1"/>
    <w:rsid w:val="00AD4A2F"/>
    <w:rsid w:val="00B3767C"/>
    <w:rsid w:val="00C00671"/>
    <w:rsid w:val="00C66DB9"/>
    <w:rsid w:val="00DB4F82"/>
    <w:rsid w:val="00DC0F7E"/>
    <w:rsid w:val="00F35CC7"/>
    <w:rsid w:val="00F95F73"/>
    <w:rsid w:val="00FF5D4F"/>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0B6D5-3D24-4FAB-B5D3-C4CA20A1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9305</Words>
  <Characters>5305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Maruta Pavasare</cp:lastModifiedBy>
  <cp:revision>3</cp:revision>
  <cp:lastPrinted>2020-09-29T13:12:00Z</cp:lastPrinted>
  <dcterms:created xsi:type="dcterms:W3CDTF">2020-09-29T12:57:00Z</dcterms:created>
  <dcterms:modified xsi:type="dcterms:W3CDTF">2020-09-29T13:12:00Z</dcterms:modified>
</cp:coreProperties>
</file>