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3967F64B" w:rsidR="0068560F" w:rsidRDefault="00A63102" w:rsidP="00C84624">
      <w:pPr>
        <w:jc w:val="center"/>
        <w:rPr>
          <w:b/>
          <w:bCs/>
        </w:rPr>
      </w:pPr>
      <w:r>
        <w:rPr>
          <w:b/>
          <w:bCs/>
        </w:rPr>
        <w:t>„</w:t>
      </w:r>
      <w:r w:rsidR="005900EE">
        <w:rPr>
          <w:b/>
          <w:bCs/>
        </w:rPr>
        <w:t>Dabas parka “Ragakāp</w:t>
      </w:r>
      <w:r w:rsidR="00965DFF">
        <w:rPr>
          <w:b/>
          <w:bCs/>
        </w:rPr>
        <w:t>a</w:t>
      </w:r>
      <w:r w:rsidR="005900EE">
        <w:rPr>
          <w:b/>
          <w:bCs/>
        </w:rPr>
        <w:t>”</w:t>
      </w:r>
      <w:r w:rsidRPr="00E93CD1">
        <w:rPr>
          <w:b/>
          <w:bCs/>
        </w:rPr>
        <w:t xml:space="preserve">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67DC2151"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011215">
              <w:t xml:space="preserve">Dabas parka “Ragakāpa” </w:t>
            </w:r>
            <w:r w:rsidR="0021624E" w:rsidRPr="000958D3">
              <w:t xml:space="preserve"> </w:t>
            </w:r>
            <w:r w:rsidR="00F95C33" w:rsidRPr="000958D3">
              <w:t xml:space="preserve"> individuālie aizsard</w:t>
            </w:r>
            <w:r w:rsidR="00385820" w:rsidRPr="000958D3">
              <w:t>zības un izmantošanas noteikumi</w:t>
            </w:r>
            <w:r w:rsidRPr="000958D3">
              <w:t xml:space="preserve">” (turpmāk – </w:t>
            </w:r>
            <w:r w:rsidR="00F95C33" w:rsidRPr="000958D3">
              <w:t>noteikumu</w:t>
            </w:r>
            <w:r w:rsidRPr="000958D3">
              <w:t xml:space="preserve"> projekts) </w:t>
            </w:r>
            <w:r w:rsidR="001A5EED">
              <w:t>izstrādāts</w:t>
            </w:r>
            <w:r w:rsidR="00385820" w:rsidRPr="000958D3">
              <w:t xml:space="preserve">, lai noteiktu teritorijas aizsardzības, izmantošanas un apsaimniekošanas </w:t>
            </w:r>
            <w:r w:rsidR="000E2AF4">
              <w:t>tiesisko regulējumu</w:t>
            </w:r>
            <w:r w:rsidR="00385820" w:rsidRPr="000958D3">
              <w:t xml:space="preserve">, pamatojoties uz </w:t>
            </w:r>
            <w:r w:rsidR="00011215">
              <w:t xml:space="preserve">dabas parka “Ragakāpa” </w:t>
            </w:r>
            <w:r w:rsidR="00385820" w:rsidRPr="000958D3">
              <w:t xml:space="preserve"> dabas aizsardzības plānā iekļautajiem priekšlikumiem, kā arī ņemot vērā </w:t>
            </w:r>
            <w:r w:rsidR="006A293C" w:rsidRPr="000958D3">
              <w:t xml:space="preserve">Ministru kabineta 2010. gada 16. marta noteikumu Nr. 264 “Īpaši aizsargājamo dabas teritoriju vispārējie aizsardzības un izmantošanas noteikumi” (turpmāk – </w:t>
            </w:r>
            <w:r w:rsidR="00965DFF">
              <w:t>V</w:t>
            </w:r>
            <w:r w:rsidR="006A293C" w:rsidRPr="000958D3">
              <w:t>ispārējie noteikumi)</w:t>
            </w:r>
            <w:r w:rsidR="00385820" w:rsidRPr="000958D3">
              <w:t xml:space="preserve"> </w:t>
            </w:r>
            <w:r w:rsidR="00011215">
              <w:t xml:space="preserve">un Ministru kabineta 2004.gada 10.augusta noteikumu Nr.702 “Dabas parka “Ragakāpa” individuālie aizsardzības un izmantošanas noteikumi” </w:t>
            </w:r>
            <w:r w:rsidR="00011215" w:rsidRPr="000958D3">
              <w:t xml:space="preserve"> </w:t>
            </w:r>
            <w:r w:rsidR="00965DFF" w:rsidRPr="00965DFF">
              <w:t>(turpmāk – Individuālie noteikumi)</w:t>
            </w:r>
            <w:r w:rsidR="00965DFF">
              <w:t xml:space="preserve"> </w:t>
            </w:r>
            <w:r w:rsidR="00011215" w:rsidRPr="000958D3">
              <w:t>prasības</w:t>
            </w:r>
            <w:r w:rsidR="00385820" w:rsidRPr="000958D3">
              <w:t xml:space="preserve">.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1405DE18" w14:textId="50C082C0" w:rsidR="00B07F17" w:rsidRDefault="00B07F17" w:rsidP="00FF7312">
            <w:pPr>
              <w:spacing w:before="120"/>
              <w:jc w:val="both"/>
              <w:rPr>
                <w:bCs/>
              </w:rPr>
            </w:pPr>
            <w:r w:rsidRPr="00B07F17">
              <w:rPr>
                <w:bCs/>
              </w:rPr>
              <w:t xml:space="preserve">Dabas parks „Ragakāpa” (turpmāk – dabas parks) atrodas Jūrmalas pilsētā. </w:t>
            </w:r>
            <w:r w:rsidR="00FF7312">
              <w:rPr>
                <w:bCs/>
              </w:rPr>
              <w:t>D</w:t>
            </w:r>
            <w:r w:rsidRPr="00B07F17">
              <w:rPr>
                <w:bCs/>
              </w:rPr>
              <w:t xml:space="preserve">abas parka platība ir </w:t>
            </w:r>
            <w:r w:rsidR="00FF7312">
              <w:rPr>
                <w:bCs/>
              </w:rPr>
              <w:t>150</w:t>
            </w:r>
            <w:r w:rsidRPr="00B07F17">
              <w:rPr>
                <w:bCs/>
              </w:rPr>
              <w:t xml:space="preserve"> hektāri</w:t>
            </w:r>
            <w:r w:rsidR="00FF7312">
              <w:rPr>
                <w:bCs/>
              </w:rPr>
              <w:t xml:space="preserve"> un tā </w:t>
            </w:r>
            <w:r w:rsidR="00FF7312" w:rsidRPr="00FF7312">
              <w:rPr>
                <w:bCs/>
              </w:rPr>
              <w:t>ārējās robežas ir noteikt</w:t>
            </w:r>
            <w:r w:rsidR="00FF7312">
              <w:rPr>
                <w:bCs/>
              </w:rPr>
              <w:t>a</w:t>
            </w:r>
            <w:r w:rsidR="00FF7312" w:rsidRPr="00FF7312">
              <w:rPr>
                <w:bCs/>
              </w:rPr>
              <w:t>s ar Ministru kabine</w:t>
            </w:r>
            <w:r w:rsidR="00FF7312">
              <w:rPr>
                <w:bCs/>
              </w:rPr>
              <w:t>ta 1999. gada 9. marta noteikumiem Nr.</w:t>
            </w:r>
            <w:r w:rsidR="00AF301D">
              <w:rPr>
                <w:bCs/>
              </w:rPr>
              <w:t> </w:t>
            </w:r>
            <w:r w:rsidR="00FF7312" w:rsidRPr="00FF7312">
              <w:rPr>
                <w:bCs/>
              </w:rPr>
              <w:t xml:space="preserve">83 „Noteikumi par dabas parkiem" </w:t>
            </w:r>
            <w:r w:rsidR="00FF7312">
              <w:rPr>
                <w:bCs/>
              </w:rPr>
              <w:t>(25.</w:t>
            </w:r>
            <w:r w:rsidR="00AF301D">
              <w:rPr>
                <w:bCs/>
              </w:rPr>
              <w:t> </w:t>
            </w:r>
            <w:r w:rsidR="00FF7312">
              <w:rPr>
                <w:bCs/>
              </w:rPr>
              <w:t>pielikums)</w:t>
            </w:r>
            <w:r w:rsidR="00FF7312" w:rsidRPr="00FF7312">
              <w:rPr>
                <w:bCs/>
              </w:rPr>
              <w:t>.</w:t>
            </w:r>
          </w:p>
          <w:p w14:paraId="2F766563" w14:textId="65191DF1" w:rsidR="00FF7312" w:rsidRDefault="00FF7312" w:rsidP="00FF7312">
            <w:pPr>
              <w:spacing w:before="120"/>
              <w:jc w:val="both"/>
              <w:rPr>
                <w:bCs/>
              </w:rPr>
            </w:pPr>
            <w:r w:rsidRPr="00B07F17">
              <w:rPr>
                <w:bCs/>
              </w:rPr>
              <w:t>Dabas park</w:t>
            </w:r>
            <w:r w:rsidR="008B2100">
              <w:rPr>
                <w:bCs/>
              </w:rPr>
              <w:t>s</w:t>
            </w:r>
            <w:r w:rsidRPr="00B07F17">
              <w:rPr>
                <w:bCs/>
              </w:rPr>
              <w:t xml:space="preserve"> </w:t>
            </w:r>
            <w:r>
              <w:rPr>
                <w:bCs/>
              </w:rPr>
              <w:t xml:space="preserve">izveidots, lai </w:t>
            </w:r>
            <w:r w:rsidRPr="00B07F17">
              <w:rPr>
                <w:bCs/>
              </w:rPr>
              <w:t>saglabāt</w:t>
            </w:r>
            <w:r>
              <w:rPr>
                <w:bCs/>
              </w:rPr>
              <w:t>u</w:t>
            </w:r>
            <w:r w:rsidRPr="00B07F17">
              <w:rPr>
                <w:bCs/>
              </w:rPr>
              <w:t xml:space="preserve"> Latvijā vecākās mežaino piejūras</w:t>
            </w:r>
            <w:r>
              <w:rPr>
                <w:bCs/>
              </w:rPr>
              <w:t xml:space="preserve"> </w:t>
            </w:r>
            <w:r w:rsidRPr="00B07F17">
              <w:rPr>
                <w:bCs/>
              </w:rPr>
              <w:t>kāpu teritorijas bioloģisko daudzveidību, uzlabojot mežu un kāpu biotopu strukturālo kvalitāti</w:t>
            </w:r>
            <w:r w:rsidR="008B2100">
              <w:rPr>
                <w:bCs/>
              </w:rPr>
              <w:t>,</w:t>
            </w:r>
            <w:r>
              <w:rPr>
                <w:bCs/>
              </w:rPr>
              <w:t xml:space="preserve"> </w:t>
            </w:r>
            <w:r w:rsidRPr="00B07F17">
              <w:rPr>
                <w:bCs/>
              </w:rPr>
              <w:t>nodrošinot bioloģiskai daudzveidībai būtisku sugu dzīvotņu</w:t>
            </w:r>
            <w:r>
              <w:rPr>
                <w:bCs/>
              </w:rPr>
              <w:t xml:space="preserve"> </w:t>
            </w:r>
            <w:r w:rsidR="005F720B">
              <w:rPr>
                <w:bCs/>
              </w:rPr>
              <w:t>aizsardzību,</w:t>
            </w:r>
            <w:r w:rsidRPr="00B07F17">
              <w:rPr>
                <w:bCs/>
              </w:rPr>
              <w:t xml:space="preserve"> vienlaikus veicinot dabas t</w:t>
            </w:r>
            <w:r w:rsidR="008B2100">
              <w:rPr>
                <w:bCs/>
              </w:rPr>
              <w:t>ūrisma un rekreācijas iespējas.</w:t>
            </w:r>
          </w:p>
          <w:p w14:paraId="30FEBC5E" w14:textId="712F6B1B" w:rsidR="00B07F17" w:rsidRDefault="00B07F17" w:rsidP="00B07F17">
            <w:pPr>
              <w:spacing w:before="120"/>
              <w:jc w:val="both"/>
              <w:rPr>
                <w:bCs/>
              </w:rPr>
            </w:pPr>
            <w:r w:rsidRPr="00B07F17">
              <w:rPr>
                <w:bCs/>
              </w:rPr>
              <w:t>Dabas parkā sastopami septiņi Eiropas Savienības (turpmāk – ES) īpaši aizsargājamie piekrastes biotopi:</w:t>
            </w:r>
            <w:r>
              <w:rPr>
                <w:bCs/>
              </w:rPr>
              <w:t xml:space="preserve"> </w:t>
            </w:r>
            <w:r w:rsidRPr="00FF7312">
              <w:rPr>
                <w:bCs/>
                <w:i/>
              </w:rPr>
              <w:t>Viengadīgu sugu sabiedrības uz sanesumu joslām</w:t>
            </w:r>
            <w:r w:rsidRPr="00B07F17">
              <w:rPr>
                <w:bCs/>
              </w:rPr>
              <w:t xml:space="preserve"> (ES biotopa kods: 1210), </w:t>
            </w:r>
            <w:r w:rsidRPr="00FF7312">
              <w:rPr>
                <w:bCs/>
                <w:i/>
              </w:rPr>
              <w:t>Viengadīgu augu sabiedrības dūņainās un zemās smilšainās pludmalēs</w:t>
            </w:r>
            <w:r w:rsidRPr="00B07F17">
              <w:rPr>
                <w:bCs/>
              </w:rPr>
              <w:t xml:space="preserve"> (1310), </w:t>
            </w:r>
            <w:r w:rsidRPr="00FF7312">
              <w:rPr>
                <w:bCs/>
                <w:i/>
              </w:rPr>
              <w:t xml:space="preserve">Embrionālās kāpas </w:t>
            </w:r>
            <w:r w:rsidRPr="00B07F17">
              <w:rPr>
                <w:bCs/>
              </w:rPr>
              <w:t xml:space="preserve">(2110), </w:t>
            </w:r>
            <w:proofErr w:type="spellStart"/>
            <w:r w:rsidRPr="00FF7312">
              <w:rPr>
                <w:bCs/>
                <w:i/>
              </w:rPr>
              <w:t>Priekškāpas</w:t>
            </w:r>
            <w:proofErr w:type="spellEnd"/>
            <w:r w:rsidRPr="00B07F17">
              <w:rPr>
                <w:bCs/>
              </w:rPr>
              <w:t xml:space="preserve"> (2120), </w:t>
            </w:r>
            <w:r w:rsidRPr="00FF7312">
              <w:rPr>
                <w:bCs/>
                <w:i/>
              </w:rPr>
              <w:t xml:space="preserve">Ar lakstaugiem klātas pelēkās kāpas </w:t>
            </w:r>
            <w:r w:rsidRPr="00B07F17">
              <w:rPr>
                <w:bCs/>
              </w:rPr>
              <w:t xml:space="preserve">(2130*) un meža biotopi – </w:t>
            </w:r>
            <w:r w:rsidRPr="00FF7312">
              <w:rPr>
                <w:bCs/>
                <w:i/>
              </w:rPr>
              <w:t>Mežainas piejūras kāpas</w:t>
            </w:r>
            <w:r w:rsidRPr="00B07F17">
              <w:rPr>
                <w:bCs/>
              </w:rPr>
              <w:t xml:space="preserve"> (2180),</w:t>
            </w:r>
            <w:r>
              <w:rPr>
                <w:bCs/>
              </w:rPr>
              <w:t xml:space="preserve"> </w:t>
            </w:r>
            <w:r w:rsidRPr="00FF7312">
              <w:rPr>
                <w:bCs/>
                <w:i/>
              </w:rPr>
              <w:t>Melnalkšņu staignāji</w:t>
            </w:r>
            <w:r w:rsidRPr="00B07F17">
              <w:rPr>
                <w:bCs/>
              </w:rPr>
              <w:t xml:space="preserve"> (9080), kā arī tajos sastopamās retās un īpaši aizsargājamās augu,</w:t>
            </w:r>
            <w:r>
              <w:rPr>
                <w:bCs/>
              </w:rPr>
              <w:t xml:space="preserve"> </w:t>
            </w:r>
            <w:r w:rsidRPr="00B07F17">
              <w:rPr>
                <w:bCs/>
              </w:rPr>
              <w:t>bezmugurkaulnieku un putnu sugas.</w:t>
            </w:r>
          </w:p>
          <w:p w14:paraId="1C0CB936" w14:textId="1C7FCB61" w:rsidR="00AF301D" w:rsidRDefault="00AF301D" w:rsidP="00B07F17">
            <w:pPr>
              <w:spacing w:before="120"/>
              <w:jc w:val="both"/>
              <w:rPr>
                <w:bCs/>
              </w:rPr>
            </w:pPr>
            <w:r w:rsidRPr="00AF301D">
              <w:rPr>
                <w:bCs/>
              </w:rPr>
              <w:t>Dabas parks saskaņā ar likumu “Par īpaši aizsargājamām dabas teritorijām</w:t>
            </w:r>
            <w:r w:rsidR="00965DFF">
              <w:rPr>
                <w:bCs/>
              </w:rPr>
              <w:t>”</w:t>
            </w:r>
            <w:r w:rsidRPr="00AF301D">
              <w:rPr>
                <w:bCs/>
              </w:rPr>
              <w:t xml:space="preserve"> (pielikuma 32.punkts) noteikts kā Eiropas nozīmes aizsargājamā dabas teritorija – </w:t>
            </w:r>
            <w:proofErr w:type="spellStart"/>
            <w:r w:rsidRPr="00AF301D">
              <w:rPr>
                <w:bCs/>
              </w:rPr>
              <w:t>Natura</w:t>
            </w:r>
            <w:proofErr w:type="spellEnd"/>
            <w:r w:rsidRPr="00AF301D">
              <w:rPr>
                <w:bCs/>
              </w:rPr>
              <w:t xml:space="preserve"> 2000 īpaši aizsargājamo biotopu aizsardzībai.</w:t>
            </w:r>
          </w:p>
          <w:p w14:paraId="44B527BD" w14:textId="71010418" w:rsidR="00B07F17" w:rsidRDefault="002E749C" w:rsidP="00B07F17">
            <w:pPr>
              <w:spacing w:before="120"/>
              <w:jc w:val="both"/>
              <w:rPr>
                <w:bCs/>
              </w:rPr>
            </w:pPr>
            <w:r>
              <w:rPr>
                <w:bCs/>
              </w:rPr>
              <w:t>Patlaban d</w:t>
            </w:r>
            <w:r w:rsidR="00B07F17" w:rsidRPr="00B07F17">
              <w:rPr>
                <w:bCs/>
              </w:rPr>
              <w:t>abas parka aizsardzības un izmantošanas kārtību, pieļaujamo un aizliegto darbību veidus tajā nosaka In</w:t>
            </w:r>
            <w:r>
              <w:rPr>
                <w:bCs/>
              </w:rPr>
              <w:t xml:space="preserve">dividuālie </w:t>
            </w:r>
            <w:r>
              <w:rPr>
                <w:bCs/>
              </w:rPr>
              <w:lastRenderedPageBreak/>
              <w:t xml:space="preserve">noteikumi, kā arī </w:t>
            </w:r>
            <w:r w:rsidR="00B07F17" w:rsidRPr="00B07F17">
              <w:rPr>
                <w:bCs/>
              </w:rPr>
              <w:t>Vispārējie noteikumi</w:t>
            </w:r>
            <w:r w:rsidR="00965DFF">
              <w:rPr>
                <w:bCs/>
              </w:rPr>
              <w:t>,</w:t>
            </w:r>
            <w:r w:rsidR="00B07F17" w:rsidRPr="00B07F17">
              <w:rPr>
                <w:bCs/>
              </w:rPr>
              <w:t xml:space="preserve"> ciktāl tie nav pretrunā ar Individuālajiem</w:t>
            </w:r>
            <w:r w:rsidR="00B07F17">
              <w:rPr>
                <w:bCs/>
              </w:rPr>
              <w:t xml:space="preserve"> </w:t>
            </w:r>
            <w:r w:rsidR="00B07F17" w:rsidRPr="00B07F17">
              <w:rPr>
                <w:bCs/>
              </w:rPr>
              <w:t xml:space="preserve">noteikumiem. </w:t>
            </w:r>
          </w:p>
          <w:p w14:paraId="1BF27838" w14:textId="3F3BF0B7" w:rsidR="0097598F" w:rsidRDefault="00BC07A8" w:rsidP="00E147A0">
            <w:pPr>
              <w:spacing w:before="120"/>
              <w:jc w:val="both"/>
            </w:pPr>
            <w:r w:rsidRPr="00482141">
              <w:rPr>
                <w:bCs/>
              </w:rPr>
              <w:t>A</w:t>
            </w:r>
            <w:r w:rsidR="00F85D74" w:rsidRPr="00482141">
              <w:rPr>
                <w:bCs/>
              </w:rPr>
              <w:t xml:space="preserve">r </w:t>
            </w:r>
            <w:r w:rsidR="008B2100">
              <w:rPr>
                <w:bCs/>
              </w:rPr>
              <w:t>v</w:t>
            </w:r>
            <w:r w:rsidR="00F85D74" w:rsidRPr="00482141">
              <w:rPr>
                <w:bCs/>
              </w:rPr>
              <w:t xml:space="preserve">ides aizsardzības un reģionālās attīstības </w:t>
            </w:r>
            <w:r w:rsidR="002E749C" w:rsidRPr="00482141">
              <w:rPr>
                <w:bCs/>
              </w:rPr>
              <w:t>ministr</w:t>
            </w:r>
            <w:r w:rsidR="002E749C">
              <w:rPr>
                <w:bCs/>
              </w:rPr>
              <w:t>a</w:t>
            </w:r>
            <w:r w:rsidR="002E749C" w:rsidRPr="00482141">
              <w:rPr>
                <w:bCs/>
              </w:rPr>
              <w:t xml:space="preserve"> </w:t>
            </w:r>
            <w:r w:rsidR="0021368D">
              <w:rPr>
                <w:bCs/>
              </w:rPr>
              <w:t>201</w:t>
            </w:r>
            <w:r w:rsidR="002E749C">
              <w:rPr>
                <w:bCs/>
              </w:rPr>
              <w:t>9</w:t>
            </w:r>
            <w:r w:rsidR="0021368D">
              <w:rPr>
                <w:bCs/>
              </w:rPr>
              <w:t xml:space="preserve">. gada </w:t>
            </w:r>
            <w:r w:rsidR="002E749C">
              <w:rPr>
                <w:bCs/>
              </w:rPr>
              <w:t>6</w:t>
            </w:r>
            <w:r w:rsidRPr="00B11AB5">
              <w:rPr>
                <w:bCs/>
              </w:rPr>
              <w:t xml:space="preserve">. aprīļa </w:t>
            </w:r>
            <w:r w:rsidR="00F85D74" w:rsidRPr="00B11AB5">
              <w:rPr>
                <w:bCs/>
              </w:rPr>
              <w:t>rīkojumu Nr. </w:t>
            </w:r>
            <w:r w:rsidR="0021368D">
              <w:rPr>
                <w:bCs/>
              </w:rPr>
              <w:t>80</w:t>
            </w:r>
            <w:r w:rsidR="00F85D74" w:rsidRPr="00B11AB5">
              <w:rPr>
                <w:bCs/>
              </w:rPr>
              <w:t xml:space="preserve"> “</w:t>
            </w:r>
            <w:r w:rsidR="00F85D74" w:rsidRPr="00482141">
              <w:rPr>
                <w:bCs/>
              </w:rPr>
              <w:t xml:space="preserve">Par </w:t>
            </w:r>
            <w:r w:rsidR="002E749C">
              <w:rPr>
                <w:bCs/>
              </w:rPr>
              <w:t xml:space="preserve">dabas parka “Ragakāpa” dabas aizsardzības plāna apstiprināšanu” </w:t>
            </w:r>
            <w:r w:rsidR="00B26EDA" w:rsidRPr="00482141">
              <w:rPr>
                <w:bCs/>
              </w:rPr>
              <w:t>apstiprināts</w:t>
            </w:r>
            <w:r w:rsidR="00B26EDA">
              <w:rPr>
                <w:bCs/>
              </w:rPr>
              <w:t xml:space="preserve"> </w:t>
            </w:r>
            <w:r w:rsidR="005F720B">
              <w:rPr>
                <w:bCs/>
              </w:rPr>
              <w:t xml:space="preserve">dabas parka </w:t>
            </w:r>
            <w:r w:rsidR="00F85D74" w:rsidRPr="00482141">
              <w:rPr>
                <w:bCs/>
              </w:rPr>
              <w:t>dabas aizsardzības plāns 201</w:t>
            </w:r>
            <w:r w:rsidR="00B26EDA">
              <w:rPr>
                <w:bCs/>
              </w:rPr>
              <w:t>9</w:t>
            </w:r>
            <w:r w:rsidR="00F85D74" w:rsidRPr="00482141">
              <w:rPr>
                <w:bCs/>
              </w:rPr>
              <w:t xml:space="preserve">. – </w:t>
            </w:r>
            <w:r w:rsidR="00B26EDA" w:rsidRPr="00482141">
              <w:rPr>
                <w:bCs/>
              </w:rPr>
              <w:t>20</w:t>
            </w:r>
            <w:r w:rsidR="00B26EDA">
              <w:rPr>
                <w:bCs/>
              </w:rPr>
              <w:t>31</w:t>
            </w:r>
            <w:r w:rsidR="00F85D74" w:rsidRPr="00482141">
              <w:rPr>
                <w:bCs/>
              </w:rPr>
              <w:t>. gadam</w:t>
            </w:r>
            <w:r w:rsidR="008A012A">
              <w:rPr>
                <w:rStyle w:val="FootnoteReference"/>
                <w:bCs/>
              </w:rPr>
              <w:footnoteReference w:id="1"/>
            </w:r>
            <w:r w:rsidR="00F85D74" w:rsidRPr="00482141">
              <w:rPr>
                <w:bCs/>
              </w:rPr>
              <w:t>, 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aizsargājamo sugu atradņu un to dzīvotņu inventarizācija un kvalitātes novērtēšana, kā arī izvirzīti teritorijas aizsardzības un apsaimniekošanas mērķi, izstrādāts apsaimniekošanas pasākumu plāns</w:t>
            </w:r>
            <w:r w:rsidR="00AC75AB">
              <w:rPr>
                <w:bCs/>
              </w:rPr>
              <w:t xml:space="preserve"> </w:t>
            </w:r>
            <w:r w:rsidR="005D5DFC" w:rsidRPr="00482141">
              <w:rPr>
                <w:bCs/>
              </w:rPr>
              <w:t xml:space="preserve">un sagatavoti priekšlikumi teritorijas zonējumam un </w:t>
            </w:r>
            <w:r w:rsidR="00FA2F41" w:rsidRPr="00482141">
              <w:rPr>
                <w:bCs/>
              </w:rPr>
              <w:t>individuālo aizsardzības un izmantošanas noteikumu projektam.</w:t>
            </w:r>
            <w:r w:rsidR="008035A0">
              <w:rPr>
                <w:bCs/>
              </w:rPr>
              <w:t xml:space="preserve"> </w:t>
            </w:r>
            <w:r w:rsidR="005F720B">
              <w:t xml:space="preserve">Ņemot vērā </w:t>
            </w:r>
            <w:r w:rsidR="008035A0">
              <w:t xml:space="preserve">minēto, </w:t>
            </w:r>
            <w:r w:rsidR="005F720B">
              <w:t>ir sagatavot</w:t>
            </w:r>
            <w:r w:rsidR="00E147A0">
              <w:t>s</w:t>
            </w:r>
            <w:r w:rsidR="005F720B">
              <w:t xml:space="preserve"> jauns </w:t>
            </w:r>
            <w:r w:rsidR="008035A0">
              <w:t xml:space="preserve">Ministru kabineta noteikumu </w:t>
            </w:r>
            <w:r w:rsidR="005F720B">
              <w:t xml:space="preserve">projekts. </w:t>
            </w:r>
            <w:r w:rsidR="007E6C4F">
              <w:t>Lai nodrošinātu dabas vērtību aizsardzību un teritorijas apsaimniekošanas pasākumu īstenošanu, kā arī saskaņotu teritorijas izmantošanas nosacījumus,</w:t>
            </w:r>
            <w:r w:rsidR="00E147A0">
              <w:t xml:space="preserve"> n</w:t>
            </w:r>
            <w:r w:rsidR="007E6C4F">
              <w:t>otei</w:t>
            </w:r>
            <w:r w:rsidR="005F720B">
              <w:t>kumu projekts paredz dabas parkā</w:t>
            </w:r>
            <w:r w:rsidR="007E6C4F">
              <w:t xml:space="preserve"> noteikt trīs funkcionālās zonas:</w:t>
            </w:r>
            <w:r w:rsidR="00E147A0">
              <w:t xml:space="preserve"> </w:t>
            </w:r>
            <w:r w:rsidR="007E6C4F" w:rsidRPr="00E147A0">
              <w:t>dabas lieguma zon</w:t>
            </w:r>
            <w:r w:rsidR="00E147A0">
              <w:t xml:space="preserve">u, </w:t>
            </w:r>
            <w:r w:rsidR="007E6C4F" w:rsidRPr="00E147A0">
              <w:t>dabas parka zon</w:t>
            </w:r>
            <w:r w:rsidR="00E147A0">
              <w:t xml:space="preserve">u un </w:t>
            </w:r>
            <w:r w:rsidR="00E147A0" w:rsidRPr="00E147A0">
              <w:t>neitrāl</w:t>
            </w:r>
            <w:r w:rsidR="00E147A0">
              <w:t>o</w:t>
            </w:r>
            <w:r w:rsidR="00E147A0" w:rsidRPr="00E147A0">
              <w:t xml:space="preserve"> </w:t>
            </w:r>
            <w:r w:rsidR="007E6C4F" w:rsidRPr="00E147A0">
              <w:t>zon</w:t>
            </w:r>
            <w:r w:rsidR="00E147A0">
              <w:t>u.</w:t>
            </w:r>
            <w:r w:rsidR="007E6C4F" w:rsidRPr="00E147A0">
              <w:t xml:space="preserve"> </w:t>
            </w:r>
          </w:p>
          <w:p w14:paraId="3CF97FF2" w14:textId="798E769E" w:rsidR="008B2100" w:rsidRDefault="008B2100" w:rsidP="00E147A0">
            <w:pPr>
              <w:spacing w:before="120"/>
              <w:jc w:val="both"/>
            </w:pPr>
            <w:r>
              <w:t>Salīdzinot ar spēkā esošo regulējumu, noteikumu projekts paredz</w:t>
            </w:r>
            <w:r w:rsidR="00B26EDA">
              <w:t xml:space="preserve"> galvenās cirtes aizliegum</w:t>
            </w:r>
            <w:r>
              <w:t>u</w:t>
            </w:r>
            <w:r w:rsidR="00B26EDA">
              <w:t xml:space="preserve"> ne tikai dabas lieguma zonā, bet arī dabas parka zonā, jo lielākajā daļa tajā esošo mežaudžu vecums pārsniedz galvenās cirtes pieļaujamo vecumu priežu audzēs (60 gadi), kas noteikts Vispārējos noteikumos, kā arī tajās noteikts īpaši aizsargājamais biotops – </w:t>
            </w:r>
            <w:r w:rsidR="00B26EDA" w:rsidRPr="00B135B6">
              <w:rPr>
                <w:i/>
              </w:rPr>
              <w:t>Mežainas piejūras kāpas</w:t>
            </w:r>
            <w:r w:rsidR="00B26EDA">
              <w:t xml:space="preserve">, kurā nav pieļaujams veikt galveno cirti. </w:t>
            </w:r>
            <w:r>
              <w:t xml:space="preserve">Noteikumu </w:t>
            </w:r>
            <w:r w:rsidR="00B26EDA">
              <w:t xml:space="preserve">projektā ir precizēti nosacījumi sanitāro ciršu veikšanai visā dabas parka teritorijā. </w:t>
            </w:r>
          </w:p>
          <w:p w14:paraId="7A5ED9D7" w14:textId="77777777" w:rsidR="00323BB9" w:rsidRDefault="00B26EDA" w:rsidP="007E6C4F">
            <w:pPr>
              <w:spacing w:before="120"/>
              <w:jc w:val="both"/>
            </w:pPr>
            <w:r>
              <w:t>Tiek noteikts, k</w:t>
            </w:r>
            <w:r w:rsidR="008B2100">
              <w:t xml:space="preserve">a veicot sanitāro cirti, ir saglabājami visi </w:t>
            </w:r>
            <w:proofErr w:type="spellStart"/>
            <w:r w:rsidR="008B2100">
              <w:t>augtspējīgie</w:t>
            </w:r>
            <w:proofErr w:type="spellEnd"/>
            <w:r w:rsidR="008B2100">
              <w:t xml:space="preserve"> koki. Šāds nosacījums sanitāro ciršu veikšanai izriet no M</w:t>
            </w:r>
            <w:r w:rsidR="00965DFF">
              <w:t>inistru kabineta</w:t>
            </w:r>
            <w:r w:rsidR="008B2100">
              <w:t xml:space="preserve"> 2012. gada 18. decembra noteikumu Nr. 935 “Noteikumi par koku ciršanu mežā” VIII un XI nodaļas. </w:t>
            </w:r>
            <w:r w:rsidR="00B135B6">
              <w:t xml:space="preserve">Ņemot vērā dabas parka zonā esošo mežaudžu vecumu, kā arī galvenās cirtes ierobežojumu dabas parka zonā, atbilstošs nosacījums sanitāro ciršu veikšanai tiek noteikts visā dabas parka teritorijā. </w:t>
            </w:r>
            <w:r>
              <w:t xml:space="preserve">Noteikumu projektā iekļauts īpaši aizsargājamo koku – parastās priedes </w:t>
            </w:r>
            <w:proofErr w:type="spellStart"/>
            <w:r w:rsidRPr="000D6D4E">
              <w:rPr>
                <w:i/>
              </w:rPr>
              <w:t>Pinus</w:t>
            </w:r>
            <w:proofErr w:type="spellEnd"/>
            <w:r w:rsidRPr="000D6D4E">
              <w:rPr>
                <w:i/>
              </w:rPr>
              <w:t xml:space="preserve"> </w:t>
            </w:r>
            <w:proofErr w:type="spellStart"/>
            <w:r w:rsidRPr="000D6D4E">
              <w:rPr>
                <w:i/>
              </w:rPr>
              <w:t>sylvestris</w:t>
            </w:r>
            <w:proofErr w:type="spellEnd"/>
            <w:r>
              <w:t xml:space="preserve"> sugas dižkoku (koki, kuru apkārtmērs 1,3 metru augstumā virs koka sakņu kakla vai augstums nav mazāks par 2,5 metriem) saraksts.</w:t>
            </w:r>
            <w:r w:rsidR="00323BB9">
              <w:t xml:space="preserve"> </w:t>
            </w:r>
          </w:p>
          <w:p w14:paraId="5483EC71" w14:textId="29C3B39D" w:rsidR="00B26EDA" w:rsidRDefault="00323BB9" w:rsidP="007E6C4F">
            <w:pPr>
              <w:spacing w:before="120"/>
              <w:jc w:val="both"/>
            </w:pPr>
            <w:r>
              <w:t>B</w:t>
            </w:r>
            <w:r w:rsidRPr="00E108C0">
              <w:t xml:space="preserve">ez saskaņošanas ar </w:t>
            </w:r>
            <w:r>
              <w:t>P</w:t>
            </w:r>
            <w:r w:rsidRPr="00E108C0">
              <w:t xml:space="preserve">ārvaldi </w:t>
            </w:r>
            <w:r>
              <w:t xml:space="preserve">būs aizliegts </w:t>
            </w:r>
            <w:r w:rsidRPr="00E108C0">
              <w:t xml:space="preserve">veikt </w:t>
            </w:r>
            <w:r w:rsidR="00A4690D">
              <w:t xml:space="preserve">valsts nozīmes </w:t>
            </w:r>
            <w:r w:rsidRPr="00E108C0">
              <w:t>dabas katastrofu (piemēram, vētras, viesuļi, lietusgāzes, plūdi, krusa, stiprs sals un sniegs, meža un purvu ugunsgrēki, liels karstums, sausums) radīto</w:t>
            </w:r>
            <w:r>
              <w:t xml:space="preserve"> seku</w:t>
            </w:r>
            <w:r w:rsidRPr="00E108C0">
              <w:t xml:space="preserve"> atjaunošanas pasākumus</w:t>
            </w:r>
            <w:r>
              <w:t xml:space="preserve"> (</w:t>
            </w:r>
            <w:r w:rsidRPr="00E108C0">
              <w:t>izņemot inženierbūvju, tai skaitā ceļu, atjaunošanu iepriekšējā stāvoklī, platumā un novietojumā</w:t>
            </w:r>
            <w:r>
              <w:t>), jo Pārvalde kā kompetentā iestāde var izvērtēt kādā veidā un apjomā veicami atjaunošanas darbi, lai iespējami mazinātu negatīvo ietekmi uz dabas parkā esošajiem īpaši aizsargājamiem biotopiem un sugām</w:t>
            </w:r>
            <w:r w:rsidR="00A4690D">
              <w:t>.</w:t>
            </w:r>
          </w:p>
          <w:p w14:paraId="44DF23E0" w14:textId="649D0710" w:rsidR="00282691" w:rsidRDefault="00B135B6" w:rsidP="00B26EDA">
            <w:pPr>
              <w:spacing w:before="120"/>
              <w:jc w:val="both"/>
            </w:pPr>
            <w:r>
              <w:lastRenderedPageBreak/>
              <w:t xml:space="preserve">Noteikumu projektā paredzēts, ka ar </w:t>
            </w:r>
            <w:r w:rsidR="00323BB9">
              <w:t>Pārvaldes</w:t>
            </w:r>
            <w:r>
              <w:t xml:space="preserve"> atļ</w:t>
            </w:r>
            <w:r w:rsidR="00282691">
              <w:t>a</w:t>
            </w:r>
            <w:r>
              <w:t>uju pieļaujama zemes lietošanas kategorijas maiņa un ar to saistītie darbi</w:t>
            </w:r>
            <w:r w:rsidR="007E6C4F">
              <w:t xml:space="preserve"> ī</w:t>
            </w:r>
            <w:r w:rsidR="00B26EDA">
              <w:t>paši aizsargājamo sugu dzīvotņu un īpaši aizsargājamo biotopu atjaunošanas un saglabāšanas, publiski pieejamas, dabas tūrisma un izziņas infrastruktūras objektu un inženierbūvju, tai skaitā ceļu un veloceliņu, atjaunošanas un pārbūves pasākumu realizācijai</w:t>
            </w:r>
            <w:r w:rsidR="007E6C4F">
              <w:t>.</w:t>
            </w:r>
            <w:r w:rsidR="00B26EDA">
              <w:t xml:space="preserve"> </w:t>
            </w:r>
          </w:p>
          <w:p w14:paraId="6C074C73" w14:textId="72272FE7" w:rsidR="004204CE" w:rsidRDefault="004204CE" w:rsidP="00B26EDA">
            <w:pPr>
              <w:spacing w:before="120"/>
              <w:jc w:val="both"/>
            </w:pPr>
            <w:r>
              <w:t>Noteikumu projekts paredz aizliegumu dabas parka</w:t>
            </w:r>
            <w:r w:rsidR="003A2847">
              <w:t xml:space="preserve"> zonā un dabas lieguma zonā</w:t>
            </w:r>
            <w:r>
              <w:t xml:space="preserve"> </w:t>
            </w:r>
            <w:r w:rsidRPr="004204CE">
              <w:t>novietot</w:t>
            </w:r>
            <w:r w:rsidR="003077E7">
              <w:t xml:space="preserve"> speciālās dzīvojamās piekabes</w:t>
            </w:r>
            <w:r w:rsidRPr="004204CE">
              <w:t>, pagaidu un saliekamās būves</w:t>
            </w:r>
            <w:r w:rsidR="003A2847">
              <w:t xml:space="preserve">. Dabas parka zonā paredzēts izņēmums atļaut </w:t>
            </w:r>
            <w:r w:rsidRPr="004204CE">
              <w:t>pludmal</w:t>
            </w:r>
            <w:r w:rsidR="003A2847">
              <w:t>ē</w:t>
            </w:r>
            <w:r w:rsidRPr="004204CE">
              <w:t xml:space="preserve"> </w:t>
            </w:r>
            <w:r w:rsidR="003A2847">
              <w:t>novietot</w:t>
            </w:r>
            <w:r w:rsidR="003A2847" w:rsidRPr="004204CE">
              <w:t xml:space="preserve"> </w:t>
            </w:r>
            <w:r w:rsidRPr="004204CE">
              <w:t>labiekārtošanas elementus, sezonas būves un īslaicīgas lietošanas būves</w:t>
            </w:r>
            <w:r>
              <w:t>, ja tās ir paredzētas</w:t>
            </w:r>
            <w:r w:rsidRPr="004204CE">
              <w:t xml:space="preserve"> vietējās pašvaldības teritorijas plānojum</w:t>
            </w:r>
            <w:r w:rsidR="003B2989">
              <w:t>ā</w:t>
            </w:r>
            <w:r>
              <w:t xml:space="preserve"> un saņemta</w:t>
            </w:r>
            <w:r w:rsidRPr="004204CE">
              <w:t xml:space="preserve"> </w:t>
            </w:r>
            <w:r w:rsidR="00E147A0">
              <w:t>P</w:t>
            </w:r>
            <w:r w:rsidRPr="004204CE">
              <w:t>ārvaldes rakstiska atļauja</w:t>
            </w:r>
            <w:r>
              <w:t xml:space="preserve">. </w:t>
            </w:r>
          </w:p>
          <w:p w14:paraId="46CA2F76" w14:textId="77777777" w:rsidR="001C257F" w:rsidRPr="00043275" w:rsidRDefault="00323BB9" w:rsidP="000B7B6B">
            <w:pPr>
              <w:spacing w:before="120"/>
              <w:jc w:val="both"/>
            </w:pPr>
            <w:r w:rsidRPr="00043275">
              <w:t>Atbilstoši noteikumu projektam</w:t>
            </w:r>
            <w:r w:rsidR="009A73DF" w:rsidRPr="00043275">
              <w:t xml:space="preserve"> </w:t>
            </w:r>
            <w:r w:rsidRPr="00043275">
              <w:t xml:space="preserve">jauna </w:t>
            </w:r>
            <w:r w:rsidR="009A73DF" w:rsidRPr="00043275">
              <w:t>būvniecīb</w:t>
            </w:r>
            <w:r w:rsidRPr="00043275">
              <w:t>a</w:t>
            </w:r>
            <w:r w:rsidR="009A73DF" w:rsidRPr="00043275">
              <w:t xml:space="preserve"> </w:t>
            </w:r>
            <w:r w:rsidRPr="00043275">
              <w:t xml:space="preserve">vai esošo ēku un būvju paplašināšana </w:t>
            </w:r>
            <w:r w:rsidR="009A73DF" w:rsidRPr="00043275">
              <w:t>dabas parkā ir atļauta atbilstoši vietējās pašvaldības teritorijas plānojumam (</w:t>
            </w:r>
            <w:r w:rsidRPr="00043275">
              <w:t xml:space="preserve">vai </w:t>
            </w:r>
            <w:proofErr w:type="spellStart"/>
            <w:r w:rsidR="009A73DF" w:rsidRPr="00043275">
              <w:t>lokālplānojumam</w:t>
            </w:r>
            <w:proofErr w:type="spellEnd"/>
            <w:r w:rsidR="009A73DF" w:rsidRPr="00043275">
              <w:t>)</w:t>
            </w:r>
            <w:r w:rsidRPr="00043275">
              <w:t xml:space="preserve"> un atbilstoši saskaņota ar Pārvaldi</w:t>
            </w:r>
            <w:r w:rsidR="001C257F" w:rsidRPr="00043275">
              <w:t xml:space="preserve">. </w:t>
            </w:r>
          </w:p>
          <w:p w14:paraId="5B282E29" w14:textId="77777777" w:rsidR="000F491C" w:rsidRDefault="001C257F" w:rsidP="000B7B6B">
            <w:pPr>
              <w:spacing w:before="120"/>
              <w:jc w:val="both"/>
            </w:pPr>
            <w:r w:rsidRPr="001C257F">
              <w:t>Pārvaldes saskaņojums nav nepieciešams d</w:t>
            </w:r>
            <w:r w:rsidR="00002D24" w:rsidRPr="001C257F">
              <w:t>arbīb</w:t>
            </w:r>
            <w:r w:rsidRPr="001C257F">
              <w:t>ām</w:t>
            </w:r>
            <w:r w:rsidR="00002D24" w:rsidRPr="00E47533">
              <w:t xml:space="preserve">, kurām </w:t>
            </w:r>
            <w:r w:rsidR="00027018" w:rsidRPr="00E47533">
              <w:t>izsniedz tehniskos noteikumus vai veic sākotnējo ietekmes uz vidi novē</w:t>
            </w:r>
            <w:r w:rsidR="00DD7E99" w:rsidRPr="00E47533">
              <w:t>rtējumu</w:t>
            </w:r>
            <w:r>
              <w:t xml:space="preserve"> (</w:t>
            </w:r>
            <w:r w:rsidR="00DD7E99" w:rsidRPr="00E47533">
              <w:t>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“Kārtība, kādā Valsts vides dienests izdod tehniskos noteikumus paredzētajai darbībai”</w:t>
            </w:r>
            <w:r>
              <w:rPr>
                <w:i/>
              </w:rPr>
              <w:t>)</w:t>
            </w:r>
            <w:r w:rsidR="00027018" w:rsidRPr="00E47533">
              <w:t xml:space="preserve">. </w:t>
            </w:r>
            <w:r w:rsidR="00A752CD" w:rsidRPr="00E47533">
              <w:t xml:space="preserve">Lai novērstu administratīvo slogu, noteikumu projekta </w:t>
            </w:r>
            <w:r w:rsidR="00FF50A7">
              <w:t>8</w:t>
            </w:r>
            <w:r w:rsidR="00A752CD" w:rsidRPr="00E47533">
              <w:t>. punkt</w:t>
            </w:r>
            <w:r w:rsidR="000752A2">
              <w:t>s paredz</w:t>
            </w:r>
            <w:r w:rsidR="00A752CD" w:rsidRPr="00E47533">
              <w:t>, ka gadījumos, ja darbības rezultātā tiek mainīta zemes lietošanas kategorija, to iespējamību V</w:t>
            </w:r>
            <w:r>
              <w:t>alsts vides dienests</w:t>
            </w:r>
            <w:r w:rsidR="00A752CD" w:rsidRPr="00E47533">
              <w:t xml:space="preserve"> izvērtē darbības vērtēšanas procesā (gadījumos, kad V</w:t>
            </w:r>
            <w:r>
              <w:t>alsts vides dienests</w:t>
            </w:r>
            <w:r w:rsidR="00A752CD" w:rsidRPr="00E47533">
              <w:t xml:space="preserve"> izsniedz tehniskos noteikumus vai sākotnējo ietekmes uz vidi novērtējumu) un papildu</w:t>
            </w:r>
            <w:r w:rsidR="003B2989">
              <w:t xml:space="preserve"> </w:t>
            </w:r>
            <w:r w:rsidR="00A03332">
              <w:t>Pārvaldes</w:t>
            </w:r>
            <w:r w:rsidR="00A752CD" w:rsidRPr="00E47533">
              <w:t xml:space="preserve"> rakstiska atļauja nav nepieciešama.</w:t>
            </w:r>
            <w:r w:rsidR="000F491C">
              <w:t xml:space="preserve"> </w:t>
            </w:r>
          </w:p>
          <w:p w14:paraId="58973C91" w14:textId="6F7E4BA0" w:rsidR="00A752CD" w:rsidRDefault="000F491C" w:rsidP="000B7B6B">
            <w:pPr>
              <w:spacing w:before="120"/>
              <w:jc w:val="both"/>
            </w:pPr>
            <w:r>
              <w:t>Savukārt darbībām, kurām nav nepieciešami tehniskie noteikumi un netiek veikts sākotnējais ietekmes uz vidi novērtējums Pārvaldes saskaņojums ir nepieciešams.</w:t>
            </w:r>
          </w:p>
          <w:p w14:paraId="0B5D4C97" w14:textId="49CA9BFF" w:rsidR="00A81305" w:rsidRDefault="00A81305" w:rsidP="00A81305">
            <w:pPr>
              <w:spacing w:before="120"/>
              <w:jc w:val="both"/>
            </w:pPr>
            <w:r>
              <w:t>Tāpat arī atbilstoši Aizsargjoslu likuma 36.panta</w:t>
            </w:r>
            <w:r w:rsidR="00043275">
              <w:t>m</w:t>
            </w:r>
            <w:r>
              <w:t xml:space="preserve"> </w:t>
            </w:r>
            <w:r w:rsidR="00043275">
              <w:t>(</w:t>
            </w:r>
            <w:r>
              <w:t>otrās daļas 3) apakšpunkt</w:t>
            </w:r>
            <w:r w:rsidR="00043275">
              <w:t>s</w:t>
            </w:r>
            <w:r>
              <w:t xml:space="preserve"> </w:t>
            </w:r>
            <w:r w:rsidR="00043275">
              <w:t xml:space="preserve">un divi </w:t>
            </w:r>
            <w:proofErr w:type="spellStart"/>
            <w:r w:rsidR="00043275">
              <w:t>prim</w:t>
            </w:r>
            <w:proofErr w:type="spellEnd"/>
            <w:r w:rsidR="00043275">
              <w:t xml:space="preserve"> daļa) - </w:t>
            </w:r>
            <w:r>
              <w:t xml:space="preserve">krasta kāpu aizsargjoslā būvniecība pieļaujama, ja </w:t>
            </w:r>
            <w:r w:rsidRPr="00A81305">
              <w:rPr>
                <w:i/>
                <w:iCs/>
              </w:rPr>
              <w:t xml:space="preserve"> </w:t>
            </w:r>
            <w:r w:rsidRPr="00043275">
              <w:t>ēku un būvju celtniecība vai paplašināšana ir paredzēta vietējās pašvaldības teritorijas plānojumā un notiek pilsētas teritorijā un šīs darbības ir saskaņotas ar attiecīgo Valsts vides dienesta reģionālo vides pārvaldi. Minētās</w:t>
            </w:r>
            <w:r>
              <w:t xml:space="preserve"> darbības atļautas, ja</w:t>
            </w:r>
            <w:r w:rsidR="00043275">
              <w:t xml:space="preserve"> </w:t>
            </w:r>
            <w:r>
              <w:t xml:space="preserve">veikts paredzētās darbības ietekmes uz vidi sākotnējais </w:t>
            </w:r>
            <w:proofErr w:type="spellStart"/>
            <w:r>
              <w:t>izvērtējums</w:t>
            </w:r>
            <w:proofErr w:type="spellEnd"/>
            <w:r>
              <w:t xml:space="preserve"> un saņemts Vides pārraudzības valsts biroja atzinums par noslēguma ziņojumu, novērtējuma ziņojumu vai izdoti tehniskie noteikumi saskaņā ar likuma “Par ietekmes uz vidi novērtējumu” prasībām</w:t>
            </w:r>
            <w:r w:rsidR="00043275">
              <w:t>.</w:t>
            </w:r>
          </w:p>
          <w:p w14:paraId="7CCF5F3F" w14:textId="09084688" w:rsidR="00043275" w:rsidRDefault="007320F4" w:rsidP="00A81305">
            <w:pPr>
              <w:spacing w:before="120"/>
              <w:jc w:val="both"/>
            </w:pPr>
            <w:r>
              <w:t>Noteikumu projekts paredz, ka publisku pasākumu, kuros piedalās vairāk par 100 cilvēkiem, rīkošana būs jāsaskaņo ar Pārvaldi</w:t>
            </w:r>
            <w:r w:rsidR="000F491C">
              <w:t xml:space="preserve"> (izņemot pasākum</w:t>
            </w:r>
            <w:r w:rsidR="00834D41">
              <w:t>u rīkošanu</w:t>
            </w:r>
            <w:r w:rsidR="000F491C">
              <w:t xml:space="preserve"> speciāli tam paredzētās vietās)</w:t>
            </w:r>
            <w:r w:rsidR="00834D41">
              <w:t>.</w:t>
            </w:r>
            <w:r>
              <w:t xml:space="preserve"> Tāpat arī </w:t>
            </w:r>
            <w:r w:rsidR="00834D41">
              <w:t xml:space="preserve">ar </w:t>
            </w:r>
            <w:r>
              <w:t xml:space="preserve">Pārvaldi jāsaskaņo </w:t>
            </w:r>
            <w:proofErr w:type="spellStart"/>
            <w:r>
              <w:t>velosacensību</w:t>
            </w:r>
            <w:proofErr w:type="spellEnd"/>
            <w:r>
              <w:t xml:space="preserve"> rīkošana, neatkarīgi no cilvēku skaita, kas tajās piedalās. </w:t>
            </w:r>
          </w:p>
          <w:p w14:paraId="41565811" w14:textId="77777777" w:rsidR="00043275" w:rsidRPr="00E47533" w:rsidRDefault="00043275" w:rsidP="00A81305">
            <w:pPr>
              <w:spacing w:before="120"/>
              <w:jc w:val="both"/>
            </w:pPr>
          </w:p>
          <w:p w14:paraId="63B6F0D2" w14:textId="2BBAC074" w:rsidR="008632A8" w:rsidRPr="000958D3" w:rsidRDefault="008632A8" w:rsidP="00E619F7">
            <w:pPr>
              <w:spacing w:before="120"/>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41DB3EB2"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5BE07B61" w:rsidR="003B312A" w:rsidRPr="000958D3" w:rsidRDefault="00731A8E" w:rsidP="00A03332">
            <w:pPr>
              <w:ind w:right="140"/>
              <w:jc w:val="both"/>
              <w:rPr>
                <w:color w:val="FF0000"/>
              </w:rPr>
            </w:pPr>
            <w:r w:rsidRPr="000958D3">
              <w:t>VARAM</w:t>
            </w:r>
            <w:r w:rsidR="00A63102" w:rsidRPr="000958D3">
              <w:t>,</w:t>
            </w:r>
            <w:r w:rsidR="00D8209F" w:rsidRPr="000958D3">
              <w:t xml:space="preserve"> </w:t>
            </w:r>
            <w:r w:rsidR="00A03332">
              <w:t>Pārvalde</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0958D3" w:rsidRDefault="00A63102" w:rsidP="006470D4">
            <w:pPr>
              <w:spacing w:before="100" w:beforeAutospacing="1" w:after="100" w:afterAutospacing="1" w:line="293" w:lineRule="atLeast"/>
            </w:pPr>
            <w:r w:rsidRPr="000958D3">
              <w:t>Nav</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 xml:space="preserve">Sabiedrības </w:t>
            </w:r>
            <w:proofErr w:type="spellStart"/>
            <w:r w:rsidRPr="002C1A73">
              <w:t>mērķgrupas</w:t>
            </w:r>
            <w:proofErr w:type="spellEnd"/>
            <w:r w:rsidRPr="002C1A73">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50FD0315"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atrodas </w:t>
            </w:r>
            <w:r w:rsidR="00B00984">
              <w:t>dabas parkā</w:t>
            </w:r>
            <w:r w:rsidR="00B73E88">
              <w:t xml:space="preserve">, </w:t>
            </w:r>
            <w:r w:rsidR="00B00984">
              <w:t>dabas parka</w:t>
            </w:r>
            <w:r w:rsidR="00B73E88">
              <w:t xml:space="preserve"> apmeklētāji,</w:t>
            </w:r>
            <w:r w:rsidR="00E147A0">
              <w:t xml:space="preserve"> </w:t>
            </w:r>
            <w:r w:rsidR="00B00984">
              <w:t>Jūrmalas</w:t>
            </w:r>
            <w:r w:rsidR="002C1A73" w:rsidRPr="002C1A73">
              <w:t xml:space="preserve"> </w:t>
            </w:r>
            <w:r w:rsidR="00B00984">
              <w:t>pilsētas</w:t>
            </w:r>
            <w:r w:rsidR="00B00984" w:rsidRPr="002C1A73">
              <w:t xml:space="preserve"> </w:t>
            </w:r>
            <w:r w:rsidR="00402DEF" w:rsidRPr="002C1A73">
              <w:t>pašvaldība, akciju sabiedrība “</w:t>
            </w:r>
            <w:r w:rsidR="00254FB0" w:rsidRPr="002C1A73">
              <w:t xml:space="preserve">Latvijas </w:t>
            </w:r>
            <w:r w:rsidR="00402DEF" w:rsidRPr="002C1A73">
              <w:t>valsts meži”, sabiedrība kopumā</w:t>
            </w:r>
            <w:r w:rsidRPr="002C1A73">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0263FA61" w:rsidR="006909D3" w:rsidRPr="000958D3" w:rsidRDefault="00B73E88" w:rsidP="00444ACA">
            <w:pPr>
              <w:pStyle w:val="NormalWeb"/>
              <w:spacing w:before="0" w:after="0"/>
              <w:ind w:left="92" w:right="146"/>
              <w:jc w:val="both"/>
              <w:rPr>
                <w:iCs/>
                <w:color w:val="FF0000"/>
              </w:rPr>
            </w:pPr>
            <w:r>
              <w:rPr>
                <w:iCs/>
              </w:rPr>
              <w:t>Atsevišķu darbību veikšanai būs nepieciešams saņemt P</w:t>
            </w:r>
            <w:r w:rsidR="003B2989">
              <w:rPr>
                <w:iCs/>
              </w:rPr>
              <w:t>ārvaldes</w:t>
            </w:r>
            <w:r>
              <w:rPr>
                <w:iCs/>
              </w:rPr>
              <w:t xml:space="preserve"> rakstisku atļauju</w:t>
            </w:r>
            <w:r w:rsidR="00444ACA">
              <w:rPr>
                <w:iCs/>
              </w:rPr>
              <w:t xml:space="preserve">. </w:t>
            </w: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77777777" w:rsidR="00B73E88" w:rsidRDefault="00B73E88" w:rsidP="00B73E88">
            <w:pPr>
              <w:ind w:right="140"/>
              <w:jc w:val="both"/>
            </w:pPr>
            <w:r>
              <w:t>Tā kā nav zināmas nekustamo īpašumu īpašnieku ieceres to īpašumu izmantošanā, nav iespējams aprēķināt administratīvās izmaksas, kas radīsies nepieciešamo rakstisko atļauju, atzinumu saņemšanai.</w:t>
            </w:r>
          </w:p>
          <w:p w14:paraId="1D67C2DC" w14:textId="4DEA1945" w:rsidR="00B73E88" w:rsidRDefault="00A03332" w:rsidP="00B73E88">
            <w:pPr>
              <w:ind w:right="140"/>
              <w:jc w:val="both"/>
            </w:pPr>
            <w:r>
              <w:t xml:space="preserve">Pārvaldes </w:t>
            </w:r>
            <w:r w:rsidR="00B73E88">
              <w:t>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Pr="002C1A73" w:rsidRDefault="005C4B11" w:rsidP="009E117A">
            <w:pPr>
              <w:ind w:right="140"/>
              <w:jc w:val="both"/>
            </w:pPr>
            <w:r w:rsidRPr="002C1A73">
              <w:t>Noteikumu projekts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5803A351" w14:textId="3CC7F81D" w:rsidR="00AD0E90" w:rsidRDefault="00015138" w:rsidP="00AD0E90">
            <w:pPr>
              <w:spacing w:before="100" w:beforeAutospacing="1" w:after="100" w:afterAutospacing="1"/>
              <w:jc w:val="both"/>
            </w:pPr>
            <w:r w:rsidRPr="00AD0E90">
              <w:t xml:space="preserve">No kopējās </w:t>
            </w:r>
            <w:r w:rsidR="00AD0E90" w:rsidRPr="00AD0E90">
              <w:t>dabas parka</w:t>
            </w:r>
            <w:r w:rsidRPr="00AD0E90">
              <w:t xml:space="preserve"> teritorijas </w:t>
            </w:r>
            <w:r w:rsidR="00AD0E90">
              <w:t xml:space="preserve">38.6% pieder </w:t>
            </w:r>
            <w:r w:rsidR="003B2989">
              <w:t>akciju sabiedrībai</w:t>
            </w:r>
            <w:r w:rsidR="00AD0E90">
              <w:t xml:space="preserve"> “Latvijas valsts meži”, 35.2% - </w:t>
            </w:r>
            <w:r w:rsidR="003B2989">
              <w:t xml:space="preserve">valstij </w:t>
            </w:r>
            <w:r w:rsidR="00964B55">
              <w:t xml:space="preserve">VARAM </w:t>
            </w:r>
            <w:r w:rsidR="003B2989">
              <w:t>personā</w:t>
            </w:r>
            <w:r w:rsidR="00AD0E90">
              <w:t>, 21,4% - Jūrmalas pilsēta</w:t>
            </w:r>
            <w:r w:rsidR="003B2989">
              <w:t>s pašvaldībai</w:t>
            </w:r>
            <w:r w:rsidR="00AD0E90">
              <w:t xml:space="preserve">, 1% - </w:t>
            </w:r>
            <w:r w:rsidR="003B2989">
              <w:t xml:space="preserve">valstij </w:t>
            </w:r>
            <w:r w:rsidR="00AD0E90">
              <w:t>Satiksmes ministrija</w:t>
            </w:r>
            <w:r w:rsidR="003B2989">
              <w:t>s personā</w:t>
            </w:r>
            <w:r w:rsidR="00AD0E90">
              <w:t>, 0.3% - fiziskām personām.</w:t>
            </w:r>
          </w:p>
          <w:p w14:paraId="313CC46E" w14:textId="726E3D23" w:rsidR="00AE45A8" w:rsidRPr="000958D3" w:rsidRDefault="00AE45A8" w:rsidP="00AD0E90">
            <w:pPr>
              <w:spacing w:before="100" w:beforeAutospacing="1" w:after="100" w:afterAutospacing="1"/>
              <w:jc w:val="both"/>
              <w:rPr>
                <w:color w:val="FF0000"/>
              </w:rPr>
            </w:pPr>
          </w:p>
        </w:tc>
      </w:tr>
    </w:tbl>
    <w:p w14:paraId="52B6B4F2" w14:textId="77777777" w:rsidR="00EE21F2" w:rsidRPr="000958D3" w:rsidRDefault="00EE21F2">
      <w:pPr>
        <w:rPr>
          <w:color w:val="FF0000"/>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1A73" w:rsidRPr="002C1A73"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51B66899" w:rsidR="00AF24C3" w:rsidRPr="002C1A73" w:rsidRDefault="000752A2" w:rsidP="004A0E7C">
            <w:pPr>
              <w:jc w:val="center"/>
            </w:pPr>
            <w:r>
              <w:rPr>
                <w:iCs/>
              </w:rPr>
              <w:t>Noteikumu p</w:t>
            </w:r>
            <w:r w:rsidR="00A63102" w:rsidRPr="002C1A73">
              <w:rPr>
                <w:iCs/>
              </w:rPr>
              <w:t>rojekts šo jomu neskar.</w:t>
            </w:r>
          </w:p>
        </w:tc>
      </w:tr>
    </w:tbl>
    <w:p w14:paraId="2F450311" w14:textId="77777777" w:rsidR="00AF24C3" w:rsidRPr="002C1A7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2C1A73" w:rsidRPr="002C1A73" w14:paraId="144D92E9" w14:textId="77777777" w:rsidTr="00C165C4">
        <w:tc>
          <w:tcPr>
            <w:tcW w:w="5000" w:type="pct"/>
          </w:tcPr>
          <w:p w14:paraId="497122B7" w14:textId="77777777" w:rsidR="00EE21F2" w:rsidRPr="002C1A73" w:rsidRDefault="00A63102" w:rsidP="004A0E7C">
            <w:pPr>
              <w:pStyle w:val="naisf"/>
              <w:spacing w:before="120" w:after="120"/>
              <w:ind w:firstLine="0"/>
              <w:jc w:val="center"/>
              <w:rPr>
                <w:b/>
              </w:rPr>
            </w:pPr>
            <w:r w:rsidRPr="002C1A73">
              <w:rPr>
                <w:b/>
              </w:rPr>
              <w:t>IV. Tiesību akta projekta ietekme uz spēkā esošo tiesību normu sistēmu</w:t>
            </w:r>
          </w:p>
        </w:tc>
      </w:tr>
      <w:tr w:rsidR="002C1A73" w:rsidRPr="002C1A73" w14:paraId="3215ECD4" w14:textId="77777777" w:rsidTr="00C165C4">
        <w:tc>
          <w:tcPr>
            <w:tcW w:w="5000" w:type="pct"/>
          </w:tcPr>
          <w:p w14:paraId="7F09B29B" w14:textId="5DD7A081" w:rsidR="00EE21F2" w:rsidRPr="002C1A73" w:rsidRDefault="000752A2" w:rsidP="004A0E7C">
            <w:pPr>
              <w:pStyle w:val="naisf"/>
              <w:spacing w:before="120" w:after="120"/>
              <w:ind w:firstLine="0"/>
              <w:jc w:val="center"/>
              <w:rPr>
                <w:b/>
              </w:rPr>
            </w:pPr>
            <w:r>
              <w:rPr>
                <w:iCs/>
              </w:rPr>
              <w:t>Noteikumu p</w:t>
            </w:r>
            <w:r w:rsidR="00A63102" w:rsidRPr="002C1A73">
              <w:rPr>
                <w:iCs/>
              </w:rPr>
              <w:t>rojekts šo jomu neskar.</w:t>
            </w:r>
          </w:p>
        </w:tc>
      </w:tr>
    </w:tbl>
    <w:p w14:paraId="46487FA8" w14:textId="77777777" w:rsidR="00EE21F2" w:rsidRPr="000958D3" w:rsidRDefault="00EE21F2">
      <w:pPr>
        <w:rPr>
          <w:color w:val="FF0000"/>
        </w:rPr>
      </w:pPr>
    </w:p>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0958D3" w:rsidRPr="000958D3"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2C1A73" w:rsidRDefault="00A63102" w:rsidP="004A0E7C">
            <w:pPr>
              <w:jc w:val="center"/>
              <w:rPr>
                <w:b/>
              </w:rPr>
            </w:pPr>
            <w:r w:rsidRPr="002C1A73">
              <w:rPr>
                <w:b/>
              </w:rPr>
              <w:t>V. Tiesību akta projekta atbilstība Latvijas Republikas starptautiskajām saistībām</w:t>
            </w:r>
          </w:p>
        </w:tc>
      </w:tr>
      <w:tr w:rsidR="00B74E34" w:rsidRPr="000958D3"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3435566C" w:rsidR="00AF24C3" w:rsidRPr="002C1A73" w:rsidRDefault="000752A2" w:rsidP="004A0E7C">
            <w:pPr>
              <w:pStyle w:val="naisf"/>
              <w:spacing w:before="120" w:after="120"/>
              <w:ind w:firstLine="0"/>
              <w:jc w:val="center"/>
              <w:rPr>
                <w:b/>
              </w:rPr>
            </w:pPr>
            <w:r>
              <w:rPr>
                <w:iCs/>
              </w:rPr>
              <w:t>Noteikumu p</w:t>
            </w:r>
            <w:r w:rsidR="00A63102" w:rsidRPr="002C1A73">
              <w:rPr>
                <w:iCs/>
              </w:rPr>
              <w:t>rojekts šo jomu neskar.</w:t>
            </w:r>
          </w:p>
        </w:tc>
      </w:tr>
    </w:tbl>
    <w:p w14:paraId="721C64AB" w14:textId="77777777" w:rsidR="003B7242" w:rsidRPr="000958D3" w:rsidRDefault="003B7242"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lastRenderedPageBreak/>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Pr="002C1A73" w:rsidRDefault="00A63102" w:rsidP="008777A9">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77777777" w:rsidR="006830AE" w:rsidRPr="002C1A73" w:rsidRDefault="008777A9" w:rsidP="008777A9">
            <w:pPr>
              <w:spacing w:before="120"/>
              <w:ind w:right="57"/>
              <w:jc w:val="both"/>
            </w:pPr>
            <w:r w:rsidRPr="002C1A73">
              <w:t>Sabiedrības pārstāvji tiek</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2A7B8529" w:rsidR="008777A9" w:rsidRPr="008B2DE0" w:rsidRDefault="00FC3CE7" w:rsidP="008777A9">
            <w:pPr>
              <w:spacing w:before="120"/>
              <w:ind w:right="57"/>
              <w:jc w:val="both"/>
            </w:pPr>
            <w:r>
              <w:t>Jūrmalas</w:t>
            </w:r>
            <w:r w:rsidR="008B2DE0" w:rsidRPr="008B2DE0">
              <w:t xml:space="preserve"> </w:t>
            </w:r>
            <w:r w:rsidR="008777A9" w:rsidRPr="008B2DE0">
              <w:t xml:space="preserve">novada </w:t>
            </w:r>
            <w:r>
              <w:t>dome</w:t>
            </w:r>
            <w:r w:rsidRPr="008B2DE0">
              <w:t xml:space="preserve">s </w:t>
            </w:r>
            <w:r w:rsidR="008777A9" w:rsidRPr="008B2DE0">
              <w:t xml:space="preserve">un zemes īpašnieku informēšana tiek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p>
          <w:p w14:paraId="0BAA4E8D" w14:textId="5216787A" w:rsidR="00D17F1A" w:rsidRPr="000958D3" w:rsidRDefault="00D17F1A" w:rsidP="00A03332">
            <w:pPr>
              <w:spacing w:before="120"/>
              <w:ind w:right="57"/>
              <w:jc w:val="both"/>
              <w:rPr>
                <w:color w:val="FF0000"/>
              </w:rPr>
            </w:pPr>
            <w:r w:rsidRPr="002C1A73">
              <w:t xml:space="preserve">Pēc jaunu individuālo aizsardzības un izmantošanas noteikumu </w:t>
            </w:r>
            <w:r w:rsidR="00FC3CE7">
              <w:t xml:space="preserve">dabas parkam “Ragakāpa” </w:t>
            </w:r>
            <w:r w:rsidRPr="002C1A73">
              <w:t xml:space="preserve"> apstiprināšanas un stāšanās spēkā tiks organizēta sabiedrības informēšana atbilstoši likuma “Par īpaši aizsargājamām dabas teritorijām” 13. panta piektajā daļā paredzē</w:t>
            </w:r>
            <w:r w:rsidR="008A012A">
              <w:t>tajām prasībām</w:t>
            </w:r>
            <w:r w:rsidRPr="002C1A73">
              <w:t xml:space="preserve"> – tiks publicēts paziņojums oficiālajā </w:t>
            </w:r>
            <w:r w:rsidR="008A012A">
              <w:t>izdevumā</w:t>
            </w:r>
            <w:r w:rsidRPr="002C1A73">
              <w:t xml:space="preserve"> „Latvijas </w:t>
            </w:r>
            <w:r w:rsidR="003B2989">
              <w:t>V</w:t>
            </w:r>
            <w:r w:rsidRPr="002C1A73">
              <w:t xml:space="preserve">ēstnesis”, nosūtīta informācija pašvaldībai, </w:t>
            </w:r>
            <w:r w:rsidR="00420E9C">
              <w:t xml:space="preserve">apstiprinātie Ministru kabineta noteikumi tiks </w:t>
            </w:r>
            <w:r w:rsidRPr="002C1A73">
              <w:t>ievietot</w:t>
            </w:r>
            <w:r w:rsidR="00420E9C">
              <w:t>i</w:t>
            </w:r>
            <w:r w:rsidRPr="002C1A73">
              <w:t xml:space="preserve"> VARAM un</w:t>
            </w:r>
            <w:r w:rsidR="003B2989">
              <w:t xml:space="preserve"> </w:t>
            </w:r>
            <w:r w:rsidR="00A03332">
              <w:t>Pārvaldes</w:t>
            </w:r>
            <w:r w:rsidRPr="002C1A73">
              <w:t xml:space="preserve"> tīmekļ</w:t>
            </w:r>
            <w:r w:rsidR="008A012A">
              <w:t>vietnēs</w:t>
            </w:r>
            <w:r w:rsidRPr="002C1A73">
              <w:t>.</w:t>
            </w:r>
          </w:p>
        </w:tc>
      </w:tr>
      <w:tr w:rsidR="000958D3" w:rsidRPr="000958D3"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46FA028D" w:rsidR="00BD7BF3" w:rsidRPr="00E147A0" w:rsidRDefault="00A63102" w:rsidP="008E3379">
            <w:pPr>
              <w:ind w:right="88"/>
              <w:jc w:val="both"/>
            </w:pPr>
            <w:r w:rsidRPr="002C1A73">
              <w:t xml:space="preserve">Noteikumu </w:t>
            </w:r>
            <w:r w:rsidRPr="00E147A0">
              <w:t xml:space="preserve">projekts </w:t>
            </w:r>
            <w:r w:rsidR="00A31EE8" w:rsidRPr="00E147A0">
              <w:t>2020</w:t>
            </w:r>
            <w:r w:rsidRPr="00E147A0">
              <w:t>.</w:t>
            </w:r>
            <w:r w:rsidR="002E197D" w:rsidRPr="00E147A0">
              <w:t> </w:t>
            </w:r>
            <w:r w:rsidR="00D34236" w:rsidRPr="00E147A0">
              <w:t xml:space="preserve">gada </w:t>
            </w:r>
            <w:r w:rsidR="005A3C75">
              <w:t>25.augustā</w:t>
            </w:r>
            <w:r w:rsidR="004204CE" w:rsidRPr="00E147A0">
              <w:t xml:space="preserve"> </w:t>
            </w:r>
            <w:r w:rsidR="00A15FBF" w:rsidRPr="00E147A0">
              <w:t xml:space="preserve">ievietots </w:t>
            </w:r>
            <w:r w:rsidR="00131B20" w:rsidRPr="00E147A0">
              <w:t>VARAM</w:t>
            </w:r>
            <w:r w:rsidR="000455D7" w:rsidRPr="00E147A0">
              <w:t xml:space="preserve"> </w:t>
            </w:r>
            <w:r w:rsidR="004A0E7C" w:rsidRPr="00E147A0">
              <w:t>tīmekļ</w:t>
            </w:r>
            <w:r w:rsidR="00A02043" w:rsidRPr="00E147A0">
              <w:t>vietnē</w:t>
            </w:r>
            <w:r w:rsidR="002E197D" w:rsidRPr="00E147A0">
              <w:t>:</w:t>
            </w:r>
            <w:r w:rsidR="00D204BE" w:rsidRPr="00E147A0">
              <w:t> </w:t>
            </w:r>
            <w:hyperlink r:id="rId10" w:history="1">
              <w:r w:rsidR="00B80B8B" w:rsidRPr="00BB4468">
                <w:rPr>
                  <w:rStyle w:val="Hyperlink"/>
                </w:rPr>
                <w:t>https://www.varam.gov.lv/lv/jauns-mk-noteikumu-dabas-parka-ragakapa-individualie-aizsardzibas-un-izmantosanas-noteikumi-projekts</w:t>
              </w:r>
            </w:hyperlink>
            <w:r w:rsidR="00B80B8B">
              <w:t>,</w:t>
            </w:r>
            <w:r w:rsidR="00B75E88">
              <w:t xml:space="preserve"> p</w:t>
            </w:r>
            <w:r w:rsidR="00B80B8B">
              <w:t xml:space="preserve">ublicēta informācija Latvijas Vēstnesī </w:t>
            </w:r>
            <w:hyperlink r:id="rId11" w:history="1">
              <w:r w:rsidR="00B80B8B" w:rsidRPr="00BB4468">
                <w:rPr>
                  <w:rStyle w:val="Hyperlink"/>
                </w:rPr>
                <w:t>https://www.vestnesis.lv/op/2020/186.DA2</w:t>
              </w:r>
            </w:hyperlink>
            <w:r w:rsidR="00B80B8B">
              <w:t xml:space="preserve">. </w:t>
            </w:r>
          </w:p>
          <w:p w14:paraId="1BB8FE22" w14:textId="18A0D315" w:rsidR="0087523D" w:rsidRPr="00964B55" w:rsidRDefault="00A31EE8" w:rsidP="00D17F1A">
            <w:pPr>
              <w:spacing w:after="120"/>
              <w:jc w:val="both"/>
            </w:pPr>
            <w:r w:rsidRPr="00964B55">
              <w:t>2020</w:t>
            </w:r>
            <w:r w:rsidR="00A63102" w:rsidRPr="00964B55">
              <w:t>.</w:t>
            </w:r>
            <w:r w:rsidR="005C3A6A" w:rsidRPr="00964B55">
              <w:t> </w:t>
            </w:r>
            <w:r w:rsidR="003B2989" w:rsidRPr="00964B55">
              <w:t>g</w:t>
            </w:r>
            <w:r w:rsidR="00A63102" w:rsidRPr="00964B55">
              <w:t>ada</w:t>
            </w:r>
            <w:r w:rsidR="009A4974" w:rsidRPr="00964B55">
              <w:t xml:space="preserve"> </w:t>
            </w:r>
            <w:r w:rsidR="00B75E88">
              <w:t xml:space="preserve">25. augustā </w:t>
            </w:r>
            <w:r w:rsidR="00A63102" w:rsidRPr="00964B55">
              <w:t>paziņojums par līdzdalības iespējām Ministru kabineta noteikumu projekta izstrādē</w:t>
            </w:r>
            <w:r w:rsidR="00B75E88">
              <w:t xml:space="preserve"> publicēts Valsts kancelejas tīmekļa vietnē </w:t>
            </w:r>
            <w:hyperlink r:id="rId12" w:history="1">
              <w:r w:rsidR="00B75E88" w:rsidRPr="00BB4468">
                <w:rPr>
                  <w:rStyle w:val="Hyperlink"/>
                </w:rPr>
                <w:t>https://www.mk.gov.lv/content/ministru-kabineta-diskusiju-dokumenti</w:t>
              </w:r>
            </w:hyperlink>
            <w:r w:rsidR="00B75E88">
              <w:t>.</w:t>
            </w:r>
          </w:p>
          <w:p w14:paraId="6D107C02" w14:textId="3BD46A59" w:rsidR="00D17F1A" w:rsidRPr="005B30D5" w:rsidRDefault="00D17F1A" w:rsidP="00D17F1A">
            <w:pPr>
              <w:spacing w:after="120"/>
              <w:jc w:val="both"/>
            </w:pPr>
            <w:r w:rsidRPr="00964B55">
              <w:t>Not</w:t>
            </w:r>
            <w:r w:rsidR="00A31EE8" w:rsidRPr="00964B55">
              <w:t>eikumu projekts un anotācija 2020</w:t>
            </w:r>
            <w:r w:rsidR="003A692A" w:rsidRPr="00964B55">
              <w:t xml:space="preserve">. gada </w:t>
            </w:r>
            <w:r w:rsidR="00022475">
              <w:t>7.</w:t>
            </w:r>
            <w:r w:rsidR="00964B55" w:rsidRPr="00964B55">
              <w:t>septembrī</w:t>
            </w:r>
            <w:r w:rsidR="00964B55" w:rsidRPr="004867BD">
              <w:t xml:space="preserve"> </w:t>
            </w:r>
            <w:r w:rsidRPr="004867BD">
              <w:t xml:space="preserve">nosūtīti </w:t>
            </w:r>
            <w:r w:rsidR="00AD0E90">
              <w:t>Jūrmalas pilsētas domei</w:t>
            </w:r>
            <w:r w:rsidRPr="004867BD">
              <w:t xml:space="preserve"> atzinuma sniegšanai.</w:t>
            </w:r>
          </w:p>
          <w:p w14:paraId="5BE8249B" w14:textId="54504BA9" w:rsidR="00CA37ED" w:rsidRPr="000958D3" w:rsidRDefault="00D17F1A" w:rsidP="00C6349E">
            <w:pPr>
              <w:spacing w:after="120"/>
              <w:jc w:val="both"/>
              <w:rPr>
                <w:color w:val="FF0000"/>
              </w:rPr>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2C1A73" w:rsidRDefault="00A63102" w:rsidP="006470D4">
            <w:r w:rsidRPr="002C1A73">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32545073" w14:textId="759FAB73" w:rsidR="00D50EB3" w:rsidRDefault="00B75E88" w:rsidP="00500782">
            <w:pPr>
              <w:pStyle w:val="ListParagraph"/>
              <w:numPr>
                <w:ilvl w:val="0"/>
                <w:numId w:val="4"/>
              </w:numPr>
              <w:spacing w:after="120"/>
              <w:jc w:val="both"/>
            </w:pPr>
            <w:r>
              <w:t xml:space="preserve">Saņemts atzinums ar iebildumiem un priekšlikumiem no Jūrmalas pilsētas domes. Iebildumi </w:t>
            </w:r>
            <w:r w:rsidR="00535ECD">
              <w:t>pēc būtības</w:t>
            </w:r>
            <w:r>
              <w:t xml:space="preserve"> ņemti</w:t>
            </w:r>
            <w:r w:rsidR="00535ECD">
              <w:t>.</w:t>
            </w:r>
          </w:p>
          <w:p w14:paraId="65BDE65F" w14:textId="775DF8F7" w:rsidR="00B75E88" w:rsidRDefault="00B75E88" w:rsidP="00500782">
            <w:pPr>
              <w:pStyle w:val="ListParagraph"/>
              <w:numPr>
                <w:ilvl w:val="0"/>
                <w:numId w:val="4"/>
              </w:numPr>
              <w:spacing w:after="120"/>
              <w:jc w:val="both"/>
            </w:pPr>
            <w:r w:rsidRPr="00B75E88">
              <w:t xml:space="preserve">Saņemts rakstisks iesniegums </w:t>
            </w:r>
            <w:r>
              <w:t>no privātpersonas ar lūgumu precizēt (paskaidrot) noteikumu projektā iekļauto regulējumu</w:t>
            </w:r>
            <w:r w:rsidR="00500782">
              <w:t xml:space="preserve"> attiecībā uz neitrālajā zonā pieļaujamo darbību veikšanu.</w:t>
            </w:r>
          </w:p>
          <w:p w14:paraId="37F681AC" w14:textId="5360DEBB" w:rsidR="00B75E88" w:rsidRPr="00500782" w:rsidRDefault="00B75E88" w:rsidP="00500782">
            <w:pPr>
              <w:pStyle w:val="ListParagraph"/>
              <w:numPr>
                <w:ilvl w:val="0"/>
                <w:numId w:val="4"/>
              </w:numPr>
              <w:spacing w:after="120"/>
              <w:jc w:val="both"/>
              <w:rPr>
                <w:color w:val="FF0000"/>
              </w:rPr>
            </w:pPr>
            <w:r w:rsidRPr="00500782">
              <w:t xml:space="preserve">Saņemts telefona zvans no zemes īpašnieka ar lūgumus sniegt informāciju par </w:t>
            </w:r>
            <w:r w:rsidR="00500782" w:rsidRPr="00500782">
              <w:t>īpašuma atrašanos dabas parkā</w:t>
            </w:r>
            <w:r w:rsidR="00500782">
              <w:t xml:space="preserve"> un tā izmantošanas iespējām.</w:t>
            </w: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22953FE7" w:rsidR="003B312A" w:rsidRPr="002C1A73" w:rsidRDefault="00A63102" w:rsidP="006470D4">
            <w:r w:rsidRPr="002C1A73">
              <w:lastRenderedPageBreak/>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001"/>
        <w:gridCol w:w="665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1283E074" w:rsidR="00A85CCE" w:rsidRPr="007F76AB" w:rsidRDefault="00131B20" w:rsidP="00A03332">
            <w:r>
              <w:t>VARAM</w:t>
            </w:r>
            <w:r w:rsidR="00A63102" w:rsidRPr="007F76AB">
              <w:t xml:space="preserve">, </w:t>
            </w:r>
            <w:r w:rsidR="00A03332">
              <w:t>Pārvalde</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77777777" w:rsidR="00DB1475" w:rsidRDefault="00DB1475"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721B8831" w:rsidR="000A2A2E" w:rsidRPr="000958D3" w:rsidRDefault="00CE5CFD" w:rsidP="008A335D">
      <w:pPr>
        <w:tabs>
          <w:tab w:val="right" w:pos="9071"/>
        </w:tabs>
        <w:rPr>
          <w:color w:val="FF0000"/>
        </w:rPr>
      </w:pPr>
      <w:r>
        <w:t>attīstības ministrs</w:t>
      </w:r>
      <w:r>
        <w:tab/>
        <w:t>Juris</w:t>
      </w:r>
      <w:r w:rsidR="00B92E4B">
        <w:t> </w:t>
      </w:r>
      <w:r>
        <w:t>Pūce</w:t>
      </w:r>
    </w:p>
    <w:p w14:paraId="29B0539B" w14:textId="77777777" w:rsidR="000A2A2E" w:rsidRDefault="000A2A2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t>Ozoliņa 66016789</w:t>
      </w:r>
    </w:p>
    <w:p w14:paraId="73EB2219" w14:textId="3EA7671F" w:rsidR="00A3377C" w:rsidRDefault="00031C2A" w:rsidP="003B312A">
      <w:pPr>
        <w:rPr>
          <w:sz w:val="16"/>
          <w:szCs w:val="16"/>
        </w:rPr>
      </w:pPr>
      <w:hyperlink r:id="rId13" w:history="1">
        <w:r w:rsidR="00022475" w:rsidRPr="00BA4873">
          <w:rPr>
            <w:rStyle w:val="Hyperlink"/>
            <w:sz w:val="16"/>
            <w:szCs w:val="16"/>
          </w:rPr>
          <w:t>Ivita.Ozolina@varam.gov.lv</w:t>
        </w:r>
      </w:hyperlink>
    </w:p>
    <w:p w14:paraId="30135BF6" w14:textId="77777777" w:rsidR="00022475" w:rsidRPr="00DB1475" w:rsidRDefault="00022475" w:rsidP="003B312A">
      <w:pPr>
        <w:rPr>
          <w:sz w:val="16"/>
          <w:szCs w:val="16"/>
        </w:rPr>
      </w:pPr>
    </w:p>
    <w:sectPr w:rsidR="00022475" w:rsidRPr="00DB1475" w:rsidSect="001D3CD7">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29F64" w14:textId="77777777" w:rsidR="00031C2A" w:rsidRDefault="00031C2A">
      <w:r>
        <w:separator/>
      </w:r>
    </w:p>
  </w:endnote>
  <w:endnote w:type="continuationSeparator" w:id="0">
    <w:p w14:paraId="51E3CBD2" w14:textId="77777777" w:rsidR="00031C2A" w:rsidRDefault="0003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6A95" w14:textId="7112886A" w:rsidR="004A0E7C" w:rsidRPr="000E0D58" w:rsidRDefault="00036B26" w:rsidP="002B6E17">
    <w:pPr>
      <w:jc w:val="both"/>
      <w:rPr>
        <w:sz w:val="22"/>
        <w:szCs w:val="22"/>
      </w:rPr>
    </w:pPr>
    <w:r>
      <w:rPr>
        <w:sz w:val="22"/>
        <w:szCs w:val="22"/>
      </w:rPr>
      <w:t>V</w:t>
    </w:r>
    <w:r w:rsidR="00164BD6">
      <w:rPr>
        <w:sz w:val="22"/>
        <w:szCs w:val="22"/>
      </w:rPr>
      <w:t>ARAMAnot_</w:t>
    </w:r>
    <w:r w:rsidR="002A5CC5">
      <w:rPr>
        <w:sz w:val="22"/>
        <w:szCs w:val="22"/>
      </w:rPr>
      <w:t>0110</w:t>
    </w:r>
    <w:r w:rsidR="00E147A0">
      <w:rPr>
        <w:sz w:val="22"/>
        <w:szCs w:val="22"/>
      </w:rPr>
      <w:t>20_</w:t>
    </w:r>
    <w:r w:rsidR="0035653F">
      <w:rPr>
        <w:sz w:val="22"/>
        <w:szCs w:val="22"/>
      </w:rPr>
      <w:t>r</w:t>
    </w:r>
    <w:r w:rsidR="00E147A0">
      <w:rPr>
        <w:sz w:val="22"/>
        <w:szCs w:val="22"/>
      </w:rPr>
      <w:t>agakapa</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D20" w14:textId="37210F19" w:rsidR="004A0E7C" w:rsidRPr="000E0D58" w:rsidRDefault="00036B26" w:rsidP="002B6E17">
    <w:pPr>
      <w:jc w:val="both"/>
      <w:rPr>
        <w:sz w:val="22"/>
        <w:szCs w:val="22"/>
      </w:rPr>
    </w:pPr>
    <w:r>
      <w:rPr>
        <w:sz w:val="22"/>
        <w:szCs w:val="22"/>
      </w:rPr>
      <w:t>V</w:t>
    </w:r>
    <w:r w:rsidR="00164BD6">
      <w:rPr>
        <w:sz w:val="22"/>
        <w:szCs w:val="22"/>
      </w:rPr>
      <w:t>ARAMAnot_</w:t>
    </w:r>
    <w:r w:rsidR="002A5CC5">
      <w:rPr>
        <w:sz w:val="22"/>
        <w:szCs w:val="22"/>
      </w:rPr>
      <w:t>0110</w:t>
    </w:r>
    <w:r w:rsidR="00E147A0">
      <w:rPr>
        <w:sz w:val="22"/>
        <w:szCs w:val="22"/>
      </w:rPr>
      <w:t>20_</w:t>
    </w:r>
    <w:r w:rsidR="0035653F">
      <w:rPr>
        <w:sz w:val="22"/>
        <w:szCs w:val="22"/>
      </w:rPr>
      <w:t>r</w:t>
    </w:r>
    <w:r w:rsidR="00E147A0">
      <w:rPr>
        <w:sz w:val="22"/>
        <w:szCs w:val="22"/>
      </w:rPr>
      <w:t>agakapa</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AB45" w14:textId="77777777" w:rsidR="00031C2A" w:rsidRDefault="00031C2A">
      <w:r>
        <w:separator/>
      </w:r>
    </w:p>
  </w:footnote>
  <w:footnote w:type="continuationSeparator" w:id="0">
    <w:p w14:paraId="3BFEA63D" w14:textId="77777777" w:rsidR="00031C2A" w:rsidRDefault="00031C2A">
      <w:r>
        <w:continuationSeparator/>
      </w:r>
    </w:p>
  </w:footnote>
  <w:footnote w:id="1">
    <w:p w14:paraId="5F2F657F" w14:textId="77777777" w:rsidR="00420E9C" w:rsidRDefault="008A012A" w:rsidP="00420E9C">
      <w:pPr>
        <w:pStyle w:val="FootnoteText"/>
        <w:jc w:val="both"/>
      </w:pPr>
      <w:r>
        <w:rPr>
          <w:rStyle w:val="FootnoteReference"/>
        </w:rPr>
        <w:footnoteRef/>
      </w:r>
      <w:r>
        <w:t> Pieejams tiešsaistē latviešu valodā: </w:t>
      </w:r>
    </w:p>
    <w:p w14:paraId="4CDEFF4E" w14:textId="632740F1" w:rsidR="008A012A" w:rsidRDefault="00B26EDA" w:rsidP="00420E9C">
      <w:pPr>
        <w:pStyle w:val="FootnoteText"/>
        <w:jc w:val="both"/>
      </w:pPr>
      <w:r w:rsidRPr="00B26EDA">
        <w:t>https://www.daba.gov.lv/public/lat/iadt/dabas_parki/ragakapa/</w:t>
      </w:r>
    </w:p>
    <w:p w14:paraId="2F465060" w14:textId="77777777" w:rsidR="0021368D" w:rsidRDefault="0021368D" w:rsidP="00420E9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022475">
          <w:rPr>
            <w:noProof/>
          </w:rPr>
          <w:t>6</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55DF0"/>
    <w:multiLevelType w:val="hybridMultilevel"/>
    <w:tmpl w:val="A1827158"/>
    <w:lvl w:ilvl="0" w:tplc="FEB041E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814ABD"/>
    <w:multiLevelType w:val="hybridMultilevel"/>
    <w:tmpl w:val="FDDC76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215"/>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E43"/>
    <w:rsid w:val="00022244"/>
    <w:rsid w:val="00022475"/>
    <w:rsid w:val="0002387A"/>
    <w:rsid w:val="00023887"/>
    <w:rsid w:val="00023C98"/>
    <w:rsid w:val="000240BA"/>
    <w:rsid w:val="00024406"/>
    <w:rsid w:val="000245B7"/>
    <w:rsid w:val="000246DB"/>
    <w:rsid w:val="00026038"/>
    <w:rsid w:val="0002603C"/>
    <w:rsid w:val="000267FA"/>
    <w:rsid w:val="00026928"/>
    <w:rsid w:val="00027018"/>
    <w:rsid w:val="000275D0"/>
    <w:rsid w:val="00030532"/>
    <w:rsid w:val="00030818"/>
    <w:rsid w:val="00031C2A"/>
    <w:rsid w:val="00032267"/>
    <w:rsid w:val="000333FC"/>
    <w:rsid w:val="00033418"/>
    <w:rsid w:val="00033E8D"/>
    <w:rsid w:val="00034141"/>
    <w:rsid w:val="0003431E"/>
    <w:rsid w:val="000344EC"/>
    <w:rsid w:val="000345C2"/>
    <w:rsid w:val="00034A26"/>
    <w:rsid w:val="00035450"/>
    <w:rsid w:val="00035EDF"/>
    <w:rsid w:val="00036225"/>
    <w:rsid w:val="00036B26"/>
    <w:rsid w:val="00036E02"/>
    <w:rsid w:val="00036E87"/>
    <w:rsid w:val="00037123"/>
    <w:rsid w:val="000379ED"/>
    <w:rsid w:val="00037DBF"/>
    <w:rsid w:val="00040CB0"/>
    <w:rsid w:val="00041F30"/>
    <w:rsid w:val="00042C82"/>
    <w:rsid w:val="00043275"/>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52A2"/>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57D"/>
    <w:rsid w:val="000839D3"/>
    <w:rsid w:val="00083F3B"/>
    <w:rsid w:val="00084266"/>
    <w:rsid w:val="00084537"/>
    <w:rsid w:val="0008467B"/>
    <w:rsid w:val="00084B08"/>
    <w:rsid w:val="000857C2"/>
    <w:rsid w:val="00085CB2"/>
    <w:rsid w:val="000866E9"/>
    <w:rsid w:val="00086DE0"/>
    <w:rsid w:val="000876C8"/>
    <w:rsid w:val="00087C64"/>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30B"/>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4E"/>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491C"/>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3C7"/>
    <w:rsid w:val="00103744"/>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9B"/>
    <w:rsid w:val="00123BFA"/>
    <w:rsid w:val="001246EB"/>
    <w:rsid w:val="00124882"/>
    <w:rsid w:val="001248E1"/>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0FD5"/>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335"/>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29F3"/>
    <w:rsid w:val="001A34A4"/>
    <w:rsid w:val="001A3899"/>
    <w:rsid w:val="001A42F8"/>
    <w:rsid w:val="001A495C"/>
    <w:rsid w:val="001A5EED"/>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57F"/>
    <w:rsid w:val="001C29BB"/>
    <w:rsid w:val="001C3131"/>
    <w:rsid w:val="001C3946"/>
    <w:rsid w:val="001C449A"/>
    <w:rsid w:val="001C47E2"/>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1F1"/>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6C3C"/>
    <w:rsid w:val="00227ED2"/>
    <w:rsid w:val="00227FDB"/>
    <w:rsid w:val="00231061"/>
    <w:rsid w:val="002313EE"/>
    <w:rsid w:val="00232349"/>
    <w:rsid w:val="00233263"/>
    <w:rsid w:val="002334FA"/>
    <w:rsid w:val="0023355E"/>
    <w:rsid w:val="00235500"/>
    <w:rsid w:val="00235755"/>
    <w:rsid w:val="00235BDF"/>
    <w:rsid w:val="0023604C"/>
    <w:rsid w:val="002366FE"/>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12A"/>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40"/>
    <w:rsid w:val="002800A3"/>
    <w:rsid w:val="00280482"/>
    <w:rsid w:val="00281013"/>
    <w:rsid w:val="002817C8"/>
    <w:rsid w:val="002820BE"/>
    <w:rsid w:val="00282691"/>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5CC5"/>
    <w:rsid w:val="002A6576"/>
    <w:rsid w:val="002A70AA"/>
    <w:rsid w:val="002B02CB"/>
    <w:rsid w:val="002B0A39"/>
    <w:rsid w:val="002B1874"/>
    <w:rsid w:val="002B201C"/>
    <w:rsid w:val="002B349F"/>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C06"/>
    <w:rsid w:val="002C3D9B"/>
    <w:rsid w:val="002C3EFE"/>
    <w:rsid w:val="002C42AE"/>
    <w:rsid w:val="002C4560"/>
    <w:rsid w:val="002C458D"/>
    <w:rsid w:val="002C4817"/>
    <w:rsid w:val="002C4B94"/>
    <w:rsid w:val="002C5821"/>
    <w:rsid w:val="002C58CA"/>
    <w:rsid w:val="002C5C5C"/>
    <w:rsid w:val="002C5F0C"/>
    <w:rsid w:val="002C5FA9"/>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49C"/>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1E5"/>
    <w:rsid w:val="002F5879"/>
    <w:rsid w:val="002F5942"/>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7E7"/>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3BB9"/>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53F"/>
    <w:rsid w:val="0035690D"/>
    <w:rsid w:val="0035693A"/>
    <w:rsid w:val="00356AD4"/>
    <w:rsid w:val="00357835"/>
    <w:rsid w:val="00357CAC"/>
    <w:rsid w:val="00357D10"/>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847"/>
    <w:rsid w:val="003A2A46"/>
    <w:rsid w:val="003A2F0F"/>
    <w:rsid w:val="003A372C"/>
    <w:rsid w:val="003A3785"/>
    <w:rsid w:val="003A54DE"/>
    <w:rsid w:val="003A60C7"/>
    <w:rsid w:val="003A692A"/>
    <w:rsid w:val="003A72C5"/>
    <w:rsid w:val="003A74BB"/>
    <w:rsid w:val="003A750F"/>
    <w:rsid w:val="003A773A"/>
    <w:rsid w:val="003B0847"/>
    <w:rsid w:val="003B2965"/>
    <w:rsid w:val="003B2989"/>
    <w:rsid w:val="003B2E35"/>
    <w:rsid w:val="003B312A"/>
    <w:rsid w:val="003B3CEE"/>
    <w:rsid w:val="003B3F7E"/>
    <w:rsid w:val="003B3F85"/>
    <w:rsid w:val="003B424A"/>
    <w:rsid w:val="003B50E5"/>
    <w:rsid w:val="003B5EA1"/>
    <w:rsid w:val="003B663E"/>
    <w:rsid w:val="003B7242"/>
    <w:rsid w:val="003B7353"/>
    <w:rsid w:val="003C0539"/>
    <w:rsid w:val="003C0583"/>
    <w:rsid w:val="003C0C5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4CE"/>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141"/>
    <w:rsid w:val="00482419"/>
    <w:rsid w:val="00482B5D"/>
    <w:rsid w:val="00482FC4"/>
    <w:rsid w:val="0048361F"/>
    <w:rsid w:val="00483C9C"/>
    <w:rsid w:val="00484A8A"/>
    <w:rsid w:val="00484AAF"/>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4B1B"/>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FE7"/>
    <w:rsid w:val="00500182"/>
    <w:rsid w:val="005007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5ECD"/>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0EE"/>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C75"/>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20B"/>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3B18"/>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0F4"/>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1A52"/>
    <w:rsid w:val="0077248C"/>
    <w:rsid w:val="00773C21"/>
    <w:rsid w:val="00773CD3"/>
    <w:rsid w:val="00773F23"/>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500F"/>
    <w:rsid w:val="007A529D"/>
    <w:rsid w:val="007A5C2C"/>
    <w:rsid w:val="007A5E81"/>
    <w:rsid w:val="007A607B"/>
    <w:rsid w:val="007A6D2D"/>
    <w:rsid w:val="007A6D31"/>
    <w:rsid w:val="007A7ACE"/>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66"/>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6C4F"/>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3D33"/>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4D41"/>
    <w:rsid w:val="00835024"/>
    <w:rsid w:val="00835514"/>
    <w:rsid w:val="008361CE"/>
    <w:rsid w:val="00836BDC"/>
    <w:rsid w:val="00836C42"/>
    <w:rsid w:val="00836C88"/>
    <w:rsid w:val="008410A6"/>
    <w:rsid w:val="00841640"/>
    <w:rsid w:val="008428E9"/>
    <w:rsid w:val="00842C2F"/>
    <w:rsid w:val="00843464"/>
    <w:rsid w:val="00843BCD"/>
    <w:rsid w:val="008446C0"/>
    <w:rsid w:val="008461CA"/>
    <w:rsid w:val="00846AE4"/>
    <w:rsid w:val="00847D78"/>
    <w:rsid w:val="0085046A"/>
    <w:rsid w:val="00851467"/>
    <w:rsid w:val="00852164"/>
    <w:rsid w:val="008539C0"/>
    <w:rsid w:val="00853DD4"/>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100"/>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581D"/>
    <w:rsid w:val="008C5E09"/>
    <w:rsid w:val="008C5E5D"/>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2F50"/>
    <w:rsid w:val="009230DB"/>
    <w:rsid w:val="009244A7"/>
    <w:rsid w:val="009269E8"/>
    <w:rsid w:val="0092775E"/>
    <w:rsid w:val="00927B8F"/>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B55"/>
    <w:rsid w:val="00964D08"/>
    <w:rsid w:val="00965547"/>
    <w:rsid w:val="00965B27"/>
    <w:rsid w:val="00965BDA"/>
    <w:rsid w:val="00965D1C"/>
    <w:rsid w:val="00965DFF"/>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6EAC"/>
    <w:rsid w:val="009A6FD3"/>
    <w:rsid w:val="009A73DF"/>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083F"/>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332"/>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588"/>
    <w:rsid w:val="00A42635"/>
    <w:rsid w:val="00A4268D"/>
    <w:rsid w:val="00A4279A"/>
    <w:rsid w:val="00A42F40"/>
    <w:rsid w:val="00A436B5"/>
    <w:rsid w:val="00A43A0C"/>
    <w:rsid w:val="00A4478D"/>
    <w:rsid w:val="00A44A09"/>
    <w:rsid w:val="00A45B3F"/>
    <w:rsid w:val="00A45F45"/>
    <w:rsid w:val="00A4624A"/>
    <w:rsid w:val="00A4690D"/>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4E2"/>
    <w:rsid w:val="00A806A8"/>
    <w:rsid w:val="00A80A0C"/>
    <w:rsid w:val="00A80E54"/>
    <w:rsid w:val="00A81305"/>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0E90"/>
    <w:rsid w:val="00AD260F"/>
    <w:rsid w:val="00AD2812"/>
    <w:rsid w:val="00AD3480"/>
    <w:rsid w:val="00AD493D"/>
    <w:rsid w:val="00AD5280"/>
    <w:rsid w:val="00AD54FE"/>
    <w:rsid w:val="00AD657F"/>
    <w:rsid w:val="00AD676C"/>
    <w:rsid w:val="00AD6861"/>
    <w:rsid w:val="00AD7689"/>
    <w:rsid w:val="00AD7C3D"/>
    <w:rsid w:val="00AD7F88"/>
    <w:rsid w:val="00AE3267"/>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01D"/>
    <w:rsid w:val="00AF3453"/>
    <w:rsid w:val="00AF35B4"/>
    <w:rsid w:val="00AF4188"/>
    <w:rsid w:val="00AF4210"/>
    <w:rsid w:val="00AF4B4E"/>
    <w:rsid w:val="00AF502E"/>
    <w:rsid w:val="00AF51F6"/>
    <w:rsid w:val="00AF6451"/>
    <w:rsid w:val="00AF782D"/>
    <w:rsid w:val="00AF7BB7"/>
    <w:rsid w:val="00AF7E7F"/>
    <w:rsid w:val="00B000F5"/>
    <w:rsid w:val="00B0093E"/>
    <w:rsid w:val="00B00984"/>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07F17"/>
    <w:rsid w:val="00B10671"/>
    <w:rsid w:val="00B11AB5"/>
    <w:rsid w:val="00B11E46"/>
    <w:rsid w:val="00B1230E"/>
    <w:rsid w:val="00B12645"/>
    <w:rsid w:val="00B12C65"/>
    <w:rsid w:val="00B12E5A"/>
    <w:rsid w:val="00B134E3"/>
    <w:rsid w:val="00B135B6"/>
    <w:rsid w:val="00B14035"/>
    <w:rsid w:val="00B1441D"/>
    <w:rsid w:val="00B14687"/>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6EDA"/>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9E9"/>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5E88"/>
    <w:rsid w:val="00B761E0"/>
    <w:rsid w:val="00B77DDF"/>
    <w:rsid w:val="00B8082A"/>
    <w:rsid w:val="00B80B1F"/>
    <w:rsid w:val="00B80B8B"/>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5FE5"/>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5102"/>
    <w:rsid w:val="00C0539B"/>
    <w:rsid w:val="00C0572C"/>
    <w:rsid w:val="00C05BE8"/>
    <w:rsid w:val="00C05D00"/>
    <w:rsid w:val="00C06CB4"/>
    <w:rsid w:val="00C072CE"/>
    <w:rsid w:val="00C07D79"/>
    <w:rsid w:val="00C100AB"/>
    <w:rsid w:val="00C100BB"/>
    <w:rsid w:val="00C10B0D"/>
    <w:rsid w:val="00C111DA"/>
    <w:rsid w:val="00C118DF"/>
    <w:rsid w:val="00C11E15"/>
    <w:rsid w:val="00C12336"/>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2027D"/>
    <w:rsid w:val="00C20796"/>
    <w:rsid w:val="00C2099D"/>
    <w:rsid w:val="00C21AA0"/>
    <w:rsid w:val="00C21B29"/>
    <w:rsid w:val="00C21F5C"/>
    <w:rsid w:val="00C22456"/>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EF3"/>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019D"/>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6591"/>
    <w:rsid w:val="00CF6785"/>
    <w:rsid w:val="00CF69C6"/>
    <w:rsid w:val="00D00197"/>
    <w:rsid w:val="00D00B0B"/>
    <w:rsid w:val="00D00F08"/>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07DEB"/>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4FEB"/>
    <w:rsid w:val="00D2612C"/>
    <w:rsid w:val="00D2736B"/>
    <w:rsid w:val="00D30AD5"/>
    <w:rsid w:val="00D31706"/>
    <w:rsid w:val="00D31907"/>
    <w:rsid w:val="00D320B1"/>
    <w:rsid w:val="00D33B7E"/>
    <w:rsid w:val="00D340EF"/>
    <w:rsid w:val="00D34236"/>
    <w:rsid w:val="00D345CB"/>
    <w:rsid w:val="00D34D1A"/>
    <w:rsid w:val="00D35165"/>
    <w:rsid w:val="00D35607"/>
    <w:rsid w:val="00D35C03"/>
    <w:rsid w:val="00D3659E"/>
    <w:rsid w:val="00D36DA6"/>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1FA"/>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37EC"/>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8C0"/>
    <w:rsid w:val="00E10E4F"/>
    <w:rsid w:val="00E11415"/>
    <w:rsid w:val="00E116E9"/>
    <w:rsid w:val="00E1220A"/>
    <w:rsid w:val="00E1243F"/>
    <w:rsid w:val="00E12A5E"/>
    <w:rsid w:val="00E1366D"/>
    <w:rsid w:val="00E147A0"/>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D97"/>
    <w:rsid w:val="00E6597E"/>
    <w:rsid w:val="00E65B80"/>
    <w:rsid w:val="00E66418"/>
    <w:rsid w:val="00E70CA3"/>
    <w:rsid w:val="00E711A2"/>
    <w:rsid w:val="00E718AA"/>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63F"/>
    <w:rsid w:val="00EA6B96"/>
    <w:rsid w:val="00EA70AD"/>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776A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23B"/>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CE7"/>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0A7"/>
    <w:rsid w:val="00FF5391"/>
    <w:rsid w:val="00FF54AA"/>
    <w:rsid w:val="00FF5866"/>
    <w:rsid w:val="00FF7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B8F7D"/>
  <w15:docId w15:val="{AEB4E889-8176-4E13-8909-4E373E0C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styleId="UnresolvedMention">
    <w:name w:val="Unresolved Mention"/>
    <w:basedOn w:val="DefaultParagraphFont"/>
    <w:uiPriority w:val="99"/>
    <w:semiHidden/>
    <w:unhideWhenUsed/>
    <w:rsid w:val="00B8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Ivita.Ozolin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op/2020/186.DA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aram.gov.lv/lv/jauns-mk-noteikumu-dabas-parka-ragakapa-individualie-aizsardzibas-un-izmantosanas-noteikumi-projek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1AA7D-3ADE-4744-8D1F-64B3B995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8884</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projekta„Aizsargājamo ainavu apvidus „Augšzeme” individuālie aizsardzības un izmantošanas noteikumi” sākotnējās ietekmes novērtējuma ziņojums (anotācija)</vt:lpstr>
    </vt:vector>
  </TitlesOfParts>
  <Company>VARAM</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projekta„Aizsargājamo ainavu apvidus „Augšzeme” individuālie aizsardzības un izmantošanas noteikumi” sākotnējās ietekmes novērtējuma ziņojums (anotācija)</dc:title>
  <dc:subject>Ministru kabineta noteikumu projekta anotācija</dc:subject>
  <dc:creator>Ivita Ozoliņa</dc:creator>
  <cp:keywords/>
  <dc:description>ivita.ozolina@varam.gov.lv
66016789</dc:description>
  <cp:lastModifiedBy>Ivita Ozoliņa</cp:lastModifiedBy>
  <cp:revision>4</cp:revision>
  <cp:lastPrinted>2015-11-17T09:26:00Z</cp:lastPrinted>
  <dcterms:created xsi:type="dcterms:W3CDTF">2020-10-05T14:25:00Z</dcterms:created>
  <dcterms:modified xsi:type="dcterms:W3CDTF">2020-10-06T05:52:00Z</dcterms:modified>
  <cp:category>Vides politika;Dabas aizsardzība</cp:category>
</cp:coreProperties>
</file>