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B6C96" w14:textId="2D89124B" w:rsidR="005410BC" w:rsidRPr="00532F62" w:rsidRDefault="005410BC" w:rsidP="005410BC">
      <w:pPr>
        <w:pStyle w:val="naislab"/>
        <w:spacing w:before="0" w:after="0"/>
        <w:rPr>
          <w:sz w:val="28"/>
          <w:szCs w:val="28"/>
        </w:rPr>
      </w:pPr>
      <w:r>
        <w:rPr>
          <w:sz w:val="28"/>
          <w:szCs w:val="28"/>
        </w:rPr>
        <w:t>4</w:t>
      </w:r>
      <w:r w:rsidRPr="00532F62">
        <w:rPr>
          <w:sz w:val="28"/>
          <w:szCs w:val="28"/>
        </w:rPr>
        <w:t>.</w:t>
      </w:r>
      <w:r>
        <w:rPr>
          <w:sz w:val="28"/>
          <w:szCs w:val="28"/>
        </w:rPr>
        <w:t xml:space="preserve"> </w:t>
      </w:r>
      <w:r w:rsidRPr="00532F62">
        <w:rPr>
          <w:sz w:val="28"/>
          <w:szCs w:val="28"/>
        </w:rPr>
        <w:t>pielikums</w:t>
      </w:r>
    </w:p>
    <w:p w14:paraId="5D2195A6" w14:textId="77777777" w:rsidR="005410BC" w:rsidRPr="00532F62" w:rsidRDefault="005410BC" w:rsidP="005410BC">
      <w:pPr>
        <w:pStyle w:val="naislab"/>
        <w:spacing w:before="0" w:after="0"/>
        <w:rPr>
          <w:sz w:val="28"/>
          <w:szCs w:val="28"/>
        </w:rPr>
      </w:pPr>
      <w:r w:rsidRPr="00532F62">
        <w:rPr>
          <w:sz w:val="28"/>
          <w:szCs w:val="28"/>
        </w:rPr>
        <w:t>Ministru kabineta</w:t>
      </w:r>
    </w:p>
    <w:p w14:paraId="6C76F55E" w14:textId="77777777" w:rsidR="005410BC" w:rsidRPr="00CD757F" w:rsidRDefault="005410BC" w:rsidP="005410BC">
      <w:pPr>
        <w:jc w:val="right"/>
        <w:rPr>
          <w:sz w:val="28"/>
          <w:szCs w:val="22"/>
        </w:rPr>
      </w:pPr>
      <w:r>
        <w:rPr>
          <w:sz w:val="28"/>
          <w:szCs w:val="22"/>
        </w:rPr>
        <w:t>2020</w:t>
      </w:r>
      <w:r w:rsidRPr="00CD757F">
        <w:rPr>
          <w:sz w:val="28"/>
          <w:szCs w:val="22"/>
        </w:rPr>
        <w:t>. gada  </w:t>
      </w:r>
      <w:r>
        <w:rPr>
          <w:sz w:val="28"/>
          <w:szCs w:val="28"/>
        </w:rPr>
        <w:t>__. ________</w:t>
      </w:r>
    </w:p>
    <w:p w14:paraId="2AAFFEDA" w14:textId="77777777" w:rsidR="005410BC" w:rsidRPr="00CD757F" w:rsidRDefault="005410BC" w:rsidP="005410BC">
      <w:pPr>
        <w:jc w:val="right"/>
        <w:rPr>
          <w:sz w:val="28"/>
          <w:szCs w:val="22"/>
        </w:rPr>
      </w:pPr>
      <w:r w:rsidRPr="00CD757F">
        <w:rPr>
          <w:sz w:val="28"/>
          <w:szCs w:val="22"/>
        </w:rPr>
        <w:t>noteikumiem Nr. </w:t>
      </w:r>
      <w:r>
        <w:rPr>
          <w:sz w:val="28"/>
          <w:szCs w:val="22"/>
        </w:rPr>
        <w:t>___</w:t>
      </w:r>
    </w:p>
    <w:p w14:paraId="4AE8D4AA" w14:textId="61FDBBD3" w:rsidR="00776E80" w:rsidRPr="00722D43" w:rsidRDefault="00776E80" w:rsidP="5C1249BD">
      <w:pPr>
        <w:spacing w:line="259" w:lineRule="auto"/>
        <w:jc w:val="right"/>
        <w:rPr>
          <w:rFonts w:ascii="Times New Roman" w:hAnsi="Times New Roman"/>
          <w:sz w:val="28"/>
          <w:szCs w:val="28"/>
          <w:lang w:eastAsia="lv-LV"/>
        </w:rPr>
      </w:pPr>
    </w:p>
    <w:p w14:paraId="2603D6F9" w14:textId="280BA595" w:rsidR="00F11E02" w:rsidRPr="00722D43" w:rsidRDefault="00AC640A" w:rsidP="00E43CC2">
      <w:pPr>
        <w:jc w:val="center"/>
        <w:rPr>
          <w:rFonts w:ascii="Times New Roman" w:hAnsi="Times New Roman"/>
          <w:b/>
          <w:bCs/>
          <w:sz w:val="28"/>
          <w:szCs w:val="28"/>
          <w:lang w:eastAsia="lv-LV"/>
        </w:rPr>
      </w:pPr>
      <w:smartTag w:uri="schemas-tilde-lv/tildestengine" w:element="veidnes">
        <w:smartTagPr>
          <w:attr w:name="id" w:val="-1"/>
          <w:attr w:name="baseform" w:val="Iesniegums"/>
          <w:attr w:name="text" w:val="Iesniegums"/>
        </w:smartTagPr>
        <w:r w:rsidRPr="5C1249BD">
          <w:rPr>
            <w:rFonts w:ascii="Times New Roman" w:hAnsi="Times New Roman"/>
            <w:b/>
            <w:bCs/>
            <w:sz w:val="28"/>
            <w:szCs w:val="28"/>
            <w:lang w:eastAsia="lv-LV"/>
          </w:rPr>
          <w:t>I</w:t>
        </w:r>
        <w:r w:rsidRPr="00722D43">
          <w:rPr>
            <w:rFonts w:ascii="Times New Roman" w:hAnsi="Times New Roman"/>
            <w:b/>
            <w:bCs/>
            <w:sz w:val="28"/>
            <w:szCs w:val="28"/>
            <w:lang w:eastAsia="lv-LV"/>
          </w:rPr>
          <w:t>esniegums</w:t>
        </w:r>
      </w:smartTag>
      <w:r w:rsidRPr="00722D43">
        <w:rPr>
          <w:rFonts w:ascii="Times New Roman" w:hAnsi="Times New Roman"/>
          <w:b/>
          <w:bCs/>
          <w:sz w:val="28"/>
          <w:szCs w:val="28"/>
          <w:lang w:eastAsia="lv-LV"/>
        </w:rPr>
        <w:t xml:space="preserve"> </w:t>
      </w:r>
      <w:r w:rsidR="002E3798" w:rsidRPr="00722D43">
        <w:rPr>
          <w:rFonts w:ascii="Times New Roman" w:hAnsi="Times New Roman"/>
          <w:b/>
          <w:bCs/>
          <w:sz w:val="28"/>
          <w:szCs w:val="28"/>
          <w:lang w:eastAsia="lv-LV"/>
        </w:rPr>
        <w:t xml:space="preserve">darbību ar jonizējošā starojuma avotiem </w:t>
      </w:r>
      <w:r w:rsidR="6DAC803D" w:rsidRPr="00722D43">
        <w:rPr>
          <w:rFonts w:ascii="Times New Roman" w:hAnsi="Times New Roman"/>
          <w:b/>
          <w:bCs/>
          <w:sz w:val="28"/>
          <w:szCs w:val="28"/>
          <w:lang w:eastAsia="lv-LV"/>
        </w:rPr>
        <w:t>paziņošanai,</w:t>
      </w:r>
      <w:r w:rsidR="68EFA6AE" w:rsidRPr="00722D43">
        <w:rPr>
          <w:rFonts w:ascii="Times New Roman" w:hAnsi="Times New Roman"/>
          <w:b/>
          <w:bCs/>
          <w:sz w:val="28"/>
          <w:szCs w:val="28"/>
          <w:lang w:eastAsia="lv-LV"/>
        </w:rPr>
        <w:t xml:space="preserve"> </w:t>
      </w:r>
      <w:r w:rsidR="0002524F">
        <w:rPr>
          <w:rFonts w:ascii="Times New Roman" w:hAnsi="Times New Roman"/>
          <w:b/>
          <w:bCs/>
          <w:sz w:val="28"/>
          <w:szCs w:val="28"/>
          <w:lang w:eastAsia="lv-LV"/>
        </w:rPr>
        <w:t>reģistrācijas apliecības</w:t>
      </w:r>
      <w:r w:rsidR="0029640A" w:rsidRPr="00722D43">
        <w:rPr>
          <w:rFonts w:ascii="Times New Roman" w:hAnsi="Times New Roman"/>
          <w:b/>
          <w:bCs/>
          <w:sz w:val="28"/>
          <w:szCs w:val="28"/>
          <w:lang w:eastAsia="lv-LV"/>
        </w:rPr>
        <w:t xml:space="preserve"> </w:t>
      </w:r>
      <w:r w:rsidR="002E3798" w:rsidRPr="00722D43">
        <w:rPr>
          <w:rFonts w:ascii="Times New Roman" w:hAnsi="Times New Roman"/>
          <w:b/>
          <w:bCs/>
          <w:sz w:val="28"/>
          <w:szCs w:val="28"/>
          <w:lang w:eastAsia="lv-LV"/>
        </w:rPr>
        <w:t xml:space="preserve">un </w:t>
      </w:r>
      <w:r w:rsidRPr="5C1249BD">
        <w:rPr>
          <w:rFonts w:ascii="Times New Roman" w:hAnsi="Times New Roman"/>
          <w:b/>
          <w:bCs/>
          <w:sz w:val="28"/>
          <w:szCs w:val="28"/>
          <w:lang w:eastAsia="lv-LV"/>
        </w:rPr>
        <w:t>licences saņemšanai</w:t>
      </w:r>
    </w:p>
    <w:p w14:paraId="7C5AD5EF" w14:textId="77777777" w:rsidR="004F350F" w:rsidRPr="00F31BDD" w:rsidRDefault="004F350F" w:rsidP="00E43CC2">
      <w:pPr>
        <w:jc w:val="center"/>
        <w:rPr>
          <w:rFonts w:ascii="Times New Roman" w:hAnsi="Times New Roman"/>
          <w:sz w:val="28"/>
          <w:szCs w:val="28"/>
          <w:lang w:eastAsia="lv-LV"/>
        </w:rPr>
      </w:pPr>
    </w:p>
    <w:p w14:paraId="43CE3CF7" w14:textId="77777777" w:rsidR="009B6125" w:rsidRDefault="00A2777F" w:rsidP="00E43CC2">
      <w:pPr>
        <w:jc w:val="center"/>
        <w:rPr>
          <w:rFonts w:ascii="Times New Roman" w:hAnsi="Times New Roman"/>
          <w:b/>
          <w:bCs/>
          <w:sz w:val="28"/>
          <w:szCs w:val="28"/>
          <w:lang w:eastAsia="lv-LV"/>
        </w:rPr>
      </w:pPr>
      <w:r w:rsidRPr="5C1249BD">
        <w:rPr>
          <w:rFonts w:ascii="Times New Roman" w:hAnsi="Times New Roman"/>
          <w:b/>
          <w:bCs/>
          <w:sz w:val="28"/>
          <w:szCs w:val="28"/>
          <w:lang w:eastAsia="lv-LV"/>
        </w:rPr>
        <w:t>I</w:t>
      </w:r>
      <w:r w:rsidR="00AC640A" w:rsidRPr="5C1249BD">
        <w:rPr>
          <w:rFonts w:ascii="Times New Roman" w:hAnsi="Times New Roman"/>
          <w:b/>
          <w:bCs/>
          <w:sz w:val="28"/>
          <w:szCs w:val="28"/>
          <w:lang w:eastAsia="lv-LV"/>
        </w:rPr>
        <w:t>.</w:t>
      </w:r>
      <w:r w:rsidR="00AC640A" w:rsidRPr="5C1249BD">
        <w:rPr>
          <w:rFonts w:ascii="Times New Roman" w:hAnsi="Times New Roman"/>
          <w:sz w:val="28"/>
          <w:szCs w:val="28"/>
          <w:lang w:eastAsia="lv-LV"/>
        </w:rPr>
        <w:t xml:space="preserve"> </w:t>
      </w:r>
      <w:r w:rsidR="009B6125" w:rsidRPr="5C1249BD">
        <w:rPr>
          <w:rFonts w:ascii="Times New Roman" w:hAnsi="Times New Roman"/>
          <w:b/>
          <w:bCs/>
          <w:sz w:val="28"/>
          <w:szCs w:val="28"/>
          <w:lang w:eastAsia="lv-LV"/>
        </w:rPr>
        <w:t>Iesniegums darbību ar jonizējošā starojuma avotiem paziņošanai</w:t>
      </w:r>
    </w:p>
    <w:p w14:paraId="5A05B568" w14:textId="77777777" w:rsidR="008F2EDF" w:rsidRPr="00F31BDD" w:rsidRDefault="008F2EDF" w:rsidP="00E43CC2">
      <w:pPr>
        <w:jc w:val="center"/>
        <w:rPr>
          <w:rFonts w:ascii="Times New Roman" w:hAnsi="Times New Roman"/>
          <w:sz w:val="28"/>
          <w:szCs w:val="28"/>
          <w:lang w:eastAsia="lv-LV"/>
        </w:rPr>
      </w:pPr>
    </w:p>
    <w:p w14:paraId="46734046" w14:textId="424776DB" w:rsidR="00EE2699" w:rsidRDefault="00EE2699" w:rsidP="006308B0">
      <w:pPr>
        <w:jc w:val="both"/>
        <w:rPr>
          <w:rFonts w:ascii="Times New Roman" w:hAnsi="Times New Roman"/>
          <w:sz w:val="28"/>
          <w:szCs w:val="28"/>
          <w:lang w:eastAsia="lv-LV"/>
        </w:rPr>
      </w:pPr>
      <w:r w:rsidRPr="00EE2699">
        <w:rPr>
          <w:rFonts w:ascii="Times New Roman" w:hAnsi="Times New Roman"/>
          <w:sz w:val="28"/>
          <w:szCs w:val="28"/>
          <w:lang w:eastAsia="lv-LV"/>
        </w:rPr>
        <w:t>1.</w:t>
      </w:r>
      <w:r>
        <w:rPr>
          <w:rFonts w:ascii="Times New Roman" w:hAnsi="Times New Roman"/>
          <w:sz w:val="28"/>
          <w:szCs w:val="28"/>
          <w:lang w:eastAsia="lv-LV"/>
        </w:rPr>
        <w:t xml:space="preserve"> </w:t>
      </w:r>
      <w:r w:rsidR="008F2EDF" w:rsidRPr="017C3612">
        <w:rPr>
          <w:rFonts w:ascii="Times New Roman" w:hAnsi="Times New Roman"/>
          <w:sz w:val="28"/>
          <w:szCs w:val="28"/>
          <w:lang w:eastAsia="lv-LV"/>
        </w:rPr>
        <w:t>Informācija par darbību ar jonizējošā starojuma avotiem paziņojuma iesniedzēju</w:t>
      </w:r>
      <w:r>
        <w:rPr>
          <w:rFonts w:ascii="Times New Roman" w:hAnsi="Times New Roman"/>
          <w:sz w:val="28"/>
          <w:szCs w:val="28"/>
          <w:lang w:eastAsia="lv-LV"/>
        </w:rPr>
        <w:t>:</w:t>
      </w:r>
    </w:p>
    <w:p w14:paraId="5DD59D43" w14:textId="77777777" w:rsidR="00D42044" w:rsidRPr="005669AF" w:rsidRDefault="00D42044" w:rsidP="006308B0">
      <w:pPr>
        <w:pStyle w:val="paragraph"/>
        <w:spacing w:before="0" w:beforeAutospacing="0" w:after="0" w:afterAutospacing="0"/>
        <w:jc w:val="both"/>
        <w:textAlignment w:val="baseline"/>
        <w:rPr>
          <w:rStyle w:val="normaltextrun"/>
          <w:sz w:val="28"/>
          <w:szCs w:val="28"/>
        </w:rPr>
      </w:pPr>
      <w:r w:rsidRPr="005669AF">
        <w:rPr>
          <w:rStyle w:val="normaltextrun"/>
          <w:sz w:val="28"/>
          <w:szCs w:val="28"/>
        </w:rPr>
        <w:t>1.1. fiziskajai personai – vārds, uzvārds, personas kods, deklarētās dzīvesvietas adrese, juridiskajai personai – firma vai nosaukums, reģistrācijas numurs komercreģistrā, juridiskā adrese;</w:t>
      </w:r>
    </w:p>
    <w:p w14:paraId="66FF0D8C" w14:textId="77777777" w:rsidR="00D42044" w:rsidRPr="005669AF" w:rsidRDefault="00D42044" w:rsidP="006308B0">
      <w:pPr>
        <w:pStyle w:val="paragraph"/>
        <w:spacing w:before="0" w:beforeAutospacing="0" w:after="0" w:afterAutospacing="0"/>
        <w:jc w:val="both"/>
        <w:textAlignment w:val="baseline"/>
        <w:rPr>
          <w:rStyle w:val="normaltextrun"/>
          <w:sz w:val="28"/>
          <w:szCs w:val="28"/>
        </w:rPr>
      </w:pPr>
      <w:r w:rsidRPr="005669AF">
        <w:rPr>
          <w:rStyle w:val="normaltextrun"/>
          <w:sz w:val="28"/>
          <w:szCs w:val="28"/>
        </w:rPr>
        <w:t>1.2. tālruņa numurs un e-pasta adrese.</w:t>
      </w:r>
    </w:p>
    <w:p w14:paraId="6CF4D07C" w14:textId="061F7FA6" w:rsidR="00EF2AC0" w:rsidRPr="008F2EDF" w:rsidRDefault="00A15A41" w:rsidP="006308B0">
      <w:pPr>
        <w:jc w:val="both"/>
        <w:rPr>
          <w:rFonts w:ascii="Times New Roman" w:hAnsi="Times New Roman"/>
          <w:sz w:val="28"/>
          <w:szCs w:val="28"/>
          <w:lang w:eastAsia="lv-LV"/>
        </w:rPr>
      </w:pPr>
      <w:r w:rsidRPr="6BC06624">
        <w:rPr>
          <w:rFonts w:ascii="Times New Roman" w:hAnsi="Times New Roman"/>
          <w:sz w:val="28"/>
          <w:szCs w:val="28"/>
          <w:lang w:eastAsia="lv-LV"/>
        </w:rPr>
        <w:t>2. Informācija par darbībām ar jonizējošā starojuma avotiem</w:t>
      </w:r>
      <w:r w:rsidR="00FF335E" w:rsidRPr="6BC06624">
        <w:rPr>
          <w:rFonts w:ascii="Times New Roman" w:hAnsi="Times New Roman"/>
          <w:sz w:val="28"/>
          <w:szCs w:val="28"/>
          <w:lang w:eastAsia="lv-LV"/>
        </w:rPr>
        <w:t xml:space="preserve"> </w:t>
      </w:r>
      <w:r w:rsidR="68816F22" w:rsidRPr="6BC06624">
        <w:rPr>
          <w:rFonts w:ascii="Times New Roman" w:hAnsi="Times New Roman"/>
          <w:sz w:val="28"/>
          <w:szCs w:val="28"/>
          <w:lang w:eastAsia="lv-LV"/>
        </w:rPr>
        <w:t xml:space="preserve">un </w:t>
      </w:r>
      <w:r w:rsidR="00EF2AC0" w:rsidRPr="6BC06624">
        <w:rPr>
          <w:rFonts w:ascii="Times New Roman" w:hAnsi="Times New Roman"/>
          <w:sz w:val="28"/>
          <w:szCs w:val="28"/>
          <w:lang w:eastAsia="lv-LV"/>
        </w:rPr>
        <w:t>darbību veikšanas adres</w:t>
      </w:r>
      <w:r w:rsidR="021FFFF6" w:rsidRPr="6BC06624">
        <w:rPr>
          <w:rFonts w:ascii="Times New Roman" w:hAnsi="Times New Roman"/>
          <w:sz w:val="28"/>
          <w:szCs w:val="28"/>
          <w:lang w:eastAsia="lv-LV"/>
        </w:rPr>
        <w:t>i</w:t>
      </w:r>
      <w:r w:rsidR="76527C86" w:rsidRPr="6BC06624">
        <w:rPr>
          <w:rFonts w:ascii="Times New Roman" w:hAnsi="Times New Roman"/>
          <w:sz w:val="28"/>
          <w:szCs w:val="28"/>
          <w:lang w:eastAsia="lv-LV"/>
        </w:rPr>
        <w:t>.</w:t>
      </w:r>
    </w:p>
    <w:p w14:paraId="50399E61" w14:textId="68FB14B4" w:rsidR="00EF2AC0" w:rsidRPr="008F2EDF" w:rsidRDefault="115D8B0C" w:rsidP="006308B0">
      <w:pPr>
        <w:jc w:val="both"/>
        <w:rPr>
          <w:rFonts w:ascii="Times New Roman" w:hAnsi="Times New Roman"/>
          <w:sz w:val="28"/>
          <w:szCs w:val="28"/>
          <w:lang w:eastAsia="lv-LV"/>
        </w:rPr>
      </w:pPr>
      <w:r w:rsidRPr="6BC06624">
        <w:rPr>
          <w:rFonts w:ascii="Times New Roman" w:hAnsi="Times New Roman"/>
          <w:sz w:val="28"/>
          <w:szCs w:val="28"/>
          <w:lang w:eastAsia="lv-LV"/>
        </w:rPr>
        <w:t xml:space="preserve">3. Informācija par </w:t>
      </w:r>
      <w:r w:rsidR="00EF2AC0" w:rsidRPr="6BC06624">
        <w:rPr>
          <w:rFonts w:ascii="Times New Roman" w:hAnsi="Times New Roman"/>
          <w:sz w:val="28"/>
          <w:szCs w:val="28"/>
          <w:lang w:eastAsia="lv-LV"/>
        </w:rPr>
        <w:t>jonizējošā starojuma avot</w:t>
      </w:r>
      <w:r w:rsidR="60BF9F53" w:rsidRPr="6BC06624">
        <w:rPr>
          <w:rFonts w:ascii="Times New Roman" w:hAnsi="Times New Roman"/>
          <w:sz w:val="28"/>
          <w:szCs w:val="28"/>
          <w:lang w:eastAsia="lv-LV"/>
        </w:rPr>
        <w:t>u</w:t>
      </w:r>
      <w:r w:rsidR="165E6BF1" w:rsidRPr="6BC06624">
        <w:rPr>
          <w:rFonts w:ascii="Times New Roman" w:hAnsi="Times New Roman"/>
          <w:sz w:val="28"/>
          <w:szCs w:val="28"/>
          <w:lang w:eastAsia="lv-LV"/>
        </w:rPr>
        <w:t xml:space="preserve"> (grupas nosaukums</w:t>
      </w:r>
      <w:r w:rsidR="1824956C" w:rsidRPr="6BC06624">
        <w:rPr>
          <w:rFonts w:ascii="Times New Roman" w:hAnsi="Times New Roman"/>
          <w:sz w:val="28"/>
          <w:szCs w:val="28"/>
          <w:lang w:eastAsia="lv-LV"/>
        </w:rPr>
        <w:t>,</w:t>
      </w:r>
      <w:r w:rsidR="165E6BF1" w:rsidRPr="6BC06624">
        <w:rPr>
          <w:rFonts w:ascii="Times New Roman" w:hAnsi="Times New Roman"/>
          <w:sz w:val="28"/>
          <w:szCs w:val="28"/>
          <w:lang w:eastAsia="lv-LV"/>
        </w:rPr>
        <w:t xml:space="preserve"> modelis</w:t>
      </w:r>
      <w:r w:rsidR="40517274" w:rsidRPr="6BC06624">
        <w:rPr>
          <w:rFonts w:ascii="Times New Roman" w:hAnsi="Times New Roman"/>
          <w:sz w:val="28"/>
          <w:szCs w:val="28"/>
          <w:lang w:eastAsia="lv-LV"/>
        </w:rPr>
        <w:t>,</w:t>
      </w:r>
      <w:r w:rsidR="165E6BF1" w:rsidRPr="6BC06624">
        <w:rPr>
          <w:rFonts w:ascii="Times New Roman" w:hAnsi="Times New Roman"/>
          <w:sz w:val="28"/>
          <w:szCs w:val="28"/>
          <w:lang w:eastAsia="lv-LV"/>
        </w:rPr>
        <w:t xml:space="preserve"> parametri)</w:t>
      </w:r>
      <w:r w:rsidR="782B01B6" w:rsidRPr="6BC06624">
        <w:rPr>
          <w:rFonts w:ascii="Times New Roman" w:hAnsi="Times New Roman"/>
          <w:sz w:val="28"/>
          <w:szCs w:val="28"/>
          <w:lang w:eastAsia="lv-LV"/>
        </w:rPr>
        <w:t xml:space="preserve"> un īpašuma un vai lietošanas tiesību iegūšanas pamatu</w:t>
      </w:r>
      <w:r w:rsidR="687B0249" w:rsidRPr="6BC06624">
        <w:rPr>
          <w:rFonts w:ascii="Times New Roman" w:hAnsi="Times New Roman"/>
          <w:sz w:val="28"/>
          <w:szCs w:val="28"/>
          <w:lang w:eastAsia="lv-LV"/>
        </w:rPr>
        <w:t>.</w:t>
      </w:r>
    </w:p>
    <w:p w14:paraId="38773211" w14:textId="02DCB59C" w:rsidR="6A9D6B1C" w:rsidRDefault="52E832F2" w:rsidP="006308B0">
      <w:pPr>
        <w:jc w:val="both"/>
        <w:rPr>
          <w:rFonts w:ascii="Times New Roman" w:hAnsi="Times New Roman"/>
          <w:sz w:val="28"/>
          <w:szCs w:val="28"/>
          <w:lang w:eastAsia="lv-LV"/>
        </w:rPr>
      </w:pPr>
      <w:r w:rsidRPr="3BBD0886">
        <w:rPr>
          <w:rFonts w:ascii="Times New Roman" w:hAnsi="Times New Roman"/>
          <w:sz w:val="28"/>
          <w:szCs w:val="28"/>
          <w:lang w:eastAsia="lv-LV"/>
        </w:rPr>
        <w:t xml:space="preserve">4. Šo noteikumu </w:t>
      </w:r>
      <w:r w:rsidR="2C48FDDD" w:rsidRPr="3BBD0886">
        <w:rPr>
          <w:rFonts w:ascii="Times New Roman" w:hAnsi="Times New Roman"/>
          <w:sz w:val="28"/>
          <w:szCs w:val="28"/>
          <w:lang w:eastAsia="lv-LV"/>
        </w:rPr>
        <w:t>6.1.</w:t>
      </w:r>
      <w:r w:rsidRPr="3BBD0886">
        <w:rPr>
          <w:rFonts w:ascii="Times New Roman" w:hAnsi="Times New Roman"/>
          <w:sz w:val="28"/>
          <w:szCs w:val="28"/>
          <w:lang w:eastAsia="lv-LV"/>
        </w:rPr>
        <w:t xml:space="preserve"> </w:t>
      </w:r>
      <w:r w:rsidR="5E24A5FA" w:rsidRPr="3BBD0886">
        <w:rPr>
          <w:rFonts w:ascii="Times New Roman" w:hAnsi="Times New Roman"/>
          <w:sz w:val="28"/>
          <w:szCs w:val="28"/>
          <w:lang w:eastAsia="lv-LV"/>
        </w:rPr>
        <w:t>apakšp</w:t>
      </w:r>
      <w:r w:rsidRPr="3BBD0886">
        <w:rPr>
          <w:rFonts w:ascii="Times New Roman" w:hAnsi="Times New Roman"/>
          <w:sz w:val="28"/>
          <w:szCs w:val="28"/>
          <w:lang w:eastAsia="lv-LV"/>
        </w:rPr>
        <w:t>unktā noteikt</w:t>
      </w:r>
      <w:r w:rsidR="444F92B0" w:rsidRPr="3BBD0886">
        <w:rPr>
          <w:rFonts w:ascii="Times New Roman" w:hAnsi="Times New Roman"/>
          <w:sz w:val="28"/>
          <w:szCs w:val="28"/>
          <w:lang w:eastAsia="lv-LV"/>
        </w:rPr>
        <w:t>o darbību</w:t>
      </w:r>
      <w:r w:rsidRPr="3BBD0886">
        <w:rPr>
          <w:rFonts w:ascii="Times New Roman" w:hAnsi="Times New Roman"/>
          <w:sz w:val="28"/>
          <w:szCs w:val="28"/>
          <w:lang w:eastAsia="lv-LV"/>
        </w:rPr>
        <w:t xml:space="preserve"> paziņošanai papildus iesniedz</w:t>
      </w:r>
      <w:r w:rsidR="046B661A" w:rsidRPr="3BBD0886">
        <w:rPr>
          <w:rFonts w:ascii="Times New Roman" w:hAnsi="Times New Roman"/>
          <w:sz w:val="28"/>
          <w:szCs w:val="28"/>
          <w:lang w:eastAsia="lv-LV"/>
        </w:rPr>
        <w:t>:</w:t>
      </w:r>
    </w:p>
    <w:p w14:paraId="58A4E477" w14:textId="6BEE760D" w:rsidR="6513B448" w:rsidRDefault="7AE52EFF" w:rsidP="006308B0">
      <w:pPr>
        <w:jc w:val="both"/>
        <w:rPr>
          <w:rFonts w:ascii="Times New Roman" w:hAnsi="Times New Roman"/>
          <w:sz w:val="28"/>
          <w:szCs w:val="28"/>
          <w:lang w:eastAsia="lv-LV"/>
        </w:rPr>
      </w:pPr>
      <w:r w:rsidRPr="3BBD0886">
        <w:rPr>
          <w:rFonts w:ascii="Times New Roman" w:hAnsi="Times New Roman"/>
          <w:sz w:val="28"/>
          <w:szCs w:val="28"/>
          <w:lang w:eastAsia="lv-LV"/>
        </w:rPr>
        <w:t xml:space="preserve">4.1. </w:t>
      </w:r>
      <w:r w:rsidR="2B12B21E" w:rsidRPr="3BBD0886">
        <w:rPr>
          <w:rFonts w:ascii="Times New Roman" w:hAnsi="Times New Roman"/>
          <w:sz w:val="28"/>
          <w:szCs w:val="28"/>
          <w:lang w:eastAsia="lv-LV"/>
        </w:rPr>
        <w:t xml:space="preserve">plānoto </w:t>
      </w:r>
      <w:r w:rsidR="6E45B898" w:rsidRPr="3BBD0886">
        <w:rPr>
          <w:rFonts w:ascii="Times New Roman" w:hAnsi="Times New Roman"/>
          <w:sz w:val="28"/>
          <w:szCs w:val="28"/>
          <w:lang w:eastAsia="lv-LV"/>
        </w:rPr>
        <w:t>darbību un procedūru</w:t>
      </w:r>
      <w:r w:rsidR="6513B448" w:rsidRPr="3BBD0886">
        <w:rPr>
          <w:rFonts w:ascii="Times New Roman" w:hAnsi="Times New Roman"/>
          <w:sz w:val="28"/>
          <w:szCs w:val="28"/>
          <w:lang w:eastAsia="lv-LV"/>
        </w:rPr>
        <w:t xml:space="preserve"> aprakst</w:t>
      </w:r>
      <w:r w:rsidR="03C4FFF2" w:rsidRPr="3BBD0886">
        <w:rPr>
          <w:rFonts w:ascii="Times New Roman" w:hAnsi="Times New Roman"/>
          <w:sz w:val="28"/>
          <w:szCs w:val="28"/>
          <w:lang w:eastAsia="lv-LV"/>
        </w:rPr>
        <w:t>u</w:t>
      </w:r>
      <w:r w:rsidR="38F1A431" w:rsidRPr="3BBD0886">
        <w:rPr>
          <w:rFonts w:ascii="Times New Roman" w:hAnsi="Times New Roman"/>
          <w:sz w:val="28"/>
          <w:szCs w:val="28"/>
          <w:lang w:eastAsia="lv-LV"/>
        </w:rPr>
        <w:t>;</w:t>
      </w:r>
    </w:p>
    <w:p w14:paraId="23B1A829" w14:textId="31E5E84E" w:rsidR="545A2033" w:rsidRDefault="545A2033" w:rsidP="006308B0">
      <w:pPr>
        <w:jc w:val="both"/>
        <w:rPr>
          <w:rFonts w:ascii="Times New Roman" w:hAnsi="Times New Roman"/>
          <w:sz w:val="28"/>
          <w:szCs w:val="28"/>
          <w:lang w:eastAsia="lv-LV"/>
        </w:rPr>
      </w:pPr>
      <w:r w:rsidRPr="6BC06624">
        <w:rPr>
          <w:rFonts w:ascii="Times New Roman" w:hAnsi="Times New Roman"/>
          <w:sz w:val="28"/>
          <w:szCs w:val="28"/>
          <w:lang w:eastAsia="lv-LV"/>
        </w:rPr>
        <w:t xml:space="preserve">4.2. </w:t>
      </w:r>
      <w:r w:rsidR="3136C5EE" w:rsidRPr="6BC06624">
        <w:rPr>
          <w:rFonts w:ascii="Times New Roman" w:hAnsi="Times New Roman"/>
          <w:sz w:val="28"/>
          <w:szCs w:val="28"/>
          <w:lang w:eastAsia="lv-LV"/>
        </w:rPr>
        <w:t xml:space="preserve">plānoto </w:t>
      </w:r>
      <w:r w:rsidR="3102C419" w:rsidRPr="6BC06624">
        <w:rPr>
          <w:rFonts w:ascii="Times New Roman" w:hAnsi="Times New Roman"/>
          <w:sz w:val="28"/>
          <w:szCs w:val="28"/>
          <w:lang w:eastAsia="lv-LV"/>
        </w:rPr>
        <w:t>teritorijas, ēku un telpu aprakst</w:t>
      </w:r>
      <w:r w:rsidR="4C83EA92" w:rsidRPr="6BC06624">
        <w:rPr>
          <w:rFonts w:ascii="Times New Roman" w:hAnsi="Times New Roman"/>
          <w:sz w:val="28"/>
          <w:szCs w:val="28"/>
          <w:lang w:eastAsia="lv-LV"/>
        </w:rPr>
        <w:t>u</w:t>
      </w:r>
      <w:r w:rsidR="5A9B0D5D" w:rsidRPr="6BC06624">
        <w:rPr>
          <w:rFonts w:ascii="Times New Roman" w:hAnsi="Times New Roman"/>
          <w:sz w:val="28"/>
          <w:szCs w:val="28"/>
          <w:lang w:eastAsia="lv-LV"/>
        </w:rPr>
        <w:t xml:space="preserve">, ņemot vērā </w:t>
      </w:r>
      <w:r w:rsidR="0F7DEF2A" w:rsidRPr="6BC06624">
        <w:rPr>
          <w:rFonts w:ascii="Times New Roman" w:hAnsi="Times New Roman"/>
          <w:sz w:val="28"/>
          <w:szCs w:val="28"/>
          <w:lang w:eastAsia="lv-LV"/>
        </w:rPr>
        <w:t>radiācijas drošības, fiziskās aizsardzības</w:t>
      </w:r>
      <w:r w:rsidR="0140812F" w:rsidRPr="6BC06624">
        <w:rPr>
          <w:rFonts w:ascii="Times New Roman" w:hAnsi="Times New Roman"/>
          <w:sz w:val="28"/>
          <w:szCs w:val="28"/>
          <w:lang w:eastAsia="lv-LV"/>
        </w:rPr>
        <w:t xml:space="preserve"> un</w:t>
      </w:r>
      <w:r w:rsidR="0F7DEF2A" w:rsidRPr="6BC06624">
        <w:rPr>
          <w:rFonts w:ascii="Times New Roman" w:hAnsi="Times New Roman"/>
          <w:sz w:val="28"/>
          <w:szCs w:val="28"/>
          <w:lang w:eastAsia="lv-LV"/>
        </w:rPr>
        <w:t xml:space="preserve"> sagatavotības</w:t>
      </w:r>
      <w:r w:rsidR="0743A268" w:rsidRPr="6BC06624">
        <w:rPr>
          <w:rFonts w:ascii="Times New Roman" w:hAnsi="Times New Roman"/>
          <w:sz w:val="28"/>
          <w:szCs w:val="28"/>
          <w:lang w:eastAsia="lv-LV"/>
        </w:rPr>
        <w:t xml:space="preserve"> </w:t>
      </w:r>
      <w:r w:rsidR="3E8D427B" w:rsidRPr="6BC06624">
        <w:rPr>
          <w:rFonts w:ascii="Times New Roman" w:hAnsi="Times New Roman"/>
          <w:sz w:val="28"/>
          <w:szCs w:val="28"/>
          <w:lang w:eastAsia="lv-LV"/>
        </w:rPr>
        <w:t xml:space="preserve">radiācijas avārijām </w:t>
      </w:r>
      <w:r w:rsidR="0743A268" w:rsidRPr="6BC06624">
        <w:rPr>
          <w:rFonts w:ascii="Times New Roman" w:hAnsi="Times New Roman"/>
          <w:sz w:val="28"/>
          <w:szCs w:val="28"/>
          <w:lang w:eastAsia="lv-LV"/>
        </w:rPr>
        <w:t>prasības, kas būs jāizpilda, uzsākot darbības</w:t>
      </w:r>
      <w:r w:rsidR="2DF0B50A" w:rsidRPr="6BC06624">
        <w:rPr>
          <w:rFonts w:ascii="Times New Roman" w:hAnsi="Times New Roman"/>
          <w:sz w:val="28"/>
          <w:szCs w:val="28"/>
          <w:lang w:eastAsia="lv-LV"/>
        </w:rPr>
        <w:t>.</w:t>
      </w:r>
    </w:p>
    <w:p w14:paraId="29331B7E" w14:textId="77777777" w:rsidR="009B6125" w:rsidRDefault="009B6125" w:rsidP="00E43CC2">
      <w:pPr>
        <w:jc w:val="center"/>
        <w:rPr>
          <w:rFonts w:ascii="Times New Roman" w:hAnsi="Times New Roman"/>
          <w:b/>
          <w:bCs/>
          <w:sz w:val="28"/>
          <w:szCs w:val="28"/>
          <w:lang w:eastAsia="lv-LV"/>
        </w:rPr>
      </w:pPr>
    </w:p>
    <w:p w14:paraId="28B26932" w14:textId="6D5DCAEC" w:rsidR="00AC640A" w:rsidRDefault="009B6125" w:rsidP="00E43CC2">
      <w:pPr>
        <w:jc w:val="center"/>
        <w:rPr>
          <w:rFonts w:ascii="Times New Roman Bold" w:hAnsi="Times New Roman Bold"/>
          <w:b/>
          <w:bCs/>
          <w:sz w:val="28"/>
          <w:szCs w:val="28"/>
          <w:vertAlign w:val="superscript"/>
          <w:lang w:eastAsia="lv-LV"/>
        </w:rPr>
      </w:pPr>
      <w:r w:rsidRPr="1D7D434A">
        <w:rPr>
          <w:rFonts w:ascii="Times New Roman" w:hAnsi="Times New Roman"/>
          <w:b/>
          <w:bCs/>
          <w:sz w:val="28"/>
          <w:szCs w:val="28"/>
          <w:lang w:eastAsia="lv-LV"/>
        </w:rPr>
        <w:t xml:space="preserve">II. </w:t>
      </w:r>
      <w:r w:rsidR="00D77410" w:rsidRPr="1D7D434A">
        <w:rPr>
          <w:rFonts w:ascii="Times New Roman" w:hAnsi="Times New Roman"/>
          <w:b/>
          <w:bCs/>
          <w:sz w:val="28"/>
          <w:szCs w:val="28"/>
          <w:lang w:eastAsia="lv-LV"/>
        </w:rPr>
        <w:t xml:space="preserve">Iesniegums darbību ar jonizējošā starojuma avotiem </w:t>
      </w:r>
      <w:r w:rsidR="0029640A" w:rsidRPr="1D7D434A">
        <w:rPr>
          <w:rFonts w:ascii="Times New Roman" w:hAnsi="Times New Roman"/>
          <w:b/>
          <w:bCs/>
          <w:sz w:val="28"/>
          <w:szCs w:val="28"/>
          <w:lang w:eastAsia="lv-LV"/>
        </w:rPr>
        <w:t>reģistrācija</w:t>
      </w:r>
      <w:r w:rsidR="00E50623" w:rsidRPr="1D7D434A">
        <w:rPr>
          <w:rFonts w:ascii="Times New Roman" w:hAnsi="Times New Roman"/>
          <w:b/>
          <w:bCs/>
          <w:sz w:val="28"/>
          <w:szCs w:val="28"/>
          <w:lang w:eastAsia="lv-LV"/>
        </w:rPr>
        <w:t>s apliecības saņemšanai</w:t>
      </w:r>
    </w:p>
    <w:p w14:paraId="5F7A7462" w14:textId="77777777" w:rsidR="00EF2AC0" w:rsidRDefault="00EF2AC0" w:rsidP="00E43CC2">
      <w:pPr>
        <w:jc w:val="center"/>
        <w:rPr>
          <w:rFonts w:ascii="Times New Roman Bold" w:hAnsi="Times New Roman Bold"/>
          <w:b/>
          <w:bCs/>
          <w:sz w:val="28"/>
          <w:szCs w:val="28"/>
          <w:lang w:eastAsia="lv-LV"/>
        </w:rPr>
      </w:pPr>
    </w:p>
    <w:p w14:paraId="77CFCFE8" w14:textId="38252518" w:rsidR="00EF2AC0" w:rsidRDefault="00EF2AC0" w:rsidP="006308B0">
      <w:pPr>
        <w:jc w:val="both"/>
        <w:rPr>
          <w:rFonts w:ascii="Times New Roman" w:hAnsi="Times New Roman"/>
          <w:sz w:val="28"/>
          <w:szCs w:val="28"/>
          <w:lang w:eastAsia="lv-LV"/>
        </w:rPr>
      </w:pPr>
      <w:r w:rsidRPr="1D7D434A">
        <w:rPr>
          <w:rFonts w:ascii="Times New Roman" w:hAnsi="Times New Roman"/>
          <w:sz w:val="28"/>
          <w:szCs w:val="28"/>
          <w:lang w:eastAsia="lv-LV"/>
        </w:rPr>
        <w:t xml:space="preserve">1. Informācija par </w:t>
      </w:r>
      <w:r w:rsidR="00272E2F" w:rsidRPr="1D7D434A">
        <w:rPr>
          <w:rFonts w:ascii="Times New Roman" w:hAnsi="Times New Roman"/>
          <w:sz w:val="28"/>
          <w:szCs w:val="28"/>
          <w:lang w:eastAsia="lv-LV"/>
        </w:rPr>
        <w:t xml:space="preserve">iesnieguma iesniedzēju </w:t>
      </w:r>
      <w:r w:rsidRPr="1D7D434A">
        <w:rPr>
          <w:rFonts w:ascii="Times New Roman" w:hAnsi="Times New Roman"/>
          <w:sz w:val="28"/>
          <w:szCs w:val="28"/>
          <w:lang w:eastAsia="lv-LV"/>
        </w:rPr>
        <w:t>darbību ar jonizējošā starojuma</w:t>
      </w:r>
      <w:r w:rsidR="00FF335E" w:rsidRPr="1D7D434A">
        <w:rPr>
          <w:rFonts w:ascii="Times New Roman" w:hAnsi="Times New Roman"/>
          <w:sz w:val="28"/>
          <w:szCs w:val="28"/>
          <w:lang w:eastAsia="lv-LV"/>
        </w:rPr>
        <w:t xml:space="preserve"> avotiem </w:t>
      </w:r>
      <w:r w:rsidR="30EC6BE7" w:rsidRPr="1D7D434A">
        <w:rPr>
          <w:rFonts w:ascii="Times New Roman" w:hAnsi="Times New Roman"/>
          <w:sz w:val="28"/>
          <w:szCs w:val="28"/>
          <w:lang w:eastAsia="lv-LV"/>
        </w:rPr>
        <w:t xml:space="preserve">reģistrācijas </w:t>
      </w:r>
      <w:r w:rsidR="00272E2F" w:rsidRPr="1D7D434A">
        <w:rPr>
          <w:rFonts w:ascii="Times New Roman" w:hAnsi="Times New Roman"/>
          <w:sz w:val="28"/>
          <w:szCs w:val="28"/>
          <w:lang w:eastAsia="lv-LV"/>
        </w:rPr>
        <w:t xml:space="preserve">apliecības saņemšanai </w:t>
      </w:r>
      <w:r w:rsidR="4700BD2F" w:rsidRPr="1D7D434A">
        <w:rPr>
          <w:rFonts w:ascii="Times New Roman" w:hAnsi="Times New Roman"/>
          <w:sz w:val="28"/>
          <w:szCs w:val="28"/>
          <w:lang w:eastAsia="lv-LV"/>
        </w:rPr>
        <w:t>vai nepieciešamajām izmaiņām informācijā par operatoru</w:t>
      </w:r>
      <w:r w:rsidR="00D42044">
        <w:rPr>
          <w:rFonts w:ascii="Times New Roman" w:hAnsi="Times New Roman"/>
          <w:sz w:val="28"/>
          <w:szCs w:val="28"/>
          <w:lang w:eastAsia="lv-LV"/>
        </w:rPr>
        <w:t>:</w:t>
      </w:r>
    </w:p>
    <w:p w14:paraId="177EA30A" w14:textId="77777777" w:rsidR="00D42044" w:rsidRPr="005669AF" w:rsidRDefault="00D42044" w:rsidP="006308B0">
      <w:pPr>
        <w:pStyle w:val="paragraph"/>
        <w:spacing w:before="0" w:beforeAutospacing="0" w:after="0" w:afterAutospacing="0"/>
        <w:jc w:val="both"/>
        <w:textAlignment w:val="baseline"/>
        <w:rPr>
          <w:rStyle w:val="normaltextrun"/>
          <w:sz w:val="28"/>
          <w:szCs w:val="28"/>
        </w:rPr>
      </w:pPr>
      <w:r w:rsidRPr="005669AF">
        <w:rPr>
          <w:rStyle w:val="normaltextrun"/>
          <w:sz w:val="28"/>
          <w:szCs w:val="28"/>
        </w:rPr>
        <w:t>1.1. fiziskajai personai – vārds, uzvārds, personas kods, deklarētās dzīvesvietas adrese, juridiskajai personai – firma vai nosaukums, reģistrācijas numurs komercreģistrā, juridiskā adrese;</w:t>
      </w:r>
    </w:p>
    <w:p w14:paraId="704166F5" w14:textId="77777777" w:rsidR="00D42044" w:rsidRPr="005669AF" w:rsidRDefault="00D42044" w:rsidP="006308B0">
      <w:pPr>
        <w:pStyle w:val="paragraph"/>
        <w:spacing w:before="0" w:beforeAutospacing="0" w:after="0" w:afterAutospacing="0"/>
        <w:jc w:val="both"/>
        <w:textAlignment w:val="baseline"/>
        <w:rPr>
          <w:rStyle w:val="normaltextrun"/>
          <w:sz w:val="28"/>
          <w:szCs w:val="28"/>
        </w:rPr>
      </w:pPr>
      <w:r w:rsidRPr="005669AF">
        <w:rPr>
          <w:rStyle w:val="normaltextrun"/>
          <w:sz w:val="28"/>
          <w:szCs w:val="28"/>
        </w:rPr>
        <w:t>1.2. tālruņa numurs un e-pasta adrese.</w:t>
      </w:r>
    </w:p>
    <w:p w14:paraId="7A67DE3B" w14:textId="047FF280" w:rsidR="006B5A5D" w:rsidRDefault="00EF2AC0" w:rsidP="006308B0">
      <w:pPr>
        <w:jc w:val="both"/>
        <w:rPr>
          <w:rFonts w:ascii="Times New Roman" w:hAnsi="Times New Roman"/>
          <w:sz w:val="28"/>
          <w:szCs w:val="28"/>
          <w:lang w:eastAsia="lv-LV"/>
        </w:rPr>
      </w:pPr>
      <w:r w:rsidRPr="1BE1203A">
        <w:rPr>
          <w:rFonts w:ascii="Times New Roman" w:hAnsi="Times New Roman"/>
          <w:sz w:val="28"/>
          <w:szCs w:val="28"/>
          <w:lang w:eastAsia="lv-LV"/>
        </w:rPr>
        <w:t>2. Informācija par darbībām ar jonizējošā starojuma avotiem</w:t>
      </w:r>
      <w:r w:rsidR="00FF335E" w:rsidRPr="1BE1203A">
        <w:rPr>
          <w:rFonts w:ascii="Times New Roman" w:hAnsi="Times New Roman"/>
          <w:sz w:val="28"/>
          <w:szCs w:val="28"/>
          <w:lang w:eastAsia="lv-LV"/>
        </w:rPr>
        <w:t xml:space="preserve"> vai nepieciešamajām izmaiņām</w:t>
      </w:r>
      <w:r w:rsidR="25889B2A" w:rsidRPr="1BE1203A">
        <w:rPr>
          <w:rFonts w:ascii="Times New Roman" w:hAnsi="Times New Roman"/>
          <w:sz w:val="28"/>
          <w:szCs w:val="28"/>
          <w:lang w:eastAsia="lv-LV"/>
        </w:rPr>
        <w:t xml:space="preserve"> darbībās ar jonizējošā starojuma avotiem</w:t>
      </w:r>
      <w:r w:rsidR="1E0D5976" w:rsidRPr="1BE1203A">
        <w:rPr>
          <w:rFonts w:ascii="Times New Roman" w:hAnsi="Times New Roman"/>
          <w:sz w:val="28"/>
          <w:szCs w:val="28"/>
          <w:lang w:eastAsia="lv-LV"/>
        </w:rPr>
        <w:t>.</w:t>
      </w:r>
    </w:p>
    <w:p w14:paraId="7DC56D73" w14:textId="64CE8491" w:rsidR="00585684" w:rsidRDefault="00585684" w:rsidP="006308B0">
      <w:pPr>
        <w:jc w:val="both"/>
        <w:rPr>
          <w:rFonts w:ascii="Times New Roman" w:hAnsi="Times New Roman"/>
          <w:sz w:val="28"/>
          <w:szCs w:val="28"/>
          <w:lang w:eastAsia="lv-LV"/>
        </w:rPr>
      </w:pPr>
      <w:r w:rsidRPr="1BE1203A">
        <w:rPr>
          <w:rFonts w:ascii="Times New Roman" w:hAnsi="Times New Roman"/>
          <w:sz w:val="28"/>
          <w:szCs w:val="28"/>
          <w:lang w:eastAsia="lv-LV"/>
        </w:rPr>
        <w:t>3. Informācija par darbību veikšanas adresi</w:t>
      </w:r>
      <w:r w:rsidR="50E1A1BC" w:rsidRPr="1BE1203A">
        <w:rPr>
          <w:rFonts w:ascii="Times New Roman" w:hAnsi="Times New Roman"/>
          <w:sz w:val="28"/>
          <w:szCs w:val="28"/>
          <w:lang w:eastAsia="lv-LV"/>
        </w:rPr>
        <w:t xml:space="preserve"> vai nepieciešamajām izmaiņām saistībā ar darbību veikšanas adresi</w:t>
      </w:r>
      <w:r w:rsidR="3E4B15F4" w:rsidRPr="1BE1203A">
        <w:rPr>
          <w:rFonts w:ascii="Times New Roman" w:hAnsi="Times New Roman"/>
          <w:sz w:val="28"/>
          <w:szCs w:val="28"/>
          <w:lang w:eastAsia="lv-LV"/>
        </w:rPr>
        <w:t>.</w:t>
      </w:r>
    </w:p>
    <w:p w14:paraId="43DC106B" w14:textId="64C2A0AA" w:rsidR="00585684" w:rsidRDefault="00585684" w:rsidP="006308B0">
      <w:pPr>
        <w:jc w:val="both"/>
        <w:rPr>
          <w:rFonts w:ascii="Times New Roman" w:hAnsi="Times New Roman"/>
          <w:sz w:val="28"/>
          <w:szCs w:val="28"/>
          <w:lang w:eastAsia="lv-LV"/>
        </w:rPr>
      </w:pPr>
      <w:r w:rsidRPr="1BE1203A">
        <w:rPr>
          <w:rFonts w:ascii="Times New Roman" w:hAnsi="Times New Roman"/>
          <w:sz w:val="28"/>
          <w:szCs w:val="28"/>
          <w:lang w:eastAsia="lv-LV"/>
        </w:rPr>
        <w:t>4. Informācija par jonizējošā starojuma avotu</w:t>
      </w:r>
      <w:r w:rsidR="224670FC" w:rsidRPr="1BE1203A">
        <w:rPr>
          <w:rFonts w:ascii="Times New Roman" w:hAnsi="Times New Roman"/>
          <w:sz w:val="28"/>
          <w:szCs w:val="28"/>
          <w:lang w:eastAsia="lv-LV"/>
        </w:rPr>
        <w:t xml:space="preserve"> vai nepieciešamajām izmaiņām saistībā ar jonizējošā starojuma avotu</w:t>
      </w:r>
      <w:r w:rsidR="0AB7567F" w:rsidRPr="1BE1203A">
        <w:rPr>
          <w:rFonts w:ascii="Times New Roman" w:hAnsi="Times New Roman"/>
          <w:sz w:val="28"/>
          <w:szCs w:val="28"/>
          <w:lang w:eastAsia="lv-LV"/>
        </w:rPr>
        <w:t>:</w:t>
      </w:r>
    </w:p>
    <w:p w14:paraId="6C6EA5BF" w14:textId="0E680F95" w:rsidR="00585684" w:rsidRPr="00585684" w:rsidRDefault="00585684" w:rsidP="006308B0">
      <w:pPr>
        <w:jc w:val="both"/>
        <w:rPr>
          <w:rFonts w:ascii="Times New Roman" w:hAnsi="Times New Roman"/>
          <w:sz w:val="28"/>
          <w:szCs w:val="28"/>
          <w:lang w:eastAsia="lv-LV"/>
        </w:rPr>
      </w:pPr>
      <w:r w:rsidRPr="6BC06624">
        <w:rPr>
          <w:rFonts w:ascii="Times New Roman" w:hAnsi="Times New Roman"/>
          <w:sz w:val="28"/>
          <w:szCs w:val="28"/>
          <w:lang w:eastAsia="lv-LV"/>
        </w:rPr>
        <w:lastRenderedPageBreak/>
        <w:t xml:space="preserve">4.1. </w:t>
      </w:r>
      <w:r w:rsidR="02657231" w:rsidRPr="6BC06624">
        <w:rPr>
          <w:rFonts w:ascii="Times New Roman" w:hAnsi="Times New Roman"/>
          <w:sz w:val="28"/>
          <w:szCs w:val="28"/>
          <w:lang w:eastAsia="lv-LV"/>
        </w:rPr>
        <w:t>r</w:t>
      </w:r>
      <w:r w:rsidRPr="6BC06624">
        <w:rPr>
          <w:rFonts w:ascii="Times New Roman" w:hAnsi="Times New Roman"/>
          <w:sz w:val="28"/>
          <w:szCs w:val="28"/>
          <w:lang w:eastAsia="lv-LV"/>
        </w:rPr>
        <w:t>adioaktīvo vielu nesaturoš</w:t>
      </w:r>
      <w:r w:rsidR="37AD21A6" w:rsidRPr="6BC06624">
        <w:rPr>
          <w:rFonts w:ascii="Times New Roman" w:hAnsi="Times New Roman"/>
          <w:sz w:val="28"/>
          <w:szCs w:val="28"/>
          <w:lang w:eastAsia="lv-LV"/>
        </w:rPr>
        <w:t>a</w:t>
      </w:r>
      <w:r w:rsidRPr="6BC06624">
        <w:rPr>
          <w:rFonts w:ascii="Times New Roman" w:hAnsi="Times New Roman"/>
          <w:sz w:val="28"/>
          <w:szCs w:val="28"/>
          <w:lang w:eastAsia="lv-LV"/>
        </w:rPr>
        <w:t xml:space="preserve"> jonizējošā starojuma avot</w:t>
      </w:r>
      <w:r w:rsidR="3A4BFD13" w:rsidRPr="6BC06624">
        <w:rPr>
          <w:rFonts w:ascii="Times New Roman" w:hAnsi="Times New Roman"/>
          <w:sz w:val="28"/>
          <w:szCs w:val="28"/>
          <w:lang w:eastAsia="lv-LV"/>
        </w:rPr>
        <w:t>a</w:t>
      </w:r>
      <w:r w:rsidR="002D54CD" w:rsidRPr="6BC06624">
        <w:rPr>
          <w:rFonts w:ascii="Times New Roman" w:hAnsi="Times New Roman"/>
          <w:sz w:val="28"/>
          <w:szCs w:val="28"/>
          <w:lang w:eastAsia="lv-LV"/>
        </w:rPr>
        <w:t xml:space="preserve"> grupas</w:t>
      </w:r>
      <w:r w:rsidRPr="6BC06624">
        <w:rPr>
          <w:rFonts w:ascii="Times New Roman" w:hAnsi="Times New Roman"/>
          <w:sz w:val="28"/>
          <w:szCs w:val="28"/>
          <w:lang w:eastAsia="lv-LV"/>
        </w:rPr>
        <w:t xml:space="preserve"> nosaukum</w:t>
      </w:r>
      <w:r w:rsidR="002D54CD" w:rsidRPr="6BC06624">
        <w:rPr>
          <w:rFonts w:ascii="Times New Roman" w:hAnsi="Times New Roman"/>
          <w:sz w:val="28"/>
          <w:szCs w:val="28"/>
          <w:lang w:eastAsia="lv-LV"/>
        </w:rPr>
        <w:t>s, modelis, identifikācijas numur</w:t>
      </w:r>
      <w:r w:rsidR="00D42044">
        <w:rPr>
          <w:rFonts w:ascii="Times New Roman" w:hAnsi="Times New Roman"/>
          <w:sz w:val="28"/>
          <w:szCs w:val="28"/>
          <w:lang w:eastAsia="lv-LV"/>
        </w:rPr>
        <w:t>i</w:t>
      </w:r>
      <w:r w:rsidR="002D54CD" w:rsidRPr="6BC06624">
        <w:rPr>
          <w:rFonts w:ascii="Times New Roman" w:hAnsi="Times New Roman"/>
          <w:sz w:val="28"/>
          <w:szCs w:val="28"/>
          <w:lang w:eastAsia="lv-LV"/>
        </w:rPr>
        <w:t xml:space="preserve">, </w:t>
      </w:r>
      <w:r w:rsidR="00D42044">
        <w:rPr>
          <w:rFonts w:ascii="Times New Roman" w:hAnsi="Times New Roman"/>
          <w:sz w:val="28"/>
          <w:szCs w:val="28"/>
          <w:lang w:eastAsia="lv-LV"/>
        </w:rPr>
        <w:t xml:space="preserve">ražotājs, ražošanas gads, </w:t>
      </w:r>
      <w:r w:rsidR="002D54CD" w:rsidRPr="6BC06624">
        <w:rPr>
          <w:rFonts w:ascii="Times New Roman" w:hAnsi="Times New Roman"/>
          <w:sz w:val="28"/>
          <w:szCs w:val="28"/>
          <w:lang w:eastAsia="lv-LV"/>
        </w:rPr>
        <w:t>parametri</w:t>
      </w:r>
      <w:r w:rsidR="00D42044">
        <w:rPr>
          <w:rFonts w:ascii="Times New Roman" w:hAnsi="Times New Roman"/>
          <w:sz w:val="28"/>
          <w:szCs w:val="28"/>
          <w:lang w:eastAsia="lv-LV"/>
        </w:rPr>
        <w:t>, darbību veikšanas vieta (telpa)</w:t>
      </w:r>
      <w:r w:rsidR="409A2FB3" w:rsidRPr="6BC06624">
        <w:rPr>
          <w:rFonts w:ascii="Times New Roman" w:hAnsi="Times New Roman"/>
          <w:sz w:val="28"/>
          <w:szCs w:val="28"/>
          <w:lang w:eastAsia="lv-LV"/>
        </w:rPr>
        <w:t>;</w:t>
      </w:r>
      <w:r w:rsidR="002D54CD" w:rsidRPr="6BC06624">
        <w:rPr>
          <w:rFonts w:ascii="Times New Roman" w:hAnsi="Times New Roman"/>
          <w:sz w:val="28"/>
          <w:szCs w:val="28"/>
          <w:lang w:eastAsia="lv-LV"/>
        </w:rPr>
        <w:t xml:space="preserve"> </w:t>
      </w:r>
    </w:p>
    <w:p w14:paraId="6BD97829" w14:textId="1FCFFCC5" w:rsidR="00196549" w:rsidRDefault="5110E481" w:rsidP="006308B0">
      <w:pPr>
        <w:jc w:val="both"/>
        <w:rPr>
          <w:rFonts w:ascii="Times New Roman" w:hAnsi="Times New Roman"/>
          <w:sz w:val="28"/>
          <w:szCs w:val="28"/>
          <w:lang w:eastAsia="lv-LV"/>
        </w:rPr>
      </w:pPr>
      <w:r w:rsidRPr="5190AA0C">
        <w:rPr>
          <w:rFonts w:ascii="Times New Roman" w:hAnsi="Times New Roman"/>
          <w:sz w:val="28"/>
          <w:szCs w:val="28"/>
          <w:lang w:eastAsia="lv-LV"/>
        </w:rPr>
        <w:t xml:space="preserve">4.2. </w:t>
      </w:r>
      <w:r w:rsidR="46E18BD6" w:rsidRPr="5190AA0C">
        <w:rPr>
          <w:rFonts w:ascii="Times New Roman" w:hAnsi="Times New Roman"/>
          <w:sz w:val="28"/>
          <w:szCs w:val="28"/>
          <w:lang w:eastAsia="lv-LV"/>
        </w:rPr>
        <w:t>r</w:t>
      </w:r>
      <w:r w:rsidR="3B35122A" w:rsidRPr="5190AA0C">
        <w:rPr>
          <w:rFonts w:ascii="Times New Roman" w:hAnsi="Times New Roman"/>
          <w:sz w:val="28"/>
          <w:szCs w:val="28"/>
          <w:lang w:eastAsia="lv-LV"/>
        </w:rPr>
        <w:t xml:space="preserve">adioaktīvo vielu </w:t>
      </w:r>
      <w:r w:rsidRPr="5190AA0C">
        <w:rPr>
          <w:rFonts w:ascii="Times New Roman" w:hAnsi="Times New Roman"/>
          <w:sz w:val="28"/>
          <w:szCs w:val="28"/>
          <w:lang w:eastAsia="lv-LV"/>
        </w:rPr>
        <w:t>saturoš</w:t>
      </w:r>
      <w:r w:rsidR="3B35122A" w:rsidRPr="5190AA0C">
        <w:rPr>
          <w:rFonts w:ascii="Times New Roman" w:hAnsi="Times New Roman"/>
          <w:sz w:val="28"/>
          <w:szCs w:val="28"/>
          <w:lang w:eastAsia="lv-LV"/>
        </w:rPr>
        <w:t>a</w:t>
      </w:r>
      <w:r w:rsidRPr="5190AA0C">
        <w:rPr>
          <w:rFonts w:ascii="Times New Roman" w:hAnsi="Times New Roman"/>
          <w:sz w:val="28"/>
          <w:szCs w:val="28"/>
          <w:lang w:eastAsia="lv-LV"/>
        </w:rPr>
        <w:t xml:space="preserve"> jonizējošā starojuma avot</w:t>
      </w:r>
      <w:r w:rsidR="0EC8BDDE" w:rsidRPr="5190AA0C">
        <w:rPr>
          <w:rFonts w:ascii="Times New Roman" w:hAnsi="Times New Roman"/>
          <w:sz w:val="28"/>
          <w:szCs w:val="28"/>
          <w:lang w:eastAsia="lv-LV"/>
        </w:rPr>
        <w:t>a</w:t>
      </w:r>
      <w:r w:rsidR="3B35122A" w:rsidRPr="5190AA0C">
        <w:rPr>
          <w:rFonts w:ascii="Times New Roman" w:hAnsi="Times New Roman"/>
          <w:sz w:val="28"/>
          <w:szCs w:val="28"/>
          <w:lang w:eastAsia="lv-LV"/>
        </w:rPr>
        <w:t xml:space="preserve"> grupas nosaukums, modelis, identifikācijas numur</w:t>
      </w:r>
      <w:r w:rsidR="00D42044">
        <w:rPr>
          <w:rFonts w:ascii="Times New Roman" w:hAnsi="Times New Roman"/>
          <w:sz w:val="28"/>
          <w:szCs w:val="28"/>
          <w:lang w:eastAsia="lv-LV"/>
        </w:rPr>
        <w:t>s</w:t>
      </w:r>
      <w:r w:rsidR="3B35122A" w:rsidRPr="5190AA0C">
        <w:rPr>
          <w:rFonts w:ascii="Times New Roman" w:hAnsi="Times New Roman"/>
          <w:sz w:val="28"/>
          <w:szCs w:val="28"/>
          <w:lang w:eastAsia="lv-LV"/>
        </w:rPr>
        <w:t xml:space="preserve">, </w:t>
      </w:r>
      <w:r w:rsidRPr="5190AA0C">
        <w:rPr>
          <w:rFonts w:ascii="Times New Roman" w:hAnsi="Times New Roman"/>
          <w:sz w:val="28"/>
          <w:szCs w:val="28"/>
          <w:lang w:eastAsia="lv-LV"/>
        </w:rPr>
        <w:t xml:space="preserve">radionuklīds, kopējā radioaktivitāte </w:t>
      </w:r>
      <w:r w:rsidR="3B35122A" w:rsidRPr="5190AA0C">
        <w:rPr>
          <w:rFonts w:ascii="Times New Roman" w:hAnsi="Times New Roman"/>
          <w:sz w:val="28"/>
          <w:szCs w:val="28"/>
          <w:lang w:eastAsia="lv-LV"/>
        </w:rPr>
        <w:t>vai</w:t>
      </w:r>
      <w:r w:rsidRPr="5190AA0C">
        <w:rPr>
          <w:rFonts w:ascii="Times New Roman" w:hAnsi="Times New Roman"/>
          <w:sz w:val="28"/>
          <w:szCs w:val="28"/>
          <w:lang w:eastAsia="lv-LV"/>
        </w:rPr>
        <w:t xml:space="preserve"> īpatnējā radioaktivitā</w:t>
      </w:r>
      <w:r w:rsidR="3B35122A" w:rsidRPr="5190AA0C">
        <w:rPr>
          <w:rFonts w:ascii="Times New Roman" w:hAnsi="Times New Roman"/>
          <w:sz w:val="28"/>
          <w:szCs w:val="28"/>
          <w:lang w:eastAsia="lv-LV"/>
        </w:rPr>
        <w:t>te</w:t>
      </w:r>
      <w:r w:rsidR="44F4CDA2" w:rsidRPr="5190AA0C">
        <w:rPr>
          <w:rFonts w:ascii="Times New Roman" w:hAnsi="Times New Roman"/>
          <w:sz w:val="28"/>
          <w:szCs w:val="28"/>
          <w:lang w:eastAsia="lv-LV"/>
        </w:rPr>
        <w:t xml:space="preserve">, </w:t>
      </w:r>
      <w:r w:rsidR="00D42044">
        <w:rPr>
          <w:rFonts w:ascii="Times New Roman" w:hAnsi="Times New Roman"/>
          <w:sz w:val="28"/>
          <w:szCs w:val="28"/>
          <w:lang w:eastAsia="lv-LV"/>
        </w:rPr>
        <w:t xml:space="preserve">ražotājs, ražošanas datums, ražotāja noteiktais derīguma termiņš, </w:t>
      </w:r>
      <w:r w:rsidR="44F4CDA2" w:rsidRPr="5190AA0C">
        <w:rPr>
          <w:rFonts w:ascii="Times New Roman" w:hAnsi="Times New Roman"/>
          <w:sz w:val="28"/>
          <w:szCs w:val="28"/>
          <w:lang w:eastAsia="lv-LV"/>
        </w:rPr>
        <w:t>konteinera modelis un numurs</w:t>
      </w:r>
      <w:r w:rsidR="00D42044">
        <w:rPr>
          <w:rFonts w:ascii="Times New Roman" w:hAnsi="Times New Roman"/>
          <w:sz w:val="28"/>
          <w:szCs w:val="28"/>
          <w:lang w:eastAsia="lv-LV"/>
        </w:rPr>
        <w:t>, darbību veikšanas vieta (telpa)</w:t>
      </w:r>
      <w:r w:rsidR="503E914B" w:rsidRPr="5190AA0C">
        <w:rPr>
          <w:rFonts w:ascii="Times New Roman" w:hAnsi="Times New Roman"/>
          <w:sz w:val="28"/>
          <w:szCs w:val="28"/>
          <w:lang w:eastAsia="lv-LV"/>
        </w:rPr>
        <w:t>.</w:t>
      </w:r>
    </w:p>
    <w:p w14:paraId="09679607" w14:textId="7395F36A" w:rsidR="006B5A5D" w:rsidRDefault="006B5A5D" w:rsidP="006308B0">
      <w:pPr>
        <w:jc w:val="both"/>
        <w:rPr>
          <w:rFonts w:ascii="Times New Roman" w:hAnsi="Times New Roman"/>
          <w:sz w:val="28"/>
          <w:szCs w:val="28"/>
          <w:lang w:eastAsia="lv-LV"/>
        </w:rPr>
      </w:pPr>
      <w:r w:rsidRPr="6BC06624">
        <w:rPr>
          <w:rFonts w:ascii="Times New Roman" w:hAnsi="Times New Roman"/>
          <w:sz w:val="28"/>
          <w:szCs w:val="28"/>
          <w:lang w:eastAsia="lv-LV"/>
        </w:rPr>
        <w:t>5. Iesniedzam</w:t>
      </w:r>
      <w:r w:rsidR="00A32D34">
        <w:rPr>
          <w:rFonts w:ascii="Times New Roman" w:hAnsi="Times New Roman"/>
          <w:sz w:val="28"/>
          <w:szCs w:val="28"/>
          <w:lang w:eastAsia="lv-LV"/>
        </w:rPr>
        <w:t>i šādi</w:t>
      </w:r>
      <w:r w:rsidRPr="6BC06624">
        <w:rPr>
          <w:rFonts w:ascii="Times New Roman" w:hAnsi="Times New Roman"/>
          <w:sz w:val="28"/>
          <w:szCs w:val="28"/>
          <w:lang w:eastAsia="lv-LV"/>
        </w:rPr>
        <w:t xml:space="preserve"> dokument</w:t>
      </w:r>
      <w:r w:rsidR="00A32D34">
        <w:rPr>
          <w:rFonts w:ascii="Times New Roman" w:hAnsi="Times New Roman"/>
          <w:sz w:val="28"/>
          <w:szCs w:val="28"/>
          <w:lang w:eastAsia="lv-LV"/>
        </w:rPr>
        <w:t>i vai to</w:t>
      </w:r>
      <w:r w:rsidR="00E37303">
        <w:rPr>
          <w:rFonts w:ascii="Times New Roman" w:hAnsi="Times New Roman"/>
          <w:sz w:val="28"/>
          <w:szCs w:val="28"/>
          <w:lang w:eastAsia="lv-LV"/>
        </w:rPr>
        <w:t xml:space="preserve"> kopijas</w:t>
      </w:r>
      <w:r w:rsidR="40CA1ED1" w:rsidRPr="6BC06624">
        <w:rPr>
          <w:rFonts w:ascii="Times New Roman" w:hAnsi="Times New Roman"/>
          <w:sz w:val="28"/>
          <w:szCs w:val="28"/>
          <w:lang w:eastAsia="lv-LV"/>
        </w:rPr>
        <w:t>:</w:t>
      </w:r>
    </w:p>
    <w:p w14:paraId="65F32E35" w14:textId="434F9B38" w:rsidR="006B5A5D" w:rsidRDefault="006B5A5D" w:rsidP="006308B0">
      <w:pPr>
        <w:jc w:val="both"/>
        <w:rPr>
          <w:rFonts w:ascii="Times New Roman" w:hAnsi="Times New Roman"/>
          <w:sz w:val="28"/>
          <w:szCs w:val="28"/>
          <w:lang w:eastAsia="lv-LV"/>
        </w:rPr>
      </w:pPr>
      <w:r w:rsidRPr="6BC06624">
        <w:rPr>
          <w:rFonts w:ascii="Times New Roman" w:hAnsi="Times New Roman"/>
          <w:sz w:val="28"/>
          <w:szCs w:val="28"/>
          <w:lang w:eastAsia="lv-LV"/>
        </w:rPr>
        <w:t xml:space="preserve">5.1. </w:t>
      </w:r>
      <w:r w:rsidR="07916B4F" w:rsidRPr="6BC06624">
        <w:rPr>
          <w:rFonts w:ascii="Times New Roman" w:hAnsi="Times New Roman"/>
          <w:sz w:val="28"/>
          <w:szCs w:val="28"/>
          <w:lang w:eastAsia="lv-LV"/>
        </w:rPr>
        <w:t>p</w:t>
      </w:r>
      <w:r w:rsidRPr="6BC06624">
        <w:rPr>
          <w:rFonts w:ascii="Times New Roman" w:hAnsi="Times New Roman"/>
          <w:sz w:val="28"/>
          <w:szCs w:val="28"/>
          <w:lang w:eastAsia="lv-LV"/>
        </w:rPr>
        <w:t>ar jonizējošā starojuma avotu</w:t>
      </w:r>
      <w:r w:rsidR="002D54CD" w:rsidRPr="6BC06624">
        <w:rPr>
          <w:rFonts w:ascii="Times New Roman" w:hAnsi="Times New Roman"/>
          <w:sz w:val="28"/>
          <w:szCs w:val="28"/>
          <w:lang w:eastAsia="lv-LV"/>
        </w:rPr>
        <w:t>:</w:t>
      </w:r>
    </w:p>
    <w:p w14:paraId="3D4092C7" w14:textId="670BDB77" w:rsidR="006B5A5D" w:rsidRPr="006B5A5D" w:rsidRDefault="006B5A5D" w:rsidP="006308B0">
      <w:pPr>
        <w:jc w:val="both"/>
        <w:rPr>
          <w:rFonts w:ascii="Times New Roman" w:hAnsi="Times New Roman"/>
          <w:sz w:val="28"/>
          <w:szCs w:val="28"/>
          <w:lang w:eastAsia="lv-LV"/>
        </w:rPr>
      </w:pPr>
      <w:r w:rsidRPr="6BC06624">
        <w:rPr>
          <w:rFonts w:ascii="Times New Roman" w:hAnsi="Times New Roman"/>
          <w:sz w:val="28"/>
          <w:szCs w:val="28"/>
          <w:lang w:eastAsia="lv-LV"/>
        </w:rPr>
        <w:t>5.1.1 tehniskā dokumentācij</w:t>
      </w:r>
      <w:r w:rsidR="002D54CD" w:rsidRPr="6BC06624">
        <w:rPr>
          <w:rFonts w:ascii="Times New Roman" w:hAnsi="Times New Roman"/>
          <w:sz w:val="28"/>
          <w:szCs w:val="28"/>
          <w:lang w:eastAsia="lv-LV"/>
        </w:rPr>
        <w:t>a</w:t>
      </w:r>
      <w:r w:rsidR="0D7DD95D" w:rsidRPr="6BC06624">
        <w:rPr>
          <w:rFonts w:ascii="Times New Roman" w:hAnsi="Times New Roman"/>
          <w:sz w:val="28"/>
          <w:szCs w:val="28"/>
          <w:lang w:eastAsia="lv-LV"/>
        </w:rPr>
        <w:t>;</w:t>
      </w:r>
    </w:p>
    <w:p w14:paraId="714BA8DE" w14:textId="1F5BF48A" w:rsidR="006B5A5D" w:rsidRPr="006B5A5D" w:rsidRDefault="006B5A5D" w:rsidP="006308B0">
      <w:pPr>
        <w:jc w:val="both"/>
        <w:rPr>
          <w:rFonts w:ascii="Times New Roman" w:hAnsi="Times New Roman"/>
          <w:sz w:val="28"/>
          <w:szCs w:val="28"/>
          <w:lang w:eastAsia="lv-LV"/>
        </w:rPr>
      </w:pPr>
      <w:r w:rsidRPr="6BC06624">
        <w:rPr>
          <w:rFonts w:ascii="Times New Roman" w:hAnsi="Times New Roman"/>
          <w:sz w:val="28"/>
          <w:szCs w:val="28"/>
          <w:lang w:eastAsia="lv-LV"/>
        </w:rPr>
        <w:t xml:space="preserve">5.1.2. </w:t>
      </w:r>
      <w:r w:rsidR="002D54CD" w:rsidRPr="6BC06624">
        <w:rPr>
          <w:rFonts w:ascii="Times New Roman" w:hAnsi="Times New Roman"/>
          <w:sz w:val="28"/>
          <w:szCs w:val="28"/>
          <w:lang w:eastAsia="lv-LV"/>
        </w:rPr>
        <w:t>veikto pārbaužu pārskati</w:t>
      </w:r>
      <w:r w:rsidR="00D42044">
        <w:rPr>
          <w:rFonts w:ascii="Times New Roman" w:hAnsi="Times New Roman"/>
          <w:sz w:val="28"/>
          <w:szCs w:val="28"/>
          <w:lang w:eastAsia="lv-LV"/>
        </w:rPr>
        <w:t xml:space="preserve"> (darba vietas monitorings, elektrodrošības pārbaude, tehnisko parametru pārbaude, pacientu dozas mērītāja pārbaude</w:t>
      </w:r>
      <w:r w:rsidR="006308B0">
        <w:rPr>
          <w:rFonts w:ascii="Times New Roman" w:hAnsi="Times New Roman"/>
          <w:sz w:val="28"/>
          <w:szCs w:val="28"/>
          <w:lang w:eastAsia="lv-LV"/>
        </w:rPr>
        <w:t xml:space="preserve"> u.c.</w:t>
      </w:r>
      <w:r w:rsidR="00D42044">
        <w:rPr>
          <w:rFonts w:ascii="Times New Roman" w:hAnsi="Times New Roman"/>
          <w:sz w:val="28"/>
          <w:szCs w:val="28"/>
          <w:lang w:eastAsia="lv-LV"/>
        </w:rPr>
        <w:t>)</w:t>
      </w:r>
      <w:r w:rsidR="17398798" w:rsidRPr="6BC06624">
        <w:rPr>
          <w:rFonts w:ascii="Times New Roman" w:hAnsi="Times New Roman"/>
          <w:sz w:val="28"/>
          <w:szCs w:val="28"/>
          <w:lang w:eastAsia="lv-LV"/>
        </w:rPr>
        <w:t>;</w:t>
      </w:r>
    </w:p>
    <w:p w14:paraId="7E9A3EE9" w14:textId="301A9C28" w:rsidR="006B5A5D" w:rsidRPr="006B5A5D" w:rsidRDefault="006B5A5D" w:rsidP="3BBD0886">
      <w:pPr>
        <w:spacing w:line="259" w:lineRule="auto"/>
        <w:jc w:val="both"/>
        <w:rPr>
          <w:rFonts w:ascii="Times New Roman" w:hAnsi="Times New Roman"/>
          <w:sz w:val="28"/>
          <w:szCs w:val="28"/>
          <w:lang w:eastAsia="lv-LV"/>
        </w:rPr>
      </w:pPr>
      <w:r w:rsidRPr="3BBD0886">
        <w:rPr>
          <w:rFonts w:ascii="Times New Roman" w:hAnsi="Times New Roman"/>
          <w:sz w:val="28"/>
          <w:szCs w:val="28"/>
          <w:lang w:eastAsia="lv-LV"/>
        </w:rPr>
        <w:t>5.1.3. informācija</w:t>
      </w:r>
      <w:r w:rsidR="7CD10F78" w:rsidRPr="3BBD0886">
        <w:rPr>
          <w:rFonts w:ascii="Times New Roman" w:hAnsi="Times New Roman"/>
          <w:sz w:val="28"/>
          <w:szCs w:val="28"/>
          <w:lang w:eastAsia="lv-LV"/>
        </w:rPr>
        <w:t xml:space="preserve"> par</w:t>
      </w:r>
      <w:r w:rsidRPr="3BBD0886">
        <w:rPr>
          <w:rFonts w:ascii="Times New Roman" w:hAnsi="Times New Roman"/>
          <w:sz w:val="28"/>
          <w:szCs w:val="28"/>
          <w:lang w:eastAsia="lv-LV"/>
        </w:rPr>
        <w:t xml:space="preserve"> </w:t>
      </w:r>
      <w:r w:rsidR="00EE2699" w:rsidRPr="3BBD0886">
        <w:rPr>
          <w:rFonts w:ascii="Times New Roman" w:hAnsi="Times New Roman"/>
          <w:sz w:val="28"/>
          <w:szCs w:val="28"/>
          <w:lang w:eastAsia="lv-LV"/>
        </w:rPr>
        <w:t>noslēgtajiem ārpakalpojuma līgumiem, tajā skaitā par jonizējošā starojuma avota funkciju atbilstības testēšanu un novērtēšanu, elektrodrošības pārbaudi, kalibrēšanu, darba vietas monitoringu, mēriekārtu kalibrēšanu, aizsarglīdzekļu pārbaudi, jonizējošā starojum avota tehnisko apkopi, individuālo dozimetriju</w:t>
      </w:r>
      <w:r w:rsidR="1CD036B3" w:rsidRPr="3BBD0886">
        <w:rPr>
          <w:rFonts w:ascii="Times New Roman" w:hAnsi="Times New Roman"/>
          <w:sz w:val="28"/>
          <w:szCs w:val="28"/>
          <w:lang w:eastAsia="lv-LV"/>
        </w:rPr>
        <w:t>;</w:t>
      </w:r>
    </w:p>
    <w:p w14:paraId="7E6C70FE" w14:textId="61828573" w:rsidR="006B5A5D" w:rsidRDefault="006B5A5D" w:rsidP="006308B0">
      <w:pPr>
        <w:jc w:val="both"/>
        <w:rPr>
          <w:rFonts w:ascii="Times New Roman" w:hAnsi="Times New Roman"/>
          <w:sz w:val="28"/>
          <w:szCs w:val="28"/>
          <w:lang w:eastAsia="lv-LV"/>
        </w:rPr>
      </w:pPr>
      <w:r w:rsidRPr="6BC06624">
        <w:rPr>
          <w:rFonts w:ascii="Times New Roman" w:hAnsi="Times New Roman"/>
          <w:sz w:val="28"/>
          <w:szCs w:val="28"/>
          <w:lang w:eastAsia="lv-LV"/>
        </w:rPr>
        <w:t>5.1.4. informācija par īpašum</w:t>
      </w:r>
      <w:r w:rsidR="366E0250" w:rsidRPr="6BC06624">
        <w:rPr>
          <w:rFonts w:ascii="Times New Roman" w:hAnsi="Times New Roman"/>
          <w:sz w:val="28"/>
          <w:szCs w:val="28"/>
          <w:lang w:eastAsia="lv-LV"/>
        </w:rPr>
        <w:t>a</w:t>
      </w:r>
      <w:r w:rsidRPr="6BC06624">
        <w:rPr>
          <w:rFonts w:ascii="Times New Roman" w:hAnsi="Times New Roman"/>
          <w:sz w:val="28"/>
          <w:szCs w:val="28"/>
          <w:lang w:eastAsia="lv-LV"/>
        </w:rPr>
        <w:t xml:space="preserve"> vai lietošanas tiesību iegūš</w:t>
      </w:r>
      <w:r w:rsidR="002D54CD" w:rsidRPr="6BC06624">
        <w:rPr>
          <w:rFonts w:ascii="Times New Roman" w:hAnsi="Times New Roman"/>
          <w:sz w:val="28"/>
          <w:szCs w:val="28"/>
          <w:lang w:eastAsia="lv-LV"/>
        </w:rPr>
        <w:t>anas pamatu</w:t>
      </w:r>
      <w:r w:rsidR="314A51D9" w:rsidRPr="489F9A9B">
        <w:rPr>
          <w:rFonts w:ascii="Times New Roman" w:hAnsi="Times New Roman"/>
          <w:sz w:val="28"/>
          <w:szCs w:val="28"/>
          <w:lang w:eastAsia="lv-LV"/>
        </w:rPr>
        <w:t>, norādot īpašumtiesības apliecinoša dokumenta nosaukumu, izsniedzēju un izsniegšanas vai parakstīšanas datumu</w:t>
      </w:r>
      <w:r w:rsidR="42F6C201" w:rsidRPr="489F9A9B">
        <w:rPr>
          <w:rFonts w:ascii="Times New Roman" w:hAnsi="Times New Roman"/>
          <w:sz w:val="28"/>
          <w:szCs w:val="28"/>
          <w:lang w:eastAsia="lv-LV"/>
        </w:rPr>
        <w:t>;</w:t>
      </w:r>
    </w:p>
    <w:p w14:paraId="2A31E202" w14:textId="1132C03F" w:rsidR="0047157A" w:rsidRDefault="006B5A5D" w:rsidP="006308B0">
      <w:pPr>
        <w:jc w:val="both"/>
        <w:rPr>
          <w:rFonts w:ascii="Times New Roman" w:hAnsi="Times New Roman"/>
          <w:sz w:val="28"/>
          <w:szCs w:val="28"/>
          <w:lang w:eastAsia="lv-LV"/>
        </w:rPr>
      </w:pPr>
      <w:r w:rsidRPr="6BC06624">
        <w:rPr>
          <w:rFonts w:ascii="Times New Roman" w:hAnsi="Times New Roman"/>
          <w:sz w:val="28"/>
          <w:szCs w:val="28"/>
          <w:lang w:eastAsia="lv-LV"/>
        </w:rPr>
        <w:t>5.2.</w:t>
      </w:r>
      <w:r w:rsidR="002D54CD" w:rsidRPr="6BC06624">
        <w:rPr>
          <w:rFonts w:ascii="Times New Roman" w:hAnsi="Times New Roman"/>
          <w:sz w:val="28"/>
          <w:szCs w:val="28"/>
          <w:lang w:eastAsia="lv-LV"/>
        </w:rPr>
        <w:t xml:space="preserve"> </w:t>
      </w:r>
      <w:r w:rsidR="4788BEAF" w:rsidRPr="6BC06624">
        <w:rPr>
          <w:rFonts w:ascii="Times New Roman" w:hAnsi="Times New Roman"/>
          <w:sz w:val="28"/>
          <w:szCs w:val="28"/>
          <w:lang w:eastAsia="lv-LV"/>
        </w:rPr>
        <w:t>p</w:t>
      </w:r>
      <w:r w:rsidR="002D54CD" w:rsidRPr="6BC06624">
        <w:rPr>
          <w:rFonts w:ascii="Times New Roman" w:hAnsi="Times New Roman"/>
          <w:sz w:val="28"/>
          <w:szCs w:val="28"/>
          <w:lang w:eastAsia="lv-LV"/>
        </w:rPr>
        <w:t>ar darbību veikšanas vietu:</w:t>
      </w:r>
    </w:p>
    <w:p w14:paraId="59851BAD" w14:textId="1902E1AD" w:rsidR="5A393B6F" w:rsidRDefault="5A393B6F" w:rsidP="006308B0">
      <w:pPr>
        <w:jc w:val="both"/>
        <w:rPr>
          <w:rFonts w:ascii="Times New Roman" w:hAnsi="Times New Roman"/>
          <w:sz w:val="28"/>
          <w:szCs w:val="28"/>
          <w:lang w:eastAsia="lv-LV"/>
        </w:rPr>
      </w:pPr>
      <w:r w:rsidRPr="6BC06624">
        <w:rPr>
          <w:rFonts w:ascii="Times New Roman" w:hAnsi="Times New Roman"/>
          <w:sz w:val="28"/>
          <w:szCs w:val="28"/>
          <w:lang w:eastAsia="lv-LV"/>
        </w:rPr>
        <w:t xml:space="preserve">5.2.1. </w:t>
      </w:r>
      <w:r w:rsidR="74D5DCFB" w:rsidRPr="6BC06624">
        <w:rPr>
          <w:rFonts w:ascii="Times New Roman" w:hAnsi="Times New Roman"/>
          <w:sz w:val="28"/>
          <w:szCs w:val="28"/>
          <w:lang w:eastAsia="lv-LV"/>
        </w:rPr>
        <w:t>darba vietas monitoringa pārskats;</w:t>
      </w:r>
    </w:p>
    <w:p w14:paraId="66BF0E03" w14:textId="1CE0A573" w:rsidR="74D5DCFB" w:rsidRDefault="74D5DCFB" w:rsidP="006308B0">
      <w:pPr>
        <w:jc w:val="both"/>
        <w:rPr>
          <w:rFonts w:ascii="Times New Roman" w:hAnsi="Times New Roman"/>
          <w:sz w:val="28"/>
          <w:szCs w:val="28"/>
          <w:lang w:eastAsia="lv-LV"/>
        </w:rPr>
      </w:pPr>
      <w:r w:rsidRPr="1D7D434A">
        <w:rPr>
          <w:rFonts w:ascii="Times New Roman" w:hAnsi="Times New Roman"/>
          <w:sz w:val="28"/>
          <w:szCs w:val="28"/>
          <w:lang w:eastAsia="lv-LV"/>
        </w:rPr>
        <w:t xml:space="preserve">5.2.2. ar sertificētu radiācijas drošības </w:t>
      </w:r>
      <w:r w:rsidR="2368D624" w:rsidRPr="1D7D434A">
        <w:rPr>
          <w:rFonts w:ascii="Times New Roman" w:hAnsi="Times New Roman"/>
          <w:sz w:val="28"/>
          <w:szCs w:val="28"/>
          <w:lang w:eastAsia="lv-LV"/>
        </w:rPr>
        <w:t>e</w:t>
      </w:r>
      <w:r w:rsidR="23CC5266" w:rsidRPr="1D7D434A">
        <w:rPr>
          <w:rFonts w:ascii="Times New Roman" w:hAnsi="Times New Roman"/>
          <w:sz w:val="28"/>
          <w:szCs w:val="28"/>
          <w:lang w:eastAsia="lv-LV"/>
        </w:rPr>
        <w:t>ks</w:t>
      </w:r>
      <w:r w:rsidR="2368D624" w:rsidRPr="1D7D434A">
        <w:rPr>
          <w:rFonts w:ascii="Times New Roman" w:hAnsi="Times New Roman"/>
          <w:sz w:val="28"/>
          <w:szCs w:val="28"/>
          <w:lang w:eastAsia="lv-LV"/>
        </w:rPr>
        <w:t xml:space="preserve">pertu </w:t>
      </w:r>
      <w:r w:rsidRPr="1D7D434A">
        <w:rPr>
          <w:rFonts w:ascii="Times New Roman" w:hAnsi="Times New Roman"/>
          <w:sz w:val="28"/>
          <w:szCs w:val="28"/>
          <w:lang w:eastAsia="lv-LV"/>
        </w:rPr>
        <w:t>vai medicīnas fizikas ekspertu saskaņots telpas plāns (montāžas plāns)</w:t>
      </w:r>
      <w:r w:rsidR="65981504" w:rsidRPr="1D7D434A">
        <w:rPr>
          <w:rFonts w:ascii="Times New Roman" w:hAnsi="Times New Roman"/>
          <w:sz w:val="28"/>
          <w:szCs w:val="28"/>
          <w:lang w:eastAsia="lv-LV"/>
        </w:rPr>
        <w:t>, kurā ietverts apraksts par barjeru biezumu, materiālu, papildu aizsardzību, vadības telp</w:t>
      </w:r>
      <w:r w:rsidR="000C5B46" w:rsidRPr="1D7D434A">
        <w:rPr>
          <w:rFonts w:ascii="Times New Roman" w:hAnsi="Times New Roman"/>
          <w:sz w:val="28"/>
          <w:szCs w:val="28"/>
          <w:lang w:eastAsia="lv-LV"/>
        </w:rPr>
        <w:t>u</w:t>
      </w:r>
      <w:r w:rsidR="65981504" w:rsidRPr="1D7D434A">
        <w:rPr>
          <w:rFonts w:ascii="Times New Roman" w:hAnsi="Times New Roman"/>
          <w:sz w:val="28"/>
          <w:szCs w:val="28"/>
          <w:lang w:eastAsia="lv-LV"/>
        </w:rPr>
        <w:t>, plānoto dozu vai dozas jaudu darba vietā un jonizējošā starojuma avota plānoto noslogojumu.</w:t>
      </w:r>
    </w:p>
    <w:p w14:paraId="12396281" w14:textId="17AF4BA8" w:rsidR="65981504" w:rsidRDefault="65981504" w:rsidP="006308B0">
      <w:pPr>
        <w:jc w:val="both"/>
        <w:rPr>
          <w:rFonts w:ascii="Times New Roman" w:hAnsi="Times New Roman"/>
          <w:sz w:val="28"/>
          <w:szCs w:val="28"/>
          <w:lang w:eastAsia="lv-LV"/>
        </w:rPr>
      </w:pPr>
      <w:r w:rsidRPr="1BE1203A">
        <w:rPr>
          <w:rFonts w:ascii="Times New Roman" w:hAnsi="Times New Roman"/>
          <w:sz w:val="28"/>
          <w:szCs w:val="28"/>
          <w:lang w:eastAsia="lv-LV"/>
        </w:rPr>
        <w:t>Telpas, ēkas vai teritorijas plānu un aprakstu neiesniedz, ja darbības ar jonizējošā starojuma avotu tiks veiktas ārpus ēkām un uzņēmuma teritorijas. Pārējos gadījumos attiecīgo plānu iesniedz šādā mērogā:</w:t>
      </w:r>
    </w:p>
    <w:p w14:paraId="5F42DCF7" w14:textId="77777777" w:rsidR="65981504" w:rsidRDefault="65981504" w:rsidP="006308B0">
      <w:pPr>
        <w:jc w:val="both"/>
        <w:rPr>
          <w:rFonts w:ascii="Times New Roman" w:hAnsi="Times New Roman"/>
          <w:sz w:val="28"/>
          <w:szCs w:val="28"/>
          <w:lang w:eastAsia="lv-LV"/>
        </w:rPr>
      </w:pPr>
      <w:r w:rsidRPr="1BE1203A">
        <w:rPr>
          <w:rFonts w:ascii="Times New Roman" w:hAnsi="Times New Roman"/>
          <w:sz w:val="28"/>
          <w:szCs w:val="28"/>
          <w:lang w:eastAsia="lv-LV"/>
        </w:rPr>
        <w:t>1) telpas plānu (montāžas plānu) mērogā M 1:50 vai mazākā mērogā, norādot jonizējošā starojuma avota atrašanās vietu telpā, logus, durvis, kā arī to telpu izmantošanas mērķi, kuras atrodas zem telpas, virs telpas un blakus telpai, kurā atrodas jonizējošā starojuma avots;</w:t>
      </w:r>
    </w:p>
    <w:p w14:paraId="7A86AFA5" w14:textId="77777777" w:rsidR="65981504" w:rsidRDefault="65981504" w:rsidP="006308B0">
      <w:pPr>
        <w:jc w:val="both"/>
        <w:rPr>
          <w:rFonts w:ascii="Times New Roman" w:hAnsi="Times New Roman"/>
          <w:sz w:val="28"/>
          <w:szCs w:val="28"/>
          <w:lang w:eastAsia="lv-LV"/>
        </w:rPr>
      </w:pPr>
      <w:r w:rsidRPr="1BE1203A">
        <w:rPr>
          <w:rFonts w:ascii="Times New Roman" w:hAnsi="Times New Roman"/>
          <w:sz w:val="28"/>
          <w:szCs w:val="28"/>
          <w:lang w:eastAsia="lv-LV"/>
        </w:rPr>
        <w:t>2) ēkas vai tās daļas plānu mērogā M 1:100 vai mazākā mērogā, norādot jonizējošā starojuma avota atrašanās vietu vai norādot telpas, kurās ir jonizējošā starojuma avoti ar montāžas plānu mērogā M 1:50;</w:t>
      </w:r>
    </w:p>
    <w:p w14:paraId="4C3A755F" w14:textId="7DCD3C97" w:rsidR="65981504" w:rsidRDefault="65981504" w:rsidP="006308B0">
      <w:pPr>
        <w:jc w:val="both"/>
        <w:rPr>
          <w:rFonts w:ascii="Times New Roman" w:hAnsi="Times New Roman"/>
          <w:sz w:val="28"/>
          <w:szCs w:val="28"/>
          <w:lang w:eastAsia="lv-LV"/>
        </w:rPr>
      </w:pPr>
      <w:r w:rsidRPr="1BE1203A">
        <w:rPr>
          <w:rFonts w:ascii="Times New Roman" w:hAnsi="Times New Roman"/>
          <w:sz w:val="28"/>
          <w:szCs w:val="28"/>
          <w:lang w:eastAsia="lv-LV"/>
        </w:rPr>
        <w:t>3) teritorijas plānu mērogā M 1:1000 vai mazākā mērogā, norādot jonizējošā starojuma avota atrašanās vietu</w:t>
      </w:r>
      <w:r w:rsidR="23BBA5B3" w:rsidRPr="1BE1203A">
        <w:rPr>
          <w:rFonts w:ascii="Times New Roman" w:hAnsi="Times New Roman"/>
          <w:sz w:val="28"/>
          <w:szCs w:val="28"/>
          <w:lang w:eastAsia="lv-LV"/>
        </w:rPr>
        <w:t>;</w:t>
      </w:r>
    </w:p>
    <w:p w14:paraId="67BE03E2" w14:textId="6BCD8398" w:rsidR="5C1FC338" w:rsidRDefault="5C1FC338" w:rsidP="006308B0">
      <w:pPr>
        <w:jc w:val="both"/>
        <w:rPr>
          <w:rFonts w:ascii="Times New Roman" w:hAnsi="Times New Roman"/>
          <w:sz w:val="28"/>
          <w:szCs w:val="28"/>
          <w:lang w:eastAsia="lv-LV"/>
        </w:rPr>
      </w:pPr>
      <w:r w:rsidRPr="1D7D434A">
        <w:rPr>
          <w:rFonts w:ascii="Times New Roman" w:hAnsi="Times New Roman"/>
          <w:sz w:val="28"/>
          <w:szCs w:val="28"/>
          <w:lang w:eastAsia="lv-LV"/>
        </w:rPr>
        <w:t xml:space="preserve">5.2.3. sertificēta radiācijas drošības </w:t>
      </w:r>
      <w:r w:rsidR="1DA2B2B7" w:rsidRPr="1D7D434A">
        <w:rPr>
          <w:rFonts w:ascii="Times New Roman" w:hAnsi="Times New Roman"/>
          <w:sz w:val="28"/>
          <w:szCs w:val="28"/>
          <w:lang w:eastAsia="lv-LV"/>
        </w:rPr>
        <w:t xml:space="preserve">eksperta </w:t>
      </w:r>
      <w:r w:rsidRPr="1D7D434A">
        <w:rPr>
          <w:rFonts w:ascii="Times New Roman" w:hAnsi="Times New Roman"/>
          <w:sz w:val="28"/>
          <w:szCs w:val="28"/>
          <w:lang w:eastAsia="lv-LV"/>
        </w:rPr>
        <w:t>vai medicīnas fizikas eksperta atzinums par to, ka darbībām ar jonizējošā starojuma avotu paredzēto telpu, ēku vai teritorij</w:t>
      </w:r>
      <w:r w:rsidR="000C5B46" w:rsidRPr="1D7D434A">
        <w:rPr>
          <w:rFonts w:ascii="Times New Roman" w:hAnsi="Times New Roman"/>
          <w:sz w:val="28"/>
          <w:szCs w:val="28"/>
          <w:lang w:eastAsia="lv-LV"/>
        </w:rPr>
        <w:t>as</w:t>
      </w:r>
      <w:r w:rsidRPr="1D7D434A">
        <w:rPr>
          <w:rFonts w:ascii="Times New Roman" w:hAnsi="Times New Roman"/>
          <w:sz w:val="28"/>
          <w:szCs w:val="28"/>
          <w:lang w:eastAsia="lv-LV"/>
        </w:rPr>
        <w:t xml:space="preserve"> ekspluatācijas apstākļi atbilst ražotāja nosacījumiem, </w:t>
      </w:r>
      <w:r w:rsidR="3792F794" w:rsidRPr="1D7D434A">
        <w:rPr>
          <w:rFonts w:ascii="Times New Roman" w:hAnsi="Times New Roman"/>
          <w:sz w:val="28"/>
          <w:szCs w:val="28"/>
          <w:lang w:eastAsia="lv-LV"/>
        </w:rPr>
        <w:t xml:space="preserve">un </w:t>
      </w:r>
      <w:r w:rsidRPr="1D7D434A">
        <w:rPr>
          <w:rFonts w:ascii="Times New Roman" w:hAnsi="Times New Roman"/>
          <w:sz w:val="28"/>
          <w:szCs w:val="28"/>
          <w:lang w:eastAsia="lv-LV"/>
        </w:rPr>
        <w:t>plānotās darbības ar jonizējošā starojuma avotu ir pamatotas un nerada tiešus draudus darbiniekiem, iedzīvotājiem un videi</w:t>
      </w:r>
      <w:r w:rsidR="16F018BF" w:rsidRPr="1D7D434A">
        <w:rPr>
          <w:rFonts w:ascii="Times New Roman" w:hAnsi="Times New Roman"/>
          <w:sz w:val="28"/>
          <w:szCs w:val="28"/>
          <w:lang w:eastAsia="lv-LV"/>
        </w:rPr>
        <w:t>;</w:t>
      </w:r>
    </w:p>
    <w:p w14:paraId="3FD89F7C" w14:textId="0C6DE6D0" w:rsidR="16F018BF" w:rsidRDefault="16F018BF" w:rsidP="006308B0">
      <w:pPr>
        <w:jc w:val="both"/>
        <w:rPr>
          <w:rFonts w:ascii="Times New Roman" w:hAnsi="Times New Roman"/>
          <w:sz w:val="28"/>
          <w:szCs w:val="28"/>
          <w:lang w:eastAsia="lv-LV"/>
        </w:rPr>
      </w:pPr>
      <w:r w:rsidRPr="6BC06624">
        <w:rPr>
          <w:rFonts w:ascii="Times New Roman" w:hAnsi="Times New Roman"/>
          <w:sz w:val="28"/>
          <w:szCs w:val="28"/>
          <w:lang w:eastAsia="lv-LV"/>
        </w:rPr>
        <w:lastRenderedPageBreak/>
        <w:t xml:space="preserve">5.2.4. </w:t>
      </w:r>
      <w:r w:rsidR="1AA8E759" w:rsidRPr="6BC06624">
        <w:rPr>
          <w:rFonts w:ascii="Times New Roman" w:hAnsi="Times New Roman"/>
          <w:sz w:val="28"/>
          <w:szCs w:val="28"/>
          <w:lang w:eastAsia="lv-LV"/>
        </w:rPr>
        <w:t>radiācijas drošības kvalitātes nodrošināšanas programma</w:t>
      </w:r>
      <w:r w:rsidR="429E7A1C" w:rsidRPr="6BC06624">
        <w:rPr>
          <w:rFonts w:ascii="Times New Roman" w:hAnsi="Times New Roman"/>
          <w:sz w:val="28"/>
          <w:szCs w:val="28"/>
          <w:lang w:eastAsia="lv-LV"/>
        </w:rPr>
        <w:t>;</w:t>
      </w:r>
    </w:p>
    <w:p w14:paraId="28E651C2" w14:textId="7A6ABD33" w:rsidR="429E7A1C" w:rsidRDefault="429E7A1C" w:rsidP="006308B0">
      <w:pPr>
        <w:jc w:val="both"/>
        <w:rPr>
          <w:rFonts w:ascii="Times New Roman" w:hAnsi="Times New Roman"/>
          <w:sz w:val="28"/>
          <w:szCs w:val="28"/>
          <w:lang w:eastAsia="lv-LV"/>
        </w:rPr>
      </w:pPr>
      <w:r w:rsidRPr="1BE1203A">
        <w:rPr>
          <w:rFonts w:ascii="Times New Roman" w:hAnsi="Times New Roman"/>
          <w:sz w:val="28"/>
          <w:szCs w:val="28"/>
          <w:lang w:eastAsia="lv-LV"/>
        </w:rPr>
        <w:t>5.2.</w:t>
      </w:r>
      <w:r w:rsidR="7DB7C8B3" w:rsidRPr="1BE1203A">
        <w:rPr>
          <w:rFonts w:ascii="Times New Roman" w:hAnsi="Times New Roman"/>
          <w:sz w:val="28"/>
          <w:szCs w:val="28"/>
          <w:lang w:eastAsia="lv-LV"/>
        </w:rPr>
        <w:t>5</w:t>
      </w:r>
      <w:r w:rsidRPr="1BE1203A">
        <w:rPr>
          <w:rFonts w:ascii="Times New Roman" w:hAnsi="Times New Roman"/>
          <w:sz w:val="28"/>
          <w:szCs w:val="28"/>
          <w:lang w:eastAsia="lv-LV"/>
        </w:rPr>
        <w:t xml:space="preserve">. </w:t>
      </w:r>
      <w:r w:rsidR="1AA8E759" w:rsidRPr="1BE1203A">
        <w:rPr>
          <w:rFonts w:ascii="Times New Roman" w:hAnsi="Times New Roman"/>
          <w:sz w:val="28"/>
          <w:szCs w:val="28"/>
          <w:lang w:eastAsia="lv-LV"/>
        </w:rPr>
        <w:t>radiācijas drošības instrukcija</w:t>
      </w:r>
      <w:r w:rsidR="3E574E7D" w:rsidRPr="1BE1203A">
        <w:rPr>
          <w:rFonts w:ascii="Times New Roman" w:hAnsi="Times New Roman"/>
          <w:sz w:val="28"/>
          <w:szCs w:val="28"/>
          <w:lang w:eastAsia="lv-LV"/>
        </w:rPr>
        <w:t xml:space="preserve">. Radioaktīvo vielu saturošiem jonizējošā starojuma avotiem iekļauj arī </w:t>
      </w:r>
      <w:r w:rsidR="7ED1B52F" w:rsidRPr="1BE1203A">
        <w:rPr>
          <w:rFonts w:ascii="Times New Roman" w:hAnsi="Times New Roman"/>
          <w:sz w:val="28"/>
          <w:szCs w:val="28"/>
          <w:lang w:eastAsia="lv-LV"/>
        </w:rPr>
        <w:t>aprakstu par glabāšanas nosacījumiem</w:t>
      </w:r>
      <w:r w:rsidR="3E574E7D" w:rsidRPr="1BE1203A">
        <w:rPr>
          <w:rFonts w:ascii="Times New Roman" w:hAnsi="Times New Roman"/>
          <w:sz w:val="28"/>
          <w:szCs w:val="28"/>
          <w:lang w:eastAsia="lv-LV"/>
        </w:rPr>
        <w:t>;</w:t>
      </w:r>
    </w:p>
    <w:p w14:paraId="0B1BD657" w14:textId="374FB350" w:rsidR="3E574E7D" w:rsidRDefault="3E574E7D" w:rsidP="006308B0">
      <w:pPr>
        <w:jc w:val="both"/>
        <w:rPr>
          <w:rFonts w:ascii="Times New Roman" w:hAnsi="Times New Roman"/>
          <w:sz w:val="28"/>
          <w:szCs w:val="28"/>
          <w:lang w:eastAsia="lv-LV"/>
        </w:rPr>
      </w:pPr>
      <w:r w:rsidRPr="0B8FB6C9">
        <w:rPr>
          <w:rFonts w:ascii="Times New Roman" w:hAnsi="Times New Roman"/>
          <w:sz w:val="28"/>
          <w:szCs w:val="28"/>
          <w:lang w:eastAsia="lv-LV"/>
        </w:rPr>
        <w:t>5.2.</w:t>
      </w:r>
      <w:r w:rsidR="43F39AEC" w:rsidRPr="0B8FB6C9">
        <w:rPr>
          <w:rFonts w:ascii="Times New Roman" w:hAnsi="Times New Roman"/>
          <w:sz w:val="28"/>
          <w:szCs w:val="28"/>
          <w:lang w:eastAsia="lv-LV"/>
        </w:rPr>
        <w:t>6</w:t>
      </w:r>
      <w:r w:rsidRPr="0B8FB6C9">
        <w:rPr>
          <w:rFonts w:ascii="Times New Roman" w:hAnsi="Times New Roman"/>
          <w:sz w:val="28"/>
          <w:szCs w:val="28"/>
          <w:lang w:eastAsia="lv-LV"/>
        </w:rPr>
        <w:t xml:space="preserve">. </w:t>
      </w:r>
      <w:r w:rsidR="1AA8E759" w:rsidRPr="0B8FB6C9">
        <w:rPr>
          <w:rFonts w:ascii="Times New Roman" w:hAnsi="Times New Roman"/>
          <w:sz w:val="28"/>
          <w:szCs w:val="28"/>
          <w:lang w:eastAsia="lv-LV"/>
        </w:rPr>
        <w:t xml:space="preserve">individuālo aizsarglīdzekļu pārbaudes </w:t>
      </w:r>
      <w:r w:rsidR="24F8A7B1" w:rsidRPr="0B8FB6C9">
        <w:rPr>
          <w:rFonts w:ascii="Times New Roman" w:hAnsi="Times New Roman"/>
          <w:sz w:val="28"/>
          <w:szCs w:val="28"/>
          <w:lang w:eastAsia="lv-LV"/>
        </w:rPr>
        <w:t>pārskats</w:t>
      </w:r>
      <w:r w:rsidR="1AA8E759" w:rsidRPr="0B8FB6C9">
        <w:rPr>
          <w:rFonts w:ascii="Times New Roman" w:hAnsi="Times New Roman"/>
          <w:sz w:val="28"/>
          <w:szCs w:val="28"/>
          <w:lang w:eastAsia="lv-LV"/>
        </w:rPr>
        <w:t xml:space="preserve"> vai iegādes apliecinājum</w:t>
      </w:r>
      <w:r w:rsidR="7DBA773B" w:rsidRPr="0B8FB6C9">
        <w:rPr>
          <w:rFonts w:ascii="Times New Roman" w:hAnsi="Times New Roman"/>
          <w:sz w:val="28"/>
          <w:szCs w:val="28"/>
          <w:lang w:eastAsia="lv-LV"/>
        </w:rPr>
        <w:t>s</w:t>
      </w:r>
      <w:r w:rsidR="1AA8E759" w:rsidRPr="0B8FB6C9">
        <w:rPr>
          <w:rFonts w:ascii="Times New Roman" w:hAnsi="Times New Roman"/>
          <w:sz w:val="28"/>
          <w:szCs w:val="28"/>
          <w:lang w:eastAsia="lv-LV"/>
        </w:rPr>
        <w:t>, ja iegāde veikta pēdējo divu gadu laikā</w:t>
      </w:r>
      <w:r w:rsidR="59C9A46F" w:rsidRPr="0B8FB6C9">
        <w:rPr>
          <w:rFonts w:ascii="Times New Roman" w:hAnsi="Times New Roman"/>
          <w:sz w:val="28"/>
          <w:szCs w:val="28"/>
          <w:lang w:eastAsia="lv-LV"/>
        </w:rPr>
        <w:t>;</w:t>
      </w:r>
    </w:p>
    <w:p w14:paraId="41C9A8BC" w14:textId="34C09526" w:rsidR="59C9A46F" w:rsidRDefault="59C9A46F" w:rsidP="006308B0">
      <w:pPr>
        <w:jc w:val="both"/>
        <w:rPr>
          <w:rFonts w:ascii="Times New Roman" w:hAnsi="Times New Roman"/>
          <w:sz w:val="28"/>
          <w:szCs w:val="28"/>
          <w:lang w:eastAsia="lv-LV"/>
        </w:rPr>
      </w:pPr>
      <w:r w:rsidRPr="6BC06624">
        <w:rPr>
          <w:rFonts w:ascii="Times New Roman" w:hAnsi="Times New Roman"/>
          <w:sz w:val="28"/>
          <w:szCs w:val="28"/>
          <w:lang w:eastAsia="lv-LV"/>
        </w:rPr>
        <w:t>5.2.</w:t>
      </w:r>
      <w:r w:rsidR="53FEDE6C" w:rsidRPr="6BC06624">
        <w:rPr>
          <w:rFonts w:ascii="Times New Roman" w:hAnsi="Times New Roman"/>
          <w:sz w:val="28"/>
          <w:szCs w:val="28"/>
          <w:lang w:eastAsia="lv-LV"/>
        </w:rPr>
        <w:t>7</w:t>
      </w:r>
      <w:r w:rsidRPr="6BC06624">
        <w:rPr>
          <w:rFonts w:ascii="Times New Roman" w:hAnsi="Times New Roman"/>
          <w:sz w:val="28"/>
          <w:szCs w:val="28"/>
          <w:lang w:eastAsia="lv-LV"/>
        </w:rPr>
        <w:t xml:space="preserve">. </w:t>
      </w:r>
      <w:r w:rsidR="1AA8E759" w:rsidRPr="6BC06624">
        <w:rPr>
          <w:rFonts w:ascii="Times New Roman" w:hAnsi="Times New Roman"/>
          <w:sz w:val="28"/>
          <w:szCs w:val="28"/>
          <w:lang w:eastAsia="lv-LV"/>
        </w:rPr>
        <w:t>mērinstrumentu saraksts, mērinstrumentu kalibrēšanas pārskat</w:t>
      </w:r>
      <w:r w:rsidR="3616BA41" w:rsidRPr="6BC06624">
        <w:rPr>
          <w:rFonts w:ascii="Times New Roman" w:hAnsi="Times New Roman"/>
          <w:sz w:val="28"/>
          <w:szCs w:val="28"/>
          <w:lang w:eastAsia="lv-LV"/>
        </w:rPr>
        <w:t>s vai</w:t>
      </w:r>
      <w:r w:rsidR="1AA8E759" w:rsidRPr="6BC06624">
        <w:rPr>
          <w:rFonts w:ascii="Times New Roman" w:hAnsi="Times New Roman"/>
          <w:sz w:val="28"/>
          <w:szCs w:val="28"/>
          <w:lang w:eastAsia="lv-LV"/>
        </w:rPr>
        <w:t xml:space="preserve"> iegādes apliecinājum</w:t>
      </w:r>
      <w:r w:rsidR="2CCFA7F4" w:rsidRPr="6BC06624">
        <w:rPr>
          <w:rFonts w:ascii="Times New Roman" w:hAnsi="Times New Roman"/>
          <w:sz w:val="28"/>
          <w:szCs w:val="28"/>
          <w:lang w:eastAsia="lv-LV"/>
        </w:rPr>
        <w:t>s</w:t>
      </w:r>
      <w:r w:rsidR="1AA8E759" w:rsidRPr="6BC06624">
        <w:rPr>
          <w:rFonts w:ascii="Times New Roman" w:hAnsi="Times New Roman"/>
          <w:sz w:val="28"/>
          <w:szCs w:val="28"/>
          <w:lang w:eastAsia="lv-LV"/>
        </w:rPr>
        <w:t>, ja iegād</w:t>
      </w:r>
      <w:r w:rsidR="1B6C862D" w:rsidRPr="6BC06624">
        <w:rPr>
          <w:rFonts w:ascii="Times New Roman" w:hAnsi="Times New Roman"/>
          <w:sz w:val="28"/>
          <w:szCs w:val="28"/>
          <w:lang w:eastAsia="lv-LV"/>
        </w:rPr>
        <w:t>e veikta pēdējo divu gadu laikā;</w:t>
      </w:r>
    </w:p>
    <w:p w14:paraId="75771463" w14:textId="76D307A6" w:rsidR="1B6C862D" w:rsidRDefault="1B6C862D" w:rsidP="006308B0">
      <w:pPr>
        <w:jc w:val="both"/>
        <w:rPr>
          <w:rFonts w:ascii="Times New Roman" w:hAnsi="Times New Roman"/>
          <w:sz w:val="28"/>
          <w:szCs w:val="28"/>
          <w:lang w:eastAsia="lv-LV"/>
        </w:rPr>
      </w:pPr>
      <w:r w:rsidRPr="6BC06624">
        <w:rPr>
          <w:rFonts w:ascii="Times New Roman" w:hAnsi="Times New Roman"/>
          <w:sz w:val="28"/>
          <w:szCs w:val="28"/>
          <w:lang w:eastAsia="lv-LV"/>
        </w:rPr>
        <w:t>5.3. par darbu vadītāju un darbiniekiem:</w:t>
      </w:r>
    </w:p>
    <w:p w14:paraId="237CC661" w14:textId="3AFFBFE6" w:rsidR="1B6C862D" w:rsidRDefault="1B6C862D" w:rsidP="006308B0">
      <w:pPr>
        <w:jc w:val="both"/>
        <w:rPr>
          <w:rFonts w:ascii="Times New Roman" w:hAnsi="Times New Roman"/>
          <w:sz w:val="28"/>
          <w:szCs w:val="28"/>
          <w:lang w:eastAsia="lv-LV"/>
        </w:rPr>
      </w:pPr>
      <w:r w:rsidRPr="1BE1203A">
        <w:rPr>
          <w:rFonts w:ascii="Times New Roman" w:hAnsi="Times New Roman"/>
          <w:sz w:val="28"/>
          <w:szCs w:val="28"/>
          <w:lang w:eastAsia="lv-LV"/>
        </w:rPr>
        <w:t xml:space="preserve">5.3.1. </w:t>
      </w:r>
      <w:r w:rsidR="173D7972" w:rsidRPr="1BE1203A">
        <w:rPr>
          <w:rFonts w:ascii="Times New Roman" w:hAnsi="Times New Roman"/>
          <w:sz w:val="28"/>
          <w:szCs w:val="28"/>
          <w:lang w:eastAsia="lv-LV"/>
        </w:rPr>
        <w:t>rīkojums par darbu vadītāja norīkošanu un informācija par darbu vadītāju</w:t>
      </w:r>
      <w:r w:rsidR="6F53527B" w:rsidRPr="1BE1203A">
        <w:rPr>
          <w:rFonts w:ascii="Times New Roman" w:hAnsi="Times New Roman"/>
          <w:sz w:val="28"/>
          <w:szCs w:val="28"/>
          <w:lang w:eastAsia="lv-LV"/>
        </w:rPr>
        <w:t xml:space="preserve"> (</w:t>
      </w:r>
      <w:r w:rsidR="173D7972" w:rsidRPr="1BE1203A">
        <w:rPr>
          <w:rFonts w:ascii="Times New Roman" w:hAnsi="Times New Roman"/>
          <w:sz w:val="28"/>
          <w:szCs w:val="28"/>
          <w:lang w:eastAsia="lv-LV"/>
        </w:rPr>
        <w:t>vārds, uzvārds</w:t>
      </w:r>
      <w:r w:rsidR="1C144278" w:rsidRPr="1BE1203A">
        <w:rPr>
          <w:rFonts w:ascii="Times New Roman" w:hAnsi="Times New Roman"/>
          <w:sz w:val="28"/>
          <w:szCs w:val="28"/>
          <w:lang w:eastAsia="lv-LV"/>
        </w:rPr>
        <w:t>,</w:t>
      </w:r>
      <w:r w:rsidR="173D7972" w:rsidRPr="1BE1203A">
        <w:rPr>
          <w:rFonts w:ascii="Times New Roman" w:hAnsi="Times New Roman"/>
          <w:sz w:val="28"/>
          <w:szCs w:val="28"/>
          <w:lang w:eastAsia="lv-LV"/>
        </w:rPr>
        <w:t xml:space="preserve"> personas kods</w:t>
      </w:r>
      <w:r w:rsidR="00DAF122" w:rsidRPr="1BE1203A">
        <w:rPr>
          <w:rFonts w:ascii="Times New Roman" w:hAnsi="Times New Roman"/>
          <w:sz w:val="28"/>
          <w:szCs w:val="28"/>
          <w:lang w:eastAsia="lv-LV"/>
        </w:rPr>
        <w:t>,</w:t>
      </w:r>
      <w:r w:rsidR="173D7972" w:rsidRPr="1BE1203A">
        <w:rPr>
          <w:rFonts w:ascii="Times New Roman" w:hAnsi="Times New Roman"/>
          <w:sz w:val="28"/>
          <w:szCs w:val="28"/>
          <w:lang w:eastAsia="lv-LV"/>
        </w:rPr>
        <w:t xml:space="preserve"> izglītība</w:t>
      </w:r>
      <w:r w:rsidR="4B694FB2" w:rsidRPr="1BE1203A">
        <w:rPr>
          <w:rFonts w:ascii="Times New Roman" w:hAnsi="Times New Roman"/>
          <w:sz w:val="28"/>
          <w:szCs w:val="28"/>
          <w:lang w:eastAsia="lv-LV"/>
        </w:rPr>
        <w:t xml:space="preserve">, </w:t>
      </w:r>
      <w:r w:rsidR="173D7972" w:rsidRPr="1BE1203A">
        <w:rPr>
          <w:rFonts w:ascii="Times New Roman" w:hAnsi="Times New Roman"/>
          <w:sz w:val="28"/>
          <w:szCs w:val="28"/>
          <w:lang w:eastAsia="lv-LV"/>
        </w:rPr>
        <w:t>pieredze darbā ar jonizējošā starojuma avotiem</w:t>
      </w:r>
      <w:r w:rsidR="4A2C1981" w:rsidRPr="1BE1203A">
        <w:rPr>
          <w:rFonts w:ascii="Times New Roman" w:hAnsi="Times New Roman"/>
          <w:sz w:val="28"/>
          <w:szCs w:val="28"/>
          <w:lang w:eastAsia="lv-LV"/>
        </w:rPr>
        <w:t>,</w:t>
      </w:r>
      <w:r w:rsidR="173D7972" w:rsidRPr="1BE1203A">
        <w:rPr>
          <w:rFonts w:ascii="Times New Roman" w:hAnsi="Times New Roman"/>
          <w:sz w:val="28"/>
          <w:szCs w:val="28"/>
          <w:lang w:eastAsia="lv-LV"/>
        </w:rPr>
        <w:t xml:space="preserve"> apmācīb</w:t>
      </w:r>
      <w:r w:rsidR="56935022" w:rsidRPr="1BE1203A">
        <w:rPr>
          <w:rFonts w:ascii="Times New Roman" w:hAnsi="Times New Roman"/>
          <w:sz w:val="28"/>
          <w:szCs w:val="28"/>
          <w:lang w:eastAsia="lv-LV"/>
        </w:rPr>
        <w:t>u</w:t>
      </w:r>
      <w:r w:rsidR="173D7972" w:rsidRPr="1BE1203A">
        <w:rPr>
          <w:rFonts w:ascii="Times New Roman" w:hAnsi="Times New Roman"/>
          <w:sz w:val="28"/>
          <w:szCs w:val="28"/>
          <w:lang w:eastAsia="lv-LV"/>
        </w:rPr>
        <w:t xml:space="preserve"> kursi radiācijas drošībā</w:t>
      </w:r>
      <w:r w:rsidR="656658AB" w:rsidRPr="1BE1203A">
        <w:rPr>
          <w:rFonts w:ascii="Times New Roman" w:hAnsi="Times New Roman"/>
          <w:sz w:val="28"/>
          <w:szCs w:val="28"/>
          <w:lang w:eastAsia="lv-LV"/>
        </w:rPr>
        <w:t>)</w:t>
      </w:r>
      <w:r w:rsidR="27D42D32" w:rsidRPr="1BE1203A">
        <w:rPr>
          <w:rFonts w:ascii="Times New Roman" w:hAnsi="Times New Roman"/>
          <w:sz w:val="28"/>
          <w:szCs w:val="28"/>
          <w:lang w:eastAsia="lv-LV"/>
        </w:rPr>
        <w:t>. J</w:t>
      </w:r>
      <w:r w:rsidR="173D7972" w:rsidRPr="1BE1203A">
        <w:rPr>
          <w:rFonts w:ascii="Times New Roman" w:hAnsi="Times New Roman"/>
          <w:sz w:val="28"/>
          <w:szCs w:val="28"/>
          <w:lang w:eastAsia="lv-LV"/>
        </w:rPr>
        <w:t>a darbu vadītājs veic darbības ar jonizējošā starojuma avotu</w:t>
      </w:r>
      <w:r w:rsidR="30D47E83" w:rsidRPr="1BE1203A">
        <w:rPr>
          <w:rFonts w:ascii="Times New Roman" w:hAnsi="Times New Roman"/>
          <w:sz w:val="28"/>
          <w:szCs w:val="28"/>
          <w:lang w:eastAsia="lv-LV"/>
        </w:rPr>
        <w:t xml:space="preserve">, norāda arī informāciju par obligāto veselības pārbaudi un </w:t>
      </w:r>
      <w:r w:rsidR="173D7972" w:rsidRPr="1BE1203A">
        <w:rPr>
          <w:rFonts w:ascii="Times New Roman" w:hAnsi="Times New Roman"/>
          <w:sz w:val="28"/>
          <w:szCs w:val="28"/>
          <w:lang w:eastAsia="lv-LV"/>
        </w:rPr>
        <w:t>iedalījum</w:t>
      </w:r>
      <w:r w:rsidR="00D42044">
        <w:rPr>
          <w:rFonts w:ascii="Times New Roman" w:hAnsi="Times New Roman"/>
          <w:sz w:val="28"/>
          <w:szCs w:val="28"/>
          <w:lang w:eastAsia="lv-LV"/>
        </w:rPr>
        <w:t>u</w:t>
      </w:r>
      <w:r w:rsidR="173D7972" w:rsidRPr="1BE1203A">
        <w:rPr>
          <w:rFonts w:ascii="Times New Roman" w:hAnsi="Times New Roman"/>
          <w:sz w:val="28"/>
          <w:szCs w:val="28"/>
          <w:lang w:eastAsia="lv-LV"/>
        </w:rPr>
        <w:t xml:space="preserve"> A vai B kategorijā</w:t>
      </w:r>
      <w:r w:rsidR="469B179D" w:rsidRPr="1BE1203A">
        <w:rPr>
          <w:rFonts w:ascii="Times New Roman" w:hAnsi="Times New Roman"/>
          <w:sz w:val="28"/>
          <w:szCs w:val="28"/>
          <w:lang w:eastAsia="lv-LV"/>
        </w:rPr>
        <w:t xml:space="preserve"> atbilstoši normatīvajiem aktiem par aizsardzību pret jonizējošo starojumu. Pamatojumam par darbinieka iedalījumu A vai B kategorijā ir jābūt pieejamam pie operatora</w:t>
      </w:r>
      <w:r w:rsidR="53DB2AEC" w:rsidRPr="1BE1203A">
        <w:rPr>
          <w:rFonts w:ascii="Times New Roman" w:hAnsi="Times New Roman"/>
          <w:sz w:val="28"/>
          <w:szCs w:val="28"/>
          <w:lang w:eastAsia="lv-LV"/>
        </w:rPr>
        <w:t>;</w:t>
      </w:r>
    </w:p>
    <w:p w14:paraId="344A53F4" w14:textId="674B1A67" w:rsidR="53DB2AEC" w:rsidRDefault="53DB2AEC" w:rsidP="006308B0">
      <w:pPr>
        <w:jc w:val="both"/>
        <w:rPr>
          <w:rFonts w:ascii="Times New Roman" w:hAnsi="Times New Roman"/>
          <w:sz w:val="28"/>
          <w:szCs w:val="28"/>
          <w:lang w:eastAsia="lv-LV"/>
        </w:rPr>
      </w:pPr>
      <w:r w:rsidRPr="1BE1203A">
        <w:rPr>
          <w:rFonts w:ascii="Times New Roman" w:hAnsi="Times New Roman"/>
          <w:sz w:val="28"/>
          <w:szCs w:val="28"/>
          <w:lang w:eastAsia="lv-LV"/>
        </w:rPr>
        <w:t>5.3.2. informācija par katru darbinieku, kas veic darbības ar jonizējošā starojuma avotu vai atrodas jonizējošā starojuma laukā</w:t>
      </w:r>
      <w:r w:rsidR="54E2DEB2" w:rsidRPr="1BE1203A">
        <w:rPr>
          <w:rFonts w:ascii="Times New Roman" w:hAnsi="Times New Roman"/>
          <w:sz w:val="28"/>
          <w:szCs w:val="28"/>
          <w:lang w:eastAsia="lv-LV"/>
        </w:rPr>
        <w:t xml:space="preserve"> (</w:t>
      </w:r>
      <w:r w:rsidRPr="1BE1203A">
        <w:rPr>
          <w:rFonts w:ascii="Times New Roman" w:hAnsi="Times New Roman"/>
          <w:sz w:val="28"/>
          <w:szCs w:val="28"/>
          <w:lang w:eastAsia="lv-LV"/>
        </w:rPr>
        <w:t>vārds, uzvārds, personas kods, izglītība, apmācību kursi radiācijas drošībā, obligātā veselības pārbaude,</w:t>
      </w:r>
      <w:r w:rsidR="3756A211" w:rsidRPr="1BE1203A">
        <w:rPr>
          <w:rFonts w:ascii="Times New Roman" w:hAnsi="Times New Roman"/>
          <w:sz w:val="28"/>
          <w:szCs w:val="28"/>
          <w:lang w:eastAsia="lv-LV"/>
        </w:rPr>
        <w:t xml:space="preserve"> darb</w:t>
      </w:r>
      <w:r w:rsidRPr="1BE1203A">
        <w:rPr>
          <w:rFonts w:ascii="Times New Roman" w:hAnsi="Times New Roman"/>
          <w:sz w:val="28"/>
          <w:szCs w:val="28"/>
          <w:lang w:eastAsia="lv-LV"/>
        </w:rPr>
        <w:t>inieka iedalījums A vai B kategorijā</w:t>
      </w:r>
      <w:r w:rsidR="07A75D0F" w:rsidRPr="1BE1203A">
        <w:rPr>
          <w:rFonts w:ascii="Times New Roman" w:hAnsi="Times New Roman"/>
          <w:sz w:val="28"/>
          <w:szCs w:val="28"/>
          <w:lang w:eastAsia="lv-LV"/>
        </w:rPr>
        <w:t>)</w:t>
      </w:r>
      <w:r w:rsidR="37DB95FF" w:rsidRPr="1BE1203A">
        <w:rPr>
          <w:rFonts w:ascii="Times New Roman" w:hAnsi="Times New Roman"/>
          <w:sz w:val="28"/>
          <w:szCs w:val="28"/>
          <w:lang w:eastAsia="lv-LV"/>
        </w:rPr>
        <w:t>. Ārstniecības iestādes darbinieku sarakstā norāda arī medicīnas fiziķus;</w:t>
      </w:r>
    </w:p>
    <w:p w14:paraId="5B85214E" w14:textId="71506851" w:rsidR="37DB95FF" w:rsidRDefault="37DB95FF" w:rsidP="006308B0">
      <w:pPr>
        <w:jc w:val="both"/>
        <w:rPr>
          <w:rFonts w:ascii="Times New Roman" w:hAnsi="Times New Roman"/>
          <w:sz w:val="28"/>
          <w:szCs w:val="28"/>
          <w:lang w:eastAsia="lv-LV"/>
        </w:rPr>
      </w:pPr>
      <w:r w:rsidRPr="6BC06624">
        <w:rPr>
          <w:rFonts w:ascii="Times New Roman" w:hAnsi="Times New Roman"/>
          <w:sz w:val="28"/>
          <w:szCs w:val="28"/>
          <w:lang w:eastAsia="lv-LV"/>
        </w:rPr>
        <w:t>5.4. par radioaktīvo avotu un atkritumu apsaimniekošanu:</w:t>
      </w:r>
    </w:p>
    <w:p w14:paraId="6EBAB3D5" w14:textId="13763D8D" w:rsidR="37DB95FF" w:rsidRDefault="37DB95FF" w:rsidP="006308B0">
      <w:pPr>
        <w:jc w:val="both"/>
        <w:rPr>
          <w:rFonts w:ascii="Times New Roman" w:hAnsi="Times New Roman"/>
          <w:sz w:val="28"/>
          <w:szCs w:val="28"/>
          <w:lang w:eastAsia="lv-LV"/>
        </w:rPr>
      </w:pPr>
      <w:r w:rsidRPr="29873CDC">
        <w:rPr>
          <w:rFonts w:ascii="Times New Roman" w:hAnsi="Times New Roman"/>
          <w:sz w:val="28"/>
          <w:szCs w:val="28"/>
          <w:lang w:eastAsia="lv-LV"/>
        </w:rPr>
        <w:t xml:space="preserve">5.4.1. apraksts par paredzamajām darbībām ar radioaktīvajiem atkritumiem pirms to nodošanas </w:t>
      </w:r>
      <w:r w:rsidR="000C5B46" w:rsidRPr="29873CDC">
        <w:rPr>
          <w:rFonts w:ascii="Times New Roman" w:hAnsi="Times New Roman"/>
          <w:sz w:val="28"/>
          <w:szCs w:val="28"/>
          <w:lang w:eastAsia="lv-LV"/>
        </w:rPr>
        <w:t xml:space="preserve">radioaktīvo atkritumu </w:t>
      </w:r>
      <w:r w:rsidR="6419B1AE" w:rsidRPr="29873CDC">
        <w:rPr>
          <w:rFonts w:ascii="Times New Roman" w:hAnsi="Times New Roman"/>
          <w:sz w:val="28"/>
          <w:szCs w:val="28"/>
          <w:lang w:eastAsia="lv-LV"/>
        </w:rPr>
        <w:t>pārvaldības</w:t>
      </w:r>
      <w:r w:rsidR="000C5B46" w:rsidRPr="29873CDC">
        <w:rPr>
          <w:rFonts w:ascii="Times New Roman" w:hAnsi="Times New Roman"/>
          <w:sz w:val="28"/>
          <w:szCs w:val="28"/>
          <w:lang w:eastAsia="lv-LV"/>
        </w:rPr>
        <w:t xml:space="preserve"> </w:t>
      </w:r>
      <w:r w:rsidR="007B0491" w:rsidRPr="29873CDC">
        <w:rPr>
          <w:rFonts w:ascii="Times New Roman" w:hAnsi="Times New Roman"/>
          <w:sz w:val="28"/>
          <w:szCs w:val="28"/>
          <w:lang w:eastAsia="lv-LV"/>
        </w:rPr>
        <w:t xml:space="preserve">objekta </w:t>
      </w:r>
      <w:r w:rsidR="000C5B46" w:rsidRPr="29873CDC">
        <w:rPr>
          <w:rFonts w:ascii="Times New Roman" w:hAnsi="Times New Roman"/>
          <w:sz w:val="28"/>
          <w:szCs w:val="28"/>
          <w:lang w:eastAsia="lv-LV"/>
        </w:rPr>
        <w:t>operatoram</w:t>
      </w:r>
      <w:r w:rsidRPr="29873CDC">
        <w:rPr>
          <w:rFonts w:ascii="Times New Roman" w:hAnsi="Times New Roman"/>
          <w:sz w:val="28"/>
          <w:szCs w:val="28"/>
          <w:lang w:eastAsia="lv-LV"/>
        </w:rPr>
        <w:t>;</w:t>
      </w:r>
    </w:p>
    <w:p w14:paraId="603AD6BC" w14:textId="13C6D81B" w:rsidR="37DB95FF" w:rsidRDefault="37DB95FF" w:rsidP="006308B0">
      <w:pPr>
        <w:jc w:val="both"/>
        <w:rPr>
          <w:rFonts w:ascii="Times New Roman" w:hAnsi="Times New Roman"/>
          <w:sz w:val="28"/>
          <w:szCs w:val="28"/>
          <w:lang w:eastAsia="lv-LV"/>
        </w:rPr>
      </w:pPr>
      <w:r w:rsidRPr="29873CDC">
        <w:rPr>
          <w:rFonts w:ascii="Times New Roman" w:hAnsi="Times New Roman"/>
          <w:sz w:val="28"/>
          <w:szCs w:val="28"/>
          <w:lang w:eastAsia="lv-LV"/>
        </w:rPr>
        <w:t xml:space="preserve">5.4.2. līgums par radioaktīvo atkritumu nodošanu </w:t>
      </w:r>
      <w:r w:rsidR="000C5B46" w:rsidRPr="29873CDC">
        <w:rPr>
          <w:rFonts w:ascii="Times New Roman" w:hAnsi="Times New Roman"/>
          <w:sz w:val="28"/>
          <w:szCs w:val="28"/>
          <w:lang w:eastAsia="lv-LV"/>
        </w:rPr>
        <w:t xml:space="preserve">radioaktīvo atkritumu </w:t>
      </w:r>
      <w:r w:rsidR="49CB5AFB" w:rsidRPr="29873CDC">
        <w:rPr>
          <w:rFonts w:ascii="Times New Roman" w:hAnsi="Times New Roman"/>
          <w:sz w:val="28"/>
          <w:szCs w:val="28"/>
          <w:lang w:eastAsia="lv-LV"/>
        </w:rPr>
        <w:t>pārvaldības</w:t>
      </w:r>
      <w:r w:rsidR="000C5B46" w:rsidRPr="29873CDC">
        <w:rPr>
          <w:rFonts w:ascii="Times New Roman" w:hAnsi="Times New Roman"/>
          <w:sz w:val="28"/>
          <w:szCs w:val="28"/>
          <w:lang w:eastAsia="lv-LV"/>
        </w:rPr>
        <w:t xml:space="preserve"> </w:t>
      </w:r>
      <w:r w:rsidR="007B0491" w:rsidRPr="29873CDC">
        <w:rPr>
          <w:rFonts w:ascii="Times New Roman" w:hAnsi="Times New Roman"/>
          <w:sz w:val="28"/>
          <w:szCs w:val="28"/>
          <w:lang w:eastAsia="lv-LV"/>
        </w:rPr>
        <w:t>objekt</w:t>
      </w:r>
      <w:r w:rsidR="00D42044" w:rsidRPr="29873CDC">
        <w:rPr>
          <w:rFonts w:ascii="Times New Roman" w:hAnsi="Times New Roman"/>
          <w:sz w:val="28"/>
          <w:szCs w:val="28"/>
          <w:lang w:eastAsia="lv-LV"/>
        </w:rPr>
        <w:t>a</w:t>
      </w:r>
      <w:r w:rsidR="007B0491" w:rsidRPr="29873CDC">
        <w:rPr>
          <w:rFonts w:ascii="Times New Roman" w:hAnsi="Times New Roman"/>
          <w:sz w:val="28"/>
          <w:szCs w:val="28"/>
          <w:lang w:eastAsia="lv-LV"/>
        </w:rPr>
        <w:t xml:space="preserve"> </w:t>
      </w:r>
      <w:r w:rsidR="000C5B46" w:rsidRPr="29873CDC">
        <w:rPr>
          <w:rFonts w:ascii="Times New Roman" w:hAnsi="Times New Roman"/>
          <w:sz w:val="28"/>
          <w:szCs w:val="28"/>
          <w:lang w:eastAsia="lv-LV"/>
        </w:rPr>
        <w:t xml:space="preserve">operatoram </w:t>
      </w:r>
      <w:r w:rsidRPr="29873CDC">
        <w:rPr>
          <w:rFonts w:ascii="Times New Roman" w:hAnsi="Times New Roman"/>
          <w:sz w:val="28"/>
          <w:szCs w:val="28"/>
          <w:lang w:eastAsia="lv-LV"/>
        </w:rPr>
        <w:t xml:space="preserve">(ja pēc plānotajām darbībām ar jonizējošā starojuma avotiem </w:t>
      </w:r>
      <w:r w:rsidR="00AB66E1" w:rsidRPr="29873CDC">
        <w:rPr>
          <w:rFonts w:ascii="Times New Roman" w:hAnsi="Times New Roman"/>
          <w:sz w:val="28"/>
          <w:szCs w:val="28"/>
          <w:lang w:eastAsia="lv-LV"/>
        </w:rPr>
        <w:t xml:space="preserve">vai to laikā </w:t>
      </w:r>
      <w:r w:rsidRPr="29873CDC">
        <w:rPr>
          <w:rFonts w:ascii="Times New Roman" w:hAnsi="Times New Roman"/>
          <w:sz w:val="28"/>
          <w:szCs w:val="28"/>
          <w:lang w:eastAsia="lv-LV"/>
        </w:rPr>
        <w:t xml:space="preserve">radīsies radioaktīvie atkritumi) vai </w:t>
      </w:r>
      <w:r w:rsidR="5E1F43D6" w:rsidRPr="29873CDC">
        <w:rPr>
          <w:rFonts w:ascii="Times New Roman" w:hAnsi="Times New Roman"/>
          <w:sz w:val="28"/>
          <w:szCs w:val="28"/>
          <w:lang w:eastAsia="lv-LV"/>
        </w:rPr>
        <w:t>apliecinājums</w:t>
      </w:r>
      <w:r w:rsidRPr="29873CDC">
        <w:rPr>
          <w:rFonts w:ascii="Times New Roman" w:hAnsi="Times New Roman"/>
          <w:sz w:val="28"/>
          <w:szCs w:val="28"/>
          <w:lang w:eastAsia="lv-LV"/>
        </w:rPr>
        <w:t xml:space="preserve"> no ražotāja vai piegādātāja, ka slēgtos starojuma avotus pēc to lietošanas varēs nosūtīt atpakaļ uz attiecīgo valsti</w:t>
      </w:r>
      <w:r w:rsidR="39BA389F" w:rsidRPr="29873CDC">
        <w:rPr>
          <w:rFonts w:ascii="Times New Roman" w:hAnsi="Times New Roman"/>
          <w:sz w:val="28"/>
          <w:szCs w:val="28"/>
          <w:lang w:eastAsia="lv-LV"/>
        </w:rPr>
        <w:t>;</w:t>
      </w:r>
    </w:p>
    <w:p w14:paraId="3C7F1B06" w14:textId="6967E074" w:rsidR="39BA389F" w:rsidRDefault="39BA389F" w:rsidP="006308B0">
      <w:pPr>
        <w:jc w:val="both"/>
        <w:rPr>
          <w:rFonts w:ascii="Times New Roman" w:hAnsi="Times New Roman"/>
          <w:sz w:val="28"/>
          <w:szCs w:val="28"/>
          <w:lang w:eastAsia="lv-LV"/>
        </w:rPr>
      </w:pPr>
      <w:r w:rsidRPr="6BC06624">
        <w:rPr>
          <w:rFonts w:ascii="Times New Roman" w:hAnsi="Times New Roman"/>
          <w:sz w:val="28"/>
          <w:szCs w:val="28"/>
          <w:lang w:eastAsia="lv-LV"/>
        </w:rPr>
        <w:t>5.4.3. apliecinājums par dabas resursu nodokļa samaksu par radioaktīvo vielu ievešanu</w:t>
      </w:r>
      <w:r w:rsidR="7A0A9633" w:rsidRPr="6BC06624">
        <w:rPr>
          <w:rFonts w:ascii="Times New Roman" w:hAnsi="Times New Roman"/>
          <w:sz w:val="28"/>
          <w:szCs w:val="28"/>
          <w:lang w:eastAsia="lv-LV"/>
        </w:rPr>
        <w:t>;</w:t>
      </w:r>
    </w:p>
    <w:p w14:paraId="3A3122EE" w14:textId="10B8A9CC" w:rsidR="68C4E5F0" w:rsidRDefault="68C4E5F0" w:rsidP="006308B0">
      <w:pPr>
        <w:jc w:val="both"/>
        <w:rPr>
          <w:rFonts w:ascii="Times New Roman" w:hAnsi="Times New Roman"/>
          <w:sz w:val="28"/>
          <w:szCs w:val="28"/>
          <w:lang w:eastAsia="lv-LV"/>
        </w:rPr>
      </w:pPr>
      <w:r w:rsidRPr="6BC06624">
        <w:rPr>
          <w:rFonts w:ascii="Times New Roman" w:hAnsi="Times New Roman"/>
          <w:sz w:val="28"/>
          <w:szCs w:val="28"/>
          <w:lang w:eastAsia="lv-LV"/>
        </w:rPr>
        <w:t xml:space="preserve">5.4.4. </w:t>
      </w:r>
      <w:r w:rsidR="049A5D46" w:rsidRPr="6BC06624">
        <w:rPr>
          <w:rFonts w:ascii="Times New Roman" w:hAnsi="Times New Roman"/>
          <w:sz w:val="28"/>
          <w:szCs w:val="28"/>
          <w:lang w:eastAsia="lv-LV"/>
        </w:rPr>
        <w:t>fiziskās aizsardzības pasākumu apraksts</w:t>
      </w:r>
      <w:r w:rsidR="6FBCAF95" w:rsidRPr="6BC06624">
        <w:rPr>
          <w:rFonts w:ascii="Times New Roman" w:hAnsi="Times New Roman"/>
          <w:sz w:val="28"/>
          <w:szCs w:val="28"/>
          <w:lang w:eastAsia="lv-LV"/>
        </w:rPr>
        <w:t>;</w:t>
      </w:r>
    </w:p>
    <w:p w14:paraId="1756C32A" w14:textId="205D6C02" w:rsidR="006308B0" w:rsidRDefault="006308B0" w:rsidP="006308B0">
      <w:pPr>
        <w:jc w:val="both"/>
        <w:rPr>
          <w:rFonts w:ascii="Times New Roman" w:hAnsi="Times New Roman"/>
          <w:sz w:val="28"/>
          <w:szCs w:val="28"/>
          <w:lang w:eastAsia="lv-LV"/>
        </w:rPr>
      </w:pPr>
      <w:r>
        <w:rPr>
          <w:rFonts w:ascii="Times New Roman" w:hAnsi="Times New Roman"/>
          <w:sz w:val="28"/>
          <w:szCs w:val="28"/>
          <w:lang w:eastAsia="lv-LV"/>
        </w:rPr>
        <w:t xml:space="preserve">5.4.5. </w:t>
      </w:r>
      <w:r w:rsidRPr="6BC06624">
        <w:rPr>
          <w:rFonts w:ascii="Times New Roman" w:hAnsi="Times New Roman"/>
          <w:sz w:val="28"/>
          <w:szCs w:val="28"/>
          <w:lang w:eastAsia="lv-LV"/>
        </w:rPr>
        <w:t>informācija par transportlīdzekli un tā atbilstību normatīvajiem aktiem par radioaktīvo vielu saturoša jonizējošā starojuma avota transportēšanu</w:t>
      </w:r>
      <w:r>
        <w:rPr>
          <w:rFonts w:ascii="Times New Roman" w:hAnsi="Times New Roman"/>
          <w:sz w:val="28"/>
          <w:szCs w:val="28"/>
          <w:lang w:eastAsia="lv-LV"/>
        </w:rPr>
        <w:t>;</w:t>
      </w:r>
    </w:p>
    <w:p w14:paraId="4BE7294C" w14:textId="6AF87706" w:rsidR="0B8FB6C9" w:rsidRDefault="7A0A9633" w:rsidP="006308B0">
      <w:pPr>
        <w:jc w:val="both"/>
        <w:rPr>
          <w:rFonts w:ascii="Times New Roman" w:hAnsi="Times New Roman"/>
          <w:sz w:val="28"/>
          <w:szCs w:val="28"/>
          <w:lang w:eastAsia="lv-LV"/>
        </w:rPr>
      </w:pPr>
      <w:r w:rsidRPr="1BE1203A">
        <w:rPr>
          <w:rFonts w:ascii="Times New Roman" w:hAnsi="Times New Roman"/>
          <w:sz w:val="28"/>
          <w:szCs w:val="28"/>
          <w:lang w:eastAsia="lv-LV"/>
        </w:rPr>
        <w:t>5.5. papildu informācija</w:t>
      </w:r>
      <w:r w:rsidR="2550F845" w:rsidRPr="1BE1203A">
        <w:rPr>
          <w:rFonts w:ascii="Times New Roman" w:hAnsi="Times New Roman"/>
          <w:sz w:val="28"/>
          <w:szCs w:val="28"/>
          <w:lang w:eastAsia="lv-LV"/>
        </w:rPr>
        <w:t>, ja nepieciešams</w:t>
      </w:r>
      <w:r w:rsidRPr="1BE1203A">
        <w:rPr>
          <w:rFonts w:ascii="Times New Roman" w:hAnsi="Times New Roman"/>
          <w:sz w:val="28"/>
          <w:szCs w:val="28"/>
          <w:lang w:eastAsia="lv-LV"/>
        </w:rPr>
        <w:t>.</w:t>
      </w:r>
    </w:p>
    <w:p w14:paraId="4AF34217" w14:textId="264E4520" w:rsidR="6BC06624" w:rsidRDefault="6BC06624" w:rsidP="6BC06624">
      <w:pPr>
        <w:jc w:val="both"/>
        <w:rPr>
          <w:rFonts w:ascii="Times New Roman" w:hAnsi="Times New Roman"/>
          <w:sz w:val="28"/>
          <w:szCs w:val="28"/>
          <w:lang w:eastAsia="lv-LV"/>
        </w:rPr>
      </w:pPr>
    </w:p>
    <w:p w14:paraId="49D8CC18" w14:textId="43F21F8C" w:rsidR="7A0A9633" w:rsidRDefault="7A0A9633" w:rsidP="6BC06624">
      <w:pPr>
        <w:jc w:val="center"/>
        <w:rPr>
          <w:rFonts w:ascii="Times New Roman" w:hAnsi="Times New Roman"/>
          <w:b/>
          <w:bCs/>
          <w:sz w:val="28"/>
          <w:szCs w:val="28"/>
          <w:lang w:eastAsia="lv-LV"/>
        </w:rPr>
      </w:pPr>
      <w:r w:rsidRPr="6BC06624">
        <w:rPr>
          <w:rFonts w:ascii="Times New Roman" w:hAnsi="Times New Roman"/>
          <w:b/>
          <w:bCs/>
          <w:sz w:val="28"/>
          <w:szCs w:val="28"/>
          <w:lang w:eastAsia="lv-LV"/>
        </w:rPr>
        <w:t>II</w:t>
      </w:r>
      <w:r w:rsidR="00D42044">
        <w:rPr>
          <w:rFonts w:ascii="Times New Roman" w:hAnsi="Times New Roman"/>
          <w:b/>
          <w:bCs/>
          <w:sz w:val="28"/>
          <w:szCs w:val="28"/>
          <w:lang w:eastAsia="lv-LV"/>
        </w:rPr>
        <w:t>I</w:t>
      </w:r>
      <w:r w:rsidRPr="6BC06624">
        <w:rPr>
          <w:rFonts w:ascii="Times New Roman" w:hAnsi="Times New Roman"/>
          <w:b/>
          <w:bCs/>
          <w:sz w:val="28"/>
          <w:szCs w:val="28"/>
          <w:lang w:eastAsia="lv-LV"/>
        </w:rPr>
        <w:t>. Iesniegums licences saņemšanai darbībām ar jonizējošā starojuma avotiem</w:t>
      </w:r>
    </w:p>
    <w:p w14:paraId="169E8AF1" w14:textId="77777777" w:rsidR="6BC06624" w:rsidRDefault="6BC06624" w:rsidP="6BC06624">
      <w:pPr>
        <w:jc w:val="center"/>
        <w:rPr>
          <w:rFonts w:ascii="Times New Roman Bold" w:hAnsi="Times New Roman Bold"/>
          <w:b/>
          <w:bCs/>
          <w:sz w:val="28"/>
          <w:szCs w:val="28"/>
          <w:lang w:eastAsia="lv-LV"/>
        </w:rPr>
      </w:pPr>
    </w:p>
    <w:p w14:paraId="0F25C1FD" w14:textId="2403C87A" w:rsidR="7A0A9633" w:rsidRDefault="7A0A9633" w:rsidP="006308B0">
      <w:pPr>
        <w:jc w:val="both"/>
        <w:rPr>
          <w:rFonts w:ascii="Times New Roman" w:hAnsi="Times New Roman"/>
          <w:sz w:val="28"/>
          <w:szCs w:val="28"/>
          <w:lang w:eastAsia="lv-LV"/>
        </w:rPr>
      </w:pPr>
      <w:r w:rsidRPr="1D7D434A">
        <w:rPr>
          <w:rFonts w:ascii="Times New Roman" w:hAnsi="Times New Roman"/>
          <w:sz w:val="28"/>
          <w:szCs w:val="28"/>
          <w:lang w:eastAsia="lv-LV"/>
        </w:rPr>
        <w:t xml:space="preserve">1. Informācija par </w:t>
      </w:r>
      <w:r w:rsidR="005A380C" w:rsidRPr="1D7D434A">
        <w:rPr>
          <w:rFonts w:ascii="Times New Roman" w:hAnsi="Times New Roman"/>
          <w:sz w:val="28"/>
          <w:szCs w:val="28"/>
          <w:lang w:eastAsia="lv-LV"/>
        </w:rPr>
        <w:t xml:space="preserve">iesnieguma iesniedzēju </w:t>
      </w:r>
      <w:r w:rsidRPr="1D7D434A">
        <w:rPr>
          <w:rFonts w:ascii="Times New Roman" w:hAnsi="Times New Roman"/>
          <w:sz w:val="28"/>
          <w:szCs w:val="28"/>
          <w:lang w:eastAsia="lv-LV"/>
        </w:rPr>
        <w:t xml:space="preserve">licences darbībām ar jonizējošā starojuma avotiem </w:t>
      </w:r>
      <w:r w:rsidR="005A380C" w:rsidRPr="1D7D434A">
        <w:rPr>
          <w:rFonts w:ascii="Times New Roman" w:hAnsi="Times New Roman"/>
          <w:sz w:val="28"/>
          <w:szCs w:val="28"/>
          <w:lang w:eastAsia="lv-LV"/>
        </w:rPr>
        <w:t>saņemšanai</w:t>
      </w:r>
      <w:r w:rsidR="27A2D75D" w:rsidRPr="1D7D434A">
        <w:rPr>
          <w:rFonts w:ascii="Times New Roman" w:hAnsi="Times New Roman"/>
          <w:sz w:val="28"/>
          <w:szCs w:val="28"/>
          <w:lang w:eastAsia="lv-LV"/>
        </w:rPr>
        <w:t xml:space="preserve"> vai nepieciešamajām izmaiņām informācijā par operatoru</w:t>
      </w:r>
      <w:r w:rsidR="00D42044">
        <w:rPr>
          <w:rFonts w:ascii="Times New Roman" w:hAnsi="Times New Roman"/>
          <w:sz w:val="28"/>
          <w:szCs w:val="28"/>
          <w:lang w:eastAsia="lv-LV"/>
        </w:rPr>
        <w:t>:</w:t>
      </w:r>
    </w:p>
    <w:p w14:paraId="594E6F45" w14:textId="77777777" w:rsidR="00D42044" w:rsidRPr="005669AF" w:rsidRDefault="00D42044" w:rsidP="006308B0">
      <w:pPr>
        <w:pStyle w:val="paragraph"/>
        <w:spacing w:before="0" w:beforeAutospacing="0" w:after="0" w:afterAutospacing="0"/>
        <w:jc w:val="both"/>
        <w:textAlignment w:val="baseline"/>
        <w:rPr>
          <w:rStyle w:val="normaltextrun"/>
          <w:sz w:val="28"/>
          <w:szCs w:val="28"/>
        </w:rPr>
      </w:pPr>
      <w:r w:rsidRPr="005669AF">
        <w:rPr>
          <w:rStyle w:val="normaltextrun"/>
          <w:sz w:val="28"/>
          <w:szCs w:val="28"/>
        </w:rPr>
        <w:t>1.1. fiziskajai personai – vārds, uzvārds, personas kods, deklarētās dzīvesvietas adrese, juridiskajai personai – firma vai nosaukums, reģistrācijas numurs komercreģistrā, juridiskā adrese;</w:t>
      </w:r>
    </w:p>
    <w:p w14:paraId="310F9451" w14:textId="77777777" w:rsidR="00D42044" w:rsidRPr="005669AF" w:rsidRDefault="00D42044" w:rsidP="006308B0">
      <w:pPr>
        <w:pStyle w:val="paragraph"/>
        <w:spacing w:before="0" w:beforeAutospacing="0" w:after="0" w:afterAutospacing="0"/>
        <w:jc w:val="both"/>
        <w:textAlignment w:val="baseline"/>
        <w:rPr>
          <w:rStyle w:val="normaltextrun"/>
          <w:sz w:val="28"/>
          <w:szCs w:val="28"/>
        </w:rPr>
      </w:pPr>
      <w:r w:rsidRPr="005669AF">
        <w:rPr>
          <w:rStyle w:val="normaltextrun"/>
          <w:sz w:val="28"/>
          <w:szCs w:val="28"/>
        </w:rPr>
        <w:lastRenderedPageBreak/>
        <w:t>1.2. tālruņa numurs un e-pasta adrese.</w:t>
      </w:r>
    </w:p>
    <w:p w14:paraId="7B414424" w14:textId="5A89E26F" w:rsidR="7A0A9633" w:rsidRDefault="7A0A9633" w:rsidP="006308B0">
      <w:pPr>
        <w:jc w:val="both"/>
        <w:rPr>
          <w:rFonts w:ascii="Times New Roman" w:hAnsi="Times New Roman"/>
          <w:sz w:val="28"/>
          <w:szCs w:val="28"/>
          <w:lang w:eastAsia="lv-LV"/>
        </w:rPr>
      </w:pPr>
      <w:r w:rsidRPr="1BE1203A">
        <w:rPr>
          <w:rFonts w:ascii="Times New Roman" w:hAnsi="Times New Roman"/>
          <w:sz w:val="28"/>
          <w:szCs w:val="28"/>
          <w:lang w:eastAsia="lv-LV"/>
        </w:rPr>
        <w:t xml:space="preserve">2. Informācija par darbībām ar jonizējošā starojuma avotiem </w:t>
      </w:r>
      <w:r w:rsidR="004706E6" w:rsidRPr="1BE1203A">
        <w:rPr>
          <w:rFonts w:ascii="Times New Roman" w:hAnsi="Times New Roman"/>
          <w:sz w:val="28"/>
          <w:szCs w:val="28"/>
          <w:lang w:eastAsia="lv-LV"/>
        </w:rPr>
        <w:t>vai nepieciešamajām izmaiņām darbībās ar jonizējošā starojuma avotiem</w:t>
      </w:r>
      <w:r w:rsidR="3B6E0807" w:rsidRPr="1BE1203A">
        <w:rPr>
          <w:rFonts w:ascii="Times New Roman" w:hAnsi="Times New Roman"/>
          <w:sz w:val="28"/>
          <w:szCs w:val="28"/>
          <w:lang w:eastAsia="lv-LV"/>
        </w:rPr>
        <w:t>, tajā skaitā:</w:t>
      </w:r>
    </w:p>
    <w:p w14:paraId="370965E5" w14:textId="48A994EA" w:rsidR="7A0A9633" w:rsidRDefault="7A0A9633" w:rsidP="006308B0">
      <w:pPr>
        <w:jc w:val="both"/>
        <w:rPr>
          <w:rFonts w:ascii="Times New Roman" w:hAnsi="Times New Roman"/>
          <w:sz w:val="28"/>
          <w:szCs w:val="28"/>
          <w:lang w:eastAsia="lv-LV"/>
        </w:rPr>
      </w:pPr>
      <w:r w:rsidRPr="1D7D434A">
        <w:rPr>
          <w:rFonts w:ascii="Times New Roman" w:hAnsi="Times New Roman"/>
          <w:sz w:val="28"/>
          <w:szCs w:val="28"/>
          <w:lang w:eastAsia="lv-LV"/>
        </w:rPr>
        <w:t xml:space="preserve">2.1. </w:t>
      </w:r>
      <w:r w:rsidR="1985CE32" w:rsidRPr="1D7D434A">
        <w:rPr>
          <w:rFonts w:ascii="Times New Roman" w:hAnsi="Times New Roman"/>
          <w:sz w:val="28"/>
          <w:szCs w:val="28"/>
          <w:lang w:eastAsia="lv-LV"/>
        </w:rPr>
        <w:t>speciālās atļaujas (licences)</w:t>
      </w:r>
      <w:r w:rsidR="4425C52E" w:rsidRPr="1D7D434A">
        <w:rPr>
          <w:rFonts w:ascii="Times New Roman" w:hAnsi="Times New Roman"/>
          <w:sz w:val="28"/>
          <w:szCs w:val="28"/>
          <w:lang w:eastAsia="lv-LV"/>
        </w:rPr>
        <w:t xml:space="preserve"> maiņa pret </w:t>
      </w:r>
      <w:r w:rsidR="1985CE32" w:rsidRPr="1D7D434A">
        <w:rPr>
          <w:rFonts w:ascii="Times New Roman" w:hAnsi="Times New Roman"/>
          <w:sz w:val="28"/>
          <w:szCs w:val="28"/>
          <w:lang w:eastAsia="lv-LV"/>
        </w:rPr>
        <w:t>licenc</w:t>
      </w:r>
      <w:r w:rsidR="1CB7295D" w:rsidRPr="1D7D434A">
        <w:rPr>
          <w:rFonts w:ascii="Times New Roman" w:hAnsi="Times New Roman"/>
          <w:sz w:val="28"/>
          <w:szCs w:val="28"/>
          <w:lang w:eastAsia="lv-LV"/>
        </w:rPr>
        <w:t>i</w:t>
      </w:r>
      <w:r w:rsidR="1985CE32" w:rsidRPr="1D7D434A">
        <w:rPr>
          <w:rFonts w:ascii="Times New Roman" w:hAnsi="Times New Roman"/>
          <w:sz w:val="28"/>
          <w:szCs w:val="28"/>
          <w:lang w:eastAsia="lv-LV"/>
        </w:rPr>
        <w:t xml:space="preserve"> vai reģistrācij</w:t>
      </w:r>
      <w:r w:rsidR="4387936C" w:rsidRPr="1D7D434A">
        <w:rPr>
          <w:rFonts w:ascii="Times New Roman" w:hAnsi="Times New Roman"/>
          <w:sz w:val="28"/>
          <w:szCs w:val="28"/>
          <w:lang w:eastAsia="lv-LV"/>
        </w:rPr>
        <w:t>u</w:t>
      </w:r>
      <w:r w:rsidR="1985CE32" w:rsidRPr="1D7D434A">
        <w:rPr>
          <w:rFonts w:ascii="Times New Roman" w:hAnsi="Times New Roman"/>
          <w:sz w:val="28"/>
          <w:szCs w:val="28"/>
          <w:lang w:eastAsia="lv-LV"/>
        </w:rPr>
        <w:t xml:space="preserve">. Ja ir spēkā esoša speciālā atļauja (licence), bet saskaņā ar </w:t>
      </w:r>
      <w:r w:rsidR="005A380C" w:rsidRPr="1D7D434A">
        <w:rPr>
          <w:rFonts w:ascii="Times New Roman" w:hAnsi="Times New Roman"/>
          <w:sz w:val="28"/>
          <w:szCs w:val="28"/>
          <w:lang w:eastAsia="lv-LV"/>
        </w:rPr>
        <w:t>Ministru kabineta 2020. gada ___. _______ noteikum</w:t>
      </w:r>
      <w:r w:rsidR="00D42044">
        <w:rPr>
          <w:rFonts w:ascii="Times New Roman" w:hAnsi="Times New Roman"/>
          <w:sz w:val="28"/>
          <w:szCs w:val="28"/>
          <w:lang w:eastAsia="lv-LV"/>
        </w:rPr>
        <w:t>iem</w:t>
      </w:r>
      <w:r w:rsidR="005A380C" w:rsidRPr="1D7D434A">
        <w:rPr>
          <w:rFonts w:ascii="Times New Roman" w:hAnsi="Times New Roman"/>
          <w:sz w:val="28"/>
          <w:szCs w:val="28"/>
          <w:lang w:eastAsia="lv-LV"/>
        </w:rPr>
        <w:t xml:space="preserve"> Nr. ___ “Kārtība, kādā paziņo, reģistrē un licencē darbības ar jonizējošā starojuma avotiem” </w:t>
      </w:r>
      <w:r w:rsidR="1985CE32" w:rsidRPr="1D7D434A">
        <w:rPr>
          <w:rFonts w:ascii="Times New Roman" w:hAnsi="Times New Roman"/>
          <w:sz w:val="28"/>
          <w:szCs w:val="28"/>
          <w:lang w:eastAsia="lv-LV"/>
        </w:rPr>
        <w:t>nepieciešama reģistrācija</w:t>
      </w:r>
      <w:r w:rsidR="005A380C" w:rsidRPr="1D7D434A">
        <w:rPr>
          <w:rFonts w:ascii="Times New Roman" w:hAnsi="Times New Roman"/>
          <w:sz w:val="28"/>
          <w:szCs w:val="28"/>
          <w:lang w:eastAsia="lv-LV"/>
        </w:rPr>
        <w:t>s apliecība</w:t>
      </w:r>
      <w:r w:rsidR="1985CE32" w:rsidRPr="1D7D434A">
        <w:rPr>
          <w:rFonts w:ascii="Times New Roman" w:hAnsi="Times New Roman"/>
          <w:sz w:val="28"/>
          <w:szCs w:val="28"/>
          <w:lang w:eastAsia="lv-LV"/>
        </w:rPr>
        <w:t xml:space="preserve"> vai licence, operators norāda, vai vēlas saglabāt speciālo atļauju (licenci) un veikt grozījumus, s</w:t>
      </w:r>
      <w:r w:rsidR="3D898980" w:rsidRPr="1D7D434A">
        <w:rPr>
          <w:rFonts w:ascii="Times New Roman" w:hAnsi="Times New Roman"/>
          <w:sz w:val="28"/>
          <w:szCs w:val="28"/>
          <w:lang w:eastAsia="lv-LV"/>
        </w:rPr>
        <w:t xml:space="preserve">aņemt licenci vai </w:t>
      </w:r>
      <w:r w:rsidR="005A380C" w:rsidRPr="1D7D434A">
        <w:rPr>
          <w:rFonts w:ascii="Times New Roman" w:hAnsi="Times New Roman"/>
          <w:sz w:val="28"/>
          <w:szCs w:val="28"/>
          <w:lang w:eastAsia="lv-LV"/>
        </w:rPr>
        <w:t>reģistrācijas apliecību</w:t>
      </w:r>
      <w:r w:rsidR="3D898980" w:rsidRPr="1D7D434A">
        <w:rPr>
          <w:rFonts w:ascii="Times New Roman" w:hAnsi="Times New Roman"/>
          <w:sz w:val="28"/>
          <w:szCs w:val="28"/>
          <w:lang w:eastAsia="lv-LV"/>
        </w:rPr>
        <w:t>;</w:t>
      </w:r>
    </w:p>
    <w:p w14:paraId="09E76F56" w14:textId="27462A3A" w:rsidR="7A0A9633" w:rsidRDefault="7A0A9633" w:rsidP="006308B0">
      <w:pPr>
        <w:jc w:val="both"/>
        <w:rPr>
          <w:rFonts w:ascii="Times New Roman" w:hAnsi="Times New Roman"/>
          <w:sz w:val="28"/>
          <w:szCs w:val="28"/>
          <w:lang w:eastAsia="lv-LV"/>
        </w:rPr>
      </w:pPr>
      <w:r w:rsidRPr="1D7D434A">
        <w:rPr>
          <w:rFonts w:ascii="Times New Roman" w:hAnsi="Times New Roman"/>
          <w:sz w:val="28"/>
          <w:szCs w:val="28"/>
          <w:lang w:eastAsia="lv-LV"/>
        </w:rPr>
        <w:t xml:space="preserve">2.2. </w:t>
      </w:r>
      <w:r w:rsidR="6CE10251" w:rsidRPr="1D7D434A">
        <w:rPr>
          <w:rFonts w:ascii="Times New Roman" w:hAnsi="Times New Roman"/>
          <w:sz w:val="28"/>
          <w:szCs w:val="28"/>
          <w:lang w:eastAsia="lv-LV"/>
        </w:rPr>
        <w:t>licences</w:t>
      </w:r>
      <w:r w:rsidR="10BF4C79" w:rsidRPr="1D7D434A">
        <w:rPr>
          <w:rFonts w:ascii="Times New Roman" w:hAnsi="Times New Roman"/>
          <w:sz w:val="28"/>
          <w:szCs w:val="28"/>
          <w:lang w:eastAsia="lv-LV"/>
        </w:rPr>
        <w:t xml:space="preserve"> maiņa pret </w:t>
      </w:r>
      <w:r w:rsidR="6CE10251" w:rsidRPr="1D7D434A">
        <w:rPr>
          <w:rFonts w:ascii="Times New Roman" w:hAnsi="Times New Roman"/>
          <w:sz w:val="28"/>
          <w:szCs w:val="28"/>
          <w:lang w:eastAsia="lv-LV"/>
        </w:rPr>
        <w:t>reģistrācij</w:t>
      </w:r>
      <w:r w:rsidR="005A380C" w:rsidRPr="1D7D434A">
        <w:rPr>
          <w:rFonts w:ascii="Times New Roman" w:hAnsi="Times New Roman"/>
          <w:sz w:val="28"/>
          <w:szCs w:val="28"/>
          <w:lang w:eastAsia="lv-LV"/>
        </w:rPr>
        <w:t>as apliecība</w:t>
      </w:r>
      <w:r w:rsidR="6CE10251" w:rsidRPr="1D7D434A">
        <w:rPr>
          <w:rFonts w:ascii="Times New Roman" w:hAnsi="Times New Roman"/>
          <w:sz w:val="28"/>
          <w:szCs w:val="28"/>
          <w:lang w:eastAsia="lv-LV"/>
        </w:rPr>
        <w:t xml:space="preserve">. Ja operatoram ir licence, kurā </w:t>
      </w:r>
      <w:r w:rsidR="005A380C" w:rsidRPr="1D7D434A">
        <w:rPr>
          <w:rFonts w:ascii="Times New Roman" w:hAnsi="Times New Roman"/>
          <w:sz w:val="28"/>
          <w:szCs w:val="28"/>
          <w:lang w:eastAsia="lv-LV"/>
        </w:rPr>
        <w:t>iekļautas</w:t>
      </w:r>
      <w:r w:rsidR="6CE10251" w:rsidRPr="1D7D434A">
        <w:rPr>
          <w:rFonts w:ascii="Times New Roman" w:hAnsi="Times New Roman"/>
          <w:sz w:val="28"/>
          <w:szCs w:val="28"/>
          <w:lang w:eastAsia="lv-LV"/>
        </w:rPr>
        <w:t xml:space="preserve"> </w:t>
      </w:r>
      <w:r w:rsidR="005A380C" w:rsidRPr="1D7D434A">
        <w:rPr>
          <w:rFonts w:ascii="Times New Roman" w:hAnsi="Times New Roman"/>
          <w:sz w:val="28"/>
          <w:szCs w:val="28"/>
          <w:lang w:eastAsia="lv-LV"/>
        </w:rPr>
        <w:t xml:space="preserve">licencējamas un reģistrējamas </w:t>
      </w:r>
      <w:r w:rsidR="6CE10251" w:rsidRPr="1D7D434A">
        <w:rPr>
          <w:rFonts w:ascii="Times New Roman" w:hAnsi="Times New Roman"/>
          <w:sz w:val="28"/>
          <w:szCs w:val="28"/>
          <w:lang w:eastAsia="lv-LV"/>
        </w:rPr>
        <w:t xml:space="preserve">darbības, un operatoram pēc izmaiņām paliek tikai reģistrējamās darbības, operators norāda, vai vēlas saglabāt licenci un veikt grozījumus vai </w:t>
      </w:r>
      <w:r w:rsidR="005A380C" w:rsidRPr="1D7D434A">
        <w:rPr>
          <w:rFonts w:ascii="Times New Roman" w:hAnsi="Times New Roman"/>
          <w:sz w:val="28"/>
          <w:szCs w:val="28"/>
          <w:lang w:eastAsia="lv-LV"/>
        </w:rPr>
        <w:t>saņemt reģistrācijas apliecību</w:t>
      </w:r>
      <w:r w:rsidR="6CE10251" w:rsidRPr="1D7D434A">
        <w:rPr>
          <w:rFonts w:ascii="Times New Roman" w:hAnsi="Times New Roman"/>
          <w:sz w:val="28"/>
          <w:szCs w:val="28"/>
          <w:lang w:eastAsia="lv-LV"/>
        </w:rPr>
        <w:t>.</w:t>
      </w:r>
    </w:p>
    <w:p w14:paraId="651A324F" w14:textId="64CE8491" w:rsidR="65A13D04" w:rsidRDefault="65A13D04" w:rsidP="006308B0">
      <w:pPr>
        <w:jc w:val="both"/>
        <w:rPr>
          <w:rFonts w:ascii="Times New Roman" w:hAnsi="Times New Roman"/>
          <w:sz w:val="28"/>
          <w:szCs w:val="28"/>
          <w:lang w:eastAsia="lv-LV"/>
        </w:rPr>
      </w:pPr>
      <w:r w:rsidRPr="1BE1203A">
        <w:rPr>
          <w:rFonts w:ascii="Times New Roman" w:hAnsi="Times New Roman"/>
          <w:sz w:val="28"/>
          <w:szCs w:val="28"/>
          <w:lang w:eastAsia="lv-LV"/>
        </w:rPr>
        <w:t>3. Informācija par darbību veikšanas adresi vai nepieciešamajām izmaiņām saistībā ar darbību veikšanas adresi.</w:t>
      </w:r>
    </w:p>
    <w:p w14:paraId="71680D68" w14:textId="79E2EBF8" w:rsidR="65A13D04" w:rsidRDefault="65A13D04" w:rsidP="006308B0">
      <w:pPr>
        <w:jc w:val="both"/>
        <w:rPr>
          <w:rFonts w:ascii="Times New Roman" w:hAnsi="Times New Roman"/>
          <w:sz w:val="28"/>
          <w:szCs w:val="28"/>
          <w:lang w:eastAsia="lv-LV"/>
        </w:rPr>
      </w:pPr>
      <w:r w:rsidRPr="1BE1203A">
        <w:rPr>
          <w:rFonts w:ascii="Times New Roman" w:hAnsi="Times New Roman"/>
          <w:sz w:val="28"/>
          <w:szCs w:val="28"/>
          <w:lang w:eastAsia="lv-LV"/>
        </w:rPr>
        <w:t>4. Informācija par jonizējošā starojuma avotu vai nepieciešamajām izmaiņām saistībā ar jonizējošā starojuma avotu:</w:t>
      </w:r>
    </w:p>
    <w:p w14:paraId="4892D763" w14:textId="77777777" w:rsidR="006308B0" w:rsidRPr="00585684" w:rsidRDefault="006308B0" w:rsidP="006308B0">
      <w:pPr>
        <w:jc w:val="both"/>
        <w:rPr>
          <w:rFonts w:ascii="Times New Roman" w:hAnsi="Times New Roman"/>
          <w:sz w:val="28"/>
          <w:szCs w:val="28"/>
          <w:lang w:eastAsia="lv-LV"/>
        </w:rPr>
      </w:pPr>
      <w:r w:rsidRPr="6BC06624">
        <w:rPr>
          <w:rFonts w:ascii="Times New Roman" w:hAnsi="Times New Roman"/>
          <w:sz w:val="28"/>
          <w:szCs w:val="28"/>
          <w:lang w:eastAsia="lv-LV"/>
        </w:rPr>
        <w:t>4.1. radioaktīvo vielu nesaturoša jonizējošā starojuma avota grupas nosaukums, modelis, identifikācijas numur</w:t>
      </w:r>
      <w:r>
        <w:rPr>
          <w:rFonts w:ascii="Times New Roman" w:hAnsi="Times New Roman"/>
          <w:sz w:val="28"/>
          <w:szCs w:val="28"/>
          <w:lang w:eastAsia="lv-LV"/>
        </w:rPr>
        <w:t>i</w:t>
      </w:r>
      <w:r w:rsidRPr="6BC06624">
        <w:rPr>
          <w:rFonts w:ascii="Times New Roman" w:hAnsi="Times New Roman"/>
          <w:sz w:val="28"/>
          <w:szCs w:val="28"/>
          <w:lang w:eastAsia="lv-LV"/>
        </w:rPr>
        <w:t xml:space="preserve">, </w:t>
      </w:r>
      <w:r>
        <w:rPr>
          <w:rFonts w:ascii="Times New Roman" w:hAnsi="Times New Roman"/>
          <w:sz w:val="28"/>
          <w:szCs w:val="28"/>
          <w:lang w:eastAsia="lv-LV"/>
        </w:rPr>
        <w:t xml:space="preserve">ražotājs, ražošanas gads, </w:t>
      </w:r>
      <w:r w:rsidRPr="6BC06624">
        <w:rPr>
          <w:rFonts w:ascii="Times New Roman" w:hAnsi="Times New Roman"/>
          <w:sz w:val="28"/>
          <w:szCs w:val="28"/>
          <w:lang w:eastAsia="lv-LV"/>
        </w:rPr>
        <w:t>parametri</w:t>
      </w:r>
      <w:r>
        <w:rPr>
          <w:rFonts w:ascii="Times New Roman" w:hAnsi="Times New Roman"/>
          <w:sz w:val="28"/>
          <w:szCs w:val="28"/>
          <w:lang w:eastAsia="lv-LV"/>
        </w:rPr>
        <w:t>, darbību veikšanas vieta (telpa)</w:t>
      </w:r>
      <w:r w:rsidRPr="6BC06624">
        <w:rPr>
          <w:rFonts w:ascii="Times New Roman" w:hAnsi="Times New Roman"/>
          <w:sz w:val="28"/>
          <w:szCs w:val="28"/>
          <w:lang w:eastAsia="lv-LV"/>
        </w:rPr>
        <w:t xml:space="preserve">; </w:t>
      </w:r>
    </w:p>
    <w:p w14:paraId="445DC76F" w14:textId="77777777" w:rsidR="006308B0" w:rsidRDefault="006308B0" w:rsidP="006308B0">
      <w:pPr>
        <w:jc w:val="both"/>
        <w:rPr>
          <w:rFonts w:ascii="Times New Roman" w:hAnsi="Times New Roman"/>
          <w:sz w:val="28"/>
          <w:szCs w:val="28"/>
          <w:lang w:eastAsia="lv-LV"/>
        </w:rPr>
      </w:pPr>
      <w:r w:rsidRPr="5190AA0C">
        <w:rPr>
          <w:rFonts w:ascii="Times New Roman" w:hAnsi="Times New Roman"/>
          <w:sz w:val="28"/>
          <w:szCs w:val="28"/>
          <w:lang w:eastAsia="lv-LV"/>
        </w:rPr>
        <w:t>4.2. radioaktīvo vielu saturoša jonizējošā starojuma avota grupas nosaukums, modelis, identifikācijas numur</w:t>
      </w:r>
      <w:r>
        <w:rPr>
          <w:rFonts w:ascii="Times New Roman" w:hAnsi="Times New Roman"/>
          <w:sz w:val="28"/>
          <w:szCs w:val="28"/>
          <w:lang w:eastAsia="lv-LV"/>
        </w:rPr>
        <w:t>s</w:t>
      </w:r>
      <w:r w:rsidRPr="5190AA0C">
        <w:rPr>
          <w:rFonts w:ascii="Times New Roman" w:hAnsi="Times New Roman"/>
          <w:sz w:val="28"/>
          <w:szCs w:val="28"/>
          <w:lang w:eastAsia="lv-LV"/>
        </w:rPr>
        <w:t xml:space="preserve">, radionuklīds, kopējā radioaktivitāte vai īpatnējā radioaktivitāte, </w:t>
      </w:r>
      <w:r>
        <w:rPr>
          <w:rFonts w:ascii="Times New Roman" w:hAnsi="Times New Roman"/>
          <w:sz w:val="28"/>
          <w:szCs w:val="28"/>
          <w:lang w:eastAsia="lv-LV"/>
        </w:rPr>
        <w:t xml:space="preserve">ražotājs, ražošanas datums, ražotāja noteiktais derīguma termiņš, </w:t>
      </w:r>
      <w:r w:rsidRPr="5190AA0C">
        <w:rPr>
          <w:rFonts w:ascii="Times New Roman" w:hAnsi="Times New Roman"/>
          <w:sz w:val="28"/>
          <w:szCs w:val="28"/>
          <w:lang w:eastAsia="lv-LV"/>
        </w:rPr>
        <w:t>konteinera modelis un numurs</w:t>
      </w:r>
      <w:r>
        <w:rPr>
          <w:rFonts w:ascii="Times New Roman" w:hAnsi="Times New Roman"/>
          <w:sz w:val="28"/>
          <w:szCs w:val="28"/>
          <w:lang w:eastAsia="lv-LV"/>
        </w:rPr>
        <w:t>, darbību veikšanas vieta (telpa)</w:t>
      </w:r>
      <w:r w:rsidRPr="5190AA0C">
        <w:rPr>
          <w:rFonts w:ascii="Times New Roman" w:hAnsi="Times New Roman"/>
          <w:sz w:val="28"/>
          <w:szCs w:val="28"/>
          <w:lang w:eastAsia="lv-LV"/>
        </w:rPr>
        <w:t>.</w:t>
      </w:r>
    </w:p>
    <w:p w14:paraId="1DAA5B86" w14:textId="7B844A7A" w:rsidR="7A0A9633" w:rsidRDefault="7A0A9633" w:rsidP="006308B0">
      <w:pPr>
        <w:jc w:val="both"/>
        <w:rPr>
          <w:rFonts w:ascii="Times New Roman" w:hAnsi="Times New Roman"/>
          <w:sz w:val="28"/>
          <w:szCs w:val="28"/>
          <w:lang w:eastAsia="lv-LV"/>
        </w:rPr>
      </w:pPr>
      <w:r w:rsidRPr="246E383F">
        <w:rPr>
          <w:rFonts w:ascii="Times New Roman" w:hAnsi="Times New Roman"/>
          <w:sz w:val="28"/>
          <w:szCs w:val="28"/>
          <w:lang w:eastAsia="lv-LV"/>
        </w:rPr>
        <w:t xml:space="preserve">5. </w:t>
      </w:r>
      <w:r w:rsidR="70720793" w:rsidRPr="246E383F">
        <w:rPr>
          <w:rFonts w:ascii="Times New Roman" w:hAnsi="Times New Roman"/>
          <w:sz w:val="28"/>
          <w:szCs w:val="28"/>
          <w:lang w:eastAsia="lv-LV"/>
        </w:rPr>
        <w:t>Iesniedzami šādi dokumenti vai to kopijas:</w:t>
      </w:r>
    </w:p>
    <w:p w14:paraId="7CEB9A2C" w14:textId="434F9B38" w:rsidR="7A0A9633" w:rsidRDefault="7A0A9633" w:rsidP="006308B0">
      <w:pPr>
        <w:jc w:val="both"/>
        <w:rPr>
          <w:rFonts w:ascii="Times New Roman" w:hAnsi="Times New Roman"/>
          <w:sz w:val="28"/>
          <w:szCs w:val="28"/>
          <w:lang w:eastAsia="lv-LV"/>
        </w:rPr>
      </w:pPr>
      <w:r w:rsidRPr="6BC06624">
        <w:rPr>
          <w:rFonts w:ascii="Times New Roman" w:hAnsi="Times New Roman"/>
          <w:sz w:val="28"/>
          <w:szCs w:val="28"/>
          <w:lang w:eastAsia="lv-LV"/>
        </w:rPr>
        <w:t>5.1. par jonizējošā starojuma avotu:</w:t>
      </w:r>
    </w:p>
    <w:p w14:paraId="106AD3C9" w14:textId="670BDB77" w:rsidR="7A0A9633" w:rsidRDefault="7A0A9633" w:rsidP="006308B0">
      <w:pPr>
        <w:jc w:val="both"/>
        <w:rPr>
          <w:rFonts w:ascii="Times New Roman" w:hAnsi="Times New Roman"/>
          <w:sz w:val="28"/>
          <w:szCs w:val="28"/>
          <w:lang w:eastAsia="lv-LV"/>
        </w:rPr>
      </w:pPr>
      <w:r w:rsidRPr="6BC06624">
        <w:rPr>
          <w:rFonts w:ascii="Times New Roman" w:hAnsi="Times New Roman"/>
          <w:sz w:val="28"/>
          <w:szCs w:val="28"/>
          <w:lang w:eastAsia="lv-LV"/>
        </w:rPr>
        <w:t>5.1.1 tehniskā dokumentācija;</w:t>
      </w:r>
    </w:p>
    <w:p w14:paraId="5B227F1C" w14:textId="3B6EBB27" w:rsidR="7A0A9633" w:rsidRDefault="7A0A9633" w:rsidP="3BBD0886">
      <w:pPr>
        <w:spacing w:line="259" w:lineRule="auto"/>
        <w:jc w:val="both"/>
        <w:rPr>
          <w:rFonts w:ascii="Times New Roman" w:hAnsi="Times New Roman"/>
          <w:sz w:val="28"/>
          <w:szCs w:val="28"/>
          <w:lang w:eastAsia="lv-LV"/>
        </w:rPr>
      </w:pPr>
      <w:r w:rsidRPr="3BBD0886">
        <w:rPr>
          <w:rFonts w:ascii="Times New Roman" w:hAnsi="Times New Roman"/>
          <w:sz w:val="28"/>
          <w:szCs w:val="28"/>
          <w:lang w:eastAsia="lv-LV"/>
        </w:rPr>
        <w:t>5.1.2. veikto pārbaužu pārskati</w:t>
      </w:r>
      <w:r w:rsidR="006308B0" w:rsidRPr="3BBD0886">
        <w:rPr>
          <w:rFonts w:ascii="Times New Roman" w:hAnsi="Times New Roman"/>
          <w:sz w:val="28"/>
          <w:szCs w:val="28"/>
          <w:lang w:eastAsia="lv-LV"/>
        </w:rPr>
        <w:t xml:space="preserve"> (darba vietas monitorings, elektrodrošības pārbaude, tehnisko parametru pārbaude, pacientu dozas mērītāja pārbaude u.c.)</w:t>
      </w:r>
      <w:r w:rsidRPr="3BBD0886">
        <w:rPr>
          <w:rFonts w:ascii="Times New Roman" w:hAnsi="Times New Roman"/>
          <w:sz w:val="28"/>
          <w:szCs w:val="28"/>
          <w:lang w:eastAsia="lv-LV"/>
        </w:rPr>
        <w:t>;</w:t>
      </w:r>
    </w:p>
    <w:p w14:paraId="74DB8705" w14:textId="670C40D9" w:rsidR="7A0A9633" w:rsidRPr="007B0491" w:rsidRDefault="7A0A9633" w:rsidP="3BBD0886">
      <w:pPr>
        <w:spacing w:line="259" w:lineRule="auto"/>
        <w:jc w:val="both"/>
        <w:rPr>
          <w:rFonts w:ascii="Times New Roman" w:hAnsi="Times New Roman"/>
          <w:sz w:val="28"/>
          <w:szCs w:val="28"/>
          <w:lang w:eastAsia="lv-LV"/>
        </w:rPr>
      </w:pPr>
      <w:r w:rsidRPr="3BBD0886">
        <w:rPr>
          <w:rFonts w:ascii="Times New Roman" w:hAnsi="Times New Roman"/>
          <w:sz w:val="28"/>
          <w:szCs w:val="28"/>
          <w:lang w:eastAsia="lv-LV"/>
        </w:rPr>
        <w:t xml:space="preserve">5.1.3. informācija par </w:t>
      </w:r>
      <w:r w:rsidR="00EE2699" w:rsidRPr="3BBD0886">
        <w:rPr>
          <w:rFonts w:ascii="Times New Roman" w:hAnsi="Times New Roman"/>
          <w:sz w:val="28"/>
          <w:szCs w:val="28"/>
          <w:lang w:eastAsia="lv-LV"/>
        </w:rPr>
        <w:t>noslēgtajiem ārpakalpojuma līgumiem, tajā skaitā par jonizējošā starojuma avota funkciju atbilstības testēšanu un novērtēšanu, elektrodrošības pārbaudi, kalibrēšanu, darba vietas monitoringu, mēriekārtu kalibrēšanu, aizsarglīdzekļu pārbaudi, jonizējošā starojum avota tehnisko apkopi, individuālo dozimetriju</w:t>
      </w:r>
      <w:r w:rsidR="007B0491" w:rsidRPr="3BBD0886">
        <w:rPr>
          <w:rFonts w:ascii="Times New Roman" w:hAnsi="Times New Roman"/>
          <w:sz w:val="28"/>
          <w:szCs w:val="28"/>
          <w:lang w:eastAsia="lv-LV"/>
        </w:rPr>
        <w:t>;</w:t>
      </w:r>
    </w:p>
    <w:p w14:paraId="1D522874" w14:textId="4BF1FDEB" w:rsidR="7A0A9633" w:rsidRDefault="7A0A9633" w:rsidP="006308B0">
      <w:pPr>
        <w:jc w:val="both"/>
        <w:rPr>
          <w:rFonts w:ascii="Times New Roman" w:hAnsi="Times New Roman"/>
          <w:sz w:val="28"/>
          <w:szCs w:val="28"/>
          <w:lang w:eastAsia="lv-LV"/>
        </w:rPr>
      </w:pPr>
      <w:r w:rsidRPr="246E383F">
        <w:rPr>
          <w:rFonts w:ascii="Times New Roman" w:hAnsi="Times New Roman"/>
          <w:sz w:val="28"/>
          <w:szCs w:val="28"/>
          <w:lang w:eastAsia="lv-LV"/>
        </w:rPr>
        <w:t>5.1.4. informācija par īpašuma vai lietošanas tiesību iegūšanas pamatu</w:t>
      </w:r>
      <w:r w:rsidR="00EE2699" w:rsidRPr="246E383F">
        <w:rPr>
          <w:rFonts w:ascii="Times New Roman" w:hAnsi="Times New Roman"/>
          <w:sz w:val="28"/>
          <w:szCs w:val="28"/>
          <w:lang w:eastAsia="lv-LV"/>
        </w:rPr>
        <w:t>, norādot īpašumtiesības apliecinoša dokumenta nosaukumu, izsniedzēju un izsniegšanas vai parakstīšanas datumu</w:t>
      </w:r>
      <w:r w:rsidRPr="246E383F">
        <w:rPr>
          <w:rFonts w:ascii="Times New Roman" w:hAnsi="Times New Roman"/>
          <w:sz w:val="28"/>
          <w:szCs w:val="28"/>
          <w:lang w:eastAsia="lv-LV"/>
        </w:rPr>
        <w:t>;</w:t>
      </w:r>
    </w:p>
    <w:p w14:paraId="0F176C28" w14:textId="443FFE8E" w:rsidR="7A0A9633" w:rsidRDefault="7A0A9633" w:rsidP="006308B0">
      <w:pPr>
        <w:jc w:val="both"/>
        <w:rPr>
          <w:rFonts w:ascii="Times New Roman" w:hAnsi="Times New Roman"/>
          <w:sz w:val="28"/>
          <w:szCs w:val="28"/>
          <w:lang w:eastAsia="lv-LV"/>
        </w:rPr>
      </w:pPr>
      <w:r w:rsidRPr="6BC06624">
        <w:rPr>
          <w:rFonts w:ascii="Times New Roman" w:hAnsi="Times New Roman"/>
          <w:sz w:val="28"/>
          <w:szCs w:val="28"/>
          <w:lang w:eastAsia="lv-LV"/>
        </w:rPr>
        <w:t>5.1.5. o</w:t>
      </w:r>
      <w:r w:rsidR="29F78C3C" w:rsidRPr="6BC06624">
        <w:rPr>
          <w:rFonts w:ascii="Times New Roman" w:hAnsi="Times New Roman"/>
          <w:sz w:val="28"/>
          <w:szCs w:val="28"/>
          <w:lang w:eastAsia="lv-LV"/>
        </w:rPr>
        <w:t xml:space="preserve">peratora </w:t>
      </w:r>
      <w:r w:rsidRPr="6BC06624">
        <w:rPr>
          <w:rFonts w:ascii="Times New Roman" w:hAnsi="Times New Roman"/>
          <w:sz w:val="28"/>
          <w:szCs w:val="28"/>
          <w:lang w:eastAsia="lv-LV"/>
        </w:rPr>
        <w:t>civiltiesiskās atbildības apdrošināšanas polise;</w:t>
      </w:r>
    </w:p>
    <w:p w14:paraId="457E8338" w14:textId="1132C03F" w:rsidR="7A0A9633" w:rsidRDefault="7A0A9633" w:rsidP="006308B0">
      <w:pPr>
        <w:jc w:val="both"/>
        <w:rPr>
          <w:rFonts w:ascii="Times New Roman" w:hAnsi="Times New Roman"/>
          <w:sz w:val="28"/>
          <w:szCs w:val="28"/>
          <w:lang w:eastAsia="lv-LV"/>
        </w:rPr>
      </w:pPr>
      <w:r w:rsidRPr="6BC06624">
        <w:rPr>
          <w:rFonts w:ascii="Times New Roman" w:hAnsi="Times New Roman"/>
          <w:sz w:val="28"/>
          <w:szCs w:val="28"/>
          <w:lang w:eastAsia="lv-LV"/>
        </w:rPr>
        <w:t>5.2. par darbību veikšanas vietu:</w:t>
      </w:r>
    </w:p>
    <w:p w14:paraId="3781EAED" w14:textId="71A33C7B" w:rsidR="7A0A9633" w:rsidRDefault="7A0A9633" w:rsidP="006308B0">
      <w:pPr>
        <w:jc w:val="both"/>
        <w:rPr>
          <w:rFonts w:ascii="Times New Roman" w:hAnsi="Times New Roman"/>
          <w:sz w:val="28"/>
          <w:szCs w:val="28"/>
          <w:lang w:eastAsia="lv-LV"/>
        </w:rPr>
      </w:pPr>
      <w:r w:rsidRPr="1BE1203A">
        <w:rPr>
          <w:rFonts w:ascii="Times New Roman" w:hAnsi="Times New Roman"/>
          <w:sz w:val="28"/>
          <w:szCs w:val="28"/>
          <w:lang w:eastAsia="lv-LV"/>
        </w:rPr>
        <w:t>5.2.1. darba vietas monitoringa pārskats;</w:t>
      </w:r>
    </w:p>
    <w:p w14:paraId="5398F475" w14:textId="4F8DE371" w:rsidR="769DFEED" w:rsidRDefault="769DFEED" w:rsidP="006308B0">
      <w:pPr>
        <w:jc w:val="both"/>
        <w:rPr>
          <w:rFonts w:ascii="Times New Roman" w:hAnsi="Times New Roman"/>
          <w:sz w:val="28"/>
          <w:szCs w:val="28"/>
          <w:lang w:eastAsia="lv-LV"/>
        </w:rPr>
      </w:pPr>
      <w:r w:rsidRPr="1D7D434A">
        <w:rPr>
          <w:rFonts w:ascii="Times New Roman" w:hAnsi="Times New Roman"/>
          <w:sz w:val="28"/>
          <w:szCs w:val="28"/>
          <w:lang w:eastAsia="lv-LV"/>
        </w:rPr>
        <w:t xml:space="preserve">5.2.2. ar sertificētu radiācijas drošības ekspertu vai medicīnas fizikas ekspertu saskaņots telpas plāns (montāžas plāns), kurā ietverts apraksts par barjeru </w:t>
      </w:r>
      <w:r w:rsidRPr="1D7D434A">
        <w:rPr>
          <w:rFonts w:ascii="Times New Roman" w:hAnsi="Times New Roman"/>
          <w:sz w:val="28"/>
          <w:szCs w:val="28"/>
          <w:lang w:eastAsia="lv-LV"/>
        </w:rPr>
        <w:lastRenderedPageBreak/>
        <w:t>biezumu, materiālu, papildu aizsardzību, vadības telpas esību, plānoto dozu vai dozas jaudu darba vietā un jonizējošā starojuma avota plānoto noslogojumu.</w:t>
      </w:r>
    </w:p>
    <w:p w14:paraId="71CAD9DC" w14:textId="134985F2" w:rsidR="769DFEED" w:rsidRDefault="769DFEED" w:rsidP="006308B0">
      <w:pPr>
        <w:jc w:val="both"/>
        <w:rPr>
          <w:rFonts w:ascii="Times New Roman" w:hAnsi="Times New Roman"/>
          <w:sz w:val="28"/>
          <w:szCs w:val="28"/>
          <w:lang w:eastAsia="lv-LV"/>
        </w:rPr>
      </w:pPr>
      <w:r w:rsidRPr="1BE1203A">
        <w:rPr>
          <w:rFonts w:ascii="Times New Roman" w:hAnsi="Times New Roman"/>
          <w:sz w:val="28"/>
          <w:szCs w:val="28"/>
          <w:lang w:eastAsia="lv-LV"/>
        </w:rPr>
        <w:t>Telpas, ēkas vai teritorijas plānu un aprakstu neiesniedz, ja darbības ar jonizējošā starojuma avotu tiks veiktas ārpus ēkām un uzņēmuma teritorijas. Pārējos gadījumos attiecīgo plānu iesniedz šādā mērogā:</w:t>
      </w:r>
    </w:p>
    <w:p w14:paraId="24A7B56D" w14:textId="77777777" w:rsidR="769DFEED" w:rsidRDefault="769DFEED" w:rsidP="006308B0">
      <w:pPr>
        <w:jc w:val="both"/>
        <w:rPr>
          <w:rFonts w:ascii="Times New Roman" w:hAnsi="Times New Roman"/>
          <w:sz w:val="28"/>
          <w:szCs w:val="28"/>
          <w:lang w:eastAsia="lv-LV"/>
        </w:rPr>
      </w:pPr>
      <w:r w:rsidRPr="1BE1203A">
        <w:rPr>
          <w:rFonts w:ascii="Times New Roman" w:hAnsi="Times New Roman"/>
          <w:sz w:val="28"/>
          <w:szCs w:val="28"/>
          <w:lang w:eastAsia="lv-LV"/>
        </w:rPr>
        <w:t>1) telpas plānu (montāžas plānu) mērogā M 1:50 vai mazākā mērogā, norādot jonizējošā starojuma avota atrašanās vietu telpā, logus, durvis, kā arī to telpu izmantošanas mērķi, kuras atrodas zem telpas, virs telpas un blakus telpai, kurā atrodas jonizējošā starojuma avots;</w:t>
      </w:r>
    </w:p>
    <w:p w14:paraId="5E0C9517" w14:textId="77777777" w:rsidR="769DFEED" w:rsidRDefault="769DFEED" w:rsidP="006308B0">
      <w:pPr>
        <w:jc w:val="both"/>
        <w:rPr>
          <w:rFonts w:ascii="Times New Roman" w:hAnsi="Times New Roman"/>
          <w:sz w:val="28"/>
          <w:szCs w:val="28"/>
          <w:lang w:eastAsia="lv-LV"/>
        </w:rPr>
      </w:pPr>
      <w:r w:rsidRPr="1BE1203A">
        <w:rPr>
          <w:rFonts w:ascii="Times New Roman" w:hAnsi="Times New Roman"/>
          <w:sz w:val="28"/>
          <w:szCs w:val="28"/>
          <w:lang w:eastAsia="lv-LV"/>
        </w:rPr>
        <w:t>2) ēkas vai tās daļas plānu mērogā M 1:100 vai mazākā mērogā, norādot jonizējošā starojuma avota atrašanās vietu vai norādot telpas, kurās ir jonizējošā starojuma avoti ar montāžas plānu mērogā M 1:50;</w:t>
      </w:r>
    </w:p>
    <w:p w14:paraId="2BDCB74A" w14:textId="7DCD3C97" w:rsidR="769DFEED" w:rsidRDefault="769DFEED" w:rsidP="006308B0">
      <w:pPr>
        <w:jc w:val="both"/>
        <w:rPr>
          <w:rFonts w:ascii="Times New Roman" w:hAnsi="Times New Roman"/>
          <w:sz w:val="28"/>
          <w:szCs w:val="28"/>
          <w:lang w:eastAsia="lv-LV"/>
        </w:rPr>
      </w:pPr>
      <w:r w:rsidRPr="1BE1203A">
        <w:rPr>
          <w:rFonts w:ascii="Times New Roman" w:hAnsi="Times New Roman"/>
          <w:sz w:val="28"/>
          <w:szCs w:val="28"/>
          <w:lang w:eastAsia="lv-LV"/>
        </w:rPr>
        <w:t>3) teritorijas plānu mērogā M 1:1000 vai mazākā mērogā, norādot jonizējošā starojuma avota atrašanās vietu;</w:t>
      </w:r>
    </w:p>
    <w:p w14:paraId="3B9172F2" w14:textId="7AC4BA3B" w:rsidR="769DFEED" w:rsidRDefault="769DFEED" w:rsidP="006308B0">
      <w:pPr>
        <w:jc w:val="both"/>
        <w:rPr>
          <w:rFonts w:ascii="Times New Roman" w:hAnsi="Times New Roman"/>
          <w:sz w:val="28"/>
          <w:szCs w:val="28"/>
          <w:lang w:eastAsia="lv-LV"/>
        </w:rPr>
      </w:pPr>
      <w:r w:rsidRPr="1D7D434A">
        <w:rPr>
          <w:rFonts w:ascii="Times New Roman" w:hAnsi="Times New Roman"/>
          <w:sz w:val="28"/>
          <w:szCs w:val="28"/>
          <w:lang w:eastAsia="lv-LV"/>
        </w:rPr>
        <w:t>5.2.3. sertificēta radiācijas drošības eksperta vai medicīnas fizikas eksperta atzinums par to, ka darbībām ar jonizējošā starojuma avotu paredzēto telpu, ēku vai teritorij</w:t>
      </w:r>
      <w:r w:rsidR="0B1FA4BC" w:rsidRPr="1D7D434A">
        <w:rPr>
          <w:rFonts w:ascii="Times New Roman" w:hAnsi="Times New Roman"/>
          <w:sz w:val="28"/>
          <w:szCs w:val="28"/>
          <w:lang w:eastAsia="lv-LV"/>
        </w:rPr>
        <w:t>as</w:t>
      </w:r>
      <w:r w:rsidRPr="1D7D434A">
        <w:rPr>
          <w:rFonts w:ascii="Times New Roman" w:hAnsi="Times New Roman"/>
          <w:sz w:val="28"/>
          <w:szCs w:val="28"/>
          <w:lang w:eastAsia="lv-LV"/>
        </w:rPr>
        <w:t xml:space="preserve"> ekspluatācijas apstākļi atbilst ražotāja nosacījumiem, un plānotās darbības ar jonizējošā starojuma avotu ir pamatotas un nerada tiešus draudus darbiniekiem, iedzīvotājiem un videi;</w:t>
      </w:r>
    </w:p>
    <w:p w14:paraId="6BF792CA" w14:textId="53B10214" w:rsidR="7A0A9633" w:rsidRDefault="7A0A9633" w:rsidP="006308B0">
      <w:pPr>
        <w:jc w:val="both"/>
        <w:rPr>
          <w:rFonts w:ascii="Times New Roman" w:hAnsi="Times New Roman"/>
          <w:sz w:val="28"/>
          <w:szCs w:val="28"/>
          <w:lang w:eastAsia="lv-LV"/>
        </w:rPr>
      </w:pPr>
      <w:r w:rsidRPr="3BBD0886">
        <w:rPr>
          <w:rFonts w:ascii="Times New Roman" w:hAnsi="Times New Roman"/>
          <w:sz w:val="28"/>
          <w:szCs w:val="28"/>
          <w:lang w:eastAsia="lv-LV"/>
        </w:rPr>
        <w:t>5.2.</w:t>
      </w:r>
      <w:r w:rsidR="1C0844E4" w:rsidRPr="3BBD0886">
        <w:rPr>
          <w:rFonts w:ascii="Times New Roman" w:hAnsi="Times New Roman"/>
          <w:sz w:val="28"/>
          <w:szCs w:val="28"/>
          <w:lang w:eastAsia="lv-LV"/>
        </w:rPr>
        <w:t>4</w:t>
      </w:r>
      <w:r w:rsidRPr="3BBD0886">
        <w:rPr>
          <w:rFonts w:ascii="Times New Roman" w:hAnsi="Times New Roman"/>
          <w:sz w:val="28"/>
          <w:szCs w:val="28"/>
          <w:lang w:eastAsia="lv-LV"/>
        </w:rPr>
        <w:t>. radiācijas drošības kvalitātes nodrošināšanas programma;</w:t>
      </w:r>
    </w:p>
    <w:p w14:paraId="56ED73CE" w14:textId="09DC897E" w:rsidR="7A0A9633" w:rsidRDefault="35825D98" w:rsidP="006308B0">
      <w:pPr>
        <w:jc w:val="both"/>
        <w:rPr>
          <w:rFonts w:ascii="Times New Roman" w:hAnsi="Times New Roman"/>
          <w:sz w:val="28"/>
          <w:szCs w:val="28"/>
          <w:lang w:eastAsia="lv-LV"/>
        </w:rPr>
      </w:pPr>
      <w:r w:rsidRPr="1BE1203A">
        <w:rPr>
          <w:rFonts w:ascii="Times New Roman" w:hAnsi="Times New Roman"/>
          <w:sz w:val="28"/>
          <w:szCs w:val="28"/>
          <w:lang w:eastAsia="lv-LV"/>
        </w:rPr>
        <w:t>5.2.5. radiācijas drošības instrukcija. Radioaktīvo vielu saturošiem jonizējošā starojuma avotiem iekļauj arī aprakstu par glabāšanas nosacījumiem</w:t>
      </w:r>
      <w:r w:rsidR="7A0A9633" w:rsidRPr="1BE1203A">
        <w:rPr>
          <w:rFonts w:ascii="Times New Roman" w:hAnsi="Times New Roman"/>
          <w:sz w:val="28"/>
          <w:szCs w:val="28"/>
          <w:lang w:eastAsia="lv-LV"/>
        </w:rPr>
        <w:t>;</w:t>
      </w:r>
    </w:p>
    <w:p w14:paraId="6034F927" w14:textId="538DA188" w:rsidR="7A0A9633" w:rsidRDefault="7A0A9633" w:rsidP="006308B0">
      <w:pPr>
        <w:jc w:val="both"/>
        <w:rPr>
          <w:rFonts w:ascii="Times New Roman" w:hAnsi="Times New Roman"/>
          <w:sz w:val="28"/>
          <w:szCs w:val="28"/>
          <w:lang w:eastAsia="lv-LV"/>
        </w:rPr>
      </w:pPr>
      <w:r w:rsidRPr="3BBD0886">
        <w:rPr>
          <w:rFonts w:ascii="Times New Roman" w:hAnsi="Times New Roman"/>
          <w:sz w:val="28"/>
          <w:szCs w:val="28"/>
          <w:lang w:eastAsia="lv-LV"/>
        </w:rPr>
        <w:t>5.2.</w:t>
      </w:r>
      <w:r w:rsidR="1611ACE5" w:rsidRPr="3BBD0886">
        <w:rPr>
          <w:rFonts w:ascii="Times New Roman" w:hAnsi="Times New Roman"/>
          <w:sz w:val="28"/>
          <w:szCs w:val="28"/>
          <w:lang w:eastAsia="lv-LV"/>
        </w:rPr>
        <w:t>6</w:t>
      </w:r>
      <w:r w:rsidRPr="3BBD0886">
        <w:rPr>
          <w:rFonts w:ascii="Times New Roman" w:hAnsi="Times New Roman"/>
          <w:sz w:val="28"/>
          <w:szCs w:val="28"/>
          <w:lang w:eastAsia="lv-LV"/>
        </w:rPr>
        <w:t>. individuālo aizsarglīdzekļu pārbaudes pārskats vai iegādes apliecinājums, ja iegāde veikta pēdējo divu gadu laikā;</w:t>
      </w:r>
    </w:p>
    <w:p w14:paraId="36D0573D" w14:textId="27C6AA25" w:rsidR="7A0A9633" w:rsidRDefault="7A0A9633" w:rsidP="006308B0">
      <w:pPr>
        <w:jc w:val="both"/>
        <w:rPr>
          <w:rFonts w:ascii="Times New Roman" w:hAnsi="Times New Roman"/>
          <w:sz w:val="28"/>
          <w:szCs w:val="28"/>
          <w:lang w:eastAsia="lv-LV"/>
        </w:rPr>
      </w:pPr>
      <w:r w:rsidRPr="3BBD0886">
        <w:rPr>
          <w:rFonts w:ascii="Times New Roman" w:hAnsi="Times New Roman"/>
          <w:sz w:val="28"/>
          <w:szCs w:val="28"/>
          <w:lang w:eastAsia="lv-LV"/>
        </w:rPr>
        <w:t>5.2.</w:t>
      </w:r>
      <w:r w:rsidR="3ADE579C" w:rsidRPr="3BBD0886">
        <w:rPr>
          <w:rFonts w:ascii="Times New Roman" w:hAnsi="Times New Roman"/>
          <w:sz w:val="28"/>
          <w:szCs w:val="28"/>
          <w:lang w:eastAsia="lv-LV"/>
        </w:rPr>
        <w:t>7</w:t>
      </w:r>
      <w:r w:rsidRPr="3BBD0886">
        <w:rPr>
          <w:rFonts w:ascii="Times New Roman" w:hAnsi="Times New Roman"/>
          <w:sz w:val="28"/>
          <w:szCs w:val="28"/>
          <w:lang w:eastAsia="lv-LV"/>
        </w:rPr>
        <w:t>. mērinstrumentu saraksts, mērinstrumentu kalibrēšanas pārskats vai iegādes apliecinājums, ja iegāde veikta pēdējo divu gadu laikā;</w:t>
      </w:r>
    </w:p>
    <w:p w14:paraId="589C8769" w14:textId="76D307A6" w:rsidR="7A0A9633" w:rsidRDefault="7A0A9633" w:rsidP="006308B0">
      <w:pPr>
        <w:jc w:val="both"/>
        <w:rPr>
          <w:rFonts w:ascii="Times New Roman" w:hAnsi="Times New Roman"/>
          <w:sz w:val="28"/>
          <w:szCs w:val="28"/>
          <w:lang w:eastAsia="lv-LV"/>
        </w:rPr>
      </w:pPr>
      <w:r w:rsidRPr="1BE1203A">
        <w:rPr>
          <w:rFonts w:ascii="Times New Roman" w:hAnsi="Times New Roman"/>
          <w:sz w:val="28"/>
          <w:szCs w:val="28"/>
          <w:lang w:eastAsia="lv-LV"/>
        </w:rPr>
        <w:t>5.3. par darbu vadītāju un darbiniekiem:</w:t>
      </w:r>
    </w:p>
    <w:p w14:paraId="0A78F839" w14:textId="3FCC92B3" w:rsidR="5E7A0213" w:rsidRDefault="5E7A0213" w:rsidP="006308B0">
      <w:pPr>
        <w:jc w:val="both"/>
        <w:rPr>
          <w:rFonts w:ascii="Times New Roman" w:hAnsi="Times New Roman"/>
          <w:sz w:val="28"/>
          <w:szCs w:val="28"/>
          <w:lang w:eastAsia="lv-LV"/>
        </w:rPr>
      </w:pPr>
      <w:r w:rsidRPr="1BE1203A">
        <w:rPr>
          <w:rFonts w:ascii="Times New Roman" w:hAnsi="Times New Roman"/>
          <w:sz w:val="28"/>
          <w:szCs w:val="28"/>
          <w:lang w:eastAsia="lv-LV"/>
        </w:rPr>
        <w:t>5.3.1.  rīkojums par darbu vadītāja norīkošanu un informācija par darbu vadītāju (vārds, uzvārds, personas kods, izglītība, pieredze darbā ar jonizējošā starojuma avotiem, apmācību kursi radiācijas drošībā). Ja darbu vadītājs veic darbības ar jonizējošā starojuma avotu, norāda arī informāciju par obligāto veselības pārbaudi un iedalījum</w:t>
      </w:r>
      <w:r w:rsidR="006308B0">
        <w:rPr>
          <w:rFonts w:ascii="Times New Roman" w:hAnsi="Times New Roman"/>
          <w:sz w:val="28"/>
          <w:szCs w:val="28"/>
          <w:lang w:eastAsia="lv-LV"/>
        </w:rPr>
        <w:t>u</w:t>
      </w:r>
      <w:r w:rsidRPr="1BE1203A">
        <w:rPr>
          <w:rFonts w:ascii="Times New Roman" w:hAnsi="Times New Roman"/>
          <w:sz w:val="28"/>
          <w:szCs w:val="28"/>
          <w:lang w:eastAsia="lv-LV"/>
        </w:rPr>
        <w:t xml:space="preserve"> A vai B kategorijā atbilstoši normatīvajiem aktiem par aizsardzību pret jonizējošo starojumu. Pamatojumam par darbinieka iedalījumu A vai B kategorijā ir jābūt pieejamam pie operatora;</w:t>
      </w:r>
    </w:p>
    <w:p w14:paraId="16DE39C8" w14:textId="674B1A67" w:rsidR="5E7A0213" w:rsidRDefault="5E7A0213" w:rsidP="006308B0">
      <w:pPr>
        <w:jc w:val="both"/>
        <w:rPr>
          <w:rFonts w:ascii="Times New Roman" w:hAnsi="Times New Roman"/>
          <w:sz w:val="28"/>
          <w:szCs w:val="28"/>
          <w:lang w:eastAsia="lv-LV"/>
        </w:rPr>
      </w:pPr>
      <w:r w:rsidRPr="1BE1203A">
        <w:rPr>
          <w:rFonts w:ascii="Times New Roman" w:hAnsi="Times New Roman"/>
          <w:sz w:val="28"/>
          <w:szCs w:val="28"/>
          <w:lang w:eastAsia="lv-LV"/>
        </w:rPr>
        <w:t>5.3.2. informācija par katru darbinieku, kas veic darbības ar jonizējošā starojuma avotu vai atrodas jonizējošā starojuma laukā (vārds, uzvārds, personas kods, izglītība, apmācību kursi radiācijas drošībā, obligātā veselības pārbaude, darbinieka iedalījums A vai B kategorijā). Ārstniecības iestādes darbinieku sarakstā norāda arī medicīnas fiziķus;</w:t>
      </w:r>
    </w:p>
    <w:p w14:paraId="691DB55A" w14:textId="71506851" w:rsidR="7A0A9633" w:rsidRDefault="7A0A9633" w:rsidP="006308B0">
      <w:pPr>
        <w:jc w:val="both"/>
        <w:rPr>
          <w:rFonts w:ascii="Times New Roman" w:hAnsi="Times New Roman"/>
          <w:sz w:val="28"/>
          <w:szCs w:val="28"/>
          <w:lang w:eastAsia="lv-LV"/>
        </w:rPr>
      </w:pPr>
      <w:r w:rsidRPr="6BC06624">
        <w:rPr>
          <w:rFonts w:ascii="Times New Roman" w:hAnsi="Times New Roman"/>
          <w:sz w:val="28"/>
          <w:szCs w:val="28"/>
          <w:lang w:eastAsia="lv-LV"/>
        </w:rPr>
        <w:t>5.4. par radioaktīvo avotu un atkritumu apsaimniekošanu:</w:t>
      </w:r>
    </w:p>
    <w:p w14:paraId="5D99A5F6" w14:textId="61E0CA12" w:rsidR="006308B0" w:rsidRDefault="006308B0" w:rsidP="006308B0">
      <w:pPr>
        <w:jc w:val="both"/>
        <w:rPr>
          <w:rFonts w:ascii="Times New Roman" w:hAnsi="Times New Roman"/>
          <w:sz w:val="28"/>
          <w:szCs w:val="28"/>
          <w:lang w:eastAsia="lv-LV"/>
        </w:rPr>
      </w:pPr>
      <w:r w:rsidRPr="29873CDC">
        <w:rPr>
          <w:rFonts w:ascii="Times New Roman" w:hAnsi="Times New Roman"/>
          <w:sz w:val="28"/>
          <w:szCs w:val="28"/>
          <w:lang w:eastAsia="lv-LV"/>
        </w:rPr>
        <w:t xml:space="preserve">5.4.1. apraksts par paredzamajām darbībām ar radioaktīvajiem atkritumiem pirms to nodošanas radioaktīvo atkritumu </w:t>
      </w:r>
      <w:r w:rsidR="48B2C615" w:rsidRPr="29873CDC">
        <w:rPr>
          <w:rFonts w:ascii="Times New Roman" w:hAnsi="Times New Roman"/>
          <w:sz w:val="28"/>
          <w:szCs w:val="28"/>
          <w:lang w:eastAsia="lv-LV"/>
        </w:rPr>
        <w:t>pārvaldības</w:t>
      </w:r>
      <w:r w:rsidRPr="29873CDC">
        <w:rPr>
          <w:rFonts w:ascii="Times New Roman" w:hAnsi="Times New Roman"/>
          <w:sz w:val="28"/>
          <w:szCs w:val="28"/>
          <w:lang w:eastAsia="lv-LV"/>
        </w:rPr>
        <w:t xml:space="preserve"> objekta operatoram;</w:t>
      </w:r>
    </w:p>
    <w:p w14:paraId="24B640C4" w14:textId="31658903" w:rsidR="7A0A9633" w:rsidRDefault="006308B0" w:rsidP="006308B0">
      <w:pPr>
        <w:jc w:val="both"/>
        <w:rPr>
          <w:rFonts w:ascii="Times New Roman" w:hAnsi="Times New Roman"/>
          <w:sz w:val="28"/>
          <w:szCs w:val="28"/>
          <w:lang w:eastAsia="lv-LV"/>
        </w:rPr>
      </w:pPr>
      <w:r w:rsidRPr="29873CDC">
        <w:rPr>
          <w:rFonts w:ascii="Times New Roman" w:hAnsi="Times New Roman"/>
          <w:sz w:val="28"/>
          <w:szCs w:val="28"/>
          <w:lang w:eastAsia="lv-LV"/>
        </w:rPr>
        <w:t xml:space="preserve">5.4.2. līgums par radioaktīvo atkritumu nodošanu radioaktīvo atkritumu </w:t>
      </w:r>
      <w:r w:rsidR="1C63CC6B" w:rsidRPr="29873CDC">
        <w:rPr>
          <w:rFonts w:ascii="Times New Roman" w:hAnsi="Times New Roman"/>
          <w:sz w:val="28"/>
          <w:szCs w:val="28"/>
          <w:lang w:eastAsia="lv-LV"/>
        </w:rPr>
        <w:t>pārvaldības</w:t>
      </w:r>
      <w:r w:rsidRPr="29873CDC">
        <w:rPr>
          <w:rFonts w:ascii="Times New Roman" w:hAnsi="Times New Roman"/>
          <w:sz w:val="28"/>
          <w:szCs w:val="28"/>
          <w:lang w:eastAsia="lv-LV"/>
        </w:rPr>
        <w:t xml:space="preserve"> objekta operatoram (ja pēc plānotajām darbībām ar jonizējošā </w:t>
      </w:r>
      <w:r w:rsidRPr="29873CDC">
        <w:rPr>
          <w:rFonts w:ascii="Times New Roman" w:hAnsi="Times New Roman"/>
          <w:sz w:val="28"/>
          <w:szCs w:val="28"/>
          <w:lang w:eastAsia="lv-LV"/>
        </w:rPr>
        <w:lastRenderedPageBreak/>
        <w:t>starojuma avotiem vai to laikā radīsies radioaktīvie atkritumi) vai apliecinājums no ražotāja vai piegādātāja, ka slēgtos starojuma avotus pēc to lietošanas varēs nosūtīt atpakaļ uz attiecīgo valsti;</w:t>
      </w:r>
    </w:p>
    <w:p w14:paraId="7AAB5CF8" w14:textId="6967E074" w:rsidR="7A0A9633" w:rsidRDefault="7A0A9633" w:rsidP="006308B0">
      <w:pPr>
        <w:jc w:val="both"/>
        <w:rPr>
          <w:rFonts w:ascii="Times New Roman" w:hAnsi="Times New Roman"/>
          <w:sz w:val="28"/>
          <w:szCs w:val="28"/>
          <w:lang w:eastAsia="lv-LV"/>
        </w:rPr>
      </w:pPr>
      <w:r w:rsidRPr="6BC06624">
        <w:rPr>
          <w:rFonts w:ascii="Times New Roman" w:hAnsi="Times New Roman"/>
          <w:sz w:val="28"/>
          <w:szCs w:val="28"/>
          <w:lang w:eastAsia="lv-LV"/>
        </w:rPr>
        <w:t>5.4.3. apliecinājums par dabas resursu nodokļa samaksu par radioaktīvo vielu ievešanu;</w:t>
      </w:r>
    </w:p>
    <w:p w14:paraId="6FA1FC5D" w14:textId="1F27EA8F" w:rsidR="4F1066D1" w:rsidRDefault="4F1066D1" w:rsidP="006308B0">
      <w:pPr>
        <w:jc w:val="both"/>
        <w:rPr>
          <w:rFonts w:ascii="Times New Roman" w:hAnsi="Times New Roman"/>
          <w:sz w:val="28"/>
          <w:szCs w:val="28"/>
          <w:lang w:eastAsia="lv-LV"/>
        </w:rPr>
      </w:pPr>
      <w:r w:rsidRPr="29873CDC">
        <w:rPr>
          <w:rFonts w:ascii="Times New Roman" w:hAnsi="Times New Roman"/>
          <w:sz w:val="28"/>
          <w:szCs w:val="28"/>
          <w:lang w:eastAsia="lv-LV"/>
        </w:rPr>
        <w:t>5.4.4. fiziskās aizsardzības pasākumu apraksts. Norāda arī datumu, kad fiziskās aizsardzības plāns saskaņots ar Valsts drošības dienestu (ja normatīvie akti par jonizējošā starojuma avotu fizisko aizsardzību nosaka šādu prasību);</w:t>
      </w:r>
    </w:p>
    <w:p w14:paraId="3A4329B2" w14:textId="2D3387AC" w:rsidR="4F1066D1" w:rsidRDefault="4F1066D1" w:rsidP="006308B0">
      <w:pPr>
        <w:jc w:val="both"/>
        <w:rPr>
          <w:rFonts w:ascii="Times New Roman" w:hAnsi="Times New Roman"/>
          <w:sz w:val="28"/>
          <w:szCs w:val="28"/>
          <w:lang w:eastAsia="lv-LV"/>
        </w:rPr>
      </w:pPr>
      <w:r w:rsidRPr="29873CDC">
        <w:rPr>
          <w:rFonts w:ascii="Times New Roman" w:hAnsi="Times New Roman"/>
          <w:sz w:val="28"/>
          <w:szCs w:val="28"/>
          <w:lang w:eastAsia="lv-LV"/>
        </w:rPr>
        <w:t xml:space="preserve">5.4.5. ar vietējo pašvaldību un Valsts ugunsdzēsības un glābšanas dienestu saskaņots plāns par gatavību radiācijas avārijām un rīcību radiācijas avārijas situācijās (ja normatīvie akti </w:t>
      </w:r>
      <w:r w:rsidR="00E37303" w:rsidRPr="29873CDC">
        <w:rPr>
          <w:rFonts w:ascii="Times New Roman" w:hAnsi="Times New Roman"/>
          <w:sz w:val="28"/>
          <w:szCs w:val="28"/>
          <w:lang w:eastAsia="lv-LV"/>
        </w:rPr>
        <w:t xml:space="preserve">par prasībām attiecībā uz sagatavotību radiācijas avārijai un rīcību šādas avārijas gadījumā </w:t>
      </w:r>
      <w:r w:rsidRPr="29873CDC">
        <w:rPr>
          <w:rFonts w:ascii="Times New Roman" w:hAnsi="Times New Roman"/>
          <w:sz w:val="28"/>
          <w:szCs w:val="28"/>
          <w:lang w:eastAsia="lv-LV"/>
        </w:rPr>
        <w:t>nosaka šādu prasību);</w:t>
      </w:r>
    </w:p>
    <w:p w14:paraId="1BDAD113" w14:textId="0C7FB387" w:rsidR="0CDEC288" w:rsidRDefault="0CDEC288" w:rsidP="006308B0">
      <w:pPr>
        <w:jc w:val="both"/>
        <w:rPr>
          <w:rFonts w:ascii="Times New Roman" w:hAnsi="Times New Roman"/>
          <w:sz w:val="28"/>
          <w:szCs w:val="28"/>
          <w:lang w:eastAsia="lv-LV"/>
        </w:rPr>
      </w:pPr>
      <w:r w:rsidRPr="6BC06624">
        <w:rPr>
          <w:rFonts w:ascii="Times New Roman" w:hAnsi="Times New Roman"/>
          <w:sz w:val="28"/>
          <w:szCs w:val="28"/>
          <w:lang w:eastAsia="lv-LV"/>
        </w:rPr>
        <w:t xml:space="preserve">5.4.6. novērtējums par plānotajām izkliedēm vidē un attiecīgās monitoringa programmas, kā arī ventilācijas un kanalizācijas sistēmu shēmas; </w:t>
      </w:r>
    </w:p>
    <w:p w14:paraId="4E2E1CAB" w14:textId="1BF1BD9E" w:rsidR="0CDEC288" w:rsidRDefault="0CDEC288" w:rsidP="006308B0">
      <w:pPr>
        <w:jc w:val="both"/>
        <w:rPr>
          <w:rFonts w:ascii="Times New Roman" w:hAnsi="Times New Roman"/>
          <w:sz w:val="28"/>
          <w:szCs w:val="28"/>
          <w:lang w:eastAsia="lv-LV"/>
        </w:rPr>
      </w:pPr>
      <w:r w:rsidRPr="6BC06624">
        <w:rPr>
          <w:rFonts w:ascii="Times New Roman" w:hAnsi="Times New Roman"/>
          <w:sz w:val="28"/>
          <w:szCs w:val="28"/>
          <w:lang w:eastAsia="lv-LV"/>
        </w:rPr>
        <w:t>5.4.7. radioaktīvo atkritumu glabātavas ilgtermiņa drošības novērtējums un radioaktīvo atkritumu apsaimniekošanas darbību, kuras veic pirms radioaktīvo atkritumu apglabāšanas, drošības novērtējums;</w:t>
      </w:r>
    </w:p>
    <w:p w14:paraId="379F8BE0" w14:textId="2E34EDF2" w:rsidR="0CDEC288" w:rsidRDefault="0CDEC288" w:rsidP="006308B0">
      <w:pPr>
        <w:jc w:val="both"/>
        <w:rPr>
          <w:rFonts w:ascii="Times New Roman" w:hAnsi="Times New Roman"/>
          <w:sz w:val="28"/>
          <w:szCs w:val="28"/>
          <w:lang w:eastAsia="lv-LV"/>
        </w:rPr>
      </w:pPr>
      <w:r w:rsidRPr="1BE1203A">
        <w:rPr>
          <w:rFonts w:ascii="Times New Roman" w:hAnsi="Times New Roman"/>
          <w:sz w:val="28"/>
          <w:szCs w:val="28"/>
          <w:lang w:eastAsia="lv-LV"/>
        </w:rPr>
        <w:t>5.4.8. ar radiācijas drošību saistītās būves būvprojekts un citi dokumenti, kuru nepieciešamību nosaka darbību regulējošie normatīvie akti radioaktīvo atkritumu pārvaldības objektiem vai kodoliekārtām;</w:t>
      </w:r>
    </w:p>
    <w:p w14:paraId="70F467C3" w14:textId="271C6706" w:rsidR="0CDEC288" w:rsidRDefault="0CDEC288" w:rsidP="006308B0">
      <w:pPr>
        <w:jc w:val="both"/>
        <w:rPr>
          <w:rFonts w:ascii="Times New Roman" w:hAnsi="Times New Roman"/>
          <w:sz w:val="28"/>
          <w:szCs w:val="28"/>
        </w:rPr>
      </w:pPr>
      <w:r w:rsidRPr="29873CDC">
        <w:rPr>
          <w:rFonts w:ascii="Times New Roman" w:hAnsi="Times New Roman"/>
          <w:sz w:val="28"/>
          <w:szCs w:val="28"/>
        </w:rPr>
        <w:t>5.4.9. radioaktīvo vielu saturoša objekta demontāžas</w:t>
      </w:r>
      <w:r w:rsidR="42FF42FA" w:rsidRPr="29873CDC">
        <w:rPr>
          <w:rFonts w:ascii="Times New Roman" w:hAnsi="Times New Roman"/>
          <w:sz w:val="28"/>
          <w:szCs w:val="28"/>
        </w:rPr>
        <w:t xml:space="preserve"> un likvidēšanas</w:t>
      </w:r>
      <w:r w:rsidRPr="29873CDC">
        <w:rPr>
          <w:rFonts w:ascii="Times New Roman" w:hAnsi="Times New Roman"/>
          <w:sz w:val="28"/>
          <w:szCs w:val="28"/>
        </w:rPr>
        <w:t xml:space="preserve"> plāns</w:t>
      </w:r>
      <w:r w:rsidR="1BA2E14A" w:rsidRPr="29873CDC">
        <w:rPr>
          <w:rFonts w:ascii="Times New Roman" w:hAnsi="Times New Roman"/>
          <w:sz w:val="28"/>
          <w:szCs w:val="28"/>
        </w:rPr>
        <w:t xml:space="preserve"> un </w:t>
      </w:r>
      <w:r w:rsidR="45DB9C14" w:rsidRPr="29873CDC">
        <w:rPr>
          <w:rFonts w:ascii="Times New Roman" w:hAnsi="Times New Roman"/>
          <w:sz w:val="28"/>
          <w:szCs w:val="28"/>
        </w:rPr>
        <w:t xml:space="preserve">noslēguma ziņojums par avota </w:t>
      </w:r>
      <w:r w:rsidR="1BA2E14A" w:rsidRPr="29873CDC">
        <w:rPr>
          <w:rFonts w:ascii="Times New Roman" w:hAnsi="Times New Roman"/>
          <w:sz w:val="28"/>
          <w:szCs w:val="28"/>
        </w:rPr>
        <w:t>demontāž</w:t>
      </w:r>
      <w:r w:rsidR="6477E002" w:rsidRPr="29873CDC">
        <w:rPr>
          <w:rFonts w:ascii="Times New Roman" w:hAnsi="Times New Roman"/>
          <w:sz w:val="28"/>
          <w:szCs w:val="28"/>
        </w:rPr>
        <w:t>u</w:t>
      </w:r>
      <w:r w:rsidR="1BA2E14A" w:rsidRPr="29873CDC">
        <w:rPr>
          <w:rFonts w:ascii="Times New Roman" w:hAnsi="Times New Roman"/>
          <w:sz w:val="28"/>
          <w:szCs w:val="28"/>
        </w:rPr>
        <w:t xml:space="preserve"> un likvidēšan</w:t>
      </w:r>
      <w:r w:rsidR="7B0F614C" w:rsidRPr="29873CDC">
        <w:rPr>
          <w:rFonts w:ascii="Times New Roman" w:hAnsi="Times New Roman"/>
          <w:sz w:val="28"/>
          <w:szCs w:val="28"/>
        </w:rPr>
        <w:t>u</w:t>
      </w:r>
      <w:r w:rsidR="1BA2E14A" w:rsidRPr="29873CDC">
        <w:rPr>
          <w:rFonts w:ascii="Times New Roman" w:hAnsi="Times New Roman"/>
          <w:sz w:val="28"/>
          <w:szCs w:val="28"/>
        </w:rPr>
        <w:t>;</w:t>
      </w:r>
    </w:p>
    <w:p w14:paraId="31434456" w14:textId="1F228CFB" w:rsidR="0CDEC288" w:rsidRDefault="0CDEC288" w:rsidP="006308B0">
      <w:pPr>
        <w:jc w:val="both"/>
      </w:pPr>
      <w:r w:rsidRPr="6BC06624">
        <w:rPr>
          <w:rFonts w:ascii="Times New Roman" w:hAnsi="Times New Roman"/>
          <w:sz w:val="28"/>
          <w:szCs w:val="28"/>
          <w:lang w:eastAsia="lv-LV"/>
        </w:rPr>
        <w:t>5.4.10. informācija par transportlīdzekli un tā atbilstību normatīvajiem aktiem par radioaktīvo vielu saturoša jonizējošā starojuma avota transportēšanu;</w:t>
      </w:r>
      <w:r>
        <w:t xml:space="preserve">  </w:t>
      </w:r>
    </w:p>
    <w:p w14:paraId="77EE0549" w14:textId="6944BFC8" w:rsidR="0005353F" w:rsidRDefault="7A0A9633" w:rsidP="006308B0">
      <w:pPr>
        <w:jc w:val="both"/>
        <w:rPr>
          <w:rFonts w:ascii="Times New Roman" w:hAnsi="Times New Roman"/>
          <w:sz w:val="28"/>
          <w:szCs w:val="28"/>
          <w:lang w:eastAsia="lv-LV"/>
        </w:rPr>
      </w:pPr>
      <w:r w:rsidRPr="1BE1203A">
        <w:rPr>
          <w:rFonts w:ascii="Times New Roman" w:hAnsi="Times New Roman"/>
          <w:sz w:val="28"/>
          <w:szCs w:val="28"/>
          <w:lang w:eastAsia="lv-LV"/>
        </w:rPr>
        <w:t>5.5. papildu informācija</w:t>
      </w:r>
      <w:r w:rsidR="21EEB7A0" w:rsidRPr="1BE1203A">
        <w:rPr>
          <w:rFonts w:ascii="Times New Roman" w:hAnsi="Times New Roman"/>
          <w:sz w:val="28"/>
          <w:szCs w:val="28"/>
          <w:lang w:eastAsia="lv-LV"/>
        </w:rPr>
        <w:t>, ja nepieciešams</w:t>
      </w:r>
      <w:r w:rsidRPr="1BE1203A">
        <w:rPr>
          <w:rFonts w:ascii="Times New Roman" w:hAnsi="Times New Roman"/>
          <w:sz w:val="28"/>
          <w:szCs w:val="28"/>
          <w:lang w:eastAsia="lv-LV"/>
        </w:rPr>
        <w:t>.</w:t>
      </w:r>
    </w:p>
    <w:p w14:paraId="0695B9A7" w14:textId="77777777" w:rsidR="006308B0" w:rsidRPr="005669AF" w:rsidRDefault="006308B0" w:rsidP="006308B0">
      <w:pPr>
        <w:jc w:val="both"/>
        <w:rPr>
          <w:kern w:val="2"/>
        </w:rPr>
      </w:pPr>
    </w:p>
    <w:p w14:paraId="38FFF823" w14:textId="77777777" w:rsidR="006308B0" w:rsidRPr="005669AF" w:rsidRDefault="006308B0" w:rsidP="006308B0">
      <w:pPr>
        <w:jc w:val="both"/>
        <w:rPr>
          <w:kern w:val="2"/>
        </w:rPr>
      </w:pPr>
    </w:p>
    <w:p w14:paraId="4EDF2098" w14:textId="77777777" w:rsidR="006308B0" w:rsidRPr="005669AF" w:rsidRDefault="006308B0" w:rsidP="006308B0">
      <w:pPr>
        <w:jc w:val="both"/>
        <w:rPr>
          <w:kern w:val="2"/>
        </w:rPr>
      </w:pPr>
    </w:p>
    <w:p w14:paraId="60F244CD" w14:textId="77777777" w:rsidR="006308B0" w:rsidRPr="005669AF" w:rsidRDefault="006308B0" w:rsidP="006308B0">
      <w:pPr>
        <w:pStyle w:val="naisf"/>
        <w:tabs>
          <w:tab w:val="left" w:pos="6379"/>
          <w:tab w:val="left" w:pos="6804"/>
        </w:tabs>
        <w:spacing w:before="0" w:after="0"/>
        <w:ind w:firstLine="709"/>
        <w:rPr>
          <w:sz w:val="28"/>
          <w:szCs w:val="28"/>
        </w:rPr>
      </w:pPr>
      <w:r w:rsidRPr="005669AF">
        <w:rPr>
          <w:sz w:val="28"/>
          <w:szCs w:val="28"/>
        </w:rPr>
        <w:t xml:space="preserve">Vides aizsardzības un </w:t>
      </w:r>
    </w:p>
    <w:p w14:paraId="59A769E1" w14:textId="1B128565" w:rsidR="006308B0" w:rsidRPr="004D0A9E" w:rsidRDefault="006308B0" w:rsidP="006308B0">
      <w:pPr>
        <w:pStyle w:val="naisf"/>
        <w:tabs>
          <w:tab w:val="left" w:pos="6379"/>
          <w:tab w:val="left" w:pos="6804"/>
        </w:tabs>
        <w:spacing w:before="0" w:after="0"/>
        <w:ind w:firstLine="709"/>
        <w:rPr>
          <w:sz w:val="28"/>
          <w:szCs w:val="28"/>
        </w:rPr>
      </w:pPr>
      <w:r w:rsidRPr="005669AF">
        <w:rPr>
          <w:sz w:val="28"/>
          <w:szCs w:val="28"/>
        </w:rPr>
        <w:t>reģionālās attīstības ministrs</w:t>
      </w:r>
      <w:r w:rsidRPr="005669AF">
        <w:rPr>
          <w:sz w:val="28"/>
          <w:szCs w:val="28"/>
        </w:rPr>
        <w:tab/>
      </w:r>
      <w:r w:rsidRPr="005669AF">
        <w:rPr>
          <w:sz w:val="28"/>
          <w:szCs w:val="28"/>
        </w:rPr>
        <w:tab/>
      </w:r>
      <w:r w:rsidRPr="005669AF">
        <w:rPr>
          <w:sz w:val="28"/>
          <w:szCs w:val="28"/>
        </w:rPr>
        <w:tab/>
      </w:r>
      <w:r w:rsidRPr="005669AF">
        <w:rPr>
          <w:sz w:val="28"/>
          <w:szCs w:val="28"/>
        </w:rPr>
        <w:tab/>
        <w:t>J. Pūce</w:t>
      </w:r>
    </w:p>
    <w:sectPr w:rsidR="006308B0" w:rsidRPr="004D0A9E" w:rsidSect="00776E80">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701" w:header="720" w:footer="720" w:gutter="0"/>
      <w:cols w:space="720"/>
      <w:formProt w:val="0"/>
      <w:titlePg/>
      <w:docGrid w:linePitch="326"/>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47B18" w14:textId="77777777" w:rsidR="007C5E16" w:rsidRDefault="007C5E16">
      <w:r>
        <w:separator/>
      </w:r>
    </w:p>
  </w:endnote>
  <w:endnote w:type="continuationSeparator" w:id="0">
    <w:p w14:paraId="5761F95F" w14:textId="77777777" w:rsidR="007C5E16" w:rsidRDefault="007C5E16">
      <w:r>
        <w:continuationSeparator/>
      </w:r>
    </w:p>
  </w:endnote>
  <w:endnote w:type="continuationNotice" w:id="1">
    <w:p w14:paraId="31B484D5" w14:textId="77777777" w:rsidR="007C5E16" w:rsidRDefault="007C5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RimHelvetica">
    <w:altName w:val="Segoe Script"/>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Dutch TL"/>
    <w:panose1 w:val="02020803070505020304"/>
    <w:charset w:val="00"/>
    <w:family w:val="auto"/>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CB9C0" w14:textId="77777777" w:rsidR="00F95FBF" w:rsidRDefault="00F95F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C7FC4" w14:textId="7D714246" w:rsidR="00F95FBF" w:rsidRPr="000130F7" w:rsidRDefault="00F95FBF" w:rsidP="00776E80">
    <w:pPr>
      <w:pStyle w:val="naislab"/>
      <w:spacing w:before="0" w:after="0"/>
      <w:jc w:val="both"/>
      <w:outlineLvl w:val="0"/>
      <w:rPr>
        <w:sz w:val="20"/>
        <w:szCs w:val="20"/>
      </w:rPr>
    </w:pPr>
    <w:r>
      <w:t xml:space="preserve"> </w:t>
    </w:r>
    <w:r w:rsidRPr="00A241AB">
      <w:rPr>
        <w:sz w:val="20"/>
        <w:szCs w:val="20"/>
      </w:rPr>
      <w:t>VARAMNot</w:t>
    </w:r>
    <w:r>
      <w:rPr>
        <w:sz w:val="20"/>
        <w:szCs w:val="20"/>
      </w:rPr>
      <w:t>P4</w:t>
    </w:r>
    <w:r w:rsidR="00595DF3">
      <w:rPr>
        <w:sz w:val="20"/>
        <w:szCs w:val="20"/>
      </w:rPr>
      <w:t>_021020</w:t>
    </w:r>
    <w:bookmarkStart w:id="0" w:name="_GoBack"/>
    <w:bookmarkEnd w:id="0"/>
    <w:r w:rsidRPr="00A241AB">
      <w:rPr>
        <w:sz w:val="20"/>
        <w:szCs w:val="20"/>
      </w:rPr>
      <w:t>_pazin_registr_licenc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7D936" w14:textId="3FBFC1BD" w:rsidR="00F95FBF" w:rsidRPr="000130F7" w:rsidRDefault="00F95FBF" w:rsidP="00776E80">
    <w:pPr>
      <w:pStyle w:val="naislab"/>
      <w:spacing w:before="0" w:after="0"/>
      <w:jc w:val="both"/>
      <w:outlineLvl w:val="0"/>
      <w:rPr>
        <w:sz w:val="20"/>
        <w:szCs w:val="20"/>
      </w:rPr>
    </w:pPr>
    <w:r w:rsidRPr="00A241AB">
      <w:rPr>
        <w:sz w:val="20"/>
        <w:szCs w:val="20"/>
      </w:rPr>
      <w:t>VARAMNot</w:t>
    </w:r>
    <w:r>
      <w:rPr>
        <w:sz w:val="20"/>
        <w:szCs w:val="20"/>
      </w:rPr>
      <w:t>P4</w:t>
    </w:r>
    <w:r w:rsidRPr="00A241AB">
      <w:rPr>
        <w:sz w:val="20"/>
        <w:szCs w:val="20"/>
      </w:rPr>
      <w:t>_</w:t>
    </w:r>
    <w:r w:rsidR="00595DF3">
      <w:rPr>
        <w:sz w:val="20"/>
        <w:szCs w:val="20"/>
      </w:rPr>
      <w:t>021020_</w:t>
    </w:r>
    <w:r w:rsidRPr="00A241AB">
      <w:rPr>
        <w:sz w:val="20"/>
        <w:szCs w:val="20"/>
      </w:rPr>
      <w:t>pazin_registr_licenc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AA08A" w14:textId="77777777" w:rsidR="007C5E16" w:rsidRDefault="007C5E16">
      <w:r>
        <w:separator/>
      </w:r>
    </w:p>
  </w:footnote>
  <w:footnote w:type="continuationSeparator" w:id="0">
    <w:p w14:paraId="4F8885A1" w14:textId="77777777" w:rsidR="007C5E16" w:rsidRDefault="007C5E16">
      <w:r>
        <w:continuationSeparator/>
      </w:r>
    </w:p>
  </w:footnote>
  <w:footnote w:type="continuationNotice" w:id="1">
    <w:p w14:paraId="6AA13739" w14:textId="77777777" w:rsidR="007C5E16" w:rsidRDefault="007C5E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D0468" w14:textId="77777777" w:rsidR="00F95FBF" w:rsidRDefault="00F95FBF" w:rsidP="00D60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8EC98D" w14:textId="77777777" w:rsidR="00F95FBF" w:rsidRDefault="00F95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AB5C4" w14:textId="77777777" w:rsidR="00F95FBF" w:rsidRPr="00E43CC2" w:rsidRDefault="00F95FBF" w:rsidP="00D60E3F">
    <w:pPr>
      <w:pStyle w:val="Header"/>
      <w:framePr w:wrap="around" w:vAnchor="text" w:hAnchor="margin" w:xAlign="center" w:y="1"/>
      <w:rPr>
        <w:rStyle w:val="PageNumber"/>
        <w:rFonts w:ascii="Times New Roman" w:hAnsi="Times New Roman"/>
      </w:rPr>
    </w:pPr>
    <w:r w:rsidRPr="00E43CC2">
      <w:rPr>
        <w:rStyle w:val="PageNumber"/>
        <w:rFonts w:ascii="Times New Roman" w:hAnsi="Times New Roman"/>
      </w:rPr>
      <w:fldChar w:fldCharType="begin"/>
    </w:r>
    <w:r w:rsidRPr="00E43CC2">
      <w:rPr>
        <w:rStyle w:val="PageNumber"/>
        <w:rFonts w:ascii="Times New Roman" w:hAnsi="Times New Roman"/>
      </w:rPr>
      <w:instrText xml:space="preserve">PAGE  </w:instrText>
    </w:r>
    <w:r w:rsidRPr="00E43CC2">
      <w:rPr>
        <w:rStyle w:val="PageNumber"/>
        <w:rFonts w:ascii="Times New Roman" w:hAnsi="Times New Roman"/>
      </w:rPr>
      <w:fldChar w:fldCharType="separate"/>
    </w:r>
    <w:r w:rsidR="00595DF3">
      <w:rPr>
        <w:rStyle w:val="PageNumber"/>
        <w:rFonts w:ascii="Times New Roman" w:hAnsi="Times New Roman"/>
        <w:noProof/>
      </w:rPr>
      <w:t>3</w:t>
    </w:r>
    <w:r w:rsidRPr="00E43CC2">
      <w:rPr>
        <w:rStyle w:val="PageNumber"/>
        <w:rFonts w:ascii="Times New Roman" w:hAnsi="Times New Roman"/>
      </w:rPr>
      <w:fldChar w:fldCharType="end"/>
    </w:r>
  </w:p>
  <w:p w14:paraId="281BDF25" w14:textId="77777777" w:rsidR="00F95FBF" w:rsidRDefault="00F95F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2D1AF" w14:textId="77777777" w:rsidR="00F95FBF" w:rsidRDefault="00F95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6683F"/>
    <w:multiLevelType w:val="hybridMultilevel"/>
    <w:tmpl w:val="152477BC"/>
    <w:lvl w:ilvl="0" w:tplc="DA9080B6">
      <w:start w:val="1"/>
      <w:numFmt w:val="bullet"/>
      <w:lvlText w:val=""/>
      <w:lvlJc w:val="left"/>
      <w:pPr>
        <w:ind w:left="720" w:hanging="360"/>
      </w:pPr>
      <w:rPr>
        <w:rFonts w:ascii="Symbol" w:hAnsi="Symbol" w:hint="default"/>
      </w:rPr>
    </w:lvl>
    <w:lvl w:ilvl="1" w:tplc="57D87FE8">
      <w:start w:val="1"/>
      <w:numFmt w:val="bullet"/>
      <w:lvlText w:val="o"/>
      <w:lvlJc w:val="left"/>
      <w:pPr>
        <w:ind w:left="1440" w:hanging="360"/>
      </w:pPr>
      <w:rPr>
        <w:rFonts w:ascii="Courier New" w:hAnsi="Courier New" w:hint="default"/>
      </w:rPr>
    </w:lvl>
    <w:lvl w:ilvl="2" w:tplc="839C564E">
      <w:start w:val="1"/>
      <w:numFmt w:val="bullet"/>
      <w:lvlText w:val=""/>
      <w:lvlJc w:val="left"/>
      <w:pPr>
        <w:ind w:left="2160" w:hanging="360"/>
      </w:pPr>
      <w:rPr>
        <w:rFonts w:ascii="Wingdings" w:hAnsi="Wingdings" w:hint="default"/>
      </w:rPr>
    </w:lvl>
    <w:lvl w:ilvl="3" w:tplc="61FC8E12">
      <w:start w:val="1"/>
      <w:numFmt w:val="bullet"/>
      <w:lvlText w:val=""/>
      <w:lvlJc w:val="left"/>
      <w:pPr>
        <w:ind w:left="2880" w:hanging="360"/>
      </w:pPr>
      <w:rPr>
        <w:rFonts w:ascii="Symbol" w:hAnsi="Symbol" w:hint="default"/>
      </w:rPr>
    </w:lvl>
    <w:lvl w:ilvl="4" w:tplc="B890191C">
      <w:start w:val="1"/>
      <w:numFmt w:val="bullet"/>
      <w:lvlText w:val="o"/>
      <w:lvlJc w:val="left"/>
      <w:pPr>
        <w:ind w:left="3600" w:hanging="360"/>
      </w:pPr>
      <w:rPr>
        <w:rFonts w:ascii="Courier New" w:hAnsi="Courier New" w:hint="default"/>
      </w:rPr>
    </w:lvl>
    <w:lvl w:ilvl="5" w:tplc="B02AD4CA">
      <w:start w:val="1"/>
      <w:numFmt w:val="bullet"/>
      <w:lvlText w:val=""/>
      <w:lvlJc w:val="left"/>
      <w:pPr>
        <w:ind w:left="4320" w:hanging="360"/>
      </w:pPr>
      <w:rPr>
        <w:rFonts w:ascii="Wingdings" w:hAnsi="Wingdings" w:hint="default"/>
      </w:rPr>
    </w:lvl>
    <w:lvl w:ilvl="6" w:tplc="DECE2298">
      <w:start w:val="1"/>
      <w:numFmt w:val="bullet"/>
      <w:lvlText w:val=""/>
      <w:lvlJc w:val="left"/>
      <w:pPr>
        <w:ind w:left="5040" w:hanging="360"/>
      </w:pPr>
      <w:rPr>
        <w:rFonts w:ascii="Symbol" w:hAnsi="Symbol" w:hint="default"/>
      </w:rPr>
    </w:lvl>
    <w:lvl w:ilvl="7" w:tplc="63C29BCC">
      <w:start w:val="1"/>
      <w:numFmt w:val="bullet"/>
      <w:lvlText w:val="o"/>
      <w:lvlJc w:val="left"/>
      <w:pPr>
        <w:ind w:left="5760" w:hanging="360"/>
      </w:pPr>
      <w:rPr>
        <w:rFonts w:ascii="Courier New" w:hAnsi="Courier New" w:hint="default"/>
      </w:rPr>
    </w:lvl>
    <w:lvl w:ilvl="8" w:tplc="7764B46C">
      <w:start w:val="1"/>
      <w:numFmt w:val="bullet"/>
      <w:lvlText w:val=""/>
      <w:lvlJc w:val="left"/>
      <w:pPr>
        <w:ind w:left="6480" w:hanging="360"/>
      </w:pPr>
      <w:rPr>
        <w:rFonts w:ascii="Wingdings" w:hAnsi="Wingdings" w:hint="default"/>
      </w:rPr>
    </w:lvl>
  </w:abstractNum>
  <w:abstractNum w:abstractNumId="2" w15:restartNumberingAfterBreak="0">
    <w:nsid w:val="09CA341A"/>
    <w:multiLevelType w:val="hybridMultilevel"/>
    <w:tmpl w:val="F26004F8"/>
    <w:lvl w:ilvl="0" w:tplc="EE62AD38">
      <w:start w:val="1"/>
      <w:numFmt w:val="bullet"/>
      <w:lvlText w:val=""/>
      <w:lvlJc w:val="left"/>
      <w:pPr>
        <w:tabs>
          <w:tab w:val="num" w:pos="720"/>
        </w:tabs>
        <w:ind w:left="720" w:hanging="360"/>
      </w:pPr>
      <w:rPr>
        <w:rFonts w:ascii="Symbol" w:hAnsi="Symbol" w:hint="default"/>
      </w:rPr>
    </w:lvl>
    <w:lvl w:ilvl="1" w:tplc="D2C8D0D6" w:tentative="1">
      <w:start w:val="1"/>
      <w:numFmt w:val="bullet"/>
      <w:lvlText w:val=""/>
      <w:lvlJc w:val="left"/>
      <w:pPr>
        <w:tabs>
          <w:tab w:val="num" w:pos="1440"/>
        </w:tabs>
        <w:ind w:left="1440" w:hanging="360"/>
      </w:pPr>
      <w:rPr>
        <w:rFonts w:ascii="Symbol" w:hAnsi="Symbol" w:hint="default"/>
      </w:rPr>
    </w:lvl>
    <w:lvl w:ilvl="2" w:tplc="4F90C442" w:tentative="1">
      <w:start w:val="1"/>
      <w:numFmt w:val="bullet"/>
      <w:lvlText w:val=""/>
      <w:lvlJc w:val="left"/>
      <w:pPr>
        <w:tabs>
          <w:tab w:val="num" w:pos="2160"/>
        </w:tabs>
        <w:ind w:left="2160" w:hanging="360"/>
      </w:pPr>
      <w:rPr>
        <w:rFonts w:ascii="Symbol" w:hAnsi="Symbol" w:hint="default"/>
      </w:rPr>
    </w:lvl>
    <w:lvl w:ilvl="3" w:tplc="90942086" w:tentative="1">
      <w:start w:val="1"/>
      <w:numFmt w:val="bullet"/>
      <w:lvlText w:val=""/>
      <w:lvlJc w:val="left"/>
      <w:pPr>
        <w:tabs>
          <w:tab w:val="num" w:pos="2880"/>
        </w:tabs>
        <w:ind w:left="2880" w:hanging="360"/>
      </w:pPr>
      <w:rPr>
        <w:rFonts w:ascii="Symbol" w:hAnsi="Symbol" w:hint="default"/>
      </w:rPr>
    </w:lvl>
    <w:lvl w:ilvl="4" w:tplc="FDAE9F3A" w:tentative="1">
      <w:start w:val="1"/>
      <w:numFmt w:val="bullet"/>
      <w:lvlText w:val=""/>
      <w:lvlJc w:val="left"/>
      <w:pPr>
        <w:tabs>
          <w:tab w:val="num" w:pos="3600"/>
        </w:tabs>
        <w:ind w:left="3600" w:hanging="360"/>
      </w:pPr>
      <w:rPr>
        <w:rFonts w:ascii="Symbol" w:hAnsi="Symbol" w:hint="default"/>
      </w:rPr>
    </w:lvl>
    <w:lvl w:ilvl="5" w:tplc="1BB69E58" w:tentative="1">
      <w:start w:val="1"/>
      <w:numFmt w:val="bullet"/>
      <w:lvlText w:val=""/>
      <w:lvlJc w:val="left"/>
      <w:pPr>
        <w:tabs>
          <w:tab w:val="num" w:pos="4320"/>
        </w:tabs>
        <w:ind w:left="4320" w:hanging="360"/>
      </w:pPr>
      <w:rPr>
        <w:rFonts w:ascii="Symbol" w:hAnsi="Symbol" w:hint="default"/>
      </w:rPr>
    </w:lvl>
    <w:lvl w:ilvl="6" w:tplc="0D8277CC" w:tentative="1">
      <w:start w:val="1"/>
      <w:numFmt w:val="bullet"/>
      <w:lvlText w:val=""/>
      <w:lvlJc w:val="left"/>
      <w:pPr>
        <w:tabs>
          <w:tab w:val="num" w:pos="5040"/>
        </w:tabs>
        <w:ind w:left="5040" w:hanging="360"/>
      </w:pPr>
      <w:rPr>
        <w:rFonts w:ascii="Symbol" w:hAnsi="Symbol" w:hint="default"/>
      </w:rPr>
    </w:lvl>
    <w:lvl w:ilvl="7" w:tplc="595EC286" w:tentative="1">
      <w:start w:val="1"/>
      <w:numFmt w:val="bullet"/>
      <w:lvlText w:val=""/>
      <w:lvlJc w:val="left"/>
      <w:pPr>
        <w:tabs>
          <w:tab w:val="num" w:pos="5760"/>
        </w:tabs>
        <w:ind w:left="5760" w:hanging="360"/>
      </w:pPr>
      <w:rPr>
        <w:rFonts w:ascii="Symbol" w:hAnsi="Symbol" w:hint="default"/>
      </w:rPr>
    </w:lvl>
    <w:lvl w:ilvl="8" w:tplc="183E798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D52446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3141C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2E54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F44742"/>
    <w:multiLevelType w:val="singleLevel"/>
    <w:tmpl w:val="E042C41C"/>
    <w:lvl w:ilvl="0">
      <w:start w:val="3"/>
      <w:numFmt w:val="decimal"/>
      <w:lvlText w:val="%1."/>
      <w:lvlJc w:val="left"/>
      <w:pPr>
        <w:tabs>
          <w:tab w:val="num" w:pos="502"/>
        </w:tabs>
        <w:ind w:left="502" w:hanging="360"/>
      </w:pPr>
      <w:rPr>
        <w:rFonts w:hint="default"/>
        <w:sz w:val="24"/>
      </w:rPr>
    </w:lvl>
  </w:abstractNum>
  <w:abstractNum w:abstractNumId="7" w15:restartNumberingAfterBreak="0">
    <w:nsid w:val="1953351D"/>
    <w:multiLevelType w:val="hybridMultilevel"/>
    <w:tmpl w:val="106AF2F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CF04D74"/>
    <w:multiLevelType w:val="singleLevel"/>
    <w:tmpl w:val="BCEAED88"/>
    <w:lvl w:ilvl="0">
      <w:numFmt w:val="bullet"/>
      <w:lvlText w:val="–"/>
      <w:lvlJc w:val="left"/>
      <w:pPr>
        <w:tabs>
          <w:tab w:val="num" w:pos="420"/>
        </w:tabs>
        <w:ind w:left="420" w:hanging="360"/>
      </w:pPr>
      <w:rPr>
        <w:rFonts w:hint="default"/>
      </w:rPr>
    </w:lvl>
  </w:abstractNum>
  <w:abstractNum w:abstractNumId="9" w15:restartNumberingAfterBreak="0">
    <w:nsid w:val="1F442315"/>
    <w:multiLevelType w:val="hybridMultilevel"/>
    <w:tmpl w:val="C8DAFFD4"/>
    <w:lvl w:ilvl="0" w:tplc="0492B8F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A40D0F"/>
    <w:multiLevelType w:val="hybridMultilevel"/>
    <w:tmpl w:val="75D257B6"/>
    <w:lvl w:ilvl="0" w:tplc="5B6CA1BA">
      <w:start w:val="1"/>
      <w:numFmt w:val="bullet"/>
      <w:lvlText w:val=""/>
      <w:lvlJc w:val="left"/>
      <w:pPr>
        <w:ind w:left="720" w:hanging="360"/>
      </w:pPr>
      <w:rPr>
        <w:rFonts w:ascii="Symbol" w:hAnsi="Symbol" w:hint="default"/>
      </w:rPr>
    </w:lvl>
    <w:lvl w:ilvl="1" w:tplc="EB1664BE">
      <w:start w:val="1"/>
      <w:numFmt w:val="bullet"/>
      <w:lvlText w:val="o"/>
      <w:lvlJc w:val="left"/>
      <w:pPr>
        <w:ind w:left="1440" w:hanging="360"/>
      </w:pPr>
      <w:rPr>
        <w:rFonts w:ascii="Courier New" w:hAnsi="Courier New" w:hint="default"/>
      </w:rPr>
    </w:lvl>
    <w:lvl w:ilvl="2" w:tplc="41720282">
      <w:start w:val="1"/>
      <w:numFmt w:val="bullet"/>
      <w:lvlText w:val=""/>
      <w:lvlJc w:val="left"/>
      <w:pPr>
        <w:ind w:left="2160" w:hanging="360"/>
      </w:pPr>
      <w:rPr>
        <w:rFonts w:ascii="Wingdings" w:hAnsi="Wingdings" w:hint="default"/>
      </w:rPr>
    </w:lvl>
    <w:lvl w:ilvl="3" w:tplc="A5E4C79A">
      <w:start w:val="1"/>
      <w:numFmt w:val="bullet"/>
      <w:lvlText w:val=""/>
      <w:lvlJc w:val="left"/>
      <w:pPr>
        <w:ind w:left="2880" w:hanging="360"/>
      </w:pPr>
      <w:rPr>
        <w:rFonts w:ascii="Symbol" w:hAnsi="Symbol" w:hint="default"/>
      </w:rPr>
    </w:lvl>
    <w:lvl w:ilvl="4" w:tplc="14008C26">
      <w:start w:val="1"/>
      <w:numFmt w:val="bullet"/>
      <w:lvlText w:val="o"/>
      <w:lvlJc w:val="left"/>
      <w:pPr>
        <w:ind w:left="3600" w:hanging="360"/>
      </w:pPr>
      <w:rPr>
        <w:rFonts w:ascii="Courier New" w:hAnsi="Courier New" w:hint="default"/>
      </w:rPr>
    </w:lvl>
    <w:lvl w:ilvl="5" w:tplc="1CBCE020">
      <w:start w:val="1"/>
      <w:numFmt w:val="bullet"/>
      <w:lvlText w:val=""/>
      <w:lvlJc w:val="left"/>
      <w:pPr>
        <w:ind w:left="4320" w:hanging="360"/>
      </w:pPr>
      <w:rPr>
        <w:rFonts w:ascii="Wingdings" w:hAnsi="Wingdings" w:hint="default"/>
      </w:rPr>
    </w:lvl>
    <w:lvl w:ilvl="6" w:tplc="C7F458CA">
      <w:start w:val="1"/>
      <w:numFmt w:val="bullet"/>
      <w:lvlText w:val=""/>
      <w:lvlJc w:val="left"/>
      <w:pPr>
        <w:ind w:left="5040" w:hanging="360"/>
      </w:pPr>
      <w:rPr>
        <w:rFonts w:ascii="Symbol" w:hAnsi="Symbol" w:hint="default"/>
      </w:rPr>
    </w:lvl>
    <w:lvl w:ilvl="7" w:tplc="D2ACA804">
      <w:start w:val="1"/>
      <w:numFmt w:val="bullet"/>
      <w:lvlText w:val="o"/>
      <w:lvlJc w:val="left"/>
      <w:pPr>
        <w:ind w:left="5760" w:hanging="360"/>
      </w:pPr>
      <w:rPr>
        <w:rFonts w:ascii="Courier New" w:hAnsi="Courier New" w:hint="default"/>
      </w:rPr>
    </w:lvl>
    <w:lvl w:ilvl="8" w:tplc="4C18AC4E">
      <w:start w:val="1"/>
      <w:numFmt w:val="bullet"/>
      <w:lvlText w:val=""/>
      <w:lvlJc w:val="left"/>
      <w:pPr>
        <w:ind w:left="6480" w:hanging="360"/>
      </w:pPr>
      <w:rPr>
        <w:rFonts w:ascii="Wingdings" w:hAnsi="Wingdings" w:hint="default"/>
      </w:rPr>
    </w:lvl>
  </w:abstractNum>
  <w:abstractNum w:abstractNumId="11" w15:restartNumberingAfterBreak="0">
    <w:nsid w:val="22B836AF"/>
    <w:multiLevelType w:val="hybridMultilevel"/>
    <w:tmpl w:val="49EAF292"/>
    <w:lvl w:ilvl="0" w:tplc="77E4D4D0">
      <w:start w:val="1"/>
      <w:numFmt w:val="bullet"/>
      <w:lvlText w:val=""/>
      <w:lvlJc w:val="left"/>
      <w:pPr>
        <w:tabs>
          <w:tab w:val="num" w:pos="720"/>
        </w:tabs>
        <w:ind w:left="720" w:hanging="360"/>
      </w:pPr>
      <w:rPr>
        <w:rFonts w:ascii="Symbol" w:hAnsi="Symbol" w:hint="default"/>
      </w:rPr>
    </w:lvl>
    <w:lvl w:ilvl="1" w:tplc="C21400D8" w:tentative="1">
      <w:start w:val="1"/>
      <w:numFmt w:val="bullet"/>
      <w:lvlText w:val=""/>
      <w:lvlJc w:val="left"/>
      <w:pPr>
        <w:tabs>
          <w:tab w:val="num" w:pos="1440"/>
        </w:tabs>
        <w:ind w:left="1440" w:hanging="360"/>
      </w:pPr>
      <w:rPr>
        <w:rFonts w:ascii="Symbol" w:hAnsi="Symbol" w:hint="default"/>
      </w:rPr>
    </w:lvl>
    <w:lvl w:ilvl="2" w:tplc="9CBA236C" w:tentative="1">
      <w:start w:val="1"/>
      <w:numFmt w:val="bullet"/>
      <w:lvlText w:val=""/>
      <w:lvlJc w:val="left"/>
      <w:pPr>
        <w:tabs>
          <w:tab w:val="num" w:pos="2160"/>
        </w:tabs>
        <w:ind w:left="2160" w:hanging="360"/>
      </w:pPr>
      <w:rPr>
        <w:rFonts w:ascii="Symbol" w:hAnsi="Symbol" w:hint="default"/>
      </w:rPr>
    </w:lvl>
    <w:lvl w:ilvl="3" w:tplc="372CE7CE" w:tentative="1">
      <w:start w:val="1"/>
      <w:numFmt w:val="bullet"/>
      <w:lvlText w:val=""/>
      <w:lvlJc w:val="left"/>
      <w:pPr>
        <w:tabs>
          <w:tab w:val="num" w:pos="2880"/>
        </w:tabs>
        <w:ind w:left="2880" w:hanging="360"/>
      </w:pPr>
      <w:rPr>
        <w:rFonts w:ascii="Symbol" w:hAnsi="Symbol" w:hint="default"/>
      </w:rPr>
    </w:lvl>
    <w:lvl w:ilvl="4" w:tplc="7CD0D28C" w:tentative="1">
      <w:start w:val="1"/>
      <w:numFmt w:val="bullet"/>
      <w:lvlText w:val=""/>
      <w:lvlJc w:val="left"/>
      <w:pPr>
        <w:tabs>
          <w:tab w:val="num" w:pos="3600"/>
        </w:tabs>
        <w:ind w:left="3600" w:hanging="360"/>
      </w:pPr>
      <w:rPr>
        <w:rFonts w:ascii="Symbol" w:hAnsi="Symbol" w:hint="default"/>
      </w:rPr>
    </w:lvl>
    <w:lvl w:ilvl="5" w:tplc="DD801698" w:tentative="1">
      <w:start w:val="1"/>
      <w:numFmt w:val="bullet"/>
      <w:lvlText w:val=""/>
      <w:lvlJc w:val="left"/>
      <w:pPr>
        <w:tabs>
          <w:tab w:val="num" w:pos="4320"/>
        </w:tabs>
        <w:ind w:left="4320" w:hanging="360"/>
      </w:pPr>
      <w:rPr>
        <w:rFonts w:ascii="Symbol" w:hAnsi="Symbol" w:hint="default"/>
      </w:rPr>
    </w:lvl>
    <w:lvl w:ilvl="6" w:tplc="2CF629F6" w:tentative="1">
      <w:start w:val="1"/>
      <w:numFmt w:val="bullet"/>
      <w:lvlText w:val=""/>
      <w:lvlJc w:val="left"/>
      <w:pPr>
        <w:tabs>
          <w:tab w:val="num" w:pos="5040"/>
        </w:tabs>
        <w:ind w:left="5040" w:hanging="360"/>
      </w:pPr>
      <w:rPr>
        <w:rFonts w:ascii="Symbol" w:hAnsi="Symbol" w:hint="default"/>
      </w:rPr>
    </w:lvl>
    <w:lvl w:ilvl="7" w:tplc="4874ED60" w:tentative="1">
      <w:start w:val="1"/>
      <w:numFmt w:val="bullet"/>
      <w:lvlText w:val=""/>
      <w:lvlJc w:val="left"/>
      <w:pPr>
        <w:tabs>
          <w:tab w:val="num" w:pos="5760"/>
        </w:tabs>
        <w:ind w:left="5760" w:hanging="360"/>
      </w:pPr>
      <w:rPr>
        <w:rFonts w:ascii="Symbol" w:hAnsi="Symbol" w:hint="default"/>
      </w:rPr>
    </w:lvl>
    <w:lvl w:ilvl="8" w:tplc="2D4AFD5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66058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640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046363"/>
    <w:multiLevelType w:val="singleLevel"/>
    <w:tmpl w:val="171E28D6"/>
    <w:lvl w:ilvl="0">
      <w:start w:val="3"/>
      <w:numFmt w:val="decimal"/>
      <w:lvlText w:val="%1."/>
      <w:lvlJc w:val="left"/>
      <w:pPr>
        <w:tabs>
          <w:tab w:val="num" w:pos="502"/>
        </w:tabs>
        <w:ind w:left="502" w:hanging="360"/>
      </w:pPr>
      <w:rPr>
        <w:rFonts w:hint="default"/>
      </w:rPr>
    </w:lvl>
  </w:abstractNum>
  <w:abstractNum w:abstractNumId="15" w15:restartNumberingAfterBreak="0">
    <w:nsid w:val="37DB79AA"/>
    <w:multiLevelType w:val="hybridMultilevel"/>
    <w:tmpl w:val="86DA0016"/>
    <w:lvl w:ilvl="0" w:tplc="96D29BCA">
      <w:start w:val="1"/>
      <w:numFmt w:val="bullet"/>
      <w:lvlText w:val=""/>
      <w:lvlJc w:val="left"/>
      <w:pPr>
        <w:tabs>
          <w:tab w:val="num" w:pos="720"/>
        </w:tabs>
        <w:ind w:left="720" w:hanging="360"/>
      </w:pPr>
      <w:rPr>
        <w:rFonts w:ascii="Symbol" w:hAnsi="Symbol" w:hint="default"/>
      </w:rPr>
    </w:lvl>
    <w:lvl w:ilvl="1" w:tplc="23F4C590" w:tentative="1">
      <w:start w:val="1"/>
      <w:numFmt w:val="bullet"/>
      <w:lvlText w:val=""/>
      <w:lvlJc w:val="left"/>
      <w:pPr>
        <w:tabs>
          <w:tab w:val="num" w:pos="1440"/>
        </w:tabs>
        <w:ind w:left="1440" w:hanging="360"/>
      </w:pPr>
      <w:rPr>
        <w:rFonts w:ascii="Symbol" w:hAnsi="Symbol" w:hint="default"/>
      </w:rPr>
    </w:lvl>
    <w:lvl w:ilvl="2" w:tplc="A9F47A12" w:tentative="1">
      <w:start w:val="1"/>
      <w:numFmt w:val="bullet"/>
      <w:lvlText w:val=""/>
      <w:lvlJc w:val="left"/>
      <w:pPr>
        <w:tabs>
          <w:tab w:val="num" w:pos="2160"/>
        </w:tabs>
        <w:ind w:left="2160" w:hanging="360"/>
      </w:pPr>
      <w:rPr>
        <w:rFonts w:ascii="Symbol" w:hAnsi="Symbol" w:hint="default"/>
      </w:rPr>
    </w:lvl>
    <w:lvl w:ilvl="3" w:tplc="9DF8E00C" w:tentative="1">
      <w:start w:val="1"/>
      <w:numFmt w:val="bullet"/>
      <w:lvlText w:val=""/>
      <w:lvlJc w:val="left"/>
      <w:pPr>
        <w:tabs>
          <w:tab w:val="num" w:pos="2880"/>
        </w:tabs>
        <w:ind w:left="2880" w:hanging="360"/>
      </w:pPr>
      <w:rPr>
        <w:rFonts w:ascii="Symbol" w:hAnsi="Symbol" w:hint="default"/>
      </w:rPr>
    </w:lvl>
    <w:lvl w:ilvl="4" w:tplc="C3182246" w:tentative="1">
      <w:start w:val="1"/>
      <w:numFmt w:val="bullet"/>
      <w:lvlText w:val=""/>
      <w:lvlJc w:val="left"/>
      <w:pPr>
        <w:tabs>
          <w:tab w:val="num" w:pos="3600"/>
        </w:tabs>
        <w:ind w:left="3600" w:hanging="360"/>
      </w:pPr>
      <w:rPr>
        <w:rFonts w:ascii="Symbol" w:hAnsi="Symbol" w:hint="default"/>
      </w:rPr>
    </w:lvl>
    <w:lvl w:ilvl="5" w:tplc="288CD79E" w:tentative="1">
      <w:start w:val="1"/>
      <w:numFmt w:val="bullet"/>
      <w:lvlText w:val=""/>
      <w:lvlJc w:val="left"/>
      <w:pPr>
        <w:tabs>
          <w:tab w:val="num" w:pos="4320"/>
        </w:tabs>
        <w:ind w:left="4320" w:hanging="360"/>
      </w:pPr>
      <w:rPr>
        <w:rFonts w:ascii="Symbol" w:hAnsi="Symbol" w:hint="default"/>
      </w:rPr>
    </w:lvl>
    <w:lvl w:ilvl="6" w:tplc="75E44B24" w:tentative="1">
      <w:start w:val="1"/>
      <w:numFmt w:val="bullet"/>
      <w:lvlText w:val=""/>
      <w:lvlJc w:val="left"/>
      <w:pPr>
        <w:tabs>
          <w:tab w:val="num" w:pos="5040"/>
        </w:tabs>
        <w:ind w:left="5040" w:hanging="360"/>
      </w:pPr>
      <w:rPr>
        <w:rFonts w:ascii="Symbol" w:hAnsi="Symbol" w:hint="default"/>
      </w:rPr>
    </w:lvl>
    <w:lvl w:ilvl="7" w:tplc="FD82276A" w:tentative="1">
      <w:start w:val="1"/>
      <w:numFmt w:val="bullet"/>
      <w:lvlText w:val=""/>
      <w:lvlJc w:val="left"/>
      <w:pPr>
        <w:tabs>
          <w:tab w:val="num" w:pos="5760"/>
        </w:tabs>
        <w:ind w:left="5760" w:hanging="360"/>
      </w:pPr>
      <w:rPr>
        <w:rFonts w:ascii="Symbol" w:hAnsi="Symbol" w:hint="default"/>
      </w:rPr>
    </w:lvl>
    <w:lvl w:ilvl="8" w:tplc="99024CF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0C62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C57F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787F52"/>
    <w:multiLevelType w:val="hybridMultilevel"/>
    <w:tmpl w:val="9098964E"/>
    <w:lvl w:ilvl="0" w:tplc="B6B82186">
      <w:start w:val="1"/>
      <w:numFmt w:val="bullet"/>
      <w:lvlText w:val=""/>
      <w:lvlJc w:val="left"/>
      <w:pPr>
        <w:ind w:left="720" w:hanging="360"/>
      </w:pPr>
      <w:rPr>
        <w:rFonts w:ascii="Symbol" w:hAnsi="Symbol" w:hint="default"/>
      </w:rPr>
    </w:lvl>
    <w:lvl w:ilvl="1" w:tplc="93861CE2">
      <w:start w:val="1"/>
      <w:numFmt w:val="bullet"/>
      <w:lvlText w:val="o"/>
      <w:lvlJc w:val="left"/>
      <w:pPr>
        <w:ind w:left="1440" w:hanging="360"/>
      </w:pPr>
      <w:rPr>
        <w:rFonts w:ascii="Courier New" w:hAnsi="Courier New" w:hint="default"/>
      </w:rPr>
    </w:lvl>
    <w:lvl w:ilvl="2" w:tplc="5784F2B2">
      <w:start w:val="1"/>
      <w:numFmt w:val="bullet"/>
      <w:lvlText w:val=""/>
      <w:lvlJc w:val="left"/>
      <w:pPr>
        <w:ind w:left="2160" w:hanging="360"/>
      </w:pPr>
      <w:rPr>
        <w:rFonts w:ascii="Wingdings" w:hAnsi="Wingdings" w:hint="default"/>
      </w:rPr>
    </w:lvl>
    <w:lvl w:ilvl="3" w:tplc="479A7730">
      <w:start w:val="1"/>
      <w:numFmt w:val="bullet"/>
      <w:lvlText w:val=""/>
      <w:lvlJc w:val="left"/>
      <w:pPr>
        <w:ind w:left="2880" w:hanging="360"/>
      </w:pPr>
      <w:rPr>
        <w:rFonts w:ascii="Symbol" w:hAnsi="Symbol" w:hint="default"/>
      </w:rPr>
    </w:lvl>
    <w:lvl w:ilvl="4" w:tplc="D8B8AF7A">
      <w:start w:val="1"/>
      <w:numFmt w:val="bullet"/>
      <w:lvlText w:val="o"/>
      <w:lvlJc w:val="left"/>
      <w:pPr>
        <w:ind w:left="3600" w:hanging="360"/>
      </w:pPr>
      <w:rPr>
        <w:rFonts w:ascii="Courier New" w:hAnsi="Courier New" w:hint="default"/>
      </w:rPr>
    </w:lvl>
    <w:lvl w:ilvl="5" w:tplc="5C20D184">
      <w:start w:val="1"/>
      <w:numFmt w:val="bullet"/>
      <w:lvlText w:val=""/>
      <w:lvlJc w:val="left"/>
      <w:pPr>
        <w:ind w:left="4320" w:hanging="360"/>
      </w:pPr>
      <w:rPr>
        <w:rFonts w:ascii="Wingdings" w:hAnsi="Wingdings" w:hint="default"/>
      </w:rPr>
    </w:lvl>
    <w:lvl w:ilvl="6" w:tplc="69B22E30">
      <w:start w:val="1"/>
      <w:numFmt w:val="bullet"/>
      <w:lvlText w:val=""/>
      <w:lvlJc w:val="left"/>
      <w:pPr>
        <w:ind w:left="5040" w:hanging="360"/>
      </w:pPr>
      <w:rPr>
        <w:rFonts w:ascii="Symbol" w:hAnsi="Symbol" w:hint="default"/>
      </w:rPr>
    </w:lvl>
    <w:lvl w:ilvl="7" w:tplc="397E262C">
      <w:start w:val="1"/>
      <w:numFmt w:val="bullet"/>
      <w:lvlText w:val="o"/>
      <w:lvlJc w:val="left"/>
      <w:pPr>
        <w:ind w:left="5760" w:hanging="360"/>
      </w:pPr>
      <w:rPr>
        <w:rFonts w:ascii="Courier New" w:hAnsi="Courier New" w:hint="default"/>
      </w:rPr>
    </w:lvl>
    <w:lvl w:ilvl="8" w:tplc="D5107618">
      <w:start w:val="1"/>
      <w:numFmt w:val="bullet"/>
      <w:lvlText w:val=""/>
      <w:lvlJc w:val="left"/>
      <w:pPr>
        <w:ind w:left="6480" w:hanging="360"/>
      </w:pPr>
      <w:rPr>
        <w:rFonts w:ascii="Wingdings" w:hAnsi="Wingdings" w:hint="default"/>
      </w:rPr>
    </w:lvl>
  </w:abstractNum>
  <w:abstractNum w:abstractNumId="19" w15:restartNumberingAfterBreak="0">
    <w:nsid w:val="4C3018F6"/>
    <w:multiLevelType w:val="hybridMultilevel"/>
    <w:tmpl w:val="9806BD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07B350A"/>
    <w:multiLevelType w:val="multilevel"/>
    <w:tmpl w:val="E1CE41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894438"/>
    <w:multiLevelType w:val="hybridMultilevel"/>
    <w:tmpl w:val="C4767934"/>
    <w:lvl w:ilvl="0" w:tplc="27067CF2">
      <w:start w:val="1"/>
      <w:numFmt w:val="bullet"/>
      <w:lvlText w:val=""/>
      <w:lvlJc w:val="left"/>
      <w:pPr>
        <w:ind w:left="720" w:hanging="360"/>
      </w:pPr>
      <w:rPr>
        <w:rFonts w:ascii="Symbol" w:hAnsi="Symbol" w:hint="default"/>
      </w:rPr>
    </w:lvl>
    <w:lvl w:ilvl="1" w:tplc="BA7CC276">
      <w:start w:val="1"/>
      <w:numFmt w:val="bullet"/>
      <w:lvlText w:val="o"/>
      <w:lvlJc w:val="left"/>
      <w:pPr>
        <w:ind w:left="1440" w:hanging="360"/>
      </w:pPr>
      <w:rPr>
        <w:rFonts w:ascii="Courier New" w:hAnsi="Courier New" w:hint="default"/>
      </w:rPr>
    </w:lvl>
    <w:lvl w:ilvl="2" w:tplc="A5DEA9F0">
      <w:start w:val="1"/>
      <w:numFmt w:val="bullet"/>
      <w:lvlText w:val=""/>
      <w:lvlJc w:val="left"/>
      <w:pPr>
        <w:ind w:left="2160" w:hanging="360"/>
      </w:pPr>
      <w:rPr>
        <w:rFonts w:ascii="Wingdings" w:hAnsi="Wingdings" w:hint="default"/>
      </w:rPr>
    </w:lvl>
    <w:lvl w:ilvl="3" w:tplc="D9BC9DA6">
      <w:start w:val="1"/>
      <w:numFmt w:val="bullet"/>
      <w:lvlText w:val=""/>
      <w:lvlJc w:val="left"/>
      <w:pPr>
        <w:ind w:left="2880" w:hanging="360"/>
      </w:pPr>
      <w:rPr>
        <w:rFonts w:ascii="Symbol" w:hAnsi="Symbol" w:hint="default"/>
      </w:rPr>
    </w:lvl>
    <w:lvl w:ilvl="4" w:tplc="6916FDB2">
      <w:start w:val="1"/>
      <w:numFmt w:val="bullet"/>
      <w:lvlText w:val="o"/>
      <w:lvlJc w:val="left"/>
      <w:pPr>
        <w:ind w:left="3600" w:hanging="360"/>
      </w:pPr>
      <w:rPr>
        <w:rFonts w:ascii="Courier New" w:hAnsi="Courier New" w:hint="default"/>
      </w:rPr>
    </w:lvl>
    <w:lvl w:ilvl="5" w:tplc="2FB6CEFE">
      <w:start w:val="1"/>
      <w:numFmt w:val="bullet"/>
      <w:lvlText w:val=""/>
      <w:lvlJc w:val="left"/>
      <w:pPr>
        <w:ind w:left="4320" w:hanging="360"/>
      </w:pPr>
      <w:rPr>
        <w:rFonts w:ascii="Wingdings" w:hAnsi="Wingdings" w:hint="default"/>
      </w:rPr>
    </w:lvl>
    <w:lvl w:ilvl="6" w:tplc="A43048DC">
      <w:start w:val="1"/>
      <w:numFmt w:val="bullet"/>
      <w:lvlText w:val=""/>
      <w:lvlJc w:val="left"/>
      <w:pPr>
        <w:ind w:left="5040" w:hanging="360"/>
      </w:pPr>
      <w:rPr>
        <w:rFonts w:ascii="Symbol" w:hAnsi="Symbol" w:hint="default"/>
      </w:rPr>
    </w:lvl>
    <w:lvl w:ilvl="7" w:tplc="7FE61D00">
      <w:start w:val="1"/>
      <w:numFmt w:val="bullet"/>
      <w:lvlText w:val="o"/>
      <w:lvlJc w:val="left"/>
      <w:pPr>
        <w:ind w:left="5760" w:hanging="360"/>
      </w:pPr>
      <w:rPr>
        <w:rFonts w:ascii="Courier New" w:hAnsi="Courier New" w:hint="default"/>
      </w:rPr>
    </w:lvl>
    <w:lvl w:ilvl="8" w:tplc="F3B03D36">
      <w:start w:val="1"/>
      <w:numFmt w:val="bullet"/>
      <w:lvlText w:val=""/>
      <w:lvlJc w:val="left"/>
      <w:pPr>
        <w:ind w:left="6480" w:hanging="360"/>
      </w:pPr>
      <w:rPr>
        <w:rFonts w:ascii="Wingdings" w:hAnsi="Wingdings" w:hint="default"/>
      </w:rPr>
    </w:lvl>
  </w:abstractNum>
  <w:abstractNum w:abstractNumId="22" w15:restartNumberingAfterBreak="0">
    <w:nsid w:val="574A050E"/>
    <w:multiLevelType w:val="hybridMultilevel"/>
    <w:tmpl w:val="1E60CE70"/>
    <w:lvl w:ilvl="0" w:tplc="584E0916">
      <w:start w:val="1"/>
      <w:numFmt w:val="bullet"/>
      <w:lvlText w:val=""/>
      <w:lvlJc w:val="left"/>
      <w:pPr>
        <w:tabs>
          <w:tab w:val="num" w:pos="720"/>
        </w:tabs>
        <w:ind w:left="720" w:hanging="360"/>
      </w:pPr>
      <w:rPr>
        <w:rFonts w:ascii="Symbol" w:hAnsi="Symbol" w:hint="default"/>
      </w:rPr>
    </w:lvl>
    <w:lvl w:ilvl="1" w:tplc="0A1655C2" w:tentative="1">
      <w:start w:val="1"/>
      <w:numFmt w:val="bullet"/>
      <w:lvlText w:val=""/>
      <w:lvlJc w:val="left"/>
      <w:pPr>
        <w:tabs>
          <w:tab w:val="num" w:pos="1440"/>
        </w:tabs>
        <w:ind w:left="1440" w:hanging="360"/>
      </w:pPr>
      <w:rPr>
        <w:rFonts w:ascii="Symbol" w:hAnsi="Symbol" w:hint="default"/>
      </w:rPr>
    </w:lvl>
    <w:lvl w:ilvl="2" w:tplc="4CEC893E" w:tentative="1">
      <w:start w:val="1"/>
      <w:numFmt w:val="bullet"/>
      <w:lvlText w:val=""/>
      <w:lvlJc w:val="left"/>
      <w:pPr>
        <w:tabs>
          <w:tab w:val="num" w:pos="2160"/>
        </w:tabs>
        <w:ind w:left="2160" w:hanging="360"/>
      </w:pPr>
      <w:rPr>
        <w:rFonts w:ascii="Symbol" w:hAnsi="Symbol" w:hint="default"/>
      </w:rPr>
    </w:lvl>
    <w:lvl w:ilvl="3" w:tplc="AB2C4FE6" w:tentative="1">
      <w:start w:val="1"/>
      <w:numFmt w:val="bullet"/>
      <w:lvlText w:val=""/>
      <w:lvlJc w:val="left"/>
      <w:pPr>
        <w:tabs>
          <w:tab w:val="num" w:pos="2880"/>
        </w:tabs>
        <w:ind w:left="2880" w:hanging="360"/>
      </w:pPr>
      <w:rPr>
        <w:rFonts w:ascii="Symbol" w:hAnsi="Symbol" w:hint="default"/>
      </w:rPr>
    </w:lvl>
    <w:lvl w:ilvl="4" w:tplc="9C54BC40" w:tentative="1">
      <w:start w:val="1"/>
      <w:numFmt w:val="bullet"/>
      <w:lvlText w:val=""/>
      <w:lvlJc w:val="left"/>
      <w:pPr>
        <w:tabs>
          <w:tab w:val="num" w:pos="3600"/>
        </w:tabs>
        <w:ind w:left="3600" w:hanging="360"/>
      </w:pPr>
      <w:rPr>
        <w:rFonts w:ascii="Symbol" w:hAnsi="Symbol" w:hint="default"/>
      </w:rPr>
    </w:lvl>
    <w:lvl w:ilvl="5" w:tplc="91584A76" w:tentative="1">
      <w:start w:val="1"/>
      <w:numFmt w:val="bullet"/>
      <w:lvlText w:val=""/>
      <w:lvlJc w:val="left"/>
      <w:pPr>
        <w:tabs>
          <w:tab w:val="num" w:pos="4320"/>
        </w:tabs>
        <w:ind w:left="4320" w:hanging="360"/>
      </w:pPr>
      <w:rPr>
        <w:rFonts w:ascii="Symbol" w:hAnsi="Symbol" w:hint="default"/>
      </w:rPr>
    </w:lvl>
    <w:lvl w:ilvl="6" w:tplc="217869C8" w:tentative="1">
      <w:start w:val="1"/>
      <w:numFmt w:val="bullet"/>
      <w:lvlText w:val=""/>
      <w:lvlJc w:val="left"/>
      <w:pPr>
        <w:tabs>
          <w:tab w:val="num" w:pos="5040"/>
        </w:tabs>
        <w:ind w:left="5040" w:hanging="360"/>
      </w:pPr>
      <w:rPr>
        <w:rFonts w:ascii="Symbol" w:hAnsi="Symbol" w:hint="default"/>
      </w:rPr>
    </w:lvl>
    <w:lvl w:ilvl="7" w:tplc="787E1634" w:tentative="1">
      <w:start w:val="1"/>
      <w:numFmt w:val="bullet"/>
      <w:lvlText w:val=""/>
      <w:lvlJc w:val="left"/>
      <w:pPr>
        <w:tabs>
          <w:tab w:val="num" w:pos="5760"/>
        </w:tabs>
        <w:ind w:left="5760" w:hanging="360"/>
      </w:pPr>
      <w:rPr>
        <w:rFonts w:ascii="Symbol" w:hAnsi="Symbol" w:hint="default"/>
      </w:rPr>
    </w:lvl>
    <w:lvl w:ilvl="8" w:tplc="29A4DA2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BA472BD"/>
    <w:multiLevelType w:val="hybridMultilevel"/>
    <w:tmpl w:val="078CE22A"/>
    <w:lvl w:ilvl="0" w:tplc="1A14D8DA">
      <w:start w:val="1"/>
      <w:numFmt w:val="bullet"/>
      <w:lvlText w:val=""/>
      <w:lvlJc w:val="left"/>
      <w:pPr>
        <w:tabs>
          <w:tab w:val="num" w:pos="720"/>
        </w:tabs>
        <w:ind w:left="720" w:hanging="360"/>
      </w:pPr>
      <w:rPr>
        <w:rFonts w:ascii="Symbol" w:hAnsi="Symbol" w:hint="default"/>
      </w:rPr>
    </w:lvl>
    <w:lvl w:ilvl="1" w:tplc="CAEC4A68" w:tentative="1">
      <w:start w:val="1"/>
      <w:numFmt w:val="bullet"/>
      <w:lvlText w:val=""/>
      <w:lvlJc w:val="left"/>
      <w:pPr>
        <w:tabs>
          <w:tab w:val="num" w:pos="1440"/>
        </w:tabs>
        <w:ind w:left="1440" w:hanging="360"/>
      </w:pPr>
      <w:rPr>
        <w:rFonts w:ascii="Symbol" w:hAnsi="Symbol" w:hint="default"/>
      </w:rPr>
    </w:lvl>
    <w:lvl w:ilvl="2" w:tplc="F788A392" w:tentative="1">
      <w:start w:val="1"/>
      <w:numFmt w:val="bullet"/>
      <w:lvlText w:val=""/>
      <w:lvlJc w:val="left"/>
      <w:pPr>
        <w:tabs>
          <w:tab w:val="num" w:pos="2160"/>
        </w:tabs>
        <w:ind w:left="2160" w:hanging="360"/>
      </w:pPr>
      <w:rPr>
        <w:rFonts w:ascii="Symbol" w:hAnsi="Symbol" w:hint="default"/>
      </w:rPr>
    </w:lvl>
    <w:lvl w:ilvl="3" w:tplc="BDDE6A82" w:tentative="1">
      <w:start w:val="1"/>
      <w:numFmt w:val="bullet"/>
      <w:lvlText w:val=""/>
      <w:lvlJc w:val="left"/>
      <w:pPr>
        <w:tabs>
          <w:tab w:val="num" w:pos="2880"/>
        </w:tabs>
        <w:ind w:left="2880" w:hanging="360"/>
      </w:pPr>
      <w:rPr>
        <w:rFonts w:ascii="Symbol" w:hAnsi="Symbol" w:hint="default"/>
      </w:rPr>
    </w:lvl>
    <w:lvl w:ilvl="4" w:tplc="71A07684" w:tentative="1">
      <w:start w:val="1"/>
      <w:numFmt w:val="bullet"/>
      <w:lvlText w:val=""/>
      <w:lvlJc w:val="left"/>
      <w:pPr>
        <w:tabs>
          <w:tab w:val="num" w:pos="3600"/>
        </w:tabs>
        <w:ind w:left="3600" w:hanging="360"/>
      </w:pPr>
      <w:rPr>
        <w:rFonts w:ascii="Symbol" w:hAnsi="Symbol" w:hint="default"/>
      </w:rPr>
    </w:lvl>
    <w:lvl w:ilvl="5" w:tplc="3AFC28B2" w:tentative="1">
      <w:start w:val="1"/>
      <w:numFmt w:val="bullet"/>
      <w:lvlText w:val=""/>
      <w:lvlJc w:val="left"/>
      <w:pPr>
        <w:tabs>
          <w:tab w:val="num" w:pos="4320"/>
        </w:tabs>
        <w:ind w:left="4320" w:hanging="360"/>
      </w:pPr>
      <w:rPr>
        <w:rFonts w:ascii="Symbol" w:hAnsi="Symbol" w:hint="default"/>
      </w:rPr>
    </w:lvl>
    <w:lvl w:ilvl="6" w:tplc="C23E35A6" w:tentative="1">
      <w:start w:val="1"/>
      <w:numFmt w:val="bullet"/>
      <w:lvlText w:val=""/>
      <w:lvlJc w:val="left"/>
      <w:pPr>
        <w:tabs>
          <w:tab w:val="num" w:pos="5040"/>
        </w:tabs>
        <w:ind w:left="5040" w:hanging="360"/>
      </w:pPr>
      <w:rPr>
        <w:rFonts w:ascii="Symbol" w:hAnsi="Symbol" w:hint="default"/>
      </w:rPr>
    </w:lvl>
    <w:lvl w:ilvl="7" w:tplc="95F6A2A0" w:tentative="1">
      <w:start w:val="1"/>
      <w:numFmt w:val="bullet"/>
      <w:lvlText w:val=""/>
      <w:lvlJc w:val="left"/>
      <w:pPr>
        <w:tabs>
          <w:tab w:val="num" w:pos="5760"/>
        </w:tabs>
        <w:ind w:left="5760" w:hanging="360"/>
      </w:pPr>
      <w:rPr>
        <w:rFonts w:ascii="Symbol" w:hAnsi="Symbol" w:hint="default"/>
      </w:rPr>
    </w:lvl>
    <w:lvl w:ilvl="8" w:tplc="710C40A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D375CA0"/>
    <w:multiLevelType w:val="hybridMultilevel"/>
    <w:tmpl w:val="E4CAD5B2"/>
    <w:lvl w:ilvl="0" w:tplc="E3E6A7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1F70732"/>
    <w:multiLevelType w:val="hybridMultilevel"/>
    <w:tmpl w:val="A6B0560C"/>
    <w:lvl w:ilvl="0" w:tplc="29A65412">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DB7D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69364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E5214B1"/>
    <w:multiLevelType w:val="singleLevel"/>
    <w:tmpl w:val="E042C41C"/>
    <w:lvl w:ilvl="0">
      <w:start w:val="3"/>
      <w:numFmt w:val="decimal"/>
      <w:lvlText w:val="%1."/>
      <w:lvlJc w:val="left"/>
      <w:pPr>
        <w:tabs>
          <w:tab w:val="num" w:pos="502"/>
        </w:tabs>
        <w:ind w:left="502" w:hanging="360"/>
      </w:pPr>
      <w:rPr>
        <w:rFonts w:hint="default"/>
        <w:sz w:val="24"/>
      </w:rPr>
    </w:lvl>
  </w:abstractNum>
  <w:abstractNum w:abstractNumId="29" w15:restartNumberingAfterBreak="0">
    <w:nsid w:val="715F225F"/>
    <w:multiLevelType w:val="hybridMultilevel"/>
    <w:tmpl w:val="C3F62E68"/>
    <w:lvl w:ilvl="0" w:tplc="9E76B1BC">
      <w:start w:val="1"/>
      <w:numFmt w:val="bullet"/>
      <w:lvlText w:val=""/>
      <w:lvlJc w:val="left"/>
      <w:pPr>
        <w:ind w:left="720" w:hanging="360"/>
      </w:pPr>
      <w:rPr>
        <w:rFonts w:ascii="Symbol" w:hAnsi="Symbol" w:hint="default"/>
      </w:rPr>
    </w:lvl>
    <w:lvl w:ilvl="1" w:tplc="17BE4F06">
      <w:start w:val="1"/>
      <w:numFmt w:val="bullet"/>
      <w:lvlText w:val="o"/>
      <w:lvlJc w:val="left"/>
      <w:pPr>
        <w:ind w:left="1440" w:hanging="360"/>
      </w:pPr>
      <w:rPr>
        <w:rFonts w:ascii="Courier New" w:hAnsi="Courier New" w:hint="default"/>
      </w:rPr>
    </w:lvl>
    <w:lvl w:ilvl="2" w:tplc="290027E8">
      <w:start w:val="1"/>
      <w:numFmt w:val="bullet"/>
      <w:lvlText w:val=""/>
      <w:lvlJc w:val="left"/>
      <w:pPr>
        <w:ind w:left="2160" w:hanging="360"/>
      </w:pPr>
      <w:rPr>
        <w:rFonts w:ascii="Wingdings" w:hAnsi="Wingdings" w:hint="default"/>
      </w:rPr>
    </w:lvl>
    <w:lvl w:ilvl="3" w:tplc="38244C22">
      <w:start w:val="1"/>
      <w:numFmt w:val="bullet"/>
      <w:lvlText w:val=""/>
      <w:lvlJc w:val="left"/>
      <w:pPr>
        <w:ind w:left="2880" w:hanging="360"/>
      </w:pPr>
      <w:rPr>
        <w:rFonts w:ascii="Symbol" w:hAnsi="Symbol" w:hint="default"/>
      </w:rPr>
    </w:lvl>
    <w:lvl w:ilvl="4" w:tplc="10968FBA">
      <w:start w:val="1"/>
      <w:numFmt w:val="bullet"/>
      <w:lvlText w:val="o"/>
      <w:lvlJc w:val="left"/>
      <w:pPr>
        <w:ind w:left="3600" w:hanging="360"/>
      </w:pPr>
      <w:rPr>
        <w:rFonts w:ascii="Courier New" w:hAnsi="Courier New" w:hint="default"/>
      </w:rPr>
    </w:lvl>
    <w:lvl w:ilvl="5" w:tplc="7714D05A">
      <w:start w:val="1"/>
      <w:numFmt w:val="bullet"/>
      <w:lvlText w:val=""/>
      <w:lvlJc w:val="left"/>
      <w:pPr>
        <w:ind w:left="4320" w:hanging="360"/>
      </w:pPr>
      <w:rPr>
        <w:rFonts w:ascii="Wingdings" w:hAnsi="Wingdings" w:hint="default"/>
      </w:rPr>
    </w:lvl>
    <w:lvl w:ilvl="6" w:tplc="9DEAA53C">
      <w:start w:val="1"/>
      <w:numFmt w:val="bullet"/>
      <w:lvlText w:val=""/>
      <w:lvlJc w:val="left"/>
      <w:pPr>
        <w:ind w:left="5040" w:hanging="360"/>
      </w:pPr>
      <w:rPr>
        <w:rFonts w:ascii="Symbol" w:hAnsi="Symbol" w:hint="default"/>
      </w:rPr>
    </w:lvl>
    <w:lvl w:ilvl="7" w:tplc="57E0A738">
      <w:start w:val="1"/>
      <w:numFmt w:val="bullet"/>
      <w:lvlText w:val="o"/>
      <w:lvlJc w:val="left"/>
      <w:pPr>
        <w:ind w:left="5760" w:hanging="360"/>
      </w:pPr>
      <w:rPr>
        <w:rFonts w:ascii="Courier New" w:hAnsi="Courier New" w:hint="default"/>
      </w:rPr>
    </w:lvl>
    <w:lvl w:ilvl="8" w:tplc="8E18909A">
      <w:start w:val="1"/>
      <w:numFmt w:val="bullet"/>
      <w:lvlText w:val=""/>
      <w:lvlJc w:val="left"/>
      <w:pPr>
        <w:ind w:left="6480" w:hanging="360"/>
      </w:pPr>
      <w:rPr>
        <w:rFonts w:ascii="Wingdings" w:hAnsi="Wingdings" w:hint="default"/>
      </w:rPr>
    </w:lvl>
  </w:abstractNum>
  <w:abstractNum w:abstractNumId="30" w15:restartNumberingAfterBreak="0">
    <w:nsid w:val="71B45DCE"/>
    <w:multiLevelType w:val="hybridMultilevel"/>
    <w:tmpl w:val="07F00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88557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9DB1471"/>
    <w:multiLevelType w:val="singleLevel"/>
    <w:tmpl w:val="EEC6CB66"/>
    <w:lvl w:ilvl="0">
      <w:start w:val="3"/>
      <w:numFmt w:val="decimal"/>
      <w:lvlText w:val="%1."/>
      <w:lvlJc w:val="left"/>
      <w:pPr>
        <w:tabs>
          <w:tab w:val="num" w:pos="360"/>
        </w:tabs>
        <w:ind w:left="360" w:hanging="360"/>
      </w:pPr>
      <w:rPr>
        <w:rFonts w:hint="default"/>
        <w:sz w:val="24"/>
      </w:rPr>
    </w:lvl>
  </w:abstractNum>
  <w:abstractNum w:abstractNumId="33" w15:restartNumberingAfterBreak="0">
    <w:nsid w:val="79FC0285"/>
    <w:multiLevelType w:val="hybridMultilevel"/>
    <w:tmpl w:val="9A900A00"/>
    <w:lvl w:ilvl="0" w:tplc="EE74584C">
      <w:start w:val="1"/>
      <w:numFmt w:val="bullet"/>
      <w:lvlText w:val=""/>
      <w:lvlJc w:val="left"/>
      <w:pPr>
        <w:tabs>
          <w:tab w:val="num" w:pos="720"/>
        </w:tabs>
        <w:ind w:left="720" w:hanging="360"/>
      </w:pPr>
      <w:rPr>
        <w:rFonts w:ascii="Symbol" w:hAnsi="Symbol" w:hint="default"/>
      </w:rPr>
    </w:lvl>
    <w:lvl w:ilvl="1" w:tplc="F18C1DAC" w:tentative="1">
      <w:start w:val="1"/>
      <w:numFmt w:val="bullet"/>
      <w:lvlText w:val=""/>
      <w:lvlJc w:val="left"/>
      <w:pPr>
        <w:tabs>
          <w:tab w:val="num" w:pos="1440"/>
        </w:tabs>
        <w:ind w:left="1440" w:hanging="360"/>
      </w:pPr>
      <w:rPr>
        <w:rFonts w:ascii="Symbol" w:hAnsi="Symbol" w:hint="default"/>
      </w:rPr>
    </w:lvl>
    <w:lvl w:ilvl="2" w:tplc="B9626018" w:tentative="1">
      <w:start w:val="1"/>
      <w:numFmt w:val="bullet"/>
      <w:lvlText w:val=""/>
      <w:lvlJc w:val="left"/>
      <w:pPr>
        <w:tabs>
          <w:tab w:val="num" w:pos="2160"/>
        </w:tabs>
        <w:ind w:left="2160" w:hanging="360"/>
      </w:pPr>
      <w:rPr>
        <w:rFonts w:ascii="Symbol" w:hAnsi="Symbol" w:hint="default"/>
      </w:rPr>
    </w:lvl>
    <w:lvl w:ilvl="3" w:tplc="0B1A370C" w:tentative="1">
      <w:start w:val="1"/>
      <w:numFmt w:val="bullet"/>
      <w:lvlText w:val=""/>
      <w:lvlJc w:val="left"/>
      <w:pPr>
        <w:tabs>
          <w:tab w:val="num" w:pos="2880"/>
        </w:tabs>
        <w:ind w:left="2880" w:hanging="360"/>
      </w:pPr>
      <w:rPr>
        <w:rFonts w:ascii="Symbol" w:hAnsi="Symbol" w:hint="default"/>
      </w:rPr>
    </w:lvl>
    <w:lvl w:ilvl="4" w:tplc="3826786C" w:tentative="1">
      <w:start w:val="1"/>
      <w:numFmt w:val="bullet"/>
      <w:lvlText w:val=""/>
      <w:lvlJc w:val="left"/>
      <w:pPr>
        <w:tabs>
          <w:tab w:val="num" w:pos="3600"/>
        </w:tabs>
        <w:ind w:left="3600" w:hanging="360"/>
      </w:pPr>
      <w:rPr>
        <w:rFonts w:ascii="Symbol" w:hAnsi="Symbol" w:hint="default"/>
      </w:rPr>
    </w:lvl>
    <w:lvl w:ilvl="5" w:tplc="30544F14" w:tentative="1">
      <w:start w:val="1"/>
      <w:numFmt w:val="bullet"/>
      <w:lvlText w:val=""/>
      <w:lvlJc w:val="left"/>
      <w:pPr>
        <w:tabs>
          <w:tab w:val="num" w:pos="4320"/>
        </w:tabs>
        <w:ind w:left="4320" w:hanging="360"/>
      </w:pPr>
      <w:rPr>
        <w:rFonts w:ascii="Symbol" w:hAnsi="Symbol" w:hint="default"/>
      </w:rPr>
    </w:lvl>
    <w:lvl w:ilvl="6" w:tplc="0538A9B8" w:tentative="1">
      <w:start w:val="1"/>
      <w:numFmt w:val="bullet"/>
      <w:lvlText w:val=""/>
      <w:lvlJc w:val="left"/>
      <w:pPr>
        <w:tabs>
          <w:tab w:val="num" w:pos="5040"/>
        </w:tabs>
        <w:ind w:left="5040" w:hanging="360"/>
      </w:pPr>
      <w:rPr>
        <w:rFonts w:ascii="Symbol" w:hAnsi="Symbol" w:hint="default"/>
      </w:rPr>
    </w:lvl>
    <w:lvl w:ilvl="7" w:tplc="A98CE668" w:tentative="1">
      <w:start w:val="1"/>
      <w:numFmt w:val="bullet"/>
      <w:lvlText w:val=""/>
      <w:lvlJc w:val="left"/>
      <w:pPr>
        <w:tabs>
          <w:tab w:val="num" w:pos="5760"/>
        </w:tabs>
        <w:ind w:left="5760" w:hanging="360"/>
      </w:pPr>
      <w:rPr>
        <w:rFonts w:ascii="Symbol" w:hAnsi="Symbol" w:hint="default"/>
      </w:rPr>
    </w:lvl>
    <w:lvl w:ilvl="8" w:tplc="B3B8446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A0D2240"/>
    <w:multiLevelType w:val="singleLevel"/>
    <w:tmpl w:val="171E28D6"/>
    <w:lvl w:ilvl="0">
      <w:start w:val="3"/>
      <w:numFmt w:val="decimal"/>
      <w:lvlText w:val="%1."/>
      <w:lvlJc w:val="left"/>
      <w:pPr>
        <w:tabs>
          <w:tab w:val="num" w:pos="502"/>
        </w:tabs>
        <w:ind w:left="502" w:hanging="360"/>
      </w:pPr>
      <w:rPr>
        <w:rFonts w:hint="default"/>
      </w:rPr>
    </w:lvl>
  </w:abstractNum>
  <w:num w:numId="1">
    <w:abstractNumId w:val="18"/>
  </w:num>
  <w:num w:numId="2">
    <w:abstractNumId w:val="29"/>
  </w:num>
  <w:num w:numId="3">
    <w:abstractNumId w:val="1"/>
  </w:num>
  <w:num w:numId="4">
    <w:abstractNumId w:val="10"/>
  </w:num>
  <w:num w:numId="5">
    <w:abstractNumId w:val="21"/>
  </w:num>
  <w:num w:numId="6">
    <w:abstractNumId w:val="0"/>
    <w:lvlOverride w:ilvl="0">
      <w:lvl w:ilvl="0">
        <w:start w:val="1"/>
        <w:numFmt w:val="bullet"/>
        <w:lvlText w:val=""/>
        <w:legacy w:legacy="1" w:legacySpace="0" w:legacyIndent="397"/>
        <w:lvlJc w:val="left"/>
        <w:pPr>
          <w:ind w:left="397" w:hanging="397"/>
        </w:pPr>
        <w:rPr>
          <w:rFonts w:ascii="Symbol" w:hAnsi="Symbol" w:hint="default"/>
          <w:sz w:val="18"/>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8"/>
  </w:num>
  <w:num w:numId="9">
    <w:abstractNumId w:val="12"/>
  </w:num>
  <w:num w:numId="10">
    <w:abstractNumId w:val="17"/>
  </w:num>
  <w:num w:numId="11">
    <w:abstractNumId w:val="31"/>
  </w:num>
  <w:num w:numId="12">
    <w:abstractNumId w:val="16"/>
  </w:num>
  <w:num w:numId="13">
    <w:abstractNumId w:val="13"/>
  </w:num>
  <w:num w:numId="14">
    <w:abstractNumId w:val="5"/>
  </w:num>
  <w:num w:numId="15">
    <w:abstractNumId w:val="26"/>
  </w:num>
  <w:num w:numId="16">
    <w:abstractNumId w:val="27"/>
  </w:num>
  <w:num w:numId="17">
    <w:abstractNumId w:val="4"/>
  </w:num>
  <w:num w:numId="18">
    <w:abstractNumId w:val="14"/>
  </w:num>
  <w:num w:numId="19">
    <w:abstractNumId w:val="34"/>
  </w:num>
  <w:num w:numId="20">
    <w:abstractNumId w:val="6"/>
  </w:num>
  <w:num w:numId="21">
    <w:abstractNumId w:val="28"/>
  </w:num>
  <w:num w:numId="22">
    <w:abstractNumId w:val="32"/>
  </w:num>
  <w:num w:numId="23">
    <w:abstractNumId w:val="3"/>
  </w:num>
  <w:num w:numId="24">
    <w:abstractNumId w:val="7"/>
  </w:num>
  <w:num w:numId="25">
    <w:abstractNumId w:val="24"/>
  </w:num>
  <w:num w:numId="26">
    <w:abstractNumId w:val="33"/>
  </w:num>
  <w:num w:numId="27">
    <w:abstractNumId w:val="22"/>
  </w:num>
  <w:num w:numId="28">
    <w:abstractNumId w:val="23"/>
  </w:num>
  <w:num w:numId="29">
    <w:abstractNumId w:val="2"/>
  </w:num>
  <w:num w:numId="30">
    <w:abstractNumId w:val="15"/>
  </w:num>
  <w:num w:numId="31">
    <w:abstractNumId w:val="20"/>
  </w:num>
  <w:num w:numId="32">
    <w:abstractNumId w:val="19"/>
  </w:num>
  <w:num w:numId="33">
    <w:abstractNumId w:val="30"/>
  </w:num>
  <w:num w:numId="34">
    <w:abstractNumId w:val="9"/>
  </w:num>
  <w:num w:numId="35">
    <w:abstractNumId w:val="1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DFB"/>
    <w:rsid w:val="000034BB"/>
    <w:rsid w:val="000075F9"/>
    <w:rsid w:val="00010DDD"/>
    <w:rsid w:val="00011859"/>
    <w:rsid w:val="0001294E"/>
    <w:rsid w:val="000130F7"/>
    <w:rsid w:val="0001599F"/>
    <w:rsid w:val="00015A08"/>
    <w:rsid w:val="00021592"/>
    <w:rsid w:val="00022BBD"/>
    <w:rsid w:val="00024D20"/>
    <w:rsid w:val="0002524F"/>
    <w:rsid w:val="00030EC8"/>
    <w:rsid w:val="00031015"/>
    <w:rsid w:val="00031A82"/>
    <w:rsid w:val="000357E2"/>
    <w:rsid w:val="00035FFD"/>
    <w:rsid w:val="00036136"/>
    <w:rsid w:val="000372B6"/>
    <w:rsid w:val="0004027B"/>
    <w:rsid w:val="0004413D"/>
    <w:rsid w:val="00045E64"/>
    <w:rsid w:val="000516CE"/>
    <w:rsid w:val="00051C4C"/>
    <w:rsid w:val="000530D9"/>
    <w:rsid w:val="0005353F"/>
    <w:rsid w:val="00054112"/>
    <w:rsid w:val="00054175"/>
    <w:rsid w:val="00057F3E"/>
    <w:rsid w:val="000649F4"/>
    <w:rsid w:val="00066647"/>
    <w:rsid w:val="00067455"/>
    <w:rsid w:val="000706BF"/>
    <w:rsid w:val="00075728"/>
    <w:rsid w:val="000762FC"/>
    <w:rsid w:val="00082D82"/>
    <w:rsid w:val="00083890"/>
    <w:rsid w:val="0008502C"/>
    <w:rsid w:val="00086104"/>
    <w:rsid w:val="00090C09"/>
    <w:rsid w:val="000956A8"/>
    <w:rsid w:val="00096093"/>
    <w:rsid w:val="00097039"/>
    <w:rsid w:val="000B1E89"/>
    <w:rsid w:val="000B2018"/>
    <w:rsid w:val="000B2524"/>
    <w:rsid w:val="000B6958"/>
    <w:rsid w:val="000B7A5A"/>
    <w:rsid w:val="000C5B46"/>
    <w:rsid w:val="000C6BDB"/>
    <w:rsid w:val="000C76A2"/>
    <w:rsid w:val="000C7D30"/>
    <w:rsid w:val="000D15F6"/>
    <w:rsid w:val="000D4A1F"/>
    <w:rsid w:val="000D5AEF"/>
    <w:rsid w:val="000D7487"/>
    <w:rsid w:val="000E511C"/>
    <w:rsid w:val="000E7D9D"/>
    <w:rsid w:val="000F0B30"/>
    <w:rsid w:val="000F22E4"/>
    <w:rsid w:val="000FF05E"/>
    <w:rsid w:val="001009E8"/>
    <w:rsid w:val="001017EC"/>
    <w:rsid w:val="001030D8"/>
    <w:rsid w:val="00104B3C"/>
    <w:rsid w:val="0011090F"/>
    <w:rsid w:val="00111C5D"/>
    <w:rsid w:val="00113D64"/>
    <w:rsid w:val="00122F66"/>
    <w:rsid w:val="00130A57"/>
    <w:rsid w:val="00133D08"/>
    <w:rsid w:val="00134F4B"/>
    <w:rsid w:val="00140738"/>
    <w:rsid w:val="001445D9"/>
    <w:rsid w:val="001503CA"/>
    <w:rsid w:val="00156813"/>
    <w:rsid w:val="00156ECC"/>
    <w:rsid w:val="00160631"/>
    <w:rsid w:val="00160A3A"/>
    <w:rsid w:val="0016121C"/>
    <w:rsid w:val="00165955"/>
    <w:rsid w:val="00165E06"/>
    <w:rsid w:val="00166146"/>
    <w:rsid w:val="00170063"/>
    <w:rsid w:val="00171F0F"/>
    <w:rsid w:val="00172132"/>
    <w:rsid w:val="00172692"/>
    <w:rsid w:val="0017472A"/>
    <w:rsid w:val="001748B8"/>
    <w:rsid w:val="00175B38"/>
    <w:rsid w:val="001764AF"/>
    <w:rsid w:val="00177679"/>
    <w:rsid w:val="00177882"/>
    <w:rsid w:val="00183421"/>
    <w:rsid w:val="00185CA0"/>
    <w:rsid w:val="001904E1"/>
    <w:rsid w:val="0019600B"/>
    <w:rsid w:val="00196549"/>
    <w:rsid w:val="001A17C8"/>
    <w:rsid w:val="001A25D2"/>
    <w:rsid w:val="001A36B7"/>
    <w:rsid w:val="001A4E28"/>
    <w:rsid w:val="001A50F8"/>
    <w:rsid w:val="001B30BD"/>
    <w:rsid w:val="001B3707"/>
    <w:rsid w:val="001B5744"/>
    <w:rsid w:val="001B6F88"/>
    <w:rsid w:val="001B7769"/>
    <w:rsid w:val="001C51EB"/>
    <w:rsid w:val="001D11A5"/>
    <w:rsid w:val="001D1849"/>
    <w:rsid w:val="001D22BC"/>
    <w:rsid w:val="001D3608"/>
    <w:rsid w:val="001D3692"/>
    <w:rsid w:val="001D4FE6"/>
    <w:rsid w:val="001E1329"/>
    <w:rsid w:val="001E1D28"/>
    <w:rsid w:val="001E236F"/>
    <w:rsid w:val="001E6971"/>
    <w:rsid w:val="001F2C78"/>
    <w:rsid w:val="001F5550"/>
    <w:rsid w:val="002002BA"/>
    <w:rsid w:val="0020040C"/>
    <w:rsid w:val="0021076F"/>
    <w:rsid w:val="0021179C"/>
    <w:rsid w:val="00220F88"/>
    <w:rsid w:val="00227E92"/>
    <w:rsid w:val="00230FA1"/>
    <w:rsid w:val="0024051F"/>
    <w:rsid w:val="00240909"/>
    <w:rsid w:val="00241665"/>
    <w:rsid w:val="0024352C"/>
    <w:rsid w:val="00243AF0"/>
    <w:rsid w:val="00243EE6"/>
    <w:rsid w:val="0024591C"/>
    <w:rsid w:val="00246BC8"/>
    <w:rsid w:val="002530DC"/>
    <w:rsid w:val="0025498F"/>
    <w:rsid w:val="00255664"/>
    <w:rsid w:val="00255F2E"/>
    <w:rsid w:val="002564EA"/>
    <w:rsid w:val="00257856"/>
    <w:rsid w:val="00265DD7"/>
    <w:rsid w:val="00265E98"/>
    <w:rsid w:val="00266625"/>
    <w:rsid w:val="00271B75"/>
    <w:rsid w:val="00272E2F"/>
    <w:rsid w:val="00276B25"/>
    <w:rsid w:val="00281E51"/>
    <w:rsid w:val="00282689"/>
    <w:rsid w:val="002850DA"/>
    <w:rsid w:val="00285C17"/>
    <w:rsid w:val="002874CD"/>
    <w:rsid w:val="00294044"/>
    <w:rsid w:val="002946DB"/>
    <w:rsid w:val="0029640A"/>
    <w:rsid w:val="002A158B"/>
    <w:rsid w:val="002A1687"/>
    <w:rsid w:val="002A1856"/>
    <w:rsid w:val="002A273E"/>
    <w:rsid w:val="002A322C"/>
    <w:rsid w:val="002A7181"/>
    <w:rsid w:val="002B105A"/>
    <w:rsid w:val="002B3C1F"/>
    <w:rsid w:val="002B419B"/>
    <w:rsid w:val="002C066D"/>
    <w:rsid w:val="002D1BC7"/>
    <w:rsid w:val="002D2DC7"/>
    <w:rsid w:val="002D54CD"/>
    <w:rsid w:val="002D73A4"/>
    <w:rsid w:val="002E3798"/>
    <w:rsid w:val="002E50AD"/>
    <w:rsid w:val="002E592B"/>
    <w:rsid w:val="002E7C03"/>
    <w:rsid w:val="002F385A"/>
    <w:rsid w:val="002F5E22"/>
    <w:rsid w:val="002F6A75"/>
    <w:rsid w:val="00304531"/>
    <w:rsid w:val="00304CF1"/>
    <w:rsid w:val="0030546E"/>
    <w:rsid w:val="0031156F"/>
    <w:rsid w:val="00324145"/>
    <w:rsid w:val="00325269"/>
    <w:rsid w:val="00326444"/>
    <w:rsid w:val="00326554"/>
    <w:rsid w:val="00332195"/>
    <w:rsid w:val="00332857"/>
    <w:rsid w:val="00332892"/>
    <w:rsid w:val="0033343A"/>
    <w:rsid w:val="00334046"/>
    <w:rsid w:val="003343F4"/>
    <w:rsid w:val="00334D9E"/>
    <w:rsid w:val="0033504D"/>
    <w:rsid w:val="003354D2"/>
    <w:rsid w:val="00335880"/>
    <w:rsid w:val="00335995"/>
    <w:rsid w:val="0034106C"/>
    <w:rsid w:val="00342EB4"/>
    <w:rsid w:val="003500A0"/>
    <w:rsid w:val="0035160E"/>
    <w:rsid w:val="003518E4"/>
    <w:rsid w:val="0035287A"/>
    <w:rsid w:val="00353605"/>
    <w:rsid w:val="00355ADE"/>
    <w:rsid w:val="00356F82"/>
    <w:rsid w:val="00367F20"/>
    <w:rsid w:val="0037128E"/>
    <w:rsid w:val="00371D6A"/>
    <w:rsid w:val="00374632"/>
    <w:rsid w:val="00374C70"/>
    <w:rsid w:val="003755E4"/>
    <w:rsid w:val="0037721F"/>
    <w:rsid w:val="003808C0"/>
    <w:rsid w:val="00381A91"/>
    <w:rsid w:val="003858F0"/>
    <w:rsid w:val="00390DBA"/>
    <w:rsid w:val="00390DE2"/>
    <w:rsid w:val="00391E21"/>
    <w:rsid w:val="0039297C"/>
    <w:rsid w:val="003936B0"/>
    <w:rsid w:val="00394895"/>
    <w:rsid w:val="003A2BB3"/>
    <w:rsid w:val="003A2BF0"/>
    <w:rsid w:val="003A3D87"/>
    <w:rsid w:val="003A4147"/>
    <w:rsid w:val="003A545A"/>
    <w:rsid w:val="003B4154"/>
    <w:rsid w:val="003B661C"/>
    <w:rsid w:val="003B6CAF"/>
    <w:rsid w:val="003C2525"/>
    <w:rsid w:val="003D3E6F"/>
    <w:rsid w:val="003D4B30"/>
    <w:rsid w:val="003D5077"/>
    <w:rsid w:val="003D588F"/>
    <w:rsid w:val="003D5D64"/>
    <w:rsid w:val="003D67B6"/>
    <w:rsid w:val="003E0A28"/>
    <w:rsid w:val="003E120D"/>
    <w:rsid w:val="003E485C"/>
    <w:rsid w:val="003E58AB"/>
    <w:rsid w:val="003E7DAC"/>
    <w:rsid w:val="003F0A37"/>
    <w:rsid w:val="003F555E"/>
    <w:rsid w:val="003F5AEC"/>
    <w:rsid w:val="004001D6"/>
    <w:rsid w:val="00400437"/>
    <w:rsid w:val="00400AD4"/>
    <w:rsid w:val="00401B47"/>
    <w:rsid w:val="004027B0"/>
    <w:rsid w:val="004040F4"/>
    <w:rsid w:val="004067AE"/>
    <w:rsid w:val="0042103B"/>
    <w:rsid w:val="00424457"/>
    <w:rsid w:val="00424CE9"/>
    <w:rsid w:val="00425017"/>
    <w:rsid w:val="00425A46"/>
    <w:rsid w:val="00430BE7"/>
    <w:rsid w:val="00431BF1"/>
    <w:rsid w:val="00437529"/>
    <w:rsid w:val="00437C00"/>
    <w:rsid w:val="004437B0"/>
    <w:rsid w:val="004439C7"/>
    <w:rsid w:val="0044442F"/>
    <w:rsid w:val="004706E6"/>
    <w:rsid w:val="00470DA6"/>
    <w:rsid w:val="0047157A"/>
    <w:rsid w:val="00472650"/>
    <w:rsid w:val="00473EA7"/>
    <w:rsid w:val="00474EAB"/>
    <w:rsid w:val="004836AC"/>
    <w:rsid w:val="00487A8A"/>
    <w:rsid w:val="0049209E"/>
    <w:rsid w:val="00492618"/>
    <w:rsid w:val="004A04B2"/>
    <w:rsid w:val="004A09BB"/>
    <w:rsid w:val="004A0EAB"/>
    <w:rsid w:val="004A3E34"/>
    <w:rsid w:val="004A40AE"/>
    <w:rsid w:val="004A414A"/>
    <w:rsid w:val="004A4CEA"/>
    <w:rsid w:val="004A5C37"/>
    <w:rsid w:val="004B4833"/>
    <w:rsid w:val="004B7F21"/>
    <w:rsid w:val="004C1D9D"/>
    <w:rsid w:val="004C3AF0"/>
    <w:rsid w:val="004C4B36"/>
    <w:rsid w:val="004C5174"/>
    <w:rsid w:val="004C714A"/>
    <w:rsid w:val="004D062D"/>
    <w:rsid w:val="004D09D4"/>
    <w:rsid w:val="004D0A9E"/>
    <w:rsid w:val="004D5196"/>
    <w:rsid w:val="004D5876"/>
    <w:rsid w:val="004D5D9C"/>
    <w:rsid w:val="004D62EA"/>
    <w:rsid w:val="004E0E2D"/>
    <w:rsid w:val="004E5C4B"/>
    <w:rsid w:val="004E791A"/>
    <w:rsid w:val="004F0813"/>
    <w:rsid w:val="004F1B7F"/>
    <w:rsid w:val="004F2CA0"/>
    <w:rsid w:val="004F350F"/>
    <w:rsid w:val="004F50D8"/>
    <w:rsid w:val="00502C83"/>
    <w:rsid w:val="00502EBE"/>
    <w:rsid w:val="00506564"/>
    <w:rsid w:val="00506995"/>
    <w:rsid w:val="005075FD"/>
    <w:rsid w:val="005130AB"/>
    <w:rsid w:val="0051401E"/>
    <w:rsid w:val="00514ED6"/>
    <w:rsid w:val="005158A6"/>
    <w:rsid w:val="00515E76"/>
    <w:rsid w:val="00521A51"/>
    <w:rsid w:val="00521C05"/>
    <w:rsid w:val="005232B1"/>
    <w:rsid w:val="00525D8F"/>
    <w:rsid w:val="005278CE"/>
    <w:rsid w:val="005317E2"/>
    <w:rsid w:val="00533E98"/>
    <w:rsid w:val="00534AA2"/>
    <w:rsid w:val="005368FC"/>
    <w:rsid w:val="005410BC"/>
    <w:rsid w:val="0054252F"/>
    <w:rsid w:val="00544D86"/>
    <w:rsid w:val="00545C4E"/>
    <w:rsid w:val="00546FE2"/>
    <w:rsid w:val="00547388"/>
    <w:rsid w:val="005558D5"/>
    <w:rsid w:val="00556907"/>
    <w:rsid w:val="005605F0"/>
    <w:rsid w:val="00560875"/>
    <w:rsid w:val="00570562"/>
    <w:rsid w:val="00574343"/>
    <w:rsid w:val="0057504E"/>
    <w:rsid w:val="00575BAC"/>
    <w:rsid w:val="00575D09"/>
    <w:rsid w:val="00576F79"/>
    <w:rsid w:val="00585684"/>
    <w:rsid w:val="00591B92"/>
    <w:rsid w:val="00595DF3"/>
    <w:rsid w:val="00596A7C"/>
    <w:rsid w:val="005A06AE"/>
    <w:rsid w:val="005A2E3A"/>
    <w:rsid w:val="005A3249"/>
    <w:rsid w:val="005A380C"/>
    <w:rsid w:val="005A397E"/>
    <w:rsid w:val="005A4414"/>
    <w:rsid w:val="005A576B"/>
    <w:rsid w:val="005A6CB8"/>
    <w:rsid w:val="005A7967"/>
    <w:rsid w:val="005B296D"/>
    <w:rsid w:val="005B521E"/>
    <w:rsid w:val="005B6A05"/>
    <w:rsid w:val="005B6AF9"/>
    <w:rsid w:val="005C45AD"/>
    <w:rsid w:val="005C6A2D"/>
    <w:rsid w:val="005D3CA4"/>
    <w:rsid w:val="005D6C74"/>
    <w:rsid w:val="005E4053"/>
    <w:rsid w:val="005E41A4"/>
    <w:rsid w:val="005E7BD5"/>
    <w:rsid w:val="005F21C1"/>
    <w:rsid w:val="005F4C12"/>
    <w:rsid w:val="005F7677"/>
    <w:rsid w:val="006001C9"/>
    <w:rsid w:val="00603938"/>
    <w:rsid w:val="00605409"/>
    <w:rsid w:val="00605507"/>
    <w:rsid w:val="00605830"/>
    <w:rsid w:val="00605F3B"/>
    <w:rsid w:val="00613301"/>
    <w:rsid w:val="00613882"/>
    <w:rsid w:val="006171C0"/>
    <w:rsid w:val="0062003F"/>
    <w:rsid w:val="00620C4A"/>
    <w:rsid w:val="006228DD"/>
    <w:rsid w:val="006236A8"/>
    <w:rsid w:val="00627495"/>
    <w:rsid w:val="006276DA"/>
    <w:rsid w:val="006308B0"/>
    <w:rsid w:val="006318E5"/>
    <w:rsid w:val="006328A3"/>
    <w:rsid w:val="00633AC1"/>
    <w:rsid w:val="00634E2A"/>
    <w:rsid w:val="00635E03"/>
    <w:rsid w:val="006362B4"/>
    <w:rsid w:val="0064017F"/>
    <w:rsid w:val="006421B5"/>
    <w:rsid w:val="00642FFE"/>
    <w:rsid w:val="006439D7"/>
    <w:rsid w:val="006460FD"/>
    <w:rsid w:val="00647CDE"/>
    <w:rsid w:val="00654951"/>
    <w:rsid w:val="006609FA"/>
    <w:rsid w:val="00661A0B"/>
    <w:rsid w:val="00664D79"/>
    <w:rsid w:val="006650F2"/>
    <w:rsid w:val="00672DFC"/>
    <w:rsid w:val="00681133"/>
    <w:rsid w:val="00685099"/>
    <w:rsid w:val="0068717A"/>
    <w:rsid w:val="0069094A"/>
    <w:rsid w:val="00691180"/>
    <w:rsid w:val="006A75A8"/>
    <w:rsid w:val="006B2112"/>
    <w:rsid w:val="006B3823"/>
    <w:rsid w:val="006B44E5"/>
    <w:rsid w:val="006B529D"/>
    <w:rsid w:val="006B5A5D"/>
    <w:rsid w:val="006B7D82"/>
    <w:rsid w:val="006C0D60"/>
    <w:rsid w:val="006C1075"/>
    <w:rsid w:val="006C1EFE"/>
    <w:rsid w:val="006C1FAA"/>
    <w:rsid w:val="006C5D16"/>
    <w:rsid w:val="006C66EC"/>
    <w:rsid w:val="006D0193"/>
    <w:rsid w:val="006D26AF"/>
    <w:rsid w:val="006D36F4"/>
    <w:rsid w:val="006D5D12"/>
    <w:rsid w:val="006E21D8"/>
    <w:rsid w:val="006E282A"/>
    <w:rsid w:val="006E37B4"/>
    <w:rsid w:val="006F0763"/>
    <w:rsid w:val="006F09A1"/>
    <w:rsid w:val="006F0CAB"/>
    <w:rsid w:val="006F5511"/>
    <w:rsid w:val="006F614E"/>
    <w:rsid w:val="00700FB6"/>
    <w:rsid w:val="00701691"/>
    <w:rsid w:val="00701D66"/>
    <w:rsid w:val="0070316D"/>
    <w:rsid w:val="007056F1"/>
    <w:rsid w:val="00710D52"/>
    <w:rsid w:val="00712FDE"/>
    <w:rsid w:val="00716E8A"/>
    <w:rsid w:val="00720F4C"/>
    <w:rsid w:val="00722D43"/>
    <w:rsid w:val="00735F7D"/>
    <w:rsid w:val="00736232"/>
    <w:rsid w:val="00736CD0"/>
    <w:rsid w:val="00741CAD"/>
    <w:rsid w:val="00744207"/>
    <w:rsid w:val="007457D9"/>
    <w:rsid w:val="00745CAB"/>
    <w:rsid w:val="00746763"/>
    <w:rsid w:val="00751892"/>
    <w:rsid w:val="00751D31"/>
    <w:rsid w:val="007521ED"/>
    <w:rsid w:val="00752CE7"/>
    <w:rsid w:val="0075321D"/>
    <w:rsid w:val="007539D2"/>
    <w:rsid w:val="007562A6"/>
    <w:rsid w:val="007563FF"/>
    <w:rsid w:val="00757C81"/>
    <w:rsid w:val="0076041C"/>
    <w:rsid w:val="0076553E"/>
    <w:rsid w:val="007669F1"/>
    <w:rsid w:val="00767BF0"/>
    <w:rsid w:val="00767DAB"/>
    <w:rsid w:val="007747F7"/>
    <w:rsid w:val="00774D4A"/>
    <w:rsid w:val="00776E80"/>
    <w:rsid w:val="00777E1C"/>
    <w:rsid w:val="00777EFA"/>
    <w:rsid w:val="0078128D"/>
    <w:rsid w:val="007848E7"/>
    <w:rsid w:val="00785485"/>
    <w:rsid w:val="007916AF"/>
    <w:rsid w:val="00791BA0"/>
    <w:rsid w:val="00794827"/>
    <w:rsid w:val="00795CCA"/>
    <w:rsid w:val="00797501"/>
    <w:rsid w:val="007A2274"/>
    <w:rsid w:val="007A7A46"/>
    <w:rsid w:val="007B0491"/>
    <w:rsid w:val="007B0D32"/>
    <w:rsid w:val="007B278F"/>
    <w:rsid w:val="007B35DF"/>
    <w:rsid w:val="007B5E53"/>
    <w:rsid w:val="007B641E"/>
    <w:rsid w:val="007C02B5"/>
    <w:rsid w:val="007C31B1"/>
    <w:rsid w:val="007C3FF6"/>
    <w:rsid w:val="007C5C9A"/>
    <w:rsid w:val="007C5E16"/>
    <w:rsid w:val="007C60DA"/>
    <w:rsid w:val="007D007B"/>
    <w:rsid w:val="007D0999"/>
    <w:rsid w:val="007D4F3A"/>
    <w:rsid w:val="007D678B"/>
    <w:rsid w:val="007D7A0F"/>
    <w:rsid w:val="007E2369"/>
    <w:rsid w:val="007E3A57"/>
    <w:rsid w:val="007F0F3E"/>
    <w:rsid w:val="007F1BA1"/>
    <w:rsid w:val="007F4251"/>
    <w:rsid w:val="007F65A3"/>
    <w:rsid w:val="007F6A9B"/>
    <w:rsid w:val="007F7924"/>
    <w:rsid w:val="00801B95"/>
    <w:rsid w:val="008037A2"/>
    <w:rsid w:val="008041A9"/>
    <w:rsid w:val="008045B9"/>
    <w:rsid w:val="00807097"/>
    <w:rsid w:val="008072DF"/>
    <w:rsid w:val="0081182E"/>
    <w:rsid w:val="0081630A"/>
    <w:rsid w:val="008171FC"/>
    <w:rsid w:val="008176DC"/>
    <w:rsid w:val="00820D2A"/>
    <w:rsid w:val="00822E82"/>
    <w:rsid w:val="00823425"/>
    <w:rsid w:val="0082612C"/>
    <w:rsid w:val="00830038"/>
    <w:rsid w:val="00832A4C"/>
    <w:rsid w:val="00836A14"/>
    <w:rsid w:val="008373C1"/>
    <w:rsid w:val="00837E7C"/>
    <w:rsid w:val="00843B52"/>
    <w:rsid w:val="00844B22"/>
    <w:rsid w:val="00847038"/>
    <w:rsid w:val="00852653"/>
    <w:rsid w:val="00853313"/>
    <w:rsid w:val="00862733"/>
    <w:rsid w:val="00867E6B"/>
    <w:rsid w:val="008740ED"/>
    <w:rsid w:val="00875F0E"/>
    <w:rsid w:val="008768F2"/>
    <w:rsid w:val="008769E9"/>
    <w:rsid w:val="008836AA"/>
    <w:rsid w:val="008920B5"/>
    <w:rsid w:val="00892815"/>
    <w:rsid w:val="00896C63"/>
    <w:rsid w:val="00896D92"/>
    <w:rsid w:val="00897AE9"/>
    <w:rsid w:val="008A0996"/>
    <w:rsid w:val="008A1F77"/>
    <w:rsid w:val="008C29AB"/>
    <w:rsid w:val="008C2FF2"/>
    <w:rsid w:val="008C33AE"/>
    <w:rsid w:val="008C7BD6"/>
    <w:rsid w:val="008D06E5"/>
    <w:rsid w:val="008D0B2E"/>
    <w:rsid w:val="008D19D0"/>
    <w:rsid w:val="008D1F72"/>
    <w:rsid w:val="008D23BA"/>
    <w:rsid w:val="008D33BB"/>
    <w:rsid w:val="008D487B"/>
    <w:rsid w:val="008D5644"/>
    <w:rsid w:val="008F14D3"/>
    <w:rsid w:val="008F2EDF"/>
    <w:rsid w:val="008F369A"/>
    <w:rsid w:val="008F46D2"/>
    <w:rsid w:val="008F512F"/>
    <w:rsid w:val="008F6074"/>
    <w:rsid w:val="008F71DF"/>
    <w:rsid w:val="00903A6C"/>
    <w:rsid w:val="00903EA2"/>
    <w:rsid w:val="00906543"/>
    <w:rsid w:val="00906E47"/>
    <w:rsid w:val="00915309"/>
    <w:rsid w:val="00915DCF"/>
    <w:rsid w:val="009160B4"/>
    <w:rsid w:val="0092235A"/>
    <w:rsid w:val="0092D70C"/>
    <w:rsid w:val="009307A8"/>
    <w:rsid w:val="00936C7E"/>
    <w:rsid w:val="0094459B"/>
    <w:rsid w:val="009453D5"/>
    <w:rsid w:val="009524F4"/>
    <w:rsid w:val="0096016D"/>
    <w:rsid w:val="009612AD"/>
    <w:rsid w:val="009615CA"/>
    <w:rsid w:val="00961EF0"/>
    <w:rsid w:val="00961F97"/>
    <w:rsid w:val="00965B63"/>
    <w:rsid w:val="00965DC9"/>
    <w:rsid w:val="00967E84"/>
    <w:rsid w:val="00990327"/>
    <w:rsid w:val="00990538"/>
    <w:rsid w:val="009929E5"/>
    <w:rsid w:val="00994BC5"/>
    <w:rsid w:val="009A0747"/>
    <w:rsid w:val="009A1838"/>
    <w:rsid w:val="009A28BB"/>
    <w:rsid w:val="009A325A"/>
    <w:rsid w:val="009A4AD5"/>
    <w:rsid w:val="009A56DB"/>
    <w:rsid w:val="009A7851"/>
    <w:rsid w:val="009B056F"/>
    <w:rsid w:val="009B2D5E"/>
    <w:rsid w:val="009B54DE"/>
    <w:rsid w:val="009B6125"/>
    <w:rsid w:val="009B7D76"/>
    <w:rsid w:val="009B7FCD"/>
    <w:rsid w:val="009C1A6A"/>
    <w:rsid w:val="009C311F"/>
    <w:rsid w:val="009C37ED"/>
    <w:rsid w:val="009C39B2"/>
    <w:rsid w:val="009C4AFD"/>
    <w:rsid w:val="009C624C"/>
    <w:rsid w:val="009D0880"/>
    <w:rsid w:val="009D0BFF"/>
    <w:rsid w:val="009D5595"/>
    <w:rsid w:val="009D7DC1"/>
    <w:rsid w:val="009E10A3"/>
    <w:rsid w:val="009E4E56"/>
    <w:rsid w:val="009E79E9"/>
    <w:rsid w:val="009E7DD5"/>
    <w:rsid w:val="009E7FE3"/>
    <w:rsid w:val="009F0C6D"/>
    <w:rsid w:val="009F1C34"/>
    <w:rsid w:val="009F4D52"/>
    <w:rsid w:val="009F7CE1"/>
    <w:rsid w:val="00A025C0"/>
    <w:rsid w:val="00A03FC8"/>
    <w:rsid w:val="00A040FD"/>
    <w:rsid w:val="00A0792F"/>
    <w:rsid w:val="00A10A0B"/>
    <w:rsid w:val="00A11677"/>
    <w:rsid w:val="00A1327A"/>
    <w:rsid w:val="00A13F90"/>
    <w:rsid w:val="00A14590"/>
    <w:rsid w:val="00A15A41"/>
    <w:rsid w:val="00A167FE"/>
    <w:rsid w:val="00A20399"/>
    <w:rsid w:val="00A227F5"/>
    <w:rsid w:val="00A234D7"/>
    <w:rsid w:val="00A25131"/>
    <w:rsid w:val="00A2720A"/>
    <w:rsid w:val="00A2777F"/>
    <w:rsid w:val="00A30270"/>
    <w:rsid w:val="00A30CBB"/>
    <w:rsid w:val="00A314BB"/>
    <w:rsid w:val="00A3171E"/>
    <w:rsid w:val="00A32D34"/>
    <w:rsid w:val="00A344FC"/>
    <w:rsid w:val="00A34577"/>
    <w:rsid w:val="00A4495E"/>
    <w:rsid w:val="00A459AF"/>
    <w:rsid w:val="00A45ECF"/>
    <w:rsid w:val="00A50CA5"/>
    <w:rsid w:val="00A52F30"/>
    <w:rsid w:val="00A531A2"/>
    <w:rsid w:val="00A56E31"/>
    <w:rsid w:val="00A6549E"/>
    <w:rsid w:val="00A70BBC"/>
    <w:rsid w:val="00A742A3"/>
    <w:rsid w:val="00A74B85"/>
    <w:rsid w:val="00A804B6"/>
    <w:rsid w:val="00A82D40"/>
    <w:rsid w:val="00A8317D"/>
    <w:rsid w:val="00A90DC0"/>
    <w:rsid w:val="00A925C7"/>
    <w:rsid w:val="00A956FD"/>
    <w:rsid w:val="00AA03CE"/>
    <w:rsid w:val="00AA2075"/>
    <w:rsid w:val="00AA2735"/>
    <w:rsid w:val="00AA3A19"/>
    <w:rsid w:val="00AA5903"/>
    <w:rsid w:val="00AA6AC4"/>
    <w:rsid w:val="00AA78B7"/>
    <w:rsid w:val="00AB12E1"/>
    <w:rsid w:val="00AB2FCF"/>
    <w:rsid w:val="00AB5DC7"/>
    <w:rsid w:val="00AB66E1"/>
    <w:rsid w:val="00AB6E92"/>
    <w:rsid w:val="00AC293F"/>
    <w:rsid w:val="00AC4DDC"/>
    <w:rsid w:val="00AC574F"/>
    <w:rsid w:val="00AC640A"/>
    <w:rsid w:val="00AD0E29"/>
    <w:rsid w:val="00AD153A"/>
    <w:rsid w:val="00AD28AD"/>
    <w:rsid w:val="00AD2DFB"/>
    <w:rsid w:val="00AD4E6A"/>
    <w:rsid w:val="00AD7E06"/>
    <w:rsid w:val="00AE1E43"/>
    <w:rsid w:val="00AE275A"/>
    <w:rsid w:val="00AE29C5"/>
    <w:rsid w:val="00AE3B8C"/>
    <w:rsid w:val="00AE3F57"/>
    <w:rsid w:val="00AE4F37"/>
    <w:rsid w:val="00AF01B6"/>
    <w:rsid w:val="00AF06EB"/>
    <w:rsid w:val="00B1366E"/>
    <w:rsid w:val="00B16650"/>
    <w:rsid w:val="00B20EC8"/>
    <w:rsid w:val="00B33066"/>
    <w:rsid w:val="00B4253B"/>
    <w:rsid w:val="00B42F9C"/>
    <w:rsid w:val="00B45120"/>
    <w:rsid w:val="00B50A80"/>
    <w:rsid w:val="00B604CA"/>
    <w:rsid w:val="00B61350"/>
    <w:rsid w:val="00B64EAF"/>
    <w:rsid w:val="00B67165"/>
    <w:rsid w:val="00B704F1"/>
    <w:rsid w:val="00B70EEA"/>
    <w:rsid w:val="00B71EE1"/>
    <w:rsid w:val="00B76363"/>
    <w:rsid w:val="00B840AA"/>
    <w:rsid w:val="00B8786D"/>
    <w:rsid w:val="00B92576"/>
    <w:rsid w:val="00B93C8C"/>
    <w:rsid w:val="00B956E3"/>
    <w:rsid w:val="00BA464D"/>
    <w:rsid w:val="00BA6A63"/>
    <w:rsid w:val="00BB0514"/>
    <w:rsid w:val="00BB796F"/>
    <w:rsid w:val="00BC3DFF"/>
    <w:rsid w:val="00BC6D79"/>
    <w:rsid w:val="00BC7B09"/>
    <w:rsid w:val="00BD0DBF"/>
    <w:rsid w:val="00BD2C92"/>
    <w:rsid w:val="00BD4278"/>
    <w:rsid w:val="00BD445F"/>
    <w:rsid w:val="00BD4527"/>
    <w:rsid w:val="00BD57BC"/>
    <w:rsid w:val="00BD5D90"/>
    <w:rsid w:val="00BE0737"/>
    <w:rsid w:val="00BE35F2"/>
    <w:rsid w:val="00BE56D9"/>
    <w:rsid w:val="00BE6ED0"/>
    <w:rsid w:val="00BF0E5B"/>
    <w:rsid w:val="00BF4A3E"/>
    <w:rsid w:val="00BF55CE"/>
    <w:rsid w:val="00BF5EE2"/>
    <w:rsid w:val="00BF6BC5"/>
    <w:rsid w:val="00BF6C22"/>
    <w:rsid w:val="00C03243"/>
    <w:rsid w:val="00C0579F"/>
    <w:rsid w:val="00C069A1"/>
    <w:rsid w:val="00C0782B"/>
    <w:rsid w:val="00C14BEB"/>
    <w:rsid w:val="00C23545"/>
    <w:rsid w:val="00C300A5"/>
    <w:rsid w:val="00C33B54"/>
    <w:rsid w:val="00C42DE9"/>
    <w:rsid w:val="00C4444C"/>
    <w:rsid w:val="00C45BDC"/>
    <w:rsid w:val="00C47FE8"/>
    <w:rsid w:val="00C53931"/>
    <w:rsid w:val="00C56748"/>
    <w:rsid w:val="00C57E61"/>
    <w:rsid w:val="00C60228"/>
    <w:rsid w:val="00C602D0"/>
    <w:rsid w:val="00C617FD"/>
    <w:rsid w:val="00C64688"/>
    <w:rsid w:val="00C70B94"/>
    <w:rsid w:val="00C71DB1"/>
    <w:rsid w:val="00C72797"/>
    <w:rsid w:val="00C72D86"/>
    <w:rsid w:val="00C742D3"/>
    <w:rsid w:val="00C748C4"/>
    <w:rsid w:val="00C80BD5"/>
    <w:rsid w:val="00C80EFF"/>
    <w:rsid w:val="00C81859"/>
    <w:rsid w:val="00C8446B"/>
    <w:rsid w:val="00C8631E"/>
    <w:rsid w:val="00C92BDD"/>
    <w:rsid w:val="00C937FC"/>
    <w:rsid w:val="00C93AF1"/>
    <w:rsid w:val="00C943CE"/>
    <w:rsid w:val="00CA066D"/>
    <w:rsid w:val="00CC24A8"/>
    <w:rsid w:val="00CC7B0D"/>
    <w:rsid w:val="00CC7DD9"/>
    <w:rsid w:val="00CD1379"/>
    <w:rsid w:val="00CD1456"/>
    <w:rsid w:val="00CD3765"/>
    <w:rsid w:val="00CD6A51"/>
    <w:rsid w:val="00CD6BBB"/>
    <w:rsid w:val="00CD71E1"/>
    <w:rsid w:val="00CE12F0"/>
    <w:rsid w:val="00CE34F3"/>
    <w:rsid w:val="00CE4128"/>
    <w:rsid w:val="00CE4A36"/>
    <w:rsid w:val="00CE5033"/>
    <w:rsid w:val="00CF365E"/>
    <w:rsid w:val="00CF56F1"/>
    <w:rsid w:val="00CF688C"/>
    <w:rsid w:val="00D01C65"/>
    <w:rsid w:val="00D029DD"/>
    <w:rsid w:val="00D04586"/>
    <w:rsid w:val="00D06005"/>
    <w:rsid w:val="00D11B49"/>
    <w:rsid w:val="00D13F63"/>
    <w:rsid w:val="00D14169"/>
    <w:rsid w:val="00D17DF8"/>
    <w:rsid w:val="00D2107B"/>
    <w:rsid w:val="00D225C2"/>
    <w:rsid w:val="00D2506E"/>
    <w:rsid w:val="00D259FF"/>
    <w:rsid w:val="00D25D75"/>
    <w:rsid w:val="00D30329"/>
    <w:rsid w:val="00D334D2"/>
    <w:rsid w:val="00D3382F"/>
    <w:rsid w:val="00D338AD"/>
    <w:rsid w:val="00D407C4"/>
    <w:rsid w:val="00D40BD5"/>
    <w:rsid w:val="00D40C92"/>
    <w:rsid w:val="00D41176"/>
    <w:rsid w:val="00D42044"/>
    <w:rsid w:val="00D431E5"/>
    <w:rsid w:val="00D4370D"/>
    <w:rsid w:val="00D464F7"/>
    <w:rsid w:val="00D4731F"/>
    <w:rsid w:val="00D51525"/>
    <w:rsid w:val="00D5341E"/>
    <w:rsid w:val="00D55070"/>
    <w:rsid w:val="00D55160"/>
    <w:rsid w:val="00D57309"/>
    <w:rsid w:val="00D57544"/>
    <w:rsid w:val="00D60E3F"/>
    <w:rsid w:val="00D653FD"/>
    <w:rsid w:val="00D67A89"/>
    <w:rsid w:val="00D734A1"/>
    <w:rsid w:val="00D77410"/>
    <w:rsid w:val="00D82283"/>
    <w:rsid w:val="00D87E32"/>
    <w:rsid w:val="00D94132"/>
    <w:rsid w:val="00DA626A"/>
    <w:rsid w:val="00DAF122"/>
    <w:rsid w:val="00DB0F12"/>
    <w:rsid w:val="00DB1B56"/>
    <w:rsid w:val="00DB2036"/>
    <w:rsid w:val="00DB673F"/>
    <w:rsid w:val="00DB72D0"/>
    <w:rsid w:val="00DB737B"/>
    <w:rsid w:val="00DC0F23"/>
    <w:rsid w:val="00DC1BEA"/>
    <w:rsid w:val="00DC5769"/>
    <w:rsid w:val="00DD083B"/>
    <w:rsid w:val="00DD109F"/>
    <w:rsid w:val="00DD125D"/>
    <w:rsid w:val="00DD2B79"/>
    <w:rsid w:val="00DD6773"/>
    <w:rsid w:val="00DE2ACA"/>
    <w:rsid w:val="00DE44F6"/>
    <w:rsid w:val="00DE50A1"/>
    <w:rsid w:val="00DF1E7E"/>
    <w:rsid w:val="00DF3F5A"/>
    <w:rsid w:val="00DF4612"/>
    <w:rsid w:val="00DF51A7"/>
    <w:rsid w:val="00DF6F23"/>
    <w:rsid w:val="00E01E55"/>
    <w:rsid w:val="00E03D67"/>
    <w:rsid w:val="00E04315"/>
    <w:rsid w:val="00E04BAA"/>
    <w:rsid w:val="00E0688F"/>
    <w:rsid w:val="00E07CBF"/>
    <w:rsid w:val="00E10154"/>
    <w:rsid w:val="00E1233B"/>
    <w:rsid w:val="00E1252A"/>
    <w:rsid w:val="00E14F57"/>
    <w:rsid w:val="00E20FFA"/>
    <w:rsid w:val="00E23B40"/>
    <w:rsid w:val="00E23F97"/>
    <w:rsid w:val="00E24AEF"/>
    <w:rsid w:val="00E27781"/>
    <w:rsid w:val="00E314A6"/>
    <w:rsid w:val="00E32B8E"/>
    <w:rsid w:val="00E37303"/>
    <w:rsid w:val="00E37902"/>
    <w:rsid w:val="00E40A83"/>
    <w:rsid w:val="00E4179E"/>
    <w:rsid w:val="00E4288A"/>
    <w:rsid w:val="00E432B5"/>
    <w:rsid w:val="00E43CC2"/>
    <w:rsid w:val="00E44756"/>
    <w:rsid w:val="00E467A0"/>
    <w:rsid w:val="00E50623"/>
    <w:rsid w:val="00E53F84"/>
    <w:rsid w:val="00E551D6"/>
    <w:rsid w:val="00E577D2"/>
    <w:rsid w:val="00E60DAE"/>
    <w:rsid w:val="00E6336F"/>
    <w:rsid w:val="00E70862"/>
    <w:rsid w:val="00E716A0"/>
    <w:rsid w:val="00E72EFF"/>
    <w:rsid w:val="00E738E1"/>
    <w:rsid w:val="00E746BF"/>
    <w:rsid w:val="00E747F1"/>
    <w:rsid w:val="00E758BA"/>
    <w:rsid w:val="00E76EE7"/>
    <w:rsid w:val="00E84393"/>
    <w:rsid w:val="00E85373"/>
    <w:rsid w:val="00E86C18"/>
    <w:rsid w:val="00E86E9E"/>
    <w:rsid w:val="00E915A5"/>
    <w:rsid w:val="00E91ACD"/>
    <w:rsid w:val="00E91D44"/>
    <w:rsid w:val="00E91F03"/>
    <w:rsid w:val="00E922DF"/>
    <w:rsid w:val="00E9294B"/>
    <w:rsid w:val="00E9558C"/>
    <w:rsid w:val="00EA2CEA"/>
    <w:rsid w:val="00EA4128"/>
    <w:rsid w:val="00EA49DA"/>
    <w:rsid w:val="00EA6788"/>
    <w:rsid w:val="00EA7B64"/>
    <w:rsid w:val="00EB2387"/>
    <w:rsid w:val="00EB3DF1"/>
    <w:rsid w:val="00EB4F80"/>
    <w:rsid w:val="00EB7E42"/>
    <w:rsid w:val="00EC4E29"/>
    <w:rsid w:val="00EC673E"/>
    <w:rsid w:val="00ED001A"/>
    <w:rsid w:val="00ED23E7"/>
    <w:rsid w:val="00ED416E"/>
    <w:rsid w:val="00ED4919"/>
    <w:rsid w:val="00ED5144"/>
    <w:rsid w:val="00ED6D91"/>
    <w:rsid w:val="00ED7740"/>
    <w:rsid w:val="00EE1B0E"/>
    <w:rsid w:val="00EE2699"/>
    <w:rsid w:val="00EE6436"/>
    <w:rsid w:val="00EE6A95"/>
    <w:rsid w:val="00EF2AC0"/>
    <w:rsid w:val="00EF618E"/>
    <w:rsid w:val="00F02B68"/>
    <w:rsid w:val="00F02BCE"/>
    <w:rsid w:val="00F035A1"/>
    <w:rsid w:val="00F07160"/>
    <w:rsid w:val="00F07FAE"/>
    <w:rsid w:val="00F11E02"/>
    <w:rsid w:val="00F12EDA"/>
    <w:rsid w:val="00F155B3"/>
    <w:rsid w:val="00F17501"/>
    <w:rsid w:val="00F17EBE"/>
    <w:rsid w:val="00F20168"/>
    <w:rsid w:val="00F23E8A"/>
    <w:rsid w:val="00F24C27"/>
    <w:rsid w:val="00F267C4"/>
    <w:rsid w:val="00F27F9C"/>
    <w:rsid w:val="00F30780"/>
    <w:rsid w:val="00F31BDD"/>
    <w:rsid w:val="00F325F1"/>
    <w:rsid w:val="00F327C0"/>
    <w:rsid w:val="00F361C1"/>
    <w:rsid w:val="00F4004F"/>
    <w:rsid w:val="00F45B46"/>
    <w:rsid w:val="00F53A25"/>
    <w:rsid w:val="00F5538B"/>
    <w:rsid w:val="00F637B2"/>
    <w:rsid w:val="00F6684B"/>
    <w:rsid w:val="00F7339B"/>
    <w:rsid w:val="00F7482C"/>
    <w:rsid w:val="00F759C7"/>
    <w:rsid w:val="00F774EE"/>
    <w:rsid w:val="00F856D2"/>
    <w:rsid w:val="00F8757D"/>
    <w:rsid w:val="00F95FBF"/>
    <w:rsid w:val="00F97730"/>
    <w:rsid w:val="00FA308C"/>
    <w:rsid w:val="00FA3A9D"/>
    <w:rsid w:val="00FA5206"/>
    <w:rsid w:val="00FA642A"/>
    <w:rsid w:val="00FA7AF3"/>
    <w:rsid w:val="00FB02A7"/>
    <w:rsid w:val="00FB0B77"/>
    <w:rsid w:val="00FB0F56"/>
    <w:rsid w:val="00FB2A71"/>
    <w:rsid w:val="00FB3F60"/>
    <w:rsid w:val="00FB4869"/>
    <w:rsid w:val="00FC043C"/>
    <w:rsid w:val="00FC28FD"/>
    <w:rsid w:val="00FC327D"/>
    <w:rsid w:val="00FC75D1"/>
    <w:rsid w:val="00FD112B"/>
    <w:rsid w:val="00FD3F62"/>
    <w:rsid w:val="00FD5C1E"/>
    <w:rsid w:val="00FD691B"/>
    <w:rsid w:val="00FD7410"/>
    <w:rsid w:val="00FE0079"/>
    <w:rsid w:val="00FF02F8"/>
    <w:rsid w:val="00FF335E"/>
    <w:rsid w:val="00FF65BD"/>
    <w:rsid w:val="0140812F"/>
    <w:rsid w:val="01460B90"/>
    <w:rsid w:val="017748C2"/>
    <w:rsid w:val="017C3612"/>
    <w:rsid w:val="021FFFF6"/>
    <w:rsid w:val="02657231"/>
    <w:rsid w:val="02699E61"/>
    <w:rsid w:val="02874F93"/>
    <w:rsid w:val="02A69F5A"/>
    <w:rsid w:val="02EC7CE5"/>
    <w:rsid w:val="03959B0E"/>
    <w:rsid w:val="03A3C904"/>
    <w:rsid w:val="03A5B36A"/>
    <w:rsid w:val="03C4FFF2"/>
    <w:rsid w:val="046B661A"/>
    <w:rsid w:val="048862C4"/>
    <w:rsid w:val="049A5D46"/>
    <w:rsid w:val="05CBDD13"/>
    <w:rsid w:val="05CC6F2B"/>
    <w:rsid w:val="05E378D8"/>
    <w:rsid w:val="05FCB7F7"/>
    <w:rsid w:val="06134DCB"/>
    <w:rsid w:val="06C27D21"/>
    <w:rsid w:val="0743A268"/>
    <w:rsid w:val="075ACE09"/>
    <w:rsid w:val="07916B4F"/>
    <w:rsid w:val="07A75D0F"/>
    <w:rsid w:val="07B9EF66"/>
    <w:rsid w:val="07F188B6"/>
    <w:rsid w:val="089BC5C5"/>
    <w:rsid w:val="09AD44ED"/>
    <w:rsid w:val="0AB7567F"/>
    <w:rsid w:val="0ACE263C"/>
    <w:rsid w:val="0AF4D531"/>
    <w:rsid w:val="0B1FA4BC"/>
    <w:rsid w:val="0B8FB6C9"/>
    <w:rsid w:val="0CD0C4DA"/>
    <w:rsid w:val="0CDEC288"/>
    <w:rsid w:val="0D7DD95D"/>
    <w:rsid w:val="0D8A357F"/>
    <w:rsid w:val="0DA086E0"/>
    <w:rsid w:val="0EC8BDDE"/>
    <w:rsid w:val="0F7DEF2A"/>
    <w:rsid w:val="0FA70724"/>
    <w:rsid w:val="0FB106D7"/>
    <w:rsid w:val="0FE0F683"/>
    <w:rsid w:val="10B51344"/>
    <w:rsid w:val="10BD0663"/>
    <w:rsid w:val="10BF4C79"/>
    <w:rsid w:val="115D8B0C"/>
    <w:rsid w:val="1275F117"/>
    <w:rsid w:val="12F9A2DF"/>
    <w:rsid w:val="13DB1E11"/>
    <w:rsid w:val="13FDCF69"/>
    <w:rsid w:val="1412C89E"/>
    <w:rsid w:val="1492628D"/>
    <w:rsid w:val="14FEF9F1"/>
    <w:rsid w:val="1510553A"/>
    <w:rsid w:val="153D2B3B"/>
    <w:rsid w:val="1611ACE5"/>
    <w:rsid w:val="16402332"/>
    <w:rsid w:val="165E6BF1"/>
    <w:rsid w:val="16A15283"/>
    <w:rsid w:val="16F018BF"/>
    <w:rsid w:val="17398798"/>
    <w:rsid w:val="173D7972"/>
    <w:rsid w:val="17C9E137"/>
    <w:rsid w:val="17CECEB7"/>
    <w:rsid w:val="18017A41"/>
    <w:rsid w:val="1824956C"/>
    <w:rsid w:val="18D38C61"/>
    <w:rsid w:val="193A75AC"/>
    <w:rsid w:val="1985CE32"/>
    <w:rsid w:val="19CD8676"/>
    <w:rsid w:val="1AA8E759"/>
    <w:rsid w:val="1AE2626B"/>
    <w:rsid w:val="1B6C862D"/>
    <w:rsid w:val="1B84F87C"/>
    <w:rsid w:val="1B8849A3"/>
    <w:rsid w:val="1BA2E14A"/>
    <w:rsid w:val="1BE1203A"/>
    <w:rsid w:val="1C0844E4"/>
    <w:rsid w:val="1C144278"/>
    <w:rsid w:val="1C187390"/>
    <w:rsid w:val="1C34D04F"/>
    <w:rsid w:val="1C63CC6B"/>
    <w:rsid w:val="1CB7295D"/>
    <w:rsid w:val="1CD036B3"/>
    <w:rsid w:val="1D51F2E1"/>
    <w:rsid w:val="1D7D434A"/>
    <w:rsid w:val="1DA2B2B7"/>
    <w:rsid w:val="1E0D5976"/>
    <w:rsid w:val="1F0F3157"/>
    <w:rsid w:val="1F873B77"/>
    <w:rsid w:val="1FD437BD"/>
    <w:rsid w:val="2080725D"/>
    <w:rsid w:val="20AC57E0"/>
    <w:rsid w:val="21EEB7A0"/>
    <w:rsid w:val="2242564C"/>
    <w:rsid w:val="224670FC"/>
    <w:rsid w:val="233C405D"/>
    <w:rsid w:val="2368D624"/>
    <w:rsid w:val="23AC39B0"/>
    <w:rsid w:val="23BBA5B3"/>
    <w:rsid w:val="23CC5266"/>
    <w:rsid w:val="246E383F"/>
    <w:rsid w:val="247DEC5E"/>
    <w:rsid w:val="24F8A7B1"/>
    <w:rsid w:val="250AC0F1"/>
    <w:rsid w:val="2550F845"/>
    <w:rsid w:val="25889B2A"/>
    <w:rsid w:val="266C266D"/>
    <w:rsid w:val="26A88530"/>
    <w:rsid w:val="27A2D75D"/>
    <w:rsid w:val="27D42D32"/>
    <w:rsid w:val="2893BA7C"/>
    <w:rsid w:val="29873CDC"/>
    <w:rsid w:val="299346DB"/>
    <w:rsid w:val="29F78C3C"/>
    <w:rsid w:val="2A3ACC94"/>
    <w:rsid w:val="2A97196F"/>
    <w:rsid w:val="2ABE45D1"/>
    <w:rsid w:val="2AF37873"/>
    <w:rsid w:val="2B12B21E"/>
    <w:rsid w:val="2B5EED57"/>
    <w:rsid w:val="2BC9EE2F"/>
    <w:rsid w:val="2C2F1687"/>
    <w:rsid w:val="2C48FDDD"/>
    <w:rsid w:val="2CB4918A"/>
    <w:rsid w:val="2CCFA7F4"/>
    <w:rsid w:val="2DE55B41"/>
    <w:rsid w:val="2DF0B50A"/>
    <w:rsid w:val="2E1F702A"/>
    <w:rsid w:val="2E4D33BB"/>
    <w:rsid w:val="2E8EA5AB"/>
    <w:rsid w:val="2EDC066B"/>
    <w:rsid w:val="2F3693E8"/>
    <w:rsid w:val="2F6F76F6"/>
    <w:rsid w:val="2F70EF92"/>
    <w:rsid w:val="301D865F"/>
    <w:rsid w:val="3042EEEE"/>
    <w:rsid w:val="30779920"/>
    <w:rsid w:val="307860F5"/>
    <w:rsid w:val="30AD87BA"/>
    <w:rsid w:val="30D47E83"/>
    <w:rsid w:val="30DAB0AA"/>
    <w:rsid w:val="30EC6BE7"/>
    <w:rsid w:val="30F856CC"/>
    <w:rsid w:val="3102C419"/>
    <w:rsid w:val="3136C5EE"/>
    <w:rsid w:val="314A51D9"/>
    <w:rsid w:val="319DC148"/>
    <w:rsid w:val="3267769D"/>
    <w:rsid w:val="32D53625"/>
    <w:rsid w:val="3331E6BA"/>
    <w:rsid w:val="337A6925"/>
    <w:rsid w:val="34125D9A"/>
    <w:rsid w:val="3429033A"/>
    <w:rsid w:val="34D83B69"/>
    <w:rsid w:val="35825D98"/>
    <w:rsid w:val="3616BA41"/>
    <w:rsid w:val="366E0250"/>
    <w:rsid w:val="372A178D"/>
    <w:rsid w:val="373C25D7"/>
    <w:rsid w:val="3756A211"/>
    <w:rsid w:val="375EFCDB"/>
    <w:rsid w:val="3792F794"/>
    <w:rsid w:val="37AD21A6"/>
    <w:rsid w:val="37DB95FF"/>
    <w:rsid w:val="38AAD149"/>
    <w:rsid w:val="38F1A431"/>
    <w:rsid w:val="39288F7F"/>
    <w:rsid w:val="395F023E"/>
    <w:rsid w:val="39BA389F"/>
    <w:rsid w:val="39E810D7"/>
    <w:rsid w:val="3A222DE6"/>
    <w:rsid w:val="3A3C1764"/>
    <w:rsid w:val="3A4BFD13"/>
    <w:rsid w:val="3AC32E61"/>
    <w:rsid w:val="3ADE579C"/>
    <w:rsid w:val="3B35122A"/>
    <w:rsid w:val="3B45BA0E"/>
    <w:rsid w:val="3B6E0807"/>
    <w:rsid w:val="3B858CB9"/>
    <w:rsid w:val="3BBD0886"/>
    <w:rsid w:val="3C99B6B1"/>
    <w:rsid w:val="3D898980"/>
    <w:rsid w:val="3E2C76F8"/>
    <w:rsid w:val="3E4B15F4"/>
    <w:rsid w:val="3E574E7D"/>
    <w:rsid w:val="3E8591FD"/>
    <w:rsid w:val="3E8D427B"/>
    <w:rsid w:val="3ED0BD86"/>
    <w:rsid w:val="3F30F08A"/>
    <w:rsid w:val="3F549198"/>
    <w:rsid w:val="3F5B6BEB"/>
    <w:rsid w:val="3F8DF0DA"/>
    <w:rsid w:val="3FB1ED9B"/>
    <w:rsid w:val="4023D1A8"/>
    <w:rsid w:val="40517274"/>
    <w:rsid w:val="409A2FB3"/>
    <w:rsid w:val="40CA1ED1"/>
    <w:rsid w:val="40CC8B3F"/>
    <w:rsid w:val="410CB0B5"/>
    <w:rsid w:val="4126EF90"/>
    <w:rsid w:val="417A040D"/>
    <w:rsid w:val="421FDCA0"/>
    <w:rsid w:val="4226B294"/>
    <w:rsid w:val="4238203F"/>
    <w:rsid w:val="4258D1E3"/>
    <w:rsid w:val="429E7A1C"/>
    <w:rsid w:val="42F6C201"/>
    <w:rsid w:val="42FF42FA"/>
    <w:rsid w:val="437B3493"/>
    <w:rsid w:val="4387936C"/>
    <w:rsid w:val="43C8F2E3"/>
    <w:rsid w:val="43F39AEC"/>
    <w:rsid w:val="4425C52E"/>
    <w:rsid w:val="444F92B0"/>
    <w:rsid w:val="44C6367E"/>
    <w:rsid w:val="44E31A41"/>
    <w:rsid w:val="44F4CDA2"/>
    <w:rsid w:val="44F4F68B"/>
    <w:rsid w:val="453CCE4D"/>
    <w:rsid w:val="45DB9C14"/>
    <w:rsid w:val="468FDECA"/>
    <w:rsid w:val="469B179D"/>
    <w:rsid w:val="46CFF169"/>
    <w:rsid w:val="46E18BD6"/>
    <w:rsid w:val="46E816BC"/>
    <w:rsid w:val="46F3007A"/>
    <w:rsid w:val="4700BD2F"/>
    <w:rsid w:val="4788BEAF"/>
    <w:rsid w:val="481A2E33"/>
    <w:rsid w:val="48610A0B"/>
    <w:rsid w:val="48880CAF"/>
    <w:rsid w:val="489F9A9B"/>
    <w:rsid w:val="48A0B119"/>
    <w:rsid w:val="48B2C615"/>
    <w:rsid w:val="48E55CB3"/>
    <w:rsid w:val="48ED0A86"/>
    <w:rsid w:val="490C6331"/>
    <w:rsid w:val="493305FD"/>
    <w:rsid w:val="49B918BC"/>
    <w:rsid w:val="49CB5AFB"/>
    <w:rsid w:val="4A2C1981"/>
    <w:rsid w:val="4A554C77"/>
    <w:rsid w:val="4AF49942"/>
    <w:rsid w:val="4AF63A4F"/>
    <w:rsid w:val="4B4C712E"/>
    <w:rsid w:val="4B694FB2"/>
    <w:rsid w:val="4B91381C"/>
    <w:rsid w:val="4BF40697"/>
    <w:rsid w:val="4BF8F49D"/>
    <w:rsid w:val="4C6208C5"/>
    <w:rsid w:val="4C83EA92"/>
    <w:rsid w:val="4D5E7B21"/>
    <w:rsid w:val="4E5A75B1"/>
    <w:rsid w:val="4F1066D1"/>
    <w:rsid w:val="4F8B87DF"/>
    <w:rsid w:val="4FA1E0EC"/>
    <w:rsid w:val="501E1491"/>
    <w:rsid w:val="503E914B"/>
    <w:rsid w:val="504A744C"/>
    <w:rsid w:val="50E1A1BC"/>
    <w:rsid w:val="5110E481"/>
    <w:rsid w:val="5190AA0C"/>
    <w:rsid w:val="5291204C"/>
    <w:rsid w:val="52E832F2"/>
    <w:rsid w:val="530C3763"/>
    <w:rsid w:val="5372ECE6"/>
    <w:rsid w:val="53DB2AEC"/>
    <w:rsid w:val="53FEDE6C"/>
    <w:rsid w:val="545A2033"/>
    <w:rsid w:val="54AC6AD8"/>
    <w:rsid w:val="54E2DEB2"/>
    <w:rsid w:val="55184510"/>
    <w:rsid w:val="5560613C"/>
    <w:rsid w:val="559A57BD"/>
    <w:rsid w:val="55B9DE1D"/>
    <w:rsid w:val="55BDB27E"/>
    <w:rsid w:val="55D7C070"/>
    <w:rsid w:val="56272041"/>
    <w:rsid w:val="564D9A18"/>
    <w:rsid w:val="5681C26C"/>
    <w:rsid w:val="56935022"/>
    <w:rsid w:val="56FF8362"/>
    <w:rsid w:val="5843C6A6"/>
    <w:rsid w:val="591ED69C"/>
    <w:rsid w:val="59C9A46F"/>
    <w:rsid w:val="5A393B6F"/>
    <w:rsid w:val="5A81AB29"/>
    <w:rsid w:val="5A88B41E"/>
    <w:rsid w:val="5A9B0D5D"/>
    <w:rsid w:val="5AB18A87"/>
    <w:rsid w:val="5BC9F2CA"/>
    <w:rsid w:val="5C1249BD"/>
    <w:rsid w:val="5C1FC338"/>
    <w:rsid w:val="5C6FC429"/>
    <w:rsid w:val="5C99C9B7"/>
    <w:rsid w:val="5D4C4E3D"/>
    <w:rsid w:val="5E1F164A"/>
    <w:rsid w:val="5E1F43D6"/>
    <w:rsid w:val="5E24A5FA"/>
    <w:rsid w:val="5E43F14C"/>
    <w:rsid w:val="5E7A0213"/>
    <w:rsid w:val="5EA58172"/>
    <w:rsid w:val="5F63BB97"/>
    <w:rsid w:val="60446FF1"/>
    <w:rsid w:val="60BF9F53"/>
    <w:rsid w:val="60DEB28D"/>
    <w:rsid w:val="61215167"/>
    <w:rsid w:val="61CD1201"/>
    <w:rsid w:val="62430F8D"/>
    <w:rsid w:val="62CF617F"/>
    <w:rsid w:val="637B6E65"/>
    <w:rsid w:val="63CE87F4"/>
    <w:rsid w:val="6419B1AE"/>
    <w:rsid w:val="642A1655"/>
    <w:rsid w:val="64552B5D"/>
    <w:rsid w:val="6477E002"/>
    <w:rsid w:val="64B268CC"/>
    <w:rsid w:val="6513B448"/>
    <w:rsid w:val="65170708"/>
    <w:rsid w:val="6546FB7E"/>
    <w:rsid w:val="656658AB"/>
    <w:rsid w:val="658F9318"/>
    <w:rsid w:val="65981504"/>
    <w:rsid w:val="65A13D04"/>
    <w:rsid w:val="6617A886"/>
    <w:rsid w:val="6664EB51"/>
    <w:rsid w:val="670CDE47"/>
    <w:rsid w:val="675368CD"/>
    <w:rsid w:val="67B18D2C"/>
    <w:rsid w:val="687B0249"/>
    <w:rsid w:val="68816F22"/>
    <w:rsid w:val="68C4E5F0"/>
    <w:rsid w:val="68D738DC"/>
    <w:rsid w:val="68EFA6AE"/>
    <w:rsid w:val="69425AEA"/>
    <w:rsid w:val="6A9557D1"/>
    <w:rsid w:val="6A9D6B1C"/>
    <w:rsid w:val="6B5E4854"/>
    <w:rsid w:val="6BC06624"/>
    <w:rsid w:val="6CE10251"/>
    <w:rsid w:val="6DA9A5FA"/>
    <w:rsid w:val="6DAC803D"/>
    <w:rsid w:val="6E45B898"/>
    <w:rsid w:val="6E734596"/>
    <w:rsid w:val="6F2E88D3"/>
    <w:rsid w:val="6F40491A"/>
    <w:rsid w:val="6F53527B"/>
    <w:rsid w:val="6F63582E"/>
    <w:rsid w:val="6FBCAF95"/>
    <w:rsid w:val="704A3431"/>
    <w:rsid w:val="706C79AF"/>
    <w:rsid w:val="70720793"/>
    <w:rsid w:val="71402DA2"/>
    <w:rsid w:val="7175E888"/>
    <w:rsid w:val="71D6476A"/>
    <w:rsid w:val="71EF19EC"/>
    <w:rsid w:val="71FF686D"/>
    <w:rsid w:val="720D04DB"/>
    <w:rsid w:val="7240B46A"/>
    <w:rsid w:val="729F36F2"/>
    <w:rsid w:val="72DBCF44"/>
    <w:rsid w:val="733F9BB9"/>
    <w:rsid w:val="737C7240"/>
    <w:rsid w:val="73C6442D"/>
    <w:rsid w:val="741BE449"/>
    <w:rsid w:val="74A67C18"/>
    <w:rsid w:val="74AC8DEB"/>
    <w:rsid w:val="74D5DCFB"/>
    <w:rsid w:val="74E9C73C"/>
    <w:rsid w:val="74FCA6C4"/>
    <w:rsid w:val="75517D5A"/>
    <w:rsid w:val="76527C86"/>
    <w:rsid w:val="7656C5D4"/>
    <w:rsid w:val="769DFEED"/>
    <w:rsid w:val="76B838AD"/>
    <w:rsid w:val="76D5369D"/>
    <w:rsid w:val="77317B03"/>
    <w:rsid w:val="775D171D"/>
    <w:rsid w:val="775F3B04"/>
    <w:rsid w:val="77928A5A"/>
    <w:rsid w:val="77BAD7E4"/>
    <w:rsid w:val="77FA806D"/>
    <w:rsid w:val="7810EDD0"/>
    <w:rsid w:val="782B01B6"/>
    <w:rsid w:val="7935D635"/>
    <w:rsid w:val="7A0A9633"/>
    <w:rsid w:val="7AE52EFF"/>
    <w:rsid w:val="7B0F614C"/>
    <w:rsid w:val="7B403FCC"/>
    <w:rsid w:val="7B6165B9"/>
    <w:rsid w:val="7B8EAD2E"/>
    <w:rsid w:val="7BA89127"/>
    <w:rsid w:val="7C39B344"/>
    <w:rsid w:val="7CA08542"/>
    <w:rsid w:val="7CD10F78"/>
    <w:rsid w:val="7D144947"/>
    <w:rsid w:val="7D69F210"/>
    <w:rsid w:val="7D7DA9F5"/>
    <w:rsid w:val="7DB7C8B3"/>
    <w:rsid w:val="7DBA773B"/>
    <w:rsid w:val="7E7E8674"/>
    <w:rsid w:val="7EC1FBEB"/>
    <w:rsid w:val="7ED1B52F"/>
    <w:rsid w:val="7EF5D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5B290BEC"/>
  <w15:chartTrackingRefBased/>
  <w15:docId w15:val="{4E36361C-1133-4AAC-9942-E703F902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2A3"/>
    <w:rPr>
      <w:rFonts w:ascii="RimTimes" w:hAnsi="RimTimes"/>
      <w:sz w:val="24"/>
      <w:lang w:eastAsia="en-US"/>
    </w:rPr>
  </w:style>
  <w:style w:type="paragraph" w:styleId="Heading1">
    <w:name w:val="heading 1"/>
    <w:basedOn w:val="Normal"/>
    <w:next w:val="Normal"/>
    <w:qFormat/>
    <w:rsid w:val="00A742A3"/>
    <w:pPr>
      <w:keepNext/>
      <w:jc w:val="right"/>
      <w:outlineLvl w:val="0"/>
    </w:pPr>
    <w:rPr>
      <w:rFonts w:ascii="Times New Roman" w:hAnsi="Times New Roman"/>
      <w:b/>
    </w:rPr>
  </w:style>
  <w:style w:type="paragraph" w:styleId="Heading4">
    <w:name w:val="heading 4"/>
    <w:basedOn w:val="Normal"/>
    <w:next w:val="Normal"/>
    <w:qFormat/>
    <w:rsid w:val="00265DD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742A3"/>
    <w:pPr>
      <w:keepNext/>
      <w:outlineLvl w:val="4"/>
    </w:pPr>
    <w:rPr>
      <w:rFonts w:ascii="RimHelvetica" w:hAnsi="Rim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Normal"/>
    <w:rsid w:val="00A742A3"/>
    <w:rPr>
      <w:rFonts w:ascii="Times New Roman" w:hAnsi="Times New Roman"/>
      <w:snapToGrid w:val="0"/>
    </w:rPr>
  </w:style>
  <w:style w:type="paragraph" w:customStyle="1" w:styleId="NumberedParagraph">
    <w:name w:val="Numbered Paragraph"/>
    <w:basedOn w:val="Normal"/>
    <w:rsid w:val="00A742A3"/>
    <w:pPr>
      <w:spacing w:after="240" w:line="240" w:lineRule="exact"/>
      <w:ind w:left="851"/>
      <w:jc w:val="both"/>
    </w:pPr>
    <w:rPr>
      <w:rFonts w:ascii="Arial" w:hAnsi="Arial"/>
      <w:sz w:val="20"/>
      <w:lang w:val="en-GB"/>
    </w:rPr>
  </w:style>
  <w:style w:type="paragraph" w:customStyle="1" w:styleId="tableseparator">
    <w:name w:val="table separator"/>
    <w:basedOn w:val="Normal"/>
    <w:rsid w:val="00A742A3"/>
    <w:rPr>
      <w:rFonts w:ascii="Arial" w:hAnsi="Arial"/>
      <w:sz w:val="2"/>
      <w:lang w:val="en-GB"/>
    </w:rPr>
  </w:style>
  <w:style w:type="paragraph" w:customStyle="1" w:styleId="Label1">
    <w:name w:val="Label 1"/>
    <w:basedOn w:val="Normal"/>
    <w:rsid w:val="00A742A3"/>
    <w:pPr>
      <w:ind w:left="426" w:hanging="284"/>
    </w:pPr>
    <w:rPr>
      <w:rFonts w:ascii="Arial" w:hAnsi="Arial"/>
      <w:b/>
      <w:sz w:val="16"/>
      <w:lang w:val="en-GB"/>
    </w:rPr>
  </w:style>
  <w:style w:type="paragraph" w:customStyle="1" w:styleId="content1">
    <w:name w:val="content 1"/>
    <w:basedOn w:val="Normal"/>
    <w:rsid w:val="00A742A3"/>
    <w:pPr>
      <w:spacing w:before="80" w:after="40"/>
    </w:pPr>
    <w:rPr>
      <w:rFonts w:ascii="Arial" w:hAnsi="Arial"/>
      <w:sz w:val="16"/>
      <w:lang w:val="en-GB"/>
    </w:rPr>
  </w:style>
  <w:style w:type="paragraph" w:customStyle="1" w:styleId="Label2">
    <w:name w:val="Label 2"/>
    <w:basedOn w:val="Label1"/>
    <w:rsid w:val="00A742A3"/>
    <w:pPr>
      <w:ind w:left="567" w:hanging="425"/>
    </w:pPr>
  </w:style>
  <w:style w:type="paragraph" w:customStyle="1" w:styleId="content2">
    <w:name w:val="content 2"/>
    <w:basedOn w:val="content1"/>
    <w:rsid w:val="00A742A3"/>
  </w:style>
  <w:style w:type="paragraph" w:customStyle="1" w:styleId="Label">
    <w:name w:val="Label"/>
    <w:basedOn w:val="Label2"/>
    <w:rsid w:val="00A742A3"/>
  </w:style>
  <w:style w:type="paragraph" w:customStyle="1" w:styleId="labe">
    <w:name w:val="labe"/>
    <w:basedOn w:val="content2"/>
    <w:rsid w:val="00A742A3"/>
    <w:pPr>
      <w:spacing w:before="20"/>
    </w:pPr>
  </w:style>
  <w:style w:type="paragraph" w:customStyle="1" w:styleId="Label3">
    <w:name w:val="Label 3"/>
    <w:basedOn w:val="labe"/>
    <w:rsid w:val="00A742A3"/>
    <w:rPr>
      <w:sz w:val="14"/>
    </w:rPr>
  </w:style>
  <w:style w:type="paragraph" w:customStyle="1" w:styleId="--">
    <w:name w:val="--&gt;"/>
    <w:rsid w:val="00A742A3"/>
    <w:rPr>
      <w:lang w:val="en-GB" w:eastAsia="en-US"/>
    </w:rPr>
  </w:style>
  <w:style w:type="paragraph" w:customStyle="1" w:styleId="a">
    <w:name w:val=":("/>
    <w:rsid w:val="00A742A3"/>
    <w:rPr>
      <w:lang w:val="en-GB" w:eastAsia="en-US"/>
    </w:rPr>
  </w:style>
  <w:style w:type="paragraph" w:customStyle="1" w:styleId="a0">
    <w:name w:val=":)"/>
    <w:rsid w:val="00A742A3"/>
    <w:rPr>
      <w:lang w:val="en-GB" w:eastAsia="en-US"/>
    </w:rPr>
  </w:style>
  <w:style w:type="paragraph" w:customStyle="1" w:styleId="a1">
    <w:name w:val=":|"/>
    <w:rsid w:val="00A742A3"/>
    <w:rPr>
      <w:lang w:val="en-GB" w:eastAsia="en-US"/>
    </w:rPr>
  </w:style>
  <w:style w:type="paragraph" w:customStyle="1" w:styleId="-">
    <w:name w:val=":-("/>
    <w:rsid w:val="00A742A3"/>
    <w:rPr>
      <w:lang w:val="en-GB" w:eastAsia="en-US"/>
    </w:rPr>
  </w:style>
  <w:style w:type="paragraph" w:customStyle="1" w:styleId="-0">
    <w:name w:val=":-)"/>
    <w:rsid w:val="00A742A3"/>
    <w:rPr>
      <w:lang w:val="en-GB" w:eastAsia="en-US"/>
    </w:rPr>
  </w:style>
  <w:style w:type="paragraph" w:customStyle="1" w:styleId="-1">
    <w:name w:val=":-|"/>
    <w:rsid w:val="00A742A3"/>
    <w:rPr>
      <w:lang w:val="en-GB" w:eastAsia="en-US"/>
    </w:rPr>
  </w:style>
  <w:style w:type="paragraph" w:customStyle="1" w:styleId="--0">
    <w:name w:val="&lt;--"/>
    <w:rsid w:val="00A742A3"/>
    <w:rPr>
      <w:lang w:val="en-GB" w:eastAsia="en-US"/>
    </w:rPr>
  </w:style>
  <w:style w:type="paragraph" w:customStyle="1" w:styleId="a2">
    <w:name w:val="&lt;=="/>
    <w:rsid w:val="00A742A3"/>
    <w:rPr>
      <w:lang w:val="en-GB" w:eastAsia="en-US"/>
    </w:rPr>
  </w:style>
  <w:style w:type="paragraph" w:customStyle="1" w:styleId="a3">
    <w:name w:val="&lt;=&gt;"/>
    <w:rsid w:val="00A742A3"/>
    <w:rPr>
      <w:lang w:val="en-GB" w:eastAsia="en-US"/>
    </w:rPr>
  </w:style>
  <w:style w:type="paragraph" w:customStyle="1" w:styleId="a4">
    <w:name w:val="==&gt;"/>
    <w:rsid w:val="00A742A3"/>
    <w:rPr>
      <w:lang w:val="en-GB" w:eastAsia="en-US"/>
    </w:rPr>
  </w:style>
  <w:style w:type="paragraph" w:styleId="Header">
    <w:name w:val="header"/>
    <w:basedOn w:val="Normal"/>
    <w:rsid w:val="00A742A3"/>
    <w:pPr>
      <w:tabs>
        <w:tab w:val="center" w:pos="4153"/>
        <w:tab w:val="right" w:pos="8306"/>
      </w:tabs>
    </w:pPr>
  </w:style>
  <w:style w:type="character" w:styleId="PageNumber">
    <w:name w:val="page number"/>
    <w:basedOn w:val="DefaultParagraphFont"/>
    <w:rsid w:val="00A742A3"/>
  </w:style>
  <w:style w:type="paragraph" w:styleId="Footer">
    <w:name w:val="footer"/>
    <w:basedOn w:val="Normal"/>
    <w:link w:val="FooterChar"/>
    <w:rsid w:val="00A742A3"/>
    <w:pPr>
      <w:tabs>
        <w:tab w:val="center" w:pos="4153"/>
        <w:tab w:val="right" w:pos="8306"/>
      </w:tabs>
    </w:pPr>
    <w:rPr>
      <w:lang w:val="x-none"/>
    </w:rPr>
  </w:style>
  <w:style w:type="paragraph" w:styleId="BodyText">
    <w:name w:val="Body Text"/>
    <w:basedOn w:val="Normal"/>
    <w:rsid w:val="00A742A3"/>
    <w:pPr>
      <w:jc w:val="center"/>
    </w:pPr>
    <w:rPr>
      <w:rFonts w:ascii="Times New Roman" w:hAnsi="Times New Roman"/>
      <w:sz w:val="20"/>
    </w:rPr>
  </w:style>
  <w:style w:type="paragraph" w:styleId="BalloonText">
    <w:name w:val="Balloon Text"/>
    <w:basedOn w:val="Normal"/>
    <w:link w:val="BalloonTextChar"/>
    <w:rsid w:val="008F14D3"/>
    <w:rPr>
      <w:rFonts w:ascii="Tahoma" w:hAnsi="Tahoma"/>
      <w:sz w:val="16"/>
      <w:szCs w:val="16"/>
      <w:lang w:val="x-none"/>
    </w:rPr>
  </w:style>
  <w:style w:type="character" w:customStyle="1" w:styleId="BalloonTextChar">
    <w:name w:val="Balloon Text Char"/>
    <w:link w:val="BalloonText"/>
    <w:rsid w:val="008F14D3"/>
    <w:rPr>
      <w:rFonts w:ascii="Tahoma" w:hAnsi="Tahoma" w:cs="Tahoma"/>
      <w:sz w:val="16"/>
      <w:szCs w:val="16"/>
      <w:lang w:eastAsia="en-US"/>
    </w:rPr>
  </w:style>
  <w:style w:type="paragraph" w:customStyle="1" w:styleId="naisf">
    <w:name w:val="naisf"/>
    <w:basedOn w:val="Normal"/>
    <w:uiPriority w:val="99"/>
    <w:rsid w:val="0004413D"/>
    <w:pPr>
      <w:spacing w:before="66" w:after="66"/>
      <w:ind w:firstLine="330"/>
      <w:jc w:val="both"/>
    </w:pPr>
    <w:rPr>
      <w:rFonts w:ascii="Times New Roman" w:hAnsi="Times New Roman"/>
      <w:szCs w:val="24"/>
      <w:lang w:eastAsia="lv-LV"/>
    </w:rPr>
  </w:style>
  <w:style w:type="paragraph" w:customStyle="1" w:styleId="naisnod">
    <w:name w:val="naisnod"/>
    <w:basedOn w:val="Normal"/>
    <w:rsid w:val="0004413D"/>
    <w:pPr>
      <w:spacing w:before="132" w:after="132"/>
      <w:jc w:val="center"/>
    </w:pPr>
    <w:rPr>
      <w:rFonts w:ascii="Times New Roman" w:hAnsi="Times New Roman"/>
      <w:b/>
      <w:bCs/>
      <w:szCs w:val="24"/>
      <w:lang w:eastAsia="lv-LV"/>
    </w:rPr>
  </w:style>
  <w:style w:type="paragraph" w:customStyle="1" w:styleId="naislab">
    <w:name w:val="naislab"/>
    <w:basedOn w:val="Normal"/>
    <w:uiPriority w:val="99"/>
    <w:rsid w:val="0004413D"/>
    <w:pPr>
      <w:spacing w:before="66" w:after="66"/>
      <w:jc w:val="right"/>
    </w:pPr>
    <w:rPr>
      <w:rFonts w:ascii="Times New Roman" w:hAnsi="Times New Roman"/>
      <w:szCs w:val="24"/>
      <w:lang w:eastAsia="lv-LV"/>
    </w:rPr>
  </w:style>
  <w:style w:type="paragraph" w:customStyle="1" w:styleId="naiskr">
    <w:name w:val="naiskr"/>
    <w:basedOn w:val="Normal"/>
    <w:rsid w:val="0004413D"/>
    <w:pPr>
      <w:spacing w:before="66" w:after="66"/>
    </w:pPr>
    <w:rPr>
      <w:rFonts w:ascii="Times New Roman" w:hAnsi="Times New Roman"/>
      <w:szCs w:val="24"/>
      <w:lang w:eastAsia="lv-LV"/>
    </w:rPr>
  </w:style>
  <w:style w:type="paragraph" w:customStyle="1" w:styleId="naisc">
    <w:name w:val="naisc"/>
    <w:basedOn w:val="Normal"/>
    <w:rsid w:val="0004413D"/>
    <w:pPr>
      <w:spacing w:before="66" w:after="66"/>
      <w:jc w:val="center"/>
    </w:pPr>
    <w:rPr>
      <w:rFonts w:ascii="Times New Roman" w:hAnsi="Times New Roman"/>
      <w:szCs w:val="24"/>
      <w:lang w:eastAsia="lv-LV"/>
    </w:rPr>
  </w:style>
  <w:style w:type="table" w:styleId="TableGrid">
    <w:name w:val="Table Grid"/>
    <w:basedOn w:val="TableNormal"/>
    <w:rsid w:val="00766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E10A3"/>
    <w:rPr>
      <w:sz w:val="16"/>
      <w:szCs w:val="16"/>
    </w:rPr>
  </w:style>
  <w:style w:type="paragraph" w:styleId="CommentText">
    <w:name w:val="annotation text"/>
    <w:basedOn w:val="Normal"/>
    <w:link w:val="CommentTextChar"/>
    <w:uiPriority w:val="99"/>
    <w:rsid w:val="009E10A3"/>
    <w:rPr>
      <w:sz w:val="20"/>
      <w:lang w:val="x-none"/>
    </w:rPr>
  </w:style>
  <w:style w:type="character" w:customStyle="1" w:styleId="CommentTextChar">
    <w:name w:val="Comment Text Char"/>
    <w:link w:val="CommentText"/>
    <w:uiPriority w:val="99"/>
    <w:rsid w:val="009E10A3"/>
    <w:rPr>
      <w:rFonts w:ascii="RimTimes" w:hAnsi="RimTimes"/>
      <w:lang w:eastAsia="en-US"/>
    </w:rPr>
  </w:style>
  <w:style w:type="paragraph" w:styleId="CommentSubject">
    <w:name w:val="annotation subject"/>
    <w:basedOn w:val="CommentText"/>
    <w:next w:val="CommentText"/>
    <w:link w:val="CommentSubjectChar"/>
    <w:rsid w:val="009E10A3"/>
    <w:rPr>
      <w:b/>
      <w:bCs/>
    </w:rPr>
  </w:style>
  <w:style w:type="character" w:customStyle="1" w:styleId="CommentSubjectChar">
    <w:name w:val="Comment Subject Char"/>
    <w:link w:val="CommentSubject"/>
    <w:rsid w:val="009E10A3"/>
    <w:rPr>
      <w:rFonts w:ascii="RimTimes" w:hAnsi="RimTimes"/>
      <w:b/>
      <w:bCs/>
      <w:lang w:eastAsia="en-US"/>
    </w:rPr>
  </w:style>
  <w:style w:type="paragraph" w:styleId="BodyTextIndent">
    <w:name w:val="Body Text Indent"/>
    <w:basedOn w:val="Normal"/>
    <w:link w:val="BodyTextIndentChar"/>
    <w:rsid w:val="00265DD7"/>
    <w:pPr>
      <w:spacing w:after="120"/>
      <w:ind w:left="283"/>
    </w:pPr>
    <w:rPr>
      <w:rFonts w:ascii="Times New Roman" w:hAnsi="Times New Roman"/>
      <w:szCs w:val="24"/>
      <w:lang w:eastAsia="lv-LV"/>
    </w:rPr>
  </w:style>
  <w:style w:type="character" w:customStyle="1" w:styleId="BodyTextIndentChar">
    <w:name w:val="Body Text Indent Char"/>
    <w:link w:val="BodyTextIndent"/>
    <w:semiHidden/>
    <w:locked/>
    <w:rsid w:val="00265DD7"/>
    <w:rPr>
      <w:sz w:val="24"/>
      <w:szCs w:val="24"/>
      <w:lang w:val="lv-LV" w:eastAsia="lv-LV" w:bidi="ar-SA"/>
    </w:rPr>
  </w:style>
  <w:style w:type="character" w:styleId="Hyperlink">
    <w:name w:val="Hyperlink"/>
    <w:rsid w:val="00265DD7"/>
    <w:rPr>
      <w:rFonts w:cs="Times New Roman"/>
      <w:color w:val="0000FF"/>
      <w:u w:val="single"/>
    </w:rPr>
  </w:style>
  <w:style w:type="character" w:customStyle="1" w:styleId="body1">
    <w:name w:val="body1"/>
    <w:rsid w:val="001B5744"/>
    <w:rPr>
      <w:rFonts w:ascii="Arial" w:hAnsi="Arial" w:cs="Arial" w:hint="default"/>
      <w:b w:val="0"/>
      <w:bCs w:val="0"/>
      <w:color w:val="3D3D3D"/>
      <w:sz w:val="18"/>
      <w:szCs w:val="18"/>
    </w:rPr>
  </w:style>
  <w:style w:type="paragraph" w:styleId="BodyTextIndent3">
    <w:name w:val="Body Text Indent 3"/>
    <w:basedOn w:val="Normal"/>
    <w:rsid w:val="00AC4DDC"/>
    <w:pPr>
      <w:spacing w:after="120"/>
      <w:ind w:left="283"/>
    </w:pPr>
    <w:rPr>
      <w:rFonts w:ascii="Times New Roman" w:hAnsi="Times New Roman"/>
      <w:sz w:val="16"/>
      <w:szCs w:val="16"/>
      <w:lang w:val="en-US" w:eastAsia="lv-LV"/>
    </w:rPr>
  </w:style>
  <w:style w:type="paragraph" w:customStyle="1" w:styleId="tv2132">
    <w:name w:val="tv2132"/>
    <w:basedOn w:val="Normal"/>
    <w:rsid w:val="00FB0F56"/>
    <w:pPr>
      <w:spacing w:line="360" w:lineRule="auto"/>
      <w:ind w:firstLine="300"/>
    </w:pPr>
    <w:rPr>
      <w:rFonts w:ascii="Times New Roman" w:hAnsi="Times New Roman"/>
      <w:color w:val="414142"/>
      <w:sz w:val="20"/>
      <w:lang w:eastAsia="lv-LV"/>
    </w:rPr>
  </w:style>
  <w:style w:type="character" w:customStyle="1" w:styleId="FooterChar">
    <w:name w:val="Footer Char"/>
    <w:link w:val="Footer"/>
    <w:rsid w:val="00C72D86"/>
    <w:rPr>
      <w:rFonts w:ascii="RimTimes" w:hAnsi="RimTimes"/>
      <w:sz w:val="24"/>
      <w:lang w:eastAsia="en-US"/>
    </w:rPr>
  </w:style>
  <w:style w:type="paragraph" w:customStyle="1" w:styleId="Default">
    <w:name w:val="Default"/>
    <w:rsid w:val="001B6F88"/>
    <w:pPr>
      <w:autoSpaceDE w:val="0"/>
      <w:autoSpaceDN w:val="0"/>
      <w:adjustRightInd w:val="0"/>
    </w:pPr>
    <w:rPr>
      <w:color w:val="000000"/>
      <w:sz w:val="24"/>
      <w:szCs w:val="24"/>
    </w:rPr>
  </w:style>
  <w:style w:type="character" w:customStyle="1" w:styleId="Mention1">
    <w:name w:val="Mention1"/>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0530D9"/>
    <w:rPr>
      <w:rFonts w:ascii="RimTimes" w:hAnsi="RimTimes"/>
      <w:sz w:val="24"/>
      <w:lang w:eastAsia="en-US"/>
    </w:rPr>
  </w:style>
  <w:style w:type="character" w:customStyle="1" w:styleId="CommentTextChar1">
    <w:name w:val="Comment Text Char1"/>
    <w:uiPriority w:val="99"/>
    <w:locked/>
    <w:rsid w:val="00EE2699"/>
    <w:rPr>
      <w:rFonts w:ascii="Times New Roman" w:eastAsia="Times New Roman" w:hAnsi="Times New Roman" w:cs="Times New Roman"/>
      <w:sz w:val="20"/>
      <w:szCs w:val="20"/>
      <w:lang w:eastAsia="lv-LV"/>
    </w:rPr>
  </w:style>
  <w:style w:type="paragraph" w:customStyle="1" w:styleId="paragraph">
    <w:name w:val="paragraph"/>
    <w:basedOn w:val="Normal"/>
    <w:rsid w:val="00D42044"/>
    <w:pPr>
      <w:spacing w:before="100" w:beforeAutospacing="1" w:after="100" w:afterAutospacing="1"/>
    </w:pPr>
    <w:rPr>
      <w:rFonts w:ascii="Times New Roman" w:hAnsi="Times New Roman"/>
      <w:szCs w:val="24"/>
      <w:lang w:eastAsia="lv-LV"/>
    </w:rPr>
  </w:style>
  <w:style w:type="character" w:customStyle="1" w:styleId="normaltextrun">
    <w:name w:val="normaltextrun"/>
    <w:rsid w:val="00D42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456481">
      <w:bodyDiv w:val="1"/>
      <w:marLeft w:val="0"/>
      <w:marRight w:val="0"/>
      <w:marTop w:val="0"/>
      <w:marBottom w:val="0"/>
      <w:divBdr>
        <w:top w:val="none" w:sz="0" w:space="0" w:color="auto"/>
        <w:left w:val="none" w:sz="0" w:space="0" w:color="auto"/>
        <w:bottom w:val="none" w:sz="0" w:space="0" w:color="auto"/>
        <w:right w:val="none" w:sz="0" w:space="0" w:color="auto"/>
      </w:divBdr>
    </w:div>
    <w:div w:id="752817984">
      <w:bodyDiv w:val="1"/>
      <w:marLeft w:val="0"/>
      <w:marRight w:val="0"/>
      <w:marTop w:val="0"/>
      <w:marBottom w:val="0"/>
      <w:divBdr>
        <w:top w:val="none" w:sz="0" w:space="0" w:color="auto"/>
        <w:left w:val="none" w:sz="0" w:space="0" w:color="auto"/>
        <w:bottom w:val="none" w:sz="0" w:space="0" w:color="auto"/>
        <w:right w:val="none" w:sz="0" w:space="0" w:color="auto"/>
      </w:divBdr>
      <w:divsChild>
        <w:div w:id="1233926182">
          <w:marLeft w:val="0"/>
          <w:marRight w:val="0"/>
          <w:marTop w:val="0"/>
          <w:marBottom w:val="0"/>
          <w:divBdr>
            <w:top w:val="none" w:sz="0" w:space="0" w:color="auto"/>
            <w:left w:val="none" w:sz="0" w:space="0" w:color="auto"/>
            <w:bottom w:val="none" w:sz="0" w:space="0" w:color="auto"/>
            <w:right w:val="none" w:sz="0" w:space="0" w:color="auto"/>
          </w:divBdr>
          <w:divsChild>
            <w:div w:id="13855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8979">
      <w:bodyDiv w:val="1"/>
      <w:marLeft w:val="30"/>
      <w:marRight w:val="30"/>
      <w:marTop w:val="60"/>
      <w:marBottom w:val="60"/>
      <w:divBdr>
        <w:top w:val="none" w:sz="0" w:space="0" w:color="auto"/>
        <w:left w:val="none" w:sz="0" w:space="0" w:color="auto"/>
        <w:bottom w:val="none" w:sz="0" w:space="0" w:color="auto"/>
        <w:right w:val="none" w:sz="0" w:space="0" w:color="auto"/>
      </w:divBdr>
      <w:divsChild>
        <w:div w:id="424616827">
          <w:marLeft w:val="0"/>
          <w:marRight w:val="0"/>
          <w:marTop w:val="0"/>
          <w:marBottom w:val="567"/>
          <w:divBdr>
            <w:top w:val="none" w:sz="0" w:space="0" w:color="auto"/>
            <w:left w:val="none" w:sz="0" w:space="0" w:color="auto"/>
            <w:bottom w:val="none" w:sz="0" w:space="0" w:color="auto"/>
            <w:right w:val="none" w:sz="0" w:space="0" w:color="auto"/>
          </w:divBdr>
        </w:div>
      </w:divsChild>
    </w:div>
    <w:div w:id="1540894778">
      <w:bodyDiv w:val="1"/>
      <w:marLeft w:val="0"/>
      <w:marRight w:val="0"/>
      <w:marTop w:val="0"/>
      <w:marBottom w:val="0"/>
      <w:divBdr>
        <w:top w:val="none" w:sz="0" w:space="0" w:color="auto"/>
        <w:left w:val="none" w:sz="0" w:space="0" w:color="auto"/>
        <w:bottom w:val="none" w:sz="0" w:space="0" w:color="auto"/>
        <w:right w:val="none" w:sz="0" w:space="0" w:color="auto"/>
      </w:divBdr>
    </w:div>
    <w:div w:id="15566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0A00D-6FCB-4F9A-BD05-9A41987C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9541</Words>
  <Characters>5439</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Iesniegums speciālās atļaujas (licences) vai atļaujas saņemšanai darbībām ar jonizējošā starojuma avotiem</vt:lpstr>
    </vt:vector>
  </TitlesOfParts>
  <Company>VARAM</Company>
  <LinksUpToDate>false</LinksUpToDate>
  <CharactersWithSpaces>14951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paziņo, reģistrē un licencē darbības ar jonizējošā starojuma avotiem"</dc:title>
  <dc:subject>Noteikumu projekta 3.pielikums</dc:subject>
  <dc:creator>Natalija.Slaidina@varam.gov.lv</dc:creator>
  <cp:keywords>Pielikums</cp:keywords>
  <dc:description>Natālija Slaidiņa, 67026487</dc:description>
  <cp:lastModifiedBy>Natālija Slaidiņa</cp:lastModifiedBy>
  <cp:revision>40</cp:revision>
  <cp:lastPrinted>2015-12-23T23:18:00Z</cp:lastPrinted>
  <dcterms:created xsi:type="dcterms:W3CDTF">2020-03-24T04:51:00Z</dcterms:created>
  <dcterms:modified xsi:type="dcterms:W3CDTF">2020-10-01T08:36:00Z</dcterms:modified>
  <cp:contentStatus/>
</cp:coreProperties>
</file>