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EE184" w14:textId="77777777" w:rsidR="00462110" w:rsidRPr="00BA1EF5" w:rsidRDefault="00462110" w:rsidP="00BA1EF5">
      <w:pPr>
        <w:spacing w:after="0" w:line="240" w:lineRule="auto"/>
        <w:jc w:val="both"/>
        <w:rPr>
          <w:rFonts w:ascii="Times New Roman" w:hAnsi="Times New Roman" w:cs="Times New Roman"/>
          <w:b/>
          <w:bCs/>
          <w:sz w:val="28"/>
          <w:szCs w:val="28"/>
        </w:rPr>
      </w:pPr>
    </w:p>
    <w:p w14:paraId="4558A6E5" w14:textId="77777777" w:rsidR="00462110" w:rsidRPr="00BA1EF5" w:rsidRDefault="00462110" w:rsidP="00BA1EF5">
      <w:pPr>
        <w:spacing w:after="0" w:line="240" w:lineRule="auto"/>
        <w:jc w:val="both"/>
        <w:rPr>
          <w:rFonts w:ascii="Times New Roman" w:hAnsi="Times New Roman" w:cs="Times New Roman"/>
          <w:b/>
          <w:bCs/>
          <w:sz w:val="28"/>
          <w:szCs w:val="28"/>
        </w:rPr>
      </w:pPr>
    </w:p>
    <w:p w14:paraId="39174C76" w14:textId="77777777" w:rsidR="00462110" w:rsidRPr="00BA1EF5" w:rsidRDefault="00462110" w:rsidP="00BA1EF5">
      <w:pPr>
        <w:spacing w:after="0" w:line="240" w:lineRule="auto"/>
        <w:jc w:val="both"/>
        <w:rPr>
          <w:rFonts w:ascii="Times New Roman" w:hAnsi="Times New Roman" w:cs="Times New Roman"/>
          <w:b/>
          <w:bCs/>
          <w:sz w:val="28"/>
          <w:szCs w:val="28"/>
        </w:rPr>
      </w:pPr>
    </w:p>
    <w:p w14:paraId="35F31B27" w14:textId="77777777" w:rsidR="00462110" w:rsidRPr="00BA1EF5" w:rsidRDefault="00462110" w:rsidP="00BA1EF5">
      <w:pPr>
        <w:spacing w:after="0" w:line="240" w:lineRule="auto"/>
        <w:jc w:val="both"/>
        <w:rPr>
          <w:rFonts w:ascii="Times New Roman" w:hAnsi="Times New Roman" w:cs="Times New Roman"/>
          <w:b/>
          <w:bCs/>
          <w:sz w:val="28"/>
          <w:szCs w:val="28"/>
        </w:rPr>
      </w:pPr>
    </w:p>
    <w:p w14:paraId="3346B912" w14:textId="77777777" w:rsidR="00462110" w:rsidRPr="00BA1EF5" w:rsidRDefault="00462110" w:rsidP="00BA1EF5">
      <w:pPr>
        <w:spacing w:after="0" w:line="240" w:lineRule="auto"/>
        <w:jc w:val="both"/>
        <w:rPr>
          <w:rFonts w:ascii="Times New Roman" w:hAnsi="Times New Roman" w:cs="Times New Roman"/>
          <w:b/>
          <w:bCs/>
          <w:sz w:val="28"/>
          <w:szCs w:val="28"/>
        </w:rPr>
      </w:pPr>
    </w:p>
    <w:p w14:paraId="3EF5F44A" w14:textId="77777777" w:rsidR="00462110" w:rsidRPr="00BA1EF5" w:rsidRDefault="00462110" w:rsidP="00BA1EF5">
      <w:pPr>
        <w:spacing w:after="0" w:line="240" w:lineRule="auto"/>
        <w:jc w:val="both"/>
        <w:rPr>
          <w:rFonts w:ascii="Times New Roman" w:hAnsi="Times New Roman" w:cs="Times New Roman"/>
          <w:b/>
          <w:bCs/>
          <w:sz w:val="28"/>
          <w:szCs w:val="28"/>
        </w:rPr>
      </w:pPr>
    </w:p>
    <w:p w14:paraId="109E902D" w14:textId="77777777" w:rsidR="00462110" w:rsidRPr="00BA1EF5" w:rsidRDefault="00462110" w:rsidP="00BA1EF5">
      <w:pPr>
        <w:spacing w:after="0" w:line="240" w:lineRule="auto"/>
        <w:jc w:val="both"/>
        <w:rPr>
          <w:rFonts w:ascii="Times New Roman" w:hAnsi="Times New Roman" w:cs="Times New Roman"/>
          <w:b/>
          <w:bCs/>
          <w:sz w:val="28"/>
          <w:szCs w:val="28"/>
        </w:rPr>
      </w:pPr>
    </w:p>
    <w:p w14:paraId="612D892F" w14:textId="77777777" w:rsidR="00462110" w:rsidRPr="00BA1EF5" w:rsidRDefault="00462110" w:rsidP="00BA1EF5">
      <w:pPr>
        <w:spacing w:after="0" w:line="240" w:lineRule="auto"/>
        <w:jc w:val="both"/>
        <w:rPr>
          <w:rFonts w:ascii="Times New Roman" w:hAnsi="Times New Roman" w:cs="Times New Roman"/>
          <w:b/>
          <w:bCs/>
          <w:sz w:val="28"/>
          <w:szCs w:val="28"/>
        </w:rPr>
      </w:pPr>
    </w:p>
    <w:p w14:paraId="0A51E337" w14:textId="77777777" w:rsidR="00462110" w:rsidRPr="00BA1EF5" w:rsidRDefault="00462110" w:rsidP="00BA1EF5">
      <w:pPr>
        <w:spacing w:after="0" w:line="240" w:lineRule="auto"/>
        <w:jc w:val="both"/>
        <w:rPr>
          <w:rFonts w:ascii="Times New Roman" w:hAnsi="Times New Roman" w:cs="Times New Roman"/>
          <w:b/>
          <w:bCs/>
          <w:sz w:val="28"/>
          <w:szCs w:val="28"/>
        </w:rPr>
      </w:pPr>
    </w:p>
    <w:p w14:paraId="77A1B659" w14:textId="77777777" w:rsidR="00462110" w:rsidRPr="00BA1EF5" w:rsidRDefault="00462110" w:rsidP="00BA1EF5">
      <w:pPr>
        <w:spacing w:after="0" w:line="240" w:lineRule="auto"/>
        <w:jc w:val="both"/>
        <w:rPr>
          <w:rFonts w:ascii="Times New Roman" w:hAnsi="Times New Roman" w:cs="Times New Roman"/>
          <w:b/>
          <w:bCs/>
          <w:sz w:val="28"/>
          <w:szCs w:val="28"/>
        </w:rPr>
      </w:pPr>
    </w:p>
    <w:p w14:paraId="7656E541" w14:textId="77777777" w:rsidR="00462110" w:rsidRPr="00BA1EF5" w:rsidRDefault="00462110" w:rsidP="00BA1EF5">
      <w:pPr>
        <w:spacing w:after="0" w:line="240" w:lineRule="auto"/>
        <w:jc w:val="both"/>
        <w:rPr>
          <w:rFonts w:ascii="Times New Roman" w:hAnsi="Times New Roman" w:cs="Times New Roman"/>
          <w:b/>
          <w:bCs/>
          <w:sz w:val="28"/>
          <w:szCs w:val="28"/>
        </w:rPr>
      </w:pPr>
    </w:p>
    <w:p w14:paraId="3D26CC80" w14:textId="77777777" w:rsidR="00462110" w:rsidRPr="00BA1EF5" w:rsidRDefault="00462110" w:rsidP="00BA1EF5">
      <w:pPr>
        <w:spacing w:after="0" w:line="240" w:lineRule="auto"/>
        <w:jc w:val="both"/>
        <w:rPr>
          <w:rFonts w:ascii="Times New Roman" w:hAnsi="Times New Roman" w:cs="Times New Roman"/>
          <w:b/>
          <w:bCs/>
          <w:sz w:val="28"/>
          <w:szCs w:val="28"/>
        </w:rPr>
      </w:pPr>
    </w:p>
    <w:p w14:paraId="129773F0" w14:textId="77777777" w:rsidR="00462110" w:rsidRPr="00BA1EF5" w:rsidRDefault="00462110" w:rsidP="00BA1EF5">
      <w:pPr>
        <w:spacing w:after="0" w:line="240" w:lineRule="auto"/>
        <w:jc w:val="both"/>
        <w:rPr>
          <w:rFonts w:ascii="Times New Roman" w:hAnsi="Times New Roman" w:cs="Times New Roman"/>
          <w:b/>
          <w:bCs/>
          <w:sz w:val="28"/>
          <w:szCs w:val="28"/>
        </w:rPr>
      </w:pPr>
    </w:p>
    <w:p w14:paraId="6A0BA1FF" w14:textId="77777777" w:rsidR="00462110" w:rsidRPr="00BA1EF5" w:rsidRDefault="00462110" w:rsidP="00BA1EF5">
      <w:pPr>
        <w:spacing w:after="0" w:line="240" w:lineRule="auto"/>
        <w:jc w:val="both"/>
        <w:rPr>
          <w:rFonts w:ascii="Times New Roman" w:hAnsi="Times New Roman" w:cs="Times New Roman"/>
          <w:b/>
          <w:bCs/>
          <w:sz w:val="28"/>
          <w:szCs w:val="28"/>
        </w:rPr>
      </w:pPr>
    </w:p>
    <w:p w14:paraId="0E6E14EB" w14:textId="77777777" w:rsidR="00462110" w:rsidRPr="00BA1EF5" w:rsidRDefault="00462110" w:rsidP="00BA1EF5">
      <w:pPr>
        <w:spacing w:after="0" w:line="240" w:lineRule="auto"/>
        <w:jc w:val="both"/>
        <w:rPr>
          <w:rFonts w:ascii="Times New Roman" w:hAnsi="Times New Roman" w:cs="Times New Roman"/>
          <w:b/>
          <w:bCs/>
          <w:sz w:val="28"/>
          <w:szCs w:val="28"/>
        </w:rPr>
      </w:pPr>
    </w:p>
    <w:p w14:paraId="1FF5B050" w14:textId="77777777" w:rsidR="00462110" w:rsidRPr="00BA1EF5" w:rsidRDefault="00462110" w:rsidP="00BA1EF5">
      <w:pPr>
        <w:spacing w:after="0" w:line="240" w:lineRule="auto"/>
        <w:jc w:val="both"/>
        <w:rPr>
          <w:rFonts w:ascii="Times New Roman" w:hAnsi="Times New Roman" w:cs="Times New Roman"/>
          <w:b/>
          <w:bCs/>
          <w:sz w:val="28"/>
          <w:szCs w:val="28"/>
        </w:rPr>
      </w:pPr>
    </w:p>
    <w:p w14:paraId="05F246F6" w14:textId="30253F2F" w:rsidR="00BA73A6" w:rsidRPr="00BA1EF5" w:rsidRDefault="00EE05C4" w:rsidP="006E69F7">
      <w:pPr>
        <w:spacing w:after="0" w:line="240" w:lineRule="auto"/>
        <w:jc w:val="center"/>
        <w:rPr>
          <w:rFonts w:ascii="Times New Roman" w:hAnsi="Times New Roman" w:cs="Times New Roman"/>
          <w:b/>
          <w:bCs/>
          <w:sz w:val="28"/>
          <w:szCs w:val="28"/>
        </w:rPr>
      </w:pPr>
      <w:r w:rsidRPr="00BA1EF5">
        <w:rPr>
          <w:rFonts w:ascii="Times New Roman" w:hAnsi="Times New Roman" w:cs="Times New Roman"/>
          <w:b/>
          <w:bCs/>
          <w:sz w:val="28"/>
          <w:szCs w:val="28"/>
        </w:rPr>
        <w:t>Informatīvais ziņojums</w:t>
      </w:r>
    </w:p>
    <w:p w14:paraId="78CABDFE" w14:textId="77777777" w:rsidR="00F1266A" w:rsidRPr="00BA1EF5" w:rsidRDefault="00F1266A" w:rsidP="006E69F7">
      <w:pPr>
        <w:spacing w:after="0" w:line="240" w:lineRule="auto"/>
        <w:jc w:val="center"/>
        <w:rPr>
          <w:rFonts w:ascii="Times New Roman" w:hAnsi="Times New Roman" w:cs="Times New Roman"/>
          <w:b/>
          <w:bCs/>
          <w:sz w:val="28"/>
          <w:szCs w:val="28"/>
        </w:rPr>
      </w:pPr>
    </w:p>
    <w:p w14:paraId="14E7C0D2" w14:textId="2B06D4BC" w:rsidR="00EC52D4" w:rsidRPr="00BA1EF5" w:rsidRDefault="00EE05C4" w:rsidP="006E69F7">
      <w:pPr>
        <w:spacing w:after="0" w:line="240" w:lineRule="auto"/>
        <w:jc w:val="center"/>
        <w:rPr>
          <w:rFonts w:ascii="Times New Roman" w:hAnsi="Times New Roman" w:cs="Times New Roman"/>
          <w:b/>
          <w:bCs/>
          <w:sz w:val="28"/>
          <w:szCs w:val="28"/>
        </w:rPr>
      </w:pPr>
      <w:r w:rsidRPr="00BA1EF5">
        <w:rPr>
          <w:rFonts w:ascii="Times New Roman" w:hAnsi="Times New Roman" w:cs="Times New Roman"/>
          <w:b/>
          <w:bCs/>
          <w:sz w:val="28"/>
          <w:szCs w:val="28"/>
        </w:rPr>
        <w:t>“</w:t>
      </w:r>
      <w:r w:rsidR="00F61FCD" w:rsidRPr="00F61FCD">
        <w:rPr>
          <w:rFonts w:ascii="Times New Roman" w:hAnsi="Times New Roman" w:cs="Times New Roman"/>
          <w:b/>
          <w:bCs/>
          <w:sz w:val="28"/>
          <w:szCs w:val="28"/>
        </w:rPr>
        <w:t>Slimību profilakses un kontroles centra vispārējās kapacitātes attīstīšan</w:t>
      </w:r>
      <w:r w:rsidR="00F61FCD">
        <w:rPr>
          <w:rFonts w:ascii="Times New Roman" w:hAnsi="Times New Roman" w:cs="Times New Roman"/>
          <w:b/>
          <w:bCs/>
          <w:sz w:val="28"/>
          <w:szCs w:val="28"/>
        </w:rPr>
        <w:t>a</w:t>
      </w:r>
      <w:r w:rsidR="00F61FCD" w:rsidRPr="00F61FCD">
        <w:rPr>
          <w:rFonts w:ascii="Times New Roman" w:hAnsi="Times New Roman" w:cs="Times New Roman"/>
          <w:b/>
          <w:bCs/>
          <w:sz w:val="28"/>
          <w:szCs w:val="28"/>
        </w:rPr>
        <w:t xml:space="preserve"> un kontaktpersonu identificēšanas un informēšanas tehnoloģiskā risinājuma ieviešan</w:t>
      </w:r>
      <w:r w:rsidR="00F61FCD">
        <w:rPr>
          <w:rFonts w:ascii="Times New Roman" w:hAnsi="Times New Roman" w:cs="Times New Roman"/>
          <w:b/>
          <w:bCs/>
          <w:sz w:val="28"/>
          <w:szCs w:val="28"/>
        </w:rPr>
        <w:t>a</w:t>
      </w:r>
      <w:r w:rsidRPr="00BA1EF5">
        <w:rPr>
          <w:rFonts w:ascii="Times New Roman" w:hAnsi="Times New Roman" w:cs="Times New Roman"/>
          <w:b/>
          <w:bCs/>
          <w:sz w:val="28"/>
          <w:szCs w:val="28"/>
        </w:rPr>
        <w:t>”</w:t>
      </w:r>
    </w:p>
    <w:p w14:paraId="11815573" w14:textId="29B7DBDE" w:rsidR="00462110" w:rsidRPr="00BA1EF5" w:rsidRDefault="00462110" w:rsidP="00BA1EF5">
      <w:pPr>
        <w:spacing w:after="0" w:line="240" w:lineRule="auto"/>
        <w:jc w:val="both"/>
        <w:rPr>
          <w:rFonts w:ascii="Times New Roman" w:hAnsi="Times New Roman" w:cs="Times New Roman"/>
          <w:b/>
          <w:bCs/>
          <w:sz w:val="28"/>
          <w:szCs w:val="28"/>
        </w:rPr>
      </w:pPr>
    </w:p>
    <w:p w14:paraId="0D7AAB3E" w14:textId="360829F6" w:rsidR="00462110" w:rsidRPr="00BA1EF5" w:rsidRDefault="00462110" w:rsidP="00BA1EF5">
      <w:pPr>
        <w:spacing w:after="0" w:line="240" w:lineRule="auto"/>
        <w:jc w:val="both"/>
        <w:rPr>
          <w:rFonts w:ascii="Times New Roman" w:hAnsi="Times New Roman" w:cs="Times New Roman"/>
          <w:b/>
          <w:bCs/>
          <w:sz w:val="28"/>
          <w:szCs w:val="28"/>
        </w:rPr>
      </w:pPr>
    </w:p>
    <w:p w14:paraId="723EA44C" w14:textId="6831E0F5" w:rsidR="00462110" w:rsidRPr="00BA1EF5" w:rsidRDefault="00462110" w:rsidP="00BA1EF5">
      <w:pPr>
        <w:spacing w:after="0" w:line="240" w:lineRule="auto"/>
        <w:jc w:val="both"/>
        <w:rPr>
          <w:rFonts w:ascii="Times New Roman" w:hAnsi="Times New Roman" w:cs="Times New Roman"/>
          <w:b/>
          <w:bCs/>
          <w:sz w:val="28"/>
          <w:szCs w:val="28"/>
        </w:rPr>
      </w:pPr>
    </w:p>
    <w:p w14:paraId="5C8FFFD4" w14:textId="1B564647" w:rsidR="00462110" w:rsidRPr="00BA1EF5" w:rsidRDefault="00462110" w:rsidP="00BA1EF5">
      <w:pPr>
        <w:spacing w:after="0" w:line="240" w:lineRule="auto"/>
        <w:jc w:val="both"/>
        <w:rPr>
          <w:rFonts w:ascii="Times New Roman" w:hAnsi="Times New Roman" w:cs="Times New Roman"/>
          <w:b/>
          <w:bCs/>
          <w:sz w:val="28"/>
          <w:szCs w:val="28"/>
        </w:rPr>
      </w:pPr>
    </w:p>
    <w:p w14:paraId="57D2D899" w14:textId="4ECC585F" w:rsidR="00462110" w:rsidRPr="00BA1EF5" w:rsidRDefault="00462110" w:rsidP="00BA1EF5">
      <w:pPr>
        <w:spacing w:after="0" w:line="240" w:lineRule="auto"/>
        <w:jc w:val="both"/>
        <w:rPr>
          <w:rFonts w:ascii="Times New Roman" w:hAnsi="Times New Roman" w:cs="Times New Roman"/>
          <w:b/>
          <w:bCs/>
          <w:sz w:val="28"/>
          <w:szCs w:val="28"/>
        </w:rPr>
      </w:pPr>
    </w:p>
    <w:p w14:paraId="106718D8" w14:textId="5E30D243" w:rsidR="00462110" w:rsidRPr="00BA1EF5" w:rsidRDefault="00462110" w:rsidP="00BA1EF5">
      <w:pPr>
        <w:spacing w:after="0" w:line="240" w:lineRule="auto"/>
        <w:jc w:val="both"/>
        <w:rPr>
          <w:rFonts w:ascii="Times New Roman" w:hAnsi="Times New Roman" w:cs="Times New Roman"/>
          <w:b/>
          <w:bCs/>
          <w:sz w:val="28"/>
          <w:szCs w:val="28"/>
        </w:rPr>
      </w:pPr>
    </w:p>
    <w:p w14:paraId="11FF2C3C" w14:textId="0550AFC0" w:rsidR="00462110" w:rsidRPr="00BA1EF5" w:rsidRDefault="00462110" w:rsidP="00BA1EF5">
      <w:pPr>
        <w:spacing w:after="0" w:line="240" w:lineRule="auto"/>
        <w:jc w:val="both"/>
        <w:rPr>
          <w:rFonts w:ascii="Times New Roman" w:hAnsi="Times New Roman" w:cs="Times New Roman"/>
          <w:b/>
          <w:bCs/>
          <w:sz w:val="28"/>
          <w:szCs w:val="28"/>
        </w:rPr>
      </w:pPr>
    </w:p>
    <w:p w14:paraId="037303D6" w14:textId="6E66ED39" w:rsidR="00462110" w:rsidRPr="00BA1EF5" w:rsidRDefault="00462110" w:rsidP="00BA1EF5">
      <w:pPr>
        <w:spacing w:after="0" w:line="240" w:lineRule="auto"/>
        <w:jc w:val="both"/>
        <w:rPr>
          <w:rFonts w:ascii="Times New Roman" w:hAnsi="Times New Roman" w:cs="Times New Roman"/>
          <w:b/>
          <w:bCs/>
          <w:sz w:val="28"/>
          <w:szCs w:val="28"/>
        </w:rPr>
      </w:pPr>
    </w:p>
    <w:p w14:paraId="7DA7A4A8" w14:textId="2364B21A" w:rsidR="00462110" w:rsidRPr="00BA1EF5" w:rsidRDefault="00462110" w:rsidP="00BA1EF5">
      <w:pPr>
        <w:spacing w:after="0" w:line="240" w:lineRule="auto"/>
        <w:jc w:val="both"/>
        <w:rPr>
          <w:rFonts w:ascii="Times New Roman" w:hAnsi="Times New Roman" w:cs="Times New Roman"/>
          <w:b/>
          <w:bCs/>
          <w:sz w:val="28"/>
          <w:szCs w:val="28"/>
        </w:rPr>
      </w:pPr>
    </w:p>
    <w:p w14:paraId="691146AA" w14:textId="56D0E2F0" w:rsidR="00462110" w:rsidRPr="00BA1EF5" w:rsidRDefault="00462110" w:rsidP="00BA1EF5">
      <w:pPr>
        <w:spacing w:after="0" w:line="240" w:lineRule="auto"/>
        <w:jc w:val="both"/>
        <w:rPr>
          <w:rFonts w:ascii="Times New Roman" w:hAnsi="Times New Roman" w:cs="Times New Roman"/>
          <w:b/>
          <w:bCs/>
          <w:sz w:val="28"/>
          <w:szCs w:val="28"/>
        </w:rPr>
      </w:pPr>
    </w:p>
    <w:p w14:paraId="269F02B5" w14:textId="3D379459" w:rsidR="00462110" w:rsidRPr="00BA1EF5" w:rsidRDefault="00462110" w:rsidP="00BA1EF5">
      <w:pPr>
        <w:spacing w:after="0" w:line="240" w:lineRule="auto"/>
        <w:jc w:val="both"/>
        <w:rPr>
          <w:rFonts w:ascii="Times New Roman" w:hAnsi="Times New Roman" w:cs="Times New Roman"/>
          <w:b/>
          <w:bCs/>
          <w:sz w:val="28"/>
          <w:szCs w:val="28"/>
        </w:rPr>
      </w:pPr>
    </w:p>
    <w:p w14:paraId="1842F5D2" w14:textId="5BDD4ACF" w:rsidR="00462110" w:rsidRPr="00BA1EF5" w:rsidRDefault="00462110" w:rsidP="00BA1EF5">
      <w:pPr>
        <w:spacing w:after="0" w:line="240" w:lineRule="auto"/>
        <w:jc w:val="both"/>
        <w:rPr>
          <w:rFonts w:ascii="Times New Roman" w:hAnsi="Times New Roman" w:cs="Times New Roman"/>
          <w:b/>
          <w:bCs/>
          <w:sz w:val="28"/>
          <w:szCs w:val="28"/>
        </w:rPr>
      </w:pPr>
    </w:p>
    <w:p w14:paraId="538BD904" w14:textId="7240BAB2" w:rsidR="00462110" w:rsidRPr="00BA1EF5" w:rsidRDefault="00462110" w:rsidP="00BA1EF5">
      <w:pPr>
        <w:spacing w:after="0" w:line="240" w:lineRule="auto"/>
        <w:jc w:val="both"/>
        <w:rPr>
          <w:rFonts w:ascii="Times New Roman" w:hAnsi="Times New Roman" w:cs="Times New Roman"/>
          <w:b/>
          <w:bCs/>
          <w:sz w:val="28"/>
          <w:szCs w:val="28"/>
        </w:rPr>
      </w:pPr>
    </w:p>
    <w:p w14:paraId="2C8DDCBD" w14:textId="595A11AE" w:rsidR="00462110" w:rsidRPr="00BA1EF5" w:rsidRDefault="00462110" w:rsidP="00BA1EF5">
      <w:pPr>
        <w:spacing w:after="0" w:line="240" w:lineRule="auto"/>
        <w:jc w:val="both"/>
        <w:rPr>
          <w:rFonts w:ascii="Times New Roman" w:hAnsi="Times New Roman" w:cs="Times New Roman"/>
          <w:b/>
          <w:bCs/>
          <w:sz w:val="28"/>
          <w:szCs w:val="28"/>
        </w:rPr>
      </w:pPr>
    </w:p>
    <w:p w14:paraId="3D1C9509" w14:textId="77777777" w:rsidR="00462110" w:rsidRPr="00BA1EF5" w:rsidRDefault="00462110" w:rsidP="00BA1EF5">
      <w:pPr>
        <w:spacing w:after="0" w:line="240" w:lineRule="auto"/>
        <w:jc w:val="both"/>
        <w:rPr>
          <w:rFonts w:ascii="Times New Roman" w:eastAsia="Times New Roman" w:hAnsi="Times New Roman" w:cs="Times New Roman"/>
          <w:bCs/>
          <w:sz w:val="28"/>
          <w:szCs w:val="28"/>
        </w:rPr>
      </w:pPr>
    </w:p>
    <w:p w14:paraId="47D3AF29" w14:textId="77777777" w:rsidR="00462110" w:rsidRPr="00BA1EF5" w:rsidRDefault="00462110" w:rsidP="00BA1EF5">
      <w:pPr>
        <w:spacing w:after="0" w:line="240" w:lineRule="auto"/>
        <w:jc w:val="both"/>
        <w:rPr>
          <w:rFonts w:ascii="Times New Roman" w:eastAsia="Times New Roman" w:hAnsi="Times New Roman" w:cs="Times New Roman"/>
          <w:bCs/>
          <w:sz w:val="28"/>
          <w:szCs w:val="28"/>
        </w:rPr>
      </w:pPr>
    </w:p>
    <w:p w14:paraId="7F1F8281" w14:textId="77777777" w:rsidR="00462110" w:rsidRPr="00BA1EF5" w:rsidRDefault="00462110" w:rsidP="00BA1EF5">
      <w:pPr>
        <w:spacing w:after="0" w:line="240" w:lineRule="auto"/>
        <w:jc w:val="both"/>
        <w:rPr>
          <w:rFonts w:ascii="Times New Roman" w:eastAsia="Times New Roman" w:hAnsi="Times New Roman" w:cs="Times New Roman"/>
          <w:bCs/>
          <w:sz w:val="28"/>
          <w:szCs w:val="28"/>
        </w:rPr>
      </w:pPr>
    </w:p>
    <w:p w14:paraId="507CEF71" w14:textId="77777777" w:rsidR="00462110" w:rsidRPr="00BA1EF5" w:rsidRDefault="00462110" w:rsidP="00BA1EF5">
      <w:pPr>
        <w:spacing w:after="0" w:line="240" w:lineRule="auto"/>
        <w:jc w:val="both"/>
        <w:rPr>
          <w:rFonts w:ascii="Times New Roman" w:eastAsia="Times New Roman" w:hAnsi="Times New Roman" w:cs="Times New Roman"/>
          <w:bCs/>
          <w:sz w:val="28"/>
          <w:szCs w:val="28"/>
        </w:rPr>
      </w:pPr>
    </w:p>
    <w:p w14:paraId="29C3BF2E" w14:textId="76DE7D61" w:rsidR="00462110" w:rsidRPr="00BA1EF5" w:rsidRDefault="00462110" w:rsidP="006E69F7">
      <w:pPr>
        <w:spacing w:after="0" w:line="240" w:lineRule="auto"/>
        <w:jc w:val="center"/>
        <w:rPr>
          <w:rFonts w:ascii="Times New Roman" w:eastAsia="Times New Roman" w:hAnsi="Times New Roman" w:cs="Times New Roman"/>
          <w:bCs/>
          <w:sz w:val="28"/>
          <w:szCs w:val="28"/>
        </w:rPr>
      </w:pPr>
      <w:r w:rsidRPr="00BA1EF5">
        <w:rPr>
          <w:rFonts w:ascii="Times New Roman" w:eastAsia="Times New Roman" w:hAnsi="Times New Roman" w:cs="Times New Roman"/>
          <w:bCs/>
          <w:sz w:val="28"/>
          <w:szCs w:val="28"/>
        </w:rPr>
        <w:t>Rīga</w:t>
      </w:r>
    </w:p>
    <w:p w14:paraId="558A0E71" w14:textId="0E76591E" w:rsidR="00462110" w:rsidRPr="00BA1EF5" w:rsidRDefault="00462110" w:rsidP="006E69F7">
      <w:pPr>
        <w:spacing w:after="0" w:line="240" w:lineRule="auto"/>
        <w:jc w:val="center"/>
        <w:rPr>
          <w:rFonts w:ascii="Times New Roman" w:eastAsia="Times New Roman" w:hAnsi="Times New Roman" w:cs="Times New Roman"/>
          <w:bCs/>
          <w:sz w:val="28"/>
          <w:szCs w:val="28"/>
        </w:rPr>
      </w:pPr>
      <w:r w:rsidRPr="00BA1EF5">
        <w:rPr>
          <w:rFonts w:ascii="Times New Roman" w:eastAsia="Times New Roman" w:hAnsi="Times New Roman" w:cs="Times New Roman"/>
          <w:bCs/>
          <w:sz w:val="28"/>
          <w:szCs w:val="28"/>
        </w:rPr>
        <w:t>2020</w:t>
      </w:r>
    </w:p>
    <w:p w14:paraId="6D457DEE" w14:textId="40B0842B" w:rsidR="000E0474" w:rsidRDefault="000E0474" w:rsidP="00BA1EF5">
      <w:pPr>
        <w:spacing w:after="0" w:line="240" w:lineRule="auto"/>
        <w:jc w:val="both"/>
        <w:rPr>
          <w:rFonts w:ascii="Times New Roman" w:eastAsia="Times New Roman" w:hAnsi="Times New Roman" w:cs="Times New Roman"/>
          <w:bCs/>
          <w:sz w:val="28"/>
          <w:szCs w:val="28"/>
        </w:rPr>
      </w:pPr>
    </w:p>
    <w:p w14:paraId="4ECB4A66" w14:textId="77777777" w:rsidR="00863908" w:rsidRPr="00BA1EF5" w:rsidRDefault="00863908" w:rsidP="00BA1EF5">
      <w:pPr>
        <w:spacing w:after="0" w:line="240" w:lineRule="auto"/>
        <w:jc w:val="both"/>
        <w:rPr>
          <w:rFonts w:ascii="Times New Roman" w:eastAsia="Times New Roman" w:hAnsi="Times New Roman" w:cs="Times New Roman"/>
          <w:bCs/>
          <w:sz w:val="28"/>
          <w:szCs w:val="28"/>
        </w:rPr>
      </w:pPr>
    </w:p>
    <w:p w14:paraId="3AEA6449" w14:textId="3853250D" w:rsidR="003B2876" w:rsidRDefault="00462110" w:rsidP="00863908">
      <w:pPr>
        <w:pStyle w:val="Heading1"/>
        <w:numPr>
          <w:ilvl w:val="0"/>
          <w:numId w:val="46"/>
        </w:numPr>
      </w:pPr>
      <w:bookmarkStart w:id="0" w:name="_Toc50465488"/>
      <w:r w:rsidRPr="008179C6">
        <w:lastRenderedPageBreak/>
        <w:t>Ievads</w:t>
      </w:r>
      <w:bookmarkEnd w:id="0"/>
    </w:p>
    <w:p w14:paraId="07FAB735" w14:textId="77777777" w:rsidR="00863908" w:rsidRPr="00863908" w:rsidRDefault="00863908" w:rsidP="00863908"/>
    <w:p w14:paraId="7B328EE9" w14:textId="3C7FD6F5" w:rsidR="003B2876" w:rsidRDefault="00E1215F" w:rsidP="003D7D44">
      <w:pPr>
        <w:spacing w:after="0" w:line="240" w:lineRule="auto"/>
        <w:jc w:val="both"/>
        <w:rPr>
          <w:rFonts w:ascii="Times New Roman" w:hAnsi="Times New Roman" w:cs="Times New Roman"/>
          <w:sz w:val="28"/>
          <w:szCs w:val="28"/>
        </w:rPr>
      </w:pPr>
      <w:r w:rsidRPr="00BA1EF5">
        <w:rPr>
          <w:rFonts w:ascii="Times New Roman" w:hAnsi="Times New Roman" w:cs="Times New Roman"/>
          <w:sz w:val="28"/>
          <w:szCs w:val="28"/>
        </w:rPr>
        <w:tab/>
      </w:r>
      <w:r w:rsidR="00EE05C4" w:rsidRPr="00BA1EF5">
        <w:rPr>
          <w:rFonts w:ascii="Times New Roman" w:hAnsi="Times New Roman" w:cs="Times New Roman"/>
          <w:sz w:val="28"/>
          <w:szCs w:val="28"/>
        </w:rPr>
        <w:t xml:space="preserve">Informatīvais ziņojums </w:t>
      </w:r>
      <w:r w:rsidR="00F61FCD" w:rsidRPr="00863908">
        <w:rPr>
          <w:rFonts w:ascii="Times New Roman" w:hAnsi="Times New Roman" w:cs="Times New Roman"/>
          <w:sz w:val="28"/>
          <w:szCs w:val="28"/>
        </w:rPr>
        <w:t>“Slimību profilakses un kontroles centra vispārējās kapacitātes attīstīšana un kontaktpersonu identificēšanas un informēšanas tehnoloģiskā risinājuma ieviešana”</w:t>
      </w:r>
      <w:r w:rsidR="00F61FCD">
        <w:rPr>
          <w:rFonts w:ascii="Times New Roman" w:hAnsi="Times New Roman" w:cs="Times New Roman"/>
          <w:b/>
          <w:bCs/>
          <w:sz w:val="28"/>
          <w:szCs w:val="28"/>
        </w:rPr>
        <w:t xml:space="preserve"> </w:t>
      </w:r>
      <w:r w:rsidR="00436CEF" w:rsidRPr="00BA1EF5">
        <w:rPr>
          <w:rFonts w:ascii="Times New Roman" w:hAnsi="Times New Roman" w:cs="Times New Roman"/>
          <w:sz w:val="28"/>
          <w:szCs w:val="28"/>
        </w:rPr>
        <w:t>(turpmāk – Z</w:t>
      </w:r>
      <w:r w:rsidR="004F71B2" w:rsidRPr="00BA1EF5">
        <w:rPr>
          <w:rFonts w:ascii="Times New Roman" w:hAnsi="Times New Roman" w:cs="Times New Roman"/>
          <w:sz w:val="28"/>
          <w:szCs w:val="28"/>
        </w:rPr>
        <w:t xml:space="preserve">iņojums) </w:t>
      </w:r>
      <w:r w:rsidR="00E53F46" w:rsidRPr="00BA1EF5">
        <w:rPr>
          <w:rFonts w:ascii="Times New Roman" w:hAnsi="Times New Roman" w:cs="Times New Roman"/>
          <w:sz w:val="28"/>
          <w:szCs w:val="28"/>
        </w:rPr>
        <w:t xml:space="preserve">ir izstrādāts, atbilstoši </w:t>
      </w:r>
      <w:r w:rsidR="00444626">
        <w:rPr>
          <w:rFonts w:ascii="Times New Roman" w:hAnsi="Times New Roman" w:cs="Times New Roman"/>
          <w:sz w:val="28"/>
          <w:szCs w:val="28"/>
        </w:rPr>
        <w:t>M</w:t>
      </w:r>
      <w:r w:rsidR="00863908">
        <w:rPr>
          <w:rFonts w:ascii="Times New Roman" w:hAnsi="Times New Roman" w:cs="Times New Roman"/>
          <w:sz w:val="28"/>
          <w:szCs w:val="28"/>
        </w:rPr>
        <w:t xml:space="preserve">inistru kabineta </w:t>
      </w:r>
      <w:r w:rsidR="00E53F46" w:rsidRPr="00BA1EF5">
        <w:rPr>
          <w:rFonts w:ascii="Times New Roman" w:hAnsi="Times New Roman" w:cs="Times New Roman"/>
          <w:sz w:val="28"/>
          <w:szCs w:val="28"/>
        </w:rPr>
        <w:t xml:space="preserve">2020. gada 28. aprīļa sēdes protokollēmuma (prot. Nr. 28 51. §) </w:t>
      </w:r>
      <w:r w:rsidR="007F4F32" w:rsidRPr="00863908">
        <w:rPr>
          <w:rFonts w:ascii="Times New Roman" w:hAnsi="Times New Roman" w:cs="Times New Roman"/>
          <w:sz w:val="28"/>
          <w:szCs w:val="28"/>
        </w:rPr>
        <w:t>5</w:t>
      </w:r>
      <w:r w:rsidR="00E53F46" w:rsidRPr="00863908">
        <w:rPr>
          <w:rFonts w:ascii="Times New Roman" w:hAnsi="Times New Roman" w:cs="Times New Roman"/>
          <w:sz w:val="28"/>
          <w:szCs w:val="28"/>
        </w:rPr>
        <w:t>. punktam,</w:t>
      </w:r>
      <w:r w:rsidR="00E53F46" w:rsidRPr="00BA1EF5">
        <w:rPr>
          <w:rFonts w:ascii="Times New Roman" w:hAnsi="Times New Roman" w:cs="Times New Roman"/>
          <w:sz w:val="28"/>
          <w:szCs w:val="28"/>
        </w:rPr>
        <w:t xml:space="preserve"> </w:t>
      </w:r>
      <w:r w:rsidR="00E53F46" w:rsidRPr="00863908">
        <w:rPr>
          <w:rFonts w:ascii="Times New Roman" w:hAnsi="Times New Roman" w:cs="Times New Roman"/>
          <w:sz w:val="28"/>
          <w:szCs w:val="28"/>
        </w:rPr>
        <w:t>kas paredz</w:t>
      </w:r>
      <w:r w:rsidR="007F4F32" w:rsidRPr="00863908">
        <w:rPr>
          <w:color w:val="2A2A2A"/>
          <w:sz w:val="19"/>
          <w:szCs w:val="19"/>
          <w:shd w:val="clear" w:color="auto" w:fill="FFFFFF"/>
        </w:rPr>
        <w:t xml:space="preserve"> </w:t>
      </w:r>
      <w:r w:rsidR="007F4F32" w:rsidRPr="00863908">
        <w:rPr>
          <w:rFonts w:ascii="Times New Roman" w:hAnsi="Times New Roman" w:cs="Times New Roman"/>
          <w:sz w:val="28"/>
          <w:szCs w:val="28"/>
        </w:rPr>
        <w:t xml:space="preserve">Veselības ministrijai sadarbībā ar Finanšu ministriju un Tieslietu ministriju sagatavot un iesniegt attiecīgus priekšlikumus izskatīšanai Ministru kabinetā </w:t>
      </w:r>
      <w:r w:rsidR="00F61FCD" w:rsidRPr="00863908">
        <w:rPr>
          <w:rFonts w:ascii="Times New Roman" w:hAnsi="Times New Roman" w:cs="Times New Roman"/>
          <w:sz w:val="28"/>
          <w:szCs w:val="28"/>
        </w:rPr>
        <w:t>un</w:t>
      </w:r>
      <w:r w:rsidR="00F61FCD">
        <w:rPr>
          <w:rFonts w:ascii="Times New Roman" w:hAnsi="Times New Roman" w:cs="Times New Roman"/>
          <w:sz w:val="28"/>
          <w:szCs w:val="28"/>
        </w:rPr>
        <w:t xml:space="preserve"> </w:t>
      </w:r>
      <w:r w:rsidR="00F61FCD" w:rsidRPr="00F61FCD">
        <w:rPr>
          <w:rFonts w:ascii="Times New Roman" w:hAnsi="Times New Roman" w:cs="Times New Roman"/>
          <w:sz w:val="28"/>
          <w:szCs w:val="28"/>
        </w:rPr>
        <w:t>Ministru prezidenta 2020. gada 19. oktobra rezolūcijā Nr. 12/2020-UZD-732 dotajam uzdevumam</w:t>
      </w:r>
      <w:r w:rsidR="00F61FCD">
        <w:rPr>
          <w:rFonts w:ascii="Times New Roman" w:hAnsi="Times New Roman" w:cs="Times New Roman"/>
          <w:sz w:val="28"/>
          <w:szCs w:val="28"/>
        </w:rPr>
        <w:t>.</w:t>
      </w:r>
    </w:p>
    <w:p w14:paraId="59CCAA68" w14:textId="13D0E5B5" w:rsidR="008179C6" w:rsidRDefault="005F547D" w:rsidP="003715DE">
      <w:pPr>
        <w:pStyle w:val="Heading1"/>
      </w:pPr>
      <w:bookmarkStart w:id="1" w:name="_Toc50465489"/>
      <w:r w:rsidRPr="003715DE">
        <w:t>I</w:t>
      </w:r>
      <w:r w:rsidR="00462110" w:rsidRPr="003715DE">
        <w:t>I</w:t>
      </w:r>
      <w:r w:rsidR="00EE05C4" w:rsidRPr="003715DE">
        <w:t>. Faktiskā situācija</w:t>
      </w:r>
      <w:bookmarkEnd w:id="1"/>
    </w:p>
    <w:p w14:paraId="07954BA6" w14:textId="635C2482" w:rsidR="007F4F32" w:rsidRDefault="007178F4" w:rsidP="007F4F32">
      <w:pPr>
        <w:pStyle w:val="NormalWeb"/>
        <w:shd w:val="clear" w:color="auto" w:fill="FFFFFF"/>
        <w:spacing w:after="0"/>
        <w:jc w:val="both"/>
        <w:textAlignment w:val="baseline"/>
        <w:rPr>
          <w:color w:val="222222"/>
          <w:sz w:val="28"/>
          <w:szCs w:val="28"/>
          <w:shd w:val="clear" w:color="auto" w:fill="FFFFFF"/>
        </w:rPr>
      </w:pPr>
      <w:r w:rsidRPr="007F4F32">
        <w:rPr>
          <w:i/>
          <w:iCs/>
          <w:sz w:val="28"/>
          <w:szCs w:val="28"/>
        </w:rPr>
        <w:tab/>
      </w:r>
      <w:r w:rsidR="007F4F32" w:rsidRPr="007F4F32">
        <w:rPr>
          <w:color w:val="222222"/>
          <w:sz w:val="28"/>
          <w:szCs w:val="28"/>
          <w:shd w:val="clear" w:color="auto" w:fill="FFFFFF"/>
        </w:rPr>
        <w:t>Pamatojoties uz E</w:t>
      </w:r>
      <w:r w:rsidR="00863908">
        <w:rPr>
          <w:color w:val="222222"/>
          <w:sz w:val="28"/>
          <w:szCs w:val="28"/>
          <w:shd w:val="clear" w:color="auto" w:fill="FFFFFF"/>
        </w:rPr>
        <w:t xml:space="preserve">iropas </w:t>
      </w:r>
      <w:r w:rsidR="007F4F32" w:rsidRPr="007F4F32">
        <w:rPr>
          <w:color w:val="222222"/>
          <w:sz w:val="28"/>
          <w:szCs w:val="28"/>
          <w:shd w:val="clear" w:color="auto" w:fill="FFFFFF"/>
        </w:rPr>
        <w:t>K</w:t>
      </w:r>
      <w:r w:rsidR="00863908">
        <w:rPr>
          <w:color w:val="222222"/>
          <w:sz w:val="28"/>
          <w:szCs w:val="28"/>
          <w:shd w:val="clear" w:color="auto" w:fill="FFFFFF"/>
        </w:rPr>
        <w:t>omisijas</w:t>
      </w:r>
      <w:r w:rsidR="007F4F32" w:rsidRPr="007F4F32">
        <w:rPr>
          <w:color w:val="222222"/>
          <w:sz w:val="28"/>
          <w:szCs w:val="28"/>
          <w:shd w:val="clear" w:color="auto" w:fill="FFFFFF"/>
        </w:rPr>
        <w:t xml:space="preserve"> publicēto Kopīgo Eiropas ceļvedi Covid-19 ierobežošanas pasākumu atcelšanai, viens no kritērijiem veiksmīgai ierobežošanas pasākumu atcelšanai ir efektīva Covid-19 epidemioloģiskās uzraudzības sistēma, kas nozīmē agrīnu infekcijas slimības gadījumu atklāšanu, izmeklēšanu un savlaicīgu pretepidēmijas pasākumu ieviešanu</w:t>
      </w:r>
      <w:r w:rsidR="007F4F32">
        <w:rPr>
          <w:color w:val="222222"/>
          <w:sz w:val="28"/>
          <w:szCs w:val="28"/>
          <w:shd w:val="clear" w:color="auto" w:fill="FFFFFF"/>
        </w:rPr>
        <w:t xml:space="preserve">. </w:t>
      </w:r>
      <w:r w:rsidR="007F4F32" w:rsidRPr="007F4F32">
        <w:rPr>
          <w:sz w:val="28"/>
          <w:szCs w:val="28"/>
          <w:shd w:val="clear" w:color="auto" w:fill="FFFFFF"/>
        </w:rPr>
        <w:t>Izvērtējot veselības aprūpes un organizēšanas, kā arī ierobežojošo pasākumu ieviešanas pieredzi Latvijā Covid-19 uzliesmojuma laikā, tai skaitā konstatējot stiprās puses un nepilnības veselības aprūpes sistēmā, Veselības ministrija,</w:t>
      </w:r>
      <w:r w:rsidR="007F4F32">
        <w:rPr>
          <w:color w:val="222222"/>
          <w:sz w:val="28"/>
          <w:szCs w:val="28"/>
          <w:shd w:val="clear" w:color="auto" w:fill="FFFFFF"/>
        </w:rPr>
        <w:t xml:space="preserve"> secināja, ka nepieciešams attīstīt e</w:t>
      </w:r>
      <w:r w:rsidR="007F4F32" w:rsidRPr="007F4F32">
        <w:rPr>
          <w:color w:val="222222"/>
          <w:sz w:val="28"/>
          <w:szCs w:val="28"/>
          <w:shd w:val="clear" w:color="auto" w:fill="FFFFFF"/>
        </w:rPr>
        <w:t>fektīv</w:t>
      </w:r>
      <w:r w:rsidR="007F4F32">
        <w:rPr>
          <w:color w:val="222222"/>
          <w:sz w:val="28"/>
          <w:szCs w:val="28"/>
          <w:shd w:val="clear" w:color="auto" w:fill="FFFFFF"/>
        </w:rPr>
        <w:t>u</w:t>
      </w:r>
      <w:r w:rsidR="007F4F32" w:rsidRPr="007F4F32">
        <w:rPr>
          <w:color w:val="222222"/>
          <w:sz w:val="28"/>
          <w:szCs w:val="28"/>
          <w:shd w:val="clear" w:color="auto" w:fill="FFFFFF"/>
        </w:rPr>
        <w:t xml:space="preserve"> un noturīg</w:t>
      </w:r>
      <w:r w:rsidR="007F4F32">
        <w:rPr>
          <w:color w:val="222222"/>
          <w:sz w:val="28"/>
          <w:szCs w:val="28"/>
          <w:shd w:val="clear" w:color="auto" w:fill="FFFFFF"/>
        </w:rPr>
        <w:t>u</w:t>
      </w:r>
      <w:r w:rsidR="007F4F32" w:rsidRPr="007F4F32">
        <w:rPr>
          <w:color w:val="222222"/>
          <w:sz w:val="28"/>
          <w:szCs w:val="28"/>
          <w:shd w:val="clear" w:color="auto" w:fill="FFFFFF"/>
        </w:rPr>
        <w:t xml:space="preserve"> epidemioloģiskā dienest</w:t>
      </w:r>
      <w:r w:rsidR="007F4F32">
        <w:rPr>
          <w:color w:val="222222"/>
          <w:sz w:val="28"/>
          <w:szCs w:val="28"/>
          <w:shd w:val="clear" w:color="auto" w:fill="FFFFFF"/>
        </w:rPr>
        <w:t>u.</w:t>
      </w:r>
    </w:p>
    <w:p w14:paraId="60636520" w14:textId="77777777" w:rsidR="007D0FEE" w:rsidRPr="007D0FEE" w:rsidRDefault="007D0FEE" w:rsidP="007D0FEE">
      <w:pPr>
        <w:pStyle w:val="NormalWeb"/>
        <w:shd w:val="clear" w:color="auto" w:fill="FFFFFF"/>
        <w:ind w:firstLine="720"/>
        <w:jc w:val="both"/>
        <w:textAlignment w:val="baseline"/>
        <w:rPr>
          <w:b/>
          <w:bCs/>
          <w:sz w:val="28"/>
          <w:szCs w:val="28"/>
          <w:shd w:val="clear" w:color="auto" w:fill="FFFFFF"/>
        </w:rPr>
      </w:pPr>
      <w:r w:rsidRPr="007D0FEE">
        <w:rPr>
          <w:b/>
          <w:bCs/>
          <w:sz w:val="28"/>
          <w:szCs w:val="28"/>
          <w:shd w:val="clear" w:color="auto" w:fill="FFFFFF"/>
        </w:rPr>
        <w:t>III. Plānotie darbības virzieni un to īstenošanas iespējas</w:t>
      </w:r>
    </w:p>
    <w:p w14:paraId="73157CB4" w14:textId="77777777" w:rsidR="00742293" w:rsidRPr="00206451" w:rsidRDefault="007D0FEE" w:rsidP="00742293">
      <w:pPr>
        <w:spacing w:after="0" w:line="240" w:lineRule="auto"/>
        <w:jc w:val="both"/>
        <w:rPr>
          <w:rFonts w:ascii="Times New Roman" w:eastAsia="Times New Roman" w:hAnsi="Times New Roman" w:cs="Times New Roman"/>
          <w:sz w:val="28"/>
          <w:szCs w:val="20"/>
          <w:lang w:eastAsia="lv-LV"/>
        </w:rPr>
      </w:pPr>
      <w:r w:rsidRPr="00334117">
        <w:rPr>
          <w:rFonts w:ascii="Times New Roman" w:hAnsi="Times New Roman" w:cs="Times New Roman"/>
          <w:b/>
          <w:bCs/>
          <w:sz w:val="28"/>
          <w:szCs w:val="28"/>
          <w:shd w:val="clear" w:color="auto" w:fill="FFFFFF"/>
        </w:rPr>
        <w:t>1.</w:t>
      </w:r>
      <w:r w:rsidRPr="00334117">
        <w:rPr>
          <w:rFonts w:ascii="Times New Roman" w:hAnsi="Times New Roman" w:cs="Times New Roman"/>
          <w:b/>
          <w:sz w:val="28"/>
          <w:szCs w:val="28"/>
          <w:shd w:val="clear" w:color="auto" w:fill="FFFFFF"/>
        </w:rPr>
        <w:t xml:space="preserve"> jauna risinājuma izstrāde</w:t>
      </w:r>
      <w:r w:rsidRPr="00334117">
        <w:rPr>
          <w:rFonts w:ascii="Times New Roman" w:hAnsi="Times New Roman" w:cs="Times New Roman"/>
          <w:bCs/>
          <w:sz w:val="28"/>
          <w:szCs w:val="28"/>
          <w:shd w:val="clear" w:color="auto" w:fill="FFFFFF"/>
        </w:rPr>
        <w:t xml:space="preserve"> </w:t>
      </w:r>
      <w:r w:rsidRPr="00334117">
        <w:rPr>
          <w:rFonts w:ascii="Times New Roman" w:hAnsi="Times New Roman" w:cs="Times New Roman"/>
          <w:b/>
          <w:sz w:val="28"/>
          <w:szCs w:val="28"/>
          <w:shd w:val="clear" w:color="auto" w:fill="FFFFFF"/>
        </w:rPr>
        <w:t xml:space="preserve">kontaktpersonu identifikācijai un informēšanai. </w:t>
      </w:r>
    </w:p>
    <w:p w14:paraId="5EE56622" w14:textId="77777777" w:rsidR="00742293" w:rsidRPr="001F110F" w:rsidRDefault="00742293" w:rsidP="00742293">
      <w:pPr>
        <w:spacing w:after="0" w:line="240" w:lineRule="auto"/>
        <w:jc w:val="both"/>
        <w:rPr>
          <w:rFonts w:ascii="Times New Roman" w:eastAsia="Times New Roman" w:hAnsi="Times New Roman"/>
          <w:sz w:val="28"/>
          <w:szCs w:val="20"/>
          <w:lang w:eastAsia="lv-LV"/>
        </w:rPr>
      </w:pPr>
      <w:r>
        <w:rPr>
          <w:rFonts w:ascii="Times New Roman" w:eastAsia="Times New Roman" w:hAnsi="Times New Roman"/>
          <w:sz w:val="28"/>
          <w:szCs w:val="20"/>
          <w:lang w:eastAsia="lv-LV"/>
        </w:rPr>
        <w:t>1.1.</w:t>
      </w:r>
      <w:r w:rsidRPr="001F110F">
        <w:rPr>
          <w:rFonts w:ascii="Times New Roman" w:eastAsia="Times New Roman" w:hAnsi="Times New Roman"/>
          <w:sz w:val="28"/>
          <w:szCs w:val="20"/>
          <w:lang w:eastAsia="lv-LV"/>
        </w:rPr>
        <w:t> </w:t>
      </w:r>
      <w:r w:rsidRPr="001F110F">
        <w:rPr>
          <w:rFonts w:ascii="Times New Roman" w:eastAsia="Times New Roman" w:hAnsi="Times New Roman"/>
          <w:i/>
          <w:iCs/>
          <w:sz w:val="28"/>
          <w:szCs w:val="20"/>
          <w:lang w:eastAsia="lv-LV"/>
        </w:rPr>
        <w:t>Android</w:t>
      </w:r>
      <w:r w:rsidRPr="001F110F">
        <w:rPr>
          <w:rFonts w:ascii="Times New Roman" w:eastAsia="Times New Roman" w:hAnsi="Times New Roman"/>
          <w:sz w:val="28"/>
          <w:szCs w:val="20"/>
          <w:lang w:eastAsia="lv-LV"/>
        </w:rPr>
        <w:t xml:space="preserve"> un </w:t>
      </w:r>
      <w:r w:rsidRPr="001F110F">
        <w:rPr>
          <w:rFonts w:ascii="Times New Roman" w:eastAsia="Times New Roman" w:hAnsi="Times New Roman"/>
          <w:i/>
          <w:iCs/>
          <w:sz w:val="28"/>
          <w:szCs w:val="20"/>
          <w:lang w:eastAsia="lv-LV"/>
        </w:rPr>
        <w:t>IOS</w:t>
      </w:r>
      <w:r w:rsidRPr="001F110F">
        <w:rPr>
          <w:rFonts w:ascii="Times New Roman" w:eastAsia="Times New Roman" w:hAnsi="Times New Roman"/>
          <w:sz w:val="28"/>
          <w:szCs w:val="20"/>
          <w:lang w:eastAsia="lv-LV"/>
        </w:rPr>
        <w:t xml:space="preserve"> mobilās lietotnes kontakta fiksēšanai</w:t>
      </w:r>
    </w:p>
    <w:p w14:paraId="218BFDCC" w14:textId="77777777" w:rsidR="00742293" w:rsidRPr="001F110F" w:rsidRDefault="00742293" w:rsidP="00742293">
      <w:pPr>
        <w:spacing w:after="120" w:line="240" w:lineRule="auto"/>
        <w:ind w:firstLine="720"/>
        <w:jc w:val="both"/>
        <w:rPr>
          <w:rFonts w:ascii="Times New Roman" w:eastAsia="Times New Roman" w:hAnsi="Times New Roman"/>
          <w:sz w:val="28"/>
          <w:szCs w:val="20"/>
          <w:lang w:eastAsia="lv-LV"/>
        </w:rPr>
      </w:pPr>
      <w:r w:rsidRPr="001F110F">
        <w:rPr>
          <w:rFonts w:ascii="Times New Roman" w:eastAsia="Times New Roman" w:hAnsi="Times New Roman"/>
          <w:sz w:val="28"/>
          <w:szCs w:val="20"/>
          <w:lang w:eastAsia="lv-LV"/>
        </w:rPr>
        <w:t xml:space="preserve">Lietotnes darbība balstīta uz to, ka lietotne sazinās ar tuvumā esošām citām lietotnēm ar </w:t>
      </w:r>
      <w:r w:rsidRPr="001F110F">
        <w:rPr>
          <w:rFonts w:ascii="Times New Roman" w:hAnsi="Times New Roman" w:cs="Times New Roman"/>
          <w:i/>
          <w:iCs/>
          <w:color w:val="000000"/>
          <w:sz w:val="28"/>
          <w:szCs w:val="28"/>
        </w:rPr>
        <w:t>Bluetooth Low Energy</w:t>
      </w:r>
      <w:r w:rsidRPr="001F110F">
        <w:rPr>
          <w:rFonts w:ascii="Times New Roman" w:hAnsi="Times New Roman" w:cs="Times New Roman"/>
          <w:color w:val="000000"/>
          <w:sz w:val="28"/>
          <w:szCs w:val="28"/>
        </w:rPr>
        <w:t xml:space="preserve"> tehnoloģiju palīdzību un fiksē gadījumu, kad tuvumā atrodas cita lietotāja galiekārta. Lietotnes apmainās ar mainīgu kodu, kas liedz identificēt personu vai tālruni. Ja lietotājs ir apstiprināts kā </w:t>
      </w:r>
      <w:r w:rsidRPr="001F110F">
        <w:rPr>
          <w:rFonts w:ascii="Times New Roman" w:hAnsi="Times New Roman" w:cs="Times New Roman"/>
          <w:sz w:val="28"/>
          <w:szCs w:val="28"/>
          <w:shd w:val="clear" w:color="auto" w:fill="FFFFFF"/>
        </w:rPr>
        <w:t xml:space="preserve">SARS-CoV-2 inficēta persona, SPKC piešķir personai unikālu kodu, kura brīvprātīga ievade lietotnē, dod iespēju informēt citus lietotājus, kuru galiekārta ir konstatējusi kontaktu ar “inficēto lietotāju”. Brīdinātas tiek tikai personas atbilstoši lietotnē iestrādātam algoritmam (pamatparametri: kontakta datums, ilgums, attālums). Ja persona ievadījusi tālruņa numuru, </w:t>
      </w:r>
      <w:r w:rsidRPr="001F110F">
        <w:rPr>
          <w:rFonts w:ascii="Times New Roman" w:hAnsi="Times New Roman" w:cs="Times New Roman"/>
          <w:b/>
          <w:sz w:val="28"/>
          <w:szCs w:val="28"/>
          <w:shd w:val="clear" w:color="auto" w:fill="FFFFFF"/>
        </w:rPr>
        <w:t>tikai tad</w:t>
      </w:r>
      <w:r w:rsidRPr="001F110F">
        <w:rPr>
          <w:rFonts w:ascii="Times New Roman" w:hAnsi="Times New Roman" w:cs="Times New Roman"/>
          <w:sz w:val="28"/>
          <w:szCs w:val="28"/>
          <w:shd w:val="clear" w:color="auto" w:fill="FFFFFF"/>
        </w:rPr>
        <w:t xml:space="preserve"> tas tiek nodots SPKC turpmākai saziņai. Lietotne sniedz atbalstu to personu informēšanai, ar kurām inficētā persona ir kontaktējusies neapzināti, piemēram, ilgāku laiku esot sabiedriskā vietā vai pasākumā. Šī lietotne ir izstrādāta par pamatu izmantojot </w:t>
      </w:r>
      <w:r w:rsidRPr="001F110F">
        <w:rPr>
          <w:rFonts w:ascii="Times New Roman" w:hAnsi="Times New Roman" w:cs="Times New Roman"/>
          <w:i/>
          <w:iCs/>
          <w:sz w:val="28"/>
          <w:szCs w:val="28"/>
          <w:shd w:val="clear" w:color="auto" w:fill="FFFFFF"/>
        </w:rPr>
        <w:t>Google</w:t>
      </w:r>
      <w:r w:rsidRPr="001F110F">
        <w:rPr>
          <w:rFonts w:ascii="Times New Roman" w:hAnsi="Times New Roman" w:cs="Times New Roman"/>
          <w:sz w:val="28"/>
          <w:szCs w:val="28"/>
          <w:shd w:val="clear" w:color="auto" w:fill="FFFFFF"/>
        </w:rPr>
        <w:t xml:space="preserve"> un </w:t>
      </w:r>
      <w:r w:rsidRPr="001F110F">
        <w:rPr>
          <w:rFonts w:ascii="Times New Roman" w:hAnsi="Times New Roman" w:cs="Times New Roman"/>
          <w:i/>
          <w:iCs/>
          <w:sz w:val="28"/>
          <w:szCs w:val="28"/>
          <w:shd w:val="clear" w:color="auto" w:fill="FFFFFF"/>
        </w:rPr>
        <w:t>Apple</w:t>
      </w:r>
      <w:r w:rsidRPr="001F110F">
        <w:rPr>
          <w:rFonts w:ascii="Times New Roman" w:hAnsi="Times New Roman" w:cs="Times New Roman"/>
          <w:sz w:val="28"/>
          <w:szCs w:val="28"/>
          <w:shd w:val="clear" w:color="auto" w:fill="FFFFFF"/>
        </w:rPr>
        <w:t xml:space="preserve"> kopīgi izstrādāto </w:t>
      </w:r>
      <w:r w:rsidRPr="001F110F">
        <w:rPr>
          <w:rFonts w:ascii="Times New Roman" w:hAnsi="Times New Roman" w:cs="Times New Roman"/>
          <w:i/>
          <w:iCs/>
          <w:sz w:val="28"/>
          <w:szCs w:val="28"/>
          <w:shd w:val="clear" w:color="auto" w:fill="FFFFFF"/>
        </w:rPr>
        <w:t>Exposure Notification</w:t>
      </w:r>
      <w:r w:rsidRPr="001F110F">
        <w:rPr>
          <w:rFonts w:ascii="Times New Roman" w:hAnsi="Times New Roman" w:cs="Times New Roman"/>
          <w:sz w:val="28"/>
          <w:szCs w:val="28"/>
          <w:shd w:val="clear" w:color="auto" w:fill="FFFFFF"/>
        </w:rPr>
        <w:t xml:space="preserve"> ietvaru.</w:t>
      </w:r>
    </w:p>
    <w:p w14:paraId="12942D9D" w14:textId="31F87E24" w:rsidR="00742293" w:rsidRPr="001F110F" w:rsidRDefault="00742293" w:rsidP="00742293">
      <w:pPr>
        <w:spacing w:after="120" w:line="240" w:lineRule="auto"/>
        <w:jc w:val="both"/>
        <w:rPr>
          <w:rFonts w:ascii="Times New Roman" w:eastAsia="Times New Roman" w:hAnsi="Times New Roman"/>
          <w:sz w:val="28"/>
          <w:szCs w:val="20"/>
          <w:lang w:eastAsia="lv-LV"/>
        </w:rPr>
      </w:pPr>
      <w:r>
        <w:rPr>
          <w:rFonts w:ascii="Times New Roman" w:eastAsia="Times New Roman" w:hAnsi="Times New Roman"/>
          <w:sz w:val="28"/>
          <w:szCs w:val="20"/>
          <w:lang w:eastAsia="lv-LV"/>
        </w:rPr>
        <w:t>1.</w:t>
      </w:r>
      <w:r w:rsidRPr="001F110F">
        <w:rPr>
          <w:rFonts w:ascii="Times New Roman" w:eastAsia="Times New Roman" w:hAnsi="Times New Roman"/>
          <w:sz w:val="28"/>
          <w:szCs w:val="20"/>
          <w:lang w:eastAsia="lv-LV"/>
        </w:rPr>
        <w:t>2. SPKC speciālistu saskarne ar lietotnes lietotājiem</w:t>
      </w:r>
    </w:p>
    <w:p w14:paraId="59A6A3D8" w14:textId="77777777" w:rsidR="00742293" w:rsidRPr="001F110F" w:rsidRDefault="00742293" w:rsidP="00742293">
      <w:pPr>
        <w:spacing w:after="0" w:line="240" w:lineRule="auto"/>
        <w:ind w:firstLine="720"/>
        <w:jc w:val="both"/>
        <w:rPr>
          <w:rFonts w:ascii="Times New Roman" w:eastAsia="Times New Roman" w:hAnsi="Times New Roman"/>
          <w:sz w:val="28"/>
          <w:szCs w:val="20"/>
          <w:lang w:eastAsia="lv-LV"/>
        </w:rPr>
      </w:pPr>
      <w:r w:rsidRPr="001F110F">
        <w:rPr>
          <w:rFonts w:ascii="Times New Roman" w:eastAsia="Times New Roman" w:hAnsi="Times New Roman"/>
          <w:sz w:val="28"/>
          <w:szCs w:val="20"/>
          <w:lang w:eastAsia="lv-LV"/>
        </w:rPr>
        <w:t xml:space="preserve">Šajā funkcionalitātē SPKC epidemiologiem </w:t>
      </w:r>
      <w:r>
        <w:rPr>
          <w:rFonts w:ascii="Times New Roman" w:eastAsia="Times New Roman" w:hAnsi="Times New Roman"/>
          <w:sz w:val="28"/>
          <w:szCs w:val="20"/>
          <w:lang w:eastAsia="lv-LV"/>
        </w:rPr>
        <w:t>ir</w:t>
      </w:r>
      <w:r w:rsidRPr="001F110F">
        <w:rPr>
          <w:rFonts w:ascii="Times New Roman" w:eastAsia="Times New Roman" w:hAnsi="Times New Roman"/>
          <w:sz w:val="28"/>
          <w:szCs w:val="20"/>
          <w:lang w:eastAsia="lv-LV"/>
        </w:rPr>
        <w:t xml:space="preserve"> iespēja:</w:t>
      </w:r>
    </w:p>
    <w:p w14:paraId="68E87E11" w14:textId="77777777" w:rsidR="00742293" w:rsidRPr="001F110F" w:rsidRDefault="00742293" w:rsidP="00742293">
      <w:pPr>
        <w:numPr>
          <w:ilvl w:val="0"/>
          <w:numId w:val="47"/>
        </w:numPr>
        <w:spacing w:after="0" w:line="240" w:lineRule="auto"/>
        <w:contextualSpacing/>
        <w:jc w:val="both"/>
        <w:rPr>
          <w:rFonts w:ascii="Times New Roman" w:hAnsi="Times New Roman" w:cs="Times New Roman"/>
          <w:sz w:val="28"/>
          <w:szCs w:val="28"/>
          <w:shd w:val="clear" w:color="auto" w:fill="FFFFFF"/>
        </w:rPr>
      </w:pPr>
      <w:r w:rsidRPr="001F110F">
        <w:rPr>
          <w:rFonts w:ascii="Times New Roman" w:eastAsia="Times New Roman" w:hAnsi="Times New Roman"/>
          <w:sz w:val="28"/>
          <w:szCs w:val="20"/>
          <w:lang w:eastAsia="lv-LV"/>
        </w:rPr>
        <w:lastRenderedPageBreak/>
        <w:t>pārvaldīt, ģenerēt un izsniegt kodus pacientiem, kuriem apstiprināta SARS- CoV-2 infekcija un kuri lieto lietotni;</w:t>
      </w:r>
    </w:p>
    <w:p w14:paraId="3A3941E5" w14:textId="77777777" w:rsidR="00742293" w:rsidRPr="001F110F" w:rsidRDefault="00742293" w:rsidP="00742293">
      <w:pPr>
        <w:numPr>
          <w:ilvl w:val="0"/>
          <w:numId w:val="47"/>
        </w:numPr>
        <w:spacing w:after="0" w:line="240" w:lineRule="auto"/>
        <w:contextualSpacing/>
        <w:jc w:val="both"/>
        <w:rPr>
          <w:rFonts w:ascii="Times New Roman" w:hAnsi="Times New Roman" w:cs="Times New Roman"/>
          <w:sz w:val="28"/>
          <w:szCs w:val="28"/>
          <w:shd w:val="clear" w:color="auto" w:fill="FFFFFF"/>
        </w:rPr>
      </w:pPr>
      <w:r w:rsidRPr="001F110F">
        <w:rPr>
          <w:rFonts w:ascii="Times New Roman" w:eastAsia="Times New Roman" w:hAnsi="Times New Roman"/>
          <w:sz w:val="28"/>
          <w:szCs w:val="20"/>
          <w:lang w:eastAsia="lv-LV"/>
        </w:rPr>
        <w:t xml:space="preserve">apskatīt un pārvaldīt lietotnes lietotāju brīvprātīgi sniegtos datus tikai par Covid-19 gadījumiem un personām, kuras noteiktas ar lietotnes palīdzību kā personas, kas iespējams bijušas kontaktā ar SARS-CoV-2 inficēto; </w:t>
      </w:r>
    </w:p>
    <w:p w14:paraId="41A1C15D" w14:textId="77777777" w:rsidR="00742293" w:rsidRPr="001F110F" w:rsidRDefault="00742293" w:rsidP="00742293">
      <w:pPr>
        <w:numPr>
          <w:ilvl w:val="0"/>
          <w:numId w:val="47"/>
        </w:numPr>
        <w:spacing w:after="0" w:line="240" w:lineRule="auto"/>
        <w:contextualSpacing/>
        <w:jc w:val="both"/>
        <w:rPr>
          <w:rFonts w:ascii="Times New Roman" w:hAnsi="Times New Roman" w:cs="Times New Roman"/>
          <w:sz w:val="28"/>
          <w:szCs w:val="28"/>
          <w:shd w:val="clear" w:color="auto" w:fill="FFFFFF"/>
        </w:rPr>
      </w:pPr>
      <w:r w:rsidRPr="001F110F">
        <w:rPr>
          <w:rFonts w:ascii="Times New Roman" w:eastAsia="Times New Roman" w:hAnsi="Times New Roman"/>
          <w:sz w:val="28"/>
          <w:szCs w:val="20"/>
          <w:lang w:eastAsia="lv-LV"/>
        </w:rPr>
        <w:t xml:space="preserve">veikt nepieciešamās darbības, lai sazinātos un noteiktu personas, kuras iespējams kontaktējušās ar personu, kurai laboratoriski apstiprināta SARS-CoV-2 infekcija.  </w:t>
      </w:r>
    </w:p>
    <w:p w14:paraId="7583D816" w14:textId="77777777" w:rsidR="00742293" w:rsidRPr="001F110F" w:rsidRDefault="00742293" w:rsidP="00742293">
      <w:pPr>
        <w:spacing w:after="0" w:line="240" w:lineRule="auto"/>
        <w:ind w:firstLine="567"/>
        <w:jc w:val="both"/>
        <w:rPr>
          <w:rFonts w:ascii="Times New Roman" w:eastAsia="Times New Roman" w:hAnsi="Times New Roman"/>
          <w:sz w:val="28"/>
          <w:szCs w:val="20"/>
          <w:lang w:eastAsia="lv-LV"/>
        </w:rPr>
      </w:pPr>
    </w:p>
    <w:p w14:paraId="5E05B2E2" w14:textId="77777777" w:rsidR="00742293" w:rsidRPr="001F110F" w:rsidRDefault="00742293" w:rsidP="00742293">
      <w:pPr>
        <w:spacing w:after="120" w:line="240" w:lineRule="auto"/>
        <w:ind w:firstLine="567"/>
        <w:jc w:val="both"/>
        <w:rPr>
          <w:rFonts w:ascii="Times New Roman" w:hAnsi="Times New Roman" w:cs="Times New Roman"/>
          <w:sz w:val="28"/>
          <w:szCs w:val="28"/>
          <w:shd w:val="clear" w:color="auto" w:fill="FFFFFF"/>
        </w:rPr>
      </w:pPr>
      <w:r w:rsidRPr="001F110F">
        <w:rPr>
          <w:rFonts w:ascii="Times New Roman" w:eastAsia="Times New Roman" w:hAnsi="Times New Roman"/>
          <w:sz w:val="28"/>
          <w:szCs w:val="20"/>
          <w:lang w:eastAsia="lv-LV"/>
        </w:rPr>
        <w:t>SPKC epidemiologi</w:t>
      </w:r>
      <w:r>
        <w:rPr>
          <w:rFonts w:ascii="Times New Roman" w:eastAsia="Times New Roman" w:hAnsi="Times New Roman"/>
          <w:sz w:val="28"/>
          <w:szCs w:val="20"/>
          <w:lang w:eastAsia="lv-LV"/>
        </w:rPr>
        <w:t>em</w:t>
      </w:r>
      <w:r w:rsidRPr="001F110F">
        <w:rPr>
          <w:rFonts w:ascii="Times New Roman" w:eastAsia="Times New Roman" w:hAnsi="Times New Roman"/>
          <w:sz w:val="28"/>
          <w:szCs w:val="20"/>
          <w:lang w:eastAsia="lv-LV"/>
        </w:rPr>
        <w:t xml:space="preserve"> </w:t>
      </w:r>
      <w:r>
        <w:rPr>
          <w:rFonts w:ascii="Times New Roman" w:eastAsia="Times New Roman" w:hAnsi="Times New Roman"/>
          <w:sz w:val="28"/>
          <w:szCs w:val="20"/>
          <w:lang w:eastAsia="lv-LV"/>
        </w:rPr>
        <w:t>ir iespēja</w:t>
      </w:r>
      <w:r w:rsidRPr="001F110F">
        <w:rPr>
          <w:rFonts w:ascii="Times New Roman" w:eastAsia="Times New Roman" w:hAnsi="Times New Roman"/>
          <w:sz w:val="28"/>
          <w:szCs w:val="20"/>
          <w:lang w:eastAsia="lv-LV"/>
        </w:rPr>
        <w:t xml:space="preserve"> apskatīt lietotnes fiksētās kontaktpersonas</w:t>
      </w:r>
      <w:r w:rsidRPr="001F110F">
        <w:rPr>
          <w:rFonts w:ascii="Times New Roman" w:hAnsi="Times New Roman" w:cs="Times New Roman"/>
          <w:sz w:val="28"/>
          <w:szCs w:val="28"/>
          <w:shd w:val="clear" w:color="auto" w:fill="FFFFFF"/>
        </w:rPr>
        <w:t xml:space="preserve"> tālruni, ja persona to ir atļāvusi. Tādējādi SPKC epidemiologi, izmantojot brīvprātīgi sniegto kontaktinformāciju, sazinās ar personām un izvērtē iespējamos kontakta apstākļus. </w:t>
      </w:r>
      <w:r w:rsidRPr="001F110F">
        <w:rPr>
          <w:rFonts w:ascii="Times New Roman" w:eastAsia="Times New Roman" w:hAnsi="Times New Roman"/>
          <w:sz w:val="28"/>
          <w:szCs w:val="20"/>
          <w:lang w:eastAsia="lv-LV"/>
        </w:rPr>
        <w:t xml:space="preserve">Līdz brīdim, kamēr lietotne personu nav identificējusi kā tādu, kas bijusi ar kontaktā ar </w:t>
      </w:r>
      <w:r w:rsidRPr="001F110F">
        <w:rPr>
          <w:rFonts w:ascii="Times New Roman" w:hAnsi="Times New Roman" w:cs="Times New Roman"/>
          <w:sz w:val="28"/>
          <w:szCs w:val="28"/>
          <w:shd w:val="clear" w:color="auto" w:fill="FFFFFF"/>
        </w:rPr>
        <w:t>SARS-CoV-2 inficēto personu, SPKC rīcībā nenonāk nekāda lietotnē ievadītā vai apkopotā informācija.</w:t>
      </w:r>
    </w:p>
    <w:p w14:paraId="1BAC81B6" w14:textId="77777777" w:rsidR="00742293" w:rsidRPr="001F110F" w:rsidRDefault="00742293" w:rsidP="00742293">
      <w:pPr>
        <w:spacing w:after="0" w:line="240" w:lineRule="auto"/>
        <w:ind w:firstLine="720"/>
        <w:jc w:val="both"/>
        <w:rPr>
          <w:rFonts w:ascii="Times New Roman" w:hAnsi="Times New Roman" w:cs="Times New Roman"/>
          <w:sz w:val="28"/>
          <w:szCs w:val="28"/>
          <w:shd w:val="clear" w:color="auto" w:fill="FFFFFF"/>
        </w:rPr>
      </w:pPr>
      <w:r w:rsidRPr="001F110F">
        <w:rPr>
          <w:rFonts w:ascii="Times New Roman" w:hAnsi="Times New Roman" w:cs="Times New Roman"/>
          <w:sz w:val="28"/>
          <w:szCs w:val="28"/>
          <w:shd w:val="clear" w:color="auto" w:fill="FFFFFF"/>
        </w:rPr>
        <w:t>Lietotnes izmantošana notiek sekojoši:</w:t>
      </w:r>
    </w:p>
    <w:p w14:paraId="43F8F563" w14:textId="77777777" w:rsidR="00742293" w:rsidRPr="001F110F" w:rsidRDefault="00742293" w:rsidP="00742293">
      <w:pPr>
        <w:numPr>
          <w:ilvl w:val="0"/>
          <w:numId w:val="48"/>
        </w:numPr>
        <w:spacing w:after="0" w:line="240" w:lineRule="auto"/>
        <w:contextualSpacing/>
        <w:jc w:val="both"/>
        <w:rPr>
          <w:rFonts w:ascii="Times New Roman" w:eastAsia="Times New Roman" w:hAnsi="Times New Roman"/>
          <w:sz w:val="28"/>
          <w:szCs w:val="20"/>
          <w:lang w:eastAsia="lv-LV"/>
        </w:rPr>
      </w:pPr>
      <w:r w:rsidRPr="001F110F">
        <w:rPr>
          <w:rFonts w:ascii="Times New Roman" w:eastAsia="Times New Roman" w:hAnsi="Times New Roman"/>
          <w:sz w:val="28"/>
          <w:szCs w:val="20"/>
          <w:lang w:eastAsia="lv-LV"/>
        </w:rPr>
        <w:t>lietotnes lejupielāde un lietošanas uzsākšana;</w:t>
      </w:r>
    </w:p>
    <w:p w14:paraId="40EAC1BD" w14:textId="77777777" w:rsidR="00742293" w:rsidRPr="001F110F" w:rsidRDefault="00742293" w:rsidP="00742293">
      <w:pPr>
        <w:numPr>
          <w:ilvl w:val="0"/>
          <w:numId w:val="48"/>
        </w:numPr>
        <w:spacing w:after="0" w:line="240" w:lineRule="auto"/>
        <w:contextualSpacing/>
        <w:jc w:val="both"/>
        <w:rPr>
          <w:rFonts w:ascii="Times New Roman" w:eastAsia="Times New Roman" w:hAnsi="Times New Roman"/>
          <w:sz w:val="28"/>
          <w:szCs w:val="20"/>
          <w:lang w:eastAsia="lv-LV"/>
        </w:rPr>
      </w:pPr>
      <w:r w:rsidRPr="001F110F">
        <w:rPr>
          <w:rFonts w:ascii="Times New Roman" w:eastAsia="Times New Roman" w:hAnsi="Times New Roman"/>
          <w:sz w:val="28"/>
          <w:szCs w:val="20"/>
          <w:lang w:eastAsia="lv-LV"/>
        </w:rPr>
        <w:t>regulāra, decentralizēta informācijas apmaiņa starp lietotnēm, izmantojot mainīgus ID;</w:t>
      </w:r>
    </w:p>
    <w:p w14:paraId="09174349" w14:textId="77777777" w:rsidR="00742293" w:rsidRPr="001F110F" w:rsidRDefault="00742293" w:rsidP="00742293">
      <w:pPr>
        <w:numPr>
          <w:ilvl w:val="0"/>
          <w:numId w:val="48"/>
        </w:numPr>
        <w:spacing w:after="0" w:line="240" w:lineRule="auto"/>
        <w:contextualSpacing/>
        <w:jc w:val="both"/>
        <w:rPr>
          <w:rFonts w:ascii="Times New Roman" w:eastAsia="Times New Roman" w:hAnsi="Times New Roman"/>
          <w:sz w:val="28"/>
          <w:szCs w:val="20"/>
          <w:lang w:eastAsia="lv-LV"/>
        </w:rPr>
      </w:pPr>
      <w:r w:rsidRPr="001F110F">
        <w:rPr>
          <w:rFonts w:ascii="Times New Roman" w:eastAsia="Times New Roman" w:hAnsi="Times New Roman"/>
          <w:sz w:val="28"/>
          <w:szCs w:val="20"/>
          <w:lang w:eastAsia="lv-LV"/>
        </w:rPr>
        <w:t>ja SPKC saņem informāciju, ka personai pirmreizēji laboratoriski apstiprināta SARS-CoV-2 infekcija un persona izmanto minēto lietotni, tad personai tiek nosūtīts unikāls šifrēts kods, kuru persona ievada savā lietotnē;</w:t>
      </w:r>
    </w:p>
    <w:p w14:paraId="5C7CEFE8" w14:textId="77777777" w:rsidR="00742293" w:rsidRPr="001F110F" w:rsidRDefault="00742293" w:rsidP="00742293">
      <w:pPr>
        <w:numPr>
          <w:ilvl w:val="0"/>
          <w:numId w:val="48"/>
        </w:numPr>
        <w:spacing w:after="0" w:line="240" w:lineRule="auto"/>
        <w:contextualSpacing/>
        <w:jc w:val="both"/>
        <w:rPr>
          <w:rFonts w:ascii="Times New Roman" w:eastAsia="Times New Roman" w:hAnsi="Times New Roman"/>
          <w:sz w:val="28"/>
          <w:szCs w:val="28"/>
          <w:lang w:eastAsia="lv-LV"/>
        </w:rPr>
      </w:pPr>
      <w:r w:rsidRPr="001F110F">
        <w:rPr>
          <w:rFonts w:ascii="Times New Roman" w:eastAsia="Times New Roman" w:hAnsi="Times New Roman"/>
          <w:sz w:val="28"/>
          <w:szCs w:val="28"/>
          <w:lang w:eastAsia="lv-LV"/>
        </w:rPr>
        <w:t xml:space="preserve">pēc koda ievadīšanas lietotne, </w:t>
      </w:r>
      <w:r w:rsidRPr="001F110F">
        <w:rPr>
          <w:rFonts w:ascii="Times New Roman" w:eastAsia="Times New Roman" w:hAnsi="Times New Roman"/>
          <w:sz w:val="28"/>
          <w:szCs w:val="20"/>
          <w:lang w:eastAsia="lv-LV"/>
        </w:rPr>
        <w:t xml:space="preserve">balstoties uz fiksētajiem gadījumiem, kad konkrētā lietotāja ierīce ir kontaktējusi ar citu lietotāju ierīcēm, </w:t>
      </w:r>
      <w:r w:rsidRPr="001F110F">
        <w:rPr>
          <w:rFonts w:ascii="Times New Roman" w:eastAsia="Times New Roman" w:hAnsi="Times New Roman"/>
          <w:sz w:val="28"/>
          <w:szCs w:val="28"/>
          <w:lang w:eastAsia="lv-LV"/>
        </w:rPr>
        <w:t>atradusies līdz 4 m attālumam ilgāk par 15 minūtēm no cita lietotāja ierīces, identificē ierīces, kuru lietotāji atbilst tuva kontakta kritērijiem;</w:t>
      </w:r>
      <w:r w:rsidRPr="001F110F" w:rsidDel="00573355">
        <w:rPr>
          <w:rFonts w:ascii="Times New Roman" w:eastAsia="Times New Roman" w:hAnsi="Times New Roman"/>
          <w:sz w:val="28"/>
          <w:szCs w:val="28"/>
          <w:lang w:eastAsia="lv-LV"/>
        </w:rPr>
        <w:t xml:space="preserve"> </w:t>
      </w:r>
    </w:p>
    <w:p w14:paraId="400C6D73" w14:textId="77777777" w:rsidR="00742293" w:rsidRPr="001F110F" w:rsidRDefault="00742293" w:rsidP="00742293">
      <w:pPr>
        <w:numPr>
          <w:ilvl w:val="0"/>
          <w:numId w:val="48"/>
        </w:numPr>
        <w:spacing w:after="0" w:line="240" w:lineRule="auto"/>
        <w:contextualSpacing/>
        <w:jc w:val="both"/>
        <w:rPr>
          <w:rFonts w:ascii="Times New Roman" w:eastAsia="Times New Roman" w:hAnsi="Times New Roman"/>
          <w:sz w:val="28"/>
          <w:szCs w:val="20"/>
          <w:lang w:eastAsia="lv-LV"/>
        </w:rPr>
      </w:pPr>
      <w:r w:rsidRPr="001F110F">
        <w:rPr>
          <w:rFonts w:ascii="Times New Roman" w:eastAsia="Times New Roman" w:hAnsi="Times New Roman"/>
          <w:sz w:val="28"/>
          <w:szCs w:val="20"/>
          <w:lang w:eastAsia="lv-LV"/>
        </w:rPr>
        <w:t>persona, kuras lietotne fiksējusi kontaktu, saņem lietotnes izsūtītu paziņojumu, kā arī uzaicinājumu sniegt SPKC savu kontaktinformāciju, ja tāda jau nav norādīta;</w:t>
      </w:r>
    </w:p>
    <w:p w14:paraId="37CFAA45" w14:textId="77777777" w:rsidR="00742293" w:rsidRPr="00EE3B21" w:rsidRDefault="00742293" w:rsidP="00742293">
      <w:pPr>
        <w:numPr>
          <w:ilvl w:val="0"/>
          <w:numId w:val="48"/>
        </w:numPr>
        <w:spacing w:after="0" w:line="240" w:lineRule="auto"/>
        <w:contextualSpacing/>
        <w:jc w:val="both"/>
        <w:rPr>
          <w:rFonts w:ascii="Times New Roman" w:eastAsia="Times New Roman" w:hAnsi="Times New Roman"/>
          <w:sz w:val="28"/>
          <w:szCs w:val="20"/>
          <w:lang w:eastAsia="lv-LV"/>
        </w:rPr>
      </w:pPr>
      <w:r w:rsidRPr="001F110F">
        <w:rPr>
          <w:rFonts w:ascii="Times New Roman" w:eastAsia="Times New Roman" w:hAnsi="Times New Roman"/>
          <w:sz w:val="28"/>
          <w:szCs w:val="20"/>
          <w:lang w:eastAsia="lv-LV"/>
        </w:rPr>
        <w:t xml:space="preserve">ja kontaktinformācija ir pieejama, SPKC epidemiologs sazinās ar potenciālo </w:t>
      </w:r>
      <w:r w:rsidRPr="001F110F">
        <w:rPr>
          <w:rFonts w:ascii="Times New Roman" w:hAnsi="Times New Roman" w:cs="Times New Roman"/>
          <w:sz w:val="28"/>
          <w:szCs w:val="28"/>
          <w:shd w:val="clear" w:color="auto" w:fill="FFFFFF"/>
        </w:rPr>
        <w:t>SARS-CoV-2 inficētās personas kontaktpersonu, izvērtē iespējamos inficēšanās riskus un sniedz rekomendācijas tālākai rīcībai.</w:t>
      </w:r>
    </w:p>
    <w:p w14:paraId="34C3FC92" w14:textId="77777777" w:rsidR="00742293" w:rsidRDefault="00742293" w:rsidP="00742293">
      <w:pPr>
        <w:spacing w:after="0" w:line="240" w:lineRule="auto"/>
        <w:ind w:firstLine="567"/>
        <w:contextualSpacing/>
        <w:jc w:val="both"/>
        <w:rPr>
          <w:rFonts w:ascii="Times New Roman" w:eastAsia="Calibri" w:hAnsi="Times New Roman" w:cs="Times New Roman"/>
          <w:sz w:val="28"/>
          <w:szCs w:val="28"/>
        </w:rPr>
      </w:pPr>
      <w:r w:rsidRPr="001F110F">
        <w:rPr>
          <w:rFonts w:ascii="Times New Roman" w:eastAsia="Times New Roman" w:hAnsi="Times New Roman"/>
          <w:sz w:val="28"/>
          <w:szCs w:val="20"/>
          <w:lang w:eastAsia="lv-LV"/>
        </w:rPr>
        <w:t>Tiek plānots, ka lietotn</w:t>
      </w:r>
      <w:r>
        <w:rPr>
          <w:rFonts w:ascii="Times New Roman" w:eastAsia="Times New Roman" w:hAnsi="Times New Roman"/>
          <w:sz w:val="28"/>
          <w:szCs w:val="20"/>
          <w:lang w:eastAsia="lv-LV"/>
        </w:rPr>
        <w:t>e</w:t>
      </w:r>
      <w:r w:rsidRPr="001F110F">
        <w:rPr>
          <w:rFonts w:ascii="Times New Roman" w:eastAsia="Times New Roman" w:hAnsi="Times New Roman"/>
          <w:sz w:val="28"/>
          <w:szCs w:val="20"/>
          <w:lang w:eastAsia="lv-LV"/>
        </w:rPr>
        <w:t xml:space="preserve"> </w:t>
      </w:r>
      <w:r>
        <w:rPr>
          <w:rFonts w:ascii="Times New Roman" w:eastAsia="Times New Roman" w:hAnsi="Times New Roman"/>
          <w:sz w:val="28"/>
          <w:szCs w:val="20"/>
          <w:lang w:eastAsia="lv-LV"/>
        </w:rPr>
        <w:t>ir</w:t>
      </w:r>
      <w:r w:rsidRPr="001F110F">
        <w:rPr>
          <w:rFonts w:ascii="Times New Roman" w:eastAsia="Times New Roman" w:hAnsi="Times New Roman"/>
          <w:sz w:val="28"/>
          <w:szCs w:val="20"/>
          <w:lang w:eastAsia="lv-LV"/>
        </w:rPr>
        <w:t xml:space="preserve"> izvietota Latvijas valsts radio un televīzijas centra infrastruktūrā, bet lietotnes informācijas sistēmas pārzinis </w:t>
      </w:r>
      <w:r>
        <w:rPr>
          <w:rFonts w:ascii="Times New Roman" w:eastAsia="Times New Roman" w:hAnsi="Times New Roman"/>
          <w:sz w:val="28"/>
          <w:szCs w:val="20"/>
          <w:lang w:eastAsia="lv-LV"/>
        </w:rPr>
        <w:t>ir</w:t>
      </w:r>
      <w:r w:rsidRPr="001F110F">
        <w:rPr>
          <w:rFonts w:ascii="Times New Roman" w:eastAsia="Times New Roman" w:hAnsi="Times New Roman"/>
          <w:sz w:val="28"/>
          <w:szCs w:val="20"/>
          <w:lang w:eastAsia="lv-LV"/>
        </w:rPr>
        <w:t xml:space="preserve"> SPKC,</w:t>
      </w:r>
      <w:r w:rsidRPr="001F110F">
        <w:rPr>
          <w:rFonts w:ascii="Times New Roman" w:eastAsia="Calibri" w:hAnsi="Times New Roman" w:cs="Times New Roman"/>
          <w:sz w:val="28"/>
          <w:szCs w:val="28"/>
        </w:rPr>
        <w:t xml:space="preserve"> kas ir vadošā institūcija infekcijas slimību epidemioloģiskajā uzraudzībā un veic kontaktpersonu apzināšanu un informēšanu.</w:t>
      </w:r>
    </w:p>
    <w:p w14:paraId="5DBD4F45" w14:textId="77777777" w:rsidR="00742293" w:rsidRDefault="00742293" w:rsidP="00742293">
      <w:pPr>
        <w:spacing w:after="0" w:line="240" w:lineRule="auto"/>
        <w:ind w:firstLine="567"/>
        <w:contextualSpacing/>
        <w:jc w:val="both"/>
        <w:rPr>
          <w:rFonts w:ascii="Times New Roman" w:eastAsia="Calibri" w:hAnsi="Times New Roman" w:cs="Times New Roman"/>
          <w:sz w:val="28"/>
          <w:szCs w:val="28"/>
        </w:rPr>
      </w:pPr>
    </w:p>
    <w:p w14:paraId="4296E8ED" w14:textId="77777777" w:rsidR="00742293" w:rsidRDefault="00742293" w:rsidP="00742293">
      <w:pPr>
        <w:spacing w:after="0" w:line="240" w:lineRule="auto"/>
        <w:ind w:firstLine="567"/>
        <w:contextualSpacing/>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rPr>
        <w:t xml:space="preserve">Lai noteiktu normatīvo regulējumu minētās sistēmas darbībai šī gada 1.oktobra Saeima pieņēma Grozījumus Covid-19 izplatības pārraudzības likumā, paredzot to ka, </w:t>
      </w:r>
      <w:r w:rsidRPr="00910556">
        <w:rPr>
          <w:rFonts w:ascii="Times New Roman" w:eastAsia="Calibri" w:hAnsi="Times New Roman" w:cs="Times New Roman"/>
          <w:sz w:val="28"/>
          <w:szCs w:val="28"/>
        </w:rPr>
        <w:t>l</w:t>
      </w:r>
      <w:r w:rsidRPr="00910556">
        <w:rPr>
          <w:rFonts w:ascii="Times New Roman" w:hAnsi="Times New Roman" w:cs="Times New Roman"/>
          <w:sz w:val="28"/>
          <w:szCs w:val="28"/>
          <w:shd w:val="clear" w:color="auto" w:fill="FFFFFF"/>
        </w:rPr>
        <w:t>ai noteiktu personas, kuras atradušās paaugstināta inficēšanās riska apstākļos, un brīdinātu par iespējamu kontaktu ar Covid-19 slimnieku</w:t>
      </w:r>
      <w:r>
        <w:rPr>
          <w:rFonts w:ascii="Times New Roman" w:hAnsi="Times New Roman" w:cs="Times New Roman"/>
          <w:sz w:val="28"/>
          <w:szCs w:val="28"/>
          <w:shd w:val="clear" w:color="auto" w:fill="FFFFFF"/>
        </w:rPr>
        <w:t xml:space="preserve"> tiek izmantota </w:t>
      </w:r>
      <w:r w:rsidRPr="00910556">
        <w:rPr>
          <w:rFonts w:ascii="Times New Roman" w:hAnsi="Times New Roman" w:cs="Times New Roman"/>
          <w:sz w:val="28"/>
          <w:szCs w:val="28"/>
          <w:shd w:val="clear" w:color="auto" w:fill="FFFFFF"/>
        </w:rPr>
        <w:t>kontaktpersonu noteikšanas un brīdināšanas informācijas sistēma.</w:t>
      </w:r>
      <w:r>
        <w:rPr>
          <w:rFonts w:ascii="Times New Roman" w:hAnsi="Times New Roman" w:cs="Times New Roman"/>
          <w:sz w:val="28"/>
          <w:szCs w:val="28"/>
          <w:shd w:val="clear" w:color="auto" w:fill="FFFFFF"/>
        </w:rPr>
        <w:t xml:space="preserve"> Kā arī ir noteikts pilnvarojums Ministru kabinetam </w:t>
      </w:r>
      <w:r w:rsidRPr="00910556">
        <w:rPr>
          <w:rFonts w:ascii="Times New Roman" w:hAnsi="Times New Roman" w:cs="Times New Roman"/>
          <w:sz w:val="28"/>
          <w:szCs w:val="28"/>
          <w:shd w:val="clear" w:color="auto" w:fill="FFFFFF"/>
        </w:rPr>
        <w:t xml:space="preserve">noteikt kontaktpersonu noteikšanas un </w:t>
      </w:r>
      <w:r w:rsidRPr="00910556">
        <w:rPr>
          <w:rFonts w:ascii="Times New Roman" w:hAnsi="Times New Roman" w:cs="Times New Roman"/>
          <w:sz w:val="28"/>
          <w:szCs w:val="28"/>
          <w:shd w:val="clear" w:color="auto" w:fill="FFFFFF"/>
        </w:rPr>
        <w:lastRenderedPageBreak/>
        <w:t>brīdināšanas informācijas sistēmas pārzini, pārziņa tiesības un pienākumus, kā arī kontaktpersonu noteikšanas un brīdināšanas informācijas sistēmā iekļaujamās informācijas apjomu un iekļaušanas kārtību, informācijas apmaiņas apjomu un kārtību, kā arī informācijas glabāšanas termiņu.</w:t>
      </w:r>
    </w:p>
    <w:p w14:paraId="68143DB0" w14:textId="3E7EAEAF" w:rsidR="007D0FEE" w:rsidRPr="007D0FEE" w:rsidRDefault="00742293" w:rsidP="00742293">
      <w:pPr>
        <w:pStyle w:val="NormalWeb"/>
        <w:shd w:val="clear" w:color="auto" w:fill="FFFFFF"/>
        <w:ind w:firstLine="720"/>
        <w:jc w:val="both"/>
        <w:textAlignment w:val="baseline"/>
        <w:rPr>
          <w:sz w:val="28"/>
          <w:szCs w:val="28"/>
          <w:shd w:val="clear" w:color="auto" w:fill="FFFFFF"/>
        </w:rPr>
      </w:pPr>
      <w:r>
        <w:rPr>
          <w:sz w:val="28"/>
          <w:szCs w:val="28"/>
          <w:shd w:val="clear" w:color="auto" w:fill="FFFFFF"/>
        </w:rPr>
        <w:t>Balstoties uz minēto ir sagatavots Ministru kabineta noteikumu projekts “Grozījumi 2020.gada 9.jūnija Ministru kabineta noteikumos Nr.360 “Pretepidēmijas pasākumi Covid-19 izplatības ierobežošanai”, lai noteiktu regulējumu minētajos jautājumos.</w:t>
      </w:r>
      <w:r w:rsidR="007D0FEE" w:rsidRPr="007D0FEE">
        <w:rPr>
          <w:sz w:val="28"/>
          <w:szCs w:val="28"/>
          <w:shd w:val="clear" w:color="auto" w:fill="FFFFFF"/>
        </w:rPr>
        <w:t>;</w:t>
      </w:r>
    </w:p>
    <w:p w14:paraId="6B8F64A6" w14:textId="25A9B8EE" w:rsidR="007D0FEE" w:rsidRPr="007D0FEE" w:rsidRDefault="007D0FEE" w:rsidP="007D0FEE">
      <w:pPr>
        <w:pStyle w:val="NormalWeb"/>
        <w:shd w:val="clear" w:color="auto" w:fill="FFFFFF"/>
        <w:ind w:firstLine="720"/>
        <w:jc w:val="both"/>
        <w:textAlignment w:val="baseline"/>
        <w:rPr>
          <w:b/>
          <w:bCs/>
          <w:sz w:val="28"/>
          <w:szCs w:val="28"/>
          <w:shd w:val="clear" w:color="auto" w:fill="FFFFFF"/>
        </w:rPr>
      </w:pPr>
      <w:r w:rsidRPr="007D0FEE">
        <w:rPr>
          <w:b/>
          <w:bCs/>
          <w:sz w:val="28"/>
          <w:szCs w:val="28"/>
          <w:shd w:val="clear" w:color="auto" w:fill="FFFFFF"/>
        </w:rPr>
        <w:t xml:space="preserve">2. Slimību profilakses un kontroles centra (turpmāk – SPKC) </w:t>
      </w:r>
      <w:r w:rsidRPr="007D0FEE">
        <w:rPr>
          <w:b/>
          <w:sz w:val="28"/>
          <w:szCs w:val="28"/>
          <w:shd w:val="clear" w:color="auto" w:fill="FFFFFF"/>
        </w:rPr>
        <w:t>izmantotā infekcijas slimību reģistrācijas un uzskaites rīka VISUMS pilnveide.</w:t>
      </w:r>
      <w:r w:rsidRPr="007D0FEE">
        <w:rPr>
          <w:sz w:val="28"/>
          <w:szCs w:val="28"/>
          <w:shd w:val="clear" w:color="auto" w:fill="FFFFFF"/>
        </w:rPr>
        <w:t xml:space="preserve"> </w:t>
      </w:r>
      <w:r w:rsidRPr="007D0FEE">
        <w:rPr>
          <w:bCs/>
          <w:sz w:val="28"/>
          <w:szCs w:val="28"/>
          <w:shd w:val="clear" w:color="auto" w:fill="FFFFFF"/>
        </w:rPr>
        <w:t>Covid-19 izplatības radītā krīze atspoguļoja nepieciešamību stiprināt SPKC kapacitāti arī citu infekcijas slimību uzraudzības jomā, piemēram HIV, tuberkulozes, hepatītu, vakcīnatkarīgo infekcijas slimību, tai skaitā gripas un citu infekciju izplatības ierobežošanas pasākumu organizēšanā, lai SPKC speciālisti spētu ieviest un izmantot ikdienas darbā jaunākās metodes un iespējas epidemioloģisko datu iegūšanai, apstrādei un analīzei. Tādējādi būtu pieejama operatīvāka un detalizētāka informācija par to, kā konkrētā infekcija izplatās sabiedrībā un kādi ir efektīvākie ceļi tās novēršanai. Arī nepieciešama papildu moduļa izstrāde epidemioloģiski nozīmīgas informācijas, kontaktpersonu uzskaites un datu analīzes veikšanai VIS/VISUMS un datu importēšanas iespēju nodrošināšana GoData programmas ietvaros;</w:t>
      </w:r>
    </w:p>
    <w:p w14:paraId="77151ABB" w14:textId="7B283DE0" w:rsidR="007D0FEE" w:rsidRPr="007D0FEE" w:rsidRDefault="007D0FEE" w:rsidP="007D0FEE">
      <w:pPr>
        <w:pStyle w:val="NormalWeb"/>
        <w:shd w:val="clear" w:color="auto" w:fill="FFFFFF"/>
        <w:ind w:firstLine="720"/>
        <w:jc w:val="both"/>
        <w:textAlignment w:val="baseline"/>
        <w:rPr>
          <w:b/>
          <w:sz w:val="28"/>
          <w:szCs w:val="28"/>
          <w:shd w:val="clear" w:color="auto" w:fill="FFFFFF"/>
        </w:rPr>
      </w:pPr>
      <w:r w:rsidRPr="007D0FEE">
        <w:rPr>
          <w:b/>
          <w:sz w:val="28"/>
          <w:szCs w:val="28"/>
          <w:shd w:val="clear" w:color="auto" w:fill="FFFFFF"/>
        </w:rPr>
        <w:t>3.</w:t>
      </w:r>
      <w:r w:rsidRPr="007D0FEE">
        <w:rPr>
          <w:bCs/>
          <w:sz w:val="28"/>
          <w:szCs w:val="28"/>
          <w:shd w:val="clear" w:color="auto" w:fill="FFFFFF"/>
        </w:rPr>
        <w:t xml:space="preserve"> </w:t>
      </w:r>
      <w:r w:rsidRPr="007D0FEE">
        <w:rPr>
          <w:b/>
          <w:sz w:val="28"/>
          <w:szCs w:val="28"/>
          <w:shd w:val="clear" w:color="auto" w:fill="FFFFFF"/>
        </w:rPr>
        <w:t xml:space="preserve">Vakcinācijas uzraudzības sistēmas pilnveide. </w:t>
      </w:r>
      <w:r w:rsidRPr="007D0FEE">
        <w:rPr>
          <w:bCs/>
          <w:sz w:val="28"/>
          <w:szCs w:val="28"/>
          <w:shd w:val="clear" w:color="auto" w:fill="FFFFFF"/>
        </w:rPr>
        <w:t>Lai pilnveidotu infekcijas slimību un vakcinācijas uzraudzības rīkus, nodrošinot efektīvu nepieciešamo vakcīnu devu plānošanu, jāveic esošo IS un to savietojamības izpēte, koncepcijas izstrāde un prasību definēšana integrētas uzraudzības sistēmas izveidei; papildu moduļa izstrāde epidemioloģiski nozīmīgas informācijas un kontaktpersonu uzskaites, sasaistot to ar klasifikatoriem, un datu analīzes veikšanai, VIS/VISUMS datu importēšanas iespēju nodrošināšana GoData ietvaros;</w:t>
      </w:r>
    </w:p>
    <w:p w14:paraId="7FAF5D75" w14:textId="63466405" w:rsidR="007D0FEE" w:rsidRPr="007D0FEE" w:rsidRDefault="007D0FEE" w:rsidP="007D0FEE">
      <w:pPr>
        <w:pStyle w:val="NormalWeb"/>
        <w:shd w:val="clear" w:color="auto" w:fill="FFFFFF"/>
        <w:ind w:firstLine="720"/>
        <w:jc w:val="both"/>
        <w:textAlignment w:val="baseline"/>
        <w:rPr>
          <w:bCs/>
          <w:sz w:val="28"/>
          <w:szCs w:val="28"/>
          <w:shd w:val="clear" w:color="auto" w:fill="FFFFFF"/>
        </w:rPr>
      </w:pPr>
      <w:r w:rsidRPr="007D0FEE">
        <w:rPr>
          <w:b/>
          <w:sz w:val="28"/>
          <w:szCs w:val="28"/>
          <w:shd w:val="clear" w:color="auto" w:fill="FFFFFF"/>
        </w:rPr>
        <w:t>4.</w:t>
      </w:r>
      <w:r w:rsidRPr="007D0FEE">
        <w:rPr>
          <w:bCs/>
          <w:sz w:val="28"/>
          <w:szCs w:val="28"/>
          <w:shd w:val="clear" w:color="auto" w:fill="FFFFFF"/>
        </w:rPr>
        <w:t xml:space="preserve">  </w:t>
      </w:r>
      <w:r w:rsidRPr="007D0FEE">
        <w:rPr>
          <w:b/>
          <w:sz w:val="28"/>
          <w:szCs w:val="28"/>
          <w:shd w:val="clear" w:color="auto" w:fill="FFFFFF"/>
        </w:rPr>
        <w:t xml:space="preserve">SPKC personāla kapacitātes stiprināšana. </w:t>
      </w:r>
      <w:r w:rsidRPr="007D0FEE">
        <w:rPr>
          <w:bCs/>
          <w:sz w:val="28"/>
          <w:szCs w:val="28"/>
          <w:shd w:val="clear" w:color="auto" w:fill="FFFFFF"/>
        </w:rPr>
        <w:t>J</w:t>
      </w:r>
      <w:r w:rsidRPr="007D0FEE">
        <w:rPr>
          <w:sz w:val="28"/>
          <w:szCs w:val="28"/>
          <w:shd w:val="clear" w:color="auto" w:fill="FFFFFF"/>
        </w:rPr>
        <w:t xml:space="preserve">āņem vērā, ka jaunā risinājuma izstrāde kontaktpersonu identificēšanai un informēšanai </w:t>
      </w:r>
      <w:r w:rsidRPr="007D0FEE">
        <w:rPr>
          <w:bCs/>
          <w:sz w:val="28"/>
          <w:szCs w:val="28"/>
          <w:shd w:val="clear" w:color="auto" w:fill="FFFFFF"/>
        </w:rPr>
        <w:t xml:space="preserve">nemazinās darba apjomu, ko Covid-19 epidemioloģiskās uzraudzības nolūkā jau šobrīd veic SPKC speciālisti (kontaktpersonu apzināšana, veicot pacientu, ārstniecības personu, likumīgo pārstāvju un darba devēju aptauju, kontaktpersonu brīdināšana par inficēšanas risku, informēšana par nepieciešamiem pasākumiem un kontaktpersonu ģimenes ārstu informēšana medicīniskās novērošanas nodrošināšanai). Līdz ar to SPKC būs nepieciešama papildu kapacitāte risinājuma tehniskajam nodrošinājumam, uzturēšanai un lietošanai, tai skaitā ar tās darbību saistīto tehnisko jautājumu risināšanai un lietotnes attīstības risinājumu plānošanai un ieviešanai, kā arī iegūtās informācijas drošai apstrādei, datu analīzei un atgriezeniskās saiknes ar mobilās lietotnes lietotājiem nodrošināšanai. Ņemot vērā minēto, SPKC būtu  </w:t>
      </w:r>
      <w:r w:rsidRPr="007D0FEE">
        <w:rPr>
          <w:bCs/>
          <w:sz w:val="28"/>
          <w:szCs w:val="28"/>
          <w:shd w:val="clear" w:color="auto" w:fill="FFFFFF"/>
        </w:rPr>
        <w:lastRenderedPageBreak/>
        <w:t>jāizveido jauna struktūrvienība ar desmit darbiniekiem (</w:t>
      </w:r>
      <w:r w:rsidRPr="007D0FEE">
        <w:rPr>
          <w:sz w:val="28"/>
          <w:szCs w:val="28"/>
          <w:shd w:val="clear" w:color="auto" w:fill="FFFFFF"/>
        </w:rPr>
        <w:t>nodaļas vadītājs, sistēmanalītiķis, divi sabiedrības veselības analītiķi, vecākais eksperts un pieci vecākie epidemiologi)</w:t>
      </w:r>
      <w:r w:rsidRPr="007D0FEE">
        <w:rPr>
          <w:bCs/>
          <w:sz w:val="28"/>
          <w:szCs w:val="28"/>
          <w:shd w:val="clear" w:color="auto" w:fill="FFFFFF"/>
        </w:rPr>
        <w:t xml:space="preserve">, kuri, </w:t>
      </w:r>
      <w:r w:rsidRPr="007D0FEE">
        <w:rPr>
          <w:sz w:val="28"/>
          <w:szCs w:val="28"/>
          <w:shd w:val="clear" w:color="auto" w:fill="FFFFFF"/>
        </w:rPr>
        <w:t>izmantojot epidemioloģiskās inteliģences (izlūkošanas)</w:t>
      </w:r>
      <w:r w:rsidRPr="007D0FEE">
        <w:rPr>
          <w:i/>
          <w:iCs/>
          <w:sz w:val="28"/>
          <w:szCs w:val="28"/>
          <w:shd w:val="clear" w:color="auto" w:fill="FFFFFF"/>
        </w:rPr>
        <w:t xml:space="preserve"> </w:t>
      </w:r>
      <w:r w:rsidRPr="007D0FEE">
        <w:rPr>
          <w:sz w:val="28"/>
          <w:szCs w:val="28"/>
          <w:shd w:val="clear" w:color="auto" w:fill="FFFFFF"/>
        </w:rPr>
        <w:t>metodes,</w:t>
      </w:r>
      <w:r w:rsidRPr="007D0FEE">
        <w:rPr>
          <w:bCs/>
          <w:sz w:val="28"/>
          <w:szCs w:val="28"/>
          <w:shd w:val="clear" w:color="auto" w:fill="FFFFFF"/>
        </w:rPr>
        <w:t xml:space="preserve"> veicinās jaunāko informācijas tehnoloģiju un epidemioloģisko datu analīzes metožu ieviešanu SPKC darbā, veicinot kvalitatīvu datu analīzi un analītiskas informācijas sagatavošanu pretepidēmijas un profilakses pasākumu plānošanai, izvērtējot ieviestos ierobežojumus, izstrādājot informatīvos materiālus, veicot aptaujas, veicot esošās situācijas analīzei saistībā ar ierobežojumiem, nodrošinot informāciju, tai skaitā, politisku lēmumu pieņemšanai;</w:t>
      </w:r>
    </w:p>
    <w:p w14:paraId="6E89FF67" w14:textId="33155487" w:rsidR="00A43B6E" w:rsidRDefault="007D0FEE" w:rsidP="007D0FEE">
      <w:pPr>
        <w:pStyle w:val="NormalWeb"/>
        <w:shd w:val="clear" w:color="auto" w:fill="FFFFFF"/>
        <w:ind w:firstLine="720"/>
        <w:jc w:val="both"/>
        <w:textAlignment w:val="baseline"/>
        <w:rPr>
          <w:sz w:val="28"/>
          <w:szCs w:val="28"/>
        </w:rPr>
      </w:pPr>
      <w:r w:rsidRPr="007D0FEE">
        <w:rPr>
          <w:b/>
          <w:sz w:val="28"/>
          <w:szCs w:val="28"/>
          <w:shd w:val="clear" w:color="auto" w:fill="FFFFFF"/>
        </w:rPr>
        <w:t>5.</w:t>
      </w:r>
      <w:r w:rsidRPr="007D0FEE">
        <w:rPr>
          <w:bCs/>
          <w:sz w:val="28"/>
          <w:szCs w:val="28"/>
          <w:shd w:val="clear" w:color="auto" w:fill="FFFFFF"/>
        </w:rPr>
        <w:t xml:space="preserve"> datortehnikas (</w:t>
      </w:r>
      <w:r w:rsidR="0062284C">
        <w:rPr>
          <w:bCs/>
          <w:sz w:val="28"/>
          <w:szCs w:val="28"/>
          <w:shd w:val="clear" w:color="auto" w:fill="FFFFFF"/>
        </w:rPr>
        <w:t>34</w:t>
      </w:r>
      <w:r w:rsidRPr="007D0FEE">
        <w:rPr>
          <w:bCs/>
          <w:sz w:val="28"/>
          <w:szCs w:val="28"/>
          <w:shd w:val="clear" w:color="auto" w:fill="FFFFFF"/>
        </w:rPr>
        <w:t xml:space="preserve"> portatīvie datori un licencēts biroja programmnodrošinājums) iegāde Elektroniskajā iepirkumu sistēmā, lai stiprinātu SPKC kapacitāti, tai skaitā, nodrošinot attālināti veicamo darba pienākumu </w:t>
      </w:r>
      <w:r w:rsidR="00501175">
        <w:rPr>
          <w:bCs/>
          <w:sz w:val="28"/>
          <w:szCs w:val="28"/>
          <w:shd w:val="clear" w:color="auto" w:fill="FFFFFF"/>
        </w:rPr>
        <w:t>veikšanu.</w:t>
      </w:r>
    </w:p>
    <w:p w14:paraId="1DE7F45C" w14:textId="01288B67" w:rsidR="00863908" w:rsidRPr="00863908" w:rsidRDefault="001C6087" w:rsidP="00863908">
      <w:pPr>
        <w:spacing w:after="12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863908" w:rsidRPr="00863908">
        <w:rPr>
          <w:rFonts w:ascii="Times New Roman" w:hAnsi="Times New Roman" w:cs="Times New Roman"/>
          <w:sz w:val="28"/>
          <w:szCs w:val="28"/>
        </w:rPr>
        <w:t xml:space="preserve">Lai stiprinātu SPKC kapacitāti papildu nepieciešams finansējums 2020. gadā – </w:t>
      </w:r>
      <w:r w:rsidR="00863908" w:rsidRPr="00863908">
        <w:rPr>
          <w:rFonts w:ascii="Times New Roman" w:hAnsi="Times New Roman" w:cs="Times New Roman"/>
          <w:b/>
          <w:bCs/>
          <w:sz w:val="28"/>
          <w:szCs w:val="28"/>
        </w:rPr>
        <w:t>1</w:t>
      </w:r>
      <w:r w:rsidR="00297AF6">
        <w:rPr>
          <w:rFonts w:ascii="Times New Roman" w:hAnsi="Times New Roman" w:cs="Times New Roman"/>
          <w:b/>
          <w:bCs/>
          <w:sz w:val="28"/>
          <w:szCs w:val="28"/>
        </w:rPr>
        <w:t>13</w:t>
      </w:r>
      <w:r w:rsidR="00863908" w:rsidRPr="00863908">
        <w:rPr>
          <w:rFonts w:ascii="Times New Roman" w:hAnsi="Times New Roman" w:cs="Times New Roman"/>
          <w:b/>
          <w:bCs/>
          <w:sz w:val="28"/>
          <w:szCs w:val="28"/>
        </w:rPr>
        <w:t xml:space="preserve"> </w:t>
      </w:r>
      <w:r w:rsidR="00297AF6">
        <w:rPr>
          <w:rFonts w:ascii="Times New Roman" w:hAnsi="Times New Roman" w:cs="Times New Roman"/>
          <w:b/>
          <w:bCs/>
          <w:sz w:val="28"/>
          <w:szCs w:val="28"/>
        </w:rPr>
        <w:t>351</w:t>
      </w:r>
      <w:bookmarkStart w:id="2" w:name="_GoBack"/>
      <w:bookmarkEnd w:id="2"/>
      <w:r w:rsidR="00863908" w:rsidRPr="00863908">
        <w:rPr>
          <w:rFonts w:ascii="Times New Roman" w:hAnsi="Times New Roman" w:cs="Times New Roman"/>
          <w:b/>
          <w:bCs/>
          <w:sz w:val="28"/>
          <w:szCs w:val="28"/>
        </w:rPr>
        <w:t xml:space="preserve"> </w:t>
      </w:r>
      <w:r w:rsidR="00863908" w:rsidRPr="00863908">
        <w:rPr>
          <w:rFonts w:ascii="Times New Roman" w:hAnsi="Times New Roman" w:cs="Times New Roman"/>
          <w:b/>
          <w:bCs/>
          <w:i/>
          <w:iCs/>
          <w:sz w:val="28"/>
          <w:szCs w:val="28"/>
        </w:rPr>
        <w:t>euro</w:t>
      </w:r>
      <w:r w:rsidR="00863908" w:rsidRPr="00863908">
        <w:rPr>
          <w:rFonts w:ascii="Times New Roman" w:hAnsi="Times New Roman" w:cs="Times New Roman"/>
          <w:i/>
          <w:iCs/>
          <w:sz w:val="28"/>
          <w:szCs w:val="28"/>
        </w:rPr>
        <w:t xml:space="preserve"> </w:t>
      </w:r>
      <w:r w:rsidR="00863908" w:rsidRPr="00863908">
        <w:rPr>
          <w:rFonts w:ascii="Times New Roman" w:hAnsi="Times New Roman" w:cs="Times New Roman"/>
          <w:sz w:val="28"/>
          <w:szCs w:val="28"/>
        </w:rPr>
        <w:t xml:space="preserve">apmērā, 2021. gadā – </w:t>
      </w:r>
      <w:r w:rsidR="00501175">
        <w:rPr>
          <w:rFonts w:ascii="Times New Roman" w:hAnsi="Times New Roman" w:cs="Times New Roman"/>
          <w:b/>
          <w:bCs/>
          <w:sz w:val="28"/>
          <w:szCs w:val="28"/>
        </w:rPr>
        <w:t>483 364</w:t>
      </w:r>
      <w:r w:rsidR="00863908" w:rsidRPr="00863908">
        <w:rPr>
          <w:rFonts w:ascii="Times New Roman" w:hAnsi="Times New Roman" w:cs="Times New Roman"/>
          <w:b/>
          <w:bCs/>
          <w:sz w:val="28"/>
          <w:szCs w:val="28"/>
        </w:rPr>
        <w:t xml:space="preserve"> </w:t>
      </w:r>
      <w:r w:rsidR="00863908" w:rsidRPr="00863908">
        <w:rPr>
          <w:rFonts w:ascii="Times New Roman" w:hAnsi="Times New Roman" w:cs="Times New Roman"/>
          <w:b/>
          <w:bCs/>
          <w:i/>
          <w:iCs/>
          <w:sz w:val="28"/>
          <w:szCs w:val="28"/>
        </w:rPr>
        <w:t>euro</w:t>
      </w:r>
      <w:r w:rsidR="00863908" w:rsidRPr="00863908">
        <w:rPr>
          <w:rFonts w:ascii="Times New Roman" w:hAnsi="Times New Roman" w:cs="Times New Roman"/>
          <w:i/>
          <w:iCs/>
          <w:sz w:val="28"/>
          <w:szCs w:val="28"/>
        </w:rPr>
        <w:t xml:space="preserve"> </w:t>
      </w:r>
      <w:r w:rsidR="00863908" w:rsidRPr="00863908">
        <w:rPr>
          <w:rFonts w:ascii="Times New Roman" w:hAnsi="Times New Roman" w:cs="Times New Roman"/>
          <w:sz w:val="28"/>
          <w:szCs w:val="28"/>
        </w:rPr>
        <w:t xml:space="preserve">apmērā, 2022. gadā – </w:t>
      </w:r>
      <w:r w:rsidR="00501175">
        <w:rPr>
          <w:rFonts w:ascii="Times New Roman" w:hAnsi="Times New Roman" w:cs="Times New Roman"/>
          <w:b/>
          <w:bCs/>
          <w:sz w:val="28"/>
          <w:szCs w:val="28"/>
        </w:rPr>
        <w:t>413</w:t>
      </w:r>
      <w:r w:rsidR="003F2194">
        <w:rPr>
          <w:rFonts w:ascii="Times New Roman" w:hAnsi="Times New Roman" w:cs="Times New Roman"/>
          <w:b/>
          <w:bCs/>
          <w:sz w:val="28"/>
          <w:szCs w:val="28"/>
        </w:rPr>
        <w:t> </w:t>
      </w:r>
      <w:r w:rsidR="00501175">
        <w:rPr>
          <w:rFonts w:ascii="Times New Roman" w:hAnsi="Times New Roman" w:cs="Times New Roman"/>
          <w:b/>
          <w:bCs/>
          <w:sz w:val="28"/>
          <w:szCs w:val="28"/>
        </w:rPr>
        <w:t>708</w:t>
      </w:r>
      <w:r w:rsidR="00863908" w:rsidRPr="00863908">
        <w:rPr>
          <w:rFonts w:ascii="Times New Roman" w:hAnsi="Times New Roman" w:cs="Times New Roman"/>
          <w:b/>
          <w:bCs/>
          <w:sz w:val="28"/>
          <w:szCs w:val="28"/>
        </w:rPr>
        <w:t> </w:t>
      </w:r>
      <w:r w:rsidR="00863908" w:rsidRPr="00863908">
        <w:rPr>
          <w:rFonts w:ascii="Times New Roman" w:hAnsi="Times New Roman" w:cs="Times New Roman"/>
          <w:b/>
          <w:bCs/>
          <w:i/>
          <w:iCs/>
          <w:sz w:val="28"/>
          <w:szCs w:val="28"/>
        </w:rPr>
        <w:t>euro</w:t>
      </w:r>
      <w:r w:rsidR="00863908" w:rsidRPr="00863908">
        <w:rPr>
          <w:rFonts w:ascii="Times New Roman" w:hAnsi="Times New Roman" w:cs="Times New Roman"/>
          <w:i/>
          <w:iCs/>
          <w:sz w:val="28"/>
          <w:szCs w:val="28"/>
        </w:rPr>
        <w:t xml:space="preserve"> </w:t>
      </w:r>
      <w:r w:rsidR="00863908" w:rsidRPr="00863908">
        <w:rPr>
          <w:rFonts w:ascii="Times New Roman" w:hAnsi="Times New Roman" w:cs="Times New Roman"/>
          <w:sz w:val="28"/>
          <w:szCs w:val="28"/>
        </w:rPr>
        <w:t xml:space="preserve">apmērā, 2023. gadā un turpmāk ik gadu – </w:t>
      </w:r>
      <w:r w:rsidR="00501175">
        <w:rPr>
          <w:rFonts w:ascii="Times New Roman" w:hAnsi="Times New Roman" w:cs="Times New Roman"/>
          <w:b/>
          <w:bCs/>
          <w:sz w:val="28"/>
          <w:szCs w:val="28"/>
        </w:rPr>
        <w:t xml:space="preserve">413 </w:t>
      </w:r>
      <w:r w:rsidR="003F2194">
        <w:rPr>
          <w:rFonts w:ascii="Times New Roman" w:hAnsi="Times New Roman" w:cs="Times New Roman"/>
          <w:b/>
          <w:bCs/>
          <w:sz w:val="28"/>
          <w:szCs w:val="28"/>
        </w:rPr>
        <w:t>6</w:t>
      </w:r>
      <w:r w:rsidR="00501175">
        <w:rPr>
          <w:rFonts w:ascii="Times New Roman" w:hAnsi="Times New Roman" w:cs="Times New Roman"/>
          <w:b/>
          <w:bCs/>
          <w:sz w:val="28"/>
          <w:szCs w:val="28"/>
        </w:rPr>
        <w:t>8</w:t>
      </w:r>
      <w:r w:rsidR="003F2194">
        <w:rPr>
          <w:rFonts w:ascii="Times New Roman" w:hAnsi="Times New Roman" w:cs="Times New Roman"/>
          <w:b/>
          <w:bCs/>
          <w:sz w:val="28"/>
          <w:szCs w:val="28"/>
        </w:rPr>
        <w:t>0</w:t>
      </w:r>
      <w:r w:rsidR="00863908" w:rsidRPr="00863908">
        <w:rPr>
          <w:rFonts w:ascii="Times New Roman" w:hAnsi="Times New Roman" w:cs="Times New Roman"/>
          <w:b/>
          <w:bCs/>
          <w:sz w:val="28"/>
          <w:szCs w:val="28"/>
        </w:rPr>
        <w:t xml:space="preserve"> </w:t>
      </w:r>
      <w:r w:rsidR="00863908" w:rsidRPr="00863908">
        <w:rPr>
          <w:rFonts w:ascii="Times New Roman" w:hAnsi="Times New Roman" w:cs="Times New Roman"/>
          <w:b/>
          <w:bCs/>
          <w:i/>
          <w:iCs/>
          <w:sz w:val="28"/>
          <w:szCs w:val="28"/>
        </w:rPr>
        <w:t>euro</w:t>
      </w:r>
      <w:r w:rsidR="00863908" w:rsidRPr="00863908">
        <w:rPr>
          <w:rFonts w:ascii="Times New Roman" w:hAnsi="Times New Roman" w:cs="Times New Roman"/>
          <w:sz w:val="28"/>
          <w:szCs w:val="28"/>
        </w:rPr>
        <w:t>.</w:t>
      </w:r>
    </w:p>
    <w:p w14:paraId="7D1FB5B3" w14:textId="0B0F5AD5" w:rsidR="007D0FEE" w:rsidRPr="007D0FEE" w:rsidRDefault="007D0FEE" w:rsidP="00863908">
      <w:pPr>
        <w:spacing w:after="120" w:line="240" w:lineRule="auto"/>
        <w:ind w:firstLine="720"/>
        <w:jc w:val="both"/>
        <w:rPr>
          <w:rFonts w:ascii="Times New Roman" w:hAnsi="Times New Roman" w:cs="Times New Roman"/>
          <w:sz w:val="28"/>
          <w:szCs w:val="28"/>
        </w:rPr>
      </w:pPr>
      <w:r w:rsidRPr="007D0FEE">
        <w:rPr>
          <w:rFonts w:ascii="Times New Roman" w:hAnsi="Times New Roman" w:cs="Times New Roman"/>
          <w:sz w:val="28"/>
          <w:szCs w:val="28"/>
        </w:rPr>
        <w:t xml:space="preserve">Vienlaikus vēršam uzmanību uz to, ka tikai SPKC kapacitātes stiprināšana nenodrošinās Covid-19 pacientu savlaicīgu identificēšanu un atbilstošas veselības aprūpes saņemšanu, tādējādi ierobežojot Covid-19 infekcijas izplatīšanos. Minētā nodrošināšanai nepieciešams pilnveidot arī laboratorisko izmeklējumu veikšanu un atbilstošas veselības aprūpes </w:t>
      </w:r>
      <w:r w:rsidR="00501175">
        <w:rPr>
          <w:rFonts w:ascii="Times New Roman" w:hAnsi="Times New Roman" w:cs="Times New Roman"/>
          <w:sz w:val="28"/>
          <w:szCs w:val="28"/>
        </w:rPr>
        <w:t xml:space="preserve">pakalpojumu </w:t>
      </w:r>
      <w:r w:rsidRPr="007D0FEE">
        <w:rPr>
          <w:rFonts w:ascii="Times New Roman" w:hAnsi="Times New Roman" w:cs="Times New Roman"/>
          <w:sz w:val="28"/>
          <w:szCs w:val="28"/>
        </w:rPr>
        <w:t>pieejamību pacientiem</w:t>
      </w:r>
      <w:r w:rsidR="00501175">
        <w:rPr>
          <w:rFonts w:ascii="Times New Roman" w:hAnsi="Times New Roman" w:cs="Times New Roman"/>
          <w:sz w:val="28"/>
          <w:szCs w:val="28"/>
        </w:rPr>
        <w:t xml:space="preserve"> piemērotos infrastruktūras un tehnoloģiskā risinājuma savstarpēji integrētos apstākļos</w:t>
      </w:r>
      <w:r w:rsidRPr="007D0FEE">
        <w:rPr>
          <w:rFonts w:ascii="Times New Roman" w:hAnsi="Times New Roman" w:cs="Times New Roman"/>
          <w:sz w:val="28"/>
          <w:szCs w:val="28"/>
        </w:rPr>
        <w:t>.</w:t>
      </w:r>
    </w:p>
    <w:p w14:paraId="04D20709" w14:textId="448AA1B7" w:rsidR="001C6087" w:rsidRPr="00BA1EF5" w:rsidRDefault="001C6087" w:rsidP="00F861CA">
      <w:pPr>
        <w:spacing w:after="120" w:line="240" w:lineRule="auto"/>
        <w:jc w:val="both"/>
        <w:rPr>
          <w:rFonts w:ascii="Times New Roman" w:hAnsi="Times New Roman" w:cs="Times New Roman"/>
          <w:sz w:val="28"/>
          <w:szCs w:val="28"/>
        </w:rPr>
      </w:pPr>
    </w:p>
    <w:p w14:paraId="1867EAA8" w14:textId="75ECC907" w:rsidR="006075DA" w:rsidRPr="00262359" w:rsidRDefault="006075DA" w:rsidP="00262359">
      <w:pPr>
        <w:pStyle w:val="NoSpacing"/>
        <w:jc w:val="both"/>
        <w:rPr>
          <w:rFonts w:ascii="Times New Roman" w:hAnsi="Times New Roman" w:cs="Times New Roman"/>
          <w:sz w:val="28"/>
          <w:szCs w:val="28"/>
        </w:rPr>
      </w:pPr>
      <w:r w:rsidRPr="00262359">
        <w:rPr>
          <w:rFonts w:ascii="Times New Roman" w:hAnsi="Times New Roman" w:cs="Times New Roman"/>
          <w:sz w:val="28"/>
          <w:szCs w:val="28"/>
        </w:rPr>
        <w:t>Veselības ministre</w:t>
      </w:r>
      <w:r w:rsidRPr="00262359">
        <w:rPr>
          <w:rFonts w:ascii="Times New Roman" w:hAnsi="Times New Roman" w:cs="Times New Roman"/>
          <w:sz w:val="28"/>
          <w:szCs w:val="28"/>
        </w:rPr>
        <w:tab/>
      </w:r>
      <w:r w:rsidRPr="00262359">
        <w:rPr>
          <w:rFonts w:ascii="Times New Roman" w:hAnsi="Times New Roman" w:cs="Times New Roman"/>
          <w:sz w:val="28"/>
          <w:szCs w:val="28"/>
        </w:rPr>
        <w:tab/>
      </w:r>
      <w:r w:rsidRPr="00262359">
        <w:rPr>
          <w:rFonts w:ascii="Times New Roman" w:hAnsi="Times New Roman" w:cs="Times New Roman"/>
          <w:sz w:val="28"/>
          <w:szCs w:val="28"/>
        </w:rPr>
        <w:tab/>
      </w:r>
      <w:r w:rsidRPr="00262359">
        <w:rPr>
          <w:rFonts w:ascii="Times New Roman" w:hAnsi="Times New Roman" w:cs="Times New Roman"/>
          <w:sz w:val="28"/>
          <w:szCs w:val="28"/>
        </w:rPr>
        <w:tab/>
      </w:r>
      <w:r w:rsidRPr="00262359">
        <w:rPr>
          <w:rFonts w:ascii="Times New Roman" w:hAnsi="Times New Roman" w:cs="Times New Roman"/>
          <w:sz w:val="28"/>
          <w:szCs w:val="28"/>
        </w:rPr>
        <w:tab/>
      </w:r>
      <w:r w:rsidRPr="00262359">
        <w:rPr>
          <w:rFonts w:ascii="Times New Roman" w:hAnsi="Times New Roman" w:cs="Times New Roman"/>
          <w:sz w:val="28"/>
          <w:szCs w:val="28"/>
        </w:rPr>
        <w:tab/>
        <w:t xml:space="preserve">               </w:t>
      </w:r>
      <w:r w:rsidR="003F2194">
        <w:rPr>
          <w:rFonts w:ascii="Times New Roman" w:hAnsi="Times New Roman" w:cs="Times New Roman"/>
          <w:sz w:val="28"/>
          <w:szCs w:val="28"/>
        </w:rPr>
        <w:tab/>
      </w:r>
      <w:r w:rsidR="003F2194">
        <w:rPr>
          <w:rFonts w:ascii="Times New Roman" w:hAnsi="Times New Roman" w:cs="Times New Roman"/>
          <w:sz w:val="28"/>
          <w:szCs w:val="28"/>
        </w:rPr>
        <w:tab/>
      </w:r>
      <w:r w:rsidR="00361402" w:rsidRPr="00262359">
        <w:rPr>
          <w:rFonts w:ascii="Times New Roman" w:hAnsi="Times New Roman" w:cs="Times New Roman"/>
          <w:sz w:val="28"/>
          <w:szCs w:val="28"/>
        </w:rPr>
        <w:t>I</w:t>
      </w:r>
      <w:r w:rsidR="00191CBD">
        <w:rPr>
          <w:rFonts w:ascii="Times New Roman" w:hAnsi="Times New Roman" w:cs="Times New Roman"/>
          <w:sz w:val="28"/>
          <w:szCs w:val="28"/>
        </w:rPr>
        <w:t>.</w:t>
      </w:r>
      <w:r w:rsidR="00361402" w:rsidRPr="00262359">
        <w:rPr>
          <w:rFonts w:ascii="Times New Roman" w:hAnsi="Times New Roman" w:cs="Times New Roman"/>
          <w:sz w:val="28"/>
          <w:szCs w:val="28"/>
        </w:rPr>
        <w:t>Viņķele</w:t>
      </w:r>
    </w:p>
    <w:p w14:paraId="65A1FD1B" w14:textId="024B3967" w:rsidR="006075DA" w:rsidRDefault="006075DA" w:rsidP="00262359">
      <w:pPr>
        <w:pStyle w:val="NoSpacing"/>
        <w:jc w:val="both"/>
        <w:rPr>
          <w:rFonts w:ascii="Times New Roman" w:hAnsi="Times New Roman" w:cs="Times New Roman"/>
          <w:sz w:val="28"/>
          <w:szCs w:val="28"/>
        </w:rPr>
      </w:pPr>
    </w:p>
    <w:p w14:paraId="1AE5D9EB" w14:textId="77777777" w:rsidR="00262359" w:rsidRPr="00262359" w:rsidRDefault="00262359" w:rsidP="00262359">
      <w:pPr>
        <w:pStyle w:val="NoSpacing"/>
        <w:jc w:val="both"/>
        <w:rPr>
          <w:rFonts w:ascii="Times New Roman" w:hAnsi="Times New Roman" w:cs="Times New Roman"/>
          <w:sz w:val="28"/>
          <w:szCs w:val="28"/>
        </w:rPr>
      </w:pPr>
    </w:p>
    <w:p w14:paraId="1277D8FE" w14:textId="1E96873A" w:rsidR="006075DA" w:rsidRPr="00262359" w:rsidRDefault="006075DA" w:rsidP="00262359">
      <w:pPr>
        <w:pStyle w:val="NoSpacing"/>
        <w:jc w:val="both"/>
        <w:rPr>
          <w:rFonts w:ascii="Times New Roman" w:eastAsia="Calibri" w:hAnsi="Times New Roman" w:cs="Times New Roman"/>
          <w:sz w:val="28"/>
          <w:szCs w:val="28"/>
        </w:rPr>
      </w:pPr>
      <w:r w:rsidRPr="00262359">
        <w:rPr>
          <w:rFonts w:ascii="Times New Roman" w:eastAsia="Calibri" w:hAnsi="Times New Roman" w:cs="Times New Roman"/>
          <w:sz w:val="28"/>
          <w:szCs w:val="28"/>
        </w:rPr>
        <w:t xml:space="preserve">Iesniedzējs: </w:t>
      </w:r>
      <w:r w:rsidR="00361402" w:rsidRPr="00262359">
        <w:rPr>
          <w:rFonts w:ascii="Times New Roman" w:eastAsia="Calibri" w:hAnsi="Times New Roman" w:cs="Times New Roman"/>
          <w:sz w:val="28"/>
          <w:szCs w:val="28"/>
        </w:rPr>
        <w:t>v</w:t>
      </w:r>
      <w:r w:rsidRPr="00262359">
        <w:rPr>
          <w:rFonts w:ascii="Times New Roman" w:eastAsia="Calibri" w:hAnsi="Times New Roman" w:cs="Times New Roman"/>
          <w:sz w:val="28"/>
          <w:szCs w:val="28"/>
        </w:rPr>
        <w:t>eselības ministre</w:t>
      </w:r>
      <w:r w:rsidRPr="00262359">
        <w:rPr>
          <w:rFonts w:ascii="Times New Roman" w:eastAsia="Calibri" w:hAnsi="Times New Roman" w:cs="Times New Roman"/>
          <w:sz w:val="28"/>
          <w:szCs w:val="28"/>
        </w:rPr>
        <w:tab/>
      </w:r>
      <w:r w:rsidR="00361402" w:rsidRPr="00262359">
        <w:rPr>
          <w:rFonts w:ascii="Times New Roman" w:eastAsia="Calibri" w:hAnsi="Times New Roman" w:cs="Times New Roman"/>
          <w:sz w:val="28"/>
          <w:szCs w:val="28"/>
        </w:rPr>
        <w:t xml:space="preserve">  </w:t>
      </w:r>
      <w:r w:rsidR="00262359">
        <w:rPr>
          <w:rFonts w:ascii="Times New Roman" w:eastAsia="Calibri" w:hAnsi="Times New Roman" w:cs="Times New Roman"/>
          <w:sz w:val="28"/>
          <w:szCs w:val="28"/>
        </w:rPr>
        <w:t xml:space="preserve">                                                            </w:t>
      </w:r>
      <w:r w:rsidR="00361402" w:rsidRPr="00262359">
        <w:rPr>
          <w:rFonts w:ascii="Times New Roman" w:eastAsia="Calibri" w:hAnsi="Times New Roman" w:cs="Times New Roman"/>
          <w:sz w:val="28"/>
          <w:szCs w:val="28"/>
        </w:rPr>
        <w:t>I</w:t>
      </w:r>
      <w:r w:rsidR="00191CBD">
        <w:rPr>
          <w:rFonts w:ascii="Times New Roman" w:eastAsia="Calibri" w:hAnsi="Times New Roman" w:cs="Times New Roman"/>
          <w:sz w:val="28"/>
          <w:szCs w:val="28"/>
        </w:rPr>
        <w:t>.</w:t>
      </w:r>
      <w:r w:rsidR="00361402" w:rsidRPr="00262359">
        <w:rPr>
          <w:rFonts w:ascii="Times New Roman" w:eastAsia="Calibri" w:hAnsi="Times New Roman" w:cs="Times New Roman"/>
          <w:sz w:val="28"/>
          <w:szCs w:val="28"/>
        </w:rPr>
        <w:t>Viņķele</w:t>
      </w:r>
    </w:p>
    <w:p w14:paraId="4A62F4DE" w14:textId="77777777" w:rsidR="000332AC" w:rsidRDefault="000332AC" w:rsidP="00262359">
      <w:pPr>
        <w:pStyle w:val="NoSpacing"/>
        <w:jc w:val="both"/>
        <w:rPr>
          <w:rFonts w:ascii="Times New Roman" w:hAnsi="Times New Roman" w:cs="Times New Roman"/>
          <w:sz w:val="28"/>
          <w:szCs w:val="28"/>
        </w:rPr>
      </w:pPr>
    </w:p>
    <w:p w14:paraId="26DECB45" w14:textId="77777777" w:rsidR="000332AC" w:rsidRDefault="000332AC" w:rsidP="00262359">
      <w:pPr>
        <w:pStyle w:val="NoSpacing"/>
        <w:jc w:val="both"/>
        <w:rPr>
          <w:rFonts w:ascii="Times New Roman" w:hAnsi="Times New Roman" w:cs="Times New Roman"/>
          <w:sz w:val="28"/>
          <w:szCs w:val="28"/>
        </w:rPr>
      </w:pPr>
    </w:p>
    <w:p w14:paraId="2DEB30D3" w14:textId="70C6B8EF" w:rsidR="006075DA" w:rsidRDefault="006075DA" w:rsidP="00262359">
      <w:pPr>
        <w:pStyle w:val="NoSpacing"/>
        <w:jc w:val="both"/>
        <w:rPr>
          <w:rFonts w:ascii="Times New Roman" w:hAnsi="Times New Roman" w:cs="Times New Roman"/>
          <w:sz w:val="28"/>
          <w:szCs w:val="28"/>
        </w:rPr>
      </w:pPr>
      <w:r w:rsidRPr="00262359">
        <w:rPr>
          <w:rFonts w:ascii="Times New Roman" w:hAnsi="Times New Roman" w:cs="Times New Roman"/>
          <w:sz w:val="28"/>
          <w:szCs w:val="28"/>
        </w:rPr>
        <w:t xml:space="preserve">Vīza: </w:t>
      </w:r>
      <w:r w:rsidR="00361402" w:rsidRPr="00262359">
        <w:rPr>
          <w:rFonts w:ascii="Times New Roman" w:hAnsi="Times New Roman" w:cs="Times New Roman"/>
          <w:sz w:val="28"/>
          <w:szCs w:val="28"/>
        </w:rPr>
        <w:t>v</w:t>
      </w:r>
      <w:r w:rsidRPr="00262359">
        <w:rPr>
          <w:rFonts w:ascii="Times New Roman" w:hAnsi="Times New Roman" w:cs="Times New Roman"/>
          <w:sz w:val="28"/>
          <w:szCs w:val="28"/>
        </w:rPr>
        <w:t>alsts sekretār</w:t>
      </w:r>
      <w:r w:rsidR="00361402" w:rsidRPr="00262359">
        <w:rPr>
          <w:rFonts w:ascii="Times New Roman" w:hAnsi="Times New Roman" w:cs="Times New Roman"/>
          <w:sz w:val="28"/>
          <w:szCs w:val="28"/>
        </w:rPr>
        <w:t>e                                                     D</w:t>
      </w:r>
      <w:r w:rsidR="00191CBD">
        <w:rPr>
          <w:rFonts w:ascii="Times New Roman" w:hAnsi="Times New Roman" w:cs="Times New Roman"/>
          <w:sz w:val="28"/>
          <w:szCs w:val="28"/>
        </w:rPr>
        <w:t xml:space="preserve">. </w:t>
      </w:r>
      <w:r w:rsidR="00361402" w:rsidRPr="00262359">
        <w:rPr>
          <w:rFonts w:ascii="Times New Roman" w:hAnsi="Times New Roman" w:cs="Times New Roman"/>
          <w:sz w:val="28"/>
          <w:szCs w:val="28"/>
        </w:rPr>
        <w:t>Mūrmane-Umbraško</w:t>
      </w:r>
    </w:p>
    <w:p w14:paraId="09E795AB" w14:textId="14657DD1" w:rsidR="000332AC" w:rsidRDefault="000332AC" w:rsidP="0070663C">
      <w:pPr>
        <w:pStyle w:val="NoSpacing"/>
        <w:jc w:val="both"/>
        <w:rPr>
          <w:rFonts w:ascii="Times New Roman" w:hAnsi="Times New Roman" w:cs="Times New Roman"/>
          <w:sz w:val="28"/>
          <w:szCs w:val="28"/>
        </w:rPr>
      </w:pPr>
    </w:p>
    <w:sectPr w:rsidR="000332AC" w:rsidSect="001D7DAF">
      <w:headerReference w:type="default" r:id="rId8"/>
      <w:footerReference w:type="default" r:id="rId9"/>
      <w:headerReference w:type="firs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562DC" w14:textId="77777777" w:rsidR="00F61FCD" w:rsidRDefault="00F61FCD">
      <w:pPr>
        <w:spacing w:after="0" w:line="240" w:lineRule="auto"/>
      </w:pPr>
      <w:r>
        <w:separator/>
      </w:r>
    </w:p>
    <w:p w14:paraId="53AE7B6C" w14:textId="77777777" w:rsidR="00F61FCD" w:rsidRDefault="00F61FCD"/>
  </w:endnote>
  <w:endnote w:type="continuationSeparator" w:id="0">
    <w:p w14:paraId="0C4F9322" w14:textId="77777777" w:rsidR="00F61FCD" w:rsidRDefault="00F61FCD">
      <w:pPr>
        <w:spacing w:after="0" w:line="240" w:lineRule="auto"/>
      </w:pPr>
      <w:r>
        <w:continuationSeparator/>
      </w:r>
    </w:p>
    <w:p w14:paraId="63CC28C9" w14:textId="77777777" w:rsidR="00F61FCD" w:rsidRDefault="00F61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3DEA" w14:textId="77777777" w:rsidR="00F61FCD" w:rsidRDefault="00F61FCD" w:rsidP="00885135">
    <w:pPr>
      <w:pStyle w:val="Footer"/>
      <w:rPr>
        <w:rFonts w:ascii="Times New Roman" w:hAnsi="Times New Roman" w:cs="Times New Roman"/>
        <w:sz w:val="24"/>
        <w:szCs w:val="24"/>
      </w:rPr>
    </w:pPr>
  </w:p>
  <w:p w14:paraId="7F0D67CC" w14:textId="3F8B4C83" w:rsidR="00F61FCD" w:rsidRDefault="00F61FCD" w:rsidP="00885135">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VMzino_201020_Covid</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66F78" w14:textId="02B04FAA" w:rsidR="00F61FCD" w:rsidRDefault="00F61FCD" w:rsidP="00F07CC7">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VMzino_201020_Covid</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5BCC" w14:textId="77777777" w:rsidR="00F61FCD" w:rsidRDefault="00F61FCD" w:rsidP="00DD4AAF">
      <w:pPr>
        <w:spacing w:after="0" w:line="240" w:lineRule="auto"/>
      </w:pPr>
      <w:r>
        <w:separator/>
      </w:r>
    </w:p>
    <w:p w14:paraId="17575C9B" w14:textId="77777777" w:rsidR="00F61FCD" w:rsidRDefault="00F61FCD"/>
  </w:footnote>
  <w:footnote w:type="continuationSeparator" w:id="0">
    <w:p w14:paraId="4430F6F3" w14:textId="77777777" w:rsidR="00F61FCD" w:rsidRDefault="00F61FCD" w:rsidP="00DD4AAF">
      <w:pPr>
        <w:spacing w:after="0" w:line="240" w:lineRule="auto"/>
      </w:pPr>
      <w:r>
        <w:continuationSeparator/>
      </w:r>
    </w:p>
    <w:p w14:paraId="257E983A" w14:textId="77777777" w:rsidR="00F61FCD" w:rsidRDefault="00F61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7895"/>
      <w:docPartObj>
        <w:docPartGallery w:val="Page Numbers (Top of Page)"/>
        <w:docPartUnique/>
      </w:docPartObj>
    </w:sdtPr>
    <w:sdtEndPr>
      <w:rPr>
        <w:rFonts w:ascii="Times New Roman" w:hAnsi="Times New Roman" w:cs="Times New Roman"/>
        <w:noProof/>
        <w:sz w:val="28"/>
        <w:szCs w:val="28"/>
      </w:rPr>
    </w:sdtEndPr>
    <w:sdtContent>
      <w:p w14:paraId="2A25EBFD" w14:textId="77777777" w:rsidR="00F61FCD" w:rsidRDefault="00F61FCD">
        <w:pPr>
          <w:pStyle w:val="Header"/>
          <w:jc w:val="center"/>
          <w:rPr>
            <w:rFonts w:ascii="Times New Roman" w:hAnsi="Times New Roman" w:cs="Times New Roman"/>
            <w:noProof/>
            <w:sz w:val="24"/>
            <w:szCs w:val="24"/>
          </w:rPr>
        </w:pPr>
        <w:r w:rsidRPr="000A3B29">
          <w:rPr>
            <w:rFonts w:ascii="Times New Roman" w:hAnsi="Times New Roman" w:cs="Times New Roman"/>
            <w:sz w:val="24"/>
            <w:szCs w:val="24"/>
          </w:rPr>
          <w:fldChar w:fldCharType="begin"/>
        </w:r>
        <w:r w:rsidRPr="000A3B29">
          <w:rPr>
            <w:rFonts w:ascii="Times New Roman" w:hAnsi="Times New Roman" w:cs="Times New Roman"/>
            <w:sz w:val="24"/>
            <w:szCs w:val="24"/>
          </w:rPr>
          <w:instrText xml:space="preserve"> PAGE   \* MERGEFORMAT </w:instrText>
        </w:r>
        <w:r w:rsidRPr="000A3B29">
          <w:rPr>
            <w:rFonts w:ascii="Times New Roman" w:hAnsi="Times New Roman" w:cs="Times New Roman"/>
            <w:sz w:val="24"/>
            <w:szCs w:val="24"/>
          </w:rPr>
          <w:fldChar w:fldCharType="separate"/>
        </w:r>
        <w:r>
          <w:rPr>
            <w:rFonts w:ascii="Times New Roman" w:hAnsi="Times New Roman" w:cs="Times New Roman"/>
            <w:noProof/>
            <w:sz w:val="24"/>
            <w:szCs w:val="24"/>
          </w:rPr>
          <w:t>5</w:t>
        </w:r>
        <w:r w:rsidRPr="000A3B29">
          <w:rPr>
            <w:rFonts w:ascii="Times New Roman" w:hAnsi="Times New Roman" w:cs="Times New Roman"/>
            <w:noProof/>
            <w:sz w:val="24"/>
            <w:szCs w:val="24"/>
          </w:rPr>
          <w:fldChar w:fldCharType="end"/>
        </w:r>
      </w:p>
      <w:p w14:paraId="606A746C" w14:textId="1D05633F" w:rsidR="00F61FCD" w:rsidRPr="003B1F3C" w:rsidRDefault="00297AF6">
        <w:pPr>
          <w:pStyle w:val="Header"/>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0C35" w14:textId="4DA934F4" w:rsidR="00F61FCD" w:rsidRDefault="00F61FCD" w:rsidP="00D74BFC">
    <w:pPr>
      <w:pStyle w:val="Header"/>
    </w:pPr>
  </w:p>
  <w:p w14:paraId="6F615D76" w14:textId="329ADEF0" w:rsidR="00F61FCD" w:rsidRPr="00D74BFC" w:rsidRDefault="00F61FCD" w:rsidP="009A45F0">
    <w:pPr>
      <w:shd w:val="clear" w:color="auto" w:fill="FFFFFF"/>
      <w:tabs>
        <w:tab w:val="left" w:pos="6080"/>
      </w:tabs>
      <w:spacing w:after="0" w:line="240" w:lineRule="auto"/>
      <w:ind w:firstLine="720"/>
      <w:contextualSpacing/>
      <w:jc w:val="right"/>
      <w:rPr>
        <w:rFonts w:ascii="Times New Roman" w:hAnsi="Times New Roman" w:cs="Times New Roman"/>
        <w:i/>
        <w:iCs/>
        <w:sz w:val="24"/>
        <w:szCs w:val="24"/>
      </w:rPr>
    </w:pPr>
    <w:r>
      <w:rPr>
        <w:rFonts w:ascii="Times New Roman" w:hAnsi="Times New Roman" w:cs="Times New Roman"/>
        <w:i/>
        <w:i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093"/>
    <w:multiLevelType w:val="multilevel"/>
    <w:tmpl w:val="0426001F"/>
    <w:lvl w:ilvl="0">
      <w:start w:val="1"/>
      <w:numFmt w:val="decimal"/>
      <w:lvlText w:val="%1."/>
      <w:lvlJc w:val="left"/>
      <w:pPr>
        <w:ind w:left="360" w:hanging="360"/>
      </w:pPr>
      <w:rPr>
        <w:rFonts w:hint="default"/>
        <w:b/>
        <w:u w:val="single"/>
      </w:r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82D4A"/>
    <w:multiLevelType w:val="hybridMultilevel"/>
    <w:tmpl w:val="62360B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2D304D"/>
    <w:multiLevelType w:val="multilevel"/>
    <w:tmpl w:val="87903468"/>
    <w:lvl w:ilvl="0">
      <w:start w:val="1"/>
      <w:numFmt w:val="decimal"/>
      <w:lvlText w:val="%1."/>
      <w:lvlJc w:val="left"/>
      <w:pPr>
        <w:ind w:left="360" w:hanging="360"/>
      </w:pPr>
    </w:lvl>
    <w:lvl w:ilvl="1">
      <w:start w:val="1"/>
      <w:numFmt w:val="decimal"/>
      <w:lvlText w:val="%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B63BB5"/>
    <w:multiLevelType w:val="hybridMultilevel"/>
    <w:tmpl w:val="9B5C9E3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9E9611A"/>
    <w:multiLevelType w:val="hybridMultilevel"/>
    <w:tmpl w:val="3B3820B4"/>
    <w:lvl w:ilvl="0" w:tplc="E5BE6C12">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61DD3"/>
    <w:multiLevelType w:val="hybridMultilevel"/>
    <w:tmpl w:val="DD8E21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B36A7"/>
    <w:multiLevelType w:val="hybridMultilevel"/>
    <w:tmpl w:val="A91C382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B13180"/>
    <w:multiLevelType w:val="hybridMultilevel"/>
    <w:tmpl w:val="EB1C37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233F49"/>
    <w:multiLevelType w:val="multilevel"/>
    <w:tmpl w:val="F732E86C"/>
    <w:styleLink w:val="ImportedStyle2"/>
    <w:lvl w:ilvl="0">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76"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27"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847"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27"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647"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27" w:hanging="142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447" w:hanging="142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527" w:hanging="17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F87380"/>
    <w:multiLevelType w:val="hybridMultilevel"/>
    <w:tmpl w:val="135047C6"/>
    <w:lvl w:ilvl="0" w:tplc="F736955E">
      <w:start w:val="1"/>
      <w:numFmt w:val="decimal"/>
      <w:lvlText w:val="%1)"/>
      <w:lvlJc w:val="left"/>
      <w:pPr>
        <w:ind w:left="1440" w:hanging="360"/>
      </w:pPr>
      <w:rPr>
        <w:b w:val="0"/>
        <w:bCs w:val="0"/>
        <w:i w:val="0"/>
        <w:i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34D6EE6"/>
    <w:multiLevelType w:val="hybridMultilevel"/>
    <w:tmpl w:val="6C3EE7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422D8B"/>
    <w:multiLevelType w:val="multilevel"/>
    <w:tmpl w:val="93743EB4"/>
    <w:lvl w:ilvl="0">
      <w:start w:val="1"/>
      <w:numFmt w:val="decimal"/>
      <w:lvlText w:val="%1."/>
      <w:lvlJc w:val="left"/>
      <w:pPr>
        <w:ind w:left="360" w:hanging="360"/>
      </w:pPr>
    </w:lvl>
    <w:lvl w:ilvl="1">
      <w:start w:val="1"/>
      <w:numFmt w:val="decimal"/>
      <w:lvlText w:val="%2."/>
      <w:lvlJc w:val="left"/>
      <w:pPr>
        <w:ind w:left="999"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960992"/>
    <w:multiLevelType w:val="hybridMultilevel"/>
    <w:tmpl w:val="93AA54D6"/>
    <w:lvl w:ilvl="0" w:tplc="24F403E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400762"/>
    <w:multiLevelType w:val="hybridMultilevel"/>
    <w:tmpl w:val="3A2C3A52"/>
    <w:lvl w:ilvl="0" w:tplc="B75AA2B8">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6C2631"/>
    <w:multiLevelType w:val="hybridMultilevel"/>
    <w:tmpl w:val="A1328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620811"/>
    <w:multiLevelType w:val="hybridMultilevel"/>
    <w:tmpl w:val="3FDC60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B60990"/>
    <w:multiLevelType w:val="hybridMultilevel"/>
    <w:tmpl w:val="6BECC56A"/>
    <w:lvl w:ilvl="0" w:tplc="244A7A80">
      <w:start w:val="1"/>
      <w:numFmt w:val="decimal"/>
      <w:lvlText w:val="%1)"/>
      <w:lvlJc w:val="left"/>
      <w:pPr>
        <w:ind w:left="786" w:hanging="360"/>
      </w:pPr>
      <w:rPr>
        <w:b w:val="0"/>
        <w:bCs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33E21E86"/>
    <w:multiLevelType w:val="hybridMultilevel"/>
    <w:tmpl w:val="6696DE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6CA1776"/>
    <w:multiLevelType w:val="multilevel"/>
    <w:tmpl w:val="29726192"/>
    <w:lvl w:ilvl="0">
      <w:start w:val="1"/>
      <w:numFmt w:val="decimal"/>
      <w:lvlText w:val="%1."/>
      <w:lvlJc w:val="left"/>
      <w:pPr>
        <w:ind w:left="360" w:hanging="360"/>
      </w:pPr>
    </w:lvl>
    <w:lvl w:ilvl="1">
      <w:start w:val="1"/>
      <w:numFmt w:val="decimal"/>
      <w:lvlText w:val="%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49282D"/>
    <w:multiLevelType w:val="hybridMultilevel"/>
    <w:tmpl w:val="F03025C4"/>
    <w:styleLink w:val="ImportedStyle1"/>
    <w:lvl w:ilvl="0" w:tplc="5372B642">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2431F0">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08BE6">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047CAA">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342FF0">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B029A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B8755A">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52CBC8">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A0FCD6">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8F0014E"/>
    <w:multiLevelType w:val="hybridMultilevel"/>
    <w:tmpl w:val="9B720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E479D5"/>
    <w:multiLevelType w:val="hybridMultilevel"/>
    <w:tmpl w:val="7DE42A22"/>
    <w:lvl w:ilvl="0" w:tplc="6BEA8FB4">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3B95099A"/>
    <w:multiLevelType w:val="hybridMultilevel"/>
    <w:tmpl w:val="E974C3FE"/>
    <w:lvl w:ilvl="0" w:tplc="9F52AA4C">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AC74EF"/>
    <w:multiLevelType w:val="hybridMultilevel"/>
    <w:tmpl w:val="8A84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082F25"/>
    <w:multiLevelType w:val="hybridMultilevel"/>
    <w:tmpl w:val="B96E387E"/>
    <w:styleLink w:val="ImportedStyle3"/>
    <w:lvl w:ilvl="0" w:tplc="B18E445E">
      <w:start w:val="1"/>
      <w:numFmt w:val="bullet"/>
      <w:lvlText w:val="·"/>
      <w:lvlJc w:val="left"/>
      <w:pPr>
        <w:ind w:left="269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0E164C">
      <w:start w:val="1"/>
      <w:numFmt w:val="bullet"/>
      <w:lvlText w:val="o"/>
      <w:lvlJc w:val="left"/>
      <w:pPr>
        <w:ind w:left="341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7849B6">
      <w:start w:val="1"/>
      <w:numFmt w:val="bullet"/>
      <w:lvlText w:val="▪"/>
      <w:lvlJc w:val="left"/>
      <w:pPr>
        <w:ind w:left="41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0EAC0A">
      <w:start w:val="1"/>
      <w:numFmt w:val="bullet"/>
      <w:lvlText w:val="·"/>
      <w:lvlJc w:val="left"/>
      <w:pPr>
        <w:ind w:left="48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4AA0A6">
      <w:start w:val="1"/>
      <w:numFmt w:val="bullet"/>
      <w:lvlText w:val="o"/>
      <w:lvlJc w:val="left"/>
      <w:pPr>
        <w:ind w:left="557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6AB16C">
      <w:start w:val="1"/>
      <w:numFmt w:val="bullet"/>
      <w:lvlText w:val="▪"/>
      <w:lvlJc w:val="left"/>
      <w:pPr>
        <w:ind w:left="629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644528">
      <w:start w:val="1"/>
      <w:numFmt w:val="bullet"/>
      <w:lvlText w:val="·"/>
      <w:lvlJc w:val="left"/>
      <w:pPr>
        <w:ind w:left="701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29C52">
      <w:start w:val="1"/>
      <w:numFmt w:val="bullet"/>
      <w:lvlText w:val="o"/>
      <w:lvlJc w:val="left"/>
      <w:pPr>
        <w:ind w:left="773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D49C3C">
      <w:start w:val="1"/>
      <w:numFmt w:val="bullet"/>
      <w:lvlText w:val="▪"/>
      <w:lvlJc w:val="left"/>
      <w:pPr>
        <w:ind w:left="845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DDA1498"/>
    <w:multiLevelType w:val="hybridMultilevel"/>
    <w:tmpl w:val="6B564D80"/>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7" w15:restartNumberingAfterBreak="0">
    <w:nsid w:val="3F3E6236"/>
    <w:multiLevelType w:val="hybridMultilevel"/>
    <w:tmpl w:val="03B45A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FB74E5"/>
    <w:multiLevelType w:val="hybridMultilevel"/>
    <w:tmpl w:val="863AFED8"/>
    <w:lvl w:ilvl="0" w:tplc="580AEF24">
      <w:start w:val="1"/>
      <w:numFmt w:val="decimal"/>
      <w:lvlText w:val="%1)"/>
      <w:lvlJc w:val="left"/>
      <w:pPr>
        <w:ind w:left="1440" w:hanging="360"/>
      </w:pPr>
      <w:rPr>
        <w:b w:val="0"/>
        <w:bCs w:val="0"/>
        <w:i w:val="0"/>
        <w:i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43445130"/>
    <w:multiLevelType w:val="hybridMultilevel"/>
    <w:tmpl w:val="CA386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F25A2C"/>
    <w:multiLevelType w:val="hybridMultilevel"/>
    <w:tmpl w:val="032851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13139B"/>
    <w:multiLevelType w:val="hybridMultilevel"/>
    <w:tmpl w:val="A12CB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D656541"/>
    <w:multiLevelType w:val="hybridMultilevel"/>
    <w:tmpl w:val="68DE86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15F7817"/>
    <w:multiLevelType w:val="hybridMultilevel"/>
    <w:tmpl w:val="7828FA58"/>
    <w:lvl w:ilvl="0" w:tplc="B290E264">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3B3828"/>
    <w:multiLevelType w:val="hybridMultilevel"/>
    <w:tmpl w:val="149AD0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5E49F4"/>
    <w:multiLevelType w:val="hybridMultilevel"/>
    <w:tmpl w:val="864A33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FB2245"/>
    <w:multiLevelType w:val="hybridMultilevel"/>
    <w:tmpl w:val="F6F824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5CBC6045"/>
    <w:multiLevelType w:val="hybridMultilevel"/>
    <w:tmpl w:val="FA22A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1A53D4B"/>
    <w:multiLevelType w:val="hybridMultilevel"/>
    <w:tmpl w:val="09A6940E"/>
    <w:lvl w:ilvl="0" w:tplc="61BA84D8">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3D6AC3"/>
    <w:multiLevelType w:val="hybridMultilevel"/>
    <w:tmpl w:val="952EB1C2"/>
    <w:lvl w:ilvl="0" w:tplc="63CACFDA">
      <w:start w:val="1"/>
      <w:numFmt w:val="decimal"/>
      <w:lvlText w:val="%1)"/>
      <w:lvlJc w:val="left"/>
      <w:pPr>
        <w:ind w:left="1125" w:hanging="405"/>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7CF41D9"/>
    <w:multiLevelType w:val="hybridMultilevel"/>
    <w:tmpl w:val="E938CE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8C05691"/>
    <w:multiLevelType w:val="hybridMultilevel"/>
    <w:tmpl w:val="82C8D7BA"/>
    <w:lvl w:ilvl="0" w:tplc="5C26B1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681CCE"/>
    <w:multiLevelType w:val="hybridMultilevel"/>
    <w:tmpl w:val="A906DC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E270ADB"/>
    <w:multiLevelType w:val="hybridMultilevel"/>
    <w:tmpl w:val="14D4755A"/>
    <w:lvl w:ilvl="0" w:tplc="69B6DDDC">
      <w:start w:val="1"/>
      <w:numFmt w:val="decimal"/>
      <w:lvlText w:val="%1."/>
      <w:lvlJc w:val="left"/>
      <w:pPr>
        <w:ind w:left="720" w:hanging="360"/>
      </w:pPr>
      <w:rPr>
        <w:rFonts w:hint="default"/>
        <w:b w:val="0"/>
        <w:bCs/>
        <w:i w:val="0"/>
        <w:iCs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E591394"/>
    <w:multiLevelType w:val="hybridMultilevel"/>
    <w:tmpl w:val="A0AA4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C37DF5"/>
    <w:multiLevelType w:val="hybridMultilevel"/>
    <w:tmpl w:val="E4BCAFD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7A1C5948"/>
    <w:multiLevelType w:val="hybridMultilevel"/>
    <w:tmpl w:val="F47E366C"/>
    <w:lvl w:ilvl="0" w:tplc="3982B76E">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D7636E"/>
    <w:multiLevelType w:val="hybridMultilevel"/>
    <w:tmpl w:val="84E842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8"/>
  </w:num>
  <w:num w:numId="3">
    <w:abstractNumId w:val="25"/>
  </w:num>
  <w:num w:numId="4">
    <w:abstractNumId w:val="35"/>
  </w:num>
  <w:num w:numId="5">
    <w:abstractNumId w:val="33"/>
  </w:num>
  <w:num w:numId="6">
    <w:abstractNumId w:val="19"/>
  </w:num>
  <w:num w:numId="7">
    <w:abstractNumId w:val="32"/>
  </w:num>
  <w:num w:numId="8">
    <w:abstractNumId w:val="0"/>
  </w:num>
  <w:num w:numId="9">
    <w:abstractNumId w:val="43"/>
  </w:num>
  <w:num w:numId="10">
    <w:abstractNumId w:val="2"/>
  </w:num>
  <w:num w:numId="11">
    <w:abstractNumId w:val="7"/>
  </w:num>
  <w:num w:numId="12">
    <w:abstractNumId w:val="47"/>
  </w:num>
  <w:num w:numId="13">
    <w:abstractNumId w:val="39"/>
  </w:num>
  <w:num w:numId="14">
    <w:abstractNumId w:val="34"/>
  </w:num>
  <w:num w:numId="15">
    <w:abstractNumId w:val="27"/>
  </w:num>
  <w:num w:numId="16">
    <w:abstractNumId w:val="5"/>
  </w:num>
  <w:num w:numId="17">
    <w:abstractNumId w:val="42"/>
  </w:num>
  <w:num w:numId="18">
    <w:abstractNumId w:val="10"/>
  </w:num>
  <w:num w:numId="19">
    <w:abstractNumId w:val="21"/>
  </w:num>
  <w:num w:numId="20">
    <w:abstractNumId w:val="15"/>
  </w:num>
  <w:num w:numId="21">
    <w:abstractNumId w:val="11"/>
  </w:num>
  <w:num w:numId="22">
    <w:abstractNumId w:val="26"/>
  </w:num>
  <w:num w:numId="23">
    <w:abstractNumId w:val="46"/>
  </w:num>
  <w:num w:numId="24">
    <w:abstractNumId w:val="1"/>
  </w:num>
  <w:num w:numId="25">
    <w:abstractNumId w:val="45"/>
  </w:num>
  <w:num w:numId="26">
    <w:abstractNumId w:val="16"/>
  </w:num>
  <w:num w:numId="27">
    <w:abstractNumId w:val="6"/>
  </w:num>
  <w:num w:numId="28">
    <w:abstractNumId w:val="30"/>
  </w:num>
  <w:num w:numId="29">
    <w:abstractNumId w:val="40"/>
  </w:num>
  <w:num w:numId="30">
    <w:abstractNumId w:val="3"/>
  </w:num>
  <w:num w:numId="31">
    <w:abstractNumId w:val="17"/>
  </w:num>
  <w:num w:numId="32">
    <w:abstractNumId w:val="23"/>
  </w:num>
  <w:num w:numId="33">
    <w:abstractNumId w:val="14"/>
  </w:num>
  <w:num w:numId="34">
    <w:abstractNumId w:val="9"/>
  </w:num>
  <w:num w:numId="35">
    <w:abstractNumId w:val="38"/>
  </w:num>
  <w:num w:numId="36">
    <w:abstractNumId w:val="4"/>
  </w:num>
  <w:num w:numId="37">
    <w:abstractNumId w:val="31"/>
  </w:num>
  <w:num w:numId="38">
    <w:abstractNumId w:val="28"/>
  </w:num>
  <w:num w:numId="39">
    <w:abstractNumId w:val="36"/>
  </w:num>
  <w:num w:numId="40">
    <w:abstractNumId w:val="18"/>
  </w:num>
  <w:num w:numId="41">
    <w:abstractNumId w:val="44"/>
  </w:num>
  <w:num w:numId="42">
    <w:abstractNumId w:val="24"/>
  </w:num>
  <w:num w:numId="43">
    <w:abstractNumId w:val="29"/>
  </w:num>
  <w:num w:numId="44">
    <w:abstractNumId w:val="22"/>
  </w:num>
  <w:num w:numId="45">
    <w:abstractNumId w:val="37"/>
  </w:num>
  <w:num w:numId="46">
    <w:abstractNumId w:val="41"/>
  </w:num>
  <w:num w:numId="47">
    <w:abstractNumId w:val="12"/>
  </w:num>
  <w:num w:numId="48">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AF"/>
    <w:rsid w:val="00000A75"/>
    <w:rsid w:val="000011BC"/>
    <w:rsid w:val="00001D9B"/>
    <w:rsid w:val="00002674"/>
    <w:rsid w:val="00003132"/>
    <w:rsid w:val="00006715"/>
    <w:rsid w:val="0000725F"/>
    <w:rsid w:val="000072FB"/>
    <w:rsid w:val="00010D7B"/>
    <w:rsid w:val="0001103B"/>
    <w:rsid w:val="0001211F"/>
    <w:rsid w:val="0001223B"/>
    <w:rsid w:val="00012290"/>
    <w:rsid w:val="000129C9"/>
    <w:rsid w:val="00012D1A"/>
    <w:rsid w:val="00013267"/>
    <w:rsid w:val="00014597"/>
    <w:rsid w:val="00014A98"/>
    <w:rsid w:val="00014E0A"/>
    <w:rsid w:val="00015B7E"/>
    <w:rsid w:val="000160DE"/>
    <w:rsid w:val="00016FB3"/>
    <w:rsid w:val="00017D46"/>
    <w:rsid w:val="00026248"/>
    <w:rsid w:val="000263AD"/>
    <w:rsid w:val="00031A3B"/>
    <w:rsid w:val="00031AE3"/>
    <w:rsid w:val="00031F7C"/>
    <w:rsid w:val="00032B8B"/>
    <w:rsid w:val="000332AC"/>
    <w:rsid w:val="00033BD2"/>
    <w:rsid w:val="00033E3E"/>
    <w:rsid w:val="00034310"/>
    <w:rsid w:val="00034D21"/>
    <w:rsid w:val="00036F45"/>
    <w:rsid w:val="000378D9"/>
    <w:rsid w:val="00040AB1"/>
    <w:rsid w:val="00041A00"/>
    <w:rsid w:val="00041A2A"/>
    <w:rsid w:val="00041B46"/>
    <w:rsid w:val="00042938"/>
    <w:rsid w:val="00042E0C"/>
    <w:rsid w:val="00043DF2"/>
    <w:rsid w:val="00044927"/>
    <w:rsid w:val="0004539C"/>
    <w:rsid w:val="00045652"/>
    <w:rsid w:val="0005058F"/>
    <w:rsid w:val="00050CFD"/>
    <w:rsid w:val="00050EEB"/>
    <w:rsid w:val="00050FC2"/>
    <w:rsid w:val="00051F8D"/>
    <w:rsid w:val="0005259D"/>
    <w:rsid w:val="00052BE6"/>
    <w:rsid w:val="000534CA"/>
    <w:rsid w:val="00053C54"/>
    <w:rsid w:val="00054899"/>
    <w:rsid w:val="000554EC"/>
    <w:rsid w:val="00055E0F"/>
    <w:rsid w:val="00055F48"/>
    <w:rsid w:val="0005680E"/>
    <w:rsid w:val="00056B22"/>
    <w:rsid w:val="00056C04"/>
    <w:rsid w:val="0005721C"/>
    <w:rsid w:val="00057C2A"/>
    <w:rsid w:val="00057FFD"/>
    <w:rsid w:val="000600C5"/>
    <w:rsid w:val="000607D0"/>
    <w:rsid w:val="00060A3B"/>
    <w:rsid w:val="00064175"/>
    <w:rsid w:val="00066B6B"/>
    <w:rsid w:val="0006731D"/>
    <w:rsid w:val="00067D1E"/>
    <w:rsid w:val="0007113F"/>
    <w:rsid w:val="000713F7"/>
    <w:rsid w:val="00071EF8"/>
    <w:rsid w:val="00071F29"/>
    <w:rsid w:val="0007224F"/>
    <w:rsid w:val="000727A9"/>
    <w:rsid w:val="00072F1B"/>
    <w:rsid w:val="0007450D"/>
    <w:rsid w:val="00075396"/>
    <w:rsid w:val="00075631"/>
    <w:rsid w:val="00075E58"/>
    <w:rsid w:val="0007791A"/>
    <w:rsid w:val="00077E9E"/>
    <w:rsid w:val="0008063A"/>
    <w:rsid w:val="00081899"/>
    <w:rsid w:val="00081BA0"/>
    <w:rsid w:val="000820F2"/>
    <w:rsid w:val="00082AFD"/>
    <w:rsid w:val="000834EA"/>
    <w:rsid w:val="00083B01"/>
    <w:rsid w:val="00084AE0"/>
    <w:rsid w:val="00084B96"/>
    <w:rsid w:val="00085A6D"/>
    <w:rsid w:val="00085B30"/>
    <w:rsid w:val="00086187"/>
    <w:rsid w:val="00086502"/>
    <w:rsid w:val="00086B28"/>
    <w:rsid w:val="00087157"/>
    <w:rsid w:val="000933BF"/>
    <w:rsid w:val="00093A3D"/>
    <w:rsid w:val="00093C56"/>
    <w:rsid w:val="000957FC"/>
    <w:rsid w:val="000963FC"/>
    <w:rsid w:val="000966BD"/>
    <w:rsid w:val="00097C71"/>
    <w:rsid w:val="00097CBC"/>
    <w:rsid w:val="000A00AB"/>
    <w:rsid w:val="000A110B"/>
    <w:rsid w:val="000A1389"/>
    <w:rsid w:val="000A35A8"/>
    <w:rsid w:val="000A3B29"/>
    <w:rsid w:val="000A3F7D"/>
    <w:rsid w:val="000A42B1"/>
    <w:rsid w:val="000A51BC"/>
    <w:rsid w:val="000A56FD"/>
    <w:rsid w:val="000A7746"/>
    <w:rsid w:val="000B0111"/>
    <w:rsid w:val="000B024E"/>
    <w:rsid w:val="000B05FF"/>
    <w:rsid w:val="000B2580"/>
    <w:rsid w:val="000B3687"/>
    <w:rsid w:val="000B48B4"/>
    <w:rsid w:val="000B5490"/>
    <w:rsid w:val="000B5655"/>
    <w:rsid w:val="000B6B87"/>
    <w:rsid w:val="000B71DE"/>
    <w:rsid w:val="000B7DA2"/>
    <w:rsid w:val="000C0215"/>
    <w:rsid w:val="000C1A28"/>
    <w:rsid w:val="000C1A36"/>
    <w:rsid w:val="000C334D"/>
    <w:rsid w:val="000C3635"/>
    <w:rsid w:val="000C60C1"/>
    <w:rsid w:val="000C6288"/>
    <w:rsid w:val="000C7565"/>
    <w:rsid w:val="000C757A"/>
    <w:rsid w:val="000C76A3"/>
    <w:rsid w:val="000C789F"/>
    <w:rsid w:val="000D016F"/>
    <w:rsid w:val="000D1012"/>
    <w:rsid w:val="000D1A33"/>
    <w:rsid w:val="000D1D0D"/>
    <w:rsid w:val="000D1E2E"/>
    <w:rsid w:val="000D3149"/>
    <w:rsid w:val="000D5A5E"/>
    <w:rsid w:val="000D68D1"/>
    <w:rsid w:val="000D7D80"/>
    <w:rsid w:val="000D7EFB"/>
    <w:rsid w:val="000E0474"/>
    <w:rsid w:val="000E0A26"/>
    <w:rsid w:val="000E0BE4"/>
    <w:rsid w:val="000E144F"/>
    <w:rsid w:val="000E1686"/>
    <w:rsid w:val="000E1B12"/>
    <w:rsid w:val="000E443D"/>
    <w:rsid w:val="000E4B6B"/>
    <w:rsid w:val="000E53C5"/>
    <w:rsid w:val="000E5F0E"/>
    <w:rsid w:val="000E6C2F"/>
    <w:rsid w:val="000E77C4"/>
    <w:rsid w:val="000F071E"/>
    <w:rsid w:val="000F0E9A"/>
    <w:rsid w:val="000F1791"/>
    <w:rsid w:val="000F2B66"/>
    <w:rsid w:val="000F3816"/>
    <w:rsid w:val="000F46D0"/>
    <w:rsid w:val="000F47DE"/>
    <w:rsid w:val="000F6325"/>
    <w:rsid w:val="000F6450"/>
    <w:rsid w:val="000F6496"/>
    <w:rsid w:val="000F763A"/>
    <w:rsid w:val="000F7D3F"/>
    <w:rsid w:val="00100199"/>
    <w:rsid w:val="00101ADB"/>
    <w:rsid w:val="0010202E"/>
    <w:rsid w:val="001034D8"/>
    <w:rsid w:val="00103635"/>
    <w:rsid w:val="00103EA8"/>
    <w:rsid w:val="001050BC"/>
    <w:rsid w:val="0010583A"/>
    <w:rsid w:val="00106C7E"/>
    <w:rsid w:val="001075C6"/>
    <w:rsid w:val="001100FD"/>
    <w:rsid w:val="00110449"/>
    <w:rsid w:val="00111B76"/>
    <w:rsid w:val="00112500"/>
    <w:rsid w:val="0011276F"/>
    <w:rsid w:val="00114C09"/>
    <w:rsid w:val="00115323"/>
    <w:rsid w:val="001156C3"/>
    <w:rsid w:val="00116D45"/>
    <w:rsid w:val="00120EB2"/>
    <w:rsid w:val="001226B7"/>
    <w:rsid w:val="00123951"/>
    <w:rsid w:val="0012397A"/>
    <w:rsid w:val="001239E3"/>
    <w:rsid w:val="00123B2F"/>
    <w:rsid w:val="00123BA7"/>
    <w:rsid w:val="001266B6"/>
    <w:rsid w:val="00126D21"/>
    <w:rsid w:val="0012766F"/>
    <w:rsid w:val="001320D7"/>
    <w:rsid w:val="00132C27"/>
    <w:rsid w:val="00133EEE"/>
    <w:rsid w:val="001354DC"/>
    <w:rsid w:val="00136211"/>
    <w:rsid w:val="00136BC7"/>
    <w:rsid w:val="00137149"/>
    <w:rsid w:val="00137D5C"/>
    <w:rsid w:val="00140688"/>
    <w:rsid w:val="0014135C"/>
    <w:rsid w:val="00141A14"/>
    <w:rsid w:val="00143662"/>
    <w:rsid w:val="001452EB"/>
    <w:rsid w:val="0014651D"/>
    <w:rsid w:val="0014655A"/>
    <w:rsid w:val="00146D8C"/>
    <w:rsid w:val="001500CB"/>
    <w:rsid w:val="001504D2"/>
    <w:rsid w:val="00150610"/>
    <w:rsid w:val="00150723"/>
    <w:rsid w:val="00153499"/>
    <w:rsid w:val="00153EC4"/>
    <w:rsid w:val="00153ED8"/>
    <w:rsid w:val="001547D6"/>
    <w:rsid w:val="001566AA"/>
    <w:rsid w:val="00156D09"/>
    <w:rsid w:val="00156DC6"/>
    <w:rsid w:val="00157FBA"/>
    <w:rsid w:val="00160096"/>
    <w:rsid w:val="00160289"/>
    <w:rsid w:val="0016106D"/>
    <w:rsid w:val="00161159"/>
    <w:rsid w:val="00163444"/>
    <w:rsid w:val="00163B0A"/>
    <w:rsid w:val="00165839"/>
    <w:rsid w:val="00165CF8"/>
    <w:rsid w:val="00171305"/>
    <w:rsid w:val="00172D49"/>
    <w:rsid w:val="00173571"/>
    <w:rsid w:val="00173E39"/>
    <w:rsid w:val="001743CE"/>
    <w:rsid w:val="00175D25"/>
    <w:rsid w:val="00175E31"/>
    <w:rsid w:val="0017638F"/>
    <w:rsid w:val="00176827"/>
    <w:rsid w:val="00176C8D"/>
    <w:rsid w:val="001771DD"/>
    <w:rsid w:val="00177820"/>
    <w:rsid w:val="0018086E"/>
    <w:rsid w:val="00180E6D"/>
    <w:rsid w:val="0018129B"/>
    <w:rsid w:val="0018207C"/>
    <w:rsid w:val="00184876"/>
    <w:rsid w:val="00186847"/>
    <w:rsid w:val="00186C6F"/>
    <w:rsid w:val="00191CBD"/>
    <w:rsid w:val="00192640"/>
    <w:rsid w:val="00194093"/>
    <w:rsid w:val="001940CA"/>
    <w:rsid w:val="001962D2"/>
    <w:rsid w:val="00196498"/>
    <w:rsid w:val="00196FCF"/>
    <w:rsid w:val="00197A58"/>
    <w:rsid w:val="001A0D95"/>
    <w:rsid w:val="001A1B8B"/>
    <w:rsid w:val="001A35F6"/>
    <w:rsid w:val="001A373C"/>
    <w:rsid w:val="001A464E"/>
    <w:rsid w:val="001A54AD"/>
    <w:rsid w:val="001A59CF"/>
    <w:rsid w:val="001A66BC"/>
    <w:rsid w:val="001A7293"/>
    <w:rsid w:val="001A7692"/>
    <w:rsid w:val="001B2845"/>
    <w:rsid w:val="001B2CD7"/>
    <w:rsid w:val="001B37E5"/>
    <w:rsid w:val="001B394D"/>
    <w:rsid w:val="001B3D7A"/>
    <w:rsid w:val="001B42CB"/>
    <w:rsid w:val="001B4621"/>
    <w:rsid w:val="001B469B"/>
    <w:rsid w:val="001B555C"/>
    <w:rsid w:val="001B5762"/>
    <w:rsid w:val="001B5945"/>
    <w:rsid w:val="001B5956"/>
    <w:rsid w:val="001B6619"/>
    <w:rsid w:val="001B7660"/>
    <w:rsid w:val="001B781B"/>
    <w:rsid w:val="001C09FA"/>
    <w:rsid w:val="001C18CA"/>
    <w:rsid w:val="001C23EC"/>
    <w:rsid w:val="001C255B"/>
    <w:rsid w:val="001C4BB2"/>
    <w:rsid w:val="001C6087"/>
    <w:rsid w:val="001C6FE0"/>
    <w:rsid w:val="001C75A1"/>
    <w:rsid w:val="001C7A52"/>
    <w:rsid w:val="001D24A0"/>
    <w:rsid w:val="001D3EA3"/>
    <w:rsid w:val="001D6353"/>
    <w:rsid w:val="001D6BDF"/>
    <w:rsid w:val="001D6C66"/>
    <w:rsid w:val="001D7DAF"/>
    <w:rsid w:val="001E0DCE"/>
    <w:rsid w:val="001E110A"/>
    <w:rsid w:val="001E1459"/>
    <w:rsid w:val="001E1932"/>
    <w:rsid w:val="001E1BE5"/>
    <w:rsid w:val="001E22DA"/>
    <w:rsid w:val="001E270E"/>
    <w:rsid w:val="001E349F"/>
    <w:rsid w:val="001E3FB0"/>
    <w:rsid w:val="001E4B84"/>
    <w:rsid w:val="001E7472"/>
    <w:rsid w:val="001E74E5"/>
    <w:rsid w:val="001F02CB"/>
    <w:rsid w:val="001F109A"/>
    <w:rsid w:val="001F13C7"/>
    <w:rsid w:val="001F1B85"/>
    <w:rsid w:val="001F1CF5"/>
    <w:rsid w:val="001F42B4"/>
    <w:rsid w:val="001F5308"/>
    <w:rsid w:val="001F54A0"/>
    <w:rsid w:val="001F750A"/>
    <w:rsid w:val="001F7582"/>
    <w:rsid w:val="001F7FCC"/>
    <w:rsid w:val="00200259"/>
    <w:rsid w:val="00200266"/>
    <w:rsid w:val="002028D3"/>
    <w:rsid w:val="002036F8"/>
    <w:rsid w:val="002047C0"/>
    <w:rsid w:val="00204F23"/>
    <w:rsid w:val="00205BC2"/>
    <w:rsid w:val="00206088"/>
    <w:rsid w:val="0020641A"/>
    <w:rsid w:val="00206451"/>
    <w:rsid w:val="00206FFD"/>
    <w:rsid w:val="002070FA"/>
    <w:rsid w:val="002071AA"/>
    <w:rsid w:val="00207A0E"/>
    <w:rsid w:val="00207BB7"/>
    <w:rsid w:val="00211AD6"/>
    <w:rsid w:val="00212DED"/>
    <w:rsid w:val="00213064"/>
    <w:rsid w:val="00213341"/>
    <w:rsid w:val="00213874"/>
    <w:rsid w:val="00213898"/>
    <w:rsid w:val="00213FA6"/>
    <w:rsid w:val="002141B6"/>
    <w:rsid w:val="00214BC2"/>
    <w:rsid w:val="00215209"/>
    <w:rsid w:val="0021617B"/>
    <w:rsid w:val="0021635D"/>
    <w:rsid w:val="00217301"/>
    <w:rsid w:val="0021737A"/>
    <w:rsid w:val="0022123F"/>
    <w:rsid w:val="0022154B"/>
    <w:rsid w:val="00221F11"/>
    <w:rsid w:val="00222632"/>
    <w:rsid w:val="0022353B"/>
    <w:rsid w:val="0022435B"/>
    <w:rsid w:val="00224BE5"/>
    <w:rsid w:val="00225B39"/>
    <w:rsid w:val="002261A2"/>
    <w:rsid w:val="00227EA2"/>
    <w:rsid w:val="002309C9"/>
    <w:rsid w:val="00230C8F"/>
    <w:rsid w:val="00231DEB"/>
    <w:rsid w:val="002322D5"/>
    <w:rsid w:val="0023389D"/>
    <w:rsid w:val="00235592"/>
    <w:rsid w:val="002359E2"/>
    <w:rsid w:val="00235D6A"/>
    <w:rsid w:val="00235E60"/>
    <w:rsid w:val="002373F2"/>
    <w:rsid w:val="0024166D"/>
    <w:rsid w:val="00241B5C"/>
    <w:rsid w:val="0024213E"/>
    <w:rsid w:val="00243FE3"/>
    <w:rsid w:val="002442D1"/>
    <w:rsid w:val="0024501D"/>
    <w:rsid w:val="002454CE"/>
    <w:rsid w:val="00245AF3"/>
    <w:rsid w:val="00245C61"/>
    <w:rsid w:val="00245CAA"/>
    <w:rsid w:val="002461F3"/>
    <w:rsid w:val="00246511"/>
    <w:rsid w:val="00247890"/>
    <w:rsid w:val="0025017D"/>
    <w:rsid w:val="002512DE"/>
    <w:rsid w:val="0025360E"/>
    <w:rsid w:val="00253ED7"/>
    <w:rsid w:val="002555CE"/>
    <w:rsid w:val="002555E1"/>
    <w:rsid w:val="002564D7"/>
    <w:rsid w:val="002570C0"/>
    <w:rsid w:val="00257AFC"/>
    <w:rsid w:val="00257C1D"/>
    <w:rsid w:val="0026004A"/>
    <w:rsid w:val="00261AA9"/>
    <w:rsid w:val="00261BDE"/>
    <w:rsid w:val="00262359"/>
    <w:rsid w:val="0026237B"/>
    <w:rsid w:val="00262644"/>
    <w:rsid w:val="00262AC7"/>
    <w:rsid w:val="00262CA4"/>
    <w:rsid w:val="00263581"/>
    <w:rsid w:val="00265BF5"/>
    <w:rsid w:val="00266ADB"/>
    <w:rsid w:val="0026728E"/>
    <w:rsid w:val="00270673"/>
    <w:rsid w:val="00270BF5"/>
    <w:rsid w:val="00271062"/>
    <w:rsid w:val="00271E21"/>
    <w:rsid w:val="00271F3C"/>
    <w:rsid w:val="0027240F"/>
    <w:rsid w:val="00272BD9"/>
    <w:rsid w:val="00273D26"/>
    <w:rsid w:val="0027580D"/>
    <w:rsid w:val="0027660F"/>
    <w:rsid w:val="002766D1"/>
    <w:rsid w:val="002767EB"/>
    <w:rsid w:val="00276928"/>
    <w:rsid w:val="0027768C"/>
    <w:rsid w:val="00280AE9"/>
    <w:rsid w:val="002825AE"/>
    <w:rsid w:val="00283128"/>
    <w:rsid w:val="0028325D"/>
    <w:rsid w:val="0028396A"/>
    <w:rsid w:val="00285167"/>
    <w:rsid w:val="0029114A"/>
    <w:rsid w:val="00291328"/>
    <w:rsid w:val="002914B2"/>
    <w:rsid w:val="00292CCF"/>
    <w:rsid w:val="00292E9E"/>
    <w:rsid w:val="002930CE"/>
    <w:rsid w:val="00293701"/>
    <w:rsid w:val="00293ADE"/>
    <w:rsid w:val="002942CA"/>
    <w:rsid w:val="00294C61"/>
    <w:rsid w:val="002951BC"/>
    <w:rsid w:val="00295465"/>
    <w:rsid w:val="00295E14"/>
    <w:rsid w:val="00295F17"/>
    <w:rsid w:val="0029606A"/>
    <w:rsid w:val="002960E2"/>
    <w:rsid w:val="00297638"/>
    <w:rsid w:val="00297AF6"/>
    <w:rsid w:val="002A032A"/>
    <w:rsid w:val="002A0928"/>
    <w:rsid w:val="002A0971"/>
    <w:rsid w:val="002A1371"/>
    <w:rsid w:val="002A13E7"/>
    <w:rsid w:val="002A1ED0"/>
    <w:rsid w:val="002B0710"/>
    <w:rsid w:val="002B0D12"/>
    <w:rsid w:val="002B0E13"/>
    <w:rsid w:val="002B106F"/>
    <w:rsid w:val="002B1442"/>
    <w:rsid w:val="002B1490"/>
    <w:rsid w:val="002B17E3"/>
    <w:rsid w:val="002B2A85"/>
    <w:rsid w:val="002B2ABC"/>
    <w:rsid w:val="002B44E2"/>
    <w:rsid w:val="002B50A0"/>
    <w:rsid w:val="002B73CD"/>
    <w:rsid w:val="002C1169"/>
    <w:rsid w:val="002C1904"/>
    <w:rsid w:val="002C2349"/>
    <w:rsid w:val="002C2C62"/>
    <w:rsid w:val="002C32FA"/>
    <w:rsid w:val="002C3513"/>
    <w:rsid w:val="002C432B"/>
    <w:rsid w:val="002C43A2"/>
    <w:rsid w:val="002C4948"/>
    <w:rsid w:val="002C6584"/>
    <w:rsid w:val="002C6657"/>
    <w:rsid w:val="002C726F"/>
    <w:rsid w:val="002D0EC3"/>
    <w:rsid w:val="002D0F46"/>
    <w:rsid w:val="002D22DD"/>
    <w:rsid w:val="002D4A4E"/>
    <w:rsid w:val="002D4D8B"/>
    <w:rsid w:val="002D5E9B"/>
    <w:rsid w:val="002D6285"/>
    <w:rsid w:val="002D6CC9"/>
    <w:rsid w:val="002D7AC0"/>
    <w:rsid w:val="002E03FF"/>
    <w:rsid w:val="002E075F"/>
    <w:rsid w:val="002E0A36"/>
    <w:rsid w:val="002E1279"/>
    <w:rsid w:val="002E29C0"/>
    <w:rsid w:val="002E3969"/>
    <w:rsid w:val="002E52A9"/>
    <w:rsid w:val="002E5304"/>
    <w:rsid w:val="002E65A8"/>
    <w:rsid w:val="002E7722"/>
    <w:rsid w:val="002F1416"/>
    <w:rsid w:val="002F19C3"/>
    <w:rsid w:val="002F2592"/>
    <w:rsid w:val="002F2690"/>
    <w:rsid w:val="002F26BF"/>
    <w:rsid w:val="002F5BC2"/>
    <w:rsid w:val="002F6005"/>
    <w:rsid w:val="002F64A8"/>
    <w:rsid w:val="002F6631"/>
    <w:rsid w:val="002F67A8"/>
    <w:rsid w:val="002F7F00"/>
    <w:rsid w:val="00300EFD"/>
    <w:rsid w:val="00301171"/>
    <w:rsid w:val="00301628"/>
    <w:rsid w:val="003035DB"/>
    <w:rsid w:val="00303A61"/>
    <w:rsid w:val="00305194"/>
    <w:rsid w:val="003051B9"/>
    <w:rsid w:val="003055BC"/>
    <w:rsid w:val="00305820"/>
    <w:rsid w:val="00307BAE"/>
    <w:rsid w:val="00307C80"/>
    <w:rsid w:val="00310935"/>
    <w:rsid w:val="00314FE7"/>
    <w:rsid w:val="0031534F"/>
    <w:rsid w:val="00315B64"/>
    <w:rsid w:val="00315C28"/>
    <w:rsid w:val="003168AA"/>
    <w:rsid w:val="00316936"/>
    <w:rsid w:val="00316CE9"/>
    <w:rsid w:val="00320F34"/>
    <w:rsid w:val="00322501"/>
    <w:rsid w:val="00323D10"/>
    <w:rsid w:val="003254D8"/>
    <w:rsid w:val="00325606"/>
    <w:rsid w:val="00325BE6"/>
    <w:rsid w:val="00327579"/>
    <w:rsid w:val="003277AA"/>
    <w:rsid w:val="0033198D"/>
    <w:rsid w:val="00332D52"/>
    <w:rsid w:val="00333A6F"/>
    <w:rsid w:val="00333B15"/>
    <w:rsid w:val="00334117"/>
    <w:rsid w:val="00335AA3"/>
    <w:rsid w:val="003361EA"/>
    <w:rsid w:val="0033693F"/>
    <w:rsid w:val="00336FC8"/>
    <w:rsid w:val="0033741B"/>
    <w:rsid w:val="00337565"/>
    <w:rsid w:val="00337A90"/>
    <w:rsid w:val="00337B2F"/>
    <w:rsid w:val="00340A5A"/>
    <w:rsid w:val="0034185A"/>
    <w:rsid w:val="00342964"/>
    <w:rsid w:val="00343089"/>
    <w:rsid w:val="003431C7"/>
    <w:rsid w:val="00343FF0"/>
    <w:rsid w:val="00344351"/>
    <w:rsid w:val="0034480E"/>
    <w:rsid w:val="00345458"/>
    <w:rsid w:val="00346CDD"/>
    <w:rsid w:val="00347149"/>
    <w:rsid w:val="00347E2B"/>
    <w:rsid w:val="003511AA"/>
    <w:rsid w:val="00353045"/>
    <w:rsid w:val="003538EF"/>
    <w:rsid w:val="00354664"/>
    <w:rsid w:val="0035756B"/>
    <w:rsid w:val="00361073"/>
    <w:rsid w:val="00361402"/>
    <w:rsid w:val="0036266D"/>
    <w:rsid w:val="00362B90"/>
    <w:rsid w:val="0036316E"/>
    <w:rsid w:val="003632B6"/>
    <w:rsid w:val="00363AA4"/>
    <w:rsid w:val="00363D21"/>
    <w:rsid w:val="0036445B"/>
    <w:rsid w:val="00364719"/>
    <w:rsid w:val="00364ED9"/>
    <w:rsid w:val="0036554C"/>
    <w:rsid w:val="00365774"/>
    <w:rsid w:val="003657AA"/>
    <w:rsid w:val="00365A9F"/>
    <w:rsid w:val="00365ADA"/>
    <w:rsid w:val="0036633B"/>
    <w:rsid w:val="003665A6"/>
    <w:rsid w:val="00366765"/>
    <w:rsid w:val="00367A45"/>
    <w:rsid w:val="00367B97"/>
    <w:rsid w:val="003715DE"/>
    <w:rsid w:val="0037176B"/>
    <w:rsid w:val="00371CEC"/>
    <w:rsid w:val="00372D5D"/>
    <w:rsid w:val="003747C1"/>
    <w:rsid w:val="00375620"/>
    <w:rsid w:val="0037615F"/>
    <w:rsid w:val="00376469"/>
    <w:rsid w:val="0037677B"/>
    <w:rsid w:val="00380466"/>
    <w:rsid w:val="0038215C"/>
    <w:rsid w:val="00383375"/>
    <w:rsid w:val="00383BF0"/>
    <w:rsid w:val="00384A9B"/>
    <w:rsid w:val="00384CFC"/>
    <w:rsid w:val="003867F2"/>
    <w:rsid w:val="00387029"/>
    <w:rsid w:val="0039005A"/>
    <w:rsid w:val="00390139"/>
    <w:rsid w:val="003910C5"/>
    <w:rsid w:val="00391392"/>
    <w:rsid w:val="00391B2F"/>
    <w:rsid w:val="00391C39"/>
    <w:rsid w:val="003925A3"/>
    <w:rsid w:val="0039266F"/>
    <w:rsid w:val="00392B77"/>
    <w:rsid w:val="003931AE"/>
    <w:rsid w:val="003933C8"/>
    <w:rsid w:val="00393DB1"/>
    <w:rsid w:val="003946C5"/>
    <w:rsid w:val="00394C8B"/>
    <w:rsid w:val="0039537F"/>
    <w:rsid w:val="00395C1F"/>
    <w:rsid w:val="003966FC"/>
    <w:rsid w:val="0039670D"/>
    <w:rsid w:val="00396A7E"/>
    <w:rsid w:val="0039718B"/>
    <w:rsid w:val="0039720A"/>
    <w:rsid w:val="003A0230"/>
    <w:rsid w:val="003A12EA"/>
    <w:rsid w:val="003A1E41"/>
    <w:rsid w:val="003A2053"/>
    <w:rsid w:val="003A2172"/>
    <w:rsid w:val="003A297E"/>
    <w:rsid w:val="003A3036"/>
    <w:rsid w:val="003A3854"/>
    <w:rsid w:val="003A4007"/>
    <w:rsid w:val="003A4CC3"/>
    <w:rsid w:val="003A5223"/>
    <w:rsid w:val="003A5DD9"/>
    <w:rsid w:val="003A754E"/>
    <w:rsid w:val="003A7E95"/>
    <w:rsid w:val="003B1530"/>
    <w:rsid w:val="003B1A01"/>
    <w:rsid w:val="003B1F0C"/>
    <w:rsid w:val="003B1F3C"/>
    <w:rsid w:val="003B2876"/>
    <w:rsid w:val="003B307F"/>
    <w:rsid w:val="003B3597"/>
    <w:rsid w:val="003B3DB0"/>
    <w:rsid w:val="003B46EC"/>
    <w:rsid w:val="003B47C6"/>
    <w:rsid w:val="003B4DD7"/>
    <w:rsid w:val="003B577E"/>
    <w:rsid w:val="003B582A"/>
    <w:rsid w:val="003B6086"/>
    <w:rsid w:val="003B6794"/>
    <w:rsid w:val="003B6880"/>
    <w:rsid w:val="003B6957"/>
    <w:rsid w:val="003C03E4"/>
    <w:rsid w:val="003C0AC3"/>
    <w:rsid w:val="003C0F17"/>
    <w:rsid w:val="003C1306"/>
    <w:rsid w:val="003C1D18"/>
    <w:rsid w:val="003C4CBE"/>
    <w:rsid w:val="003C5D90"/>
    <w:rsid w:val="003C6A80"/>
    <w:rsid w:val="003C6EC2"/>
    <w:rsid w:val="003C7983"/>
    <w:rsid w:val="003C79D9"/>
    <w:rsid w:val="003D073E"/>
    <w:rsid w:val="003D07F2"/>
    <w:rsid w:val="003D0975"/>
    <w:rsid w:val="003D0A09"/>
    <w:rsid w:val="003D0B13"/>
    <w:rsid w:val="003D1E5F"/>
    <w:rsid w:val="003D2D43"/>
    <w:rsid w:val="003D3387"/>
    <w:rsid w:val="003D3808"/>
    <w:rsid w:val="003D3970"/>
    <w:rsid w:val="003D3998"/>
    <w:rsid w:val="003D3A88"/>
    <w:rsid w:val="003D475F"/>
    <w:rsid w:val="003D4AE9"/>
    <w:rsid w:val="003D4E0F"/>
    <w:rsid w:val="003D50CE"/>
    <w:rsid w:val="003D67F0"/>
    <w:rsid w:val="003D7D44"/>
    <w:rsid w:val="003D7EE5"/>
    <w:rsid w:val="003E0B66"/>
    <w:rsid w:val="003E1823"/>
    <w:rsid w:val="003E24B0"/>
    <w:rsid w:val="003E3B39"/>
    <w:rsid w:val="003E469B"/>
    <w:rsid w:val="003E4E52"/>
    <w:rsid w:val="003E6D90"/>
    <w:rsid w:val="003E7EA3"/>
    <w:rsid w:val="003F2194"/>
    <w:rsid w:val="003F2B8B"/>
    <w:rsid w:val="003F388D"/>
    <w:rsid w:val="003F42C6"/>
    <w:rsid w:val="003F62C5"/>
    <w:rsid w:val="003F68ED"/>
    <w:rsid w:val="003F7EA7"/>
    <w:rsid w:val="0040011A"/>
    <w:rsid w:val="00402777"/>
    <w:rsid w:val="004041D7"/>
    <w:rsid w:val="00405143"/>
    <w:rsid w:val="004057D3"/>
    <w:rsid w:val="00405CCD"/>
    <w:rsid w:val="00406AD5"/>
    <w:rsid w:val="0041108B"/>
    <w:rsid w:val="00411C86"/>
    <w:rsid w:val="00411D5F"/>
    <w:rsid w:val="0041234A"/>
    <w:rsid w:val="0041255D"/>
    <w:rsid w:val="00412DE7"/>
    <w:rsid w:val="00413C43"/>
    <w:rsid w:val="004149E4"/>
    <w:rsid w:val="00415149"/>
    <w:rsid w:val="0041575F"/>
    <w:rsid w:val="0042142E"/>
    <w:rsid w:val="00421975"/>
    <w:rsid w:val="00421F1A"/>
    <w:rsid w:val="0042256C"/>
    <w:rsid w:val="004225C4"/>
    <w:rsid w:val="004237CE"/>
    <w:rsid w:val="00423D90"/>
    <w:rsid w:val="0042598B"/>
    <w:rsid w:val="00425BD1"/>
    <w:rsid w:val="00426EC0"/>
    <w:rsid w:val="00427534"/>
    <w:rsid w:val="004308FE"/>
    <w:rsid w:val="0043237A"/>
    <w:rsid w:val="004324ED"/>
    <w:rsid w:val="00433374"/>
    <w:rsid w:val="0043339C"/>
    <w:rsid w:val="00435982"/>
    <w:rsid w:val="00435B51"/>
    <w:rsid w:val="00435BF4"/>
    <w:rsid w:val="00435E21"/>
    <w:rsid w:val="00436CEF"/>
    <w:rsid w:val="00437B65"/>
    <w:rsid w:val="00440061"/>
    <w:rsid w:val="004402CE"/>
    <w:rsid w:val="00440345"/>
    <w:rsid w:val="00440C4B"/>
    <w:rsid w:val="00441712"/>
    <w:rsid w:val="004418F7"/>
    <w:rsid w:val="00441B50"/>
    <w:rsid w:val="00441E4A"/>
    <w:rsid w:val="00441F96"/>
    <w:rsid w:val="00444152"/>
    <w:rsid w:val="00444181"/>
    <w:rsid w:val="00444626"/>
    <w:rsid w:val="004446B4"/>
    <w:rsid w:val="00445EE2"/>
    <w:rsid w:val="00450854"/>
    <w:rsid w:val="00451D3A"/>
    <w:rsid w:val="0045213E"/>
    <w:rsid w:val="0045247E"/>
    <w:rsid w:val="00452BC0"/>
    <w:rsid w:val="004531FC"/>
    <w:rsid w:val="0045375C"/>
    <w:rsid w:val="00453A88"/>
    <w:rsid w:val="00454273"/>
    <w:rsid w:val="0045468D"/>
    <w:rsid w:val="00454A0D"/>
    <w:rsid w:val="00455F82"/>
    <w:rsid w:val="00457722"/>
    <w:rsid w:val="004602C2"/>
    <w:rsid w:val="00460B7F"/>
    <w:rsid w:val="00461DBC"/>
    <w:rsid w:val="00462110"/>
    <w:rsid w:val="004623B8"/>
    <w:rsid w:val="00463014"/>
    <w:rsid w:val="004637F2"/>
    <w:rsid w:val="00463FD3"/>
    <w:rsid w:val="004655D2"/>
    <w:rsid w:val="00467246"/>
    <w:rsid w:val="00472123"/>
    <w:rsid w:val="004722EF"/>
    <w:rsid w:val="00472492"/>
    <w:rsid w:val="0047263A"/>
    <w:rsid w:val="00475EAC"/>
    <w:rsid w:val="0047761D"/>
    <w:rsid w:val="00477AB6"/>
    <w:rsid w:val="00480312"/>
    <w:rsid w:val="004807BD"/>
    <w:rsid w:val="00480B84"/>
    <w:rsid w:val="004821B1"/>
    <w:rsid w:val="004826DA"/>
    <w:rsid w:val="00482F9F"/>
    <w:rsid w:val="00484E89"/>
    <w:rsid w:val="0048504D"/>
    <w:rsid w:val="00485D1C"/>
    <w:rsid w:val="00486593"/>
    <w:rsid w:val="0048659A"/>
    <w:rsid w:val="00486EF6"/>
    <w:rsid w:val="00486F14"/>
    <w:rsid w:val="00487D88"/>
    <w:rsid w:val="0049099F"/>
    <w:rsid w:val="00491816"/>
    <w:rsid w:val="00492299"/>
    <w:rsid w:val="004940BF"/>
    <w:rsid w:val="00494371"/>
    <w:rsid w:val="00494759"/>
    <w:rsid w:val="00494BA8"/>
    <w:rsid w:val="00495B0F"/>
    <w:rsid w:val="00496488"/>
    <w:rsid w:val="004A20AF"/>
    <w:rsid w:val="004A34FA"/>
    <w:rsid w:val="004A367F"/>
    <w:rsid w:val="004A3E1E"/>
    <w:rsid w:val="004A4173"/>
    <w:rsid w:val="004A4815"/>
    <w:rsid w:val="004A4D25"/>
    <w:rsid w:val="004A57FF"/>
    <w:rsid w:val="004A5FA5"/>
    <w:rsid w:val="004A7262"/>
    <w:rsid w:val="004A76C1"/>
    <w:rsid w:val="004A7EEC"/>
    <w:rsid w:val="004B0306"/>
    <w:rsid w:val="004B0FF9"/>
    <w:rsid w:val="004B2647"/>
    <w:rsid w:val="004B283F"/>
    <w:rsid w:val="004B30FF"/>
    <w:rsid w:val="004B318C"/>
    <w:rsid w:val="004B35E6"/>
    <w:rsid w:val="004B45B6"/>
    <w:rsid w:val="004B4A89"/>
    <w:rsid w:val="004B52C6"/>
    <w:rsid w:val="004B6576"/>
    <w:rsid w:val="004B75B2"/>
    <w:rsid w:val="004B75C2"/>
    <w:rsid w:val="004B7B81"/>
    <w:rsid w:val="004B7F95"/>
    <w:rsid w:val="004C07F2"/>
    <w:rsid w:val="004C14AE"/>
    <w:rsid w:val="004C24C2"/>
    <w:rsid w:val="004C2D00"/>
    <w:rsid w:val="004C37E5"/>
    <w:rsid w:val="004C38A8"/>
    <w:rsid w:val="004C3A11"/>
    <w:rsid w:val="004C42BF"/>
    <w:rsid w:val="004C4C5F"/>
    <w:rsid w:val="004C4EAE"/>
    <w:rsid w:val="004C5C71"/>
    <w:rsid w:val="004C6018"/>
    <w:rsid w:val="004C643C"/>
    <w:rsid w:val="004C6478"/>
    <w:rsid w:val="004C74A8"/>
    <w:rsid w:val="004D0D35"/>
    <w:rsid w:val="004D360E"/>
    <w:rsid w:val="004D47A9"/>
    <w:rsid w:val="004D4D13"/>
    <w:rsid w:val="004D554E"/>
    <w:rsid w:val="004D5A6F"/>
    <w:rsid w:val="004D5D82"/>
    <w:rsid w:val="004D5E6B"/>
    <w:rsid w:val="004D6314"/>
    <w:rsid w:val="004D6395"/>
    <w:rsid w:val="004D6C8B"/>
    <w:rsid w:val="004D6EDE"/>
    <w:rsid w:val="004E0126"/>
    <w:rsid w:val="004E07DA"/>
    <w:rsid w:val="004E0A69"/>
    <w:rsid w:val="004E203E"/>
    <w:rsid w:val="004E2810"/>
    <w:rsid w:val="004E3655"/>
    <w:rsid w:val="004E4CC8"/>
    <w:rsid w:val="004E698B"/>
    <w:rsid w:val="004F00CF"/>
    <w:rsid w:val="004F1BFB"/>
    <w:rsid w:val="004F1C21"/>
    <w:rsid w:val="004F1D58"/>
    <w:rsid w:val="004F23AB"/>
    <w:rsid w:val="004F263D"/>
    <w:rsid w:val="004F4142"/>
    <w:rsid w:val="004F43D4"/>
    <w:rsid w:val="004F4BBB"/>
    <w:rsid w:val="004F5CBD"/>
    <w:rsid w:val="004F6DCB"/>
    <w:rsid w:val="004F71B2"/>
    <w:rsid w:val="00500730"/>
    <w:rsid w:val="005007C6"/>
    <w:rsid w:val="00500F6F"/>
    <w:rsid w:val="00501175"/>
    <w:rsid w:val="00501600"/>
    <w:rsid w:val="00505270"/>
    <w:rsid w:val="00505CF9"/>
    <w:rsid w:val="00505F75"/>
    <w:rsid w:val="005067BC"/>
    <w:rsid w:val="00510C73"/>
    <w:rsid w:val="0051146F"/>
    <w:rsid w:val="00511DBD"/>
    <w:rsid w:val="005121E5"/>
    <w:rsid w:val="00513164"/>
    <w:rsid w:val="005141AC"/>
    <w:rsid w:val="00514B28"/>
    <w:rsid w:val="00515825"/>
    <w:rsid w:val="00515BF1"/>
    <w:rsid w:val="00516275"/>
    <w:rsid w:val="005163D1"/>
    <w:rsid w:val="00516F85"/>
    <w:rsid w:val="005178A5"/>
    <w:rsid w:val="00517BAB"/>
    <w:rsid w:val="00517DA8"/>
    <w:rsid w:val="005201EC"/>
    <w:rsid w:val="00521998"/>
    <w:rsid w:val="005225B0"/>
    <w:rsid w:val="00526C55"/>
    <w:rsid w:val="005270A0"/>
    <w:rsid w:val="00527C11"/>
    <w:rsid w:val="00527DE5"/>
    <w:rsid w:val="00527E26"/>
    <w:rsid w:val="005314AC"/>
    <w:rsid w:val="005341E5"/>
    <w:rsid w:val="0053433F"/>
    <w:rsid w:val="005343FA"/>
    <w:rsid w:val="00534D22"/>
    <w:rsid w:val="00535207"/>
    <w:rsid w:val="00535D77"/>
    <w:rsid w:val="00535EEF"/>
    <w:rsid w:val="005368BE"/>
    <w:rsid w:val="00537B19"/>
    <w:rsid w:val="00537D93"/>
    <w:rsid w:val="0054004D"/>
    <w:rsid w:val="00540679"/>
    <w:rsid w:val="0054084D"/>
    <w:rsid w:val="00540E9D"/>
    <w:rsid w:val="005416D3"/>
    <w:rsid w:val="005427C7"/>
    <w:rsid w:val="00543C77"/>
    <w:rsid w:val="00544C25"/>
    <w:rsid w:val="00544E52"/>
    <w:rsid w:val="005452FE"/>
    <w:rsid w:val="0054592F"/>
    <w:rsid w:val="005474C3"/>
    <w:rsid w:val="00547DFA"/>
    <w:rsid w:val="00550B22"/>
    <w:rsid w:val="00552C83"/>
    <w:rsid w:val="005540BD"/>
    <w:rsid w:val="00554F24"/>
    <w:rsid w:val="00556EAC"/>
    <w:rsid w:val="00556F73"/>
    <w:rsid w:val="005613D2"/>
    <w:rsid w:val="00561B4A"/>
    <w:rsid w:val="005626D3"/>
    <w:rsid w:val="0056283B"/>
    <w:rsid w:val="005637B7"/>
    <w:rsid w:val="0056469C"/>
    <w:rsid w:val="0056549D"/>
    <w:rsid w:val="00565F7F"/>
    <w:rsid w:val="00565FF9"/>
    <w:rsid w:val="00566FD2"/>
    <w:rsid w:val="00567397"/>
    <w:rsid w:val="005700D1"/>
    <w:rsid w:val="00571F03"/>
    <w:rsid w:val="00573C54"/>
    <w:rsid w:val="005753E1"/>
    <w:rsid w:val="00575D2F"/>
    <w:rsid w:val="005816C0"/>
    <w:rsid w:val="005845C5"/>
    <w:rsid w:val="00584A3A"/>
    <w:rsid w:val="00584FCA"/>
    <w:rsid w:val="00585C52"/>
    <w:rsid w:val="00585D15"/>
    <w:rsid w:val="005869B7"/>
    <w:rsid w:val="00586BDE"/>
    <w:rsid w:val="0058777E"/>
    <w:rsid w:val="00587B9A"/>
    <w:rsid w:val="00587D58"/>
    <w:rsid w:val="0059051C"/>
    <w:rsid w:val="00590A03"/>
    <w:rsid w:val="00592158"/>
    <w:rsid w:val="00592207"/>
    <w:rsid w:val="0059398D"/>
    <w:rsid w:val="00594B31"/>
    <w:rsid w:val="005955DF"/>
    <w:rsid w:val="00595667"/>
    <w:rsid w:val="0059598A"/>
    <w:rsid w:val="0059634A"/>
    <w:rsid w:val="00596807"/>
    <w:rsid w:val="0059709D"/>
    <w:rsid w:val="005975CC"/>
    <w:rsid w:val="00597AB5"/>
    <w:rsid w:val="005A09C3"/>
    <w:rsid w:val="005A12F1"/>
    <w:rsid w:val="005A1E73"/>
    <w:rsid w:val="005A2475"/>
    <w:rsid w:val="005A312E"/>
    <w:rsid w:val="005A38C9"/>
    <w:rsid w:val="005A4678"/>
    <w:rsid w:val="005A4A49"/>
    <w:rsid w:val="005A512B"/>
    <w:rsid w:val="005A64F8"/>
    <w:rsid w:val="005A69D4"/>
    <w:rsid w:val="005A7D4C"/>
    <w:rsid w:val="005B0EC6"/>
    <w:rsid w:val="005B178B"/>
    <w:rsid w:val="005B25CA"/>
    <w:rsid w:val="005B2E4B"/>
    <w:rsid w:val="005B3A96"/>
    <w:rsid w:val="005B4AF8"/>
    <w:rsid w:val="005B56BE"/>
    <w:rsid w:val="005B5BAC"/>
    <w:rsid w:val="005B6E5C"/>
    <w:rsid w:val="005B7AB9"/>
    <w:rsid w:val="005B7B6B"/>
    <w:rsid w:val="005C1578"/>
    <w:rsid w:val="005C1E9D"/>
    <w:rsid w:val="005C2B56"/>
    <w:rsid w:val="005C2B93"/>
    <w:rsid w:val="005C333A"/>
    <w:rsid w:val="005C3926"/>
    <w:rsid w:val="005C4B20"/>
    <w:rsid w:val="005C5B8D"/>
    <w:rsid w:val="005C72CD"/>
    <w:rsid w:val="005D3C53"/>
    <w:rsid w:val="005D41C8"/>
    <w:rsid w:val="005D6313"/>
    <w:rsid w:val="005D6AEA"/>
    <w:rsid w:val="005D75A5"/>
    <w:rsid w:val="005E0524"/>
    <w:rsid w:val="005E1664"/>
    <w:rsid w:val="005E2FF7"/>
    <w:rsid w:val="005E3131"/>
    <w:rsid w:val="005E33E8"/>
    <w:rsid w:val="005E370E"/>
    <w:rsid w:val="005E3A0C"/>
    <w:rsid w:val="005E4403"/>
    <w:rsid w:val="005E5C84"/>
    <w:rsid w:val="005E6A0D"/>
    <w:rsid w:val="005E6B07"/>
    <w:rsid w:val="005E7498"/>
    <w:rsid w:val="005F035D"/>
    <w:rsid w:val="005F2437"/>
    <w:rsid w:val="005F33D7"/>
    <w:rsid w:val="005F3453"/>
    <w:rsid w:val="005F4504"/>
    <w:rsid w:val="005F547D"/>
    <w:rsid w:val="005F558B"/>
    <w:rsid w:val="005F6323"/>
    <w:rsid w:val="005F732E"/>
    <w:rsid w:val="005F7664"/>
    <w:rsid w:val="005F7A74"/>
    <w:rsid w:val="006000C2"/>
    <w:rsid w:val="006017E2"/>
    <w:rsid w:val="00602860"/>
    <w:rsid w:val="0060292C"/>
    <w:rsid w:val="0060335B"/>
    <w:rsid w:val="0060374E"/>
    <w:rsid w:val="00603F9D"/>
    <w:rsid w:val="00604095"/>
    <w:rsid w:val="006055B0"/>
    <w:rsid w:val="00606150"/>
    <w:rsid w:val="00606880"/>
    <w:rsid w:val="006073B1"/>
    <w:rsid w:val="006075BD"/>
    <w:rsid w:val="006075DA"/>
    <w:rsid w:val="00610090"/>
    <w:rsid w:val="00611C70"/>
    <w:rsid w:val="006124F5"/>
    <w:rsid w:val="00612712"/>
    <w:rsid w:val="006128DD"/>
    <w:rsid w:val="00612A1C"/>
    <w:rsid w:val="00615AA3"/>
    <w:rsid w:val="006160E2"/>
    <w:rsid w:val="006165B5"/>
    <w:rsid w:val="00616624"/>
    <w:rsid w:val="00617210"/>
    <w:rsid w:val="00617DBB"/>
    <w:rsid w:val="00620962"/>
    <w:rsid w:val="0062284C"/>
    <w:rsid w:val="0062317F"/>
    <w:rsid w:val="00624D81"/>
    <w:rsid w:val="006252AD"/>
    <w:rsid w:val="00625397"/>
    <w:rsid w:val="00625960"/>
    <w:rsid w:val="006266F5"/>
    <w:rsid w:val="00627115"/>
    <w:rsid w:val="006279DA"/>
    <w:rsid w:val="00627C12"/>
    <w:rsid w:val="006308F9"/>
    <w:rsid w:val="00631384"/>
    <w:rsid w:val="00632C00"/>
    <w:rsid w:val="0063322C"/>
    <w:rsid w:val="00633C72"/>
    <w:rsid w:val="00633EC9"/>
    <w:rsid w:val="00634A97"/>
    <w:rsid w:val="00634D51"/>
    <w:rsid w:val="00636880"/>
    <w:rsid w:val="00636D6D"/>
    <w:rsid w:val="006408F1"/>
    <w:rsid w:val="0064096C"/>
    <w:rsid w:val="006412E0"/>
    <w:rsid w:val="006431EB"/>
    <w:rsid w:val="00643543"/>
    <w:rsid w:val="0064356B"/>
    <w:rsid w:val="006445DC"/>
    <w:rsid w:val="00645EDB"/>
    <w:rsid w:val="006466C1"/>
    <w:rsid w:val="0064697C"/>
    <w:rsid w:val="00646BED"/>
    <w:rsid w:val="00646DE1"/>
    <w:rsid w:val="00652830"/>
    <w:rsid w:val="00652F14"/>
    <w:rsid w:val="006536F9"/>
    <w:rsid w:val="00653914"/>
    <w:rsid w:val="00653FE7"/>
    <w:rsid w:val="00654727"/>
    <w:rsid w:val="00654BE1"/>
    <w:rsid w:val="00656B6F"/>
    <w:rsid w:val="00656FE7"/>
    <w:rsid w:val="006579EB"/>
    <w:rsid w:val="00660CBE"/>
    <w:rsid w:val="00660DDE"/>
    <w:rsid w:val="006619F9"/>
    <w:rsid w:val="0066215A"/>
    <w:rsid w:val="006622E3"/>
    <w:rsid w:val="006626DB"/>
    <w:rsid w:val="00662898"/>
    <w:rsid w:val="006628B3"/>
    <w:rsid w:val="00662A20"/>
    <w:rsid w:val="006649CB"/>
    <w:rsid w:val="00666305"/>
    <w:rsid w:val="00666620"/>
    <w:rsid w:val="006666E8"/>
    <w:rsid w:val="00666F69"/>
    <w:rsid w:val="0066719D"/>
    <w:rsid w:val="00670085"/>
    <w:rsid w:val="0067054C"/>
    <w:rsid w:val="00673CEC"/>
    <w:rsid w:val="00673D22"/>
    <w:rsid w:val="00674928"/>
    <w:rsid w:val="00674D30"/>
    <w:rsid w:val="00674EC0"/>
    <w:rsid w:val="006806AA"/>
    <w:rsid w:val="00680BBB"/>
    <w:rsid w:val="0068133D"/>
    <w:rsid w:val="0068379B"/>
    <w:rsid w:val="00684432"/>
    <w:rsid w:val="00684805"/>
    <w:rsid w:val="00684E53"/>
    <w:rsid w:val="00685871"/>
    <w:rsid w:val="0068597B"/>
    <w:rsid w:val="00685CDF"/>
    <w:rsid w:val="006868D7"/>
    <w:rsid w:val="006877BF"/>
    <w:rsid w:val="006901C1"/>
    <w:rsid w:val="006901EA"/>
    <w:rsid w:val="00690211"/>
    <w:rsid w:val="006906F7"/>
    <w:rsid w:val="0069073B"/>
    <w:rsid w:val="00691742"/>
    <w:rsid w:val="006938EB"/>
    <w:rsid w:val="00694551"/>
    <w:rsid w:val="0069493F"/>
    <w:rsid w:val="006961F3"/>
    <w:rsid w:val="0069649A"/>
    <w:rsid w:val="006964BB"/>
    <w:rsid w:val="0069650C"/>
    <w:rsid w:val="0069667A"/>
    <w:rsid w:val="00696D70"/>
    <w:rsid w:val="00697D80"/>
    <w:rsid w:val="00697E25"/>
    <w:rsid w:val="006A00F6"/>
    <w:rsid w:val="006A1C66"/>
    <w:rsid w:val="006A2886"/>
    <w:rsid w:val="006A29E1"/>
    <w:rsid w:val="006A3314"/>
    <w:rsid w:val="006A4135"/>
    <w:rsid w:val="006A4154"/>
    <w:rsid w:val="006A508D"/>
    <w:rsid w:val="006A5F9E"/>
    <w:rsid w:val="006B1344"/>
    <w:rsid w:val="006B1AFE"/>
    <w:rsid w:val="006B1EF2"/>
    <w:rsid w:val="006B20A5"/>
    <w:rsid w:val="006B25E7"/>
    <w:rsid w:val="006B38F6"/>
    <w:rsid w:val="006B5BD4"/>
    <w:rsid w:val="006B5C0E"/>
    <w:rsid w:val="006C0520"/>
    <w:rsid w:val="006C1F41"/>
    <w:rsid w:val="006C2AD1"/>
    <w:rsid w:val="006C33FC"/>
    <w:rsid w:val="006C3CA7"/>
    <w:rsid w:val="006C425E"/>
    <w:rsid w:val="006C43E1"/>
    <w:rsid w:val="006C451F"/>
    <w:rsid w:val="006C4B79"/>
    <w:rsid w:val="006C4C7E"/>
    <w:rsid w:val="006C5443"/>
    <w:rsid w:val="006C58CE"/>
    <w:rsid w:val="006C6C97"/>
    <w:rsid w:val="006C7991"/>
    <w:rsid w:val="006D13DE"/>
    <w:rsid w:val="006D1B5C"/>
    <w:rsid w:val="006D2989"/>
    <w:rsid w:val="006D3F47"/>
    <w:rsid w:val="006D447E"/>
    <w:rsid w:val="006D50AB"/>
    <w:rsid w:val="006D5241"/>
    <w:rsid w:val="006D795C"/>
    <w:rsid w:val="006D7E58"/>
    <w:rsid w:val="006E18D1"/>
    <w:rsid w:val="006E1F58"/>
    <w:rsid w:val="006E2C6A"/>
    <w:rsid w:val="006E3200"/>
    <w:rsid w:val="006E3C93"/>
    <w:rsid w:val="006E4DB3"/>
    <w:rsid w:val="006E59B4"/>
    <w:rsid w:val="006E69F7"/>
    <w:rsid w:val="006E7A92"/>
    <w:rsid w:val="006F0246"/>
    <w:rsid w:val="006F2041"/>
    <w:rsid w:val="006F2550"/>
    <w:rsid w:val="006F2999"/>
    <w:rsid w:val="006F379C"/>
    <w:rsid w:val="006F3B7F"/>
    <w:rsid w:val="006F4280"/>
    <w:rsid w:val="006F507D"/>
    <w:rsid w:val="006F6E82"/>
    <w:rsid w:val="006F7AA8"/>
    <w:rsid w:val="006F7E8D"/>
    <w:rsid w:val="0070043E"/>
    <w:rsid w:val="00702D82"/>
    <w:rsid w:val="00703084"/>
    <w:rsid w:val="0070324E"/>
    <w:rsid w:val="0070337D"/>
    <w:rsid w:val="00703C67"/>
    <w:rsid w:val="00703D6A"/>
    <w:rsid w:val="0070421E"/>
    <w:rsid w:val="00704A1F"/>
    <w:rsid w:val="00705642"/>
    <w:rsid w:val="0070663C"/>
    <w:rsid w:val="00707689"/>
    <w:rsid w:val="00707E2D"/>
    <w:rsid w:val="0071068F"/>
    <w:rsid w:val="007109AF"/>
    <w:rsid w:val="00711221"/>
    <w:rsid w:val="007117FD"/>
    <w:rsid w:val="00711889"/>
    <w:rsid w:val="00712630"/>
    <w:rsid w:val="00712680"/>
    <w:rsid w:val="00713176"/>
    <w:rsid w:val="007137EC"/>
    <w:rsid w:val="007142E0"/>
    <w:rsid w:val="00716BD6"/>
    <w:rsid w:val="007178F4"/>
    <w:rsid w:val="00717C8F"/>
    <w:rsid w:val="00720754"/>
    <w:rsid w:val="00720DEF"/>
    <w:rsid w:val="00720F37"/>
    <w:rsid w:val="007215ED"/>
    <w:rsid w:val="00721AD8"/>
    <w:rsid w:val="00721E70"/>
    <w:rsid w:val="00723017"/>
    <w:rsid w:val="00723078"/>
    <w:rsid w:val="00723299"/>
    <w:rsid w:val="00723D01"/>
    <w:rsid w:val="00724287"/>
    <w:rsid w:val="00724AB7"/>
    <w:rsid w:val="00724EF1"/>
    <w:rsid w:val="007266A3"/>
    <w:rsid w:val="0072729C"/>
    <w:rsid w:val="00730902"/>
    <w:rsid w:val="00731172"/>
    <w:rsid w:val="00732F6F"/>
    <w:rsid w:val="00733AF8"/>
    <w:rsid w:val="007354C3"/>
    <w:rsid w:val="0073554E"/>
    <w:rsid w:val="00735665"/>
    <w:rsid w:val="007356B7"/>
    <w:rsid w:val="00737EEE"/>
    <w:rsid w:val="007409E1"/>
    <w:rsid w:val="00741B86"/>
    <w:rsid w:val="00742293"/>
    <w:rsid w:val="00742332"/>
    <w:rsid w:val="00742C27"/>
    <w:rsid w:val="00742F01"/>
    <w:rsid w:val="00743482"/>
    <w:rsid w:val="00743CF8"/>
    <w:rsid w:val="007475F7"/>
    <w:rsid w:val="00747D17"/>
    <w:rsid w:val="00752C84"/>
    <w:rsid w:val="00753D65"/>
    <w:rsid w:val="00753E00"/>
    <w:rsid w:val="007540AC"/>
    <w:rsid w:val="00754187"/>
    <w:rsid w:val="0075485A"/>
    <w:rsid w:val="00755AAE"/>
    <w:rsid w:val="007560C8"/>
    <w:rsid w:val="00756595"/>
    <w:rsid w:val="0075674F"/>
    <w:rsid w:val="00756CDB"/>
    <w:rsid w:val="00756FE5"/>
    <w:rsid w:val="00756FFD"/>
    <w:rsid w:val="00757462"/>
    <w:rsid w:val="00760D30"/>
    <w:rsid w:val="007618BA"/>
    <w:rsid w:val="007629C0"/>
    <w:rsid w:val="00762E32"/>
    <w:rsid w:val="0076334B"/>
    <w:rsid w:val="00763F77"/>
    <w:rsid w:val="007640B1"/>
    <w:rsid w:val="007641C9"/>
    <w:rsid w:val="0076466F"/>
    <w:rsid w:val="00767608"/>
    <w:rsid w:val="007704DF"/>
    <w:rsid w:val="00771DF3"/>
    <w:rsid w:val="00771F63"/>
    <w:rsid w:val="007733A4"/>
    <w:rsid w:val="00774038"/>
    <w:rsid w:val="0077439A"/>
    <w:rsid w:val="00774E85"/>
    <w:rsid w:val="007751DE"/>
    <w:rsid w:val="00775233"/>
    <w:rsid w:val="00777A46"/>
    <w:rsid w:val="00780D1D"/>
    <w:rsid w:val="00784A20"/>
    <w:rsid w:val="00784EA1"/>
    <w:rsid w:val="007851C0"/>
    <w:rsid w:val="00787BD9"/>
    <w:rsid w:val="00790C19"/>
    <w:rsid w:val="00790F3A"/>
    <w:rsid w:val="007916A0"/>
    <w:rsid w:val="00792DA2"/>
    <w:rsid w:val="007939A9"/>
    <w:rsid w:val="00794F81"/>
    <w:rsid w:val="0079586F"/>
    <w:rsid w:val="007964C3"/>
    <w:rsid w:val="007973CA"/>
    <w:rsid w:val="007A0B52"/>
    <w:rsid w:val="007A37FD"/>
    <w:rsid w:val="007A40FF"/>
    <w:rsid w:val="007A4C84"/>
    <w:rsid w:val="007A4CA6"/>
    <w:rsid w:val="007A5634"/>
    <w:rsid w:val="007A574C"/>
    <w:rsid w:val="007A5898"/>
    <w:rsid w:val="007A5BA4"/>
    <w:rsid w:val="007A5C77"/>
    <w:rsid w:val="007B2F87"/>
    <w:rsid w:val="007B31B8"/>
    <w:rsid w:val="007B6ADF"/>
    <w:rsid w:val="007C1BED"/>
    <w:rsid w:val="007C1D8B"/>
    <w:rsid w:val="007C2177"/>
    <w:rsid w:val="007C2B9F"/>
    <w:rsid w:val="007C4D7F"/>
    <w:rsid w:val="007C5223"/>
    <w:rsid w:val="007C5806"/>
    <w:rsid w:val="007C6F91"/>
    <w:rsid w:val="007C7659"/>
    <w:rsid w:val="007D03A9"/>
    <w:rsid w:val="007D0643"/>
    <w:rsid w:val="007D06E5"/>
    <w:rsid w:val="007D0CFB"/>
    <w:rsid w:val="007D0FEE"/>
    <w:rsid w:val="007D29B1"/>
    <w:rsid w:val="007D2B86"/>
    <w:rsid w:val="007D39FD"/>
    <w:rsid w:val="007D4317"/>
    <w:rsid w:val="007D4EF7"/>
    <w:rsid w:val="007D5F56"/>
    <w:rsid w:val="007D6621"/>
    <w:rsid w:val="007E09C6"/>
    <w:rsid w:val="007E0C00"/>
    <w:rsid w:val="007E2032"/>
    <w:rsid w:val="007E20BC"/>
    <w:rsid w:val="007E33C4"/>
    <w:rsid w:val="007E373D"/>
    <w:rsid w:val="007E4108"/>
    <w:rsid w:val="007E4137"/>
    <w:rsid w:val="007E4390"/>
    <w:rsid w:val="007E4560"/>
    <w:rsid w:val="007E6A1C"/>
    <w:rsid w:val="007E6CF4"/>
    <w:rsid w:val="007F2523"/>
    <w:rsid w:val="007F2607"/>
    <w:rsid w:val="007F3460"/>
    <w:rsid w:val="007F43D4"/>
    <w:rsid w:val="007F4F32"/>
    <w:rsid w:val="007F57FE"/>
    <w:rsid w:val="007F6341"/>
    <w:rsid w:val="007F652D"/>
    <w:rsid w:val="007F7E34"/>
    <w:rsid w:val="0080041C"/>
    <w:rsid w:val="008008D6"/>
    <w:rsid w:val="00801026"/>
    <w:rsid w:val="008013C3"/>
    <w:rsid w:val="00802300"/>
    <w:rsid w:val="00802478"/>
    <w:rsid w:val="00802BB8"/>
    <w:rsid w:val="00802C3D"/>
    <w:rsid w:val="00803705"/>
    <w:rsid w:val="00803D9A"/>
    <w:rsid w:val="008041E6"/>
    <w:rsid w:val="00804880"/>
    <w:rsid w:val="00805357"/>
    <w:rsid w:val="008056EE"/>
    <w:rsid w:val="00805F13"/>
    <w:rsid w:val="00805F71"/>
    <w:rsid w:val="00811B76"/>
    <w:rsid w:val="008127CE"/>
    <w:rsid w:val="00812B14"/>
    <w:rsid w:val="00812EC0"/>
    <w:rsid w:val="008134D1"/>
    <w:rsid w:val="0081351A"/>
    <w:rsid w:val="00814BBF"/>
    <w:rsid w:val="00815833"/>
    <w:rsid w:val="00815C3D"/>
    <w:rsid w:val="008169D4"/>
    <w:rsid w:val="0081784B"/>
    <w:rsid w:val="008179C6"/>
    <w:rsid w:val="00822D87"/>
    <w:rsid w:val="00823387"/>
    <w:rsid w:val="00825635"/>
    <w:rsid w:val="00826576"/>
    <w:rsid w:val="00826775"/>
    <w:rsid w:val="00827E05"/>
    <w:rsid w:val="008307C0"/>
    <w:rsid w:val="00830A28"/>
    <w:rsid w:val="00832381"/>
    <w:rsid w:val="00833067"/>
    <w:rsid w:val="008335DF"/>
    <w:rsid w:val="00833A61"/>
    <w:rsid w:val="00834569"/>
    <w:rsid w:val="008359E9"/>
    <w:rsid w:val="0083610A"/>
    <w:rsid w:val="00837ECF"/>
    <w:rsid w:val="00841774"/>
    <w:rsid w:val="0084566E"/>
    <w:rsid w:val="00845E87"/>
    <w:rsid w:val="00845FAA"/>
    <w:rsid w:val="00847866"/>
    <w:rsid w:val="00847E64"/>
    <w:rsid w:val="00850294"/>
    <w:rsid w:val="00850CDE"/>
    <w:rsid w:val="00851B5A"/>
    <w:rsid w:val="0085252A"/>
    <w:rsid w:val="008529B1"/>
    <w:rsid w:val="0085375B"/>
    <w:rsid w:val="008549B6"/>
    <w:rsid w:val="00854B97"/>
    <w:rsid w:val="00857E09"/>
    <w:rsid w:val="008600E6"/>
    <w:rsid w:val="008603FD"/>
    <w:rsid w:val="00861413"/>
    <w:rsid w:val="00861FE1"/>
    <w:rsid w:val="008627D8"/>
    <w:rsid w:val="00863908"/>
    <w:rsid w:val="0086398B"/>
    <w:rsid w:val="00863A90"/>
    <w:rsid w:val="00863BEF"/>
    <w:rsid w:val="00863EAD"/>
    <w:rsid w:val="00870421"/>
    <w:rsid w:val="00870C7F"/>
    <w:rsid w:val="00870E7D"/>
    <w:rsid w:val="00871480"/>
    <w:rsid w:val="008716FA"/>
    <w:rsid w:val="00872324"/>
    <w:rsid w:val="00872E6D"/>
    <w:rsid w:val="00873EB4"/>
    <w:rsid w:val="00874209"/>
    <w:rsid w:val="00874C97"/>
    <w:rsid w:val="00874EF1"/>
    <w:rsid w:val="00877897"/>
    <w:rsid w:val="00880895"/>
    <w:rsid w:val="0088093D"/>
    <w:rsid w:val="00880DB0"/>
    <w:rsid w:val="00883161"/>
    <w:rsid w:val="00883183"/>
    <w:rsid w:val="00885135"/>
    <w:rsid w:val="0088550E"/>
    <w:rsid w:val="0088588E"/>
    <w:rsid w:val="008909D6"/>
    <w:rsid w:val="00890BCE"/>
    <w:rsid w:val="00892044"/>
    <w:rsid w:val="00892F03"/>
    <w:rsid w:val="0089342F"/>
    <w:rsid w:val="00894510"/>
    <w:rsid w:val="00894693"/>
    <w:rsid w:val="00894F07"/>
    <w:rsid w:val="00895FC9"/>
    <w:rsid w:val="00896022"/>
    <w:rsid w:val="008962DA"/>
    <w:rsid w:val="00896649"/>
    <w:rsid w:val="00897B50"/>
    <w:rsid w:val="008A14A2"/>
    <w:rsid w:val="008A3F89"/>
    <w:rsid w:val="008A3FD2"/>
    <w:rsid w:val="008A4BE9"/>
    <w:rsid w:val="008A58CB"/>
    <w:rsid w:val="008A5F6D"/>
    <w:rsid w:val="008A7278"/>
    <w:rsid w:val="008A74C4"/>
    <w:rsid w:val="008A7DDB"/>
    <w:rsid w:val="008B1433"/>
    <w:rsid w:val="008B1F1F"/>
    <w:rsid w:val="008B1FD3"/>
    <w:rsid w:val="008B2A61"/>
    <w:rsid w:val="008B2B33"/>
    <w:rsid w:val="008B493E"/>
    <w:rsid w:val="008B4CD8"/>
    <w:rsid w:val="008B5217"/>
    <w:rsid w:val="008B5B06"/>
    <w:rsid w:val="008B7031"/>
    <w:rsid w:val="008B7CCD"/>
    <w:rsid w:val="008C003F"/>
    <w:rsid w:val="008C1AE6"/>
    <w:rsid w:val="008C2962"/>
    <w:rsid w:val="008C2BE9"/>
    <w:rsid w:val="008C4B07"/>
    <w:rsid w:val="008C64D0"/>
    <w:rsid w:val="008C7617"/>
    <w:rsid w:val="008D182D"/>
    <w:rsid w:val="008D1AAF"/>
    <w:rsid w:val="008D1E8C"/>
    <w:rsid w:val="008D26FB"/>
    <w:rsid w:val="008D2CFF"/>
    <w:rsid w:val="008D45B0"/>
    <w:rsid w:val="008D4CA9"/>
    <w:rsid w:val="008D5356"/>
    <w:rsid w:val="008D6927"/>
    <w:rsid w:val="008D6D47"/>
    <w:rsid w:val="008D7ED7"/>
    <w:rsid w:val="008E0A21"/>
    <w:rsid w:val="008E1075"/>
    <w:rsid w:val="008E1DC0"/>
    <w:rsid w:val="008E26C1"/>
    <w:rsid w:val="008E33A8"/>
    <w:rsid w:val="008E4E8A"/>
    <w:rsid w:val="008E549F"/>
    <w:rsid w:val="008E617B"/>
    <w:rsid w:val="008E6246"/>
    <w:rsid w:val="008E6491"/>
    <w:rsid w:val="008E6EB3"/>
    <w:rsid w:val="008E7030"/>
    <w:rsid w:val="008F03C3"/>
    <w:rsid w:val="008F09A7"/>
    <w:rsid w:val="008F1FA0"/>
    <w:rsid w:val="008F2E28"/>
    <w:rsid w:val="008F2FE7"/>
    <w:rsid w:val="008F388E"/>
    <w:rsid w:val="008F3E1A"/>
    <w:rsid w:val="008F44D0"/>
    <w:rsid w:val="008F4633"/>
    <w:rsid w:val="008F5361"/>
    <w:rsid w:val="008F5F4A"/>
    <w:rsid w:val="008F7015"/>
    <w:rsid w:val="00901021"/>
    <w:rsid w:val="0090171A"/>
    <w:rsid w:val="0090173F"/>
    <w:rsid w:val="00903B81"/>
    <w:rsid w:val="00903E0A"/>
    <w:rsid w:val="0090427E"/>
    <w:rsid w:val="00904871"/>
    <w:rsid w:val="00905E94"/>
    <w:rsid w:val="009060DA"/>
    <w:rsid w:val="009073A4"/>
    <w:rsid w:val="00911287"/>
    <w:rsid w:val="0091216C"/>
    <w:rsid w:val="009130DC"/>
    <w:rsid w:val="00913610"/>
    <w:rsid w:val="009164C2"/>
    <w:rsid w:val="00916E52"/>
    <w:rsid w:val="00920077"/>
    <w:rsid w:val="0092007D"/>
    <w:rsid w:val="00922F19"/>
    <w:rsid w:val="00923A01"/>
    <w:rsid w:val="00924070"/>
    <w:rsid w:val="0092458F"/>
    <w:rsid w:val="00925F9E"/>
    <w:rsid w:val="009279A0"/>
    <w:rsid w:val="00927BDB"/>
    <w:rsid w:val="00930EEA"/>
    <w:rsid w:val="00931D41"/>
    <w:rsid w:val="00931D53"/>
    <w:rsid w:val="00931E3B"/>
    <w:rsid w:val="00933161"/>
    <w:rsid w:val="00933C7F"/>
    <w:rsid w:val="009345FB"/>
    <w:rsid w:val="009350E0"/>
    <w:rsid w:val="00935936"/>
    <w:rsid w:val="00935ABC"/>
    <w:rsid w:val="00935BD8"/>
    <w:rsid w:val="0093666F"/>
    <w:rsid w:val="00940FAC"/>
    <w:rsid w:val="00941C86"/>
    <w:rsid w:val="0094209D"/>
    <w:rsid w:val="00943D66"/>
    <w:rsid w:val="009447D6"/>
    <w:rsid w:val="00945604"/>
    <w:rsid w:val="00946315"/>
    <w:rsid w:val="00947FBD"/>
    <w:rsid w:val="00950385"/>
    <w:rsid w:val="0095185A"/>
    <w:rsid w:val="009525B3"/>
    <w:rsid w:val="00953726"/>
    <w:rsid w:val="009538A0"/>
    <w:rsid w:val="00953A64"/>
    <w:rsid w:val="0095442F"/>
    <w:rsid w:val="00954DEE"/>
    <w:rsid w:val="0095545D"/>
    <w:rsid w:val="00955CDF"/>
    <w:rsid w:val="00956290"/>
    <w:rsid w:val="009567D3"/>
    <w:rsid w:val="00957EAE"/>
    <w:rsid w:val="009608B5"/>
    <w:rsid w:val="009611A0"/>
    <w:rsid w:val="009630C5"/>
    <w:rsid w:val="00963161"/>
    <w:rsid w:val="009633BF"/>
    <w:rsid w:val="00964D61"/>
    <w:rsid w:val="0096639A"/>
    <w:rsid w:val="009704C1"/>
    <w:rsid w:val="00973BB3"/>
    <w:rsid w:val="00974958"/>
    <w:rsid w:val="009816C9"/>
    <w:rsid w:val="00984F27"/>
    <w:rsid w:val="009855D6"/>
    <w:rsid w:val="009858A4"/>
    <w:rsid w:val="00985B36"/>
    <w:rsid w:val="009864B7"/>
    <w:rsid w:val="0098735E"/>
    <w:rsid w:val="00987E6A"/>
    <w:rsid w:val="00987F1E"/>
    <w:rsid w:val="00991828"/>
    <w:rsid w:val="00991F7C"/>
    <w:rsid w:val="00992523"/>
    <w:rsid w:val="00992802"/>
    <w:rsid w:val="00993E09"/>
    <w:rsid w:val="00994B7F"/>
    <w:rsid w:val="00994DFE"/>
    <w:rsid w:val="00994F94"/>
    <w:rsid w:val="0099597D"/>
    <w:rsid w:val="009962DB"/>
    <w:rsid w:val="009A212C"/>
    <w:rsid w:val="009A237B"/>
    <w:rsid w:val="009A244B"/>
    <w:rsid w:val="009A2756"/>
    <w:rsid w:val="009A3BEF"/>
    <w:rsid w:val="009A45F0"/>
    <w:rsid w:val="009A4B81"/>
    <w:rsid w:val="009A4DF1"/>
    <w:rsid w:val="009A4E8D"/>
    <w:rsid w:val="009A4F9E"/>
    <w:rsid w:val="009A5927"/>
    <w:rsid w:val="009A6678"/>
    <w:rsid w:val="009A79C0"/>
    <w:rsid w:val="009B2668"/>
    <w:rsid w:val="009B2834"/>
    <w:rsid w:val="009B2AFF"/>
    <w:rsid w:val="009B5339"/>
    <w:rsid w:val="009B6EBB"/>
    <w:rsid w:val="009C133F"/>
    <w:rsid w:val="009C1957"/>
    <w:rsid w:val="009C2A98"/>
    <w:rsid w:val="009C4B22"/>
    <w:rsid w:val="009C504A"/>
    <w:rsid w:val="009D0600"/>
    <w:rsid w:val="009D078E"/>
    <w:rsid w:val="009D20AE"/>
    <w:rsid w:val="009D3D1F"/>
    <w:rsid w:val="009D3E2F"/>
    <w:rsid w:val="009D5786"/>
    <w:rsid w:val="009D5C00"/>
    <w:rsid w:val="009D5C7E"/>
    <w:rsid w:val="009D60B8"/>
    <w:rsid w:val="009D7A94"/>
    <w:rsid w:val="009D7B55"/>
    <w:rsid w:val="009E0B20"/>
    <w:rsid w:val="009E1C8B"/>
    <w:rsid w:val="009E1CA2"/>
    <w:rsid w:val="009E1E1F"/>
    <w:rsid w:val="009E2016"/>
    <w:rsid w:val="009E3346"/>
    <w:rsid w:val="009E3B70"/>
    <w:rsid w:val="009E6600"/>
    <w:rsid w:val="009F0967"/>
    <w:rsid w:val="009F17D1"/>
    <w:rsid w:val="009F2794"/>
    <w:rsid w:val="009F2A7C"/>
    <w:rsid w:val="009F2EC4"/>
    <w:rsid w:val="009F3336"/>
    <w:rsid w:val="009F4E32"/>
    <w:rsid w:val="009F551B"/>
    <w:rsid w:val="009F59EE"/>
    <w:rsid w:val="009F651D"/>
    <w:rsid w:val="009F6F7A"/>
    <w:rsid w:val="009F769E"/>
    <w:rsid w:val="009F7CB5"/>
    <w:rsid w:val="00A00155"/>
    <w:rsid w:val="00A00EAF"/>
    <w:rsid w:val="00A02822"/>
    <w:rsid w:val="00A028EF"/>
    <w:rsid w:val="00A02985"/>
    <w:rsid w:val="00A02BB7"/>
    <w:rsid w:val="00A03BAB"/>
    <w:rsid w:val="00A062A3"/>
    <w:rsid w:val="00A07A64"/>
    <w:rsid w:val="00A07CB8"/>
    <w:rsid w:val="00A10EF9"/>
    <w:rsid w:val="00A11AC7"/>
    <w:rsid w:val="00A11FF4"/>
    <w:rsid w:val="00A12157"/>
    <w:rsid w:val="00A13A9C"/>
    <w:rsid w:val="00A1404D"/>
    <w:rsid w:val="00A14CBA"/>
    <w:rsid w:val="00A152BE"/>
    <w:rsid w:val="00A15352"/>
    <w:rsid w:val="00A155E3"/>
    <w:rsid w:val="00A1771A"/>
    <w:rsid w:val="00A21D6F"/>
    <w:rsid w:val="00A221FE"/>
    <w:rsid w:val="00A2290B"/>
    <w:rsid w:val="00A25887"/>
    <w:rsid w:val="00A25C8D"/>
    <w:rsid w:val="00A269AA"/>
    <w:rsid w:val="00A27CB4"/>
    <w:rsid w:val="00A30CFF"/>
    <w:rsid w:val="00A315AC"/>
    <w:rsid w:val="00A31A8C"/>
    <w:rsid w:val="00A31E35"/>
    <w:rsid w:val="00A320CB"/>
    <w:rsid w:val="00A3251B"/>
    <w:rsid w:val="00A32656"/>
    <w:rsid w:val="00A35207"/>
    <w:rsid w:val="00A35D41"/>
    <w:rsid w:val="00A35FC9"/>
    <w:rsid w:val="00A37031"/>
    <w:rsid w:val="00A4075F"/>
    <w:rsid w:val="00A40AB9"/>
    <w:rsid w:val="00A4107F"/>
    <w:rsid w:val="00A41111"/>
    <w:rsid w:val="00A41431"/>
    <w:rsid w:val="00A41A0B"/>
    <w:rsid w:val="00A42208"/>
    <w:rsid w:val="00A42A53"/>
    <w:rsid w:val="00A43B6E"/>
    <w:rsid w:val="00A43B88"/>
    <w:rsid w:val="00A44305"/>
    <w:rsid w:val="00A4665B"/>
    <w:rsid w:val="00A4679E"/>
    <w:rsid w:val="00A47515"/>
    <w:rsid w:val="00A5048D"/>
    <w:rsid w:val="00A50524"/>
    <w:rsid w:val="00A5173F"/>
    <w:rsid w:val="00A5285C"/>
    <w:rsid w:val="00A53500"/>
    <w:rsid w:val="00A53DA8"/>
    <w:rsid w:val="00A55029"/>
    <w:rsid w:val="00A5604A"/>
    <w:rsid w:val="00A56456"/>
    <w:rsid w:val="00A56604"/>
    <w:rsid w:val="00A56F55"/>
    <w:rsid w:val="00A57B78"/>
    <w:rsid w:val="00A605E3"/>
    <w:rsid w:val="00A60C05"/>
    <w:rsid w:val="00A61D9C"/>
    <w:rsid w:val="00A61F67"/>
    <w:rsid w:val="00A62802"/>
    <w:rsid w:val="00A62BD4"/>
    <w:rsid w:val="00A63B34"/>
    <w:rsid w:val="00A649C9"/>
    <w:rsid w:val="00A64CF0"/>
    <w:rsid w:val="00A65CCD"/>
    <w:rsid w:val="00A673E0"/>
    <w:rsid w:val="00A70038"/>
    <w:rsid w:val="00A70F39"/>
    <w:rsid w:val="00A711AB"/>
    <w:rsid w:val="00A719DF"/>
    <w:rsid w:val="00A72FF8"/>
    <w:rsid w:val="00A737F5"/>
    <w:rsid w:val="00A738B2"/>
    <w:rsid w:val="00A744F2"/>
    <w:rsid w:val="00A74BE7"/>
    <w:rsid w:val="00A74CE6"/>
    <w:rsid w:val="00A75703"/>
    <w:rsid w:val="00A75780"/>
    <w:rsid w:val="00A75FE6"/>
    <w:rsid w:val="00A76530"/>
    <w:rsid w:val="00A772B9"/>
    <w:rsid w:val="00A77A57"/>
    <w:rsid w:val="00A77FC8"/>
    <w:rsid w:val="00A811B5"/>
    <w:rsid w:val="00A83692"/>
    <w:rsid w:val="00A83A84"/>
    <w:rsid w:val="00A844FF"/>
    <w:rsid w:val="00A85005"/>
    <w:rsid w:val="00A85271"/>
    <w:rsid w:val="00A86351"/>
    <w:rsid w:val="00A86E0B"/>
    <w:rsid w:val="00A87458"/>
    <w:rsid w:val="00A875DB"/>
    <w:rsid w:val="00A87C2D"/>
    <w:rsid w:val="00A90098"/>
    <w:rsid w:val="00A907C0"/>
    <w:rsid w:val="00A90B48"/>
    <w:rsid w:val="00A90CEA"/>
    <w:rsid w:val="00A90D91"/>
    <w:rsid w:val="00A9139A"/>
    <w:rsid w:val="00A9142B"/>
    <w:rsid w:val="00A91914"/>
    <w:rsid w:val="00A92AD3"/>
    <w:rsid w:val="00A94336"/>
    <w:rsid w:val="00A969D9"/>
    <w:rsid w:val="00AA0073"/>
    <w:rsid w:val="00AA0DFF"/>
    <w:rsid w:val="00AA11D7"/>
    <w:rsid w:val="00AA1AFD"/>
    <w:rsid w:val="00AA20B6"/>
    <w:rsid w:val="00AA2A87"/>
    <w:rsid w:val="00AA34B3"/>
    <w:rsid w:val="00AA4152"/>
    <w:rsid w:val="00AA44E7"/>
    <w:rsid w:val="00AA46F8"/>
    <w:rsid w:val="00AA4EBA"/>
    <w:rsid w:val="00AA7999"/>
    <w:rsid w:val="00AA7A07"/>
    <w:rsid w:val="00AA7AB1"/>
    <w:rsid w:val="00AB07FD"/>
    <w:rsid w:val="00AB09A6"/>
    <w:rsid w:val="00AB1691"/>
    <w:rsid w:val="00AB2715"/>
    <w:rsid w:val="00AB3D1C"/>
    <w:rsid w:val="00AB520F"/>
    <w:rsid w:val="00AB57AA"/>
    <w:rsid w:val="00AB6437"/>
    <w:rsid w:val="00AB64A1"/>
    <w:rsid w:val="00AB7C55"/>
    <w:rsid w:val="00AC13C6"/>
    <w:rsid w:val="00AC2A27"/>
    <w:rsid w:val="00AC5533"/>
    <w:rsid w:val="00AC6CED"/>
    <w:rsid w:val="00AC7631"/>
    <w:rsid w:val="00AC7842"/>
    <w:rsid w:val="00AC7E8D"/>
    <w:rsid w:val="00AD08C4"/>
    <w:rsid w:val="00AD16AC"/>
    <w:rsid w:val="00AD17CA"/>
    <w:rsid w:val="00AD4FDD"/>
    <w:rsid w:val="00AD5A57"/>
    <w:rsid w:val="00AD6A4A"/>
    <w:rsid w:val="00AD6FFA"/>
    <w:rsid w:val="00AD7B44"/>
    <w:rsid w:val="00AE0587"/>
    <w:rsid w:val="00AE0845"/>
    <w:rsid w:val="00AE1EFE"/>
    <w:rsid w:val="00AE23D5"/>
    <w:rsid w:val="00AE2939"/>
    <w:rsid w:val="00AE29F7"/>
    <w:rsid w:val="00AE2CFC"/>
    <w:rsid w:val="00AE5298"/>
    <w:rsid w:val="00AE6A62"/>
    <w:rsid w:val="00AF00E4"/>
    <w:rsid w:val="00AF0640"/>
    <w:rsid w:val="00AF092C"/>
    <w:rsid w:val="00AF0E87"/>
    <w:rsid w:val="00AF1369"/>
    <w:rsid w:val="00AF1C59"/>
    <w:rsid w:val="00AF29EF"/>
    <w:rsid w:val="00AF3883"/>
    <w:rsid w:val="00AF3EF3"/>
    <w:rsid w:val="00AF50B3"/>
    <w:rsid w:val="00AF5C49"/>
    <w:rsid w:val="00AF7C22"/>
    <w:rsid w:val="00B00B91"/>
    <w:rsid w:val="00B01EFC"/>
    <w:rsid w:val="00B0369D"/>
    <w:rsid w:val="00B03841"/>
    <w:rsid w:val="00B0399A"/>
    <w:rsid w:val="00B04D23"/>
    <w:rsid w:val="00B05945"/>
    <w:rsid w:val="00B06933"/>
    <w:rsid w:val="00B0718D"/>
    <w:rsid w:val="00B07D65"/>
    <w:rsid w:val="00B10071"/>
    <w:rsid w:val="00B10FCA"/>
    <w:rsid w:val="00B116A2"/>
    <w:rsid w:val="00B1173E"/>
    <w:rsid w:val="00B11D1E"/>
    <w:rsid w:val="00B12F0E"/>
    <w:rsid w:val="00B13317"/>
    <w:rsid w:val="00B137AD"/>
    <w:rsid w:val="00B1474D"/>
    <w:rsid w:val="00B1573B"/>
    <w:rsid w:val="00B17744"/>
    <w:rsid w:val="00B179ED"/>
    <w:rsid w:val="00B212FB"/>
    <w:rsid w:val="00B21D82"/>
    <w:rsid w:val="00B220F7"/>
    <w:rsid w:val="00B2232E"/>
    <w:rsid w:val="00B227DC"/>
    <w:rsid w:val="00B22A2F"/>
    <w:rsid w:val="00B22DD6"/>
    <w:rsid w:val="00B24C3F"/>
    <w:rsid w:val="00B260A1"/>
    <w:rsid w:val="00B27903"/>
    <w:rsid w:val="00B303A4"/>
    <w:rsid w:val="00B30AA2"/>
    <w:rsid w:val="00B31922"/>
    <w:rsid w:val="00B3295D"/>
    <w:rsid w:val="00B32A5E"/>
    <w:rsid w:val="00B33B30"/>
    <w:rsid w:val="00B3428B"/>
    <w:rsid w:val="00B34551"/>
    <w:rsid w:val="00B35498"/>
    <w:rsid w:val="00B36A96"/>
    <w:rsid w:val="00B36E01"/>
    <w:rsid w:val="00B37125"/>
    <w:rsid w:val="00B3758F"/>
    <w:rsid w:val="00B40973"/>
    <w:rsid w:val="00B40AA3"/>
    <w:rsid w:val="00B40FFA"/>
    <w:rsid w:val="00B410CC"/>
    <w:rsid w:val="00B4271C"/>
    <w:rsid w:val="00B4334B"/>
    <w:rsid w:val="00B4344E"/>
    <w:rsid w:val="00B43713"/>
    <w:rsid w:val="00B442BD"/>
    <w:rsid w:val="00B4527E"/>
    <w:rsid w:val="00B46D94"/>
    <w:rsid w:val="00B47077"/>
    <w:rsid w:val="00B47AF9"/>
    <w:rsid w:val="00B47D3F"/>
    <w:rsid w:val="00B47F48"/>
    <w:rsid w:val="00B504B3"/>
    <w:rsid w:val="00B50687"/>
    <w:rsid w:val="00B50DEC"/>
    <w:rsid w:val="00B520E4"/>
    <w:rsid w:val="00B526A2"/>
    <w:rsid w:val="00B528EC"/>
    <w:rsid w:val="00B52A92"/>
    <w:rsid w:val="00B52E40"/>
    <w:rsid w:val="00B53490"/>
    <w:rsid w:val="00B53807"/>
    <w:rsid w:val="00B54602"/>
    <w:rsid w:val="00B55D25"/>
    <w:rsid w:val="00B56F02"/>
    <w:rsid w:val="00B57762"/>
    <w:rsid w:val="00B57890"/>
    <w:rsid w:val="00B617CD"/>
    <w:rsid w:val="00B631EB"/>
    <w:rsid w:val="00B634A7"/>
    <w:rsid w:val="00B634FB"/>
    <w:rsid w:val="00B637E6"/>
    <w:rsid w:val="00B63D30"/>
    <w:rsid w:val="00B63DF5"/>
    <w:rsid w:val="00B679E9"/>
    <w:rsid w:val="00B702B3"/>
    <w:rsid w:val="00B7060F"/>
    <w:rsid w:val="00B7073D"/>
    <w:rsid w:val="00B70ABF"/>
    <w:rsid w:val="00B737C9"/>
    <w:rsid w:val="00B740F2"/>
    <w:rsid w:val="00B75067"/>
    <w:rsid w:val="00B7595E"/>
    <w:rsid w:val="00B7600E"/>
    <w:rsid w:val="00B768F7"/>
    <w:rsid w:val="00B77256"/>
    <w:rsid w:val="00B77335"/>
    <w:rsid w:val="00B8044A"/>
    <w:rsid w:val="00B81088"/>
    <w:rsid w:val="00B82182"/>
    <w:rsid w:val="00B8508B"/>
    <w:rsid w:val="00B85157"/>
    <w:rsid w:val="00B85E53"/>
    <w:rsid w:val="00B86071"/>
    <w:rsid w:val="00B860AF"/>
    <w:rsid w:val="00B86626"/>
    <w:rsid w:val="00B86B65"/>
    <w:rsid w:val="00B86E95"/>
    <w:rsid w:val="00B87455"/>
    <w:rsid w:val="00B9168A"/>
    <w:rsid w:val="00B92162"/>
    <w:rsid w:val="00B92B86"/>
    <w:rsid w:val="00B958EC"/>
    <w:rsid w:val="00B9604F"/>
    <w:rsid w:val="00B96F3B"/>
    <w:rsid w:val="00BA03DB"/>
    <w:rsid w:val="00BA0DCD"/>
    <w:rsid w:val="00BA1EF5"/>
    <w:rsid w:val="00BA1F61"/>
    <w:rsid w:val="00BA28DB"/>
    <w:rsid w:val="00BA2C04"/>
    <w:rsid w:val="00BA3062"/>
    <w:rsid w:val="00BA3301"/>
    <w:rsid w:val="00BA35EE"/>
    <w:rsid w:val="00BA3BF5"/>
    <w:rsid w:val="00BA507A"/>
    <w:rsid w:val="00BA5FC0"/>
    <w:rsid w:val="00BA72B8"/>
    <w:rsid w:val="00BA73A6"/>
    <w:rsid w:val="00BA7CCE"/>
    <w:rsid w:val="00BB0775"/>
    <w:rsid w:val="00BB24DE"/>
    <w:rsid w:val="00BB3ABB"/>
    <w:rsid w:val="00BB41DE"/>
    <w:rsid w:val="00BB490D"/>
    <w:rsid w:val="00BB4E11"/>
    <w:rsid w:val="00BB6155"/>
    <w:rsid w:val="00BB75F1"/>
    <w:rsid w:val="00BC009A"/>
    <w:rsid w:val="00BC072E"/>
    <w:rsid w:val="00BC193E"/>
    <w:rsid w:val="00BC203F"/>
    <w:rsid w:val="00BC23A0"/>
    <w:rsid w:val="00BC26A5"/>
    <w:rsid w:val="00BC2E22"/>
    <w:rsid w:val="00BC4395"/>
    <w:rsid w:val="00BC469A"/>
    <w:rsid w:val="00BC5451"/>
    <w:rsid w:val="00BC6011"/>
    <w:rsid w:val="00BC7529"/>
    <w:rsid w:val="00BD048C"/>
    <w:rsid w:val="00BD085D"/>
    <w:rsid w:val="00BD15C2"/>
    <w:rsid w:val="00BD21F4"/>
    <w:rsid w:val="00BD29B9"/>
    <w:rsid w:val="00BD2C42"/>
    <w:rsid w:val="00BD3819"/>
    <w:rsid w:val="00BD3EAC"/>
    <w:rsid w:val="00BD4950"/>
    <w:rsid w:val="00BD5442"/>
    <w:rsid w:val="00BD54EC"/>
    <w:rsid w:val="00BD5784"/>
    <w:rsid w:val="00BD58FD"/>
    <w:rsid w:val="00BD6824"/>
    <w:rsid w:val="00BD6DA5"/>
    <w:rsid w:val="00BD6EF9"/>
    <w:rsid w:val="00BD6FC1"/>
    <w:rsid w:val="00BD74E1"/>
    <w:rsid w:val="00BE04E7"/>
    <w:rsid w:val="00BE0956"/>
    <w:rsid w:val="00BE0DB3"/>
    <w:rsid w:val="00BE1FE0"/>
    <w:rsid w:val="00BE2CB2"/>
    <w:rsid w:val="00BE31D6"/>
    <w:rsid w:val="00BE3406"/>
    <w:rsid w:val="00BE35D2"/>
    <w:rsid w:val="00BE5A7F"/>
    <w:rsid w:val="00BE6A63"/>
    <w:rsid w:val="00BE71D2"/>
    <w:rsid w:val="00BE72A4"/>
    <w:rsid w:val="00BE7793"/>
    <w:rsid w:val="00BE796D"/>
    <w:rsid w:val="00BE7E15"/>
    <w:rsid w:val="00BF1003"/>
    <w:rsid w:val="00BF1450"/>
    <w:rsid w:val="00BF1B22"/>
    <w:rsid w:val="00BF38D3"/>
    <w:rsid w:val="00BF3A4C"/>
    <w:rsid w:val="00BF4B52"/>
    <w:rsid w:val="00BF5483"/>
    <w:rsid w:val="00C00099"/>
    <w:rsid w:val="00C0016A"/>
    <w:rsid w:val="00C013AE"/>
    <w:rsid w:val="00C013DE"/>
    <w:rsid w:val="00C01421"/>
    <w:rsid w:val="00C02888"/>
    <w:rsid w:val="00C02EBC"/>
    <w:rsid w:val="00C03040"/>
    <w:rsid w:val="00C04414"/>
    <w:rsid w:val="00C047DC"/>
    <w:rsid w:val="00C055E2"/>
    <w:rsid w:val="00C05828"/>
    <w:rsid w:val="00C06C95"/>
    <w:rsid w:val="00C07A27"/>
    <w:rsid w:val="00C07B52"/>
    <w:rsid w:val="00C11980"/>
    <w:rsid w:val="00C12D70"/>
    <w:rsid w:val="00C13537"/>
    <w:rsid w:val="00C138A9"/>
    <w:rsid w:val="00C13A30"/>
    <w:rsid w:val="00C14B4A"/>
    <w:rsid w:val="00C16332"/>
    <w:rsid w:val="00C169EF"/>
    <w:rsid w:val="00C16DA0"/>
    <w:rsid w:val="00C205B3"/>
    <w:rsid w:val="00C21337"/>
    <w:rsid w:val="00C2236A"/>
    <w:rsid w:val="00C2259C"/>
    <w:rsid w:val="00C24BEF"/>
    <w:rsid w:val="00C24FD5"/>
    <w:rsid w:val="00C2637C"/>
    <w:rsid w:val="00C26BB2"/>
    <w:rsid w:val="00C26C4C"/>
    <w:rsid w:val="00C26DD6"/>
    <w:rsid w:val="00C26DF0"/>
    <w:rsid w:val="00C320B5"/>
    <w:rsid w:val="00C327D0"/>
    <w:rsid w:val="00C32C1E"/>
    <w:rsid w:val="00C339D3"/>
    <w:rsid w:val="00C33E6A"/>
    <w:rsid w:val="00C35884"/>
    <w:rsid w:val="00C363F5"/>
    <w:rsid w:val="00C36AF2"/>
    <w:rsid w:val="00C373F4"/>
    <w:rsid w:val="00C376F7"/>
    <w:rsid w:val="00C379A9"/>
    <w:rsid w:val="00C41F3B"/>
    <w:rsid w:val="00C426DE"/>
    <w:rsid w:val="00C43A8D"/>
    <w:rsid w:val="00C444E0"/>
    <w:rsid w:val="00C453F9"/>
    <w:rsid w:val="00C46754"/>
    <w:rsid w:val="00C46CC9"/>
    <w:rsid w:val="00C4767E"/>
    <w:rsid w:val="00C476A5"/>
    <w:rsid w:val="00C4783D"/>
    <w:rsid w:val="00C47961"/>
    <w:rsid w:val="00C47CEC"/>
    <w:rsid w:val="00C505A4"/>
    <w:rsid w:val="00C507BA"/>
    <w:rsid w:val="00C51470"/>
    <w:rsid w:val="00C5256A"/>
    <w:rsid w:val="00C5374A"/>
    <w:rsid w:val="00C548BA"/>
    <w:rsid w:val="00C55204"/>
    <w:rsid w:val="00C560F5"/>
    <w:rsid w:val="00C569C4"/>
    <w:rsid w:val="00C579C9"/>
    <w:rsid w:val="00C57E94"/>
    <w:rsid w:val="00C600ED"/>
    <w:rsid w:val="00C61183"/>
    <w:rsid w:val="00C61483"/>
    <w:rsid w:val="00C63C45"/>
    <w:rsid w:val="00C63CE6"/>
    <w:rsid w:val="00C63FA9"/>
    <w:rsid w:val="00C645BC"/>
    <w:rsid w:val="00C64C52"/>
    <w:rsid w:val="00C65F9A"/>
    <w:rsid w:val="00C66740"/>
    <w:rsid w:val="00C674B9"/>
    <w:rsid w:val="00C67B96"/>
    <w:rsid w:val="00C701BD"/>
    <w:rsid w:val="00C706C5"/>
    <w:rsid w:val="00C71C90"/>
    <w:rsid w:val="00C7254B"/>
    <w:rsid w:val="00C72796"/>
    <w:rsid w:val="00C73B00"/>
    <w:rsid w:val="00C752F1"/>
    <w:rsid w:val="00C756BF"/>
    <w:rsid w:val="00C75824"/>
    <w:rsid w:val="00C766BD"/>
    <w:rsid w:val="00C76DAA"/>
    <w:rsid w:val="00C76F30"/>
    <w:rsid w:val="00C77C4E"/>
    <w:rsid w:val="00C80F72"/>
    <w:rsid w:val="00C82796"/>
    <w:rsid w:val="00C82C5F"/>
    <w:rsid w:val="00C831EB"/>
    <w:rsid w:val="00C839B4"/>
    <w:rsid w:val="00C84731"/>
    <w:rsid w:val="00C856B6"/>
    <w:rsid w:val="00C874B9"/>
    <w:rsid w:val="00C87CCC"/>
    <w:rsid w:val="00C91C26"/>
    <w:rsid w:val="00C92841"/>
    <w:rsid w:val="00C935E1"/>
    <w:rsid w:val="00C93D4F"/>
    <w:rsid w:val="00C9455C"/>
    <w:rsid w:val="00C9493D"/>
    <w:rsid w:val="00CA02A4"/>
    <w:rsid w:val="00CA1EE2"/>
    <w:rsid w:val="00CA1F3B"/>
    <w:rsid w:val="00CA452E"/>
    <w:rsid w:val="00CA58D2"/>
    <w:rsid w:val="00CA5B8F"/>
    <w:rsid w:val="00CA7041"/>
    <w:rsid w:val="00CA71F0"/>
    <w:rsid w:val="00CA75D4"/>
    <w:rsid w:val="00CA78EF"/>
    <w:rsid w:val="00CB2C07"/>
    <w:rsid w:val="00CB2C11"/>
    <w:rsid w:val="00CB38C4"/>
    <w:rsid w:val="00CB42A7"/>
    <w:rsid w:val="00CB43D9"/>
    <w:rsid w:val="00CB492B"/>
    <w:rsid w:val="00CB5B0B"/>
    <w:rsid w:val="00CB6430"/>
    <w:rsid w:val="00CC2BE1"/>
    <w:rsid w:val="00CC2C5B"/>
    <w:rsid w:val="00CC32A8"/>
    <w:rsid w:val="00CC345C"/>
    <w:rsid w:val="00CC432E"/>
    <w:rsid w:val="00CC4E5E"/>
    <w:rsid w:val="00CC4F8B"/>
    <w:rsid w:val="00CC54E8"/>
    <w:rsid w:val="00CC704E"/>
    <w:rsid w:val="00CC790E"/>
    <w:rsid w:val="00CD0170"/>
    <w:rsid w:val="00CD09CC"/>
    <w:rsid w:val="00CD1308"/>
    <w:rsid w:val="00CD2226"/>
    <w:rsid w:val="00CD29CB"/>
    <w:rsid w:val="00CD2B79"/>
    <w:rsid w:val="00CD32F4"/>
    <w:rsid w:val="00CD3EB4"/>
    <w:rsid w:val="00CD40F2"/>
    <w:rsid w:val="00CD4666"/>
    <w:rsid w:val="00CD5890"/>
    <w:rsid w:val="00CD5CED"/>
    <w:rsid w:val="00CD6A7D"/>
    <w:rsid w:val="00CD7289"/>
    <w:rsid w:val="00CD7A0C"/>
    <w:rsid w:val="00CD7ABE"/>
    <w:rsid w:val="00CD7C18"/>
    <w:rsid w:val="00CE0123"/>
    <w:rsid w:val="00CE045E"/>
    <w:rsid w:val="00CE04F8"/>
    <w:rsid w:val="00CE069D"/>
    <w:rsid w:val="00CE3BD8"/>
    <w:rsid w:val="00CE549A"/>
    <w:rsid w:val="00CE5C0E"/>
    <w:rsid w:val="00CE6F27"/>
    <w:rsid w:val="00CF0707"/>
    <w:rsid w:val="00CF1594"/>
    <w:rsid w:val="00CF1908"/>
    <w:rsid w:val="00CF3EF9"/>
    <w:rsid w:val="00CF42D1"/>
    <w:rsid w:val="00CF45A9"/>
    <w:rsid w:val="00CF4897"/>
    <w:rsid w:val="00CF4D58"/>
    <w:rsid w:val="00CF5279"/>
    <w:rsid w:val="00CF5392"/>
    <w:rsid w:val="00CF7436"/>
    <w:rsid w:val="00D00FCF"/>
    <w:rsid w:val="00D0190F"/>
    <w:rsid w:val="00D0218F"/>
    <w:rsid w:val="00D021A5"/>
    <w:rsid w:val="00D034D3"/>
    <w:rsid w:val="00D049A6"/>
    <w:rsid w:val="00D05E20"/>
    <w:rsid w:val="00D06007"/>
    <w:rsid w:val="00D073CF"/>
    <w:rsid w:val="00D075A5"/>
    <w:rsid w:val="00D07B56"/>
    <w:rsid w:val="00D07CE6"/>
    <w:rsid w:val="00D07F01"/>
    <w:rsid w:val="00D10893"/>
    <w:rsid w:val="00D113F7"/>
    <w:rsid w:val="00D114AA"/>
    <w:rsid w:val="00D1158D"/>
    <w:rsid w:val="00D12046"/>
    <w:rsid w:val="00D12FD4"/>
    <w:rsid w:val="00D1384A"/>
    <w:rsid w:val="00D15404"/>
    <w:rsid w:val="00D16F4B"/>
    <w:rsid w:val="00D17026"/>
    <w:rsid w:val="00D170F3"/>
    <w:rsid w:val="00D20F53"/>
    <w:rsid w:val="00D21222"/>
    <w:rsid w:val="00D21EB8"/>
    <w:rsid w:val="00D23AFD"/>
    <w:rsid w:val="00D27506"/>
    <w:rsid w:val="00D27C4D"/>
    <w:rsid w:val="00D27E3A"/>
    <w:rsid w:val="00D3445E"/>
    <w:rsid w:val="00D35E8B"/>
    <w:rsid w:val="00D37975"/>
    <w:rsid w:val="00D4068D"/>
    <w:rsid w:val="00D4121D"/>
    <w:rsid w:val="00D415EB"/>
    <w:rsid w:val="00D41A88"/>
    <w:rsid w:val="00D41B75"/>
    <w:rsid w:val="00D41DB4"/>
    <w:rsid w:val="00D44183"/>
    <w:rsid w:val="00D45796"/>
    <w:rsid w:val="00D4590C"/>
    <w:rsid w:val="00D463A1"/>
    <w:rsid w:val="00D464BF"/>
    <w:rsid w:val="00D4782D"/>
    <w:rsid w:val="00D501A5"/>
    <w:rsid w:val="00D5154B"/>
    <w:rsid w:val="00D522F1"/>
    <w:rsid w:val="00D52835"/>
    <w:rsid w:val="00D53686"/>
    <w:rsid w:val="00D53A27"/>
    <w:rsid w:val="00D53A7E"/>
    <w:rsid w:val="00D53D79"/>
    <w:rsid w:val="00D541B1"/>
    <w:rsid w:val="00D54A90"/>
    <w:rsid w:val="00D54C2F"/>
    <w:rsid w:val="00D55BF0"/>
    <w:rsid w:val="00D567E4"/>
    <w:rsid w:val="00D56D17"/>
    <w:rsid w:val="00D57D77"/>
    <w:rsid w:val="00D57ECB"/>
    <w:rsid w:val="00D60E0B"/>
    <w:rsid w:val="00D610B6"/>
    <w:rsid w:val="00D61BF4"/>
    <w:rsid w:val="00D622A9"/>
    <w:rsid w:val="00D62C58"/>
    <w:rsid w:val="00D64FAA"/>
    <w:rsid w:val="00D65F49"/>
    <w:rsid w:val="00D66321"/>
    <w:rsid w:val="00D66356"/>
    <w:rsid w:val="00D70EFE"/>
    <w:rsid w:val="00D7122D"/>
    <w:rsid w:val="00D71774"/>
    <w:rsid w:val="00D723ED"/>
    <w:rsid w:val="00D733E1"/>
    <w:rsid w:val="00D742EA"/>
    <w:rsid w:val="00D74BFC"/>
    <w:rsid w:val="00D758BB"/>
    <w:rsid w:val="00D77A7C"/>
    <w:rsid w:val="00D80065"/>
    <w:rsid w:val="00D80E3C"/>
    <w:rsid w:val="00D81574"/>
    <w:rsid w:val="00D83390"/>
    <w:rsid w:val="00D83BFB"/>
    <w:rsid w:val="00D83FA6"/>
    <w:rsid w:val="00D8403C"/>
    <w:rsid w:val="00D84296"/>
    <w:rsid w:val="00D84456"/>
    <w:rsid w:val="00D84498"/>
    <w:rsid w:val="00D855CB"/>
    <w:rsid w:val="00D860A5"/>
    <w:rsid w:val="00D8681B"/>
    <w:rsid w:val="00D876E4"/>
    <w:rsid w:val="00D91514"/>
    <w:rsid w:val="00D91DB1"/>
    <w:rsid w:val="00D91F43"/>
    <w:rsid w:val="00D93130"/>
    <w:rsid w:val="00D932A2"/>
    <w:rsid w:val="00D938E2"/>
    <w:rsid w:val="00D94F4A"/>
    <w:rsid w:val="00D9507D"/>
    <w:rsid w:val="00D953A9"/>
    <w:rsid w:val="00D95D68"/>
    <w:rsid w:val="00D97607"/>
    <w:rsid w:val="00DA0729"/>
    <w:rsid w:val="00DA26A6"/>
    <w:rsid w:val="00DA282D"/>
    <w:rsid w:val="00DA2854"/>
    <w:rsid w:val="00DA2CBF"/>
    <w:rsid w:val="00DA41AB"/>
    <w:rsid w:val="00DA4224"/>
    <w:rsid w:val="00DA7C85"/>
    <w:rsid w:val="00DA7E81"/>
    <w:rsid w:val="00DB022C"/>
    <w:rsid w:val="00DB2FB9"/>
    <w:rsid w:val="00DB407F"/>
    <w:rsid w:val="00DB4332"/>
    <w:rsid w:val="00DB5289"/>
    <w:rsid w:val="00DC0439"/>
    <w:rsid w:val="00DC1F38"/>
    <w:rsid w:val="00DC3973"/>
    <w:rsid w:val="00DC4043"/>
    <w:rsid w:val="00DC442C"/>
    <w:rsid w:val="00DC4ACC"/>
    <w:rsid w:val="00DC4C9C"/>
    <w:rsid w:val="00DC6A51"/>
    <w:rsid w:val="00DC6E4A"/>
    <w:rsid w:val="00DC6F06"/>
    <w:rsid w:val="00DC722A"/>
    <w:rsid w:val="00DC7848"/>
    <w:rsid w:val="00DD4768"/>
    <w:rsid w:val="00DD493A"/>
    <w:rsid w:val="00DD4AAF"/>
    <w:rsid w:val="00DD514F"/>
    <w:rsid w:val="00DD6AD5"/>
    <w:rsid w:val="00DD6DC9"/>
    <w:rsid w:val="00DD7597"/>
    <w:rsid w:val="00DD76AB"/>
    <w:rsid w:val="00DE1D86"/>
    <w:rsid w:val="00DE23D0"/>
    <w:rsid w:val="00DE2C4F"/>
    <w:rsid w:val="00DE321F"/>
    <w:rsid w:val="00DE4C6C"/>
    <w:rsid w:val="00DE4ED3"/>
    <w:rsid w:val="00DE5152"/>
    <w:rsid w:val="00DE5C35"/>
    <w:rsid w:val="00DE5DBE"/>
    <w:rsid w:val="00DE684F"/>
    <w:rsid w:val="00DF0CBB"/>
    <w:rsid w:val="00DF1B70"/>
    <w:rsid w:val="00DF3F8C"/>
    <w:rsid w:val="00DF4A5D"/>
    <w:rsid w:val="00DF51F6"/>
    <w:rsid w:val="00DF53B6"/>
    <w:rsid w:val="00DF6BF0"/>
    <w:rsid w:val="00DF6F43"/>
    <w:rsid w:val="00E004C3"/>
    <w:rsid w:val="00E00560"/>
    <w:rsid w:val="00E00C5D"/>
    <w:rsid w:val="00E01464"/>
    <w:rsid w:val="00E02E09"/>
    <w:rsid w:val="00E03B48"/>
    <w:rsid w:val="00E0457A"/>
    <w:rsid w:val="00E04BEA"/>
    <w:rsid w:val="00E06130"/>
    <w:rsid w:val="00E0615F"/>
    <w:rsid w:val="00E06E41"/>
    <w:rsid w:val="00E07281"/>
    <w:rsid w:val="00E074E8"/>
    <w:rsid w:val="00E0762A"/>
    <w:rsid w:val="00E11487"/>
    <w:rsid w:val="00E1215F"/>
    <w:rsid w:val="00E1369F"/>
    <w:rsid w:val="00E13980"/>
    <w:rsid w:val="00E1529A"/>
    <w:rsid w:val="00E15431"/>
    <w:rsid w:val="00E16893"/>
    <w:rsid w:val="00E17A50"/>
    <w:rsid w:val="00E17B06"/>
    <w:rsid w:val="00E202B5"/>
    <w:rsid w:val="00E20A7A"/>
    <w:rsid w:val="00E21A3F"/>
    <w:rsid w:val="00E2214A"/>
    <w:rsid w:val="00E231C8"/>
    <w:rsid w:val="00E243FD"/>
    <w:rsid w:val="00E2457C"/>
    <w:rsid w:val="00E25388"/>
    <w:rsid w:val="00E25C43"/>
    <w:rsid w:val="00E260F9"/>
    <w:rsid w:val="00E2656F"/>
    <w:rsid w:val="00E300A5"/>
    <w:rsid w:val="00E30B09"/>
    <w:rsid w:val="00E314A8"/>
    <w:rsid w:val="00E33544"/>
    <w:rsid w:val="00E3504E"/>
    <w:rsid w:val="00E35268"/>
    <w:rsid w:val="00E35DAB"/>
    <w:rsid w:val="00E36204"/>
    <w:rsid w:val="00E36916"/>
    <w:rsid w:val="00E37C2B"/>
    <w:rsid w:val="00E37CB2"/>
    <w:rsid w:val="00E403D4"/>
    <w:rsid w:val="00E4057B"/>
    <w:rsid w:val="00E411B1"/>
    <w:rsid w:val="00E41AD3"/>
    <w:rsid w:val="00E42267"/>
    <w:rsid w:val="00E42714"/>
    <w:rsid w:val="00E44E5F"/>
    <w:rsid w:val="00E479FF"/>
    <w:rsid w:val="00E502AC"/>
    <w:rsid w:val="00E5099F"/>
    <w:rsid w:val="00E523F7"/>
    <w:rsid w:val="00E52DA5"/>
    <w:rsid w:val="00E538B9"/>
    <w:rsid w:val="00E53F46"/>
    <w:rsid w:val="00E5438A"/>
    <w:rsid w:val="00E543D0"/>
    <w:rsid w:val="00E5520B"/>
    <w:rsid w:val="00E55EE4"/>
    <w:rsid w:val="00E57AEC"/>
    <w:rsid w:val="00E623A5"/>
    <w:rsid w:val="00E63049"/>
    <w:rsid w:val="00E6341D"/>
    <w:rsid w:val="00E63E0B"/>
    <w:rsid w:val="00E64426"/>
    <w:rsid w:val="00E64576"/>
    <w:rsid w:val="00E64931"/>
    <w:rsid w:val="00E64D1E"/>
    <w:rsid w:val="00E6509B"/>
    <w:rsid w:val="00E65F84"/>
    <w:rsid w:val="00E661E9"/>
    <w:rsid w:val="00E66A33"/>
    <w:rsid w:val="00E66F5C"/>
    <w:rsid w:val="00E7010B"/>
    <w:rsid w:val="00E711CD"/>
    <w:rsid w:val="00E73B53"/>
    <w:rsid w:val="00E73FCE"/>
    <w:rsid w:val="00E74146"/>
    <w:rsid w:val="00E74504"/>
    <w:rsid w:val="00E74BF1"/>
    <w:rsid w:val="00E7609C"/>
    <w:rsid w:val="00E765DE"/>
    <w:rsid w:val="00E771A4"/>
    <w:rsid w:val="00E7725B"/>
    <w:rsid w:val="00E8225A"/>
    <w:rsid w:val="00E8295C"/>
    <w:rsid w:val="00E8362E"/>
    <w:rsid w:val="00E847AD"/>
    <w:rsid w:val="00E84B3A"/>
    <w:rsid w:val="00E8597C"/>
    <w:rsid w:val="00E86E86"/>
    <w:rsid w:val="00E872D5"/>
    <w:rsid w:val="00E907BD"/>
    <w:rsid w:val="00E90994"/>
    <w:rsid w:val="00E911E0"/>
    <w:rsid w:val="00E91445"/>
    <w:rsid w:val="00E92C3A"/>
    <w:rsid w:val="00E92CAE"/>
    <w:rsid w:val="00E932E6"/>
    <w:rsid w:val="00E938D8"/>
    <w:rsid w:val="00E95E44"/>
    <w:rsid w:val="00E97145"/>
    <w:rsid w:val="00EA09A9"/>
    <w:rsid w:val="00EA1E49"/>
    <w:rsid w:val="00EA23C6"/>
    <w:rsid w:val="00EA260A"/>
    <w:rsid w:val="00EA2974"/>
    <w:rsid w:val="00EA4DE8"/>
    <w:rsid w:val="00EA5DD2"/>
    <w:rsid w:val="00EA7E36"/>
    <w:rsid w:val="00EB0C17"/>
    <w:rsid w:val="00EB0FD9"/>
    <w:rsid w:val="00EB10A7"/>
    <w:rsid w:val="00EB13D0"/>
    <w:rsid w:val="00EB33BA"/>
    <w:rsid w:val="00EB3F25"/>
    <w:rsid w:val="00EB47E2"/>
    <w:rsid w:val="00EB4E6D"/>
    <w:rsid w:val="00EB52DA"/>
    <w:rsid w:val="00EB5D14"/>
    <w:rsid w:val="00EB6276"/>
    <w:rsid w:val="00EB6BFD"/>
    <w:rsid w:val="00EB7265"/>
    <w:rsid w:val="00EC030A"/>
    <w:rsid w:val="00EC0906"/>
    <w:rsid w:val="00EC187D"/>
    <w:rsid w:val="00EC1AC9"/>
    <w:rsid w:val="00EC2126"/>
    <w:rsid w:val="00EC4FCD"/>
    <w:rsid w:val="00EC51D7"/>
    <w:rsid w:val="00EC52D4"/>
    <w:rsid w:val="00EC5305"/>
    <w:rsid w:val="00EC5F63"/>
    <w:rsid w:val="00ED0582"/>
    <w:rsid w:val="00ED1818"/>
    <w:rsid w:val="00ED2083"/>
    <w:rsid w:val="00ED2090"/>
    <w:rsid w:val="00ED370C"/>
    <w:rsid w:val="00ED3EA1"/>
    <w:rsid w:val="00ED41DE"/>
    <w:rsid w:val="00ED43ED"/>
    <w:rsid w:val="00ED44CE"/>
    <w:rsid w:val="00ED475D"/>
    <w:rsid w:val="00ED6812"/>
    <w:rsid w:val="00ED78B1"/>
    <w:rsid w:val="00ED7C52"/>
    <w:rsid w:val="00ED7F96"/>
    <w:rsid w:val="00EE0337"/>
    <w:rsid w:val="00EE033D"/>
    <w:rsid w:val="00EE05C4"/>
    <w:rsid w:val="00EE0755"/>
    <w:rsid w:val="00EE092E"/>
    <w:rsid w:val="00EE0C70"/>
    <w:rsid w:val="00EE13F7"/>
    <w:rsid w:val="00EE2433"/>
    <w:rsid w:val="00EE257F"/>
    <w:rsid w:val="00EE582C"/>
    <w:rsid w:val="00EE6561"/>
    <w:rsid w:val="00EE685B"/>
    <w:rsid w:val="00EE7258"/>
    <w:rsid w:val="00EE7AF6"/>
    <w:rsid w:val="00EF1EDE"/>
    <w:rsid w:val="00EF1FCA"/>
    <w:rsid w:val="00EF28E7"/>
    <w:rsid w:val="00EF2AC1"/>
    <w:rsid w:val="00EF31DF"/>
    <w:rsid w:val="00EF3848"/>
    <w:rsid w:val="00EF394E"/>
    <w:rsid w:val="00EF4FA2"/>
    <w:rsid w:val="00EF53E6"/>
    <w:rsid w:val="00EF5A58"/>
    <w:rsid w:val="00EF6551"/>
    <w:rsid w:val="00EF6EB3"/>
    <w:rsid w:val="00EF71FB"/>
    <w:rsid w:val="00EF7665"/>
    <w:rsid w:val="00F00073"/>
    <w:rsid w:val="00F00997"/>
    <w:rsid w:val="00F01A76"/>
    <w:rsid w:val="00F01B96"/>
    <w:rsid w:val="00F02E33"/>
    <w:rsid w:val="00F03A98"/>
    <w:rsid w:val="00F05D9D"/>
    <w:rsid w:val="00F05F17"/>
    <w:rsid w:val="00F07C5D"/>
    <w:rsid w:val="00F07CC7"/>
    <w:rsid w:val="00F11405"/>
    <w:rsid w:val="00F1196C"/>
    <w:rsid w:val="00F1266A"/>
    <w:rsid w:val="00F12B1B"/>
    <w:rsid w:val="00F13CD5"/>
    <w:rsid w:val="00F1506C"/>
    <w:rsid w:val="00F157B8"/>
    <w:rsid w:val="00F15B3B"/>
    <w:rsid w:val="00F17426"/>
    <w:rsid w:val="00F22C02"/>
    <w:rsid w:val="00F24DA6"/>
    <w:rsid w:val="00F24FB3"/>
    <w:rsid w:val="00F252BD"/>
    <w:rsid w:val="00F2545F"/>
    <w:rsid w:val="00F3085D"/>
    <w:rsid w:val="00F3159A"/>
    <w:rsid w:val="00F31D9C"/>
    <w:rsid w:val="00F32C0B"/>
    <w:rsid w:val="00F34A0E"/>
    <w:rsid w:val="00F34C0B"/>
    <w:rsid w:val="00F35E2A"/>
    <w:rsid w:val="00F40B30"/>
    <w:rsid w:val="00F41831"/>
    <w:rsid w:val="00F43023"/>
    <w:rsid w:val="00F431A0"/>
    <w:rsid w:val="00F43AEE"/>
    <w:rsid w:val="00F4444F"/>
    <w:rsid w:val="00F44E05"/>
    <w:rsid w:val="00F4560F"/>
    <w:rsid w:val="00F4729A"/>
    <w:rsid w:val="00F50DE8"/>
    <w:rsid w:val="00F51C49"/>
    <w:rsid w:val="00F51F59"/>
    <w:rsid w:val="00F52D34"/>
    <w:rsid w:val="00F52F9F"/>
    <w:rsid w:val="00F54B72"/>
    <w:rsid w:val="00F55E34"/>
    <w:rsid w:val="00F61B2A"/>
    <w:rsid w:val="00F61C7B"/>
    <w:rsid w:val="00F61FCD"/>
    <w:rsid w:val="00F62447"/>
    <w:rsid w:val="00F62764"/>
    <w:rsid w:val="00F63502"/>
    <w:rsid w:val="00F635D1"/>
    <w:rsid w:val="00F64159"/>
    <w:rsid w:val="00F643BC"/>
    <w:rsid w:val="00F643F7"/>
    <w:rsid w:val="00F6461B"/>
    <w:rsid w:val="00F64CC7"/>
    <w:rsid w:val="00F650B5"/>
    <w:rsid w:val="00F65747"/>
    <w:rsid w:val="00F70D13"/>
    <w:rsid w:val="00F71C13"/>
    <w:rsid w:val="00F71C41"/>
    <w:rsid w:val="00F71C8E"/>
    <w:rsid w:val="00F725DF"/>
    <w:rsid w:val="00F72ADF"/>
    <w:rsid w:val="00F736D9"/>
    <w:rsid w:val="00F73970"/>
    <w:rsid w:val="00F73D7A"/>
    <w:rsid w:val="00F74993"/>
    <w:rsid w:val="00F75A69"/>
    <w:rsid w:val="00F75AE3"/>
    <w:rsid w:val="00F75EAF"/>
    <w:rsid w:val="00F76041"/>
    <w:rsid w:val="00F77B0A"/>
    <w:rsid w:val="00F8115E"/>
    <w:rsid w:val="00F81F60"/>
    <w:rsid w:val="00F8272F"/>
    <w:rsid w:val="00F82A42"/>
    <w:rsid w:val="00F82AB3"/>
    <w:rsid w:val="00F8348F"/>
    <w:rsid w:val="00F834C3"/>
    <w:rsid w:val="00F861CA"/>
    <w:rsid w:val="00F86BF2"/>
    <w:rsid w:val="00F86DFF"/>
    <w:rsid w:val="00F8702D"/>
    <w:rsid w:val="00F876FE"/>
    <w:rsid w:val="00F87D20"/>
    <w:rsid w:val="00F929DF"/>
    <w:rsid w:val="00F93479"/>
    <w:rsid w:val="00F93497"/>
    <w:rsid w:val="00F94A84"/>
    <w:rsid w:val="00F95C4B"/>
    <w:rsid w:val="00F96655"/>
    <w:rsid w:val="00F96933"/>
    <w:rsid w:val="00F96D5D"/>
    <w:rsid w:val="00F97176"/>
    <w:rsid w:val="00F974FC"/>
    <w:rsid w:val="00FA2FC1"/>
    <w:rsid w:val="00FA30AF"/>
    <w:rsid w:val="00FA3417"/>
    <w:rsid w:val="00FA3D41"/>
    <w:rsid w:val="00FA455A"/>
    <w:rsid w:val="00FA4842"/>
    <w:rsid w:val="00FA48A1"/>
    <w:rsid w:val="00FA4F37"/>
    <w:rsid w:val="00FA54A3"/>
    <w:rsid w:val="00FA701D"/>
    <w:rsid w:val="00FB045F"/>
    <w:rsid w:val="00FB0518"/>
    <w:rsid w:val="00FB1690"/>
    <w:rsid w:val="00FB1AE5"/>
    <w:rsid w:val="00FB1B2E"/>
    <w:rsid w:val="00FB2B2A"/>
    <w:rsid w:val="00FB2E47"/>
    <w:rsid w:val="00FB52F9"/>
    <w:rsid w:val="00FC0D47"/>
    <w:rsid w:val="00FC0D5B"/>
    <w:rsid w:val="00FC2E39"/>
    <w:rsid w:val="00FC3F03"/>
    <w:rsid w:val="00FC4013"/>
    <w:rsid w:val="00FC41B7"/>
    <w:rsid w:val="00FC427A"/>
    <w:rsid w:val="00FC4D96"/>
    <w:rsid w:val="00FC508D"/>
    <w:rsid w:val="00FC5488"/>
    <w:rsid w:val="00FC65F6"/>
    <w:rsid w:val="00FC6688"/>
    <w:rsid w:val="00FC67E1"/>
    <w:rsid w:val="00FC7564"/>
    <w:rsid w:val="00FC7982"/>
    <w:rsid w:val="00FD37FF"/>
    <w:rsid w:val="00FD3F1F"/>
    <w:rsid w:val="00FD4F3D"/>
    <w:rsid w:val="00FE1007"/>
    <w:rsid w:val="00FE2884"/>
    <w:rsid w:val="00FE34DE"/>
    <w:rsid w:val="00FE34F0"/>
    <w:rsid w:val="00FE3C8C"/>
    <w:rsid w:val="00FE4154"/>
    <w:rsid w:val="00FE5885"/>
    <w:rsid w:val="00FE77B2"/>
    <w:rsid w:val="00FE7864"/>
    <w:rsid w:val="00FF20D5"/>
    <w:rsid w:val="00FF2980"/>
    <w:rsid w:val="00FF2FAE"/>
    <w:rsid w:val="00FF300C"/>
    <w:rsid w:val="00FF3C63"/>
    <w:rsid w:val="00FF3FF4"/>
    <w:rsid w:val="00FF6C8E"/>
    <w:rsid w:val="00FF6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FA20DBB"/>
  <w15:chartTrackingRefBased/>
  <w15:docId w15:val="{00954E01-0847-4C5D-8182-3ACDA1F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AF"/>
    <w:pPr>
      <w:spacing w:after="160" w:line="256" w:lineRule="auto"/>
    </w:pPr>
  </w:style>
  <w:style w:type="paragraph" w:styleId="Heading1">
    <w:name w:val="heading 1"/>
    <w:basedOn w:val="Normal"/>
    <w:next w:val="Normal"/>
    <w:link w:val="Heading1Char"/>
    <w:uiPriority w:val="9"/>
    <w:qFormat/>
    <w:rsid w:val="003715DE"/>
    <w:pPr>
      <w:keepNext/>
      <w:keepLines/>
      <w:spacing w:before="240" w:after="0"/>
      <w:jc w:val="center"/>
      <w:outlineLvl w:val="0"/>
    </w:pPr>
    <w:rPr>
      <w:rFonts w:ascii="Times New Roman" w:eastAsiaTheme="majorEastAsia" w:hAnsi="Times New Roman" w:cs="Times New Roman"/>
      <w:b/>
      <w:bCs/>
      <w:sz w:val="28"/>
      <w:szCs w:val="28"/>
    </w:rPr>
  </w:style>
  <w:style w:type="paragraph" w:styleId="Heading2">
    <w:name w:val="heading 2"/>
    <w:next w:val="Body"/>
    <w:link w:val="Heading2Char"/>
    <w:uiPriority w:val="9"/>
    <w:unhideWhenUsed/>
    <w:qFormat/>
    <w:rsid w:val="003715DE"/>
    <w:pPr>
      <w:keepNext/>
      <w:keepLines/>
      <w:pBdr>
        <w:top w:val="nil"/>
        <w:left w:val="nil"/>
        <w:bottom w:val="nil"/>
        <w:right w:val="nil"/>
        <w:between w:val="nil"/>
        <w:bar w:val="nil"/>
      </w:pBdr>
      <w:spacing w:after="0" w:line="240" w:lineRule="auto"/>
      <w:jc w:val="center"/>
      <w:outlineLvl w:val="1"/>
    </w:pPr>
    <w:rPr>
      <w:rFonts w:ascii="Times New Roman" w:eastAsia="Arial Unicode MS" w:hAnsi="Times New Roman" w:cs="Times New Roman"/>
      <w:b/>
      <w:bCs/>
      <w:sz w:val="28"/>
      <w:szCs w:val="28"/>
      <w:u w:val="single"/>
      <w:bdr w:val="nil"/>
      <w:lang w:eastAsia="lv-LV"/>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3715DE"/>
    <w:pPr>
      <w:keepNext/>
      <w:keepLines/>
      <w:spacing w:after="120" w:line="240" w:lineRule="auto"/>
      <w:ind w:firstLine="709"/>
      <w:jc w:val="both"/>
      <w:outlineLvl w:val="2"/>
    </w:pPr>
    <w:rPr>
      <w:rFonts w:ascii="Times New Roman" w:eastAsiaTheme="maj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AAF"/>
    <w:rPr>
      <w:color w:val="0000FF"/>
      <w:u w:val="single"/>
    </w:r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ft"/>
    <w:basedOn w:val="Normal"/>
    <w:link w:val="FootnoteTextChar"/>
    <w:uiPriority w:val="99"/>
    <w:unhideWhenUsed/>
    <w:qFormat/>
    <w:rsid w:val="00DD4AAF"/>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 Char,ft Char"/>
    <w:basedOn w:val="DefaultParagraphFont"/>
    <w:link w:val="FootnoteText"/>
    <w:uiPriority w:val="99"/>
    <w:rsid w:val="00DD4AAF"/>
    <w:rPr>
      <w:sz w:val="20"/>
      <w:szCs w:val="20"/>
    </w:rPr>
  </w:style>
  <w:style w:type="character" w:customStyle="1" w:styleId="ListParagraphChar">
    <w:name w:val="List Paragraph Char"/>
    <w:aliases w:val="2 Char,Akapit z listą BS Char,H&amp;P List Paragraph Char,Strip Char,Colorful List - Accent 12 Char,List Paragraph1 Char,List1 Char,Saraksta rindkopa1 Char,Normal bullet 2 Char,Bullet list Char,Bullet 1 Char,Bullet Points Char"/>
    <w:link w:val="ListParagraph"/>
    <w:uiPriority w:val="34"/>
    <w:qFormat/>
    <w:locked/>
    <w:rsid w:val="00DD4AAF"/>
  </w:style>
  <w:style w:type="paragraph" w:styleId="ListParagraph">
    <w:name w:val="List Paragraph"/>
    <w:aliases w:val="2,Akapit z listą BS,H&amp;P List Paragraph,Strip,Colorful List - Accent 12,List Paragraph1,List1,Saraksta rindkopa1,Normal bullet 2,Bullet list,Bullet 1,Bullet Points,Dot pt,F5 List Paragraph,IFCL - List Paragraph,Indicator Text,MAIN CONTENT"/>
    <w:basedOn w:val="Normal"/>
    <w:link w:val="ListParagraphChar"/>
    <w:uiPriority w:val="34"/>
    <w:qFormat/>
    <w:rsid w:val="00DD4AAF"/>
    <w:pPr>
      <w:spacing w:after="200" w:line="276" w:lineRule="auto"/>
      <w:ind w:left="720"/>
      <w:contextualSpacing/>
    </w:pPr>
  </w:style>
  <w:style w:type="character" w:customStyle="1" w:styleId="Style1Char">
    <w:name w:val="Style1 Char"/>
    <w:basedOn w:val="DefaultParagraphFont"/>
    <w:link w:val="Style1"/>
    <w:locked/>
    <w:rsid w:val="00DD4AAF"/>
    <w:rPr>
      <w:rFonts w:ascii="Times New Roman" w:eastAsia="Times New Roman" w:hAnsi="Times New Roman" w:cs="Times New Roman"/>
      <w:sz w:val="28"/>
      <w:szCs w:val="28"/>
      <w:lang w:val="en-US"/>
    </w:rPr>
  </w:style>
  <w:style w:type="paragraph" w:customStyle="1" w:styleId="Style1">
    <w:name w:val="Style1"/>
    <w:basedOn w:val="Normal"/>
    <w:link w:val="Style1Char"/>
    <w:qFormat/>
    <w:rsid w:val="00DD4AAF"/>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paragraph" w:customStyle="1" w:styleId="c7">
    <w:name w:val="c7"/>
    <w:basedOn w:val="Normal"/>
    <w:rsid w:val="00DD4A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stylish,ftref"/>
    <w:basedOn w:val="DefaultParagraphFont"/>
    <w:link w:val="FootnotesymbolCarZchn"/>
    <w:uiPriority w:val="99"/>
    <w:unhideWhenUsed/>
    <w:qFormat/>
    <w:rsid w:val="00DD4AAF"/>
    <w:rPr>
      <w:vertAlign w:val="superscript"/>
    </w:rPr>
  </w:style>
  <w:style w:type="character" w:customStyle="1" w:styleId="c9">
    <w:name w:val="c9"/>
    <w:basedOn w:val="DefaultParagraphFont"/>
    <w:rsid w:val="00DD4AAF"/>
  </w:style>
  <w:style w:type="paragraph" w:customStyle="1" w:styleId="pamattekststabul">
    <w:name w:val="pamattekststabul"/>
    <w:basedOn w:val="Normal"/>
    <w:rsid w:val="00EC52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30A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5F035D"/>
    <w:rPr>
      <w:color w:val="808080"/>
      <w:shd w:val="clear" w:color="auto" w:fill="E6E6E6"/>
    </w:rPr>
  </w:style>
  <w:style w:type="paragraph" w:styleId="Header">
    <w:name w:val="header"/>
    <w:basedOn w:val="Normal"/>
    <w:link w:val="HeaderChar"/>
    <w:uiPriority w:val="99"/>
    <w:unhideWhenUsed/>
    <w:rsid w:val="000A3B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3B29"/>
  </w:style>
  <w:style w:type="paragraph" w:styleId="Footer">
    <w:name w:val="footer"/>
    <w:basedOn w:val="Normal"/>
    <w:link w:val="FooterChar"/>
    <w:uiPriority w:val="99"/>
    <w:unhideWhenUsed/>
    <w:rsid w:val="000A3B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3B29"/>
  </w:style>
  <w:style w:type="paragraph" w:styleId="BalloonText">
    <w:name w:val="Balloon Text"/>
    <w:basedOn w:val="Normal"/>
    <w:link w:val="BalloonTextChar"/>
    <w:uiPriority w:val="99"/>
    <w:semiHidden/>
    <w:unhideWhenUsed/>
    <w:rsid w:val="00E55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E4"/>
    <w:rPr>
      <w:rFonts w:ascii="Segoe UI" w:hAnsi="Segoe UI" w:cs="Segoe UI"/>
      <w:sz w:val="18"/>
      <w:szCs w:val="18"/>
    </w:rPr>
  </w:style>
  <w:style w:type="paragraph" w:customStyle="1" w:styleId="tv2132">
    <w:name w:val="tv2132"/>
    <w:basedOn w:val="Normal"/>
    <w:rsid w:val="00D7177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DA0729"/>
    <w:rPr>
      <w:sz w:val="16"/>
      <w:szCs w:val="16"/>
    </w:rPr>
  </w:style>
  <w:style w:type="paragraph" w:styleId="CommentText">
    <w:name w:val="annotation text"/>
    <w:basedOn w:val="Normal"/>
    <w:link w:val="CommentTextChar"/>
    <w:uiPriority w:val="99"/>
    <w:unhideWhenUsed/>
    <w:rsid w:val="00DA0729"/>
    <w:pPr>
      <w:spacing w:line="240" w:lineRule="auto"/>
    </w:pPr>
    <w:rPr>
      <w:sz w:val="20"/>
      <w:szCs w:val="20"/>
    </w:rPr>
  </w:style>
  <w:style w:type="character" w:customStyle="1" w:styleId="CommentTextChar">
    <w:name w:val="Comment Text Char"/>
    <w:basedOn w:val="DefaultParagraphFont"/>
    <w:link w:val="CommentText"/>
    <w:uiPriority w:val="99"/>
    <w:rsid w:val="00DA0729"/>
    <w:rPr>
      <w:sz w:val="20"/>
      <w:szCs w:val="20"/>
    </w:rPr>
  </w:style>
  <w:style w:type="paragraph" w:styleId="CommentSubject">
    <w:name w:val="annotation subject"/>
    <w:basedOn w:val="CommentText"/>
    <w:next w:val="CommentText"/>
    <w:link w:val="CommentSubjectChar"/>
    <w:uiPriority w:val="99"/>
    <w:semiHidden/>
    <w:unhideWhenUsed/>
    <w:rsid w:val="00DA0729"/>
    <w:rPr>
      <w:b/>
      <w:bCs/>
    </w:rPr>
  </w:style>
  <w:style w:type="character" w:customStyle="1" w:styleId="CommentSubjectChar">
    <w:name w:val="Comment Subject Char"/>
    <w:basedOn w:val="CommentTextChar"/>
    <w:link w:val="CommentSubject"/>
    <w:uiPriority w:val="99"/>
    <w:semiHidden/>
    <w:rsid w:val="00DA0729"/>
    <w:rPr>
      <w:b/>
      <w:bCs/>
      <w:sz w:val="20"/>
      <w:szCs w:val="20"/>
    </w:rPr>
  </w:style>
  <w:style w:type="paragraph" w:customStyle="1" w:styleId="tv213">
    <w:name w:val="tv213"/>
    <w:basedOn w:val="Normal"/>
    <w:rsid w:val="00D56D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rsid w:val="009E1C8B"/>
    <w:rPr>
      <w:color w:val="808080"/>
      <w:shd w:val="clear" w:color="auto" w:fill="E6E6E6"/>
    </w:rPr>
  </w:style>
  <w:style w:type="table" w:styleId="TableGrid">
    <w:name w:val="Table Grid"/>
    <w:basedOn w:val="TableNormal"/>
    <w:uiPriority w:val="39"/>
    <w:rsid w:val="00BC072E"/>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715DE"/>
    <w:rPr>
      <w:rFonts w:ascii="Times New Roman" w:eastAsia="Arial Unicode MS" w:hAnsi="Times New Roman" w:cs="Times New Roman"/>
      <w:b/>
      <w:bCs/>
      <w:sz w:val="28"/>
      <w:szCs w:val="28"/>
      <w:u w:val="single"/>
      <w:bdr w:val="nil"/>
      <w:lang w:eastAsia="lv-LV"/>
      <w14:textOutline w14:w="0" w14:cap="flat" w14:cmpd="sng" w14:algn="ctr">
        <w14:noFill/>
        <w14:prstDash w14:val="solid"/>
        <w14:bevel/>
      </w14:textOutline>
    </w:rPr>
  </w:style>
  <w:style w:type="paragraph" w:customStyle="1" w:styleId="Heading">
    <w:name w:val="Heading"/>
    <w:next w:val="Body"/>
    <w:rsid w:val="00903E0A"/>
    <w:pPr>
      <w:keepNext/>
      <w:keepLines/>
      <w:pBdr>
        <w:top w:val="nil"/>
        <w:left w:val="nil"/>
        <w:bottom w:val="nil"/>
        <w:right w:val="nil"/>
        <w:between w:val="nil"/>
        <w:bar w:val="nil"/>
      </w:pBdr>
      <w:spacing w:before="240" w:after="0" w:line="240" w:lineRule="auto"/>
      <w:outlineLvl w:val="0"/>
    </w:pPr>
    <w:rPr>
      <w:rFonts w:ascii="Calibri Light" w:eastAsia="Arial Unicode MS" w:hAnsi="Calibri Light" w:cs="Arial Unicode MS"/>
      <w:color w:val="2F5496"/>
      <w:sz w:val="32"/>
      <w:szCs w:val="32"/>
      <w:u w:color="2F5496"/>
      <w:bdr w:val="nil"/>
      <w:lang w:eastAsia="lv-LV"/>
      <w14:textOutline w14:w="0" w14:cap="flat" w14:cmpd="sng" w14:algn="ctr">
        <w14:noFill/>
        <w14:prstDash w14:val="solid"/>
        <w14:bevel/>
      </w14:textOutline>
    </w:rPr>
  </w:style>
  <w:style w:type="paragraph" w:customStyle="1" w:styleId="Body">
    <w:name w:val="Body"/>
    <w:rsid w:val="00903E0A"/>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lv-LV"/>
      <w14:textOutline w14:w="0" w14:cap="flat" w14:cmpd="sng" w14:algn="ctr">
        <w14:noFill/>
        <w14:prstDash w14:val="solid"/>
        <w14:bevel/>
      </w14:textOutline>
    </w:rPr>
  </w:style>
  <w:style w:type="numbering" w:customStyle="1" w:styleId="ImportedStyle1">
    <w:name w:val="Imported Style 1"/>
    <w:rsid w:val="00903E0A"/>
    <w:pPr>
      <w:numPr>
        <w:numId w:val="1"/>
      </w:numPr>
    </w:pPr>
  </w:style>
  <w:style w:type="numbering" w:customStyle="1" w:styleId="ImportedStyle2">
    <w:name w:val="Imported Style 2"/>
    <w:rsid w:val="00903E0A"/>
    <w:pPr>
      <w:numPr>
        <w:numId w:val="2"/>
      </w:numPr>
    </w:pPr>
  </w:style>
  <w:style w:type="numbering" w:customStyle="1" w:styleId="ImportedStyle3">
    <w:name w:val="Imported Style 3"/>
    <w:rsid w:val="00903E0A"/>
    <w:pPr>
      <w:numPr>
        <w:numId w:val="3"/>
      </w:numPr>
    </w:pPr>
  </w:style>
  <w:style w:type="paragraph" w:customStyle="1" w:styleId="Default">
    <w:name w:val="Default"/>
    <w:rsid w:val="00444152"/>
    <w:pPr>
      <w:autoSpaceDE w:val="0"/>
      <w:autoSpaceDN w:val="0"/>
      <w:adjustRightInd w:val="0"/>
      <w:spacing w:after="0" w:line="240" w:lineRule="auto"/>
    </w:pPr>
    <w:rPr>
      <w:rFonts w:ascii="Tahoma" w:hAnsi="Tahoma" w:cs="Tahoma"/>
      <w:color w:val="000000"/>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B10FCA"/>
    <w:pPr>
      <w:spacing w:line="240" w:lineRule="exact"/>
      <w:jc w:val="both"/>
    </w:pPr>
    <w:rPr>
      <w:vertAlign w:val="superscript"/>
    </w:rPr>
  </w:style>
  <w:style w:type="table" w:customStyle="1" w:styleId="TableGrid1">
    <w:name w:val="Table Grid1"/>
    <w:basedOn w:val="TableNormal"/>
    <w:next w:val="TableGrid"/>
    <w:uiPriority w:val="39"/>
    <w:rsid w:val="00FC6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32B6"/>
    <w:rPr>
      <w:b/>
      <w:bCs/>
    </w:rPr>
  </w:style>
  <w:style w:type="paragraph" w:styleId="NoSpacing">
    <w:name w:val="No Spacing"/>
    <w:basedOn w:val="Normal"/>
    <w:link w:val="NoSpacingChar"/>
    <w:uiPriority w:val="1"/>
    <w:qFormat/>
    <w:rsid w:val="002F2690"/>
    <w:pPr>
      <w:spacing w:after="0" w:line="240" w:lineRule="auto"/>
    </w:pPr>
    <w:rPr>
      <w:rFonts w:ascii="Calibri" w:eastAsia="Times New Roman" w:hAnsi="Calibri" w:cs="Calibri"/>
      <w:lang w:eastAsia="lv-LV"/>
    </w:rPr>
  </w:style>
  <w:style w:type="paragraph" w:styleId="PlainText">
    <w:name w:val="Plain Text"/>
    <w:basedOn w:val="Normal"/>
    <w:link w:val="PlainTextChar"/>
    <w:uiPriority w:val="99"/>
    <w:unhideWhenUsed/>
    <w:rsid w:val="004D4D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4D13"/>
    <w:rPr>
      <w:rFonts w:ascii="Calibri" w:hAnsi="Calibri"/>
      <w:szCs w:val="21"/>
    </w:rPr>
  </w:style>
  <w:style w:type="character" w:styleId="Emphasis">
    <w:name w:val="Emphasis"/>
    <w:basedOn w:val="DefaultParagraphFont"/>
    <w:uiPriority w:val="20"/>
    <w:qFormat/>
    <w:rsid w:val="0054592F"/>
    <w:rPr>
      <w:i/>
      <w:iCs/>
    </w:rPr>
  </w:style>
  <w:style w:type="character" w:customStyle="1" w:styleId="Heading3Char">
    <w:name w:val="Heading 3 Char"/>
    <w:basedOn w:val="DefaultParagraphFont"/>
    <w:link w:val="Heading3"/>
    <w:uiPriority w:val="9"/>
    <w:rsid w:val="003715DE"/>
    <w:rPr>
      <w:rFonts w:ascii="Times New Roman" w:eastAsiaTheme="majorEastAsia" w:hAnsi="Times New Roman" w:cs="Times New Roman"/>
      <w:b/>
      <w:bCs/>
      <w:sz w:val="28"/>
      <w:szCs w:val="28"/>
    </w:rPr>
  </w:style>
  <w:style w:type="paragraph" w:styleId="Subtitle">
    <w:name w:val="Subtitle"/>
    <w:basedOn w:val="Normal"/>
    <w:next w:val="Normal"/>
    <w:link w:val="SubtitleChar"/>
    <w:uiPriority w:val="11"/>
    <w:qFormat/>
    <w:rsid w:val="009A4B81"/>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A4B81"/>
    <w:rPr>
      <w:rFonts w:eastAsiaTheme="minorEastAsia"/>
      <w:color w:val="5A5A5A" w:themeColor="text1" w:themeTint="A5"/>
      <w:spacing w:val="15"/>
    </w:rPr>
  </w:style>
  <w:style w:type="paragraph" w:styleId="Revision">
    <w:name w:val="Revision"/>
    <w:hidden/>
    <w:uiPriority w:val="99"/>
    <w:semiHidden/>
    <w:rsid w:val="00EB6276"/>
    <w:pPr>
      <w:spacing w:after="0" w:line="240" w:lineRule="auto"/>
    </w:pPr>
  </w:style>
  <w:style w:type="character" w:styleId="UnresolvedMention">
    <w:name w:val="Unresolved Mention"/>
    <w:basedOn w:val="DefaultParagraphFont"/>
    <w:uiPriority w:val="99"/>
    <w:semiHidden/>
    <w:unhideWhenUsed/>
    <w:rsid w:val="00B260A1"/>
    <w:rPr>
      <w:color w:val="605E5C"/>
      <w:shd w:val="clear" w:color="auto" w:fill="E1DFDD"/>
    </w:rPr>
  </w:style>
  <w:style w:type="character" w:customStyle="1" w:styleId="Heading1Char">
    <w:name w:val="Heading 1 Char"/>
    <w:basedOn w:val="DefaultParagraphFont"/>
    <w:link w:val="Heading1"/>
    <w:uiPriority w:val="9"/>
    <w:rsid w:val="003715DE"/>
    <w:rPr>
      <w:rFonts w:ascii="Times New Roman" w:eastAsiaTheme="majorEastAsia" w:hAnsi="Times New Roman" w:cs="Times New Roman"/>
      <w:b/>
      <w:bCs/>
      <w:sz w:val="28"/>
      <w:szCs w:val="28"/>
    </w:rPr>
  </w:style>
  <w:style w:type="character" w:customStyle="1" w:styleId="NoSpacingChar">
    <w:name w:val="No Spacing Char"/>
    <w:basedOn w:val="DefaultParagraphFont"/>
    <w:link w:val="NoSpacing"/>
    <w:uiPriority w:val="1"/>
    <w:locked/>
    <w:rsid w:val="001F5308"/>
    <w:rPr>
      <w:rFonts w:ascii="Calibri" w:eastAsia="Times New Roman" w:hAnsi="Calibri" w:cs="Calibri"/>
      <w:lang w:eastAsia="lv-LV"/>
    </w:rPr>
  </w:style>
  <w:style w:type="character" w:customStyle="1" w:styleId="st">
    <w:name w:val="st"/>
    <w:basedOn w:val="DefaultParagraphFont"/>
    <w:rsid w:val="001F5308"/>
  </w:style>
  <w:style w:type="paragraph" w:styleId="TOCHeading">
    <w:name w:val="TOC Heading"/>
    <w:basedOn w:val="Heading1"/>
    <w:next w:val="Normal"/>
    <w:uiPriority w:val="39"/>
    <w:unhideWhenUsed/>
    <w:qFormat/>
    <w:rsid w:val="005E2FF7"/>
    <w:pPr>
      <w:spacing w:line="259" w:lineRule="auto"/>
      <w:outlineLvl w:val="9"/>
    </w:pPr>
    <w:rPr>
      <w:lang w:eastAsia="lv-LV"/>
    </w:rPr>
  </w:style>
  <w:style w:type="paragraph" w:styleId="TOC1">
    <w:name w:val="toc 1"/>
    <w:basedOn w:val="Normal"/>
    <w:next w:val="Normal"/>
    <w:autoRedefine/>
    <w:uiPriority w:val="39"/>
    <w:unhideWhenUsed/>
    <w:rsid w:val="005E2FF7"/>
    <w:pPr>
      <w:spacing w:after="100"/>
    </w:pPr>
  </w:style>
  <w:style w:type="paragraph" w:styleId="TOC2">
    <w:name w:val="toc 2"/>
    <w:basedOn w:val="Normal"/>
    <w:next w:val="Normal"/>
    <w:autoRedefine/>
    <w:uiPriority w:val="39"/>
    <w:unhideWhenUsed/>
    <w:rsid w:val="005E2FF7"/>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5E2FF7"/>
    <w:pPr>
      <w:spacing w:after="100" w:line="259" w:lineRule="auto"/>
      <w:ind w:left="440"/>
    </w:pPr>
    <w:rPr>
      <w:rFonts w:eastAsiaTheme="minorEastAsia" w:cs="Times New Roman"/>
      <w:lang w:val="en-US"/>
    </w:rPr>
  </w:style>
  <w:style w:type="paragraph" w:styleId="Title">
    <w:name w:val="Title"/>
    <w:basedOn w:val="Normal"/>
    <w:next w:val="Normal"/>
    <w:link w:val="TitleChar"/>
    <w:uiPriority w:val="10"/>
    <w:qFormat/>
    <w:rsid w:val="008179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9C6"/>
    <w:rPr>
      <w:rFonts w:asciiTheme="majorHAnsi" w:eastAsiaTheme="majorEastAsia" w:hAnsiTheme="majorHAnsi" w:cstheme="majorBidi"/>
      <w:spacing w:val="-10"/>
      <w:kern w:val="28"/>
      <w:sz w:val="56"/>
      <w:szCs w:val="56"/>
    </w:rPr>
  </w:style>
  <w:style w:type="paragraph" w:customStyle="1" w:styleId="xmsonormal">
    <w:name w:val="x_msonormal"/>
    <w:basedOn w:val="Normal"/>
    <w:rsid w:val="003715D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748">
      <w:bodyDiv w:val="1"/>
      <w:marLeft w:val="0"/>
      <w:marRight w:val="0"/>
      <w:marTop w:val="0"/>
      <w:marBottom w:val="0"/>
      <w:divBdr>
        <w:top w:val="none" w:sz="0" w:space="0" w:color="auto"/>
        <w:left w:val="none" w:sz="0" w:space="0" w:color="auto"/>
        <w:bottom w:val="none" w:sz="0" w:space="0" w:color="auto"/>
        <w:right w:val="none" w:sz="0" w:space="0" w:color="auto"/>
      </w:divBdr>
    </w:div>
    <w:div w:id="36127591">
      <w:bodyDiv w:val="1"/>
      <w:marLeft w:val="0"/>
      <w:marRight w:val="0"/>
      <w:marTop w:val="0"/>
      <w:marBottom w:val="0"/>
      <w:divBdr>
        <w:top w:val="none" w:sz="0" w:space="0" w:color="auto"/>
        <w:left w:val="none" w:sz="0" w:space="0" w:color="auto"/>
        <w:bottom w:val="none" w:sz="0" w:space="0" w:color="auto"/>
        <w:right w:val="none" w:sz="0" w:space="0" w:color="auto"/>
      </w:divBdr>
    </w:div>
    <w:div w:id="46805974">
      <w:bodyDiv w:val="1"/>
      <w:marLeft w:val="0"/>
      <w:marRight w:val="0"/>
      <w:marTop w:val="0"/>
      <w:marBottom w:val="0"/>
      <w:divBdr>
        <w:top w:val="none" w:sz="0" w:space="0" w:color="auto"/>
        <w:left w:val="none" w:sz="0" w:space="0" w:color="auto"/>
        <w:bottom w:val="none" w:sz="0" w:space="0" w:color="auto"/>
        <w:right w:val="none" w:sz="0" w:space="0" w:color="auto"/>
      </w:divBdr>
    </w:div>
    <w:div w:id="52781312">
      <w:bodyDiv w:val="1"/>
      <w:marLeft w:val="0"/>
      <w:marRight w:val="0"/>
      <w:marTop w:val="0"/>
      <w:marBottom w:val="0"/>
      <w:divBdr>
        <w:top w:val="none" w:sz="0" w:space="0" w:color="auto"/>
        <w:left w:val="none" w:sz="0" w:space="0" w:color="auto"/>
        <w:bottom w:val="none" w:sz="0" w:space="0" w:color="auto"/>
        <w:right w:val="none" w:sz="0" w:space="0" w:color="auto"/>
      </w:divBdr>
      <w:divsChild>
        <w:div w:id="338778980">
          <w:marLeft w:val="0"/>
          <w:marRight w:val="0"/>
          <w:marTop w:val="0"/>
          <w:marBottom w:val="0"/>
          <w:divBdr>
            <w:top w:val="none" w:sz="0" w:space="0" w:color="auto"/>
            <w:left w:val="none" w:sz="0" w:space="0" w:color="auto"/>
            <w:bottom w:val="none" w:sz="0" w:space="0" w:color="auto"/>
            <w:right w:val="none" w:sz="0" w:space="0" w:color="auto"/>
          </w:divBdr>
        </w:div>
        <w:div w:id="954676529">
          <w:marLeft w:val="0"/>
          <w:marRight w:val="0"/>
          <w:marTop w:val="0"/>
          <w:marBottom w:val="0"/>
          <w:divBdr>
            <w:top w:val="none" w:sz="0" w:space="0" w:color="auto"/>
            <w:left w:val="none" w:sz="0" w:space="0" w:color="auto"/>
            <w:bottom w:val="none" w:sz="0" w:space="0" w:color="auto"/>
            <w:right w:val="none" w:sz="0" w:space="0" w:color="auto"/>
          </w:divBdr>
        </w:div>
        <w:div w:id="588931376">
          <w:marLeft w:val="0"/>
          <w:marRight w:val="0"/>
          <w:marTop w:val="0"/>
          <w:marBottom w:val="0"/>
          <w:divBdr>
            <w:top w:val="none" w:sz="0" w:space="0" w:color="auto"/>
            <w:left w:val="none" w:sz="0" w:space="0" w:color="auto"/>
            <w:bottom w:val="none" w:sz="0" w:space="0" w:color="auto"/>
            <w:right w:val="none" w:sz="0" w:space="0" w:color="auto"/>
          </w:divBdr>
        </w:div>
        <w:div w:id="33769766">
          <w:marLeft w:val="0"/>
          <w:marRight w:val="0"/>
          <w:marTop w:val="0"/>
          <w:marBottom w:val="0"/>
          <w:divBdr>
            <w:top w:val="none" w:sz="0" w:space="0" w:color="auto"/>
            <w:left w:val="none" w:sz="0" w:space="0" w:color="auto"/>
            <w:bottom w:val="none" w:sz="0" w:space="0" w:color="auto"/>
            <w:right w:val="none" w:sz="0" w:space="0" w:color="auto"/>
          </w:divBdr>
        </w:div>
        <w:div w:id="1291279704">
          <w:marLeft w:val="0"/>
          <w:marRight w:val="0"/>
          <w:marTop w:val="0"/>
          <w:marBottom w:val="0"/>
          <w:divBdr>
            <w:top w:val="none" w:sz="0" w:space="0" w:color="auto"/>
            <w:left w:val="none" w:sz="0" w:space="0" w:color="auto"/>
            <w:bottom w:val="none" w:sz="0" w:space="0" w:color="auto"/>
            <w:right w:val="none" w:sz="0" w:space="0" w:color="auto"/>
          </w:divBdr>
        </w:div>
        <w:div w:id="718015289">
          <w:marLeft w:val="0"/>
          <w:marRight w:val="0"/>
          <w:marTop w:val="0"/>
          <w:marBottom w:val="0"/>
          <w:divBdr>
            <w:top w:val="none" w:sz="0" w:space="0" w:color="auto"/>
            <w:left w:val="none" w:sz="0" w:space="0" w:color="auto"/>
            <w:bottom w:val="none" w:sz="0" w:space="0" w:color="auto"/>
            <w:right w:val="none" w:sz="0" w:space="0" w:color="auto"/>
          </w:divBdr>
        </w:div>
        <w:div w:id="260571983">
          <w:marLeft w:val="0"/>
          <w:marRight w:val="0"/>
          <w:marTop w:val="0"/>
          <w:marBottom w:val="0"/>
          <w:divBdr>
            <w:top w:val="none" w:sz="0" w:space="0" w:color="auto"/>
            <w:left w:val="none" w:sz="0" w:space="0" w:color="auto"/>
            <w:bottom w:val="none" w:sz="0" w:space="0" w:color="auto"/>
            <w:right w:val="none" w:sz="0" w:space="0" w:color="auto"/>
          </w:divBdr>
        </w:div>
        <w:div w:id="84574129">
          <w:marLeft w:val="0"/>
          <w:marRight w:val="0"/>
          <w:marTop w:val="0"/>
          <w:marBottom w:val="0"/>
          <w:divBdr>
            <w:top w:val="none" w:sz="0" w:space="0" w:color="auto"/>
            <w:left w:val="none" w:sz="0" w:space="0" w:color="auto"/>
            <w:bottom w:val="none" w:sz="0" w:space="0" w:color="auto"/>
            <w:right w:val="none" w:sz="0" w:space="0" w:color="auto"/>
          </w:divBdr>
        </w:div>
      </w:divsChild>
    </w:div>
    <w:div w:id="108743009">
      <w:bodyDiv w:val="1"/>
      <w:marLeft w:val="0"/>
      <w:marRight w:val="0"/>
      <w:marTop w:val="0"/>
      <w:marBottom w:val="0"/>
      <w:divBdr>
        <w:top w:val="none" w:sz="0" w:space="0" w:color="auto"/>
        <w:left w:val="none" w:sz="0" w:space="0" w:color="auto"/>
        <w:bottom w:val="none" w:sz="0" w:space="0" w:color="auto"/>
        <w:right w:val="none" w:sz="0" w:space="0" w:color="auto"/>
      </w:divBdr>
    </w:div>
    <w:div w:id="115221913">
      <w:bodyDiv w:val="1"/>
      <w:marLeft w:val="0"/>
      <w:marRight w:val="0"/>
      <w:marTop w:val="0"/>
      <w:marBottom w:val="0"/>
      <w:divBdr>
        <w:top w:val="none" w:sz="0" w:space="0" w:color="auto"/>
        <w:left w:val="none" w:sz="0" w:space="0" w:color="auto"/>
        <w:bottom w:val="none" w:sz="0" w:space="0" w:color="auto"/>
        <w:right w:val="none" w:sz="0" w:space="0" w:color="auto"/>
      </w:divBdr>
      <w:divsChild>
        <w:div w:id="1597595540">
          <w:marLeft w:val="0"/>
          <w:marRight w:val="0"/>
          <w:marTop w:val="0"/>
          <w:marBottom w:val="0"/>
          <w:divBdr>
            <w:top w:val="none" w:sz="0" w:space="0" w:color="auto"/>
            <w:left w:val="none" w:sz="0" w:space="0" w:color="auto"/>
            <w:bottom w:val="none" w:sz="0" w:space="0" w:color="auto"/>
            <w:right w:val="none" w:sz="0" w:space="0" w:color="auto"/>
          </w:divBdr>
        </w:div>
        <w:div w:id="1357122367">
          <w:marLeft w:val="0"/>
          <w:marRight w:val="0"/>
          <w:marTop w:val="0"/>
          <w:marBottom w:val="0"/>
          <w:divBdr>
            <w:top w:val="none" w:sz="0" w:space="0" w:color="auto"/>
            <w:left w:val="none" w:sz="0" w:space="0" w:color="auto"/>
            <w:bottom w:val="none" w:sz="0" w:space="0" w:color="auto"/>
            <w:right w:val="none" w:sz="0" w:space="0" w:color="auto"/>
          </w:divBdr>
        </w:div>
      </w:divsChild>
    </w:div>
    <w:div w:id="150294728">
      <w:bodyDiv w:val="1"/>
      <w:marLeft w:val="0"/>
      <w:marRight w:val="0"/>
      <w:marTop w:val="0"/>
      <w:marBottom w:val="0"/>
      <w:divBdr>
        <w:top w:val="none" w:sz="0" w:space="0" w:color="auto"/>
        <w:left w:val="none" w:sz="0" w:space="0" w:color="auto"/>
        <w:bottom w:val="none" w:sz="0" w:space="0" w:color="auto"/>
        <w:right w:val="none" w:sz="0" w:space="0" w:color="auto"/>
      </w:divBdr>
      <w:divsChild>
        <w:div w:id="619730748">
          <w:marLeft w:val="0"/>
          <w:marRight w:val="0"/>
          <w:marTop w:val="480"/>
          <w:marBottom w:val="240"/>
          <w:divBdr>
            <w:top w:val="none" w:sz="0" w:space="0" w:color="auto"/>
            <w:left w:val="none" w:sz="0" w:space="0" w:color="auto"/>
            <w:bottom w:val="none" w:sz="0" w:space="0" w:color="auto"/>
            <w:right w:val="none" w:sz="0" w:space="0" w:color="auto"/>
          </w:divBdr>
        </w:div>
        <w:div w:id="720010162">
          <w:marLeft w:val="0"/>
          <w:marRight w:val="0"/>
          <w:marTop w:val="0"/>
          <w:marBottom w:val="567"/>
          <w:divBdr>
            <w:top w:val="none" w:sz="0" w:space="0" w:color="auto"/>
            <w:left w:val="none" w:sz="0" w:space="0" w:color="auto"/>
            <w:bottom w:val="none" w:sz="0" w:space="0" w:color="auto"/>
            <w:right w:val="none" w:sz="0" w:space="0" w:color="auto"/>
          </w:divBdr>
        </w:div>
      </w:divsChild>
    </w:div>
    <w:div w:id="216286418">
      <w:bodyDiv w:val="1"/>
      <w:marLeft w:val="0"/>
      <w:marRight w:val="0"/>
      <w:marTop w:val="0"/>
      <w:marBottom w:val="0"/>
      <w:divBdr>
        <w:top w:val="none" w:sz="0" w:space="0" w:color="auto"/>
        <w:left w:val="none" w:sz="0" w:space="0" w:color="auto"/>
        <w:bottom w:val="none" w:sz="0" w:space="0" w:color="auto"/>
        <w:right w:val="none" w:sz="0" w:space="0" w:color="auto"/>
      </w:divBdr>
    </w:div>
    <w:div w:id="311565912">
      <w:bodyDiv w:val="1"/>
      <w:marLeft w:val="0"/>
      <w:marRight w:val="0"/>
      <w:marTop w:val="0"/>
      <w:marBottom w:val="0"/>
      <w:divBdr>
        <w:top w:val="none" w:sz="0" w:space="0" w:color="auto"/>
        <w:left w:val="none" w:sz="0" w:space="0" w:color="auto"/>
        <w:bottom w:val="none" w:sz="0" w:space="0" w:color="auto"/>
        <w:right w:val="none" w:sz="0" w:space="0" w:color="auto"/>
      </w:divBdr>
    </w:div>
    <w:div w:id="331875684">
      <w:bodyDiv w:val="1"/>
      <w:marLeft w:val="0"/>
      <w:marRight w:val="0"/>
      <w:marTop w:val="0"/>
      <w:marBottom w:val="0"/>
      <w:divBdr>
        <w:top w:val="none" w:sz="0" w:space="0" w:color="auto"/>
        <w:left w:val="none" w:sz="0" w:space="0" w:color="auto"/>
        <w:bottom w:val="none" w:sz="0" w:space="0" w:color="auto"/>
        <w:right w:val="none" w:sz="0" w:space="0" w:color="auto"/>
      </w:divBdr>
    </w:div>
    <w:div w:id="346367626">
      <w:bodyDiv w:val="1"/>
      <w:marLeft w:val="0"/>
      <w:marRight w:val="0"/>
      <w:marTop w:val="0"/>
      <w:marBottom w:val="0"/>
      <w:divBdr>
        <w:top w:val="none" w:sz="0" w:space="0" w:color="auto"/>
        <w:left w:val="none" w:sz="0" w:space="0" w:color="auto"/>
        <w:bottom w:val="none" w:sz="0" w:space="0" w:color="auto"/>
        <w:right w:val="none" w:sz="0" w:space="0" w:color="auto"/>
      </w:divBdr>
    </w:div>
    <w:div w:id="357894246">
      <w:bodyDiv w:val="1"/>
      <w:marLeft w:val="0"/>
      <w:marRight w:val="0"/>
      <w:marTop w:val="0"/>
      <w:marBottom w:val="0"/>
      <w:divBdr>
        <w:top w:val="none" w:sz="0" w:space="0" w:color="auto"/>
        <w:left w:val="none" w:sz="0" w:space="0" w:color="auto"/>
        <w:bottom w:val="none" w:sz="0" w:space="0" w:color="auto"/>
        <w:right w:val="none" w:sz="0" w:space="0" w:color="auto"/>
      </w:divBdr>
    </w:div>
    <w:div w:id="418596422">
      <w:bodyDiv w:val="1"/>
      <w:marLeft w:val="0"/>
      <w:marRight w:val="0"/>
      <w:marTop w:val="0"/>
      <w:marBottom w:val="0"/>
      <w:divBdr>
        <w:top w:val="none" w:sz="0" w:space="0" w:color="auto"/>
        <w:left w:val="none" w:sz="0" w:space="0" w:color="auto"/>
        <w:bottom w:val="none" w:sz="0" w:space="0" w:color="auto"/>
        <w:right w:val="none" w:sz="0" w:space="0" w:color="auto"/>
      </w:divBdr>
      <w:divsChild>
        <w:div w:id="193352297">
          <w:marLeft w:val="0"/>
          <w:marRight w:val="0"/>
          <w:marTop w:val="480"/>
          <w:marBottom w:val="240"/>
          <w:divBdr>
            <w:top w:val="none" w:sz="0" w:space="0" w:color="auto"/>
            <w:left w:val="none" w:sz="0" w:space="0" w:color="auto"/>
            <w:bottom w:val="none" w:sz="0" w:space="0" w:color="auto"/>
            <w:right w:val="none" w:sz="0" w:space="0" w:color="auto"/>
          </w:divBdr>
        </w:div>
        <w:div w:id="926500693">
          <w:marLeft w:val="0"/>
          <w:marRight w:val="0"/>
          <w:marTop w:val="0"/>
          <w:marBottom w:val="567"/>
          <w:divBdr>
            <w:top w:val="none" w:sz="0" w:space="0" w:color="auto"/>
            <w:left w:val="none" w:sz="0" w:space="0" w:color="auto"/>
            <w:bottom w:val="none" w:sz="0" w:space="0" w:color="auto"/>
            <w:right w:val="none" w:sz="0" w:space="0" w:color="auto"/>
          </w:divBdr>
        </w:div>
      </w:divsChild>
    </w:div>
    <w:div w:id="474027364">
      <w:bodyDiv w:val="1"/>
      <w:marLeft w:val="0"/>
      <w:marRight w:val="0"/>
      <w:marTop w:val="0"/>
      <w:marBottom w:val="0"/>
      <w:divBdr>
        <w:top w:val="none" w:sz="0" w:space="0" w:color="auto"/>
        <w:left w:val="none" w:sz="0" w:space="0" w:color="auto"/>
        <w:bottom w:val="none" w:sz="0" w:space="0" w:color="auto"/>
        <w:right w:val="none" w:sz="0" w:space="0" w:color="auto"/>
      </w:divBdr>
    </w:div>
    <w:div w:id="594947121">
      <w:bodyDiv w:val="1"/>
      <w:marLeft w:val="0"/>
      <w:marRight w:val="0"/>
      <w:marTop w:val="0"/>
      <w:marBottom w:val="0"/>
      <w:divBdr>
        <w:top w:val="none" w:sz="0" w:space="0" w:color="auto"/>
        <w:left w:val="none" w:sz="0" w:space="0" w:color="auto"/>
        <w:bottom w:val="none" w:sz="0" w:space="0" w:color="auto"/>
        <w:right w:val="none" w:sz="0" w:space="0" w:color="auto"/>
      </w:divBdr>
    </w:div>
    <w:div w:id="645360014">
      <w:bodyDiv w:val="1"/>
      <w:marLeft w:val="0"/>
      <w:marRight w:val="0"/>
      <w:marTop w:val="0"/>
      <w:marBottom w:val="0"/>
      <w:divBdr>
        <w:top w:val="none" w:sz="0" w:space="0" w:color="auto"/>
        <w:left w:val="none" w:sz="0" w:space="0" w:color="auto"/>
        <w:bottom w:val="none" w:sz="0" w:space="0" w:color="auto"/>
        <w:right w:val="none" w:sz="0" w:space="0" w:color="auto"/>
      </w:divBdr>
    </w:div>
    <w:div w:id="656298234">
      <w:bodyDiv w:val="1"/>
      <w:marLeft w:val="0"/>
      <w:marRight w:val="0"/>
      <w:marTop w:val="0"/>
      <w:marBottom w:val="0"/>
      <w:divBdr>
        <w:top w:val="none" w:sz="0" w:space="0" w:color="auto"/>
        <w:left w:val="none" w:sz="0" w:space="0" w:color="auto"/>
        <w:bottom w:val="none" w:sz="0" w:space="0" w:color="auto"/>
        <w:right w:val="none" w:sz="0" w:space="0" w:color="auto"/>
      </w:divBdr>
    </w:div>
    <w:div w:id="709570443">
      <w:bodyDiv w:val="1"/>
      <w:marLeft w:val="0"/>
      <w:marRight w:val="0"/>
      <w:marTop w:val="0"/>
      <w:marBottom w:val="0"/>
      <w:divBdr>
        <w:top w:val="none" w:sz="0" w:space="0" w:color="auto"/>
        <w:left w:val="none" w:sz="0" w:space="0" w:color="auto"/>
        <w:bottom w:val="none" w:sz="0" w:space="0" w:color="auto"/>
        <w:right w:val="none" w:sz="0" w:space="0" w:color="auto"/>
      </w:divBdr>
    </w:div>
    <w:div w:id="713968669">
      <w:bodyDiv w:val="1"/>
      <w:marLeft w:val="0"/>
      <w:marRight w:val="0"/>
      <w:marTop w:val="0"/>
      <w:marBottom w:val="0"/>
      <w:divBdr>
        <w:top w:val="none" w:sz="0" w:space="0" w:color="auto"/>
        <w:left w:val="none" w:sz="0" w:space="0" w:color="auto"/>
        <w:bottom w:val="none" w:sz="0" w:space="0" w:color="auto"/>
        <w:right w:val="none" w:sz="0" w:space="0" w:color="auto"/>
      </w:divBdr>
    </w:div>
    <w:div w:id="758065001">
      <w:bodyDiv w:val="1"/>
      <w:marLeft w:val="0"/>
      <w:marRight w:val="0"/>
      <w:marTop w:val="0"/>
      <w:marBottom w:val="0"/>
      <w:divBdr>
        <w:top w:val="none" w:sz="0" w:space="0" w:color="auto"/>
        <w:left w:val="none" w:sz="0" w:space="0" w:color="auto"/>
        <w:bottom w:val="none" w:sz="0" w:space="0" w:color="auto"/>
        <w:right w:val="none" w:sz="0" w:space="0" w:color="auto"/>
      </w:divBdr>
    </w:div>
    <w:div w:id="791555041">
      <w:bodyDiv w:val="1"/>
      <w:marLeft w:val="0"/>
      <w:marRight w:val="0"/>
      <w:marTop w:val="0"/>
      <w:marBottom w:val="0"/>
      <w:divBdr>
        <w:top w:val="none" w:sz="0" w:space="0" w:color="auto"/>
        <w:left w:val="none" w:sz="0" w:space="0" w:color="auto"/>
        <w:bottom w:val="none" w:sz="0" w:space="0" w:color="auto"/>
        <w:right w:val="none" w:sz="0" w:space="0" w:color="auto"/>
      </w:divBdr>
    </w:div>
    <w:div w:id="820998350">
      <w:bodyDiv w:val="1"/>
      <w:marLeft w:val="0"/>
      <w:marRight w:val="0"/>
      <w:marTop w:val="0"/>
      <w:marBottom w:val="0"/>
      <w:divBdr>
        <w:top w:val="none" w:sz="0" w:space="0" w:color="auto"/>
        <w:left w:val="none" w:sz="0" w:space="0" w:color="auto"/>
        <w:bottom w:val="none" w:sz="0" w:space="0" w:color="auto"/>
        <w:right w:val="none" w:sz="0" w:space="0" w:color="auto"/>
      </w:divBdr>
    </w:div>
    <w:div w:id="837502906">
      <w:bodyDiv w:val="1"/>
      <w:marLeft w:val="0"/>
      <w:marRight w:val="0"/>
      <w:marTop w:val="0"/>
      <w:marBottom w:val="0"/>
      <w:divBdr>
        <w:top w:val="none" w:sz="0" w:space="0" w:color="auto"/>
        <w:left w:val="none" w:sz="0" w:space="0" w:color="auto"/>
        <w:bottom w:val="none" w:sz="0" w:space="0" w:color="auto"/>
        <w:right w:val="none" w:sz="0" w:space="0" w:color="auto"/>
      </w:divBdr>
    </w:div>
    <w:div w:id="996615631">
      <w:bodyDiv w:val="1"/>
      <w:marLeft w:val="0"/>
      <w:marRight w:val="0"/>
      <w:marTop w:val="0"/>
      <w:marBottom w:val="0"/>
      <w:divBdr>
        <w:top w:val="none" w:sz="0" w:space="0" w:color="auto"/>
        <w:left w:val="none" w:sz="0" w:space="0" w:color="auto"/>
        <w:bottom w:val="none" w:sz="0" w:space="0" w:color="auto"/>
        <w:right w:val="none" w:sz="0" w:space="0" w:color="auto"/>
      </w:divBdr>
    </w:div>
    <w:div w:id="1073160033">
      <w:bodyDiv w:val="1"/>
      <w:marLeft w:val="0"/>
      <w:marRight w:val="0"/>
      <w:marTop w:val="0"/>
      <w:marBottom w:val="0"/>
      <w:divBdr>
        <w:top w:val="none" w:sz="0" w:space="0" w:color="auto"/>
        <w:left w:val="none" w:sz="0" w:space="0" w:color="auto"/>
        <w:bottom w:val="none" w:sz="0" w:space="0" w:color="auto"/>
        <w:right w:val="none" w:sz="0" w:space="0" w:color="auto"/>
      </w:divBdr>
    </w:div>
    <w:div w:id="1181091862">
      <w:bodyDiv w:val="1"/>
      <w:marLeft w:val="0"/>
      <w:marRight w:val="0"/>
      <w:marTop w:val="0"/>
      <w:marBottom w:val="0"/>
      <w:divBdr>
        <w:top w:val="none" w:sz="0" w:space="0" w:color="auto"/>
        <w:left w:val="none" w:sz="0" w:space="0" w:color="auto"/>
        <w:bottom w:val="none" w:sz="0" w:space="0" w:color="auto"/>
        <w:right w:val="none" w:sz="0" w:space="0" w:color="auto"/>
      </w:divBdr>
    </w:div>
    <w:div w:id="1239051339">
      <w:bodyDiv w:val="1"/>
      <w:marLeft w:val="0"/>
      <w:marRight w:val="0"/>
      <w:marTop w:val="0"/>
      <w:marBottom w:val="0"/>
      <w:divBdr>
        <w:top w:val="none" w:sz="0" w:space="0" w:color="auto"/>
        <w:left w:val="none" w:sz="0" w:space="0" w:color="auto"/>
        <w:bottom w:val="none" w:sz="0" w:space="0" w:color="auto"/>
        <w:right w:val="none" w:sz="0" w:space="0" w:color="auto"/>
      </w:divBdr>
    </w:div>
    <w:div w:id="1276596136">
      <w:bodyDiv w:val="1"/>
      <w:marLeft w:val="0"/>
      <w:marRight w:val="0"/>
      <w:marTop w:val="0"/>
      <w:marBottom w:val="0"/>
      <w:divBdr>
        <w:top w:val="none" w:sz="0" w:space="0" w:color="auto"/>
        <w:left w:val="none" w:sz="0" w:space="0" w:color="auto"/>
        <w:bottom w:val="none" w:sz="0" w:space="0" w:color="auto"/>
        <w:right w:val="none" w:sz="0" w:space="0" w:color="auto"/>
      </w:divBdr>
    </w:div>
    <w:div w:id="1337151759">
      <w:bodyDiv w:val="1"/>
      <w:marLeft w:val="0"/>
      <w:marRight w:val="0"/>
      <w:marTop w:val="0"/>
      <w:marBottom w:val="0"/>
      <w:divBdr>
        <w:top w:val="none" w:sz="0" w:space="0" w:color="auto"/>
        <w:left w:val="none" w:sz="0" w:space="0" w:color="auto"/>
        <w:bottom w:val="none" w:sz="0" w:space="0" w:color="auto"/>
        <w:right w:val="none" w:sz="0" w:space="0" w:color="auto"/>
      </w:divBdr>
    </w:div>
    <w:div w:id="1343050414">
      <w:bodyDiv w:val="1"/>
      <w:marLeft w:val="0"/>
      <w:marRight w:val="0"/>
      <w:marTop w:val="0"/>
      <w:marBottom w:val="0"/>
      <w:divBdr>
        <w:top w:val="none" w:sz="0" w:space="0" w:color="auto"/>
        <w:left w:val="none" w:sz="0" w:space="0" w:color="auto"/>
        <w:bottom w:val="none" w:sz="0" w:space="0" w:color="auto"/>
        <w:right w:val="none" w:sz="0" w:space="0" w:color="auto"/>
      </w:divBdr>
    </w:div>
    <w:div w:id="1392849447">
      <w:bodyDiv w:val="1"/>
      <w:marLeft w:val="0"/>
      <w:marRight w:val="0"/>
      <w:marTop w:val="0"/>
      <w:marBottom w:val="0"/>
      <w:divBdr>
        <w:top w:val="none" w:sz="0" w:space="0" w:color="auto"/>
        <w:left w:val="none" w:sz="0" w:space="0" w:color="auto"/>
        <w:bottom w:val="none" w:sz="0" w:space="0" w:color="auto"/>
        <w:right w:val="none" w:sz="0" w:space="0" w:color="auto"/>
      </w:divBdr>
    </w:div>
    <w:div w:id="1397164524">
      <w:bodyDiv w:val="1"/>
      <w:marLeft w:val="0"/>
      <w:marRight w:val="0"/>
      <w:marTop w:val="0"/>
      <w:marBottom w:val="0"/>
      <w:divBdr>
        <w:top w:val="none" w:sz="0" w:space="0" w:color="auto"/>
        <w:left w:val="none" w:sz="0" w:space="0" w:color="auto"/>
        <w:bottom w:val="none" w:sz="0" w:space="0" w:color="auto"/>
        <w:right w:val="none" w:sz="0" w:space="0" w:color="auto"/>
      </w:divBdr>
      <w:divsChild>
        <w:div w:id="1150944832">
          <w:marLeft w:val="0"/>
          <w:marRight w:val="0"/>
          <w:marTop w:val="480"/>
          <w:marBottom w:val="240"/>
          <w:divBdr>
            <w:top w:val="none" w:sz="0" w:space="0" w:color="auto"/>
            <w:left w:val="none" w:sz="0" w:space="0" w:color="auto"/>
            <w:bottom w:val="none" w:sz="0" w:space="0" w:color="auto"/>
            <w:right w:val="none" w:sz="0" w:space="0" w:color="auto"/>
          </w:divBdr>
        </w:div>
        <w:div w:id="1610971617">
          <w:marLeft w:val="0"/>
          <w:marRight w:val="0"/>
          <w:marTop w:val="0"/>
          <w:marBottom w:val="567"/>
          <w:divBdr>
            <w:top w:val="none" w:sz="0" w:space="0" w:color="auto"/>
            <w:left w:val="none" w:sz="0" w:space="0" w:color="auto"/>
            <w:bottom w:val="none" w:sz="0" w:space="0" w:color="auto"/>
            <w:right w:val="none" w:sz="0" w:space="0" w:color="auto"/>
          </w:divBdr>
        </w:div>
      </w:divsChild>
    </w:div>
    <w:div w:id="1421870610">
      <w:bodyDiv w:val="1"/>
      <w:marLeft w:val="0"/>
      <w:marRight w:val="0"/>
      <w:marTop w:val="0"/>
      <w:marBottom w:val="0"/>
      <w:divBdr>
        <w:top w:val="none" w:sz="0" w:space="0" w:color="auto"/>
        <w:left w:val="none" w:sz="0" w:space="0" w:color="auto"/>
        <w:bottom w:val="none" w:sz="0" w:space="0" w:color="auto"/>
        <w:right w:val="none" w:sz="0" w:space="0" w:color="auto"/>
      </w:divBdr>
    </w:div>
    <w:div w:id="1438714141">
      <w:bodyDiv w:val="1"/>
      <w:marLeft w:val="0"/>
      <w:marRight w:val="0"/>
      <w:marTop w:val="0"/>
      <w:marBottom w:val="0"/>
      <w:divBdr>
        <w:top w:val="none" w:sz="0" w:space="0" w:color="auto"/>
        <w:left w:val="none" w:sz="0" w:space="0" w:color="auto"/>
        <w:bottom w:val="none" w:sz="0" w:space="0" w:color="auto"/>
        <w:right w:val="none" w:sz="0" w:space="0" w:color="auto"/>
      </w:divBdr>
    </w:div>
    <w:div w:id="1448085661">
      <w:bodyDiv w:val="1"/>
      <w:marLeft w:val="0"/>
      <w:marRight w:val="0"/>
      <w:marTop w:val="0"/>
      <w:marBottom w:val="0"/>
      <w:divBdr>
        <w:top w:val="none" w:sz="0" w:space="0" w:color="auto"/>
        <w:left w:val="none" w:sz="0" w:space="0" w:color="auto"/>
        <w:bottom w:val="none" w:sz="0" w:space="0" w:color="auto"/>
        <w:right w:val="none" w:sz="0" w:space="0" w:color="auto"/>
      </w:divBdr>
    </w:div>
    <w:div w:id="1621110635">
      <w:bodyDiv w:val="1"/>
      <w:marLeft w:val="0"/>
      <w:marRight w:val="0"/>
      <w:marTop w:val="0"/>
      <w:marBottom w:val="0"/>
      <w:divBdr>
        <w:top w:val="none" w:sz="0" w:space="0" w:color="auto"/>
        <w:left w:val="none" w:sz="0" w:space="0" w:color="auto"/>
        <w:bottom w:val="none" w:sz="0" w:space="0" w:color="auto"/>
        <w:right w:val="none" w:sz="0" w:space="0" w:color="auto"/>
      </w:divBdr>
    </w:div>
    <w:div w:id="1650162483">
      <w:bodyDiv w:val="1"/>
      <w:marLeft w:val="0"/>
      <w:marRight w:val="0"/>
      <w:marTop w:val="0"/>
      <w:marBottom w:val="0"/>
      <w:divBdr>
        <w:top w:val="none" w:sz="0" w:space="0" w:color="auto"/>
        <w:left w:val="none" w:sz="0" w:space="0" w:color="auto"/>
        <w:bottom w:val="none" w:sz="0" w:space="0" w:color="auto"/>
        <w:right w:val="none" w:sz="0" w:space="0" w:color="auto"/>
      </w:divBdr>
    </w:div>
    <w:div w:id="1650745844">
      <w:bodyDiv w:val="1"/>
      <w:marLeft w:val="0"/>
      <w:marRight w:val="0"/>
      <w:marTop w:val="0"/>
      <w:marBottom w:val="0"/>
      <w:divBdr>
        <w:top w:val="none" w:sz="0" w:space="0" w:color="auto"/>
        <w:left w:val="none" w:sz="0" w:space="0" w:color="auto"/>
        <w:bottom w:val="none" w:sz="0" w:space="0" w:color="auto"/>
        <w:right w:val="none" w:sz="0" w:space="0" w:color="auto"/>
      </w:divBdr>
      <w:divsChild>
        <w:div w:id="387925306">
          <w:marLeft w:val="0"/>
          <w:marRight w:val="0"/>
          <w:marTop w:val="0"/>
          <w:marBottom w:val="0"/>
          <w:divBdr>
            <w:top w:val="none" w:sz="0" w:space="0" w:color="auto"/>
            <w:left w:val="none" w:sz="0" w:space="0" w:color="auto"/>
            <w:bottom w:val="none" w:sz="0" w:space="0" w:color="auto"/>
            <w:right w:val="none" w:sz="0" w:space="0" w:color="auto"/>
          </w:divBdr>
        </w:div>
        <w:div w:id="1456368479">
          <w:marLeft w:val="0"/>
          <w:marRight w:val="0"/>
          <w:marTop w:val="0"/>
          <w:marBottom w:val="0"/>
          <w:divBdr>
            <w:top w:val="none" w:sz="0" w:space="0" w:color="auto"/>
            <w:left w:val="none" w:sz="0" w:space="0" w:color="auto"/>
            <w:bottom w:val="none" w:sz="0" w:space="0" w:color="auto"/>
            <w:right w:val="none" w:sz="0" w:space="0" w:color="auto"/>
          </w:divBdr>
        </w:div>
        <w:div w:id="1385788302">
          <w:marLeft w:val="0"/>
          <w:marRight w:val="0"/>
          <w:marTop w:val="0"/>
          <w:marBottom w:val="0"/>
          <w:divBdr>
            <w:top w:val="none" w:sz="0" w:space="0" w:color="auto"/>
            <w:left w:val="none" w:sz="0" w:space="0" w:color="auto"/>
            <w:bottom w:val="none" w:sz="0" w:space="0" w:color="auto"/>
            <w:right w:val="none" w:sz="0" w:space="0" w:color="auto"/>
          </w:divBdr>
        </w:div>
        <w:div w:id="642929262">
          <w:marLeft w:val="0"/>
          <w:marRight w:val="0"/>
          <w:marTop w:val="0"/>
          <w:marBottom w:val="0"/>
          <w:divBdr>
            <w:top w:val="none" w:sz="0" w:space="0" w:color="auto"/>
            <w:left w:val="none" w:sz="0" w:space="0" w:color="auto"/>
            <w:bottom w:val="none" w:sz="0" w:space="0" w:color="auto"/>
            <w:right w:val="none" w:sz="0" w:space="0" w:color="auto"/>
          </w:divBdr>
        </w:div>
        <w:div w:id="1586764017">
          <w:marLeft w:val="0"/>
          <w:marRight w:val="0"/>
          <w:marTop w:val="0"/>
          <w:marBottom w:val="0"/>
          <w:divBdr>
            <w:top w:val="none" w:sz="0" w:space="0" w:color="auto"/>
            <w:left w:val="none" w:sz="0" w:space="0" w:color="auto"/>
            <w:bottom w:val="none" w:sz="0" w:space="0" w:color="auto"/>
            <w:right w:val="none" w:sz="0" w:space="0" w:color="auto"/>
          </w:divBdr>
        </w:div>
        <w:div w:id="1977683204">
          <w:marLeft w:val="0"/>
          <w:marRight w:val="0"/>
          <w:marTop w:val="0"/>
          <w:marBottom w:val="0"/>
          <w:divBdr>
            <w:top w:val="none" w:sz="0" w:space="0" w:color="auto"/>
            <w:left w:val="none" w:sz="0" w:space="0" w:color="auto"/>
            <w:bottom w:val="none" w:sz="0" w:space="0" w:color="auto"/>
            <w:right w:val="none" w:sz="0" w:space="0" w:color="auto"/>
          </w:divBdr>
        </w:div>
        <w:div w:id="1897280053">
          <w:marLeft w:val="0"/>
          <w:marRight w:val="0"/>
          <w:marTop w:val="0"/>
          <w:marBottom w:val="0"/>
          <w:divBdr>
            <w:top w:val="none" w:sz="0" w:space="0" w:color="auto"/>
            <w:left w:val="none" w:sz="0" w:space="0" w:color="auto"/>
            <w:bottom w:val="none" w:sz="0" w:space="0" w:color="auto"/>
            <w:right w:val="none" w:sz="0" w:space="0" w:color="auto"/>
          </w:divBdr>
        </w:div>
        <w:div w:id="639697026">
          <w:marLeft w:val="0"/>
          <w:marRight w:val="0"/>
          <w:marTop w:val="0"/>
          <w:marBottom w:val="0"/>
          <w:divBdr>
            <w:top w:val="none" w:sz="0" w:space="0" w:color="auto"/>
            <w:left w:val="none" w:sz="0" w:space="0" w:color="auto"/>
            <w:bottom w:val="none" w:sz="0" w:space="0" w:color="auto"/>
            <w:right w:val="none" w:sz="0" w:space="0" w:color="auto"/>
          </w:divBdr>
        </w:div>
        <w:div w:id="2053771896">
          <w:marLeft w:val="0"/>
          <w:marRight w:val="0"/>
          <w:marTop w:val="0"/>
          <w:marBottom w:val="0"/>
          <w:divBdr>
            <w:top w:val="none" w:sz="0" w:space="0" w:color="auto"/>
            <w:left w:val="none" w:sz="0" w:space="0" w:color="auto"/>
            <w:bottom w:val="none" w:sz="0" w:space="0" w:color="auto"/>
            <w:right w:val="none" w:sz="0" w:space="0" w:color="auto"/>
          </w:divBdr>
        </w:div>
        <w:div w:id="468594243">
          <w:marLeft w:val="0"/>
          <w:marRight w:val="0"/>
          <w:marTop w:val="0"/>
          <w:marBottom w:val="0"/>
          <w:divBdr>
            <w:top w:val="none" w:sz="0" w:space="0" w:color="auto"/>
            <w:left w:val="none" w:sz="0" w:space="0" w:color="auto"/>
            <w:bottom w:val="none" w:sz="0" w:space="0" w:color="auto"/>
            <w:right w:val="none" w:sz="0" w:space="0" w:color="auto"/>
          </w:divBdr>
        </w:div>
        <w:div w:id="1520847491">
          <w:marLeft w:val="0"/>
          <w:marRight w:val="0"/>
          <w:marTop w:val="0"/>
          <w:marBottom w:val="0"/>
          <w:divBdr>
            <w:top w:val="none" w:sz="0" w:space="0" w:color="auto"/>
            <w:left w:val="none" w:sz="0" w:space="0" w:color="auto"/>
            <w:bottom w:val="none" w:sz="0" w:space="0" w:color="auto"/>
            <w:right w:val="none" w:sz="0" w:space="0" w:color="auto"/>
          </w:divBdr>
        </w:div>
        <w:div w:id="668604260">
          <w:marLeft w:val="0"/>
          <w:marRight w:val="0"/>
          <w:marTop w:val="0"/>
          <w:marBottom w:val="0"/>
          <w:divBdr>
            <w:top w:val="none" w:sz="0" w:space="0" w:color="auto"/>
            <w:left w:val="none" w:sz="0" w:space="0" w:color="auto"/>
            <w:bottom w:val="none" w:sz="0" w:space="0" w:color="auto"/>
            <w:right w:val="none" w:sz="0" w:space="0" w:color="auto"/>
          </w:divBdr>
        </w:div>
        <w:div w:id="1757896346">
          <w:marLeft w:val="0"/>
          <w:marRight w:val="0"/>
          <w:marTop w:val="0"/>
          <w:marBottom w:val="0"/>
          <w:divBdr>
            <w:top w:val="none" w:sz="0" w:space="0" w:color="auto"/>
            <w:left w:val="none" w:sz="0" w:space="0" w:color="auto"/>
            <w:bottom w:val="none" w:sz="0" w:space="0" w:color="auto"/>
            <w:right w:val="none" w:sz="0" w:space="0" w:color="auto"/>
          </w:divBdr>
        </w:div>
        <w:div w:id="1267080402">
          <w:marLeft w:val="0"/>
          <w:marRight w:val="0"/>
          <w:marTop w:val="0"/>
          <w:marBottom w:val="0"/>
          <w:divBdr>
            <w:top w:val="none" w:sz="0" w:space="0" w:color="auto"/>
            <w:left w:val="none" w:sz="0" w:space="0" w:color="auto"/>
            <w:bottom w:val="none" w:sz="0" w:space="0" w:color="auto"/>
            <w:right w:val="none" w:sz="0" w:space="0" w:color="auto"/>
          </w:divBdr>
        </w:div>
        <w:div w:id="630133281">
          <w:marLeft w:val="0"/>
          <w:marRight w:val="0"/>
          <w:marTop w:val="0"/>
          <w:marBottom w:val="0"/>
          <w:divBdr>
            <w:top w:val="none" w:sz="0" w:space="0" w:color="auto"/>
            <w:left w:val="none" w:sz="0" w:space="0" w:color="auto"/>
            <w:bottom w:val="none" w:sz="0" w:space="0" w:color="auto"/>
            <w:right w:val="none" w:sz="0" w:space="0" w:color="auto"/>
          </w:divBdr>
        </w:div>
        <w:div w:id="448548942">
          <w:marLeft w:val="0"/>
          <w:marRight w:val="0"/>
          <w:marTop w:val="0"/>
          <w:marBottom w:val="0"/>
          <w:divBdr>
            <w:top w:val="none" w:sz="0" w:space="0" w:color="auto"/>
            <w:left w:val="none" w:sz="0" w:space="0" w:color="auto"/>
            <w:bottom w:val="none" w:sz="0" w:space="0" w:color="auto"/>
            <w:right w:val="none" w:sz="0" w:space="0" w:color="auto"/>
          </w:divBdr>
        </w:div>
        <w:div w:id="1879660908">
          <w:marLeft w:val="0"/>
          <w:marRight w:val="0"/>
          <w:marTop w:val="0"/>
          <w:marBottom w:val="0"/>
          <w:divBdr>
            <w:top w:val="none" w:sz="0" w:space="0" w:color="auto"/>
            <w:left w:val="none" w:sz="0" w:space="0" w:color="auto"/>
            <w:bottom w:val="none" w:sz="0" w:space="0" w:color="auto"/>
            <w:right w:val="none" w:sz="0" w:space="0" w:color="auto"/>
          </w:divBdr>
        </w:div>
        <w:div w:id="597324788">
          <w:marLeft w:val="0"/>
          <w:marRight w:val="0"/>
          <w:marTop w:val="0"/>
          <w:marBottom w:val="0"/>
          <w:divBdr>
            <w:top w:val="none" w:sz="0" w:space="0" w:color="auto"/>
            <w:left w:val="none" w:sz="0" w:space="0" w:color="auto"/>
            <w:bottom w:val="none" w:sz="0" w:space="0" w:color="auto"/>
            <w:right w:val="none" w:sz="0" w:space="0" w:color="auto"/>
          </w:divBdr>
        </w:div>
        <w:div w:id="265818309">
          <w:marLeft w:val="0"/>
          <w:marRight w:val="0"/>
          <w:marTop w:val="0"/>
          <w:marBottom w:val="0"/>
          <w:divBdr>
            <w:top w:val="none" w:sz="0" w:space="0" w:color="auto"/>
            <w:left w:val="none" w:sz="0" w:space="0" w:color="auto"/>
            <w:bottom w:val="none" w:sz="0" w:space="0" w:color="auto"/>
            <w:right w:val="none" w:sz="0" w:space="0" w:color="auto"/>
          </w:divBdr>
        </w:div>
      </w:divsChild>
    </w:div>
    <w:div w:id="1740588276">
      <w:bodyDiv w:val="1"/>
      <w:marLeft w:val="0"/>
      <w:marRight w:val="0"/>
      <w:marTop w:val="0"/>
      <w:marBottom w:val="0"/>
      <w:divBdr>
        <w:top w:val="none" w:sz="0" w:space="0" w:color="auto"/>
        <w:left w:val="none" w:sz="0" w:space="0" w:color="auto"/>
        <w:bottom w:val="none" w:sz="0" w:space="0" w:color="auto"/>
        <w:right w:val="none" w:sz="0" w:space="0" w:color="auto"/>
      </w:divBdr>
      <w:divsChild>
        <w:div w:id="1977180227">
          <w:marLeft w:val="0"/>
          <w:marRight w:val="0"/>
          <w:marTop w:val="480"/>
          <w:marBottom w:val="240"/>
          <w:divBdr>
            <w:top w:val="none" w:sz="0" w:space="0" w:color="auto"/>
            <w:left w:val="none" w:sz="0" w:space="0" w:color="auto"/>
            <w:bottom w:val="none" w:sz="0" w:space="0" w:color="auto"/>
            <w:right w:val="none" w:sz="0" w:space="0" w:color="auto"/>
          </w:divBdr>
        </w:div>
        <w:div w:id="168252264">
          <w:marLeft w:val="0"/>
          <w:marRight w:val="0"/>
          <w:marTop w:val="0"/>
          <w:marBottom w:val="567"/>
          <w:divBdr>
            <w:top w:val="none" w:sz="0" w:space="0" w:color="auto"/>
            <w:left w:val="none" w:sz="0" w:space="0" w:color="auto"/>
            <w:bottom w:val="none" w:sz="0" w:space="0" w:color="auto"/>
            <w:right w:val="none" w:sz="0" w:space="0" w:color="auto"/>
          </w:divBdr>
        </w:div>
      </w:divsChild>
    </w:div>
    <w:div w:id="1835685450">
      <w:bodyDiv w:val="1"/>
      <w:marLeft w:val="0"/>
      <w:marRight w:val="0"/>
      <w:marTop w:val="0"/>
      <w:marBottom w:val="0"/>
      <w:divBdr>
        <w:top w:val="none" w:sz="0" w:space="0" w:color="auto"/>
        <w:left w:val="none" w:sz="0" w:space="0" w:color="auto"/>
        <w:bottom w:val="none" w:sz="0" w:space="0" w:color="auto"/>
        <w:right w:val="none" w:sz="0" w:space="0" w:color="auto"/>
      </w:divBdr>
      <w:divsChild>
        <w:div w:id="2032028049">
          <w:marLeft w:val="0"/>
          <w:marRight w:val="0"/>
          <w:marTop w:val="0"/>
          <w:marBottom w:val="0"/>
          <w:divBdr>
            <w:top w:val="none" w:sz="0" w:space="0" w:color="auto"/>
            <w:left w:val="none" w:sz="0" w:space="0" w:color="auto"/>
            <w:bottom w:val="none" w:sz="0" w:space="0" w:color="auto"/>
            <w:right w:val="none" w:sz="0" w:space="0" w:color="auto"/>
          </w:divBdr>
        </w:div>
        <w:div w:id="1389067834">
          <w:marLeft w:val="0"/>
          <w:marRight w:val="0"/>
          <w:marTop w:val="0"/>
          <w:marBottom w:val="0"/>
          <w:divBdr>
            <w:top w:val="none" w:sz="0" w:space="0" w:color="auto"/>
            <w:left w:val="none" w:sz="0" w:space="0" w:color="auto"/>
            <w:bottom w:val="none" w:sz="0" w:space="0" w:color="auto"/>
            <w:right w:val="none" w:sz="0" w:space="0" w:color="auto"/>
          </w:divBdr>
        </w:div>
        <w:div w:id="346103349">
          <w:marLeft w:val="0"/>
          <w:marRight w:val="0"/>
          <w:marTop w:val="0"/>
          <w:marBottom w:val="0"/>
          <w:divBdr>
            <w:top w:val="none" w:sz="0" w:space="0" w:color="auto"/>
            <w:left w:val="none" w:sz="0" w:space="0" w:color="auto"/>
            <w:bottom w:val="none" w:sz="0" w:space="0" w:color="auto"/>
            <w:right w:val="none" w:sz="0" w:space="0" w:color="auto"/>
          </w:divBdr>
        </w:div>
        <w:div w:id="1849710715">
          <w:marLeft w:val="0"/>
          <w:marRight w:val="0"/>
          <w:marTop w:val="0"/>
          <w:marBottom w:val="0"/>
          <w:divBdr>
            <w:top w:val="none" w:sz="0" w:space="0" w:color="auto"/>
            <w:left w:val="none" w:sz="0" w:space="0" w:color="auto"/>
            <w:bottom w:val="none" w:sz="0" w:space="0" w:color="auto"/>
            <w:right w:val="none" w:sz="0" w:space="0" w:color="auto"/>
          </w:divBdr>
        </w:div>
        <w:div w:id="2114353961">
          <w:marLeft w:val="0"/>
          <w:marRight w:val="0"/>
          <w:marTop w:val="0"/>
          <w:marBottom w:val="0"/>
          <w:divBdr>
            <w:top w:val="none" w:sz="0" w:space="0" w:color="auto"/>
            <w:left w:val="none" w:sz="0" w:space="0" w:color="auto"/>
            <w:bottom w:val="none" w:sz="0" w:space="0" w:color="auto"/>
            <w:right w:val="none" w:sz="0" w:space="0" w:color="auto"/>
          </w:divBdr>
        </w:div>
        <w:div w:id="17661841">
          <w:marLeft w:val="0"/>
          <w:marRight w:val="0"/>
          <w:marTop w:val="0"/>
          <w:marBottom w:val="0"/>
          <w:divBdr>
            <w:top w:val="none" w:sz="0" w:space="0" w:color="auto"/>
            <w:left w:val="none" w:sz="0" w:space="0" w:color="auto"/>
            <w:bottom w:val="none" w:sz="0" w:space="0" w:color="auto"/>
            <w:right w:val="none" w:sz="0" w:space="0" w:color="auto"/>
          </w:divBdr>
        </w:div>
        <w:div w:id="321586417">
          <w:marLeft w:val="0"/>
          <w:marRight w:val="0"/>
          <w:marTop w:val="0"/>
          <w:marBottom w:val="0"/>
          <w:divBdr>
            <w:top w:val="none" w:sz="0" w:space="0" w:color="auto"/>
            <w:left w:val="none" w:sz="0" w:space="0" w:color="auto"/>
            <w:bottom w:val="none" w:sz="0" w:space="0" w:color="auto"/>
            <w:right w:val="none" w:sz="0" w:space="0" w:color="auto"/>
          </w:divBdr>
        </w:div>
        <w:div w:id="583338780">
          <w:marLeft w:val="0"/>
          <w:marRight w:val="0"/>
          <w:marTop w:val="0"/>
          <w:marBottom w:val="0"/>
          <w:divBdr>
            <w:top w:val="none" w:sz="0" w:space="0" w:color="auto"/>
            <w:left w:val="none" w:sz="0" w:space="0" w:color="auto"/>
            <w:bottom w:val="none" w:sz="0" w:space="0" w:color="auto"/>
            <w:right w:val="none" w:sz="0" w:space="0" w:color="auto"/>
          </w:divBdr>
        </w:div>
        <w:div w:id="1166827742">
          <w:marLeft w:val="0"/>
          <w:marRight w:val="0"/>
          <w:marTop w:val="0"/>
          <w:marBottom w:val="0"/>
          <w:divBdr>
            <w:top w:val="none" w:sz="0" w:space="0" w:color="auto"/>
            <w:left w:val="none" w:sz="0" w:space="0" w:color="auto"/>
            <w:bottom w:val="none" w:sz="0" w:space="0" w:color="auto"/>
            <w:right w:val="none" w:sz="0" w:space="0" w:color="auto"/>
          </w:divBdr>
        </w:div>
        <w:div w:id="1137070404">
          <w:marLeft w:val="0"/>
          <w:marRight w:val="0"/>
          <w:marTop w:val="0"/>
          <w:marBottom w:val="0"/>
          <w:divBdr>
            <w:top w:val="none" w:sz="0" w:space="0" w:color="auto"/>
            <w:left w:val="none" w:sz="0" w:space="0" w:color="auto"/>
            <w:bottom w:val="none" w:sz="0" w:space="0" w:color="auto"/>
            <w:right w:val="none" w:sz="0" w:space="0" w:color="auto"/>
          </w:divBdr>
        </w:div>
        <w:div w:id="1092046016">
          <w:marLeft w:val="0"/>
          <w:marRight w:val="0"/>
          <w:marTop w:val="0"/>
          <w:marBottom w:val="0"/>
          <w:divBdr>
            <w:top w:val="none" w:sz="0" w:space="0" w:color="auto"/>
            <w:left w:val="none" w:sz="0" w:space="0" w:color="auto"/>
            <w:bottom w:val="none" w:sz="0" w:space="0" w:color="auto"/>
            <w:right w:val="none" w:sz="0" w:space="0" w:color="auto"/>
          </w:divBdr>
        </w:div>
        <w:div w:id="1880583356">
          <w:marLeft w:val="0"/>
          <w:marRight w:val="0"/>
          <w:marTop w:val="0"/>
          <w:marBottom w:val="0"/>
          <w:divBdr>
            <w:top w:val="none" w:sz="0" w:space="0" w:color="auto"/>
            <w:left w:val="none" w:sz="0" w:space="0" w:color="auto"/>
            <w:bottom w:val="none" w:sz="0" w:space="0" w:color="auto"/>
            <w:right w:val="none" w:sz="0" w:space="0" w:color="auto"/>
          </w:divBdr>
        </w:div>
        <w:div w:id="376198540">
          <w:marLeft w:val="0"/>
          <w:marRight w:val="0"/>
          <w:marTop w:val="0"/>
          <w:marBottom w:val="0"/>
          <w:divBdr>
            <w:top w:val="none" w:sz="0" w:space="0" w:color="auto"/>
            <w:left w:val="none" w:sz="0" w:space="0" w:color="auto"/>
            <w:bottom w:val="none" w:sz="0" w:space="0" w:color="auto"/>
            <w:right w:val="none" w:sz="0" w:space="0" w:color="auto"/>
          </w:divBdr>
        </w:div>
        <w:div w:id="2143839515">
          <w:marLeft w:val="0"/>
          <w:marRight w:val="0"/>
          <w:marTop w:val="0"/>
          <w:marBottom w:val="0"/>
          <w:divBdr>
            <w:top w:val="none" w:sz="0" w:space="0" w:color="auto"/>
            <w:left w:val="none" w:sz="0" w:space="0" w:color="auto"/>
            <w:bottom w:val="none" w:sz="0" w:space="0" w:color="auto"/>
            <w:right w:val="none" w:sz="0" w:space="0" w:color="auto"/>
          </w:divBdr>
        </w:div>
        <w:div w:id="1580139516">
          <w:marLeft w:val="0"/>
          <w:marRight w:val="0"/>
          <w:marTop w:val="0"/>
          <w:marBottom w:val="0"/>
          <w:divBdr>
            <w:top w:val="none" w:sz="0" w:space="0" w:color="auto"/>
            <w:left w:val="none" w:sz="0" w:space="0" w:color="auto"/>
            <w:bottom w:val="none" w:sz="0" w:space="0" w:color="auto"/>
            <w:right w:val="none" w:sz="0" w:space="0" w:color="auto"/>
          </w:divBdr>
        </w:div>
        <w:div w:id="1788424443">
          <w:marLeft w:val="0"/>
          <w:marRight w:val="0"/>
          <w:marTop w:val="0"/>
          <w:marBottom w:val="0"/>
          <w:divBdr>
            <w:top w:val="none" w:sz="0" w:space="0" w:color="auto"/>
            <w:left w:val="none" w:sz="0" w:space="0" w:color="auto"/>
            <w:bottom w:val="none" w:sz="0" w:space="0" w:color="auto"/>
            <w:right w:val="none" w:sz="0" w:space="0" w:color="auto"/>
          </w:divBdr>
        </w:div>
        <w:div w:id="700979264">
          <w:marLeft w:val="0"/>
          <w:marRight w:val="0"/>
          <w:marTop w:val="0"/>
          <w:marBottom w:val="0"/>
          <w:divBdr>
            <w:top w:val="none" w:sz="0" w:space="0" w:color="auto"/>
            <w:left w:val="none" w:sz="0" w:space="0" w:color="auto"/>
            <w:bottom w:val="none" w:sz="0" w:space="0" w:color="auto"/>
            <w:right w:val="none" w:sz="0" w:space="0" w:color="auto"/>
          </w:divBdr>
        </w:div>
        <w:div w:id="1268343489">
          <w:marLeft w:val="0"/>
          <w:marRight w:val="0"/>
          <w:marTop w:val="0"/>
          <w:marBottom w:val="0"/>
          <w:divBdr>
            <w:top w:val="none" w:sz="0" w:space="0" w:color="auto"/>
            <w:left w:val="none" w:sz="0" w:space="0" w:color="auto"/>
            <w:bottom w:val="none" w:sz="0" w:space="0" w:color="auto"/>
            <w:right w:val="none" w:sz="0" w:space="0" w:color="auto"/>
          </w:divBdr>
        </w:div>
        <w:div w:id="534392352">
          <w:marLeft w:val="0"/>
          <w:marRight w:val="0"/>
          <w:marTop w:val="0"/>
          <w:marBottom w:val="0"/>
          <w:divBdr>
            <w:top w:val="none" w:sz="0" w:space="0" w:color="auto"/>
            <w:left w:val="none" w:sz="0" w:space="0" w:color="auto"/>
            <w:bottom w:val="none" w:sz="0" w:space="0" w:color="auto"/>
            <w:right w:val="none" w:sz="0" w:space="0" w:color="auto"/>
          </w:divBdr>
        </w:div>
        <w:div w:id="409079428">
          <w:marLeft w:val="0"/>
          <w:marRight w:val="0"/>
          <w:marTop w:val="0"/>
          <w:marBottom w:val="0"/>
          <w:divBdr>
            <w:top w:val="none" w:sz="0" w:space="0" w:color="auto"/>
            <w:left w:val="none" w:sz="0" w:space="0" w:color="auto"/>
            <w:bottom w:val="none" w:sz="0" w:space="0" w:color="auto"/>
            <w:right w:val="none" w:sz="0" w:space="0" w:color="auto"/>
          </w:divBdr>
        </w:div>
      </w:divsChild>
    </w:div>
    <w:div w:id="1959068220">
      <w:bodyDiv w:val="1"/>
      <w:marLeft w:val="0"/>
      <w:marRight w:val="0"/>
      <w:marTop w:val="0"/>
      <w:marBottom w:val="0"/>
      <w:divBdr>
        <w:top w:val="none" w:sz="0" w:space="0" w:color="auto"/>
        <w:left w:val="none" w:sz="0" w:space="0" w:color="auto"/>
        <w:bottom w:val="none" w:sz="0" w:space="0" w:color="auto"/>
        <w:right w:val="none" w:sz="0" w:space="0" w:color="auto"/>
      </w:divBdr>
    </w:div>
    <w:div w:id="2086099616">
      <w:bodyDiv w:val="1"/>
      <w:marLeft w:val="0"/>
      <w:marRight w:val="0"/>
      <w:marTop w:val="0"/>
      <w:marBottom w:val="0"/>
      <w:divBdr>
        <w:top w:val="none" w:sz="0" w:space="0" w:color="auto"/>
        <w:left w:val="none" w:sz="0" w:space="0" w:color="auto"/>
        <w:bottom w:val="none" w:sz="0" w:space="0" w:color="auto"/>
        <w:right w:val="none" w:sz="0" w:space="0" w:color="auto"/>
      </w:divBdr>
    </w:div>
    <w:div w:id="21028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9A698-371F-4AB8-B4A1-85538593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6604</Words>
  <Characters>3765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konceptuālu risinājumu informācijas apmaiņas par bērna dzimšanu starp ārstniecības iestādi un dzimtsarakstu nodaļu ieviešanai</vt:lpstr>
    </vt:vector>
  </TitlesOfParts>
  <Company>Veselības ministrija</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konceptuālu risinājumu informācijas apmaiņas par bērna dzimšanu starp ārstniecības iestādi un dzimtsarakstu nodaļu ieviešanai</dc:title>
  <dc:subject>Informatīvais ziņojums</dc:subject>
  <dc:creator>Viktorija Korņenkova</dc:creator>
  <dc:description>Korņenkova 67876098_x000d_
viktorija.kornenkova@vm.gov.lv</dc:description>
  <cp:lastModifiedBy>Lāsma Zandberga</cp:lastModifiedBy>
  <cp:revision>3</cp:revision>
  <cp:lastPrinted>2020-08-31T07:07:00Z</cp:lastPrinted>
  <dcterms:created xsi:type="dcterms:W3CDTF">2020-10-20T08:10:00Z</dcterms:created>
  <dcterms:modified xsi:type="dcterms:W3CDTF">2020-10-20T08:26:00Z</dcterms:modified>
</cp:coreProperties>
</file>