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BC1AE" w14:textId="77777777" w:rsidR="000757D6" w:rsidRDefault="000757D6" w:rsidP="00F32467">
      <w:pPr>
        <w:spacing w:after="0" w:line="240" w:lineRule="auto"/>
        <w:jc w:val="center"/>
        <w:rPr>
          <w:sz w:val="24"/>
          <w:szCs w:val="24"/>
        </w:rPr>
      </w:pPr>
      <w:bookmarkStart w:id="0" w:name="_GoBack"/>
      <w:bookmarkEnd w:id="0"/>
    </w:p>
    <w:p w14:paraId="5ABFA51F" w14:textId="6CAA96E5" w:rsidR="00F32467" w:rsidRPr="00F32467" w:rsidRDefault="001E6A95" w:rsidP="00F32467">
      <w:pPr>
        <w:spacing w:after="0" w:line="240" w:lineRule="auto"/>
        <w:jc w:val="center"/>
        <w:rPr>
          <w:b/>
          <w:sz w:val="24"/>
          <w:szCs w:val="24"/>
        </w:rPr>
      </w:pPr>
      <w:r w:rsidRPr="003313C0">
        <w:rPr>
          <w:sz w:val="24"/>
          <w:szCs w:val="24"/>
        </w:rPr>
        <w:t>Ministru kabineta rīkojuma projekta</w:t>
      </w:r>
      <w:r w:rsidR="00811168" w:rsidRPr="00CB6E98">
        <w:rPr>
          <w:b/>
          <w:sz w:val="24"/>
          <w:szCs w:val="24"/>
        </w:rPr>
        <w:t xml:space="preserve"> </w:t>
      </w:r>
      <w:r w:rsidR="00AA7C9C" w:rsidRPr="00CB6E98">
        <w:rPr>
          <w:b/>
          <w:sz w:val="24"/>
          <w:szCs w:val="24"/>
        </w:rPr>
        <w:t>„</w:t>
      </w:r>
      <w:r w:rsidR="00013748" w:rsidRPr="00013748">
        <w:rPr>
          <w:b/>
          <w:sz w:val="24"/>
          <w:szCs w:val="24"/>
        </w:rPr>
        <w:t>Par valsts nekustamo īpašumu (domājamo daļu) nodošanu Finanšu ministrijas valdījumā</w:t>
      </w:r>
      <w:r w:rsidR="00F32467">
        <w:rPr>
          <w:b/>
          <w:sz w:val="24"/>
          <w:szCs w:val="24"/>
        </w:rPr>
        <w:t>”</w:t>
      </w:r>
    </w:p>
    <w:p w14:paraId="63F96B4F" w14:textId="76EBC02B" w:rsidR="00E513F5" w:rsidRDefault="00222860" w:rsidP="003313C0">
      <w:pPr>
        <w:spacing w:after="0" w:line="240" w:lineRule="auto"/>
        <w:jc w:val="center"/>
        <w:rPr>
          <w:sz w:val="24"/>
          <w:szCs w:val="24"/>
        </w:rPr>
      </w:pPr>
      <w:r w:rsidRPr="00CB6E98">
        <w:rPr>
          <w:sz w:val="24"/>
          <w:szCs w:val="24"/>
        </w:rPr>
        <w:t>sākotnējās ietekmes novērtējuma ziņojums (anotācija)</w:t>
      </w:r>
      <w:r w:rsidR="003313C0">
        <w:rPr>
          <w:sz w:val="24"/>
          <w:szCs w:val="24"/>
        </w:rPr>
        <w:t xml:space="preserve"> </w:t>
      </w: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99"/>
        <w:gridCol w:w="6114"/>
      </w:tblGrid>
      <w:tr w:rsidR="00EC3F48" w:rsidRPr="00EC3F48" w14:paraId="1A2F17B5" w14:textId="77777777" w:rsidTr="001201CF">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7296B1C7" w14:textId="77777777" w:rsidR="00EC3F48" w:rsidRPr="00EC3F48" w:rsidRDefault="00EC3F48" w:rsidP="00EC3F48">
            <w:pPr>
              <w:spacing w:after="0" w:line="240" w:lineRule="auto"/>
              <w:jc w:val="center"/>
              <w:rPr>
                <w:b/>
                <w:bCs/>
                <w:sz w:val="24"/>
                <w:szCs w:val="24"/>
              </w:rPr>
            </w:pPr>
            <w:r w:rsidRPr="00EC3F48">
              <w:rPr>
                <w:b/>
                <w:bCs/>
                <w:sz w:val="24"/>
                <w:szCs w:val="24"/>
              </w:rPr>
              <w:t>Tiesību akta projekta anotācijas kopsavilkums</w:t>
            </w:r>
          </w:p>
        </w:tc>
      </w:tr>
      <w:tr w:rsidR="00EC3F48" w:rsidRPr="00EC3F48" w14:paraId="2AA6E5E3" w14:textId="77777777" w:rsidTr="001201CF">
        <w:trPr>
          <w:tblCellSpacing w:w="15" w:type="dxa"/>
        </w:trPr>
        <w:tc>
          <w:tcPr>
            <w:tcW w:w="1663" w:type="pct"/>
            <w:tcBorders>
              <w:top w:val="single" w:sz="4" w:space="0" w:color="auto"/>
              <w:left w:val="single" w:sz="4" w:space="0" w:color="auto"/>
              <w:bottom w:val="single" w:sz="4" w:space="0" w:color="auto"/>
              <w:right w:val="single" w:sz="4" w:space="0" w:color="auto"/>
            </w:tcBorders>
            <w:hideMark/>
          </w:tcPr>
          <w:p w14:paraId="1BAD2A56" w14:textId="77777777" w:rsidR="00EC3F48" w:rsidRPr="00EC3F48" w:rsidRDefault="00EC3F48" w:rsidP="0093402C">
            <w:pPr>
              <w:spacing w:after="0" w:line="240" w:lineRule="auto"/>
              <w:rPr>
                <w:sz w:val="24"/>
                <w:szCs w:val="24"/>
              </w:rPr>
            </w:pPr>
            <w:r w:rsidRPr="00EC3F48">
              <w:rPr>
                <w:sz w:val="24"/>
                <w:szCs w:val="24"/>
              </w:rPr>
              <w:t>Mērķis, risinājums un projekta spēkā stāšanās laiks (500 zīmes bez atstarpēm)</w:t>
            </w:r>
          </w:p>
        </w:tc>
        <w:tc>
          <w:tcPr>
            <w:tcW w:w="3288" w:type="pct"/>
            <w:tcBorders>
              <w:top w:val="single" w:sz="4" w:space="0" w:color="auto"/>
              <w:left w:val="single" w:sz="4" w:space="0" w:color="auto"/>
              <w:bottom w:val="single" w:sz="4" w:space="0" w:color="auto"/>
              <w:right w:val="single" w:sz="4" w:space="0" w:color="auto"/>
            </w:tcBorders>
            <w:hideMark/>
          </w:tcPr>
          <w:p w14:paraId="6A401FB3" w14:textId="058D703D" w:rsidR="0063249E" w:rsidRPr="00EC3F48" w:rsidRDefault="00D1792A" w:rsidP="0063249E">
            <w:pPr>
              <w:spacing w:after="0" w:line="240" w:lineRule="auto"/>
              <w:ind w:left="57" w:right="57"/>
              <w:jc w:val="both"/>
              <w:rPr>
                <w:sz w:val="24"/>
                <w:szCs w:val="24"/>
              </w:rPr>
            </w:pPr>
            <w:r w:rsidRPr="00C4655C">
              <w:rPr>
                <w:sz w:val="24"/>
                <w:szCs w:val="24"/>
                <w:lang w:eastAsia="lv-LV"/>
              </w:rPr>
              <w:t>Ministru kabineta rīkojuma projekta  mērķis ir nodot</w:t>
            </w:r>
            <w:r w:rsidR="00A63D88">
              <w:rPr>
                <w:sz w:val="24"/>
                <w:szCs w:val="24"/>
                <w:lang w:eastAsia="lv-LV"/>
              </w:rPr>
              <w:t xml:space="preserve"> Iekšlietu ministrijas valdījumā esošos nekustamos īpašumus -</w:t>
            </w:r>
            <w:r w:rsidR="00405098">
              <w:rPr>
                <w:sz w:val="24"/>
                <w:szCs w:val="24"/>
                <w:lang w:eastAsia="lv-LV"/>
              </w:rPr>
              <w:t xml:space="preserve"> valsts nekustam</w:t>
            </w:r>
            <w:r w:rsidR="005E043B">
              <w:rPr>
                <w:sz w:val="24"/>
                <w:szCs w:val="24"/>
                <w:lang w:eastAsia="lv-LV"/>
              </w:rPr>
              <w:t>ā īpašuma Cēsu ielā 28, Limbažos ½ domājamo daļu un valsts nekustamo īpašumu Cēsu ielā 28</w:t>
            </w:r>
            <w:r w:rsidR="002149B2">
              <w:rPr>
                <w:sz w:val="24"/>
                <w:szCs w:val="24"/>
                <w:lang w:eastAsia="lv-LV"/>
              </w:rPr>
              <w:t>A</w:t>
            </w:r>
            <w:r w:rsidR="005E043B">
              <w:rPr>
                <w:sz w:val="24"/>
                <w:szCs w:val="24"/>
                <w:lang w:eastAsia="lv-LV"/>
              </w:rPr>
              <w:t xml:space="preserve">, Limbažos, </w:t>
            </w:r>
            <w:r w:rsidR="00A63D88" w:rsidRPr="00A63D88">
              <w:rPr>
                <w:sz w:val="24"/>
                <w:szCs w:val="24"/>
                <w:lang w:eastAsia="lv-LV"/>
              </w:rPr>
              <w:t>Finanšu ministrijas valdījumā</w:t>
            </w:r>
            <w:r w:rsidR="0063249E">
              <w:rPr>
                <w:sz w:val="24"/>
                <w:szCs w:val="24"/>
                <w:lang w:eastAsia="lv-LV"/>
              </w:rPr>
              <w:t>.</w:t>
            </w:r>
          </w:p>
          <w:p w14:paraId="5D3DE5D4" w14:textId="591387E0" w:rsidR="00EC3F48" w:rsidRPr="00EC3F48" w:rsidRDefault="00EC3F48" w:rsidP="001201CF">
            <w:pPr>
              <w:spacing w:after="0" w:line="240" w:lineRule="auto"/>
              <w:ind w:left="57" w:right="57"/>
              <w:jc w:val="both"/>
              <w:rPr>
                <w:sz w:val="24"/>
                <w:szCs w:val="24"/>
              </w:rPr>
            </w:pPr>
          </w:p>
        </w:tc>
      </w:tr>
    </w:tbl>
    <w:p w14:paraId="5FCDF035" w14:textId="77777777" w:rsidR="00EC3F48" w:rsidRPr="00CB6E98" w:rsidRDefault="00EC3F48" w:rsidP="00EC3F48">
      <w:pPr>
        <w:spacing w:after="0" w:line="240" w:lineRule="auto"/>
        <w:rPr>
          <w:sz w:val="24"/>
          <w:szCs w:val="24"/>
        </w:rPr>
      </w:pPr>
    </w:p>
    <w:tbl>
      <w:tblPr>
        <w:tblW w:w="5208"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48"/>
        <w:gridCol w:w="286"/>
        <w:gridCol w:w="2332"/>
        <w:gridCol w:w="6266"/>
      </w:tblGrid>
      <w:tr w:rsidR="001E6A95" w:rsidRPr="005924F7" w14:paraId="5CF77E7D" w14:textId="77777777" w:rsidTr="00B06A62">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7A850AAD" w14:textId="77777777"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I. Tiesību akta projekta izstrādes nepieciešamība</w:t>
            </w:r>
          </w:p>
        </w:tc>
      </w:tr>
      <w:tr w:rsidR="001E6A95" w:rsidRPr="005924F7" w14:paraId="5068DC74" w14:textId="77777777" w:rsidTr="00B06A62">
        <w:trPr>
          <w:tblCellSpacing w:w="15" w:type="dxa"/>
        </w:trPr>
        <w:tc>
          <w:tcPr>
            <w:tcW w:w="269" w:type="pct"/>
            <w:tcBorders>
              <w:top w:val="outset" w:sz="6" w:space="0" w:color="000000"/>
              <w:bottom w:val="outset" w:sz="6" w:space="0" w:color="000000"/>
              <w:right w:val="outset" w:sz="6" w:space="0" w:color="000000"/>
            </w:tcBorders>
          </w:tcPr>
          <w:p w14:paraId="1DBC7421"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369" w:type="pct"/>
            <w:gridSpan w:val="2"/>
            <w:tcBorders>
              <w:top w:val="outset" w:sz="6" w:space="0" w:color="000000"/>
              <w:left w:val="outset" w:sz="6" w:space="0" w:color="000000"/>
              <w:bottom w:val="outset" w:sz="6" w:space="0" w:color="000000"/>
              <w:right w:val="outset" w:sz="6" w:space="0" w:color="000000"/>
            </w:tcBorders>
          </w:tcPr>
          <w:p w14:paraId="61BFCCFC"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Pamatojums</w:t>
            </w:r>
          </w:p>
        </w:tc>
        <w:tc>
          <w:tcPr>
            <w:tcW w:w="3299" w:type="pct"/>
            <w:tcBorders>
              <w:top w:val="outset" w:sz="6" w:space="0" w:color="000000"/>
              <w:left w:val="outset" w:sz="6" w:space="0" w:color="000000"/>
              <w:bottom w:val="outset" w:sz="6" w:space="0" w:color="000000"/>
            </w:tcBorders>
          </w:tcPr>
          <w:p w14:paraId="1627C5D4" w14:textId="77777777" w:rsidR="00F32467" w:rsidRDefault="00E835F5" w:rsidP="009B44AA">
            <w:pPr>
              <w:spacing w:after="0" w:line="240" w:lineRule="auto"/>
              <w:ind w:left="57" w:right="57"/>
              <w:jc w:val="both"/>
              <w:rPr>
                <w:sz w:val="24"/>
                <w:szCs w:val="24"/>
              </w:rPr>
            </w:pPr>
            <w:r>
              <w:rPr>
                <w:sz w:val="24"/>
                <w:szCs w:val="24"/>
              </w:rPr>
              <w:t>Finanšu</w:t>
            </w:r>
            <w:r w:rsidR="00F32467">
              <w:rPr>
                <w:sz w:val="24"/>
                <w:szCs w:val="24"/>
              </w:rPr>
              <w:t xml:space="preserve"> ministrijas iniciatīva.</w:t>
            </w:r>
          </w:p>
          <w:p w14:paraId="0EDD072C" w14:textId="351DEBBD" w:rsidR="00575703" w:rsidRPr="00954C60" w:rsidRDefault="00554B69" w:rsidP="009B44AA">
            <w:pPr>
              <w:spacing w:after="0" w:line="240" w:lineRule="auto"/>
              <w:ind w:left="57" w:right="57"/>
              <w:jc w:val="both"/>
              <w:rPr>
                <w:sz w:val="24"/>
                <w:szCs w:val="24"/>
              </w:rPr>
            </w:pPr>
            <w:r>
              <w:rPr>
                <w:rFonts w:eastAsia="Calibri"/>
                <w:sz w:val="24"/>
                <w:szCs w:val="24"/>
              </w:rPr>
              <w:t>Iekšlietu</w:t>
            </w:r>
            <w:r w:rsidR="00F32467" w:rsidRPr="00954C60">
              <w:rPr>
                <w:rFonts w:eastAsia="Calibri"/>
                <w:sz w:val="24"/>
                <w:szCs w:val="24"/>
              </w:rPr>
              <w:t xml:space="preserve"> ministrijas</w:t>
            </w:r>
            <w:r w:rsidR="00E34970">
              <w:rPr>
                <w:rFonts w:eastAsia="Calibri"/>
                <w:sz w:val="24"/>
                <w:szCs w:val="24"/>
              </w:rPr>
              <w:t xml:space="preserve"> </w:t>
            </w:r>
            <w:r w:rsidR="00E34970" w:rsidRPr="00E34970">
              <w:rPr>
                <w:rFonts w:eastAsia="Calibri"/>
                <w:sz w:val="24"/>
                <w:szCs w:val="24"/>
              </w:rPr>
              <w:t>2019.gada 26.marta  vēstul</w:t>
            </w:r>
            <w:r w:rsidR="00E34970">
              <w:rPr>
                <w:rFonts w:eastAsia="Calibri"/>
                <w:sz w:val="24"/>
                <w:szCs w:val="24"/>
              </w:rPr>
              <w:t>e</w:t>
            </w:r>
            <w:r w:rsidR="00E34970" w:rsidRPr="00E34970">
              <w:rPr>
                <w:rFonts w:eastAsia="Calibri"/>
                <w:sz w:val="24"/>
                <w:szCs w:val="24"/>
              </w:rPr>
              <w:t xml:space="preserve"> Nr.1-89/787</w:t>
            </w:r>
            <w:r w:rsidR="00F32467" w:rsidRPr="00954C60">
              <w:rPr>
                <w:rFonts w:eastAsia="Calibri"/>
                <w:i/>
                <w:sz w:val="24"/>
                <w:szCs w:val="24"/>
              </w:rPr>
              <w:t>.</w:t>
            </w:r>
          </w:p>
        </w:tc>
      </w:tr>
      <w:tr w:rsidR="009B353E" w:rsidRPr="005924F7" w14:paraId="09BB856A" w14:textId="77777777" w:rsidTr="00B06A62">
        <w:trPr>
          <w:tblCellSpacing w:w="15" w:type="dxa"/>
        </w:trPr>
        <w:tc>
          <w:tcPr>
            <w:tcW w:w="269" w:type="pct"/>
            <w:tcBorders>
              <w:top w:val="outset" w:sz="6" w:space="0" w:color="000000"/>
              <w:bottom w:val="outset" w:sz="6" w:space="0" w:color="000000"/>
              <w:right w:val="outset" w:sz="6" w:space="0" w:color="000000"/>
            </w:tcBorders>
          </w:tcPr>
          <w:p w14:paraId="61DE3431" w14:textId="77777777"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369" w:type="pct"/>
            <w:gridSpan w:val="2"/>
            <w:tcBorders>
              <w:top w:val="outset" w:sz="6" w:space="0" w:color="000000"/>
              <w:left w:val="outset" w:sz="6" w:space="0" w:color="000000"/>
              <w:bottom w:val="outset" w:sz="6" w:space="0" w:color="000000"/>
              <w:right w:val="outset" w:sz="6" w:space="0" w:color="000000"/>
            </w:tcBorders>
          </w:tcPr>
          <w:p w14:paraId="248524C7" w14:textId="77777777" w:rsidR="00B44402" w:rsidRDefault="00B432BA" w:rsidP="00B432BA">
            <w:pPr>
              <w:spacing w:before="100" w:beforeAutospacing="1" w:after="100" w:afterAutospacing="1" w:line="240" w:lineRule="auto"/>
              <w:rPr>
                <w:sz w:val="24"/>
                <w:szCs w:val="24"/>
                <w:lang w:eastAsia="lv-LV"/>
              </w:rPr>
            </w:pPr>
            <w:r w:rsidRPr="005924F7">
              <w:rPr>
                <w:sz w:val="24"/>
                <w:szCs w:val="24"/>
                <w:lang w:eastAsia="lv-LV"/>
              </w:rPr>
              <w:t>Pašreizējā situācija un problēmas, kuru risināšanai tiesību akta projekts izstrādāts, tiesiskā regulējuma mērķis un būtība</w:t>
            </w:r>
          </w:p>
          <w:p w14:paraId="22E0AC21" w14:textId="77777777" w:rsidR="00B44402" w:rsidRPr="00B44402" w:rsidRDefault="00B44402" w:rsidP="00B44402">
            <w:pPr>
              <w:rPr>
                <w:sz w:val="24"/>
                <w:szCs w:val="24"/>
                <w:lang w:eastAsia="lv-LV"/>
              </w:rPr>
            </w:pPr>
          </w:p>
          <w:p w14:paraId="20382C8E" w14:textId="77777777" w:rsidR="00B44402" w:rsidRPr="00B44402" w:rsidRDefault="00B44402" w:rsidP="00B44402">
            <w:pPr>
              <w:rPr>
                <w:sz w:val="24"/>
                <w:szCs w:val="24"/>
                <w:lang w:eastAsia="lv-LV"/>
              </w:rPr>
            </w:pPr>
          </w:p>
          <w:p w14:paraId="261210C4" w14:textId="77777777" w:rsidR="00B44402" w:rsidRPr="00B44402" w:rsidRDefault="00B44402" w:rsidP="00B44402">
            <w:pPr>
              <w:rPr>
                <w:sz w:val="24"/>
                <w:szCs w:val="24"/>
                <w:lang w:eastAsia="lv-LV"/>
              </w:rPr>
            </w:pPr>
          </w:p>
          <w:p w14:paraId="1E19E621" w14:textId="77777777" w:rsidR="00B44402" w:rsidRPr="00677CBD" w:rsidRDefault="00B44402" w:rsidP="00B44402">
            <w:pPr>
              <w:rPr>
                <w:sz w:val="24"/>
                <w:szCs w:val="24"/>
                <w:lang w:eastAsia="lv-LV"/>
              </w:rPr>
            </w:pPr>
          </w:p>
          <w:p w14:paraId="629E38EF" w14:textId="77777777" w:rsidR="00B44402" w:rsidRPr="00B44402" w:rsidRDefault="00B44402" w:rsidP="00B44402">
            <w:pPr>
              <w:rPr>
                <w:sz w:val="24"/>
                <w:szCs w:val="24"/>
                <w:lang w:eastAsia="lv-LV"/>
              </w:rPr>
            </w:pPr>
          </w:p>
          <w:p w14:paraId="6AFB0476" w14:textId="77777777" w:rsidR="00B44402" w:rsidRPr="00B44402" w:rsidRDefault="00B44402" w:rsidP="00B44402">
            <w:pPr>
              <w:rPr>
                <w:sz w:val="24"/>
                <w:szCs w:val="24"/>
                <w:lang w:eastAsia="lv-LV"/>
              </w:rPr>
            </w:pPr>
          </w:p>
          <w:p w14:paraId="3AE70254" w14:textId="77777777" w:rsidR="00B44402" w:rsidRPr="00B44402" w:rsidRDefault="00B44402" w:rsidP="00B44402">
            <w:pPr>
              <w:rPr>
                <w:sz w:val="24"/>
                <w:szCs w:val="24"/>
                <w:lang w:eastAsia="lv-LV"/>
              </w:rPr>
            </w:pPr>
          </w:p>
          <w:p w14:paraId="4B5113E0" w14:textId="77777777" w:rsidR="00B44402" w:rsidRPr="00B44402" w:rsidRDefault="00B44402" w:rsidP="00B44402">
            <w:pPr>
              <w:rPr>
                <w:sz w:val="24"/>
                <w:szCs w:val="24"/>
                <w:lang w:eastAsia="lv-LV"/>
              </w:rPr>
            </w:pPr>
          </w:p>
          <w:p w14:paraId="00745D88" w14:textId="77777777" w:rsidR="00B44402" w:rsidRPr="00B44402" w:rsidRDefault="00B44402" w:rsidP="00B44402">
            <w:pPr>
              <w:rPr>
                <w:sz w:val="24"/>
                <w:szCs w:val="24"/>
                <w:lang w:eastAsia="lv-LV"/>
              </w:rPr>
            </w:pPr>
          </w:p>
          <w:p w14:paraId="0B34E621" w14:textId="77777777" w:rsidR="00B44402" w:rsidRPr="00B44402" w:rsidRDefault="00B44402" w:rsidP="00B44402">
            <w:pPr>
              <w:rPr>
                <w:sz w:val="24"/>
                <w:szCs w:val="24"/>
                <w:lang w:eastAsia="lv-LV"/>
              </w:rPr>
            </w:pPr>
          </w:p>
          <w:p w14:paraId="076D2A8D" w14:textId="77777777" w:rsidR="00B44402" w:rsidRPr="00B44402" w:rsidRDefault="00B44402" w:rsidP="00835340">
            <w:pPr>
              <w:ind w:firstLine="720"/>
              <w:rPr>
                <w:sz w:val="24"/>
                <w:szCs w:val="24"/>
                <w:lang w:eastAsia="lv-LV"/>
              </w:rPr>
            </w:pPr>
          </w:p>
          <w:p w14:paraId="020628CC" w14:textId="77777777" w:rsidR="00B44402" w:rsidRPr="00B44402" w:rsidRDefault="00B44402" w:rsidP="00B44402">
            <w:pPr>
              <w:rPr>
                <w:sz w:val="24"/>
                <w:szCs w:val="24"/>
                <w:lang w:eastAsia="lv-LV"/>
              </w:rPr>
            </w:pPr>
          </w:p>
          <w:p w14:paraId="4157D378" w14:textId="77777777" w:rsidR="00B44402" w:rsidRPr="00B44402" w:rsidRDefault="00B44402" w:rsidP="00B44402">
            <w:pPr>
              <w:rPr>
                <w:sz w:val="24"/>
                <w:szCs w:val="24"/>
                <w:lang w:eastAsia="lv-LV"/>
              </w:rPr>
            </w:pPr>
          </w:p>
          <w:p w14:paraId="61586B03" w14:textId="77777777" w:rsidR="00B44402" w:rsidRPr="00B44402" w:rsidRDefault="00B44402" w:rsidP="001A4106">
            <w:pPr>
              <w:ind w:firstLine="720"/>
              <w:rPr>
                <w:sz w:val="24"/>
                <w:szCs w:val="24"/>
                <w:lang w:eastAsia="lv-LV"/>
              </w:rPr>
            </w:pPr>
          </w:p>
          <w:p w14:paraId="180E4508" w14:textId="77777777" w:rsidR="00B44402" w:rsidRPr="00B44402" w:rsidRDefault="00B44402" w:rsidP="00B44402">
            <w:pPr>
              <w:rPr>
                <w:sz w:val="24"/>
                <w:szCs w:val="24"/>
                <w:lang w:eastAsia="lv-LV"/>
              </w:rPr>
            </w:pPr>
          </w:p>
          <w:p w14:paraId="767B0FCE" w14:textId="387D2406" w:rsidR="009B353E" w:rsidRPr="00B44402" w:rsidRDefault="009B2352" w:rsidP="009B2352">
            <w:pPr>
              <w:tabs>
                <w:tab w:val="left" w:pos="345"/>
              </w:tabs>
              <w:rPr>
                <w:sz w:val="24"/>
                <w:szCs w:val="24"/>
                <w:lang w:eastAsia="lv-LV"/>
              </w:rPr>
            </w:pPr>
            <w:r>
              <w:rPr>
                <w:sz w:val="24"/>
                <w:szCs w:val="24"/>
                <w:lang w:eastAsia="lv-LV"/>
              </w:rPr>
              <w:tab/>
            </w:r>
          </w:p>
        </w:tc>
        <w:tc>
          <w:tcPr>
            <w:tcW w:w="3299" w:type="pct"/>
            <w:tcBorders>
              <w:top w:val="outset" w:sz="6" w:space="0" w:color="000000"/>
              <w:left w:val="outset" w:sz="6" w:space="0" w:color="000000"/>
              <w:bottom w:val="outset" w:sz="6" w:space="0" w:color="000000"/>
            </w:tcBorders>
          </w:tcPr>
          <w:p w14:paraId="7B4DB432" w14:textId="0FF51E1A" w:rsidR="001C4318" w:rsidRDefault="00CE0929" w:rsidP="00EB1573">
            <w:pPr>
              <w:pStyle w:val="BodyTextIndent"/>
              <w:spacing w:after="0" w:line="240" w:lineRule="auto"/>
              <w:ind w:left="57" w:right="57" w:firstLine="720"/>
              <w:jc w:val="both"/>
              <w:rPr>
                <w:sz w:val="24"/>
                <w:szCs w:val="24"/>
              </w:rPr>
            </w:pPr>
            <w:r>
              <w:rPr>
                <w:sz w:val="24"/>
                <w:szCs w:val="24"/>
              </w:rPr>
              <w:lastRenderedPageBreak/>
              <w:t>Īpašuma tiesības uz nekustam</w:t>
            </w:r>
            <w:r w:rsidR="00FC10DE">
              <w:rPr>
                <w:sz w:val="24"/>
                <w:szCs w:val="24"/>
              </w:rPr>
              <w:t>o</w:t>
            </w:r>
            <w:r>
              <w:rPr>
                <w:sz w:val="24"/>
                <w:szCs w:val="24"/>
              </w:rPr>
              <w:t xml:space="preserve"> īpašum</w:t>
            </w:r>
            <w:r w:rsidR="00FC10DE">
              <w:rPr>
                <w:sz w:val="24"/>
                <w:szCs w:val="24"/>
              </w:rPr>
              <w:t>u</w:t>
            </w:r>
            <w:r w:rsidR="00AB45BC">
              <w:rPr>
                <w:sz w:val="24"/>
                <w:szCs w:val="24"/>
              </w:rPr>
              <w:t xml:space="preserve"> </w:t>
            </w:r>
            <w:r w:rsidR="00462537" w:rsidRPr="00462537">
              <w:rPr>
                <w:sz w:val="24"/>
                <w:szCs w:val="24"/>
              </w:rPr>
              <w:t>(nekustamā īpašuma kadastra Nr. 6601 014 0058)</w:t>
            </w:r>
            <w:r w:rsidR="00462537">
              <w:rPr>
                <w:sz w:val="24"/>
                <w:szCs w:val="24"/>
              </w:rPr>
              <w:t xml:space="preserve"> </w:t>
            </w:r>
            <w:r w:rsidR="00FF39D9" w:rsidRPr="00EE2017">
              <w:rPr>
                <w:b/>
                <w:bCs/>
                <w:sz w:val="24"/>
                <w:szCs w:val="24"/>
              </w:rPr>
              <w:t>Cēsu ielā 28, Limbažos,</w:t>
            </w:r>
            <w:r w:rsidR="00FF39D9">
              <w:rPr>
                <w:sz w:val="24"/>
                <w:szCs w:val="24"/>
              </w:rPr>
              <w:t xml:space="preserve"> </w:t>
            </w:r>
            <w:r w:rsidR="00CC00B8">
              <w:rPr>
                <w:sz w:val="24"/>
                <w:szCs w:val="24"/>
              </w:rPr>
              <w:t xml:space="preserve">nostiprinātas </w:t>
            </w:r>
            <w:r w:rsidR="0065002E" w:rsidRPr="0065002E">
              <w:rPr>
                <w:sz w:val="24"/>
                <w:szCs w:val="24"/>
              </w:rPr>
              <w:t>Vidzemes rajona tiesa</w:t>
            </w:r>
            <w:r w:rsidR="0065002E">
              <w:rPr>
                <w:sz w:val="24"/>
                <w:szCs w:val="24"/>
              </w:rPr>
              <w:t xml:space="preserve">s </w:t>
            </w:r>
            <w:r w:rsidR="0065002E" w:rsidRPr="0065002E">
              <w:rPr>
                <w:sz w:val="24"/>
                <w:szCs w:val="24"/>
              </w:rPr>
              <w:t>Limbažu pilsētas zemesgrāmatas nodalījum</w:t>
            </w:r>
            <w:r w:rsidR="0065002E">
              <w:rPr>
                <w:sz w:val="24"/>
                <w:szCs w:val="24"/>
              </w:rPr>
              <w:t>ā</w:t>
            </w:r>
            <w:r w:rsidR="0065002E" w:rsidRPr="0065002E">
              <w:rPr>
                <w:sz w:val="24"/>
                <w:szCs w:val="24"/>
              </w:rPr>
              <w:t xml:space="preserve"> Nr.100000315135</w:t>
            </w:r>
            <w:r w:rsidR="0065002E">
              <w:rPr>
                <w:sz w:val="24"/>
                <w:szCs w:val="24"/>
              </w:rPr>
              <w:t xml:space="preserve"> </w:t>
            </w:r>
            <w:r w:rsidR="00941EA0">
              <w:rPr>
                <w:sz w:val="24"/>
                <w:szCs w:val="24"/>
              </w:rPr>
              <w:t xml:space="preserve">2007.gada 8.februārī </w:t>
            </w:r>
            <w:r w:rsidR="00274B21">
              <w:rPr>
                <w:sz w:val="24"/>
                <w:szCs w:val="24"/>
              </w:rPr>
              <w:t>uz v</w:t>
            </w:r>
            <w:r w:rsidR="005D1E19">
              <w:rPr>
                <w:sz w:val="24"/>
                <w:szCs w:val="24"/>
              </w:rPr>
              <w:t>a</w:t>
            </w:r>
            <w:r w:rsidR="00274B21">
              <w:rPr>
                <w:sz w:val="24"/>
                <w:szCs w:val="24"/>
              </w:rPr>
              <w:t xml:space="preserve">lsts vārda Iekšlietu ministrijas personā </w:t>
            </w:r>
            <w:r w:rsidR="00EC6789">
              <w:rPr>
                <w:sz w:val="24"/>
                <w:szCs w:val="24"/>
              </w:rPr>
              <w:t xml:space="preserve">½ domājamo daļu apmērā </w:t>
            </w:r>
            <w:r w:rsidR="00A71F26">
              <w:rPr>
                <w:sz w:val="24"/>
                <w:szCs w:val="24"/>
              </w:rPr>
              <w:t xml:space="preserve">un </w:t>
            </w:r>
            <w:r w:rsidR="000F57E9">
              <w:rPr>
                <w:sz w:val="24"/>
                <w:szCs w:val="24"/>
              </w:rPr>
              <w:t xml:space="preserve">2009.gada 31.jūlijā </w:t>
            </w:r>
            <w:r w:rsidR="000B6651">
              <w:rPr>
                <w:sz w:val="24"/>
                <w:szCs w:val="24"/>
              </w:rPr>
              <w:t xml:space="preserve">uz </w:t>
            </w:r>
            <w:r w:rsidR="00DE20AB">
              <w:rPr>
                <w:sz w:val="24"/>
                <w:szCs w:val="24"/>
              </w:rPr>
              <w:t xml:space="preserve">valsts vārda </w:t>
            </w:r>
            <w:r w:rsidR="005D1E19">
              <w:rPr>
                <w:sz w:val="24"/>
                <w:szCs w:val="24"/>
              </w:rPr>
              <w:t>Finanšu ministrijas personā</w:t>
            </w:r>
            <w:r w:rsidR="00327DED">
              <w:rPr>
                <w:sz w:val="24"/>
                <w:szCs w:val="24"/>
              </w:rPr>
              <w:t xml:space="preserve"> </w:t>
            </w:r>
            <w:r w:rsidR="000F57E9">
              <w:rPr>
                <w:sz w:val="24"/>
                <w:szCs w:val="24"/>
              </w:rPr>
              <w:t>½ domājamo daļu apmērā.</w:t>
            </w:r>
          </w:p>
          <w:p w14:paraId="2023F2CF" w14:textId="45A919A2" w:rsidR="00E437B6" w:rsidRDefault="00E437B6" w:rsidP="00E437B6">
            <w:pPr>
              <w:spacing w:after="0" w:line="240" w:lineRule="auto"/>
              <w:ind w:firstLine="720"/>
              <w:jc w:val="both"/>
              <w:rPr>
                <w:sz w:val="24"/>
                <w:szCs w:val="24"/>
              </w:rPr>
            </w:pPr>
            <w:r>
              <w:rPr>
                <w:sz w:val="24"/>
                <w:szCs w:val="24"/>
              </w:rPr>
              <w:t xml:space="preserve">Saskaņā ar </w:t>
            </w:r>
            <w:r w:rsidRPr="00BF4B13">
              <w:rPr>
                <w:sz w:val="24"/>
                <w:szCs w:val="24"/>
              </w:rPr>
              <w:t>2020.</w:t>
            </w:r>
            <w:r>
              <w:rPr>
                <w:sz w:val="24"/>
                <w:szCs w:val="24"/>
              </w:rPr>
              <w:t xml:space="preserve">gada 18.martā </w:t>
            </w:r>
            <w:r w:rsidRPr="00BF4B13">
              <w:rPr>
                <w:sz w:val="24"/>
                <w:szCs w:val="24"/>
              </w:rPr>
              <w:t xml:space="preserve">starp Latvijas Republikas Finanšu ministriju un </w:t>
            </w:r>
            <w:r w:rsidR="006D1381">
              <w:rPr>
                <w:sz w:val="24"/>
                <w:szCs w:val="24"/>
              </w:rPr>
              <w:t xml:space="preserve">Valsts akciju sabiedrību “Valsts nekustamie īpašumi” (turpmāk – </w:t>
            </w:r>
            <w:r w:rsidR="006D1381" w:rsidRPr="004F5FB1">
              <w:rPr>
                <w:sz w:val="24"/>
                <w:szCs w:val="24"/>
              </w:rPr>
              <w:t>VNĪ</w:t>
            </w:r>
            <w:r w:rsidR="006D1381">
              <w:rPr>
                <w:sz w:val="24"/>
                <w:szCs w:val="24"/>
              </w:rPr>
              <w:t>)</w:t>
            </w:r>
            <w:r>
              <w:rPr>
                <w:sz w:val="24"/>
                <w:szCs w:val="24"/>
              </w:rPr>
              <w:t xml:space="preserve"> </w:t>
            </w:r>
            <w:r w:rsidRPr="00BF4B13">
              <w:rPr>
                <w:sz w:val="24"/>
                <w:szCs w:val="24"/>
              </w:rPr>
              <w:t xml:space="preserve">noslēgto Nekustamā īpašuma portfeļa pārvaldīšanas līgumu Nr.IEN/2020/364 </w:t>
            </w:r>
            <w:r>
              <w:rPr>
                <w:sz w:val="24"/>
                <w:szCs w:val="24"/>
              </w:rPr>
              <w:t xml:space="preserve">nekustamais īpašums Cēsu ielā 28, Limbažos, ½ domājamo daļu apmērā </w:t>
            </w:r>
            <w:r w:rsidRPr="00BF4B13">
              <w:rPr>
                <w:sz w:val="24"/>
                <w:szCs w:val="24"/>
              </w:rPr>
              <w:t xml:space="preserve">nodots </w:t>
            </w:r>
            <w:r>
              <w:rPr>
                <w:sz w:val="24"/>
                <w:szCs w:val="24"/>
              </w:rPr>
              <w:t xml:space="preserve">VNĪ </w:t>
            </w:r>
            <w:r w:rsidRPr="00BF4B13">
              <w:rPr>
                <w:sz w:val="24"/>
                <w:szCs w:val="24"/>
              </w:rPr>
              <w:t>pārvaldīšanā.</w:t>
            </w:r>
          </w:p>
          <w:p w14:paraId="47742997" w14:textId="7DC8EA2E" w:rsidR="003C5B45" w:rsidRDefault="007B511D" w:rsidP="003C5B45">
            <w:pPr>
              <w:spacing w:after="0" w:line="240" w:lineRule="auto"/>
              <w:ind w:firstLine="720"/>
              <w:jc w:val="both"/>
              <w:rPr>
                <w:sz w:val="24"/>
                <w:szCs w:val="24"/>
              </w:rPr>
            </w:pPr>
            <w:r>
              <w:rPr>
                <w:sz w:val="24"/>
                <w:szCs w:val="24"/>
              </w:rPr>
              <w:t>P</w:t>
            </w:r>
            <w:r w:rsidR="003C5B45" w:rsidRPr="003C5B45">
              <w:rPr>
                <w:sz w:val="24"/>
                <w:szCs w:val="24"/>
              </w:rPr>
              <w:t xml:space="preserve">amatojoties uz </w:t>
            </w:r>
            <w:r w:rsidR="00D20573">
              <w:rPr>
                <w:sz w:val="24"/>
                <w:szCs w:val="24"/>
              </w:rPr>
              <w:t xml:space="preserve">Ministru kabineta 2012.gada 11.decembra </w:t>
            </w:r>
            <w:r w:rsidR="00056754">
              <w:rPr>
                <w:sz w:val="24"/>
                <w:szCs w:val="24"/>
              </w:rPr>
              <w:t>noteikumiem Nr.839 “</w:t>
            </w:r>
            <w:r w:rsidR="00056754" w:rsidRPr="00056754">
              <w:rPr>
                <w:sz w:val="24"/>
                <w:szCs w:val="24"/>
              </w:rPr>
              <w:t>Nodrošinājuma valsts aģentūras nolikums</w:t>
            </w:r>
            <w:r w:rsidR="00056754">
              <w:rPr>
                <w:sz w:val="24"/>
                <w:szCs w:val="24"/>
              </w:rPr>
              <w:t xml:space="preserve">” un </w:t>
            </w:r>
            <w:r w:rsidR="003C5B45" w:rsidRPr="003C5B45">
              <w:rPr>
                <w:sz w:val="24"/>
                <w:szCs w:val="24"/>
              </w:rPr>
              <w:t>Iek</w:t>
            </w:r>
            <w:r w:rsidR="009642B6">
              <w:rPr>
                <w:sz w:val="24"/>
                <w:szCs w:val="24"/>
              </w:rPr>
              <w:t>š</w:t>
            </w:r>
            <w:r w:rsidR="003C5B45" w:rsidRPr="003C5B45">
              <w:rPr>
                <w:sz w:val="24"/>
                <w:szCs w:val="24"/>
              </w:rPr>
              <w:t>lietu ministrijas 2013.gada 11.septembra r</w:t>
            </w:r>
            <w:r w:rsidR="009642B6">
              <w:rPr>
                <w:sz w:val="24"/>
                <w:szCs w:val="24"/>
              </w:rPr>
              <w:t>ī</w:t>
            </w:r>
            <w:r w:rsidR="003C5B45" w:rsidRPr="003C5B45">
              <w:rPr>
                <w:sz w:val="24"/>
                <w:szCs w:val="24"/>
              </w:rPr>
              <w:t xml:space="preserve">kojumu Nr.l-12/2050 </w:t>
            </w:r>
            <w:r w:rsidR="00E91F2C">
              <w:rPr>
                <w:sz w:val="24"/>
                <w:szCs w:val="24"/>
              </w:rPr>
              <w:t>“</w:t>
            </w:r>
            <w:r w:rsidR="003C5B45" w:rsidRPr="003C5B45">
              <w:rPr>
                <w:sz w:val="24"/>
                <w:szCs w:val="24"/>
              </w:rPr>
              <w:t>Par Valsts policijas p</w:t>
            </w:r>
            <w:r w:rsidR="009642B6">
              <w:rPr>
                <w:sz w:val="24"/>
                <w:szCs w:val="24"/>
              </w:rPr>
              <w:t>ā</w:t>
            </w:r>
            <w:r w:rsidR="003C5B45" w:rsidRPr="003C5B45">
              <w:rPr>
                <w:sz w:val="24"/>
                <w:szCs w:val="24"/>
              </w:rPr>
              <w:t>rvald</w:t>
            </w:r>
            <w:r w:rsidR="009642B6">
              <w:rPr>
                <w:sz w:val="24"/>
                <w:szCs w:val="24"/>
              </w:rPr>
              <w:t>īšanā</w:t>
            </w:r>
            <w:r w:rsidR="003C5B45" w:rsidRPr="003C5B45">
              <w:rPr>
                <w:sz w:val="24"/>
                <w:szCs w:val="24"/>
              </w:rPr>
              <w:t xml:space="preserve"> eso</w:t>
            </w:r>
            <w:r w:rsidR="009642B6">
              <w:rPr>
                <w:sz w:val="24"/>
                <w:szCs w:val="24"/>
              </w:rPr>
              <w:t>š</w:t>
            </w:r>
            <w:r w:rsidR="003C5B45" w:rsidRPr="003C5B45">
              <w:rPr>
                <w:sz w:val="24"/>
                <w:szCs w:val="24"/>
              </w:rPr>
              <w:t>o Iek</w:t>
            </w:r>
            <w:r w:rsidR="009642B6">
              <w:rPr>
                <w:sz w:val="24"/>
                <w:szCs w:val="24"/>
              </w:rPr>
              <w:t>š</w:t>
            </w:r>
            <w:r w:rsidR="003C5B45" w:rsidRPr="003C5B45">
              <w:rPr>
                <w:sz w:val="24"/>
                <w:szCs w:val="24"/>
              </w:rPr>
              <w:t xml:space="preserve">lietu ministrijas nekustamo </w:t>
            </w:r>
            <w:r w:rsidR="009642B6">
              <w:rPr>
                <w:sz w:val="24"/>
                <w:szCs w:val="24"/>
              </w:rPr>
              <w:t>ī</w:t>
            </w:r>
            <w:r w:rsidR="003C5B45" w:rsidRPr="003C5B45">
              <w:rPr>
                <w:sz w:val="24"/>
                <w:szCs w:val="24"/>
              </w:rPr>
              <w:t>pa</w:t>
            </w:r>
            <w:r w:rsidR="009642B6">
              <w:rPr>
                <w:sz w:val="24"/>
                <w:szCs w:val="24"/>
              </w:rPr>
              <w:t>š</w:t>
            </w:r>
            <w:r w:rsidR="003C5B45" w:rsidRPr="003C5B45">
              <w:rPr>
                <w:sz w:val="24"/>
                <w:szCs w:val="24"/>
              </w:rPr>
              <w:t>umu Vidzemes re</w:t>
            </w:r>
            <w:r w:rsidR="009642B6">
              <w:rPr>
                <w:sz w:val="24"/>
                <w:szCs w:val="24"/>
              </w:rPr>
              <w:t>ģ</w:t>
            </w:r>
            <w:r w:rsidR="003C5B45" w:rsidRPr="003C5B45">
              <w:rPr>
                <w:sz w:val="24"/>
                <w:szCs w:val="24"/>
              </w:rPr>
              <w:t>ion</w:t>
            </w:r>
            <w:r w:rsidR="004A0E1B">
              <w:rPr>
                <w:sz w:val="24"/>
                <w:szCs w:val="24"/>
              </w:rPr>
              <w:t>ā</w:t>
            </w:r>
            <w:r w:rsidR="003C5B45" w:rsidRPr="003C5B45">
              <w:rPr>
                <w:sz w:val="24"/>
                <w:szCs w:val="24"/>
              </w:rPr>
              <w:t xml:space="preserve"> nodo</w:t>
            </w:r>
            <w:r w:rsidR="009642B6">
              <w:rPr>
                <w:sz w:val="24"/>
                <w:szCs w:val="24"/>
              </w:rPr>
              <w:t>š</w:t>
            </w:r>
            <w:r w:rsidR="003C5B45" w:rsidRPr="003C5B45">
              <w:rPr>
                <w:sz w:val="24"/>
                <w:szCs w:val="24"/>
              </w:rPr>
              <w:t>anu Nodro</w:t>
            </w:r>
            <w:r w:rsidR="009642B6">
              <w:rPr>
                <w:sz w:val="24"/>
                <w:szCs w:val="24"/>
              </w:rPr>
              <w:t>š</w:t>
            </w:r>
            <w:r w:rsidR="003C5B45" w:rsidRPr="003C5B45">
              <w:rPr>
                <w:sz w:val="24"/>
                <w:szCs w:val="24"/>
              </w:rPr>
              <w:t>in</w:t>
            </w:r>
            <w:r w:rsidR="009642B6">
              <w:rPr>
                <w:sz w:val="24"/>
                <w:szCs w:val="24"/>
              </w:rPr>
              <w:t>ā</w:t>
            </w:r>
            <w:r w:rsidR="003C5B45" w:rsidRPr="003C5B45">
              <w:rPr>
                <w:sz w:val="24"/>
                <w:szCs w:val="24"/>
              </w:rPr>
              <w:t>juma valsts a</w:t>
            </w:r>
            <w:r w:rsidR="009642B6">
              <w:rPr>
                <w:sz w:val="24"/>
                <w:szCs w:val="24"/>
              </w:rPr>
              <w:t xml:space="preserve">ģentūras </w:t>
            </w:r>
            <w:r w:rsidR="003C5B45" w:rsidRPr="003C5B45">
              <w:rPr>
                <w:sz w:val="24"/>
                <w:szCs w:val="24"/>
              </w:rPr>
              <w:t>p</w:t>
            </w:r>
            <w:r w:rsidR="009642B6">
              <w:rPr>
                <w:sz w:val="24"/>
                <w:szCs w:val="24"/>
              </w:rPr>
              <w:t>ārvaldīšanā</w:t>
            </w:r>
            <w:r w:rsidR="003C5B45" w:rsidRPr="003C5B45">
              <w:rPr>
                <w:sz w:val="24"/>
                <w:szCs w:val="24"/>
              </w:rPr>
              <w:t xml:space="preserve">", </w:t>
            </w:r>
            <w:r>
              <w:rPr>
                <w:sz w:val="24"/>
                <w:szCs w:val="24"/>
              </w:rPr>
              <w:t xml:space="preserve">Nodrošinājuma valsts aģentūra </w:t>
            </w:r>
            <w:r w:rsidR="003C5B45" w:rsidRPr="003C5B45">
              <w:rPr>
                <w:sz w:val="24"/>
                <w:szCs w:val="24"/>
              </w:rPr>
              <w:t>p</w:t>
            </w:r>
            <w:r w:rsidR="004A0E1B">
              <w:rPr>
                <w:sz w:val="24"/>
                <w:szCs w:val="24"/>
              </w:rPr>
              <w:t>ā</w:t>
            </w:r>
            <w:r w:rsidR="003C5B45" w:rsidRPr="003C5B45">
              <w:rPr>
                <w:sz w:val="24"/>
                <w:szCs w:val="24"/>
              </w:rPr>
              <w:t>rvalda Iek</w:t>
            </w:r>
            <w:r w:rsidR="004A0E1B">
              <w:rPr>
                <w:sz w:val="24"/>
                <w:szCs w:val="24"/>
              </w:rPr>
              <w:t>š</w:t>
            </w:r>
            <w:r w:rsidR="003C5B45" w:rsidRPr="003C5B45">
              <w:rPr>
                <w:sz w:val="24"/>
                <w:szCs w:val="24"/>
              </w:rPr>
              <w:t>lietu ministrijai piedero</w:t>
            </w:r>
            <w:r w:rsidR="004A0E1B">
              <w:rPr>
                <w:sz w:val="24"/>
                <w:szCs w:val="24"/>
              </w:rPr>
              <w:t>š</w:t>
            </w:r>
            <w:r w:rsidR="00342FE6">
              <w:rPr>
                <w:sz w:val="24"/>
                <w:szCs w:val="24"/>
              </w:rPr>
              <w:t>o</w:t>
            </w:r>
            <w:r w:rsidR="003C5B45" w:rsidRPr="003C5B45">
              <w:rPr>
                <w:sz w:val="24"/>
                <w:szCs w:val="24"/>
              </w:rPr>
              <w:t xml:space="preserve"> nekustam</w:t>
            </w:r>
            <w:r w:rsidR="004A0E1B">
              <w:rPr>
                <w:sz w:val="24"/>
                <w:szCs w:val="24"/>
              </w:rPr>
              <w:t>ā</w:t>
            </w:r>
            <w:r w:rsidR="003C5B45" w:rsidRPr="003C5B45">
              <w:rPr>
                <w:sz w:val="24"/>
                <w:szCs w:val="24"/>
              </w:rPr>
              <w:t xml:space="preserve"> </w:t>
            </w:r>
            <w:r w:rsidR="004A0E1B">
              <w:rPr>
                <w:sz w:val="24"/>
                <w:szCs w:val="24"/>
              </w:rPr>
              <w:t xml:space="preserve">īpašuma Cēsu ielā 28, </w:t>
            </w:r>
            <w:r w:rsidR="00641B6F">
              <w:rPr>
                <w:sz w:val="24"/>
                <w:szCs w:val="24"/>
              </w:rPr>
              <w:t>Limbažos</w:t>
            </w:r>
            <w:r w:rsidR="00342FE6">
              <w:rPr>
                <w:sz w:val="24"/>
                <w:szCs w:val="24"/>
              </w:rPr>
              <w:t>, ½ domājamo daļu</w:t>
            </w:r>
            <w:r w:rsidR="008E549D">
              <w:rPr>
                <w:sz w:val="24"/>
                <w:szCs w:val="24"/>
              </w:rPr>
              <w:t>, kur</w:t>
            </w:r>
            <w:r w:rsidR="00696073">
              <w:rPr>
                <w:sz w:val="24"/>
                <w:szCs w:val="24"/>
              </w:rPr>
              <w:t xml:space="preserve">a nodota </w:t>
            </w:r>
            <w:r w:rsidR="00BB201F" w:rsidRPr="00BB201F">
              <w:rPr>
                <w:sz w:val="24"/>
                <w:szCs w:val="24"/>
              </w:rPr>
              <w:t>faktiskā lietošanā Valsts policijai un Pilsonības un migrāciju lietu pārvaldei.</w:t>
            </w:r>
          </w:p>
          <w:p w14:paraId="6E294E0D" w14:textId="0AE7BD22" w:rsidR="0084012F" w:rsidRDefault="0084012F" w:rsidP="0084012F">
            <w:pPr>
              <w:spacing w:after="0" w:line="240" w:lineRule="auto"/>
              <w:ind w:firstLine="720"/>
              <w:jc w:val="both"/>
              <w:rPr>
                <w:sz w:val="24"/>
                <w:szCs w:val="24"/>
              </w:rPr>
            </w:pPr>
            <w:r>
              <w:rPr>
                <w:sz w:val="24"/>
                <w:szCs w:val="24"/>
              </w:rPr>
              <w:t xml:space="preserve">2017.gada 15.septembrī starp VNĪ un Nodrošinājuma valsts aģentūru noslēgts </w:t>
            </w:r>
            <w:r w:rsidRPr="00D276A7">
              <w:rPr>
                <w:sz w:val="24"/>
                <w:szCs w:val="24"/>
              </w:rPr>
              <w:t xml:space="preserve">līgums Nr.3/1-3-17-29/2216 par nekustamā īpašuma </w:t>
            </w:r>
            <w:r>
              <w:rPr>
                <w:sz w:val="24"/>
                <w:szCs w:val="24"/>
              </w:rPr>
              <w:t xml:space="preserve">Cēsu ielā 28, Limbažos, </w:t>
            </w:r>
            <w:r w:rsidRPr="00D276A7">
              <w:rPr>
                <w:sz w:val="24"/>
                <w:szCs w:val="24"/>
              </w:rPr>
              <w:t xml:space="preserve">lietošanas kārtības noteikšanu </w:t>
            </w:r>
            <w:r w:rsidR="00777EEB">
              <w:rPr>
                <w:sz w:val="24"/>
                <w:szCs w:val="24"/>
              </w:rPr>
              <w:t xml:space="preserve">(turpmāk – Līgums) </w:t>
            </w:r>
            <w:r w:rsidRPr="00D276A7">
              <w:rPr>
                <w:sz w:val="24"/>
                <w:szCs w:val="24"/>
              </w:rPr>
              <w:t>un 2018.</w:t>
            </w:r>
            <w:r>
              <w:rPr>
                <w:sz w:val="24"/>
                <w:szCs w:val="24"/>
              </w:rPr>
              <w:t>gada 23.oktobrī noslēgta V</w:t>
            </w:r>
            <w:r w:rsidRPr="00D276A7">
              <w:rPr>
                <w:sz w:val="24"/>
                <w:szCs w:val="24"/>
              </w:rPr>
              <w:t>ienošanās Nr.1 par minētā līguma grozījumiem.</w:t>
            </w:r>
          </w:p>
          <w:p w14:paraId="5B19AED7" w14:textId="14AE085C" w:rsidR="003C5B45" w:rsidRDefault="003B690F" w:rsidP="003B690F">
            <w:pPr>
              <w:spacing w:after="0" w:line="240" w:lineRule="auto"/>
              <w:ind w:firstLine="720"/>
              <w:jc w:val="both"/>
              <w:rPr>
                <w:sz w:val="24"/>
                <w:szCs w:val="24"/>
              </w:rPr>
            </w:pPr>
            <w:r>
              <w:rPr>
                <w:sz w:val="24"/>
                <w:szCs w:val="24"/>
              </w:rPr>
              <w:t>Saska</w:t>
            </w:r>
            <w:r w:rsidR="00EB7E11">
              <w:rPr>
                <w:sz w:val="24"/>
                <w:szCs w:val="24"/>
              </w:rPr>
              <w:t>ņ</w:t>
            </w:r>
            <w:r>
              <w:rPr>
                <w:sz w:val="24"/>
                <w:szCs w:val="24"/>
              </w:rPr>
              <w:t xml:space="preserve">ā ar </w:t>
            </w:r>
            <w:r w:rsidR="005224C5">
              <w:rPr>
                <w:sz w:val="24"/>
                <w:szCs w:val="24"/>
              </w:rPr>
              <w:t>L</w:t>
            </w:r>
            <w:r>
              <w:rPr>
                <w:sz w:val="24"/>
                <w:szCs w:val="24"/>
              </w:rPr>
              <w:t xml:space="preserve">īgumu </w:t>
            </w:r>
            <w:r w:rsidRPr="003B690F">
              <w:rPr>
                <w:sz w:val="24"/>
                <w:szCs w:val="24"/>
              </w:rPr>
              <w:t>Iek</w:t>
            </w:r>
            <w:r>
              <w:rPr>
                <w:sz w:val="24"/>
                <w:szCs w:val="24"/>
              </w:rPr>
              <w:t>š</w:t>
            </w:r>
            <w:r w:rsidRPr="003B690F">
              <w:rPr>
                <w:sz w:val="24"/>
                <w:szCs w:val="24"/>
              </w:rPr>
              <w:t xml:space="preserve">lietu ministrijas </w:t>
            </w:r>
            <w:r>
              <w:rPr>
                <w:sz w:val="24"/>
                <w:szCs w:val="24"/>
              </w:rPr>
              <w:t xml:space="preserve">atsevišķā lietošanā </w:t>
            </w:r>
            <w:r w:rsidR="00EB7E11">
              <w:rPr>
                <w:sz w:val="24"/>
                <w:szCs w:val="24"/>
              </w:rPr>
              <w:t xml:space="preserve">ir </w:t>
            </w:r>
            <w:r w:rsidRPr="003B690F">
              <w:rPr>
                <w:sz w:val="24"/>
                <w:szCs w:val="24"/>
              </w:rPr>
              <w:t>nodot</w:t>
            </w:r>
            <w:r w:rsidR="00165FFE">
              <w:rPr>
                <w:sz w:val="24"/>
                <w:szCs w:val="24"/>
              </w:rPr>
              <w:t>a</w:t>
            </w:r>
            <w:r w:rsidRPr="003B690F">
              <w:rPr>
                <w:sz w:val="24"/>
                <w:szCs w:val="24"/>
              </w:rPr>
              <w:t>s</w:t>
            </w:r>
            <w:r w:rsidR="00070BBA">
              <w:rPr>
                <w:sz w:val="24"/>
                <w:szCs w:val="24"/>
              </w:rPr>
              <w:t xml:space="preserve"> a</w:t>
            </w:r>
            <w:r w:rsidR="00EB7E11" w:rsidRPr="00560AAC">
              <w:rPr>
                <w:sz w:val="24"/>
                <w:szCs w:val="24"/>
              </w:rPr>
              <w:t xml:space="preserve">dministratīvā ēkas telpas </w:t>
            </w:r>
            <w:r w:rsidRPr="00560AAC">
              <w:rPr>
                <w:sz w:val="24"/>
                <w:szCs w:val="24"/>
              </w:rPr>
              <w:t>ar kop</w:t>
            </w:r>
            <w:r w:rsidR="00EB7E11" w:rsidRPr="00560AAC">
              <w:rPr>
                <w:sz w:val="24"/>
                <w:szCs w:val="24"/>
              </w:rPr>
              <w:t xml:space="preserve">ējo platību </w:t>
            </w:r>
            <w:r w:rsidRPr="00560AAC">
              <w:rPr>
                <w:sz w:val="24"/>
                <w:szCs w:val="24"/>
              </w:rPr>
              <w:t>1 005,2 m</w:t>
            </w:r>
            <w:r w:rsidRPr="00560AAC">
              <w:rPr>
                <w:sz w:val="24"/>
                <w:szCs w:val="24"/>
                <w:vertAlign w:val="superscript"/>
              </w:rPr>
              <w:t>2</w:t>
            </w:r>
            <w:r w:rsidR="00560AAC" w:rsidRPr="00560AAC">
              <w:rPr>
                <w:sz w:val="24"/>
                <w:szCs w:val="24"/>
              </w:rPr>
              <w:t xml:space="preserve">, </w:t>
            </w:r>
            <w:r w:rsidRPr="00560AAC">
              <w:rPr>
                <w:sz w:val="24"/>
                <w:szCs w:val="24"/>
              </w:rPr>
              <w:t>kas ir 46,74% no</w:t>
            </w:r>
            <w:r w:rsidR="00560AAC" w:rsidRPr="00560AAC">
              <w:rPr>
                <w:sz w:val="24"/>
                <w:szCs w:val="24"/>
              </w:rPr>
              <w:t xml:space="preserve"> </w:t>
            </w:r>
            <w:r w:rsidR="00560AAC">
              <w:rPr>
                <w:sz w:val="24"/>
                <w:szCs w:val="24"/>
              </w:rPr>
              <w:t>administrat</w:t>
            </w:r>
            <w:r w:rsidR="00665CB7">
              <w:rPr>
                <w:sz w:val="24"/>
                <w:szCs w:val="24"/>
              </w:rPr>
              <w:t>īvās ēkas kopējās pl</w:t>
            </w:r>
            <w:r w:rsidR="008832AB">
              <w:rPr>
                <w:sz w:val="24"/>
                <w:szCs w:val="24"/>
              </w:rPr>
              <w:t>a</w:t>
            </w:r>
            <w:r w:rsidR="00665CB7">
              <w:rPr>
                <w:sz w:val="24"/>
                <w:szCs w:val="24"/>
              </w:rPr>
              <w:t>tības</w:t>
            </w:r>
            <w:r w:rsidRPr="00560AAC">
              <w:rPr>
                <w:sz w:val="24"/>
                <w:szCs w:val="24"/>
              </w:rPr>
              <w:t>, t.sk.:</w:t>
            </w:r>
            <w:r w:rsidR="00BF48A8">
              <w:rPr>
                <w:sz w:val="24"/>
                <w:szCs w:val="24"/>
              </w:rPr>
              <w:t xml:space="preserve"> </w:t>
            </w:r>
            <w:r w:rsidRPr="003B690F">
              <w:rPr>
                <w:sz w:val="24"/>
                <w:szCs w:val="24"/>
              </w:rPr>
              <w:t xml:space="preserve">pagraba </w:t>
            </w:r>
            <w:r w:rsidR="008832AB">
              <w:rPr>
                <w:sz w:val="24"/>
                <w:szCs w:val="24"/>
              </w:rPr>
              <w:t>stāva telpas ar kopējo platību</w:t>
            </w:r>
            <w:r w:rsidRPr="003B690F">
              <w:rPr>
                <w:sz w:val="24"/>
                <w:szCs w:val="24"/>
              </w:rPr>
              <w:t xml:space="preserve"> 274,8 m</w:t>
            </w:r>
            <w:r w:rsidRPr="008832AB">
              <w:rPr>
                <w:sz w:val="24"/>
                <w:szCs w:val="24"/>
                <w:vertAlign w:val="superscript"/>
              </w:rPr>
              <w:t>2</w:t>
            </w:r>
            <w:r w:rsidR="00C738B7">
              <w:rPr>
                <w:sz w:val="24"/>
                <w:szCs w:val="24"/>
                <w:vertAlign w:val="superscript"/>
              </w:rPr>
              <w:t xml:space="preserve"> </w:t>
            </w:r>
            <w:r w:rsidR="00C738B7">
              <w:rPr>
                <w:sz w:val="24"/>
                <w:szCs w:val="24"/>
              </w:rPr>
              <w:t>(</w:t>
            </w:r>
            <w:r w:rsidRPr="003B690F">
              <w:rPr>
                <w:sz w:val="24"/>
                <w:szCs w:val="24"/>
              </w:rPr>
              <w:t xml:space="preserve">t.sk., telpu grupas </w:t>
            </w:r>
            <w:r w:rsidR="00C738B7">
              <w:rPr>
                <w:sz w:val="24"/>
                <w:szCs w:val="24"/>
              </w:rPr>
              <w:t>001</w:t>
            </w:r>
            <w:r w:rsidRPr="003B690F">
              <w:rPr>
                <w:sz w:val="24"/>
                <w:szCs w:val="24"/>
              </w:rPr>
              <w:t xml:space="preserve"> telpas no</w:t>
            </w:r>
            <w:r w:rsidR="008832AB">
              <w:rPr>
                <w:sz w:val="24"/>
                <w:szCs w:val="24"/>
              </w:rPr>
              <w:t xml:space="preserve"> Nr</w:t>
            </w:r>
            <w:r w:rsidRPr="003B690F">
              <w:rPr>
                <w:sz w:val="24"/>
                <w:szCs w:val="24"/>
              </w:rPr>
              <w:t>.65 l</w:t>
            </w:r>
            <w:r w:rsidR="008832AB">
              <w:rPr>
                <w:sz w:val="24"/>
                <w:szCs w:val="24"/>
              </w:rPr>
              <w:t>īdz</w:t>
            </w:r>
            <w:r w:rsidRPr="003B690F">
              <w:rPr>
                <w:sz w:val="24"/>
                <w:szCs w:val="24"/>
              </w:rPr>
              <w:t xml:space="preserve"> Nr.76</w:t>
            </w:r>
            <w:r w:rsidR="00C738B7">
              <w:rPr>
                <w:sz w:val="24"/>
                <w:szCs w:val="24"/>
              </w:rPr>
              <w:t>)</w:t>
            </w:r>
            <w:r w:rsidRPr="003B690F">
              <w:rPr>
                <w:sz w:val="24"/>
                <w:szCs w:val="24"/>
              </w:rPr>
              <w:t xml:space="preserve">, </w:t>
            </w:r>
            <w:r w:rsidR="003A0B3A">
              <w:rPr>
                <w:sz w:val="24"/>
                <w:szCs w:val="24"/>
              </w:rPr>
              <w:t>pirmā stāva telpas ar kopējo platību</w:t>
            </w:r>
            <w:r w:rsidRPr="003B690F">
              <w:rPr>
                <w:sz w:val="24"/>
                <w:szCs w:val="24"/>
              </w:rPr>
              <w:t xml:space="preserve"> 317,2 m</w:t>
            </w:r>
            <w:r w:rsidRPr="00C738B7">
              <w:rPr>
                <w:sz w:val="24"/>
                <w:szCs w:val="24"/>
                <w:vertAlign w:val="superscript"/>
              </w:rPr>
              <w:t>2</w:t>
            </w:r>
            <w:r w:rsidR="00C738B7">
              <w:rPr>
                <w:sz w:val="24"/>
                <w:szCs w:val="24"/>
              </w:rPr>
              <w:t xml:space="preserve"> (</w:t>
            </w:r>
            <w:r w:rsidRPr="003B690F">
              <w:rPr>
                <w:sz w:val="24"/>
                <w:szCs w:val="24"/>
              </w:rPr>
              <w:t xml:space="preserve">t.sk., telpu grupas </w:t>
            </w:r>
            <w:r w:rsidR="00E05529">
              <w:rPr>
                <w:sz w:val="24"/>
                <w:szCs w:val="24"/>
              </w:rPr>
              <w:t>9</w:t>
            </w:r>
            <w:r w:rsidRPr="003B690F">
              <w:rPr>
                <w:sz w:val="24"/>
                <w:szCs w:val="24"/>
              </w:rPr>
              <w:t xml:space="preserve">01 telpa </w:t>
            </w:r>
            <w:r w:rsidRPr="003B690F">
              <w:rPr>
                <w:sz w:val="24"/>
                <w:szCs w:val="24"/>
              </w:rPr>
              <w:lastRenderedPageBreak/>
              <w:t>Nr.</w:t>
            </w:r>
            <w:r w:rsidR="00E05529">
              <w:rPr>
                <w:sz w:val="24"/>
                <w:szCs w:val="24"/>
              </w:rPr>
              <w:t xml:space="preserve"> </w:t>
            </w:r>
            <w:r w:rsidRPr="003B690F">
              <w:rPr>
                <w:sz w:val="24"/>
                <w:szCs w:val="24"/>
              </w:rPr>
              <w:t>l un</w:t>
            </w:r>
            <w:r w:rsidR="003A0B3A">
              <w:rPr>
                <w:sz w:val="24"/>
                <w:szCs w:val="24"/>
              </w:rPr>
              <w:t xml:space="preserve"> </w:t>
            </w:r>
            <w:r w:rsidRPr="003B690F">
              <w:rPr>
                <w:sz w:val="24"/>
                <w:szCs w:val="24"/>
              </w:rPr>
              <w:t xml:space="preserve">telpu grupas 001 telpas no Nr.1 </w:t>
            </w:r>
            <w:r w:rsidR="003A0B3A">
              <w:rPr>
                <w:sz w:val="24"/>
                <w:szCs w:val="24"/>
              </w:rPr>
              <w:t>lī</w:t>
            </w:r>
            <w:r w:rsidRPr="003B690F">
              <w:rPr>
                <w:sz w:val="24"/>
                <w:szCs w:val="24"/>
              </w:rPr>
              <w:t>dz Nr.31</w:t>
            </w:r>
            <w:r w:rsidR="00E05529">
              <w:rPr>
                <w:sz w:val="24"/>
                <w:szCs w:val="24"/>
              </w:rPr>
              <w:t>)</w:t>
            </w:r>
            <w:r w:rsidRPr="003B690F">
              <w:rPr>
                <w:sz w:val="24"/>
                <w:szCs w:val="24"/>
              </w:rPr>
              <w:t>, otr</w:t>
            </w:r>
            <w:r w:rsidR="003A0B3A">
              <w:rPr>
                <w:sz w:val="24"/>
                <w:szCs w:val="24"/>
              </w:rPr>
              <w:t>ā</w:t>
            </w:r>
            <w:r w:rsidRPr="003B690F">
              <w:rPr>
                <w:sz w:val="24"/>
                <w:szCs w:val="24"/>
              </w:rPr>
              <w:t xml:space="preserve"> st</w:t>
            </w:r>
            <w:r w:rsidR="003A0B3A">
              <w:rPr>
                <w:sz w:val="24"/>
                <w:szCs w:val="24"/>
              </w:rPr>
              <w:t>āva</w:t>
            </w:r>
            <w:r w:rsidRPr="003B690F">
              <w:rPr>
                <w:sz w:val="24"/>
                <w:szCs w:val="24"/>
              </w:rPr>
              <w:t xml:space="preserve"> telpas ar kop</w:t>
            </w:r>
            <w:r w:rsidR="003A0B3A">
              <w:rPr>
                <w:sz w:val="24"/>
                <w:szCs w:val="24"/>
              </w:rPr>
              <w:t>ē</w:t>
            </w:r>
            <w:r w:rsidRPr="003B690F">
              <w:rPr>
                <w:sz w:val="24"/>
                <w:szCs w:val="24"/>
              </w:rPr>
              <w:t>jo plat</w:t>
            </w:r>
            <w:r w:rsidR="003A0B3A">
              <w:rPr>
                <w:sz w:val="24"/>
                <w:szCs w:val="24"/>
              </w:rPr>
              <w:t>ī</w:t>
            </w:r>
            <w:r w:rsidRPr="003B690F">
              <w:rPr>
                <w:sz w:val="24"/>
                <w:szCs w:val="24"/>
              </w:rPr>
              <w:t>bu 413,2 m</w:t>
            </w:r>
            <w:r w:rsidRPr="003A0B3A">
              <w:rPr>
                <w:sz w:val="24"/>
                <w:szCs w:val="24"/>
                <w:vertAlign w:val="superscript"/>
              </w:rPr>
              <w:t>2</w:t>
            </w:r>
            <w:r w:rsidR="00163C0B">
              <w:rPr>
                <w:sz w:val="24"/>
                <w:szCs w:val="24"/>
                <w:vertAlign w:val="superscript"/>
              </w:rPr>
              <w:t xml:space="preserve"> </w:t>
            </w:r>
            <w:r w:rsidR="00E05529">
              <w:rPr>
                <w:sz w:val="24"/>
                <w:szCs w:val="24"/>
              </w:rPr>
              <w:t>(</w:t>
            </w:r>
            <w:r w:rsidRPr="003B690F">
              <w:rPr>
                <w:sz w:val="24"/>
                <w:szCs w:val="24"/>
              </w:rPr>
              <w:t>t.sk., telpu grupas 901 telpa Nr.2 un</w:t>
            </w:r>
            <w:r w:rsidR="003A0B3A">
              <w:rPr>
                <w:sz w:val="24"/>
                <w:szCs w:val="24"/>
              </w:rPr>
              <w:t xml:space="preserve"> </w:t>
            </w:r>
            <w:r w:rsidRPr="003B690F">
              <w:rPr>
                <w:sz w:val="24"/>
                <w:szCs w:val="24"/>
              </w:rPr>
              <w:t>telpu grupas 001 telpas no Nr.32 l</w:t>
            </w:r>
            <w:r w:rsidR="003A0B3A">
              <w:rPr>
                <w:sz w:val="24"/>
                <w:szCs w:val="24"/>
              </w:rPr>
              <w:t>ī</w:t>
            </w:r>
            <w:r w:rsidRPr="003B690F">
              <w:rPr>
                <w:sz w:val="24"/>
                <w:szCs w:val="24"/>
              </w:rPr>
              <w:t>dz Nr.64</w:t>
            </w:r>
            <w:r w:rsidR="00163C0B">
              <w:rPr>
                <w:sz w:val="24"/>
                <w:szCs w:val="24"/>
              </w:rPr>
              <w:t>),</w:t>
            </w:r>
            <w:r w:rsidRPr="003B690F">
              <w:rPr>
                <w:sz w:val="24"/>
                <w:szCs w:val="24"/>
              </w:rPr>
              <w:t xml:space="preserve">  zemes</w:t>
            </w:r>
            <w:r w:rsidR="005A14EF">
              <w:rPr>
                <w:sz w:val="24"/>
                <w:szCs w:val="24"/>
              </w:rPr>
              <w:t xml:space="preserve"> vienības</w:t>
            </w:r>
            <w:r w:rsidRPr="003B690F">
              <w:rPr>
                <w:sz w:val="24"/>
                <w:szCs w:val="24"/>
              </w:rPr>
              <w:t xml:space="preserve"> da</w:t>
            </w:r>
            <w:r w:rsidR="003A0B3A">
              <w:rPr>
                <w:sz w:val="24"/>
                <w:szCs w:val="24"/>
              </w:rPr>
              <w:t>ļa</w:t>
            </w:r>
            <w:r w:rsidRPr="003B690F">
              <w:rPr>
                <w:sz w:val="24"/>
                <w:szCs w:val="24"/>
              </w:rPr>
              <w:t xml:space="preserve"> ar </w:t>
            </w:r>
            <w:r w:rsidR="003A0B3A">
              <w:rPr>
                <w:sz w:val="24"/>
                <w:szCs w:val="24"/>
              </w:rPr>
              <w:t>kopējo platību</w:t>
            </w:r>
            <w:r w:rsidRPr="003B690F">
              <w:rPr>
                <w:sz w:val="24"/>
                <w:szCs w:val="24"/>
              </w:rPr>
              <w:t xml:space="preserve"> 4 834m</w:t>
            </w:r>
            <w:r w:rsidRPr="00BF48A8">
              <w:rPr>
                <w:sz w:val="24"/>
                <w:szCs w:val="24"/>
                <w:vertAlign w:val="superscript"/>
              </w:rPr>
              <w:t>2</w:t>
            </w:r>
            <w:r w:rsidRPr="003B690F">
              <w:rPr>
                <w:sz w:val="24"/>
                <w:szCs w:val="24"/>
              </w:rPr>
              <w:t>.</w:t>
            </w:r>
          </w:p>
          <w:p w14:paraId="41F0C6AC" w14:textId="45728234" w:rsidR="00035778" w:rsidRDefault="00777EEB" w:rsidP="00035778">
            <w:pPr>
              <w:spacing w:after="0" w:line="240" w:lineRule="auto"/>
              <w:ind w:firstLine="720"/>
              <w:jc w:val="both"/>
              <w:rPr>
                <w:sz w:val="24"/>
                <w:szCs w:val="24"/>
              </w:rPr>
            </w:pPr>
            <w:r>
              <w:rPr>
                <w:sz w:val="24"/>
                <w:szCs w:val="24"/>
              </w:rPr>
              <w:t xml:space="preserve">Saskaņā ar Līgumu Finanšu ministrijas atsevišķā lietošanā ir </w:t>
            </w:r>
            <w:r w:rsidR="000F37B9" w:rsidRPr="000F37B9">
              <w:rPr>
                <w:sz w:val="24"/>
                <w:szCs w:val="24"/>
              </w:rPr>
              <w:t xml:space="preserve"> nodot</w:t>
            </w:r>
            <w:r w:rsidR="00165FFE">
              <w:rPr>
                <w:sz w:val="24"/>
                <w:szCs w:val="24"/>
              </w:rPr>
              <w:t>a</w:t>
            </w:r>
            <w:r w:rsidR="000F37B9" w:rsidRPr="000F37B9">
              <w:rPr>
                <w:sz w:val="24"/>
                <w:szCs w:val="24"/>
              </w:rPr>
              <w:t>s</w:t>
            </w:r>
            <w:r w:rsidR="00165FFE">
              <w:rPr>
                <w:sz w:val="24"/>
                <w:szCs w:val="24"/>
              </w:rPr>
              <w:t xml:space="preserve"> administratīvās ēkas telpas ar kopējo platību </w:t>
            </w:r>
            <w:r w:rsidR="000F37B9" w:rsidRPr="000F37B9">
              <w:rPr>
                <w:sz w:val="24"/>
                <w:szCs w:val="24"/>
              </w:rPr>
              <w:t>1 089,4 m</w:t>
            </w:r>
            <w:r w:rsidR="000F37B9" w:rsidRPr="000D705B">
              <w:rPr>
                <w:sz w:val="24"/>
                <w:szCs w:val="24"/>
                <w:vertAlign w:val="superscript"/>
              </w:rPr>
              <w:t>2</w:t>
            </w:r>
            <w:r w:rsidR="000F37B9" w:rsidRPr="000F37B9">
              <w:rPr>
                <w:sz w:val="24"/>
                <w:szCs w:val="24"/>
              </w:rPr>
              <w:t>, kas ir 50,65 % no</w:t>
            </w:r>
            <w:r w:rsidR="00B92DDF">
              <w:rPr>
                <w:sz w:val="24"/>
                <w:szCs w:val="24"/>
              </w:rPr>
              <w:t xml:space="preserve"> administratīvās ēkas kopējās platības, </w:t>
            </w:r>
            <w:r w:rsidR="000F37B9" w:rsidRPr="000F37B9">
              <w:rPr>
                <w:sz w:val="24"/>
                <w:szCs w:val="24"/>
              </w:rPr>
              <w:t>t.sk.:</w:t>
            </w:r>
            <w:r w:rsidR="00B92DDF">
              <w:rPr>
                <w:sz w:val="24"/>
                <w:szCs w:val="24"/>
              </w:rPr>
              <w:t xml:space="preserve"> </w:t>
            </w:r>
            <w:r w:rsidR="000F37B9" w:rsidRPr="000F37B9">
              <w:rPr>
                <w:sz w:val="24"/>
                <w:szCs w:val="24"/>
              </w:rPr>
              <w:t>pagraba st</w:t>
            </w:r>
            <w:r w:rsidR="00B92DDF">
              <w:rPr>
                <w:sz w:val="24"/>
                <w:szCs w:val="24"/>
              </w:rPr>
              <w:t xml:space="preserve">āva telpas ar kopējo platību </w:t>
            </w:r>
            <w:r w:rsidR="000F37B9" w:rsidRPr="000F37B9">
              <w:rPr>
                <w:sz w:val="24"/>
                <w:szCs w:val="24"/>
              </w:rPr>
              <w:t>132,8 m</w:t>
            </w:r>
            <w:r w:rsidR="000F37B9" w:rsidRPr="007B7275">
              <w:rPr>
                <w:sz w:val="24"/>
                <w:szCs w:val="24"/>
                <w:vertAlign w:val="superscript"/>
              </w:rPr>
              <w:t>2</w:t>
            </w:r>
            <w:r w:rsidR="00B92DDF">
              <w:rPr>
                <w:sz w:val="24"/>
                <w:szCs w:val="24"/>
              </w:rPr>
              <w:t xml:space="preserve"> (</w:t>
            </w:r>
            <w:r w:rsidR="000F37B9" w:rsidRPr="000F37B9">
              <w:rPr>
                <w:sz w:val="24"/>
                <w:szCs w:val="24"/>
              </w:rPr>
              <w:t xml:space="preserve">t.sk., telpu grupas 003 </w:t>
            </w:r>
            <w:r w:rsidR="00B92DDF">
              <w:rPr>
                <w:sz w:val="24"/>
                <w:szCs w:val="24"/>
              </w:rPr>
              <w:t>telpas</w:t>
            </w:r>
            <w:r w:rsidR="000F37B9" w:rsidRPr="000F37B9">
              <w:rPr>
                <w:sz w:val="24"/>
                <w:szCs w:val="24"/>
              </w:rPr>
              <w:t xml:space="preserve"> no</w:t>
            </w:r>
            <w:r w:rsidR="00B92DDF">
              <w:rPr>
                <w:sz w:val="24"/>
                <w:szCs w:val="24"/>
              </w:rPr>
              <w:t xml:space="preserve"> </w:t>
            </w:r>
            <w:r w:rsidR="000F37B9" w:rsidRPr="000F37B9">
              <w:rPr>
                <w:sz w:val="24"/>
                <w:szCs w:val="24"/>
              </w:rPr>
              <w:t xml:space="preserve">Nr.48 </w:t>
            </w:r>
            <w:r w:rsidR="008E49E6">
              <w:rPr>
                <w:sz w:val="24"/>
                <w:szCs w:val="24"/>
              </w:rPr>
              <w:t>lī</w:t>
            </w:r>
            <w:r w:rsidR="000F37B9" w:rsidRPr="000F37B9">
              <w:rPr>
                <w:sz w:val="24"/>
                <w:szCs w:val="24"/>
              </w:rPr>
              <w:t>dz Nr.55</w:t>
            </w:r>
            <w:r w:rsidR="008E49E6">
              <w:rPr>
                <w:sz w:val="24"/>
                <w:szCs w:val="24"/>
              </w:rPr>
              <w:t>)</w:t>
            </w:r>
            <w:r w:rsidR="000F37B9" w:rsidRPr="000F37B9">
              <w:rPr>
                <w:sz w:val="24"/>
                <w:szCs w:val="24"/>
              </w:rPr>
              <w:t>,</w:t>
            </w:r>
            <w:r w:rsidR="008E49E6">
              <w:rPr>
                <w:sz w:val="24"/>
                <w:szCs w:val="24"/>
              </w:rPr>
              <w:t xml:space="preserve"> pirmā stāva telpas ar kopējo platību</w:t>
            </w:r>
            <w:r w:rsidR="000F37B9" w:rsidRPr="000F37B9">
              <w:rPr>
                <w:sz w:val="24"/>
                <w:szCs w:val="24"/>
              </w:rPr>
              <w:t xml:space="preserve"> 71,5 m</w:t>
            </w:r>
            <w:r w:rsidR="000F37B9" w:rsidRPr="007B7275">
              <w:rPr>
                <w:sz w:val="24"/>
                <w:szCs w:val="24"/>
                <w:vertAlign w:val="superscript"/>
              </w:rPr>
              <w:t>2</w:t>
            </w:r>
            <w:r w:rsidR="007065FE">
              <w:rPr>
                <w:sz w:val="24"/>
                <w:szCs w:val="24"/>
              </w:rPr>
              <w:t xml:space="preserve"> (</w:t>
            </w:r>
            <w:r w:rsidR="000F37B9" w:rsidRPr="000F37B9">
              <w:rPr>
                <w:sz w:val="24"/>
                <w:szCs w:val="24"/>
              </w:rPr>
              <w:t>t.sk., telpu grupas 002 telpas no Nr.1</w:t>
            </w:r>
            <w:r w:rsidR="007065FE">
              <w:rPr>
                <w:sz w:val="24"/>
                <w:szCs w:val="24"/>
              </w:rPr>
              <w:t xml:space="preserve"> līdz</w:t>
            </w:r>
            <w:r w:rsidR="000F37B9" w:rsidRPr="000F37B9">
              <w:rPr>
                <w:sz w:val="24"/>
                <w:szCs w:val="24"/>
              </w:rPr>
              <w:t xml:space="preserve"> Nr.5</w:t>
            </w:r>
            <w:r w:rsidR="007065FE">
              <w:rPr>
                <w:sz w:val="24"/>
                <w:szCs w:val="24"/>
              </w:rPr>
              <w:t>)</w:t>
            </w:r>
            <w:r w:rsidR="000F37B9" w:rsidRPr="000F37B9">
              <w:rPr>
                <w:sz w:val="24"/>
                <w:szCs w:val="24"/>
              </w:rPr>
              <w:t>,</w:t>
            </w:r>
            <w:r w:rsidR="007065FE">
              <w:rPr>
                <w:sz w:val="24"/>
                <w:szCs w:val="24"/>
              </w:rPr>
              <w:t xml:space="preserve"> trešā stāva telpas ar </w:t>
            </w:r>
            <w:r w:rsidR="003F0CD8">
              <w:rPr>
                <w:sz w:val="24"/>
                <w:szCs w:val="24"/>
              </w:rPr>
              <w:t>kopējo platību</w:t>
            </w:r>
            <w:r w:rsidR="00035778" w:rsidRPr="00035778">
              <w:rPr>
                <w:sz w:val="24"/>
                <w:szCs w:val="24"/>
              </w:rPr>
              <w:t xml:space="preserve"> 446,4 m</w:t>
            </w:r>
            <w:r w:rsidR="00035778" w:rsidRPr="007B7275">
              <w:rPr>
                <w:sz w:val="24"/>
                <w:szCs w:val="24"/>
                <w:vertAlign w:val="superscript"/>
              </w:rPr>
              <w:t>2</w:t>
            </w:r>
            <w:r w:rsidR="003F0CD8">
              <w:rPr>
                <w:sz w:val="24"/>
                <w:szCs w:val="24"/>
              </w:rPr>
              <w:t xml:space="preserve"> (</w:t>
            </w:r>
            <w:r w:rsidR="00035778" w:rsidRPr="00035778">
              <w:rPr>
                <w:sz w:val="24"/>
                <w:szCs w:val="24"/>
              </w:rPr>
              <w:t>t.sk. telpu grupas 901 telpa Nr.3, telpu</w:t>
            </w:r>
            <w:r w:rsidR="003F0CD8">
              <w:rPr>
                <w:sz w:val="24"/>
                <w:szCs w:val="24"/>
              </w:rPr>
              <w:t xml:space="preserve"> </w:t>
            </w:r>
            <w:r w:rsidR="00035778" w:rsidRPr="00035778">
              <w:rPr>
                <w:sz w:val="24"/>
                <w:szCs w:val="24"/>
              </w:rPr>
              <w:t xml:space="preserve">grupas 902 telpa Nr.5 un telpu grupas 003 telpas no Nr.1 </w:t>
            </w:r>
            <w:r w:rsidR="003F0CD8">
              <w:rPr>
                <w:sz w:val="24"/>
                <w:szCs w:val="24"/>
              </w:rPr>
              <w:t>līdz</w:t>
            </w:r>
            <w:r w:rsidR="00035778" w:rsidRPr="00035778">
              <w:rPr>
                <w:sz w:val="24"/>
                <w:szCs w:val="24"/>
              </w:rPr>
              <w:t xml:space="preserve"> Nr.19</w:t>
            </w:r>
            <w:r w:rsidR="003F0CD8">
              <w:rPr>
                <w:sz w:val="24"/>
                <w:szCs w:val="24"/>
              </w:rPr>
              <w:t>)</w:t>
            </w:r>
            <w:r w:rsidR="00035778" w:rsidRPr="00035778">
              <w:rPr>
                <w:sz w:val="24"/>
                <w:szCs w:val="24"/>
              </w:rPr>
              <w:t>,</w:t>
            </w:r>
            <w:r w:rsidR="003F0CD8">
              <w:rPr>
                <w:sz w:val="24"/>
                <w:szCs w:val="24"/>
              </w:rPr>
              <w:t xml:space="preserve"> ce</w:t>
            </w:r>
            <w:r w:rsidR="007B7275">
              <w:rPr>
                <w:sz w:val="24"/>
                <w:szCs w:val="24"/>
              </w:rPr>
              <w:t>t</w:t>
            </w:r>
            <w:r w:rsidR="003F0CD8">
              <w:rPr>
                <w:sz w:val="24"/>
                <w:szCs w:val="24"/>
              </w:rPr>
              <w:t xml:space="preserve">urtā stāva telpas ar kopējo platību </w:t>
            </w:r>
            <w:r w:rsidR="00035778" w:rsidRPr="00035778">
              <w:rPr>
                <w:sz w:val="24"/>
                <w:szCs w:val="24"/>
              </w:rPr>
              <w:t>438,7 m</w:t>
            </w:r>
            <w:r w:rsidR="00035778" w:rsidRPr="007B7275">
              <w:rPr>
                <w:sz w:val="24"/>
                <w:szCs w:val="24"/>
                <w:vertAlign w:val="superscript"/>
              </w:rPr>
              <w:t>2</w:t>
            </w:r>
            <w:r w:rsidR="003F0CD8">
              <w:rPr>
                <w:sz w:val="24"/>
                <w:szCs w:val="24"/>
              </w:rPr>
              <w:t xml:space="preserve"> (</w:t>
            </w:r>
            <w:r w:rsidR="00035778" w:rsidRPr="00035778">
              <w:rPr>
                <w:sz w:val="24"/>
                <w:szCs w:val="24"/>
              </w:rPr>
              <w:t>t.sk. telpu grupas 901 telpa Nr.4,</w:t>
            </w:r>
            <w:r w:rsidR="006E0F97">
              <w:rPr>
                <w:sz w:val="24"/>
                <w:szCs w:val="24"/>
              </w:rPr>
              <w:t xml:space="preserve"> </w:t>
            </w:r>
            <w:r w:rsidR="00035778" w:rsidRPr="00035778">
              <w:rPr>
                <w:sz w:val="24"/>
                <w:szCs w:val="24"/>
              </w:rPr>
              <w:t>telpu grupas 902 telpa Nr.6 un telpu grupas 003 telpas no Nr.20 l</w:t>
            </w:r>
            <w:r w:rsidR="00763EF4">
              <w:rPr>
                <w:sz w:val="24"/>
                <w:szCs w:val="24"/>
              </w:rPr>
              <w:t>ī</w:t>
            </w:r>
            <w:r w:rsidR="00035778" w:rsidRPr="00035778">
              <w:rPr>
                <w:sz w:val="24"/>
                <w:szCs w:val="24"/>
              </w:rPr>
              <w:t>dz Nr.47</w:t>
            </w:r>
            <w:r w:rsidR="006E0F97">
              <w:rPr>
                <w:sz w:val="24"/>
                <w:szCs w:val="24"/>
              </w:rPr>
              <w:t xml:space="preserve">), </w:t>
            </w:r>
            <w:r w:rsidR="00035778" w:rsidRPr="00035778">
              <w:rPr>
                <w:sz w:val="24"/>
                <w:szCs w:val="24"/>
              </w:rPr>
              <w:t xml:space="preserve"> zemes</w:t>
            </w:r>
            <w:r w:rsidR="00763EF4">
              <w:rPr>
                <w:sz w:val="24"/>
                <w:szCs w:val="24"/>
              </w:rPr>
              <w:t xml:space="preserve"> vienības</w:t>
            </w:r>
            <w:r w:rsidR="00035778" w:rsidRPr="00035778">
              <w:rPr>
                <w:sz w:val="24"/>
                <w:szCs w:val="24"/>
              </w:rPr>
              <w:t xml:space="preserve"> </w:t>
            </w:r>
            <w:r w:rsidR="006E0F97">
              <w:rPr>
                <w:sz w:val="24"/>
                <w:szCs w:val="24"/>
              </w:rPr>
              <w:t>daļa ar kopējo platību</w:t>
            </w:r>
            <w:r w:rsidR="00035778" w:rsidRPr="00035778">
              <w:rPr>
                <w:sz w:val="24"/>
                <w:szCs w:val="24"/>
              </w:rPr>
              <w:t xml:space="preserve"> 5546</w:t>
            </w:r>
            <w:r w:rsidR="006E0F97">
              <w:rPr>
                <w:sz w:val="24"/>
                <w:szCs w:val="24"/>
              </w:rPr>
              <w:t xml:space="preserve"> </w:t>
            </w:r>
            <w:r w:rsidR="00035778" w:rsidRPr="00035778">
              <w:rPr>
                <w:sz w:val="24"/>
                <w:szCs w:val="24"/>
              </w:rPr>
              <w:t>m</w:t>
            </w:r>
            <w:r w:rsidR="00035778" w:rsidRPr="00763EF4">
              <w:rPr>
                <w:sz w:val="24"/>
                <w:szCs w:val="24"/>
                <w:vertAlign w:val="superscript"/>
              </w:rPr>
              <w:t>2</w:t>
            </w:r>
            <w:r w:rsidR="000D705B">
              <w:rPr>
                <w:sz w:val="24"/>
                <w:szCs w:val="24"/>
              </w:rPr>
              <w:t>.</w:t>
            </w:r>
          </w:p>
          <w:p w14:paraId="6FDD099D" w14:textId="64069EA8" w:rsidR="00090431" w:rsidRDefault="00374FB7" w:rsidP="00090431">
            <w:pPr>
              <w:spacing w:after="0" w:line="240" w:lineRule="auto"/>
              <w:ind w:firstLine="720"/>
              <w:jc w:val="both"/>
              <w:rPr>
                <w:sz w:val="24"/>
                <w:szCs w:val="24"/>
              </w:rPr>
            </w:pPr>
            <w:r>
              <w:rPr>
                <w:sz w:val="24"/>
                <w:szCs w:val="24"/>
              </w:rPr>
              <w:t xml:space="preserve">Saskaņā ar </w:t>
            </w:r>
            <w:r w:rsidR="00994B56">
              <w:rPr>
                <w:sz w:val="24"/>
                <w:szCs w:val="24"/>
              </w:rPr>
              <w:t>Līgum</w:t>
            </w:r>
            <w:r>
              <w:rPr>
                <w:sz w:val="24"/>
                <w:szCs w:val="24"/>
              </w:rPr>
              <w:t>u</w:t>
            </w:r>
            <w:r w:rsidR="00994B56">
              <w:rPr>
                <w:sz w:val="24"/>
                <w:szCs w:val="24"/>
              </w:rPr>
              <w:t xml:space="preserve"> </w:t>
            </w:r>
            <w:r>
              <w:rPr>
                <w:sz w:val="24"/>
                <w:szCs w:val="24"/>
              </w:rPr>
              <w:t xml:space="preserve">Iekšlietu ministrijas un Finanšu ministrijas </w:t>
            </w:r>
            <w:r w:rsidR="00994B56" w:rsidRPr="00994B56">
              <w:rPr>
                <w:sz w:val="24"/>
                <w:szCs w:val="24"/>
              </w:rPr>
              <w:t>kop</w:t>
            </w:r>
            <w:r w:rsidR="00090431">
              <w:rPr>
                <w:sz w:val="24"/>
                <w:szCs w:val="24"/>
              </w:rPr>
              <w:t xml:space="preserve">īgā lietošanā </w:t>
            </w:r>
            <w:r w:rsidR="0014780C">
              <w:rPr>
                <w:sz w:val="24"/>
                <w:szCs w:val="24"/>
              </w:rPr>
              <w:t>ir</w:t>
            </w:r>
            <w:r w:rsidR="00090431" w:rsidRPr="00090431">
              <w:rPr>
                <w:sz w:val="24"/>
                <w:szCs w:val="24"/>
              </w:rPr>
              <w:t xml:space="preserve"> nodotas</w:t>
            </w:r>
            <w:r w:rsidR="0014780C">
              <w:rPr>
                <w:sz w:val="24"/>
                <w:szCs w:val="24"/>
              </w:rPr>
              <w:t xml:space="preserve"> administratīvās ēkas telpas ar kopējo platību </w:t>
            </w:r>
            <w:r w:rsidR="00090431" w:rsidRPr="00090431">
              <w:rPr>
                <w:sz w:val="24"/>
                <w:szCs w:val="24"/>
              </w:rPr>
              <w:t>56,2 m</w:t>
            </w:r>
            <w:r w:rsidR="00090431" w:rsidRPr="0014780C">
              <w:rPr>
                <w:sz w:val="24"/>
                <w:szCs w:val="24"/>
                <w:vertAlign w:val="superscript"/>
              </w:rPr>
              <w:t>2</w:t>
            </w:r>
            <w:r w:rsidR="0014780C">
              <w:rPr>
                <w:sz w:val="24"/>
                <w:szCs w:val="24"/>
              </w:rPr>
              <w:t xml:space="preserve">, </w:t>
            </w:r>
            <w:r w:rsidR="00090431" w:rsidRPr="00090431">
              <w:rPr>
                <w:sz w:val="24"/>
                <w:szCs w:val="24"/>
              </w:rPr>
              <w:t xml:space="preserve">kas ir 2,61 % no </w:t>
            </w:r>
            <w:r w:rsidR="0014780C">
              <w:rPr>
                <w:sz w:val="24"/>
                <w:szCs w:val="24"/>
              </w:rPr>
              <w:t>administratīvā ēkas kopējās platības (</w:t>
            </w:r>
            <w:r w:rsidR="00090431" w:rsidRPr="00090431">
              <w:rPr>
                <w:sz w:val="24"/>
                <w:szCs w:val="24"/>
              </w:rPr>
              <w:t>t.sk.:</w:t>
            </w:r>
            <w:r w:rsidR="0014780C">
              <w:rPr>
                <w:sz w:val="24"/>
                <w:szCs w:val="24"/>
              </w:rPr>
              <w:t xml:space="preserve"> pirmā stāva telpas ar kopējo platību </w:t>
            </w:r>
            <w:r w:rsidR="00090431" w:rsidRPr="00090431">
              <w:rPr>
                <w:sz w:val="24"/>
                <w:szCs w:val="24"/>
              </w:rPr>
              <w:t>40,2 m</w:t>
            </w:r>
            <w:r w:rsidR="00090431" w:rsidRPr="00134492">
              <w:rPr>
                <w:sz w:val="24"/>
                <w:szCs w:val="24"/>
                <w:vertAlign w:val="superscript"/>
              </w:rPr>
              <w:t>2</w:t>
            </w:r>
            <w:r w:rsidR="0014780C">
              <w:rPr>
                <w:sz w:val="24"/>
                <w:szCs w:val="24"/>
              </w:rPr>
              <w:t xml:space="preserve">, </w:t>
            </w:r>
            <w:r w:rsidR="00090431" w:rsidRPr="00090431">
              <w:rPr>
                <w:sz w:val="24"/>
                <w:szCs w:val="24"/>
              </w:rPr>
              <w:t>t.sk., telpu grupas 004 telpa Nr.1</w:t>
            </w:r>
            <w:r w:rsidR="0014780C">
              <w:rPr>
                <w:sz w:val="24"/>
                <w:szCs w:val="24"/>
              </w:rPr>
              <w:t xml:space="preserve"> </w:t>
            </w:r>
            <w:r w:rsidR="00090431" w:rsidRPr="00090431">
              <w:rPr>
                <w:sz w:val="24"/>
                <w:szCs w:val="24"/>
              </w:rPr>
              <w:t>(katlu telpa) un telpu grupas 902 telpas no Nr.l l</w:t>
            </w:r>
            <w:r w:rsidR="0014780C">
              <w:rPr>
                <w:sz w:val="24"/>
                <w:szCs w:val="24"/>
              </w:rPr>
              <w:t>ī</w:t>
            </w:r>
            <w:r w:rsidR="00090431" w:rsidRPr="00090431">
              <w:rPr>
                <w:sz w:val="24"/>
                <w:szCs w:val="24"/>
              </w:rPr>
              <w:t>dz Nr.3</w:t>
            </w:r>
            <w:r w:rsidR="00E0508A">
              <w:rPr>
                <w:sz w:val="24"/>
                <w:szCs w:val="24"/>
              </w:rPr>
              <w:t xml:space="preserve">), otrā stāva telpas ar kopējo platību </w:t>
            </w:r>
            <w:r w:rsidR="00090431" w:rsidRPr="00090431">
              <w:rPr>
                <w:sz w:val="24"/>
                <w:szCs w:val="24"/>
              </w:rPr>
              <w:t>16,0 m</w:t>
            </w:r>
            <w:r w:rsidR="00090431" w:rsidRPr="00134492">
              <w:rPr>
                <w:sz w:val="24"/>
                <w:szCs w:val="24"/>
                <w:vertAlign w:val="superscript"/>
              </w:rPr>
              <w:t>2</w:t>
            </w:r>
            <w:r w:rsidR="00E0508A">
              <w:rPr>
                <w:sz w:val="24"/>
                <w:szCs w:val="24"/>
              </w:rPr>
              <w:t xml:space="preserve"> (</w:t>
            </w:r>
            <w:r w:rsidR="00090431" w:rsidRPr="00090431">
              <w:rPr>
                <w:sz w:val="24"/>
                <w:szCs w:val="24"/>
              </w:rPr>
              <w:t>t.sk., telpu grupas 902 telpa Nr.4</w:t>
            </w:r>
            <w:r w:rsidR="00E0508A">
              <w:rPr>
                <w:sz w:val="24"/>
                <w:szCs w:val="24"/>
              </w:rPr>
              <w:t xml:space="preserve">), </w:t>
            </w:r>
            <w:r w:rsidR="00090431" w:rsidRPr="00090431">
              <w:rPr>
                <w:sz w:val="24"/>
                <w:szCs w:val="24"/>
              </w:rPr>
              <w:t xml:space="preserve"> administrat</w:t>
            </w:r>
            <w:r w:rsidR="00562EE9">
              <w:rPr>
                <w:sz w:val="24"/>
                <w:szCs w:val="24"/>
              </w:rPr>
              <w:t xml:space="preserve">īvās ēkas </w:t>
            </w:r>
            <w:r w:rsidR="00EF3EBA">
              <w:rPr>
                <w:sz w:val="24"/>
                <w:szCs w:val="24"/>
              </w:rPr>
              <w:t>komunikācijas</w:t>
            </w:r>
            <w:r w:rsidR="00090431" w:rsidRPr="00090431">
              <w:rPr>
                <w:sz w:val="24"/>
                <w:szCs w:val="24"/>
              </w:rPr>
              <w:t xml:space="preserve"> (</w:t>
            </w:r>
            <w:r w:rsidR="00EF3EBA">
              <w:rPr>
                <w:sz w:val="24"/>
                <w:szCs w:val="24"/>
              </w:rPr>
              <w:t xml:space="preserve">ūdensvads, kanalizācija, elektroapgāde, </w:t>
            </w:r>
            <w:r w:rsidR="007A60C1">
              <w:rPr>
                <w:sz w:val="24"/>
                <w:szCs w:val="24"/>
              </w:rPr>
              <w:t>siltumapgāde); inženierbūves</w:t>
            </w:r>
            <w:r w:rsidR="00090431" w:rsidRPr="00090431">
              <w:rPr>
                <w:sz w:val="24"/>
                <w:szCs w:val="24"/>
              </w:rPr>
              <w:t xml:space="preserve">: </w:t>
            </w:r>
            <w:r w:rsidR="00134492">
              <w:rPr>
                <w:sz w:val="24"/>
                <w:szCs w:val="24"/>
              </w:rPr>
              <w:t>bruģēts ceļš un laukums</w:t>
            </w:r>
            <w:r w:rsidR="00090431" w:rsidRPr="00090431">
              <w:rPr>
                <w:sz w:val="24"/>
                <w:szCs w:val="24"/>
              </w:rPr>
              <w:t xml:space="preserve"> (</w:t>
            </w:r>
            <w:r w:rsidR="00134492">
              <w:rPr>
                <w:sz w:val="24"/>
                <w:szCs w:val="24"/>
              </w:rPr>
              <w:t>gājēju ceļš)</w:t>
            </w:r>
            <w:r w:rsidR="00090431" w:rsidRPr="00090431">
              <w:rPr>
                <w:sz w:val="24"/>
                <w:szCs w:val="24"/>
              </w:rPr>
              <w:t xml:space="preserve"> ar kadastra </w:t>
            </w:r>
            <w:r w:rsidR="00643EEE">
              <w:rPr>
                <w:sz w:val="24"/>
                <w:szCs w:val="24"/>
              </w:rPr>
              <w:t xml:space="preserve">apzīmējumu </w:t>
            </w:r>
            <w:r w:rsidR="00090431" w:rsidRPr="00090431">
              <w:rPr>
                <w:sz w:val="24"/>
                <w:szCs w:val="24"/>
              </w:rPr>
              <w:t xml:space="preserve">6601 014 0058 001, </w:t>
            </w:r>
            <w:r w:rsidR="00643EEE">
              <w:rPr>
                <w:sz w:val="24"/>
                <w:szCs w:val="24"/>
              </w:rPr>
              <w:t>asfaltēts ceļš un laukums</w:t>
            </w:r>
            <w:r w:rsidR="00090431" w:rsidRPr="00090431">
              <w:rPr>
                <w:sz w:val="24"/>
                <w:szCs w:val="24"/>
              </w:rPr>
              <w:t xml:space="preserve"> (</w:t>
            </w:r>
            <w:r w:rsidR="00643EEE">
              <w:rPr>
                <w:sz w:val="24"/>
                <w:szCs w:val="24"/>
              </w:rPr>
              <w:t>piebraucamais ceļš un stāvlaukums</w:t>
            </w:r>
            <w:r w:rsidR="00090431" w:rsidRPr="00090431">
              <w:rPr>
                <w:sz w:val="24"/>
                <w:szCs w:val="24"/>
              </w:rPr>
              <w:t>) ar</w:t>
            </w:r>
            <w:r w:rsidR="00643EEE">
              <w:rPr>
                <w:sz w:val="24"/>
                <w:szCs w:val="24"/>
              </w:rPr>
              <w:t xml:space="preserve"> </w:t>
            </w:r>
            <w:r w:rsidR="00090431" w:rsidRPr="00090431">
              <w:rPr>
                <w:sz w:val="24"/>
                <w:szCs w:val="24"/>
              </w:rPr>
              <w:t>kadastra apz</w:t>
            </w:r>
            <w:r w:rsidR="00643EEE">
              <w:rPr>
                <w:sz w:val="24"/>
                <w:szCs w:val="24"/>
              </w:rPr>
              <w:t xml:space="preserve">īmējumu </w:t>
            </w:r>
            <w:r w:rsidR="00090431" w:rsidRPr="00090431">
              <w:rPr>
                <w:sz w:val="24"/>
                <w:szCs w:val="24"/>
              </w:rPr>
              <w:t>6601 014 0058 002</w:t>
            </w:r>
            <w:r w:rsidR="00D56F5D">
              <w:rPr>
                <w:sz w:val="24"/>
                <w:szCs w:val="24"/>
              </w:rPr>
              <w:t>.</w:t>
            </w:r>
          </w:p>
          <w:p w14:paraId="3F5A9D6C" w14:textId="571E1252" w:rsidR="00480439" w:rsidRDefault="0064645D" w:rsidP="00007F05">
            <w:pPr>
              <w:spacing w:after="0" w:line="240" w:lineRule="auto"/>
              <w:ind w:firstLine="720"/>
              <w:jc w:val="both"/>
              <w:rPr>
                <w:sz w:val="24"/>
                <w:szCs w:val="24"/>
              </w:rPr>
            </w:pPr>
            <w:r>
              <w:rPr>
                <w:sz w:val="24"/>
                <w:szCs w:val="24"/>
              </w:rPr>
              <w:t xml:space="preserve">Atbilstoši Līguma noteikumiem </w:t>
            </w:r>
            <w:r w:rsidR="00332307">
              <w:rPr>
                <w:sz w:val="24"/>
                <w:szCs w:val="24"/>
              </w:rPr>
              <w:t>ūdensapgādes, kanalizācijas un siltumapgādes sistēmu, elektroinstalācijas</w:t>
            </w:r>
            <w:r w:rsidR="00D75668">
              <w:rPr>
                <w:sz w:val="24"/>
                <w:szCs w:val="24"/>
              </w:rPr>
              <w:t>, komunikāciju un sakaru tīklu uzturēšanu un ar to saistītās izm</w:t>
            </w:r>
            <w:r w:rsidR="00FD5085">
              <w:rPr>
                <w:sz w:val="24"/>
                <w:szCs w:val="24"/>
              </w:rPr>
              <w:t>a</w:t>
            </w:r>
            <w:r w:rsidR="00D75668">
              <w:rPr>
                <w:sz w:val="24"/>
                <w:szCs w:val="24"/>
              </w:rPr>
              <w:t>ksas</w:t>
            </w:r>
            <w:r w:rsidRPr="0064645D">
              <w:rPr>
                <w:sz w:val="24"/>
                <w:szCs w:val="24"/>
              </w:rPr>
              <w:t xml:space="preserve"> sedz katra </w:t>
            </w:r>
            <w:r w:rsidR="00FD5085">
              <w:rPr>
                <w:sz w:val="24"/>
                <w:szCs w:val="24"/>
              </w:rPr>
              <w:t>puse atsevišķi atbilstoši lietošanā nodoto telpu un zemes vienības robežām</w:t>
            </w:r>
            <w:r w:rsidR="00BA1958">
              <w:rPr>
                <w:sz w:val="24"/>
                <w:szCs w:val="24"/>
              </w:rPr>
              <w:t xml:space="preserve">, savukārt, </w:t>
            </w:r>
            <w:r w:rsidR="00B57147">
              <w:rPr>
                <w:sz w:val="24"/>
                <w:szCs w:val="24"/>
              </w:rPr>
              <w:t xml:space="preserve">ja tie izvietoti </w:t>
            </w:r>
            <w:r w:rsidR="00024B84">
              <w:rPr>
                <w:sz w:val="24"/>
                <w:szCs w:val="24"/>
              </w:rPr>
              <w:t xml:space="preserve">pušu kopīgā lietošanā nodotā zemes vienības daļā vai </w:t>
            </w:r>
            <w:r w:rsidR="007E081F">
              <w:rPr>
                <w:sz w:val="24"/>
                <w:szCs w:val="24"/>
              </w:rPr>
              <w:t xml:space="preserve">telpu grupā – uzturēšanas izmaksas sedz puses </w:t>
            </w:r>
            <w:r w:rsidR="00187CA4">
              <w:rPr>
                <w:sz w:val="24"/>
                <w:szCs w:val="24"/>
              </w:rPr>
              <w:t>proporcionāli katra</w:t>
            </w:r>
            <w:r w:rsidR="00CA2AFE">
              <w:rPr>
                <w:sz w:val="24"/>
                <w:szCs w:val="24"/>
              </w:rPr>
              <w:t>i pusei</w:t>
            </w:r>
            <w:r w:rsidR="00187CA4">
              <w:rPr>
                <w:sz w:val="24"/>
                <w:szCs w:val="24"/>
              </w:rPr>
              <w:t xml:space="preserve"> lietošanā nodotās zemes vienības platībai vai telpu grupai. </w:t>
            </w:r>
            <w:r w:rsidR="00CA2AFE">
              <w:rPr>
                <w:sz w:val="24"/>
                <w:szCs w:val="24"/>
              </w:rPr>
              <w:t>Tāpat Līgum</w:t>
            </w:r>
            <w:r w:rsidR="009F39F1">
              <w:rPr>
                <w:sz w:val="24"/>
                <w:szCs w:val="24"/>
              </w:rPr>
              <w:t xml:space="preserve">ā atrunāts pienākums pusēm saskaņot </w:t>
            </w:r>
            <w:r w:rsidR="00C4775F">
              <w:rPr>
                <w:sz w:val="24"/>
                <w:szCs w:val="24"/>
              </w:rPr>
              <w:t>komunikāciju remontu</w:t>
            </w:r>
            <w:r w:rsidR="009F39F1">
              <w:rPr>
                <w:sz w:val="24"/>
                <w:szCs w:val="24"/>
              </w:rPr>
              <w:t xml:space="preserve"> un apkopes izmaksu tāmi</w:t>
            </w:r>
            <w:r w:rsidR="009A61F4">
              <w:rPr>
                <w:sz w:val="24"/>
                <w:szCs w:val="24"/>
              </w:rPr>
              <w:t xml:space="preserve">. Līgumā ietverts noteikums, ka līgumus </w:t>
            </w:r>
            <w:r w:rsidR="00480439" w:rsidRPr="00480439">
              <w:rPr>
                <w:sz w:val="24"/>
                <w:szCs w:val="24"/>
              </w:rPr>
              <w:t xml:space="preserve">par </w:t>
            </w:r>
            <w:r w:rsidR="009A61F4">
              <w:rPr>
                <w:sz w:val="24"/>
                <w:szCs w:val="24"/>
              </w:rPr>
              <w:t xml:space="preserve">komunālajiem </w:t>
            </w:r>
            <w:r w:rsidR="00480439" w:rsidRPr="00480439">
              <w:rPr>
                <w:sz w:val="24"/>
                <w:szCs w:val="24"/>
              </w:rPr>
              <w:t>pakalpojumiem</w:t>
            </w:r>
            <w:r w:rsidR="009A61F4">
              <w:rPr>
                <w:sz w:val="24"/>
                <w:szCs w:val="24"/>
              </w:rPr>
              <w:t xml:space="preserve"> </w:t>
            </w:r>
            <w:r w:rsidR="00480439" w:rsidRPr="00480439">
              <w:rPr>
                <w:sz w:val="24"/>
                <w:szCs w:val="24"/>
              </w:rPr>
              <w:t xml:space="preserve">un sakaru pakalpojumiem </w:t>
            </w:r>
            <w:r w:rsidR="009A61F4">
              <w:rPr>
                <w:sz w:val="24"/>
                <w:szCs w:val="24"/>
              </w:rPr>
              <w:t xml:space="preserve">puses slēdz </w:t>
            </w:r>
            <w:r w:rsidR="00ED26D8">
              <w:rPr>
                <w:sz w:val="24"/>
                <w:szCs w:val="24"/>
              </w:rPr>
              <w:t>patstāvīgi</w:t>
            </w:r>
            <w:r w:rsidR="00061AD1">
              <w:rPr>
                <w:sz w:val="24"/>
                <w:szCs w:val="24"/>
              </w:rPr>
              <w:t xml:space="preserve"> </w:t>
            </w:r>
            <w:r w:rsidR="00480439" w:rsidRPr="00480439">
              <w:rPr>
                <w:sz w:val="24"/>
                <w:szCs w:val="24"/>
              </w:rPr>
              <w:t>un pat</w:t>
            </w:r>
            <w:r w:rsidR="00061AD1">
              <w:rPr>
                <w:sz w:val="24"/>
                <w:szCs w:val="24"/>
              </w:rPr>
              <w:t xml:space="preserve">stāvīgi uzņemas atbildību par norēķiniem ar komunālo </w:t>
            </w:r>
            <w:r w:rsidR="00480439" w:rsidRPr="00480439">
              <w:rPr>
                <w:sz w:val="24"/>
                <w:szCs w:val="24"/>
              </w:rPr>
              <w:t xml:space="preserve">pakalpojumu </w:t>
            </w:r>
            <w:r w:rsidR="00061AD1">
              <w:rPr>
                <w:sz w:val="24"/>
                <w:szCs w:val="24"/>
              </w:rPr>
              <w:t>sniedzējiem, atrunāt</w:t>
            </w:r>
            <w:r w:rsidR="003B64D4">
              <w:rPr>
                <w:sz w:val="24"/>
                <w:szCs w:val="24"/>
              </w:rPr>
              <w:t>i</w:t>
            </w:r>
            <w:r w:rsidR="00061AD1">
              <w:rPr>
                <w:sz w:val="24"/>
                <w:szCs w:val="24"/>
              </w:rPr>
              <w:t xml:space="preserve"> arī </w:t>
            </w:r>
            <w:r w:rsidR="000D1834" w:rsidRPr="000D1834">
              <w:rPr>
                <w:sz w:val="24"/>
                <w:szCs w:val="24"/>
              </w:rPr>
              <w:t xml:space="preserve">lietošanā nodotās </w:t>
            </w:r>
            <w:r w:rsidR="000D1834">
              <w:rPr>
                <w:sz w:val="24"/>
                <w:szCs w:val="24"/>
              </w:rPr>
              <w:t>n</w:t>
            </w:r>
            <w:r w:rsidR="000D1834" w:rsidRPr="000D1834">
              <w:rPr>
                <w:sz w:val="24"/>
                <w:szCs w:val="24"/>
              </w:rPr>
              <w:t>ekustamā īpašuma daļas, t.sk.</w:t>
            </w:r>
            <w:r w:rsidR="000D1834">
              <w:rPr>
                <w:sz w:val="24"/>
                <w:szCs w:val="24"/>
              </w:rPr>
              <w:t>,z</w:t>
            </w:r>
            <w:r w:rsidR="000D1834" w:rsidRPr="000D1834">
              <w:rPr>
                <w:sz w:val="24"/>
                <w:szCs w:val="24"/>
              </w:rPr>
              <w:t>emes</w:t>
            </w:r>
            <w:r w:rsidR="000D1834">
              <w:rPr>
                <w:sz w:val="24"/>
                <w:szCs w:val="24"/>
              </w:rPr>
              <w:t xml:space="preserve"> vienības </w:t>
            </w:r>
            <w:r w:rsidR="000D1834" w:rsidRPr="000D1834">
              <w:rPr>
                <w:sz w:val="24"/>
                <w:szCs w:val="24"/>
              </w:rPr>
              <w:t>daļas uzkopšan</w:t>
            </w:r>
            <w:r w:rsidR="003B64D4">
              <w:rPr>
                <w:sz w:val="24"/>
                <w:szCs w:val="24"/>
              </w:rPr>
              <w:t xml:space="preserve">as pienākumi </w:t>
            </w:r>
            <w:r w:rsidR="00007F05">
              <w:rPr>
                <w:sz w:val="24"/>
                <w:szCs w:val="24"/>
              </w:rPr>
              <w:t>utml.</w:t>
            </w:r>
          </w:p>
          <w:p w14:paraId="33F37087" w14:textId="3EDFB6B3" w:rsidR="00CC217C" w:rsidRDefault="00007F05" w:rsidP="00CC217C">
            <w:pPr>
              <w:spacing w:after="0" w:line="240" w:lineRule="auto"/>
              <w:ind w:firstLine="720"/>
              <w:jc w:val="both"/>
              <w:rPr>
                <w:sz w:val="24"/>
                <w:szCs w:val="24"/>
              </w:rPr>
            </w:pPr>
            <w:r>
              <w:rPr>
                <w:sz w:val="24"/>
                <w:szCs w:val="24"/>
              </w:rPr>
              <w:t>L</w:t>
            </w:r>
            <w:r w:rsidRPr="004F5FB1">
              <w:rPr>
                <w:sz w:val="24"/>
                <w:szCs w:val="24"/>
              </w:rPr>
              <w:t xml:space="preserve">ai racionālāk varētu plānot un realizēt visa </w:t>
            </w:r>
            <w:r>
              <w:rPr>
                <w:sz w:val="24"/>
                <w:szCs w:val="24"/>
              </w:rPr>
              <w:t xml:space="preserve">nekustamā </w:t>
            </w:r>
            <w:r w:rsidRPr="004F5FB1">
              <w:rPr>
                <w:sz w:val="24"/>
                <w:szCs w:val="24"/>
              </w:rPr>
              <w:t xml:space="preserve">īpašuma </w:t>
            </w:r>
            <w:r>
              <w:rPr>
                <w:sz w:val="24"/>
                <w:szCs w:val="24"/>
              </w:rPr>
              <w:t xml:space="preserve">Cēsu ielā 28, Limbažos, </w:t>
            </w:r>
            <w:r w:rsidRPr="004F5FB1">
              <w:rPr>
                <w:sz w:val="24"/>
                <w:szCs w:val="24"/>
              </w:rPr>
              <w:t>ikdienas uzturēšanu un ilgtermiņa kapitālos remontus</w:t>
            </w:r>
            <w:r w:rsidR="009239D9">
              <w:rPr>
                <w:sz w:val="24"/>
                <w:szCs w:val="24"/>
              </w:rPr>
              <w:t>, a</w:t>
            </w:r>
            <w:r w:rsidR="00CC217C" w:rsidRPr="004F5FB1">
              <w:rPr>
                <w:sz w:val="24"/>
                <w:szCs w:val="24"/>
              </w:rPr>
              <w:t>r 2019.</w:t>
            </w:r>
            <w:r w:rsidR="00CC217C">
              <w:rPr>
                <w:sz w:val="24"/>
                <w:szCs w:val="24"/>
              </w:rPr>
              <w:t>gada 27.februāra</w:t>
            </w:r>
            <w:r w:rsidR="00CC217C" w:rsidRPr="004F5FB1">
              <w:rPr>
                <w:sz w:val="24"/>
                <w:szCs w:val="24"/>
              </w:rPr>
              <w:t xml:space="preserve"> vēstuli Nr.10.1-7/12-38/945 F</w:t>
            </w:r>
            <w:r w:rsidR="00CC217C">
              <w:rPr>
                <w:sz w:val="24"/>
                <w:szCs w:val="24"/>
              </w:rPr>
              <w:t xml:space="preserve">inanšu ministrija </w:t>
            </w:r>
            <w:r w:rsidR="00CC217C" w:rsidRPr="004F5FB1">
              <w:rPr>
                <w:sz w:val="24"/>
                <w:szCs w:val="24"/>
              </w:rPr>
              <w:t>aicināja Ie</w:t>
            </w:r>
            <w:r w:rsidR="00CC217C">
              <w:rPr>
                <w:sz w:val="24"/>
                <w:szCs w:val="24"/>
              </w:rPr>
              <w:t xml:space="preserve">kšlietu ministriju </w:t>
            </w:r>
            <w:r w:rsidR="00CC217C" w:rsidRPr="004F5FB1">
              <w:rPr>
                <w:sz w:val="24"/>
                <w:szCs w:val="24"/>
              </w:rPr>
              <w:t>izskatīt iespēju nodot F</w:t>
            </w:r>
            <w:r w:rsidR="00CC217C">
              <w:rPr>
                <w:sz w:val="24"/>
                <w:szCs w:val="24"/>
              </w:rPr>
              <w:t>inanšu ministrijas</w:t>
            </w:r>
            <w:r w:rsidR="00CC217C" w:rsidRPr="004F5FB1">
              <w:rPr>
                <w:sz w:val="24"/>
                <w:szCs w:val="24"/>
              </w:rPr>
              <w:t xml:space="preserve"> valdījumā </w:t>
            </w:r>
            <w:r w:rsidR="00CC217C">
              <w:rPr>
                <w:sz w:val="24"/>
                <w:szCs w:val="24"/>
              </w:rPr>
              <w:t xml:space="preserve">½ </w:t>
            </w:r>
            <w:r w:rsidR="00CC217C" w:rsidRPr="004F5FB1">
              <w:rPr>
                <w:sz w:val="24"/>
                <w:szCs w:val="24"/>
              </w:rPr>
              <w:t>domājamo daļu no Ie</w:t>
            </w:r>
            <w:r w:rsidR="00CC217C">
              <w:rPr>
                <w:sz w:val="24"/>
                <w:szCs w:val="24"/>
              </w:rPr>
              <w:t>kšlietu ministrijas</w:t>
            </w:r>
            <w:r w:rsidR="00CC217C" w:rsidRPr="004F5FB1">
              <w:rPr>
                <w:sz w:val="24"/>
                <w:szCs w:val="24"/>
              </w:rPr>
              <w:t xml:space="preserve"> un F</w:t>
            </w:r>
            <w:r w:rsidR="00CC217C">
              <w:rPr>
                <w:sz w:val="24"/>
                <w:szCs w:val="24"/>
              </w:rPr>
              <w:t>inanšu ministrijas</w:t>
            </w:r>
            <w:r w:rsidR="00CC217C" w:rsidRPr="004F5FB1">
              <w:rPr>
                <w:sz w:val="24"/>
                <w:szCs w:val="24"/>
              </w:rPr>
              <w:t xml:space="preserve"> kopīpašumā esošā nekustamā īpašuma Cēsu ielā 28</w:t>
            </w:r>
            <w:r w:rsidR="00D57EF3">
              <w:rPr>
                <w:sz w:val="24"/>
                <w:szCs w:val="24"/>
              </w:rPr>
              <w:t>,</w:t>
            </w:r>
            <w:r w:rsidR="00CC217C" w:rsidRPr="004F5FB1">
              <w:rPr>
                <w:sz w:val="24"/>
                <w:szCs w:val="24"/>
              </w:rPr>
              <w:t xml:space="preserve"> </w:t>
            </w:r>
            <w:r w:rsidR="00D57EF3" w:rsidRPr="004F5FB1">
              <w:rPr>
                <w:sz w:val="24"/>
                <w:szCs w:val="24"/>
              </w:rPr>
              <w:t>Limbažos</w:t>
            </w:r>
            <w:r w:rsidR="00AE7451">
              <w:rPr>
                <w:sz w:val="24"/>
                <w:szCs w:val="24"/>
              </w:rPr>
              <w:t>.</w:t>
            </w:r>
            <w:r w:rsidR="00CC217C" w:rsidRPr="004F5FB1">
              <w:rPr>
                <w:sz w:val="24"/>
                <w:szCs w:val="24"/>
              </w:rPr>
              <w:t xml:space="preserve"> </w:t>
            </w:r>
          </w:p>
          <w:p w14:paraId="07240F3A" w14:textId="0D26ED55" w:rsidR="00B7243D" w:rsidRDefault="008E68C2" w:rsidP="00B7243D">
            <w:pPr>
              <w:spacing w:after="0" w:line="240" w:lineRule="auto"/>
              <w:ind w:firstLine="720"/>
              <w:jc w:val="both"/>
              <w:rPr>
                <w:sz w:val="24"/>
                <w:szCs w:val="24"/>
              </w:rPr>
            </w:pPr>
            <w:r>
              <w:rPr>
                <w:sz w:val="24"/>
                <w:szCs w:val="24"/>
              </w:rPr>
              <w:lastRenderedPageBreak/>
              <w:t xml:space="preserve">Ar </w:t>
            </w:r>
            <w:r w:rsidR="00CC217C" w:rsidRPr="004F5FB1">
              <w:rPr>
                <w:sz w:val="24"/>
                <w:szCs w:val="24"/>
              </w:rPr>
              <w:t>2019.</w:t>
            </w:r>
            <w:r w:rsidR="00CC217C">
              <w:rPr>
                <w:sz w:val="24"/>
                <w:szCs w:val="24"/>
              </w:rPr>
              <w:t xml:space="preserve">gada 26.marta </w:t>
            </w:r>
            <w:r w:rsidR="00CC217C" w:rsidRPr="004F5FB1">
              <w:rPr>
                <w:sz w:val="24"/>
                <w:szCs w:val="24"/>
              </w:rPr>
              <w:t xml:space="preserve"> vēstul</w:t>
            </w:r>
            <w:r>
              <w:rPr>
                <w:sz w:val="24"/>
                <w:szCs w:val="24"/>
              </w:rPr>
              <w:t>i</w:t>
            </w:r>
            <w:r w:rsidR="00CC217C" w:rsidRPr="004F5FB1">
              <w:rPr>
                <w:sz w:val="24"/>
                <w:szCs w:val="24"/>
              </w:rPr>
              <w:t xml:space="preserve"> Nr.1-89/787 </w:t>
            </w:r>
            <w:r>
              <w:rPr>
                <w:sz w:val="24"/>
                <w:szCs w:val="24"/>
              </w:rPr>
              <w:t>Iekšlietu ministrija sniegusi atbildi,</w:t>
            </w:r>
            <w:r w:rsidR="00492962">
              <w:rPr>
                <w:sz w:val="24"/>
                <w:szCs w:val="24"/>
              </w:rPr>
              <w:t xml:space="preserve"> norādot, ka </w:t>
            </w:r>
            <w:r w:rsidR="00B7243D" w:rsidRPr="00B7243D">
              <w:rPr>
                <w:sz w:val="24"/>
                <w:szCs w:val="24"/>
              </w:rPr>
              <w:t xml:space="preserve">Iekšlietu ministrija piekrīt Finanšu ministrijai nodot ½ domājamo daļu no administratīvās ēkas (būves kadastra apzīmējums 6601 014 0024 002), saglabājot īpašuma tiesības uz zemes </w:t>
            </w:r>
            <w:r w:rsidR="00492962">
              <w:rPr>
                <w:sz w:val="24"/>
                <w:szCs w:val="24"/>
              </w:rPr>
              <w:t xml:space="preserve">vienību </w:t>
            </w:r>
            <w:r w:rsidR="00B7243D" w:rsidRPr="00B7243D">
              <w:rPr>
                <w:sz w:val="24"/>
                <w:szCs w:val="24"/>
              </w:rPr>
              <w:t>(zemes vienības kadastra apzīmējums 6601 014 0058), lai nodrošinātu piekļuvi citam Iekšlietu ministrijas valdījumā esošajam nekustamajam īpašumam Cēsu ielā 28</w:t>
            </w:r>
            <w:r w:rsidR="00B30EA6">
              <w:rPr>
                <w:sz w:val="24"/>
                <w:szCs w:val="24"/>
              </w:rPr>
              <w:t>A</w:t>
            </w:r>
            <w:r w:rsidR="00B7243D" w:rsidRPr="00B7243D">
              <w:rPr>
                <w:sz w:val="24"/>
                <w:szCs w:val="24"/>
              </w:rPr>
              <w:t>, Limbažos.</w:t>
            </w:r>
            <w:r w:rsidR="00B7243D">
              <w:rPr>
                <w:sz w:val="24"/>
                <w:szCs w:val="24"/>
              </w:rPr>
              <w:t xml:space="preserve"> V</w:t>
            </w:r>
            <w:r w:rsidR="00B7243D" w:rsidRPr="00B7243D">
              <w:rPr>
                <w:sz w:val="24"/>
                <w:szCs w:val="24"/>
              </w:rPr>
              <w:t>ienlaikus Iekšlietu ministrija</w:t>
            </w:r>
            <w:r w:rsidR="007A7258">
              <w:rPr>
                <w:sz w:val="24"/>
                <w:szCs w:val="24"/>
              </w:rPr>
              <w:t xml:space="preserve"> vēstulē izteikusi aicinājumu</w:t>
            </w:r>
            <w:r w:rsidR="00B7243D" w:rsidRPr="00B7243D">
              <w:rPr>
                <w:sz w:val="24"/>
                <w:szCs w:val="24"/>
              </w:rPr>
              <w:t xml:space="preserve"> Finanšu ministriju izskatīt iespēju pārņemt tās valdījumā arī Iekšlietu ministrijas valdījumā esošo nekustamo īpašumu (nekustamā īpašuma kadastra Nr.6601 014 0024) – būvi (būves kadastra apzīmējums 6601 014 0024 001) Cēsu ielā 28</w:t>
            </w:r>
            <w:r w:rsidR="00B30EA6">
              <w:rPr>
                <w:sz w:val="24"/>
                <w:szCs w:val="24"/>
              </w:rPr>
              <w:t>A</w:t>
            </w:r>
            <w:r w:rsidR="00B7243D" w:rsidRPr="00B7243D">
              <w:rPr>
                <w:sz w:val="24"/>
                <w:szCs w:val="24"/>
              </w:rPr>
              <w:t>, Limbažos, kas ir savienota un funkcionāli saistīta ar būvi (būves kadastra apzīmējums 6601 014 0024 002) Cēsu ielā 28, Limbažos.</w:t>
            </w:r>
          </w:p>
          <w:p w14:paraId="1E1361B2" w14:textId="77777777" w:rsidR="00CC217C" w:rsidRDefault="00CC217C" w:rsidP="00CC217C">
            <w:pPr>
              <w:spacing w:after="0" w:line="240" w:lineRule="auto"/>
              <w:ind w:firstLine="720"/>
              <w:jc w:val="both"/>
              <w:rPr>
                <w:sz w:val="24"/>
                <w:szCs w:val="24"/>
              </w:rPr>
            </w:pPr>
            <w:r>
              <w:rPr>
                <w:sz w:val="24"/>
                <w:szCs w:val="24"/>
              </w:rPr>
              <w:t>Valsts n</w:t>
            </w:r>
            <w:r w:rsidRPr="004C626F">
              <w:rPr>
                <w:sz w:val="24"/>
                <w:szCs w:val="24"/>
              </w:rPr>
              <w:t>ekustamie īpašumi Limbažos, Cēsu ielā 28 (kad</w:t>
            </w:r>
            <w:r>
              <w:rPr>
                <w:sz w:val="24"/>
                <w:szCs w:val="24"/>
              </w:rPr>
              <w:t>astra</w:t>
            </w:r>
            <w:r w:rsidRPr="004C626F">
              <w:rPr>
                <w:sz w:val="24"/>
                <w:szCs w:val="24"/>
              </w:rPr>
              <w:t xml:space="preserve"> Nr.66010140058), Cēsu ielā 28A (kad</w:t>
            </w:r>
            <w:r>
              <w:rPr>
                <w:sz w:val="24"/>
                <w:szCs w:val="24"/>
              </w:rPr>
              <w:t xml:space="preserve">astra </w:t>
            </w:r>
            <w:r w:rsidRPr="004C626F">
              <w:rPr>
                <w:sz w:val="24"/>
                <w:szCs w:val="24"/>
              </w:rPr>
              <w:t>Nr.66010140024) un Cēsu ielā 28B (kad</w:t>
            </w:r>
            <w:r>
              <w:rPr>
                <w:sz w:val="24"/>
                <w:szCs w:val="24"/>
              </w:rPr>
              <w:t xml:space="preserve">astra </w:t>
            </w:r>
            <w:r w:rsidRPr="004C626F">
              <w:rPr>
                <w:sz w:val="24"/>
                <w:szCs w:val="24"/>
              </w:rPr>
              <w:t>Nr.66010140057) veido vienotu īpašumu kopumu, t.i. tiem ir saistīti ēku iekšējie inženiertīkli (ūdens, elektrība, siltums), ārējie inženiertīkli un teritorija.</w:t>
            </w:r>
          </w:p>
          <w:p w14:paraId="6897A2FB" w14:textId="393BF9D1" w:rsidR="00CC217C" w:rsidRDefault="00CC217C" w:rsidP="00CC217C">
            <w:pPr>
              <w:spacing w:after="0" w:line="240" w:lineRule="auto"/>
              <w:ind w:firstLine="567"/>
              <w:jc w:val="both"/>
              <w:rPr>
                <w:sz w:val="24"/>
                <w:szCs w:val="24"/>
              </w:rPr>
            </w:pPr>
            <w:r>
              <w:rPr>
                <w:sz w:val="24"/>
                <w:szCs w:val="24"/>
              </w:rPr>
              <w:t xml:space="preserve">Ievērojot minēto, </w:t>
            </w:r>
            <w:r w:rsidR="00D74841">
              <w:rPr>
                <w:sz w:val="24"/>
                <w:szCs w:val="24"/>
              </w:rPr>
              <w:t>V</w:t>
            </w:r>
            <w:r>
              <w:rPr>
                <w:sz w:val="24"/>
                <w:szCs w:val="24"/>
              </w:rPr>
              <w:t>NĪ Ī</w:t>
            </w:r>
            <w:r w:rsidRPr="00E835F5">
              <w:rPr>
                <w:sz w:val="24"/>
                <w:szCs w:val="24"/>
              </w:rPr>
              <w:t>pašumu izvērtēšanas komisija 20</w:t>
            </w:r>
            <w:r>
              <w:rPr>
                <w:sz w:val="24"/>
                <w:szCs w:val="24"/>
              </w:rPr>
              <w:t>20</w:t>
            </w:r>
            <w:r w:rsidRPr="00E835F5">
              <w:rPr>
                <w:sz w:val="24"/>
                <w:szCs w:val="24"/>
              </w:rPr>
              <w:t xml:space="preserve">.gada </w:t>
            </w:r>
            <w:r>
              <w:rPr>
                <w:sz w:val="24"/>
                <w:szCs w:val="24"/>
              </w:rPr>
              <w:t>16.jūlijā</w:t>
            </w:r>
            <w:r w:rsidRPr="00E835F5">
              <w:rPr>
                <w:sz w:val="24"/>
                <w:szCs w:val="24"/>
              </w:rPr>
              <w:t xml:space="preserve"> (prot. Nr.</w:t>
            </w:r>
            <w:r w:rsidRPr="00310F8D">
              <w:rPr>
                <w:sz w:val="24"/>
                <w:szCs w:val="24"/>
              </w:rPr>
              <w:t>IZKP-20/29</w:t>
            </w:r>
            <w:r>
              <w:rPr>
                <w:sz w:val="24"/>
                <w:szCs w:val="24"/>
              </w:rPr>
              <w:t>, 5.1.apakšpunkts</w:t>
            </w:r>
            <w:r w:rsidRPr="00E835F5">
              <w:rPr>
                <w:sz w:val="24"/>
                <w:szCs w:val="24"/>
              </w:rPr>
              <w:t xml:space="preserve">) </w:t>
            </w:r>
            <w:r>
              <w:rPr>
                <w:sz w:val="24"/>
                <w:szCs w:val="24"/>
              </w:rPr>
              <w:t>pieņēma lēmumu a</w:t>
            </w:r>
            <w:r w:rsidRPr="002B1FCB">
              <w:rPr>
                <w:sz w:val="24"/>
                <w:szCs w:val="24"/>
              </w:rPr>
              <w:t>tbalstīt</w:t>
            </w:r>
            <w:r>
              <w:rPr>
                <w:sz w:val="24"/>
                <w:szCs w:val="24"/>
              </w:rPr>
              <w:t xml:space="preserve"> ½ </w:t>
            </w:r>
            <w:r w:rsidRPr="002B1FCB">
              <w:rPr>
                <w:sz w:val="24"/>
                <w:szCs w:val="24"/>
              </w:rPr>
              <w:t xml:space="preserve"> domājamās daļas no nekustamā īpašuma (kadastra Nr.6601 014 0058) Cēsu ielā 28, Limbažos, un nekustamā īpašuma (kadastra Nr.6601 014 0024) Cēsu ielā 28A, Limbažos, pārņemšanu Finanšu ministrijas valdījumā un sagatavot</w:t>
            </w:r>
            <w:r>
              <w:rPr>
                <w:sz w:val="24"/>
                <w:szCs w:val="24"/>
              </w:rPr>
              <w:t>,</w:t>
            </w:r>
            <w:r w:rsidRPr="002B1FCB">
              <w:rPr>
                <w:sz w:val="24"/>
                <w:szCs w:val="24"/>
              </w:rPr>
              <w:t xml:space="preserve"> un virzīt attiecīgu Ministru kabineta rīkojuma projektu.</w:t>
            </w:r>
          </w:p>
          <w:p w14:paraId="06258459" w14:textId="528C257A" w:rsidR="001A30C8" w:rsidRDefault="00657399" w:rsidP="00EB1573">
            <w:pPr>
              <w:pStyle w:val="BodyTextIndent"/>
              <w:spacing w:after="0" w:line="240" w:lineRule="auto"/>
              <w:ind w:left="57" w:right="57" w:firstLine="720"/>
              <w:jc w:val="both"/>
              <w:rPr>
                <w:sz w:val="24"/>
                <w:szCs w:val="24"/>
              </w:rPr>
            </w:pPr>
            <w:r w:rsidRPr="001609C4">
              <w:rPr>
                <w:b/>
                <w:bCs/>
                <w:sz w:val="24"/>
                <w:szCs w:val="24"/>
              </w:rPr>
              <w:t>Nekustamais īpašums</w:t>
            </w:r>
            <w:r>
              <w:rPr>
                <w:sz w:val="24"/>
                <w:szCs w:val="24"/>
              </w:rPr>
              <w:t xml:space="preserve"> </w:t>
            </w:r>
            <w:r w:rsidRPr="003C3A81">
              <w:rPr>
                <w:b/>
                <w:bCs/>
                <w:sz w:val="24"/>
                <w:szCs w:val="24"/>
              </w:rPr>
              <w:t>(nekustamā īpašuma kadastra Nr.</w:t>
            </w:r>
            <w:r w:rsidRPr="003C3A81">
              <w:rPr>
                <w:b/>
                <w:bCs/>
              </w:rPr>
              <w:t xml:space="preserve"> </w:t>
            </w:r>
            <w:r w:rsidRPr="003C3A81">
              <w:rPr>
                <w:b/>
                <w:bCs/>
                <w:sz w:val="24"/>
                <w:szCs w:val="24"/>
              </w:rPr>
              <w:t>6601 014 0058)</w:t>
            </w:r>
            <w:r>
              <w:rPr>
                <w:sz w:val="24"/>
                <w:szCs w:val="24"/>
              </w:rPr>
              <w:t xml:space="preserve"> sastāv no zemes vienības (zemes vienības </w:t>
            </w:r>
            <w:r w:rsidRPr="001C4318">
              <w:rPr>
                <w:sz w:val="24"/>
                <w:szCs w:val="24"/>
              </w:rPr>
              <w:t xml:space="preserve">kadastra apzīmējums 6601 014 0058) </w:t>
            </w:r>
            <w:r w:rsidRPr="00D943D5">
              <w:rPr>
                <w:sz w:val="24"/>
                <w:szCs w:val="24"/>
              </w:rPr>
              <w:t xml:space="preserve">10380 m² </w:t>
            </w:r>
            <w:r>
              <w:rPr>
                <w:sz w:val="24"/>
                <w:szCs w:val="24"/>
              </w:rPr>
              <w:t xml:space="preserve">platībā </w:t>
            </w:r>
            <w:r w:rsidRPr="001C4318">
              <w:rPr>
                <w:sz w:val="24"/>
                <w:szCs w:val="24"/>
              </w:rPr>
              <w:t xml:space="preserve">un būves </w:t>
            </w:r>
            <w:r>
              <w:rPr>
                <w:sz w:val="24"/>
                <w:szCs w:val="24"/>
              </w:rPr>
              <w:t xml:space="preserve">– administratīvās ēkas </w:t>
            </w:r>
            <w:r w:rsidRPr="001C4318">
              <w:rPr>
                <w:sz w:val="24"/>
                <w:szCs w:val="24"/>
              </w:rPr>
              <w:t>(būves kadastra apzīmējums (6601 014 0024 002)</w:t>
            </w:r>
            <w:r>
              <w:rPr>
                <w:sz w:val="24"/>
                <w:szCs w:val="24"/>
              </w:rPr>
              <w:t xml:space="preserve"> -  </w:t>
            </w:r>
            <w:r w:rsidRPr="001609C4">
              <w:rPr>
                <w:b/>
                <w:bCs/>
                <w:sz w:val="24"/>
                <w:szCs w:val="24"/>
              </w:rPr>
              <w:t>Cēsu ielā 28, Limbažos</w:t>
            </w:r>
            <w:r>
              <w:rPr>
                <w:sz w:val="24"/>
                <w:szCs w:val="24"/>
              </w:rPr>
              <w:t>.</w:t>
            </w:r>
          </w:p>
          <w:p w14:paraId="6FC5ABCF" w14:textId="2E8C98B0" w:rsidR="009C77DC" w:rsidRDefault="00EE2017" w:rsidP="00792D29">
            <w:pPr>
              <w:pStyle w:val="BodyTextIndent"/>
              <w:spacing w:after="0" w:line="240" w:lineRule="auto"/>
              <w:ind w:left="57" w:right="57" w:firstLine="720"/>
              <w:jc w:val="both"/>
              <w:rPr>
                <w:sz w:val="24"/>
                <w:szCs w:val="24"/>
              </w:rPr>
            </w:pPr>
            <w:r>
              <w:rPr>
                <w:sz w:val="24"/>
                <w:szCs w:val="24"/>
              </w:rPr>
              <w:t>S</w:t>
            </w:r>
            <w:r w:rsidR="00B40846">
              <w:rPr>
                <w:sz w:val="24"/>
                <w:szCs w:val="24"/>
              </w:rPr>
              <w:t xml:space="preserve">askaņā ar </w:t>
            </w:r>
            <w:r w:rsidR="00471266">
              <w:rPr>
                <w:sz w:val="24"/>
                <w:szCs w:val="24"/>
              </w:rPr>
              <w:t xml:space="preserve">Nekustamā īpašuma valsts kadastra informācijas sistēmas datiem </w:t>
            </w:r>
            <w:r w:rsidR="005E513F">
              <w:rPr>
                <w:sz w:val="24"/>
                <w:szCs w:val="24"/>
              </w:rPr>
              <w:t xml:space="preserve">(turpmāk – NĪVKIS) </w:t>
            </w:r>
            <w:r w:rsidR="005F64F2" w:rsidRPr="005F64F2">
              <w:rPr>
                <w:sz w:val="24"/>
                <w:szCs w:val="24"/>
              </w:rPr>
              <w:t>Zemes vienības lietošanas mērķis:</w:t>
            </w:r>
            <w:r w:rsidR="00975A5C">
              <w:t xml:space="preserve"> </w:t>
            </w:r>
            <w:r w:rsidR="00975A5C" w:rsidRPr="00975A5C">
              <w:rPr>
                <w:sz w:val="24"/>
                <w:szCs w:val="24"/>
              </w:rPr>
              <w:t>0903</w:t>
            </w:r>
            <w:r w:rsidR="00975A5C">
              <w:rPr>
                <w:sz w:val="24"/>
                <w:szCs w:val="24"/>
              </w:rPr>
              <w:t xml:space="preserve">- </w:t>
            </w:r>
            <w:r w:rsidR="0040369B" w:rsidRPr="0040369B">
              <w:rPr>
                <w:sz w:val="24"/>
                <w:szCs w:val="24"/>
              </w:rPr>
              <w:t>Valsts un pašvaldību pārvaldes iestāžu apbūve</w:t>
            </w:r>
            <w:r w:rsidR="00975A5C">
              <w:rPr>
                <w:sz w:val="24"/>
                <w:szCs w:val="24"/>
              </w:rPr>
              <w:t xml:space="preserve">, </w:t>
            </w:r>
            <w:r w:rsidR="00ED1DDE" w:rsidRPr="00ED1DDE">
              <w:rPr>
                <w:sz w:val="24"/>
                <w:szCs w:val="24"/>
              </w:rPr>
              <w:t>1</w:t>
            </w:r>
            <w:r w:rsidR="00ED1DDE">
              <w:rPr>
                <w:sz w:val="24"/>
                <w:szCs w:val="24"/>
              </w:rPr>
              <w:t>,</w:t>
            </w:r>
            <w:r w:rsidR="00ED1DDE" w:rsidRPr="00ED1DDE">
              <w:rPr>
                <w:sz w:val="24"/>
                <w:szCs w:val="24"/>
              </w:rPr>
              <w:t>0380</w:t>
            </w:r>
            <w:r w:rsidR="00ED1DDE">
              <w:rPr>
                <w:sz w:val="24"/>
                <w:szCs w:val="24"/>
              </w:rPr>
              <w:t xml:space="preserve"> ha platībā.</w:t>
            </w:r>
          </w:p>
          <w:p w14:paraId="3EE8111A" w14:textId="6AC21A3A" w:rsidR="00324961" w:rsidRDefault="00324961" w:rsidP="00792D29">
            <w:pPr>
              <w:pStyle w:val="BodyTextIndent"/>
              <w:spacing w:after="0" w:line="240" w:lineRule="auto"/>
              <w:ind w:left="57" w:right="57" w:firstLine="720"/>
              <w:jc w:val="both"/>
              <w:rPr>
                <w:sz w:val="24"/>
                <w:szCs w:val="24"/>
              </w:rPr>
            </w:pPr>
            <w:r w:rsidRPr="00324961">
              <w:rPr>
                <w:sz w:val="24"/>
                <w:szCs w:val="24"/>
              </w:rPr>
              <w:t>Būves – administratīvās ēkas kopējā platība: 2150,8 m</w:t>
            </w:r>
            <w:r w:rsidRPr="00324961">
              <w:rPr>
                <w:sz w:val="24"/>
                <w:szCs w:val="24"/>
                <w:vertAlign w:val="superscript"/>
              </w:rPr>
              <w:t>2</w:t>
            </w:r>
            <w:r w:rsidRPr="00324961">
              <w:rPr>
                <w:sz w:val="24"/>
                <w:szCs w:val="24"/>
              </w:rPr>
              <w:t xml:space="preserve">, </w:t>
            </w:r>
            <w:r w:rsidR="00FD7572">
              <w:rPr>
                <w:sz w:val="24"/>
                <w:szCs w:val="24"/>
              </w:rPr>
              <w:t>G</w:t>
            </w:r>
            <w:r w:rsidRPr="00324961">
              <w:rPr>
                <w:sz w:val="24"/>
                <w:szCs w:val="24"/>
              </w:rPr>
              <w:t>alvenais lietošanas veids: 1220 - Biroju ēkas.</w:t>
            </w:r>
          </w:p>
          <w:p w14:paraId="6557678C" w14:textId="07C24752" w:rsidR="005E513F" w:rsidRDefault="005E513F" w:rsidP="00792D29">
            <w:pPr>
              <w:pStyle w:val="BodyTextIndent"/>
              <w:spacing w:after="0" w:line="240" w:lineRule="auto"/>
              <w:ind w:left="57" w:right="57" w:firstLine="720"/>
              <w:jc w:val="both"/>
              <w:rPr>
                <w:sz w:val="24"/>
                <w:szCs w:val="24"/>
              </w:rPr>
            </w:pPr>
            <w:r>
              <w:rPr>
                <w:sz w:val="24"/>
                <w:szCs w:val="24"/>
              </w:rPr>
              <w:t xml:space="preserve">Nekustamā īpašuma kadastrālā vērtība 2020.gada 1.janvārī: </w:t>
            </w:r>
            <w:r w:rsidRPr="005E513F">
              <w:rPr>
                <w:sz w:val="24"/>
                <w:szCs w:val="24"/>
              </w:rPr>
              <w:t>224370</w:t>
            </w:r>
            <w:r>
              <w:rPr>
                <w:sz w:val="24"/>
                <w:szCs w:val="24"/>
              </w:rPr>
              <w:t xml:space="preserve"> </w:t>
            </w:r>
            <w:r w:rsidRPr="005E513F">
              <w:rPr>
                <w:i/>
                <w:iCs/>
                <w:sz w:val="24"/>
                <w:szCs w:val="24"/>
              </w:rPr>
              <w:t xml:space="preserve">euro </w:t>
            </w:r>
            <w:r>
              <w:rPr>
                <w:sz w:val="24"/>
                <w:szCs w:val="24"/>
              </w:rPr>
              <w:t>(tai skaitā</w:t>
            </w:r>
            <w:r w:rsidR="00A818F1">
              <w:rPr>
                <w:sz w:val="24"/>
                <w:szCs w:val="24"/>
              </w:rPr>
              <w:t xml:space="preserve">- zemes vienībai: </w:t>
            </w:r>
            <w:r w:rsidR="00CD24B4" w:rsidRPr="00CD24B4">
              <w:rPr>
                <w:sz w:val="24"/>
                <w:szCs w:val="24"/>
              </w:rPr>
              <w:t>6313</w:t>
            </w:r>
            <w:r w:rsidR="00CD24B4">
              <w:rPr>
                <w:sz w:val="24"/>
                <w:szCs w:val="24"/>
              </w:rPr>
              <w:t xml:space="preserve"> </w:t>
            </w:r>
            <w:r w:rsidR="00CD24B4" w:rsidRPr="00CD24B4">
              <w:rPr>
                <w:i/>
                <w:iCs/>
                <w:sz w:val="24"/>
                <w:szCs w:val="24"/>
              </w:rPr>
              <w:t>euro</w:t>
            </w:r>
            <w:r w:rsidR="00CD24B4">
              <w:rPr>
                <w:sz w:val="24"/>
                <w:szCs w:val="24"/>
              </w:rPr>
              <w:t xml:space="preserve">; </w:t>
            </w:r>
            <w:r>
              <w:rPr>
                <w:sz w:val="24"/>
                <w:szCs w:val="24"/>
              </w:rPr>
              <w:t xml:space="preserve"> būvei:</w:t>
            </w:r>
            <w:r w:rsidR="00B472B7">
              <w:t xml:space="preserve"> </w:t>
            </w:r>
            <w:r w:rsidR="00B472B7" w:rsidRPr="00B472B7">
              <w:rPr>
                <w:sz w:val="24"/>
                <w:szCs w:val="24"/>
              </w:rPr>
              <w:t>218057</w:t>
            </w:r>
            <w:r w:rsidR="00A818F1">
              <w:rPr>
                <w:sz w:val="24"/>
                <w:szCs w:val="24"/>
              </w:rPr>
              <w:t xml:space="preserve"> </w:t>
            </w:r>
            <w:r w:rsidR="00A818F1" w:rsidRPr="00CD24B4">
              <w:rPr>
                <w:i/>
                <w:iCs/>
                <w:sz w:val="24"/>
                <w:szCs w:val="24"/>
              </w:rPr>
              <w:t>euro</w:t>
            </w:r>
            <w:r w:rsidR="00A818F1">
              <w:rPr>
                <w:sz w:val="24"/>
                <w:szCs w:val="24"/>
              </w:rPr>
              <w:t>)</w:t>
            </w:r>
            <w:r w:rsidR="00CD24B4">
              <w:rPr>
                <w:sz w:val="24"/>
                <w:szCs w:val="24"/>
              </w:rPr>
              <w:t>.</w:t>
            </w:r>
            <w:r>
              <w:rPr>
                <w:sz w:val="24"/>
                <w:szCs w:val="24"/>
              </w:rPr>
              <w:t xml:space="preserve"> </w:t>
            </w:r>
          </w:p>
          <w:p w14:paraId="4336CAD0" w14:textId="4E10F12F" w:rsidR="009E5D50" w:rsidRDefault="009E5D50" w:rsidP="00792D29">
            <w:pPr>
              <w:pStyle w:val="BodyTextIndent"/>
              <w:spacing w:after="0" w:line="240" w:lineRule="auto"/>
              <w:ind w:left="57" w:right="57" w:firstLine="720"/>
              <w:jc w:val="both"/>
              <w:rPr>
                <w:sz w:val="24"/>
                <w:szCs w:val="24"/>
              </w:rPr>
            </w:pPr>
            <w:r>
              <w:rPr>
                <w:sz w:val="24"/>
                <w:szCs w:val="24"/>
              </w:rPr>
              <w:t xml:space="preserve">Atbilstoši </w:t>
            </w:r>
            <w:r w:rsidR="00772787">
              <w:rPr>
                <w:sz w:val="24"/>
                <w:szCs w:val="24"/>
              </w:rPr>
              <w:t>NĪVKIS datiem nekustamajam īpašuma noteikti šādi apgrūtinājumi:</w:t>
            </w:r>
          </w:p>
          <w:p w14:paraId="65F4469F" w14:textId="0824815E" w:rsidR="00772787" w:rsidRDefault="00772787" w:rsidP="00BB6ACC">
            <w:pPr>
              <w:pStyle w:val="BodyTextIndent"/>
              <w:numPr>
                <w:ilvl w:val="0"/>
                <w:numId w:val="39"/>
              </w:numPr>
              <w:spacing w:after="0" w:line="240" w:lineRule="auto"/>
              <w:ind w:right="57"/>
              <w:jc w:val="both"/>
              <w:rPr>
                <w:sz w:val="24"/>
                <w:szCs w:val="24"/>
              </w:rPr>
            </w:pPr>
            <w:r w:rsidRPr="00772787">
              <w:rPr>
                <w:sz w:val="24"/>
                <w:szCs w:val="24"/>
              </w:rPr>
              <w:t>biosfēras rezervāta neitrālās zonas</w:t>
            </w:r>
            <w:r>
              <w:rPr>
                <w:sz w:val="24"/>
                <w:szCs w:val="24"/>
              </w:rPr>
              <w:t xml:space="preserve"> </w:t>
            </w:r>
            <w:r w:rsidRPr="00772787">
              <w:rPr>
                <w:sz w:val="24"/>
                <w:szCs w:val="24"/>
              </w:rPr>
              <w:t>teritorija 1</w:t>
            </w:r>
            <w:r>
              <w:rPr>
                <w:sz w:val="24"/>
                <w:szCs w:val="24"/>
              </w:rPr>
              <w:t>,</w:t>
            </w:r>
            <w:r w:rsidRPr="00772787">
              <w:rPr>
                <w:sz w:val="24"/>
                <w:szCs w:val="24"/>
              </w:rPr>
              <w:t>0380 ha</w:t>
            </w:r>
            <w:r>
              <w:rPr>
                <w:sz w:val="24"/>
                <w:szCs w:val="24"/>
              </w:rPr>
              <w:t xml:space="preserve"> platībā;</w:t>
            </w:r>
          </w:p>
          <w:p w14:paraId="7C712D58" w14:textId="064E2860" w:rsidR="00772787" w:rsidRDefault="00BB6ACC" w:rsidP="00BB6ACC">
            <w:pPr>
              <w:pStyle w:val="BodyTextIndent"/>
              <w:numPr>
                <w:ilvl w:val="0"/>
                <w:numId w:val="39"/>
              </w:numPr>
              <w:spacing w:after="0" w:line="240" w:lineRule="auto"/>
              <w:ind w:right="57"/>
              <w:jc w:val="both"/>
              <w:rPr>
                <w:sz w:val="24"/>
                <w:szCs w:val="24"/>
              </w:rPr>
            </w:pPr>
            <w:r w:rsidRPr="00BB6ACC">
              <w:rPr>
                <w:sz w:val="24"/>
                <w:szCs w:val="24"/>
              </w:rPr>
              <w:t>ceļa servitūta teritorija 1</w:t>
            </w:r>
            <w:r>
              <w:rPr>
                <w:sz w:val="24"/>
                <w:szCs w:val="24"/>
              </w:rPr>
              <w:t>,</w:t>
            </w:r>
            <w:r w:rsidRPr="00BB6ACC">
              <w:rPr>
                <w:sz w:val="24"/>
                <w:szCs w:val="24"/>
              </w:rPr>
              <w:t>0380 ha</w:t>
            </w:r>
            <w:r>
              <w:rPr>
                <w:sz w:val="24"/>
                <w:szCs w:val="24"/>
              </w:rPr>
              <w:t xml:space="preserve"> platībā.</w:t>
            </w:r>
          </w:p>
          <w:p w14:paraId="57CA832A" w14:textId="77777777" w:rsidR="00AA00CC" w:rsidRDefault="00AA00CC" w:rsidP="00AA00CC">
            <w:pPr>
              <w:pStyle w:val="BodyTextIndent"/>
              <w:spacing w:after="0" w:line="240" w:lineRule="auto"/>
              <w:ind w:left="57" w:right="57" w:firstLine="720"/>
              <w:jc w:val="both"/>
              <w:rPr>
                <w:sz w:val="24"/>
                <w:szCs w:val="24"/>
              </w:rPr>
            </w:pPr>
            <w:r>
              <w:rPr>
                <w:sz w:val="24"/>
                <w:szCs w:val="24"/>
              </w:rPr>
              <w:t>Zemesgrāmatas nodalījuma III daļas 1.iedaļā “</w:t>
            </w:r>
            <w:r w:rsidRPr="00451A44">
              <w:rPr>
                <w:sz w:val="24"/>
                <w:szCs w:val="24"/>
              </w:rPr>
              <w:t>Lietu tiesības, kas apgrūtina nekustamu īpašumu</w:t>
            </w:r>
            <w:r>
              <w:rPr>
                <w:sz w:val="24"/>
                <w:szCs w:val="24"/>
              </w:rPr>
              <w:t>” ierakstītas  šādas atzīmes:</w:t>
            </w:r>
          </w:p>
          <w:p w14:paraId="0F16C11F" w14:textId="77777777" w:rsidR="00AA00CC" w:rsidRDefault="00AA00CC" w:rsidP="00AA00CC">
            <w:pPr>
              <w:pStyle w:val="BodyTextIndent"/>
              <w:spacing w:after="0" w:line="240" w:lineRule="auto"/>
              <w:ind w:left="57" w:right="57" w:firstLine="720"/>
              <w:jc w:val="both"/>
              <w:rPr>
                <w:sz w:val="24"/>
                <w:szCs w:val="24"/>
              </w:rPr>
            </w:pPr>
            <w:r w:rsidRPr="00D97BE5">
              <w:rPr>
                <w:sz w:val="24"/>
                <w:szCs w:val="24"/>
              </w:rPr>
              <w:lastRenderedPageBreak/>
              <w:t xml:space="preserve"> - ceļa servitūts par labu nekustamam īpašumam ar kadastra apzīmējumu Nr.6601 014 0057</w:t>
            </w:r>
            <w:r>
              <w:rPr>
                <w:sz w:val="24"/>
                <w:szCs w:val="24"/>
              </w:rPr>
              <w:t>;</w:t>
            </w:r>
          </w:p>
          <w:p w14:paraId="76FB7416" w14:textId="77777777" w:rsidR="00AA00CC" w:rsidRDefault="00AA00CC" w:rsidP="00AA00CC">
            <w:pPr>
              <w:pStyle w:val="BodyTextIndent"/>
              <w:spacing w:after="0" w:line="240" w:lineRule="auto"/>
              <w:ind w:left="57" w:right="57" w:firstLine="720"/>
              <w:jc w:val="both"/>
              <w:rPr>
                <w:sz w:val="24"/>
                <w:szCs w:val="24"/>
              </w:rPr>
            </w:pPr>
            <w:r>
              <w:rPr>
                <w:sz w:val="24"/>
                <w:szCs w:val="24"/>
              </w:rPr>
              <w:t xml:space="preserve">- </w:t>
            </w:r>
            <w:r w:rsidRPr="00D97BE5">
              <w:rPr>
                <w:sz w:val="24"/>
                <w:szCs w:val="24"/>
              </w:rPr>
              <w:t>nekustams īpašums atrodas Ziemeļvidzemes biosfēras rezervāta neitrālajā zonā</w:t>
            </w:r>
            <w:r>
              <w:rPr>
                <w:sz w:val="24"/>
                <w:szCs w:val="24"/>
              </w:rPr>
              <w:t>.</w:t>
            </w:r>
          </w:p>
          <w:p w14:paraId="1FF6EEFA" w14:textId="15D4AC3A" w:rsidR="002C63C5" w:rsidRDefault="00501FF9" w:rsidP="00792D29">
            <w:pPr>
              <w:pStyle w:val="BodyTextIndent"/>
              <w:spacing w:after="0" w:line="240" w:lineRule="auto"/>
              <w:ind w:left="57" w:right="57" w:firstLine="720"/>
              <w:jc w:val="both"/>
              <w:rPr>
                <w:sz w:val="24"/>
                <w:szCs w:val="24"/>
              </w:rPr>
            </w:pPr>
            <w:r>
              <w:rPr>
                <w:sz w:val="24"/>
                <w:szCs w:val="24"/>
              </w:rPr>
              <w:t xml:space="preserve">Atbilstoši NĪVKIS datiem, uz zemes vienības vēl arī atrodas </w:t>
            </w:r>
            <w:r w:rsidR="008E5B8E">
              <w:rPr>
                <w:sz w:val="24"/>
                <w:szCs w:val="24"/>
              </w:rPr>
              <w:t xml:space="preserve">12 </w:t>
            </w:r>
            <w:r w:rsidR="00DD32D9">
              <w:rPr>
                <w:sz w:val="24"/>
                <w:szCs w:val="24"/>
              </w:rPr>
              <w:t>inž</w:t>
            </w:r>
            <w:r w:rsidR="00364382">
              <w:rPr>
                <w:sz w:val="24"/>
                <w:szCs w:val="24"/>
              </w:rPr>
              <w:t>e</w:t>
            </w:r>
            <w:r w:rsidR="00DD32D9">
              <w:rPr>
                <w:sz w:val="24"/>
                <w:szCs w:val="24"/>
              </w:rPr>
              <w:t>nier</w:t>
            </w:r>
            <w:r w:rsidR="008E5B8E">
              <w:rPr>
                <w:sz w:val="24"/>
                <w:szCs w:val="24"/>
              </w:rPr>
              <w:t>būves:</w:t>
            </w:r>
            <w:r w:rsidR="00873C0D">
              <w:rPr>
                <w:sz w:val="24"/>
                <w:szCs w:val="24"/>
              </w:rPr>
              <w:t xml:space="preserve"> </w:t>
            </w:r>
          </w:p>
          <w:p w14:paraId="2E3021B4" w14:textId="2445B9D0" w:rsidR="00873C0D" w:rsidRPr="00147188" w:rsidRDefault="00433A25" w:rsidP="00873C0D">
            <w:pPr>
              <w:pStyle w:val="BodyTextIndent"/>
              <w:numPr>
                <w:ilvl w:val="0"/>
                <w:numId w:val="38"/>
              </w:numPr>
              <w:spacing w:after="0" w:line="240" w:lineRule="auto"/>
              <w:ind w:right="57"/>
              <w:jc w:val="both"/>
              <w:rPr>
                <w:sz w:val="24"/>
                <w:szCs w:val="24"/>
              </w:rPr>
            </w:pPr>
            <w:r w:rsidRPr="00147188">
              <w:rPr>
                <w:sz w:val="24"/>
                <w:szCs w:val="24"/>
              </w:rPr>
              <w:t xml:space="preserve">Bruģētie ceļi un laukumi (būves kadastra apzīmējums </w:t>
            </w:r>
            <w:r w:rsidR="00873C0D" w:rsidRPr="00147188">
              <w:rPr>
                <w:sz w:val="24"/>
                <w:szCs w:val="24"/>
              </w:rPr>
              <w:t>6601</w:t>
            </w:r>
            <w:r w:rsidRPr="00147188">
              <w:rPr>
                <w:sz w:val="24"/>
                <w:szCs w:val="24"/>
              </w:rPr>
              <w:t xml:space="preserve"> </w:t>
            </w:r>
            <w:r w:rsidR="00873C0D" w:rsidRPr="00147188">
              <w:rPr>
                <w:sz w:val="24"/>
                <w:szCs w:val="24"/>
              </w:rPr>
              <w:t>014</w:t>
            </w:r>
            <w:r w:rsidRPr="00147188">
              <w:rPr>
                <w:sz w:val="24"/>
                <w:szCs w:val="24"/>
              </w:rPr>
              <w:t xml:space="preserve"> </w:t>
            </w:r>
            <w:r w:rsidR="00873C0D" w:rsidRPr="00147188">
              <w:rPr>
                <w:sz w:val="24"/>
                <w:szCs w:val="24"/>
              </w:rPr>
              <w:t>0058</w:t>
            </w:r>
            <w:r w:rsidRPr="00147188">
              <w:rPr>
                <w:sz w:val="24"/>
                <w:szCs w:val="24"/>
              </w:rPr>
              <w:t xml:space="preserve"> </w:t>
            </w:r>
            <w:r w:rsidR="00873C0D" w:rsidRPr="00147188">
              <w:rPr>
                <w:sz w:val="24"/>
                <w:szCs w:val="24"/>
              </w:rPr>
              <w:t>001</w:t>
            </w:r>
            <w:r w:rsidRPr="00147188">
              <w:rPr>
                <w:sz w:val="24"/>
                <w:szCs w:val="24"/>
              </w:rPr>
              <w:t>);</w:t>
            </w:r>
          </w:p>
          <w:p w14:paraId="164CD0E1" w14:textId="69FFAF14" w:rsidR="00433A25" w:rsidRPr="00147188" w:rsidRDefault="00341AC7" w:rsidP="00873C0D">
            <w:pPr>
              <w:pStyle w:val="BodyTextIndent"/>
              <w:numPr>
                <w:ilvl w:val="0"/>
                <w:numId w:val="38"/>
              </w:numPr>
              <w:spacing w:after="0" w:line="240" w:lineRule="auto"/>
              <w:ind w:right="57"/>
              <w:jc w:val="both"/>
              <w:rPr>
                <w:sz w:val="24"/>
                <w:szCs w:val="24"/>
              </w:rPr>
            </w:pPr>
            <w:r w:rsidRPr="00147188">
              <w:rPr>
                <w:sz w:val="24"/>
                <w:szCs w:val="24"/>
              </w:rPr>
              <w:t>Asfaltēti ceļi un laukumi (būves kadastra apzīmējums 6601 014 0058 002);</w:t>
            </w:r>
          </w:p>
          <w:p w14:paraId="10EC73E6" w14:textId="0ADB1E62" w:rsidR="00341AC7" w:rsidRPr="00147188" w:rsidRDefault="00037E82" w:rsidP="00873C0D">
            <w:pPr>
              <w:pStyle w:val="BodyTextIndent"/>
              <w:numPr>
                <w:ilvl w:val="0"/>
                <w:numId w:val="38"/>
              </w:numPr>
              <w:spacing w:after="0" w:line="240" w:lineRule="auto"/>
              <w:ind w:right="57"/>
              <w:jc w:val="both"/>
              <w:rPr>
                <w:sz w:val="24"/>
                <w:szCs w:val="24"/>
              </w:rPr>
            </w:pPr>
            <w:r w:rsidRPr="00147188">
              <w:rPr>
                <w:sz w:val="24"/>
                <w:szCs w:val="24"/>
              </w:rPr>
              <w:t>Apgaismošanas līnijas ar balstiem un lampām (būves kadastra apzīmējums 6601 014 0058 003);</w:t>
            </w:r>
          </w:p>
          <w:p w14:paraId="13294555" w14:textId="3F456FCC" w:rsidR="00037E82" w:rsidRPr="00147188" w:rsidRDefault="00771C30" w:rsidP="00873C0D">
            <w:pPr>
              <w:pStyle w:val="BodyTextIndent"/>
              <w:numPr>
                <w:ilvl w:val="0"/>
                <w:numId w:val="38"/>
              </w:numPr>
              <w:spacing w:after="0" w:line="240" w:lineRule="auto"/>
              <w:ind w:right="57"/>
              <w:jc w:val="both"/>
              <w:rPr>
                <w:sz w:val="24"/>
                <w:szCs w:val="24"/>
              </w:rPr>
            </w:pPr>
            <w:r w:rsidRPr="00147188">
              <w:rPr>
                <w:sz w:val="24"/>
                <w:szCs w:val="24"/>
              </w:rPr>
              <w:t>Ārējie elektrotīkli (būves kadastra apzīmējums 6601 014 0058 004);</w:t>
            </w:r>
          </w:p>
          <w:p w14:paraId="65DEC338" w14:textId="5B9FC8EC" w:rsidR="00771C30" w:rsidRPr="00147188" w:rsidRDefault="00B25BC8" w:rsidP="00873C0D">
            <w:pPr>
              <w:pStyle w:val="BodyTextIndent"/>
              <w:numPr>
                <w:ilvl w:val="0"/>
                <w:numId w:val="38"/>
              </w:numPr>
              <w:spacing w:after="0" w:line="240" w:lineRule="auto"/>
              <w:ind w:right="57"/>
              <w:jc w:val="both"/>
              <w:rPr>
                <w:sz w:val="24"/>
                <w:szCs w:val="24"/>
              </w:rPr>
            </w:pPr>
            <w:r w:rsidRPr="00147188">
              <w:rPr>
                <w:sz w:val="24"/>
                <w:szCs w:val="24"/>
              </w:rPr>
              <w:t xml:space="preserve">Ārējā lietus ūdens kanalizācija (būves kadastra apzīmējums </w:t>
            </w:r>
            <w:r w:rsidR="00091498" w:rsidRPr="00147188">
              <w:rPr>
                <w:sz w:val="24"/>
                <w:szCs w:val="24"/>
              </w:rPr>
              <w:t>6601</w:t>
            </w:r>
            <w:r w:rsidR="00F61E98">
              <w:rPr>
                <w:sz w:val="24"/>
                <w:szCs w:val="24"/>
              </w:rPr>
              <w:t xml:space="preserve"> </w:t>
            </w:r>
            <w:r w:rsidR="00091498" w:rsidRPr="00147188">
              <w:rPr>
                <w:sz w:val="24"/>
                <w:szCs w:val="24"/>
              </w:rPr>
              <w:t>014</w:t>
            </w:r>
            <w:r w:rsidR="00F61E98">
              <w:rPr>
                <w:sz w:val="24"/>
                <w:szCs w:val="24"/>
              </w:rPr>
              <w:t xml:space="preserve"> </w:t>
            </w:r>
            <w:r w:rsidR="00091498" w:rsidRPr="00147188">
              <w:rPr>
                <w:sz w:val="24"/>
                <w:szCs w:val="24"/>
              </w:rPr>
              <w:t>0058</w:t>
            </w:r>
            <w:r w:rsidR="00F61E98">
              <w:rPr>
                <w:sz w:val="24"/>
                <w:szCs w:val="24"/>
              </w:rPr>
              <w:t xml:space="preserve"> </w:t>
            </w:r>
            <w:r w:rsidR="00091498" w:rsidRPr="00147188">
              <w:rPr>
                <w:sz w:val="24"/>
                <w:szCs w:val="24"/>
              </w:rPr>
              <w:t>005</w:t>
            </w:r>
            <w:r w:rsidRPr="00147188">
              <w:rPr>
                <w:sz w:val="24"/>
                <w:szCs w:val="24"/>
              </w:rPr>
              <w:t>);</w:t>
            </w:r>
          </w:p>
          <w:p w14:paraId="48E90949" w14:textId="18D06F18" w:rsidR="00B25BC8" w:rsidRPr="00147188" w:rsidRDefault="00BE3A44" w:rsidP="00873C0D">
            <w:pPr>
              <w:pStyle w:val="BodyTextIndent"/>
              <w:numPr>
                <w:ilvl w:val="0"/>
                <w:numId w:val="38"/>
              </w:numPr>
              <w:spacing w:after="0" w:line="240" w:lineRule="auto"/>
              <w:ind w:right="57"/>
              <w:jc w:val="both"/>
              <w:rPr>
                <w:sz w:val="24"/>
                <w:szCs w:val="24"/>
              </w:rPr>
            </w:pPr>
            <w:r w:rsidRPr="00147188">
              <w:rPr>
                <w:sz w:val="24"/>
                <w:szCs w:val="24"/>
              </w:rPr>
              <w:t>Ārējā kanalizācija (būves kadastra apzīmējums 6601 014 0058 006);</w:t>
            </w:r>
          </w:p>
          <w:p w14:paraId="0F429F33" w14:textId="408EACE9" w:rsidR="00BE3A44" w:rsidRPr="00147188" w:rsidRDefault="00FA0EAB" w:rsidP="00873C0D">
            <w:pPr>
              <w:pStyle w:val="BodyTextIndent"/>
              <w:numPr>
                <w:ilvl w:val="0"/>
                <w:numId w:val="38"/>
              </w:numPr>
              <w:spacing w:after="0" w:line="240" w:lineRule="auto"/>
              <w:ind w:right="57"/>
              <w:jc w:val="both"/>
              <w:rPr>
                <w:sz w:val="24"/>
                <w:szCs w:val="24"/>
              </w:rPr>
            </w:pPr>
            <w:r w:rsidRPr="00147188">
              <w:rPr>
                <w:sz w:val="24"/>
                <w:szCs w:val="24"/>
              </w:rPr>
              <w:t>Ārējais ūdensvads (būves kadastra apzīmējums 6601 014 0058 007);</w:t>
            </w:r>
          </w:p>
          <w:p w14:paraId="4D37253C" w14:textId="7909D917" w:rsidR="00701A42" w:rsidRPr="00147188" w:rsidRDefault="00701A42" w:rsidP="00873C0D">
            <w:pPr>
              <w:pStyle w:val="BodyTextIndent"/>
              <w:numPr>
                <w:ilvl w:val="0"/>
                <w:numId w:val="38"/>
              </w:numPr>
              <w:spacing w:after="0" w:line="240" w:lineRule="auto"/>
              <w:ind w:right="57"/>
              <w:jc w:val="both"/>
              <w:rPr>
                <w:sz w:val="24"/>
                <w:szCs w:val="24"/>
              </w:rPr>
            </w:pPr>
            <w:r w:rsidRPr="00147188">
              <w:rPr>
                <w:sz w:val="24"/>
                <w:szCs w:val="24"/>
              </w:rPr>
              <w:t>Metāla žogs MŽ</w:t>
            </w:r>
            <w:r w:rsidR="008C74BA" w:rsidRPr="00147188">
              <w:rPr>
                <w:sz w:val="24"/>
                <w:szCs w:val="24"/>
              </w:rPr>
              <w:t>-</w:t>
            </w:r>
            <w:r w:rsidRPr="00147188">
              <w:rPr>
                <w:sz w:val="24"/>
                <w:szCs w:val="24"/>
              </w:rPr>
              <w:t>1 (būves kadastra apzīmējums 6601 014 0058 008);</w:t>
            </w:r>
          </w:p>
          <w:p w14:paraId="3C8C4A73" w14:textId="70CB84A5" w:rsidR="00FA0EAB" w:rsidRPr="00147188" w:rsidRDefault="00701A42" w:rsidP="00873C0D">
            <w:pPr>
              <w:pStyle w:val="BodyTextIndent"/>
              <w:numPr>
                <w:ilvl w:val="0"/>
                <w:numId w:val="38"/>
              </w:numPr>
              <w:spacing w:after="0" w:line="240" w:lineRule="auto"/>
              <w:ind w:right="57"/>
              <w:jc w:val="both"/>
              <w:rPr>
                <w:sz w:val="24"/>
                <w:szCs w:val="24"/>
              </w:rPr>
            </w:pPr>
            <w:r w:rsidRPr="00147188">
              <w:rPr>
                <w:sz w:val="24"/>
                <w:szCs w:val="24"/>
              </w:rPr>
              <w:t xml:space="preserve"> </w:t>
            </w:r>
            <w:r w:rsidR="008C74BA" w:rsidRPr="00147188">
              <w:rPr>
                <w:sz w:val="24"/>
                <w:szCs w:val="24"/>
              </w:rPr>
              <w:t>Metāla žogs MŽ-2 (būves kadastra apzīmējums 6601 014 0058 009</w:t>
            </w:r>
            <w:r w:rsidR="00700624" w:rsidRPr="00147188">
              <w:rPr>
                <w:sz w:val="24"/>
                <w:szCs w:val="24"/>
              </w:rPr>
              <w:t>)</w:t>
            </w:r>
            <w:r w:rsidR="008C74BA" w:rsidRPr="00147188">
              <w:rPr>
                <w:sz w:val="24"/>
                <w:szCs w:val="24"/>
              </w:rPr>
              <w:t>;</w:t>
            </w:r>
          </w:p>
          <w:p w14:paraId="35C39557" w14:textId="0CC6C913" w:rsidR="008C74BA" w:rsidRPr="00147188" w:rsidRDefault="000D6658" w:rsidP="00873C0D">
            <w:pPr>
              <w:pStyle w:val="BodyTextIndent"/>
              <w:numPr>
                <w:ilvl w:val="0"/>
                <w:numId w:val="38"/>
              </w:numPr>
              <w:spacing w:after="0" w:line="240" w:lineRule="auto"/>
              <w:ind w:right="57"/>
              <w:jc w:val="both"/>
              <w:rPr>
                <w:sz w:val="24"/>
                <w:szCs w:val="24"/>
              </w:rPr>
            </w:pPr>
            <w:r w:rsidRPr="00147188">
              <w:rPr>
                <w:sz w:val="24"/>
                <w:szCs w:val="24"/>
              </w:rPr>
              <w:t xml:space="preserve">Laukumi un celiņi ar cieto segumu (būves kadastra apzīmējums </w:t>
            </w:r>
            <w:r w:rsidR="00700624" w:rsidRPr="00147188">
              <w:rPr>
                <w:sz w:val="24"/>
                <w:szCs w:val="24"/>
              </w:rPr>
              <w:t>6601</w:t>
            </w:r>
            <w:r w:rsidRPr="00147188">
              <w:rPr>
                <w:sz w:val="24"/>
                <w:szCs w:val="24"/>
              </w:rPr>
              <w:t xml:space="preserve"> </w:t>
            </w:r>
            <w:r w:rsidR="00700624" w:rsidRPr="00147188">
              <w:rPr>
                <w:sz w:val="24"/>
                <w:szCs w:val="24"/>
              </w:rPr>
              <w:t>014</w:t>
            </w:r>
            <w:r w:rsidRPr="00147188">
              <w:rPr>
                <w:sz w:val="24"/>
                <w:szCs w:val="24"/>
              </w:rPr>
              <w:t xml:space="preserve"> </w:t>
            </w:r>
            <w:r w:rsidR="00700624" w:rsidRPr="00147188">
              <w:rPr>
                <w:sz w:val="24"/>
                <w:szCs w:val="24"/>
              </w:rPr>
              <w:t>0058</w:t>
            </w:r>
            <w:r w:rsidRPr="00147188">
              <w:rPr>
                <w:sz w:val="24"/>
                <w:szCs w:val="24"/>
              </w:rPr>
              <w:t xml:space="preserve"> </w:t>
            </w:r>
            <w:r w:rsidR="00700624" w:rsidRPr="00147188">
              <w:rPr>
                <w:sz w:val="24"/>
                <w:szCs w:val="24"/>
              </w:rPr>
              <w:t>010);</w:t>
            </w:r>
          </w:p>
          <w:p w14:paraId="411C9234" w14:textId="48ABFF07" w:rsidR="000D6658" w:rsidRPr="00147188" w:rsidRDefault="000E3A3F" w:rsidP="00873C0D">
            <w:pPr>
              <w:pStyle w:val="BodyTextIndent"/>
              <w:numPr>
                <w:ilvl w:val="0"/>
                <w:numId w:val="38"/>
              </w:numPr>
              <w:spacing w:after="0" w:line="240" w:lineRule="auto"/>
              <w:ind w:right="57"/>
              <w:jc w:val="both"/>
              <w:rPr>
                <w:sz w:val="24"/>
                <w:szCs w:val="24"/>
              </w:rPr>
            </w:pPr>
            <w:r w:rsidRPr="00147188">
              <w:rPr>
                <w:sz w:val="24"/>
                <w:szCs w:val="24"/>
              </w:rPr>
              <w:t>Degvielas rezervuārs (būves kadastra apzīmējums 6601 014 0058 011);</w:t>
            </w:r>
          </w:p>
          <w:p w14:paraId="09638C4F" w14:textId="0C44A507" w:rsidR="000E3A3F" w:rsidRPr="00147188" w:rsidRDefault="00931F37" w:rsidP="00873C0D">
            <w:pPr>
              <w:pStyle w:val="BodyTextIndent"/>
              <w:numPr>
                <w:ilvl w:val="0"/>
                <w:numId w:val="38"/>
              </w:numPr>
              <w:spacing w:after="0" w:line="240" w:lineRule="auto"/>
              <w:ind w:right="57"/>
              <w:jc w:val="both"/>
              <w:rPr>
                <w:sz w:val="24"/>
                <w:szCs w:val="24"/>
              </w:rPr>
            </w:pPr>
            <w:r w:rsidRPr="00147188">
              <w:rPr>
                <w:sz w:val="24"/>
                <w:szCs w:val="24"/>
              </w:rPr>
              <w:t>Degvielas rezervuārs (būves kadastra apzīmējums 6601 014 0058 012).</w:t>
            </w:r>
          </w:p>
          <w:p w14:paraId="6D7B98BE" w14:textId="71C22E97" w:rsidR="009F6188" w:rsidRDefault="00461A39" w:rsidP="00D80C6E">
            <w:pPr>
              <w:pStyle w:val="BodyTextIndent"/>
              <w:spacing w:after="0" w:line="240" w:lineRule="auto"/>
              <w:ind w:left="57" w:right="57" w:firstLine="720"/>
              <w:jc w:val="both"/>
              <w:rPr>
                <w:sz w:val="24"/>
                <w:szCs w:val="24"/>
              </w:rPr>
            </w:pPr>
            <w:r>
              <w:rPr>
                <w:sz w:val="24"/>
                <w:szCs w:val="24"/>
              </w:rPr>
              <w:t>Atbilstoši NĪVKIS datiem i</w:t>
            </w:r>
            <w:r w:rsidR="0033688C">
              <w:rPr>
                <w:sz w:val="24"/>
                <w:szCs w:val="24"/>
              </w:rPr>
              <w:t>nž</w:t>
            </w:r>
            <w:r w:rsidR="003B15F6">
              <w:rPr>
                <w:sz w:val="24"/>
                <w:szCs w:val="24"/>
              </w:rPr>
              <w:t>e</w:t>
            </w:r>
            <w:r w:rsidR="0033688C">
              <w:rPr>
                <w:sz w:val="24"/>
                <w:szCs w:val="24"/>
              </w:rPr>
              <w:t>nier</w:t>
            </w:r>
            <w:r w:rsidR="006F0EBF">
              <w:rPr>
                <w:sz w:val="24"/>
                <w:szCs w:val="24"/>
              </w:rPr>
              <w:t>būv</w:t>
            </w:r>
            <w:r w:rsidR="00A5081A">
              <w:rPr>
                <w:sz w:val="24"/>
                <w:szCs w:val="24"/>
              </w:rPr>
              <w:t xml:space="preserve">es reģistrētas </w:t>
            </w:r>
            <w:r w:rsidR="003C085A">
              <w:rPr>
                <w:sz w:val="24"/>
                <w:szCs w:val="24"/>
              </w:rPr>
              <w:t xml:space="preserve">NĪVKIS </w:t>
            </w:r>
            <w:r w:rsidR="00A5081A">
              <w:rPr>
                <w:sz w:val="24"/>
                <w:szCs w:val="24"/>
              </w:rPr>
              <w:t xml:space="preserve">uz </w:t>
            </w:r>
            <w:r w:rsidR="00B40838">
              <w:rPr>
                <w:sz w:val="24"/>
                <w:szCs w:val="24"/>
              </w:rPr>
              <w:t xml:space="preserve">2013.gada 23.jūlija un 2014.gada 19.septembra </w:t>
            </w:r>
            <w:r w:rsidR="00A5081A">
              <w:rPr>
                <w:sz w:val="24"/>
                <w:szCs w:val="24"/>
              </w:rPr>
              <w:t xml:space="preserve">inženierbūvju </w:t>
            </w:r>
            <w:r w:rsidR="006F0EBF">
              <w:rPr>
                <w:sz w:val="24"/>
                <w:szCs w:val="24"/>
              </w:rPr>
              <w:t xml:space="preserve">datu </w:t>
            </w:r>
            <w:r w:rsidR="00E60F16">
              <w:rPr>
                <w:sz w:val="24"/>
                <w:szCs w:val="24"/>
              </w:rPr>
              <w:t xml:space="preserve">deklarācijas </w:t>
            </w:r>
            <w:r w:rsidR="005E6F02">
              <w:rPr>
                <w:sz w:val="24"/>
                <w:szCs w:val="24"/>
              </w:rPr>
              <w:t>un</w:t>
            </w:r>
            <w:r w:rsidR="00B02CF0">
              <w:rPr>
                <w:sz w:val="24"/>
                <w:szCs w:val="24"/>
              </w:rPr>
              <w:t xml:space="preserve"> VNĪ 2015.gada 24.novembra izziņas Nr.2/3-3/17794 par </w:t>
            </w:r>
            <w:r w:rsidR="000D3018">
              <w:rPr>
                <w:sz w:val="24"/>
                <w:szCs w:val="24"/>
              </w:rPr>
              <w:t xml:space="preserve">būvju </w:t>
            </w:r>
            <w:r w:rsidR="005E6F02">
              <w:rPr>
                <w:sz w:val="24"/>
                <w:szCs w:val="24"/>
              </w:rPr>
              <w:t>–</w:t>
            </w:r>
            <w:r w:rsidR="00CB04DE">
              <w:rPr>
                <w:sz w:val="24"/>
                <w:szCs w:val="24"/>
              </w:rPr>
              <w:t xml:space="preserve"> </w:t>
            </w:r>
            <w:r w:rsidR="005E6F02">
              <w:rPr>
                <w:sz w:val="24"/>
                <w:szCs w:val="24"/>
              </w:rPr>
              <w:t>degvielas rezervuāru esamību Finanšu ministrijas bilancē</w:t>
            </w:r>
            <w:r w:rsidR="000C2C92">
              <w:rPr>
                <w:sz w:val="24"/>
                <w:szCs w:val="24"/>
              </w:rPr>
              <w:t xml:space="preserve"> pamata</w:t>
            </w:r>
            <w:r w:rsidR="002C435B">
              <w:rPr>
                <w:sz w:val="24"/>
                <w:szCs w:val="24"/>
              </w:rPr>
              <w:t>.</w:t>
            </w:r>
            <w:r w:rsidR="006873F2">
              <w:rPr>
                <w:sz w:val="24"/>
                <w:szCs w:val="24"/>
              </w:rPr>
              <w:t xml:space="preserve"> Finanšu ministrija NĪVKIS reģistrēta kā minēto i</w:t>
            </w:r>
            <w:r w:rsidR="002C435B">
              <w:rPr>
                <w:sz w:val="24"/>
                <w:szCs w:val="24"/>
              </w:rPr>
              <w:t xml:space="preserve">nženierbūvju </w:t>
            </w:r>
            <w:r w:rsidR="000D5D29">
              <w:rPr>
                <w:sz w:val="24"/>
                <w:szCs w:val="24"/>
              </w:rPr>
              <w:t xml:space="preserve"> </w:t>
            </w:r>
            <w:r w:rsidR="00F63F3E">
              <w:rPr>
                <w:sz w:val="24"/>
                <w:szCs w:val="24"/>
              </w:rPr>
              <w:t xml:space="preserve">½ domājamās daļas </w:t>
            </w:r>
            <w:r w:rsidR="00236B26">
              <w:rPr>
                <w:sz w:val="24"/>
                <w:szCs w:val="24"/>
              </w:rPr>
              <w:t>tiesisk</w:t>
            </w:r>
            <w:r w:rsidR="006873F2">
              <w:rPr>
                <w:sz w:val="24"/>
                <w:szCs w:val="24"/>
              </w:rPr>
              <w:t>ā</w:t>
            </w:r>
            <w:r w:rsidR="00236B26">
              <w:rPr>
                <w:sz w:val="24"/>
                <w:szCs w:val="24"/>
              </w:rPr>
              <w:t xml:space="preserve"> valdītāj</w:t>
            </w:r>
            <w:r w:rsidR="006873F2">
              <w:rPr>
                <w:sz w:val="24"/>
                <w:szCs w:val="24"/>
              </w:rPr>
              <w:t>a.</w:t>
            </w:r>
            <w:r w:rsidR="00C63A2E">
              <w:rPr>
                <w:sz w:val="24"/>
                <w:szCs w:val="24"/>
              </w:rPr>
              <w:t xml:space="preserve"> </w:t>
            </w:r>
            <w:r w:rsidR="00E51DBE">
              <w:rPr>
                <w:sz w:val="24"/>
                <w:szCs w:val="24"/>
              </w:rPr>
              <w:t>Papildus minētajām būvēm uz zemes vienības atrodas un ar valsts nekustamo īpašumu cieši saistītas būves –</w:t>
            </w:r>
            <w:r w:rsidR="004F7BB3">
              <w:rPr>
                <w:sz w:val="24"/>
                <w:szCs w:val="24"/>
              </w:rPr>
              <w:t xml:space="preserve"> </w:t>
            </w:r>
            <w:r w:rsidR="00D80C6E">
              <w:rPr>
                <w:sz w:val="24"/>
                <w:szCs w:val="24"/>
              </w:rPr>
              <w:t>transformator</w:t>
            </w:r>
            <w:r w:rsidR="00B16696">
              <w:rPr>
                <w:sz w:val="24"/>
                <w:szCs w:val="24"/>
              </w:rPr>
              <w:t>a</w:t>
            </w:r>
            <w:r w:rsidR="00D80C6E">
              <w:rPr>
                <w:sz w:val="24"/>
                <w:szCs w:val="24"/>
              </w:rPr>
              <w:t xml:space="preserve"> apakšstacija, </w:t>
            </w:r>
            <w:r w:rsidR="00676420">
              <w:rPr>
                <w:sz w:val="24"/>
                <w:szCs w:val="24"/>
              </w:rPr>
              <w:t xml:space="preserve">zemējuma tīkli, </w:t>
            </w:r>
            <w:r w:rsidR="00D80C6E">
              <w:rPr>
                <w:sz w:val="24"/>
                <w:szCs w:val="24"/>
              </w:rPr>
              <w:t>ārējie</w:t>
            </w:r>
            <w:r w:rsidR="00B16696">
              <w:rPr>
                <w:sz w:val="24"/>
                <w:szCs w:val="24"/>
              </w:rPr>
              <w:t xml:space="preserve"> </w:t>
            </w:r>
            <w:r w:rsidR="00D80C6E">
              <w:rPr>
                <w:sz w:val="24"/>
                <w:szCs w:val="24"/>
              </w:rPr>
              <w:t>telefon</w:t>
            </w:r>
            <w:r w:rsidR="004D7BC1">
              <w:rPr>
                <w:sz w:val="24"/>
                <w:szCs w:val="24"/>
              </w:rPr>
              <w:t>u</w:t>
            </w:r>
            <w:r w:rsidR="00D80C6E">
              <w:rPr>
                <w:sz w:val="24"/>
                <w:szCs w:val="24"/>
              </w:rPr>
              <w:t xml:space="preserve"> tīkli</w:t>
            </w:r>
            <w:r w:rsidR="004D7BC1">
              <w:rPr>
                <w:sz w:val="24"/>
                <w:szCs w:val="24"/>
              </w:rPr>
              <w:t xml:space="preserve">. </w:t>
            </w:r>
            <w:r w:rsidR="00590F25">
              <w:rPr>
                <w:sz w:val="24"/>
                <w:szCs w:val="24"/>
              </w:rPr>
              <w:t>Saskaņā ar Iekšlietu ministrijas informāciju m</w:t>
            </w:r>
            <w:r w:rsidR="009C6062">
              <w:rPr>
                <w:sz w:val="24"/>
                <w:szCs w:val="24"/>
              </w:rPr>
              <w:t xml:space="preserve">inētās būves </w:t>
            </w:r>
            <w:r w:rsidR="00C63A2E">
              <w:rPr>
                <w:sz w:val="24"/>
                <w:szCs w:val="24"/>
              </w:rPr>
              <w:t>½ domājamo daļ</w:t>
            </w:r>
            <w:r w:rsidR="00C251CD">
              <w:rPr>
                <w:sz w:val="24"/>
                <w:szCs w:val="24"/>
              </w:rPr>
              <w:t>a</w:t>
            </w:r>
            <w:r w:rsidR="009C6062">
              <w:rPr>
                <w:sz w:val="24"/>
                <w:szCs w:val="24"/>
              </w:rPr>
              <w:t xml:space="preserve">s apmērā </w:t>
            </w:r>
            <w:r w:rsidR="00C251CD">
              <w:rPr>
                <w:sz w:val="24"/>
                <w:szCs w:val="24"/>
              </w:rPr>
              <w:t>atrodas Iekšlietu ministrijas</w:t>
            </w:r>
            <w:r w:rsidR="006A2254">
              <w:rPr>
                <w:sz w:val="24"/>
                <w:szCs w:val="24"/>
              </w:rPr>
              <w:t xml:space="preserve"> Pamatlīdzekļu un nemateriālo ieguldījumu uzskaitē</w:t>
            </w:r>
            <w:r w:rsidR="00C251CD">
              <w:rPr>
                <w:sz w:val="24"/>
                <w:szCs w:val="24"/>
              </w:rPr>
              <w:t>.</w:t>
            </w:r>
            <w:r w:rsidR="00F51E85">
              <w:rPr>
                <w:sz w:val="24"/>
                <w:szCs w:val="24"/>
              </w:rPr>
              <w:t xml:space="preserve"> </w:t>
            </w:r>
          </w:p>
          <w:p w14:paraId="6B148330" w14:textId="4300A676" w:rsidR="00154ECE" w:rsidRPr="00154ECE" w:rsidRDefault="00893D6C" w:rsidP="00154ECE">
            <w:pPr>
              <w:pStyle w:val="BodyTextIndent"/>
              <w:spacing w:after="0" w:line="240" w:lineRule="auto"/>
              <w:ind w:left="57" w:right="57" w:firstLine="720"/>
              <w:jc w:val="both"/>
              <w:rPr>
                <w:sz w:val="24"/>
                <w:szCs w:val="24"/>
              </w:rPr>
            </w:pPr>
            <w:r w:rsidRPr="00893D6C">
              <w:rPr>
                <w:sz w:val="24"/>
                <w:szCs w:val="24"/>
              </w:rPr>
              <w:t xml:space="preserve">Civillikums (850.p.) noteic, ka galvenās lietas ir tās, kas ir patstāvīgi tiesību priekšmeti, bet viss tas, kas pastāv tikai ar galveno lietu, vai pieder pie tās, vai kā citādi ar to saistīts, ir blakus lieta (galvenās lietas būtiskas daļas, to starpā pieaugumi šaurākā nozīmē; tās augļi; tās piederumi un tai taisītie izdevumi un uz to gulošās nastas). Ievērojot CL 850., 851., 852. un 968.pantu, secinām, ka ar zemi cieši, nesaraujami un funkcionāli piederīgas būves, inženiertīkli, inženierbūves un </w:t>
            </w:r>
            <w:r w:rsidRPr="00893D6C">
              <w:rPr>
                <w:sz w:val="24"/>
                <w:szCs w:val="24"/>
              </w:rPr>
              <w:lastRenderedPageBreak/>
              <w:t>komunikācijas ir uzskatāmas par galvenās lietas blakus lietām. Līdz ar to, kā tas izriet no Civillikuma 853.panta, visas tiesiskās attiecības, kas zīmējas uz galveno lietu, pašas par sevi attiecas arī uz tās blakus lietām.</w:t>
            </w:r>
            <w:r w:rsidR="004958B2">
              <w:rPr>
                <w:sz w:val="24"/>
                <w:szCs w:val="24"/>
              </w:rPr>
              <w:t xml:space="preserve"> Ievērojot minēto, </w:t>
            </w:r>
            <w:r w:rsidR="00154ECE" w:rsidRPr="00154ECE">
              <w:rPr>
                <w:sz w:val="24"/>
                <w:szCs w:val="24"/>
              </w:rPr>
              <w:t>kopā ar nekustamā īpašuma Cēsu ielā 28, Limbažos, ½ domājamo daļu Iekšlietu ministrija nodos un Finanšu ministrija pārņems valdījumā arī ½ domājamo daļu no Iekšlietu ministrijas bilancē/zembilancē esošās būves un inženierkomunikācijas, kas ir nesaraujami saistītas ar nekustamo īpašumu un tiks pārņemtas kopā ar galveno lietu.</w:t>
            </w:r>
          </w:p>
          <w:p w14:paraId="2B57B153" w14:textId="63477007" w:rsidR="00D647E8" w:rsidRPr="00EE5185" w:rsidRDefault="00673D99" w:rsidP="00792D29">
            <w:pPr>
              <w:pStyle w:val="BodyTextIndent"/>
              <w:spacing w:after="0" w:line="240" w:lineRule="auto"/>
              <w:ind w:left="57" w:right="57" w:firstLine="720"/>
              <w:jc w:val="both"/>
              <w:rPr>
                <w:sz w:val="24"/>
                <w:szCs w:val="24"/>
              </w:rPr>
            </w:pPr>
            <w:r>
              <w:rPr>
                <w:sz w:val="24"/>
                <w:szCs w:val="24"/>
              </w:rPr>
              <w:t xml:space="preserve">VNĪ noslēgtie </w:t>
            </w:r>
            <w:r w:rsidR="000265E3">
              <w:rPr>
                <w:sz w:val="24"/>
                <w:szCs w:val="24"/>
              </w:rPr>
              <w:t xml:space="preserve">nekustamā īpašuma </w:t>
            </w:r>
            <w:r>
              <w:rPr>
                <w:sz w:val="24"/>
                <w:szCs w:val="24"/>
              </w:rPr>
              <w:t>Cēsu ielā 28. Limbažos, n</w:t>
            </w:r>
            <w:r w:rsidR="00D647E8" w:rsidRPr="00EE5185">
              <w:rPr>
                <w:sz w:val="24"/>
                <w:szCs w:val="24"/>
              </w:rPr>
              <w:t>omas</w:t>
            </w:r>
            <w:r>
              <w:rPr>
                <w:sz w:val="24"/>
                <w:szCs w:val="24"/>
              </w:rPr>
              <w:t xml:space="preserve"> un patapinājuma</w:t>
            </w:r>
            <w:r w:rsidR="00D647E8" w:rsidRPr="00EE5185">
              <w:rPr>
                <w:sz w:val="24"/>
                <w:szCs w:val="24"/>
              </w:rPr>
              <w:t xml:space="preserve"> līgumi:</w:t>
            </w:r>
          </w:p>
          <w:p w14:paraId="13052E5E" w14:textId="7404EADE" w:rsidR="00D647E8" w:rsidRPr="00EE5185" w:rsidRDefault="00673D99" w:rsidP="00792D29">
            <w:pPr>
              <w:pStyle w:val="BodyTextIndent"/>
              <w:spacing w:after="0" w:line="240" w:lineRule="auto"/>
              <w:ind w:left="57" w:right="57" w:firstLine="720"/>
              <w:jc w:val="both"/>
              <w:rPr>
                <w:sz w:val="24"/>
                <w:szCs w:val="24"/>
              </w:rPr>
            </w:pPr>
            <w:r>
              <w:rPr>
                <w:sz w:val="24"/>
                <w:szCs w:val="24"/>
              </w:rPr>
              <w:t>- a</w:t>
            </w:r>
            <w:r w:rsidR="008C11B7" w:rsidRPr="00EE5185">
              <w:rPr>
                <w:sz w:val="24"/>
                <w:szCs w:val="24"/>
              </w:rPr>
              <w:t xml:space="preserve">r Pārtikas un </w:t>
            </w:r>
            <w:r w:rsidR="00BE6308" w:rsidRPr="00EE5185">
              <w:rPr>
                <w:sz w:val="24"/>
                <w:szCs w:val="24"/>
              </w:rPr>
              <w:t xml:space="preserve">veterināro dienestu </w:t>
            </w:r>
            <w:r w:rsidR="00446B64">
              <w:rPr>
                <w:sz w:val="24"/>
                <w:szCs w:val="24"/>
              </w:rPr>
              <w:t xml:space="preserve">2020.gada 18.augustā </w:t>
            </w:r>
            <w:r w:rsidR="00BE6308" w:rsidRPr="00EE5185">
              <w:rPr>
                <w:sz w:val="24"/>
                <w:szCs w:val="24"/>
              </w:rPr>
              <w:t>noslēgts Nekustamā īpašuma Cēsu ielā 28, Limbažos, telpu nomas līgums Nr.</w:t>
            </w:r>
            <w:r w:rsidR="008D4144" w:rsidRPr="00EE5185">
              <w:rPr>
                <w:sz w:val="24"/>
                <w:szCs w:val="24"/>
              </w:rPr>
              <w:t xml:space="preserve">IEN/2020/1784 - </w:t>
            </w:r>
            <w:r w:rsidR="0055392B" w:rsidRPr="00EE5185">
              <w:rPr>
                <w:sz w:val="24"/>
                <w:szCs w:val="24"/>
              </w:rPr>
              <w:t>no 2020.</w:t>
            </w:r>
            <w:r w:rsidR="00F26555">
              <w:rPr>
                <w:sz w:val="24"/>
                <w:szCs w:val="24"/>
              </w:rPr>
              <w:t xml:space="preserve">gada 1.septembra </w:t>
            </w:r>
            <w:r w:rsidR="0055392B" w:rsidRPr="00EE5185">
              <w:rPr>
                <w:sz w:val="24"/>
                <w:szCs w:val="24"/>
              </w:rPr>
              <w:t>līdz 2025.</w:t>
            </w:r>
            <w:r w:rsidR="00F26555">
              <w:rPr>
                <w:sz w:val="24"/>
                <w:szCs w:val="24"/>
              </w:rPr>
              <w:t>gada 31.augustam</w:t>
            </w:r>
            <w:r w:rsidR="0055392B" w:rsidRPr="00EE5185">
              <w:rPr>
                <w:sz w:val="24"/>
                <w:szCs w:val="24"/>
              </w:rPr>
              <w:t xml:space="preserve"> nodotas </w:t>
            </w:r>
            <w:r w:rsidR="008C11B7" w:rsidRPr="00EE5185">
              <w:rPr>
                <w:sz w:val="24"/>
                <w:szCs w:val="24"/>
              </w:rPr>
              <w:t xml:space="preserve">būves ar kadastra apzīmējumu 6601 014 0024 002 (turpmāk - ēka), telpu grupas 002 pirmā stāva telpas no Nr.1 līdz Nr.5 ar kopējo platību 71,5 </w:t>
            </w:r>
            <w:r w:rsidR="00F26555">
              <w:rPr>
                <w:sz w:val="24"/>
                <w:szCs w:val="24"/>
              </w:rPr>
              <w:t>m</w:t>
            </w:r>
            <w:r w:rsidR="00F26555" w:rsidRPr="00F26555">
              <w:rPr>
                <w:sz w:val="24"/>
                <w:szCs w:val="24"/>
                <w:vertAlign w:val="superscript"/>
              </w:rPr>
              <w:t>2</w:t>
            </w:r>
            <w:r>
              <w:rPr>
                <w:sz w:val="24"/>
                <w:szCs w:val="24"/>
              </w:rPr>
              <w:t>;</w:t>
            </w:r>
          </w:p>
          <w:p w14:paraId="65A2245B" w14:textId="48AEC7DD" w:rsidR="00DB27A6" w:rsidRDefault="00673D99" w:rsidP="005B24D6">
            <w:pPr>
              <w:pStyle w:val="BodyTextIndent"/>
              <w:spacing w:after="0" w:line="240" w:lineRule="auto"/>
              <w:ind w:left="57" w:right="57" w:firstLine="720"/>
              <w:jc w:val="both"/>
              <w:rPr>
                <w:sz w:val="24"/>
                <w:szCs w:val="24"/>
              </w:rPr>
            </w:pPr>
            <w:r>
              <w:rPr>
                <w:sz w:val="24"/>
                <w:szCs w:val="24"/>
              </w:rPr>
              <w:t>- a</w:t>
            </w:r>
            <w:r w:rsidR="00DB27A6" w:rsidRPr="00EE5185">
              <w:rPr>
                <w:sz w:val="24"/>
                <w:szCs w:val="24"/>
              </w:rPr>
              <w:t xml:space="preserve">r </w:t>
            </w:r>
            <w:r w:rsidR="005864F6" w:rsidRPr="00EE5185">
              <w:rPr>
                <w:sz w:val="24"/>
                <w:szCs w:val="24"/>
              </w:rPr>
              <w:t xml:space="preserve">Valsts aizsardzības militāro objektu un iepirkumu centru </w:t>
            </w:r>
            <w:r w:rsidR="00F77117" w:rsidRPr="00EE5185">
              <w:rPr>
                <w:sz w:val="24"/>
                <w:szCs w:val="24"/>
              </w:rPr>
              <w:t xml:space="preserve">30.06.2020. </w:t>
            </w:r>
            <w:r w:rsidR="00F77117">
              <w:rPr>
                <w:sz w:val="24"/>
                <w:szCs w:val="24"/>
              </w:rPr>
              <w:t xml:space="preserve">noslēgts </w:t>
            </w:r>
            <w:r w:rsidR="00B714F0" w:rsidRPr="00EE5185">
              <w:rPr>
                <w:sz w:val="24"/>
                <w:szCs w:val="24"/>
              </w:rPr>
              <w:t>Nekustamā īpašuma Cēsu ielā 28, Limbažos un nekustamā īpašuma Cēsu ielā 28B, Limbažos Telpu nomas līgums</w:t>
            </w:r>
            <w:r w:rsidR="00F77117">
              <w:t xml:space="preserve"> </w:t>
            </w:r>
            <w:r w:rsidR="00F77117" w:rsidRPr="00F77117">
              <w:rPr>
                <w:sz w:val="24"/>
                <w:szCs w:val="24"/>
              </w:rPr>
              <w:t>Nr.IEN/2019/2908</w:t>
            </w:r>
            <w:r w:rsidR="00EE5185" w:rsidRPr="00EE5185">
              <w:rPr>
                <w:sz w:val="24"/>
                <w:szCs w:val="24"/>
              </w:rPr>
              <w:t xml:space="preserve">, </w:t>
            </w:r>
            <w:r w:rsidR="008E2AFD" w:rsidRPr="00EE5185">
              <w:rPr>
                <w:sz w:val="24"/>
                <w:szCs w:val="24"/>
              </w:rPr>
              <w:t xml:space="preserve"> </w:t>
            </w:r>
            <w:r w:rsidR="00F77117">
              <w:rPr>
                <w:sz w:val="24"/>
                <w:szCs w:val="24"/>
              </w:rPr>
              <w:t>ar kuru lietošanā par maksu</w:t>
            </w:r>
            <w:r w:rsidR="006555B4">
              <w:rPr>
                <w:sz w:val="24"/>
                <w:szCs w:val="24"/>
              </w:rPr>
              <w:t xml:space="preserve"> uz pieciem gadiem </w:t>
            </w:r>
            <w:r w:rsidR="00F77117">
              <w:rPr>
                <w:sz w:val="24"/>
                <w:szCs w:val="24"/>
              </w:rPr>
              <w:t xml:space="preserve">nodotas </w:t>
            </w:r>
            <w:r w:rsidR="005B24D6" w:rsidRPr="005B24D6">
              <w:rPr>
                <w:sz w:val="24"/>
                <w:szCs w:val="24"/>
              </w:rPr>
              <w:t>nekustamā īpašuma Cēsu ielā 28, Limbažos, administratīvās ēkas ar kadastra apzīmējumu 6601</w:t>
            </w:r>
            <w:r>
              <w:rPr>
                <w:sz w:val="24"/>
                <w:szCs w:val="24"/>
              </w:rPr>
              <w:t xml:space="preserve"> </w:t>
            </w:r>
            <w:r w:rsidR="005B24D6" w:rsidRPr="005B24D6">
              <w:rPr>
                <w:sz w:val="24"/>
                <w:szCs w:val="24"/>
              </w:rPr>
              <w:t>014</w:t>
            </w:r>
            <w:r>
              <w:rPr>
                <w:sz w:val="24"/>
                <w:szCs w:val="24"/>
              </w:rPr>
              <w:t xml:space="preserve"> </w:t>
            </w:r>
            <w:r w:rsidR="005B24D6" w:rsidRPr="005B24D6">
              <w:rPr>
                <w:sz w:val="24"/>
                <w:szCs w:val="24"/>
              </w:rPr>
              <w:t>0024</w:t>
            </w:r>
            <w:r>
              <w:rPr>
                <w:sz w:val="24"/>
                <w:szCs w:val="24"/>
              </w:rPr>
              <w:t xml:space="preserve"> </w:t>
            </w:r>
            <w:r w:rsidR="005B24D6" w:rsidRPr="005B24D6">
              <w:rPr>
                <w:sz w:val="24"/>
                <w:szCs w:val="24"/>
              </w:rPr>
              <w:t>002, telpu grupas 6601</w:t>
            </w:r>
            <w:r>
              <w:rPr>
                <w:sz w:val="24"/>
                <w:szCs w:val="24"/>
              </w:rPr>
              <w:t xml:space="preserve"> </w:t>
            </w:r>
            <w:r w:rsidR="005B24D6" w:rsidRPr="005B24D6">
              <w:rPr>
                <w:sz w:val="24"/>
                <w:szCs w:val="24"/>
              </w:rPr>
              <w:t>014</w:t>
            </w:r>
            <w:r>
              <w:rPr>
                <w:sz w:val="24"/>
                <w:szCs w:val="24"/>
              </w:rPr>
              <w:t xml:space="preserve"> </w:t>
            </w:r>
            <w:r w:rsidR="005B24D6" w:rsidRPr="005B24D6">
              <w:rPr>
                <w:sz w:val="24"/>
                <w:szCs w:val="24"/>
              </w:rPr>
              <w:t>0024</w:t>
            </w:r>
            <w:r>
              <w:rPr>
                <w:sz w:val="24"/>
                <w:szCs w:val="24"/>
              </w:rPr>
              <w:t xml:space="preserve"> </w:t>
            </w:r>
            <w:r w:rsidR="005B24D6" w:rsidRPr="005B24D6">
              <w:rPr>
                <w:sz w:val="24"/>
                <w:szCs w:val="24"/>
              </w:rPr>
              <w:t>002</w:t>
            </w:r>
            <w:r>
              <w:rPr>
                <w:sz w:val="24"/>
                <w:szCs w:val="24"/>
              </w:rPr>
              <w:t xml:space="preserve"> </w:t>
            </w:r>
            <w:r w:rsidR="005B24D6" w:rsidRPr="005B24D6">
              <w:rPr>
                <w:sz w:val="24"/>
                <w:szCs w:val="24"/>
              </w:rPr>
              <w:t>003, pagraba stāva telpas no Nr. 48 līdz Nr. 55 ar kopējo platību 132,8 m</w:t>
            </w:r>
            <w:r w:rsidR="005B24D6" w:rsidRPr="004D6FD2">
              <w:rPr>
                <w:sz w:val="24"/>
                <w:szCs w:val="24"/>
                <w:vertAlign w:val="superscript"/>
              </w:rPr>
              <w:t>2</w:t>
            </w:r>
            <w:r w:rsidR="005B24D6" w:rsidRPr="005B24D6">
              <w:rPr>
                <w:sz w:val="24"/>
                <w:szCs w:val="24"/>
              </w:rPr>
              <w:t xml:space="preserve"> un  trešā stāva telpas no Nr. 1 līdz Nr. 19 ar kopējo platību 414,3 m</w:t>
            </w:r>
            <w:r w:rsidR="005B24D6" w:rsidRPr="004D6FD2">
              <w:rPr>
                <w:sz w:val="24"/>
                <w:szCs w:val="24"/>
                <w:vertAlign w:val="superscript"/>
              </w:rPr>
              <w:t>2</w:t>
            </w:r>
            <w:r w:rsidR="005B24D6" w:rsidRPr="005B24D6">
              <w:rPr>
                <w:sz w:val="24"/>
                <w:szCs w:val="24"/>
              </w:rPr>
              <w:t>;</w:t>
            </w:r>
            <w:r w:rsidR="005B24D6">
              <w:rPr>
                <w:sz w:val="24"/>
                <w:szCs w:val="24"/>
              </w:rPr>
              <w:t xml:space="preserve"> </w:t>
            </w:r>
            <w:r w:rsidR="005B24D6" w:rsidRPr="005B24D6">
              <w:rPr>
                <w:sz w:val="24"/>
                <w:szCs w:val="24"/>
              </w:rPr>
              <w:t xml:space="preserve"> nekustamā īpašuma Cēsu ielā 28B, Limbažos, garāžu ēkas ar kadastra apzīmējumu 6601</w:t>
            </w:r>
            <w:r>
              <w:rPr>
                <w:sz w:val="24"/>
                <w:szCs w:val="24"/>
              </w:rPr>
              <w:t xml:space="preserve"> </w:t>
            </w:r>
            <w:r w:rsidR="005B24D6" w:rsidRPr="005B24D6">
              <w:rPr>
                <w:sz w:val="24"/>
                <w:szCs w:val="24"/>
              </w:rPr>
              <w:t>014</w:t>
            </w:r>
            <w:r>
              <w:rPr>
                <w:sz w:val="24"/>
                <w:szCs w:val="24"/>
              </w:rPr>
              <w:t xml:space="preserve"> </w:t>
            </w:r>
            <w:r w:rsidR="005B24D6" w:rsidRPr="005B24D6">
              <w:rPr>
                <w:sz w:val="24"/>
                <w:szCs w:val="24"/>
              </w:rPr>
              <w:t>0024</w:t>
            </w:r>
            <w:r>
              <w:rPr>
                <w:sz w:val="24"/>
                <w:szCs w:val="24"/>
              </w:rPr>
              <w:t xml:space="preserve"> </w:t>
            </w:r>
            <w:r w:rsidR="005B24D6" w:rsidRPr="005B24D6">
              <w:rPr>
                <w:sz w:val="24"/>
                <w:szCs w:val="24"/>
              </w:rPr>
              <w:t>003, telpu grupas 6601</w:t>
            </w:r>
            <w:r>
              <w:rPr>
                <w:sz w:val="24"/>
                <w:szCs w:val="24"/>
              </w:rPr>
              <w:t xml:space="preserve"> </w:t>
            </w:r>
            <w:r w:rsidR="005B24D6" w:rsidRPr="005B24D6">
              <w:rPr>
                <w:sz w:val="24"/>
                <w:szCs w:val="24"/>
              </w:rPr>
              <w:t>014</w:t>
            </w:r>
            <w:r>
              <w:rPr>
                <w:sz w:val="24"/>
                <w:szCs w:val="24"/>
              </w:rPr>
              <w:t xml:space="preserve"> </w:t>
            </w:r>
            <w:r w:rsidR="005B24D6" w:rsidRPr="005B24D6">
              <w:rPr>
                <w:sz w:val="24"/>
                <w:szCs w:val="24"/>
              </w:rPr>
              <w:t>0024</w:t>
            </w:r>
            <w:r>
              <w:rPr>
                <w:sz w:val="24"/>
                <w:szCs w:val="24"/>
              </w:rPr>
              <w:t xml:space="preserve"> </w:t>
            </w:r>
            <w:r w:rsidR="005B24D6" w:rsidRPr="005B24D6">
              <w:rPr>
                <w:sz w:val="24"/>
                <w:szCs w:val="24"/>
              </w:rPr>
              <w:t>003</w:t>
            </w:r>
            <w:r>
              <w:rPr>
                <w:sz w:val="24"/>
                <w:szCs w:val="24"/>
              </w:rPr>
              <w:t xml:space="preserve"> </w:t>
            </w:r>
            <w:r w:rsidR="005B24D6" w:rsidRPr="005B24D6">
              <w:rPr>
                <w:sz w:val="24"/>
                <w:szCs w:val="24"/>
              </w:rPr>
              <w:t>001, pirmā stāva telpas no Nr. 3 līdz Nr. 9 ar kopējo platību 141,1 m</w:t>
            </w:r>
            <w:r w:rsidR="005B24D6" w:rsidRPr="00673D99">
              <w:rPr>
                <w:sz w:val="24"/>
                <w:szCs w:val="24"/>
                <w:vertAlign w:val="superscript"/>
              </w:rPr>
              <w:t>2</w:t>
            </w:r>
            <w:r w:rsidRPr="00F26555">
              <w:rPr>
                <w:sz w:val="24"/>
                <w:szCs w:val="24"/>
              </w:rPr>
              <w:t>;</w:t>
            </w:r>
          </w:p>
          <w:p w14:paraId="4B1781D7" w14:textId="0A1E1F7C" w:rsidR="005B24D6" w:rsidRDefault="00673D99" w:rsidP="00E83E4E">
            <w:pPr>
              <w:pStyle w:val="BodyTextIndent"/>
              <w:spacing w:after="0" w:line="240" w:lineRule="auto"/>
              <w:ind w:left="57" w:right="57" w:firstLine="720"/>
              <w:jc w:val="both"/>
              <w:rPr>
                <w:sz w:val="24"/>
                <w:szCs w:val="24"/>
              </w:rPr>
            </w:pPr>
            <w:r>
              <w:rPr>
                <w:sz w:val="24"/>
                <w:szCs w:val="24"/>
              </w:rPr>
              <w:t>- a</w:t>
            </w:r>
            <w:r w:rsidR="00927700">
              <w:rPr>
                <w:sz w:val="24"/>
                <w:szCs w:val="24"/>
              </w:rPr>
              <w:t xml:space="preserve">r Iekšlietu ministrijas Informācijas centru </w:t>
            </w:r>
            <w:r w:rsidR="007E24EE">
              <w:rPr>
                <w:sz w:val="24"/>
                <w:szCs w:val="24"/>
              </w:rPr>
              <w:t>201</w:t>
            </w:r>
            <w:r w:rsidR="00287577">
              <w:rPr>
                <w:sz w:val="24"/>
                <w:szCs w:val="24"/>
              </w:rPr>
              <w:t>5</w:t>
            </w:r>
            <w:r w:rsidR="007E24EE">
              <w:rPr>
                <w:sz w:val="24"/>
                <w:szCs w:val="24"/>
              </w:rPr>
              <w:t xml:space="preserve">.gada 30.decembrī </w:t>
            </w:r>
            <w:r w:rsidR="00287577">
              <w:rPr>
                <w:sz w:val="24"/>
                <w:szCs w:val="24"/>
              </w:rPr>
              <w:t xml:space="preserve">noslēgts </w:t>
            </w:r>
            <w:r w:rsidR="00E0473A">
              <w:rPr>
                <w:sz w:val="24"/>
                <w:szCs w:val="24"/>
              </w:rPr>
              <w:t xml:space="preserve">Pārjaunojuma līgums </w:t>
            </w:r>
            <w:r w:rsidR="00AB5928">
              <w:rPr>
                <w:sz w:val="24"/>
                <w:szCs w:val="24"/>
              </w:rPr>
              <w:t xml:space="preserve">Nr.7-2-13-30/1576-1 </w:t>
            </w:r>
            <w:r w:rsidR="00287577">
              <w:rPr>
                <w:sz w:val="24"/>
                <w:szCs w:val="24"/>
              </w:rPr>
              <w:t xml:space="preserve">Nekustamā īpašuma Cēsu ielā 28, Limbažos, </w:t>
            </w:r>
            <w:r w:rsidR="00AC365B">
              <w:rPr>
                <w:sz w:val="24"/>
                <w:szCs w:val="24"/>
              </w:rPr>
              <w:t xml:space="preserve">2013.gada 13.septembra </w:t>
            </w:r>
            <w:r w:rsidR="00E0473A">
              <w:rPr>
                <w:sz w:val="24"/>
                <w:szCs w:val="24"/>
              </w:rPr>
              <w:t>patapinājuma līgumam</w:t>
            </w:r>
            <w:r w:rsidR="009445BD">
              <w:rPr>
                <w:sz w:val="24"/>
                <w:szCs w:val="24"/>
              </w:rPr>
              <w:t>.</w:t>
            </w:r>
            <w:r w:rsidR="00B417AF">
              <w:rPr>
                <w:sz w:val="24"/>
                <w:szCs w:val="24"/>
              </w:rPr>
              <w:t xml:space="preserve"> </w:t>
            </w:r>
            <w:r w:rsidR="009445BD">
              <w:rPr>
                <w:sz w:val="24"/>
                <w:szCs w:val="24"/>
              </w:rPr>
              <w:t>S</w:t>
            </w:r>
            <w:r w:rsidR="00B417AF">
              <w:rPr>
                <w:sz w:val="24"/>
                <w:szCs w:val="24"/>
              </w:rPr>
              <w:t xml:space="preserve">askaņā ar </w:t>
            </w:r>
            <w:r w:rsidR="00CC62AB">
              <w:rPr>
                <w:sz w:val="24"/>
                <w:szCs w:val="24"/>
              </w:rPr>
              <w:t xml:space="preserve">pārjaunojuma līgumu un 2019.gada 9.augustā noslēgto Vienošanos par tā grozījumiem </w:t>
            </w:r>
            <w:r w:rsidR="00FE1147">
              <w:rPr>
                <w:sz w:val="24"/>
                <w:szCs w:val="24"/>
              </w:rPr>
              <w:t xml:space="preserve">Iekšlietu ministrijas Informācijas centram nodotas </w:t>
            </w:r>
            <w:r w:rsidR="00C74A85">
              <w:rPr>
                <w:sz w:val="24"/>
                <w:szCs w:val="24"/>
              </w:rPr>
              <w:t>bezatlīdz</w:t>
            </w:r>
            <w:r w:rsidR="00272057">
              <w:rPr>
                <w:sz w:val="24"/>
                <w:szCs w:val="24"/>
              </w:rPr>
              <w:t>ības lietošanā</w:t>
            </w:r>
            <w:r w:rsidR="00FE1147">
              <w:rPr>
                <w:sz w:val="24"/>
                <w:szCs w:val="24"/>
              </w:rPr>
              <w:t xml:space="preserve"> </w:t>
            </w:r>
            <w:r w:rsidR="00E83E4E" w:rsidRPr="00E83E4E">
              <w:rPr>
                <w:sz w:val="24"/>
                <w:szCs w:val="24"/>
              </w:rPr>
              <w:t>administrat</w:t>
            </w:r>
            <w:r w:rsidR="00E83E4E">
              <w:rPr>
                <w:sz w:val="24"/>
                <w:szCs w:val="24"/>
              </w:rPr>
              <w:t>ī</w:t>
            </w:r>
            <w:r w:rsidR="00E83E4E" w:rsidRPr="00E83E4E">
              <w:rPr>
                <w:sz w:val="24"/>
                <w:szCs w:val="24"/>
              </w:rPr>
              <w:t>v</w:t>
            </w:r>
            <w:r w:rsidR="00E83E4E">
              <w:rPr>
                <w:sz w:val="24"/>
                <w:szCs w:val="24"/>
              </w:rPr>
              <w:t>ā</w:t>
            </w:r>
            <w:r w:rsidR="00E83E4E" w:rsidRPr="00E83E4E">
              <w:rPr>
                <w:sz w:val="24"/>
                <w:szCs w:val="24"/>
              </w:rPr>
              <w:t xml:space="preserve">s </w:t>
            </w:r>
            <w:r w:rsidR="00E83E4E">
              <w:rPr>
                <w:sz w:val="24"/>
                <w:szCs w:val="24"/>
              </w:rPr>
              <w:t>ē</w:t>
            </w:r>
            <w:r w:rsidR="00E83E4E" w:rsidRPr="00E83E4E">
              <w:rPr>
                <w:sz w:val="24"/>
                <w:szCs w:val="24"/>
              </w:rPr>
              <w:t>kas (b</w:t>
            </w:r>
            <w:r w:rsidR="00E83E4E">
              <w:rPr>
                <w:sz w:val="24"/>
                <w:szCs w:val="24"/>
              </w:rPr>
              <w:t>ū</w:t>
            </w:r>
            <w:r w:rsidR="00E83E4E" w:rsidRPr="00E83E4E">
              <w:rPr>
                <w:sz w:val="24"/>
                <w:szCs w:val="24"/>
              </w:rPr>
              <w:t>ves kadastra apz</w:t>
            </w:r>
            <w:r w:rsidR="00E83E4E">
              <w:rPr>
                <w:sz w:val="24"/>
                <w:szCs w:val="24"/>
              </w:rPr>
              <w:t>ī</w:t>
            </w:r>
            <w:r w:rsidR="00E83E4E" w:rsidRPr="00E83E4E">
              <w:rPr>
                <w:sz w:val="24"/>
                <w:szCs w:val="24"/>
              </w:rPr>
              <w:t>m</w:t>
            </w:r>
            <w:r w:rsidR="00E83E4E">
              <w:rPr>
                <w:sz w:val="24"/>
                <w:szCs w:val="24"/>
              </w:rPr>
              <w:t>ē</w:t>
            </w:r>
            <w:r w:rsidR="00E83E4E" w:rsidRPr="00E83E4E">
              <w:rPr>
                <w:sz w:val="24"/>
                <w:szCs w:val="24"/>
              </w:rPr>
              <w:t>jums 6601 014 0024 002) tehnisk</w:t>
            </w:r>
            <w:r w:rsidR="00E83E4E">
              <w:rPr>
                <w:sz w:val="24"/>
                <w:szCs w:val="24"/>
              </w:rPr>
              <w:t>ā</w:t>
            </w:r>
            <w:r w:rsidR="00E83E4E" w:rsidRPr="00E83E4E">
              <w:rPr>
                <w:sz w:val="24"/>
                <w:szCs w:val="24"/>
              </w:rPr>
              <w:t xml:space="preserve"> st</w:t>
            </w:r>
            <w:r w:rsidR="00E83E4E">
              <w:rPr>
                <w:sz w:val="24"/>
                <w:szCs w:val="24"/>
              </w:rPr>
              <w:t>ā</w:t>
            </w:r>
            <w:r w:rsidR="00E83E4E" w:rsidRPr="00E83E4E">
              <w:rPr>
                <w:sz w:val="24"/>
                <w:szCs w:val="24"/>
              </w:rPr>
              <w:t>va telpas da</w:t>
            </w:r>
            <w:r w:rsidR="00411286">
              <w:rPr>
                <w:sz w:val="24"/>
                <w:szCs w:val="24"/>
              </w:rPr>
              <w:t>ļa</w:t>
            </w:r>
            <w:r w:rsidR="00272057">
              <w:rPr>
                <w:sz w:val="24"/>
                <w:szCs w:val="24"/>
              </w:rPr>
              <w:t xml:space="preserve"> </w:t>
            </w:r>
            <w:r w:rsidR="00E83E4E" w:rsidRPr="00E83E4E">
              <w:rPr>
                <w:sz w:val="24"/>
                <w:szCs w:val="24"/>
              </w:rPr>
              <w:t xml:space="preserve">1 </w:t>
            </w:r>
            <w:r w:rsidR="00411286">
              <w:rPr>
                <w:sz w:val="24"/>
                <w:szCs w:val="24"/>
              </w:rPr>
              <w:t>m</w:t>
            </w:r>
            <w:r w:rsidR="00411286" w:rsidRPr="00722E56">
              <w:rPr>
                <w:sz w:val="24"/>
                <w:szCs w:val="24"/>
                <w:vertAlign w:val="superscript"/>
              </w:rPr>
              <w:t>2</w:t>
            </w:r>
            <w:r w:rsidR="00411286">
              <w:rPr>
                <w:sz w:val="24"/>
                <w:szCs w:val="24"/>
              </w:rPr>
              <w:t xml:space="preserve"> </w:t>
            </w:r>
            <w:r w:rsidR="00E83E4E" w:rsidRPr="00E83E4E">
              <w:rPr>
                <w:sz w:val="24"/>
                <w:szCs w:val="24"/>
              </w:rPr>
              <w:t>plat</w:t>
            </w:r>
            <w:r w:rsidR="00411286">
              <w:rPr>
                <w:sz w:val="24"/>
                <w:szCs w:val="24"/>
              </w:rPr>
              <w:t xml:space="preserve">ībā un </w:t>
            </w:r>
            <w:r w:rsidR="00E83E4E" w:rsidRPr="00E83E4E">
              <w:rPr>
                <w:sz w:val="24"/>
                <w:szCs w:val="24"/>
              </w:rPr>
              <w:t>jumta da</w:t>
            </w:r>
            <w:r w:rsidR="00411286">
              <w:rPr>
                <w:sz w:val="24"/>
                <w:szCs w:val="24"/>
              </w:rPr>
              <w:t>ļa</w:t>
            </w:r>
            <w:r w:rsidR="00E83E4E" w:rsidRPr="00E83E4E">
              <w:rPr>
                <w:sz w:val="24"/>
                <w:szCs w:val="24"/>
              </w:rPr>
              <w:t xml:space="preserve"> 4,8</w:t>
            </w:r>
            <w:r w:rsidR="00411286">
              <w:rPr>
                <w:sz w:val="24"/>
                <w:szCs w:val="24"/>
              </w:rPr>
              <w:t xml:space="preserve"> m</w:t>
            </w:r>
            <w:r w:rsidR="004D6FD2">
              <w:rPr>
                <w:sz w:val="24"/>
                <w:szCs w:val="24"/>
                <w:vertAlign w:val="superscript"/>
              </w:rPr>
              <w:t>2</w:t>
            </w:r>
            <w:r w:rsidR="00E83E4E" w:rsidRPr="00E83E4E">
              <w:rPr>
                <w:sz w:val="24"/>
                <w:szCs w:val="24"/>
              </w:rPr>
              <w:t xml:space="preserve"> plat</w:t>
            </w:r>
            <w:r w:rsidR="00411286">
              <w:rPr>
                <w:sz w:val="24"/>
                <w:szCs w:val="24"/>
              </w:rPr>
              <w:t>ī</w:t>
            </w:r>
            <w:r w:rsidR="00E83E4E" w:rsidRPr="00E83E4E">
              <w:rPr>
                <w:sz w:val="24"/>
                <w:szCs w:val="24"/>
              </w:rPr>
              <w:t>b</w:t>
            </w:r>
            <w:r w:rsidR="00411286">
              <w:rPr>
                <w:sz w:val="24"/>
                <w:szCs w:val="24"/>
              </w:rPr>
              <w:t xml:space="preserve">ā uz laiku līdz </w:t>
            </w:r>
            <w:r w:rsidR="005850A9">
              <w:rPr>
                <w:sz w:val="24"/>
                <w:szCs w:val="24"/>
              </w:rPr>
              <w:t>2028.gada 31.jūlijam</w:t>
            </w:r>
            <w:r w:rsidR="0089539B">
              <w:rPr>
                <w:sz w:val="24"/>
                <w:szCs w:val="24"/>
              </w:rPr>
              <w:t>;</w:t>
            </w:r>
          </w:p>
          <w:p w14:paraId="3B52C004" w14:textId="4DA67ADD" w:rsidR="004679D6" w:rsidRPr="00EE5185" w:rsidRDefault="0089539B" w:rsidP="00B714F0">
            <w:pPr>
              <w:pStyle w:val="BodyTextIndent"/>
              <w:spacing w:after="0" w:line="240" w:lineRule="auto"/>
              <w:ind w:left="57" w:right="57" w:firstLine="720"/>
              <w:jc w:val="both"/>
              <w:rPr>
                <w:sz w:val="24"/>
                <w:szCs w:val="24"/>
              </w:rPr>
            </w:pPr>
            <w:r>
              <w:rPr>
                <w:sz w:val="24"/>
                <w:szCs w:val="24"/>
              </w:rPr>
              <w:t>- a</w:t>
            </w:r>
            <w:r w:rsidR="006F6B10">
              <w:rPr>
                <w:sz w:val="24"/>
                <w:szCs w:val="24"/>
              </w:rPr>
              <w:t xml:space="preserve">r </w:t>
            </w:r>
            <w:r w:rsidR="00F77117">
              <w:rPr>
                <w:sz w:val="24"/>
                <w:szCs w:val="24"/>
              </w:rPr>
              <w:t xml:space="preserve">Valsts </w:t>
            </w:r>
            <w:r w:rsidR="00896FCB">
              <w:rPr>
                <w:sz w:val="24"/>
                <w:szCs w:val="24"/>
              </w:rPr>
              <w:t>p</w:t>
            </w:r>
            <w:r w:rsidR="00F77117">
              <w:rPr>
                <w:sz w:val="24"/>
                <w:szCs w:val="24"/>
              </w:rPr>
              <w:t xml:space="preserve">robācijas dienestu </w:t>
            </w:r>
            <w:r w:rsidR="003C3123">
              <w:rPr>
                <w:sz w:val="24"/>
                <w:szCs w:val="24"/>
              </w:rPr>
              <w:t>2020.g</w:t>
            </w:r>
            <w:r w:rsidR="009D0430">
              <w:rPr>
                <w:sz w:val="24"/>
                <w:szCs w:val="24"/>
              </w:rPr>
              <w:t xml:space="preserve">ada 18.maijā </w:t>
            </w:r>
            <w:r w:rsidR="00F77117">
              <w:rPr>
                <w:sz w:val="24"/>
                <w:szCs w:val="24"/>
              </w:rPr>
              <w:t xml:space="preserve">noslēgts nekustamā īpašuma </w:t>
            </w:r>
            <w:r w:rsidR="00F77117" w:rsidRPr="00EE5185">
              <w:rPr>
                <w:sz w:val="24"/>
                <w:szCs w:val="24"/>
              </w:rPr>
              <w:t>Cēsu ielā 28, Limbažos, telpu nomas līgums</w:t>
            </w:r>
            <w:r w:rsidR="00BA6E80">
              <w:rPr>
                <w:sz w:val="24"/>
                <w:szCs w:val="24"/>
              </w:rPr>
              <w:t xml:space="preserve">, ar kuru </w:t>
            </w:r>
            <w:r w:rsidR="006F6B10" w:rsidRPr="006F6B10">
              <w:rPr>
                <w:sz w:val="24"/>
                <w:szCs w:val="24"/>
              </w:rPr>
              <w:t>lietošanā par maksu</w:t>
            </w:r>
            <w:r w:rsidR="00BA6E80">
              <w:rPr>
                <w:sz w:val="24"/>
                <w:szCs w:val="24"/>
              </w:rPr>
              <w:t xml:space="preserve"> nodotas </w:t>
            </w:r>
            <w:r w:rsidR="006F6B10" w:rsidRPr="006F6B10">
              <w:rPr>
                <w:sz w:val="24"/>
                <w:szCs w:val="24"/>
              </w:rPr>
              <w:t xml:space="preserve">nekustamā īpašuma Cēsu ielā 28, Limbažos, administratīvās ēkas ar kadastra apzīmējumu 66010140024002, telpu grupas 003 ceturtā stāva telpas no Nr.20 līdz Nr.25 un no Nr.39 līdz Nr.46, ar kopējo platību 116,10 </w:t>
            </w:r>
            <w:r w:rsidR="00BA6E80">
              <w:rPr>
                <w:sz w:val="24"/>
                <w:szCs w:val="24"/>
              </w:rPr>
              <w:t>m2</w:t>
            </w:r>
            <w:r w:rsidR="006F6B10" w:rsidRPr="006F6B10">
              <w:rPr>
                <w:sz w:val="24"/>
                <w:szCs w:val="24"/>
              </w:rPr>
              <w:t>.</w:t>
            </w:r>
            <w:r w:rsidR="00BA6E80">
              <w:rPr>
                <w:sz w:val="24"/>
                <w:szCs w:val="24"/>
              </w:rPr>
              <w:t xml:space="preserve"> uz laiku </w:t>
            </w:r>
            <w:r w:rsidR="00BA6E80" w:rsidRPr="00BA6E80">
              <w:rPr>
                <w:sz w:val="24"/>
                <w:szCs w:val="24"/>
              </w:rPr>
              <w:t>no 21.05.2020. līdz 20.05.2021</w:t>
            </w:r>
            <w:r w:rsidR="00BA6E80">
              <w:rPr>
                <w:sz w:val="24"/>
                <w:szCs w:val="24"/>
              </w:rPr>
              <w:t xml:space="preserve">. </w:t>
            </w:r>
          </w:p>
          <w:p w14:paraId="3D7E8AB3" w14:textId="340E58C3" w:rsidR="002C63C5" w:rsidRDefault="00A43AD7" w:rsidP="00792D29">
            <w:pPr>
              <w:pStyle w:val="BodyTextIndent"/>
              <w:spacing w:after="0" w:line="240" w:lineRule="auto"/>
              <w:ind w:left="57" w:right="57" w:firstLine="720"/>
              <w:jc w:val="both"/>
              <w:rPr>
                <w:sz w:val="24"/>
                <w:szCs w:val="24"/>
              </w:rPr>
            </w:pPr>
            <w:r w:rsidRPr="00EE5185">
              <w:rPr>
                <w:b/>
                <w:bCs/>
                <w:sz w:val="24"/>
                <w:szCs w:val="24"/>
              </w:rPr>
              <w:lastRenderedPageBreak/>
              <w:t xml:space="preserve">Nekustamais </w:t>
            </w:r>
            <w:r w:rsidRPr="00573BE6">
              <w:rPr>
                <w:b/>
                <w:bCs/>
                <w:sz w:val="24"/>
                <w:szCs w:val="24"/>
              </w:rPr>
              <w:t>īpašums</w:t>
            </w:r>
            <w:r w:rsidR="00350D9E" w:rsidRPr="00573BE6">
              <w:rPr>
                <w:b/>
                <w:bCs/>
                <w:sz w:val="24"/>
                <w:szCs w:val="24"/>
              </w:rPr>
              <w:t xml:space="preserve"> (nekustamā īpašuma kadastra Nr.</w:t>
            </w:r>
            <w:r w:rsidR="00B93018" w:rsidRPr="00573BE6">
              <w:rPr>
                <w:b/>
                <w:bCs/>
              </w:rPr>
              <w:t xml:space="preserve"> </w:t>
            </w:r>
            <w:r w:rsidR="00B93018" w:rsidRPr="00573BE6">
              <w:rPr>
                <w:b/>
                <w:bCs/>
                <w:sz w:val="24"/>
                <w:szCs w:val="24"/>
              </w:rPr>
              <w:t>6601 014 0024)</w:t>
            </w:r>
            <w:r w:rsidRPr="00573BE6">
              <w:rPr>
                <w:b/>
                <w:bCs/>
                <w:sz w:val="24"/>
                <w:szCs w:val="24"/>
              </w:rPr>
              <w:t xml:space="preserve"> </w:t>
            </w:r>
            <w:r w:rsidR="004D0300" w:rsidRPr="00573BE6">
              <w:rPr>
                <w:sz w:val="24"/>
                <w:szCs w:val="24"/>
              </w:rPr>
              <w:t>sastāv</w:t>
            </w:r>
            <w:r w:rsidR="004D0300" w:rsidRPr="00573BE6">
              <w:rPr>
                <w:b/>
                <w:bCs/>
                <w:sz w:val="24"/>
                <w:szCs w:val="24"/>
              </w:rPr>
              <w:t xml:space="preserve"> </w:t>
            </w:r>
            <w:r w:rsidR="004D0300">
              <w:rPr>
                <w:sz w:val="24"/>
                <w:szCs w:val="24"/>
              </w:rPr>
              <w:t xml:space="preserve">no zemes vienības (zemes vienības kadastra apzīmējums </w:t>
            </w:r>
            <w:r w:rsidR="00320CA0" w:rsidRPr="00320CA0">
              <w:rPr>
                <w:sz w:val="24"/>
                <w:szCs w:val="24"/>
              </w:rPr>
              <w:t>6601</w:t>
            </w:r>
            <w:r w:rsidR="00320CA0">
              <w:rPr>
                <w:sz w:val="24"/>
                <w:szCs w:val="24"/>
              </w:rPr>
              <w:t xml:space="preserve"> </w:t>
            </w:r>
            <w:r w:rsidR="00320CA0" w:rsidRPr="00320CA0">
              <w:rPr>
                <w:sz w:val="24"/>
                <w:szCs w:val="24"/>
              </w:rPr>
              <w:t>014</w:t>
            </w:r>
            <w:r w:rsidR="00320CA0">
              <w:rPr>
                <w:sz w:val="24"/>
                <w:szCs w:val="24"/>
              </w:rPr>
              <w:t xml:space="preserve"> </w:t>
            </w:r>
            <w:r w:rsidR="00320CA0" w:rsidRPr="00320CA0">
              <w:rPr>
                <w:sz w:val="24"/>
                <w:szCs w:val="24"/>
              </w:rPr>
              <w:t>0024</w:t>
            </w:r>
            <w:r w:rsidR="00320CA0">
              <w:rPr>
                <w:sz w:val="24"/>
                <w:szCs w:val="24"/>
              </w:rPr>
              <w:t xml:space="preserve">) </w:t>
            </w:r>
            <w:r w:rsidR="00E02075" w:rsidRPr="00E02075">
              <w:rPr>
                <w:sz w:val="24"/>
                <w:szCs w:val="24"/>
              </w:rPr>
              <w:t xml:space="preserve">5242 m² </w:t>
            </w:r>
            <w:r w:rsidR="00E02075">
              <w:rPr>
                <w:sz w:val="24"/>
                <w:szCs w:val="24"/>
              </w:rPr>
              <w:t xml:space="preserve">platībā </w:t>
            </w:r>
            <w:r w:rsidR="00320CA0">
              <w:rPr>
                <w:sz w:val="24"/>
                <w:szCs w:val="24"/>
              </w:rPr>
              <w:t xml:space="preserve">un </w:t>
            </w:r>
            <w:r w:rsidR="00B469B1">
              <w:rPr>
                <w:sz w:val="24"/>
                <w:szCs w:val="24"/>
              </w:rPr>
              <w:t>septiņām būvēm</w:t>
            </w:r>
            <w:r w:rsidR="001609C4">
              <w:rPr>
                <w:sz w:val="24"/>
                <w:szCs w:val="24"/>
              </w:rPr>
              <w:t xml:space="preserve"> (būvju kadastra apzīmējumi</w:t>
            </w:r>
            <w:r w:rsidR="003C2362">
              <w:t xml:space="preserve"> </w:t>
            </w:r>
            <w:r w:rsidR="003C2362" w:rsidRPr="00491F5F">
              <w:rPr>
                <w:sz w:val="24"/>
                <w:szCs w:val="24"/>
              </w:rPr>
              <w:t>66010140024001,</w:t>
            </w:r>
            <w:r w:rsidR="003C2362">
              <w:rPr>
                <w:sz w:val="24"/>
                <w:szCs w:val="24"/>
              </w:rPr>
              <w:t xml:space="preserve"> </w:t>
            </w:r>
            <w:r w:rsidR="00EC40D9" w:rsidRPr="00EC40D9">
              <w:rPr>
                <w:sz w:val="24"/>
                <w:szCs w:val="24"/>
              </w:rPr>
              <w:t>66010140024004</w:t>
            </w:r>
            <w:r w:rsidR="00EC40D9">
              <w:rPr>
                <w:sz w:val="24"/>
                <w:szCs w:val="24"/>
              </w:rPr>
              <w:t xml:space="preserve">, </w:t>
            </w:r>
            <w:r w:rsidR="003C78F4" w:rsidRPr="003C78F4">
              <w:rPr>
                <w:sz w:val="24"/>
                <w:szCs w:val="24"/>
              </w:rPr>
              <w:t>66010140024005</w:t>
            </w:r>
            <w:r w:rsidR="003C78F4">
              <w:rPr>
                <w:sz w:val="24"/>
                <w:szCs w:val="24"/>
              </w:rPr>
              <w:t xml:space="preserve">, </w:t>
            </w:r>
            <w:r w:rsidR="003979BB" w:rsidRPr="003979BB">
              <w:rPr>
                <w:sz w:val="24"/>
                <w:szCs w:val="24"/>
              </w:rPr>
              <w:t>66010140024006</w:t>
            </w:r>
            <w:r w:rsidR="003979BB">
              <w:rPr>
                <w:sz w:val="24"/>
                <w:szCs w:val="24"/>
              </w:rPr>
              <w:t xml:space="preserve">, </w:t>
            </w:r>
            <w:r w:rsidR="00112D88" w:rsidRPr="00112D88">
              <w:rPr>
                <w:sz w:val="24"/>
                <w:szCs w:val="24"/>
              </w:rPr>
              <w:t>66010140024007</w:t>
            </w:r>
            <w:r w:rsidR="00112D88">
              <w:rPr>
                <w:sz w:val="24"/>
                <w:szCs w:val="24"/>
              </w:rPr>
              <w:t xml:space="preserve">, </w:t>
            </w:r>
            <w:r w:rsidR="00112D88" w:rsidRPr="00112D88">
              <w:rPr>
                <w:sz w:val="24"/>
                <w:szCs w:val="24"/>
              </w:rPr>
              <w:t>66010140024008</w:t>
            </w:r>
            <w:r w:rsidR="00112D88">
              <w:rPr>
                <w:sz w:val="24"/>
                <w:szCs w:val="24"/>
              </w:rPr>
              <w:t xml:space="preserve">, </w:t>
            </w:r>
            <w:r w:rsidR="00127CF7" w:rsidRPr="00127CF7">
              <w:rPr>
                <w:sz w:val="24"/>
                <w:szCs w:val="24"/>
              </w:rPr>
              <w:t>66010140024009</w:t>
            </w:r>
            <w:r w:rsidR="00127CF7">
              <w:rPr>
                <w:sz w:val="24"/>
                <w:szCs w:val="24"/>
              </w:rPr>
              <w:t xml:space="preserve">) - </w:t>
            </w:r>
            <w:r w:rsidR="001609C4">
              <w:rPr>
                <w:sz w:val="24"/>
                <w:szCs w:val="24"/>
              </w:rPr>
              <w:t xml:space="preserve"> </w:t>
            </w:r>
            <w:r w:rsidR="00436B93" w:rsidRPr="00436B93">
              <w:rPr>
                <w:b/>
                <w:bCs/>
                <w:sz w:val="24"/>
                <w:szCs w:val="24"/>
              </w:rPr>
              <w:t>Cēsu ielā 28A, Limbažos</w:t>
            </w:r>
            <w:r w:rsidR="00AA6805">
              <w:rPr>
                <w:b/>
                <w:bCs/>
                <w:sz w:val="24"/>
                <w:szCs w:val="24"/>
              </w:rPr>
              <w:t>.</w:t>
            </w:r>
          </w:p>
          <w:p w14:paraId="05AD7159" w14:textId="165ACA44" w:rsidR="00B469B1" w:rsidRDefault="00B469B1" w:rsidP="00B469B1">
            <w:pPr>
              <w:pStyle w:val="BodyTextIndent"/>
              <w:spacing w:after="0" w:line="240" w:lineRule="auto"/>
              <w:ind w:left="57" w:right="57" w:firstLine="720"/>
              <w:jc w:val="both"/>
              <w:rPr>
                <w:sz w:val="24"/>
                <w:szCs w:val="24"/>
              </w:rPr>
            </w:pPr>
            <w:r>
              <w:rPr>
                <w:sz w:val="24"/>
                <w:szCs w:val="24"/>
              </w:rPr>
              <w:t>Īpašuma tiesības uz nekustamo īpašumu Cēsu ielā 28A, Limbažos</w:t>
            </w:r>
            <w:r w:rsidR="00127CF7">
              <w:rPr>
                <w:sz w:val="24"/>
                <w:szCs w:val="24"/>
              </w:rPr>
              <w:t>,</w:t>
            </w:r>
            <w:r>
              <w:rPr>
                <w:sz w:val="24"/>
                <w:szCs w:val="24"/>
              </w:rPr>
              <w:t xml:space="preserve"> nostiprinātas uz valsts vārda Iekšlietu ministrijas personā </w:t>
            </w:r>
            <w:r w:rsidRPr="00B469B1">
              <w:rPr>
                <w:sz w:val="24"/>
                <w:szCs w:val="24"/>
              </w:rPr>
              <w:t>Vidzemes rajona tiesa</w:t>
            </w:r>
            <w:r>
              <w:rPr>
                <w:sz w:val="24"/>
                <w:szCs w:val="24"/>
              </w:rPr>
              <w:t xml:space="preserve">s </w:t>
            </w:r>
            <w:r w:rsidRPr="00B469B1">
              <w:rPr>
                <w:sz w:val="24"/>
                <w:szCs w:val="24"/>
              </w:rPr>
              <w:t>Limbažu pilsētas zemesgrāmatas nodalījum</w:t>
            </w:r>
            <w:r>
              <w:rPr>
                <w:sz w:val="24"/>
                <w:szCs w:val="24"/>
              </w:rPr>
              <w:t>ā</w:t>
            </w:r>
            <w:r w:rsidRPr="00B469B1">
              <w:rPr>
                <w:sz w:val="24"/>
                <w:szCs w:val="24"/>
              </w:rPr>
              <w:t xml:space="preserve"> Nr. 100000033333</w:t>
            </w:r>
            <w:r>
              <w:rPr>
                <w:sz w:val="24"/>
                <w:szCs w:val="24"/>
              </w:rPr>
              <w:t xml:space="preserve">, lēmuma datums: </w:t>
            </w:r>
            <w:r w:rsidR="00A57788" w:rsidRPr="00A57788">
              <w:rPr>
                <w:sz w:val="24"/>
                <w:szCs w:val="24"/>
              </w:rPr>
              <w:t>18.10.2001</w:t>
            </w:r>
            <w:r w:rsidR="00A57788">
              <w:rPr>
                <w:sz w:val="24"/>
                <w:szCs w:val="24"/>
              </w:rPr>
              <w:t xml:space="preserve">.; </w:t>
            </w:r>
            <w:r w:rsidR="00BF721E" w:rsidRPr="00BF721E">
              <w:rPr>
                <w:sz w:val="24"/>
                <w:szCs w:val="24"/>
              </w:rPr>
              <w:t>05.10.2016</w:t>
            </w:r>
            <w:r w:rsidR="00BF721E">
              <w:rPr>
                <w:sz w:val="24"/>
                <w:szCs w:val="24"/>
              </w:rPr>
              <w:t>. (nekustamā īpašuma sastāvam pievienota zemes vienība).</w:t>
            </w:r>
          </w:p>
          <w:p w14:paraId="0BE27CA9" w14:textId="715464A6" w:rsidR="005C27FD" w:rsidRDefault="005C27FD" w:rsidP="005C27FD">
            <w:pPr>
              <w:pStyle w:val="BodyTextIndent"/>
              <w:spacing w:after="0" w:line="240" w:lineRule="auto"/>
              <w:ind w:left="57" w:right="57" w:firstLine="720"/>
              <w:jc w:val="both"/>
              <w:rPr>
                <w:sz w:val="24"/>
                <w:szCs w:val="24"/>
              </w:rPr>
            </w:pPr>
            <w:r w:rsidRPr="00A13C1D">
              <w:rPr>
                <w:sz w:val="24"/>
                <w:szCs w:val="24"/>
              </w:rPr>
              <w:t>Saskaņā ar NĪVKIS</w:t>
            </w:r>
            <w:r w:rsidR="00E94B2F">
              <w:rPr>
                <w:sz w:val="24"/>
                <w:szCs w:val="24"/>
              </w:rPr>
              <w:t xml:space="preserve"> datiem</w:t>
            </w:r>
            <w:r w:rsidRPr="00A13C1D">
              <w:rPr>
                <w:sz w:val="24"/>
                <w:szCs w:val="24"/>
              </w:rPr>
              <w:t xml:space="preserve"> Zemes vienības lietošanas mērķis: </w:t>
            </w:r>
            <w:r w:rsidR="001B2741" w:rsidRPr="00A13C1D">
              <w:rPr>
                <w:sz w:val="24"/>
                <w:szCs w:val="24"/>
              </w:rPr>
              <w:t>0906</w:t>
            </w:r>
            <w:r w:rsidR="007901B3" w:rsidRPr="00A13C1D">
              <w:rPr>
                <w:sz w:val="24"/>
                <w:szCs w:val="24"/>
              </w:rPr>
              <w:t xml:space="preserve"> </w:t>
            </w:r>
            <w:r w:rsidRPr="00A13C1D">
              <w:rPr>
                <w:sz w:val="24"/>
                <w:szCs w:val="24"/>
              </w:rPr>
              <w:t>-</w:t>
            </w:r>
            <w:r w:rsidR="007901B3" w:rsidRPr="00A13C1D">
              <w:rPr>
                <w:sz w:val="24"/>
                <w:szCs w:val="24"/>
              </w:rPr>
              <w:t xml:space="preserve"> Valsts aizsardzības nozīmes objektu, drošības, policijas, ugunsdzēsības un glābšanas, robežsardzes un soda izciešanas iestāžu apbūve</w:t>
            </w:r>
            <w:r w:rsidRPr="00A13C1D">
              <w:rPr>
                <w:sz w:val="24"/>
                <w:szCs w:val="24"/>
              </w:rPr>
              <w:t xml:space="preserve">, </w:t>
            </w:r>
            <w:r w:rsidR="001B2741" w:rsidRPr="00A13C1D">
              <w:rPr>
                <w:sz w:val="24"/>
                <w:szCs w:val="24"/>
              </w:rPr>
              <w:t>0</w:t>
            </w:r>
            <w:r w:rsidR="00A13C1D" w:rsidRPr="00A13C1D">
              <w:rPr>
                <w:sz w:val="24"/>
                <w:szCs w:val="24"/>
              </w:rPr>
              <w:t>,</w:t>
            </w:r>
            <w:r w:rsidR="001B2741" w:rsidRPr="00A13C1D">
              <w:rPr>
                <w:sz w:val="24"/>
                <w:szCs w:val="24"/>
              </w:rPr>
              <w:t>5242</w:t>
            </w:r>
            <w:r w:rsidRPr="00A13C1D">
              <w:rPr>
                <w:sz w:val="24"/>
                <w:szCs w:val="24"/>
              </w:rPr>
              <w:t xml:space="preserve"> ha platībā.</w:t>
            </w:r>
          </w:p>
          <w:p w14:paraId="4911EEB3" w14:textId="77777777" w:rsidR="00065556" w:rsidRDefault="00065556" w:rsidP="005C27FD">
            <w:pPr>
              <w:pStyle w:val="BodyTextIndent"/>
              <w:spacing w:after="0" w:line="240" w:lineRule="auto"/>
              <w:ind w:left="57" w:right="57" w:firstLine="720"/>
              <w:jc w:val="both"/>
              <w:rPr>
                <w:sz w:val="24"/>
                <w:szCs w:val="24"/>
              </w:rPr>
            </w:pPr>
            <w:r>
              <w:rPr>
                <w:sz w:val="24"/>
                <w:szCs w:val="24"/>
              </w:rPr>
              <w:t>Nekustamā īpašuma sastāvā esošās būves:</w:t>
            </w:r>
          </w:p>
          <w:p w14:paraId="0AD527A1" w14:textId="1A730E63" w:rsidR="005C27FD" w:rsidRDefault="00065556" w:rsidP="005C27FD">
            <w:pPr>
              <w:pStyle w:val="BodyTextIndent"/>
              <w:spacing w:after="0" w:line="240" w:lineRule="auto"/>
              <w:ind w:left="57" w:right="57" w:firstLine="720"/>
              <w:jc w:val="both"/>
              <w:rPr>
                <w:sz w:val="24"/>
                <w:szCs w:val="24"/>
              </w:rPr>
            </w:pPr>
            <w:r>
              <w:rPr>
                <w:sz w:val="24"/>
                <w:szCs w:val="24"/>
              </w:rPr>
              <w:t xml:space="preserve">- </w:t>
            </w:r>
            <w:r w:rsidR="00A5609C">
              <w:rPr>
                <w:sz w:val="24"/>
                <w:szCs w:val="24"/>
              </w:rPr>
              <w:t xml:space="preserve">Administratīvā ēka (būves kadastra </w:t>
            </w:r>
            <w:r w:rsidR="00A5609C" w:rsidRPr="00491F5F">
              <w:rPr>
                <w:sz w:val="24"/>
                <w:szCs w:val="24"/>
              </w:rPr>
              <w:t xml:space="preserve">apzīmējums </w:t>
            </w:r>
            <w:r w:rsidR="00AA7B2B" w:rsidRPr="00491F5F">
              <w:rPr>
                <w:sz w:val="24"/>
                <w:szCs w:val="24"/>
              </w:rPr>
              <w:t>6601 014 0024 001</w:t>
            </w:r>
            <w:r w:rsidR="00625418">
              <w:rPr>
                <w:sz w:val="24"/>
                <w:szCs w:val="24"/>
              </w:rPr>
              <w:t>)</w:t>
            </w:r>
            <w:r>
              <w:rPr>
                <w:sz w:val="24"/>
                <w:szCs w:val="24"/>
              </w:rPr>
              <w:t>,</w:t>
            </w:r>
            <w:r w:rsidR="00625418">
              <w:rPr>
                <w:sz w:val="24"/>
                <w:szCs w:val="24"/>
              </w:rPr>
              <w:t xml:space="preserve"> </w:t>
            </w:r>
            <w:r w:rsidR="00AA7B2B">
              <w:rPr>
                <w:sz w:val="24"/>
                <w:szCs w:val="24"/>
              </w:rPr>
              <w:t>k</w:t>
            </w:r>
            <w:r w:rsidR="005C27FD" w:rsidRPr="00324961">
              <w:rPr>
                <w:sz w:val="24"/>
                <w:szCs w:val="24"/>
              </w:rPr>
              <w:t xml:space="preserve">opējā platība: </w:t>
            </w:r>
            <w:r w:rsidR="00A5609C" w:rsidRPr="00A5609C">
              <w:rPr>
                <w:sz w:val="24"/>
                <w:szCs w:val="24"/>
              </w:rPr>
              <w:t>1206</w:t>
            </w:r>
            <w:r w:rsidR="00A5609C">
              <w:rPr>
                <w:sz w:val="24"/>
                <w:szCs w:val="24"/>
              </w:rPr>
              <w:t>,</w:t>
            </w:r>
            <w:r w:rsidR="00A5609C" w:rsidRPr="00A5609C">
              <w:rPr>
                <w:sz w:val="24"/>
                <w:szCs w:val="24"/>
              </w:rPr>
              <w:t>8</w:t>
            </w:r>
            <w:r w:rsidR="00A5609C">
              <w:rPr>
                <w:sz w:val="24"/>
                <w:szCs w:val="24"/>
              </w:rPr>
              <w:t xml:space="preserve"> </w:t>
            </w:r>
            <w:r w:rsidR="005C27FD" w:rsidRPr="00324961">
              <w:rPr>
                <w:sz w:val="24"/>
                <w:szCs w:val="24"/>
              </w:rPr>
              <w:t>m</w:t>
            </w:r>
            <w:r w:rsidR="005C27FD" w:rsidRPr="00324961">
              <w:rPr>
                <w:sz w:val="24"/>
                <w:szCs w:val="24"/>
                <w:vertAlign w:val="superscript"/>
              </w:rPr>
              <w:t>2</w:t>
            </w:r>
            <w:r w:rsidR="005C27FD" w:rsidRPr="00324961">
              <w:rPr>
                <w:sz w:val="24"/>
                <w:szCs w:val="24"/>
              </w:rPr>
              <w:t xml:space="preserve">, </w:t>
            </w:r>
            <w:r w:rsidR="000B1FF6">
              <w:rPr>
                <w:sz w:val="24"/>
                <w:szCs w:val="24"/>
              </w:rPr>
              <w:t>g</w:t>
            </w:r>
            <w:r w:rsidR="005C27FD" w:rsidRPr="00324961">
              <w:rPr>
                <w:sz w:val="24"/>
                <w:szCs w:val="24"/>
              </w:rPr>
              <w:t>alvenais lietošanas veids: 1220 - Biroju ēkas</w:t>
            </w:r>
            <w:r w:rsidR="00625418">
              <w:rPr>
                <w:sz w:val="24"/>
                <w:szCs w:val="24"/>
              </w:rPr>
              <w:t>;</w:t>
            </w:r>
          </w:p>
          <w:p w14:paraId="19C341BA" w14:textId="5278EF7F" w:rsidR="007E4899" w:rsidRDefault="007E4899" w:rsidP="005C27FD">
            <w:pPr>
              <w:pStyle w:val="BodyTextIndent"/>
              <w:spacing w:after="0" w:line="240" w:lineRule="auto"/>
              <w:ind w:left="57" w:right="57" w:firstLine="720"/>
              <w:jc w:val="both"/>
              <w:rPr>
                <w:sz w:val="24"/>
                <w:szCs w:val="24"/>
              </w:rPr>
            </w:pPr>
            <w:r>
              <w:rPr>
                <w:sz w:val="24"/>
                <w:szCs w:val="24"/>
              </w:rPr>
              <w:t xml:space="preserve">- </w:t>
            </w:r>
            <w:r w:rsidR="0025392D">
              <w:rPr>
                <w:sz w:val="24"/>
                <w:szCs w:val="24"/>
              </w:rPr>
              <w:t>G</w:t>
            </w:r>
            <w:r>
              <w:rPr>
                <w:sz w:val="24"/>
                <w:szCs w:val="24"/>
              </w:rPr>
              <w:t xml:space="preserve">arāža (būves kadastra apzīmējums </w:t>
            </w:r>
            <w:r w:rsidRPr="007E4899">
              <w:rPr>
                <w:sz w:val="24"/>
                <w:szCs w:val="24"/>
              </w:rPr>
              <w:t>6601</w:t>
            </w:r>
            <w:r>
              <w:rPr>
                <w:sz w:val="24"/>
                <w:szCs w:val="24"/>
              </w:rPr>
              <w:t xml:space="preserve"> </w:t>
            </w:r>
            <w:r w:rsidRPr="007E4899">
              <w:rPr>
                <w:sz w:val="24"/>
                <w:szCs w:val="24"/>
              </w:rPr>
              <w:t>014</w:t>
            </w:r>
            <w:r>
              <w:rPr>
                <w:sz w:val="24"/>
                <w:szCs w:val="24"/>
              </w:rPr>
              <w:t xml:space="preserve"> </w:t>
            </w:r>
            <w:r w:rsidRPr="007E4899">
              <w:rPr>
                <w:sz w:val="24"/>
                <w:szCs w:val="24"/>
              </w:rPr>
              <w:t>0024</w:t>
            </w:r>
            <w:r>
              <w:rPr>
                <w:sz w:val="24"/>
                <w:szCs w:val="24"/>
              </w:rPr>
              <w:t xml:space="preserve"> </w:t>
            </w:r>
            <w:r w:rsidRPr="007E4899">
              <w:rPr>
                <w:sz w:val="24"/>
                <w:szCs w:val="24"/>
              </w:rPr>
              <w:t>004</w:t>
            </w:r>
            <w:r>
              <w:rPr>
                <w:sz w:val="24"/>
                <w:szCs w:val="24"/>
              </w:rPr>
              <w:t>)</w:t>
            </w:r>
            <w:r w:rsidR="00065556">
              <w:rPr>
                <w:sz w:val="24"/>
                <w:szCs w:val="24"/>
              </w:rPr>
              <w:t>,</w:t>
            </w:r>
            <w:r w:rsidR="000746E8">
              <w:rPr>
                <w:sz w:val="24"/>
                <w:szCs w:val="24"/>
              </w:rPr>
              <w:t xml:space="preserve"> kopējā platība: </w:t>
            </w:r>
            <w:r w:rsidR="000746E8" w:rsidRPr="000746E8">
              <w:rPr>
                <w:sz w:val="24"/>
                <w:szCs w:val="24"/>
              </w:rPr>
              <w:t>392</w:t>
            </w:r>
            <w:r w:rsidR="000746E8">
              <w:rPr>
                <w:sz w:val="24"/>
                <w:szCs w:val="24"/>
              </w:rPr>
              <w:t xml:space="preserve"> m</w:t>
            </w:r>
            <w:r w:rsidR="000746E8" w:rsidRPr="000746E8">
              <w:rPr>
                <w:sz w:val="24"/>
                <w:szCs w:val="24"/>
                <w:vertAlign w:val="superscript"/>
              </w:rPr>
              <w:t>2</w:t>
            </w:r>
            <w:r w:rsidR="000746E8">
              <w:rPr>
                <w:sz w:val="24"/>
                <w:szCs w:val="24"/>
              </w:rPr>
              <w:t xml:space="preserve">, galvenais lietošanas veids: </w:t>
            </w:r>
            <w:r w:rsidR="0017584B" w:rsidRPr="0017584B">
              <w:rPr>
                <w:sz w:val="24"/>
                <w:szCs w:val="24"/>
              </w:rPr>
              <w:t>1242 - Garāžu ēkas</w:t>
            </w:r>
            <w:r w:rsidR="000B1FF6">
              <w:rPr>
                <w:sz w:val="24"/>
                <w:szCs w:val="24"/>
              </w:rPr>
              <w:t>;</w:t>
            </w:r>
          </w:p>
          <w:p w14:paraId="069500B4" w14:textId="0939E0D8" w:rsidR="000B1FF6" w:rsidRDefault="000B1FF6" w:rsidP="005C27FD">
            <w:pPr>
              <w:pStyle w:val="BodyTextIndent"/>
              <w:spacing w:after="0" w:line="240" w:lineRule="auto"/>
              <w:ind w:left="57" w:right="57" w:firstLine="720"/>
              <w:jc w:val="both"/>
              <w:rPr>
                <w:sz w:val="24"/>
                <w:szCs w:val="24"/>
              </w:rPr>
            </w:pPr>
            <w:r>
              <w:rPr>
                <w:sz w:val="24"/>
                <w:szCs w:val="24"/>
              </w:rPr>
              <w:t xml:space="preserve">- </w:t>
            </w:r>
            <w:r w:rsidR="0025392D">
              <w:rPr>
                <w:sz w:val="24"/>
                <w:szCs w:val="24"/>
              </w:rPr>
              <w:t>D</w:t>
            </w:r>
            <w:r w:rsidR="00F85EB2">
              <w:rPr>
                <w:sz w:val="24"/>
                <w:szCs w:val="24"/>
              </w:rPr>
              <w:t xml:space="preserve">īzeļmāja (būves kadastra apzīmējums </w:t>
            </w:r>
            <w:r w:rsidR="00F85EB2" w:rsidRPr="00F85EB2">
              <w:rPr>
                <w:sz w:val="24"/>
                <w:szCs w:val="24"/>
              </w:rPr>
              <w:t>6601</w:t>
            </w:r>
            <w:r w:rsidR="00F85EB2">
              <w:rPr>
                <w:sz w:val="24"/>
                <w:szCs w:val="24"/>
              </w:rPr>
              <w:t xml:space="preserve"> </w:t>
            </w:r>
            <w:r w:rsidR="00F85EB2" w:rsidRPr="00F85EB2">
              <w:rPr>
                <w:sz w:val="24"/>
                <w:szCs w:val="24"/>
              </w:rPr>
              <w:t>014</w:t>
            </w:r>
            <w:r w:rsidR="00F85EB2">
              <w:rPr>
                <w:sz w:val="24"/>
                <w:szCs w:val="24"/>
              </w:rPr>
              <w:t xml:space="preserve"> </w:t>
            </w:r>
            <w:r w:rsidR="00F85EB2" w:rsidRPr="00F85EB2">
              <w:rPr>
                <w:sz w:val="24"/>
                <w:szCs w:val="24"/>
              </w:rPr>
              <w:t>0024</w:t>
            </w:r>
            <w:r w:rsidR="00F85EB2">
              <w:rPr>
                <w:sz w:val="24"/>
                <w:szCs w:val="24"/>
              </w:rPr>
              <w:t xml:space="preserve"> </w:t>
            </w:r>
            <w:r w:rsidR="00F85EB2" w:rsidRPr="00F85EB2">
              <w:rPr>
                <w:sz w:val="24"/>
                <w:szCs w:val="24"/>
              </w:rPr>
              <w:t>005</w:t>
            </w:r>
            <w:r w:rsidR="00F85EB2">
              <w:rPr>
                <w:sz w:val="24"/>
                <w:szCs w:val="24"/>
              </w:rPr>
              <w:t>)</w:t>
            </w:r>
            <w:r w:rsidR="00065556">
              <w:rPr>
                <w:sz w:val="24"/>
                <w:szCs w:val="24"/>
              </w:rPr>
              <w:t>,</w:t>
            </w:r>
            <w:r w:rsidR="00F85EB2">
              <w:rPr>
                <w:sz w:val="24"/>
                <w:szCs w:val="24"/>
              </w:rPr>
              <w:t xml:space="preserve"> kopējā platība: </w:t>
            </w:r>
            <w:r w:rsidR="00867C0D" w:rsidRPr="00867C0D">
              <w:rPr>
                <w:sz w:val="24"/>
                <w:szCs w:val="24"/>
              </w:rPr>
              <w:t>23</w:t>
            </w:r>
            <w:r w:rsidR="00867C0D">
              <w:rPr>
                <w:sz w:val="24"/>
                <w:szCs w:val="24"/>
              </w:rPr>
              <w:t>,</w:t>
            </w:r>
            <w:r w:rsidR="00867C0D" w:rsidRPr="00867C0D">
              <w:rPr>
                <w:sz w:val="24"/>
                <w:szCs w:val="24"/>
              </w:rPr>
              <w:t>4</w:t>
            </w:r>
            <w:r w:rsidR="00867C0D">
              <w:rPr>
                <w:sz w:val="24"/>
                <w:szCs w:val="24"/>
              </w:rPr>
              <w:t xml:space="preserve"> m</w:t>
            </w:r>
            <w:r w:rsidR="00867C0D" w:rsidRPr="00D56B3F">
              <w:rPr>
                <w:sz w:val="24"/>
                <w:szCs w:val="24"/>
                <w:vertAlign w:val="superscript"/>
              </w:rPr>
              <w:t>2</w:t>
            </w:r>
            <w:r w:rsidR="001C1220">
              <w:rPr>
                <w:sz w:val="24"/>
                <w:szCs w:val="24"/>
              </w:rPr>
              <w:t xml:space="preserve">, galvenais lietošanas veids: </w:t>
            </w:r>
            <w:r w:rsidR="001C1220" w:rsidRPr="001C1220">
              <w:rPr>
                <w:sz w:val="24"/>
                <w:szCs w:val="24"/>
              </w:rPr>
              <w:t>1274 - Citas, iepriekš neklasificētas, ēkas</w:t>
            </w:r>
            <w:r w:rsidR="001C1220">
              <w:rPr>
                <w:sz w:val="24"/>
                <w:szCs w:val="24"/>
              </w:rPr>
              <w:t>;</w:t>
            </w:r>
          </w:p>
          <w:p w14:paraId="6B3942E6" w14:textId="4DDC036B" w:rsidR="001C1220" w:rsidRDefault="001C1220" w:rsidP="005C27FD">
            <w:pPr>
              <w:pStyle w:val="BodyTextIndent"/>
              <w:spacing w:after="0" w:line="240" w:lineRule="auto"/>
              <w:ind w:left="57" w:right="57" w:firstLine="720"/>
              <w:jc w:val="both"/>
              <w:rPr>
                <w:sz w:val="24"/>
                <w:szCs w:val="24"/>
              </w:rPr>
            </w:pPr>
            <w:r>
              <w:rPr>
                <w:sz w:val="24"/>
                <w:szCs w:val="24"/>
              </w:rPr>
              <w:t xml:space="preserve">- </w:t>
            </w:r>
            <w:r w:rsidR="0025392D" w:rsidRPr="0025392D">
              <w:rPr>
                <w:sz w:val="24"/>
                <w:szCs w:val="24"/>
              </w:rPr>
              <w:t>Žogs-</w:t>
            </w:r>
            <w:r w:rsidR="0025392D">
              <w:rPr>
                <w:sz w:val="24"/>
                <w:szCs w:val="24"/>
              </w:rPr>
              <w:t xml:space="preserve"> </w:t>
            </w:r>
            <w:r w:rsidR="0025392D" w:rsidRPr="0025392D">
              <w:rPr>
                <w:sz w:val="24"/>
                <w:szCs w:val="24"/>
              </w:rPr>
              <w:t>drāšu pinuma,</w:t>
            </w:r>
            <w:r w:rsidR="00325AE2">
              <w:rPr>
                <w:sz w:val="24"/>
                <w:szCs w:val="24"/>
              </w:rPr>
              <w:t xml:space="preserve"> </w:t>
            </w:r>
            <w:r w:rsidR="0025392D" w:rsidRPr="0025392D">
              <w:rPr>
                <w:sz w:val="24"/>
                <w:szCs w:val="24"/>
              </w:rPr>
              <w:t>betona stabi,</w:t>
            </w:r>
            <w:r w:rsidR="00950FAE">
              <w:rPr>
                <w:sz w:val="24"/>
                <w:szCs w:val="24"/>
              </w:rPr>
              <w:t xml:space="preserve"> </w:t>
            </w:r>
            <w:r w:rsidR="0025392D" w:rsidRPr="0025392D">
              <w:rPr>
                <w:sz w:val="24"/>
                <w:szCs w:val="24"/>
              </w:rPr>
              <w:t xml:space="preserve">vārti </w:t>
            </w:r>
            <w:r w:rsidR="00D56B3F" w:rsidRPr="00D56B3F">
              <w:rPr>
                <w:sz w:val="24"/>
                <w:szCs w:val="24"/>
              </w:rPr>
              <w:t>(būves kadastra apzīmējums 6601</w:t>
            </w:r>
            <w:r w:rsidR="00D56B3F">
              <w:rPr>
                <w:sz w:val="24"/>
                <w:szCs w:val="24"/>
              </w:rPr>
              <w:t xml:space="preserve"> </w:t>
            </w:r>
            <w:r w:rsidR="00D56B3F" w:rsidRPr="00D56B3F">
              <w:rPr>
                <w:sz w:val="24"/>
                <w:szCs w:val="24"/>
              </w:rPr>
              <w:t>014</w:t>
            </w:r>
            <w:r w:rsidR="00D56B3F">
              <w:rPr>
                <w:sz w:val="24"/>
                <w:szCs w:val="24"/>
              </w:rPr>
              <w:t xml:space="preserve"> </w:t>
            </w:r>
            <w:r w:rsidR="00D56B3F" w:rsidRPr="00D56B3F">
              <w:rPr>
                <w:sz w:val="24"/>
                <w:szCs w:val="24"/>
              </w:rPr>
              <w:t>0024</w:t>
            </w:r>
            <w:r w:rsidR="00D56B3F">
              <w:rPr>
                <w:sz w:val="24"/>
                <w:szCs w:val="24"/>
              </w:rPr>
              <w:t xml:space="preserve"> </w:t>
            </w:r>
            <w:r w:rsidR="00D56B3F" w:rsidRPr="00D56B3F">
              <w:rPr>
                <w:sz w:val="24"/>
                <w:szCs w:val="24"/>
              </w:rPr>
              <w:t>006</w:t>
            </w:r>
            <w:r w:rsidR="00D56B3F">
              <w:rPr>
                <w:sz w:val="24"/>
                <w:szCs w:val="24"/>
              </w:rPr>
              <w:t xml:space="preserve">), kopējā platība: </w:t>
            </w:r>
            <w:r w:rsidR="004F7F5E" w:rsidRPr="004F7F5E">
              <w:rPr>
                <w:sz w:val="24"/>
                <w:szCs w:val="24"/>
              </w:rPr>
              <w:t>331</w:t>
            </w:r>
            <w:r w:rsidR="004F7F5E">
              <w:rPr>
                <w:sz w:val="24"/>
                <w:szCs w:val="24"/>
              </w:rPr>
              <w:t xml:space="preserve"> m2</w:t>
            </w:r>
            <w:r w:rsidR="00B4117A">
              <w:rPr>
                <w:sz w:val="24"/>
                <w:szCs w:val="24"/>
              </w:rPr>
              <w:t xml:space="preserve">, galvenais lietošanas veids: </w:t>
            </w:r>
            <w:r w:rsidR="00B4117A" w:rsidRPr="00B4117A">
              <w:rPr>
                <w:sz w:val="24"/>
                <w:szCs w:val="24"/>
              </w:rPr>
              <w:t>2420 - Citas, iepriekš neklasificētas, inženierbūves</w:t>
            </w:r>
            <w:r w:rsidR="00B4117A">
              <w:rPr>
                <w:sz w:val="24"/>
                <w:szCs w:val="24"/>
              </w:rPr>
              <w:t>;</w:t>
            </w:r>
          </w:p>
          <w:p w14:paraId="68B93123" w14:textId="14AA4EF3" w:rsidR="00B4117A" w:rsidRDefault="00B4117A" w:rsidP="005C27FD">
            <w:pPr>
              <w:pStyle w:val="BodyTextIndent"/>
              <w:spacing w:after="0" w:line="240" w:lineRule="auto"/>
              <w:ind w:left="57" w:right="57" w:firstLine="720"/>
              <w:jc w:val="both"/>
              <w:rPr>
                <w:sz w:val="24"/>
                <w:szCs w:val="24"/>
              </w:rPr>
            </w:pPr>
            <w:r>
              <w:rPr>
                <w:sz w:val="24"/>
                <w:szCs w:val="24"/>
              </w:rPr>
              <w:t xml:space="preserve">- </w:t>
            </w:r>
            <w:r w:rsidR="00A2752B">
              <w:rPr>
                <w:sz w:val="24"/>
                <w:szCs w:val="24"/>
              </w:rPr>
              <w:t xml:space="preserve">Žogs metāla (būves kadastra apzīmējums </w:t>
            </w:r>
            <w:r w:rsidR="00A2752B" w:rsidRPr="00A2752B">
              <w:rPr>
                <w:sz w:val="24"/>
                <w:szCs w:val="24"/>
              </w:rPr>
              <w:t>6601</w:t>
            </w:r>
            <w:r w:rsidR="00A2752B">
              <w:rPr>
                <w:sz w:val="24"/>
                <w:szCs w:val="24"/>
              </w:rPr>
              <w:t xml:space="preserve"> </w:t>
            </w:r>
            <w:r w:rsidR="00A2752B" w:rsidRPr="00A2752B">
              <w:rPr>
                <w:sz w:val="24"/>
                <w:szCs w:val="24"/>
              </w:rPr>
              <w:t>014</w:t>
            </w:r>
            <w:r w:rsidR="00A2752B">
              <w:rPr>
                <w:sz w:val="24"/>
                <w:szCs w:val="24"/>
              </w:rPr>
              <w:t xml:space="preserve"> </w:t>
            </w:r>
            <w:r w:rsidR="00A2752B" w:rsidRPr="00A2752B">
              <w:rPr>
                <w:sz w:val="24"/>
                <w:szCs w:val="24"/>
              </w:rPr>
              <w:t>0024</w:t>
            </w:r>
            <w:r w:rsidR="00A2752B">
              <w:rPr>
                <w:sz w:val="24"/>
                <w:szCs w:val="24"/>
              </w:rPr>
              <w:t xml:space="preserve"> </w:t>
            </w:r>
            <w:r w:rsidR="00A2752B" w:rsidRPr="00A2752B">
              <w:rPr>
                <w:sz w:val="24"/>
                <w:szCs w:val="24"/>
              </w:rPr>
              <w:t>007</w:t>
            </w:r>
            <w:r w:rsidR="00A2752B">
              <w:rPr>
                <w:sz w:val="24"/>
                <w:szCs w:val="24"/>
              </w:rPr>
              <w:t>)</w:t>
            </w:r>
            <w:r w:rsidR="004D4DFD">
              <w:rPr>
                <w:sz w:val="24"/>
                <w:szCs w:val="24"/>
              </w:rPr>
              <w:t>, kopējā platība</w:t>
            </w:r>
            <w:r w:rsidR="00250778">
              <w:rPr>
                <w:sz w:val="24"/>
                <w:szCs w:val="24"/>
              </w:rPr>
              <w:t xml:space="preserve">: </w:t>
            </w:r>
            <w:r w:rsidR="00250778" w:rsidRPr="00250778">
              <w:rPr>
                <w:sz w:val="24"/>
                <w:szCs w:val="24"/>
              </w:rPr>
              <w:t>108</w:t>
            </w:r>
            <w:r w:rsidR="00250778">
              <w:rPr>
                <w:sz w:val="24"/>
                <w:szCs w:val="24"/>
              </w:rPr>
              <w:t xml:space="preserve"> m</w:t>
            </w:r>
            <w:r w:rsidR="00250778" w:rsidRPr="00250778">
              <w:rPr>
                <w:sz w:val="24"/>
                <w:szCs w:val="24"/>
                <w:vertAlign w:val="superscript"/>
              </w:rPr>
              <w:t>2</w:t>
            </w:r>
            <w:r w:rsidR="00250778">
              <w:rPr>
                <w:sz w:val="24"/>
                <w:szCs w:val="24"/>
              </w:rPr>
              <w:t xml:space="preserve">, galvenais lietošanas veids: </w:t>
            </w:r>
            <w:r w:rsidR="00BA605B" w:rsidRPr="00BA605B">
              <w:rPr>
                <w:sz w:val="24"/>
                <w:szCs w:val="24"/>
              </w:rPr>
              <w:t>2420 - Citas, iepriekš neklasificētas, inženierbūves</w:t>
            </w:r>
            <w:r w:rsidR="00BA605B">
              <w:rPr>
                <w:sz w:val="24"/>
                <w:szCs w:val="24"/>
              </w:rPr>
              <w:t>;</w:t>
            </w:r>
          </w:p>
          <w:p w14:paraId="26C89B65" w14:textId="77CB095D" w:rsidR="00BA605B" w:rsidRDefault="00BA605B" w:rsidP="005C27FD">
            <w:pPr>
              <w:pStyle w:val="BodyTextIndent"/>
              <w:spacing w:after="0" w:line="240" w:lineRule="auto"/>
              <w:ind w:left="57" w:right="57" w:firstLine="720"/>
              <w:jc w:val="both"/>
              <w:rPr>
                <w:sz w:val="24"/>
                <w:szCs w:val="24"/>
              </w:rPr>
            </w:pPr>
            <w:r>
              <w:rPr>
                <w:sz w:val="24"/>
                <w:szCs w:val="24"/>
              </w:rPr>
              <w:t xml:space="preserve">- Laukums-asfaltēts (būves kadastra apzīmējums </w:t>
            </w:r>
            <w:r w:rsidRPr="00BA605B">
              <w:rPr>
                <w:sz w:val="24"/>
                <w:szCs w:val="24"/>
              </w:rPr>
              <w:t>6601</w:t>
            </w:r>
            <w:r>
              <w:rPr>
                <w:sz w:val="24"/>
                <w:szCs w:val="24"/>
              </w:rPr>
              <w:t xml:space="preserve"> </w:t>
            </w:r>
            <w:r w:rsidRPr="00BA605B">
              <w:rPr>
                <w:sz w:val="24"/>
                <w:szCs w:val="24"/>
              </w:rPr>
              <w:t>014</w:t>
            </w:r>
            <w:r>
              <w:rPr>
                <w:sz w:val="24"/>
                <w:szCs w:val="24"/>
              </w:rPr>
              <w:t xml:space="preserve"> </w:t>
            </w:r>
            <w:r w:rsidRPr="00BA605B">
              <w:rPr>
                <w:sz w:val="24"/>
                <w:szCs w:val="24"/>
              </w:rPr>
              <w:t>0024</w:t>
            </w:r>
            <w:r>
              <w:rPr>
                <w:sz w:val="24"/>
                <w:szCs w:val="24"/>
              </w:rPr>
              <w:t xml:space="preserve"> </w:t>
            </w:r>
            <w:r w:rsidRPr="00BA605B">
              <w:rPr>
                <w:sz w:val="24"/>
                <w:szCs w:val="24"/>
              </w:rPr>
              <w:t>008</w:t>
            </w:r>
            <w:r>
              <w:rPr>
                <w:sz w:val="24"/>
                <w:szCs w:val="24"/>
              </w:rPr>
              <w:t>), kopējā platība:</w:t>
            </w:r>
            <w:r w:rsidR="0063769D">
              <w:t xml:space="preserve"> </w:t>
            </w:r>
            <w:r w:rsidR="0063769D" w:rsidRPr="0063769D">
              <w:rPr>
                <w:sz w:val="24"/>
                <w:szCs w:val="24"/>
              </w:rPr>
              <w:t>1915</w:t>
            </w:r>
            <w:r w:rsidR="0063769D">
              <w:rPr>
                <w:sz w:val="24"/>
                <w:szCs w:val="24"/>
              </w:rPr>
              <w:t xml:space="preserve"> m</w:t>
            </w:r>
            <w:r w:rsidR="0063769D" w:rsidRPr="0063769D">
              <w:rPr>
                <w:sz w:val="24"/>
                <w:szCs w:val="24"/>
                <w:vertAlign w:val="superscript"/>
              </w:rPr>
              <w:t>2</w:t>
            </w:r>
            <w:r w:rsidR="0063769D">
              <w:rPr>
                <w:sz w:val="24"/>
                <w:szCs w:val="24"/>
              </w:rPr>
              <w:t>, galvenais lietošanas veids:</w:t>
            </w:r>
            <w:r w:rsidR="008050DD">
              <w:t xml:space="preserve"> </w:t>
            </w:r>
            <w:r w:rsidR="008050DD" w:rsidRPr="008050DD">
              <w:rPr>
                <w:sz w:val="24"/>
                <w:szCs w:val="24"/>
              </w:rPr>
              <w:t>2112 - Ielas, ceļi un laukumi</w:t>
            </w:r>
            <w:r w:rsidR="008050DD">
              <w:rPr>
                <w:sz w:val="24"/>
                <w:szCs w:val="24"/>
              </w:rPr>
              <w:t>;</w:t>
            </w:r>
          </w:p>
          <w:p w14:paraId="43333F8D" w14:textId="11388E1B" w:rsidR="008050DD" w:rsidRDefault="008050DD" w:rsidP="005C27FD">
            <w:pPr>
              <w:pStyle w:val="BodyTextIndent"/>
              <w:spacing w:after="0" w:line="240" w:lineRule="auto"/>
              <w:ind w:left="57" w:right="57" w:firstLine="720"/>
              <w:jc w:val="both"/>
              <w:rPr>
                <w:sz w:val="24"/>
                <w:szCs w:val="24"/>
              </w:rPr>
            </w:pPr>
            <w:r>
              <w:rPr>
                <w:sz w:val="24"/>
                <w:szCs w:val="24"/>
              </w:rPr>
              <w:t xml:space="preserve">- </w:t>
            </w:r>
            <w:r w:rsidR="006B6DEE" w:rsidRPr="006B6DEE">
              <w:rPr>
                <w:sz w:val="24"/>
                <w:szCs w:val="24"/>
              </w:rPr>
              <w:t xml:space="preserve">Celiņi-betona </w:t>
            </w:r>
            <w:r>
              <w:rPr>
                <w:sz w:val="24"/>
                <w:szCs w:val="24"/>
              </w:rPr>
              <w:t xml:space="preserve">(būves kadastra apzīmējums </w:t>
            </w:r>
            <w:r w:rsidRPr="008050DD">
              <w:rPr>
                <w:sz w:val="24"/>
                <w:szCs w:val="24"/>
              </w:rPr>
              <w:t>6601</w:t>
            </w:r>
            <w:r>
              <w:rPr>
                <w:sz w:val="24"/>
                <w:szCs w:val="24"/>
              </w:rPr>
              <w:t xml:space="preserve"> </w:t>
            </w:r>
            <w:r w:rsidRPr="008050DD">
              <w:rPr>
                <w:sz w:val="24"/>
                <w:szCs w:val="24"/>
              </w:rPr>
              <w:t>014</w:t>
            </w:r>
            <w:r>
              <w:rPr>
                <w:sz w:val="24"/>
                <w:szCs w:val="24"/>
              </w:rPr>
              <w:t xml:space="preserve"> </w:t>
            </w:r>
            <w:r w:rsidRPr="008050DD">
              <w:rPr>
                <w:sz w:val="24"/>
                <w:szCs w:val="24"/>
              </w:rPr>
              <w:t>0024</w:t>
            </w:r>
            <w:r>
              <w:rPr>
                <w:sz w:val="24"/>
                <w:szCs w:val="24"/>
              </w:rPr>
              <w:t xml:space="preserve"> </w:t>
            </w:r>
            <w:r w:rsidRPr="008050DD">
              <w:rPr>
                <w:sz w:val="24"/>
                <w:szCs w:val="24"/>
              </w:rPr>
              <w:t>009</w:t>
            </w:r>
            <w:r>
              <w:rPr>
                <w:sz w:val="24"/>
                <w:szCs w:val="24"/>
              </w:rPr>
              <w:t xml:space="preserve">), </w:t>
            </w:r>
            <w:r w:rsidR="006B6DEE">
              <w:rPr>
                <w:sz w:val="24"/>
                <w:szCs w:val="24"/>
              </w:rPr>
              <w:t>kopējā platība:</w:t>
            </w:r>
            <w:r w:rsidR="003B3DF3">
              <w:t xml:space="preserve"> </w:t>
            </w:r>
            <w:r w:rsidR="003B3DF3" w:rsidRPr="003B3DF3">
              <w:rPr>
                <w:sz w:val="24"/>
                <w:szCs w:val="24"/>
              </w:rPr>
              <w:t>141</w:t>
            </w:r>
            <w:r w:rsidR="003B3DF3">
              <w:rPr>
                <w:sz w:val="24"/>
                <w:szCs w:val="24"/>
              </w:rPr>
              <w:t>,</w:t>
            </w:r>
            <w:r w:rsidR="003B3DF3" w:rsidRPr="003B3DF3">
              <w:rPr>
                <w:sz w:val="24"/>
                <w:szCs w:val="24"/>
              </w:rPr>
              <w:t>8</w:t>
            </w:r>
            <w:r w:rsidR="003B3DF3">
              <w:rPr>
                <w:sz w:val="24"/>
                <w:szCs w:val="24"/>
              </w:rPr>
              <w:t xml:space="preserve"> m</w:t>
            </w:r>
            <w:r w:rsidR="003B3DF3" w:rsidRPr="003B3DF3">
              <w:rPr>
                <w:sz w:val="24"/>
                <w:szCs w:val="24"/>
                <w:vertAlign w:val="superscript"/>
              </w:rPr>
              <w:t>2</w:t>
            </w:r>
            <w:r w:rsidR="003B3DF3">
              <w:rPr>
                <w:sz w:val="24"/>
                <w:szCs w:val="24"/>
              </w:rPr>
              <w:t xml:space="preserve">, </w:t>
            </w:r>
            <w:r w:rsidR="002555E7">
              <w:rPr>
                <w:sz w:val="24"/>
                <w:szCs w:val="24"/>
              </w:rPr>
              <w:t xml:space="preserve">galvenais lietošanas veids: </w:t>
            </w:r>
            <w:r w:rsidR="002555E7" w:rsidRPr="002555E7">
              <w:rPr>
                <w:sz w:val="24"/>
                <w:szCs w:val="24"/>
              </w:rPr>
              <w:t>2412 - Citas sporta un atpūtas būves</w:t>
            </w:r>
            <w:r w:rsidR="007C5BAC">
              <w:rPr>
                <w:sz w:val="24"/>
                <w:szCs w:val="24"/>
              </w:rPr>
              <w:t>.</w:t>
            </w:r>
          </w:p>
          <w:p w14:paraId="2E5E02DD" w14:textId="0C5E4391" w:rsidR="005C27FD" w:rsidRPr="000115D7" w:rsidRDefault="005C27FD" w:rsidP="005C27FD">
            <w:pPr>
              <w:pStyle w:val="BodyTextIndent"/>
              <w:spacing w:after="0" w:line="240" w:lineRule="auto"/>
              <w:ind w:left="57" w:right="57" w:firstLine="720"/>
              <w:jc w:val="both"/>
              <w:rPr>
                <w:sz w:val="24"/>
                <w:szCs w:val="24"/>
              </w:rPr>
            </w:pPr>
            <w:r w:rsidRPr="000115D7">
              <w:rPr>
                <w:sz w:val="24"/>
                <w:szCs w:val="24"/>
              </w:rPr>
              <w:t xml:space="preserve">Nekustamā īpašuma kadastrālā vērtība 2020.gada 1.janvārī: 161250  </w:t>
            </w:r>
            <w:r w:rsidRPr="000115D7">
              <w:rPr>
                <w:i/>
                <w:iCs/>
                <w:sz w:val="24"/>
                <w:szCs w:val="24"/>
              </w:rPr>
              <w:t xml:space="preserve">euro </w:t>
            </w:r>
            <w:r w:rsidRPr="000115D7">
              <w:rPr>
                <w:sz w:val="24"/>
                <w:szCs w:val="24"/>
              </w:rPr>
              <w:t>(tai skaitā- zemes vienībai:</w:t>
            </w:r>
            <w:r w:rsidR="002A3C5B" w:rsidRPr="000115D7">
              <w:rPr>
                <w:sz w:val="24"/>
                <w:szCs w:val="24"/>
              </w:rPr>
              <w:t xml:space="preserve"> 5976</w:t>
            </w:r>
            <w:r w:rsidRPr="000115D7">
              <w:rPr>
                <w:sz w:val="24"/>
                <w:szCs w:val="24"/>
              </w:rPr>
              <w:t xml:space="preserve"> </w:t>
            </w:r>
            <w:r w:rsidRPr="000115D7">
              <w:rPr>
                <w:i/>
                <w:iCs/>
                <w:sz w:val="24"/>
                <w:szCs w:val="24"/>
              </w:rPr>
              <w:t>euro</w:t>
            </w:r>
            <w:r w:rsidRPr="000115D7">
              <w:rPr>
                <w:sz w:val="24"/>
                <w:szCs w:val="24"/>
              </w:rPr>
              <w:t>;  būv</w:t>
            </w:r>
            <w:r w:rsidR="002A3C5B" w:rsidRPr="000115D7">
              <w:rPr>
                <w:sz w:val="24"/>
                <w:szCs w:val="24"/>
              </w:rPr>
              <w:t>ēm</w:t>
            </w:r>
            <w:r w:rsidRPr="000115D7">
              <w:rPr>
                <w:sz w:val="24"/>
                <w:szCs w:val="24"/>
              </w:rPr>
              <w:t xml:space="preserve">: </w:t>
            </w:r>
            <w:r w:rsidR="000115D7" w:rsidRPr="000115D7">
              <w:rPr>
                <w:sz w:val="24"/>
                <w:szCs w:val="24"/>
              </w:rPr>
              <w:t xml:space="preserve">155274 </w:t>
            </w:r>
            <w:r w:rsidRPr="000115D7">
              <w:rPr>
                <w:i/>
                <w:iCs/>
                <w:sz w:val="24"/>
                <w:szCs w:val="24"/>
              </w:rPr>
              <w:t>euro</w:t>
            </w:r>
            <w:r w:rsidRPr="000115D7">
              <w:rPr>
                <w:sz w:val="24"/>
                <w:szCs w:val="24"/>
              </w:rPr>
              <w:t xml:space="preserve">). </w:t>
            </w:r>
          </w:p>
          <w:p w14:paraId="088E59C9" w14:textId="619E7AC2" w:rsidR="00D93741" w:rsidRDefault="004043B3" w:rsidP="00792D29">
            <w:pPr>
              <w:pStyle w:val="BodyTextIndent"/>
              <w:spacing w:after="0" w:line="240" w:lineRule="auto"/>
              <w:ind w:left="57" w:right="57" w:firstLine="720"/>
              <w:jc w:val="both"/>
              <w:rPr>
                <w:sz w:val="24"/>
                <w:szCs w:val="24"/>
              </w:rPr>
            </w:pPr>
            <w:r>
              <w:rPr>
                <w:sz w:val="24"/>
                <w:szCs w:val="24"/>
              </w:rPr>
              <w:t>Atbilstoši NĪVKIS datiem,</w:t>
            </w:r>
            <w:r w:rsidR="00A865C4">
              <w:rPr>
                <w:sz w:val="24"/>
                <w:szCs w:val="24"/>
              </w:rPr>
              <w:t xml:space="preserve"> zemes vienībai noteikts apgrūtinājums: </w:t>
            </w:r>
            <w:r w:rsidR="00A865C4" w:rsidRPr="00A865C4">
              <w:rPr>
                <w:sz w:val="24"/>
                <w:szCs w:val="24"/>
              </w:rPr>
              <w:t>biosfēras rezervāta neitrālās zonas teritorija 0</w:t>
            </w:r>
            <w:r w:rsidR="00A865C4">
              <w:rPr>
                <w:sz w:val="24"/>
                <w:szCs w:val="24"/>
              </w:rPr>
              <w:t>,</w:t>
            </w:r>
            <w:r w:rsidR="00A865C4" w:rsidRPr="00A865C4">
              <w:rPr>
                <w:sz w:val="24"/>
                <w:szCs w:val="24"/>
              </w:rPr>
              <w:t>5242</w:t>
            </w:r>
            <w:r w:rsidR="00A865C4">
              <w:rPr>
                <w:sz w:val="24"/>
                <w:szCs w:val="24"/>
              </w:rPr>
              <w:t xml:space="preserve"> ha platībā.</w:t>
            </w:r>
          </w:p>
          <w:p w14:paraId="2B4388BB" w14:textId="3F6FC5F2" w:rsidR="006B1001" w:rsidRDefault="00D72CE6" w:rsidP="00792D29">
            <w:pPr>
              <w:pStyle w:val="BodyTextIndent"/>
              <w:spacing w:after="0" w:line="240" w:lineRule="auto"/>
              <w:ind w:left="57" w:right="57" w:firstLine="720"/>
              <w:jc w:val="both"/>
              <w:rPr>
                <w:sz w:val="24"/>
                <w:szCs w:val="24"/>
              </w:rPr>
            </w:pPr>
            <w:r>
              <w:rPr>
                <w:sz w:val="24"/>
                <w:szCs w:val="24"/>
              </w:rPr>
              <w:t xml:space="preserve">Saskaņā ar NĪVKIS datiem uz zemes vienības vēl atrodas </w:t>
            </w:r>
            <w:r w:rsidR="006B1001">
              <w:rPr>
                <w:sz w:val="24"/>
                <w:szCs w:val="24"/>
              </w:rPr>
              <w:t xml:space="preserve">divas būves; </w:t>
            </w:r>
          </w:p>
          <w:p w14:paraId="6CB7AE93" w14:textId="5A430050" w:rsidR="00F43231" w:rsidRDefault="006B1001" w:rsidP="00792D29">
            <w:pPr>
              <w:pStyle w:val="BodyTextIndent"/>
              <w:spacing w:after="0" w:line="240" w:lineRule="auto"/>
              <w:ind w:left="57" w:right="57" w:firstLine="720"/>
              <w:jc w:val="both"/>
              <w:rPr>
                <w:sz w:val="24"/>
                <w:szCs w:val="24"/>
              </w:rPr>
            </w:pPr>
            <w:r>
              <w:rPr>
                <w:sz w:val="24"/>
                <w:szCs w:val="24"/>
              </w:rPr>
              <w:t xml:space="preserve">- </w:t>
            </w:r>
            <w:r w:rsidR="008C2A39">
              <w:rPr>
                <w:sz w:val="24"/>
                <w:szCs w:val="24"/>
              </w:rPr>
              <w:t>pagrabs (būves kadastra apzīmējums</w:t>
            </w:r>
            <w:r w:rsidR="00D72CE6">
              <w:rPr>
                <w:sz w:val="24"/>
                <w:szCs w:val="24"/>
              </w:rPr>
              <w:t xml:space="preserve"> </w:t>
            </w:r>
            <w:r w:rsidR="00D72CE6" w:rsidRPr="00D72CE6">
              <w:rPr>
                <w:sz w:val="24"/>
                <w:szCs w:val="24"/>
              </w:rPr>
              <w:t>6601</w:t>
            </w:r>
            <w:r w:rsidR="008C2A39">
              <w:rPr>
                <w:sz w:val="24"/>
                <w:szCs w:val="24"/>
              </w:rPr>
              <w:t xml:space="preserve"> </w:t>
            </w:r>
            <w:r w:rsidR="00D72CE6" w:rsidRPr="00D72CE6">
              <w:rPr>
                <w:sz w:val="24"/>
                <w:szCs w:val="24"/>
              </w:rPr>
              <w:t>014</w:t>
            </w:r>
            <w:r w:rsidR="008C2A39">
              <w:rPr>
                <w:sz w:val="24"/>
                <w:szCs w:val="24"/>
              </w:rPr>
              <w:t xml:space="preserve"> </w:t>
            </w:r>
            <w:r w:rsidR="00D72CE6" w:rsidRPr="00D72CE6">
              <w:rPr>
                <w:sz w:val="24"/>
                <w:szCs w:val="24"/>
              </w:rPr>
              <w:t>0001</w:t>
            </w:r>
            <w:r w:rsidR="008C2A39">
              <w:rPr>
                <w:sz w:val="24"/>
                <w:szCs w:val="24"/>
              </w:rPr>
              <w:t xml:space="preserve"> </w:t>
            </w:r>
            <w:r w:rsidR="00D72CE6" w:rsidRPr="00D72CE6">
              <w:rPr>
                <w:sz w:val="24"/>
                <w:szCs w:val="24"/>
              </w:rPr>
              <w:t>007</w:t>
            </w:r>
            <w:r w:rsidR="008C2A39">
              <w:rPr>
                <w:sz w:val="24"/>
                <w:szCs w:val="24"/>
              </w:rPr>
              <w:t xml:space="preserve">), </w:t>
            </w:r>
            <w:r w:rsidR="00074371">
              <w:rPr>
                <w:sz w:val="24"/>
                <w:szCs w:val="24"/>
              </w:rPr>
              <w:t>nekustamā īpašuma objekta platība: 60 m</w:t>
            </w:r>
            <w:r w:rsidR="00074371" w:rsidRPr="00074371">
              <w:rPr>
                <w:sz w:val="24"/>
                <w:szCs w:val="24"/>
                <w:vertAlign w:val="superscript"/>
              </w:rPr>
              <w:t>2</w:t>
            </w:r>
            <w:r w:rsidR="00074371">
              <w:rPr>
                <w:sz w:val="24"/>
                <w:szCs w:val="24"/>
              </w:rPr>
              <w:t xml:space="preserve">, </w:t>
            </w:r>
            <w:r w:rsidR="006F4438">
              <w:rPr>
                <w:sz w:val="24"/>
                <w:szCs w:val="24"/>
              </w:rPr>
              <w:t xml:space="preserve">galvenais </w:t>
            </w:r>
            <w:r w:rsidR="006F4438">
              <w:rPr>
                <w:sz w:val="24"/>
                <w:szCs w:val="24"/>
              </w:rPr>
              <w:lastRenderedPageBreak/>
              <w:t xml:space="preserve">lietošanas veids: </w:t>
            </w:r>
            <w:r w:rsidR="006F4438" w:rsidRPr="006F4438">
              <w:rPr>
                <w:sz w:val="24"/>
                <w:szCs w:val="24"/>
              </w:rPr>
              <w:t>1271 - Lauksaimniecības nedzīvojamās ēkas</w:t>
            </w:r>
            <w:r w:rsidR="00F43231">
              <w:rPr>
                <w:sz w:val="24"/>
                <w:szCs w:val="24"/>
              </w:rPr>
              <w:t>, īpašumtiesības uz būvi nav reģistrētas;</w:t>
            </w:r>
          </w:p>
          <w:p w14:paraId="3D5A9891" w14:textId="70A7E923" w:rsidR="006B1001" w:rsidRPr="00705DBF" w:rsidRDefault="006B1001" w:rsidP="00792D29">
            <w:pPr>
              <w:pStyle w:val="BodyTextIndent"/>
              <w:spacing w:after="0" w:line="240" w:lineRule="auto"/>
              <w:ind w:left="57" w:right="57" w:firstLine="720"/>
              <w:jc w:val="both"/>
              <w:rPr>
                <w:sz w:val="24"/>
                <w:szCs w:val="24"/>
              </w:rPr>
            </w:pPr>
            <w:r>
              <w:rPr>
                <w:sz w:val="24"/>
                <w:szCs w:val="24"/>
              </w:rPr>
              <w:t xml:space="preserve">- </w:t>
            </w:r>
            <w:r w:rsidR="00936AB5">
              <w:rPr>
                <w:sz w:val="24"/>
                <w:szCs w:val="24"/>
              </w:rPr>
              <w:t xml:space="preserve">šķūnis (būves kadastra apzīmējums </w:t>
            </w:r>
            <w:r w:rsidR="00936AB5" w:rsidRPr="00936AB5">
              <w:rPr>
                <w:sz w:val="24"/>
                <w:szCs w:val="24"/>
              </w:rPr>
              <w:t>6601</w:t>
            </w:r>
            <w:r w:rsidR="003963DC">
              <w:rPr>
                <w:sz w:val="24"/>
                <w:szCs w:val="24"/>
              </w:rPr>
              <w:t xml:space="preserve"> </w:t>
            </w:r>
            <w:r w:rsidR="00936AB5" w:rsidRPr="00936AB5">
              <w:rPr>
                <w:sz w:val="24"/>
                <w:szCs w:val="24"/>
              </w:rPr>
              <w:t>014</w:t>
            </w:r>
            <w:r w:rsidR="003963DC">
              <w:rPr>
                <w:sz w:val="24"/>
                <w:szCs w:val="24"/>
              </w:rPr>
              <w:t xml:space="preserve"> </w:t>
            </w:r>
            <w:r w:rsidR="00936AB5" w:rsidRPr="00936AB5">
              <w:rPr>
                <w:sz w:val="24"/>
                <w:szCs w:val="24"/>
              </w:rPr>
              <w:t>0001</w:t>
            </w:r>
            <w:r w:rsidR="003963DC">
              <w:rPr>
                <w:sz w:val="24"/>
                <w:szCs w:val="24"/>
              </w:rPr>
              <w:t xml:space="preserve"> </w:t>
            </w:r>
            <w:r w:rsidR="00936AB5" w:rsidRPr="00936AB5">
              <w:rPr>
                <w:sz w:val="24"/>
                <w:szCs w:val="24"/>
              </w:rPr>
              <w:t>008</w:t>
            </w:r>
            <w:r w:rsidR="00936AB5">
              <w:rPr>
                <w:sz w:val="24"/>
                <w:szCs w:val="24"/>
              </w:rPr>
              <w:t xml:space="preserve">), </w:t>
            </w:r>
            <w:r w:rsidR="001B7307">
              <w:rPr>
                <w:sz w:val="24"/>
                <w:szCs w:val="24"/>
              </w:rPr>
              <w:t>nekustamā īpašuma objekta platība</w:t>
            </w:r>
            <w:r w:rsidR="00485EFB">
              <w:rPr>
                <w:sz w:val="24"/>
                <w:szCs w:val="24"/>
              </w:rPr>
              <w:t>: 14 m</w:t>
            </w:r>
            <w:r w:rsidR="00485EFB" w:rsidRPr="00485EFB">
              <w:rPr>
                <w:sz w:val="24"/>
                <w:szCs w:val="24"/>
                <w:vertAlign w:val="superscript"/>
              </w:rPr>
              <w:t>2</w:t>
            </w:r>
            <w:r w:rsidR="00485EFB">
              <w:rPr>
                <w:sz w:val="24"/>
                <w:szCs w:val="24"/>
              </w:rPr>
              <w:t xml:space="preserve">, </w:t>
            </w:r>
            <w:r w:rsidR="00E8372D">
              <w:rPr>
                <w:sz w:val="24"/>
                <w:szCs w:val="24"/>
              </w:rPr>
              <w:t xml:space="preserve">galvenais lietošanas veids: </w:t>
            </w:r>
            <w:r w:rsidR="00E8372D" w:rsidRPr="00E8372D">
              <w:rPr>
                <w:sz w:val="24"/>
                <w:szCs w:val="24"/>
              </w:rPr>
              <w:t>1274 - Citas, iepriekš neklasificētas, ēkas</w:t>
            </w:r>
            <w:r w:rsidR="002F1994">
              <w:rPr>
                <w:sz w:val="24"/>
                <w:szCs w:val="24"/>
              </w:rPr>
              <w:t xml:space="preserve">, </w:t>
            </w:r>
            <w:r w:rsidR="00EE155D" w:rsidRPr="00705DBF">
              <w:rPr>
                <w:sz w:val="24"/>
                <w:szCs w:val="24"/>
              </w:rPr>
              <w:t>īpašumtiesības uz būvi nav reģistrētas.</w:t>
            </w:r>
            <w:r w:rsidR="00B8638D" w:rsidRPr="00705DBF">
              <w:rPr>
                <w:sz w:val="24"/>
                <w:szCs w:val="24"/>
              </w:rPr>
              <w:t xml:space="preserve"> </w:t>
            </w:r>
            <w:r w:rsidR="007A28E3" w:rsidRPr="00705DBF">
              <w:rPr>
                <w:sz w:val="24"/>
                <w:szCs w:val="24"/>
              </w:rPr>
              <w:t>Saskaņā ar likuma “Par nekustamā īpašuma ierakstīšanu zemesgrāmat</w:t>
            </w:r>
            <w:r w:rsidR="004B46DD" w:rsidRPr="00705DBF">
              <w:rPr>
                <w:sz w:val="24"/>
                <w:szCs w:val="24"/>
              </w:rPr>
              <w:t xml:space="preserve">ās 19.panta </w:t>
            </w:r>
            <w:r w:rsidR="00B8638D" w:rsidRPr="00705DBF">
              <w:rPr>
                <w:sz w:val="24"/>
                <w:szCs w:val="24"/>
              </w:rPr>
              <w:t>pirmās daļas 1.punktu</w:t>
            </w:r>
            <w:r w:rsidR="00414B50" w:rsidRPr="00705DBF">
              <w:rPr>
                <w:sz w:val="24"/>
                <w:szCs w:val="24"/>
              </w:rPr>
              <w:t xml:space="preserve"> zemesgrāmatā kā patstāvīgs īpašuma objekts mazēka (izņemot garāžu ) nav ierakstāma.</w:t>
            </w:r>
          </w:p>
          <w:p w14:paraId="3FACB92D" w14:textId="1E04A875" w:rsidR="007678D5" w:rsidRPr="00705DBF" w:rsidRDefault="007C4057" w:rsidP="00792D29">
            <w:pPr>
              <w:pStyle w:val="BodyTextIndent"/>
              <w:spacing w:after="0" w:line="240" w:lineRule="auto"/>
              <w:ind w:left="57" w:right="57" w:firstLine="720"/>
              <w:jc w:val="both"/>
              <w:rPr>
                <w:sz w:val="24"/>
                <w:szCs w:val="24"/>
              </w:rPr>
            </w:pPr>
            <w:r w:rsidRPr="00705DBF">
              <w:rPr>
                <w:sz w:val="24"/>
                <w:szCs w:val="24"/>
              </w:rPr>
              <w:t xml:space="preserve">Apsekojot nekustamo īpašumu Cēsu ielā 28A, Limbažos, </w:t>
            </w:r>
            <w:r w:rsidR="00A41DAD" w:rsidRPr="00705DBF">
              <w:rPr>
                <w:sz w:val="24"/>
                <w:szCs w:val="24"/>
              </w:rPr>
              <w:t>2020.gada 9.okt</w:t>
            </w:r>
            <w:r w:rsidR="001F007E" w:rsidRPr="00705DBF">
              <w:rPr>
                <w:sz w:val="24"/>
                <w:szCs w:val="24"/>
              </w:rPr>
              <w:t>o</w:t>
            </w:r>
            <w:r w:rsidR="00A41DAD" w:rsidRPr="00705DBF">
              <w:rPr>
                <w:sz w:val="24"/>
                <w:szCs w:val="24"/>
              </w:rPr>
              <w:t>brī</w:t>
            </w:r>
            <w:r w:rsidR="001F007E" w:rsidRPr="00705DBF">
              <w:rPr>
                <w:sz w:val="24"/>
                <w:szCs w:val="24"/>
              </w:rPr>
              <w:t xml:space="preserve">, </w:t>
            </w:r>
            <w:r w:rsidR="00872520" w:rsidRPr="00705DBF">
              <w:rPr>
                <w:sz w:val="24"/>
                <w:szCs w:val="24"/>
              </w:rPr>
              <w:t>VNĪ</w:t>
            </w:r>
            <w:r w:rsidR="001535A3" w:rsidRPr="00705DBF">
              <w:rPr>
                <w:sz w:val="24"/>
                <w:szCs w:val="24"/>
              </w:rPr>
              <w:t xml:space="preserve"> speciālists</w:t>
            </w:r>
            <w:r w:rsidR="00872520" w:rsidRPr="00705DBF">
              <w:rPr>
                <w:sz w:val="24"/>
                <w:szCs w:val="24"/>
              </w:rPr>
              <w:t xml:space="preserve"> </w:t>
            </w:r>
            <w:r w:rsidR="001F007E" w:rsidRPr="00705DBF">
              <w:rPr>
                <w:sz w:val="24"/>
                <w:szCs w:val="24"/>
              </w:rPr>
              <w:t>konstatē</w:t>
            </w:r>
            <w:r w:rsidR="00872520" w:rsidRPr="00705DBF">
              <w:rPr>
                <w:sz w:val="24"/>
                <w:szCs w:val="24"/>
              </w:rPr>
              <w:t>jis</w:t>
            </w:r>
            <w:r w:rsidR="001F007E" w:rsidRPr="00705DBF">
              <w:rPr>
                <w:sz w:val="24"/>
                <w:szCs w:val="24"/>
              </w:rPr>
              <w:t xml:space="preserve">, ka uz zemes vienības (zemes vienības kadastra apzīmējums 6601 014 0024) būves (būvju kadastra apzīmējumi 6601 014 0001 007 un 6601 014 0001 008) </w:t>
            </w:r>
            <w:r w:rsidRPr="00705DBF">
              <w:rPr>
                <w:sz w:val="24"/>
                <w:szCs w:val="24"/>
              </w:rPr>
              <w:t xml:space="preserve">dabā </w:t>
            </w:r>
            <w:r w:rsidR="001F007E" w:rsidRPr="00705DBF">
              <w:rPr>
                <w:sz w:val="24"/>
                <w:szCs w:val="24"/>
              </w:rPr>
              <w:t xml:space="preserve">neeksistē. </w:t>
            </w:r>
            <w:r w:rsidR="0020693D" w:rsidRPr="00705DBF">
              <w:rPr>
                <w:sz w:val="24"/>
                <w:szCs w:val="24"/>
              </w:rPr>
              <w:t>Pēc nekustam</w:t>
            </w:r>
            <w:r w:rsidR="00721043" w:rsidRPr="00705DBF">
              <w:rPr>
                <w:sz w:val="24"/>
                <w:szCs w:val="24"/>
              </w:rPr>
              <w:t>ā</w:t>
            </w:r>
            <w:r w:rsidR="0020693D" w:rsidRPr="00705DBF">
              <w:rPr>
                <w:sz w:val="24"/>
                <w:szCs w:val="24"/>
              </w:rPr>
              <w:t xml:space="preserve"> īpašum</w:t>
            </w:r>
            <w:r w:rsidR="00721043" w:rsidRPr="00705DBF">
              <w:rPr>
                <w:sz w:val="24"/>
                <w:szCs w:val="24"/>
              </w:rPr>
              <w:t>a</w:t>
            </w:r>
            <w:r w:rsidR="0020693D" w:rsidRPr="00705DBF">
              <w:rPr>
                <w:sz w:val="24"/>
                <w:szCs w:val="24"/>
              </w:rPr>
              <w:t xml:space="preserve"> pārņemšanas Finanšu ministrija</w:t>
            </w:r>
            <w:r w:rsidR="00426052" w:rsidRPr="00705DBF">
              <w:rPr>
                <w:sz w:val="24"/>
                <w:szCs w:val="24"/>
              </w:rPr>
              <w:t xml:space="preserve">s valdījumā </w:t>
            </w:r>
            <w:r w:rsidR="008F0A53" w:rsidRPr="00705DBF">
              <w:rPr>
                <w:sz w:val="24"/>
                <w:szCs w:val="24"/>
              </w:rPr>
              <w:t xml:space="preserve">VNĪ </w:t>
            </w:r>
            <w:r w:rsidR="005D6D7D" w:rsidRPr="00705DBF">
              <w:rPr>
                <w:sz w:val="24"/>
                <w:szCs w:val="24"/>
              </w:rPr>
              <w:t xml:space="preserve">veiks </w:t>
            </w:r>
            <w:r w:rsidR="0020693D" w:rsidRPr="00705DBF">
              <w:rPr>
                <w:sz w:val="24"/>
                <w:szCs w:val="24"/>
              </w:rPr>
              <w:t>nepieciešamās</w:t>
            </w:r>
            <w:r w:rsidR="009C677D" w:rsidRPr="00705DBF">
              <w:rPr>
                <w:sz w:val="24"/>
                <w:szCs w:val="24"/>
              </w:rPr>
              <w:t xml:space="preserve"> </w:t>
            </w:r>
            <w:r w:rsidR="0020693D" w:rsidRPr="00705DBF">
              <w:rPr>
                <w:sz w:val="24"/>
                <w:szCs w:val="24"/>
              </w:rPr>
              <w:t xml:space="preserve">darbības </w:t>
            </w:r>
            <w:r w:rsidR="00721043" w:rsidRPr="00705DBF">
              <w:rPr>
                <w:sz w:val="24"/>
                <w:szCs w:val="24"/>
              </w:rPr>
              <w:t xml:space="preserve">NĪVKIS datu sakārtošanai </w:t>
            </w:r>
            <w:r w:rsidR="00B62006" w:rsidRPr="00705DBF">
              <w:rPr>
                <w:sz w:val="24"/>
                <w:szCs w:val="24"/>
              </w:rPr>
              <w:t xml:space="preserve">attiecībā uz minētajām būvēm </w:t>
            </w:r>
            <w:r w:rsidR="00721043" w:rsidRPr="00705DBF">
              <w:rPr>
                <w:sz w:val="24"/>
                <w:szCs w:val="24"/>
              </w:rPr>
              <w:t>atbilstoši faktiskajai situācijai</w:t>
            </w:r>
            <w:r w:rsidR="00066AA3" w:rsidRPr="00705DBF">
              <w:rPr>
                <w:sz w:val="24"/>
                <w:szCs w:val="24"/>
              </w:rPr>
              <w:t>.</w:t>
            </w:r>
          </w:p>
          <w:p w14:paraId="589F278A" w14:textId="1DB73BBF" w:rsidR="00FC4B85" w:rsidRPr="00FC4B85" w:rsidRDefault="00A92AA8" w:rsidP="00FC4B85">
            <w:pPr>
              <w:pStyle w:val="BodyTextIndent"/>
              <w:spacing w:after="0" w:line="240" w:lineRule="auto"/>
              <w:ind w:left="57" w:right="57" w:firstLine="720"/>
              <w:jc w:val="both"/>
              <w:rPr>
                <w:sz w:val="24"/>
                <w:szCs w:val="24"/>
              </w:rPr>
            </w:pPr>
            <w:r>
              <w:rPr>
                <w:sz w:val="24"/>
                <w:szCs w:val="24"/>
              </w:rPr>
              <w:t>Nekustamā īpašuma Cēsu ielā 28A, Limbažos, sastāvā esošā a</w:t>
            </w:r>
            <w:r w:rsidR="00FC4B85" w:rsidRPr="00FC4B85">
              <w:rPr>
                <w:sz w:val="24"/>
                <w:szCs w:val="24"/>
              </w:rPr>
              <w:t>dministratīvā ēka - izolators un garāža ir pilnībā nodotas Valsts policijas lietošanā un Nodrošinājuma valsts aģentūras apsaimniekošanā</w:t>
            </w:r>
            <w:r w:rsidR="00044BBE">
              <w:rPr>
                <w:sz w:val="24"/>
                <w:szCs w:val="24"/>
              </w:rPr>
              <w:t>, i</w:t>
            </w:r>
            <w:r w:rsidR="00044BBE" w:rsidRPr="00044BBE">
              <w:rPr>
                <w:sz w:val="24"/>
                <w:szCs w:val="24"/>
              </w:rPr>
              <w:t>nženierbūves tiek izmantotas Valsts policijas darbības nodrošināšanai</w:t>
            </w:r>
            <w:r w:rsidR="00044BBE">
              <w:rPr>
                <w:sz w:val="24"/>
                <w:szCs w:val="24"/>
              </w:rPr>
              <w:t>.</w:t>
            </w:r>
          </w:p>
          <w:p w14:paraId="1A911FB9" w14:textId="487C20E2" w:rsidR="00EA13CE" w:rsidRDefault="00BA1662" w:rsidP="00C72D84">
            <w:pPr>
              <w:pStyle w:val="BodyTextIndent"/>
              <w:spacing w:after="0" w:line="240" w:lineRule="auto"/>
              <w:ind w:left="57" w:right="57" w:firstLine="720"/>
              <w:jc w:val="both"/>
              <w:rPr>
                <w:sz w:val="24"/>
                <w:szCs w:val="24"/>
              </w:rPr>
            </w:pPr>
            <w:r w:rsidRPr="00A21F30">
              <w:rPr>
                <w:sz w:val="24"/>
                <w:szCs w:val="24"/>
              </w:rPr>
              <w:t xml:space="preserve">Saskaņā ar </w:t>
            </w:r>
            <w:r w:rsidR="00EA13CE" w:rsidRPr="00A21F30">
              <w:rPr>
                <w:sz w:val="24"/>
                <w:szCs w:val="24"/>
              </w:rPr>
              <w:t>Ministru kabineta 2019.gada 6.novembra sēd</w:t>
            </w:r>
            <w:r w:rsidRPr="00A21F30">
              <w:rPr>
                <w:sz w:val="24"/>
                <w:szCs w:val="24"/>
              </w:rPr>
              <w:t>es</w:t>
            </w:r>
            <w:r w:rsidR="00572E80" w:rsidRPr="00A21F30">
              <w:rPr>
                <w:sz w:val="24"/>
                <w:szCs w:val="24"/>
              </w:rPr>
              <w:t xml:space="preserve"> </w:t>
            </w:r>
            <w:r w:rsidR="007B1ADC" w:rsidRPr="00A21F30">
              <w:rPr>
                <w:sz w:val="24"/>
                <w:szCs w:val="24"/>
              </w:rPr>
              <w:t>protokollēmum</w:t>
            </w:r>
            <w:r w:rsidR="0033318E" w:rsidRPr="00A21F30">
              <w:rPr>
                <w:sz w:val="24"/>
                <w:szCs w:val="24"/>
              </w:rPr>
              <w:t>u</w:t>
            </w:r>
            <w:r w:rsidR="007B1ADC" w:rsidRPr="00A21F30">
              <w:rPr>
                <w:sz w:val="24"/>
                <w:szCs w:val="24"/>
              </w:rPr>
              <w:t xml:space="preserve"> </w:t>
            </w:r>
            <w:r w:rsidR="0041458B" w:rsidRPr="00A21F30">
              <w:rPr>
                <w:sz w:val="24"/>
                <w:szCs w:val="24"/>
              </w:rPr>
              <w:t xml:space="preserve"> </w:t>
            </w:r>
            <w:r w:rsidR="007B1ADC" w:rsidRPr="00A21F30">
              <w:rPr>
                <w:sz w:val="24"/>
                <w:szCs w:val="24"/>
              </w:rPr>
              <w:t>(prot.Nr.52, 28.§, TA-2124)</w:t>
            </w:r>
            <w:r w:rsidR="008642D9" w:rsidRPr="00A21F30">
              <w:rPr>
                <w:sz w:val="24"/>
                <w:szCs w:val="24"/>
              </w:rPr>
              <w:t xml:space="preserve">, </w:t>
            </w:r>
            <w:r w:rsidR="00A56D98" w:rsidRPr="00A21F30">
              <w:rPr>
                <w:sz w:val="24"/>
                <w:szCs w:val="24"/>
              </w:rPr>
              <w:t xml:space="preserve">izskatot jautājumu par </w:t>
            </w:r>
            <w:r w:rsidR="00640945" w:rsidRPr="00A21F30">
              <w:rPr>
                <w:sz w:val="24"/>
                <w:szCs w:val="24"/>
              </w:rPr>
              <w:t xml:space="preserve"> </w:t>
            </w:r>
            <w:r w:rsidR="003012D3" w:rsidRPr="00A21F30">
              <w:rPr>
                <w:sz w:val="24"/>
                <w:szCs w:val="24"/>
              </w:rPr>
              <w:t>r</w:t>
            </w:r>
            <w:r w:rsidRPr="00A21F30">
              <w:rPr>
                <w:sz w:val="24"/>
                <w:szCs w:val="24"/>
              </w:rPr>
              <w:t>īkojuma</w:t>
            </w:r>
            <w:r w:rsidRPr="00BA1662">
              <w:rPr>
                <w:sz w:val="24"/>
                <w:szCs w:val="24"/>
              </w:rPr>
              <w:t xml:space="preserve"> projekt</w:t>
            </w:r>
            <w:r w:rsidR="0033318E">
              <w:rPr>
                <w:sz w:val="24"/>
                <w:szCs w:val="24"/>
              </w:rPr>
              <w:t>a</w:t>
            </w:r>
            <w:r w:rsidRPr="00BA1662">
              <w:rPr>
                <w:sz w:val="24"/>
                <w:szCs w:val="24"/>
              </w:rPr>
              <w:t xml:space="preserve"> "Grozījums Ministru kabineta 2013.gada 20.novembra rīkojumā Nr.550 "Par finansējuma precizēšanu, kas paredzēts Valsts ugunsdzēsības un glābšanas dienesta Cēsu ugunsdzēsības depo telpu Ata Kronvalda ielā 52, Cēsīs, un Valsts policijas Latgales reģiona pārvaldes telpu Daugavpils cietoksnī nomas maksai, aprīkojuma iegādei un uzturēšanas izdevumu segšanai""</w:t>
            </w:r>
            <w:r w:rsidR="0033318E">
              <w:rPr>
                <w:sz w:val="24"/>
                <w:szCs w:val="24"/>
              </w:rPr>
              <w:t xml:space="preserve"> pieņemšanu, nolemts (5.punkts),</w:t>
            </w:r>
            <w:r w:rsidR="00177D12" w:rsidRPr="00177D12">
              <w:rPr>
                <w:sz w:val="24"/>
                <w:szCs w:val="24"/>
              </w:rPr>
              <w:t xml:space="preserve"> ka šī protokollēmuma 2.punktā paredzētais finansējuma ietaupījums tiks novirzīts Iekšlietu ministrijas padotībā esošu iestāžu lietoto valsts īpašumā Finanšu ministrijas valdījumā un VNĪ īpašumā esošo nekustamo īpašumu nomas maksas un papildu maksājumu segšanai</w:t>
            </w:r>
            <w:r w:rsidR="00B73204">
              <w:rPr>
                <w:rStyle w:val="FootnoteReference"/>
                <w:sz w:val="24"/>
                <w:szCs w:val="24"/>
              </w:rPr>
              <w:footnoteReference w:id="2"/>
            </w:r>
            <w:r w:rsidR="00177D12" w:rsidRPr="00177D12">
              <w:rPr>
                <w:sz w:val="24"/>
                <w:szCs w:val="24"/>
              </w:rPr>
              <w:t>.</w:t>
            </w:r>
            <w:r w:rsidR="00177D12">
              <w:rPr>
                <w:sz w:val="24"/>
                <w:szCs w:val="24"/>
              </w:rPr>
              <w:t xml:space="preserve"> </w:t>
            </w:r>
            <w:r w:rsidR="00B2722E">
              <w:rPr>
                <w:sz w:val="24"/>
                <w:szCs w:val="24"/>
              </w:rPr>
              <w:t xml:space="preserve">Minētais Ministru kabineta rīkojums </w:t>
            </w:r>
            <w:r w:rsidR="00263136">
              <w:rPr>
                <w:sz w:val="24"/>
                <w:szCs w:val="24"/>
              </w:rPr>
              <w:t xml:space="preserve">Nr.556 stājās spēkā 2019.gada 6.novembrī un tā </w:t>
            </w:r>
            <w:r w:rsidR="00261F6E">
              <w:rPr>
                <w:sz w:val="24"/>
                <w:szCs w:val="24"/>
              </w:rPr>
              <w:t>sākotnējās ietekmes novērtējuma ziņojumā (a</w:t>
            </w:r>
            <w:r w:rsidR="007968E4">
              <w:rPr>
                <w:sz w:val="24"/>
                <w:szCs w:val="24"/>
              </w:rPr>
              <w:t>notācijā</w:t>
            </w:r>
            <w:r w:rsidR="00261F6E">
              <w:rPr>
                <w:sz w:val="24"/>
                <w:szCs w:val="24"/>
              </w:rPr>
              <w:t>)</w:t>
            </w:r>
            <w:r w:rsidR="007968E4">
              <w:rPr>
                <w:sz w:val="24"/>
                <w:szCs w:val="24"/>
              </w:rPr>
              <w:t xml:space="preserve"> </w:t>
            </w:r>
            <w:r w:rsidR="00DB4E0B">
              <w:rPr>
                <w:sz w:val="24"/>
                <w:szCs w:val="24"/>
              </w:rPr>
              <w:t>norādīts p</w:t>
            </w:r>
            <w:r w:rsidR="008C66D0" w:rsidRPr="008C66D0">
              <w:rPr>
                <w:sz w:val="24"/>
                <w:szCs w:val="24"/>
              </w:rPr>
              <w:t xml:space="preserve">riekšlikums finansējuma atlikumu 2020.-2027.gadā </w:t>
            </w:r>
            <w:r w:rsidR="00394963">
              <w:rPr>
                <w:sz w:val="24"/>
                <w:szCs w:val="24"/>
              </w:rPr>
              <w:t>un</w:t>
            </w:r>
            <w:r w:rsidR="008C66D0" w:rsidRPr="008C66D0">
              <w:rPr>
                <w:sz w:val="24"/>
                <w:szCs w:val="24"/>
              </w:rPr>
              <w:t xml:space="preserve"> 2028.-2042.gadā pārdal</w:t>
            </w:r>
            <w:r w:rsidR="00DB4E0B">
              <w:rPr>
                <w:sz w:val="24"/>
                <w:szCs w:val="24"/>
              </w:rPr>
              <w:t>ei, tostarp:</w:t>
            </w:r>
          </w:p>
          <w:p w14:paraId="485780F6" w14:textId="249B6327" w:rsidR="00DB4E0B" w:rsidRPr="00DB4E0B" w:rsidRDefault="00DB4E0B" w:rsidP="00DB4E0B">
            <w:pPr>
              <w:pStyle w:val="BodyTextIndent"/>
              <w:spacing w:after="0" w:line="240" w:lineRule="auto"/>
              <w:ind w:left="57" w:right="57" w:firstLine="720"/>
              <w:jc w:val="both"/>
              <w:rPr>
                <w:sz w:val="24"/>
                <w:szCs w:val="24"/>
              </w:rPr>
            </w:pPr>
            <w:r w:rsidRPr="00DB4E0B">
              <w:rPr>
                <w:sz w:val="24"/>
                <w:szCs w:val="24"/>
              </w:rPr>
              <w:t xml:space="preserve">- valsts īpašumā esošā nekustamā īpašuma (kadastra Nr. 6601 014 0058) Cēsu ielā 28, Limbažos, daļas nomas maksas un papildu maksājumu izdevumu segšanai 2020.-2027.gadā ik gadu 64 802 </w:t>
            </w:r>
            <w:r w:rsidRPr="00B22629">
              <w:rPr>
                <w:i/>
                <w:iCs/>
                <w:sz w:val="24"/>
                <w:szCs w:val="24"/>
              </w:rPr>
              <w:t>euro</w:t>
            </w:r>
            <w:r w:rsidRPr="00DB4E0B">
              <w:rPr>
                <w:sz w:val="24"/>
                <w:szCs w:val="24"/>
              </w:rPr>
              <w:t xml:space="preserve">.  Nekustamais īpašums tiks izmantots Valsts policijas un Pilsonības un migrācijas lietu pārvaldes funkciju </w:t>
            </w:r>
            <w:r w:rsidRPr="00DB4E0B">
              <w:rPr>
                <w:sz w:val="24"/>
                <w:szCs w:val="24"/>
              </w:rPr>
              <w:lastRenderedPageBreak/>
              <w:t>īstenošanai. Pēc finansējuma pārdales nomas līgums tiks noslēgts uz termiņu līdz 2027.gada 31.decembrim;</w:t>
            </w:r>
          </w:p>
          <w:p w14:paraId="5FFB2C7D" w14:textId="456568B3" w:rsidR="00DB4E0B" w:rsidRPr="00DB4E0B" w:rsidRDefault="00DB4E0B" w:rsidP="00DB4E0B">
            <w:pPr>
              <w:pStyle w:val="BodyTextIndent"/>
              <w:spacing w:after="0" w:line="240" w:lineRule="auto"/>
              <w:ind w:left="57" w:right="57" w:firstLine="720"/>
              <w:jc w:val="both"/>
              <w:rPr>
                <w:sz w:val="24"/>
                <w:szCs w:val="24"/>
              </w:rPr>
            </w:pPr>
            <w:r w:rsidRPr="00DB4E0B">
              <w:rPr>
                <w:sz w:val="24"/>
                <w:szCs w:val="24"/>
              </w:rPr>
              <w:t xml:space="preserve">-  valsts īpašumā esošā nekustamā īpašuma (kadastra Nr. 6601 014 0024) Cēsu ielā 28A, Limbažos, daļas nomas maksas izdevumu segšanai ik gadu 2020.-2027.gadā 64 732 </w:t>
            </w:r>
            <w:r w:rsidRPr="00B22629">
              <w:rPr>
                <w:i/>
                <w:iCs/>
                <w:sz w:val="24"/>
                <w:szCs w:val="24"/>
              </w:rPr>
              <w:t>euro</w:t>
            </w:r>
            <w:r w:rsidRPr="00DB4E0B">
              <w:rPr>
                <w:sz w:val="24"/>
                <w:szCs w:val="24"/>
              </w:rPr>
              <w:t>. Nekustamais īpašums tiks izmantots Valsts policijas funkciju īstenošanai. Pēc finansējuma pārdales nomas līgums tiks noslēgts uz termiņu līdz 2027.gada 31.decembrim</w:t>
            </w:r>
            <w:r w:rsidR="00C819FF">
              <w:rPr>
                <w:sz w:val="24"/>
                <w:szCs w:val="24"/>
              </w:rPr>
              <w:t>.</w:t>
            </w:r>
          </w:p>
          <w:p w14:paraId="5A4286ED" w14:textId="1ABDE110" w:rsidR="006564CE" w:rsidRPr="006564CE" w:rsidRDefault="00A21F30" w:rsidP="00237A75">
            <w:pPr>
              <w:spacing w:after="0" w:line="240" w:lineRule="auto"/>
              <w:ind w:firstLine="720"/>
              <w:jc w:val="both"/>
              <w:rPr>
                <w:sz w:val="24"/>
                <w:szCs w:val="24"/>
              </w:rPr>
            </w:pPr>
            <w:r>
              <w:rPr>
                <w:sz w:val="24"/>
                <w:szCs w:val="24"/>
              </w:rPr>
              <w:t>Minētais tiks ņemts vērā</w:t>
            </w:r>
            <w:r w:rsidR="00E23799">
              <w:rPr>
                <w:sz w:val="24"/>
                <w:szCs w:val="24"/>
              </w:rPr>
              <w:t>,</w:t>
            </w:r>
            <w:r>
              <w:rPr>
                <w:sz w:val="24"/>
                <w:szCs w:val="24"/>
              </w:rPr>
              <w:t xml:space="preserve"> </w:t>
            </w:r>
            <w:r w:rsidR="00AF7309">
              <w:rPr>
                <w:sz w:val="24"/>
                <w:szCs w:val="24"/>
              </w:rPr>
              <w:t>p</w:t>
            </w:r>
            <w:r w:rsidR="006564CE" w:rsidRPr="006564CE">
              <w:rPr>
                <w:sz w:val="24"/>
                <w:szCs w:val="24"/>
              </w:rPr>
              <w:t xml:space="preserve">ēc nekustamā īpašuma Cēsu ielā 28, Limbažos, ½ domājamās daļas un nekustamā īpašuma Cēsu ielā 28A, Limbažos, pārņemšanas procesa pabeigšanas </w:t>
            </w:r>
            <w:r w:rsidR="0035694A">
              <w:rPr>
                <w:sz w:val="24"/>
                <w:szCs w:val="24"/>
              </w:rPr>
              <w:t xml:space="preserve">noslēdzot attiecīgus </w:t>
            </w:r>
            <w:r w:rsidR="0083279E">
              <w:rPr>
                <w:sz w:val="24"/>
                <w:szCs w:val="24"/>
              </w:rPr>
              <w:t>n</w:t>
            </w:r>
            <w:r w:rsidR="0035694A">
              <w:rPr>
                <w:sz w:val="24"/>
                <w:szCs w:val="24"/>
              </w:rPr>
              <w:t>omas līgumus.</w:t>
            </w:r>
            <w:r w:rsidR="005B0EE7">
              <w:rPr>
                <w:sz w:val="24"/>
                <w:szCs w:val="24"/>
              </w:rPr>
              <w:t xml:space="preserve"> </w:t>
            </w:r>
          </w:p>
          <w:p w14:paraId="2C5D9332" w14:textId="3C1EA717" w:rsidR="006E06B8" w:rsidRDefault="00E835F5" w:rsidP="00792D29">
            <w:pPr>
              <w:pStyle w:val="BodyTextIndent"/>
              <w:spacing w:after="0" w:line="240" w:lineRule="auto"/>
              <w:ind w:left="57" w:right="57" w:firstLine="720"/>
              <w:jc w:val="both"/>
              <w:rPr>
                <w:sz w:val="24"/>
                <w:szCs w:val="24"/>
              </w:rPr>
            </w:pPr>
            <w:r w:rsidRPr="00EF035E">
              <w:rPr>
                <w:sz w:val="24"/>
                <w:szCs w:val="24"/>
              </w:rPr>
              <w:t>Ievērojot iepriekš minēto</w:t>
            </w:r>
            <w:r w:rsidR="000D4182">
              <w:rPr>
                <w:sz w:val="24"/>
                <w:szCs w:val="24"/>
              </w:rPr>
              <w:t>,</w:t>
            </w:r>
            <w:r w:rsidRPr="00EF035E">
              <w:rPr>
                <w:sz w:val="24"/>
                <w:szCs w:val="24"/>
              </w:rPr>
              <w:t xml:space="preserve"> ir izstrādāts Ministru kabineta rīkojuma projekts, kas paredz </w:t>
            </w:r>
            <w:r w:rsidR="0060536A">
              <w:rPr>
                <w:sz w:val="24"/>
                <w:szCs w:val="24"/>
              </w:rPr>
              <w:t xml:space="preserve">Iekšlietu ministrijai </w:t>
            </w:r>
            <w:r w:rsidRPr="00EF035E">
              <w:rPr>
                <w:sz w:val="24"/>
                <w:szCs w:val="24"/>
              </w:rPr>
              <w:t xml:space="preserve">nodot </w:t>
            </w:r>
            <w:r w:rsidR="00F50A37">
              <w:rPr>
                <w:sz w:val="24"/>
                <w:szCs w:val="24"/>
              </w:rPr>
              <w:t xml:space="preserve">un Finanšu ministrijai pārņemt savā valdījumā </w:t>
            </w:r>
            <w:r w:rsidR="0058399F">
              <w:rPr>
                <w:sz w:val="24"/>
                <w:szCs w:val="24"/>
              </w:rPr>
              <w:t>I</w:t>
            </w:r>
            <w:r w:rsidR="00F50A37">
              <w:rPr>
                <w:sz w:val="24"/>
                <w:szCs w:val="24"/>
              </w:rPr>
              <w:t xml:space="preserve">ekšlietu ministrijas </w:t>
            </w:r>
            <w:r w:rsidR="0060536A">
              <w:rPr>
                <w:sz w:val="24"/>
                <w:szCs w:val="24"/>
              </w:rPr>
              <w:t xml:space="preserve">valdījumā esošo </w:t>
            </w:r>
            <w:r w:rsidR="006E06B8">
              <w:rPr>
                <w:sz w:val="24"/>
                <w:szCs w:val="24"/>
              </w:rPr>
              <w:t>nekustamā īpašuma Cēsu ielā 28, Limbažos</w:t>
            </w:r>
            <w:r w:rsidR="000D4182">
              <w:rPr>
                <w:sz w:val="24"/>
                <w:szCs w:val="24"/>
              </w:rPr>
              <w:t>,</w:t>
            </w:r>
            <w:r w:rsidR="006E06B8">
              <w:rPr>
                <w:sz w:val="24"/>
                <w:szCs w:val="24"/>
              </w:rPr>
              <w:t xml:space="preserve"> ½ dom</w:t>
            </w:r>
            <w:r w:rsidR="000D4182">
              <w:rPr>
                <w:sz w:val="24"/>
                <w:szCs w:val="24"/>
              </w:rPr>
              <w:t>ā</w:t>
            </w:r>
            <w:r w:rsidR="006E06B8">
              <w:rPr>
                <w:sz w:val="24"/>
                <w:szCs w:val="24"/>
              </w:rPr>
              <w:t xml:space="preserve">jamo daļu un nekustamo īpašumu Cēsu ielā 28A, Limbažos. </w:t>
            </w:r>
          </w:p>
          <w:p w14:paraId="6324BFC1" w14:textId="317057CD" w:rsidR="00792D29" w:rsidRDefault="00792D29" w:rsidP="00792D29">
            <w:pPr>
              <w:pStyle w:val="BodyTextIndent"/>
              <w:spacing w:after="0" w:line="240" w:lineRule="auto"/>
              <w:ind w:left="57" w:right="57" w:firstLine="720"/>
              <w:jc w:val="both"/>
              <w:rPr>
                <w:sz w:val="24"/>
                <w:szCs w:val="24"/>
              </w:rPr>
            </w:pPr>
            <w:r>
              <w:rPr>
                <w:sz w:val="24"/>
                <w:szCs w:val="24"/>
              </w:rPr>
              <w:t xml:space="preserve">Pēc rīkojuma projekta pieņemšanas Ministru kabinetā, </w:t>
            </w:r>
            <w:r w:rsidR="00A50E7B">
              <w:rPr>
                <w:sz w:val="24"/>
                <w:szCs w:val="24"/>
              </w:rPr>
              <w:t>Finanšu ministrija (</w:t>
            </w:r>
            <w:r w:rsidR="00CC19FB">
              <w:rPr>
                <w:sz w:val="24"/>
                <w:szCs w:val="24"/>
              </w:rPr>
              <w:t>VNĪ</w:t>
            </w:r>
            <w:r w:rsidR="00A50E7B">
              <w:rPr>
                <w:sz w:val="24"/>
                <w:szCs w:val="24"/>
              </w:rPr>
              <w:t>)</w:t>
            </w:r>
            <w:r>
              <w:rPr>
                <w:sz w:val="24"/>
                <w:szCs w:val="24"/>
              </w:rPr>
              <w:t xml:space="preserve">, sadarbībā ar </w:t>
            </w:r>
            <w:r w:rsidR="00A50E7B">
              <w:rPr>
                <w:sz w:val="24"/>
                <w:szCs w:val="24"/>
              </w:rPr>
              <w:t>Iekšlietu</w:t>
            </w:r>
            <w:r>
              <w:rPr>
                <w:sz w:val="24"/>
                <w:szCs w:val="24"/>
              </w:rPr>
              <w:t xml:space="preserve"> ministriju </w:t>
            </w:r>
            <w:r w:rsidR="00F1549F">
              <w:rPr>
                <w:sz w:val="24"/>
                <w:szCs w:val="24"/>
              </w:rPr>
              <w:t xml:space="preserve">un Nodrošinājuma valsts aģentūru </w:t>
            </w:r>
            <w:r>
              <w:rPr>
                <w:sz w:val="24"/>
                <w:szCs w:val="24"/>
              </w:rPr>
              <w:t>veiks nepieciešamās darbības</w:t>
            </w:r>
            <w:r w:rsidR="004C6368">
              <w:rPr>
                <w:sz w:val="24"/>
                <w:szCs w:val="24"/>
              </w:rPr>
              <w:t xml:space="preserve"> nekustamā īpašuma Cēsu ielā 28, Limb</w:t>
            </w:r>
            <w:r w:rsidR="00C75482">
              <w:rPr>
                <w:sz w:val="24"/>
                <w:szCs w:val="24"/>
              </w:rPr>
              <w:t>až</w:t>
            </w:r>
            <w:r w:rsidR="004C6368">
              <w:rPr>
                <w:sz w:val="24"/>
                <w:szCs w:val="24"/>
              </w:rPr>
              <w:t xml:space="preserve">os ½ </w:t>
            </w:r>
            <w:r w:rsidR="00C75482">
              <w:rPr>
                <w:sz w:val="24"/>
                <w:szCs w:val="24"/>
              </w:rPr>
              <w:t>d</w:t>
            </w:r>
            <w:r w:rsidR="004C6368">
              <w:rPr>
                <w:sz w:val="24"/>
                <w:szCs w:val="24"/>
              </w:rPr>
              <w:t xml:space="preserve">omājamās daļas un </w:t>
            </w:r>
            <w:r w:rsidR="00C75482">
              <w:rPr>
                <w:sz w:val="24"/>
                <w:szCs w:val="24"/>
              </w:rPr>
              <w:t>nekustamā īpašuma Cēsu ielā 28</w:t>
            </w:r>
            <w:r w:rsidR="00151D21">
              <w:rPr>
                <w:sz w:val="24"/>
                <w:szCs w:val="24"/>
              </w:rPr>
              <w:t>A</w:t>
            </w:r>
            <w:r w:rsidR="00C75482">
              <w:rPr>
                <w:sz w:val="24"/>
                <w:szCs w:val="24"/>
              </w:rPr>
              <w:t>, Limbažos, reģistrācijai uz valsts vārda Finanšu ministrijas personā</w:t>
            </w:r>
            <w:r w:rsidR="0031109D">
              <w:rPr>
                <w:sz w:val="24"/>
                <w:szCs w:val="24"/>
              </w:rPr>
              <w:t xml:space="preserve">, kā arī </w:t>
            </w:r>
            <w:r w:rsidR="006A41F1">
              <w:rPr>
                <w:sz w:val="24"/>
                <w:szCs w:val="24"/>
              </w:rPr>
              <w:t xml:space="preserve"> uz zemes vienības </w:t>
            </w:r>
            <w:r w:rsidR="00FA5ABC">
              <w:rPr>
                <w:sz w:val="24"/>
                <w:szCs w:val="24"/>
              </w:rPr>
              <w:t xml:space="preserve">Cēsu ielā 28, Limbažos, </w:t>
            </w:r>
            <w:r w:rsidR="006A41F1">
              <w:rPr>
                <w:sz w:val="24"/>
                <w:szCs w:val="24"/>
              </w:rPr>
              <w:t>esošo inž</w:t>
            </w:r>
            <w:r w:rsidR="00D46EA1">
              <w:rPr>
                <w:sz w:val="24"/>
                <w:szCs w:val="24"/>
              </w:rPr>
              <w:t>e</w:t>
            </w:r>
            <w:r w:rsidR="006A41F1">
              <w:rPr>
                <w:sz w:val="24"/>
                <w:szCs w:val="24"/>
              </w:rPr>
              <w:t xml:space="preserve">nierbūvju </w:t>
            </w:r>
            <w:r w:rsidR="0031109D">
              <w:rPr>
                <w:sz w:val="24"/>
                <w:szCs w:val="24"/>
              </w:rPr>
              <w:t>½ domājamās daļas</w:t>
            </w:r>
            <w:r w:rsidR="00FA5ABC">
              <w:rPr>
                <w:sz w:val="24"/>
                <w:szCs w:val="24"/>
              </w:rPr>
              <w:t xml:space="preserve"> reģistrēšanai NĪVKIS Finanšu ministrijas tiesiskajā valdījumā</w:t>
            </w:r>
            <w:r w:rsidR="00C75482">
              <w:rPr>
                <w:sz w:val="24"/>
                <w:szCs w:val="24"/>
              </w:rPr>
              <w:t>.</w:t>
            </w:r>
          </w:p>
          <w:p w14:paraId="25CB77B1" w14:textId="37273F30" w:rsidR="009B124B" w:rsidRPr="00EF035E" w:rsidRDefault="0045161E" w:rsidP="00792D29">
            <w:pPr>
              <w:spacing w:after="0" w:line="240" w:lineRule="auto"/>
              <w:ind w:left="57" w:right="57" w:firstLine="720"/>
              <w:jc w:val="both"/>
              <w:rPr>
                <w:sz w:val="24"/>
                <w:szCs w:val="24"/>
              </w:rPr>
            </w:pPr>
            <w:r w:rsidRPr="00EF035E">
              <w:rPr>
                <w:sz w:val="24"/>
                <w:szCs w:val="24"/>
              </w:rPr>
              <w:t>Rīkojuma projekts attiecas uz publiskās pārvaldes politikas jomu.</w:t>
            </w:r>
          </w:p>
        </w:tc>
      </w:tr>
      <w:tr w:rsidR="009B353E" w:rsidRPr="005924F7" w14:paraId="6CB1122B" w14:textId="77777777" w:rsidTr="00B06A62">
        <w:trPr>
          <w:tblCellSpacing w:w="15" w:type="dxa"/>
        </w:trPr>
        <w:tc>
          <w:tcPr>
            <w:tcW w:w="269" w:type="pct"/>
            <w:tcBorders>
              <w:top w:val="outset" w:sz="6" w:space="0" w:color="000000"/>
              <w:bottom w:val="outset" w:sz="6" w:space="0" w:color="000000"/>
              <w:right w:val="outset" w:sz="6" w:space="0" w:color="000000"/>
            </w:tcBorders>
          </w:tcPr>
          <w:p w14:paraId="79F9EB40" w14:textId="77777777" w:rsidR="009B353E" w:rsidRPr="005924F7" w:rsidRDefault="00EC3F48" w:rsidP="001E6A95">
            <w:pPr>
              <w:spacing w:before="100" w:beforeAutospacing="1" w:after="100" w:afterAutospacing="1" w:line="240" w:lineRule="auto"/>
              <w:rPr>
                <w:sz w:val="24"/>
                <w:szCs w:val="24"/>
                <w:lang w:eastAsia="lv-LV"/>
              </w:rPr>
            </w:pPr>
            <w:r>
              <w:rPr>
                <w:sz w:val="24"/>
                <w:szCs w:val="24"/>
                <w:lang w:eastAsia="lv-LV"/>
              </w:rPr>
              <w:lastRenderedPageBreak/>
              <w:t>3</w:t>
            </w:r>
          </w:p>
        </w:tc>
        <w:tc>
          <w:tcPr>
            <w:tcW w:w="1369" w:type="pct"/>
            <w:gridSpan w:val="2"/>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52"/>
            </w:tblGrid>
            <w:tr w:rsidR="00EC3F48" w:rsidRPr="00EC3F48" w14:paraId="6A448893" w14:textId="77777777" w:rsidTr="00EC3F48">
              <w:trPr>
                <w:trHeight w:val="552"/>
              </w:trPr>
              <w:tc>
                <w:tcPr>
                  <w:tcW w:w="1952" w:type="dxa"/>
                </w:tcPr>
                <w:p w14:paraId="03C2FBDA" w14:textId="77777777" w:rsidR="00EC3F48" w:rsidRPr="00EC3F48" w:rsidRDefault="00EC3F48" w:rsidP="00EC3F48">
                  <w:pPr>
                    <w:spacing w:after="0" w:line="240" w:lineRule="auto"/>
                    <w:rPr>
                      <w:sz w:val="24"/>
                      <w:szCs w:val="24"/>
                      <w:lang w:val="en-US" w:eastAsia="lv-LV"/>
                    </w:rPr>
                  </w:pPr>
                  <w:r w:rsidRPr="00EC3F48">
                    <w:rPr>
                      <w:sz w:val="24"/>
                      <w:szCs w:val="24"/>
                      <w:lang w:val="en-US" w:eastAsia="lv-LV"/>
                    </w:rPr>
                    <w:t xml:space="preserve">Projekta izstrādē iesaistītās institūcijas un publiskas personas kapitālsabiedrības </w:t>
                  </w:r>
                </w:p>
              </w:tc>
            </w:tr>
          </w:tbl>
          <w:p w14:paraId="623859F3" w14:textId="77777777" w:rsidR="009B353E" w:rsidRPr="005924F7" w:rsidRDefault="009B353E" w:rsidP="001E6A95">
            <w:pPr>
              <w:spacing w:before="100" w:beforeAutospacing="1" w:after="100" w:afterAutospacing="1" w:line="240" w:lineRule="auto"/>
              <w:rPr>
                <w:sz w:val="24"/>
                <w:szCs w:val="24"/>
                <w:lang w:eastAsia="lv-LV"/>
              </w:rPr>
            </w:pPr>
          </w:p>
        </w:tc>
        <w:tc>
          <w:tcPr>
            <w:tcW w:w="3299" w:type="pct"/>
            <w:tcBorders>
              <w:top w:val="outset" w:sz="6" w:space="0" w:color="000000"/>
              <w:left w:val="outset" w:sz="6" w:space="0" w:color="000000"/>
              <w:bottom w:val="outset" w:sz="6" w:space="0" w:color="000000"/>
            </w:tcBorders>
          </w:tcPr>
          <w:p w14:paraId="26DFA45C" w14:textId="6E88001D" w:rsidR="009B353E" w:rsidRPr="005924F7" w:rsidRDefault="008E1D36" w:rsidP="009B44AA">
            <w:pPr>
              <w:spacing w:after="0" w:line="240" w:lineRule="auto"/>
              <w:ind w:left="57" w:right="57"/>
              <w:jc w:val="both"/>
              <w:rPr>
                <w:sz w:val="24"/>
                <w:szCs w:val="24"/>
                <w:u w:val="single"/>
                <w:lang w:eastAsia="lv-LV"/>
              </w:rPr>
            </w:pPr>
            <w:r w:rsidRPr="005924F7">
              <w:rPr>
                <w:sz w:val="24"/>
                <w:szCs w:val="24"/>
                <w:lang w:eastAsia="lv-LV"/>
              </w:rPr>
              <w:t>Finanšu ministrija</w:t>
            </w:r>
            <w:r>
              <w:rPr>
                <w:sz w:val="24"/>
                <w:szCs w:val="24"/>
                <w:lang w:eastAsia="lv-LV"/>
              </w:rPr>
              <w:t xml:space="preserve"> (</w:t>
            </w:r>
            <w:r w:rsidR="002579E7" w:rsidRPr="005924F7">
              <w:rPr>
                <w:sz w:val="24"/>
                <w:szCs w:val="24"/>
                <w:lang w:eastAsia="lv-LV"/>
              </w:rPr>
              <w:t>valsts akciju sabiedrība „Valsts nekustamie īpašumi”</w:t>
            </w:r>
            <w:r>
              <w:rPr>
                <w:sz w:val="24"/>
                <w:szCs w:val="24"/>
                <w:lang w:eastAsia="lv-LV"/>
              </w:rPr>
              <w:t>)</w:t>
            </w:r>
            <w:r w:rsidR="00A21068" w:rsidRPr="005924F7">
              <w:rPr>
                <w:sz w:val="24"/>
                <w:szCs w:val="24"/>
                <w:lang w:eastAsia="lv-LV"/>
              </w:rPr>
              <w:t xml:space="preserve"> </w:t>
            </w:r>
            <w:r>
              <w:rPr>
                <w:sz w:val="24"/>
                <w:szCs w:val="24"/>
                <w:lang w:eastAsia="lv-LV"/>
              </w:rPr>
              <w:t xml:space="preserve">un </w:t>
            </w:r>
            <w:r w:rsidR="00554B69">
              <w:rPr>
                <w:sz w:val="24"/>
                <w:szCs w:val="24"/>
                <w:lang w:eastAsia="lv-LV"/>
              </w:rPr>
              <w:t>Iekšlietu</w:t>
            </w:r>
            <w:r>
              <w:rPr>
                <w:sz w:val="24"/>
                <w:szCs w:val="24"/>
                <w:lang w:eastAsia="lv-LV"/>
              </w:rPr>
              <w:t xml:space="preserve"> ministrija.</w:t>
            </w:r>
          </w:p>
        </w:tc>
      </w:tr>
      <w:tr w:rsidR="009B353E" w:rsidRPr="005924F7" w14:paraId="19645BA3" w14:textId="77777777" w:rsidTr="00B06A62">
        <w:trPr>
          <w:tblCellSpacing w:w="15" w:type="dxa"/>
        </w:trPr>
        <w:tc>
          <w:tcPr>
            <w:tcW w:w="269" w:type="pct"/>
            <w:tcBorders>
              <w:top w:val="outset" w:sz="6" w:space="0" w:color="000000"/>
              <w:bottom w:val="outset" w:sz="6" w:space="0" w:color="000000"/>
              <w:right w:val="outset" w:sz="6" w:space="0" w:color="000000"/>
            </w:tcBorders>
          </w:tcPr>
          <w:p w14:paraId="6012F707" w14:textId="77777777" w:rsidR="009B353E" w:rsidRPr="005924F7" w:rsidRDefault="00486589" w:rsidP="001E6A95">
            <w:pPr>
              <w:spacing w:before="100" w:beforeAutospacing="1" w:after="100" w:afterAutospacing="1" w:line="240" w:lineRule="auto"/>
              <w:rPr>
                <w:sz w:val="24"/>
                <w:szCs w:val="24"/>
                <w:lang w:eastAsia="lv-LV"/>
              </w:rPr>
            </w:pPr>
            <w:r>
              <w:rPr>
                <w:sz w:val="24"/>
                <w:szCs w:val="24"/>
                <w:lang w:eastAsia="lv-LV"/>
              </w:rPr>
              <w:t>4</w:t>
            </w:r>
            <w:r w:rsidR="009B353E" w:rsidRPr="005924F7">
              <w:rPr>
                <w:sz w:val="24"/>
                <w:szCs w:val="24"/>
                <w:lang w:eastAsia="lv-LV"/>
              </w:rPr>
              <w:t>.</w:t>
            </w:r>
          </w:p>
        </w:tc>
        <w:tc>
          <w:tcPr>
            <w:tcW w:w="1369" w:type="pct"/>
            <w:gridSpan w:val="2"/>
            <w:tcBorders>
              <w:top w:val="outset" w:sz="6" w:space="0" w:color="000000"/>
              <w:left w:val="outset" w:sz="6" w:space="0" w:color="000000"/>
              <w:bottom w:val="outset" w:sz="6" w:space="0" w:color="000000"/>
              <w:right w:val="outset" w:sz="6" w:space="0" w:color="000000"/>
            </w:tcBorders>
          </w:tcPr>
          <w:p w14:paraId="529BA7AD" w14:textId="77777777" w:rsidR="009B353E" w:rsidRPr="005924F7" w:rsidRDefault="009B353E" w:rsidP="001E6A95">
            <w:pPr>
              <w:spacing w:before="100" w:beforeAutospacing="1" w:after="100" w:afterAutospacing="1" w:line="240" w:lineRule="auto"/>
              <w:rPr>
                <w:sz w:val="24"/>
                <w:szCs w:val="24"/>
                <w:lang w:eastAsia="lv-LV"/>
              </w:rPr>
            </w:pPr>
            <w:r w:rsidRPr="005924F7">
              <w:rPr>
                <w:sz w:val="24"/>
                <w:szCs w:val="24"/>
                <w:lang w:eastAsia="lv-LV"/>
              </w:rPr>
              <w:t>Cita informācija</w:t>
            </w:r>
          </w:p>
        </w:tc>
        <w:tc>
          <w:tcPr>
            <w:tcW w:w="3299" w:type="pct"/>
            <w:tcBorders>
              <w:top w:val="outset" w:sz="6" w:space="0" w:color="000000"/>
              <w:left w:val="outset" w:sz="6" w:space="0" w:color="000000"/>
              <w:bottom w:val="outset" w:sz="6" w:space="0" w:color="000000"/>
            </w:tcBorders>
          </w:tcPr>
          <w:p w14:paraId="387C7369" w14:textId="77777777" w:rsidR="009B353E" w:rsidRPr="005924F7" w:rsidRDefault="00954C60" w:rsidP="00B44402">
            <w:pPr>
              <w:tabs>
                <w:tab w:val="left" w:pos="720"/>
              </w:tabs>
              <w:spacing w:after="0" w:line="240" w:lineRule="auto"/>
              <w:ind w:left="57" w:right="57"/>
              <w:jc w:val="both"/>
              <w:rPr>
                <w:bCs/>
                <w:sz w:val="24"/>
                <w:szCs w:val="24"/>
              </w:rPr>
            </w:pPr>
            <w:r>
              <w:rPr>
                <w:bCs/>
                <w:sz w:val="24"/>
                <w:szCs w:val="24"/>
              </w:rPr>
              <w:t>Nav.</w:t>
            </w:r>
          </w:p>
        </w:tc>
      </w:tr>
      <w:tr w:rsidR="00575C63" w:rsidRPr="005924F7" w14:paraId="695828B3" w14:textId="77777777" w:rsidTr="00B06A62">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3A1C438C" w14:textId="77777777" w:rsidR="00575C63" w:rsidRPr="005924F7" w:rsidRDefault="00575C63" w:rsidP="00575C63">
            <w:pPr>
              <w:spacing w:after="0" w:line="240" w:lineRule="auto"/>
              <w:ind w:firstLine="300"/>
              <w:jc w:val="center"/>
              <w:rPr>
                <w:b/>
                <w:bCs/>
                <w:sz w:val="24"/>
                <w:szCs w:val="24"/>
                <w:lang w:eastAsia="lv-LV"/>
              </w:rPr>
            </w:pPr>
            <w:r w:rsidRPr="005924F7">
              <w:rPr>
                <w:b/>
                <w:bCs/>
                <w:sz w:val="24"/>
                <w:szCs w:val="24"/>
                <w:lang w:eastAsia="lv-LV"/>
              </w:rPr>
              <w:t>II. Tiesību akta projekta ietekme uz sabiedrību, tautsaimniecības attīstību un administratīvo slogu</w:t>
            </w:r>
          </w:p>
        </w:tc>
      </w:tr>
      <w:tr w:rsidR="00954C60" w:rsidRPr="005924F7" w14:paraId="02DE77CB" w14:textId="77777777" w:rsidTr="00B06A62">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tcPr>
          <w:p w14:paraId="761E48DF" w14:textId="77777777" w:rsidR="00954C60" w:rsidRPr="00954C60" w:rsidRDefault="00954C60" w:rsidP="00575C63">
            <w:pPr>
              <w:spacing w:after="0" w:line="240" w:lineRule="auto"/>
              <w:ind w:firstLine="300"/>
              <w:jc w:val="center"/>
              <w:rPr>
                <w:bCs/>
                <w:sz w:val="24"/>
                <w:szCs w:val="24"/>
                <w:lang w:eastAsia="lv-LV"/>
              </w:rPr>
            </w:pPr>
            <w:r w:rsidRPr="00954C60">
              <w:rPr>
                <w:bCs/>
                <w:sz w:val="24"/>
                <w:szCs w:val="24"/>
                <w:lang w:eastAsia="lv-LV"/>
              </w:rPr>
              <w:t>Projekts šo jomu neskar.</w:t>
            </w:r>
          </w:p>
        </w:tc>
      </w:tr>
      <w:tr w:rsidR="001E6A95" w:rsidRPr="005924F7" w14:paraId="29A639F3" w14:textId="77777777" w:rsidTr="00B06A62">
        <w:trPr>
          <w:tblCellSpacing w:w="15" w:type="dxa"/>
        </w:trPr>
        <w:tc>
          <w:tcPr>
            <w:tcW w:w="4968" w:type="pct"/>
            <w:gridSpan w:val="4"/>
            <w:tcBorders>
              <w:top w:val="outset" w:sz="6" w:space="0" w:color="000000"/>
              <w:bottom w:val="outset" w:sz="6" w:space="0" w:color="000000"/>
            </w:tcBorders>
          </w:tcPr>
          <w:tbl>
            <w:tblPr>
              <w:tblStyle w:val="TableGrid1"/>
              <w:tblW w:w="9072" w:type="dxa"/>
              <w:tblLook w:val="04A0" w:firstRow="1" w:lastRow="0" w:firstColumn="1" w:lastColumn="0" w:noHBand="0" w:noVBand="1"/>
            </w:tblPr>
            <w:tblGrid>
              <w:gridCol w:w="1670"/>
              <w:gridCol w:w="1056"/>
              <w:gridCol w:w="1150"/>
              <w:gridCol w:w="963"/>
              <w:gridCol w:w="1150"/>
              <w:gridCol w:w="963"/>
              <w:gridCol w:w="1150"/>
              <w:gridCol w:w="1150"/>
            </w:tblGrid>
            <w:tr w:rsidR="00B06A62" w:rsidRPr="00B06A62" w14:paraId="6A2B19FE" w14:textId="77777777" w:rsidTr="00FE2400">
              <w:tc>
                <w:tcPr>
                  <w:tcW w:w="9072" w:type="dxa"/>
                  <w:gridSpan w:val="8"/>
                </w:tcPr>
                <w:p w14:paraId="1F7F1A92" w14:textId="77777777" w:rsidR="00B06A62" w:rsidRPr="00B06A62" w:rsidRDefault="00B06A62" w:rsidP="00B06A62">
                  <w:pPr>
                    <w:spacing w:after="0" w:line="240" w:lineRule="auto"/>
                    <w:jc w:val="center"/>
                    <w:rPr>
                      <w:rFonts w:ascii="Times New Roman" w:eastAsia="Times New Roman" w:hAnsi="Times New Roman" w:cs="Times New Roman"/>
                      <w:b/>
                      <w:sz w:val="24"/>
                      <w:szCs w:val="24"/>
                      <w:lang w:eastAsia="lv-LV"/>
                    </w:rPr>
                  </w:pPr>
                  <w:bookmarkStart w:id="1" w:name="_Hlk7772968"/>
                  <w:r w:rsidRPr="00B06A62">
                    <w:rPr>
                      <w:rFonts w:ascii="Times New Roman" w:eastAsia="Times New Roman" w:hAnsi="Times New Roman" w:cs="Times New Roman"/>
                      <w:b/>
                      <w:sz w:val="24"/>
                      <w:szCs w:val="24"/>
                      <w:lang w:eastAsia="lv-LV"/>
                    </w:rPr>
                    <w:t>III. Tiesību akta projekta ietekme uz valsts budžetu un pašvaldību budžetiem</w:t>
                  </w:r>
                </w:p>
              </w:tc>
            </w:tr>
            <w:tr w:rsidR="00B06A62" w:rsidRPr="00B06A62" w14:paraId="12FBF32B" w14:textId="77777777" w:rsidTr="00FE2400">
              <w:tc>
                <w:tcPr>
                  <w:tcW w:w="1276" w:type="dxa"/>
                  <w:vMerge w:val="restart"/>
                </w:tcPr>
                <w:p w14:paraId="12912601"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p w14:paraId="656BAA16"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Rādītāji</w:t>
                  </w:r>
                </w:p>
              </w:tc>
              <w:tc>
                <w:tcPr>
                  <w:tcW w:w="2126" w:type="dxa"/>
                  <w:gridSpan w:val="2"/>
                  <w:vMerge w:val="restart"/>
                </w:tcPr>
                <w:p w14:paraId="6E68F0E5"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p w14:paraId="4AEE7867" w14:textId="0B042ED6"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20</w:t>
                  </w:r>
                  <w:r w:rsidR="005170D5">
                    <w:rPr>
                      <w:rFonts w:ascii="Times New Roman" w:eastAsia="Times New Roman" w:hAnsi="Times New Roman" w:cs="Times New Roman"/>
                      <w:sz w:val="24"/>
                      <w:szCs w:val="24"/>
                      <w:lang w:eastAsia="lv-LV"/>
                    </w:rPr>
                    <w:t>20</w:t>
                  </w:r>
                  <w:r w:rsidRPr="00B06A62">
                    <w:rPr>
                      <w:rFonts w:ascii="Times New Roman" w:eastAsia="Times New Roman" w:hAnsi="Times New Roman" w:cs="Times New Roman"/>
                      <w:sz w:val="24"/>
                      <w:szCs w:val="24"/>
                      <w:lang w:eastAsia="lv-LV"/>
                    </w:rPr>
                    <w:t>. gads</w:t>
                  </w:r>
                </w:p>
              </w:tc>
              <w:tc>
                <w:tcPr>
                  <w:tcW w:w="5670" w:type="dxa"/>
                  <w:gridSpan w:val="5"/>
                </w:tcPr>
                <w:p w14:paraId="398DE0F5"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Turpmākie trīs gadi (tūkst.euro)</w:t>
                  </w:r>
                </w:p>
              </w:tc>
            </w:tr>
            <w:tr w:rsidR="00B06A62" w:rsidRPr="00B06A62" w14:paraId="654ACA6C" w14:textId="77777777" w:rsidTr="00FE2400">
              <w:trPr>
                <w:trHeight w:val="361"/>
              </w:trPr>
              <w:tc>
                <w:tcPr>
                  <w:tcW w:w="1276" w:type="dxa"/>
                  <w:vMerge/>
                </w:tcPr>
                <w:p w14:paraId="66AC7C21"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tc>
              <w:tc>
                <w:tcPr>
                  <w:tcW w:w="2126" w:type="dxa"/>
                  <w:gridSpan w:val="2"/>
                  <w:vMerge/>
                </w:tcPr>
                <w:p w14:paraId="0222F115"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1187661C" w14:textId="219AA483"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202</w:t>
                  </w:r>
                  <w:r w:rsidR="005170D5">
                    <w:rPr>
                      <w:rFonts w:ascii="Times New Roman" w:eastAsia="Times New Roman" w:hAnsi="Times New Roman" w:cs="Times New Roman"/>
                      <w:sz w:val="24"/>
                      <w:szCs w:val="24"/>
                      <w:lang w:eastAsia="lv-LV"/>
                    </w:rPr>
                    <w:t>1</w:t>
                  </w:r>
                  <w:r w:rsidRPr="00B06A62">
                    <w:rPr>
                      <w:rFonts w:ascii="Times New Roman" w:eastAsia="Times New Roman" w:hAnsi="Times New Roman" w:cs="Times New Roman"/>
                      <w:sz w:val="24"/>
                      <w:szCs w:val="24"/>
                      <w:lang w:eastAsia="lv-LV"/>
                    </w:rPr>
                    <w:t>.</w:t>
                  </w:r>
                </w:p>
              </w:tc>
              <w:tc>
                <w:tcPr>
                  <w:tcW w:w="2126" w:type="dxa"/>
                  <w:gridSpan w:val="2"/>
                </w:tcPr>
                <w:p w14:paraId="1264EB7C" w14:textId="363F0F59"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202</w:t>
                  </w:r>
                  <w:r w:rsidR="005170D5">
                    <w:rPr>
                      <w:rFonts w:ascii="Times New Roman" w:eastAsia="Times New Roman" w:hAnsi="Times New Roman" w:cs="Times New Roman"/>
                      <w:sz w:val="24"/>
                      <w:szCs w:val="24"/>
                      <w:lang w:eastAsia="lv-LV"/>
                    </w:rPr>
                    <w:t>2</w:t>
                  </w:r>
                  <w:r w:rsidRPr="00B06A62">
                    <w:rPr>
                      <w:rFonts w:ascii="Times New Roman" w:eastAsia="Times New Roman" w:hAnsi="Times New Roman" w:cs="Times New Roman"/>
                      <w:sz w:val="24"/>
                      <w:szCs w:val="24"/>
                      <w:lang w:eastAsia="lv-LV"/>
                    </w:rPr>
                    <w:t>.</w:t>
                  </w:r>
                </w:p>
              </w:tc>
              <w:tc>
                <w:tcPr>
                  <w:tcW w:w="992" w:type="dxa"/>
                </w:tcPr>
                <w:p w14:paraId="44AABE13" w14:textId="1FE808C4"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202</w:t>
                  </w:r>
                  <w:r w:rsidR="005170D5">
                    <w:rPr>
                      <w:rFonts w:ascii="Times New Roman" w:eastAsia="Times New Roman" w:hAnsi="Times New Roman" w:cs="Times New Roman"/>
                      <w:sz w:val="24"/>
                      <w:szCs w:val="24"/>
                      <w:lang w:eastAsia="lv-LV"/>
                    </w:rPr>
                    <w:t>3</w:t>
                  </w:r>
                  <w:r w:rsidRPr="00AB6151">
                    <w:rPr>
                      <w:rFonts w:ascii="Times New Roman" w:eastAsia="Times New Roman" w:hAnsi="Times New Roman" w:cs="Times New Roman"/>
                      <w:sz w:val="24"/>
                      <w:szCs w:val="24"/>
                      <w:lang w:eastAsia="lv-LV"/>
                    </w:rPr>
                    <w:t>.</w:t>
                  </w:r>
                </w:p>
              </w:tc>
            </w:tr>
            <w:tr w:rsidR="00B06A62" w:rsidRPr="00B06A62" w14:paraId="164C0674" w14:textId="77777777" w:rsidTr="00FE2400">
              <w:tc>
                <w:tcPr>
                  <w:tcW w:w="1276" w:type="dxa"/>
                  <w:vMerge/>
                </w:tcPr>
                <w:p w14:paraId="0144842E"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p>
              </w:tc>
              <w:tc>
                <w:tcPr>
                  <w:tcW w:w="851" w:type="dxa"/>
                </w:tcPr>
                <w:p w14:paraId="3C8F7E40"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saskaņā ar valsts budžetu kārtējam gadam</w:t>
                  </w:r>
                </w:p>
              </w:tc>
              <w:tc>
                <w:tcPr>
                  <w:tcW w:w="1275" w:type="dxa"/>
                </w:tcPr>
                <w:p w14:paraId="67EB372A"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 xml:space="preserve">izmaiņas kārtējā gadā, salīdzinot ar budžetu </w:t>
                  </w:r>
                  <w:r w:rsidRPr="00AB6151">
                    <w:rPr>
                      <w:rFonts w:ascii="Times New Roman" w:eastAsia="Times New Roman" w:hAnsi="Times New Roman" w:cs="Times New Roman"/>
                      <w:sz w:val="24"/>
                      <w:szCs w:val="24"/>
                      <w:lang w:eastAsia="lv-LV"/>
                    </w:rPr>
                    <w:lastRenderedPageBreak/>
                    <w:t>kārtējam gadam</w:t>
                  </w:r>
                </w:p>
              </w:tc>
              <w:tc>
                <w:tcPr>
                  <w:tcW w:w="1134" w:type="dxa"/>
                </w:tcPr>
                <w:p w14:paraId="45B02A5D"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lastRenderedPageBreak/>
                    <w:t>saskaņā ar vidēja termiņa budžeta ietvaru</w:t>
                  </w:r>
                </w:p>
              </w:tc>
              <w:tc>
                <w:tcPr>
                  <w:tcW w:w="1418" w:type="dxa"/>
                </w:tcPr>
                <w:p w14:paraId="1255FF0A" w14:textId="3647C542"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 xml:space="preserve">izmaiņas, salīdzinot ar vidējā termiņa budžeta </w:t>
                  </w:r>
                  <w:r w:rsidRPr="00AB6151">
                    <w:rPr>
                      <w:rFonts w:ascii="Times New Roman" w:eastAsia="Times New Roman" w:hAnsi="Times New Roman" w:cs="Times New Roman"/>
                      <w:sz w:val="24"/>
                      <w:szCs w:val="24"/>
                      <w:lang w:eastAsia="lv-LV"/>
                    </w:rPr>
                    <w:lastRenderedPageBreak/>
                    <w:t>ietvaru 202</w:t>
                  </w:r>
                  <w:r w:rsidR="005A028E">
                    <w:rPr>
                      <w:rFonts w:ascii="Times New Roman" w:eastAsia="Times New Roman" w:hAnsi="Times New Roman" w:cs="Times New Roman"/>
                      <w:sz w:val="24"/>
                      <w:szCs w:val="24"/>
                      <w:lang w:eastAsia="lv-LV"/>
                    </w:rPr>
                    <w:t>1</w:t>
                  </w:r>
                  <w:r w:rsidRPr="00AB6151">
                    <w:rPr>
                      <w:rFonts w:ascii="Times New Roman" w:eastAsia="Times New Roman" w:hAnsi="Times New Roman" w:cs="Times New Roman"/>
                      <w:sz w:val="24"/>
                      <w:szCs w:val="24"/>
                      <w:lang w:eastAsia="lv-LV"/>
                    </w:rPr>
                    <w:t>.</w:t>
                  </w:r>
                </w:p>
                <w:p w14:paraId="0825E087"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 gadam</w:t>
                  </w:r>
                </w:p>
              </w:tc>
              <w:tc>
                <w:tcPr>
                  <w:tcW w:w="992" w:type="dxa"/>
                </w:tcPr>
                <w:p w14:paraId="30234FDE"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lastRenderedPageBreak/>
                    <w:t>saskaņā ar vidēja termiņa budžeta ietvaru</w:t>
                  </w:r>
                </w:p>
              </w:tc>
              <w:tc>
                <w:tcPr>
                  <w:tcW w:w="1134" w:type="dxa"/>
                </w:tcPr>
                <w:p w14:paraId="55BBD3A9" w14:textId="0C76E3DF"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 xml:space="preserve">izmaiņas, salīdzinot ar vidējā termiņa budžeta </w:t>
                  </w:r>
                  <w:r w:rsidRPr="00AB6151">
                    <w:rPr>
                      <w:rFonts w:ascii="Times New Roman" w:eastAsia="Times New Roman" w:hAnsi="Times New Roman" w:cs="Times New Roman"/>
                      <w:sz w:val="24"/>
                      <w:szCs w:val="24"/>
                      <w:lang w:eastAsia="lv-LV"/>
                    </w:rPr>
                    <w:lastRenderedPageBreak/>
                    <w:t>ietvaru 202</w:t>
                  </w:r>
                  <w:r w:rsidR="005A028E">
                    <w:rPr>
                      <w:rFonts w:ascii="Times New Roman" w:eastAsia="Times New Roman" w:hAnsi="Times New Roman" w:cs="Times New Roman"/>
                      <w:sz w:val="24"/>
                      <w:szCs w:val="24"/>
                      <w:lang w:eastAsia="lv-LV"/>
                    </w:rPr>
                    <w:t>2</w:t>
                  </w:r>
                  <w:r w:rsidRPr="00AB6151">
                    <w:rPr>
                      <w:rFonts w:ascii="Times New Roman" w:eastAsia="Times New Roman" w:hAnsi="Times New Roman" w:cs="Times New Roman"/>
                      <w:sz w:val="24"/>
                      <w:szCs w:val="24"/>
                      <w:lang w:eastAsia="lv-LV"/>
                    </w:rPr>
                    <w:t>.</w:t>
                  </w:r>
                </w:p>
                <w:p w14:paraId="21B3D655"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gadam</w:t>
                  </w:r>
                </w:p>
              </w:tc>
              <w:tc>
                <w:tcPr>
                  <w:tcW w:w="992" w:type="dxa"/>
                </w:tcPr>
                <w:p w14:paraId="0B324FDA" w14:textId="398F93CE"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lastRenderedPageBreak/>
                    <w:t xml:space="preserve">izmaiņas, salīdzinot ar vidējā termiņa budžeta </w:t>
                  </w:r>
                  <w:r w:rsidRPr="00AB6151">
                    <w:rPr>
                      <w:rFonts w:ascii="Times New Roman" w:eastAsia="Times New Roman" w:hAnsi="Times New Roman" w:cs="Times New Roman"/>
                      <w:sz w:val="24"/>
                      <w:szCs w:val="24"/>
                      <w:lang w:eastAsia="lv-LV"/>
                    </w:rPr>
                    <w:lastRenderedPageBreak/>
                    <w:t>ietvaru 202</w:t>
                  </w:r>
                  <w:r w:rsidR="005A028E">
                    <w:rPr>
                      <w:rFonts w:ascii="Times New Roman" w:eastAsia="Times New Roman" w:hAnsi="Times New Roman" w:cs="Times New Roman"/>
                      <w:sz w:val="24"/>
                      <w:szCs w:val="24"/>
                      <w:lang w:eastAsia="lv-LV"/>
                    </w:rPr>
                    <w:t>2</w:t>
                  </w:r>
                  <w:r w:rsidRPr="00AB6151">
                    <w:rPr>
                      <w:rFonts w:ascii="Times New Roman" w:eastAsia="Times New Roman" w:hAnsi="Times New Roman" w:cs="Times New Roman"/>
                      <w:sz w:val="24"/>
                      <w:szCs w:val="24"/>
                      <w:lang w:eastAsia="lv-LV"/>
                    </w:rPr>
                    <w:t>.</w:t>
                  </w:r>
                </w:p>
                <w:p w14:paraId="242E10EC" w14:textId="77777777" w:rsidR="00B06A62" w:rsidRPr="00AB6151" w:rsidRDefault="00B06A62" w:rsidP="00B06A62">
                  <w:pPr>
                    <w:spacing w:after="0" w:line="240" w:lineRule="auto"/>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gadam</w:t>
                  </w:r>
                </w:p>
              </w:tc>
            </w:tr>
            <w:tr w:rsidR="00B06A62" w:rsidRPr="00B06A62" w14:paraId="4E96EBA2" w14:textId="77777777" w:rsidTr="00FE2400">
              <w:tc>
                <w:tcPr>
                  <w:tcW w:w="1276" w:type="dxa"/>
                </w:tcPr>
                <w:p w14:paraId="7DA04603"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lastRenderedPageBreak/>
                    <w:t>1</w:t>
                  </w:r>
                </w:p>
              </w:tc>
              <w:tc>
                <w:tcPr>
                  <w:tcW w:w="851" w:type="dxa"/>
                </w:tcPr>
                <w:p w14:paraId="08AAD1F0"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2</w:t>
                  </w:r>
                </w:p>
              </w:tc>
              <w:tc>
                <w:tcPr>
                  <w:tcW w:w="1275" w:type="dxa"/>
                </w:tcPr>
                <w:p w14:paraId="1C448695"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3</w:t>
                  </w:r>
                </w:p>
              </w:tc>
              <w:tc>
                <w:tcPr>
                  <w:tcW w:w="1134" w:type="dxa"/>
                </w:tcPr>
                <w:p w14:paraId="0BEBC3EB"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4</w:t>
                  </w:r>
                </w:p>
              </w:tc>
              <w:tc>
                <w:tcPr>
                  <w:tcW w:w="1418" w:type="dxa"/>
                </w:tcPr>
                <w:p w14:paraId="6EC7D447"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5</w:t>
                  </w:r>
                </w:p>
              </w:tc>
              <w:tc>
                <w:tcPr>
                  <w:tcW w:w="992" w:type="dxa"/>
                </w:tcPr>
                <w:p w14:paraId="032793B2"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6</w:t>
                  </w:r>
                </w:p>
              </w:tc>
              <w:tc>
                <w:tcPr>
                  <w:tcW w:w="1134" w:type="dxa"/>
                </w:tcPr>
                <w:p w14:paraId="2059B65C"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7</w:t>
                  </w:r>
                </w:p>
              </w:tc>
              <w:tc>
                <w:tcPr>
                  <w:tcW w:w="992" w:type="dxa"/>
                </w:tcPr>
                <w:p w14:paraId="2CB59EB9" w14:textId="77777777" w:rsidR="00B06A62" w:rsidRPr="00AB6151" w:rsidRDefault="00B06A62" w:rsidP="00B06A62">
                  <w:pPr>
                    <w:spacing w:after="0" w:line="240" w:lineRule="auto"/>
                    <w:jc w:val="center"/>
                    <w:rPr>
                      <w:rFonts w:ascii="Times New Roman" w:eastAsia="Times New Roman" w:hAnsi="Times New Roman" w:cs="Times New Roman"/>
                      <w:sz w:val="24"/>
                      <w:szCs w:val="24"/>
                      <w:lang w:eastAsia="lv-LV"/>
                    </w:rPr>
                  </w:pPr>
                  <w:r w:rsidRPr="00AB6151">
                    <w:rPr>
                      <w:rFonts w:ascii="Times New Roman" w:eastAsia="Times New Roman" w:hAnsi="Times New Roman" w:cs="Times New Roman"/>
                      <w:sz w:val="24"/>
                      <w:szCs w:val="24"/>
                      <w:lang w:eastAsia="lv-LV"/>
                    </w:rPr>
                    <w:t>8</w:t>
                  </w:r>
                </w:p>
              </w:tc>
            </w:tr>
            <w:tr w:rsidR="00B06A62" w:rsidRPr="00B06A62" w14:paraId="2CD2DE85" w14:textId="77777777" w:rsidTr="00FE2400">
              <w:tc>
                <w:tcPr>
                  <w:tcW w:w="1276" w:type="dxa"/>
                </w:tcPr>
                <w:p w14:paraId="0EDA8A2F" w14:textId="77777777" w:rsidR="00B06A62" w:rsidRPr="00B06A62" w:rsidRDefault="00B06A62" w:rsidP="00B06A62">
                  <w:pPr>
                    <w:spacing w:after="0" w:line="240" w:lineRule="auto"/>
                    <w:jc w:val="both"/>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1. Budžeta ieņēmumi</w:t>
                  </w:r>
                </w:p>
              </w:tc>
              <w:tc>
                <w:tcPr>
                  <w:tcW w:w="7796" w:type="dxa"/>
                  <w:gridSpan w:val="7"/>
                  <w:vAlign w:val="center"/>
                </w:tcPr>
                <w:p w14:paraId="70F3E8DD"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p w14:paraId="5839648A"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5C83B65B" w14:textId="77777777" w:rsidTr="00FE2400">
              <w:tc>
                <w:tcPr>
                  <w:tcW w:w="1276" w:type="dxa"/>
                </w:tcPr>
                <w:p w14:paraId="30AF6CBC" w14:textId="77777777" w:rsidR="00B06A62" w:rsidRPr="00B06A62" w:rsidRDefault="00B06A62" w:rsidP="00B06A62">
                  <w:pPr>
                    <w:spacing w:after="0" w:line="240" w:lineRule="auto"/>
                    <w:jc w:val="both"/>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1.1. valsts pamatbudžets, tai skaitā ieņēmumi no maksas pakalpo-jumiem un citi pašu ieņēmumi</w:t>
                  </w:r>
                </w:p>
              </w:tc>
              <w:tc>
                <w:tcPr>
                  <w:tcW w:w="7796" w:type="dxa"/>
                  <w:gridSpan w:val="7"/>
                  <w:vAlign w:val="center"/>
                </w:tcPr>
                <w:p w14:paraId="54EB28A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6C4358D0" w14:textId="77777777" w:rsidTr="00FE2400">
              <w:tc>
                <w:tcPr>
                  <w:tcW w:w="1276" w:type="dxa"/>
                </w:tcPr>
                <w:p w14:paraId="43F7AE87"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1.2. valsts speciālais budžets</w:t>
                  </w:r>
                </w:p>
              </w:tc>
              <w:tc>
                <w:tcPr>
                  <w:tcW w:w="7796" w:type="dxa"/>
                  <w:gridSpan w:val="7"/>
                  <w:vAlign w:val="center"/>
                </w:tcPr>
                <w:p w14:paraId="0FEF595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66597D3C" w14:textId="77777777" w:rsidTr="00FE2400">
              <w:tc>
                <w:tcPr>
                  <w:tcW w:w="1276" w:type="dxa"/>
                </w:tcPr>
                <w:p w14:paraId="6EB30737"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1.3. pašvaldību budžets</w:t>
                  </w:r>
                </w:p>
              </w:tc>
              <w:tc>
                <w:tcPr>
                  <w:tcW w:w="7796" w:type="dxa"/>
                  <w:gridSpan w:val="7"/>
                  <w:vAlign w:val="center"/>
                </w:tcPr>
                <w:p w14:paraId="6528B94C"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4B0C6D0B" w14:textId="77777777" w:rsidTr="00FE2400">
              <w:tc>
                <w:tcPr>
                  <w:tcW w:w="1276" w:type="dxa"/>
                </w:tcPr>
                <w:p w14:paraId="122664D4"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 Budžeta izdevumi:</w:t>
                  </w:r>
                </w:p>
              </w:tc>
              <w:tc>
                <w:tcPr>
                  <w:tcW w:w="7796" w:type="dxa"/>
                  <w:gridSpan w:val="7"/>
                  <w:vAlign w:val="center"/>
                </w:tcPr>
                <w:p w14:paraId="65F6E06C"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2CF7BBB8" w14:textId="77777777" w:rsidTr="00FE2400">
              <w:tc>
                <w:tcPr>
                  <w:tcW w:w="1276" w:type="dxa"/>
                </w:tcPr>
                <w:p w14:paraId="36C028B9"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2.1. valsts pamatbudžets</w:t>
                  </w:r>
                </w:p>
              </w:tc>
              <w:tc>
                <w:tcPr>
                  <w:tcW w:w="7796" w:type="dxa"/>
                  <w:gridSpan w:val="7"/>
                  <w:vAlign w:val="center"/>
                </w:tcPr>
                <w:p w14:paraId="04E70000"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4B938349" w14:textId="77777777" w:rsidTr="00FE2400">
              <w:tc>
                <w:tcPr>
                  <w:tcW w:w="1276" w:type="dxa"/>
                </w:tcPr>
                <w:p w14:paraId="36E952C4"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2.2. valsts speciālais budžets</w:t>
                  </w:r>
                </w:p>
              </w:tc>
              <w:tc>
                <w:tcPr>
                  <w:tcW w:w="7796" w:type="dxa"/>
                  <w:gridSpan w:val="7"/>
                  <w:vAlign w:val="center"/>
                </w:tcPr>
                <w:p w14:paraId="301909A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2B234027" w14:textId="77777777" w:rsidTr="00FE2400">
              <w:tc>
                <w:tcPr>
                  <w:tcW w:w="1276" w:type="dxa"/>
                </w:tcPr>
                <w:p w14:paraId="752075E3" w14:textId="77777777" w:rsidR="00B06A62" w:rsidRPr="00B06A62" w:rsidRDefault="00B06A62" w:rsidP="00B06A62">
                  <w:pPr>
                    <w:tabs>
                      <w:tab w:val="left" w:pos="555"/>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2.3. pašvaldību budžets</w:t>
                  </w:r>
                </w:p>
              </w:tc>
              <w:tc>
                <w:tcPr>
                  <w:tcW w:w="7796" w:type="dxa"/>
                  <w:gridSpan w:val="7"/>
                  <w:vAlign w:val="center"/>
                </w:tcPr>
                <w:p w14:paraId="795774A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0817AD70" w14:textId="77777777" w:rsidTr="00FE2400">
              <w:tc>
                <w:tcPr>
                  <w:tcW w:w="1276" w:type="dxa"/>
                </w:tcPr>
                <w:p w14:paraId="0260DA09" w14:textId="77777777" w:rsidR="00B06A62" w:rsidRPr="00B06A62" w:rsidRDefault="00B06A62" w:rsidP="00B06A62">
                  <w:pPr>
                    <w:tabs>
                      <w:tab w:val="left" w:pos="690"/>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3. Finansiālā ietekme</w:t>
                  </w:r>
                </w:p>
              </w:tc>
              <w:tc>
                <w:tcPr>
                  <w:tcW w:w="7796" w:type="dxa"/>
                  <w:gridSpan w:val="7"/>
                  <w:vAlign w:val="center"/>
                </w:tcPr>
                <w:p w14:paraId="589931C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00CED33C" w14:textId="77777777" w:rsidTr="00FE2400">
              <w:tc>
                <w:tcPr>
                  <w:tcW w:w="1276" w:type="dxa"/>
                </w:tcPr>
                <w:p w14:paraId="0F655BC3"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3.1. valsts pamatbudžets</w:t>
                  </w:r>
                </w:p>
              </w:tc>
              <w:tc>
                <w:tcPr>
                  <w:tcW w:w="7796" w:type="dxa"/>
                  <w:gridSpan w:val="7"/>
                  <w:vAlign w:val="center"/>
                </w:tcPr>
                <w:p w14:paraId="3E7DF28D"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7869B027" w14:textId="77777777" w:rsidTr="00FE2400">
              <w:tc>
                <w:tcPr>
                  <w:tcW w:w="1276" w:type="dxa"/>
                </w:tcPr>
                <w:p w14:paraId="198A4744" w14:textId="77777777" w:rsidR="00B06A62" w:rsidRPr="00B06A62" w:rsidRDefault="00B06A62" w:rsidP="00B06A62">
                  <w:pPr>
                    <w:tabs>
                      <w:tab w:val="left" w:pos="360"/>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3.2. speciālais budžets</w:t>
                  </w:r>
                </w:p>
              </w:tc>
              <w:tc>
                <w:tcPr>
                  <w:tcW w:w="7796" w:type="dxa"/>
                  <w:gridSpan w:val="7"/>
                  <w:vAlign w:val="center"/>
                </w:tcPr>
                <w:p w14:paraId="68DCC47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3148A43A" w14:textId="77777777" w:rsidTr="00FE2400">
              <w:tc>
                <w:tcPr>
                  <w:tcW w:w="1276" w:type="dxa"/>
                  <w:tcBorders>
                    <w:bottom w:val="single" w:sz="4" w:space="0" w:color="auto"/>
                  </w:tcBorders>
                </w:tcPr>
                <w:p w14:paraId="0997C30E"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3.3. pašvaldību budžets</w:t>
                  </w:r>
                </w:p>
              </w:tc>
              <w:tc>
                <w:tcPr>
                  <w:tcW w:w="7796" w:type="dxa"/>
                  <w:gridSpan w:val="7"/>
                  <w:vAlign w:val="center"/>
                </w:tcPr>
                <w:p w14:paraId="1E229F5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713BAA98" w14:textId="77777777" w:rsidTr="00FE2400">
              <w:tc>
                <w:tcPr>
                  <w:tcW w:w="1276" w:type="dxa"/>
                </w:tcPr>
                <w:p w14:paraId="4AD11F0F"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796" w:type="dxa"/>
                  <w:gridSpan w:val="7"/>
                  <w:vAlign w:val="center"/>
                </w:tcPr>
                <w:p w14:paraId="53A1620F"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r>
            <w:tr w:rsidR="00B06A62" w:rsidRPr="00B06A62" w14:paraId="540DA3EA" w14:textId="77777777" w:rsidTr="00FE2400">
              <w:tc>
                <w:tcPr>
                  <w:tcW w:w="1276" w:type="dxa"/>
                </w:tcPr>
                <w:p w14:paraId="190C7E8F"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lastRenderedPageBreak/>
                    <w:t>5. Precizēta finansiālā ietekme:</w:t>
                  </w:r>
                </w:p>
              </w:tc>
              <w:tc>
                <w:tcPr>
                  <w:tcW w:w="851" w:type="dxa"/>
                  <w:vMerge w:val="restart"/>
                  <w:vAlign w:val="center"/>
                </w:tcPr>
                <w:p w14:paraId="0F5FF8D0"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p w14:paraId="6FD8F443"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p>
                <w:p w14:paraId="711FB116"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p w14:paraId="67D997D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275" w:type="dxa"/>
                  <w:vMerge w:val="restart"/>
                  <w:vAlign w:val="center"/>
                </w:tcPr>
                <w:p w14:paraId="21A3273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1134" w:type="dxa"/>
                  <w:vMerge w:val="restart"/>
                  <w:vAlign w:val="center"/>
                </w:tcPr>
                <w:p w14:paraId="0B252CF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tc>
              <w:tc>
                <w:tcPr>
                  <w:tcW w:w="1418" w:type="dxa"/>
                  <w:vMerge w:val="restart"/>
                  <w:vAlign w:val="center"/>
                </w:tcPr>
                <w:p w14:paraId="2C3B0FD2"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992" w:type="dxa"/>
                  <w:vMerge w:val="restart"/>
                  <w:vAlign w:val="center"/>
                </w:tcPr>
                <w:p w14:paraId="70DAAA14"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tc>
              <w:tc>
                <w:tcPr>
                  <w:tcW w:w="1134" w:type="dxa"/>
                  <w:vMerge w:val="restart"/>
                  <w:vAlign w:val="center"/>
                </w:tcPr>
                <w:p w14:paraId="0FBBA35A"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992" w:type="dxa"/>
                  <w:vAlign w:val="center"/>
                </w:tcPr>
                <w:p w14:paraId="2C765E5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tc>
            </w:tr>
            <w:tr w:rsidR="00B06A62" w:rsidRPr="00B06A62" w14:paraId="21975929" w14:textId="77777777" w:rsidTr="00FE2400">
              <w:tc>
                <w:tcPr>
                  <w:tcW w:w="1276" w:type="dxa"/>
                </w:tcPr>
                <w:p w14:paraId="2A563B53" w14:textId="77777777" w:rsidR="00B06A62" w:rsidRPr="00B06A62" w:rsidRDefault="00B06A62" w:rsidP="00B06A62">
                  <w:pPr>
                    <w:tabs>
                      <w:tab w:val="left" w:pos="285"/>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5.1. valsts pamatbudžets</w:t>
                  </w:r>
                </w:p>
              </w:tc>
              <w:tc>
                <w:tcPr>
                  <w:tcW w:w="851" w:type="dxa"/>
                  <w:vMerge/>
                  <w:vAlign w:val="center"/>
                </w:tcPr>
                <w:p w14:paraId="492EA78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275" w:type="dxa"/>
                  <w:vMerge/>
                  <w:vAlign w:val="center"/>
                </w:tcPr>
                <w:p w14:paraId="1DDDF81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ign w:val="center"/>
                </w:tcPr>
                <w:p w14:paraId="6782F1C7"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418" w:type="dxa"/>
                  <w:vMerge/>
                  <w:vAlign w:val="center"/>
                </w:tcPr>
                <w:p w14:paraId="25824952"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992" w:type="dxa"/>
                  <w:vMerge/>
                  <w:vAlign w:val="center"/>
                </w:tcPr>
                <w:p w14:paraId="1243831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ign w:val="center"/>
                </w:tcPr>
                <w:p w14:paraId="4308DAF4"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992" w:type="dxa"/>
                  <w:vAlign w:val="center"/>
                </w:tcPr>
                <w:p w14:paraId="45C49510"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0</w:t>
                  </w:r>
                </w:p>
              </w:tc>
            </w:tr>
            <w:tr w:rsidR="00B06A62" w:rsidRPr="00B06A62" w14:paraId="40306024" w14:textId="77777777" w:rsidTr="00FE2400">
              <w:trPr>
                <w:trHeight w:val="413"/>
              </w:trPr>
              <w:tc>
                <w:tcPr>
                  <w:tcW w:w="1276" w:type="dxa"/>
                </w:tcPr>
                <w:p w14:paraId="46444546" w14:textId="77777777" w:rsidR="00B06A62" w:rsidRPr="00B06A62" w:rsidRDefault="00B06A62" w:rsidP="00B06A62">
                  <w:pPr>
                    <w:tabs>
                      <w:tab w:val="left" w:pos="480"/>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5.2. speciālais budžets</w:t>
                  </w:r>
                </w:p>
              </w:tc>
              <w:tc>
                <w:tcPr>
                  <w:tcW w:w="851" w:type="dxa"/>
                  <w:vMerge/>
                  <w:vAlign w:val="center"/>
                </w:tcPr>
                <w:p w14:paraId="44225DE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275" w:type="dxa"/>
                  <w:vMerge w:val="restart"/>
                  <w:vAlign w:val="center"/>
                </w:tcPr>
                <w:p w14:paraId="757A429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1134" w:type="dxa"/>
                  <w:vMerge/>
                  <w:vAlign w:val="center"/>
                </w:tcPr>
                <w:p w14:paraId="6E59472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418" w:type="dxa"/>
                  <w:vMerge w:val="restart"/>
                  <w:vAlign w:val="center"/>
                </w:tcPr>
                <w:p w14:paraId="720AF10A"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992" w:type="dxa"/>
                  <w:vMerge/>
                  <w:vAlign w:val="center"/>
                </w:tcPr>
                <w:p w14:paraId="28CDF90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restart"/>
                  <w:vAlign w:val="center"/>
                </w:tcPr>
                <w:p w14:paraId="00D861A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tc>
              <w:tc>
                <w:tcPr>
                  <w:tcW w:w="992" w:type="dxa"/>
                  <w:vMerge w:val="restart"/>
                  <w:vAlign w:val="center"/>
                </w:tcPr>
                <w:p w14:paraId="08264BA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163BE476" w14:textId="77777777" w:rsidTr="00FE2400">
              <w:tc>
                <w:tcPr>
                  <w:tcW w:w="1276" w:type="dxa"/>
                </w:tcPr>
                <w:p w14:paraId="1AE525B3"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5.3. pašvaldību budžets</w:t>
                  </w:r>
                </w:p>
              </w:tc>
              <w:tc>
                <w:tcPr>
                  <w:tcW w:w="851" w:type="dxa"/>
                  <w:vMerge/>
                  <w:vAlign w:val="center"/>
                </w:tcPr>
                <w:p w14:paraId="63E4134D"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275" w:type="dxa"/>
                  <w:vMerge/>
                  <w:vAlign w:val="center"/>
                </w:tcPr>
                <w:p w14:paraId="3FC5518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ign w:val="center"/>
                </w:tcPr>
                <w:p w14:paraId="0FD6939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418" w:type="dxa"/>
                  <w:vMerge/>
                  <w:vAlign w:val="center"/>
                </w:tcPr>
                <w:p w14:paraId="35E9145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992" w:type="dxa"/>
                  <w:vMerge/>
                  <w:vAlign w:val="center"/>
                </w:tcPr>
                <w:p w14:paraId="49BE63E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1134" w:type="dxa"/>
                  <w:vMerge/>
                  <w:vAlign w:val="center"/>
                </w:tcPr>
                <w:p w14:paraId="280BC9B9"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c>
                <w:tcPr>
                  <w:tcW w:w="992" w:type="dxa"/>
                  <w:vMerge/>
                  <w:vAlign w:val="center"/>
                </w:tcPr>
                <w:p w14:paraId="67467D25"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17A0428E" w14:textId="77777777" w:rsidTr="00FE2400">
              <w:tc>
                <w:tcPr>
                  <w:tcW w:w="1276" w:type="dxa"/>
                </w:tcPr>
                <w:p w14:paraId="12B84B8D" w14:textId="77777777" w:rsidR="00B06A62" w:rsidRPr="00B06A62" w:rsidRDefault="00B06A62" w:rsidP="00B06A62">
                  <w:pPr>
                    <w:tabs>
                      <w:tab w:val="left" w:pos="360"/>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vAlign w:val="center"/>
                </w:tcPr>
                <w:p w14:paraId="43371B0B"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p w14:paraId="34153F07"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p w14:paraId="2E1FB4B4"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p w14:paraId="116429F8"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p>
                <w:p w14:paraId="4AAADAFF"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06182857" w14:textId="77777777" w:rsidTr="00FE2400">
              <w:tc>
                <w:tcPr>
                  <w:tcW w:w="1276" w:type="dxa"/>
                </w:tcPr>
                <w:p w14:paraId="7A25F3DC" w14:textId="77777777" w:rsidR="00B06A62" w:rsidRPr="00B06A62" w:rsidRDefault="00B06A62" w:rsidP="00B06A62">
                  <w:pPr>
                    <w:tabs>
                      <w:tab w:val="left" w:pos="555"/>
                    </w:tabs>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6.1. detalizēts ieņēmumu aprēķins</w:t>
                  </w:r>
                </w:p>
              </w:tc>
              <w:tc>
                <w:tcPr>
                  <w:tcW w:w="7796" w:type="dxa"/>
                  <w:gridSpan w:val="7"/>
                  <w:vMerge/>
                </w:tcPr>
                <w:p w14:paraId="1D093A8E"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738C06B7" w14:textId="77777777" w:rsidTr="00FE2400">
              <w:tc>
                <w:tcPr>
                  <w:tcW w:w="1276" w:type="dxa"/>
                </w:tcPr>
                <w:p w14:paraId="67D04168"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6.2. detalizēts izdevumu aprēķins</w:t>
                  </w:r>
                </w:p>
              </w:tc>
              <w:tc>
                <w:tcPr>
                  <w:tcW w:w="7796" w:type="dxa"/>
                  <w:gridSpan w:val="7"/>
                  <w:vMerge/>
                </w:tcPr>
                <w:p w14:paraId="3B6A2EA3" w14:textId="77777777" w:rsidR="00B06A62" w:rsidRPr="00B06A62" w:rsidRDefault="00B06A62" w:rsidP="00B06A62">
                  <w:pPr>
                    <w:spacing w:after="0" w:line="240" w:lineRule="auto"/>
                    <w:jc w:val="center"/>
                    <w:rPr>
                      <w:rFonts w:ascii="Times New Roman" w:eastAsia="Times New Roman" w:hAnsi="Times New Roman" w:cs="Times New Roman"/>
                      <w:sz w:val="24"/>
                      <w:szCs w:val="24"/>
                      <w:lang w:eastAsia="lv-LV"/>
                    </w:rPr>
                  </w:pPr>
                </w:p>
              </w:tc>
            </w:tr>
            <w:tr w:rsidR="00B06A62" w:rsidRPr="00B06A62" w14:paraId="599D66E6" w14:textId="77777777" w:rsidTr="00FE2400">
              <w:tc>
                <w:tcPr>
                  <w:tcW w:w="1276" w:type="dxa"/>
                </w:tcPr>
                <w:p w14:paraId="5DEAA313"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7.Amata vietu skaita izmaiņas</w:t>
                  </w:r>
                </w:p>
              </w:tc>
              <w:tc>
                <w:tcPr>
                  <w:tcW w:w="7796" w:type="dxa"/>
                  <w:gridSpan w:val="7"/>
                  <w:vAlign w:val="center"/>
                </w:tcPr>
                <w:p w14:paraId="0D7EEED7" w14:textId="6E68E676" w:rsidR="00B06A62" w:rsidRPr="00B06A62" w:rsidRDefault="00B06A62" w:rsidP="00B06A62">
                  <w:pPr>
                    <w:spacing w:after="0" w:line="240" w:lineRule="auto"/>
                    <w:ind w:firstLine="720"/>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Projekts šo jomu neskar</w:t>
                  </w:r>
                  <w:r>
                    <w:rPr>
                      <w:rFonts w:ascii="Times New Roman" w:eastAsia="Times New Roman" w:hAnsi="Times New Roman" w:cs="Times New Roman"/>
                      <w:sz w:val="24"/>
                      <w:szCs w:val="24"/>
                      <w:lang w:eastAsia="lv-LV"/>
                    </w:rPr>
                    <w:t>.</w:t>
                  </w:r>
                </w:p>
              </w:tc>
            </w:tr>
            <w:tr w:rsidR="00B06A62" w:rsidRPr="00B06A62" w14:paraId="5E75C9E8" w14:textId="77777777" w:rsidTr="00FE2400">
              <w:tc>
                <w:tcPr>
                  <w:tcW w:w="1276" w:type="dxa"/>
                </w:tcPr>
                <w:p w14:paraId="0681799F" w14:textId="77777777" w:rsidR="00B06A62" w:rsidRPr="00B06A62" w:rsidRDefault="00B06A62" w:rsidP="00B06A62">
                  <w:pPr>
                    <w:spacing w:after="0" w:line="240" w:lineRule="auto"/>
                    <w:rPr>
                      <w:rFonts w:ascii="Times New Roman" w:eastAsia="Times New Roman" w:hAnsi="Times New Roman" w:cs="Times New Roman"/>
                      <w:sz w:val="24"/>
                      <w:szCs w:val="24"/>
                      <w:lang w:eastAsia="lv-LV"/>
                    </w:rPr>
                  </w:pPr>
                  <w:r w:rsidRPr="00B06A62">
                    <w:rPr>
                      <w:rFonts w:ascii="Times New Roman" w:eastAsia="Times New Roman" w:hAnsi="Times New Roman" w:cs="Times New Roman"/>
                      <w:sz w:val="24"/>
                      <w:szCs w:val="24"/>
                      <w:lang w:eastAsia="lv-LV"/>
                    </w:rPr>
                    <w:t>8. Cita informācija</w:t>
                  </w:r>
                </w:p>
              </w:tc>
              <w:tc>
                <w:tcPr>
                  <w:tcW w:w="7796" w:type="dxa"/>
                  <w:gridSpan w:val="7"/>
                </w:tcPr>
                <w:p w14:paraId="30238A1A" w14:textId="4878A932" w:rsidR="00B06A62" w:rsidRPr="00B06A62" w:rsidRDefault="00B06A62" w:rsidP="00B06A62">
                  <w:pPr>
                    <w:spacing w:after="0" w:line="240" w:lineRule="auto"/>
                    <w:jc w:val="both"/>
                    <w:rPr>
                      <w:rFonts w:ascii="Times New Roman" w:eastAsia="Times New Roman" w:hAnsi="Times New Roman" w:cs="Times New Roman"/>
                      <w:sz w:val="24"/>
                      <w:szCs w:val="24"/>
                      <w:lang w:eastAsia="lv-LV"/>
                    </w:rPr>
                  </w:pPr>
                  <w:r w:rsidRPr="00AE2F6B">
                    <w:rPr>
                      <w:rFonts w:ascii="Times New Roman" w:eastAsia="Times New Roman" w:hAnsi="Times New Roman" w:cs="Times New Roman"/>
                      <w:sz w:val="24"/>
                      <w:szCs w:val="24"/>
                      <w:lang w:eastAsia="lv-LV"/>
                    </w:rPr>
                    <w:t>Izdevumus, saistībā ar nekustam</w:t>
                  </w:r>
                  <w:r w:rsidR="00735877" w:rsidRPr="00AE2F6B">
                    <w:rPr>
                      <w:rFonts w:ascii="Times New Roman" w:eastAsia="Times New Roman" w:hAnsi="Times New Roman" w:cs="Times New Roman"/>
                      <w:sz w:val="24"/>
                      <w:szCs w:val="24"/>
                      <w:lang w:eastAsia="lv-LV"/>
                    </w:rPr>
                    <w:t>o</w:t>
                  </w:r>
                  <w:r w:rsidRPr="00AE2F6B">
                    <w:rPr>
                      <w:rFonts w:ascii="Times New Roman" w:eastAsia="Times New Roman" w:hAnsi="Times New Roman" w:cs="Times New Roman"/>
                      <w:sz w:val="24"/>
                      <w:szCs w:val="24"/>
                      <w:lang w:eastAsia="lv-LV"/>
                    </w:rPr>
                    <w:t xml:space="preserve"> īpašum</w:t>
                  </w:r>
                  <w:r w:rsidR="00735877" w:rsidRPr="00AE2F6B">
                    <w:rPr>
                      <w:rFonts w:ascii="Times New Roman" w:eastAsia="Times New Roman" w:hAnsi="Times New Roman" w:cs="Times New Roman"/>
                      <w:sz w:val="24"/>
                      <w:szCs w:val="24"/>
                      <w:lang w:eastAsia="lv-LV"/>
                    </w:rPr>
                    <w:t>u (domājamo daļu)</w:t>
                  </w:r>
                  <w:r w:rsidRPr="00AE2F6B">
                    <w:rPr>
                      <w:rFonts w:ascii="Times New Roman" w:eastAsia="Times New Roman" w:hAnsi="Times New Roman" w:cs="Times New Roman"/>
                      <w:sz w:val="24"/>
                      <w:szCs w:val="24"/>
                      <w:lang w:eastAsia="lv-LV"/>
                    </w:rPr>
                    <w:t xml:space="preserve"> pārreģistrēšanu zemesgrāmatā uz valsts vārda </w:t>
                  </w:r>
                  <w:r w:rsidR="00B53A77" w:rsidRPr="00AE2F6B">
                    <w:rPr>
                      <w:rFonts w:ascii="Times New Roman" w:eastAsia="Times New Roman" w:hAnsi="Times New Roman" w:cs="Times New Roman"/>
                      <w:sz w:val="24"/>
                      <w:szCs w:val="24"/>
                      <w:lang w:eastAsia="lv-LV"/>
                    </w:rPr>
                    <w:t xml:space="preserve">Finanšu </w:t>
                  </w:r>
                  <w:r w:rsidRPr="00AE2F6B">
                    <w:rPr>
                      <w:rFonts w:ascii="Times New Roman" w:eastAsia="Times New Roman" w:hAnsi="Times New Roman" w:cs="Times New Roman"/>
                      <w:sz w:val="24"/>
                      <w:szCs w:val="24"/>
                      <w:lang w:eastAsia="lv-LV"/>
                    </w:rPr>
                    <w:t xml:space="preserve">ministrijas personā, </w:t>
                  </w:r>
                  <w:r w:rsidR="00D57A51" w:rsidRPr="00AE2F6B">
                    <w:rPr>
                      <w:rFonts w:ascii="Times New Roman" w:eastAsia="Times New Roman" w:hAnsi="Times New Roman" w:cs="Times New Roman"/>
                      <w:sz w:val="24"/>
                      <w:szCs w:val="24"/>
                      <w:lang w:eastAsia="lv-LV"/>
                    </w:rPr>
                    <w:t xml:space="preserve">kā arī </w:t>
                  </w:r>
                  <w:r w:rsidR="008700D3" w:rsidRPr="00AE2F6B">
                    <w:rPr>
                      <w:rFonts w:ascii="Times New Roman" w:eastAsia="Times New Roman" w:hAnsi="Times New Roman" w:cs="Times New Roman"/>
                      <w:sz w:val="24"/>
                      <w:szCs w:val="24"/>
                      <w:lang w:eastAsia="lv-LV"/>
                    </w:rPr>
                    <w:t>uz zemes</w:t>
                  </w:r>
                  <w:r w:rsidR="00D46EA1" w:rsidRPr="00AE2F6B">
                    <w:rPr>
                      <w:rFonts w:ascii="Times New Roman" w:eastAsia="Times New Roman" w:hAnsi="Times New Roman" w:cs="Times New Roman"/>
                      <w:sz w:val="24"/>
                      <w:szCs w:val="24"/>
                      <w:lang w:eastAsia="lv-LV"/>
                    </w:rPr>
                    <w:t xml:space="preserve"> </w:t>
                  </w:r>
                  <w:r w:rsidR="008700D3" w:rsidRPr="00AE2F6B">
                    <w:rPr>
                      <w:rFonts w:ascii="Times New Roman" w:eastAsia="Times New Roman" w:hAnsi="Times New Roman" w:cs="Times New Roman"/>
                      <w:sz w:val="24"/>
                      <w:szCs w:val="24"/>
                      <w:lang w:eastAsia="lv-LV"/>
                    </w:rPr>
                    <w:t>vienības</w:t>
                  </w:r>
                  <w:r w:rsidR="0065454A" w:rsidRPr="00AE2F6B">
                    <w:rPr>
                      <w:rFonts w:ascii="Times New Roman" w:eastAsia="Times New Roman" w:hAnsi="Times New Roman" w:cs="Times New Roman"/>
                      <w:sz w:val="24"/>
                      <w:szCs w:val="24"/>
                      <w:lang w:eastAsia="lv-LV"/>
                    </w:rPr>
                    <w:t xml:space="preserve"> </w:t>
                  </w:r>
                  <w:r w:rsidR="008700D3" w:rsidRPr="00AE2F6B">
                    <w:rPr>
                      <w:rFonts w:ascii="Times New Roman" w:eastAsia="Times New Roman" w:hAnsi="Times New Roman" w:cs="Times New Roman"/>
                      <w:sz w:val="24"/>
                      <w:szCs w:val="24"/>
                      <w:lang w:eastAsia="lv-LV"/>
                    </w:rPr>
                    <w:t xml:space="preserve">Cēsu ielā 28, Limbažos, </w:t>
                  </w:r>
                  <w:r w:rsidR="00D46EA1" w:rsidRPr="00AE2F6B">
                    <w:rPr>
                      <w:rFonts w:ascii="Times New Roman" w:eastAsia="Times New Roman" w:hAnsi="Times New Roman" w:cs="Times New Roman"/>
                      <w:sz w:val="24"/>
                      <w:szCs w:val="24"/>
                      <w:lang w:eastAsia="lv-LV"/>
                    </w:rPr>
                    <w:t>esošo inženierbūvju</w:t>
                  </w:r>
                  <w:r w:rsidR="0065454A" w:rsidRPr="00AE2F6B">
                    <w:rPr>
                      <w:rFonts w:ascii="Times New Roman" w:eastAsia="Times New Roman" w:hAnsi="Times New Roman" w:cs="Times New Roman"/>
                      <w:sz w:val="24"/>
                      <w:szCs w:val="24"/>
                      <w:lang w:eastAsia="lv-LV"/>
                    </w:rPr>
                    <w:t xml:space="preserve"> ½ domājamās daļas </w:t>
                  </w:r>
                  <w:r w:rsidR="00B97C7E" w:rsidRPr="00AE2F6B">
                    <w:rPr>
                      <w:rFonts w:ascii="Times New Roman" w:eastAsia="Times New Roman" w:hAnsi="Times New Roman" w:cs="Times New Roman"/>
                      <w:sz w:val="24"/>
                      <w:szCs w:val="24"/>
                      <w:lang w:eastAsia="lv-LV"/>
                    </w:rPr>
                    <w:t xml:space="preserve">reģistrāciju NĪVKIS Finanšu ministrijas tiesiskajā valdījumā, </w:t>
                  </w:r>
                  <w:r w:rsidRPr="00AE2F6B">
                    <w:rPr>
                      <w:rFonts w:ascii="Times New Roman" w:eastAsia="Times New Roman" w:hAnsi="Times New Roman" w:cs="Times New Roman"/>
                      <w:sz w:val="24"/>
                      <w:szCs w:val="24"/>
                      <w:lang w:eastAsia="lv-LV"/>
                    </w:rPr>
                    <w:t xml:space="preserve">segs </w:t>
                  </w:r>
                  <w:r w:rsidR="00B6683C" w:rsidRPr="00AE2F6B">
                    <w:rPr>
                      <w:rFonts w:ascii="Times New Roman" w:eastAsia="Times New Roman" w:hAnsi="Times New Roman" w:cs="Times New Roman"/>
                      <w:sz w:val="24"/>
                      <w:szCs w:val="24"/>
                      <w:lang w:eastAsia="lv-LV"/>
                    </w:rPr>
                    <w:t>VNĪ.</w:t>
                  </w:r>
                </w:p>
              </w:tc>
            </w:tr>
            <w:tr w:rsidR="00B06A62" w:rsidRPr="00B06A62" w14:paraId="5A0B7D2A" w14:textId="77777777" w:rsidTr="00FE2400">
              <w:tc>
                <w:tcPr>
                  <w:tcW w:w="1276" w:type="dxa"/>
                </w:tcPr>
                <w:p w14:paraId="068D5C97" w14:textId="77777777" w:rsidR="00B06A62" w:rsidRPr="00B06A62" w:rsidRDefault="00B06A62" w:rsidP="00B06A62">
                  <w:pPr>
                    <w:spacing w:after="0" w:line="240" w:lineRule="auto"/>
                    <w:rPr>
                      <w:sz w:val="24"/>
                      <w:szCs w:val="24"/>
                      <w:lang w:eastAsia="lv-LV"/>
                    </w:rPr>
                  </w:pPr>
                </w:p>
              </w:tc>
              <w:tc>
                <w:tcPr>
                  <w:tcW w:w="7796" w:type="dxa"/>
                  <w:gridSpan w:val="7"/>
                </w:tcPr>
                <w:p w14:paraId="7825B7DC" w14:textId="77777777" w:rsidR="00B06A62" w:rsidRPr="00B06A62" w:rsidRDefault="00B06A62" w:rsidP="00B06A62">
                  <w:pPr>
                    <w:spacing w:after="0" w:line="240" w:lineRule="auto"/>
                    <w:jc w:val="both"/>
                    <w:rPr>
                      <w:sz w:val="24"/>
                      <w:szCs w:val="24"/>
                      <w:lang w:eastAsia="lv-LV"/>
                    </w:rPr>
                  </w:pPr>
                </w:p>
              </w:tc>
            </w:tr>
            <w:bookmarkEnd w:id="1"/>
          </w:tbl>
          <w:p w14:paraId="2BA66610" w14:textId="2AFAFC20" w:rsidR="001E6A95" w:rsidRPr="00B06A62" w:rsidRDefault="001E6A95" w:rsidP="00B06A62">
            <w:pPr>
              <w:spacing w:after="0" w:line="240" w:lineRule="auto"/>
              <w:rPr>
                <w:sz w:val="24"/>
                <w:szCs w:val="24"/>
                <w:lang w:eastAsia="lv-LV"/>
              </w:rPr>
            </w:pPr>
          </w:p>
        </w:tc>
      </w:tr>
      <w:tr w:rsidR="00FB25E7" w:rsidRPr="0050422F" w14:paraId="4160D29D" w14:textId="77777777" w:rsidTr="00B06A62">
        <w:trPr>
          <w:tblCellSpacing w:w="15" w:type="dxa"/>
        </w:trPr>
        <w:tc>
          <w:tcPr>
            <w:tcW w:w="4968" w:type="pct"/>
            <w:gridSpan w:val="4"/>
            <w:tcBorders>
              <w:top w:val="outset" w:sz="6" w:space="0" w:color="000000"/>
              <w:bottom w:val="outset" w:sz="6" w:space="0" w:color="000000"/>
            </w:tcBorders>
          </w:tcPr>
          <w:p w14:paraId="2E2E4D86" w14:textId="77777777" w:rsidR="00FB25E7" w:rsidRPr="0050422F" w:rsidRDefault="00FB25E7" w:rsidP="00CA0F8D">
            <w:pPr>
              <w:spacing w:after="0" w:line="240" w:lineRule="auto"/>
              <w:jc w:val="center"/>
              <w:rPr>
                <w:sz w:val="24"/>
                <w:szCs w:val="24"/>
              </w:rPr>
            </w:pPr>
            <w:r w:rsidRPr="00C27377">
              <w:rPr>
                <w:b/>
                <w:sz w:val="24"/>
                <w:szCs w:val="24"/>
                <w:lang w:eastAsia="lv-LV"/>
              </w:rPr>
              <w:lastRenderedPageBreak/>
              <w:t>IV. Tiesību akta projekta ietekme uz spēkā esošo tiesību normu sistēmu</w:t>
            </w:r>
          </w:p>
        </w:tc>
      </w:tr>
      <w:tr w:rsidR="00FB25E7" w:rsidRPr="0050422F" w14:paraId="5C551DCE" w14:textId="77777777" w:rsidTr="00B06A62">
        <w:trPr>
          <w:tblCellSpacing w:w="15" w:type="dxa"/>
        </w:trPr>
        <w:tc>
          <w:tcPr>
            <w:tcW w:w="4968" w:type="pct"/>
            <w:gridSpan w:val="4"/>
            <w:tcBorders>
              <w:top w:val="outset" w:sz="6" w:space="0" w:color="000000"/>
              <w:bottom w:val="outset" w:sz="6" w:space="0" w:color="000000"/>
            </w:tcBorders>
          </w:tcPr>
          <w:p w14:paraId="3A7CAF12" w14:textId="77777777" w:rsidR="00FB25E7" w:rsidRPr="0050422F" w:rsidRDefault="00FB25E7" w:rsidP="00CA0F8D">
            <w:pPr>
              <w:spacing w:after="0" w:line="240" w:lineRule="auto"/>
              <w:jc w:val="center"/>
              <w:rPr>
                <w:sz w:val="24"/>
                <w:szCs w:val="24"/>
              </w:rPr>
            </w:pPr>
            <w:r w:rsidRPr="00CB6A41">
              <w:rPr>
                <w:sz w:val="24"/>
                <w:szCs w:val="24"/>
              </w:rPr>
              <w:t>Projekts šo jomu neskar.</w:t>
            </w:r>
          </w:p>
        </w:tc>
      </w:tr>
      <w:tr w:rsidR="00FB25E7" w:rsidRPr="0050422F" w14:paraId="6F6D1D54" w14:textId="77777777" w:rsidTr="00B06A62">
        <w:trPr>
          <w:tblCellSpacing w:w="15" w:type="dxa"/>
        </w:trPr>
        <w:tc>
          <w:tcPr>
            <w:tcW w:w="4968" w:type="pct"/>
            <w:gridSpan w:val="4"/>
            <w:tcBorders>
              <w:top w:val="nil"/>
              <w:left w:val="nil"/>
              <w:bottom w:val="nil"/>
              <w:right w:val="nil"/>
            </w:tcBorders>
          </w:tcPr>
          <w:p w14:paraId="486540A0" w14:textId="77777777" w:rsidR="00FB25E7" w:rsidRPr="00CB6A41" w:rsidRDefault="00FB25E7" w:rsidP="00CA0F8D">
            <w:pPr>
              <w:spacing w:after="0" w:line="240" w:lineRule="auto"/>
              <w:jc w:val="center"/>
              <w:rPr>
                <w:sz w:val="24"/>
                <w:szCs w:val="24"/>
              </w:rPr>
            </w:pPr>
          </w:p>
        </w:tc>
      </w:tr>
      <w:tr w:rsidR="00FB25E7" w:rsidRPr="0050422F" w14:paraId="6AE14937" w14:textId="77777777" w:rsidTr="00B06A62">
        <w:trPr>
          <w:tblCellSpacing w:w="15" w:type="dxa"/>
        </w:trPr>
        <w:tc>
          <w:tcPr>
            <w:tcW w:w="4968" w:type="pct"/>
            <w:gridSpan w:val="4"/>
            <w:tcBorders>
              <w:top w:val="outset" w:sz="6" w:space="0" w:color="000000"/>
              <w:bottom w:val="outset" w:sz="6" w:space="0" w:color="000000"/>
            </w:tcBorders>
          </w:tcPr>
          <w:p w14:paraId="480B0C3D" w14:textId="77777777" w:rsidR="00FB25E7" w:rsidRPr="00FB25E7" w:rsidRDefault="00FB25E7" w:rsidP="00FB25E7">
            <w:pPr>
              <w:spacing w:after="0" w:line="240" w:lineRule="auto"/>
              <w:jc w:val="center"/>
              <w:rPr>
                <w:b/>
                <w:sz w:val="24"/>
                <w:szCs w:val="24"/>
              </w:rPr>
            </w:pPr>
            <w:r w:rsidRPr="00FB25E7">
              <w:rPr>
                <w:b/>
                <w:sz w:val="24"/>
                <w:szCs w:val="24"/>
              </w:rPr>
              <w:t>V. Tiesību akta projekta atbilstība Latvijas Republikas starptautiskajām saistībām</w:t>
            </w:r>
          </w:p>
        </w:tc>
      </w:tr>
      <w:tr w:rsidR="00FB25E7" w:rsidRPr="0050422F" w14:paraId="48998F84" w14:textId="77777777" w:rsidTr="00B06A62">
        <w:trPr>
          <w:tblCellSpacing w:w="15" w:type="dxa"/>
        </w:trPr>
        <w:tc>
          <w:tcPr>
            <w:tcW w:w="4968" w:type="pct"/>
            <w:gridSpan w:val="4"/>
            <w:tcBorders>
              <w:top w:val="outset" w:sz="6" w:space="0" w:color="000000"/>
              <w:bottom w:val="outset" w:sz="6" w:space="0" w:color="000000"/>
            </w:tcBorders>
          </w:tcPr>
          <w:p w14:paraId="5FC2A0A4" w14:textId="77777777" w:rsidR="00FB25E7" w:rsidRPr="00FB25E7" w:rsidRDefault="00FB25E7" w:rsidP="00FB25E7">
            <w:pPr>
              <w:spacing w:after="0" w:line="240" w:lineRule="auto"/>
              <w:jc w:val="center"/>
              <w:rPr>
                <w:sz w:val="24"/>
                <w:szCs w:val="24"/>
              </w:rPr>
            </w:pPr>
            <w:r w:rsidRPr="00FB25E7">
              <w:rPr>
                <w:sz w:val="24"/>
                <w:szCs w:val="24"/>
              </w:rPr>
              <w:t>Projekts šo jomu neskar.</w:t>
            </w:r>
          </w:p>
        </w:tc>
      </w:tr>
      <w:tr w:rsidR="00FB25E7" w:rsidRPr="0050422F" w14:paraId="5D5529D3" w14:textId="77777777" w:rsidTr="00B06A62">
        <w:trPr>
          <w:tblCellSpacing w:w="15" w:type="dxa"/>
        </w:trPr>
        <w:tc>
          <w:tcPr>
            <w:tcW w:w="4968" w:type="pct"/>
            <w:gridSpan w:val="4"/>
            <w:tcBorders>
              <w:top w:val="nil"/>
              <w:left w:val="nil"/>
              <w:bottom w:val="nil"/>
              <w:right w:val="nil"/>
            </w:tcBorders>
          </w:tcPr>
          <w:p w14:paraId="46238FEC" w14:textId="77777777" w:rsidR="00FB25E7" w:rsidRPr="00FB25E7" w:rsidRDefault="00FB25E7" w:rsidP="00FB25E7">
            <w:pPr>
              <w:spacing w:after="0" w:line="240" w:lineRule="auto"/>
              <w:jc w:val="center"/>
              <w:rPr>
                <w:sz w:val="24"/>
                <w:szCs w:val="24"/>
              </w:rPr>
            </w:pPr>
          </w:p>
        </w:tc>
      </w:tr>
      <w:tr w:rsidR="00FB25E7" w:rsidRPr="005924F7" w14:paraId="520E5E62"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4"/>
            <w:vAlign w:val="center"/>
          </w:tcPr>
          <w:p w14:paraId="27325C5F" w14:textId="77777777" w:rsidR="00FB25E7" w:rsidRPr="005924F7" w:rsidRDefault="00FB25E7" w:rsidP="002F2FB2">
            <w:pPr>
              <w:spacing w:before="100" w:beforeAutospacing="1" w:after="100" w:afterAutospacing="1" w:line="360" w:lineRule="auto"/>
              <w:ind w:firstLine="300"/>
              <w:jc w:val="center"/>
              <w:rPr>
                <w:b/>
                <w:bCs/>
                <w:sz w:val="24"/>
                <w:szCs w:val="24"/>
                <w:lang w:eastAsia="lv-LV"/>
              </w:rPr>
            </w:pPr>
            <w:r w:rsidRPr="005924F7">
              <w:rPr>
                <w:b/>
                <w:bCs/>
                <w:sz w:val="24"/>
                <w:szCs w:val="24"/>
                <w:lang w:eastAsia="lv-LV"/>
              </w:rPr>
              <w:t>VI. Sabiedrības līdzdalība un komunikācijas aktivitātes</w:t>
            </w:r>
          </w:p>
        </w:tc>
      </w:tr>
      <w:tr w:rsidR="004C207A" w:rsidRPr="005924F7" w14:paraId="6F4B1F0E"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6" w:type="pct"/>
            <w:gridSpan w:val="2"/>
            <w:hideMark/>
          </w:tcPr>
          <w:p w14:paraId="0C47C672" w14:textId="77777777" w:rsidR="002F2FB2" w:rsidRPr="005924F7" w:rsidRDefault="002F2FB2" w:rsidP="002F2FB2">
            <w:pPr>
              <w:spacing w:after="0" w:line="240" w:lineRule="auto"/>
              <w:rPr>
                <w:sz w:val="24"/>
                <w:szCs w:val="24"/>
                <w:lang w:eastAsia="lv-LV"/>
              </w:rPr>
            </w:pPr>
            <w:r w:rsidRPr="005924F7">
              <w:rPr>
                <w:sz w:val="24"/>
                <w:szCs w:val="24"/>
                <w:lang w:eastAsia="lv-LV"/>
              </w:rPr>
              <w:t>1.</w:t>
            </w:r>
          </w:p>
        </w:tc>
        <w:tc>
          <w:tcPr>
            <w:tcW w:w="1231" w:type="pct"/>
            <w:hideMark/>
          </w:tcPr>
          <w:p w14:paraId="3894CC05" w14:textId="77777777" w:rsidR="002F2FB2" w:rsidRPr="005924F7" w:rsidRDefault="002F2FB2" w:rsidP="002F2FB2">
            <w:pPr>
              <w:spacing w:after="0" w:line="240" w:lineRule="auto"/>
              <w:rPr>
                <w:sz w:val="24"/>
                <w:szCs w:val="24"/>
                <w:lang w:eastAsia="lv-LV"/>
              </w:rPr>
            </w:pPr>
            <w:r w:rsidRPr="005924F7">
              <w:rPr>
                <w:sz w:val="24"/>
                <w:szCs w:val="24"/>
                <w:lang w:eastAsia="lv-LV"/>
              </w:rPr>
              <w:t xml:space="preserve">Plānotās sabiedrības līdzdalības un komunikācijas </w:t>
            </w:r>
            <w:r w:rsidRPr="005924F7">
              <w:rPr>
                <w:sz w:val="24"/>
                <w:szCs w:val="24"/>
                <w:lang w:eastAsia="lv-LV"/>
              </w:rPr>
              <w:lastRenderedPageBreak/>
              <w:t>aktivitātes saistībā ar projektu</w:t>
            </w:r>
          </w:p>
        </w:tc>
        <w:tc>
          <w:tcPr>
            <w:tcW w:w="3299" w:type="pct"/>
            <w:hideMark/>
          </w:tcPr>
          <w:p w14:paraId="3F63B608" w14:textId="77777777" w:rsidR="00D43D65" w:rsidRPr="005924F7" w:rsidRDefault="00235864" w:rsidP="004A3F95">
            <w:pPr>
              <w:spacing w:after="0" w:line="240" w:lineRule="auto"/>
              <w:ind w:firstLine="720"/>
              <w:jc w:val="both"/>
              <w:rPr>
                <w:sz w:val="24"/>
                <w:szCs w:val="24"/>
                <w:lang w:eastAsia="lv-LV"/>
              </w:rPr>
            </w:pPr>
            <w:r w:rsidRPr="005924F7">
              <w:rPr>
                <w:sz w:val="24"/>
                <w:szCs w:val="24"/>
                <w:lang w:eastAsia="lv-LV"/>
              </w:rPr>
              <w:lastRenderedPageBreak/>
              <w:t xml:space="preserve">Atbilstoši Ministru kabineta 2009.gada 25.augusta noteikumu Nr.970 „Sabiedrības līdzdalības kārtība attīstības plānošanas procesā” 5.punktam sabiedrības līdzdalības kārtība ir piemērojama tiesību aktu projektu izstrādē, kas būtiski maina </w:t>
            </w:r>
            <w:r w:rsidRPr="005924F7">
              <w:rPr>
                <w:sz w:val="24"/>
                <w:szCs w:val="24"/>
                <w:lang w:eastAsia="lv-LV"/>
              </w:rPr>
              <w:lastRenderedPageBreak/>
              <w:t xml:space="preserve">esošo regulējumu vai paredz ieviest jaunas politiskās iniciatīvas. Ņemot vērā, ka projekts neatbilst minētajiem kritērijiem, sabiedrības līdzdalības kārtība projekta izstrādē netiek piemērota. </w:t>
            </w:r>
            <w:r w:rsidR="00B44402">
              <w:rPr>
                <w:sz w:val="24"/>
                <w:szCs w:val="24"/>
                <w:lang w:eastAsia="lv-LV"/>
              </w:rPr>
              <w:t>P</w:t>
            </w:r>
            <w:r w:rsidRPr="005924F7">
              <w:rPr>
                <w:sz w:val="24"/>
                <w:szCs w:val="24"/>
                <w:lang w:eastAsia="lv-LV"/>
              </w:rPr>
              <w:t>rojekts un tā anotācija pēc tā izsludināšanas Valsts sekretāru sanāksmē būs publiski pieejami Ministru kabineta mājas lapā – sadaļā/</w:t>
            </w:r>
            <w:r w:rsidRPr="005924F7">
              <w:rPr>
                <w:i/>
                <w:sz w:val="24"/>
                <w:szCs w:val="24"/>
                <w:lang w:eastAsia="lv-LV"/>
              </w:rPr>
              <w:t>Tiesību aktu projekti</w:t>
            </w:r>
            <w:r w:rsidRPr="005924F7">
              <w:rPr>
                <w:sz w:val="24"/>
                <w:szCs w:val="24"/>
                <w:lang w:eastAsia="lv-LV"/>
              </w:rPr>
              <w:t>.</w:t>
            </w:r>
          </w:p>
        </w:tc>
      </w:tr>
      <w:tr w:rsidR="004C207A" w:rsidRPr="005924F7" w14:paraId="2CCEA3DA"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6" w:type="pct"/>
            <w:gridSpan w:val="2"/>
            <w:hideMark/>
          </w:tcPr>
          <w:p w14:paraId="2FF3473C" w14:textId="77777777" w:rsidR="002F2FB2" w:rsidRPr="005924F7" w:rsidRDefault="002F2FB2" w:rsidP="002F2FB2">
            <w:pPr>
              <w:spacing w:after="0" w:line="240" w:lineRule="auto"/>
              <w:rPr>
                <w:sz w:val="24"/>
                <w:szCs w:val="24"/>
                <w:lang w:eastAsia="lv-LV"/>
              </w:rPr>
            </w:pPr>
            <w:r w:rsidRPr="005924F7">
              <w:rPr>
                <w:sz w:val="24"/>
                <w:szCs w:val="24"/>
                <w:lang w:eastAsia="lv-LV"/>
              </w:rPr>
              <w:lastRenderedPageBreak/>
              <w:t>2.</w:t>
            </w:r>
          </w:p>
        </w:tc>
        <w:tc>
          <w:tcPr>
            <w:tcW w:w="1231" w:type="pct"/>
            <w:hideMark/>
          </w:tcPr>
          <w:p w14:paraId="2300990C" w14:textId="77777777" w:rsidR="002F2FB2" w:rsidRPr="005924F7" w:rsidRDefault="002F2FB2" w:rsidP="002F2FB2">
            <w:pPr>
              <w:spacing w:after="0" w:line="240" w:lineRule="auto"/>
              <w:rPr>
                <w:sz w:val="24"/>
                <w:szCs w:val="24"/>
                <w:lang w:eastAsia="lv-LV"/>
              </w:rPr>
            </w:pPr>
            <w:r w:rsidRPr="005924F7">
              <w:rPr>
                <w:sz w:val="24"/>
                <w:szCs w:val="24"/>
                <w:lang w:eastAsia="lv-LV"/>
              </w:rPr>
              <w:t>Sabiedrības līdzdalība projekta izstrādē</w:t>
            </w:r>
          </w:p>
        </w:tc>
        <w:tc>
          <w:tcPr>
            <w:tcW w:w="3299" w:type="pct"/>
            <w:hideMark/>
          </w:tcPr>
          <w:p w14:paraId="68FC2970" w14:textId="77777777" w:rsidR="002F2FB2" w:rsidRPr="005924F7" w:rsidRDefault="00235864" w:rsidP="000B0A74">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14:paraId="73564664"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6" w:type="pct"/>
            <w:gridSpan w:val="2"/>
            <w:hideMark/>
          </w:tcPr>
          <w:p w14:paraId="0E70A6D5" w14:textId="77777777" w:rsidR="002F2FB2" w:rsidRPr="005924F7" w:rsidRDefault="002F2FB2" w:rsidP="002F2FB2">
            <w:pPr>
              <w:spacing w:after="0" w:line="240" w:lineRule="auto"/>
              <w:rPr>
                <w:sz w:val="24"/>
                <w:szCs w:val="24"/>
                <w:lang w:eastAsia="lv-LV"/>
              </w:rPr>
            </w:pPr>
            <w:r w:rsidRPr="005924F7">
              <w:rPr>
                <w:sz w:val="24"/>
                <w:szCs w:val="24"/>
                <w:lang w:eastAsia="lv-LV"/>
              </w:rPr>
              <w:t>3.</w:t>
            </w:r>
          </w:p>
        </w:tc>
        <w:tc>
          <w:tcPr>
            <w:tcW w:w="1231" w:type="pct"/>
            <w:hideMark/>
          </w:tcPr>
          <w:p w14:paraId="12BCFB8B" w14:textId="77777777" w:rsidR="002F2FB2" w:rsidRPr="005924F7" w:rsidRDefault="002F2FB2" w:rsidP="002F2FB2">
            <w:pPr>
              <w:spacing w:after="0" w:line="240" w:lineRule="auto"/>
              <w:rPr>
                <w:sz w:val="24"/>
                <w:szCs w:val="24"/>
                <w:lang w:eastAsia="lv-LV"/>
              </w:rPr>
            </w:pPr>
            <w:r w:rsidRPr="005924F7">
              <w:rPr>
                <w:sz w:val="24"/>
                <w:szCs w:val="24"/>
                <w:lang w:eastAsia="lv-LV"/>
              </w:rPr>
              <w:t>Sabiedrības līdzdalības rezultāti</w:t>
            </w:r>
          </w:p>
        </w:tc>
        <w:tc>
          <w:tcPr>
            <w:tcW w:w="3299" w:type="pct"/>
            <w:hideMark/>
          </w:tcPr>
          <w:p w14:paraId="770AC5E1" w14:textId="77777777" w:rsidR="002F2FB2" w:rsidRPr="005924F7" w:rsidRDefault="009D6FCF" w:rsidP="009D6FCF">
            <w:pPr>
              <w:spacing w:after="0" w:line="240" w:lineRule="auto"/>
              <w:ind w:firstLine="720"/>
              <w:jc w:val="both"/>
              <w:rPr>
                <w:sz w:val="24"/>
                <w:szCs w:val="24"/>
                <w:lang w:eastAsia="lv-LV"/>
              </w:rPr>
            </w:pPr>
            <w:r w:rsidRPr="005924F7">
              <w:rPr>
                <w:sz w:val="24"/>
                <w:szCs w:val="24"/>
                <w:lang w:eastAsia="lv-LV"/>
              </w:rPr>
              <w:t>Projekts šo jomu neskar.</w:t>
            </w:r>
          </w:p>
        </w:tc>
      </w:tr>
      <w:tr w:rsidR="004C207A" w:rsidRPr="005924F7" w14:paraId="3FF4F200" w14:textId="77777777" w:rsidTr="00B06A6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6" w:type="pct"/>
            <w:gridSpan w:val="2"/>
            <w:hideMark/>
          </w:tcPr>
          <w:p w14:paraId="4FD75BB2" w14:textId="77777777" w:rsidR="002F2FB2" w:rsidRPr="005924F7" w:rsidRDefault="002F2FB2" w:rsidP="002F2FB2">
            <w:pPr>
              <w:spacing w:after="0" w:line="240" w:lineRule="auto"/>
              <w:rPr>
                <w:sz w:val="24"/>
                <w:szCs w:val="24"/>
                <w:lang w:eastAsia="lv-LV"/>
              </w:rPr>
            </w:pPr>
            <w:r w:rsidRPr="005924F7">
              <w:rPr>
                <w:sz w:val="24"/>
                <w:szCs w:val="24"/>
                <w:lang w:eastAsia="lv-LV"/>
              </w:rPr>
              <w:t>4.</w:t>
            </w:r>
          </w:p>
        </w:tc>
        <w:tc>
          <w:tcPr>
            <w:tcW w:w="1231" w:type="pct"/>
            <w:hideMark/>
          </w:tcPr>
          <w:p w14:paraId="13E58EC3" w14:textId="77777777" w:rsidR="002F2FB2" w:rsidRPr="005924F7" w:rsidRDefault="002F2FB2" w:rsidP="002F2FB2">
            <w:pPr>
              <w:spacing w:after="0" w:line="240" w:lineRule="auto"/>
              <w:rPr>
                <w:sz w:val="24"/>
                <w:szCs w:val="24"/>
                <w:lang w:eastAsia="lv-LV"/>
              </w:rPr>
            </w:pPr>
            <w:r w:rsidRPr="005924F7">
              <w:rPr>
                <w:sz w:val="24"/>
                <w:szCs w:val="24"/>
                <w:lang w:eastAsia="lv-LV"/>
              </w:rPr>
              <w:t>Cita informācija</w:t>
            </w:r>
          </w:p>
        </w:tc>
        <w:tc>
          <w:tcPr>
            <w:tcW w:w="3299" w:type="pct"/>
            <w:hideMark/>
          </w:tcPr>
          <w:p w14:paraId="68A2932C" w14:textId="77777777" w:rsidR="002F2FB2" w:rsidRPr="005924F7" w:rsidRDefault="004C207A" w:rsidP="009D6FCF">
            <w:pPr>
              <w:spacing w:before="100" w:beforeAutospacing="1" w:after="100" w:afterAutospacing="1" w:line="240" w:lineRule="auto"/>
              <w:ind w:firstLine="720"/>
              <w:jc w:val="both"/>
              <w:rPr>
                <w:sz w:val="24"/>
                <w:szCs w:val="24"/>
                <w:lang w:eastAsia="lv-LV"/>
              </w:rPr>
            </w:pPr>
            <w:r w:rsidRPr="005924F7">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2F4BCDF" w14:textId="77777777" w:rsidR="00FB25E7" w:rsidRPr="005924F7"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8"/>
        <w:gridCol w:w="2333"/>
        <w:gridCol w:w="6131"/>
      </w:tblGrid>
      <w:tr w:rsidR="001E6A95" w:rsidRPr="005924F7" w14:paraId="4D6C93DA" w14:textId="77777777" w:rsidTr="00E92E0E">
        <w:trPr>
          <w:tblCellSpacing w:w="15" w:type="dxa"/>
        </w:trPr>
        <w:tc>
          <w:tcPr>
            <w:tcW w:w="4968" w:type="pct"/>
            <w:gridSpan w:val="3"/>
            <w:tcBorders>
              <w:top w:val="outset" w:sz="6" w:space="0" w:color="000000"/>
              <w:bottom w:val="outset" w:sz="6" w:space="0" w:color="000000"/>
            </w:tcBorders>
          </w:tcPr>
          <w:p w14:paraId="71FE8CCD" w14:textId="77777777" w:rsidR="001E6A95" w:rsidRPr="005924F7" w:rsidRDefault="001E6A95" w:rsidP="001E6A95">
            <w:pPr>
              <w:spacing w:before="100" w:beforeAutospacing="1" w:after="100" w:afterAutospacing="1" w:line="240" w:lineRule="auto"/>
              <w:jc w:val="center"/>
              <w:rPr>
                <w:b/>
                <w:bCs/>
                <w:sz w:val="24"/>
                <w:szCs w:val="24"/>
                <w:lang w:eastAsia="lv-LV"/>
              </w:rPr>
            </w:pPr>
            <w:r w:rsidRPr="005924F7">
              <w:rPr>
                <w:b/>
                <w:bCs/>
                <w:sz w:val="24"/>
                <w:szCs w:val="24"/>
                <w:lang w:eastAsia="lv-LV"/>
              </w:rPr>
              <w:t>VII. Tiesību akta projekta izpildes nodrošināšana un tās ietekme uz institūcijām</w:t>
            </w:r>
          </w:p>
        </w:tc>
      </w:tr>
      <w:tr w:rsidR="00181F76" w:rsidRPr="005924F7" w14:paraId="610209E0" w14:textId="77777777" w:rsidTr="00E92E0E">
        <w:trPr>
          <w:tblCellSpacing w:w="15" w:type="dxa"/>
        </w:trPr>
        <w:tc>
          <w:tcPr>
            <w:tcW w:w="414" w:type="pct"/>
            <w:tcBorders>
              <w:top w:val="outset" w:sz="6" w:space="0" w:color="000000"/>
              <w:bottom w:val="outset" w:sz="6" w:space="0" w:color="000000"/>
              <w:right w:val="outset" w:sz="6" w:space="0" w:color="000000"/>
            </w:tcBorders>
          </w:tcPr>
          <w:p w14:paraId="5970E3F1"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1.</w:t>
            </w:r>
          </w:p>
        </w:tc>
        <w:tc>
          <w:tcPr>
            <w:tcW w:w="1250" w:type="pct"/>
            <w:tcBorders>
              <w:top w:val="outset" w:sz="6" w:space="0" w:color="000000"/>
              <w:left w:val="outset" w:sz="6" w:space="0" w:color="000000"/>
              <w:bottom w:val="outset" w:sz="6" w:space="0" w:color="000000"/>
              <w:right w:val="outset" w:sz="6" w:space="0" w:color="000000"/>
            </w:tcBorders>
          </w:tcPr>
          <w:p w14:paraId="5AE574E8"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Projekta izpildē iesaistītās institūcijas</w:t>
            </w:r>
          </w:p>
        </w:tc>
        <w:tc>
          <w:tcPr>
            <w:tcW w:w="3272" w:type="pct"/>
            <w:tcBorders>
              <w:top w:val="outset" w:sz="6" w:space="0" w:color="000000"/>
              <w:left w:val="outset" w:sz="6" w:space="0" w:color="000000"/>
              <w:bottom w:val="outset" w:sz="6" w:space="0" w:color="000000"/>
            </w:tcBorders>
          </w:tcPr>
          <w:p w14:paraId="2FC2D8C0" w14:textId="0EB638BA" w:rsidR="001E6A95" w:rsidRPr="005924F7" w:rsidRDefault="00D43D65" w:rsidP="00B71A78">
            <w:pPr>
              <w:spacing w:before="100" w:beforeAutospacing="1" w:after="100" w:afterAutospacing="1" w:line="240" w:lineRule="auto"/>
              <w:ind w:firstLine="720"/>
              <w:jc w:val="both"/>
              <w:rPr>
                <w:sz w:val="24"/>
                <w:szCs w:val="24"/>
                <w:lang w:eastAsia="lv-LV"/>
              </w:rPr>
            </w:pPr>
            <w:r w:rsidRPr="005924F7">
              <w:rPr>
                <w:sz w:val="24"/>
                <w:szCs w:val="24"/>
                <w:lang w:eastAsia="lv-LV"/>
              </w:rPr>
              <w:t>Finanšu ministrija</w:t>
            </w:r>
            <w:r w:rsidR="00954C60">
              <w:rPr>
                <w:sz w:val="24"/>
                <w:szCs w:val="24"/>
                <w:lang w:eastAsia="lv-LV"/>
              </w:rPr>
              <w:t xml:space="preserve"> (</w:t>
            </w:r>
            <w:r w:rsidR="00FA6823">
              <w:rPr>
                <w:sz w:val="24"/>
                <w:szCs w:val="24"/>
                <w:lang w:eastAsia="lv-LV"/>
              </w:rPr>
              <w:t>VNĪ</w:t>
            </w:r>
            <w:r w:rsidR="00954C60">
              <w:rPr>
                <w:sz w:val="24"/>
                <w:szCs w:val="24"/>
                <w:lang w:eastAsia="lv-LV"/>
              </w:rPr>
              <w:t>)</w:t>
            </w:r>
            <w:r w:rsidR="00A427AD">
              <w:rPr>
                <w:sz w:val="24"/>
                <w:szCs w:val="24"/>
                <w:lang w:eastAsia="lv-LV"/>
              </w:rPr>
              <w:t>, Iekšlietu ministrija, Nodrošinājuma valsts aģentūra.</w:t>
            </w:r>
          </w:p>
        </w:tc>
      </w:tr>
      <w:tr w:rsidR="00181F76" w:rsidRPr="005924F7" w14:paraId="5426DBEB" w14:textId="77777777" w:rsidTr="00E92E0E">
        <w:trPr>
          <w:tblCellSpacing w:w="15" w:type="dxa"/>
        </w:trPr>
        <w:tc>
          <w:tcPr>
            <w:tcW w:w="414" w:type="pct"/>
            <w:tcBorders>
              <w:top w:val="outset" w:sz="6" w:space="0" w:color="000000"/>
              <w:bottom w:val="outset" w:sz="6" w:space="0" w:color="000000"/>
              <w:right w:val="outset" w:sz="6" w:space="0" w:color="000000"/>
            </w:tcBorders>
          </w:tcPr>
          <w:p w14:paraId="2641C532" w14:textId="77777777" w:rsidR="001E6A95" w:rsidRPr="005924F7" w:rsidRDefault="001E6A95" w:rsidP="001E6A95">
            <w:pPr>
              <w:spacing w:before="100" w:beforeAutospacing="1" w:after="100" w:afterAutospacing="1" w:line="240" w:lineRule="auto"/>
              <w:rPr>
                <w:sz w:val="24"/>
                <w:szCs w:val="24"/>
                <w:lang w:eastAsia="lv-LV"/>
              </w:rPr>
            </w:pPr>
            <w:r w:rsidRPr="005924F7">
              <w:rPr>
                <w:sz w:val="24"/>
                <w:szCs w:val="24"/>
                <w:lang w:eastAsia="lv-LV"/>
              </w:rPr>
              <w:t>2.</w:t>
            </w:r>
          </w:p>
        </w:tc>
        <w:tc>
          <w:tcPr>
            <w:tcW w:w="1250" w:type="pct"/>
            <w:tcBorders>
              <w:top w:val="outset" w:sz="6" w:space="0" w:color="000000"/>
              <w:left w:val="outset" w:sz="6" w:space="0" w:color="000000"/>
              <w:bottom w:val="outset" w:sz="6" w:space="0" w:color="000000"/>
              <w:right w:val="outset" w:sz="6" w:space="0" w:color="000000"/>
            </w:tcBorders>
          </w:tcPr>
          <w:p w14:paraId="4436DB71" w14:textId="77777777" w:rsidR="00FE36BE"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 xml:space="preserve">Projekta izpildes ietekme uz pārvaldes funkcijām un institucionālo struktūru. </w:t>
            </w:r>
          </w:p>
          <w:p w14:paraId="078D5472" w14:textId="77777777" w:rsidR="001E6A95" w:rsidRPr="005924F7" w:rsidRDefault="00FE36BE" w:rsidP="00FE36BE">
            <w:pPr>
              <w:spacing w:before="100" w:beforeAutospacing="1" w:after="100" w:afterAutospacing="1" w:line="240" w:lineRule="auto"/>
              <w:rPr>
                <w:sz w:val="24"/>
                <w:szCs w:val="24"/>
                <w:lang w:eastAsia="lv-LV"/>
              </w:rPr>
            </w:pPr>
            <w:r w:rsidRPr="005924F7">
              <w:rPr>
                <w:sz w:val="24"/>
                <w:szCs w:val="24"/>
                <w:lang w:eastAsia="lv-LV"/>
              </w:rPr>
              <w:t>Jaunu institūciju izveide, esošu institūciju likvidācija vai reorganizācija, to ietekme uz institūcijas cilvēkresursiem</w:t>
            </w:r>
          </w:p>
        </w:tc>
        <w:tc>
          <w:tcPr>
            <w:tcW w:w="3272" w:type="pct"/>
            <w:tcBorders>
              <w:top w:val="outset" w:sz="6" w:space="0" w:color="000000"/>
              <w:left w:val="outset" w:sz="6" w:space="0" w:color="000000"/>
              <w:bottom w:val="outset" w:sz="6" w:space="0" w:color="000000"/>
            </w:tcBorders>
          </w:tcPr>
          <w:p w14:paraId="53ED5D73" w14:textId="77777777" w:rsidR="005C33F5" w:rsidRPr="005924F7" w:rsidRDefault="00CE74EF" w:rsidP="006F4455">
            <w:pPr>
              <w:spacing w:before="100" w:beforeAutospacing="1" w:after="100" w:afterAutospacing="1" w:line="240" w:lineRule="auto"/>
              <w:ind w:firstLine="720"/>
              <w:jc w:val="both"/>
              <w:rPr>
                <w:sz w:val="24"/>
                <w:szCs w:val="24"/>
                <w:lang w:eastAsia="lv-LV"/>
              </w:rPr>
            </w:pPr>
            <w:r w:rsidRPr="005924F7">
              <w:rPr>
                <w:sz w:val="24"/>
                <w:szCs w:val="24"/>
                <w:lang w:eastAsia="lv-LV"/>
              </w:rPr>
              <w:t>Projekts šo jomu neskar.</w:t>
            </w:r>
          </w:p>
        </w:tc>
      </w:tr>
      <w:tr w:rsidR="00181F76" w:rsidRPr="005924F7" w14:paraId="7BC63646" w14:textId="77777777" w:rsidTr="00E92E0E">
        <w:trPr>
          <w:tblCellSpacing w:w="15" w:type="dxa"/>
        </w:trPr>
        <w:tc>
          <w:tcPr>
            <w:tcW w:w="414" w:type="pct"/>
            <w:tcBorders>
              <w:top w:val="outset" w:sz="6" w:space="0" w:color="000000"/>
              <w:bottom w:val="outset" w:sz="6" w:space="0" w:color="000000"/>
              <w:right w:val="outset" w:sz="6" w:space="0" w:color="000000"/>
            </w:tcBorders>
          </w:tcPr>
          <w:p w14:paraId="71CFA9B9" w14:textId="77777777" w:rsidR="001E6A95" w:rsidRPr="005924F7" w:rsidRDefault="00FE36BE" w:rsidP="00F92D9F">
            <w:pPr>
              <w:spacing w:after="0" w:line="240" w:lineRule="auto"/>
              <w:rPr>
                <w:sz w:val="24"/>
                <w:szCs w:val="24"/>
                <w:lang w:eastAsia="lv-LV"/>
              </w:rPr>
            </w:pPr>
            <w:r w:rsidRPr="005924F7">
              <w:rPr>
                <w:sz w:val="24"/>
                <w:szCs w:val="24"/>
                <w:lang w:eastAsia="lv-LV"/>
              </w:rPr>
              <w:t>3</w:t>
            </w:r>
            <w:r w:rsidR="001E6A95" w:rsidRPr="005924F7">
              <w:rPr>
                <w:sz w:val="24"/>
                <w:szCs w:val="24"/>
                <w:lang w:eastAsia="lv-LV"/>
              </w:rPr>
              <w:t>.</w:t>
            </w:r>
          </w:p>
        </w:tc>
        <w:tc>
          <w:tcPr>
            <w:tcW w:w="1250" w:type="pct"/>
            <w:tcBorders>
              <w:top w:val="outset" w:sz="6" w:space="0" w:color="000000"/>
              <w:left w:val="outset" w:sz="6" w:space="0" w:color="000000"/>
              <w:bottom w:val="outset" w:sz="6" w:space="0" w:color="000000"/>
              <w:right w:val="outset" w:sz="6" w:space="0" w:color="000000"/>
            </w:tcBorders>
          </w:tcPr>
          <w:p w14:paraId="46AF18DD" w14:textId="77777777" w:rsidR="001E6A95" w:rsidRPr="005924F7" w:rsidRDefault="001E6A95" w:rsidP="00F92D9F">
            <w:pPr>
              <w:spacing w:after="0" w:line="240" w:lineRule="auto"/>
              <w:rPr>
                <w:sz w:val="24"/>
                <w:szCs w:val="24"/>
                <w:lang w:eastAsia="lv-LV"/>
              </w:rPr>
            </w:pPr>
            <w:r w:rsidRPr="005924F7">
              <w:rPr>
                <w:sz w:val="24"/>
                <w:szCs w:val="24"/>
                <w:lang w:eastAsia="lv-LV"/>
              </w:rPr>
              <w:t>Cita informācija</w:t>
            </w:r>
          </w:p>
        </w:tc>
        <w:tc>
          <w:tcPr>
            <w:tcW w:w="3272" w:type="pct"/>
            <w:tcBorders>
              <w:top w:val="outset" w:sz="6" w:space="0" w:color="000000"/>
              <w:left w:val="outset" w:sz="6" w:space="0" w:color="000000"/>
              <w:bottom w:val="outset" w:sz="6" w:space="0" w:color="000000"/>
            </w:tcBorders>
          </w:tcPr>
          <w:p w14:paraId="4659BD76" w14:textId="77777777" w:rsidR="001E6A95" w:rsidRPr="005924F7" w:rsidRDefault="004C207A" w:rsidP="00F92D9F">
            <w:pPr>
              <w:spacing w:after="0" w:line="240" w:lineRule="auto"/>
              <w:ind w:firstLine="720"/>
              <w:jc w:val="both"/>
              <w:rPr>
                <w:sz w:val="24"/>
                <w:szCs w:val="24"/>
                <w:lang w:eastAsia="lv-LV"/>
              </w:rPr>
            </w:pPr>
            <w:r w:rsidRPr="005924F7">
              <w:rPr>
                <w:sz w:val="24"/>
                <w:szCs w:val="24"/>
                <w:lang w:eastAsia="lv-LV"/>
              </w:rPr>
              <w:t>Nav</w:t>
            </w:r>
          </w:p>
        </w:tc>
      </w:tr>
    </w:tbl>
    <w:p w14:paraId="7E1D1689" w14:textId="77777777" w:rsidR="005F7A81" w:rsidRDefault="005F7A81" w:rsidP="008602AC">
      <w:pPr>
        <w:spacing w:after="0" w:line="240" w:lineRule="auto"/>
        <w:rPr>
          <w:sz w:val="24"/>
          <w:szCs w:val="24"/>
          <w:lang w:eastAsia="lv-LV"/>
        </w:rPr>
      </w:pPr>
    </w:p>
    <w:p w14:paraId="3CF67065" w14:textId="0AF514BC" w:rsidR="005F7A81" w:rsidRDefault="005F7A81" w:rsidP="008602AC">
      <w:pPr>
        <w:spacing w:after="0" w:line="240" w:lineRule="auto"/>
        <w:rPr>
          <w:sz w:val="24"/>
          <w:szCs w:val="24"/>
          <w:lang w:eastAsia="lv-LV"/>
        </w:rPr>
      </w:pPr>
    </w:p>
    <w:p w14:paraId="772935C1" w14:textId="03001591" w:rsidR="001F6884" w:rsidRDefault="001F6884" w:rsidP="008602AC">
      <w:pPr>
        <w:spacing w:after="0" w:line="240" w:lineRule="auto"/>
        <w:rPr>
          <w:sz w:val="24"/>
          <w:szCs w:val="24"/>
          <w:lang w:eastAsia="lv-LV"/>
        </w:rPr>
      </w:pPr>
    </w:p>
    <w:p w14:paraId="3548173F" w14:textId="77777777" w:rsidR="001F6884" w:rsidRDefault="001F6884" w:rsidP="008602AC">
      <w:pPr>
        <w:spacing w:after="0" w:line="240" w:lineRule="auto"/>
        <w:rPr>
          <w:sz w:val="24"/>
          <w:szCs w:val="24"/>
          <w:lang w:eastAsia="lv-LV"/>
        </w:rPr>
      </w:pPr>
    </w:p>
    <w:p w14:paraId="55429873" w14:textId="77777777" w:rsidR="00D33535" w:rsidRDefault="00D963E8" w:rsidP="008602AC">
      <w:pPr>
        <w:spacing w:after="0" w:line="240" w:lineRule="auto"/>
        <w:ind w:firstLine="720"/>
        <w:rPr>
          <w:sz w:val="24"/>
          <w:szCs w:val="24"/>
          <w:lang w:eastAsia="lv-LV"/>
        </w:rPr>
      </w:pPr>
      <w:r>
        <w:rPr>
          <w:sz w:val="24"/>
          <w:szCs w:val="24"/>
          <w:lang w:eastAsia="lv-LV"/>
        </w:rPr>
        <w:t>Finanšu ministr</w:t>
      </w:r>
      <w:r w:rsidR="00BF6DCD">
        <w:rPr>
          <w:sz w:val="24"/>
          <w:szCs w:val="24"/>
          <w:lang w:eastAsia="lv-LV"/>
        </w:rPr>
        <w:t>s</w:t>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Pr>
          <w:sz w:val="24"/>
          <w:szCs w:val="24"/>
          <w:lang w:eastAsia="lv-LV"/>
        </w:rPr>
        <w:tab/>
      </w:r>
      <w:r w:rsidR="00BF6DCD">
        <w:rPr>
          <w:sz w:val="24"/>
          <w:szCs w:val="24"/>
          <w:lang w:eastAsia="lv-LV"/>
        </w:rPr>
        <w:tab/>
        <w:t>J. Reirs</w:t>
      </w:r>
    </w:p>
    <w:p w14:paraId="76DF51BC" w14:textId="77777777" w:rsidR="00042FE2" w:rsidRDefault="00042FE2" w:rsidP="001D34B5">
      <w:pPr>
        <w:spacing w:after="0" w:line="240" w:lineRule="auto"/>
        <w:ind w:firstLine="720"/>
        <w:rPr>
          <w:sz w:val="24"/>
          <w:szCs w:val="24"/>
          <w:lang w:eastAsia="lv-LV"/>
        </w:rPr>
      </w:pPr>
    </w:p>
    <w:p w14:paraId="704F90F4" w14:textId="29B08EE0" w:rsidR="001201CF" w:rsidRDefault="001201CF" w:rsidP="001D34B5">
      <w:pPr>
        <w:spacing w:after="0" w:line="240" w:lineRule="auto"/>
        <w:ind w:firstLine="720"/>
        <w:rPr>
          <w:sz w:val="24"/>
          <w:szCs w:val="24"/>
          <w:lang w:eastAsia="lv-LV"/>
        </w:rPr>
      </w:pPr>
    </w:p>
    <w:p w14:paraId="756600B0" w14:textId="1C76E582" w:rsidR="001F6884" w:rsidRDefault="001F6884" w:rsidP="001D34B5">
      <w:pPr>
        <w:spacing w:after="0" w:line="240" w:lineRule="auto"/>
        <w:ind w:firstLine="720"/>
        <w:rPr>
          <w:sz w:val="24"/>
          <w:szCs w:val="24"/>
          <w:lang w:eastAsia="lv-LV"/>
        </w:rPr>
      </w:pPr>
    </w:p>
    <w:p w14:paraId="184F6CE4" w14:textId="3A11374D" w:rsidR="009B2352" w:rsidRDefault="009B2352" w:rsidP="001D34B5">
      <w:pPr>
        <w:spacing w:after="0" w:line="240" w:lineRule="auto"/>
        <w:ind w:firstLine="720"/>
        <w:rPr>
          <w:sz w:val="24"/>
          <w:szCs w:val="24"/>
          <w:lang w:eastAsia="lv-LV"/>
        </w:rPr>
      </w:pPr>
    </w:p>
    <w:p w14:paraId="418361F5" w14:textId="77777777" w:rsidR="009B2352" w:rsidRDefault="009B2352" w:rsidP="001D34B5">
      <w:pPr>
        <w:spacing w:after="0" w:line="240" w:lineRule="auto"/>
        <w:ind w:firstLine="720"/>
        <w:rPr>
          <w:sz w:val="24"/>
          <w:szCs w:val="24"/>
          <w:lang w:eastAsia="lv-LV"/>
        </w:rPr>
      </w:pPr>
    </w:p>
    <w:p w14:paraId="48ED36E6" w14:textId="77777777" w:rsidR="001F6884" w:rsidRDefault="001F6884" w:rsidP="001D34B5">
      <w:pPr>
        <w:spacing w:after="0" w:line="240" w:lineRule="auto"/>
        <w:ind w:firstLine="720"/>
        <w:rPr>
          <w:sz w:val="24"/>
          <w:szCs w:val="24"/>
          <w:lang w:eastAsia="lv-LV"/>
        </w:rPr>
      </w:pPr>
    </w:p>
    <w:p w14:paraId="3778E3FE" w14:textId="7A47DCE6" w:rsidR="00CB62EA" w:rsidRPr="005924F7" w:rsidRDefault="00DA0D42" w:rsidP="00CB62EA">
      <w:pPr>
        <w:tabs>
          <w:tab w:val="left" w:pos="720"/>
        </w:tabs>
        <w:spacing w:after="0" w:line="240" w:lineRule="auto"/>
        <w:ind w:right="74"/>
        <w:jc w:val="both"/>
        <w:rPr>
          <w:sz w:val="20"/>
          <w:szCs w:val="20"/>
        </w:rPr>
      </w:pPr>
      <w:r>
        <w:rPr>
          <w:sz w:val="20"/>
          <w:szCs w:val="20"/>
        </w:rPr>
        <w:t>Rozenberga</w:t>
      </w:r>
      <w:r w:rsidR="00EB42D9">
        <w:rPr>
          <w:sz w:val="20"/>
          <w:szCs w:val="20"/>
        </w:rPr>
        <w:t xml:space="preserve"> </w:t>
      </w:r>
      <w:r w:rsidRPr="00DA0D42">
        <w:rPr>
          <w:sz w:val="20"/>
          <w:szCs w:val="20"/>
        </w:rPr>
        <w:t>22046774</w:t>
      </w:r>
    </w:p>
    <w:p w14:paraId="4605F23A" w14:textId="0D143A1B" w:rsidR="0039084B" w:rsidRDefault="00DA0D42" w:rsidP="008D017C">
      <w:pPr>
        <w:tabs>
          <w:tab w:val="left" w:pos="720"/>
        </w:tabs>
        <w:spacing w:after="0" w:line="240" w:lineRule="auto"/>
        <w:ind w:right="74"/>
        <w:jc w:val="both"/>
        <w:rPr>
          <w:sz w:val="20"/>
          <w:szCs w:val="20"/>
        </w:rPr>
      </w:pPr>
      <w:r>
        <w:rPr>
          <w:sz w:val="20"/>
          <w:szCs w:val="20"/>
        </w:rPr>
        <w:t>Liga.Rozenberga@vni.lv</w:t>
      </w:r>
    </w:p>
    <w:p w14:paraId="6D2A6CBD" w14:textId="77777777" w:rsidR="0039084B" w:rsidRDefault="0039084B" w:rsidP="008D017C">
      <w:pPr>
        <w:tabs>
          <w:tab w:val="left" w:pos="720"/>
        </w:tabs>
        <w:spacing w:after="0" w:line="240" w:lineRule="auto"/>
        <w:ind w:right="74"/>
        <w:jc w:val="both"/>
        <w:rPr>
          <w:sz w:val="20"/>
          <w:szCs w:val="20"/>
        </w:rPr>
      </w:pPr>
    </w:p>
    <w:p w14:paraId="0F9A8E6B" w14:textId="77777777" w:rsidR="0039084B" w:rsidRPr="005924F7" w:rsidRDefault="0039084B" w:rsidP="008D017C">
      <w:pPr>
        <w:tabs>
          <w:tab w:val="left" w:pos="720"/>
        </w:tabs>
        <w:spacing w:after="0" w:line="240" w:lineRule="auto"/>
        <w:ind w:right="74"/>
        <w:jc w:val="both"/>
        <w:rPr>
          <w:sz w:val="20"/>
          <w:szCs w:val="20"/>
        </w:rPr>
      </w:pPr>
    </w:p>
    <w:sectPr w:rsidR="0039084B" w:rsidRPr="005924F7" w:rsidSect="008A399E">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7F44A" w14:textId="77777777" w:rsidR="000F2421" w:rsidRDefault="000F2421">
      <w:r>
        <w:separator/>
      </w:r>
    </w:p>
  </w:endnote>
  <w:endnote w:type="continuationSeparator" w:id="0">
    <w:p w14:paraId="78D52764" w14:textId="77777777" w:rsidR="000F2421" w:rsidRDefault="000F2421">
      <w:r>
        <w:continuationSeparator/>
      </w:r>
    </w:p>
  </w:endnote>
  <w:endnote w:type="continuationNotice" w:id="1">
    <w:p w14:paraId="7175C29A" w14:textId="77777777" w:rsidR="000F2421" w:rsidRDefault="000F24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C7E1" w14:textId="3F70CC97" w:rsidR="009136D9" w:rsidRPr="003C3F63" w:rsidRDefault="009136D9" w:rsidP="00E166E3">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4F7BB3">
      <w:rPr>
        <w:noProof/>
        <w:sz w:val="18"/>
        <w:szCs w:val="18"/>
      </w:rPr>
      <w:t>FMAnot_221020_IEM</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73A2F" w14:textId="6458969E" w:rsidR="009136D9" w:rsidRPr="00216EC4" w:rsidRDefault="00216EC4" w:rsidP="00216EC4">
    <w:pPr>
      <w:pStyle w:val="Footer"/>
      <w:rPr>
        <w:sz w:val="18"/>
        <w:szCs w:val="18"/>
      </w:rPr>
    </w:pPr>
    <w:r w:rsidRPr="00216EC4">
      <w:rPr>
        <w:sz w:val="18"/>
        <w:szCs w:val="18"/>
      </w:rPr>
      <w:fldChar w:fldCharType="begin"/>
    </w:r>
    <w:r w:rsidRPr="00216EC4">
      <w:rPr>
        <w:sz w:val="18"/>
        <w:szCs w:val="18"/>
      </w:rPr>
      <w:instrText xml:space="preserve"> FILENAME </w:instrText>
    </w:r>
    <w:r w:rsidRPr="00216EC4">
      <w:rPr>
        <w:sz w:val="18"/>
        <w:szCs w:val="18"/>
      </w:rPr>
      <w:fldChar w:fldCharType="separate"/>
    </w:r>
    <w:r w:rsidR="002750FC">
      <w:rPr>
        <w:noProof/>
        <w:sz w:val="18"/>
        <w:szCs w:val="18"/>
      </w:rPr>
      <w:t>FMAnot_</w:t>
    </w:r>
    <w:r w:rsidRPr="00216EC4">
      <w:rPr>
        <w:sz w:val="18"/>
        <w:szCs w:val="18"/>
      </w:rPr>
      <w:fldChar w:fldCharType="end"/>
    </w:r>
    <w:r w:rsidR="00360464">
      <w:rPr>
        <w:sz w:val="18"/>
        <w:szCs w:val="18"/>
      </w:rPr>
      <w:t>22</w:t>
    </w:r>
    <w:r w:rsidR="003A2507">
      <w:rPr>
        <w:sz w:val="18"/>
        <w:szCs w:val="18"/>
      </w:rPr>
      <w:t>10</w:t>
    </w:r>
    <w:r w:rsidR="00C63313">
      <w:rPr>
        <w:sz w:val="18"/>
        <w:szCs w:val="18"/>
      </w:rPr>
      <w:t>20_IEM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AF192" w14:textId="77777777" w:rsidR="000F2421" w:rsidRDefault="000F2421">
      <w:r>
        <w:separator/>
      </w:r>
    </w:p>
  </w:footnote>
  <w:footnote w:type="continuationSeparator" w:id="0">
    <w:p w14:paraId="48ECD6F1" w14:textId="77777777" w:rsidR="000F2421" w:rsidRDefault="000F2421">
      <w:r>
        <w:continuationSeparator/>
      </w:r>
    </w:p>
  </w:footnote>
  <w:footnote w:type="continuationNotice" w:id="1">
    <w:p w14:paraId="049BC4DC" w14:textId="77777777" w:rsidR="000F2421" w:rsidRDefault="000F2421">
      <w:pPr>
        <w:spacing w:after="0" w:line="240" w:lineRule="auto"/>
      </w:pPr>
    </w:p>
  </w:footnote>
  <w:footnote w:id="2">
    <w:p w14:paraId="5D065099" w14:textId="54EF5708" w:rsidR="00B73204" w:rsidRDefault="00B73204">
      <w:pPr>
        <w:pStyle w:val="FootnoteText"/>
      </w:pPr>
      <w:r>
        <w:rPr>
          <w:rStyle w:val="FootnoteReference"/>
        </w:rPr>
        <w:footnoteRef/>
      </w:r>
      <w:r>
        <w:t xml:space="preserve"> </w:t>
      </w:r>
      <w:hyperlink r:id="rId1" w:history="1">
        <w:r w:rsidRPr="00F9260F">
          <w:rPr>
            <w:rStyle w:val="Hyperlink"/>
          </w:rPr>
          <w:t>http://tap.mk.gov.lv/lv/mk/tap/?pid=40479974</w:t>
        </w:r>
      </w:hyperlink>
    </w:p>
    <w:p w14:paraId="5BC30745" w14:textId="77777777" w:rsidR="00B73204" w:rsidRDefault="00B732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9572C" w14:textId="77777777"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21A03" w14:textId="77777777"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324C" w14:textId="279BEB7D"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3E51">
      <w:rPr>
        <w:rStyle w:val="PageNumber"/>
        <w:noProof/>
      </w:rPr>
      <w:t>11</w:t>
    </w:r>
    <w:r>
      <w:rPr>
        <w:rStyle w:val="PageNumber"/>
      </w:rPr>
      <w:fldChar w:fldCharType="end"/>
    </w:r>
  </w:p>
  <w:p w14:paraId="23FC7769" w14:textId="77777777"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018D"/>
    <w:multiLevelType w:val="hybridMultilevel"/>
    <w:tmpl w:val="330228BE"/>
    <w:lvl w:ilvl="0" w:tplc="9C1A3B08">
      <w:start w:val="1"/>
      <w:numFmt w:val="bullet"/>
      <w:lvlText w:val="-"/>
      <w:lvlJc w:val="left"/>
      <w:pPr>
        <w:ind w:left="1804" w:hanging="360"/>
      </w:pPr>
      <w:rPr>
        <w:rFonts w:ascii="Times New Roman" w:eastAsia="Times New Roman" w:hAnsi="Times New Roman" w:cs="Times New Roman" w:hint="default"/>
      </w:rPr>
    </w:lvl>
    <w:lvl w:ilvl="1" w:tplc="04260003" w:tentative="1">
      <w:start w:val="1"/>
      <w:numFmt w:val="bullet"/>
      <w:lvlText w:val="o"/>
      <w:lvlJc w:val="left"/>
      <w:pPr>
        <w:ind w:left="2524" w:hanging="360"/>
      </w:pPr>
      <w:rPr>
        <w:rFonts w:ascii="Courier New" w:hAnsi="Courier New" w:cs="Courier New" w:hint="default"/>
      </w:rPr>
    </w:lvl>
    <w:lvl w:ilvl="2" w:tplc="04260005" w:tentative="1">
      <w:start w:val="1"/>
      <w:numFmt w:val="bullet"/>
      <w:lvlText w:val=""/>
      <w:lvlJc w:val="left"/>
      <w:pPr>
        <w:ind w:left="3244" w:hanging="360"/>
      </w:pPr>
      <w:rPr>
        <w:rFonts w:ascii="Wingdings" w:hAnsi="Wingdings" w:hint="default"/>
      </w:rPr>
    </w:lvl>
    <w:lvl w:ilvl="3" w:tplc="04260001" w:tentative="1">
      <w:start w:val="1"/>
      <w:numFmt w:val="bullet"/>
      <w:lvlText w:val=""/>
      <w:lvlJc w:val="left"/>
      <w:pPr>
        <w:ind w:left="3964" w:hanging="360"/>
      </w:pPr>
      <w:rPr>
        <w:rFonts w:ascii="Symbol" w:hAnsi="Symbol" w:hint="default"/>
      </w:rPr>
    </w:lvl>
    <w:lvl w:ilvl="4" w:tplc="04260003" w:tentative="1">
      <w:start w:val="1"/>
      <w:numFmt w:val="bullet"/>
      <w:lvlText w:val="o"/>
      <w:lvlJc w:val="left"/>
      <w:pPr>
        <w:ind w:left="4684" w:hanging="360"/>
      </w:pPr>
      <w:rPr>
        <w:rFonts w:ascii="Courier New" w:hAnsi="Courier New" w:cs="Courier New" w:hint="default"/>
      </w:rPr>
    </w:lvl>
    <w:lvl w:ilvl="5" w:tplc="04260005" w:tentative="1">
      <w:start w:val="1"/>
      <w:numFmt w:val="bullet"/>
      <w:lvlText w:val=""/>
      <w:lvlJc w:val="left"/>
      <w:pPr>
        <w:ind w:left="5404" w:hanging="360"/>
      </w:pPr>
      <w:rPr>
        <w:rFonts w:ascii="Wingdings" w:hAnsi="Wingdings" w:hint="default"/>
      </w:rPr>
    </w:lvl>
    <w:lvl w:ilvl="6" w:tplc="04260001" w:tentative="1">
      <w:start w:val="1"/>
      <w:numFmt w:val="bullet"/>
      <w:lvlText w:val=""/>
      <w:lvlJc w:val="left"/>
      <w:pPr>
        <w:ind w:left="6124" w:hanging="360"/>
      </w:pPr>
      <w:rPr>
        <w:rFonts w:ascii="Symbol" w:hAnsi="Symbol" w:hint="default"/>
      </w:rPr>
    </w:lvl>
    <w:lvl w:ilvl="7" w:tplc="04260003" w:tentative="1">
      <w:start w:val="1"/>
      <w:numFmt w:val="bullet"/>
      <w:lvlText w:val="o"/>
      <w:lvlJc w:val="left"/>
      <w:pPr>
        <w:ind w:left="6844" w:hanging="360"/>
      </w:pPr>
      <w:rPr>
        <w:rFonts w:ascii="Courier New" w:hAnsi="Courier New" w:cs="Courier New" w:hint="default"/>
      </w:rPr>
    </w:lvl>
    <w:lvl w:ilvl="8" w:tplc="04260005" w:tentative="1">
      <w:start w:val="1"/>
      <w:numFmt w:val="bullet"/>
      <w:lvlText w:val=""/>
      <w:lvlJc w:val="left"/>
      <w:pPr>
        <w:ind w:left="7564" w:hanging="360"/>
      </w:pPr>
      <w:rPr>
        <w:rFonts w:ascii="Wingdings" w:hAnsi="Wingdings" w:hint="default"/>
      </w:rPr>
    </w:lvl>
  </w:abstractNum>
  <w:abstractNum w:abstractNumId="1"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91715D"/>
    <w:multiLevelType w:val="hybridMultilevel"/>
    <w:tmpl w:val="0D885B92"/>
    <w:lvl w:ilvl="0" w:tplc="6748B756">
      <w:start w:val="1"/>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3" w15:restartNumberingAfterBreak="0">
    <w:nsid w:val="16D40819"/>
    <w:multiLevelType w:val="hybridMultilevel"/>
    <w:tmpl w:val="3CBC8746"/>
    <w:lvl w:ilvl="0" w:tplc="57724736">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5"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6"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25490FC4"/>
    <w:multiLevelType w:val="hybridMultilevel"/>
    <w:tmpl w:val="7B363F04"/>
    <w:lvl w:ilvl="0" w:tplc="9F867A8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0"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2" w15:restartNumberingAfterBreak="0">
    <w:nsid w:val="2E093D4F"/>
    <w:multiLevelType w:val="hybridMultilevel"/>
    <w:tmpl w:val="EF8C58F0"/>
    <w:lvl w:ilvl="0" w:tplc="98AA3A60">
      <w:start w:val="3"/>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3"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5" w15:restartNumberingAfterBreak="0">
    <w:nsid w:val="34BA1441"/>
    <w:multiLevelType w:val="hybridMultilevel"/>
    <w:tmpl w:val="69CAFC0A"/>
    <w:lvl w:ilvl="0" w:tplc="F656F84E">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7"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8"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1"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EA43B5A"/>
    <w:multiLevelType w:val="hybridMultilevel"/>
    <w:tmpl w:val="D8EA34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6"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7"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8"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30"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2"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3"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4"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20296"/>
    <w:multiLevelType w:val="hybridMultilevel"/>
    <w:tmpl w:val="0A9694E4"/>
    <w:lvl w:ilvl="0" w:tplc="8C9CCEFA">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36"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7" w15:restartNumberingAfterBreak="0">
    <w:nsid w:val="7BA35CED"/>
    <w:multiLevelType w:val="hybridMultilevel"/>
    <w:tmpl w:val="A2A63EEE"/>
    <w:lvl w:ilvl="0" w:tplc="A04AD2E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0"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8"/>
  </w:num>
  <w:num w:numId="2">
    <w:abstractNumId w:val="24"/>
  </w:num>
  <w:num w:numId="3">
    <w:abstractNumId w:val="13"/>
  </w:num>
  <w:num w:numId="4">
    <w:abstractNumId w:val="39"/>
  </w:num>
  <w:num w:numId="5">
    <w:abstractNumId w:val="28"/>
  </w:num>
  <w:num w:numId="6">
    <w:abstractNumId w:val="31"/>
  </w:num>
  <w:num w:numId="7">
    <w:abstractNumId w:val="33"/>
  </w:num>
  <w:num w:numId="8">
    <w:abstractNumId w:val="6"/>
  </w:num>
  <w:num w:numId="9">
    <w:abstractNumId w:val="1"/>
  </w:num>
  <w:num w:numId="10">
    <w:abstractNumId w:val="18"/>
  </w:num>
  <w:num w:numId="11">
    <w:abstractNumId w:val="0"/>
  </w:num>
  <w:num w:numId="12">
    <w:abstractNumId w:val="30"/>
  </w:num>
  <w:num w:numId="13">
    <w:abstractNumId w:val="5"/>
  </w:num>
  <w:num w:numId="14">
    <w:abstractNumId w:val="20"/>
  </w:num>
  <w:num w:numId="15">
    <w:abstractNumId w:val="21"/>
  </w:num>
  <w:num w:numId="16">
    <w:abstractNumId w:val="38"/>
  </w:num>
  <w:num w:numId="17">
    <w:abstractNumId w:val="27"/>
  </w:num>
  <w:num w:numId="18">
    <w:abstractNumId w:val="32"/>
  </w:num>
  <w:num w:numId="19">
    <w:abstractNumId w:val="7"/>
  </w:num>
  <w:num w:numId="20">
    <w:abstractNumId w:val="11"/>
  </w:num>
  <w:num w:numId="21">
    <w:abstractNumId w:val="40"/>
  </w:num>
  <w:num w:numId="22">
    <w:abstractNumId w:val="4"/>
  </w:num>
  <w:num w:numId="23">
    <w:abstractNumId w:val="26"/>
  </w:num>
  <w:num w:numId="24">
    <w:abstractNumId w:val="36"/>
  </w:num>
  <w:num w:numId="25">
    <w:abstractNumId w:val="22"/>
  </w:num>
  <w:num w:numId="26">
    <w:abstractNumId w:val="19"/>
  </w:num>
  <w:num w:numId="27">
    <w:abstractNumId w:val="16"/>
  </w:num>
  <w:num w:numId="28">
    <w:abstractNumId w:val="25"/>
  </w:num>
  <w:num w:numId="29">
    <w:abstractNumId w:val="29"/>
  </w:num>
  <w:num w:numId="30">
    <w:abstractNumId w:val="34"/>
  </w:num>
  <w:num w:numId="31">
    <w:abstractNumId w:val="37"/>
  </w:num>
  <w:num w:numId="32">
    <w:abstractNumId w:val="9"/>
  </w:num>
  <w:num w:numId="33">
    <w:abstractNumId w:val="12"/>
  </w:num>
  <w:num w:numId="34">
    <w:abstractNumId w:val="14"/>
  </w:num>
  <w:num w:numId="35">
    <w:abstractNumId w:val="17"/>
  </w:num>
  <w:num w:numId="36">
    <w:abstractNumId w:val="23"/>
  </w:num>
  <w:num w:numId="37">
    <w:abstractNumId w:val="10"/>
  </w:num>
  <w:num w:numId="38">
    <w:abstractNumId w:val="2"/>
  </w:num>
  <w:num w:numId="39">
    <w:abstractNumId w:val="35"/>
  </w:num>
  <w:num w:numId="40">
    <w:abstractNumId w:val="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274A"/>
    <w:rsid w:val="000038A4"/>
    <w:rsid w:val="00003B04"/>
    <w:rsid w:val="00005809"/>
    <w:rsid w:val="00005B70"/>
    <w:rsid w:val="00006D7D"/>
    <w:rsid w:val="000077F6"/>
    <w:rsid w:val="00007F05"/>
    <w:rsid w:val="000115D7"/>
    <w:rsid w:val="00013230"/>
    <w:rsid w:val="00013634"/>
    <w:rsid w:val="00013748"/>
    <w:rsid w:val="000160E4"/>
    <w:rsid w:val="00016174"/>
    <w:rsid w:val="00017514"/>
    <w:rsid w:val="00022309"/>
    <w:rsid w:val="00022887"/>
    <w:rsid w:val="00022FBD"/>
    <w:rsid w:val="0002386D"/>
    <w:rsid w:val="00023A1F"/>
    <w:rsid w:val="00023A97"/>
    <w:rsid w:val="00024B84"/>
    <w:rsid w:val="00024CDC"/>
    <w:rsid w:val="00024F0C"/>
    <w:rsid w:val="000255EE"/>
    <w:rsid w:val="00025B68"/>
    <w:rsid w:val="000265E3"/>
    <w:rsid w:val="000271AE"/>
    <w:rsid w:val="0002730E"/>
    <w:rsid w:val="000322BF"/>
    <w:rsid w:val="000330F2"/>
    <w:rsid w:val="0003349F"/>
    <w:rsid w:val="00033686"/>
    <w:rsid w:val="00034C6C"/>
    <w:rsid w:val="00035778"/>
    <w:rsid w:val="00035803"/>
    <w:rsid w:val="00036825"/>
    <w:rsid w:val="00037E82"/>
    <w:rsid w:val="000415BD"/>
    <w:rsid w:val="00042835"/>
    <w:rsid w:val="000429A9"/>
    <w:rsid w:val="00042FE2"/>
    <w:rsid w:val="000438B2"/>
    <w:rsid w:val="00043BBD"/>
    <w:rsid w:val="00043FD1"/>
    <w:rsid w:val="00044458"/>
    <w:rsid w:val="00044BBE"/>
    <w:rsid w:val="000456B5"/>
    <w:rsid w:val="00051F13"/>
    <w:rsid w:val="000520F2"/>
    <w:rsid w:val="0005241D"/>
    <w:rsid w:val="0005265C"/>
    <w:rsid w:val="00052D41"/>
    <w:rsid w:val="00052E86"/>
    <w:rsid w:val="00053881"/>
    <w:rsid w:val="00054C8E"/>
    <w:rsid w:val="00055F85"/>
    <w:rsid w:val="00056437"/>
    <w:rsid w:val="00056754"/>
    <w:rsid w:val="00060639"/>
    <w:rsid w:val="00060B31"/>
    <w:rsid w:val="00061AD1"/>
    <w:rsid w:val="000626FE"/>
    <w:rsid w:val="00062CD0"/>
    <w:rsid w:val="000635E6"/>
    <w:rsid w:val="000643DE"/>
    <w:rsid w:val="00064C76"/>
    <w:rsid w:val="00065556"/>
    <w:rsid w:val="0006559E"/>
    <w:rsid w:val="00065B50"/>
    <w:rsid w:val="00065E71"/>
    <w:rsid w:val="00066AA3"/>
    <w:rsid w:val="00066CE3"/>
    <w:rsid w:val="00067DCF"/>
    <w:rsid w:val="00070316"/>
    <w:rsid w:val="00070673"/>
    <w:rsid w:val="00070BBA"/>
    <w:rsid w:val="000717F9"/>
    <w:rsid w:val="00071A81"/>
    <w:rsid w:val="00072EF7"/>
    <w:rsid w:val="0007379A"/>
    <w:rsid w:val="00074371"/>
    <w:rsid w:val="000746E8"/>
    <w:rsid w:val="00074E0C"/>
    <w:rsid w:val="000757D6"/>
    <w:rsid w:val="0007688A"/>
    <w:rsid w:val="00077A0B"/>
    <w:rsid w:val="00081A2A"/>
    <w:rsid w:val="000821AB"/>
    <w:rsid w:val="0008269A"/>
    <w:rsid w:val="00083B10"/>
    <w:rsid w:val="000854FD"/>
    <w:rsid w:val="00086E6A"/>
    <w:rsid w:val="0008798C"/>
    <w:rsid w:val="000879DE"/>
    <w:rsid w:val="00087C1E"/>
    <w:rsid w:val="00090431"/>
    <w:rsid w:val="000907C0"/>
    <w:rsid w:val="0009136F"/>
    <w:rsid w:val="000913BA"/>
    <w:rsid w:val="00091498"/>
    <w:rsid w:val="00091B8B"/>
    <w:rsid w:val="0009201A"/>
    <w:rsid w:val="000923E1"/>
    <w:rsid w:val="0009360C"/>
    <w:rsid w:val="000939B7"/>
    <w:rsid w:val="00094057"/>
    <w:rsid w:val="000945B0"/>
    <w:rsid w:val="00095C38"/>
    <w:rsid w:val="000972AA"/>
    <w:rsid w:val="000A119B"/>
    <w:rsid w:val="000A16BC"/>
    <w:rsid w:val="000A1BDC"/>
    <w:rsid w:val="000A1BF0"/>
    <w:rsid w:val="000A3090"/>
    <w:rsid w:val="000A468B"/>
    <w:rsid w:val="000A4CDA"/>
    <w:rsid w:val="000A5AAD"/>
    <w:rsid w:val="000B0295"/>
    <w:rsid w:val="000B0A74"/>
    <w:rsid w:val="000B1518"/>
    <w:rsid w:val="000B1FF6"/>
    <w:rsid w:val="000B2457"/>
    <w:rsid w:val="000B41DA"/>
    <w:rsid w:val="000B62D1"/>
    <w:rsid w:val="000B6506"/>
    <w:rsid w:val="000B6651"/>
    <w:rsid w:val="000C2993"/>
    <w:rsid w:val="000C2C7C"/>
    <w:rsid w:val="000C2C92"/>
    <w:rsid w:val="000C2E03"/>
    <w:rsid w:val="000C2FC7"/>
    <w:rsid w:val="000C4987"/>
    <w:rsid w:val="000C4B0F"/>
    <w:rsid w:val="000C5174"/>
    <w:rsid w:val="000C5809"/>
    <w:rsid w:val="000C7047"/>
    <w:rsid w:val="000C77EF"/>
    <w:rsid w:val="000D1834"/>
    <w:rsid w:val="000D3018"/>
    <w:rsid w:val="000D3220"/>
    <w:rsid w:val="000D3802"/>
    <w:rsid w:val="000D3965"/>
    <w:rsid w:val="000D4182"/>
    <w:rsid w:val="000D5AB1"/>
    <w:rsid w:val="000D5D29"/>
    <w:rsid w:val="000D5F54"/>
    <w:rsid w:val="000D6658"/>
    <w:rsid w:val="000D705B"/>
    <w:rsid w:val="000E07C0"/>
    <w:rsid w:val="000E0EFD"/>
    <w:rsid w:val="000E1E25"/>
    <w:rsid w:val="000E25F6"/>
    <w:rsid w:val="000E27A0"/>
    <w:rsid w:val="000E3A3F"/>
    <w:rsid w:val="000E4567"/>
    <w:rsid w:val="000E5890"/>
    <w:rsid w:val="000E626D"/>
    <w:rsid w:val="000E76EE"/>
    <w:rsid w:val="000E7868"/>
    <w:rsid w:val="000F0FEA"/>
    <w:rsid w:val="000F2421"/>
    <w:rsid w:val="000F2EA4"/>
    <w:rsid w:val="000F37B9"/>
    <w:rsid w:val="000F37DB"/>
    <w:rsid w:val="000F57E9"/>
    <w:rsid w:val="001012DF"/>
    <w:rsid w:val="001025A1"/>
    <w:rsid w:val="00102FDC"/>
    <w:rsid w:val="00103D86"/>
    <w:rsid w:val="00103F17"/>
    <w:rsid w:val="00104C83"/>
    <w:rsid w:val="0010509E"/>
    <w:rsid w:val="0010603B"/>
    <w:rsid w:val="001065AD"/>
    <w:rsid w:val="00107CAF"/>
    <w:rsid w:val="00110F41"/>
    <w:rsid w:val="00111F47"/>
    <w:rsid w:val="00112D88"/>
    <w:rsid w:val="001130EB"/>
    <w:rsid w:val="00113569"/>
    <w:rsid w:val="0011488B"/>
    <w:rsid w:val="00115A80"/>
    <w:rsid w:val="001161BD"/>
    <w:rsid w:val="001201CF"/>
    <w:rsid w:val="00121AE0"/>
    <w:rsid w:val="00121C8A"/>
    <w:rsid w:val="00121E09"/>
    <w:rsid w:val="00121EA5"/>
    <w:rsid w:val="00124780"/>
    <w:rsid w:val="00124F9F"/>
    <w:rsid w:val="001251B0"/>
    <w:rsid w:val="001262A8"/>
    <w:rsid w:val="0012723C"/>
    <w:rsid w:val="0012754B"/>
    <w:rsid w:val="00127CF7"/>
    <w:rsid w:val="00127E0B"/>
    <w:rsid w:val="00130973"/>
    <w:rsid w:val="0013136C"/>
    <w:rsid w:val="0013170D"/>
    <w:rsid w:val="00132916"/>
    <w:rsid w:val="001329F6"/>
    <w:rsid w:val="001342DB"/>
    <w:rsid w:val="00134492"/>
    <w:rsid w:val="00135A62"/>
    <w:rsid w:val="00135ED7"/>
    <w:rsid w:val="001364A9"/>
    <w:rsid w:val="00137151"/>
    <w:rsid w:val="00137739"/>
    <w:rsid w:val="00137C60"/>
    <w:rsid w:val="00140C0B"/>
    <w:rsid w:val="00142185"/>
    <w:rsid w:val="00142B61"/>
    <w:rsid w:val="001432F6"/>
    <w:rsid w:val="00143EE4"/>
    <w:rsid w:val="00144D05"/>
    <w:rsid w:val="00146017"/>
    <w:rsid w:val="00146C05"/>
    <w:rsid w:val="00147188"/>
    <w:rsid w:val="00147574"/>
    <w:rsid w:val="0014772E"/>
    <w:rsid w:val="0014780C"/>
    <w:rsid w:val="00147CE6"/>
    <w:rsid w:val="0015049C"/>
    <w:rsid w:val="00151D21"/>
    <w:rsid w:val="00151D38"/>
    <w:rsid w:val="0015206C"/>
    <w:rsid w:val="001523D5"/>
    <w:rsid w:val="00152F6F"/>
    <w:rsid w:val="00153050"/>
    <w:rsid w:val="001535A3"/>
    <w:rsid w:val="00154E12"/>
    <w:rsid w:val="00154ECE"/>
    <w:rsid w:val="00156852"/>
    <w:rsid w:val="001609C4"/>
    <w:rsid w:val="00163C0B"/>
    <w:rsid w:val="001653EF"/>
    <w:rsid w:val="00165FFE"/>
    <w:rsid w:val="00167EE5"/>
    <w:rsid w:val="001715C0"/>
    <w:rsid w:val="00172FA7"/>
    <w:rsid w:val="001745EC"/>
    <w:rsid w:val="0017584B"/>
    <w:rsid w:val="001761AD"/>
    <w:rsid w:val="00176B8A"/>
    <w:rsid w:val="001774E1"/>
    <w:rsid w:val="00177D12"/>
    <w:rsid w:val="00180F0E"/>
    <w:rsid w:val="00181AEC"/>
    <w:rsid w:val="00181F76"/>
    <w:rsid w:val="00183B10"/>
    <w:rsid w:val="00184E75"/>
    <w:rsid w:val="00185872"/>
    <w:rsid w:val="00186989"/>
    <w:rsid w:val="00187A6B"/>
    <w:rsid w:val="00187CA4"/>
    <w:rsid w:val="001901EE"/>
    <w:rsid w:val="001902E5"/>
    <w:rsid w:val="00190301"/>
    <w:rsid w:val="00190CD2"/>
    <w:rsid w:val="00191E86"/>
    <w:rsid w:val="001923BF"/>
    <w:rsid w:val="00192A13"/>
    <w:rsid w:val="001930A2"/>
    <w:rsid w:val="00193EDF"/>
    <w:rsid w:val="00194AFE"/>
    <w:rsid w:val="0019798C"/>
    <w:rsid w:val="001A2DC0"/>
    <w:rsid w:val="001A30C8"/>
    <w:rsid w:val="001A3128"/>
    <w:rsid w:val="001A3E54"/>
    <w:rsid w:val="001A4009"/>
    <w:rsid w:val="001A4106"/>
    <w:rsid w:val="001A514A"/>
    <w:rsid w:val="001A5D31"/>
    <w:rsid w:val="001A6526"/>
    <w:rsid w:val="001A6BC4"/>
    <w:rsid w:val="001A6FA9"/>
    <w:rsid w:val="001A754A"/>
    <w:rsid w:val="001A7CB8"/>
    <w:rsid w:val="001B0CB5"/>
    <w:rsid w:val="001B109C"/>
    <w:rsid w:val="001B2484"/>
    <w:rsid w:val="001B2741"/>
    <w:rsid w:val="001B3A22"/>
    <w:rsid w:val="001B3A71"/>
    <w:rsid w:val="001B4799"/>
    <w:rsid w:val="001B4BD0"/>
    <w:rsid w:val="001B5578"/>
    <w:rsid w:val="001B721C"/>
    <w:rsid w:val="001B72C1"/>
    <w:rsid w:val="001B7307"/>
    <w:rsid w:val="001B7D9A"/>
    <w:rsid w:val="001C00AB"/>
    <w:rsid w:val="001C06E1"/>
    <w:rsid w:val="001C0F05"/>
    <w:rsid w:val="001C1220"/>
    <w:rsid w:val="001C2577"/>
    <w:rsid w:val="001C2C9F"/>
    <w:rsid w:val="001C37C0"/>
    <w:rsid w:val="001C4318"/>
    <w:rsid w:val="001C44BE"/>
    <w:rsid w:val="001C5725"/>
    <w:rsid w:val="001C5FAE"/>
    <w:rsid w:val="001C6B3D"/>
    <w:rsid w:val="001C7B3F"/>
    <w:rsid w:val="001D0010"/>
    <w:rsid w:val="001D2182"/>
    <w:rsid w:val="001D2804"/>
    <w:rsid w:val="001D2C68"/>
    <w:rsid w:val="001D3362"/>
    <w:rsid w:val="001D34B5"/>
    <w:rsid w:val="001D37BD"/>
    <w:rsid w:val="001D480F"/>
    <w:rsid w:val="001D4AAF"/>
    <w:rsid w:val="001D5521"/>
    <w:rsid w:val="001D78C9"/>
    <w:rsid w:val="001E0998"/>
    <w:rsid w:val="001E3627"/>
    <w:rsid w:val="001E6422"/>
    <w:rsid w:val="001E6A95"/>
    <w:rsid w:val="001E772F"/>
    <w:rsid w:val="001F007E"/>
    <w:rsid w:val="001F116F"/>
    <w:rsid w:val="001F1220"/>
    <w:rsid w:val="001F2C52"/>
    <w:rsid w:val="001F4588"/>
    <w:rsid w:val="001F6884"/>
    <w:rsid w:val="001F6D21"/>
    <w:rsid w:val="0020011D"/>
    <w:rsid w:val="00200486"/>
    <w:rsid w:val="0020328F"/>
    <w:rsid w:val="002034C2"/>
    <w:rsid w:val="0020693D"/>
    <w:rsid w:val="00206D2D"/>
    <w:rsid w:val="002076F3"/>
    <w:rsid w:val="002079FA"/>
    <w:rsid w:val="0021001E"/>
    <w:rsid w:val="00211A6D"/>
    <w:rsid w:val="00213D60"/>
    <w:rsid w:val="002147C2"/>
    <w:rsid w:val="002149B2"/>
    <w:rsid w:val="00215838"/>
    <w:rsid w:val="00216EC4"/>
    <w:rsid w:val="0022073F"/>
    <w:rsid w:val="002208DB"/>
    <w:rsid w:val="00222860"/>
    <w:rsid w:val="00223B54"/>
    <w:rsid w:val="00223F09"/>
    <w:rsid w:val="00227FE7"/>
    <w:rsid w:val="00233200"/>
    <w:rsid w:val="002346BA"/>
    <w:rsid w:val="00235864"/>
    <w:rsid w:val="00236B26"/>
    <w:rsid w:val="00237A75"/>
    <w:rsid w:val="00237CA5"/>
    <w:rsid w:val="002414A1"/>
    <w:rsid w:val="0024274B"/>
    <w:rsid w:val="0024295C"/>
    <w:rsid w:val="00242D1F"/>
    <w:rsid w:val="00245135"/>
    <w:rsid w:val="002463B7"/>
    <w:rsid w:val="0024676A"/>
    <w:rsid w:val="00247430"/>
    <w:rsid w:val="00250514"/>
    <w:rsid w:val="00250778"/>
    <w:rsid w:val="00252387"/>
    <w:rsid w:val="00252722"/>
    <w:rsid w:val="0025392D"/>
    <w:rsid w:val="002555E7"/>
    <w:rsid w:val="00255E9B"/>
    <w:rsid w:val="002579E7"/>
    <w:rsid w:val="002603F7"/>
    <w:rsid w:val="00261F6E"/>
    <w:rsid w:val="00262237"/>
    <w:rsid w:val="00262969"/>
    <w:rsid w:val="00263136"/>
    <w:rsid w:val="00263624"/>
    <w:rsid w:val="00263907"/>
    <w:rsid w:val="00265701"/>
    <w:rsid w:val="002657AA"/>
    <w:rsid w:val="0026673F"/>
    <w:rsid w:val="00272057"/>
    <w:rsid w:val="00272568"/>
    <w:rsid w:val="00272FB3"/>
    <w:rsid w:val="0027330D"/>
    <w:rsid w:val="00274190"/>
    <w:rsid w:val="002745EC"/>
    <w:rsid w:val="00274B21"/>
    <w:rsid w:val="0027503E"/>
    <w:rsid w:val="0027505E"/>
    <w:rsid w:val="002750FC"/>
    <w:rsid w:val="00275E32"/>
    <w:rsid w:val="00277AFE"/>
    <w:rsid w:val="00280AC7"/>
    <w:rsid w:val="0028108D"/>
    <w:rsid w:val="002826A3"/>
    <w:rsid w:val="00283000"/>
    <w:rsid w:val="002846AC"/>
    <w:rsid w:val="00284B15"/>
    <w:rsid w:val="00287577"/>
    <w:rsid w:val="0029252A"/>
    <w:rsid w:val="0029397C"/>
    <w:rsid w:val="002943DD"/>
    <w:rsid w:val="00295261"/>
    <w:rsid w:val="002959A1"/>
    <w:rsid w:val="00296E2E"/>
    <w:rsid w:val="002A002D"/>
    <w:rsid w:val="002A0366"/>
    <w:rsid w:val="002A069D"/>
    <w:rsid w:val="002A093C"/>
    <w:rsid w:val="002A0C1C"/>
    <w:rsid w:val="002A115B"/>
    <w:rsid w:val="002A1847"/>
    <w:rsid w:val="002A1D81"/>
    <w:rsid w:val="002A32E8"/>
    <w:rsid w:val="002A3C5B"/>
    <w:rsid w:val="002A4387"/>
    <w:rsid w:val="002A444C"/>
    <w:rsid w:val="002A4945"/>
    <w:rsid w:val="002A74A2"/>
    <w:rsid w:val="002A79D3"/>
    <w:rsid w:val="002A7AE4"/>
    <w:rsid w:val="002B0D68"/>
    <w:rsid w:val="002B1936"/>
    <w:rsid w:val="002B1A72"/>
    <w:rsid w:val="002B1FCB"/>
    <w:rsid w:val="002B20C0"/>
    <w:rsid w:val="002B29E7"/>
    <w:rsid w:val="002B2A68"/>
    <w:rsid w:val="002B37F7"/>
    <w:rsid w:val="002B3DA9"/>
    <w:rsid w:val="002B4BFE"/>
    <w:rsid w:val="002C0C73"/>
    <w:rsid w:val="002C1DBE"/>
    <w:rsid w:val="002C2E05"/>
    <w:rsid w:val="002C2EEB"/>
    <w:rsid w:val="002C3E28"/>
    <w:rsid w:val="002C435B"/>
    <w:rsid w:val="002C45A3"/>
    <w:rsid w:val="002C63C5"/>
    <w:rsid w:val="002C6936"/>
    <w:rsid w:val="002C7754"/>
    <w:rsid w:val="002D1DE5"/>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1994"/>
    <w:rsid w:val="002F1B00"/>
    <w:rsid w:val="002F2FB2"/>
    <w:rsid w:val="002F3216"/>
    <w:rsid w:val="002F3A69"/>
    <w:rsid w:val="002F4A5D"/>
    <w:rsid w:val="002F52A3"/>
    <w:rsid w:val="002F6153"/>
    <w:rsid w:val="002F61D3"/>
    <w:rsid w:val="002F63EC"/>
    <w:rsid w:val="003001D1"/>
    <w:rsid w:val="003004CC"/>
    <w:rsid w:val="00300938"/>
    <w:rsid w:val="003012D3"/>
    <w:rsid w:val="003022E8"/>
    <w:rsid w:val="003028F4"/>
    <w:rsid w:val="00303B60"/>
    <w:rsid w:val="00304988"/>
    <w:rsid w:val="00305372"/>
    <w:rsid w:val="003066BF"/>
    <w:rsid w:val="00307C9A"/>
    <w:rsid w:val="00310F8D"/>
    <w:rsid w:val="0031109D"/>
    <w:rsid w:val="003117B6"/>
    <w:rsid w:val="00315D8D"/>
    <w:rsid w:val="00315DD8"/>
    <w:rsid w:val="003166A5"/>
    <w:rsid w:val="00317A4D"/>
    <w:rsid w:val="00317F95"/>
    <w:rsid w:val="00320413"/>
    <w:rsid w:val="00320CA0"/>
    <w:rsid w:val="00321FA5"/>
    <w:rsid w:val="00322A58"/>
    <w:rsid w:val="00324348"/>
    <w:rsid w:val="00324961"/>
    <w:rsid w:val="00325623"/>
    <w:rsid w:val="00325AE2"/>
    <w:rsid w:val="00327DED"/>
    <w:rsid w:val="003305F9"/>
    <w:rsid w:val="003313C0"/>
    <w:rsid w:val="00331DE9"/>
    <w:rsid w:val="00332307"/>
    <w:rsid w:val="0033318E"/>
    <w:rsid w:val="0033376A"/>
    <w:rsid w:val="00333CD2"/>
    <w:rsid w:val="003344B2"/>
    <w:rsid w:val="0033688C"/>
    <w:rsid w:val="0034003C"/>
    <w:rsid w:val="00340D15"/>
    <w:rsid w:val="00340F11"/>
    <w:rsid w:val="00341568"/>
    <w:rsid w:val="00341AC7"/>
    <w:rsid w:val="00342FE6"/>
    <w:rsid w:val="00343568"/>
    <w:rsid w:val="00345CFB"/>
    <w:rsid w:val="003500C4"/>
    <w:rsid w:val="003501B8"/>
    <w:rsid w:val="003503B8"/>
    <w:rsid w:val="003508F7"/>
    <w:rsid w:val="00350D9E"/>
    <w:rsid w:val="003515B5"/>
    <w:rsid w:val="00352F6F"/>
    <w:rsid w:val="00353165"/>
    <w:rsid w:val="00354AB7"/>
    <w:rsid w:val="00354C53"/>
    <w:rsid w:val="00355204"/>
    <w:rsid w:val="0035631D"/>
    <w:rsid w:val="003564A0"/>
    <w:rsid w:val="0035694A"/>
    <w:rsid w:val="00357728"/>
    <w:rsid w:val="00357885"/>
    <w:rsid w:val="00360464"/>
    <w:rsid w:val="003612F1"/>
    <w:rsid w:val="003625B3"/>
    <w:rsid w:val="003636AD"/>
    <w:rsid w:val="003636C3"/>
    <w:rsid w:val="003637FB"/>
    <w:rsid w:val="00364382"/>
    <w:rsid w:val="00364692"/>
    <w:rsid w:val="00365684"/>
    <w:rsid w:val="003657E2"/>
    <w:rsid w:val="00365D9B"/>
    <w:rsid w:val="00366983"/>
    <w:rsid w:val="00367BB6"/>
    <w:rsid w:val="00371085"/>
    <w:rsid w:val="003714D5"/>
    <w:rsid w:val="00371585"/>
    <w:rsid w:val="003718EE"/>
    <w:rsid w:val="00371C37"/>
    <w:rsid w:val="00371E63"/>
    <w:rsid w:val="003736B4"/>
    <w:rsid w:val="00374FB7"/>
    <w:rsid w:val="00375467"/>
    <w:rsid w:val="003755A7"/>
    <w:rsid w:val="003756FA"/>
    <w:rsid w:val="00377DD5"/>
    <w:rsid w:val="00380706"/>
    <w:rsid w:val="0038147B"/>
    <w:rsid w:val="00381880"/>
    <w:rsid w:val="00381BF3"/>
    <w:rsid w:val="00382450"/>
    <w:rsid w:val="00382B2F"/>
    <w:rsid w:val="00382ED8"/>
    <w:rsid w:val="00383AFE"/>
    <w:rsid w:val="00384074"/>
    <w:rsid w:val="00384AFD"/>
    <w:rsid w:val="00384BF1"/>
    <w:rsid w:val="00385B17"/>
    <w:rsid w:val="00387134"/>
    <w:rsid w:val="00387C62"/>
    <w:rsid w:val="0039039F"/>
    <w:rsid w:val="0039084B"/>
    <w:rsid w:val="00392C76"/>
    <w:rsid w:val="00392E4C"/>
    <w:rsid w:val="00393BAF"/>
    <w:rsid w:val="00393EDE"/>
    <w:rsid w:val="0039420B"/>
    <w:rsid w:val="00394311"/>
    <w:rsid w:val="00394963"/>
    <w:rsid w:val="003963DC"/>
    <w:rsid w:val="003968B5"/>
    <w:rsid w:val="003979BB"/>
    <w:rsid w:val="003A0B3A"/>
    <w:rsid w:val="003A108F"/>
    <w:rsid w:val="003A2507"/>
    <w:rsid w:val="003A2AD6"/>
    <w:rsid w:val="003A2D3A"/>
    <w:rsid w:val="003A5286"/>
    <w:rsid w:val="003A5305"/>
    <w:rsid w:val="003A58EE"/>
    <w:rsid w:val="003A599E"/>
    <w:rsid w:val="003A5C9D"/>
    <w:rsid w:val="003A740B"/>
    <w:rsid w:val="003A7F21"/>
    <w:rsid w:val="003A7F7E"/>
    <w:rsid w:val="003B09A1"/>
    <w:rsid w:val="003B15F6"/>
    <w:rsid w:val="003B33DC"/>
    <w:rsid w:val="003B3BEF"/>
    <w:rsid w:val="003B3DF3"/>
    <w:rsid w:val="003B4437"/>
    <w:rsid w:val="003B4A18"/>
    <w:rsid w:val="003B5616"/>
    <w:rsid w:val="003B5F49"/>
    <w:rsid w:val="003B64D4"/>
    <w:rsid w:val="003B690F"/>
    <w:rsid w:val="003B7203"/>
    <w:rsid w:val="003B7542"/>
    <w:rsid w:val="003B77E5"/>
    <w:rsid w:val="003C0645"/>
    <w:rsid w:val="003C085A"/>
    <w:rsid w:val="003C2362"/>
    <w:rsid w:val="003C2412"/>
    <w:rsid w:val="003C25C9"/>
    <w:rsid w:val="003C3123"/>
    <w:rsid w:val="003C3A81"/>
    <w:rsid w:val="003C3F63"/>
    <w:rsid w:val="003C501E"/>
    <w:rsid w:val="003C5B45"/>
    <w:rsid w:val="003C5EF0"/>
    <w:rsid w:val="003C69B4"/>
    <w:rsid w:val="003C6FC7"/>
    <w:rsid w:val="003C78F4"/>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CD8"/>
    <w:rsid w:val="003F0F24"/>
    <w:rsid w:val="003F1A4C"/>
    <w:rsid w:val="003F28D7"/>
    <w:rsid w:val="003F2D24"/>
    <w:rsid w:val="003F4342"/>
    <w:rsid w:val="003F44CF"/>
    <w:rsid w:val="003F6DCF"/>
    <w:rsid w:val="00401A8B"/>
    <w:rsid w:val="0040240D"/>
    <w:rsid w:val="0040369B"/>
    <w:rsid w:val="004038C4"/>
    <w:rsid w:val="004043B3"/>
    <w:rsid w:val="00404AA2"/>
    <w:rsid w:val="00404B70"/>
    <w:rsid w:val="00405098"/>
    <w:rsid w:val="00405700"/>
    <w:rsid w:val="00406F67"/>
    <w:rsid w:val="00407342"/>
    <w:rsid w:val="00407C1F"/>
    <w:rsid w:val="00410006"/>
    <w:rsid w:val="00410CA4"/>
    <w:rsid w:val="004110AE"/>
    <w:rsid w:val="00411286"/>
    <w:rsid w:val="0041257E"/>
    <w:rsid w:val="00412898"/>
    <w:rsid w:val="00412C91"/>
    <w:rsid w:val="004132D5"/>
    <w:rsid w:val="0041458B"/>
    <w:rsid w:val="00414A09"/>
    <w:rsid w:val="00414B50"/>
    <w:rsid w:val="0041600B"/>
    <w:rsid w:val="00416281"/>
    <w:rsid w:val="0041735A"/>
    <w:rsid w:val="0041787D"/>
    <w:rsid w:val="00417CBD"/>
    <w:rsid w:val="004207AA"/>
    <w:rsid w:val="00420AF7"/>
    <w:rsid w:val="00421833"/>
    <w:rsid w:val="00421B9D"/>
    <w:rsid w:val="00422B50"/>
    <w:rsid w:val="0042312D"/>
    <w:rsid w:val="0042490C"/>
    <w:rsid w:val="004255D6"/>
    <w:rsid w:val="00426052"/>
    <w:rsid w:val="004267EF"/>
    <w:rsid w:val="004305B1"/>
    <w:rsid w:val="004306B9"/>
    <w:rsid w:val="00431955"/>
    <w:rsid w:val="00432106"/>
    <w:rsid w:val="004337B6"/>
    <w:rsid w:val="00433A25"/>
    <w:rsid w:val="004346DC"/>
    <w:rsid w:val="00435714"/>
    <w:rsid w:val="00435931"/>
    <w:rsid w:val="00436B93"/>
    <w:rsid w:val="00437E68"/>
    <w:rsid w:val="00437FAE"/>
    <w:rsid w:val="00440BB0"/>
    <w:rsid w:val="00441584"/>
    <w:rsid w:val="004417B7"/>
    <w:rsid w:val="0044340A"/>
    <w:rsid w:val="00443870"/>
    <w:rsid w:val="00446B64"/>
    <w:rsid w:val="004475A4"/>
    <w:rsid w:val="00450389"/>
    <w:rsid w:val="00450450"/>
    <w:rsid w:val="004508B6"/>
    <w:rsid w:val="0045161E"/>
    <w:rsid w:val="00451A44"/>
    <w:rsid w:val="0045419B"/>
    <w:rsid w:val="004553AC"/>
    <w:rsid w:val="004564B0"/>
    <w:rsid w:val="00456EFF"/>
    <w:rsid w:val="00460C20"/>
    <w:rsid w:val="004611AF"/>
    <w:rsid w:val="00461A39"/>
    <w:rsid w:val="00462367"/>
    <w:rsid w:val="00462537"/>
    <w:rsid w:val="00462F23"/>
    <w:rsid w:val="00464789"/>
    <w:rsid w:val="00465198"/>
    <w:rsid w:val="00465439"/>
    <w:rsid w:val="00465CCC"/>
    <w:rsid w:val="00466341"/>
    <w:rsid w:val="0046688E"/>
    <w:rsid w:val="004669D2"/>
    <w:rsid w:val="00466BEF"/>
    <w:rsid w:val="004679D6"/>
    <w:rsid w:val="004701E3"/>
    <w:rsid w:val="00470508"/>
    <w:rsid w:val="00471266"/>
    <w:rsid w:val="004742F4"/>
    <w:rsid w:val="004763F2"/>
    <w:rsid w:val="004779ED"/>
    <w:rsid w:val="00480287"/>
    <w:rsid w:val="004803FF"/>
    <w:rsid w:val="00480439"/>
    <w:rsid w:val="00481498"/>
    <w:rsid w:val="00482411"/>
    <w:rsid w:val="004852FC"/>
    <w:rsid w:val="00485EFB"/>
    <w:rsid w:val="00486589"/>
    <w:rsid w:val="0048734D"/>
    <w:rsid w:val="00487A77"/>
    <w:rsid w:val="00487FAC"/>
    <w:rsid w:val="0049104E"/>
    <w:rsid w:val="00491F5F"/>
    <w:rsid w:val="004920CC"/>
    <w:rsid w:val="00492962"/>
    <w:rsid w:val="00493322"/>
    <w:rsid w:val="00494706"/>
    <w:rsid w:val="004958B2"/>
    <w:rsid w:val="00495FF7"/>
    <w:rsid w:val="00496A99"/>
    <w:rsid w:val="004A07AD"/>
    <w:rsid w:val="004A0E1B"/>
    <w:rsid w:val="004A0E87"/>
    <w:rsid w:val="004A130A"/>
    <w:rsid w:val="004A2128"/>
    <w:rsid w:val="004A2EE8"/>
    <w:rsid w:val="004A36F7"/>
    <w:rsid w:val="004A3AB9"/>
    <w:rsid w:val="004A3ADA"/>
    <w:rsid w:val="004A3F95"/>
    <w:rsid w:val="004A489C"/>
    <w:rsid w:val="004A7200"/>
    <w:rsid w:val="004A7DBA"/>
    <w:rsid w:val="004B0E0A"/>
    <w:rsid w:val="004B15F7"/>
    <w:rsid w:val="004B2940"/>
    <w:rsid w:val="004B310E"/>
    <w:rsid w:val="004B3B3E"/>
    <w:rsid w:val="004B46DD"/>
    <w:rsid w:val="004B6077"/>
    <w:rsid w:val="004B62F4"/>
    <w:rsid w:val="004B6A58"/>
    <w:rsid w:val="004C00DD"/>
    <w:rsid w:val="004C050B"/>
    <w:rsid w:val="004C08AB"/>
    <w:rsid w:val="004C09A9"/>
    <w:rsid w:val="004C1688"/>
    <w:rsid w:val="004C207A"/>
    <w:rsid w:val="004C265A"/>
    <w:rsid w:val="004C36E6"/>
    <w:rsid w:val="004C626F"/>
    <w:rsid w:val="004C6368"/>
    <w:rsid w:val="004C6DC0"/>
    <w:rsid w:val="004C7923"/>
    <w:rsid w:val="004D0300"/>
    <w:rsid w:val="004D0A00"/>
    <w:rsid w:val="004D186E"/>
    <w:rsid w:val="004D19C9"/>
    <w:rsid w:val="004D2E30"/>
    <w:rsid w:val="004D4DFD"/>
    <w:rsid w:val="004D6BF0"/>
    <w:rsid w:val="004D6CE1"/>
    <w:rsid w:val="004D6FD2"/>
    <w:rsid w:val="004D7977"/>
    <w:rsid w:val="004D7BC1"/>
    <w:rsid w:val="004E0654"/>
    <w:rsid w:val="004E0710"/>
    <w:rsid w:val="004E0833"/>
    <w:rsid w:val="004E0866"/>
    <w:rsid w:val="004E0E35"/>
    <w:rsid w:val="004E17E8"/>
    <w:rsid w:val="004E4460"/>
    <w:rsid w:val="004E46A6"/>
    <w:rsid w:val="004E4D36"/>
    <w:rsid w:val="004E5080"/>
    <w:rsid w:val="004E524E"/>
    <w:rsid w:val="004E6798"/>
    <w:rsid w:val="004E7470"/>
    <w:rsid w:val="004E7697"/>
    <w:rsid w:val="004F0947"/>
    <w:rsid w:val="004F1192"/>
    <w:rsid w:val="004F20DA"/>
    <w:rsid w:val="004F2578"/>
    <w:rsid w:val="004F2BD0"/>
    <w:rsid w:val="004F2E10"/>
    <w:rsid w:val="004F3549"/>
    <w:rsid w:val="004F4C41"/>
    <w:rsid w:val="004F5FB1"/>
    <w:rsid w:val="004F6BC9"/>
    <w:rsid w:val="004F7BB3"/>
    <w:rsid w:val="004F7F5E"/>
    <w:rsid w:val="00500C99"/>
    <w:rsid w:val="00501FF9"/>
    <w:rsid w:val="0050218E"/>
    <w:rsid w:val="00502AFA"/>
    <w:rsid w:val="00502C25"/>
    <w:rsid w:val="0050361F"/>
    <w:rsid w:val="00504D4B"/>
    <w:rsid w:val="005063C0"/>
    <w:rsid w:val="0051077D"/>
    <w:rsid w:val="00511B6E"/>
    <w:rsid w:val="00511C7D"/>
    <w:rsid w:val="0051390A"/>
    <w:rsid w:val="00513DBF"/>
    <w:rsid w:val="005141B0"/>
    <w:rsid w:val="00514648"/>
    <w:rsid w:val="00514A8F"/>
    <w:rsid w:val="005170D5"/>
    <w:rsid w:val="00517220"/>
    <w:rsid w:val="00517F5F"/>
    <w:rsid w:val="00520320"/>
    <w:rsid w:val="0052076E"/>
    <w:rsid w:val="005224C5"/>
    <w:rsid w:val="00523E70"/>
    <w:rsid w:val="0052467E"/>
    <w:rsid w:val="00524E77"/>
    <w:rsid w:val="00524EE7"/>
    <w:rsid w:val="00526328"/>
    <w:rsid w:val="00526554"/>
    <w:rsid w:val="0052674F"/>
    <w:rsid w:val="00527BAF"/>
    <w:rsid w:val="00530FA5"/>
    <w:rsid w:val="0053275D"/>
    <w:rsid w:val="00533077"/>
    <w:rsid w:val="0053477A"/>
    <w:rsid w:val="005352A3"/>
    <w:rsid w:val="005357D3"/>
    <w:rsid w:val="0053697F"/>
    <w:rsid w:val="0053698D"/>
    <w:rsid w:val="005410CD"/>
    <w:rsid w:val="00541E7D"/>
    <w:rsid w:val="00543067"/>
    <w:rsid w:val="0054351B"/>
    <w:rsid w:val="005442A0"/>
    <w:rsid w:val="00544E06"/>
    <w:rsid w:val="00544F25"/>
    <w:rsid w:val="00545AC7"/>
    <w:rsid w:val="005471A2"/>
    <w:rsid w:val="00547F54"/>
    <w:rsid w:val="0055392B"/>
    <w:rsid w:val="00553AF8"/>
    <w:rsid w:val="005540E6"/>
    <w:rsid w:val="00554A5F"/>
    <w:rsid w:val="00554B69"/>
    <w:rsid w:val="00555363"/>
    <w:rsid w:val="00557377"/>
    <w:rsid w:val="00560954"/>
    <w:rsid w:val="00560AAC"/>
    <w:rsid w:val="00560F6B"/>
    <w:rsid w:val="005617FD"/>
    <w:rsid w:val="00562EE9"/>
    <w:rsid w:val="00566804"/>
    <w:rsid w:val="00566D53"/>
    <w:rsid w:val="00567107"/>
    <w:rsid w:val="00571345"/>
    <w:rsid w:val="00572ADA"/>
    <w:rsid w:val="00572E80"/>
    <w:rsid w:val="00573BE6"/>
    <w:rsid w:val="00574312"/>
    <w:rsid w:val="005743AA"/>
    <w:rsid w:val="00574AFD"/>
    <w:rsid w:val="00575703"/>
    <w:rsid w:val="005759E9"/>
    <w:rsid w:val="00575C63"/>
    <w:rsid w:val="005769E7"/>
    <w:rsid w:val="00581376"/>
    <w:rsid w:val="00581B75"/>
    <w:rsid w:val="00582CC3"/>
    <w:rsid w:val="0058399F"/>
    <w:rsid w:val="005850A9"/>
    <w:rsid w:val="005864F6"/>
    <w:rsid w:val="0058791B"/>
    <w:rsid w:val="005902D1"/>
    <w:rsid w:val="00590DD9"/>
    <w:rsid w:val="00590F25"/>
    <w:rsid w:val="005917D9"/>
    <w:rsid w:val="005924F7"/>
    <w:rsid w:val="0059264E"/>
    <w:rsid w:val="00593BBE"/>
    <w:rsid w:val="0059499E"/>
    <w:rsid w:val="00595E6D"/>
    <w:rsid w:val="005A0017"/>
    <w:rsid w:val="005A028E"/>
    <w:rsid w:val="005A085F"/>
    <w:rsid w:val="005A14EF"/>
    <w:rsid w:val="005A1BA0"/>
    <w:rsid w:val="005A2067"/>
    <w:rsid w:val="005A235D"/>
    <w:rsid w:val="005A2A98"/>
    <w:rsid w:val="005A379C"/>
    <w:rsid w:val="005A3FD0"/>
    <w:rsid w:val="005A4924"/>
    <w:rsid w:val="005A5B3A"/>
    <w:rsid w:val="005A6A57"/>
    <w:rsid w:val="005A6C96"/>
    <w:rsid w:val="005A6CCE"/>
    <w:rsid w:val="005A72CB"/>
    <w:rsid w:val="005B026A"/>
    <w:rsid w:val="005B0EE7"/>
    <w:rsid w:val="005B24D6"/>
    <w:rsid w:val="005B4371"/>
    <w:rsid w:val="005B4DAC"/>
    <w:rsid w:val="005B55E4"/>
    <w:rsid w:val="005B5A84"/>
    <w:rsid w:val="005B62B8"/>
    <w:rsid w:val="005B63B5"/>
    <w:rsid w:val="005B6733"/>
    <w:rsid w:val="005B6CCD"/>
    <w:rsid w:val="005C1F3C"/>
    <w:rsid w:val="005C27FD"/>
    <w:rsid w:val="005C2C4D"/>
    <w:rsid w:val="005C33F5"/>
    <w:rsid w:val="005C3E51"/>
    <w:rsid w:val="005C4CF4"/>
    <w:rsid w:val="005C549F"/>
    <w:rsid w:val="005C646D"/>
    <w:rsid w:val="005C648C"/>
    <w:rsid w:val="005C650A"/>
    <w:rsid w:val="005C703D"/>
    <w:rsid w:val="005C71DA"/>
    <w:rsid w:val="005D0993"/>
    <w:rsid w:val="005D0D33"/>
    <w:rsid w:val="005D1BAD"/>
    <w:rsid w:val="005D1E19"/>
    <w:rsid w:val="005D1F15"/>
    <w:rsid w:val="005D424E"/>
    <w:rsid w:val="005D4D77"/>
    <w:rsid w:val="005D5C6F"/>
    <w:rsid w:val="005D6D7D"/>
    <w:rsid w:val="005D7632"/>
    <w:rsid w:val="005E043B"/>
    <w:rsid w:val="005E0900"/>
    <w:rsid w:val="005E1DCE"/>
    <w:rsid w:val="005E31B7"/>
    <w:rsid w:val="005E38D1"/>
    <w:rsid w:val="005E3B12"/>
    <w:rsid w:val="005E3C4A"/>
    <w:rsid w:val="005E42D9"/>
    <w:rsid w:val="005E513F"/>
    <w:rsid w:val="005E6F02"/>
    <w:rsid w:val="005E78B8"/>
    <w:rsid w:val="005F05DA"/>
    <w:rsid w:val="005F11F3"/>
    <w:rsid w:val="005F2658"/>
    <w:rsid w:val="005F3424"/>
    <w:rsid w:val="005F39FF"/>
    <w:rsid w:val="005F64F2"/>
    <w:rsid w:val="005F6D3B"/>
    <w:rsid w:val="005F7A81"/>
    <w:rsid w:val="00600813"/>
    <w:rsid w:val="00601480"/>
    <w:rsid w:val="00601499"/>
    <w:rsid w:val="00603A5E"/>
    <w:rsid w:val="00603A7A"/>
    <w:rsid w:val="006047DB"/>
    <w:rsid w:val="0060495F"/>
    <w:rsid w:val="0060496D"/>
    <w:rsid w:val="0060536A"/>
    <w:rsid w:val="00605FF8"/>
    <w:rsid w:val="006104B3"/>
    <w:rsid w:val="00610906"/>
    <w:rsid w:val="006112FC"/>
    <w:rsid w:val="006114D1"/>
    <w:rsid w:val="00611C52"/>
    <w:rsid w:val="0061336A"/>
    <w:rsid w:val="00614D2F"/>
    <w:rsid w:val="0061554B"/>
    <w:rsid w:val="00615B43"/>
    <w:rsid w:val="00616A36"/>
    <w:rsid w:val="00616A46"/>
    <w:rsid w:val="006177D8"/>
    <w:rsid w:val="00617FFA"/>
    <w:rsid w:val="006212A8"/>
    <w:rsid w:val="00622D7F"/>
    <w:rsid w:val="00623300"/>
    <w:rsid w:val="00624F5F"/>
    <w:rsid w:val="00625418"/>
    <w:rsid w:val="00625B7D"/>
    <w:rsid w:val="00625FF2"/>
    <w:rsid w:val="00626489"/>
    <w:rsid w:val="00626878"/>
    <w:rsid w:val="0063249E"/>
    <w:rsid w:val="00633802"/>
    <w:rsid w:val="006367B3"/>
    <w:rsid w:val="0063769D"/>
    <w:rsid w:val="00640198"/>
    <w:rsid w:val="00640945"/>
    <w:rsid w:val="00640CC1"/>
    <w:rsid w:val="00640D00"/>
    <w:rsid w:val="00640F01"/>
    <w:rsid w:val="00640F4C"/>
    <w:rsid w:val="00641B6F"/>
    <w:rsid w:val="00643CDA"/>
    <w:rsid w:val="00643E9E"/>
    <w:rsid w:val="00643EEE"/>
    <w:rsid w:val="00645C39"/>
    <w:rsid w:val="00645F1D"/>
    <w:rsid w:val="00646292"/>
    <w:rsid w:val="0064645D"/>
    <w:rsid w:val="00646FB9"/>
    <w:rsid w:val="006472C2"/>
    <w:rsid w:val="00647B69"/>
    <w:rsid w:val="0065002E"/>
    <w:rsid w:val="00651987"/>
    <w:rsid w:val="00652542"/>
    <w:rsid w:val="00653C11"/>
    <w:rsid w:val="0065439F"/>
    <w:rsid w:val="0065454A"/>
    <w:rsid w:val="006555B4"/>
    <w:rsid w:val="006564CE"/>
    <w:rsid w:val="00657399"/>
    <w:rsid w:val="006601FB"/>
    <w:rsid w:val="00660815"/>
    <w:rsid w:val="00660915"/>
    <w:rsid w:val="00661D17"/>
    <w:rsid w:val="00661E59"/>
    <w:rsid w:val="00662BBC"/>
    <w:rsid w:val="00662E2F"/>
    <w:rsid w:val="00664D83"/>
    <w:rsid w:val="00665C43"/>
    <w:rsid w:val="00665CB7"/>
    <w:rsid w:val="0066734B"/>
    <w:rsid w:val="00667B4D"/>
    <w:rsid w:val="006712F9"/>
    <w:rsid w:val="00673D99"/>
    <w:rsid w:val="00674C29"/>
    <w:rsid w:val="00676420"/>
    <w:rsid w:val="00677137"/>
    <w:rsid w:val="0067748D"/>
    <w:rsid w:val="00677CBD"/>
    <w:rsid w:val="006803EC"/>
    <w:rsid w:val="00680B10"/>
    <w:rsid w:val="00681E41"/>
    <w:rsid w:val="0068305D"/>
    <w:rsid w:val="00683897"/>
    <w:rsid w:val="0068412D"/>
    <w:rsid w:val="006842C9"/>
    <w:rsid w:val="00685BFD"/>
    <w:rsid w:val="00686594"/>
    <w:rsid w:val="006873F2"/>
    <w:rsid w:val="006900A6"/>
    <w:rsid w:val="00690108"/>
    <w:rsid w:val="006904D1"/>
    <w:rsid w:val="006909FE"/>
    <w:rsid w:val="00691339"/>
    <w:rsid w:val="00691DB6"/>
    <w:rsid w:val="00691F2F"/>
    <w:rsid w:val="006927B7"/>
    <w:rsid w:val="00692C36"/>
    <w:rsid w:val="00694745"/>
    <w:rsid w:val="00696073"/>
    <w:rsid w:val="00696553"/>
    <w:rsid w:val="00696CBC"/>
    <w:rsid w:val="00697314"/>
    <w:rsid w:val="006A0E62"/>
    <w:rsid w:val="006A11CA"/>
    <w:rsid w:val="006A1E2A"/>
    <w:rsid w:val="006A2254"/>
    <w:rsid w:val="006A3C1F"/>
    <w:rsid w:val="006A41F1"/>
    <w:rsid w:val="006A507B"/>
    <w:rsid w:val="006A6667"/>
    <w:rsid w:val="006B055E"/>
    <w:rsid w:val="006B1001"/>
    <w:rsid w:val="006B1B7C"/>
    <w:rsid w:val="006B219C"/>
    <w:rsid w:val="006B2304"/>
    <w:rsid w:val="006B2CDA"/>
    <w:rsid w:val="006B309C"/>
    <w:rsid w:val="006B546B"/>
    <w:rsid w:val="006B6DEE"/>
    <w:rsid w:val="006B79F9"/>
    <w:rsid w:val="006C010A"/>
    <w:rsid w:val="006C0B0B"/>
    <w:rsid w:val="006C10D4"/>
    <w:rsid w:val="006C2444"/>
    <w:rsid w:val="006C536A"/>
    <w:rsid w:val="006C5DBD"/>
    <w:rsid w:val="006D12A5"/>
    <w:rsid w:val="006D1381"/>
    <w:rsid w:val="006D1DCF"/>
    <w:rsid w:val="006D21F6"/>
    <w:rsid w:val="006D22CD"/>
    <w:rsid w:val="006D2989"/>
    <w:rsid w:val="006D3037"/>
    <w:rsid w:val="006D4515"/>
    <w:rsid w:val="006D6867"/>
    <w:rsid w:val="006E06B8"/>
    <w:rsid w:val="006E0F97"/>
    <w:rsid w:val="006E1126"/>
    <w:rsid w:val="006E12B7"/>
    <w:rsid w:val="006E1C62"/>
    <w:rsid w:val="006E2BF8"/>
    <w:rsid w:val="006E2D2F"/>
    <w:rsid w:val="006E363F"/>
    <w:rsid w:val="006E371E"/>
    <w:rsid w:val="006E3DB5"/>
    <w:rsid w:val="006E451D"/>
    <w:rsid w:val="006E4B34"/>
    <w:rsid w:val="006E52CD"/>
    <w:rsid w:val="006E6777"/>
    <w:rsid w:val="006E6D51"/>
    <w:rsid w:val="006F07B5"/>
    <w:rsid w:val="006F0EBF"/>
    <w:rsid w:val="006F1D06"/>
    <w:rsid w:val="006F2B41"/>
    <w:rsid w:val="006F2B52"/>
    <w:rsid w:val="006F2C60"/>
    <w:rsid w:val="006F3103"/>
    <w:rsid w:val="006F36F3"/>
    <w:rsid w:val="006F37C5"/>
    <w:rsid w:val="006F4317"/>
    <w:rsid w:val="006F4438"/>
    <w:rsid w:val="006F4455"/>
    <w:rsid w:val="006F494C"/>
    <w:rsid w:val="006F49B7"/>
    <w:rsid w:val="006F57B9"/>
    <w:rsid w:val="006F5F2B"/>
    <w:rsid w:val="006F60B4"/>
    <w:rsid w:val="006F62A9"/>
    <w:rsid w:val="006F6B10"/>
    <w:rsid w:val="006F6F77"/>
    <w:rsid w:val="00700624"/>
    <w:rsid w:val="00701877"/>
    <w:rsid w:val="00701A42"/>
    <w:rsid w:val="0070256B"/>
    <w:rsid w:val="00703A5C"/>
    <w:rsid w:val="00703C4F"/>
    <w:rsid w:val="00704A83"/>
    <w:rsid w:val="00705A55"/>
    <w:rsid w:val="00705DBF"/>
    <w:rsid w:val="007065FE"/>
    <w:rsid w:val="0070715D"/>
    <w:rsid w:val="007103DA"/>
    <w:rsid w:val="00711196"/>
    <w:rsid w:val="00712CB8"/>
    <w:rsid w:val="00713937"/>
    <w:rsid w:val="00714F09"/>
    <w:rsid w:val="0071510A"/>
    <w:rsid w:val="00716008"/>
    <w:rsid w:val="00716305"/>
    <w:rsid w:val="00716C14"/>
    <w:rsid w:val="00717566"/>
    <w:rsid w:val="007175C4"/>
    <w:rsid w:val="00717854"/>
    <w:rsid w:val="00721043"/>
    <w:rsid w:val="0072186E"/>
    <w:rsid w:val="00722E56"/>
    <w:rsid w:val="007235CF"/>
    <w:rsid w:val="00724A6A"/>
    <w:rsid w:val="007266E9"/>
    <w:rsid w:val="00726BB9"/>
    <w:rsid w:val="00730027"/>
    <w:rsid w:val="007304EC"/>
    <w:rsid w:val="00730A6A"/>
    <w:rsid w:val="00731B8F"/>
    <w:rsid w:val="00734EA6"/>
    <w:rsid w:val="0073557F"/>
    <w:rsid w:val="007355B1"/>
    <w:rsid w:val="00735877"/>
    <w:rsid w:val="00737F2C"/>
    <w:rsid w:val="00737FB6"/>
    <w:rsid w:val="00740CBB"/>
    <w:rsid w:val="00740DD9"/>
    <w:rsid w:val="007432B9"/>
    <w:rsid w:val="007435E3"/>
    <w:rsid w:val="00744BB4"/>
    <w:rsid w:val="0074641D"/>
    <w:rsid w:val="00746C00"/>
    <w:rsid w:val="007476AE"/>
    <w:rsid w:val="0075051D"/>
    <w:rsid w:val="00751BF8"/>
    <w:rsid w:val="00751C2E"/>
    <w:rsid w:val="0075283F"/>
    <w:rsid w:val="00754832"/>
    <w:rsid w:val="00754F48"/>
    <w:rsid w:val="00755313"/>
    <w:rsid w:val="007605D9"/>
    <w:rsid w:val="00760749"/>
    <w:rsid w:val="0076198A"/>
    <w:rsid w:val="007623B1"/>
    <w:rsid w:val="007623C9"/>
    <w:rsid w:val="0076332D"/>
    <w:rsid w:val="00763C81"/>
    <w:rsid w:val="00763EF4"/>
    <w:rsid w:val="007655F0"/>
    <w:rsid w:val="00765D89"/>
    <w:rsid w:val="00766834"/>
    <w:rsid w:val="00767152"/>
    <w:rsid w:val="007678D5"/>
    <w:rsid w:val="007706D5"/>
    <w:rsid w:val="007707D9"/>
    <w:rsid w:val="00770A4B"/>
    <w:rsid w:val="00771256"/>
    <w:rsid w:val="00771C30"/>
    <w:rsid w:val="00771F8B"/>
    <w:rsid w:val="007724EF"/>
    <w:rsid w:val="00772787"/>
    <w:rsid w:val="007747DD"/>
    <w:rsid w:val="00775022"/>
    <w:rsid w:val="00775D6D"/>
    <w:rsid w:val="0077758B"/>
    <w:rsid w:val="00777C2D"/>
    <w:rsid w:val="00777EEB"/>
    <w:rsid w:val="007803E4"/>
    <w:rsid w:val="00780580"/>
    <w:rsid w:val="0078162C"/>
    <w:rsid w:val="007816D9"/>
    <w:rsid w:val="00782320"/>
    <w:rsid w:val="00783686"/>
    <w:rsid w:val="00783CA2"/>
    <w:rsid w:val="00783DD3"/>
    <w:rsid w:val="0078442B"/>
    <w:rsid w:val="00785001"/>
    <w:rsid w:val="007859BE"/>
    <w:rsid w:val="00786A95"/>
    <w:rsid w:val="007901B3"/>
    <w:rsid w:val="00790310"/>
    <w:rsid w:val="00790811"/>
    <w:rsid w:val="00791E72"/>
    <w:rsid w:val="00792D29"/>
    <w:rsid w:val="007949DD"/>
    <w:rsid w:val="00794C8A"/>
    <w:rsid w:val="0079626A"/>
    <w:rsid w:val="007962A3"/>
    <w:rsid w:val="00796665"/>
    <w:rsid w:val="007968E4"/>
    <w:rsid w:val="00796FCC"/>
    <w:rsid w:val="00797164"/>
    <w:rsid w:val="00797724"/>
    <w:rsid w:val="007A12AA"/>
    <w:rsid w:val="007A1397"/>
    <w:rsid w:val="007A2767"/>
    <w:rsid w:val="007A28E3"/>
    <w:rsid w:val="007A3311"/>
    <w:rsid w:val="007A3888"/>
    <w:rsid w:val="007A3FF7"/>
    <w:rsid w:val="007A413D"/>
    <w:rsid w:val="007A5714"/>
    <w:rsid w:val="007A5731"/>
    <w:rsid w:val="007A5C2C"/>
    <w:rsid w:val="007A5E5B"/>
    <w:rsid w:val="007A60C1"/>
    <w:rsid w:val="007A7258"/>
    <w:rsid w:val="007A7F60"/>
    <w:rsid w:val="007B0F19"/>
    <w:rsid w:val="007B19F9"/>
    <w:rsid w:val="007B1ADC"/>
    <w:rsid w:val="007B1F3C"/>
    <w:rsid w:val="007B2DFB"/>
    <w:rsid w:val="007B3816"/>
    <w:rsid w:val="007B511D"/>
    <w:rsid w:val="007B5875"/>
    <w:rsid w:val="007B6068"/>
    <w:rsid w:val="007B6980"/>
    <w:rsid w:val="007B7275"/>
    <w:rsid w:val="007B78E5"/>
    <w:rsid w:val="007C0E4B"/>
    <w:rsid w:val="007C370F"/>
    <w:rsid w:val="007C4057"/>
    <w:rsid w:val="007C57B0"/>
    <w:rsid w:val="007C5BAC"/>
    <w:rsid w:val="007C6A83"/>
    <w:rsid w:val="007D0F23"/>
    <w:rsid w:val="007D195D"/>
    <w:rsid w:val="007D44C0"/>
    <w:rsid w:val="007D5818"/>
    <w:rsid w:val="007D58A9"/>
    <w:rsid w:val="007D79FD"/>
    <w:rsid w:val="007E0759"/>
    <w:rsid w:val="007E081F"/>
    <w:rsid w:val="007E0A6C"/>
    <w:rsid w:val="007E24EE"/>
    <w:rsid w:val="007E4899"/>
    <w:rsid w:val="007E5CB7"/>
    <w:rsid w:val="007E5ECF"/>
    <w:rsid w:val="007E693B"/>
    <w:rsid w:val="007F0AC3"/>
    <w:rsid w:val="007F1223"/>
    <w:rsid w:val="007F2C50"/>
    <w:rsid w:val="007F538C"/>
    <w:rsid w:val="007F55AD"/>
    <w:rsid w:val="007F57D2"/>
    <w:rsid w:val="007F68E1"/>
    <w:rsid w:val="007F6AA4"/>
    <w:rsid w:val="007F6F2E"/>
    <w:rsid w:val="007F7F4F"/>
    <w:rsid w:val="008001EE"/>
    <w:rsid w:val="00800271"/>
    <w:rsid w:val="00800922"/>
    <w:rsid w:val="00804DD5"/>
    <w:rsid w:val="008050DD"/>
    <w:rsid w:val="008053B1"/>
    <w:rsid w:val="0080570D"/>
    <w:rsid w:val="00806311"/>
    <w:rsid w:val="008064C0"/>
    <w:rsid w:val="0080736C"/>
    <w:rsid w:val="00807E3D"/>
    <w:rsid w:val="00811168"/>
    <w:rsid w:val="0081266F"/>
    <w:rsid w:val="00812F2A"/>
    <w:rsid w:val="00812F38"/>
    <w:rsid w:val="0081524B"/>
    <w:rsid w:val="008158E2"/>
    <w:rsid w:val="00815AE8"/>
    <w:rsid w:val="00816E27"/>
    <w:rsid w:val="008212FB"/>
    <w:rsid w:val="00822B1E"/>
    <w:rsid w:val="00823953"/>
    <w:rsid w:val="00824E4C"/>
    <w:rsid w:val="00824ECB"/>
    <w:rsid w:val="008250BF"/>
    <w:rsid w:val="00825328"/>
    <w:rsid w:val="0082575D"/>
    <w:rsid w:val="00827105"/>
    <w:rsid w:val="00827336"/>
    <w:rsid w:val="00830314"/>
    <w:rsid w:val="00831A9A"/>
    <w:rsid w:val="0083279E"/>
    <w:rsid w:val="00833413"/>
    <w:rsid w:val="008338DA"/>
    <w:rsid w:val="00833B81"/>
    <w:rsid w:val="00834483"/>
    <w:rsid w:val="00834944"/>
    <w:rsid w:val="00835308"/>
    <w:rsid w:val="00835340"/>
    <w:rsid w:val="008355B3"/>
    <w:rsid w:val="0083597B"/>
    <w:rsid w:val="008374C7"/>
    <w:rsid w:val="0083762E"/>
    <w:rsid w:val="0084012F"/>
    <w:rsid w:val="008407B4"/>
    <w:rsid w:val="00840B0D"/>
    <w:rsid w:val="00844367"/>
    <w:rsid w:val="00845032"/>
    <w:rsid w:val="008453DB"/>
    <w:rsid w:val="00846CFD"/>
    <w:rsid w:val="008474AF"/>
    <w:rsid w:val="00847512"/>
    <w:rsid w:val="00850110"/>
    <w:rsid w:val="008509E2"/>
    <w:rsid w:val="00850F6E"/>
    <w:rsid w:val="00851D0B"/>
    <w:rsid w:val="00853981"/>
    <w:rsid w:val="008543B0"/>
    <w:rsid w:val="00854A0E"/>
    <w:rsid w:val="00854BCB"/>
    <w:rsid w:val="008550E5"/>
    <w:rsid w:val="00855F96"/>
    <w:rsid w:val="008566AC"/>
    <w:rsid w:val="00856AA5"/>
    <w:rsid w:val="00857C60"/>
    <w:rsid w:val="008602AC"/>
    <w:rsid w:val="00860F05"/>
    <w:rsid w:val="00860F42"/>
    <w:rsid w:val="00861413"/>
    <w:rsid w:val="00861D87"/>
    <w:rsid w:val="0086214E"/>
    <w:rsid w:val="008621B2"/>
    <w:rsid w:val="008626B8"/>
    <w:rsid w:val="008630D4"/>
    <w:rsid w:val="00863EFA"/>
    <w:rsid w:val="008642D9"/>
    <w:rsid w:val="00865851"/>
    <w:rsid w:val="00866D29"/>
    <w:rsid w:val="00867C0D"/>
    <w:rsid w:val="008700D3"/>
    <w:rsid w:val="00870385"/>
    <w:rsid w:val="008717E9"/>
    <w:rsid w:val="00872520"/>
    <w:rsid w:val="00873441"/>
    <w:rsid w:val="00873C0D"/>
    <w:rsid w:val="00874432"/>
    <w:rsid w:val="00874626"/>
    <w:rsid w:val="00874C27"/>
    <w:rsid w:val="00874F44"/>
    <w:rsid w:val="0087634C"/>
    <w:rsid w:val="00876838"/>
    <w:rsid w:val="00876E11"/>
    <w:rsid w:val="0087786E"/>
    <w:rsid w:val="00877872"/>
    <w:rsid w:val="00881078"/>
    <w:rsid w:val="008832AB"/>
    <w:rsid w:val="0088404B"/>
    <w:rsid w:val="0088547A"/>
    <w:rsid w:val="00886079"/>
    <w:rsid w:val="008861F9"/>
    <w:rsid w:val="00886D38"/>
    <w:rsid w:val="008875AD"/>
    <w:rsid w:val="00887AFF"/>
    <w:rsid w:val="00892954"/>
    <w:rsid w:val="0089360D"/>
    <w:rsid w:val="00893A6F"/>
    <w:rsid w:val="00893C93"/>
    <w:rsid w:val="00893C96"/>
    <w:rsid w:val="00893D6C"/>
    <w:rsid w:val="00894B41"/>
    <w:rsid w:val="00894BDD"/>
    <w:rsid w:val="0089539B"/>
    <w:rsid w:val="00896F0D"/>
    <w:rsid w:val="00896FCB"/>
    <w:rsid w:val="008973A0"/>
    <w:rsid w:val="00897435"/>
    <w:rsid w:val="008A2352"/>
    <w:rsid w:val="008A2D56"/>
    <w:rsid w:val="008A3588"/>
    <w:rsid w:val="008A399E"/>
    <w:rsid w:val="008A578E"/>
    <w:rsid w:val="008A60BB"/>
    <w:rsid w:val="008B134A"/>
    <w:rsid w:val="008B38D6"/>
    <w:rsid w:val="008B697D"/>
    <w:rsid w:val="008B77BA"/>
    <w:rsid w:val="008C11B7"/>
    <w:rsid w:val="008C124A"/>
    <w:rsid w:val="008C1EAA"/>
    <w:rsid w:val="008C2A39"/>
    <w:rsid w:val="008C3341"/>
    <w:rsid w:val="008C4BDB"/>
    <w:rsid w:val="008C66D0"/>
    <w:rsid w:val="008C74BA"/>
    <w:rsid w:val="008C7E3C"/>
    <w:rsid w:val="008D017C"/>
    <w:rsid w:val="008D0688"/>
    <w:rsid w:val="008D08B8"/>
    <w:rsid w:val="008D0B96"/>
    <w:rsid w:val="008D0E23"/>
    <w:rsid w:val="008D1E6A"/>
    <w:rsid w:val="008D23E4"/>
    <w:rsid w:val="008D2A9A"/>
    <w:rsid w:val="008D4144"/>
    <w:rsid w:val="008D4359"/>
    <w:rsid w:val="008D4FF2"/>
    <w:rsid w:val="008D5EAD"/>
    <w:rsid w:val="008D7C72"/>
    <w:rsid w:val="008E1D36"/>
    <w:rsid w:val="008E2668"/>
    <w:rsid w:val="008E2AA2"/>
    <w:rsid w:val="008E2AFD"/>
    <w:rsid w:val="008E4585"/>
    <w:rsid w:val="008E49E6"/>
    <w:rsid w:val="008E5159"/>
    <w:rsid w:val="008E549D"/>
    <w:rsid w:val="008E54A1"/>
    <w:rsid w:val="008E5B8E"/>
    <w:rsid w:val="008E68C2"/>
    <w:rsid w:val="008E7194"/>
    <w:rsid w:val="008F0789"/>
    <w:rsid w:val="008F0790"/>
    <w:rsid w:val="008F0A53"/>
    <w:rsid w:val="008F1244"/>
    <w:rsid w:val="008F1C9E"/>
    <w:rsid w:val="008F37AE"/>
    <w:rsid w:val="008F4ED6"/>
    <w:rsid w:val="008F5617"/>
    <w:rsid w:val="008F5A6F"/>
    <w:rsid w:val="008F5D5C"/>
    <w:rsid w:val="008F6405"/>
    <w:rsid w:val="008F7B74"/>
    <w:rsid w:val="0090060B"/>
    <w:rsid w:val="00900C3D"/>
    <w:rsid w:val="00901411"/>
    <w:rsid w:val="00901809"/>
    <w:rsid w:val="00902CF6"/>
    <w:rsid w:val="009038ED"/>
    <w:rsid w:val="00904693"/>
    <w:rsid w:val="0090527B"/>
    <w:rsid w:val="00906124"/>
    <w:rsid w:val="009067DD"/>
    <w:rsid w:val="00907A8F"/>
    <w:rsid w:val="009111DB"/>
    <w:rsid w:val="00911983"/>
    <w:rsid w:val="00912968"/>
    <w:rsid w:val="009136D9"/>
    <w:rsid w:val="00914A0F"/>
    <w:rsid w:val="00914C81"/>
    <w:rsid w:val="00915096"/>
    <w:rsid w:val="00916064"/>
    <w:rsid w:val="00916430"/>
    <w:rsid w:val="00917A74"/>
    <w:rsid w:val="009209DF"/>
    <w:rsid w:val="00920A11"/>
    <w:rsid w:val="009223E9"/>
    <w:rsid w:val="009239D9"/>
    <w:rsid w:val="00923F7A"/>
    <w:rsid w:val="0092501C"/>
    <w:rsid w:val="009254AA"/>
    <w:rsid w:val="00925F02"/>
    <w:rsid w:val="00927302"/>
    <w:rsid w:val="00927700"/>
    <w:rsid w:val="00927B2F"/>
    <w:rsid w:val="00927F97"/>
    <w:rsid w:val="009305D3"/>
    <w:rsid w:val="00930854"/>
    <w:rsid w:val="00931F37"/>
    <w:rsid w:val="0093402C"/>
    <w:rsid w:val="0093539B"/>
    <w:rsid w:val="00936AB5"/>
    <w:rsid w:val="00936B1F"/>
    <w:rsid w:val="00936B2C"/>
    <w:rsid w:val="0093716E"/>
    <w:rsid w:val="00941441"/>
    <w:rsid w:val="00941D02"/>
    <w:rsid w:val="00941EA0"/>
    <w:rsid w:val="009420AF"/>
    <w:rsid w:val="009426F3"/>
    <w:rsid w:val="0094319B"/>
    <w:rsid w:val="009434AD"/>
    <w:rsid w:val="009445BD"/>
    <w:rsid w:val="00946109"/>
    <w:rsid w:val="00946503"/>
    <w:rsid w:val="00946A3A"/>
    <w:rsid w:val="00946EED"/>
    <w:rsid w:val="00950B12"/>
    <w:rsid w:val="00950FAE"/>
    <w:rsid w:val="00952812"/>
    <w:rsid w:val="00952E6F"/>
    <w:rsid w:val="0095317B"/>
    <w:rsid w:val="00954C60"/>
    <w:rsid w:val="009556D8"/>
    <w:rsid w:val="009570E0"/>
    <w:rsid w:val="0095710E"/>
    <w:rsid w:val="00960E7B"/>
    <w:rsid w:val="00960EBE"/>
    <w:rsid w:val="0096101B"/>
    <w:rsid w:val="009613B0"/>
    <w:rsid w:val="009637BC"/>
    <w:rsid w:val="00963ECA"/>
    <w:rsid w:val="009642B6"/>
    <w:rsid w:val="009663F0"/>
    <w:rsid w:val="00966DEA"/>
    <w:rsid w:val="00967013"/>
    <w:rsid w:val="00967107"/>
    <w:rsid w:val="009704BA"/>
    <w:rsid w:val="00972F88"/>
    <w:rsid w:val="009742FA"/>
    <w:rsid w:val="00975A5C"/>
    <w:rsid w:val="00976128"/>
    <w:rsid w:val="00976493"/>
    <w:rsid w:val="00977484"/>
    <w:rsid w:val="0098041E"/>
    <w:rsid w:val="00980713"/>
    <w:rsid w:val="009819EF"/>
    <w:rsid w:val="00982338"/>
    <w:rsid w:val="00982A29"/>
    <w:rsid w:val="009864C2"/>
    <w:rsid w:val="0098797A"/>
    <w:rsid w:val="0099020B"/>
    <w:rsid w:val="0099224C"/>
    <w:rsid w:val="00992479"/>
    <w:rsid w:val="0099307E"/>
    <w:rsid w:val="009935B4"/>
    <w:rsid w:val="009935CB"/>
    <w:rsid w:val="00994B56"/>
    <w:rsid w:val="00994FB8"/>
    <w:rsid w:val="00996A5D"/>
    <w:rsid w:val="00996ED5"/>
    <w:rsid w:val="00997F00"/>
    <w:rsid w:val="009A1DBD"/>
    <w:rsid w:val="009A2CC1"/>
    <w:rsid w:val="009A31C8"/>
    <w:rsid w:val="009A5122"/>
    <w:rsid w:val="009A5506"/>
    <w:rsid w:val="009A58E7"/>
    <w:rsid w:val="009A61F4"/>
    <w:rsid w:val="009A63B1"/>
    <w:rsid w:val="009A6968"/>
    <w:rsid w:val="009A7B3A"/>
    <w:rsid w:val="009A7D64"/>
    <w:rsid w:val="009B092A"/>
    <w:rsid w:val="009B124B"/>
    <w:rsid w:val="009B1AFE"/>
    <w:rsid w:val="009B1F36"/>
    <w:rsid w:val="009B2352"/>
    <w:rsid w:val="009B353E"/>
    <w:rsid w:val="009B4086"/>
    <w:rsid w:val="009B44AA"/>
    <w:rsid w:val="009B56E6"/>
    <w:rsid w:val="009B56F3"/>
    <w:rsid w:val="009B6716"/>
    <w:rsid w:val="009B7703"/>
    <w:rsid w:val="009B7ED7"/>
    <w:rsid w:val="009C4F04"/>
    <w:rsid w:val="009C5401"/>
    <w:rsid w:val="009C5B63"/>
    <w:rsid w:val="009C6062"/>
    <w:rsid w:val="009C677D"/>
    <w:rsid w:val="009C70DB"/>
    <w:rsid w:val="009C70DE"/>
    <w:rsid w:val="009C77DC"/>
    <w:rsid w:val="009D01DF"/>
    <w:rsid w:val="009D0430"/>
    <w:rsid w:val="009D1124"/>
    <w:rsid w:val="009D157B"/>
    <w:rsid w:val="009D17DA"/>
    <w:rsid w:val="009D17E3"/>
    <w:rsid w:val="009D2B87"/>
    <w:rsid w:val="009D35EF"/>
    <w:rsid w:val="009D42B0"/>
    <w:rsid w:val="009D5C0D"/>
    <w:rsid w:val="009D6FCF"/>
    <w:rsid w:val="009D75CF"/>
    <w:rsid w:val="009D75DE"/>
    <w:rsid w:val="009E0396"/>
    <w:rsid w:val="009E0A67"/>
    <w:rsid w:val="009E0C39"/>
    <w:rsid w:val="009E0D3C"/>
    <w:rsid w:val="009E0FC7"/>
    <w:rsid w:val="009E10E7"/>
    <w:rsid w:val="009E1720"/>
    <w:rsid w:val="009E1741"/>
    <w:rsid w:val="009E1DE6"/>
    <w:rsid w:val="009E23F9"/>
    <w:rsid w:val="009E288A"/>
    <w:rsid w:val="009E454D"/>
    <w:rsid w:val="009E5D50"/>
    <w:rsid w:val="009E60DB"/>
    <w:rsid w:val="009E6294"/>
    <w:rsid w:val="009E6A2F"/>
    <w:rsid w:val="009E7026"/>
    <w:rsid w:val="009E75A5"/>
    <w:rsid w:val="009E7729"/>
    <w:rsid w:val="009E7EF7"/>
    <w:rsid w:val="009F1300"/>
    <w:rsid w:val="009F1F6E"/>
    <w:rsid w:val="009F2517"/>
    <w:rsid w:val="009F2CE5"/>
    <w:rsid w:val="009F366D"/>
    <w:rsid w:val="009F39F1"/>
    <w:rsid w:val="009F452F"/>
    <w:rsid w:val="009F6188"/>
    <w:rsid w:val="009F6600"/>
    <w:rsid w:val="009F73DC"/>
    <w:rsid w:val="009F78A1"/>
    <w:rsid w:val="00A00CFD"/>
    <w:rsid w:val="00A019AC"/>
    <w:rsid w:val="00A01A10"/>
    <w:rsid w:val="00A03B9A"/>
    <w:rsid w:val="00A03E09"/>
    <w:rsid w:val="00A0445A"/>
    <w:rsid w:val="00A053A8"/>
    <w:rsid w:val="00A05985"/>
    <w:rsid w:val="00A05A19"/>
    <w:rsid w:val="00A05D72"/>
    <w:rsid w:val="00A0629B"/>
    <w:rsid w:val="00A0677F"/>
    <w:rsid w:val="00A076F9"/>
    <w:rsid w:val="00A12D05"/>
    <w:rsid w:val="00A13176"/>
    <w:rsid w:val="00A13C1D"/>
    <w:rsid w:val="00A1434A"/>
    <w:rsid w:val="00A143D5"/>
    <w:rsid w:val="00A14503"/>
    <w:rsid w:val="00A145F8"/>
    <w:rsid w:val="00A1491A"/>
    <w:rsid w:val="00A15534"/>
    <w:rsid w:val="00A202BE"/>
    <w:rsid w:val="00A20AFB"/>
    <w:rsid w:val="00A21068"/>
    <w:rsid w:val="00A21F30"/>
    <w:rsid w:val="00A22CB2"/>
    <w:rsid w:val="00A22DE2"/>
    <w:rsid w:val="00A239DB"/>
    <w:rsid w:val="00A2643A"/>
    <w:rsid w:val="00A2752B"/>
    <w:rsid w:val="00A3061C"/>
    <w:rsid w:val="00A31086"/>
    <w:rsid w:val="00A337D4"/>
    <w:rsid w:val="00A338B5"/>
    <w:rsid w:val="00A33C6E"/>
    <w:rsid w:val="00A34F6C"/>
    <w:rsid w:val="00A3609D"/>
    <w:rsid w:val="00A36314"/>
    <w:rsid w:val="00A37C26"/>
    <w:rsid w:val="00A41DAD"/>
    <w:rsid w:val="00A422CF"/>
    <w:rsid w:val="00A42560"/>
    <w:rsid w:val="00A427AD"/>
    <w:rsid w:val="00A43AD7"/>
    <w:rsid w:val="00A448A2"/>
    <w:rsid w:val="00A4588E"/>
    <w:rsid w:val="00A475BD"/>
    <w:rsid w:val="00A4767A"/>
    <w:rsid w:val="00A500F7"/>
    <w:rsid w:val="00A5081A"/>
    <w:rsid w:val="00A50E7B"/>
    <w:rsid w:val="00A50EEB"/>
    <w:rsid w:val="00A5429C"/>
    <w:rsid w:val="00A5520B"/>
    <w:rsid w:val="00A55AEE"/>
    <w:rsid w:val="00A55CCB"/>
    <w:rsid w:val="00A55CF4"/>
    <w:rsid w:val="00A5609C"/>
    <w:rsid w:val="00A56D98"/>
    <w:rsid w:val="00A56E55"/>
    <w:rsid w:val="00A57315"/>
    <w:rsid w:val="00A57788"/>
    <w:rsid w:val="00A62B18"/>
    <w:rsid w:val="00A62ED5"/>
    <w:rsid w:val="00A630AE"/>
    <w:rsid w:val="00A634A8"/>
    <w:rsid w:val="00A63D88"/>
    <w:rsid w:val="00A6597E"/>
    <w:rsid w:val="00A65C06"/>
    <w:rsid w:val="00A667F8"/>
    <w:rsid w:val="00A7082F"/>
    <w:rsid w:val="00A71712"/>
    <w:rsid w:val="00A71C0C"/>
    <w:rsid w:val="00A71F26"/>
    <w:rsid w:val="00A7415D"/>
    <w:rsid w:val="00A746EC"/>
    <w:rsid w:val="00A74976"/>
    <w:rsid w:val="00A75A9B"/>
    <w:rsid w:val="00A7649E"/>
    <w:rsid w:val="00A777F0"/>
    <w:rsid w:val="00A818F1"/>
    <w:rsid w:val="00A82C47"/>
    <w:rsid w:val="00A83B81"/>
    <w:rsid w:val="00A84369"/>
    <w:rsid w:val="00A848FF"/>
    <w:rsid w:val="00A85BD5"/>
    <w:rsid w:val="00A865C4"/>
    <w:rsid w:val="00A86B0E"/>
    <w:rsid w:val="00A86B30"/>
    <w:rsid w:val="00A9008B"/>
    <w:rsid w:val="00A92AA8"/>
    <w:rsid w:val="00A9380E"/>
    <w:rsid w:val="00A93CB6"/>
    <w:rsid w:val="00A93F61"/>
    <w:rsid w:val="00A956B6"/>
    <w:rsid w:val="00A95706"/>
    <w:rsid w:val="00A96176"/>
    <w:rsid w:val="00A963DD"/>
    <w:rsid w:val="00A96CC7"/>
    <w:rsid w:val="00A972F8"/>
    <w:rsid w:val="00AA00CC"/>
    <w:rsid w:val="00AA0182"/>
    <w:rsid w:val="00AA259B"/>
    <w:rsid w:val="00AA2C08"/>
    <w:rsid w:val="00AA3713"/>
    <w:rsid w:val="00AA478F"/>
    <w:rsid w:val="00AA6805"/>
    <w:rsid w:val="00AA7799"/>
    <w:rsid w:val="00AA7B2B"/>
    <w:rsid w:val="00AA7C9C"/>
    <w:rsid w:val="00AB0996"/>
    <w:rsid w:val="00AB1156"/>
    <w:rsid w:val="00AB12F0"/>
    <w:rsid w:val="00AB25E8"/>
    <w:rsid w:val="00AB2D97"/>
    <w:rsid w:val="00AB3EA8"/>
    <w:rsid w:val="00AB441A"/>
    <w:rsid w:val="00AB4494"/>
    <w:rsid w:val="00AB45BC"/>
    <w:rsid w:val="00AB513C"/>
    <w:rsid w:val="00AB5928"/>
    <w:rsid w:val="00AB646A"/>
    <w:rsid w:val="00AC12FD"/>
    <w:rsid w:val="00AC16D4"/>
    <w:rsid w:val="00AC195D"/>
    <w:rsid w:val="00AC23EB"/>
    <w:rsid w:val="00AC365B"/>
    <w:rsid w:val="00AC5A8F"/>
    <w:rsid w:val="00AC718A"/>
    <w:rsid w:val="00AC74EA"/>
    <w:rsid w:val="00AC77EF"/>
    <w:rsid w:val="00AD0A0D"/>
    <w:rsid w:val="00AD1E57"/>
    <w:rsid w:val="00AD2C0B"/>
    <w:rsid w:val="00AD3C7C"/>
    <w:rsid w:val="00AD4217"/>
    <w:rsid w:val="00AD5235"/>
    <w:rsid w:val="00AD6269"/>
    <w:rsid w:val="00AD7DF8"/>
    <w:rsid w:val="00AE144A"/>
    <w:rsid w:val="00AE16B2"/>
    <w:rsid w:val="00AE1CB5"/>
    <w:rsid w:val="00AE28BC"/>
    <w:rsid w:val="00AE2F6B"/>
    <w:rsid w:val="00AE40C7"/>
    <w:rsid w:val="00AE5D34"/>
    <w:rsid w:val="00AE62DC"/>
    <w:rsid w:val="00AE7451"/>
    <w:rsid w:val="00AE7744"/>
    <w:rsid w:val="00AE7D00"/>
    <w:rsid w:val="00AF02D3"/>
    <w:rsid w:val="00AF07B3"/>
    <w:rsid w:val="00AF0BC2"/>
    <w:rsid w:val="00AF0C56"/>
    <w:rsid w:val="00AF0E21"/>
    <w:rsid w:val="00AF2500"/>
    <w:rsid w:val="00AF2C86"/>
    <w:rsid w:val="00AF4F30"/>
    <w:rsid w:val="00AF5825"/>
    <w:rsid w:val="00AF67C7"/>
    <w:rsid w:val="00AF7309"/>
    <w:rsid w:val="00AF7591"/>
    <w:rsid w:val="00B000ED"/>
    <w:rsid w:val="00B01803"/>
    <w:rsid w:val="00B02CF0"/>
    <w:rsid w:val="00B03ACC"/>
    <w:rsid w:val="00B04F0C"/>
    <w:rsid w:val="00B06A62"/>
    <w:rsid w:val="00B06B9B"/>
    <w:rsid w:val="00B12B6A"/>
    <w:rsid w:val="00B135CA"/>
    <w:rsid w:val="00B16172"/>
    <w:rsid w:val="00B16696"/>
    <w:rsid w:val="00B172E5"/>
    <w:rsid w:val="00B20334"/>
    <w:rsid w:val="00B22629"/>
    <w:rsid w:val="00B231DC"/>
    <w:rsid w:val="00B23254"/>
    <w:rsid w:val="00B25661"/>
    <w:rsid w:val="00B25BC8"/>
    <w:rsid w:val="00B2703B"/>
    <w:rsid w:val="00B2714E"/>
    <w:rsid w:val="00B2722E"/>
    <w:rsid w:val="00B304A6"/>
    <w:rsid w:val="00B30DC2"/>
    <w:rsid w:val="00B30EA6"/>
    <w:rsid w:val="00B313A4"/>
    <w:rsid w:val="00B325A0"/>
    <w:rsid w:val="00B33A77"/>
    <w:rsid w:val="00B33D1C"/>
    <w:rsid w:val="00B3491C"/>
    <w:rsid w:val="00B35451"/>
    <w:rsid w:val="00B3762C"/>
    <w:rsid w:val="00B37889"/>
    <w:rsid w:val="00B37BEE"/>
    <w:rsid w:val="00B40838"/>
    <w:rsid w:val="00B40846"/>
    <w:rsid w:val="00B4117A"/>
    <w:rsid w:val="00B41190"/>
    <w:rsid w:val="00B41705"/>
    <w:rsid w:val="00B417AF"/>
    <w:rsid w:val="00B432BA"/>
    <w:rsid w:val="00B43884"/>
    <w:rsid w:val="00B44402"/>
    <w:rsid w:val="00B45490"/>
    <w:rsid w:val="00B469B1"/>
    <w:rsid w:val="00B46B30"/>
    <w:rsid w:val="00B47054"/>
    <w:rsid w:val="00B471C7"/>
    <w:rsid w:val="00B472B7"/>
    <w:rsid w:val="00B5028F"/>
    <w:rsid w:val="00B5029C"/>
    <w:rsid w:val="00B52737"/>
    <w:rsid w:val="00B5294E"/>
    <w:rsid w:val="00B52AF0"/>
    <w:rsid w:val="00B53A77"/>
    <w:rsid w:val="00B54994"/>
    <w:rsid w:val="00B55092"/>
    <w:rsid w:val="00B55897"/>
    <w:rsid w:val="00B562DD"/>
    <w:rsid w:val="00B56BAF"/>
    <w:rsid w:val="00B57147"/>
    <w:rsid w:val="00B57C78"/>
    <w:rsid w:val="00B57E4A"/>
    <w:rsid w:val="00B61020"/>
    <w:rsid w:val="00B62006"/>
    <w:rsid w:val="00B63649"/>
    <w:rsid w:val="00B63BBC"/>
    <w:rsid w:val="00B66581"/>
    <w:rsid w:val="00B6683C"/>
    <w:rsid w:val="00B67E77"/>
    <w:rsid w:val="00B70098"/>
    <w:rsid w:val="00B713ED"/>
    <w:rsid w:val="00B714F0"/>
    <w:rsid w:val="00B71A78"/>
    <w:rsid w:val="00B71E4A"/>
    <w:rsid w:val="00B7243D"/>
    <w:rsid w:val="00B73204"/>
    <w:rsid w:val="00B756E4"/>
    <w:rsid w:val="00B81B4A"/>
    <w:rsid w:val="00B82210"/>
    <w:rsid w:val="00B83850"/>
    <w:rsid w:val="00B842D1"/>
    <w:rsid w:val="00B84701"/>
    <w:rsid w:val="00B8638D"/>
    <w:rsid w:val="00B8690D"/>
    <w:rsid w:val="00B870E5"/>
    <w:rsid w:val="00B90341"/>
    <w:rsid w:val="00B9136F"/>
    <w:rsid w:val="00B92DDF"/>
    <w:rsid w:val="00B93018"/>
    <w:rsid w:val="00B940EE"/>
    <w:rsid w:val="00B9479D"/>
    <w:rsid w:val="00B9530F"/>
    <w:rsid w:val="00B97C7E"/>
    <w:rsid w:val="00BA1662"/>
    <w:rsid w:val="00BA1958"/>
    <w:rsid w:val="00BA1C3F"/>
    <w:rsid w:val="00BA22BE"/>
    <w:rsid w:val="00BA37B8"/>
    <w:rsid w:val="00BA3AD3"/>
    <w:rsid w:val="00BA3B4A"/>
    <w:rsid w:val="00BA41C7"/>
    <w:rsid w:val="00BA4808"/>
    <w:rsid w:val="00BA605B"/>
    <w:rsid w:val="00BA6B52"/>
    <w:rsid w:val="00BA6E80"/>
    <w:rsid w:val="00BA76AB"/>
    <w:rsid w:val="00BB1819"/>
    <w:rsid w:val="00BB19DA"/>
    <w:rsid w:val="00BB1B9A"/>
    <w:rsid w:val="00BB201F"/>
    <w:rsid w:val="00BB2124"/>
    <w:rsid w:val="00BB2D78"/>
    <w:rsid w:val="00BB42DC"/>
    <w:rsid w:val="00BB6705"/>
    <w:rsid w:val="00BB6ACC"/>
    <w:rsid w:val="00BB6D42"/>
    <w:rsid w:val="00BB6E21"/>
    <w:rsid w:val="00BB6FE9"/>
    <w:rsid w:val="00BC036F"/>
    <w:rsid w:val="00BC0538"/>
    <w:rsid w:val="00BC119C"/>
    <w:rsid w:val="00BC1643"/>
    <w:rsid w:val="00BC2A5C"/>
    <w:rsid w:val="00BC2F65"/>
    <w:rsid w:val="00BC4E74"/>
    <w:rsid w:val="00BD0657"/>
    <w:rsid w:val="00BD08D3"/>
    <w:rsid w:val="00BD27BF"/>
    <w:rsid w:val="00BD38D1"/>
    <w:rsid w:val="00BD3EC1"/>
    <w:rsid w:val="00BD4A51"/>
    <w:rsid w:val="00BD4CD3"/>
    <w:rsid w:val="00BD53F2"/>
    <w:rsid w:val="00BD564A"/>
    <w:rsid w:val="00BD5C56"/>
    <w:rsid w:val="00BD5E67"/>
    <w:rsid w:val="00BD7792"/>
    <w:rsid w:val="00BE0861"/>
    <w:rsid w:val="00BE0D6C"/>
    <w:rsid w:val="00BE1A24"/>
    <w:rsid w:val="00BE272D"/>
    <w:rsid w:val="00BE348B"/>
    <w:rsid w:val="00BE38A5"/>
    <w:rsid w:val="00BE3A44"/>
    <w:rsid w:val="00BE3BBA"/>
    <w:rsid w:val="00BE3C79"/>
    <w:rsid w:val="00BE5661"/>
    <w:rsid w:val="00BE5B9E"/>
    <w:rsid w:val="00BE6308"/>
    <w:rsid w:val="00BE6F41"/>
    <w:rsid w:val="00BF00A5"/>
    <w:rsid w:val="00BF1244"/>
    <w:rsid w:val="00BF2E38"/>
    <w:rsid w:val="00BF42D8"/>
    <w:rsid w:val="00BF48A8"/>
    <w:rsid w:val="00BF4969"/>
    <w:rsid w:val="00BF4B10"/>
    <w:rsid w:val="00BF4B13"/>
    <w:rsid w:val="00BF52E7"/>
    <w:rsid w:val="00BF577C"/>
    <w:rsid w:val="00BF6DCD"/>
    <w:rsid w:val="00BF6FF8"/>
    <w:rsid w:val="00BF721E"/>
    <w:rsid w:val="00BF7608"/>
    <w:rsid w:val="00C005F4"/>
    <w:rsid w:val="00C014A2"/>
    <w:rsid w:val="00C035EB"/>
    <w:rsid w:val="00C0374A"/>
    <w:rsid w:val="00C04B8D"/>
    <w:rsid w:val="00C052F1"/>
    <w:rsid w:val="00C05C27"/>
    <w:rsid w:val="00C10309"/>
    <w:rsid w:val="00C10752"/>
    <w:rsid w:val="00C13CB6"/>
    <w:rsid w:val="00C143D0"/>
    <w:rsid w:val="00C149BB"/>
    <w:rsid w:val="00C14BFA"/>
    <w:rsid w:val="00C15569"/>
    <w:rsid w:val="00C159F7"/>
    <w:rsid w:val="00C20643"/>
    <w:rsid w:val="00C21A60"/>
    <w:rsid w:val="00C229A6"/>
    <w:rsid w:val="00C22DC8"/>
    <w:rsid w:val="00C23580"/>
    <w:rsid w:val="00C251CD"/>
    <w:rsid w:val="00C30139"/>
    <w:rsid w:val="00C315D7"/>
    <w:rsid w:val="00C31C1E"/>
    <w:rsid w:val="00C338DC"/>
    <w:rsid w:val="00C37178"/>
    <w:rsid w:val="00C37741"/>
    <w:rsid w:val="00C404B1"/>
    <w:rsid w:val="00C4104C"/>
    <w:rsid w:val="00C423C1"/>
    <w:rsid w:val="00C4325C"/>
    <w:rsid w:val="00C44EC8"/>
    <w:rsid w:val="00C4626F"/>
    <w:rsid w:val="00C4699C"/>
    <w:rsid w:val="00C4711B"/>
    <w:rsid w:val="00C4775F"/>
    <w:rsid w:val="00C503C5"/>
    <w:rsid w:val="00C518EC"/>
    <w:rsid w:val="00C52840"/>
    <w:rsid w:val="00C539A8"/>
    <w:rsid w:val="00C54794"/>
    <w:rsid w:val="00C57492"/>
    <w:rsid w:val="00C623B7"/>
    <w:rsid w:val="00C62EA1"/>
    <w:rsid w:val="00C63313"/>
    <w:rsid w:val="00C635F3"/>
    <w:rsid w:val="00C63A2E"/>
    <w:rsid w:val="00C64234"/>
    <w:rsid w:val="00C65049"/>
    <w:rsid w:val="00C66254"/>
    <w:rsid w:val="00C70463"/>
    <w:rsid w:val="00C70756"/>
    <w:rsid w:val="00C72800"/>
    <w:rsid w:val="00C72D84"/>
    <w:rsid w:val="00C738B7"/>
    <w:rsid w:val="00C73E1D"/>
    <w:rsid w:val="00C74A85"/>
    <w:rsid w:val="00C74AD8"/>
    <w:rsid w:val="00C74C85"/>
    <w:rsid w:val="00C75426"/>
    <w:rsid w:val="00C75482"/>
    <w:rsid w:val="00C7553F"/>
    <w:rsid w:val="00C75D2A"/>
    <w:rsid w:val="00C77960"/>
    <w:rsid w:val="00C77F0A"/>
    <w:rsid w:val="00C819FF"/>
    <w:rsid w:val="00C82E5E"/>
    <w:rsid w:val="00C82E93"/>
    <w:rsid w:val="00C8423F"/>
    <w:rsid w:val="00C86357"/>
    <w:rsid w:val="00C87C5D"/>
    <w:rsid w:val="00C87EB5"/>
    <w:rsid w:val="00C901E4"/>
    <w:rsid w:val="00C90464"/>
    <w:rsid w:val="00C9115C"/>
    <w:rsid w:val="00C92541"/>
    <w:rsid w:val="00C949EA"/>
    <w:rsid w:val="00C95294"/>
    <w:rsid w:val="00C95399"/>
    <w:rsid w:val="00C96A9F"/>
    <w:rsid w:val="00C972A6"/>
    <w:rsid w:val="00C9759B"/>
    <w:rsid w:val="00C97A03"/>
    <w:rsid w:val="00CA0763"/>
    <w:rsid w:val="00CA09FD"/>
    <w:rsid w:val="00CA0F8D"/>
    <w:rsid w:val="00CA10E8"/>
    <w:rsid w:val="00CA2AFE"/>
    <w:rsid w:val="00CA2E9D"/>
    <w:rsid w:val="00CA4666"/>
    <w:rsid w:val="00CA4809"/>
    <w:rsid w:val="00CA4D0D"/>
    <w:rsid w:val="00CA51AD"/>
    <w:rsid w:val="00CA547E"/>
    <w:rsid w:val="00CA7368"/>
    <w:rsid w:val="00CB04DE"/>
    <w:rsid w:val="00CB0F64"/>
    <w:rsid w:val="00CB1976"/>
    <w:rsid w:val="00CB30B3"/>
    <w:rsid w:val="00CB4B1E"/>
    <w:rsid w:val="00CB50FF"/>
    <w:rsid w:val="00CB6150"/>
    <w:rsid w:val="00CB62EA"/>
    <w:rsid w:val="00CB689B"/>
    <w:rsid w:val="00CB6E98"/>
    <w:rsid w:val="00CC00B8"/>
    <w:rsid w:val="00CC1185"/>
    <w:rsid w:val="00CC19FB"/>
    <w:rsid w:val="00CC1ABA"/>
    <w:rsid w:val="00CC217C"/>
    <w:rsid w:val="00CC2CC9"/>
    <w:rsid w:val="00CC408A"/>
    <w:rsid w:val="00CC57E6"/>
    <w:rsid w:val="00CC5CBF"/>
    <w:rsid w:val="00CC62AB"/>
    <w:rsid w:val="00CC7680"/>
    <w:rsid w:val="00CD0F33"/>
    <w:rsid w:val="00CD1AFF"/>
    <w:rsid w:val="00CD24B4"/>
    <w:rsid w:val="00CD25B6"/>
    <w:rsid w:val="00CD346C"/>
    <w:rsid w:val="00CD40A6"/>
    <w:rsid w:val="00CD41B3"/>
    <w:rsid w:val="00CD41E7"/>
    <w:rsid w:val="00CD5E10"/>
    <w:rsid w:val="00CD616B"/>
    <w:rsid w:val="00CD7D82"/>
    <w:rsid w:val="00CE03F1"/>
    <w:rsid w:val="00CE0929"/>
    <w:rsid w:val="00CE0B39"/>
    <w:rsid w:val="00CE1587"/>
    <w:rsid w:val="00CE2230"/>
    <w:rsid w:val="00CE3D51"/>
    <w:rsid w:val="00CE40AC"/>
    <w:rsid w:val="00CE42C8"/>
    <w:rsid w:val="00CE49CF"/>
    <w:rsid w:val="00CE5912"/>
    <w:rsid w:val="00CE74EF"/>
    <w:rsid w:val="00CE7FE0"/>
    <w:rsid w:val="00CF0248"/>
    <w:rsid w:val="00CF039A"/>
    <w:rsid w:val="00CF14C0"/>
    <w:rsid w:val="00CF1B17"/>
    <w:rsid w:val="00CF411B"/>
    <w:rsid w:val="00CF4783"/>
    <w:rsid w:val="00CF47D1"/>
    <w:rsid w:val="00CF4AB2"/>
    <w:rsid w:val="00CF51FE"/>
    <w:rsid w:val="00CF5221"/>
    <w:rsid w:val="00CF56EA"/>
    <w:rsid w:val="00CF6B0C"/>
    <w:rsid w:val="00CF71A7"/>
    <w:rsid w:val="00CF79C8"/>
    <w:rsid w:val="00D00929"/>
    <w:rsid w:val="00D01303"/>
    <w:rsid w:val="00D029D6"/>
    <w:rsid w:val="00D03366"/>
    <w:rsid w:val="00D0484E"/>
    <w:rsid w:val="00D05C6A"/>
    <w:rsid w:val="00D065D9"/>
    <w:rsid w:val="00D07F68"/>
    <w:rsid w:val="00D11377"/>
    <w:rsid w:val="00D1194D"/>
    <w:rsid w:val="00D12B5E"/>
    <w:rsid w:val="00D1525C"/>
    <w:rsid w:val="00D166C1"/>
    <w:rsid w:val="00D1792A"/>
    <w:rsid w:val="00D20573"/>
    <w:rsid w:val="00D2059E"/>
    <w:rsid w:val="00D220D4"/>
    <w:rsid w:val="00D23488"/>
    <w:rsid w:val="00D250AC"/>
    <w:rsid w:val="00D257A6"/>
    <w:rsid w:val="00D25B2B"/>
    <w:rsid w:val="00D25C6B"/>
    <w:rsid w:val="00D26561"/>
    <w:rsid w:val="00D26F21"/>
    <w:rsid w:val="00D270F0"/>
    <w:rsid w:val="00D276A7"/>
    <w:rsid w:val="00D31683"/>
    <w:rsid w:val="00D32355"/>
    <w:rsid w:val="00D32DC1"/>
    <w:rsid w:val="00D32FB4"/>
    <w:rsid w:val="00D33535"/>
    <w:rsid w:val="00D33C33"/>
    <w:rsid w:val="00D36A41"/>
    <w:rsid w:val="00D36C26"/>
    <w:rsid w:val="00D3750E"/>
    <w:rsid w:val="00D37924"/>
    <w:rsid w:val="00D411C9"/>
    <w:rsid w:val="00D42B02"/>
    <w:rsid w:val="00D43D65"/>
    <w:rsid w:val="00D446C5"/>
    <w:rsid w:val="00D44AE7"/>
    <w:rsid w:val="00D46C32"/>
    <w:rsid w:val="00D46EA1"/>
    <w:rsid w:val="00D47220"/>
    <w:rsid w:val="00D50629"/>
    <w:rsid w:val="00D50AAE"/>
    <w:rsid w:val="00D52A61"/>
    <w:rsid w:val="00D52E09"/>
    <w:rsid w:val="00D535A3"/>
    <w:rsid w:val="00D56B3F"/>
    <w:rsid w:val="00D56F5D"/>
    <w:rsid w:val="00D5784C"/>
    <w:rsid w:val="00D57A51"/>
    <w:rsid w:val="00D57EF3"/>
    <w:rsid w:val="00D57FA2"/>
    <w:rsid w:val="00D60AEF"/>
    <w:rsid w:val="00D61C16"/>
    <w:rsid w:val="00D61DF4"/>
    <w:rsid w:val="00D62C54"/>
    <w:rsid w:val="00D63282"/>
    <w:rsid w:val="00D633C5"/>
    <w:rsid w:val="00D6351D"/>
    <w:rsid w:val="00D63828"/>
    <w:rsid w:val="00D647E8"/>
    <w:rsid w:val="00D6494A"/>
    <w:rsid w:val="00D655D9"/>
    <w:rsid w:val="00D66631"/>
    <w:rsid w:val="00D675CD"/>
    <w:rsid w:val="00D677EE"/>
    <w:rsid w:val="00D715FC"/>
    <w:rsid w:val="00D724B5"/>
    <w:rsid w:val="00D72CE6"/>
    <w:rsid w:val="00D7304D"/>
    <w:rsid w:val="00D7374F"/>
    <w:rsid w:val="00D73E6A"/>
    <w:rsid w:val="00D74841"/>
    <w:rsid w:val="00D749C1"/>
    <w:rsid w:val="00D74BC6"/>
    <w:rsid w:val="00D74BE4"/>
    <w:rsid w:val="00D755FD"/>
    <w:rsid w:val="00D75668"/>
    <w:rsid w:val="00D807B2"/>
    <w:rsid w:val="00D80C6E"/>
    <w:rsid w:val="00D80F82"/>
    <w:rsid w:val="00D832CE"/>
    <w:rsid w:val="00D83BDC"/>
    <w:rsid w:val="00D846E8"/>
    <w:rsid w:val="00D864BB"/>
    <w:rsid w:val="00D86C74"/>
    <w:rsid w:val="00D875D8"/>
    <w:rsid w:val="00D87D01"/>
    <w:rsid w:val="00D902A0"/>
    <w:rsid w:val="00D90A8D"/>
    <w:rsid w:val="00D90F21"/>
    <w:rsid w:val="00D9184A"/>
    <w:rsid w:val="00D925EC"/>
    <w:rsid w:val="00D92E5A"/>
    <w:rsid w:val="00D933EC"/>
    <w:rsid w:val="00D93741"/>
    <w:rsid w:val="00D93760"/>
    <w:rsid w:val="00D93771"/>
    <w:rsid w:val="00D943D5"/>
    <w:rsid w:val="00D94867"/>
    <w:rsid w:val="00D95D74"/>
    <w:rsid w:val="00D96386"/>
    <w:rsid w:val="00D963E8"/>
    <w:rsid w:val="00D9660E"/>
    <w:rsid w:val="00D97BE5"/>
    <w:rsid w:val="00DA0D42"/>
    <w:rsid w:val="00DA1359"/>
    <w:rsid w:val="00DA2B49"/>
    <w:rsid w:val="00DA4A73"/>
    <w:rsid w:val="00DA4C9D"/>
    <w:rsid w:val="00DA5C18"/>
    <w:rsid w:val="00DA6F3B"/>
    <w:rsid w:val="00DA75EE"/>
    <w:rsid w:val="00DB08AD"/>
    <w:rsid w:val="00DB1004"/>
    <w:rsid w:val="00DB19E1"/>
    <w:rsid w:val="00DB221C"/>
    <w:rsid w:val="00DB27A6"/>
    <w:rsid w:val="00DB27B6"/>
    <w:rsid w:val="00DB281F"/>
    <w:rsid w:val="00DB4E0B"/>
    <w:rsid w:val="00DB554E"/>
    <w:rsid w:val="00DB6733"/>
    <w:rsid w:val="00DB7255"/>
    <w:rsid w:val="00DB7D23"/>
    <w:rsid w:val="00DB7E5F"/>
    <w:rsid w:val="00DC0D2F"/>
    <w:rsid w:val="00DC134B"/>
    <w:rsid w:val="00DC1DED"/>
    <w:rsid w:val="00DC28D4"/>
    <w:rsid w:val="00DC2DAD"/>
    <w:rsid w:val="00DC3969"/>
    <w:rsid w:val="00DC3A40"/>
    <w:rsid w:val="00DC4D34"/>
    <w:rsid w:val="00DC4FE8"/>
    <w:rsid w:val="00DC5905"/>
    <w:rsid w:val="00DC605D"/>
    <w:rsid w:val="00DC6927"/>
    <w:rsid w:val="00DD0124"/>
    <w:rsid w:val="00DD0C3E"/>
    <w:rsid w:val="00DD2A15"/>
    <w:rsid w:val="00DD2A91"/>
    <w:rsid w:val="00DD32D9"/>
    <w:rsid w:val="00DD4213"/>
    <w:rsid w:val="00DD43D7"/>
    <w:rsid w:val="00DD443E"/>
    <w:rsid w:val="00DD4C7E"/>
    <w:rsid w:val="00DD79D6"/>
    <w:rsid w:val="00DD7CB8"/>
    <w:rsid w:val="00DE0506"/>
    <w:rsid w:val="00DE0B9A"/>
    <w:rsid w:val="00DE1A8A"/>
    <w:rsid w:val="00DE1DFC"/>
    <w:rsid w:val="00DE20AB"/>
    <w:rsid w:val="00DE4EEB"/>
    <w:rsid w:val="00DE6787"/>
    <w:rsid w:val="00DF1166"/>
    <w:rsid w:val="00DF1BF9"/>
    <w:rsid w:val="00DF49DD"/>
    <w:rsid w:val="00DF5069"/>
    <w:rsid w:val="00DF5700"/>
    <w:rsid w:val="00DF7376"/>
    <w:rsid w:val="00E02075"/>
    <w:rsid w:val="00E02458"/>
    <w:rsid w:val="00E0473A"/>
    <w:rsid w:val="00E0477A"/>
    <w:rsid w:val="00E0508A"/>
    <w:rsid w:val="00E05529"/>
    <w:rsid w:val="00E059BE"/>
    <w:rsid w:val="00E077A2"/>
    <w:rsid w:val="00E10426"/>
    <w:rsid w:val="00E10D33"/>
    <w:rsid w:val="00E10D4E"/>
    <w:rsid w:val="00E13080"/>
    <w:rsid w:val="00E131AB"/>
    <w:rsid w:val="00E13254"/>
    <w:rsid w:val="00E13625"/>
    <w:rsid w:val="00E1451D"/>
    <w:rsid w:val="00E14531"/>
    <w:rsid w:val="00E14F93"/>
    <w:rsid w:val="00E1534A"/>
    <w:rsid w:val="00E166E3"/>
    <w:rsid w:val="00E16961"/>
    <w:rsid w:val="00E2000D"/>
    <w:rsid w:val="00E2033A"/>
    <w:rsid w:val="00E2197C"/>
    <w:rsid w:val="00E23799"/>
    <w:rsid w:val="00E23C73"/>
    <w:rsid w:val="00E25081"/>
    <w:rsid w:val="00E25C9A"/>
    <w:rsid w:val="00E2686D"/>
    <w:rsid w:val="00E26B1E"/>
    <w:rsid w:val="00E31A3A"/>
    <w:rsid w:val="00E32E7E"/>
    <w:rsid w:val="00E3488E"/>
    <w:rsid w:val="00E34970"/>
    <w:rsid w:val="00E34E20"/>
    <w:rsid w:val="00E35F28"/>
    <w:rsid w:val="00E37C38"/>
    <w:rsid w:val="00E37EB2"/>
    <w:rsid w:val="00E40863"/>
    <w:rsid w:val="00E4190D"/>
    <w:rsid w:val="00E4255E"/>
    <w:rsid w:val="00E42917"/>
    <w:rsid w:val="00E437B6"/>
    <w:rsid w:val="00E455D9"/>
    <w:rsid w:val="00E46B5C"/>
    <w:rsid w:val="00E47A1D"/>
    <w:rsid w:val="00E513BB"/>
    <w:rsid w:val="00E513F5"/>
    <w:rsid w:val="00E51DBE"/>
    <w:rsid w:val="00E524D5"/>
    <w:rsid w:val="00E52EE8"/>
    <w:rsid w:val="00E53537"/>
    <w:rsid w:val="00E537BA"/>
    <w:rsid w:val="00E53A8C"/>
    <w:rsid w:val="00E53D3A"/>
    <w:rsid w:val="00E54BFC"/>
    <w:rsid w:val="00E563AD"/>
    <w:rsid w:val="00E60F16"/>
    <w:rsid w:val="00E614D0"/>
    <w:rsid w:val="00E61BCC"/>
    <w:rsid w:val="00E6387B"/>
    <w:rsid w:val="00E63EBC"/>
    <w:rsid w:val="00E64048"/>
    <w:rsid w:val="00E652BF"/>
    <w:rsid w:val="00E66794"/>
    <w:rsid w:val="00E67D8A"/>
    <w:rsid w:val="00E70827"/>
    <w:rsid w:val="00E708DE"/>
    <w:rsid w:val="00E75B95"/>
    <w:rsid w:val="00E76E91"/>
    <w:rsid w:val="00E81BB5"/>
    <w:rsid w:val="00E81F7F"/>
    <w:rsid w:val="00E82096"/>
    <w:rsid w:val="00E825A7"/>
    <w:rsid w:val="00E828FF"/>
    <w:rsid w:val="00E835F5"/>
    <w:rsid w:val="00E8372D"/>
    <w:rsid w:val="00E83D72"/>
    <w:rsid w:val="00E83E4E"/>
    <w:rsid w:val="00E84942"/>
    <w:rsid w:val="00E856FC"/>
    <w:rsid w:val="00E85AF5"/>
    <w:rsid w:val="00E90A4B"/>
    <w:rsid w:val="00E90E7A"/>
    <w:rsid w:val="00E911BF"/>
    <w:rsid w:val="00E91F2C"/>
    <w:rsid w:val="00E92E0E"/>
    <w:rsid w:val="00E92FBF"/>
    <w:rsid w:val="00E93630"/>
    <w:rsid w:val="00E93BBB"/>
    <w:rsid w:val="00E9465B"/>
    <w:rsid w:val="00E94B2F"/>
    <w:rsid w:val="00E950FB"/>
    <w:rsid w:val="00E955CA"/>
    <w:rsid w:val="00E97D33"/>
    <w:rsid w:val="00E97D90"/>
    <w:rsid w:val="00E97F2A"/>
    <w:rsid w:val="00EA0C28"/>
    <w:rsid w:val="00EA13CE"/>
    <w:rsid w:val="00EA1AA2"/>
    <w:rsid w:val="00EA3435"/>
    <w:rsid w:val="00EA45E2"/>
    <w:rsid w:val="00EA4D31"/>
    <w:rsid w:val="00EA5211"/>
    <w:rsid w:val="00EA5F21"/>
    <w:rsid w:val="00EA63D2"/>
    <w:rsid w:val="00EA6565"/>
    <w:rsid w:val="00EA77B1"/>
    <w:rsid w:val="00EA7E27"/>
    <w:rsid w:val="00EB0CED"/>
    <w:rsid w:val="00EB11D8"/>
    <w:rsid w:val="00EB1573"/>
    <w:rsid w:val="00EB2F71"/>
    <w:rsid w:val="00EB42D9"/>
    <w:rsid w:val="00EB5956"/>
    <w:rsid w:val="00EB6FA1"/>
    <w:rsid w:val="00EB7268"/>
    <w:rsid w:val="00EB77AE"/>
    <w:rsid w:val="00EB7E11"/>
    <w:rsid w:val="00EC1B88"/>
    <w:rsid w:val="00EC2D97"/>
    <w:rsid w:val="00EC3F48"/>
    <w:rsid w:val="00EC40D9"/>
    <w:rsid w:val="00EC5EE3"/>
    <w:rsid w:val="00EC5F6F"/>
    <w:rsid w:val="00EC6789"/>
    <w:rsid w:val="00EC6845"/>
    <w:rsid w:val="00EC7165"/>
    <w:rsid w:val="00ED01FB"/>
    <w:rsid w:val="00ED151F"/>
    <w:rsid w:val="00ED1735"/>
    <w:rsid w:val="00ED1DDE"/>
    <w:rsid w:val="00ED22E4"/>
    <w:rsid w:val="00ED26D8"/>
    <w:rsid w:val="00ED2804"/>
    <w:rsid w:val="00ED3207"/>
    <w:rsid w:val="00ED3C60"/>
    <w:rsid w:val="00ED4532"/>
    <w:rsid w:val="00ED54E4"/>
    <w:rsid w:val="00ED59AC"/>
    <w:rsid w:val="00ED59E7"/>
    <w:rsid w:val="00EE0EE3"/>
    <w:rsid w:val="00EE155D"/>
    <w:rsid w:val="00EE1674"/>
    <w:rsid w:val="00EE2017"/>
    <w:rsid w:val="00EE374D"/>
    <w:rsid w:val="00EE42FE"/>
    <w:rsid w:val="00EE4DEB"/>
    <w:rsid w:val="00EE5185"/>
    <w:rsid w:val="00EE5581"/>
    <w:rsid w:val="00EE56A8"/>
    <w:rsid w:val="00EE5755"/>
    <w:rsid w:val="00EF035E"/>
    <w:rsid w:val="00EF0519"/>
    <w:rsid w:val="00EF0A14"/>
    <w:rsid w:val="00EF1D79"/>
    <w:rsid w:val="00EF209C"/>
    <w:rsid w:val="00EF2152"/>
    <w:rsid w:val="00EF3649"/>
    <w:rsid w:val="00EF3B1D"/>
    <w:rsid w:val="00EF3EBA"/>
    <w:rsid w:val="00EF448E"/>
    <w:rsid w:val="00EF4782"/>
    <w:rsid w:val="00EF6344"/>
    <w:rsid w:val="00EF72CF"/>
    <w:rsid w:val="00EF7C3F"/>
    <w:rsid w:val="00F00FE6"/>
    <w:rsid w:val="00F016AD"/>
    <w:rsid w:val="00F01F3A"/>
    <w:rsid w:val="00F02977"/>
    <w:rsid w:val="00F0389B"/>
    <w:rsid w:val="00F03CC2"/>
    <w:rsid w:val="00F05F95"/>
    <w:rsid w:val="00F1070F"/>
    <w:rsid w:val="00F129C6"/>
    <w:rsid w:val="00F13663"/>
    <w:rsid w:val="00F14AF6"/>
    <w:rsid w:val="00F1549F"/>
    <w:rsid w:val="00F15649"/>
    <w:rsid w:val="00F16D1D"/>
    <w:rsid w:val="00F205C7"/>
    <w:rsid w:val="00F2342D"/>
    <w:rsid w:val="00F23B5B"/>
    <w:rsid w:val="00F24A0C"/>
    <w:rsid w:val="00F25F3F"/>
    <w:rsid w:val="00F2629E"/>
    <w:rsid w:val="00F26555"/>
    <w:rsid w:val="00F30A44"/>
    <w:rsid w:val="00F31185"/>
    <w:rsid w:val="00F312E1"/>
    <w:rsid w:val="00F32467"/>
    <w:rsid w:val="00F32D2B"/>
    <w:rsid w:val="00F34E68"/>
    <w:rsid w:val="00F35E9F"/>
    <w:rsid w:val="00F37E67"/>
    <w:rsid w:val="00F40B6C"/>
    <w:rsid w:val="00F41FFE"/>
    <w:rsid w:val="00F42565"/>
    <w:rsid w:val="00F43231"/>
    <w:rsid w:val="00F4381B"/>
    <w:rsid w:val="00F44AF0"/>
    <w:rsid w:val="00F44BF4"/>
    <w:rsid w:val="00F457B0"/>
    <w:rsid w:val="00F458A0"/>
    <w:rsid w:val="00F45BE9"/>
    <w:rsid w:val="00F45FF8"/>
    <w:rsid w:val="00F46E68"/>
    <w:rsid w:val="00F476B4"/>
    <w:rsid w:val="00F47D13"/>
    <w:rsid w:val="00F502CD"/>
    <w:rsid w:val="00F502F1"/>
    <w:rsid w:val="00F50A37"/>
    <w:rsid w:val="00F51424"/>
    <w:rsid w:val="00F51697"/>
    <w:rsid w:val="00F51E85"/>
    <w:rsid w:val="00F54B9B"/>
    <w:rsid w:val="00F5572F"/>
    <w:rsid w:val="00F55A15"/>
    <w:rsid w:val="00F55E16"/>
    <w:rsid w:val="00F5619D"/>
    <w:rsid w:val="00F56E31"/>
    <w:rsid w:val="00F60F7F"/>
    <w:rsid w:val="00F614EA"/>
    <w:rsid w:val="00F618C1"/>
    <w:rsid w:val="00F61E98"/>
    <w:rsid w:val="00F628EB"/>
    <w:rsid w:val="00F62D01"/>
    <w:rsid w:val="00F63277"/>
    <w:rsid w:val="00F63A05"/>
    <w:rsid w:val="00F63B02"/>
    <w:rsid w:val="00F63F3E"/>
    <w:rsid w:val="00F64FC8"/>
    <w:rsid w:val="00F65544"/>
    <w:rsid w:val="00F65810"/>
    <w:rsid w:val="00F66734"/>
    <w:rsid w:val="00F66758"/>
    <w:rsid w:val="00F70220"/>
    <w:rsid w:val="00F70302"/>
    <w:rsid w:val="00F70F74"/>
    <w:rsid w:val="00F715C0"/>
    <w:rsid w:val="00F71846"/>
    <w:rsid w:val="00F71ED2"/>
    <w:rsid w:val="00F7236C"/>
    <w:rsid w:val="00F72ABA"/>
    <w:rsid w:val="00F72C75"/>
    <w:rsid w:val="00F750F7"/>
    <w:rsid w:val="00F7564C"/>
    <w:rsid w:val="00F76137"/>
    <w:rsid w:val="00F77117"/>
    <w:rsid w:val="00F80A09"/>
    <w:rsid w:val="00F80C22"/>
    <w:rsid w:val="00F83FC1"/>
    <w:rsid w:val="00F8436A"/>
    <w:rsid w:val="00F84CD5"/>
    <w:rsid w:val="00F85941"/>
    <w:rsid w:val="00F85EB2"/>
    <w:rsid w:val="00F86A3B"/>
    <w:rsid w:val="00F87D80"/>
    <w:rsid w:val="00F908D2"/>
    <w:rsid w:val="00F90E58"/>
    <w:rsid w:val="00F91272"/>
    <w:rsid w:val="00F928CE"/>
    <w:rsid w:val="00F92D9F"/>
    <w:rsid w:val="00F93099"/>
    <w:rsid w:val="00F94D4F"/>
    <w:rsid w:val="00F962A1"/>
    <w:rsid w:val="00F962CB"/>
    <w:rsid w:val="00FA0DD2"/>
    <w:rsid w:val="00FA0EAB"/>
    <w:rsid w:val="00FA4530"/>
    <w:rsid w:val="00FA5029"/>
    <w:rsid w:val="00FA50F0"/>
    <w:rsid w:val="00FA5ABC"/>
    <w:rsid w:val="00FA6823"/>
    <w:rsid w:val="00FA6C74"/>
    <w:rsid w:val="00FA7818"/>
    <w:rsid w:val="00FB0377"/>
    <w:rsid w:val="00FB0445"/>
    <w:rsid w:val="00FB14DE"/>
    <w:rsid w:val="00FB25E7"/>
    <w:rsid w:val="00FB2660"/>
    <w:rsid w:val="00FB34F8"/>
    <w:rsid w:val="00FB42E4"/>
    <w:rsid w:val="00FB496A"/>
    <w:rsid w:val="00FB4C46"/>
    <w:rsid w:val="00FB5469"/>
    <w:rsid w:val="00FB6B57"/>
    <w:rsid w:val="00FB6FB2"/>
    <w:rsid w:val="00FB76CD"/>
    <w:rsid w:val="00FC0C05"/>
    <w:rsid w:val="00FC0E86"/>
    <w:rsid w:val="00FC10DE"/>
    <w:rsid w:val="00FC183B"/>
    <w:rsid w:val="00FC20A9"/>
    <w:rsid w:val="00FC2723"/>
    <w:rsid w:val="00FC2FE1"/>
    <w:rsid w:val="00FC4538"/>
    <w:rsid w:val="00FC4B85"/>
    <w:rsid w:val="00FC6312"/>
    <w:rsid w:val="00FD0CEE"/>
    <w:rsid w:val="00FD130B"/>
    <w:rsid w:val="00FD1B4B"/>
    <w:rsid w:val="00FD1E1D"/>
    <w:rsid w:val="00FD2024"/>
    <w:rsid w:val="00FD3C3C"/>
    <w:rsid w:val="00FD5085"/>
    <w:rsid w:val="00FD50C1"/>
    <w:rsid w:val="00FD6250"/>
    <w:rsid w:val="00FD6323"/>
    <w:rsid w:val="00FD697B"/>
    <w:rsid w:val="00FD69A5"/>
    <w:rsid w:val="00FD737C"/>
    <w:rsid w:val="00FD7572"/>
    <w:rsid w:val="00FD7F6B"/>
    <w:rsid w:val="00FE04B7"/>
    <w:rsid w:val="00FE1147"/>
    <w:rsid w:val="00FE3293"/>
    <w:rsid w:val="00FE331C"/>
    <w:rsid w:val="00FE36BE"/>
    <w:rsid w:val="00FE438F"/>
    <w:rsid w:val="00FE5921"/>
    <w:rsid w:val="00FE596E"/>
    <w:rsid w:val="00FE62FE"/>
    <w:rsid w:val="00FE7C2E"/>
    <w:rsid w:val="00FF1D0B"/>
    <w:rsid w:val="00FF36DF"/>
    <w:rsid w:val="00FF39D9"/>
    <w:rsid w:val="00FF3AD3"/>
    <w:rsid w:val="00FF3D22"/>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986FC"/>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Body Text" w:uiPriority="99"/>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BBD"/>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paragraph" w:styleId="FootnoteText">
    <w:name w:val="footnote text"/>
    <w:basedOn w:val="Normal"/>
    <w:link w:val="FootnoteTextChar"/>
    <w:unhideWhenUsed/>
    <w:rsid w:val="00216EC4"/>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rsid w:val="00216EC4"/>
    <w:rPr>
      <w:rFonts w:ascii="Calibri" w:eastAsia="Calibri" w:hAnsi="Calibri"/>
      <w:lang w:eastAsia="en-US"/>
    </w:rPr>
  </w:style>
  <w:style w:type="character" w:styleId="FootnoteReference">
    <w:name w:val="footnote reference"/>
    <w:basedOn w:val="DefaultParagraphFont"/>
    <w:uiPriority w:val="99"/>
    <w:unhideWhenUsed/>
    <w:rsid w:val="00216EC4"/>
    <w:rPr>
      <w:vertAlign w:val="superscript"/>
    </w:rPr>
  </w:style>
  <w:style w:type="character" w:customStyle="1" w:styleId="fontsize2">
    <w:name w:val="fontsize2"/>
    <w:basedOn w:val="DefaultParagraphFont"/>
    <w:rsid w:val="001329F6"/>
  </w:style>
  <w:style w:type="table" w:customStyle="1" w:styleId="TableGrid1">
    <w:name w:val="Table Grid1"/>
    <w:basedOn w:val="TableNormal"/>
    <w:next w:val="TableGrid"/>
    <w:uiPriority w:val="39"/>
    <w:rsid w:val="00B06A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06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73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79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Antra Gricenko, VNĪ Tiesību aktu daļas vadītāja</Vad_x012b_t_x0101_js>
    <TAP xmlns="8a8406e0-fd3e-4c97-9c6b-df4e1c510b77" xsi:nil="true"/>
    <Kategorija xmlns="2e5bb04e-596e-45bd-9003-43ca78b1ba16">Anotācija</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94EB8-D975-41E6-B9E1-057E45AAE953}">
  <ds:schemaRefs>
    <ds:schemaRef ds:uri="http://schemas.microsoft.com/sharepoint/v3/contenttype/forms"/>
  </ds:schemaRefs>
</ds:datastoreItem>
</file>

<file path=customXml/itemProps2.xml><?xml version="1.0" encoding="utf-8"?>
<ds:datastoreItem xmlns:ds="http://schemas.openxmlformats.org/officeDocument/2006/customXml" ds:itemID="{13E3C376-4608-4CD0-AF88-CEFF64836223}">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2A8C91ED-76F6-4A88-8DD6-37EA14585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1921D-82A8-4589-8006-DF2FC974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15536</Words>
  <Characters>8857</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(domājamo daļu) nodošanu Finanšu ministrijas valdījumā</vt:lpstr>
      <vt:lpstr>Par neapbūvētu zemesgabalu pārdošanu (49.saraksts)</vt:lpstr>
    </vt:vector>
  </TitlesOfParts>
  <Manager/>
  <Company>FM/VNI</Company>
  <LinksUpToDate>false</LinksUpToDate>
  <CharactersWithSpaces>24345</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(domājamo daļu) nodošanu Finanšu ministrijas valdījumā</dc:title>
  <dc:subject>Ministru kabineta rīkojuma projekta anotācija</dc:subject>
  <dc:creator>Līga Rozenberga, VNĪ Tiesību aktu daļas tiesību aktu speciāliste</dc:creator>
  <cp:keywords/>
  <dc:description>Liga.Rozenberga@vni.lv
22046774</dc:description>
  <cp:lastModifiedBy>Inguna Dancīte</cp:lastModifiedBy>
  <cp:revision>2</cp:revision>
  <cp:lastPrinted>2019-05-20T11:11:00Z</cp:lastPrinted>
  <dcterms:created xsi:type="dcterms:W3CDTF">2020-10-30T06:57:00Z</dcterms:created>
  <dcterms:modified xsi:type="dcterms:W3CDTF">2020-10-30T06:57:00Z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