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6021" w14:textId="7EBE8407" w:rsidR="00537B96" w:rsidRDefault="00537B96" w:rsidP="00EC1B09">
      <w:pPr>
        <w:tabs>
          <w:tab w:val="left" w:pos="6663"/>
        </w:tabs>
        <w:rPr>
          <w:sz w:val="28"/>
          <w:szCs w:val="28"/>
        </w:rPr>
      </w:pPr>
    </w:p>
    <w:p w14:paraId="6DDC059D" w14:textId="2CD048A7" w:rsidR="007D544B" w:rsidRDefault="007D544B" w:rsidP="00EC1B09">
      <w:pPr>
        <w:tabs>
          <w:tab w:val="left" w:pos="6663"/>
        </w:tabs>
        <w:rPr>
          <w:sz w:val="28"/>
          <w:szCs w:val="28"/>
        </w:rPr>
      </w:pPr>
    </w:p>
    <w:p w14:paraId="4D8008CE" w14:textId="77777777" w:rsidR="007D544B" w:rsidRDefault="007D544B" w:rsidP="00EC1B09">
      <w:pPr>
        <w:tabs>
          <w:tab w:val="left" w:pos="6663"/>
        </w:tabs>
        <w:rPr>
          <w:sz w:val="28"/>
          <w:szCs w:val="28"/>
        </w:rPr>
      </w:pPr>
    </w:p>
    <w:p w14:paraId="341A7D8F" w14:textId="59006D18" w:rsidR="007D544B" w:rsidRPr="00EC1B09" w:rsidRDefault="007D544B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A759C4">
        <w:rPr>
          <w:sz w:val="28"/>
          <w:szCs w:val="28"/>
        </w:rPr>
        <w:t>24. novembrī</w:t>
      </w:r>
      <w:r w:rsidRPr="00EC1B09">
        <w:rPr>
          <w:sz w:val="28"/>
          <w:szCs w:val="28"/>
        </w:rPr>
        <w:tab/>
        <w:t>Rīkojums Nr.</w:t>
      </w:r>
      <w:r w:rsidR="00A759C4">
        <w:rPr>
          <w:sz w:val="28"/>
          <w:szCs w:val="28"/>
        </w:rPr>
        <w:t> 676</w:t>
      </w:r>
    </w:p>
    <w:p w14:paraId="774FB1C2" w14:textId="6569FEF2" w:rsidR="007D544B" w:rsidRPr="00EC1B09" w:rsidRDefault="007D544B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A759C4">
        <w:rPr>
          <w:sz w:val="28"/>
          <w:szCs w:val="28"/>
        </w:rPr>
        <w:t>73</w:t>
      </w:r>
      <w:r w:rsidRPr="00EC1B09">
        <w:rPr>
          <w:sz w:val="28"/>
          <w:szCs w:val="28"/>
        </w:rPr>
        <w:t> </w:t>
      </w:r>
      <w:r w:rsidR="00A759C4">
        <w:rPr>
          <w:sz w:val="28"/>
          <w:szCs w:val="28"/>
        </w:rPr>
        <w:t>28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D452C7A" w14:textId="3E0809CD" w:rsidR="00C04C0A" w:rsidRPr="00525595" w:rsidRDefault="00C04C0A" w:rsidP="00105B71">
      <w:pPr>
        <w:tabs>
          <w:tab w:val="left" w:pos="6663"/>
        </w:tabs>
        <w:rPr>
          <w:sz w:val="28"/>
          <w:szCs w:val="28"/>
        </w:rPr>
      </w:pPr>
    </w:p>
    <w:p w14:paraId="395CCEA3" w14:textId="1C6C7A4D" w:rsidR="00AC4540" w:rsidRPr="00E024FD" w:rsidRDefault="004A43A9" w:rsidP="00AC4540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 xml:space="preserve">Par </w:t>
      </w:r>
      <w:r w:rsidR="00AC4540" w:rsidRPr="00E024FD">
        <w:rPr>
          <w:b/>
          <w:sz w:val="28"/>
          <w:szCs w:val="28"/>
        </w:rPr>
        <w:t>finanšu līdzekļu piešķiršanu no valsts budžeta programmas</w:t>
      </w:r>
      <w:bookmarkEnd w:id="1"/>
      <w:bookmarkEnd w:id="2"/>
      <w:bookmarkEnd w:id="3"/>
      <w:bookmarkEnd w:id="4"/>
      <w:r w:rsidR="00AC4540" w:rsidRPr="00E024FD">
        <w:rPr>
          <w:b/>
          <w:sz w:val="28"/>
          <w:szCs w:val="28"/>
        </w:rPr>
        <w:t xml:space="preserve"> </w:t>
      </w:r>
    </w:p>
    <w:p w14:paraId="387019E8" w14:textId="71209FAD" w:rsidR="00AC4540" w:rsidRPr="00E024FD" w:rsidRDefault="007D544B" w:rsidP="00AC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C4540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F9EB931" w14:textId="77777777" w:rsidR="00AC4540" w:rsidRPr="00E024FD" w:rsidRDefault="00AC4540" w:rsidP="00AC4540">
      <w:pPr>
        <w:jc w:val="both"/>
        <w:rPr>
          <w:sz w:val="28"/>
          <w:szCs w:val="28"/>
        </w:rPr>
      </w:pPr>
    </w:p>
    <w:p w14:paraId="66D4E6B4" w14:textId="10503644" w:rsidR="00C2289B" w:rsidRPr="004B71E0" w:rsidRDefault="00C2289B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BF">
        <w:rPr>
          <w:sz w:val="28"/>
          <w:szCs w:val="28"/>
        </w:rPr>
        <w:t>1.  Finanšu ministrijai no valsts budžeta programmas 02.00.00 "Līdzekļi neparedzētiem gadījumiem" piešķirt Labklājības ministrijai (Valsts sociālās apdrošināšanas aģentūrai) finansējumu</w:t>
      </w:r>
      <w:r w:rsidR="00C94240">
        <w:rPr>
          <w:sz w:val="28"/>
          <w:szCs w:val="28"/>
        </w:rPr>
        <w:t xml:space="preserve"> </w:t>
      </w:r>
      <w:r w:rsidR="00E965E9">
        <w:rPr>
          <w:sz w:val="28"/>
          <w:szCs w:val="28"/>
        </w:rPr>
        <w:t>1 862</w:t>
      </w:r>
      <w:r w:rsidR="00DB3966">
        <w:rPr>
          <w:sz w:val="28"/>
          <w:szCs w:val="28"/>
        </w:rPr>
        <w:t> </w:t>
      </w:r>
      <w:r w:rsidR="00E965E9">
        <w:rPr>
          <w:sz w:val="28"/>
          <w:szCs w:val="28"/>
        </w:rPr>
        <w:t>529</w:t>
      </w:r>
      <w:r w:rsidR="00DB3966">
        <w:rPr>
          <w:sz w:val="28"/>
          <w:szCs w:val="28"/>
        </w:rPr>
        <w:t> </w:t>
      </w:r>
      <w:proofErr w:type="spellStart"/>
      <w:r w:rsidRPr="00A263BF">
        <w:rPr>
          <w:i/>
          <w:sz w:val="28"/>
          <w:szCs w:val="28"/>
        </w:rPr>
        <w:t>euro</w:t>
      </w:r>
      <w:proofErr w:type="spellEnd"/>
      <w:r w:rsidR="0040094E">
        <w:rPr>
          <w:sz w:val="28"/>
          <w:szCs w:val="28"/>
        </w:rPr>
        <w:t xml:space="preserve"> </w:t>
      </w:r>
      <w:r w:rsidR="0040094E" w:rsidRPr="00C94240">
        <w:rPr>
          <w:sz w:val="28"/>
          <w:szCs w:val="28"/>
        </w:rPr>
        <w:t>apmērā</w:t>
      </w:r>
      <w:r w:rsidRPr="004B71E0">
        <w:rPr>
          <w:sz w:val="28"/>
          <w:szCs w:val="28"/>
        </w:rPr>
        <w:t xml:space="preserve">, </w:t>
      </w:r>
      <w:r w:rsidR="002668BC" w:rsidRPr="004B71E0">
        <w:rPr>
          <w:sz w:val="28"/>
          <w:szCs w:val="28"/>
        </w:rPr>
        <w:t xml:space="preserve">lai segtu ar </w:t>
      </w:r>
      <w:proofErr w:type="spellStart"/>
      <w:r w:rsidR="002668BC" w:rsidRPr="004B71E0">
        <w:rPr>
          <w:sz w:val="28"/>
          <w:szCs w:val="28"/>
        </w:rPr>
        <w:t>Covid-19</w:t>
      </w:r>
      <w:proofErr w:type="spellEnd"/>
      <w:r w:rsidR="002668BC" w:rsidRPr="004B71E0">
        <w:rPr>
          <w:sz w:val="28"/>
          <w:szCs w:val="28"/>
        </w:rPr>
        <w:t xml:space="preserve"> izplatību saistīto seku novēršan</w:t>
      </w:r>
      <w:r w:rsidR="00DB3966">
        <w:rPr>
          <w:sz w:val="28"/>
          <w:szCs w:val="28"/>
        </w:rPr>
        <w:t>as</w:t>
      </w:r>
      <w:r w:rsidR="00DB3966" w:rsidRPr="00DB3966">
        <w:rPr>
          <w:sz w:val="28"/>
          <w:szCs w:val="28"/>
        </w:rPr>
        <w:t xml:space="preserve"> </w:t>
      </w:r>
      <w:r w:rsidR="00DB3966" w:rsidRPr="004B71E0">
        <w:rPr>
          <w:sz w:val="28"/>
          <w:szCs w:val="28"/>
        </w:rPr>
        <w:t>izdevumus</w:t>
      </w:r>
      <w:r w:rsidR="002668BC" w:rsidRPr="004B71E0">
        <w:rPr>
          <w:sz w:val="28"/>
          <w:szCs w:val="28"/>
        </w:rPr>
        <w:t xml:space="preserve">, </w:t>
      </w:r>
      <w:r w:rsidRPr="004B71E0">
        <w:rPr>
          <w:sz w:val="28"/>
          <w:szCs w:val="28"/>
        </w:rPr>
        <w:t>tai skaitā:</w:t>
      </w:r>
    </w:p>
    <w:p w14:paraId="7E314BD3" w14:textId="289C35D1" w:rsidR="001849D6" w:rsidRDefault="00C2289B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35877144"/>
      <w:r>
        <w:rPr>
          <w:sz w:val="28"/>
          <w:szCs w:val="28"/>
        </w:rPr>
        <w:t>1.</w:t>
      </w:r>
      <w:r w:rsidR="00E965E9">
        <w:rPr>
          <w:sz w:val="28"/>
          <w:szCs w:val="28"/>
        </w:rPr>
        <w:t>1</w:t>
      </w:r>
      <w:r>
        <w:rPr>
          <w:sz w:val="28"/>
          <w:szCs w:val="28"/>
        </w:rPr>
        <w:t xml:space="preserve">. 1 767 925 </w:t>
      </w:r>
      <w:proofErr w:type="spellStart"/>
      <w:r w:rsidRPr="00F84E69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</w:t>
      </w:r>
      <w:r w:rsidR="001849D6">
        <w:rPr>
          <w:sz w:val="28"/>
          <w:szCs w:val="28"/>
        </w:rPr>
        <w:t xml:space="preserve">slimības pabalsta izmaksām, veicot </w:t>
      </w:r>
      <w:r w:rsidR="001849D6" w:rsidRPr="00204085">
        <w:rPr>
          <w:sz w:val="28"/>
          <w:szCs w:val="28"/>
        </w:rPr>
        <w:t>valsts budžeta uzturēšanas izdevumu transfertu no valsts pamatbudžeta uz valsts speciāl</w:t>
      </w:r>
      <w:r w:rsidR="001849D6">
        <w:rPr>
          <w:sz w:val="28"/>
          <w:szCs w:val="28"/>
        </w:rPr>
        <w:t>ā</w:t>
      </w:r>
      <w:r w:rsidR="001849D6" w:rsidRPr="00204085">
        <w:rPr>
          <w:sz w:val="28"/>
          <w:szCs w:val="28"/>
        </w:rPr>
        <w:t xml:space="preserve"> budžet</w:t>
      </w:r>
      <w:r w:rsidR="001849D6">
        <w:rPr>
          <w:sz w:val="28"/>
          <w:szCs w:val="28"/>
        </w:rPr>
        <w:t xml:space="preserve">a </w:t>
      </w:r>
      <w:r w:rsidR="001849D6" w:rsidRPr="00204085">
        <w:rPr>
          <w:sz w:val="28"/>
          <w:szCs w:val="28"/>
        </w:rPr>
        <w:t>apakšprogramm</w:t>
      </w:r>
      <w:r w:rsidR="001849D6">
        <w:rPr>
          <w:sz w:val="28"/>
          <w:szCs w:val="28"/>
        </w:rPr>
        <w:t>u</w:t>
      </w:r>
      <w:r w:rsidR="001849D6" w:rsidRPr="00204085">
        <w:rPr>
          <w:sz w:val="28"/>
          <w:szCs w:val="28"/>
        </w:rPr>
        <w:t xml:space="preserve"> 04.04.00 </w:t>
      </w:r>
      <w:r w:rsidR="007D544B">
        <w:rPr>
          <w:sz w:val="28"/>
          <w:szCs w:val="28"/>
        </w:rPr>
        <w:t>"</w:t>
      </w:r>
      <w:r w:rsidR="001849D6" w:rsidRPr="00204085">
        <w:rPr>
          <w:sz w:val="28"/>
          <w:szCs w:val="28"/>
        </w:rPr>
        <w:t>Invaliditātes, maternitātes un slimības speciālais budžets</w:t>
      </w:r>
      <w:r w:rsidR="007D544B">
        <w:rPr>
          <w:sz w:val="28"/>
          <w:szCs w:val="28"/>
        </w:rPr>
        <w:t>"</w:t>
      </w:r>
      <w:r w:rsidR="001849D6">
        <w:rPr>
          <w:sz w:val="28"/>
          <w:szCs w:val="28"/>
        </w:rPr>
        <w:t>;</w:t>
      </w:r>
    </w:p>
    <w:p w14:paraId="690C2CA0" w14:textId="5392CE0B" w:rsidR="00C2289B" w:rsidRDefault="00C2289B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16F">
        <w:rPr>
          <w:sz w:val="28"/>
          <w:szCs w:val="28"/>
        </w:rPr>
        <w:t>1.</w:t>
      </w:r>
      <w:r w:rsidR="00E965E9" w:rsidRPr="00D0116F">
        <w:rPr>
          <w:sz w:val="28"/>
          <w:szCs w:val="28"/>
        </w:rPr>
        <w:t>2</w:t>
      </w:r>
      <w:r w:rsidRPr="00D0116F">
        <w:rPr>
          <w:sz w:val="28"/>
          <w:szCs w:val="28"/>
        </w:rPr>
        <w:t xml:space="preserve">. 94 604 </w:t>
      </w:r>
      <w:proofErr w:type="spellStart"/>
      <w:r w:rsidRPr="00D0116F">
        <w:rPr>
          <w:i/>
          <w:sz w:val="28"/>
          <w:szCs w:val="28"/>
        </w:rPr>
        <w:t>euro</w:t>
      </w:r>
      <w:proofErr w:type="spellEnd"/>
      <w:r w:rsidRPr="00D0116F">
        <w:rPr>
          <w:sz w:val="28"/>
          <w:szCs w:val="28"/>
        </w:rPr>
        <w:t xml:space="preserve">, lai </w:t>
      </w:r>
      <w:r w:rsidR="001849D6" w:rsidRPr="00A263BF">
        <w:rPr>
          <w:sz w:val="28"/>
          <w:szCs w:val="28"/>
        </w:rPr>
        <w:t>nodrošinā</w:t>
      </w:r>
      <w:r w:rsidR="006B1825">
        <w:rPr>
          <w:sz w:val="28"/>
          <w:szCs w:val="28"/>
        </w:rPr>
        <w:t>tu</w:t>
      </w:r>
      <w:r w:rsidRPr="00A263BF">
        <w:rPr>
          <w:sz w:val="28"/>
          <w:szCs w:val="28"/>
        </w:rPr>
        <w:t xml:space="preserve"> sociālās apdrošināšanas informācijas sistēmas (SAIS) funkcionalitāt</w:t>
      </w:r>
      <w:r w:rsidR="001849D6">
        <w:rPr>
          <w:sz w:val="28"/>
          <w:szCs w:val="28"/>
        </w:rPr>
        <w:t>i</w:t>
      </w:r>
      <w:r w:rsidRPr="00A263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5"/>
    <w:p w14:paraId="1318EFA9" w14:textId="5FBB7670" w:rsidR="00C2289B" w:rsidRPr="00C94240" w:rsidRDefault="00C2289B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BB8EFD" w14:textId="1A99D059" w:rsidR="00474FAD" w:rsidRPr="00C94240" w:rsidRDefault="00474FAD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4240">
        <w:rPr>
          <w:sz w:val="28"/>
          <w:szCs w:val="28"/>
        </w:rPr>
        <w:t xml:space="preserve">2. </w:t>
      </w:r>
      <w:r w:rsidR="0040094E" w:rsidRPr="00C94240">
        <w:rPr>
          <w:sz w:val="28"/>
          <w:szCs w:val="28"/>
        </w:rPr>
        <w:t xml:space="preserve">Labklājības ministrijai normatīvajos aktos noteiktajā kārtībā sagatavot un iesniegt Finanšu ministrijā pieprasījumu par šā rīkojuma 1. punktā minēto līdzekļu piešķiršanu no valsts budžeta programmas 02.00.00 </w:t>
      </w:r>
      <w:r w:rsidR="007D544B">
        <w:rPr>
          <w:sz w:val="28"/>
          <w:szCs w:val="28"/>
        </w:rPr>
        <w:t>"</w:t>
      </w:r>
      <w:r w:rsidR="0040094E" w:rsidRPr="00C94240">
        <w:rPr>
          <w:sz w:val="28"/>
          <w:szCs w:val="28"/>
        </w:rPr>
        <w:t>Līdzekļi neparedzētiem gadījumiem</w:t>
      </w:r>
      <w:r w:rsidR="007D544B">
        <w:rPr>
          <w:sz w:val="28"/>
          <w:szCs w:val="28"/>
        </w:rPr>
        <w:t>"</w:t>
      </w:r>
      <w:r w:rsidR="0040094E" w:rsidRPr="00C94240">
        <w:rPr>
          <w:sz w:val="28"/>
          <w:szCs w:val="28"/>
        </w:rPr>
        <w:t>.</w:t>
      </w:r>
    </w:p>
    <w:p w14:paraId="23FDA637" w14:textId="77777777" w:rsidR="0040094E" w:rsidRPr="00A263BF" w:rsidRDefault="0040094E" w:rsidP="00C2289B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28F289" w14:textId="72AA3E52" w:rsidR="00C2289B" w:rsidRPr="00A263BF" w:rsidRDefault="0040094E" w:rsidP="00C2289B">
      <w:pPr>
        <w:pStyle w:val="ListParagraph"/>
        <w:ind w:left="0" w:firstLine="709"/>
        <w:jc w:val="both"/>
        <w:rPr>
          <w:rFonts w:eastAsiaTheme="minorHAnsi"/>
          <w:sz w:val="28"/>
          <w:szCs w:val="28"/>
          <w:lang w:eastAsia="lv-LV"/>
        </w:rPr>
      </w:pPr>
      <w:r>
        <w:rPr>
          <w:sz w:val="28"/>
          <w:szCs w:val="28"/>
        </w:rPr>
        <w:t>3</w:t>
      </w:r>
      <w:r w:rsidR="00C2289B" w:rsidRPr="00A263BF">
        <w:rPr>
          <w:sz w:val="28"/>
          <w:szCs w:val="28"/>
        </w:rPr>
        <w:t xml:space="preserve">. Finanšu ministram normatīvajos aktos noteiktajā kārtībā informēt Saeimas Budžeta un finanšu (nodokļu) komisiju </w:t>
      </w:r>
      <w:r w:rsidR="00C2289B">
        <w:rPr>
          <w:sz w:val="28"/>
          <w:szCs w:val="28"/>
        </w:rPr>
        <w:t xml:space="preserve">par </w:t>
      </w:r>
      <w:r w:rsidR="00C2289B" w:rsidRPr="00A263BF">
        <w:rPr>
          <w:sz w:val="28"/>
          <w:szCs w:val="28"/>
        </w:rPr>
        <w:t xml:space="preserve">apropriācijas izmaiņām </w:t>
      </w:r>
      <w:r w:rsidR="00C2289B">
        <w:rPr>
          <w:sz w:val="28"/>
          <w:szCs w:val="28"/>
        </w:rPr>
        <w:t>atbilstoši</w:t>
      </w:r>
      <w:r w:rsidR="00C2289B" w:rsidRPr="00A263BF">
        <w:rPr>
          <w:sz w:val="28"/>
          <w:szCs w:val="28"/>
        </w:rPr>
        <w:t xml:space="preserve"> šā rīkojuma 1. punkt</w:t>
      </w:r>
      <w:r w:rsidR="00C2289B">
        <w:rPr>
          <w:sz w:val="28"/>
          <w:szCs w:val="28"/>
        </w:rPr>
        <w:t>am</w:t>
      </w:r>
      <w:r w:rsidR="00C2289B" w:rsidRPr="00A263BF">
        <w:rPr>
          <w:sz w:val="28"/>
          <w:szCs w:val="28"/>
        </w:rPr>
        <w:t xml:space="preserve"> un, ja Saeimas Budžeta un finanšu (nodokļu) komisija piecu darbdienu laikā </w:t>
      </w:r>
      <w:r w:rsidR="00C2289B">
        <w:rPr>
          <w:sz w:val="28"/>
          <w:szCs w:val="28"/>
        </w:rPr>
        <w:t>pēc</w:t>
      </w:r>
      <w:r w:rsidR="00C2289B" w:rsidRPr="00A263BF">
        <w:rPr>
          <w:sz w:val="28"/>
          <w:szCs w:val="28"/>
        </w:rPr>
        <w:t xml:space="preserve"> attiecīgās informācijas saņemšanas nav </w:t>
      </w:r>
      <w:r w:rsidR="00C2289B">
        <w:rPr>
          <w:sz w:val="28"/>
          <w:szCs w:val="28"/>
        </w:rPr>
        <w:t xml:space="preserve">izteikusi </w:t>
      </w:r>
      <w:r w:rsidR="00C2289B" w:rsidRPr="00A263BF">
        <w:rPr>
          <w:sz w:val="28"/>
          <w:szCs w:val="28"/>
        </w:rPr>
        <w:t>iebildu</w:t>
      </w:r>
      <w:r w:rsidR="00C2289B">
        <w:rPr>
          <w:sz w:val="28"/>
          <w:szCs w:val="28"/>
        </w:rPr>
        <w:t>mus</w:t>
      </w:r>
      <w:r w:rsidR="00C2289B" w:rsidRPr="00A263BF">
        <w:rPr>
          <w:sz w:val="28"/>
          <w:szCs w:val="28"/>
        </w:rPr>
        <w:t>, veikt apropriācijas izmaiņas.</w:t>
      </w:r>
    </w:p>
    <w:p w14:paraId="0146B3AD" w14:textId="77777777" w:rsidR="00C2289B" w:rsidRPr="00E64FE4" w:rsidRDefault="00C2289B" w:rsidP="00FE137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A9E650" w14:textId="18A1E2A3" w:rsidR="00537B96" w:rsidRDefault="00537B96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803825" w14:textId="77777777" w:rsidR="007D544B" w:rsidRDefault="007D544B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C2FB36" w14:textId="77777777" w:rsidR="007D544B" w:rsidRPr="00DE283C" w:rsidRDefault="007D544B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D2BF560" w14:textId="77777777" w:rsidR="007D544B" w:rsidRDefault="007D544B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71248A" w14:textId="77777777" w:rsidR="007D544B" w:rsidRDefault="007D544B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93A99A" w14:textId="77777777" w:rsidR="007D544B" w:rsidRDefault="007D544B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122723" w14:textId="30ED3F4B" w:rsidR="00081C13" w:rsidRPr="007D544B" w:rsidRDefault="007D544B" w:rsidP="007D544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081C13" w:rsidRPr="007D544B" w:rsidSect="00585A34">
      <w:headerReference w:type="default" r:id="rId8"/>
      <w:footerReference w:type="default" r:id="rId9"/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F04" w14:textId="77777777" w:rsidR="00CA4403" w:rsidRDefault="00CA4403" w:rsidP="00507EFC">
      <w:r>
        <w:separator/>
      </w:r>
    </w:p>
  </w:endnote>
  <w:endnote w:type="continuationSeparator" w:id="0">
    <w:p w14:paraId="4D2CADAD" w14:textId="77777777" w:rsidR="00CA4403" w:rsidRDefault="00CA4403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C860" w14:textId="23090F61" w:rsidR="007D544B" w:rsidRPr="007D544B" w:rsidRDefault="007D544B">
    <w:pPr>
      <w:pStyle w:val="Footer"/>
      <w:rPr>
        <w:sz w:val="16"/>
        <w:szCs w:val="16"/>
      </w:rPr>
    </w:pPr>
    <w:r w:rsidRPr="007D544B">
      <w:rPr>
        <w:sz w:val="16"/>
        <w:szCs w:val="16"/>
      </w:rPr>
      <w:t>R2137_0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DC84" w14:textId="77777777" w:rsidR="00CA4403" w:rsidRDefault="00CA4403" w:rsidP="00507EFC">
      <w:r>
        <w:separator/>
      </w:r>
    </w:p>
  </w:footnote>
  <w:footnote w:type="continuationSeparator" w:id="0">
    <w:p w14:paraId="253A0074" w14:textId="77777777" w:rsidR="00CA4403" w:rsidRDefault="00CA4403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9341" w14:textId="77777777" w:rsidR="007D544B" w:rsidRPr="003629D6" w:rsidRDefault="007D544B">
    <w:pPr>
      <w:pStyle w:val="Header"/>
    </w:pPr>
  </w:p>
  <w:p w14:paraId="314EE4DF" w14:textId="2786F054" w:rsidR="00C04C0A" w:rsidRPr="00223BAD" w:rsidRDefault="007D544B" w:rsidP="00223BAD">
    <w:pPr>
      <w:pStyle w:val="Header"/>
    </w:pPr>
    <w:r>
      <w:rPr>
        <w:noProof/>
      </w:rPr>
      <w:drawing>
        <wp:inline distT="0" distB="0" distL="0" distR="0" wp14:anchorId="180FB7D6" wp14:editId="2E0C438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C1E4A"/>
    <w:multiLevelType w:val="multilevel"/>
    <w:tmpl w:val="0E8C90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5"/>
  </w:num>
  <w:num w:numId="5">
    <w:abstractNumId w:val="17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6"/>
  </w:num>
  <w:num w:numId="13">
    <w:abstractNumId w:val="0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81C13"/>
    <w:rsid w:val="00084F7A"/>
    <w:rsid w:val="00093019"/>
    <w:rsid w:val="00097584"/>
    <w:rsid w:val="000A36C1"/>
    <w:rsid w:val="000A51D9"/>
    <w:rsid w:val="000B1EC8"/>
    <w:rsid w:val="000C0951"/>
    <w:rsid w:val="000C2A5B"/>
    <w:rsid w:val="000C2B90"/>
    <w:rsid w:val="000C30AB"/>
    <w:rsid w:val="000C32FA"/>
    <w:rsid w:val="000C419F"/>
    <w:rsid w:val="000E0347"/>
    <w:rsid w:val="000E2623"/>
    <w:rsid w:val="0010136A"/>
    <w:rsid w:val="00103669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849D6"/>
    <w:rsid w:val="00191850"/>
    <w:rsid w:val="00194F9D"/>
    <w:rsid w:val="00197BB9"/>
    <w:rsid w:val="001B55DF"/>
    <w:rsid w:val="001C1BE3"/>
    <w:rsid w:val="001E2D42"/>
    <w:rsid w:val="001E3112"/>
    <w:rsid w:val="001E75D1"/>
    <w:rsid w:val="001F146B"/>
    <w:rsid w:val="001F1CCC"/>
    <w:rsid w:val="00202A98"/>
    <w:rsid w:val="00202C64"/>
    <w:rsid w:val="00204085"/>
    <w:rsid w:val="002055A6"/>
    <w:rsid w:val="00220631"/>
    <w:rsid w:val="00220C87"/>
    <w:rsid w:val="0022359D"/>
    <w:rsid w:val="002237D9"/>
    <w:rsid w:val="00223BAD"/>
    <w:rsid w:val="00226178"/>
    <w:rsid w:val="00233936"/>
    <w:rsid w:val="00244C27"/>
    <w:rsid w:val="00251CC5"/>
    <w:rsid w:val="002540DD"/>
    <w:rsid w:val="00263C47"/>
    <w:rsid w:val="00264FF3"/>
    <w:rsid w:val="00265D4C"/>
    <w:rsid w:val="002668BC"/>
    <w:rsid w:val="00273275"/>
    <w:rsid w:val="0028247C"/>
    <w:rsid w:val="00290895"/>
    <w:rsid w:val="0029120B"/>
    <w:rsid w:val="002A2C8C"/>
    <w:rsid w:val="002B14E9"/>
    <w:rsid w:val="002B7AD7"/>
    <w:rsid w:val="002C0E70"/>
    <w:rsid w:val="002D7178"/>
    <w:rsid w:val="002E2D38"/>
    <w:rsid w:val="002F5A39"/>
    <w:rsid w:val="002F5DC1"/>
    <w:rsid w:val="00300F9C"/>
    <w:rsid w:val="00304A31"/>
    <w:rsid w:val="0030531F"/>
    <w:rsid w:val="003177E9"/>
    <w:rsid w:val="00320642"/>
    <w:rsid w:val="003226D3"/>
    <w:rsid w:val="00330966"/>
    <w:rsid w:val="00334DEE"/>
    <w:rsid w:val="00343633"/>
    <w:rsid w:val="0034741C"/>
    <w:rsid w:val="00347E8B"/>
    <w:rsid w:val="0035160A"/>
    <w:rsid w:val="00366E3F"/>
    <w:rsid w:val="00371DAE"/>
    <w:rsid w:val="00371E79"/>
    <w:rsid w:val="00374AC6"/>
    <w:rsid w:val="003828F6"/>
    <w:rsid w:val="00383E80"/>
    <w:rsid w:val="00386D4B"/>
    <w:rsid w:val="0039167D"/>
    <w:rsid w:val="00392151"/>
    <w:rsid w:val="00392B00"/>
    <w:rsid w:val="003961D4"/>
    <w:rsid w:val="003A6298"/>
    <w:rsid w:val="003A6853"/>
    <w:rsid w:val="003B4975"/>
    <w:rsid w:val="003B5386"/>
    <w:rsid w:val="003B6CFE"/>
    <w:rsid w:val="003B7290"/>
    <w:rsid w:val="003C371F"/>
    <w:rsid w:val="003C42AA"/>
    <w:rsid w:val="003C49E5"/>
    <w:rsid w:val="003C530F"/>
    <w:rsid w:val="003D13BA"/>
    <w:rsid w:val="003D3AF8"/>
    <w:rsid w:val="003D46C9"/>
    <w:rsid w:val="003F2A2E"/>
    <w:rsid w:val="003F33FE"/>
    <w:rsid w:val="0040094E"/>
    <w:rsid w:val="0041008F"/>
    <w:rsid w:val="00410779"/>
    <w:rsid w:val="00410B2F"/>
    <w:rsid w:val="004126CD"/>
    <w:rsid w:val="00412F29"/>
    <w:rsid w:val="004131F9"/>
    <w:rsid w:val="00417AC9"/>
    <w:rsid w:val="00417CEC"/>
    <w:rsid w:val="00433334"/>
    <w:rsid w:val="00442C1A"/>
    <w:rsid w:val="0044662D"/>
    <w:rsid w:val="00451974"/>
    <w:rsid w:val="00474FAD"/>
    <w:rsid w:val="0047525A"/>
    <w:rsid w:val="0048302D"/>
    <w:rsid w:val="004934F8"/>
    <w:rsid w:val="00496286"/>
    <w:rsid w:val="004A33C6"/>
    <w:rsid w:val="004A43A9"/>
    <w:rsid w:val="004A62C6"/>
    <w:rsid w:val="004B105F"/>
    <w:rsid w:val="004B71E0"/>
    <w:rsid w:val="004C150B"/>
    <w:rsid w:val="004C2002"/>
    <w:rsid w:val="004D49BC"/>
    <w:rsid w:val="004E3791"/>
    <w:rsid w:val="004E42E0"/>
    <w:rsid w:val="004E6214"/>
    <w:rsid w:val="005035F8"/>
    <w:rsid w:val="0050781C"/>
    <w:rsid w:val="00507EFC"/>
    <w:rsid w:val="0052421A"/>
    <w:rsid w:val="00525595"/>
    <w:rsid w:val="00526226"/>
    <w:rsid w:val="00526319"/>
    <w:rsid w:val="00535AFE"/>
    <w:rsid w:val="00537B96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A34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E01AC"/>
    <w:rsid w:val="005E0B8C"/>
    <w:rsid w:val="005E1FD8"/>
    <w:rsid w:val="005E32A1"/>
    <w:rsid w:val="005E429D"/>
    <w:rsid w:val="005F1DE8"/>
    <w:rsid w:val="005F5A1E"/>
    <w:rsid w:val="00604620"/>
    <w:rsid w:val="006063F2"/>
    <w:rsid w:val="00607C76"/>
    <w:rsid w:val="00610921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92FC0"/>
    <w:rsid w:val="00696A22"/>
    <w:rsid w:val="006B03C5"/>
    <w:rsid w:val="006B1825"/>
    <w:rsid w:val="006B26FD"/>
    <w:rsid w:val="006B3A69"/>
    <w:rsid w:val="006B4741"/>
    <w:rsid w:val="006B6B33"/>
    <w:rsid w:val="006C58F1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36A07"/>
    <w:rsid w:val="00743520"/>
    <w:rsid w:val="0074475C"/>
    <w:rsid w:val="007447EA"/>
    <w:rsid w:val="00754F9D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6D73"/>
    <w:rsid w:val="007C75AA"/>
    <w:rsid w:val="007D495B"/>
    <w:rsid w:val="007D544B"/>
    <w:rsid w:val="007D5E96"/>
    <w:rsid w:val="007D7AE0"/>
    <w:rsid w:val="007F062E"/>
    <w:rsid w:val="007F2F3C"/>
    <w:rsid w:val="007F321E"/>
    <w:rsid w:val="007F3283"/>
    <w:rsid w:val="007F4CBE"/>
    <w:rsid w:val="00807241"/>
    <w:rsid w:val="008253ED"/>
    <w:rsid w:val="00831958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97797"/>
    <w:rsid w:val="008A4B35"/>
    <w:rsid w:val="008A5C36"/>
    <w:rsid w:val="008B1D28"/>
    <w:rsid w:val="008B7754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2115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4A7D"/>
    <w:rsid w:val="00976D87"/>
    <w:rsid w:val="00981370"/>
    <w:rsid w:val="00987317"/>
    <w:rsid w:val="009A1D55"/>
    <w:rsid w:val="009A1DDE"/>
    <w:rsid w:val="009A4E51"/>
    <w:rsid w:val="009B0ECF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07225"/>
    <w:rsid w:val="00A1643F"/>
    <w:rsid w:val="00A1671B"/>
    <w:rsid w:val="00A17200"/>
    <w:rsid w:val="00A23938"/>
    <w:rsid w:val="00A2529E"/>
    <w:rsid w:val="00A32FDC"/>
    <w:rsid w:val="00A336F5"/>
    <w:rsid w:val="00A358CC"/>
    <w:rsid w:val="00A47E18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10FB"/>
    <w:rsid w:val="00A72D24"/>
    <w:rsid w:val="00A759C4"/>
    <w:rsid w:val="00A75E23"/>
    <w:rsid w:val="00A76C3D"/>
    <w:rsid w:val="00A80377"/>
    <w:rsid w:val="00A82EFB"/>
    <w:rsid w:val="00A835C6"/>
    <w:rsid w:val="00A9204C"/>
    <w:rsid w:val="00AA0396"/>
    <w:rsid w:val="00AA3451"/>
    <w:rsid w:val="00AA4E0C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560"/>
    <w:rsid w:val="00B16C25"/>
    <w:rsid w:val="00B23671"/>
    <w:rsid w:val="00B31598"/>
    <w:rsid w:val="00B32B8B"/>
    <w:rsid w:val="00B32DDD"/>
    <w:rsid w:val="00B32DE5"/>
    <w:rsid w:val="00B35A80"/>
    <w:rsid w:val="00B40CE3"/>
    <w:rsid w:val="00B41878"/>
    <w:rsid w:val="00B428D6"/>
    <w:rsid w:val="00B432C5"/>
    <w:rsid w:val="00B5068C"/>
    <w:rsid w:val="00B630A6"/>
    <w:rsid w:val="00B63212"/>
    <w:rsid w:val="00B6385C"/>
    <w:rsid w:val="00B646EC"/>
    <w:rsid w:val="00B74D1A"/>
    <w:rsid w:val="00B86A68"/>
    <w:rsid w:val="00B91DA5"/>
    <w:rsid w:val="00BA3083"/>
    <w:rsid w:val="00BA6912"/>
    <w:rsid w:val="00BC2CAB"/>
    <w:rsid w:val="00BC5DCD"/>
    <w:rsid w:val="00BD296E"/>
    <w:rsid w:val="00BD56AE"/>
    <w:rsid w:val="00BD789D"/>
    <w:rsid w:val="00BE0554"/>
    <w:rsid w:val="00BE248B"/>
    <w:rsid w:val="00BF0613"/>
    <w:rsid w:val="00BF13C1"/>
    <w:rsid w:val="00BF54AA"/>
    <w:rsid w:val="00C00242"/>
    <w:rsid w:val="00C01124"/>
    <w:rsid w:val="00C0191E"/>
    <w:rsid w:val="00C04782"/>
    <w:rsid w:val="00C04C0A"/>
    <w:rsid w:val="00C123FD"/>
    <w:rsid w:val="00C20CAC"/>
    <w:rsid w:val="00C20CF2"/>
    <w:rsid w:val="00C2289B"/>
    <w:rsid w:val="00C2438E"/>
    <w:rsid w:val="00C2726B"/>
    <w:rsid w:val="00C33F82"/>
    <w:rsid w:val="00C35401"/>
    <w:rsid w:val="00C406E6"/>
    <w:rsid w:val="00C47DF5"/>
    <w:rsid w:val="00C604FF"/>
    <w:rsid w:val="00C60B2E"/>
    <w:rsid w:val="00C67BB7"/>
    <w:rsid w:val="00C72A7A"/>
    <w:rsid w:val="00C741B6"/>
    <w:rsid w:val="00C8200A"/>
    <w:rsid w:val="00C92E7A"/>
    <w:rsid w:val="00C94240"/>
    <w:rsid w:val="00CA14A3"/>
    <w:rsid w:val="00CA4403"/>
    <w:rsid w:val="00CA4EAD"/>
    <w:rsid w:val="00CB0F8E"/>
    <w:rsid w:val="00CB3911"/>
    <w:rsid w:val="00CB3BF0"/>
    <w:rsid w:val="00CB49DF"/>
    <w:rsid w:val="00CB5A91"/>
    <w:rsid w:val="00CC3AFF"/>
    <w:rsid w:val="00CE2986"/>
    <w:rsid w:val="00D0116F"/>
    <w:rsid w:val="00D16A23"/>
    <w:rsid w:val="00D33698"/>
    <w:rsid w:val="00D34B02"/>
    <w:rsid w:val="00D36E94"/>
    <w:rsid w:val="00D4371E"/>
    <w:rsid w:val="00D4385D"/>
    <w:rsid w:val="00D47205"/>
    <w:rsid w:val="00D474BF"/>
    <w:rsid w:val="00D51D88"/>
    <w:rsid w:val="00D73019"/>
    <w:rsid w:val="00D82B32"/>
    <w:rsid w:val="00D868AE"/>
    <w:rsid w:val="00D91EB7"/>
    <w:rsid w:val="00D9356A"/>
    <w:rsid w:val="00D94523"/>
    <w:rsid w:val="00D97EF2"/>
    <w:rsid w:val="00DA2C56"/>
    <w:rsid w:val="00DA5BB9"/>
    <w:rsid w:val="00DA6AF3"/>
    <w:rsid w:val="00DB0E51"/>
    <w:rsid w:val="00DB3966"/>
    <w:rsid w:val="00DC37D0"/>
    <w:rsid w:val="00DC3AFE"/>
    <w:rsid w:val="00DC6B78"/>
    <w:rsid w:val="00DD5B0E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2739"/>
    <w:rsid w:val="00E47C22"/>
    <w:rsid w:val="00E5629A"/>
    <w:rsid w:val="00E629D7"/>
    <w:rsid w:val="00E70BAA"/>
    <w:rsid w:val="00E7294F"/>
    <w:rsid w:val="00E86E23"/>
    <w:rsid w:val="00E87F8F"/>
    <w:rsid w:val="00E93A22"/>
    <w:rsid w:val="00E965E9"/>
    <w:rsid w:val="00EA0737"/>
    <w:rsid w:val="00EA37DE"/>
    <w:rsid w:val="00EA5BE1"/>
    <w:rsid w:val="00EB38DE"/>
    <w:rsid w:val="00EB4347"/>
    <w:rsid w:val="00EB471B"/>
    <w:rsid w:val="00EB5335"/>
    <w:rsid w:val="00EB70D0"/>
    <w:rsid w:val="00EC2BF1"/>
    <w:rsid w:val="00EC643D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7126B"/>
    <w:rsid w:val="00F715FC"/>
    <w:rsid w:val="00F82C61"/>
    <w:rsid w:val="00F848C0"/>
    <w:rsid w:val="00F84E69"/>
    <w:rsid w:val="00F86E3E"/>
    <w:rsid w:val="00F91399"/>
    <w:rsid w:val="00F977AE"/>
    <w:rsid w:val="00FA0957"/>
    <w:rsid w:val="00FA4BF9"/>
    <w:rsid w:val="00FA6C04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F5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33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89BD-94A5-4D09-98A5-79CDBBC4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Ilze Štrausa</dc:creator>
  <cp:keywords>LMRik_30102020</cp:keywords>
  <dc:description>Ilze Štrausa_x000d_
Labklājības ministrijas _x000d_
Finanšu vadības departamenta_x000d_
vadošā finansiste_x000d_
tālr.60008559_x000d_
Ilze.Strausa@lm.gov.lv</dc:description>
  <cp:lastModifiedBy>Leontine Babkina</cp:lastModifiedBy>
  <cp:revision>15</cp:revision>
  <cp:lastPrinted>2020-11-09T13:07:00Z</cp:lastPrinted>
  <dcterms:created xsi:type="dcterms:W3CDTF">2020-10-30T08:59:00Z</dcterms:created>
  <dcterms:modified xsi:type="dcterms:W3CDTF">2020-11-25T06:30:00Z</dcterms:modified>
</cp:coreProperties>
</file>