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EFB6" w14:textId="1304F640" w:rsidR="0039025C" w:rsidRDefault="0039025C" w:rsidP="005C4A28">
      <w:pPr>
        <w:rPr>
          <w:rFonts w:eastAsia="Calibri"/>
          <w:noProof w:val="0"/>
          <w:sz w:val="28"/>
          <w:szCs w:val="28"/>
        </w:rPr>
      </w:pPr>
      <w:bookmarkStart w:id="0" w:name="_Hlk56409290"/>
    </w:p>
    <w:p w14:paraId="4067C2A7" w14:textId="67A34C7E" w:rsidR="005C4A28" w:rsidRDefault="005C4A28" w:rsidP="005C4A28">
      <w:pPr>
        <w:rPr>
          <w:rFonts w:eastAsia="Calibri"/>
          <w:noProof w:val="0"/>
          <w:sz w:val="28"/>
          <w:szCs w:val="28"/>
        </w:rPr>
      </w:pPr>
    </w:p>
    <w:p w14:paraId="7EBA7714" w14:textId="77777777" w:rsidR="005C4A28" w:rsidRPr="005469E9" w:rsidRDefault="005C4A28" w:rsidP="005C4A28">
      <w:pPr>
        <w:rPr>
          <w:rFonts w:eastAsia="Calibri"/>
          <w:noProof w:val="0"/>
          <w:sz w:val="28"/>
          <w:szCs w:val="28"/>
        </w:rPr>
      </w:pPr>
    </w:p>
    <w:p w14:paraId="6A89DD4E" w14:textId="1B341662" w:rsidR="005C4A28" w:rsidRPr="007779EA" w:rsidRDefault="005C4A2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3457E0">
        <w:rPr>
          <w:sz w:val="28"/>
          <w:szCs w:val="28"/>
        </w:rPr>
        <w:t>17. decembrī</w:t>
      </w:r>
      <w:r w:rsidRPr="007779EA">
        <w:rPr>
          <w:sz w:val="28"/>
          <w:szCs w:val="28"/>
        </w:rPr>
        <w:tab/>
        <w:t>Noteikumi Nr.</w:t>
      </w:r>
      <w:r w:rsidR="003457E0">
        <w:rPr>
          <w:sz w:val="28"/>
          <w:szCs w:val="28"/>
        </w:rPr>
        <w:t> 764</w:t>
      </w:r>
    </w:p>
    <w:p w14:paraId="45FBED40" w14:textId="4FCE7836" w:rsidR="005C4A28" w:rsidRPr="007779EA" w:rsidRDefault="005C4A28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457E0">
        <w:rPr>
          <w:sz w:val="28"/>
          <w:szCs w:val="28"/>
        </w:rPr>
        <w:t> 84 15</w:t>
      </w:r>
      <w:bookmarkStart w:id="1" w:name="_GoBack"/>
      <w:bookmarkEnd w:id="1"/>
      <w:r w:rsidRPr="007779EA">
        <w:rPr>
          <w:sz w:val="28"/>
          <w:szCs w:val="28"/>
        </w:rPr>
        <w:t>. §)</w:t>
      </w:r>
    </w:p>
    <w:p w14:paraId="55B20EF0" w14:textId="77777777" w:rsidR="0039025C" w:rsidRPr="005469E9" w:rsidRDefault="0039025C" w:rsidP="0039025C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14:paraId="6B0F5C69" w14:textId="298B73C0" w:rsidR="0039025C" w:rsidRPr="0039025C" w:rsidRDefault="0039025C" w:rsidP="005C4A28">
      <w:pPr>
        <w:jc w:val="center"/>
        <w:rPr>
          <w:b/>
          <w:bCs/>
          <w:noProof w:val="0"/>
          <w:sz w:val="28"/>
          <w:szCs w:val="28"/>
          <w:lang w:eastAsia="lv-LV"/>
        </w:rPr>
      </w:pPr>
      <w:bookmarkStart w:id="2" w:name="_Hlk52350003"/>
      <w:r w:rsidRPr="0039025C">
        <w:rPr>
          <w:b/>
          <w:bCs/>
          <w:sz w:val="28"/>
          <w:szCs w:val="28"/>
        </w:rPr>
        <w:t>Grozījum</w:t>
      </w:r>
      <w:r w:rsidR="00D70ECE">
        <w:rPr>
          <w:b/>
          <w:bCs/>
          <w:sz w:val="28"/>
          <w:szCs w:val="28"/>
        </w:rPr>
        <w:t>s</w:t>
      </w:r>
      <w:r w:rsidRPr="0039025C">
        <w:rPr>
          <w:b/>
          <w:bCs/>
          <w:sz w:val="28"/>
          <w:szCs w:val="28"/>
        </w:rPr>
        <w:t xml:space="preserve"> Ministru kabineta 2014. gada 1.</w:t>
      </w:r>
      <w:r w:rsidR="006F4FDB">
        <w:rPr>
          <w:b/>
          <w:bCs/>
          <w:sz w:val="28"/>
          <w:szCs w:val="28"/>
        </w:rPr>
        <w:t> </w:t>
      </w:r>
      <w:r w:rsidRPr="0039025C">
        <w:rPr>
          <w:b/>
          <w:bCs/>
          <w:sz w:val="28"/>
          <w:szCs w:val="28"/>
        </w:rPr>
        <w:t>aprīļa noteikumos Nr. 173</w:t>
      </w:r>
      <w:r w:rsidR="005C4A28">
        <w:rPr>
          <w:b/>
          <w:bCs/>
          <w:sz w:val="28"/>
          <w:szCs w:val="28"/>
        </w:rPr>
        <w:t xml:space="preserve"> "</w:t>
      </w:r>
      <w:r w:rsidRPr="0039025C">
        <w:rPr>
          <w:b/>
          <w:bCs/>
          <w:noProof w:val="0"/>
          <w:sz w:val="28"/>
          <w:szCs w:val="28"/>
          <w:lang w:eastAsia="lv-LV"/>
        </w:rPr>
        <w:t>Noteikumi par kārtību, kādā apgūst speciālās zināšanas bērnu tiesību aizsardzības jomā, šo zināšanu saturu un apjomu</w:t>
      </w:r>
      <w:r w:rsidR="005C4A28">
        <w:rPr>
          <w:b/>
          <w:bCs/>
          <w:sz w:val="28"/>
          <w:szCs w:val="28"/>
        </w:rPr>
        <w:t>"</w:t>
      </w:r>
      <w:r w:rsidRPr="0039025C">
        <w:rPr>
          <w:b/>
          <w:bCs/>
          <w:sz w:val="28"/>
          <w:szCs w:val="28"/>
        </w:rPr>
        <w:t xml:space="preserve"> </w:t>
      </w:r>
    </w:p>
    <w:bookmarkEnd w:id="2"/>
    <w:p w14:paraId="47590F8C" w14:textId="77777777" w:rsidR="0039025C" w:rsidRPr="006F4FDB" w:rsidRDefault="0039025C" w:rsidP="0039025C">
      <w:pPr>
        <w:ind w:firstLine="567"/>
        <w:jc w:val="center"/>
        <w:rPr>
          <w:sz w:val="28"/>
          <w:szCs w:val="28"/>
        </w:rPr>
      </w:pPr>
    </w:p>
    <w:p w14:paraId="568722D0" w14:textId="77777777" w:rsidR="006F4FDB" w:rsidRDefault="0039025C" w:rsidP="0039025C">
      <w:pPr>
        <w:ind w:firstLine="567"/>
        <w:jc w:val="right"/>
        <w:rPr>
          <w:sz w:val="28"/>
          <w:szCs w:val="28"/>
          <w:lang w:eastAsia="lv-LV"/>
        </w:rPr>
      </w:pPr>
      <w:r w:rsidRPr="005469E9">
        <w:rPr>
          <w:sz w:val="28"/>
          <w:szCs w:val="28"/>
          <w:lang w:eastAsia="lv-LV"/>
        </w:rPr>
        <w:t xml:space="preserve">Izdoti saskaņā ar </w:t>
      </w:r>
    </w:p>
    <w:p w14:paraId="3EB63AD0" w14:textId="405F3514" w:rsidR="0039025C" w:rsidRPr="005469E9" w:rsidRDefault="0039025C" w:rsidP="0039025C">
      <w:pPr>
        <w:ind w:firstLine="567"/>
        <w:jc w:val="right"/>
        <w:rPr>
          <w:noProof w:val="0"/>
          <w:sz w:val="28"/>
          <w:szCs w:val="28"/>
          <w:lang w:eastAsia="lv-LV"/>
        </w:rPr>
      </w:pPr>
      <w:r w:rsidRPr="005469E9">
        <w:rPr>
          <w:sz w:val="28"/>
          <w:szCs w:val="28"/>
          <w:lang w:eastAsia="lv-LV"/>
        </w:rPr>
        <w:t xml:space="preserve">Bērnu tiesību </w:t>
      </w:r>
      <w:r w:rsidR="006F4FDB" w:rsidRPr="005469E9">
        <w:rPr>
          <w:sz w:val="28"/>
          <w:szCs w:val="28"/>
          <w:lang w:eastAsia="lv-LV"/>
        </w:rPr>
        <w:t>aizsardzības</w:t>
      </w:r>
      <w:r w:rsidR="006F4FDB" w:rsidRPr="006F4FDB">
        <w:rPr>
          <w:sz w:val="28"/>
          <w:szCs w:val="28"/>
          <w:lang w:eastAsia="lv-LV"/>
        </w:rPr>
        <w:t xml:space="preserve"> </w:t>
      </w:r>
      <w:r w:rsidR="006F4FDB" w:rsidRPr="005469E9">
        <w:rPr>
          <w:sz w:val="28"/>
          <w:szCs w:val="28"/>
          <w:lang w:eastAsia="lv-LV"/>
        </w:rPr>
        <w:t>likuma</w:t>
      </w:r>
    </w:p>
    <w:p w14:paraId="6FFB05F1" w14:textId="4F52DAEC" w:rsidR="0039025C" w:rsidRPr="005469E9" w:rsidRDefault="0039025C" w:rsidP="0039025C">
      <w:pPr>
        <w:ind w:firstLine="567"/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="00540B0A">
        <w:rPr>
          <w:sz w:val="28"/>
          <w:szCs w:val="28"/>
          <w:lang w:eastAsia="lv-LV"/>
        </w:rPr>
        <w:t>.</w:t>
      </w:r>
      <w:r w:rsidRPr="0039025C">
        <w:rPr>
          <w:sz w:val="28"/>
          <w:szCs w:val="28"/>
          <w:vertAlign w:val="superscript"/>
          <w:lang w:eastAsia="lv-LV"/>
        </w:rPr>
        <w:t>1</w:t>
      </w:r>
      <w:r>
        <w:rPr>
          <w:sz w:val="28"/>
          <w:szCs w:val="28"/>
          <w:lang w:eastAsia="lv-LV"/>
        </w:rPr>
        <w:t xml:space="preserve"> </w:t>
      </w:r>
      <w:r w:rsidRPr="005469E9">
        <w:rPr>
          <w:sz w:val="28"/>
          <w:szCs w:val="28"/>
          <w:lang w:eastAsia="lv-LV"/>
        </w:rPr>
        <w:t>panta otro daļu</w:t>
      </w:r>
    </w:p>
    <w:p w14:paraId="0C1FDA3A" w14:textId="77777777" w:rsidR="0039025C" w:rsidRPr="005469E9" w:rsidRDefault="0039025C" w:rsidP="0039025C">
      <w:pPr>
        <w:ind w:firstLine="709"/>
        <w:rPr>
          <w:sz w:val="28"/>
          <w:szCs w:val="28"/>
        </w:rPr>
      </w:pPr>
    </w:p>
    <w:p w14:paraId="3D03974C" w14:textId="7FD2B88F" w:rsidR="0039025C" w:rsidRPr="00A5650F" w:rsidRDefault="0039025C" w:rsidP="0064213D">
      <w:pPr>
        <w:pStyle w:val="ListParagraph"/>
        <w:ind w:left="0" w:firstLine="709"/>
        <w:jc w:val="both"/>
        <w:rPr>
          <w:sz w:val="28"/>
          <w:szCs w:val="28"/>
        </w:rPr>
      </w:pPr>
      <w:r w:rsidRPr="008501E9">
        <w:rPr>
          <w:sz w:val="28"/>
          <w:szCs w:val="28"/>
        </w:rPr>
        <w:t>Izdarīt Ministru kabineta 201</w:t>
      </w:r>
      <w:r w:rsidR="00FF4971">
        <w:rPr>
          <w:sz w:val="28"/>
          <w:szCs w:val="28"/>
        </w:rPr>
        <w:t>4</w:t>
      </w:r>
      <w:r w:rsidRPr="008501E9">
        <w:rPr>
          <w:sz w:val="28"/>
          <w:szCs w:val="28"/>
        </w:rPr>
        <w:t xml:space="preserve">. gada </w:t>
      </w:r>
      <w:r w:rsidR="00B93D99">
        <w:rPr>
          <w:sz w:val="28"/>
          <w:szCs w:val="28"/>
        </w:rPr>
        <w:t>1.</w:t>
      </w:r>
      <w:r w:rsidR="006F4FDB">
        <w:rPr>
          <w:sz w:val="28"/>
          <w:szCs w:val="28"/>
        </w:rPr>
        <w:t> </w:t>
      </w:r>
      <w:r w:rsidR="00B93D99">
        <w:rPr>
          <w:sz w:val="28"/>
          <w:szCs w:val="28"/>
        </w:rPr>
        <w:t>aprīļa</w:t>
      </w:r>
      <w:r w:rsidRPr="008501E9">
        <w:rPr>
          <w:sz w:val="28"/>
          <w:szCs w:val="28"/>
        </w:rPr>
        <w:t xml:space="preserve"> noteikumos Nr.</w:t>
      </w:r>
      <w:r w:rsidR="006F4FDB">
        <w:rPr>
          <w:sz w:val="28"/>
          <w:szCs w:val="28"/>
        </w:rPr>
        <w:t> </w:t>
      </w:r>
      <w:r w:rsidR="00B93D99">
        <w:rPr>
          <w:sz w:val="28"/>
          <w:szCs w:val="28"/>
        </w:rPr>
        <w:t>173</w:t>
      </w:r>
      <w:r w:rsidRPr="008501E9">
        <w:rPr>
          <w:sz w:val="28"/>
          <w:szCs w:val="28"/>
        </w:rPr>
        <w:t xml:space="preserve"> </w:t>
      </w:r>
      <w:r w:rsidR="005C4A28">
        <w:rPr>
          <w:sz w:val="28"/>
          <w:szCs w:val="28"/>
        </w:rPr>
        <w:t>"</w:t>
      </w:r>
      <w:r w:rsidR="00B93D99" w:rsidRPr="0039025C">
        <w:rPr>
          <w:bCs/>
          <w:noProof w:val="0"/>
          <w:sz w:val="28"/>
          <w:szCs w:val="28"/>
          <w:lang w:eastAsia="lv-LV"/>
        </w:rPr>
        <w:t>Noteikumi par kārtību, kādā apgūst speciālās zināšanas bērnu tiesību aizsardzības jomā, šo zināšanu saturu un apjomu</w:t>
      </w:r>
      <w:r w:rsidR="005C4A28">
        <w:rPr>
          <w:sz w:val="28"/>
          <w:szCs w:val="28"/>
        </w:rPr>
        <w:t>"</w:t>
      </w:r>
      <w:r w:rsidRPr="008501E9">
        <w:rPr>
          <w:sz w:val="28"/>
          <w:szCs w:val="28"/>
        </w:rPr>
        <w:t xml:space="preserve"> (Latvijas Vēstnesis, 201</w:t>
      </w:r>
      <w:r w:rsidR="00B93D99">
        <w:rPr>
          <w:sz w:val="28"/>
          <w:szCs w:val="28"/>
        </w:rPr>
        <w:t>4</w:t>
      </w:r>
      <w:r w:rsidRPr="008501E9">
        <w:rPr>
          <w:sz w:val="28"/>
          <w:szCs w:val="28"/>
        </w:rPr>
        <w:t xml:space="preserve">, </w:t>
      </w:r>
      <w:r w:rsidR="00B93D99">
        <w:rPr>
          <w:sz w:val="28"/>
          <w:szCs w:val="28"/>
        </w:rPr>
        <w:t>71</w:t>
      </w:r>
      <w:r w:rsidRPr="008501E9">
        <w:rPr>
          <w:sz w:val="28"/>
          <w:szCs w:val="28"/>
        </w:rPr>
        <w:t>. nr.) grozījumu</w:t>
      </w:r>
      <w:r w:rsidR="00540B0A">
        <w:rPr>
          <w:sz w:val="28"/>
          <w:szCs w:val="28"/>
        </w:rPr>
        <w:t xml:space="preserve"> un aizstāt noteikumu tekstā </w:t>
      </w:r>
      <w:r w:rsidR="003E7031">
        <w:rPr>
          <w:sz w:val="28"/>
          <w:szCs w:val="28"/>
        </w:rPr>
        <w:t xml:space="preserve">vārdus </w:t>
      </w:r>
      <w:r w:rsidR="005C4A28">
        <w:rPr>
          <w:sz w:val="28"/>
          <w:szCs w:val="28"/>
        </w:rPr>
        <w:t>"</w:t>
      </w:r>
      <w:r w:rsidR="00E300BF">
        <w:rPr>
          <w:sz w:val="28"/>
          <w:szCs w:val="28"/>
        </w:rPr>
        <w:t>(klātienes nodarbības)</w:t>
      </w:r>
      <w:r w:rsidR="005C4A28">
        <w:rPr>
          <w:sz w:val="28"/>
          <w:szCs w:val="28"/>
        </w:rPr>
        <w:t>"</w:t>
      </w:r>
      <w:r w:rsidR="00E300BF">
        <w:rPr>
          <w:sz w:val="28"/>
          <w:szCs w:val="28"/>
        </w:rPr>
        <w:t xml:space="preserve"> </w:t>
      </w:r>
      <w:r w:rsidR="003E7031">
        <w:rPr>
          <w:sz w:val="28"/>
          <w:szCs w:val="28"/>
        </w:rPr>
        <w:t xml:space="preserve">ar vārdiem </w:t>
      </w:r>
      <w:r w:rsidR="005C4A28">
        <w:rPr>
          <w:sz w:val="28"/>
          <w:szCs w:val="28"/>
        </w:rPr>
        <w:t>"</w:t>
      </w:r>
      <w:r w:rsidR="003E7031">
        <w:rPr>
          <w:sz w:val="28"/>
          <w:szCs w:val="28"/>
        </w:rPr>
        <w:t>(nodarbības klātienē vai attālināti)</w:t>
      </w:r>
      <w:r w:rsidR="005C4A28">
        <w:rPr>
          <w:sz w:val="28"/>
          <w:szCs w:val="28"/>
        </w:rPr>
        <w:t>"</w:t>
      </w:r>
      <w:r w:rsidR="003E7031">
        <w:rPr>
          <w:sz w:val="28"/>
          <w:szCs w:val="28"/>
        </w:rPr>
        <w:t xml:space="preserve">. </w:t>
      </w:r>
    </w:p>
    <w:p w14:paraId="5B693AFE" w14:textId="77777777" w:rsidR="005C4A28" w:rsidRDefault="005C4A28" w:rsidP="00E5790F">
      <w:pPr>
        <w:rPr>
          <w:spacing w:val="-2"/>
          <w:sz w:val="28"/>
          <w:szCs w:val="28"/>
        </w:rPr>
      </w:pPr>
    </w:p>
    <w:p w14:paraId="6F090121" w14:textId="77777777" w:rsidR="005C4A28" w:rsidRDefault="005C4A28" w:rsidP="00E5790F">
      <w:pPr>
        <w:rPr>
          <w:spacing w:val="-2"/>
          <w:sz w:val="28"/>
          <w:szCs w:val="28"/>
        </w:rPr>
      </w:pPr>
    </w:p>
    <w:p w14:paraId="477D4D8B" w14:textId="77777777" w:rsidR="005C4A28" w:rsidRPr="00E5790F" w:rsidRDefault="005C4A28" w:rsidP="00E5790F">
      <w:pPr>
        <w:rPr>
          <w:spacing w:val="-2"/>
          <w:sz w:val="28"/>
          <w:szCs w:val="28"/>
        </w:rPr>
      </w:pPr>
    </w:p>
    <w:p w14:paraId="2D149F65" w14:textId="77777777" w:rsidR="005C4A28" w:rsidRPr="00D24D66" w:rsidRDefault="005C4A28" w:rsidP="006F4FDB">
      <w:pPr>
        <w:tabs>
          <w:tab w:val="left" w:pos="6946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0B33ADA0" w14:textId="77777777" w:rsidR="005C4A28" w:rsidRDefault="005C4A28" w:rsidP="006F4FDB">
      <w:pPr>
        <w:tabs>
          <w:tab w:val="left" w:pos="6946"/>
        </w:tabs>
        <w:rPr>
          <w:spacing w:val="-2"/>
          <w:sz w:val="28"/>
          <w:szCs w:val="28"/>
        </w:rPr>
      </w:pPr>
    </w:p>
    <w:p w14:paraId="589894FC" w14:textId="77777777" w:rsidR="005C4A28" w:rsidRDefault="005C4A28" w:rsidP="006F4FDB">
      <w:pPr>
        <w:tabs>
          <w:tab w:val="left" w:pos="6946"/>
        </w:tabs>
        <w:rPr>
          <w:spacing w:val="-2"/>
          <w:sz w:val="28"/>
          <w:szCs w:val="28"/>
        </w:rPr>
      </w:pPr>
    </w:p>
    <w:p w14:paraId="70987AC9" w14:textId="77777777" w:rsidR="005C4A28" w:rsidRPr="00E5790F" w:rsidRDefault="005C4A28" w:rsidP="006F4FDB">
      <w:pPr>
        <w:tabs>
          <w:tab w:val="left" w:pos="6946"/>
        </w:tabs>
        <w:rPr>
          <w:spacing w:val="-2"/>
          <w:sz w:val="28"/>
          <w:szCs w:val="28"/>
        </w:rPr>
      </w:pPr>
    </w:p>
    <w:p w14:paraId="24AB58CC" w14:textId="77777777" w:rsidR="005C4A28" w:rsidRPr="00E5790F" w:rsidRDefault="005C4A28" w:rsidP="006F4FDB">
      <w:pPr>
        <w:tabs>
          <w:tab w:val="left" w:pos="6946"/>
        </w:tabs>
        <w:ind w:firstLine="720"/>
        <w:rPr>
          <w:spacing w:val="-2"/>
          <w:sz w:val="28"/>
          <w:szCs w:val="28"/>
        </w:rPr>
      </w:pPr>
      <w:r w:rsidRPr="00E5790F">
        <w:rPr>
          <w:spacing w:val="-2"/>
          <w:sz w:val="28"/>
          <w:szCs w:val="28"/>
        </w:rPr>
        <w:t>Labklājības ministre</w:t>
      </w:r>
      <w:r w:rsidRPr="00E5790F">
        <w:rPr>
          <w:spacing w:val="-2"/>
          <w:sz w:val="28"/>
          <w:szCs w:val="28"/>
        </w:rPr>
        <w:tab/>
        <w:t>R.</w:t>
      </w:r>
      <w:r>
        <w:rPr>
          <w:spacing w:val="-2"/>
          <w:sz w:val="28"/>
          <w:szCs w:val="28"/>
        </w:rPr>
        <w:t> </w:t>
      </w:r>
      <w:r w:rsidRPr="00E5790F">
        <w:rPr>
          <w:spacing w:val="-2"/>
          <w:sz w:val="28"/>
          <w:szCs w:val="28"/>
        </w:rPr>
        <w:t>Petraviča</w:t>
      </w:r>
      <w:bookmarkEnd w:id="0"/>
    </w:p>
    <w:sectPr w:rsidR="005C4A28" w:rsidRPr="00E5790F" w:rsidSect="005C4A28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1AE4" w14:textId="77777777" w:rsidR="00E332B5" w:rsidRDefault="00E332B5">
      <w:r>
        <w:separator/>
      </w:r>
    </w:p>
  </w:endnote>
  <w:endnote w:type="continuationSeparator" w:id="0">
    <w:p w14:paraId="5FFBEC62" w14:textId="77777777" w:rsidR="00E332B5" w:rsidRDefault="00E3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7105" w14:textId="21A0AE5E" w:rsidR="005C4A28" w:rsidRPr="005C4A28" w:rsidRDefault="005C4A28">
    <w:pPr>
      <w:pStyle w:val="Footer"/>
      <w:rPr>
        <w:sz w:val="16"/>
        <w:szCs w:val="16"/>
      </w:rPr>
    </w:pPr>
    <w:r>
      <w:rPr>
        <w:sz w:val="16"/>
        <w:szCs w:val="16"/>
      </w:rPr>
      <w:t>N2366_0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87F3" w14:textId="77777777" w:rsidR="00E332B5" w:rsidRDefault="00E332B5">
      <w:r>
        <w:separator/>
      </w:r>
    </w:p>
  </w:footnote>
  <w:footnote w:type="continuationSeparator" w:id="0">
    <w:p w14:paraId="4B010298" w14:textId="77777777" w:rsidR="00E332B5" w:rsidRDefault="00E3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159A" w14:textId="67BCB650" w:rsidR="005C4A28" w:rsidRDefault="005C4A28">
    <w:pPr>
      <w:pStyle w:val="Header"/>
    </w:pPr>
  </w:p>
  <w:p w14:paraId="05E0AEF0" w14:textId="77777777" w:rsidR="005C4A28" w:rsidRDefault="005C4A28">
    <w:pPr>
      <w:pStyle w:val="Header"/>
    </w:pPr>
    <w:r>
      <w:drawing>
        <wp:inline distT="0" distB="0" distL="0" distR="0" wp14:anchorId="17A3DE45" wp14:editId="0492AF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2E5"/>
    <w:multiLevelType w:val="hybridMultilevel"/>
    <w:tmpl w:val="131699B8"/>
    <w:lvl w:ilvl="0" w:tplc="279A9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B6068"/>
    <w:multiLevelType w:val="multilevel"/>
    <w:tmpl w:val="3F82D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5C"/>
    <w:rsid w:val="000971DD"/>
    <w:rsid w:val="000B3324"/>
    <w:rsid w:val="000E5269"/>
    <w:rsid w:val="001D3782"/>
    <w:rsid w:val="00247D81"/>
    <w:rsid w:val="003457E0"/>
    <w:rsid w:val="0039025C"/>
    <w:rsid w:val="003D3268"/>
    <w:rsid w:val="003E7031"/>
    <w:rsid w:val="004F4017"/>
    <w:rsid w:val="00540B0A"/>
    <w:rsid w:val="005C4A28"/>
    <w:rsid w:val="0064213D"/>
    <w:rsid w:val="006C6BCD"/>
    <w:rsid w:val="006F4FDB"/>
    <w:rsid w:val="008C7D0A"/>
    <w:rsid w:val="00A5650F"/>
    <w:rsid w:val="00A9510B"/>
    <w:rsid w:val="00A97E5F"/>
    <w:rsid w:val="00B93D99"/>
    <w:rsid w:val="00B949E0"/>
    <w:rsid w:val="00BA684D"/>
    <w:rsid w:val="00C03D69"/>
    <w:rsid w:val="00C1029B"/>
    <w:rsid w:val="00C8771E"/>
    <w:rsid w:val="00D4021E"/>
    <w:rsid w:val="00D70ECE"/>
    <w:rsid w:val="00E06EAF"/>
    <w:rsid w:val="00E13F79"/>
    <w:rsid w:val="00E300BF"/>
    <w:rsid w:val="00E332B5"/>
    <w:rsid w:val="00E613A0"/>
    <w:rsid w:val="00EF1206"/>
    <w:rsid w:val="00F743B7"/>
    <w:rsid w:val="00FD2DF3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9E44"/>
  <w15:chartTrackingRefBased/>
  <w15:docId w15:val="{E24CF271-5C44-4C44-B5D1-F699010E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2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5C"/>
    <w:pPr>
      <w:ind w:left="720"/>
      <w:contextualSpacing/>
    </w:pPr>
  </w:style>
  <w:style w:type="paragraph" w:customStyle="1" w:styleId="Body">
    <w:name w:val="Body"/>
    <w:rsid w:val="0039025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Hyperlink">
    <w:name w:val="Hyperlink"/>
    <w:basedOn w:val="DefaultParagraphFont"/>
    <w:uiPriority w:val="99"/>
    <w:unhideWhenUsed/>
    <w:rsid w:val="0039025C"/>
    <w:rPr>
      <w:color w:val="0563C1" w:themeColor="hyperlink"/>
      <w:u w:val="single"/>
    </w:rPr>
  </w:style>
  <w:style w:type="paragraph" w:customStyle="1" w:styleId="tv213">
    <w:name w:val="tv213"/>
    <w:basedOn w:val="Normal"/>
    <w:rsid w:val="00B93D99"/>
    <w:pPr>
      <w:spacing w:before="100" w:beforeAutospacing="1" w:after="100" w:afterAutospacing="1"/>
    </w:pPr>
    <w:rPr>
      <w:noProof w:val="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49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E0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9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9E0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0A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23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LMnot_231120_speczin</vt:lpstr>
    </vt:vector>
  </TitlesOfParts>
  <Company>LM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LMnot_231120_speczin</dc:title>
  <dc:subject/>
  <dc:creator>Ivita Krastina</dc:creator>
  <cp:keywords/>
  <dc:description>I.Krastiņa, 
Ivita.Krastina@lm.gov.lv</dc:description>
  <cp:lastModifiedBy>Leontine Babkina</cp:lastModifiedBy>
  <cp:revision>8</cp:revision>
  <cp:lastPrinted>2020-12-02T14:31:00Z</cp:lastPrinted>
  <dcterms:created xsi:type="dcterms:W3CDTF">2020-11-30T16:55:00Z</dcterms:created>
  <dcterms:modified xsi:type="dcterms:W3CDTF">2020-12-21T09:59:00Z</dcterms:modified>
</cp:coreProperties>
</file>