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0F46" w14:textId="77777777" w:rsidR="00625F98" w:rsidRPr="00285B79" w:rsidRDefault="00625F98" w:rsidP="00625F98">
      <w:pPr>
        <w:pStyle w:val="Pamatteksts"/>
        <w:tabs>
          <w:tab w:val="left" w:pos="6480"/>
        </w:tabs>
        <w:rPr>
          <w:szCs w:val="28"/>
        </w:rPr>
      </w:pPr>
    </w:p>
    <w:p w14:paraId="1F12D4E9" w14:textId="77777777" w:rsidR="00625F98" w:rsidRPr="00285B79" w:rsidRDefault="00625F98" w:rsidP="00625F98">
      <w:pPr>
        <w:pStyle w:val="Pamatteksts"/>
        <w:tabs>
          <w:tab w:val="left" w:pos="6480"/>
        </w:tabs>
        <w:rPr>
          <w:szCs w:val="28"/>
        </w:rPr>
      </w:pPr>
    </w:p>
    <w:p w14:paraId="307EB873" w14:textId="77777777" w:rsidR="00625F98" w:rsidRPr="00285B79" w:rsidRDefault="00625F98" w:rsidP="00625F98">
      <w:pPr>
        <w:pStyle w:val="Pamatteksts"/>
        <w:tabs>
          <w:tab w:val="left" w:pos="6480"/>
        </w:tabs>
        <w:rPr>
          <w:szCs w:val="28"/>
        </w:rPr>
      </w:pPr>
    </w:p>
    <w:p w14:paraId="0876EA66" w14:textId="77777777" w:rsidR="00625F98" w:rsidRPr="00285B79" w:rsidRDefault="00625F98" w:rsidP="00625F98">
      <w:pPr>
        <w:pStyle w:val="Pamatteksts"/>
        <w:tabs>
          <w:tab w:val="left" w:pos="6480"/>
        </w:tabs>
        <w:rPr>
          <w:szCs w:val="28"/>
        </w:rPr>
      </w:pPr>
    </w:p>
    <w:p w14:paraId="550AFDA1" w14:textId="77777777" w:rsidR="00625F98" w:rsidRPr="00285B79" w:rsidRDefault="00625F98" w:rsidP="00625F98">
      <w:pPr>
        <w:pStyle w:val="Pamatteksts"/>
        <w:tabs>
          <w:tab w:val="left" w:pos="6480"/>
        </w:tabs>
        <w:rPr>
          <w:szCs w:val="28"/>
        </w:rPr>
      </w:pPr>
      <w:r w:rsidRPr="00285B79">
        <w:rPr>
          <w:szCs w:val="28"/>
        </w:rPr>
        <w:t>2020.gada</w:t>
      </w:r>
      <w:r w:rsidRPr="00285B79">
        <w:rPr>
          <w:szCs w:val="28"/>
        </w:rPr>
        <w:tab/>
        <w:t>Rīkojums Nr.</w:t>
      </w:r>
    </w:p>
    <w:p w14:paraId="21B0FAA2" w14:textId="77777777" w:rsidR="00625F98" w:rsidRPr="00285B79" w:rsidRDefault="00625F98" w:rsidP="00625F98">
      <w:pPr>
        <w:tabs>
          <w:tab w:val="left" w:pos="6480"/>
        </w:tabs>
        <w:rPr>
          <w:szCs w:val="28"/>
        </w:rPr>
      </w:pPr>
      <w:r w:rsidRPr="00285B79">
        <w:rPr>
          <w:szCs w:val="28"/>
        </w:rPr>
        <w:t>Rīgā</w:t>
      </w:r>
      <w:r w:rsidRPr="00285B79">
        <w:rPr>
          <w:szCs w:val="28"/>
        </w:rPr>
        <w:tab/>
        <w:t>(prot. Nr. §)</w:t>
      </w:r>
    </w:p>
    <w:p w14:paraId="1D8BD6F8" w14:textId="77777777" w:rsidR="00625F98" w:rsidRPr="00285B79" w:rsidRDefault="00625F98" w:rsidP="00625F98">
      <w:pPr>
        <w:rPr>
          <w:szCs w:val="28"/>
        </w:rPr>
      </w:pPr>
    </w:p>
    <w:p w14:paraId="18C2B1D3" w14:textId="77777777" w:rsidR="00625F98" w:rsidRPr="00285B79" w:rsidRDefault="00625F98" w:rsidP="00625F98">
      <w:pPr>
        <w:jc w:val="center"/>
        <w:rPr>
          <w:b/>
          <w:szCs w:val="28"/>
        </w:rPr>
      </w:pPr>
      <w:bookmarkStart w:id="0" w:name="OLE_LINK1"/>
      <w:bookmarkStart w:id="1" w:name="OLE_LINK2"/>
    </w:p>
    <w:p w14:paraId="002CBB4E" w14:textId="77777777" w:rsidR="00625F98" w:rsidRPr="00285B79" w:rsidRDefault="00625F98" w:rsidP="00625F98">
      <w:pPr>
        <w:jc w:val="center"/>
        <w:rPr>
          <w:b/>
          <w:szCs w:val="28"/>
        </w:rPr>
      </w:pPr>
    </w:p>
    <w:p w14:paraId="4F1A5608" w14:textId="77777777" w:rsidR="00625F98" w:rsidRPr="00285B79" w:rsidRDefault="00625F98" w:rsidP="00625F98">
      <w:pPr>
        <w:jc w:val="center"/>
        <w:rPr>
          <w:b/>
          <w:szCs w:val="28"/>
        </w:rPr>
      </w:pPr>
      <w:r w:rsidRPr="00285B79">
        <w:rPr>
          <w:b/>
          <w:szCs w:val="28"/>
        </w:rPr>
        <w:t xml:space="preserve">Par Publiskajā pārvaldē nodarbināto mācīšanās un attīstības stratēģiju 2021-2027 </w:t>
      </w:r>
    </w:p>
    <w:bookmarkEnd w:id="0"/>
    <w:bookmarkEnd w:id="1"/>
    <w:p w14:paraId="406361AD" w14:textId="77777777" w:rsidR="00625F98" w:rsidRPr="00285B79" w:rsidRDefault="00625F98" w:rsidP="00625F98">
      <w:pPr>
        <w:ind w:firstLine="720"/>
        <w:rPr>
          <w:szCs w:val="28"/>
        </w:rPr>
      </w:pPr>
    </w:p>
    <w:p w14:paraId="3FA6F9DF" w14:textId="77777777" w:rsidR="00625F98" w:rsidRPr="00285B79" w:rsidRDefault="00625F98" w:rsidP="00625F98">
      <w:pPr>
        <w:ind w:firstLine="720"/>
        <w:rPr>
          <w:szCs w:val="28"/>
        </w:rPr>
      </w:pPr>
      <w:r w:rsidRPr="00285B79">
        <w:rPr>
          <w:szCs w:val="28"/>
        </w:rPr>
        <w:t>1. Apstiprināt Publiskajā pārvaldē nodarbināto mācīšanās un attīstības stratēģiju 2021-2027</w:t>
      </w:r>
      <w:r w:rsidR="00C90C98" w:rsidRPr="00285B79">
        <w:rPr>
          <w:szCs w:val="28"/>
        </w:rPr>
        <w:t xml:space="preserve"> (turpmāk - stratēģija</w:t>
      </w:r>
      <w:r w:rsidRPr="00285B79">
        <w:rPr>
          <w:szCs w:val="28"/>
        </w:rPr>
        <w:t>).</w:t>
      </w:r>
    </w:p>
    <w:p w14:paraId="03CCB98E" w14:textId="77777777" w:rsidR="00625F98" w:rsidRPr="00285B79" w:rsidRDefault="00625F98" w:rsidP="00625F98">
      <w:pPr>
        <w:ind w:firstLine="720"/>
        <w:rPr>
          <w:szCs w:val="28"/>
        </w:rPr>
      </w:pPr>
    </w:p>
    <w:p w14:paraId="5FF73262" w14:textId="7DD31470" w:rsidR="00625F98" w:rsidRPr="00285B79" w:rsidRDefault="00625F98" w:rsidP="00625F98">
      <w:pPr>
        <w:ind w:firstLine="720"/>
        <w:rPr>
          <w:szCs w:val="28"/>
        </w:rPr>
      </w:pPr>
      <w:r w:rsidRPr="00285B79">
        <w:rPr>
          <w:szCs w:val="28"/>
        </w:rPr>
        <w:t xml:space="preserve">2. Noteikt </w:t>
      </w:r>
      <w:r w:rsidRPr="00B7679D">
        <w:rPr>
          <w:szCs w:val="28"/>
        </w:rPr>
        <w:t xml:space="preserve">Valsts kanceleju </w:t>
      </w:r>
      <w:r w:rsidR="00B7679D" w:rsidRPr="00B7679D">
        <w:rPr>
          <w:szCs w:val="28"/>
        </w:rPr>
        <w:t xml:space="preserve">un Valsts administrācijas skolu </w:t>
      </w:r>
      <w:r w:rsidRPr="00285B79">
        <w:rPr>
          <w:szCs w:val="28"/>
        </w:rPr>
        <w:t>par atbildīg</w:t>
      </w:r>
      <w:r w:rsidR="00B7679D">
        <w:rPr>
          <w:szCs w:val="28"/>
        </w:rPr>
        <w:t>ajām</w:t>
      </w:r>
      <w:r w:rsidRPr="00285B79">
        <w:rPr>
          <w:szCs w:val="28"/>
        </w:rPr>
        <w:t xml:space="preserve"> institūcij</w:t>
      </w:r>
      <w:r w:rsidR="00B7679D">
        <w:rPr>
          <w:szCs w:val="28"/>
        </w:rPr>
        <w:t>ām</w:t>
      </w:r>
      <w:r w:rsidRPr="00285B79">
        <w:rPr>
          <w:szCs w:val="28"/>
        </w:rPr>
        <w:t xml:space="preserve"> stratēģijas īstenošanā. </w:t>
      </w:r>
      <w:r w:rsidR="00C90C98" w:rsidRPr="00285B79">
        <w:rPr>
          <w:szCs w:val="28"/>
        </w:rPr>
        <w:t xml:space="preserve">Noteikt </w:t>
      </w:r>
      <w:r w:rsidR="00965203" w:rsidRPr="00285B79">
        <w:rPr>
          <w:szCs w:val="28"/>
        </w:rPr>
        <w:t>stratēģijā minētās institūcijas</w:t>
      </w:r>
      <w:r w:rsidRPr="00285B79">
        <w:rPr>
          <w:szCs w:val="28"/>
        </w:rPr>
        <w:t xml:space="preserve"> par līdzatbildīgajām institūcijām, kas atbilstoši kompetencei nodrošina stratēģijā paredzēto pasākumu īstenošanu (turpmāk - līdzatbildīgās institūcijas).</w:t>
      </w:r>
    </w:p>
    <w:p w14:paraId="2954C37A" w14:textId="77777777" w:rsidR="00965203" w:rsidRPr="00285B79" w:rsidRDefault="00965203" w:rsidP="00625F98">
      <w:pPr>
        <w:ind w:firstLine="720"/>
        <w:rPr>
          <w:szCs w:val="28"/>
        </w:rPr>
      </w:pPr>
    </w:p>
    <w:p w14:paraId="33DBEC0C" w14:textId="106BA89A" w:rsidR="00625F98" w:rsidRPr="00285B79" w:rsidRDefault="00965203" w:rsidP="00C90C98">
      <w:pPr>
        <w:ind w:firstLine="720"/>
        <w:rPr>
          <w:szCs w:val="28"/>
        </w:rPr>
      </w:pPr>
      <w:r w:rsidRPr="00285B79">
        <w:rPr>
          <w:szCs w:val="28"/>
        </w:rPr>
        <w:t xml:space="preserve">3. </w:t>
      </w:r>
      <w:r w:rsidR="00C90C98" w:rsidRPr="00285B79">
        <w:rPr>
          <w:rStyle w:val="spelle"/>
          <w:szCs w:val="28"/>
        </w:rPr>
        <w:t>Atbildīgaj</w:t>
      </w:r>
      <w:r w:rsidR="00B9598E">
        <w:rPr>
          <w:rStyle w:val="spelle"/>
          <w:szCs w:val="28"/>
        </w:rPr>
        <w:t xml:space="preserve">ām </w:t>
      </w:r>
      <w:r w:rsidR="00C90C98" w:rsidRPr="00285B79">
        <w:rPr>
          <w:rStyle w:val="spelle"/>
          <w:szCs w:val="28"/>
        </w:rPr>
        <w:t>institūcij</w:t>
      </w:r>
      <w:r w:rsidR="00B9598E">
        <w:rPr>
          <w:rStyle w:val="spelle"/>
          <w:szCs w:val="28"/>
        </w:rPr>
        <w:t>ām</w:t>
      </w:r>
      <w:r w:rsidR="00C90C98" w:rsidRPr="00285B79">
        <w:rPr>
          <w:rStyle w:val="spelle"/>
          <w:szCs w:val="28"/>
        </w:rPr>
        <w:t xml:space="preserve"> un līdzatbildīgajām institūcijām īstenot stratēģijā ietvertos pasākumus, atbilstoši pielāgojot savus cilvēkresursu vadības procesus</w:t>
      </w:r>
      <w:r w:rsidR="00C90C98" w:rsidRPr="00285B79">
        <w:t>.</w:t>
      </w:r>
    </w:p>
    <w:p w14:paraId="16FB6234" w14:textId="77777777" w:rsidR="00625F98" w:rsidRPr="00285B79" w:rsidRDefault="00625F98" w:rsidP="00625F98">
      <w:pPr>
        <w:ind w:firstLine="720"/>
        <w:rPr>
          <w:szCs w:val="28"/>
        </w:rPr>
      </w:pPr>
    </w:p>
    <w:p w14:paraId="44F31033" w14:textId="77777777" w:rsidR="00625F98" w:rsidRDefault="00C90C98" w:rsidP="00625F98">
      <w:pPr>
        <w:ind w:firstLine="720"/>
        <w:rPr>
          <w:szCs w:val="28"/>
        </w:rPr>
      </w:pPr>
      <w:r w:rsidRPr="00285B79">
        <w:rPr>
          <w:szCs w:val="28"/>
        </w:rPr>
        <w:t>4</w:t>
      </w:r>
      <w:r w:rsidR="00625F98" w:rsidRPr="00285B79">
        <w:rPr>
          <w:szCs w:val="28"/>
        </w:rPr>
        <w:t xml:space="preserve">. Valsts kancelejai līdz </w:t>
      </w:r>
      <w:r w:rsidR="00285B79" w:rsidRPr="0017251F">
        <w:rPr>
          <w:szCs w:val="28"/>
        </w:rPr>
        <w:t>2028. gada 1. martam</w:t>
      </w:r>
      <w:r w:rsidR="00625F98" w:rsidRPr="00285B79">
        <w:rPr>
          <w:szCs w:val="28"/>
        </w:rPr>
        <w:t xml:space="preserve"> iesniegt Ministru kabinetā informatīvo ziņojumu par </w:t>
      </w:r>
      <w:r w:rsidRPr="00285B79">
        <w:rPr>
          <w:szCs w:val="28"/>
        </w:rPr>
        <w:t>stratēģijā paredzēto pasākumu</w:t>
      </w:r>
      <w:r w:rsidR="00625F98" w:rsidRPr="00285B79">
        <w:rPr>
          <w:szCs w:val="28"/>
        </w:rPr>
        <w:t xml:space="preserve"> īstenošan</w:t>
      </w:r>
      <w:r w:rsidRPr="00285B79">
        <w:rPr>
          <w:szCs w:val="28"/>
        </w:rPr>
        <w:t>u</w:t>
      </w:r>
      <w:r w:rsidR="00625F98" w:rsidRPr="00285B79">
        <w:rPr>
          <w:szCs w:val="28"/>
        </w:rPr>
        <w:t>.</w:t>
      </w:r>
    </w:p>
    <w:p w14:paraId="3BC14DEB" w14:textId="77777777" w:rsidR="006D40C1" w:rsidRDefault="006D40C1" w:rsidP="00625F98">
      <w:pPr>
        <w:ind w:firstLine="720"/>
        <w:rPr>
          <w:szCs w:val="28"/>
        </w:rPr>
      </w:pPr>
    </w:p>
    <w:p w14:paraId="01D6FE9A" w14:textId="77777777" w:rsidR="006D40C1" w:rsidRPr="00285B79" w:rsidRDefault="006D40C1" w:rsidP="00625F98">
      <w:pPr>
        <w:ind w:firstLine="720"/>
        <w:rPr>
          <w:szCs w:val="28"/>
        </w:rPr>
      </w:pPr>
      <w:r>
        <w:rPr>
          <w:szCs w:val="28"/>
        </w:rPr>
        <w:t>5. Valsts kancelejai, pēc finansējuma apstiprināšanas</w:t>
      </w:r>
      <w:r w:rsidR="002C7754">
        <w:rPr>
          <w:szCs w:val="28"/>
        </w:rPr>
        <w:t xml:space="preserve"> stratēģijā paredzēto pasākumu īstenošanai</w:t>
      </w:r>
      <w:r>
        <w:rPr>
          <w:szCs w:val="28"/>
        </w:rPr>
        <w:t>, sagatavot un iesniegt Ministru kabinetā attiecīgus stratēģijas grozījumus</w:t>
      </w:r>
      <w:r w:rsidR="00A43D3D">
        <w:rPr>
          <w:szCs w:val="28"/>
        </w:rPr>
        <w:t xml:space="preserve">, </w:t>
      </w:r>
      <w:r w:rsidR="006A1B19">
        <w:rPr>
          <w:szCs w:val="28"/>
        </w:rPr>
        <w:t xml:space="preserve">tai skaitā </w:t>
      </w:r>
      <w:r w:rsidR="00A43D3D">
        <w:rPr>
          <w:szCs w:val="28"/>
        </w:rPr>
        <w:t xml:space="preserve">paredzot termiņus </w:t>
      </w:r>
      <w:r w:rsidR="002C7754">
        <w:rPr>
          <w:szCs w:val="28"/>
        </w:rPr>
        <w:t xml:space="preserve">stratēģijā noteikto </w:t>
      </w:r>
      <w:r w:rsidR="00A43D3D">
        <w:rPr>
          <w:szCs w:val="28"/>
        </w:rPr>
        <w:t>pasākumu īstenošanai</w:t>
      </w:r>
      <w:r w:rsidR="006A1B19">
        <w:rPr>
          <w:szCs w:val="28"/>
        </w:rPr>
        <w:t xml:space="preserve"> un nepieciešamo finansējumu</w:t>
      </w:r>
      <w:r>
        <w:rPr>
          <w:szCs w:val="28"/>
        </w:rPr>
        <w:t>.</w:t>
      </w:r>
    </w:p>
    <w:p w14:paraId="2FF1FF56" w14:textId="77777777" w:rsidR="00625F98" w:rsidRPr="00285B79" w:rsidRDefault="00625F98" w:rsidP="00625F98">
      <w:pPr>
        <w:pStyle w:val="naisf"/>
        <w:spacing w:before="0" w:after="0"/>
        <w:ind w:firstLine="720"/>
        <w:rPr>
          <w:sz w:val="28"/>
          <w:szCs w:val="28"/>
        </w:rPr>
      </w:pPr>
    </w:p>
    <w:p w14:paraId="71DD5238" w14:textId="77777777" w:rsidR="00625F98" w:rsidRPr="00285B79" w:rsidRDefault="00625F98" w:rsidP="00625F98">
      <w:pPr>
        <w:pStyle w:val="naisf"/>
        <w:spacing w:before="0" w:after="0"/>
        <w:ind w:firstLine="720"/>
        <w:rPr>
          <w:sz w:val="28"/>
          <w:szCs w:val="28"/>
        </w:rPr>
      </w:pPr>
    </w:p>
    <w:p w14:paraId="52A8263A" w14:textId="77777777" w:rsidR="00625F98" w:rsidRPr="00285B79" w:rsidRDefault="00625F98" w:rsidP="00625F98">
      <w:pPr>
        <w:pStyle w:val="naisf"/>
        <w:spacing w:before="0" w:after="0"/>
        <w:ind w:firstLine="720"/>
        <w:rPr>
          <w:sz w:val="28"/>
          <w:szCs w:val="28"/>
        </w:rPr>
      </w:pPr>
    </w:p>
    <w:p w14:paraId="17CF70E4" w14:textId="77777777" w:rsidR="00625F98" w:rsidRPr="00285B79" w:rsidRDefault="00625F98" w:rsidP="00625F98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  <w:r w:rsidRPr="00285B79">
        <w:rPr>
          <w:sz w:val="28"/>
          <w:szCs w:val="28"/>
        </w:rPr>
        <w:t>Ministru prezidents</w:t>
      </w:r>
      <w:r w:rsidRPr="00285B79">
        <w:rPr>
          <w:sz w:val="28"/>
          <w:szCs w:val="28"/>
        </w:rPr>
        <w:tab/>
      </w:r>
      <w:r w:rsidR="002728E6" w:rsidRPr="00285B79">
        <w:rPr>
          <w:sz w:val="28"/>
          <w:szCs w:val="28"/>
        </w:rPr>
        <w:t>A. K. Kariņš</w:t>
      </w:r>
    </w:p>
    <w:p w14:paraId="0C2A8AF0" w14:textId="77777777" w:rsidR="00625F98" w:rsidRPr="00285B79" w:rsidRDefault="00625F98" w:rsidP="00625F98">
      <w:pPr>
        <w:tabs>
          <w:tab w:val="left" w:pos="6840"/>
        </w:tabs>
        <w:ind w:firstLine="720"/>
        <w:rPr>
          <w:bCs/>
          <w:szCs w:val="28"/>
        </w:rPr>
      </w:pPr>
    </w:p>
    <w:p w14:paraId="5720BDD4" w14:textId="77777777" w:rsidR="00625F98" w:rsidRPr="00285B79" w:rsidRDefault="00285B79" w:rsidP="00625F98">
      <w:pPr>
        <w:tabs>
          <w:tab w:val="left" w:pos="6840"/>
        </w:tabs>
        <w:ind w:firstLine="720"/>
        <w:rPr>
          <w:bCs/>
          <w:szCs w:val="28"/>
        </w:rPr>
      </w:pPr>
      <w:r w:rsidRPr="00285B79">
        <w:rPr>
          <w:bCs/>
          <w:szCs w:val="28"/>
        </w:rPr>
        <w:t>Vīza:</w:t>
      </w:r>
    </w:p>
    <w:p w14:paraId="1E1F410A" w14:textId="77777777" w:rsidR="00285B79" w:rsidRPr="00285B79" w:rsidRDefault="00285B79" w:rsidP="00625F98">
      <w:pPr>
        <w:tabs>
          <w:tab w:val="left" w:pos="6840"/>
        </w:tabs>
        <w:ind w:firstLine="720"/>
        <w:rPr>
          <w:bCs/>
          <w:szCs w:val="28"/>
        </w:rPr>
      </w:pPr>
      <w:r w:rsidRPr="00285B79">
        <w:rPr>
          <w:bCs/>
          <w:szCs w:val="28"/>
        </w:rPr>
        <w:t>Va</w:t>
      </w:r>
      <w:r>
        <w:rPr>
          <w:bCs/>
          <w:szCs w:val="28"/>
        </w:rPr>
        <w:t>lsts kancelejas direktors</w:t>
      </w:r>
      <w:r>
        <w:rPr>
          <w:bCs/>
          <w:szCs w:val="28"/>
        </w:rPr>
        <w:tab/>
        <w:t>J. Citskovskis</w:t>
      </w:r>
    </w:p>
    <w:p w14:paraId="300EDA00" w14:textId="77777777" w:rsidR="006F3AD0" w:rsidRPr="00285B79" w:rsidRDefault="0007377E"/>
    <w:sectPr w:rsidR="006F3AD0" w:rsidRPr="00285B79" w:rsidSect="00EC5689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B1C4" w14:textId="77777777" w:rsidR="0007377E" w:rsidRDefault="0007377E" w:rsidP="002728E6">
      <w:r>
        <w:separator/>
      </w:r>
    </w:p>
  </w:endnote>
  <w:endnote w:type="continuationSeparator" w:id="0">
    <w:p w14:paraId="10201F77" w14:textId="77777777" w:rsidR="0007377E" w:rsidRDefault="0007377E" w:rsidP="002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D526E" w14:textId="77777777" w:rsidR="006F24C7" w:rsidRPr="008A0054" w:rsidRDefault="00FF0B11" w:rsidP="00771EB8">
    <w:pPr>
      <w:rPr>
        <w:sz w:val="20"/>
        <w:szCs w:val="20"/>
        <w:lang w:val="pt-BR"/>
      </w:rPr>
    </w:pPr>
    <w:r w:rsidRPr="008A0054">
      <w:rPr>
        <w:sz w:val="20"/>
        <w:szCs w:val="20"/>
      </w:rPr>
      <w:fldChar w:fldCharType="begin"/>
    </w:r>
    <w:r w:rsidRPr="008A0054">
      <w:rPr>
        <w:sz w:val="20"/>
        <w:szCs w:val="20"/>
        <w:lang w:val="pt-BR"/>
      </w:rPr>
      <w:instrText xml:space="preserve"> FILENAME  \* MERGEFORMAT </w:instrText>
    </w:r>
    <w:r w:rsidRPr="008A0054">
      <w:rPr>
        <w:sz w:val="20"/>
        <w:szCs w:val="20"/>
      </w:rPr>
      <w:fldChar w:fldCharType="separate"/>
    </w:r>
    <w:r>
      <w:rPr>
        <w:noProof/>
        <w:sz w:val="20"/>
        <w:szCs w:val="20"/>
        <w:lang w:val="pt-BR"/>
      </w:rPr>
      <w:t>MKRik_030609_Optimiz_pl</w:t>
    </w:r>
    <w:r w:rsidRPr="008A0054">
      <w:rPr>
        <w:sz w:val="20"/>
        <w:szCs w:val="20"/>
      </w:rPr>
      <w:fldChar w:fldCharType="end"/>
    </w:r>
    <w:r w:rsidRPr="008A0054">
      <w:rPr>
        <w:sz w:val="20"/>
        <w:szCs w:val="20"/>
        <w:lang w:val="pt-BR"/>
      </w:rPr>
      <w:t xml:space="preserve">; </w:t>
    </w:r>
    <w:r w:rsidRPr="008A0054">
      <w:rPr>
        <w:sz w:val="20"/>
        <w:szCs w:val="20"/>
      </w:rPr>
      <w:t xml:space="preserve">Par </w:t>
    </w:r>
    <w:r w:rsidRPr="008A0054">
      <w:rPr>
        <w:sz w:val="20"/>
        <w:szCs w:val="20"/>
        <w:lang w:val="pt-BR"/>
      </w:rPr>
      <w:t>Pasākumu plāna valsts pārvaldes sistēmas un civildienesta optimizēšanai apstiprināšanu</w:t>
    </w:r>
    <w:r>
      <w:rPr>
        <w:sz w:val="20"/>
        <w:szCs w:val="20"/>
        <w:lang w:val="pt-BR"/>
      </w:rPr>
      <w:t xml:space="preserve"> (45838)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59B4" w14:textId="77777777" w:rsidR="0007377E" w:rsidRDefault="0007377E" w:rsidP="002728E6">
      <w:r>
        <w:separator/>
      </w:r>
    </w:p>
  </w:footnote>
  <w:footnote w:type="continuationSeparator" w:id="0">
    <w:p w14:paraId="0E0BCC87" w14:textId="77777777" w:rsidR="0007377E" w:rsidRDefault="0007377E" w:rsidP="002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A182" w14:textId="77777777" w:rsidR="006F24C7" w:rsidRDefault="00FF0B11" w:rsidP="00D45C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9CCDDE" w14:textId="77777777" w:rsidR="006F24C7" w:rsidRDefault="0007377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DF7E" w14:textId="77777777" w:rsidR="006F24C7" w:rsidRDefault="00FF0B11" w:rsidP="00D45CE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6B1D264" w14:textId="77777777" w:rsidR="006F24C7" w:rsidRDefault="0007377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98"/>
    <w:rsid w:val="000455DD"/>
    <w:rsid w:val="0007377E"/>
    <w:rsid w:val="0017251F"/>
    <w:rsid w:val="001D0132"/>
    <w:rsid w:val="002728E6"/>
    <w:rsid w:val="00285B79"/>
    <w:rsid w:val="002C7754"/>
    <w:rsid w:val="002D216C"/>
    <w:rsid w:val="003B1C4C"/>
    <w:rsid w:val="00457A53"/>
    <w:rsid w:val="00625F98"/>
    <w:rsid w:val="006A1B19"/>
    <w:rsid w:val="006D40C1"/>
    <w:rsid w:val="007A516D"/>
    <w:rsid w:val="00965203"/>
    <w:rsid w:val="009D749C"/>
    <w:rsid w:val="00A43D3D"/>
    <w:rsid w:val="00B7679D"/>
    <w:rsid w:val="00B9598E"/>
    <w:rsid w:val="00C90C98"/>
    <w:rsid w:val="00CA1C02"/>
    <w:rsid w:val="00CF1B4E"/>
    <w:rsid w:val="00D76E78"/>
    <w:rsid w:val="00E16BEB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0D18"/>
  <w15:chartTrackingRefBased/>
  <w15:docId w15:val="{7BF1B4A8-853B-437F-AE36-46178CA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5F9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625F98"/>
    <w:pPr>
      <w:spacing w:before="75" w:after="75"/>
      <w:ind w:firstLine="375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625F98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en-US" w:eastAsia="lv-LV"/>
    </w:rPr>
  </w:style>
  <w:style w:type="character" w:customStyle="1" w:styleId="GalveneRakstz">
    <w:name w:val="Galvene Rakstz."/>
    <w:basedOn w:val="Noklusjumarindkopasfonts"/>
    <w:link w:val="Galvene"/>
    <w:rsid w:val="00625F98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Kjene">
    <w:name w:val="footer"/>
    <w:basedOn w:val="Parasts"/>
    <w:link w:val="KjeneRakstz"/>
    <w:rsid w:val="00625F98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625F98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styleId="Lappusesnumurs">
    <w:name w:val="page number"/>
    <w:basedOn w:val="Noklusjumarindkopasfonts"/>
    <w:rsid w:val="00625F98"/>
  </w:style>
  <w:style w:type="paragraph" w:styleId="Pamatteksts">
    <w:name w:val="Body Text"/>
    <w:basedOn w:val="Parasts"/>
    <w:link w:val="PamattekstsRakstz"/>
    <w:rsid w:val="00625F98"/>
    <w:pPr>
      <w:tabs>
        <w:tab w:val="left" w:pos="360"/>
      </w:tabs>
    </w:pPr>
    <w:rPr>
      <w:rFonts w:eastAsia="Times New Roman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5F98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Noklusjumarindkopasfonts"/>
    <w:rsid w:val="00C9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Voiciša</dc:creator>
  <cp:keywords/>
  <dc:description/>
  <cp:lastModifiedBy>Ērika Gromule</cp:lastModifiedBy>
  <cp:revision>5</cp:revision>
  <dcterms:created xsi:type="dcterms:W3CDTF">2020-12-15T07:14:00Z</dcterms:created>
  <dcterms:modified xsi:type="dcterms:W3CDTF">2020-12-15T09:32:00Z</dcterms:modified>
</cp:coreProperties>
</file>