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2633" w:rsidR="004D15A9" w:rsidP="0031220D" w:rsidRDefault="004541E0" w14:paraId="1372215F" w14:textId="23E9E1BB">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Ministru kabineta r</w:t>
      </w:r>
      <w:r w:rsidRPr="00400CB6" w:rsidR="00400CB6">
        <w:rPr>
          <w:rFonts w:ascii="Times New Roman" w:hAnsi="Times New Roman" w:eastAsia="Times New Roman" w:cs="Times New Roman"/>
          <w:b/>
          <w:bCs/>
          <w:sz w:val="24"/>
          <w:szCs w:val="24"/>
          <w:lang w:eastAsia="lv-LV"/>
        </w:rPr>
        <w:t>īkojuma projekt</w:t>
      </w:r>
      <w:r w:rsidR="00400CB6">
        <w:rPr>
          <w:rFonts w:ascii="Times New Roman" w:hAnsi="Times New Roman" w:eastAsia="Times New Roman" w:cs="Times New Roman"/>
          <w:b/>
          <w:bCs/>
          <w:sz w:val="24"/>
          <w:szCs w:val="24"/>
          <w:lang w:eastAsia="lv-LV"/>
        </w:rPr>
        <w:t xml:space="preserve">a </w:t>
      </w:r>
      <w:r w:rsidRPr="00400CB6" w:rsidR="00400CB6">
        <w:rPr>
          <w:rFonts w:ascii="Times New Roman" w:hAnsi="Times New Roman" w:eastAsia="Times New Roman" w:cs="Times New Roman"/>
          <w:b/>
          <w:bCs/>
          <w:sz w:val="24"/>
          <w:szCs w:val="24"/>
          <w:lang w:eastAsia="lv-LV"/>
        </w:rPr>
        <w:t>"Par finanšu līdzekļu piešķiršanu no valsts budžeta programmas "Līdzekļi neparedzētiem gadījumiem""</w:t>
      </w:r>
      <w:r w:rsidR="00400CB6">
        <w:rPr>
          <w:rFonts w:ascii="Times New Roman" w:hAnsi="Times New Roman" w:eastAsia="Times New Roman" w:cs="Times New Roman"/>
          <w:b/>
          <w:bCs/>
          <w:sz w:val="24"/>
          <w:szCs w:val="24"/>
          <w:lang w:eastAsia="lv-LV"/>
        </w:rPr>
        <w:t xml:space="preserve"> </w:t>
      </w:r>
      <w:r w:rsidRPr="00BC2633" w:rsidR="004D15A9">
        <w:rPr>
          <w:rFonts w:ascii="Times New Roman" w:hAnsi="Times New Roman" w:eastAsia="Times New Roman" w:cs="Times New Roman"/>
          <w:b/>
          <w:bCs/>
          <w:sz w:val="24"/>
          <w:szCs w:val="24"/>
          <w:lang w:eastAsia="lv-LV"/>
        </w:rPr>
        <w:t>sākotnējās ietekmes novērtējuma ziņojums (anotācija)</w:t>
      </w:r>
    </w:p>
    <w:p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p w:rsidR="00A1552F" w:rsidP="00DA596D" w:rsidRDefault="00A1552F" w14:paraId="42AFF49E" w14:textId="45FC30A8">
      <w:pPr>
        <w:spacing w:after="0" w:line="240" w:lineRule="auto"/>
        <w:ind w:firstLine="300"/>
        <w:jc w:val="center"/>
        <w:rPr>
          <w:rFonts w:ascii="Times New Roman" w:hAnsi="Times New Roman" w:eastAsia="Times New Roman" w:cs="Times New Roman"/>
          <w:b/>
          <w:bCs/>
          <w:sz w:val="24"/>
          <w:szCs w:val="24"/>
          <w:lang w:eastAsia="lv-LV"/>
        </w:rPr>
      </w:pPr>
    </w:p>
    <w:tbl>
      <w:tblPr>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57" w:type="dxa"/>
          <w:bottom w:w="28" w:type="dxa"/>
          <w:right w:w="57" w:type="dxa"/>
        </w:tblCellMar>
        <w:tblLook w:val="04A0" w:firstRow="1" w:lastRow="0" w:firstColumn="1" w:lastColumn="0" w:noHBand="0" w:noVBand="1"/>
      </w:tblPr>
      <w:tblGrid>
        <w:gridCol w:w="364"/>
        <w:gridCol w:w="1756"/>
        <w:gridCol w:w="563"/>
        <w:gridCol w:w="417"/>
        <w:gridCol w:w="1056"/>
        <w:gridCol w:w="861"/>
        <w:gridCol w:w="1048"/>
        <w:gridCol w:w="861"/>
        <w:gridCol w:w="1048"/>
        <w:gridCol w:w="1092"/>
      </w:tblGrid>
      <w:tr w:rsidRPr="002D7166" w:rsidR="00A1552F" w:rsidTr="00691B2E" w14:paraId="70BDCC6E" w14:textId="77777777">
        <w:tc>
          <w:tcPr>
            <w:tcW w:w="9066" w:type="dxa"/>
            <w:gridSpan w:val="10"/>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B05F35" w:rsidTr="00A970BD" w14:paraId="47F047DD" w14:textId="77777777">
        <w:tc>
          <w:tcPr>
            <w:tcW w:w="2683" w:type="dxa"/>
            <w:gridSpan w:val="3"/>
            <w:shd w:val="clear" w:color="auto" w:fill="FFFFFF"/>
            <w:hideMark/>
          </w:tcPr>
          <w:p w:rsidRPr="00A1552F" w:rsidR="00B05F35" w:rsidP="00B05F35" w:rsidRDefault="00B05F35"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383" w:type="dxa"/>
            <w:gridSpan w:val="7"/>
            <w:shd w:val="clear" w:color="auto" w:fill="FFFFFF"/>
            <w:hideMark/>
          </w:tcPr>
          <w:p w:rsidRPr="00A1552F" w:rsidR="00B05F35" w:rsidP="00B05F35" w:rsidRDefault="00B05F35" w14:paraId="2D343C0B" w14:textId="34AD7ADC">
            <w:pPr>
              <w:spacing w:after="0" w:line="240" w:lineRule="auto"/>
              <w:jc w:val="both"/>
              <w:rPr>
                <w:rFonts w:ascii="Times New Roman" w:hAnsi="Times New Roman" w:eastAsia="Times New Roman" w:cs="Times New Roman"/>
                <w:sz w:val="24"/>
                <w:szCs w:val="24"/>
                <w:lang w:eastAsia="lv-LV"/>
              </w:rPr>
            </w:pPr>
            <w:r w:rsidRPr="00085712">
              <w:rPr>
                <w:rFonts w:ascii="Times New Roman" w:hAnsi="Times New Roman" w:eastAsia="Times New Roman" w:cs="Times New Roman"/>
                <w:iCs/>
                <w:sz w:val="24"/>
                <w:szCs w:val="24"/>
                <w:lang w:eastAsia="lv-LV"/>
              </w:rPr>
              <w:t>Projekts šo jomu neskar.</w:t>
            </w:r>
          </w:p>
        </w:tc>
      </w:tr>
      <w:tr w:rsidRPr="00BC2633" w:rsidR="00B05F35" w:rsidTr="00691B2E" w14:paraId="6610CB3E"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128"/>
        </w:trPr>
        <w:tc>
          <w:tcPr>
            <w:tcW w:w="9066" w:type="dxa"/>
            <w:gridSpan w:val="10"/>
            <w:tcBorders>
              <w:top w:val="outset" w:color="414142" w:sz="6" w:space="0"/>
              <w:left w:val="nil"/>
              <w:bottom w:val="outset" w:color="414142" w:sz="6" w:space="0"/>
              <w:right w:val="nil"/>
            </w:tcBorders>
          </w:tcPr>
          <w:p w:rsidRPr="0031220D" w:rsidR="00B05F35" w:rsidP="00B05F35" w:rsidRDefault="00B05F35" w14:paraId="3F70D10E" w14:textId="77777777">
            <w:pPr>
              <w:tabs>
                <w:tab w:val="left" w:pos="990"/>
              </w:tabs>
              <w:spacing w:after="0" w:line="240" w:lineRule="auto"/>
              <w:rPr>
                <w:rFonts w:ascii="Times New Roman" w:hAnsi="Times New Roman" w:eastAsia="Times New Roman" w:cs="Times New Roman"/>
                <w:sz w:val="28"/>
                <w:szCs w:val="28"/>
                <w:lang w:eastAsia="lv-LV"/>
              </w:rPr>
            </w:pPr>
          </w:p>
        </w:tc>
      </w:tr>
      <w:tr w:rsidRPr="00BC2633" w:rsidR="00B05F35" w:rsidTr="00691B2E" w14:paraId="2C53EF84"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405"/>
        </w:trPr>
        <w:tc>
          <w:tcPr>
            <w:tcW w:w="9066" w:type="dxa"/>
            <w:gridSpan w:val="10"/>
            <w:tcBorders>
              <w:top w:val="outset" w:color="414142" w:sz="6" w:space="0"/>
              <w:left w:val="outset" w:color="414142" w:sz="6" w:space="0"/>
              <w:bottom w:val="outset" w:color="414142" w:sz="6" w:space="0"/>
              <w:right w:val="outset" w:color="414142" w:sz="6" w:space="0"/>
            </w:tcBorders>
            <w:vAlign w:val="center"/>
            <w:hideMark/>
          </w:tcPr>
          <w:p w:rsidRPr="00BC2633" w:rsidR="00B05F35" w:rsidP="00B05F35" w:rsidRDefault="00B05F35"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B05F35" w:rsidTr="00A970BD" w14:paraId="22687615"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405"/>
        </w:trPr>
        <w:tc>
          <w:tcPr>
            <w:tcW w:w="364" w:type="dxa"/>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2736" w:type="dxa"/>
            <w:gridSpan w:val="3"/>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5966" w:type="dxa"/>
            <w:gridSpan w:val="6"/>
            <w:tcBorders>
              <w:top w:val="outset" w:color="414142" w:sz="6" w:space="0"/>
              <w:left w:val="outset" w:color="414142" w:sz="6" w:space="0"/>
              <w:bottom w:val="outset" w:color="414142" w:sz="6" w:space="0"/>
              <w:right w:val="outset" w:color="414142" w:sz="6" w:space="0"/>
            </w:tcBorders>
            <w:hideMark/>
          </w:tcPr>
          <w:p w:rsidR="00691B2E" w:rsidP="00691B2E" w:rsidRDefault="00691B2E" w14:paraId="6D785BDE" w14:textId="101AA96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1. Ministru kabineta </w:t>
            </w:r>
            <w:r w:rsidRPr="00E75BF5">
              <w:rPr>
                <w:rFonts w:ascii="Times New Roman" w:hAnsi="Times New Roman" w:eastAsia="Times New Roman" w:cs="Times New Roman"/>
                <w:sz w:val="24"/>
                <w:szCs w:val="24"/>
                <w:lang w:eastAsia="lv-LV"/>
              </w:rPr>
              <w:t>2018.</w:t>
            </w:r>
            <w:r>
              <w:rPr>
                <w:rFonts w:ascii="Times New Roman" w:hAnsi="Times New Roman" w:eastAsia="Times New Roman" w:cs="Times New Roman"/>
                <w:sz w:val="24"/>
                <w:szCs w:val="24"/>
                <w:lang w:eastAsia="lv-LV"/>
              </w:rPr>
              <w:t> </w:t>
            </w:r>
            <w:r w:rsidRPr="00E75BF5">
              <w:rPr>
                <w:rFonts w:ascii="Times New Roman" w:hAnsi="Times New Roman" w:eastAsia="Times New Roman" w:cs="Times New Roman"/>
                <w:sz w:val="24"/>
                <w:szCs w:val="24"/>
                <w:lang w:eastAsia="lv-LV"/>
              </w:rPr>
              <w:t>gada 17.</w:t>
            </w:r>
            <w:r>
              <w:rPr>
                <w:rFonts w:ascii="Times New Roman" w:hAnsi="Times New Roman" w:eastAsia="Times New Roman" w:cs="Times New Roman"/>
                <w:sz w:val="24"/>
                <w:szCs w:val="24"/>
                <w:lang w:eastAsia="lv-LV"/>
              </w:rPr>
              <w:t> </w:t>
            </w:r>
            <w:r w:rsidRPr="00E75BF5">
              <w:rPr>
                <w:rFonts w:ascii="Times New Roman" w:hAnsi="Times New Roman" w:eastAsia="Times New Roman" w:cs="Times New Roman"/>
                <w:sz w:val="24"/>
                <w:szCs w:val="24"/>
                <w:lang w:eastAsia="lv-LV"/>
              </w:rPr>
              <w:t>jūlij</w:t>
            </w:r>
            <w:r>
              <w:rPr>
                <w:rFonts w:ascii="Times New Roman" w:hAnsi="Times New Roman" w:eastAsia="Times New Roman" w:cs="Times New Roman"/>
                <w:sz w:val="24"/>
                <w:szCs w:val="24"/>
                <w:lang w:eastAsia="lv-LV"/>
              </w:rPr>
              <w:t>a noteikumu Nr. 421 "</w:t>
            </w:r>
            <w:r w:rsidRPr="00E75BF5">
              <w:rPr>
                <w:rFonts w:ascii="Times New Roman" w:hAnsi="Times New Roman" w:eastAsia="Times New Roman" w:cs="Times New Roman"/>
                <w:sz w:val="24"/>
                <w:szCs w:val="24"/>
                <w:lang w:eastAsia="lv-LV"/>
              </w:rPr>
              <w:t>Kārtība, kādā veic gadskārtējā valsts budžeta likumā noteiktās apropriācijas izmaiņas</w:t>
            </w:r>
            <w:r>
              <w:rPr>
                <w:rFonts w:ascii="Times New Roman" w:hAnsi="Times New Roman" w:eastAsia="Times New Roman" w:cs="Times New Roman"/>
                <w:sz w:val="24"/>
                <w:szCs w:val="24"/>
                <w:lang w:eastAsia="lv-LV"/>
              </w:rPr>
              <w:t xml:space="preserve">" </w:t>
            </w:r>
            <w:r w:rsidR="005B0F64">
              <w:rPr>
                <w:rFonts w:ascii="Times New Roman" w:hAnsi="Times New Roman" w:eastAsia="Times New Roman" w:cs="Times New Roman"/>
                <w:sz w:val="24"/>
                <w:szCs w:val="24"/>
                <w:lang w:eastAsia="lv-LV"/>
              </w:rPr>
              <w:t>41.</w:t>
            </w:r>
            <w:r w:rsidRPr="000F0B6F" w:rsidR="005B0F64">
              <w:rPr>
                <w:rFonts w:ascii="Times New Roman" w:hAnsi="Times New Roman" w:eastAsia="Times New Roman" w:cs="Times New Roman"/>
                <w:sz w:val="24"/>
                <w:szCs w:val="24"/>
                <w:lang w:eastAsia="lv-LV"/>
              </w:rPr>
              <w:t xml:space="preserve"> un </w:t>
            </w:r>
            <w:r>
              <w:rPr>
                <w:rFonts w:ascii="Times New Roman" w:hAnsi="Times New Roman" w:eastAsia="Times New Roman" w:cs="Times New Roman"/>
                <w:sz w:val="24"/>
                <w:szCs w:val="24"/>
                <w:lang w:eastAsia="lv-LV"/>
              </w:rPr>
              <w:t>43. punkts.</w:t>
            </w:r>
          </w:p>
          <w:p w:rsidRPr="00BC2633" w:rsidR="00B05F35" w:rsidP="00691B2E" w:rsidRDefault="00691B2E" w14:paraId="0A3EB312" w14:textId="3D69389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2. </w:t>
            </w:r>
            <w:r w:rsidRPr="00A865AF">
              <w:rPr>
                <w:rFonts w:ascii="Times New Roman" w:hAnsi="Times New Roman" w:eastAsia="Times New Roman" w:cs="Times New Roman"/>
                <w:sz w:val="24"/>
                <w:szCs w:val="24"/>
                <w:lang w:eastAsia="lv-LV"/>
              </w:rPr>
              <w:t>Covid-19 infekcijas izplatības seku pārvarēšanas likuma 24. un 25.</w:t>
            </w:r>
            <w:r>
              <w:rPr>
                <w:rFonts w:ascii="Times New Roman" w:hAnsi="Times New Roman" w:eastAsia="Times New Roman" w:cs="Times New Roman"/>
                <w:sz w:val="24"/>
                <w:szCs w:val="24"/>
                <w:lang w:eastAsia="lv-LV"/>
              </w:rPr>
              <w:t> </w:t>
            </w:r>
            <w:r w:rsidRPr="00A865AF">
              <w:rPr>
                <w:rFonts w:ascii="Times New Roman" w:hAnsi="Times New Roman" w:eastAsia="Times New Roman" w:cs="Times New Roman"/>
                <w:sz w:val="24"/>
                <w:szCs w:val="24"/>
                <w:lang w:eastAsia="lv-LV"/>
              </w:rPr>
              <w:t>pant</w:t>
            </w:r>
            <w:r>
              <w:rPr>
                <w:rFonts w:ascii="Times New Roman" w:hAnsi="Times New Roman" w:eastAsia="Times New Roman" w:cs="Times New Roman"/>
                <w:sz w:val="24"/>
                <w:szCs w:val="24"/>
                <w:lang w:eastAsia="lv-LV"/>
              </w:rPr>
              <w:t>s</w:t>
            </w:r>
            <w:r w:rsidRPr="00A865AF">
              <w:rPr>
                <w:rFonts w:ascii="Times New Roman" w:hAnsi="Times New Roman" w:eastAsia="Times New Roman" w:cs="Times New Roman"/>
                <w:sz w:val="24"/>
                <w:szCs w:val="24"/>
                <w:lang w:eastAsia="lv-LV"/>
              </w:rPr>
              <w:t>.</w:t>
            </w:r>
          </w:p>
        </w:tc>
      </w:tr>
      <w:tr w:rsidRPr="00BC2633" w:rsidR="00B05F35" w:rsidTr="00A970BD" w14:paraId="5FF7B6AF"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465"/>
        </w:trPr>
        <w:tc>
          <w:tcPr>
            <w:tcW w:w="364" w:type="dxa"/>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2736" w:type="dxa"/>
            <w:gridSpan w:val="3"/>
            <w:tcBorders>
              <w:top w:val="outset" w:color="414142" w:sz="6" w:space="0"/>
              <w:left w:val="outset" w:color="414142" w:sz="6" w:space="0"/>
              <w:bottom w:val="outset" w:color="414142" w:sz="6" w:space="0"/>
              <w:right w:val="outset" w:color="414142" w:sz="6" w:space="0"/>
            </w:tcBorders>
            <w:hideMark/>
          </w:tcPr>
          <w:p w:rsidR="00B05F35" w:rsidP="00B05F35" w:rsidRDefault="00B05F35" w14:paraId="2AD9F0DA"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4541E0" w:rsidR="004541E0" w:rsidP="0031220D" w:rsidRDefault="004541E0" w14:paraId="5344BE40" w14:textId="77777777">
            <w:pPr>
              <w:rPr>
                <w:rFonts w:ascii="Times New Roman" w:hAnsi="Times New Roman" w:eastAsia="Times New Roman" w:cs="Times New Roman"/>
                <w:sz w:val="24"/>
                <w:szCs w:val="24"/>
                <w:lang w:eastAsia="lv-LV"/>
              </w:rPr>
            </w:pPr>
          </w:p>
          <w:p w:rsidRPr="004541E0" w:rsidR="004541E0" w:rsidP="0031220D" w:rsidRDefault="004541E0" w14:paraId="28F1EDE7" w14:textId="77777777">
            <w:pPr>
              <w:rPr>
                <w:rFonts w:ascii="Times New Roman" w:hAnsi="Times New Roman" w:eastAsia="Times New Roman" w:cs="Times New Roman"/>
                <w:sz w:val="24"/>
                <w:szCs w:val="24"/>
                <w:lang w:eastAsia="lv-LV"/>
              </w:rPr>
            </w:pPr>
          </w:p>
          <w:p w:rsidRPr="005B0F64" w:rsidR="004541E0" w:rsidP="0031220D" w:rsidRDefault="004541E0" w14:paraId="18357FBC" w14:textId="77777777">
            <w:pPr>
              <w:rPr>
                <w:rFonts w:ascii="Times New Roman" w:hAnsi="Times New Roman" w:eastAsia="Times New Roman" w:cs="Times New Roman"/>
                <w:sz w:val="24"/>
                <w:szCs w:val="24"/>
                <w:lang w:eastAsia="lv-LV"/>
              </w:rPr>
            </w:pPr>
          </w:p>
          <w:p w:rsidRPr="004541E0" w:rsidR="004541E0" w:rsidP="0031220D" w:rsidRDefault="004541E0" w14:paraId="4CF80B0E" w14:textId="77777777">
            <w:pPr>
              <w:rPr>
                <w:rFonts w:ascii="Times New Roman" w:hAnsi="Times New Roman" w:eastAsia="Times New Roman" w:cs="Times New Roman"/>
                <w:sz w:val="24"/>
                <w:szCs w:val="24"/>
                <w:lang w:eastAsia="lv-LV"/>
              </w:rPr>
            </w:pPr>
          </w:p>
          <w:p w:rsidRPr="004541E0" w:rsidR="004541E0" w:rsidP="0031220D" w:rsidRDefault="004541E0" w14:paraId="6EAE5D22" w14:textId="77777777">
            <w:pPr>
              <w:rPr>
                <w:rFonts w:ascii="Times New Roman" w:hAnsi="Times New Roman" w:eastAsia="Times New Roman" w:cs="Times New Roman"/>
                <w:sz w:val="24"/>
                <w:szCs w:val="24"/>
                <w:lang w:eastAsia="lv-LV"/>
              </w:rPr>
            </w:pPr>
          </w:p>
          <w:p w:rsidRPr="004541E0" w:rsidR="004541E0" w:rsidP="0031220D" w:rsidRDefault="004541E0" w14:paraId="2345483C" w14:textId="77777777">
            <w:pPr>
              <w:rPr>
                <w:rFonts w:ascii="Times New Roman" w:hAnsi="Times New Roman" w:eastAsia="Times New Roman" w:cs="Times New Roman"/>
                <w:sz w:val="24"/>
                <w:szCs w:val="24"/>
                <w:lang w:eastAsia="lv-LV"/>
              </w:rPr>
            </w:pPr>
          </w:p>
          <w:p w:rsidRPr="004541E0" w:rsidR="004541E0" w:rsidP="0031220D" w:rsidRDefault="004541E0" w14:paraId="3F160730" w14:textId="77777777">
            <w:pPr>
              <w:rPr>
                <w:rFonts w:ascii="Times New Roman" w:hAnsi="Times New Roman" w:eastAsia="Times New Roman" w:cs="Times New Roman"/>
                <w:sz w:val="24"/>
                <w:szCs w:val="24"/>
                <w:lang w:eastAsia="lv-LV"/>
              </w:rPr>
            </w:pPr>
          </w:p>
          <w:p w:rsidRPr="004541E0" w:rsidR="004541E0" w:rsidP="0031220D" w:rsidRDefault="004541E0" w14:paraId="71B9B978" w14:textId="77777777">
            <w:pPr>
              <w:rPr>
                <w:rFonts w:ascii="Times New Roman" w:hAnsi="Times New Roman" w:eastAsia="Times New Roman" w:cs="Times New Roman"/>
                <w:sz w:val="24"/>
                <w:szCs w:val="24"/>
                <w:lang w:eastAsia="lv-LV"/>
              </w:rPr>
            </w:pPr>
          </w:p>
          <w:p w:rsidRPr="004541E0" w:rsidR="004541E0" w:rsidP="0031220D" w:rsidRDefault="004541E0" w14:paraId="7A9D9BE4" w14:textId="77777777">
            <w:pPr>
              <w:rPr>
                <w:rFonts w:ascii="Times New Roman" w:hAnsi="Times New Roman" w:eastAsia="Times New Roman" w:cs="Times New Roman"/>
                <w:sz w:val="24"/>
                <w:szCs w:val="24"/>
                <w:lang w:eastAsia="lv-LV"/>
              </w:rPr>
            </w:pPr>
          </w:p>
          <w:p w:rsidRPr="004541E0" w:rsidR="004541E0" w:rsidP="0031220D" w:rsidRDefault="004541E0" w14:paraId="3F2574A8" w14:textId="77777777">
            <w:pPr>
              <w:rPr>
                <w:rFonts w:ascii="Times New Roman" w:hAnsi="Times New Roman" w:eastAsia="Times New Roman" w:cs="Times New Roman"/>
                <w:sz w:val="24"/>
                <w:szCs w:val="24"/>
                <w:lang w:eastAsia="lv-LV"/>
              </w:rPr>
            </w:pPr>
          </w:p>
          <w:p w:rsidRPr="004541E0" w:rsidR="004541E0" w:rsidP="0031220D" w:rsidRDefault="004541E0" w14:paraId="6475989A" w14:textId="77777777">
            <w:pPr>
              <w:rPr>
                <w:rFonts w:ascii="Times New Roman" w:hAnsi="Times New Roman" w:eastAsia="Times New Roman" w:cs="Times New Roman"/>
                <w:sz w:val="24"/>
                <w:szCs w:val="24"/>
                <w:lang w:eastAsia="lv-LV"/>
              </w:rPr>
            </w:pPr>
          </w:p>
          <w:p w:rsidRPr="004541E0" w:rsidR="004541E0" w:rsidP="0031220D" w:rsidRDefault="004541E0" w14:paraId="6B59037C" w14:textId="77777777">
            <w:pPr>
              <w:rPr>
                <w:rFonts w:ascii="Times New Roman" w:hAnsi="Times New Roman" w:eastAsia="Times New Roman" w:cs="Times New Roman"/>
                <w:sz w:val="24"/>
                <w:szCs w:val="24"/>
                <w:lang w:eastAsia="lv-LV"/>
              </w:rPr>
            </w:pPr>
          </w:p>
          <w:p w:rsidRPr="004541E0" w:rsidR="004541E0" w:rsidP="0031220D" w:rsidRDefault="004541E0" w14:paraId="5EDCB234" w14:textId="77777777">
            <w:pPr>
              <w:rPr>
                <w:rFonts w:ascii="Times New Roman" w:hAnsi="Times New Roman" w:eastAsia="Times New Roman" w:cs="Times New Roman"/>
                <w:sz w:val="24"/>
                <w:szCs w:val="24"/>
                <w:lang w:eastAsia="lv-LV"/>
              </w:rPr>
            </w:pPr>
          </w:p>
          <w:p w:rsidRPr="004541E0" w:rsidR="004541E0" w:rsidP="0031220D" w:rsidRDefault="004541E0" w14:paraId="7B9225C8" w14:textId="50E79219">
            <w:pPr>
              <w:ind w:firstLine="720"/>
              <w:rPr>
                <w:rFonts w:ascii="Times New Roman" w:hAnsi="Times New Roman" w:eastAsia="Times New Roman" w:cs="Times New Roman"/>
                <w:sz w:val="24"/>
                <w:szCs w:val="24"/>
                <w:lang w:eastAsia="lv-LV"/>
              </w:rPr>
            </w:pPr>
          </w:p>
        </w:tc>
        <w:tc>
          <w:tcPr>
            <w:tcW w:w="5966" w:type="dxa"/>
            <w:gridSpan w:val="6"/>
            <w:tcBorders>
              <w:top w:val="outset" w:color="414142" w:sz="6" w:space="0"/>
              <w:left w:val="outset" w:color="414142" w:sz="6" w:space="0"/>
              <w:bottom w:val="outset" w:color="414142" w:sz="6" w:space="0"/>
              <w:right w:val="outset" w:color="414142" w:sz="6" w:space="0"/>
            </w:tcBorders>
            <w:hideMark/>
          </w:tcPr>
          <w:p w:rsidR="00824BCB" w:rsidP="00824BCB" w:rsidRDefault="00691B2E" w14:paraId="0C752882" w14:textId="449D4377">
            <w:pPr>
              <w:spacing w:after="0" w:line="240" w:lineRule="auto"/>
              <w:jc w:val="both"/>
              <w:rPr>
                <w:rFonts w:ascii="Times New Roman" w:hAnsi="Times New Roman" w:eastAsia="Times New Roman" w:cs="Times New Roman"/>
                <w:sz w:val="24"/>
                <w:szCs w:val="24"/>
                <w:lang w:eastAsia="lv-LV"/>
              </w:rPr>
            </w:pPr>
            <w:r w:rsidRPr="00A865AF">
              <w:rPr>
                <w:rFonts w:ascii="Times New Roman" w:hAnsi="Times New Roman" w:eastAsia="Times New Roman" w:cs="Times New Roman"/>
                <w:sz w:val="24"/>
                <w:szCs w:val="24"/>
                <w:lang w:eastAsia="lv-LV"/>
              </w:rPr>
              <w:t>Ministru kabinets 2020.</w:t>
            </w:r>
            <w:r>
              <w:rPr>
                <w:rFonts w:ascii="Times New Roman" w:hAnsi="Times New Roman" w:eastAsia="Times New Roman" w:cs="Times New Roman"/>
                <w:sz w:val="24"/>
                <w:szCs w:val="24"/>
                <w:lang w:eastAsia="lv-LV"/>
              </w:rPr>
              <w:t> </w:t>
            </w:r>
            <w:r w:rsidRPr="00A865AF">
              <w:rPr>
                <w:rFonts w:ascii="Times New Roman" w:hAnsi="Times New Roman" w:eastAsia="Times New Roman" w:cs="Times New Roman"/>
                <w:sz w:val="24"/>
                <w:szCs w:val="24"/>
                <w:lang w:eastAsia="lv-LV"/>
              </w:rPr>
              <w:t>gada 12.</w:t>
            </w:r>
            <w:r>
              <w:rPr>
                <w:rFonts w:ascii="Times New Roman" w:hAnsi="Times New Roman" w:eastAsia="Times New Roman" w:cs="Times New Roman"/>
                <w:sz w:val="24"/>
                <w:szCs w:val="24"/>
                <w:lang w:eastAsia="lv-LV"/>
              </w:rPr>
              <w:t> </w:t>
            </w:r>
            <w:r w:rsidRPr="00A865AF">
              <w:rPr>
                <w:rFonts w:ascii="Times New Roman" w:hAnsi="Times New Roman" w:eastAsia="Times New Roman" w:cs="Times New Roman"/>
                <w:sz w:val="24"/>
                <w:szCs w:val="24"/>
                <w:lang w:eastAsia="lv-LV"/>
              </w:rPr>
              <w:t xml:space="preserve">martā, ņemot vērā </w:t>
            </w:r>
            <w:r w:rsidRPr="00A865AF" w:rsidR="00BD7939">
              <w:rPr>
                <w:rFonts w:ascii="Times New Roman" w:hAnsi="Times New Roman" w:eastAsia="Times New Roman" w:cs="Times New Roman"/>
                <w:sz w:val="24"/>
                <w:szCs w:val="24"/>
                <w:lang w:eastAsia="lv-LV"/>
              </w:rPr>
              <w:t>Pasaules Veselības organizācijas</w:t>
            </w:r>
            <w:r w:rsidRPr="00A865AF">
              <w:rPr>
                <w:rFonts w:ascii="Times New Roman" w:hAnsi="Times New Roman" w:eastAsia="Times New Roman" w:cs="Times New Roman"/>
                <w:sz w:val="24"/>
                <w:szCs w:val="24"/>
                <w:lang w:eastAsia="lv-LV"/>
              </w:rPr>
              <w:t xml:space="preserve"> 2020.</w:t>
            </w:r>
            <w:r>
              <w:rPr>
                <w:rFonts w:ascii="Times New Roman" w:hAnsi="Times New Roman" w:eastAsia="Times New Roman" w:cs="Times New Roman"/>
                <w:sz w:val="24"/>
                <w:szCs w:val="24"/>
                <w:lang w:eastAsia="lv-LV"/>
              </w:rPr>
              <w:t> </w:t>
            </w:r>
            <w:r w:rsidRPr="00A865AF">
              <w:rPr>
                <w:rFonts w:ascii="Times New Roman" w:hAnsi="Times New Roman" w:eastAsia="Times New Roman" w:cs="Times New Roman"/>
                <w:sz w:val="24"/>
                <w:szCs w:val="24"/>
                <w:lang w:eastAsia="lv-LV"/>
              </w:rPr>
              <w:t>gada 11.</w:t>
            </w:r>
            <w:r>
              <w:rPr>
                <w:rFonts w:ascii="Times New Roman" w:hAnsi="Times New Roman" w:eastAsia="Times New Roman" w:cs="Times New Roman"/>
                <w:sz w:val="24"/>
                <w:szCs w:val="24"/>
                <w:lang w:eastAsia="lv-LV"/>
              </w:rPr>
              <w:t> </w:t>
            </w:r>
            <w:r w:rsidRPr="00A865AF">
              <w:rPr>
                <w:rFonts w:ascii="Times New Roman" w:hAnsi="Times New Roman" w:eastAsia="Times New Roman" w:cs="Times New Roman"/>
                <w:sz w:val="24"/>
                <w:szCs w:val="24"/>
                <w:lang w:eastAsia="lv-LV"/>
              </w:rPr>
              <w:t xml:space="preserve">marta paziņojumu, ka </w:t>
            </w:r>
            <w:proofErr w:type="spellStart"/>
            <w:r w:rsidR="003D7A2B">
              <w:rPr>
                <w:rFonts w:ascii="Times New Roman" w:hAnsi="Times New Roman" w:eastAsia="Times New Roman" w:cs="Times New Roman"/>
                <w:sz w:val="24"/>
                <w:szCs w:val="24"/>
                <w:lang w:eastAsia="lv-LV"/>
              </w:rPr>
              <w:t>korono</w:t>
            </w:r>
            <w:r w:rsidRPr="00A865AF">
              <w:rPr>
                <w:rFonts w:ascii="Times New Roman" w:hAnsi="Times New Roman" w:eastAsia="Times New Roman" w:cs="Times New Roman"/>
                <w:sz w:val="24"/>
                <w:szCs w:val="24"/>
                <w:lang w:eastAsia="lv-LV"/>
              </w:rPr>
              <w:t>vīrusa</w:t>
            </w:r>
            <w:proofErr w:type="spellEnd"/>
            <w:r w:rsidRPr="00A865AF">
              <w:rPr>
                <w:rFonts w:ascii="Times New Roman" w:hAnsi="Times New Roman" w:eastAsia="Times New Roman" w:cs="Times New Roman"/>
                <w:sz w:val="24"/>
                <w:szCs w:val="24"/>
                <w:lang w:eastAsia="lv-LV"/>
              </w:rPr>
              <w:t xml:space="preserve"> </w:t>
            </w:r>
            <w:r w:rsidR="003D7A2B">
              <w:rPr>
                <w:rFonts w:ascii="Times New Roman" w:hAnsi="Times New Roman" w:eastAsia="Times New Roman" w:cs="Times New Roman"/>
                <w:sz w:val="24"/>
                <w:szCs w:val="24"/>
                <w:lang w:eastAsia="lv-LV"/>
              </w:rPr>
              <w:t xml:space="preserve">izraisītās slimības </w:t>
            </w:r>
            <w:proofErr w:type="spellStart"/>
            <w:r w:rsidRPr="00A865AF">
              <w:rPr>
                <w:rFonts w:ascii="Times New Roman" w:hAnsi="Times New Roman" w:eastAsia="Times New Roman" w:cs="Times New Roman"/>
                <w:sz w:val="24"/>
                <w:szCs w:val="24"/>
                <w:lang w:eastAsia="lv-LV"/>
              </w:rPr>
              <w:t>Covid-19</w:t>
            </w:r>
            <w:proofErr w:type="spellEnd"/>
            <w:r w:rsidRPr="00A865AF">
              <w:rPr>
                <w:rFonts w:ascii="Times New Roman" w:hAnsi="Times New Roman" w:eastAsia="Times New Roman" w:cs="Times New Roman"/>
                <w:sz w:val="24"/>
                <w:szCs w:val="24"/>
                <w:lang w:eastAsia="lv-LV"/>
              </w:rPr>
              <w:t xml:space="preserve"> izplatība ir sasniegusi pandēmijas apmērus, lai noteiktu epidemioloģiskās drošības un citus pasākumus un ierobežotu Covid-19 izplatību Latvijā, ar rīkojumu Nr.</w:t>
            </w:r>
            <w:r>
              <w:rPr>
                <w:rFonts w:ascii="Times New Roman" w:hAnsi="Times New Roman" w:eastAsia="Times New Roman" w:cs="Times New Roman"/>
                <w:sz w:val="24"/>
                <w:szCs w:val="24"/>
                <w:lang w:eastAsia="lv-LV"/>
              </w:rPr>
              <w:t> </w:t>
            </w:r>
            <w:r w:rsidRPr="00A865AF">
              <w:rPr>
                <w:rFonts w:ascii="Times New Roman" w:hAnsi="Times New Roman" w:eastAsia="Times New Roman" w:cs="Times New Roman"/>
                <w:sz w:val="24"/>
                <w:szCs w:val="24"/>
                <w:lang w:eastAsia="lv-LV"/>
              </w:rPr>
              <w:t xml:space="preserve">103 </w:t>
            </w:r>
            <w:r w:rsidR="004541E0">
              <w:rPr>
                <w:rFonts w:ascii="Times New Roman" w:hAnsi="Times New Roman" w:eastAsia="Times New Roman" w:cs="Times New Roman"/>
                <w:sz w:val="24"/>
                <w:szCs w:val="24"/>
                <w:lang w:eastAsia="lv-LV"/>
              </w:rPr>
              <w:t>"</w:t>
            </w:r>
            <w:r w:rsidRPr="00A865AF">
              <w:rPr>
                <w:rFonts w:ascii="Times New Roman" w:hAnsi="Times New Roman" w:eastAsia="Times New Roman" w:cs="Times New Roman"/>
                <w:sz w:val="24"/>
                <w:szCs w:val="24"/>
                <w:lang w:eastAsia="lv-LV"/>
              </w:rPr>
              <w:t>Par ārkārtējās situācijas izsludināšanu</w:t>
            </w:r>
            <w:r w:rsidR="004541E0">
              <w:rPr>
                <w:rFonts w:ascii="Times New Roman" w:hAnsi="Times New Roman" w:eastAsia="Times New Roman" w:cs="Times New Roman"/>
                <w:sz w:val="24"/>
                <w:szCs w:val="24"/>
                <w:lang w:eastAsia="lv-LV"/>
              </w:rPr>
              <w:t>"</w:t>
            </w:r>
            <w:r w:rsidRPr="00A865AF">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(turpmāk – rīkojums Nr. 103) </w:t>
            </w:r>
            <w:r w:rsidRPr="00A865AF">
              <w:rPr>
                <w:rFonts w:ascii="Times New Roman" w:hAnsi="Times New Roman" w:eastAsia="Times New Roman" w:cs="Times New Roman"/>
                <w:sz w:val="24"/>
                <w:szCs w:val="24"/>
                <w:lang w:eastAsia="lv-LV"/>
              </w:rPr>
              <w:t xml:space="preserve">izsludināja visā valsts teritorijā ārkārtējo situāciju no lēmuma pieņemšanas brīža </w:t>
            </w:r>
            <w:r>
              <w:rPr>
                <w:rFonts w:ascii="Times New Roman" w:hAnsi="Times New Roman" w:eastAsia="Times New Roman" w:cs="Times New Roman"/>
                <w:sz w:val="24"/>
                <w:szCs w:val="24"/>
                <w:lang w:eastAsia="lv-LV"/>
              </w:rPr>
              <w:t xml:space="preserve">un tā turpinājās </w:t>
            </w:r>
            <w:r w:rsidRPr="00A865AF">
              <w:rPr>
                <w:rFonts w:ascii="Times New Roman" w:hAnsi="Times New Roman" w:eastAsia="Times New Roman" w:cs="Times New Roman"/>
                <w:sz w:val="24"/>
                <w:szCs w:val="24"/>
                <w:lang w:eastAsia="lv-LV"/>
              </w:rPr>
              <w:t>līdz š</w:t>
            </w:r>
            <w:r>
              <w:rPr>
                <w:rFonts w:ascii="Times New Roman" w:hAnsi="Times New Roman" w:eastAsia="Times New Roman" w:cs="Times New Roman"/>
                <w:sz w:val="24"/>
                <w:szCs w:val="24"/>
                <w:lang w:eastAsia="lv-LV"/>
              </w:rPr>
              <w:t xml:space="preserve">ā gada </w:t>
            </w:r>
            <w:r w:rsidRPr="00A865AF">
              <w:rPr>
                <w:rFonts w:ascii="Times New Roman" w:hAnsi="Times New Roman" w:eastAsia="Times New Roman" w:cs="Times New Roman"/>
                <w:sz w:val="24"/>
                <w:szCs w:val="24"/>
                <w:lang w:eastAsia="lv-LV"/>
              </w:rPr>
              <w:t>9.</w:t>
            </w:r>
            <w:r>
              <w:rPr>
                <w:rFonts w:ascii="Times New Roman" w:hAnsi="Times New Roman" w:eastAsia="Times New Roman" w:cs="Times New Roman"/>
                <w:sz w:val="24"/>
                <w:szCs w:val="24"/>
                <w:lang w:eastAsia="lv-LV"/>
              </w:rPr>
              <w:t> </w:t>
            </w:r>
            <w:r w:rsidRPr="00A865AF">
              <w:rPr>
                <w:rFonts w:ascii="Times New Roman" w:hAnsi="Times New Roman" w:eastAsia="Times New Roman" w:cs="Times New Roman"/>
                <w:sz w:val="24"/>
                <w:szCs w:val="24"/>
                <w:lang w:eastAsia="lv-LV"/>
              </w:rPr>
              <w:t>jūnijam.</w:t>
            </w:r>
            <w:r>
              <w:rPr>
                <w:rFonts w:ascii="Times New Roman" w:hAnsi="Times New Roman" w:eastAsia="Times New Roman" w:cs="Times New Roman"/>
                <w:sz w:val="24"/>
                <w:szCs w:val="24"/>
                <w:lang w:eastAsia="lv-LV"/>
              </w:rPr>
              <w:t xml:space="preserve"> </w:t>
            </w:r>
            <w:r w:rsidR="008D2F7B">
              <w:rPr>
                <w:rFonts w:ascii="Times New Roman" w:hAnsi="Times New Roman" w:eastAsia="Times New Roman" w:cs="Times New Roman"/>
                <w:sz w:val="24"/>
                <w:szCs w:val="24"/>
                <w:lang w:eastAsia="lv-LV"/>
              </w:rPr>
              <w:t>Rīkojum</w:t>
            </w:r>
            <w:r w:rsidR="007E46B8">
              <w:rPr>
                <w:rFonts w:ascii="Times New Roman" w:hAnsi="Times New Roman" w:eastAsia="Times New Roman" w:cs="Times New Roman"/>
                <w:sz w:val="24"/>
                <w:szCs w:val="24"/>
                <w:lang w:eastAsia="lv-LV"/>
              </w:rPr>
              <w:t>s</w:t>
            </w:r>
            <w:r w:rsidR="008D2F7B">
              <w:rPr>
                <w:rFonts w:ascii="Times New Roman" w:hAnsi="Times New Roman" w:eastAsia="Times New Roman" w:cs="Times New Roman"/>
                <w:sz w:val="24"/>
                <w:szCs w:val="24"/>
                <w:lang w:eastAsia="lv-LV"/>
              </w:rPr>
              <w:t xml:space="preserve"> N</w:t>
            </w:r>
            <w:r w:rsidR="00DD4223">
              <w:rPr>
                <w:rFonts w:ascii="Times New Roman" w:hAnsi="Times New Roman" w:eastAsia="Times New Roman" w:cs="Times New Roman"/>
                <w:sz w:val="24"/>
                <w:szCs w:val="24"/>
                <w:lang w:eastAsia="lv-LV"/>
              </w:rPr>
              <w:t>r.</w:t>
            </w:r>
            <w:r>
              <w:rPr>
                <w:rFonts w:ascii="Times New Roman" w:hAnsi="Times New Roman" w:eastAsia="Times New Roman" w:cs="Times New Roman"/>
                <w:sz w:val="24"/>
                <w:szCs w:val="24"/>
                <w:lang w:eastAsia="lv-LV"/>
              </w:rPr>
              <w:t> </w:t>
            </w:r>
            <w:r w:rsidR="00DD4223">
              <w:rPr>
                <w:rFonts w:ascii="Times New Roman" w:hAnsi="Times New Roman" w:eastAsia="Times New Roman" w:cs="Times New Roman"/>
                <w:sz w:val="24"/>
                <w:szCs w:val="24"/>
                <w:lang w:eastAsia="lv-LV"/>
              </w:rPr>
              <w:t xml:space="preserve">103 </w:t>
            </w:r>
            <w:r w:rsidR="007E46B8">
              <w:rPr>
                <w:rFonts w:ascii="Times New Roman" w:hAnsi="Times New Roman" w:eastAsia="Times New Roman" w:cs="Times New Roman"/>
                <w:sz w:val="24"/>
                <w:szCs w:val="24"/>
                <w:lang w:eastAsia="lv-LV"/>
              </w:rPr>
              <w:t>noteica virkni ierobežojumu, kā arī to, ka ā</w:t>
            </w:r>
            <w:r w:rsidRPr="007E46B8" w:rsidR="007E46B8">
              <w:rPr>
                <w:rFonts w:ascii="Times New Roman" w:hAnsi="Times New Roman" w:eastAsia="Times New Roman" w:cs="Times New Roman"/>
                <w:sz w:val="24"/>
                <w:szCs w:val="24"/>
                <w:lang w:eastAsia="lv-LV"/>
              </w:rPr>
              <w:t>rkārtējās situācijas laikā</w:t>
            </w:r>
            <w:r w:rsidR="007E46B8">
              <w:rPr>
                <w:rFonts w:ascii="Times New Roman" w:hAnsi="Times New Roman" w:eastAsia="Times New Roman" w:cs="Times New Roman"/>
                <w:sz w:val="24"/>
                <w:szCs w:val="24"/>
                <w:lang w:eastAsia="lv-LV"/>
              </w:rPr>
              <w:t xml:space="preserve"> </w:t>
            </w:r>
            <w:r w:rsidRPr="007E46B8" w:rsidR="007E46B8">
              <w:rPr>
                <w:rFonts w:ascii="Times New Roman" w:hAnsi="Times New Roman" w:eastAsia="Times New Roman" w:cs="Times New Roman"/>
                <w:sz w:val="24"/>
                <w:szCs w:val="24"/>
                <w:lang w:eastAsia="lv-LV"/>
              </w:rPr>
              <w:t>valsts un pašvaldību iestādēm iespēju robežās klātienes pakalpojumu sniegšan</w:t>
            </w:r>
            <w:r w:rsidR="007E46B8">
              <w:rPr>
                <w:rFonts w:ascii="Times New Roman" w:hAnsi="Times New Roman" w:eastAsia="Times New Roman" w:cs="Times New Roman"/>
                <w:sz w:val="24"/>
                <w:szCs w:val="24"/>
                <w:lang w:eastAsia="lv-LV"/>
              </w:rPr>
              <w:t>a</w:t>
            </w:r>
            <w:r w:rsidRPr="007E46B8" w:rsidR="007E46B8">
              <w:rPr>
                <w:rFonts w:ascii="Times New Roman" w:hAnsi="Times New Roman" w:eastAsia="Times New Roman" w:cs="Times New Roman"/>
                <w:sz w:val="24"/>
                <w:szCs w:val="24"/>
                <w:lang w:eastAsia="lv-LV"/>
              </w:rPr>
              <w:t xml:space="preserve"> </w:t>
            </w:r>
            <w:r w:rsidR="007E46B8">
              <w:rPr>
                <w:rFonts w:ascii="Times New Roman" w:hAnsi="Times New Roman" w:eastAsia="Times New Roman" w:cs="Times New Roman"/>
                <w:sz w:val="24"/>
                <w:szCs w:val="24"/>
                <w:lang w:eastAsia="lv-LV"/>
              </w:rPr>
              <w:t>jā</w:t>
            </w:r>
            <w:r w:rsidRPr="007E46B8" w:rsidR="007E46B8">
              <w:rPr>
                <w:rFonts w:ascii="Times New Roman" w:hAnsi="Times New Roman" w:eastAsia="Times New Roman" w:cs="Times New Roman"/>
                <w:sz w:val="24"/>
                <w:szCs w:val="24"/>
                <w:lang w:eastAsia="lv-LV"/>
              </w:rPr>
              <w:t>nodrošin</w:t>
            </w:r>
            <w:r w:rsidR="007E46B8">
              <w:rPr>
                <w:rFonts w:ascii="Times New Roman" w:hAnsi="Times New Roman" w:eastAsia="Times New Roman" w:cs="Times New Roman"/>
                <w:sz w:val="24"/>
                <w:szCs w:val="24"/>
                <w:lang w:eastAsia="lv-LV"/>
              </w:rPr>
              <w:t>a</w:t>
            </w:r>
            <w:r w:rsidRPr="007E46B8" w:rsidR="007E46B8">
              <w:rPr>
                <w:rFonts w:ascii="Times New Roman" w:hAnsi="Times New Roman" w:eastAsia="Times New Roman" w:cs="Times New Roman"/>
                <w:sz w:val="24"/>
                <w:szCs w:val="24"/>
                <w:lang w:eastAsia="lv-LV"/>
              </w:rPr>
              <w:t xml:space="preserve"> attālināti</w:t>
            </w:r>
            <w:r w:rsidR="007E46B8">
              <w:rPr>
                <w:rFonts w:ascii="Times New Roman" w:hAnsi="Times New Roman" w:eastAsia="Times New Roman" w:cs="Times New Roman"/>
                <w:sz w:val="24"/>
                <w:szCs w:val="24"/>
                <w:lang w:eastAsia="lv-LV"/>
              </w:rPr>
              <w:t>.</w:t>
            </w:r>
            <w:r w:rsidR="00BD7939">
              <w:t xml:space="preserve"> </w:t>
            </w:r>
            <w:r w:rsidRPr="00BD7939" w:rsidR="00BD7939">
              <w:rPr>
                <w:rFonts w:ascii="Times New Roman" w:hAnsi="Times New Roman" w:eastAsia="Times New Roman" w:cs="Times New Roman"/>
                <w:sz w:val="24"/>
                <w:szCs w:val="24"/>
                <w:lang w:eastAsia="lv-LV"/>
              </w:rPr>
              <w:t>Minētais nosacījums bija pietiekami liels izaicinājums, lai nodrošinātu kvalitatīvu probācijas klientu uzraudzību un citu kriminālsodu izpildi, vienlaikus saglabājot darba kvalitāti ar personām, kuru bīstamību nosaka viņu izdarītie noziedzīgie nodarījumi.</w:t>
            </w:r>
          </w:p>
          <w:p w:rsidR="00691B2E" w:rsidP="00691B2E" w:rsidRDefault="00691B2E" w14:paraId="2D06C64C" w14:textId="7CD752E9">
            <w:pPr>
              <w:spacing w:after="0" w:line="240" w:lineRule="auto"/>
              <w:ind w:firstLine="391"/>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Ar Ministru kabineta 2020. gada 6. novembra rīkojumu Nr. 655 </w:t>
            </w:r>
            <w:r w:rsidR="004541E0">
              <w:rPr>
                <w:rFonts w:ascii="Times New Roman" w:hAnsi="Times New Roman" w:eastAsia="Times New Roman" w:cs="Times New Roman"/>
                <w:sz w:val="24"/>
                <w:szCs w:val="24"/>
                <w:lang w:eastAsia="lv-LV"/>
              </w:rPr>
              <w:t>"</w:t>
            </w:r>
            <w:r w:rsidRPr="0035315A">
              <w:rPr>
                <w:rFonts w:ascii="Times New Roman" w:hAnsi="Times New Roman" w:eastAsia="Times New Roman" w:cs="Times New Roman"/>
                <w:sz w:val="24"/>
                <w:szCs w:val="24"/>
                <w:lang w:eastAsia="lv-LV"/>
              </w:rPr>
              <w:t>Par ārkārtējās situācijas izsludināšanu</w:t>
            </w:r>
            <w:r w:rsidR="004541E0">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atkārtoti visā valsts teritorijā ir noteikta ārkārtējā situācija, un arī šajā rīkojumā </w:t>
            </w:r>
            <w:r w:rsidRPr="0035315A">
              <w:rPr>
                <w:rFonts w:ascii="Times New Roman" w:hAnsi="Times New Roman" w:eastAsia="Times New Roman" w:cs="Times New Roman"/>
                <w:sz w:val="24"/>
                <w:szCs w:val="24"/>
                <w:lang w:eastAsia="lv-LV"/>
              </w:rPr>
              <w:t xml:space="preserve">darba devējam ir </w:t>
            </w:r>
            <w:r>
              <w:rPr>
                <w:rFonts w:ascii="Times New Roman" w:hAnsi="Times New Roman" w:eastAsia="Times New Roman" w:cs="Times New Roman"/>
                <w:sz w:val="24"/>
                <w:szCs w:val="24"/>
                <w:lang w:eastAsia="lv-LV"/>
              </w:rPr>
              <w:t xml:space="preserve">noteikts </w:t>
            </w:r>
            <w:r w:rsidRPr="0035315A">
              <w:rPr>
                <w:rFonts w:ascii="Times New Roman" w:hAnsi="Times New Roman" w:eastAsia="Times New Roman" w:cs="Times New Roman"/>
                <w:sz w:val="24"/>
                <w:szCs w:val="24"/>
                <w:lang w:eastAsia="lv-LV"/>
              </w:rPr>
              <w:t>pienākums</w:t>
            </w:r>
            <w:r>
              <w:rPr>
                <w:rFonts w:ascii="Times New Roman" w:hAnsi="Times New Roman" w:eastAsia="Times New Roman" w:cs="Times New Roman"/>
                <w:sz w:val="24"/>
                <w:szCs w:val="24"/>
                <w:lang w:eastAsia="lv-LV"/>
              </w:rPr>
              <w:t xml:space="preserve"> </w:t>
            </w:r>
            <w:r w:rsidRPr="0035315A">
              <w:rPr>
                <w:rFonts w:ascii="Times New Roman" w:hAnsi="Times New Roman" w:eastAsia="Times New Roman" w:cs="Times New Roman"/>
                <w:sz w:val="24"/>
                <w:szCs w:val="24"/>
                <w:lang w:eastAsia="lv-LV"/>
              </w:rPr>
              <w:t>nodrošināt darbiniekiem attālinātā darba iespējas, ja darba specifika to pieļauj un darbiniekam ir iespējas mājās pilnvērtīgi veikt darba pienākumus</w:t>
            </w:r>
            <w:r>
              <w:rPr>
                <w:rFonts w:ascii="Times New Roman" w:hAnsi="Times New Roman" w:eastAsia="Times New Roman" w:cs="Times New Roman"/>
                <w:sz w:val="24"/>
                <w:szCs w:val="24"/>
                <w:lang w:eastAsia="lv-LV"/>
              </w:rPr>
              <w:t>.</w:t>
            </w:r>
          </w:p>
          <w:p w:rsidRPr="00824BCB" w:rsidR="00824BCB" w:rsidP="005B5E5D" w:rsidRDefault="00824BCB" w14:paraId="03100041" w14:textId="27FA513B">
            <w:pPr>
              <w:spacing w:after="0" w:line="240" w:lineRule="auto"/>
              <w:ind w:firstLine="391"/>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w:t>
            </w:r>
            <w:r w:rsidR="0035315A">
              <w:rPr>
                <w:rFonts w:ascii="Times New Roman" w:hAnsi="Times New Roman" w:eastAsia="Times New Roman" w:cs="Times New Roman"/>
                <w:sz w:val="24"/>
                <w:szCs w:val="24"/>
                <w:lang w:eastAsia="lv-LV"/>
              </w:rPr>
              <w:t xml:space="preserve">alsts probācijas dienests (turpmāk </w:t>
            </w:r>
            <w:r w:rsidR="00691B2E">
              <w:rPr>
                <w:rFonts w:ascii="Times New Roman" w:hAnsi="Times New Roman" w:eastAsia="Times New Roman" w:cs="Times New Roman"/>
                <w:sz w:val="24"/>
                <w:szCs w:val="24"/>
                <w:lang w:eastAsia="lv-LV"/>
              </w:rPr>
              <w:t xml:space="preserve">– </w:t>
            </w:r>
            <w:r w:rsidR="0035315A">
              <w:rPr>
                <w:rFonts w:ascii="Times New Roman" w:hAnsi="Times New Roman" w:eastAsia="Times New Roman" w:cs="Times New Roman"/>
                <w:sz w:val="24"/>
                <w:szCs w:val="24"/>
                <w:lang w:eastAsia="lv-LV"/>
              </w:rPr>
              <w:t>VPD)</w:t>
            </w:r>
            <w:r>
              <w:rPr>
                <w:rFonts w:ascii="Times New Roman" w:hAnsi="Times New Roman" w:eastAsia="Times New Roman" w:cs="Times New Roman"/>
                <w:sz w:val="24"/>
                <w:szCs w:val="24"/>
                <w:lang w:eastAsia="lv-LV"/>
              </w:rPr>
              <w:t xml:space="preserve"> ir </w:t>
            </w:r>
            <w:r w:rsidRPr="00824BCB">
              <w:rPr>
                <w:rFonts w:ascii="Times New Roman" w:hAnsi="Times New Roman" w:eastAsia="Times New Roman" w:cs="Times New Roman"/>
                <w:sz w:val="24"/>
                <w:szCs w:val="24"/>
                <w:lang w:eastAsia="lv-LV"/>
              </w:rPr>
              <w:t>tieslietu ministra pārraudzībā esoša tiešās pārvaldes iestāde</w:t>
            </w:r>
            <w:r>
              <w:rPr>
                <w:rFonts w:ascii="Times New Roman" w:hAnsi="Times New Roman" w:eastAsia="Times New Roman" w:cs="Times New Roman"/>
                <w:sz w:val="24"/>
                <w:szCs w:val="24"/>
                <w:lang w:eastAsia="lv-LV"/>
              </w:rPr>
              <w:t>, kas</w:t>
            </w:r>
            <w:r w:rsidRPr="00824BCB">
              <w:rPr>
                <w:rFonts w:ascii="Times New Roman" w:hAnsi="Times New Roman" w:eastAsia="Times New Roman" w:cs="Times New Roman"/>
                <w:sz w:val="24"/>
                <w:szCs w:val="24"/>
                <w:lang w:eastAsia="lv-LV"/>
              </w:rPr>
              <w:t>:</w:t>
            </w:r>
          </w:p>
          <w:p w:rsidRPr="00824BCB" w:rsidR="00824BCB" w:rsidP="00824BCB" w:rsidRDefault="00824BCB" w14:paraId="17E66C5F" w14:textId="71AB800E">
            <w:pPr>
              <w:spacing w:after="0" w:line="240" w:lineRule="auto"/>
              <w:jc w:val="both"/>
              <w:rPr>
                <w:rFonts w:ascii="Times New Roman" w:hAnsi="Times New Roman" w:eastAsia="Times New Roman" w:cs="Times New Roman"/>
                <w:sz w:val="24"/>
                <w:szCs w:val="24"/>
                <w:lang w:eastAsia="lv-LV"/>
              </w:rPr>
            </w:pPr>
            <w:r w:rsidRPr="00824BCB">
              <w:rPr>
                <w:rFonts w:ascii="Times New Roman" w:hAnsi="Times New Roman" w:eastAsia="Times New Roman" w:cs="Times New Roman"/>
                <w:sz w:val="24"/>
                <w:szCs w:val="24"/>
                <w:lang w:eastAsia="lv-LV"/>
              </w:rPr>
              <w:t>1)</w:t>
            </w:r>
            <w:r>
              <w:rPr>
                <w:rFonts w:ascii="Times New Roman" w:hAnsi="Times New Roman" w:eastAsia="Times New Roman" w:cs="Times New Roman"/>
                <w:sz w:val="24"/>
                <w:szCs w:val="24"/>
                <w:lang w:eastAsia="lv-LV"/>
              </w:rPr>
              <w:t> </w:t>
            </w:r>
            <w:r w:rsidRPr="00824BCB">
              <w:rPr>
                <w:rFonts w:ascii="Times New Roman" w:hAnsi="Times New Roman" w:eastAsia="Times New Roman" w:cs="Times New Roman"/>
                <w:sz w:val="24"/>
                <w:szCs w:val="24"/>
                <w:lang w:eastAsia="lv-LV"/>
              </w:rPr>
              <w:t>izpilda 70</w:t>
            </w:r>
            <w:r w:rsidR="004541E0">
              <w:rPr>
                <w:rFonts w:ascii="Times New Roman" w:hAnsi="Times New Roman" w:eastAsia="Times New Roman" w:cs="Times New Roman"/>
                <w:sz w:val="24"/>
                <w:szCs w:val="24"/>
                <w:lang w:eastAsia="lv-LV"/>
              </w:rPr>
              <w:t> </w:t>
            </w:r>
            <w:r w:rsidRPr="00824BCB">
              <w:rPr>
                <w:rFonts w:ascii="Times New Roman" w:hAnsi="Times New Roman" w:eastAsia="Times New Roman" w:cs="Times New Roman"/>
                <w:sz w:val="24"/>
                <w:szCs w:val="24"/>
                <w:lang w:eastAsia="lv-LV"/>
              </w:rPr>
              <w:t>% no visiem ik gadu Latvijā piemērojamajiem sodiem</w:t>
            </w:r>
            <w:r>
              <w:rPr>
                <w:rFonts w:ascii="Times New Roman" w:hAnsi="Times New Roman" w:eastAsia="Times New Roman" w:cs="Times New Roman"/>
                <w:sz w:val="24"/>
                <w:szCs w:val="24"/>
                <w:lang w:eastAsia="lv-LV"/>
              </w:rPr>
              <w:t>,</w:t>
            </w:r>
            <w:r w:rsidRPr="00824BCB">
              <w:rPr>
                <w:rFonts w:ascii="Times New Roman" w:hAnsi="Times New Roman" w:eastAsia="Times New Roman" w:cs="Times New Roman"/>
                <w:sz w:val="24"/>
                <w:szCs w:val="24"/>
                <w:lang w:eastAsia="lv-LV"/>
              </w:rPr>
              <w:t xml:space="preserve"> ko krimināllietās piespriež tiesas vai nosaka prokurori</w:t>
            </w:r>
            <w:r>
              <w:rPr>
                <w:rFonts w:ascii="Times New Roman" w:hAnsi="Times New Roman" w:eastAsia="Times New Roman" w:cs="Times New Roman"/>
                <w:sz w:val="24"/>
                <w:szCs w:val="24"/>
                <w:lang w:eastAsia="lv-LV"/>
              </w:rPr>
              <w:t xml:space="preserve"> – īsteno </w:t>
            </w:r>
            <w:r w:rsidRPr="00824BCB">
              <w:rPr>
                <w:rFonts w:ascii="Times New Roman" w:hAnsi="Times New Roman" w:eastAsia="Times New Roman" w:cs="Times New Roman"/>
                <w:sz w:val="24"/>
                <w:szCs w:val="24"/>
                <w:lang w:eastAsia="lv-LV"/>
              </w:rPr>
              <w:t>piespiedu darba izpild</w:t>
            </w:r>
            <w:r>
              <w:rPr>
                <w:rFonts w:ascii="Times New Roman" w:hAnsi="Times New Roman" w:eastAsia="Times New Roman" w:cs="Times New Roman"/>
                <w:sz w:val="24"/>
                <w:szCs w:val="24"/>
                <w:lang w:eastAsia="lv-LV"/>
              </w:rPr>
              <w:t>i</w:t>
            </w:r>
            <w:r w:rsidRPr="00824BCB">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veic </w:t>
            </w:r>
            <w:r w:rsidRPr="00824BCB">
              <w:rPr>
                <w:rFonts w:ascii="Times New Roman" w:hAnsi="Times New Roman" w:eastAsia="Times New Roman" w:cs="Times New Roman"/>
                <w:sz w:val="24"/>
                <w:szCs w:val="24"/>
                <w:lang w:eastAsia="lv-LV"/>
              </w:rPr>
              <w:t>nosacīti notiesāto uzraudzīb</w:t>
            </w:r>
            <w:r>
              <w:rPr>
                <w:rFonts w:ascii="Times New Roman" w:hAnsi="Times New Roman" w:eastAsia="Times New Roman" w:cs="Times New Roman"/>
                <w:sz w:val="24"/>
                <w:szCs w:val="24"/>
                <w:lang w:eastAsia="lv-LV"/>
              </w:rPr>
              <w:t xml:space="preserve">u un veic </w:t>
            </w:r>
            <w:r w:rsidRPr="00824BCB">
              <w:rPr>
                <w:rFonts w:ascii="Times New Roman" w:hAnsi="Times New Roman" w:eastAsia="Times New Roman" w:cs="Times New Roman"/>
                <w:sz w:val="24"/>
                <w:szCs w:val="24"/>
                <w:lang w:eastAsia="lv-LV"/>
              </w:rPr>
              <w:t>pirmstermiņa no soda izciešanas atbrīvoto uzraudzīb</w:t>
            </w:r>
            <w:r>
              <w:rPr>
                <w:rFonts w:ascii="Times New Roman" w:hAnsi="Times New Roman" w:eastAsia="Times New Roman" w:cs="Times New Roman"/>
                <w:sz w:val="24"/>
                <w:szCs w:val="24"/>
                <w:lang w:eastAsia="lv-LV"/>
              </w:rPr>
              <w:t>u</w:t>
            </w:r>
            <w:r w:rsidRPr="00824BCB">
              <w:rPr>
                <w:rFonts w:ascii="Times New Roman" w:hAnsi="Times New Roman" w:eastAsia="Times New Roman" w:cs="Times New Roman"/>
                <w:sz w:val="24"/>
                <w:szCs w:val="24"/>
                <w:lang w:eastAsia="lv-LV"/>
              </w:rPr>
              <w:t>, t</w:t>
            </w:r>
            <w:r w:rsidR="00E51920">
              <w:rPr>
                <w:rFonts w:ascii="Times New Roman" w:hAnsi="Times New Roman" w:eastAsia="Times New Roman" w:cs="Times New Roman"/>
                <w:sz w:val="24"/>
                <w:szCs w:val="24"/>
                <w:lang w:eastAsia="lv-LV"/>
              </w:rPr>
              <w:t xml:space="preserve">.sk. </w:t>
            </w:r>
            <w:r w:rsidRPr="00824BCB">
              <w:rPr>
                <w:rFonts w:ascii="Times New Roman" w:hAnsi="Times New Roman" w:eastAsia="Times New Roman" w:cs="Times New Roman"/>
                <w:sz w:val="24"/>
                <w:szCs w:val="24"/>
                <w:lang w:eastAsia="lv-LV"/>
              </w:rPr>
              <w:t>elektronisk</w:t>
            </w:r>
            <w:r>
              <w:rPr>
                <w:rFonts w:ascii="Times New Roman" w:hAnsi="Times New Roman" w:eastAsia="Times New Roman" w:cs="Times New Roman"/>
                <w:sz w:val="24"/>
                <w:szCs w:val="24"/>
                <w:lang w:eastAsia="lv-LV"/>
              </w:rPr>
              <w:t>o</w:t>
            </w:r>
            <w:r w:rsidRPr="00824BCB">
              <w:rPr>
                <w:rFonts w:ascii="Times New Roman" w:hAnsi="Times New Roman" w:eastAsia="Times New Roman" w:cs="Times New Roman"/>
                <w:sz w:val="24"/>
                <w:szCs w:val="24"/>
                <w:lang w:eastAsia="lv-LV"/>
              </w:rPr>
              <w:t xml:space="preserve"> uzraudzīb</w:t>
            </w:r>
            <w:r>
              <w:rPr>
                <w:rFonts w:ascii="Times New Roman" w:hAnsi="Times New Roman" w:eastAsia="Times New Roman" w:cs="Times New Roman"/>
                <w:sz w:val="24"/>
                <w:szCs w:val="24"/>
                <w:lang w:eastAsia="lv-LV"/>
              </w:rPr>
              <w:t>u</w:t>
            </w:r>
            <w:r w:rsidRPr="00824BCB">
              <w:rPr>
                <w:rFonts w:ascii="Times New Roman" w:hAnsi="Times New Roman" w:eastAsia="Times New Roman" w:cs="Times New Roman"/>
                <w:sz w:val="24"/>
                <w:szCs w:val="24"/>
                <w:lang w:eastAsia="lv-LV"/>
              </w:rPr>
              <w:t>;</w:t>
            </w:r>
          </w:p>
          <w:p w:rsidRPr="00824BCB" w:rsidR="00824BCB" w:rsidP="00824BCB" w:rsidRDefault="00824BCB" w14:paraId="7DD8392C" w14:textId="4637F060">
            <w:pPr>
              <w:spacing w:after="0" w:line="240" w:lineRule="auto"/>
              <w:jc w:val="both"/>
              <w:rPr>
                <w:rFonts w:ascii="Times New Roman" w:hAnsi="Times New Roman" w:eastAsia="Times New Roman" w:cs="Times New Roman"/>
                <w:sz w:val="24"/>
                <w:szCs w:val="24"/>
                <w:lang w:eastAsia="lv-LV"/>
              </w:rPr>
            </w:pPr>
            <w:r w:rsidRPr="00824BCB">
              <w:rPr>
                <w:rFonts w:ascii="Times New Roman" w:hAnsi="Times New Roman" w:eastAsia="Times New Roman" w:cs="Times New Roman"/>
                <w:sz w:val="24"/>
                <w:szCs w:val="24"/>
                <w:lang w:eastAsia="lv-LV"/>
              </w:rPr>
              <w:lastRenderedPageBreak/>
              <w:t>2)</w:t>
            </w:r>
            <w:r>
              <w:rPr>
                <w:rFonts w:ascii="Times New Roman" w:hAnsi="Times New Roman" w:eastAsia="Times New Roman" w:cs="Times New Roman"/>
                <w:sz w:val="24"/>
                <w:szCs w:val="24"/>
                <w:lang w:eastAsia="lv-LV"/>
              </w:rPr>
              <w:t> </w:t>
            </w:r>
            <w:r w:rsidRPr="00824BCB">
              <w:rPr>
                <w:rFonts w:ascii="Times New Roman" w:hAnsi="Times New Roman" w:eastAsia="Times New Roman" w:cs="Times New Roman"/>
                <w:sz w:val="24"/>
                <w:szCs w:val="24"/>
                <w:lang w:eastAsia="lv-LV"/>
              </w:rPr>
              <w:t>regulāri dodas pienākumus pildīt arī ieslodzījuma vietās – vad</w:t>
            </w:r>
            <w:r>
              <w:rPr>
                <w:rFonts w:ascii="Times New Roman" w:hAnsi="Times New Roman" w:eastAsia="Times New Roman" w:cs="Times New Roman"/>
                <w:sz w:val="24"/>
                <w:szCs w:val="24"/>
                <w:lang w:eastAsia="lv-LV"/>
              </w:rPr>
              <w:t>a</w:t>
            </w:r>
            <w:r w:rsidRPr="00824BCB">
              <w:rPr>
                <w:rFonts w:ascii="Times New Roman" w:hAnsi="Times New Roman" w:eastAsia="Times New Roman" w:cs="Times New Roman"/>
                <w:sz w:val="24"/>
                <w:szCs w:val="24"/>
                <w:lang w:eastAsia="lv-LV"/>
              </w:rPr>
              <w:t xml:space="preserve"> sociālās uzvedības korekcijas programmas, kā arī ti</w:t>
            </w:r>
            <w:r>
              <w:rPr>
                <w:rFonts w:ascii="Times New Roman" w:hAnsi="Times New Roman" w:eastAsia="Times New Roman" w:cs="Times New Roman"/>
                <w:sz w:val="24"/>
                <w:szCs w:val="24"/>
                <w:lang w:eastAsia="lv-LV"/>
              </w:rPr>
              <w:t>e</w:t>
            </w:r>
            <w:r w:rsidRPr="00824BCB">
              <w:rPr>
                <w:rFonts w:ascii="Times New Roman" w:hAnsi="Times New Roman" w:eastAsia="Times New Roman" w:cs="Times New Roman"/>
                <w:sz w:val="24"/>
                <w:szCs w:val="24"/>
                <w:lang w:eastAsia="lv-LV"/>
              </w:rPr>
              <w:t>k</w:t>
            </w:r>
            <w:r>
              <w:rPr>
                <w:rFonts w:ascii="Times New Roman" w:hAnsi="Times New Roman" w:eastAsia="Times New Roman" w:cs="Times New Roman"/>
                <w:sz w:val="24"/>
                <w:szCs w:val="24"/>
                <w:lang w:eastAsia="lv-LV"/>
              </w:rPr>
              <w:t>as</w:t>
            </w:r>
            <w:r w:rsidRPr="00824BCB">
              <w:rPr>
                <w:rFonts w:ascii="Times New Roman" w:hAnsi="Times New Roman" w:eastAsia="Times New Roman" w:cs="Times New Roman"/>
                <w:sz w:val="24"/>
                <w:szCs w:val="24"/>
                <w:lang w:eastAsia="lv-LV"/>
              </w:rPr>
              <w:t xml:space="preserve"> ar ieslodzītajiem, gatavojot notiesātā izvērtējumu pirms nosacītas pirmstermiņa atbrīvošanas;</w:t>
            </w:r>
          </w:p>
          <w:p w:rsidR="00824BCB" w:rsidP="00824BCB" w:rsidRDefault="00824BCB" w14:paraId="2DFFCAE1" w14:textId="313AA8B2">
            <w:pPr>
              <w:spacing w:after="0" w:line="240" w:lineRule="auto"/>
              <w:jc w:val="both"/>
              <w:rPr>
                <w:rFonts w:ascii="Times New Roman" w:hAnsi="Times New Roman" w:eastAsia="Times New Roman" w:cs="Times New Roman"/>
                <w:sz w:val="24"/>
                <w:szCs w:val="24"/>
                <w:lang w:eastAsia="lv-LV"/>
              </w:rPr>
            </w:pPr>
            <w:r w:rsidRPr="00824BCB">
              <w:rPr>
                <w:rFonts w:ascii="Times New Roman" w:hAnsi="Times New Roman" w:eastAsia="Times New Roman" w:cs="Times New Roman"/>
                <w:sz w:val="24"/>
                <w:szCs w:val="24"/>
                <w:lang w:eastAsia="lv-LV"/>
              </w:rPr>
              <w:t>3)</w:t>
            </w:r>
            <w:r>
              <w:rPr>
                <w:rFonts w:ascii="Times New Roman" w:hAnsi="Times New Roman" w:eastAsia="Times New Roman" w:cs="Times New Roman"/>
                <w:sz w:val="24"/>
                <w:szCs w:val="24"/>
                <w:lang w:eastAsia="lv-LV"/>
              </w:rPr>
              <w:t> </w:t>
            </w:r>
            <w:r w:rsidRPr="00824BCB">
              <w:rPr>
                <w:rFonts w:ascii="Times New Roman" w:hAnsi="Times New Roman" w:eastAsia="Times New Roman" w:cs="Times New Roman"/>
                <w:sz w:val="24"/>
                <w:szCs w:val="24"/>
                <w:lang w:eastAsia="lv-LV"/>
              </w:rPr>
              <w:t>īsteno izlīgumu krimināllietās starp vainīgo un cietušo.</w:t>
            </w:r>
          </w:p>
          <w:p w:rsidRPr="00824BCB" w:rsidR="00824BCB" w:rsidP="005B5E5D" w:rsidRDefault="00824BCB" w14:paraId="0B1C3C6A" w14:textId="1B441167">
            <w:pPr>
              <w:spacing w:after="0" w:line="240" w:lineRule="auto"/>
              <w:ind w:firstLine="391"/>
              <w:jc w:val="both"/>
              <w:rPr>
                <w:rFonts w:ascii="Times New Roman" w:hAnsi="Times New Roman" w:eastAsia="Times New Roman" w:cs="Times New Roman"/>
                <w:sz w:val="24"/>
                <w:szCs w:val="24"/>
                <w:lang w:eastAsia="lv-LV"/>
              </w:rPr>
            </w:pPr>
            <w:r w:rsidRPr="00824BCB">
              <w:rPr>
                <w:rFonts w:ascii="Times New Roman" w:hAnsi="Times New Roman" w:eastAsia="Times New Roman" w:cs="Times New Roman"/>
                <w:sz w:val="24"/>
                <w:szCs w:val="24"/>
                <w:lang w:eastAsia="lv-LV"/>
              </w:rPr>
              <w:t xml:space="preserve">Virkni </w:t>
            </w:r>
            <w:r w:rsidR="0035315A">
              <w:rPr>
                <w:rFonts w:ascii="Times New Roman" w:hAnsi="Times New Roman" w:eastAsia="Times New Roman" w:cs="Times New Roman"/>
                <w:sz w:val="24"/>
                <w:szCs w:val="24"/>
                <w:lang w:eastAsia="lv-LV"/>
              </w:rPr>
              <w:t>VPD</w:t>
            </w:r>
            <w:r w:rsidRPr="00824BCB" w:rsidR="0035315A">
              <w:rPr>
                <w:rFonts w:ascii="Times New Roman" w:hAnsi="Times New Roman" w:eastAsia="Times New Roman" w:cs="Times New Roman"/>
                <w:sz w:val="24"/>
                <w:szCs w:val="24"/>
                <w:lang w:eastAsia="lv-LV"/>
              </w:rPr>
              <w:t xml:space="preserve"> </w:t>
            </w:r>
            <w:r w:rsidRPr="00824BCB">
              <w:rPr>
                <w:rFonts w:ascii="Times New Roman" w:hAnsi="Times New Roman" w:eastAsia="Times New Roman" w:cs="Times New Roman"/>
                <w:sz w:val="24"/>
                <w:szCs w:val="24"/>
                <w:lang w:eastAsia="lv-LV"/>
              </w:rPr>
              <w:t xml:space="preserve">uzdevumu un procedūru </w:t>
            </w:r>
            <w:r w:rsidRPr="00691B2E">
              <w:rPr>
                <w:rFonts w:ascii="Times New Roman" w:hAnsi="Times New Roman" w:eastAsia="Times New Roman" w:cs="Times New Roman"/>
                <w:sz w:val="24"/>
                <w:szCs w:val="24"/>
                <w:u w:val="single"/>
                <w:lang w:eastAsia="lv-LV"/>
              </w:rPr>
              <w:t>ir iespējams veikt tikai klātienē</w:t>
            </w:r>
            <w:r w:rsidR="0035315A">
              <w:rPr>
                <w:rFonts w:ascii="Times New Roman" w:hAnsi="Times New Roman" w:eastAsia="Times New Roman" w:cs="Times New Roman"/>
                <w:sz w:val="24"/>
                <w:szCs w:val="24"/>
                <w:lang w:eastAsia="lv-LV"/>
              </w:rPr>
              <w:t xml:space="preserve">, </w:t>
            </w:r>
            <w:r w:rsidRPr="00824BCB">
              <w:rPr>
                <w:rFonts w:ascii="Times New Roman" w:hAnsi="Times New Roman" w:eastAsia="Times New Roman" w:cs="Times New Roman"/>
                <w:sz w:val="24"/>
                <w:szCs w:val="24"/>
                <w:lang w:eastAsia="lv-LV"/>
              </w:rPr>
              <w:t>piem</w:t>
            </w:r>
            <w:r w:rsidR="0035315A">
              <w:rPr>
                <w:rFonts w:ascii="Times New Roman" w:hAnsi="Times New Roman" w:eastAsia="Times New Roman" w:cs="Times New Roman"/>
                <w:sz w:val="24"/>
                <w:szCs w:val="24"/>
                <w:lang w:eastAsia="lv-LV"/>
              </w:rPr>
              <w:t>ēram</w:t>
            </w:r>
            <w:r w:rsidR="005B5E5D">
              <w:rPr>
                <w:rFonts w:ascii="Times New Roman" w:hAnsi="Times New Roman" w:eastAsia="Times New Roman" w:cs="Times New Roman"/>
                <w:sz w:val="24"/>
                <w:szCs w:val="24"/>
                <w:lang w:eastAsia="lv-LV"/>
              </w:rPr>
              <w:t>,</w:t>
            </w:r>
            <w:r w:rsidRPr="00824BCB">
              <w:rPr>
                <w:rFonts w:ascii="Times New Roman" w:hAnsi="Times New Roman" w:eastAsia="Times New Roman" w:cs="Times New Roman"/>
                <w:sz w:val="24"/>
                <w:szCs w:val="24"/>
                <w:lang w:eastAsia="lv-LV"/>
              </w:rPr>
              <w:t xml:space="preserve"> apsekot dzīvesvietu, lai sniegtu tiesai patiesu un pārbaudītu informāciju pirms </w:t>
            </w:r>
            <w:r w:rsidR="00BD7939">
              <w:rPr>
                <w:rFonts w:ascii="Times New Roman" w:hAnsi="Times New Roman" w:eastAsia="Times New Roman" w:cs="Times New Roman"/>
                <w:sz w:val="24"/>
                <w:szCs w:val="24"/>
                <w:lang w:eastAsia="lv-LV"/>
              </w:rPr>
              <w:t>notiesātā</w:t>
            </w:r>
            <w:r w:rsidRPr="00824BCB" w:rsidR="00BD7939">
              <w:rPr>
                <w:rFonts w:ascii="Times New Roman" w:hAnsi="Times New Roman" w:eastAsia="Times New Roman" w:cs="Times New Roman"/>
                <w:sz w:val="24"/>
                <w:szCs w:val="24"/>
                <w:lang w:eastAsia="lv-LV"/>
              </w:rPr>
              <w:t xml:space="preserve"> </w:t>
            </w:r>
            <w:r w:rsidRPr="00824BCB">
              <w:rPr>
                <w:rFonts w:ascii="Times New Roman" w:hAnsi="Times New Roman" w:eastAsia="Times New Roman" w:cs="Times New Roman"/>
                <w:sz w:val="24"/>
                <w:szCs w:val="24"/>
                <w:lang w:eastAsia="lv-LV"/>
              </w:rPr>
              <w:t>atbrīvošanas no ieslodzījuma</w:t>
            </w:r>
            <w:r w:rsidR="0035315A">
              <w:rPr>
                <w:rFonts w:ascii="Times New Roman" w:hAnsi="Times New Roman" w:eastAsia="Times New Roman" w:cs="Times New Roman"/>
                <w:sz w:val="24"/>
                <w:szCs w:val="24"/>
                <w:lang w:eastAsia="lv-LV"/>
              </w:rPr>
              <w:t xml:space="preserve"> vietas,</w:t>
            </w:r>
            <w:r w:rsidRPr="00824BCB">
              <w:rPr>
                <w:rFonts w:ascii="Times New Roman" w:hAnsi="Times New Roman" w:eastAsia="Times New Roman" w:cs="Times New Roman"/>
                <w:sz w:val="24"/>
                <w:szCs w:val="24"/>
                <w:lang w:eastAsia="lv-LV"/>
              </w:rPr>
              <w:t xml:space="preserve"> uzstādīt un noņemt elektroniskās uzraudzības iekārtas notiesātā mājās</w:t>
            </w:r>
            <w:r w:rsidR="00DE7950">
              <w:rPr>
                <w:rFonts w:ascii="Times New Roman" w:hAnsi="Times New Roman" w:eastAsia="Times New Roman" w:cs="Times New Roman"/>
                <w:sz w:val="24"/>
                <w:szCs w:val="24"/>
                <w:lang w:eastAsia="lv-LV"/>
              </w:rPr>
              <w:t>,</w:t>
            </w:r>
            <w:r w:rsidRPr="00824BCB">
              <w:rPr>
                <w:rFonts w:ascii="Times New Roman" w:hAnsi="Times New Roman" w:eastAsia="Times New Roman" w:cs="Times New Roman"/>
                <w:sz w:val="24"/>
                <w:szCs w:val="24"/>
                <w:lang w:eastAsia="lv-LV"/>
              </w:rPr>
              <w:t xml:space="preserve"> veikt alkohola koncentrācijas ekspertīzi notiesātajam, kuram piespriesti piespiedu darbi</w:t>
            </w:r>
            <w:r w:rsidR="00DE7950">
              <w:rPr>
                <w:rFonts w:ascii="Times New Roman" w:hAnsi="Times New Roman" w:eastAsia="Times New Roman" w:cs="Times New Roman"/>
                <w:sz w:val="24"/>
                <w:szCs w:val="24"/>
                <w:lang w:eastAsia="lv-LV"/>
              </w:rPr>
              <w:t>, un citas</w:t>
            </w:r>
            <w:r w:rsidRPr="00824BCB">
              <w:rPr>
                <w:rFonts w:ascii="Times New Roman" w:hAnsi="Times New Roman" w:eastAsia="Times New Roman" w:cs="Times New Roman"/>
                <w:sz w:val="24"/>
                <w:szCs w:val="24"/>
                <w:lang w:eastAsia="lv-LV"/>
              </w:rPr>
              <w:t xml:space="preserve">. Funkciju izpildē </w:t>
            </w:r>
            <w:r w:rsidR="005B5E5D">
              <w:rPr>
                <w:rFonts w:ascii="Times New Roman" w:hAnsi="Times New Roman" w:eastAsia="Times New Roman" w:cs="Times New Roman"/>
                <w:sz w:val="24"/>
                <w:szCs w:val="24"/>
                <w:lang w:eastAsia="lv-LV"/>
              </w:rPr>
              <w:t>VPD</w:t>
            </w:r>
            <w:r w:rsidRPr="00824BCB">
              <w:rPr>
                <w:rFonts w:ascii="Times New Roman" w:hAnsi="Times New Roman" w:eastAsia="Times New Roman" w:cs="Times New Roman"/>
                <w:sz w:val="24"/>
                <w:szCs w:val="24"/>
                <w:lang w:eastAsia="lv-LV"/>
              </w:rPr>
              <w:t xml:space="preserve"> nodarbinātais ne vien nonāk situācijās, kad nav iespējams ievērot </w:t>
            </w:r>
            <w:r w:rsidR="005B5E5D">
              <w:rPr>
                <w:rFonts w:ascii="Times New Roman" w:hAnsi="Times New Roman" w:eastAsia="Times New Roman" w:cs="Times New Roman"/>
                <w:sz w:val="24"/>
                <w:szCs w:val="24"/>
                <w:lang w:eastAsia="lv-LV"/>
              </w:rPr>
              <w:t>sociālo distancēšanos</w:t>
            </w:r>
            <w:r w:rsidRPr="00824BCB">
              <w:rPr>
                <w:rFonts w:ascii="Times New Roman" w:hAnsi="Times New Roman" w:eastAsia="Times New Roman" w:cs="Times New Roman"/>
                <w:sz w:val="24"/>
                <w:szCs w:val="24"/>
                <w:lang w:eastAsia="lv-LV"/>
              </w:rPr>
              <w:t xml:space="preserve">, </w:t>
            </w:r>
            <w:r w:rsidR="005B5E5D">
              <w:rPr>
                <w:rFonts w:ascii="Times New Roman" w:hAnsi="Times New Roman" w:eastAsia="Times New Roman" w:cs="Times New Roman"/>
                <w:sz w:val="24"/>
                <w:szCs w:val="24"/>
                <w:lang w:eastAsia="lv-LV"/>
              </w:rPr>
              <w:t xml:space="preserve">atrodoties </w:t>
            </w:r>
            <w:r w:rsidRPr="00824BCB">
              <w:rPr>
                <w:rFonts w:ascii="Times New Roman" w:hAnsi="Times New Roman" w:eastAsia="Times New Roman" w:cs="Times New Roman"/>
                <w:sz w:val="24"/>
                <w:szCs w:val="24"/>
                <w:lang w:eastAsia="lv-LV"/>
              </w:rPr>
              <w:t xml:space="preserve">slēgtās telpās kopā ar </w:t>
            </w:r>
            <w:r w:rsidRPr="00BD7939" w:rsidR="00BD7939">
              <w:rPr>
                <w:rFonts w:ascii="Times New Roman" w:hAnsi="Times New Roman" w:eastAsia="Times New Roman" w:cs="Times New Roman"/>
                <w:sz w:val="24"/>
                <w:szCs w:val="24"/>
                <w:lang w:eastAsia="lv-LV"/>
              </w:rPr>
              <w:t>notiesāto, viņa ģimenes locekļiem un citām</w:t>
            </w:r>
            <w:r w:rsidRPr="00824BCB">
              <w:rPr>
                <w:rFonts w:ascii="Times New Roman" w:hAnsi="Times New Roman" w:eastAsia="Times New Roman" w:cs="Times New Roman"/>
                <w:sz w:val="24"/>
                <w:szCs w:val="24"/>
                <w:lang w:eastAsia="lv-LV"/>
              </w:rPr>
              <w:t xml:space="preserve"> person</w:t>
            </w:r>
            <w:r w:rsidR="00BD7939">
              <w:rPr>
                <w:rFonts w:ascii="Times New Roman" w:hAnsi="Times New Roman" w:eastAsia="Times New Roman" w:cs="Times New Roman"/>
                <w:sz w:val="24"/>
                <w:szCs w:val="24"/>
                <w:lang w:eastAsia="lv-LV"/>
              </w:rPr>
              <w:t>ām</w:t>
            </w:r>
            <w:r w:rsidRPr="00BD7939" w:rsidR="00BD7939">
              <w:rPr>
                <w:rFonts w:ascii="Times New Roman" w:hAnsi="Times New Roman" w:eastAsia="Times New Roman" w:cs="Times New Roman"/>
                <w:sz w:val="24"/>
                <w:szCs w:val="24"/>
                <w:lang w:eastAsia="lv-LV"/>
              </w:rPr>
              <w:t xml:space="preserve"> (t.sk. dzīvesvietās, kur ir sociāli nelabvēlīgi apstākļi)</w:t>
            </w:r>
            <w:r w:rsidRPr="00824BCB">
              <w:rPr>
                <w:rFonts w:ascii="Times New Roman" w:hAnsi="Times New Roman" w:eastAsia="Times New Roman" w:cs="Times New Roman"/>
                <w:sz w:val="24"/>
                <w:szCs w:val="24"/>
                <w:lang w:eastAsia="lv-LV"/>
              </w:rPr>
              <w:t xml:space="preserve">, bet arī nonāk saskarsmē ar </w:t>
            </w:r>
            <w:r w:rsidR="00BD7939">
              <w:rPr>
                <w:rFonts w:ascii="Times New Roman" w:hAnsi="Times New Roman" w:eastAsia="Times New Roman" w:cs="Times New Roman"/>
                <w:sz w:val="24"/>
                <w:szCs w:val="24"/>
                <w:lang w:eastAsia="lv-LV"/>
              </w:rPr>
              <w:t>šo</w:t>
            </w:r>
            <w:r w:rsidRPr="00824BCB" w:rsidR="00BD7939">
              <w:rPr>
                <w:rFonts w:ascii="Times New Roman" w:hAnsi="Times New Roman" w:eastAsia="Times New Roman" w:cs="Times New Roman"/>
                <w:sz w:val="24"/>
                <w:szCs w:val="24"/>
                <w:lang w:eastAsia="lv-LV"/>
              </w:rPr>
              <w:t xml:space="preserve"> </w:t>
            </w:r>
            <w:r w:rsidRPr="00824BCB">
              <w:rPr>
                <w:rFonts w:ascii="Times New Roman" w:hAnsi="Times New Roman" w:eastAsia="Times New Roman" w:cs="Times New Roman"/>
                <w:sz w:val="24"/>
                <w:szCs w:val="24"/>
                <w:lang w:eastAsia="lv-LV"/>
              </w:rPr>
              <w:t>personu bioloģisko materiālu – siekalām, sviedriem, asinīm, u.c. (</w:t>
            </w:r>
            <w:r w:rsidR="005B5E5D">
              <w:rPr>
                <w:rFonts w:ascii="Times New Roman" w:hAnsi="Times New Roman" w:eastAsia="Times New Roman" w:cs="Times New Roman"/>
                <w:sz w:val="24"/>
                <w:szCs w:val="24"/>
                <w:lang w:eastAsia="lv-LV"/>
              </w:rPr>
              <w:t xml:space="preserve">piem., </w:t>
            </w:r>
            <w:r w:rsidRPr="00824BCB">
              <w:rPr>
                <w:rFonts w:ascii="Times New Roman" w:hAnsi="Times New Roman" w:eastAsia="Times New Roman" w:cs="Times New Roman"/>
                <w:sz w:val="24"/>
                <w:szCs w:val="24"/>
                <w:lang w:eastAsia="lv-LV"/>
              </w:rPr>
              <w:t>veicot alkohola ekspertīzes ar alkometru, pievienojot elektroniskās uzraudzības ierīces notiesātā potītei, u.c.).</w:t>
            </w:r>
          </w:p>
          <w:p w:rsidR="00DE7950" w:rsidP="009A6961" w:rsidRDefault="005B5E5D" w14:paraId="52A3DB03" w14:textId="6B94B48B">
            <w:pPr>
              <w:spacing w:after="0" w:line="240" w:lineRule="auto"/>
              <w:ind w:firstLine="391"/>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Uzdevumu</w:t>
            </w:r>
            <w:r w:rsidRPr="00824BCB" w:rsidR="00824BCB">
              <w:rPr>
                <w:rFonts w:ascii="Times New Roman" w:hAnsi="Times New Roman" w:eastAsia="Times New Roman" w:cs="Times New Roman"/>
                <w:sz w:val="24"/>
                <w:szCs w:val="24"/>
                <w:lang w:eastAsia="lv-LV"/>
              </w:rPr>
              <w:t xml:space="preserve"> izpildes ietvaros </w:t>
            </w:r>
            <w:r>
              <w:rPr>
                <w:rFonts w:ascii="Times New Roman" w:hAnsi="Times New Roman" w:eastAsia="Times New Roman" w:cs="Times New Roman"/>
                <w:sz w:val="24"/>
                <w:szCs w:val="24"/>
                <w:lang w:eastAsia="lv-LV"/>
              </w:rPr>
              <w:t>VPD nodarbinātie</w:t>
            </w:r>
            <w:r w:rsidRPr="00824BCB" w:rsidR="00824BCB">
              <w:rPr>
                <w:rFonts w:ascii="Times New Roman" w:hAnsi="Times New Roman" w:eastAsia="Times New Roman" w:cs="Times New Roman"/>
                <w:sz w:val="24"/>
                <w:szCs w:val="24"/>
                <w:lang w:eastAsia="lv-LV"/>
              </w:rPr>
              <w:t xml:space="preserve"> nodrošina psihoemocionālu atbalstu probācijas klientiem </w:t>
            </w:r>
            <w:r w:rsidRPr="00A6133F" w:rsidR="00A6133F">
              <w:rPr>
                <w:rFonts w:ascii="Times New Roman" w:hAnsi="Times New Roman" w:eastAsia="Times New Roman" w:cs="Times New Roman"/>
                <w:sz w:val="24"/>
                <w:szCs w:val="24"/>
                <w:lang w:eastAsia="lv-LV"/>
              </w:rPr>
              <w:t xml:space="preserve">(notiesātajiem) </w:t>
            </w:r>
            <w:r w:rsidRPr="00824BCB" w:rsidR="00824BCB">
              <w:rPr>
                <w:rFonts w:ascii="Times New Roman" w:hAnsi="Times New Roman" w:eastAsia="Times New Roman" w:cs="Times New Roman"/>
                <w:sz w:val="24"/>
                <w:szCs w:val="24"/>
                <w:lang w:eastAsia="lv-LV"/>
              </w:rPr>
              <w:t>un viņu tuviniekiem, konsultē viņus dažāda rakstura sociālo jautājumu risināšanā</w:t>
            </w:r>
            <w:r>
              <w:rPr>
                <w:rFonts w:ascii="Times New Roman" w:hAnsi="Times New Roman" w:eastAsia="Times New Roman" w:cs="Times New Roman"/>
                <w:sz w:val="24"/>
                <w:szCs w:val="24"/>
                <w:lang w:eastAsia="lv-LV"/>
              </w:rPr>
              <w:t>,</w:t>
            </w:r>
            <w:r w:rsidRPr="00824BCB" w:rsidR="00824BCB">
              <w:rPr>
                <w:rFonts w:ascii="Times New Roman" w:hAnsi="Times New Roman" w:eastAsia="Times New Roman" w:cs="Times New Roman"/>
                <w:sz w:val="24"/>
                <w:szCs w:val="24"/>
                <w:lang w:eastAsia="lv-LV"/>
              </w:rPr>
              <w:t xml:space="preserve"> un tas bija un joprojām ir īpaši aktuāli </w:t>
            </w:r>
            <w:r w:rsidR="0031220D">
              <w:rPr>
                <w:rFonts w:ascii="Times New Roman" w:hAnsi="Times New Roman" w:eastAsia="Times New Roman" w:cs="Times New Roman"/>
                <w:sz w:val="24"/>
                <w:szCs w:val="24"/>
                <w:lang w:eastAsia="lv-LV"/>
              </w:rPr>
              <w:t>daļai</w:t>
            </w:r>
            <w:r w:rsidRPr="00824BCB" w:rsidR="00824BCB">
              <w:rPr>
                <w:rFonts w:ascii="Times New Roman" w:hAnsi="Times New Roman" w:eastAsia="Times New Roman" w:cs="Times New Roman"/>
                <w:sz w:val="24"/>
                <w:szCs w:val="24"/>
                <w:lang w:eastAsia="lv-LV"/>
              </w:rPr>
              <w:t xml:space="preserve"> Latvijas sabiedrības, kas </w:t>
            </w:r>
            <w:r w:rsidR="00691B2E">
              <w:rPr>
                <w:rFonts w:ascii="Times New Roman" w:hAnsi="Times New Roman" w:eastAsia="Times New Roman" w:cs="Times New Roman"/>
                <w:sz w:val="24"/>
                <w:szCs w:val="24"/>
                <w:lang w:eastAsia="lv-LV"/>
              </w:rPr>
              <w:t xml:space="preserve">Covid-19 pandēmijas </w:t>
            </w:r>
            <w:r w:rsidRPr="00824BCB" w:rsidR="00824BCB">
              <w:rPr>
                <w:rFonts w:ascii="Times New Roman" w:hAnsi="Times New Roman" w:eastAsia="Times New Roman" w:cs="Times New Roman"/>
                <w:sz w:val="24"/>
                <w:szCs w:val="24"/>
                <w:lang w:eastAsia="lv-LV"/>
              </w:rPr>
              <w:t>ierobežojumu dēļ nonāku</w:t>
            </w:r>
            <w:r w:rsidR="00DE7950">
              <w:rPr>
                <w:rFonts w:ascii="Times New Roman" w:hAnsi="Times New Roman" w:eastAsia="Times New Roman" w:cs="Times New Roman"/>
                <w:sz w:val="24"/>
                <w:szCs w:val="24"/>
                <w:lang w:eastAsia="lv-LV"/>
              </w:rPr>
              <w:t>si</w:t>
            </w:r>
            <w:r w:rsidRPr="00824BCB" w:rsidR="00824BCB">
              <w:rPr>
                <w:rFonts w:ascii="Times New Roman" w:hAnsi="Times New Roman" w:eastAsia="Times New Roman" w:cs="Times New Roman"/>
                <w:sz w:val="24"/>
                <w:szCs w:val="24"/>
                <w:lang w:eastAsia="lv-LV"/>
              </w:rPr>
              <w:t xml:space="preserve"> finansiālās un sociāla rakstura grūtībās. </w:t>
            </w:r>
            <w:r>
              <w:rPr>
                <w:rFonts w:ascii="Times New Roman" w:hAnsi="Times New Roman" w:eastAsia="Times New Roman" w:cs="Times New Roman"/>
                <w:sz w:val="24"/>
                <w:szCs w:val="24"/>
                <w:lang w:eastAsia="lv-LV"/>
              </w:rPr>
              <w:t>VPD</w:t>
            </w:r>
            <w:r w:rsidRPr="00824BCB" w:rsidR="00824BCB">
              <w:rPr>
                <w:rFonts w:ascii="Times New Roman" w:hAnsi="Times New Roman" w:eastAsia="Times New Roman" w:cs="Times New Roman"/>
                <w:sz w:val="24"/>
                <w:szCs w:val="24"/>
                <w:lang w:eastAsia="lv-LV"/>
              </w:rPr>
              <w:t xml:space="preserve"> darbinieki nodrošina nepieciešamos kontroles pasākumus gan tieši saistītus ar </w:t>
            </w:r>
            <w:r w:rsidR="001E027B">
              <w:rPr>
                <w:rFonts w:ascii="Times New Roman" w:hAnsi="Times New Roman" w:eastAsia="Times New Roman" w:cs="Times New Roman"/>
                <w:sz w:val="24"/>
                <w:szCs w:val="24"/>
                <w:lang w:eastAsia="lv-LV"/>
              </w:rPr>
              <w:t>VPD</w:t>
            </w:r>
            <w:r w:rsidRPr="00824BCB" w:rsidR="001E027B">
              <w:rPr>
                <w:rFonts w:ascii="Times New Roman" w:hAnsi="Times New Roman" w:eastAsia="Times New Roman" w:cs="Times New Roman"/>
                <w:sz w:val="24"/>
                <w:szCs w:val="24"/>
                <w:lang w:eastAsia="lv-LV"/>
              </w:rPr>
              <w:t xml:space="preserve"> </w:t>
            </w:r>
            <w:r w:rsidRPr="00824BCB" w:rsidR="00824BCB">
              <w:rPr>
                <w:rFonts w:ascii="Times New Roman" w:hAnsi="Times New Roman" w:eastAsia="Times New Roman" w:cs="Times New Roman"/>
                <w:sz w:val="24"/>
                <w:szCs w:val="24"/>
                <w:lang w:eastAsia="lv-LV"/>
              </w:rPr>
              <w:t>funkciju izpildi (ierobežojumu noteikšana probācijas klientiem), gan arī saistītus ar epidemioloģisko risku ierobežošanu (piem.</w:t>
            </w:r>
            <w:r>
              <w:rPr>
                <w:rFonts w:ascii="Times New Roman" w:hAnsi="Times New Roman" w:eastAsia="Times New Roman" w:cs="Times New Roman"/>
                <w:sz w:val="24"/>
                <w:szCs w:val="24"/>
                <w:lang w:eastAsia="lv-LV"/>
              </w:rPr>
              <w:t>,</w:t>
            </w:r>
            <w:r w:rsidRPr="00824BCB" w:rsidR="00824BCB">
              <w:rPr>
                <w:rFonts w:ascii="Times New Roman" w:hAnsi="Times New Roman" w:eastAsia="Times New Roman" w:cs="Times New Roman"/>
                <w:sz w:val="24"/>
                <w:szCs w:val="24"/>
                <w:lang w:eastAsia="lv-LV"/>
              </w:rPr>
              <w:t xml:space="preserve"> regulāra probācijas klientu izglītošana par valstī ieviestajiem ierobežojumiem un to ievērošanas nepieciešamību</w:t>
            </w:r>
            <w:r w:rsidR="00DE7950">
              <w:rPr>
                <w:rFonts w:ascii="Times New Roman" w:hAnsi="Times New Roman" w:eastAsia="Times New Roman" w:cs="Times New Roman"/>
                <w:sz w:val="24"/>
                <w:szCs w:val="24"/>
                <w:lang w:eastAsia="lv-LV"/>
              </w:rPr>
              <w:t>,</w:t>
            </w:r>
            <w:r w:rsidRPr="00824BCB" w:rsidR="00824BCB">
              <w:rPr>
                <w:rFonts w:ascii="Times New Roman" w:hAnsi="Times New Roman" w:eastAsia="Times New Roman" w:cs="Times New Roman"/>
                <w:sz w:val="24"/>
                <w:szCs w:val="24"/>
                <w:lang w:eastAsia="lv-LV"/>
              </w:rPr>
              <w:t xml:space="preserve"> pienākumu noteikšana noteiktām klientu grupām atrasties noteiktās stundās dzīvesvietās</w:t>
            </w:r>
            <w:r w:rsidR="007075AC">
              <w:rPr>
                <w:rFonts w:ascii="Times New Roman" w:hAnsi="Times New Roman" w:eastAsia="Times New Roman" w:cs="Times New Roman"/>
                <w:sz w:val="24"/>
                <w:szCs w:val="24"/>
                <w:lang w:eastAsia="lv-LV"/>
              </w:rPr>
              <w:t>,</w:t>
            </w:r>
            <w:r w:rsidRPr="00824BCB" w:rsidR="00824BCB">
              <w:rPr>
                <w:rFonts w:ascii="Times New Roman" w:hAnsi="Times New Roman" w:eastAsia="Times New Roman" w:cs="Times New Roman"/>
                <w:sz w:val="24"/>
                <w:szCs w:val="24"/>
                <w:lang w:eastAsia="lv-LV"/>
              </w:rPr>
              <w:t xml:space="preserve"> u.c.).</w:t>
            </w:r>
          </w:p>
          <w:p w:rsidR="00DE7950" w:rsidP="005B5E5D" w:rsidRDefault="009830A5" w14:paraId="0EBD7F8D" w14:textId="42DF3B19">
            <w:pPr>
              <w:spacing w:after="0" w:line="240" w:lineRule="auto"/>
              <w:ind w:firstLine="391"/>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Lielākā daļa VPD darbinieku jau ikdienā strādā paaugstināta riska apstākļos </w:t>
            </w:r>
            <w:r w:rsidR="0002114A">
              <w:rPr>
                <w:rFonts w:ascii="Times New Roman" w:hAnsi="Times New Roman" w:eastAsia="Times New Roman" w:cs="Times New Roman"/>
                <w:sz w:val="24"/>
                <w:szCs w:val="24"/>
                <w:lang w:eastAsia="lv-LV"/>
              </w:rPr>
              <w:t xml:space="preserve">(fiziski un emocionāli uzbrukumi, fiziskās izrēķināšanās draudi, suņu uzbrukumi, sadursmes ar meža dzīvniekiem, vadot automašīnu, </w:t>
            </w:r>
            <w:r w:rsidR="00E51920">
              <w:rPr>
                <w:rFonts w:ascii="Times New Roman" w:hAnsi="Times New Roman" w:eastAsia="Times New Roman" w:cs="Times New Roman"/>
                <w:sz w:val="24"/>
                <w:szCs w:val="24"/>
                <w:lang w:eastAsia="lv-LV"/>
              </w:rPr>
              <w:t>t.sk.</w:t>
            </w:r>
            <w:r w:rsidR="00691B2E">
              <w:rPr>
                <w:rFonts w:ascii="Times New Roman" w:hAnsi="Times New Roman" w:eastAsia="Times New Roman" w:cs="Times New Roman"/>
                <w:sz w:val="24"/>
                <w:szCs w:val="24"/>
                <w:lang w:eastAsia="lv-LV"/>
              </w:rPr>
              <w:t xml:space="preserve"> </w:t>
            </w:r>
            <w:r w:rsidR="0002114A">
              <w:rPr>
                <w:rFonts w:ascii="Times New Roman" w:hAnsi="Times New Roman" w:eastAsia="Times New Roman" w:cs="Times New Roman"/>
                <w:sz w:val="24"/>
                <w:szCs w:val="24"/>
                <w:lang w:eastAsia="lv-LV"/>
              </w:rPr>
              <w:t xml:space="preserve"> diennakts tumšajā laikā un naktī, </w:t>
            </w:r>
            <w:r w:rsidR="001E027B">
              <w:rPr>
                <w:rFonts w:ascii="Times New Roman" w:hAnsi="Times New Roman" w:eastAsia="Times New Roman" w:cs="Times New Roman"/>
                <w:sz w:val="24"/>
                <w:szCs w:val="24"/>
                <w:lang w:eastAsia="lv-LV"/>
              </w:rPr>
              <w:t xml:space="preserve">VPD </w:t>
            </w:r>
            <w:r w:rsidR="0002114A">
              <w:rPr>
                <w:rFonts w:ascii="Times New Roman" w:hAnsi="Times New Roman" w:eastAsia="Times New Roman" w:cs="Times New Roman"/>
                <w:sz w:val="24"/>
                <w:szCs w:val="24"/>
                <w:lang w:eastAsia="lv-LV"/>
              </w:rPr>
              <w:t>vai nodarbināto personīgās mantas zādzība vai bojāšana, inficēšanās riski – HIV, hepatīts B, hepatīts C, citas infekcijas slimības</w:t>
            </w:r>
            <w:r w:rsidR="00A6133F">
              <w:t xml:space="preserve"> </w:t>
            </w:r>
            <w:r w:rsidRPr="00A6133F" w:rsidR="00A6133F">
              <w:rPr>
                <w:rFonts w:ascii="Times New Roman" w:hAnsi="Times New Roman" w:eastAsia="Times New Roman" w:cs="Times New Roman"/>
                <w:sz w:val="24"/>
                <w:szCs w:val="24"/>
                <w:lang w:eastAsia="lv-LV"/>
              </w:rPr>
              <w:t>apstākļos</w:t>
            </w:r>
            <w:r w:rsidR="00A6133F">
              <w:rPr>
                <w:rFonts w:ascii="Times New Roman" w:hAnsi="Times New Roman" w:eastAsia="Times New Roman" w:cs="Times New Roman"/>
                <w:sz w:val="24"/>
                <w:szCs w:val="24"/>
                <w:lang w:eastAsia="lv-LV"/>
              </w:rPr>
              <w:t>, kā arī</w:t>
            </w:r>
            <w:r w:rsidRPr="00A6133F" w:rsidR="00A6133F">
              <w:rPr>
                <w:rFonts w:ascii="Times New Roman" w:hAnsi="Times New Roman" w:eastAsia="Times New Roman" w:cs="Times New Roman"/>
                <w:sz w:val="24"/>
                <w:szCs w:val="24"/>
                <w:lang w:eastAsia="lv-LV"/>
              </w:rPr>
              <w:t xml:space="preserve"> probācijas darbs normatīvajos aktos ir atzīts par darbu ar īpašu risku)</w:t>
            </w:r>
            <w:r w:rsidR="0002114A">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un </w:t>
            </w:r>
            <w:r w:rsidRPr="00DE7950">
              <w:rPr>
                <w:rFonts w:ascii="Times New Roman" w:hAnsi="Times New Roman" w:eastAsia="Times New Roman" w:cs="Times New Roman"/>
                <w:sz w:val="24"/>
                <w:szCs w:val="24"/>
                <w:lang w:eastAsia="lv-LV"/>
              </w:rPr>
              <w:t xml:space="preserve">Covid-19 </w:t>
            </w:r>
            <w:r w:rsidR="00691B2E">
              <w:rPr>
                <w:rFonts w:ascii="Times New Roman" w:hAnsi="Times New Roman" w:eastAsia="Times New Roman" w:cs="Times New Roman"/>
                <w:sz w:val="24"/>
                <w:szCs w:val="24"/>
                <w:lang w:eastAsia="lv-LV"/>
              </w:rPr>
              <w:t xml:space="preserve">pandēmijas </w:t>
            </w:r>
            <w:r>
              <w:rPr>
                <w:rFonts w:ascii="Times New Roman" w:hAnsi="Times New Roman" w:eastAsia="Times New Roman" w:cs="Times New Roman"/>
                <w:sz w:val="24"/>
                <w:szCs w:val="24"/>
                <w:lang w:eastAsia="lv-LV"/>
              </w:rPr>
              <w:t xml:space="preserve">izraisītie </w:t>
            </w:r>
            <w:r w:rsidRPr="00DE7950">
              <w:rPr>
                <w:rFonts w:ascii="Times New Roman" w:hAnsi="Times New Roman" w:eastAsia="Times New Roman" w:cs="Times New Roman"/>
                <w:sz w:val="24"/>
                <w:szCs w:val="24"/>
                <w:lang w:eastAsia="lv-LV"/>
              </w:rPr>
              <w:t xml:space="preserve">ārkārtas apstākļi </w:t>
            </w:r>
            <w:r>
              <w:rPr>
                <w:rFonts w:ascii="Times New Roman" w:hAnsi="Times New Roman" w:eastAsia="Times New Roman" w:cs="Times New Roman"/>
                <w:sz w:val="24"/>
                <w:szCs w:val="24"/>
                <w:lang w:eastAsia="lv-LV"/>
              </w:rPr>
              <w:t>un ar tiem saistītie ierobežojumi šo risku tikai palielina.</w:t>
            </w:r>
          </w:p>
          <w:p w:rsidR="00824BCB" w:rsidP="005B5E5D" w:rsidRDefault="00824BCB" w14:paraId="08A433FC" w14:textId="08EAF8A4">
            <w:pPr>
              <w:spacing w:after="0" w:line="240" w:lineRule="auto"/>
              <w:ind w:firstLine="391"/>
              <w:jc w:val="both"/>
              <w:rPr>
                <w:rFonts w:ascii="Times New Roman" w:hAnsi="Times New Roman" w:eastAsia="Times New Roman" w:cs="Times New Roman"/>
                <w:sz w:val="24"/>
                <w:szCs w:val="24"/>
                <w:lang w:eastAsia="lv-LV"/>
              </w:rPr>
            </w:pPr>
            <w:r w:rsidRPr="00824BCB">
              <w:rPr>
                <w:rFonts w:ascii="Times New Roman" w:hAnsi="Times New Roman" w:eastAsia="Times New Roman" w:cs="Times New Roman"/>
                <w:sz w:val="24"/>
                <w:szCs w:val="24"/>
                <w:lang w:eastAsia="lv-LV"/>
              </w:rPr>
              <w:t xml:space="preserve">Ņemot vērā nemitīgi mainīgo informāciju, īpaši pavasarī, nebija iespējama vienotu scenāriju īstenošana ar tradicionāliem risinājumiem (vadlīnijas, iekšējie un ārējie normatīvie akti un instrukcijas). Lai mazinātu riskus sabiedrības drošībai no probācijas klientu puses, kas stresa situācijās palielinās, </w:t>
            </w:r>
            <w:r w:rsidR="005B5E5D">
              <w:rPr>
                <w:rFonts w:ascii="Times New Roman" w:hAnsi="Times New Roman" w:eastAsia="Times New Roman" w:cs="Times New Roman"/>
                <w:sz w:val="24"/>
                <w:szCs w:val="24"/>
                <w:lang w:eastAsia="lv-LV"/>
              </w:rPr>
              <w:t>VPD</w:t>
            </w:r>
            <w:r w:rsidRPr="00824BCB">
              <w:rPr>
                <w:rFonts w:ascii="Times New Roman" w:hAnsi="Times New Roman" w:eastAsia="Times New Roman" w:cs="Times New Roman"/>
                <w:sz w:val="24"/>
                <w:szCs w:val="24"/>
                <w:lang w:eastAsia="lv-LV"/>
              </w:rPr>
              <w:t xml:space="preserve"> funkciju izpildē tika iesaistīti </w:t>
            </w:r>
            <w:r w:rsidRPr="00824BCB">
              <w:rPr>
                <w:rFonts w:ascii="Times New Roman" w:hAnsi="Times New Roman" w:eastAsia="Times New Roman" w:cs="Times New Roman"/>
                <w:sz w:val="24"/>
                <w:szCs w:val="24"/>
                <w:lang w:eastAsia="lv-LV"/>
              </w:rPr>
              <w:lastRenderedPageBreak/>
              <w:t xml:space="preserve">centrālā aparāta un reģionu vadības nodarbinātie, kas koordinēja un sniedza padomus probācijas speciālistiem visā Latvijā katrā sarežģītajā situācijā, atbalsta jomā nodrošināja nepieciešamo aizsardzības līdzekļu sagādi un telpu drošības pilnveidojumus, pārplānoja sanitārās drošības standartus un praksi, </w:t>
            </w:r>
            <w:r w:rsidRPr="00824BCB" w:rsidR="00460D02">
              <w:rPr>
                <w:rFonts w:ascii="Times New Roman" w:hAnsi="Times New Roman" w:eastAsia="Times New Roman" w:cs="Times New Roman"/>
                <w:sz w:val="24"/>
                <w:szCs w:val="24"/>
                <w:lang w:eastAsia="lv-LV"/>
              </w:rPr>
              <w:t>ierobežota budžeta un pieejamības apstākļos</w:t>
            </w:r>
            <w:r w:rsidRPr="00824BCB">
              <w:rPr>
                <w:rFonts w:ascii="Times New Roman" w:hAnsi="Times New Roman" w:eastAsia="Times New Roman" w:cs="Times New Roman"/>
                <w:sz w:val="24"/>
                <w:szCs w:val="24"/>
                <w:lang w:eastAsia="lv-LV"/>
              </w:rPr>
              <w:t xml:space="preserve"> veica </w:t>
            </w:r>
            <w:r w:rsidR="0031220D">
              <w:rPr>
                <w:rFonts w:ascii="Times New Roman" w:hAnsi="Times New Roman" w:eastAsia="Times New Roman" w:cs="Times New Roman"/>
                <w:sz w:val="24"/>
                <w:szCs w:val="24"/>
                <w:lang w:eastAsia="lv-LV"/>
              </w:rPr>
              <w:t>informācijas un komunikācijas</w:t>
            </w:r>
            <w:r w:rsidRPr="00824BCB">
              <w:rPr>
                <w:rFonts w:ascii="Times New Roman" w:hAnsi="Times New Roman" w:eastAsia="Times New Roman" w:cs="Times New Roman"/>
                <w:sz w:val="24"/>
                <w:szCs w:val="24"/>
                <w:lang w:eastAsia="lv-LV"/>
              </w:rPr>
              <w:t xml:space="preserve"> infrastruktūras pilnveidojumus un attālinātai saziņai nepieciešamo rīku nodrošināšanu, nodrošināja regulāru un kvalitatīvu informācijas apriti iestādē, nodrošināja mācību procesa nepārtrauktību un personāla atlasi,</w:t>
            </w:r>
            <w:r w:rsidR="0002114A">
              <w:rPr>
                <w:rFonts w:ascii="Times New Roman" w:hAnsi="Times New Roman" w:eastAsia="Times New Roman" w:cs="Times New Roman"/>
                <w:sz w:val="24"/>
                <w:szCs w:val="24"/>
                <w:lang w:eastAsia="lv-LV"/>
              </w:rPr>
              <w:t xml:space="preserve"> darbu veica paaugstinātas intensitātes apstākļos.</w:t>
            </w:r>
            <w:r w:rsidRPr="00824BCB">
              <w:rPr>
                <w:rFonts w:ascii="Times New Roman" w:hAnsi="Times New Roman" w:eastAsia="Times New Roman" w:cs="Times New Roman"/>
                <w:sz w:val="24"/>
                <w:szCs w:val="24"/>
                <w:lang w:eastAsia="lv-LV"/>
              </w:rPr>
              <w:t xml:space="preserve"> </w:t>
            </w:r>
            <w:r w:rsidR="005B5E5D">
              <w:rPr>
                <w:rFonts w:ascii="Times New Roman" w:hAnsi="Times New Roman" w:eastAsia="Times New Roman" w:cs="Times New Roman"/>
                <w:sz w:val="24"/>
                <w:szCs w:val="24"/>
                <w:lang w:eastAsia="lv-LV"/>
              </w:rPr>
              <w:t>VPD</w:t>
            </w:r>
            <w:r w:rsidRPr="00824BCB">
              <w:rPr>
                <w:rFonts w:ascii="Times New Roman" w:hAnsi="Times New Roman" w:eastAsia="Times New Roman" w:cs="Times New Roman"/>
                <w:sz w:val="24"/>
                <w:szCs w:val="24"/>
                <w:lang w:eastAsia="lv-LV"/>
              </w:rPr>
              <w:t xml:space="preserve"> funkciju izpildes nodrošināšana bija un joprojām ir liels izaicinājums, ņemot vērā </w:t>
            </w:r>
            <w:r w:rsidRPr="00A6133F" w:rsidR="00A6133F">
              <w:rPr>
                <w:rFonts w:ascii="Times New Roman" w:hAnsi="Times New Roman" w:eastAsia="Times New Roman" w:cs="Times New Roman"/>
                <w:sz w:val="24"/>
                <w:szCs w:val="24"/>
                <w:lang w:eastAsia="lv-LV"/>
              </w:rPr>
              <w:t xml:space="preserve">probācijas klientu  noziedzīgās uzvedības riskus, </w:t>
            </w:r>
            <w:r w:rsidRPr="00824BCB">
              <w:rPr>
                <w:rFonts w:ascii="Times New Roman" w:hAnsi="Times New Roman" w:eastAsia="Times New Roman" w:cs="Times New Roman"/>
                <w:sz w:val="24"/>
                <w:szCs w:val="24"/>
                <w:lang w:eastAsia="lv-LV"/>
              </w:rPr>
              <w:t>personāla resursa nepietiekamību, faktu, ka jaunus speciālistus darbam sagatavo (apmāca) tikai pat</w:t>
            </w:r>
            <w:r w:rsidR="005B5E5D">
              <w:rPr>
                <w:rFonts w:ascii="Times New Roman" w:hAnsi="Times New Roman" w:eastAsia="Times New Roman" w:cs="Times New Roman"/>
                <w:sz w:val="24"/>
                <w:szCs w:val="24"/>
                <w:lang w:eastAsia="lv-LV"/>
              </w:rPr>
              <w:t>i iestāde</w:t>
            </w:r>
            <w:r w:rsidRPr="00824BCB">
              <w:rPr>
                <w:rFonts w:ascii="Times New Roman" w:hAnsi="Times New Roman" w:eastAsia="Times New Roman" w:cs="Times New Roman"/>
                <w:sz w:val="24"/>
                <w:szCs w:val="24"/>
                <w:lang w:eastAsia="lv-LV"/>
              </w:rPr>
              <w:t>, individuālās aizsardzības līdzekļu un dezinfekcijas līdzekļu pieejamības grūtības pavasarī, kā arī aizvien mainīgo informāciju par Covid-19 izplatības niansēm.</w:t>
            </w:r>
          </w:p>
          <w:p w:rsidR="007075AC" w:rsidP="005B5E5D" w:rsidRDefault="00147C73" w14:paraId="53D4BB97" w14:textId="5EF93983">
            <w:pPr>
              <w:spacing w:after="0" w:line="240" w:lineRule="auto"/>
              <w:ind w:firstLine="391"/>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w:t>
            </w:r>
            <w:r w:rsidRPr="00147C73">
              <w:rPr>
                <w:rFonts w:ascii="Times New Roman" w:hAnsi="Times New Roman" w:eastAsia="Times New Roman" w:cs="Times New Roman"/>
                <w:sz w:val="24"/>
                <w:szCs w:val="24"/>
                <w:lang w:eastAsia="lv-LV"/>
              </w:rPr>
              <w:t>eraugoties uz darba apstākļu sarežģītību un riska faktoriem</w:t>
            </w:r>
            <w:r>
              <w:rPr>
                <w:rFonts w:ascii="Times New Roman" w:hAnsi="Times New Roman" w:eastAsia="Times New Roman" w:cs="Times New Roman"/>
                <w:sz w:val="24"/>
                <w:szCs w:val="24"/>
                <w:lang w:eastAsia="lv-LV"/>
              </w:rPr>
              <w:t xml:space="preserve"> Covid</w:t>
            </w:r>
            <w:r w:rsidR="004D7C0E">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19 izplatības apstākļos, VP</w:t>
            </w:r>
            <w:r w:rsidR="0002114A">
              <w:rPr>
                <w:rFonts w:ascii="Times New Roman" w:hAnsi="Times New Roman" w:eastAsia="Times New Roman" w:cs="Times New Roman"/>
                <w:sz w:val="24"/>
                <w:szCs w:val="24"/>
                <w:lang w:eastAsia="lv-LV"/>
              </w:rPr>
              <w:t>D</w:t>
            </w:r>
            <w:r>
              <w:rPr>
                <w:rFonts w:ascii="Times New Roman" w:hAnsi="Times New Roman" w:eastAsia="Times New Roman" w:cs="Times New Roman"/>
                <w:sz w:val="24"/>
                <w:szCs w:val="24"/>
                <w:lang w:eastAsia="lv-LV"/>
              </w:rPr>
              <w:t xml:space="preserve"> darbinieki turpin</w:t>
            </w:r>
            <w:r w:rsidR="004D7C0E">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veikt savus pienākumus, </w:t>
            </w:r>
            <w:r w:rsidRPr="004D7C0E" w:rsidR="004D7C0E">
              <w:rPr>
                <w:rFonts w:ascii="Times New Roman" w:hAnsi="Times New Roman" w:eastAsia="Times New Roman" w:cs="Times New Roman"/>
                <w:sz w:val="24"/>
                <w:szCs w:val="24"/>
                <w:lang w:eastAsia="lv-LV"/>
              </w:rPr>
              <w:t>nodrošinot sabiedrībā izciešamo sodu kvalitatīvu izpildi un koordināciju</w:t>
            </w:r>
            <w:r w:rsidR="004D7C0E">
              <w:rPr>
                <w:rFonts w:ascii="Times New Roman" w:hAnsi="Times New Roman" w:eastAsia="Times New Roman" w:cs="Times New Roman"/>
                <w:sz w:val="24"/>
                <w:szCs w:val="24"/>
                <w:lang w:eastAsia="lv-LV"/>
              </w:rPr>
              <w:t xml:space="preserve"> un </w:t>
            </w:r>
            <w:r w:rsidRPr="004D7C0E" w:rsidR="004D7C0E">
              <w:rPr>
                <w:rFonts w:ascii="Times New Roman" w:hAnsi="Times New Roman" w:eastAsia="Times New Roman" w:cs="Times New Roman"/>
                <w:sz w:val="24"/>
                <w:szCs w:val="24"/>
                <w:lang w:eastAsia="lv-LV"/>
              </w:rPr>
              <w:t>sekmē</w:t>
            </w:r>
            <w:r w:rsidR="004D7C0E">
              <w:rPr>
                <w:rFonts w:ascii="Times New Roman" w:hAnsi="Times New Roman" w:eastAsia="Times New Roman" w:cs="Times New Roman"/>
                <w:sz w:val="24"/>
                <w:szCs w:val="24"/>
                <w:lang w:eastAsia="lv-LV"/>
              </w:rPr>
              <w:t>jot</w:t>
            </w:r>
            <w:r w:rsidRPr="004D7C0E" w:rsidR="004D7C0E">
              <w:rPr>
                <w:rFonts w:ascii="Times New Roman" w:hAnsi="Times New Roman" w:eastAsia="Times New Roman" w:cs="Times New Roman"/>
                <w:sz w:val="24"/>
                <w:szCs w:val="24"/>
                <w:lang w:eastAsia="lv-LV"/>
              </w:rPr>
              <w:t xml:space="preserve"> sabiedrības drošību un noziedzības novēršanu valstī</w:t>
            </w:r>
            <w:r w:rsidR="004D7C0E">
              <w:rPr>
                <w:rFonts w:ascii="Times New Roman" w:hAnsi="Times New Roman" w:eastAsia="Times New Roman" w:cs="Times New Roman"/>
                <w:sz w:val="24"/>
                <w:szCs w:val="24"/>
                <w:lang w:eastAsia="lv-LV"/>
              </w:rPr>
              <w:t>.</w:t>
            </w:r>
          </w:p>
          <w:p w:rsidR="00B96C8F" w:rsidP="005B5E5D" w:rsidRDefault="00B96C8F" w14:paraId="15BD0F91" w14:textId="002E9F7B">
            <w:pPr>
              <w:spacing w:after="0" w:line="240" w:lineRule="auto"/>
              <w:ind w:firstLine="391"/>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VPD ir pienākums</w:t>
            </w:r>
            <w:r w:rsidRPr="00B96C8F">
              <w:rPr>
                <w:rFonts w:ascii="Times New Roman" w:hAnsi="Times New Roman" w:eastAsia="Times New Roman" w:cs="Times New Roman"/>
                <w:sz w:val="24"/>
                <w:szCs w:val="24"/>
                <w:lang w:eastAsia="lv-LV"/>
              </w:rPr>
              <w:t xml:space="preserve"> nodrošināt </w:t>
            </w:r>
            <w:r w:rsidR="002A1750">
              <w:rPr>
                <w:rFonts w:ascii="Times New Roman" w:hAnsi="Times New Roman" w:eastAsia="Times New Roman" w:cs="Times New Roman"/>
                <w:sz w:val="24"/>
                <w:szCs w:val="24"/>
                <w:lang w:eastAsia="lv-LV"/>
              </w:rPr>
              <w:t xml:space="preserve">darbiniekiem </w:t>
            </w:r>
            <w:r w:rsidRPr="00B96C8F">
              <w:rPr>
                <w:rFonts w:ascii="Times New Roman" w:hAnsi="Times New Roman" w:eastAsia="Times New Roman" w:cs="Times New Roman"/>
                <w:sz w:val="24"/>
                <w:szCs w:val="24"/>
                <w:lang w:eastAsia="lv-LV"/>
              </w:rPr>
              <w:t xml:space="preserve">tādu darba vidi un apstākļus, lai maksimāli veicinātu </w:t>
            </w:r>
            <w:r w:rsidR="002A1750">
              <w:rPr>
                <w:rFonts w:ascii="Times New Roman" w:hAnsi="Times New Roman" w:eastAsia="Times New Roman" w:cs="Times New Roman"/>
                <w:sz w:val="24"/>
                <w:szCs w:val="24"/>
                <w:lang w:eastAsia="lv-LV"/>
              </w:rPr>
              <w:t>darbinieku</w:t>
            </w:r>
            <w:r w:rsidRPr="00B96C8F">
              <w:rPr>
                <w:rFonts w:ascii="Times New Roman" w:hAnsi="Times New Roman" w:eastAsia="Times New Roman" w:cs="Times New Roman"/>
                <w:sz w:val="24"/>
                <w:szCs w:val="24"/>
                <w:lang w:eastAsia="lv-LV"/>
              </w:rPr>
              <w:t xml:space="preserve"> spēju veikt savus tiešos pienākumus un nepakļautu </w:t>
            </w:r>
            <w:r w:rsidR="002A1750">
              <w:rPr>
                <w:rFonts w:ascii="Times New Roman" w:hAnsi="Times New Roman" w:eastAsia="Times New Roman" w:cs="Times New Roman"/>
                <w:sz w:val="24"/>
                <w:szCs w:val="24"/>
                <w:lang w:eastAsia="lv-LV"/>
              </w:rPr>
              <w:t xml:space="preserve">tos ne inficēšanās, ne </w:t>
            </w:r>
            <w:r w:rsidR="001E027B">
              <w:rPr>
                <w:rFonts w:ascii="Times New Roman" w:hAnsi="Times New Roman" w:eastAsia="Times New Roman" w:cs="Times New Roman"/>
                <w:sz w:val="24"/>
                <w:szCs w:val="24"/>
                <w:lang w:eastAsia="lv-LV"/>
              </w:rPr>
              <w:t>"</w:t>
            </w:r>
            <w:r w:rsidR="002A1750">
              <w:rPr>
                <w:rFonts w:ascii="Times New Roman" w:hAnsi="Times New Roman" w:eastAsia="Times New Roman" w:cs="Times New Roman"/>
                <w:sz w:val="24"/>
                <w:szCs w:val="24"/>
                <w:lang w:eastAsia="lv-LV"/>
              </w:rPr>
              <w:t>izdegšanas</w:t>
            </w:r>
            <w:r w:rsidR="001E027B">
              <w:rPr>
                <w:rFonts w:ascii="Times New Roman" w:hAnsi="Times New Roman" w:eastAsia="Times New Roman" w:cs="Times New Roman"/>
                <w:sz w:val="24"/>
                <w:szCs w:val="24"/>
                <w:lang w:eastAsia="lv-LV"/>
              </w:rPr>
              <w:t>"</w:t>
            </w:r>
            <w:r w:rsidR="002A1750">
              <w:rPr>
                <w:rFonts w:ascii="Times New Roman" w:hAnsi="Times New Roman" w:eastAsia="Times New Roman" w:cs="Times New Roman"/>
                <w:sz w:val="24"/>
                <w:szCs w:val="24"/>
                <w:lang w:eastAsia="lv-LV"/>
              </w:rPr>
              <w:t xml:space="preserve"> riskam </w:t>
            </w:r>
            <w:r w:rsidRPr="002A1750" w:rsidR="002A1750">
              <w:rPr>
                <w:rFonts w:ascii="Times New Roman" w:hAnsi="Times New Roman" w:eastAsia="Times New Roman" w:cs="Times New Roman"/>
                <w:sz w:val="24"/>
                <w:szCs w:val="24"/>
                <w:lang w:eastAsia="lv-LV"/>
              </w:rPr>
              <w:t>Covid-19 izplatības apstākļos</w:t>
            </w:r>
            <w:r w:rsidR="009D019B">
              <w:rPr>
                <w:rFonts w:ascii="Times New Roman" w:hAnsi="Times New Roman" w:eastAsia="Times New Roman" w:cs="Times New Roman"/>
                <w:sz w:val="24"/>
                <w:szCs w:val="24"/>
                <w:lang w:eastAsia="lv-LV"/>
              </w:rPr>
              <w:t>.</w:t>
            </w:r>
          </w:p>
          <w:p w:rsidR="00B05F35" w:rsidP="007075AC" w:rsidRDefault="00824BCB" w14:paraId="70D8E160" w14:textId="43BA1B19">
            <w:pPr>
              <w:spacing w:after="0" w:line="240" w:lineRule="auto"/>
              <w:ind w:firstLine="391"/>
              <w:jc w:val="both"/>
              <w:rPr>
                <w:rFonts w:ascii="Times New Roman" w:hAnsi="Times New Roman" w:eastAsia="Times New Roman" w:cs="Times New Roman"/>
                <w:sz w:val="24"/>
                <w:szCs w:val="24"/>
                <w:lang w:eastAsia="lv-LV"/>
              </w:rPr>
            </w:pPr>
            <w:r w:rsidRPr="00824BCB">
              <w:rPr>
                <w:rFonts w:ascii="Times New Roman" w:hAnsi="Times New Roman" w:eastAsia="Times New Roman" w:cs="Times New Roman"/>
                <w:sz w:val="24"/>
                <w:szCs w:val="24"/>
                <w:lang w:eastAsia="lv-LV"/>
              </w:rPr>
              <w:t>Materiālā stimulēšana, piešķirot naudas balv</w:t>
            </w:r>
            <w:r w:rsidR="002A1750">
              <w:rPr>
                <w:rFonts w:ascii="Times New Roman" w:hAnsi="Times New Roman" w:eastAsia="Times New Roman" w:cs="Times New Roman"/>
                <w:sz w:val="24"/>
                <w:szCs w:val="24"/>
                <w:lang w:eastAsia="lv-LV"/>
              </w:rPr>
              <w:t>as</w:t>
            </w:r>
            <w:r w:rsidRPr="00824BCB">
              <w:rPr>
                <w:rFonts w:ascii="Times New Roman" w:hAnsi="Times New Roman" w:eastAsia="Times New Roman" w:cs="Times New Roman"/>
                <w:sz w:val="24"/>
                <w:szCs w:val="24"/>
                <w:lang w:eastAsia="lv-LV"/>
              </w:rPr>
              <w:t xml:space="preserve"> probācijas speciālistiem</w:t>
            </w:r>
            <w:r w:rsidR="00A6133F">
              <w:t xml:space="preserve"> </w:t>
            </w:r>
            <w:r w:rsidRPr="00A6133F" w:rsidR="00A6133F">
              <w:rPr>
                <w:rFonts w:ascii="Times New Roman" w:hAnsi="Times New Roman" w:eastAsia="Times New Roman" w:cs="Times New Roman"/>
                <w:sz w:val="24"/>
                <w:szCs w:val="24"/>
                <w:lang w:eastAsia="lv-LV"/>
              </w:rPr>
              <w:t>signalizētu par valsts izpratni par probācijas darba sarežģītību</w:t>
            </w:r>
            <w:r w:rsidRPr="00824BCB">
              <w:rPr>
                <w:rFonts w:ascii="Times New Roman" w:hAnsi="Times New Roman" w:eastAsia="Times New Roman" w:cs="Times New Roman"/>
                <w:sz w:val="24"/>
                <w:szCs w:val="24"/>
                <w:lang w:eastAsia="lv-LV"/>
              </w:rPr>
              <w:t>, celtu probācijas speciālistu motivāciju, kā arī sūtītu skaidru signālu, ka probācijas darbs ir pamanīts un novērtēts.</w:t>
            </w:r>
            <w:r w:rsidR="007075AC">
              <w:rPr>
                <w:rFonts w:ascii="Times New Roman" w:hAnsi="Times New Roman" w:eastAsia="Times New Roman" w:cs="Times New Roman"/>
                <w:sz w:val="24"/>
                <w:szCs w:val="24"/>
                <w:lang w:eastAsia="lv-LV"/>
              </w:rPr>
              <w:t xml:space="preserve"> </w:t>
            </w:r>
            <w:r w:rsidR="00541665">
              <w:rPr>
                <w:rFonts w:ascii="Times New Roman" w:hAnsi="Times New Roman" w:eastAsia="Times New Roman" w:cs="Times New Roman"/>
                <w:sz w:val="24"/>
                <w:szCs w:val="24"/>
                <w:lang w:eastAsia="lv-LV"/>
              </w:rPr>
              <w:t xml:space="preserve">Naudas balvas </w:t>
            </w:r>
            <w:r w:rsidRPr="009D019B" w:rsidR="009D019B">
              <w:rPr>
                <w:rFonts w:ascii="Times New Roman" w:hAnsi="Times New Roman" w:eastAsia="Times New Roman" w:cs="Times New Roman"/>
                <w:sz w:val="24"/>
                <w:szCs w:val="24"/>
                <w:lang w:eastAsia="lv-LV"/>
              </w:rPr>
              <w:t xml:space="preserve">par godprātīgu un pašaizliedzīgu amata pienākumu izpildi Covid-19 izplatības un tās ierobežošanai nepieciešamo pasākumu īstenošanas laikā </w:t>
            </w:r>
            <w:r w:rsidR="00541665">
              <w:rPr>
                <w:rFonts w:ascii="Times New Roman" w:hAnsi="Times New Roman" w:eastAsia="Times New Roman" w:cs="Times New Roman"/>
                <w:sz w:val="24"/>
                <w:szCs w:val="24"/>
                <w:lang w:eastAsia="lv-LV"/>
              </w:rPr>
              <w:t xml:space="preserve">plānots </w:t>
            </w:r>
            <w:r w:rsidR="007075AC">
              <w:rPr>
                <w:rFonts w:ascii="Times New Roman" w:hAnsi="Times New Roman" w:eastAsia="Times New Roman" w:cs="Times New Roman"/>
                <w:sz w:val="24"/>
                <w:szCs w:val="24"/>
                <w:lang w:eastAsia="lv-LV"/>
              </w:rPr>
              <w:t>piešķirt</w:t>
            </w:r>
            <w:r w:rsidR="009D019B">
              <w:rPr>
                <w:rFonts w:ascii="Times New Roman" w:hAnsi="Times New Roman" w:eastAsia="Times New Roman" w:cs="Times New Roman"/>
                <w:sz w:val="24"/>
                <w:szCs w:val="24"/>
                <w:lang w:eastAsia="lv-LV"/>
              </w:rPr>
              <w:t xml:space="preserve"> kopumā </w:t>
            </w:r>
            <w:r w:rsidR="00BD32F7">
              <w:rPr>
                <w:rFonts w:ascii="Times New Roman" w:hAnsi="Times New Roman" w:eastAsia="Times New Roman" w:cs="Times New Roman"/>
                <w:sz w:val="24"/>
                <w:szCs w:val="24"/>
                <w:lang w:eastAsia="lv-LV"/>
              </w:rPr>
              <w:t>39</w:t>
            </w:r>
            <w:r w:rsidR="007075AC">
              <w:rPr>
                <w:rFonts w:ascii="Times New Roman" w:hAnsi="Times New Roman" w:eastAsia="Times New Roman" w:cs="Times New Roman"/>
                <w:sz w:val="24"/>
                <w:szCs w:val="24"/>
                <w:lang w:eastAsia="lv-LV"/>
              </w:rPr>
              <w:t>2</w:t>
            </w:r>
            <w:r w:rsidR="00BD32F7">
              <w:rPr>
                <w:rFonts w:ascii="Times New Roman" w:hAnsi="Times New Roman" w:eastAsia="Times New Roman" w:cs="Times New Roman"/>
                <w:sz w:val="24"/>
                <w:szCs w:val="24"/>
                <w:lang w:eastAsia="lv-LV"/>
              </w:rPr>
              <w:t xml:space="preserve"> nodarbinā</w:t>
            </w:r>
            <w:r w:rsidR="00F7444A">
              <w:rPr>
                <w:rFonts w:ascii="Times New Roman" w:hAnsi="Times New Roman" w:eastAsia="Times New Roman" w:cs="Times New Roman"/>
                <w:sz w:val="24"/>
                <w:szCs w:val="24"/>
                <w:lang w:eastAsia="lv-LV"/>
              </w:rPr>
              <w:t>t</w:t>
            </w:r>
            <w:r w:rsidR="00DB3404">
              <w:rPr>
                <w:rFonts w:ascii="Times New Roman" w:hAnsi="Times New Roman" w:eastAsia="Times New Roman" w:cs="Times New Roman"/>
                <w:sz w:val="24"/>
                <w:szCs w:val="24"/>
                <w:lang w:eastAsia="lv-LV"/>
              </w:rPr>
              <w:t>ajiem</w:t>
            </w:r>
            <w:r w:rsidR="00ED2CDF">
              <w:rPr>
                <w:rFonts w:ascii="Times New Roman" w:hAnsi="Times New Roman" w:eastAsia="Times New Roman" w:cs="Times New Roman"/>
                <w:sz w:val="24"/>
                <w:szCs w:val="24"/>
                <w:lang w:eastAsia="lv-LV"/>
              </w:rPr>
              <w:t xml:space="preserve">, </w:t>
            </w:r>
            <w:r w:rsidR="00972D06">
              <w:rPr>
                <w:rFonts w:ascii="Times New Roman" w:hAnsi="Times New Roman" w:eastAsia="Times New Roman" w:cs="Times New Roman"/>
                <w:sz w:val="24"/>
                <w:szCs w:val="24"/>
                <w:lang w:eastAsia="lv-LV"/>
              </w:rPr>
              <w:t xml:space="preserve">no </w:t>
            </w:r>
            <w:r w:rsidR="001E027B">
              <w:rPr>
                <w:rFonts w:ascii="Times New Roman" w:hAnsi="Times New Roman" w:eastAsia="Times New Roman" w:cs="Times New Roman"/>
                <w:sz w:val="24"/>
                <w:szCs w:val="24"/>
                <w:lang w:eastAsia="lv-LV"/>
              </w:rPr>
              <w:t>valsts budžeta programmas "L</w:t>
            </w:r>
            <w:r w:rsidR="00972D06">
              <w:rPr>
                <w:rFonts w:ascii="Times New Roman" w:hAnsi="Times New Roman" w:eastAsia="Times New Roman" w:cs="Times New Roman"/>
                <w:sz w:val="24"/>
                <w:szCs w:val="24"/>
                <w:lang w:eastAsia="lv-LV"/>
              </w:rPr>
              <w:t>īdzekļi neparedzētiem gadījumiem</w:t>
            </w:r>
            <w:r w:rsidR="001E027B">
              <w:rPr>
                <w:rFonts w:ascii="Times New Roman" w:hAnsi="Times New Roman" w:eastAsia="Times New Roman" w:cs="Times New Roman"/>
                <w:sz w:val="24"/>
                <w:szCs w:val="24"/>
                <w:lang w:eastAsia="lv-LV"/>
              </w:rPr>
              <w:t>"</w:t>
            </w:r>
            <w:r w:rsidR="00972D06">
              <w:rPr>
                <w:rFonts w:ascii="Times New Roman" w:hAnsi="Times New Roman" w:eastAsia="Times New Roman" w:cs="Times New Roman"/>
                <w:sz w:val="24"/>
                <w:szCs w:val="24"/>
                <w:lang w:eastAsia="lv-LV"/>
              </w:rPr>
              <w:t xml:space="preserve"> nodrošinot naudas balvu izmaksu </w:t>
            </w:r>
            <w:r w:rsidR="00ED2CDF">
              <w:rPr>
                <w:rFonts w:ascii="Times New Roman" w:hAnsi="Times New Roman" w:eastAsia="Times New Roman" w:cs="Times New Roman"/>
                <w:sz w:val="24"/>
                <w:szCs w:val="24"/>
                <w:lang w:eastAsia="lv-LV"/>
              </w:rPr>
              <w:t>319 nodarbināt</w:t>
            </w:r>
            <w:r w:rsidR="00DB3404">
              <w:rPr>
                <w:rFonts w:ascii="Times New Roman" w:hAnsi="Times New Roman" w:eastAsia="Times New Roman" w:cs="Times New Roman"/>
                <w:sz w:val="24"/>
                <w:szCs w:val="24"/>
                <w:lang w:eastAsia="lv-LV"/>
              </w:rPr>
              <w:t>ajiem</w:t>
            </w:r>
            <w:r w:rsidR="007075AC">
              <w:rPr>
                <w:rFonts w:ascii="Times New Roman" w:hAnsi="Times New Roman" w:eastAsia="Times New Roman" w:cs="Times New Roman"/>
                <w:sz w:val="24"/>
                <w:szCs w:val="24"/>
                <w:lang w:eastAsia="lv-LV"/>
              </w:rPr>
              <w:t xml:space="preserve">, </w:t>
            </w:r>
            <w:r w:rsidR="009A6961">
              <w:rPr>
                <w:rFonts w:ascii="Times New Roman" w:hAnsi="Times New Roman" w:eastAsia="Times New Roman" w:cs="Times New Roman"/>
                <w:sz w:val="24"/>
                <w:szCs w:val="24"/>
                <w:lang w:eastAsia="lv-LV"/>
              </w:rPr>
              <w:t xml:space="preserve">kuri </w:t>
            </w:r>
            <w:r w:rsidR="007075AC">
              <w:rPr>
                <w:rFonts w:ascii="Times New Roman" w:hAnsi="Times New Roman" w:eastAsia="Times New Roman" w:cs="Times New Roman"/>
                <w:sz w:val="24"/>
                <w:szCs w:val="24"/>
                <w:lang w:eastAsia="lv-LV"/>
              </w:rPr>
              <w:t>tieši strādā ar probācijas klientiem</w:t>
            </w:r>
            <w:r w:rsidR="00ED2CDF">
              <w:rPr>
                <w:rFonts w:ascii="Times New Roman" w:hAnsi="Times New Roman" w:eastAsia="Times New Roman" w:cs="Times New Roman"/>
                <w:sz w:val="24"/>
                <w:szCs w:val="24"/>
                <w:lang w:eastAsia="lv-LV"/>
              </w:rPr>
              <w:t>.</w:t>
            </w:r>
            <w:r w:rsidR="007075AC">
              <w:rPr>
                <w:rFonts w:ascii="Times New Roman" w:hAnsi="Times New Roman" w:eastAsia="Times New Roman" w:cs="Times New Roman"/>
                <w:sz w:val="24"/>
                <w:szCs w:val="24"/>
                <w:lang w:eastAsia="lv-LV"/>
              </w:rPr>
              <w:t xml:space="preserve"> </w:t>
            </w:r>
            <w:r w:rsidR="00D739EC">
              <w:rPr>
                <w:rFonts w:ascii="Times New Roman" w:hAnsi="Times New Roman" w:eastAsia="Times New Roman" w:cs="Times New Roman"/>
                <w:sz w:val="24"/>
                <w:szCs w:val="24"/>
                <w:lang w:eastAsia="lv-LV"/>
              </w:rPr>
              <w:t xml:space="preserve">Pārējiem </w:t>
            </w:r>
            <w:r w:rsidRPr="00D739EC" w:rsidR="00D739EC">
              <w:rPr>
                <w:rFonts w:ascii="Times New Roman" w:hAnsi="Times New Roman" w:eastAsia="Times New Roman" w:cs="Times New Roman"/>
                <w:sz w:val="24"/>
                <w:szCs w:val="24"/>
                <w:lang w:eastAsia="lv-LV"/>
              </w:rPr>
              <w:t>VPD nodarbinātajiem, k</w:t>
            </w:r>
            <w:r w:rsidR="009A6961">
              <w:rPr>
                <w:rFonts w:ascii="Times New Roman" w:hAnsi="Times New Roman" w:eastAsia="Times New Roman" w:cs="Times New Roman"/>
                <w:sz w:val="24"/>
                <w:szCs w:val="24"/>
                <w:lang w:eastAsia="lv-LV"/>
              </w:rPr>
              <w:t>uri</w:t>
            </w:r>
            <w:r w:rsidRPr="00D739EC" w:rsidR="00D739EC">
              <w:rPr>
                <w:rFonts w:ascii="Times New Roman" w:hAnsi="Times New Roman" w:eastAsia="Times New Roman" w:cs="Times New Roman"/>
                <w:sz w:val="24"/>
                <w:szCs w:val="24"/>
                <w:lang w:eastAsia="lv-LV"/>
              </w:rPr>
              <w:t xml:space="preserve"> snieguši būtisku ieguldījumu darbības procesu pārplānošanai, koordinēšanai, ieviešanai, apgādei, darbinieku apmācīšanai un konsultēšanai</w:t>
            </w:r>
            <w:r w:rsidR="00D739EC">
              <w:rPr>
                <w:rFonts w:ascii="Times New Roman" w:hAnsi="Times New Roman" w:eastAsia="Times New Roman" w:cs="Times New Roman"/>
                <w:sz w:val="24"/>
                <w:szCs w:val="24"/>
                <w:lang w:eastAsia="lv-LV"/>
              </w:rPr>
              <w:t xml:space="preserve">, naudas balvu izmaksa tiks nodrošināta VPD </w:t>
            </w:r>
            <w:r w:rsidR="006B17F3">
              <w:rPr>
                <w:rFonts w:ascii="Times New Roman" w:hAnsi="Times New Roman" w:eastAsia="Times New Roman" w:cs="Times New Roman"/>
                <w:sz w:val="24"/>
                <w:szCs w:val="24"/>
                <w:lang w:eastAsia="lv-LV"/>
              </w:rPr>
              <w:t>piešķirto līdzekļu</w:t>
            </w:r>
            <w:r w:rsidR="00D739EC">
              <w:rPr>
                <w:rFonts w:ascii="Times New Roman" w:hAnsi="Times New Roman" w:eastAsia="Times New Roman" w:cs="Times New Roman"/>
                <w:sz w:val="24"/>
                <w:szCs w:val="24"/>
                <w:lang w:eastAsia="lv-LV"/>
              </w:rPr>
              <w:t xml:space="preserve"> ietvaros</w:t>
            </w:r>
            <w:r w:rsidR="00BD32F7">
              <w:rPr>
                <w:rFonts w:ascii="Times New Roman" w:hAnsi="Times New Roman" w:eastAsia="Times New Roman" w:cs="Times New Roman"/>
                <w:sz w:val="24"/>
                <w:szCs w:val="24"/>
                <w:lang w:eastAsia="lv-LV"/>
              </w:rPr>
              <w:t>.</w:t>
            </w:r>
          </w:p>
          <w:p w:rsidRPr="00BC2633" w:rsidR="008D2F7B" w:rsidP="00936215" w:rsidRDefault="00ED2CDF" w14:paraId="30C06537" w14:textId="669C3E75">
            <w:pPr>
              <w:spacing w:after="0" w:line="240" w:lineRule="auto"/>
              <w:ind w:firstLine="391"/>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Lai </w:t>
            </w:r>
            <w:r w:rsidR="00936215">
              <w:rPr>
                <w:rFonts w:ascii="Times New Roman" w:hAnsi="Times New Roman" w:eastAsia="Times New Roman" w:cs="Times New Roman"/>
                <w:sz w:val="24"/>
                <w:szCs w:val="24"/>
                <w:lang w:eastAsia="lv-LV"/>
              </w:rPr>
              <w:t xml:space="preserve">atbilstoši </w:t>
            </w:r>
            <w:r w:rsidRPr="00ED2CDF" w:rsidR="00936215">
              <w:rPr>
                <w:rFonts w:ascii="Times New Roman" w:hAnsi="Times New Roman" w:eastAsia="Times New Roman" w:cs="Times New Roman"/>
                <w:sz w:val="24"/>
                <w:szCs w:val="24"/>
                <w:lang w:eastAsia="lv-LV"/>
              </w:rPr>
              <w:t>Covid-19 infekcijas izp</w:t>
            </w:r>
            <w:r w:rsidR="00936215">
              <w:rPr>
                <w:rFonts w:ascii="Times New Roman" w:hAnsi="Times New Roman" w:eastAsia="Times New Roman" w:cs="Times New Roman"/>
                <w:sz w:val="24"/>
                <w:szCs w:val="24"/>
                <w:lang w:eastAsia="lv-LV"/>
              </w:rPr>
              <w:t xml:space="preserve">latības seku pārvarēšanas likumā noteiktajai kārtībai </w:t>
            </w:r>
            <w:r>
              <w:rPr>
                <w:rFonts w:ascii="Times New Roman" w:hAnsi="Times New Roman" w:eastAsia="Times New Roman" w:cs="Times New Roman"/>
                <w:sz w:val="24"/>
                <w:szCs w:val="24"/>
                <w:lang w:eastAsia="lv-LV"/>
              </w:rPr>
              <w:t>nodrošinātu nepieciešamā papildu finansējuma piešķiršanu VPD</w:t>
            </w:r>
            <w:r w:rsidR="00936215">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ir sagatavots </w:t>
            </w:r>
            <w:r w:rsidRPr="008D2F7B" w:rsidR="008D2F7B">
              <w:rPr>
                <w:rFonts w:ascii="Times New Roman" w:hAnsi="Times New Roman" w:eastAsia="Times New Roman" w:cs="Times New Roman"/>
                <w:sz w:val="24"/>
                <w:szCs w:val="24"/>
                <w:lang w:eastAsia="lv-LV"/>
              </w:rPr>
              <w:t>Ministru kabineta rīkojuma projekts "Par finanšu līdzekļu piešķiršanu no valsts budžeta programmas "Līdzekļi neparedzētiem gadījumiem""</w:t>
            </w:r>
            <w:bookmarkStart w:name="_Hlk56801865" w:id="0"/>
            <w:r w:rsidRPr="008D2F7B" w:rsidR="008D2F7B">
              <w:rPr>
                <w:rFonts w:ascii="Times New Roman" w:hAnsi="Times New Roman" w:eastAsia="Times New Roman" w:cs="Times New Roman"/>
                <w:sz w:val="24"/>
                <w:szCs w:val="24"/>
                <w:lang w:eastAsia="lv-LV"/>
              </w:rPr>
              <w:t>.</w:t>
            </w:r>
            <w:bookmarkEnd w:id="0"/>
          </w:p>
        </w:tc>
      </w:tr>
      <w:tr w:rsidRPr="00BC2633" w:rsidR="00B05F35" w:rsidTr="00A970BD" w14:paraId="1AA028D9"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465"/>
        </w:trPr>
        <w:tc>
          <w:tcPr>
            <w:tcW w:w="364" w:type="dxa"/>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3D285142" w14:textId="39E5148B">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2736" w:type="dxa"/>
            <w:gridSpan w:val="3"/>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Pr>
                <w:rFonts w:ascii="Times New Roman" w:hAnsi="Times New Roman" w:eastAsia="Times New Roman" w:cs="Times New Roman"/>
                <w:sz w:val="24"/>
                <w:szCs w:val="24"/>
                <w:lang w:eastAsia="lv-LV"/>
              </w:rPr>
              <w:t xml:space="preserve"> </w:t>
            </w:r>
            <w:r w:rsidRPr="00A1552F">
              <w:rPr>
                <w:rFonts w:ascii="Times New Roman" w:hAnsi="Times New Roman" w:eastAsia="Times New Roman" w:cs="Times New Roman"/>
                <w:sz w:val="24"/>
                <w:szCs w:val="24"/>
                <w:lang w:eastAsia="lv-LV"/>
              </w:rPr>
              <w:t>un publiskas personas kapitālsabiedrības</w:t>
            </w:r>
          </w:p>
        </w:tc>
        <w:tc>
          <w:tcPr>
            <w:tcW w:w="5966" w:type="dxa"/>
            <w:gridSpan w:val="6"/>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09DA66A3" w14:textId="62EBA73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w:t>
            </w:r>
            <w:r w:rsidR="00273864">
              <w:rPr>
                <w:rFonts w:ascii="Times New Roman" w:hAnsi="Times New Roman" w:eastAsia="Times New Roman" w:cs="Times New Roman"/>
                <w:sz w:val="24"/>
                <w:szCs w:val="24"/>
                <w:lang w:eastAsia="lv-LV"/>
              </w:rPr>
              <w:t>ieslietu ministrija</w:t>
            </w:r>
            <w:r>
              <w:rPr>
                <w:rFonts w:ascii="Times New Roman" w:hAnsi="Times New Roman" w:eastAsia="Times New Roman" w:cs="Times New Roman"/>
                <w:sz w:val="24"/>
                <w:szCs w:val="24"/>
                <w:lang w:eastAsia="lv-LV"/>
              </w:rPr>
              <w:t xml:space="preserve">, </w:t>
            </w:r>
            <w:r w:rsidR="00D739EC">
              <w:rPr>
                <w:rFonts w:ascii="Times New Roman" w:hAnsi="Times New Roman" w:eastAsia="Times New Roman" w:cs="Times New Roman"/>
                <w:sz w:val="24"/>
                <w:szCs w:val="24"/>
                <w:lang w:eastAsia="lv-LV"/>
              </w:rPr>
              <w:t>VPD</w:t>
            </w:r>
            <w:r>
              <w:rPr>
                <w:rFonts w:ascii="Times New Roman" w:hAnsi="Times New Roman" w:eastAsia="Times New Roman" w:cs="Times New Roman"/>
                <w:sz w:val="24"/>
                <w:szCs w:val="24"/>
                <w:lang w:eastAsia="lv-LV"/>
              </w:rPr>
              <w:t>.</w:t>
            </w:r>
          </w:p>
        </w:tc>
      </w:tr>
      <w:tr w:rsidRPr="00BC2633" w:rsidR="00B05F35" w:rsidTr="00A970BD" w14:paraId="4416C82A"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c>
          <w:tcPr>
            <w:tcW w:w="364" w:type="dxa"/>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2736" w:type="dxa"/>
            <w:gridSpan w:val="3"/>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5966" w:type="dxa"/>
            <w:gridSpan w:val="6"/>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1182056C" w14:textId="0033935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B05F35" w:rsidTr="00691B2E" w14:paraId="4A35F0EC"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128"/>
        </w:trPr>
        <w:tc>
          <w:tcPr>
            <w:tcW w:w="9066" w:type="dxa"/>
            <w:gridSpan w:val="10"/>
            <w:tcBorders>
              <w:top w:val="outset" w:color="414142" w:sz="6" w:space="0"/>
              <w:left w:val="nil"/>
              <w:bottom w:val="outset" w:color="414142" w:sz="6" w:space="0"/>
              <w:right w:val="nil"/>
            </w:tcBorders>
          </w:tcPr>
          <w:p w:rsidRPr="0031220D" w:rsidR="00B05F35" w:rsidP="00B05F35" w:rsidRDefault="00B05F35" w14:paraId="3909DB7C" w14:textId="4A16A77D">
            <w:pPr>
              <w:tabs>
                <w:tab w:val="left" w:pos="990"/>
              </w:tabs>
              <w:spacing w:after="0" w:line="240" w:lineRule="auto"/>
              <w:rPr>
                <w:rFonts w:ascii="Times New Roman" w:hAnsi="Times New Roman" w:eastAsia="Times New Roman" w:cs="Times New Roman"/>
                <w:sz w:val="28"/>
                <w:szCs w:val="28"/>
                <w:lang w:eastAsia="lv-LV"/>
              </w:rPr>
            </w:pPr>
          </w:p>
        </w:tc>
      </w:tr>
      <w:tr w:rsidRPr="00BC2633" w:rsidR="00B05F35" w:rsidTr="00691B2E" w14:paraId="231B55F5"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555"/>
        </w:trPr>
        <w:tc>
          <w:tcPr>
            <w:tcW w:w="9066" w:type="dxa"/>
            <w:gridSpan w:val="10"/>
            <w:tcBorders>
              <w:top w:val="nil"/>
              <w:left w:val="outset" w:color="414142" w:sz="6" w:space="0"/>
              <w:bottom w:val="outset" w:color="414142" w:sz="6" w:space="0"/>
              <w:right w:val="outset" w:color="414142" w:sz="6" w:space="0"/>
            </w:tcBorders>
            <w:vAlign w:val="center"/>
            <w:hideMark/>
          </w:tcPr>
          <w:p w:rsidRPr="00BC2633" w:rsidR="00B05F35" w:rsidP="00B05F35" w:rsidRDefault="00B05F35"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B05F35" w:rsidTr="00A970BD" w14:paraId="2C9F3255"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465"/>
        </w:trPr>
        <w:tc>
          <w:tcPr>
            <w:tcW w:w="364" w:type="dxa"/>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2736" w:type="dxa"/>
            <w:gridSpan w:val="3"/>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5966" w:type="dxa"/>
            <w:gridSpan w:val="6"/>
            <w:tcBorders>
              <w:top w:val="outset" w:color="414142" w:sz="6" w:space="0"/>
              <w:left w:val="outset" w:color="414142" w:sz="6" w:space="0"/>
              <w:bottom w:val="outset" w:color="414142" w:sz="6" w:space="0"/>
              <w:right w:val="outset" w:color="414142" w:sz="6" w:space="0"/>
            </w:tcBorders>
            <w:hideMark/>
          </w:tcPr>
          <w:p w:rsidRPr="00BC2633" w:rsidR="00B05F35" w:rsidP="00B05F35" w:rsidRDefault="007075AC" w14:paraId="674A68B1" w14:textId="005C230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VPD</w:t>
            </w:r>
            <w:r w:rsidR="00B05F35">
              <w:rPr>
                <w:rFonts w:ascii="Times New Roman" w:hAnsi="Times New Roman" w:eastAsia="Times New Roman" w:cs="Times New Roman"/>
                <w:sz w:val="24"/>
                <w:szCs w:val="24"/>
                <w:lang w:eastAsia="lv-LV"/>
              </w:rPr>
              <w:t xml:space="preserve"> nodarbinātie.</w:t>
            </w:r>
          </w:p>
        </w:tc>
      </w:tr>
      <w:tr w:rsidRPr="00BC2633" w:rsidR="00B05F35" w:rsidTr="00A970BD" w14:paraId="135FDA25"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510"/>
        </w:trPr>
        <w:tc>
          <w:tcPr>
            <w:tcW w:w="364" w:type="dxa"/>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2736" w:type="dxa"/>
            <w:gridSpan w:val="3"/>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5966" w:type="dxa"/>
            <w:gridSpan w:val="6"/>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12DBBFF5" w14:textId="1F485F6C">
            <w:pPr>
              <w:spacing w:after="0" w:line="240" w:lineRule="auto"/>
              <w:jc w:val="both"/>
              <w:rPr>
                <w:rFonts w:ascii="Times New Roman" w:hAnsi="Times New Roman" w:eastAsia="Times New Roman" w:cs="Times New Roman"/>
                <w:sz w:val="24"/>
                <w:szCs w:val="24"/>
                <w:lang w:eastAsia="lv-LV"/>
              </w:rPr>
            </w:pPr>
            <w:r w:rsidRPr="00085712">
              <w:rPr>
                <w:rFonts w:ascii="Times New Roman" w:hAnsi="Times New Roman" w:eastAsia="Times New Roman" w:cs="Times New Roman"/>
                <w:iCs/>
                <w:sz w:val="24"/>
                <w:szCs w:val="24"/>
                <w:lang w:eastAsia="lv-LV"/>
              </w:rPr>
              <w:t>Projekts šo jomu neskar.</w:t>
            </w:r>
          </w:p>
        </w:tc>
      </w:tr>
      <w:tr w:rsidRPr="00BC2633" w:rsidR="00B05F35" w:rsidTr="00A970BD" w14:paraId="5245BA7A"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510"/>
        </w:trPr>
        <w:tc>
          <w:tcPr>
            <w:tcW w:w="364" w:type="dxa"/>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2736" w:type="dxa"/>
            <w:gridSpan w:val="3"/>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5966" w:type="dxa"/>
            <w:gridSpan w:val="6"/>
            <w:tcBorders>
              <w:top w:val="outset" w:color="414142" w:sz="6" w:space="0"/>
              <w:left w:val="outset" w:color="414142" w:sz="6" w:space="0"/>
              <w:bottom w:val="outset" w:color="414142" w:sz="6" w:space="0"/>
              <w:right w:val="outset" w:color="414142" w:sz="6" w:space="0"/>
            </w:tcBorders>
            <w:hideMark/>
          </w:tcPr>
          <w:p w:rsidRPr="00BC2633" w:rsidR="00B05F35" w:rsidP="00B05F35" w:rsidRDefault="00B05F35" w14:paraId="5D564945" w14:textId="198A5272">
            <w:pPr>
              <w:spacing w:after="0" w:line="240" w:lineRule="auto"/>
              <w:jc w:val="both"/>
              <w:rPr>
                <w:rFonts w:ascii="Times New Roman" w:hAnsi="Times New Roman" w:eastAsia="Times New Roman" w:cs="Times New Roman"/>
                <w:sz w:val="24"/>
                <w:szCs w:val="24"/>
                <w:lang w:eastAsia="lv-LV"/>
              </w:rPr>
            </w:pPr>
            <w:r w:rsidRPr="00085712">
              <w:rPr>
                <w:rFonts w:ascii="Times New Roman" w:hAnsi="Times New Roman" w:eastAsia="Times New Roman" w:cs="Times New Roman"/>
                <w:iCs/>
                <w:sz w:val="24"/>
                <w:szCs w:val="24"/>
                <w:lang w:eastAsia="lv-LV"/>
              </w:rPr>
              <w:t>Projekts šo jomu neskar.</w:t>
            </w:r>
          </w:p>
        </w:tc>
      </w:tr>
      <w:tr w:rsidRPr="00BC2633" w:rsidR="00B05F35" w:rsidTr="00A970BD" w14:paraId="2C02878A"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510"/>
        </w:trPr>
        <w:tc>
          <w:tcPr>
            <w:tcW w:w="364" w:type="dxa"/>
            <w:tcBorders>
              <w:top w:val="outset" w:color="414142" w:sz="6" w:space="0"/>
              <w:left w:val="outset" w:color="414142" w:sz="6" w:space="0"/>
              <w:bottom w:val="outset" w:color="414142" w:sz="6" w:space="0"/>
              <w:right w:val="outset" w:color="414142" w:sz="6" w:space="0"/>
            </w:tcBorders>
          </w:tcPr>
          <w:p w:rsidRPr="00BC2633" w:rsidR="00B05F35" w:rsidP="00B05F35" w:rsidRDefault="00B05F35" w14:paraId="5745159C" w14:textId="017EBBC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2736" w:type="dxa"/>
            <w:gridSpan w:val="3"/>
            <w:tcBorders>
              <w:top w:val="outset" w:color="414142" w:sz="6" w:space="0"/>
              <w:left w:val="outset" w:color="414142" w:sz="6" w:space="0"/>
              <w:bottom w:val="outset" w:color="414142" w:sz="6" w:space="0"/>
              <w:right w:val="outset" w:color="414142" w:sz="6" w:space="0"/>
            </w:tcBorders>
          </w:tcPr>
          <w:p w:rsidRPr="00BC2633" w:rsidR="00B05F35" w:rsidP="00B05F35" w:rsidRDefault="00B05F35" w14:paraId="105AF451" w14:textId="0BBD8082">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5966" w:type="dxa"/>
            <w:gridSpan w:val="6"/>
            <w:tcBorders>
              <w:top w:val="outset" w:color="414142" w:sz="6" w:space="0"/>
              <w:left w:val="outset" w:color="414142" w:sz="6" w:space="0"/>
              <w:bottom w:val="outset" w:color="414142" w:sz="6" w:space="0"/>
              <w:right w:val="outset" w:color="414142" w:sz="6" w:space="0"/>
            </w:tcBorders>
          </w:tcPr>
          <w:p w:rsidRPr="00BC2633" w:rsidR="00B05F35" w:rsidP="00B05F35" w:rsidRDefault="00B05F35" w14:paraId="0C5B7775" w14:textId="3671E9ED">
            <w:pPr>
              <w:spacing w:after="0" w:line="240" w:lineRule="auto"/>
              <w:jc w:val="both"/>
              <w:rPr>
                <w:rFonts w:ascii="Times New Roman" w:hAnsi="Times New Roman" w:eastAsia="Times New Roman" w:cs="Times New Roman"/>
                <w:sz w:val="24"/>
                <w:szCs w:val="24"/>
                <w:lang w:eastAsia="lv-LV"/>
              </w:rPr>
            </w:pPr>
            <w:r w:rsidRPr="00085712">
              <w:rPr>
                <w:rFonts w:ascii="Times New Roman" w:hAnsi="Times New Roman" w:eastAsia="Times New Roman" w:cs="Times New Roman"/>
                <w:iCs/>
                <w:sz w:val="24"/>
                <w:szCs w:val="24"/>
                <w:lang w:eastAsia="lv-LV"/>
              </w:rPr>
              <w:t>Projekts šo jomu neskar.</w:t>
            </w:r>
          </w:p>
        </w:tc>
      </w:tr>
      <w:tr w:rsidRPr="00BC2633" w:rsidR="00B05F35" w:rsidTr="00A970BD" w14:paraId="058C8E07"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345"/>
        </w:trPr>
        <w:tc>
          <w:tcPr>
            <w:tcW w:w="364" w:type="dxa"/>
            <w:tcBorders>
              <w:top w:val="outset" w:color="414142" w:sz="6" w:space="0"/>
              <w:left w:val="outset" w:color="414142" w:sz="6" w:space="0"/>
              <w:bottom w:val="single" w:color="auto" w:sz="4" w:space="0"/>
              <w:right w:val="outset" w:color="414142" w:sz="6" w:space="0"/>
            </w:tcBorders>
            <w:hideMark/>
          </w:tcPr>
          <w:p w:rsidRPr="00BC2633" w:rsidR="00B05F35" w:rsidP="00B05F35" w:rsidRDefault="00B05F35"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Pr>
                <w:rFonts w:ascii="Times New Roman" w:hAnsi="Times New Roman" w:eastAsia="Times New Roman" w:cs="Times New Roman"/>
                <w:sz w:val="24"/>
                <w:szCs w:val="24"/>
                <w:lang w:eastAsia="lv-LV"/>
              </w:rPr>
              <w:t>.</w:t>
            </w:r>
          </w:p>
        </w:tc>
        <w:tc>
          <w:tcPr>
            <w:tcW w:w="2736" w:type="dxa"/>
            <w:gridSpan w:val="3"/>
            <w:tcBorders>
              <w:top w:val="outset" w:color="414142" w:sz="6" w:space="0"/>
              <w:left w:val="outset" w:color="414142" w:sz="6" w:space="0"/>
              <w:bottom w:val="single" w:color="auto" w:sz="4" w:space="0"/>
              <w:right w:val="outset" w:color="414142" w:sz="6" w:space="0"/>
            </w:tcBorders>
            <w:hideMark/>
          </w:tcPr>
          <w:p w:rsidRPr="00BC2633" w:rsidR="00B05F35" w:rsidP="00B05F35" w:rsidRDefault="00B05F35"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5966" w:type="dxa"/>
            <w:gridSpan w:val="6"/>
            <w:tcBorders>
              <w:top w:val="outset" w:color="414142" w:sz="6" w:space="0"/>
              <w:left w:val="outset" w:color="414142" w:sz="6" w:space="0"/>
              <w:bottom w:val="single" w:color="auto" w:sz="4" w:space="0"/>
              <w:right w:val="outset" w:color="414142" w:sz="6" w:space="0"/>
            </w:tcBorders>
            <w:hideMark/>
          </w:tcPr>
          <w:p w:rsidRPr="00BC2633" w:rsidR="00B05F35" w:rsidP="00B05F35" w:rsidRDefault="00B05F35" w14:paraId="5CC17AB0" w14:textId="5D93B9A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B05F35" w:rsidTr="00691B2E" w14:paraId="347A5AC7"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360"/>
        </w:trPr>
        <w:tc>
          <w:tcPr>
            <w:tcW w:w="9066" w:type="dxa"/>
            <w:gridSpan w:val="10"/>
            <w:tcBorders>
              <w:top w:val="single" w:color="auto" w:sz="4" w:space="0"/>
              <w:left w:val="nil"/>
              <w:bottom w:val="nil"/>
              <w:right w:val="nil"/>
            </w:tcBorders>
            <w:vAlign w:val="center"/>
          </w:tcPr>
          <w:p w:rsidRPr="0031220D" w:rsidR="00B05F35" w:rsidP="00A970BD" w:rsidRDefault="00B05F35" w14:paraId="541E9657" w14:textId="77777777">
            <w:pPr>
              <w:spacing w:after="0" w:line="240" w:lineRule="auto"/>
              <w:rPr>
                <w:rFonts w:ascii="Times New Roman" w:hAnsi="Times New Roman" w:eastAsia="Times New Roman" w:cs="Times New Roman"/>
                <w:b/>
                <w:bCs/>
                <w:sz w:val="28"/>
                <w:szCs w:val="28"/>
                <w:lang w:eastAsia="lv-LV"/>
              </w:rPr>
            </w:pPr>
          </w:p>
        </w:tc>
      </w:tr>
      <w:tr w:rsidRPr="00BC2633" w:rsidR="00B05F35" w:rsidTr="00691B2E" w14:paraId="29A3C152"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shd w:val="clear" w:color="auto" w:fill="auto"/>
          <w:tblCellMar>
            <w:top w:w="30" w:type="dxa"/>
            <w:bottom w:w="30" w:type="dxa"/>
          </w:tblCellMar>
        </w:tblPrEx>
        <w:trPr>
          <w:trHeight w:val="360"/>
        </w:trPr>
        <w:tc>
          <w:tcPr>
            <w:tcW w:w="9066" w:type="dxa"/>
            <w:gridSpan w:val="10"/>
            <w:tcBorders>
              <w:top w:val="single" w:color="auto" w:sz="4" w:space="0"/>
              <w:left w:val="outset" w:color="414142" w:sz="6" w:space="0"/>
              <w:bottom w:val="outset" w:color="414142" w:sz="6" w:space="0"/>
              <w:right w:val="outset" w:color="414142" w:sz="6" w:space="0"/>
            </w:tcBorders>
            <w:vAlign w:val="center"/>
            <w:hideMark/>
          </w:tcPr>
          <w:p w:rsidRPr="00BC2633" w:rsidR="00B05F35" w:rsidP="00B05F35" w:rsidRDefault="00B05F35"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A1552F" w:rsidR="00B05F35" w:rsidTr="00A970BD" w14:paraId="1FADD8DB" w14:textId="77777777">
        <w:tblPrEx>
          <w:shd w:val="clear" w:color="auto" w:fill="auto"/>
        </w:tblPrEx>
        <w:tc>
          <w:tcPr>
            <w:tcW w:w="2120" w:type="dxa"/>
            <w:gridSpan w:val="2"/>
            <w:vMerge w:val="restart"/>
            <w:shd w:val="clear" w:color="auto" w:fill="FFFFFF"/>
            <w:vAlign w:val="center"/>
          </w:tcPr>
          <w:p w:rsidRPr="00A1552F" w:rsidR="00B05F35" w:rsidP="00B05F35" w:rsidRDefault="00B05F35" w14:paraId="262C2D8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Rādītāji</w:t>
            </w:r>
          </w:p>
        </w:tc>
        <w:tc>
          <w:tcPr>
            <w:tcW w:w="2036" w:type="dxa"/>
            <w:gridSpan w:val="3"/>
            <w:vMerge w:val="restart"/>
            <w:shd w:val="clear" w:color="auto" w:fill="FFFFFF"/>
            <w:vAlign w:val="center"/>
            <w:hideMark/>
          </w:tcPr>
          <w:p w:rsidRPr="00A1552F" w:rsidR="00B05F35" w:rsidP="00B05F35" w:rsidRDefault="00B05F35" w14:paraId="07DADB8D" w14:textId="7D335BB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w:t>
            </w:r>
          </w:p>
        </w:tc>
        <w:tc>
          <w:tcPr>
            <w:tcW w:w="4910" w:type="dxa"/>
            <w:gridSpan w:val="5"/>
            <w:shd w:val="clear" w:color="auto" w:fill="FFFFFF"/>
            <w:vAlign w:val="center"/>
            <w:hideMark/>
          </w:tcPr>
          <w:p w:rsidRPr="00A1552F" w:rsidR="00B05F35" w:rsidP="00B05F35" w:rsidRDefault="00B05F35" w14:paraId="72256558"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Turpmākie trīs gadi (</w:t>
            </w:r>
            <w:proofErr w:type="spellStart"/>
            <w:r w:rsidRPr="001F68D7">
              <w:rPr>
                <w:rFonts w:ascii="Times New Roman" w:hAnsi="Times New Roman" w:eastAsia="Times New Roman" w:cs="Times New Roman"/>
                <w:i/>
                <w:sz w:val="24"/>
                <w:szCs w:val="24"/>
                <w:lang w:eastAsia="lv-LV"/>
              </w:rPr>
              <w:t>euro</w:t>
            </w:r>
            <w:proofErr w:type="spellEnd"/>
            <w:r w:rsidRPr="00A1552F">
              <w:rPr>
                <w:rFonts w:ascii="Times New Roman" w:hAnsi="Times New Roman" w:eastAsia="Times New Roman" w:cs="Times New Roman"/>
                <w:sz w:val="24"/>
                <w:szCs w:val="24"/>
                <w:lang w:eastAsia="lv-LV"/>
              </w:rPr>
              <w:t>)</w:t>
            </w:r>
          </w:p>
        </w:tc>
      </w:tr>
      <w:tr w:rsidRPr="00A1552F" w:rsidR="00B05F35" w:rsidTr="00A970BD" w14:paraId="3F3714E1" w14:textId="77777777">
        <w:tblPrEx>
          <w:shd w:val="clear" w:color="auto" w:fill="auto"/>
        </w:tblPrEx>
        <w:tc>
          <w:tcPr>
            <w:tcW w:w="2120" w:type="dxa"/>
            <w:gridSpan w:val="2"/>
            <w:vMerge/>
            <w:shd w:val="clear" w:color="auto" w:fill="auto"/>
            <w:vAlign w:val="center"/>
            <w:hideMark/>
          </w:tcPr>
          <w:p w:rsidRPr="00A1552F" w:rsidR="00B05F35" w:rsidP="00B05F35" w:rsidRDefault="00B05F35" w14:paraId="6B651502" w14:textId="77777777">
            <w:pPr>
              <w:spacing w:after="0" w:line="240" w:lineRule="auto"/>
              <w:jc w:val="both"/>
              <w:rPr>
                <w:rFonts w:ascii="Times New Roman" w:hAnsi="Times New Roman" w:eastAsia="Times New Roman" w:cs="Times New Roman"/>
                <w:sz w:val="24"/>
                <w:szCs w:val="24"/>
                <w:lang w:eastAsia="lv-LV"/>
              </w:rPr>
            </w:pPr>
          </w:p>
        </w:tc>
        <w:tc>
          <w:tcPr>
            <w:tcW w:w="2036" w:type="dxa"/>
            <w:gridSpan w:val="3"/>
            <w:vMerge/>
            <w:shd w:val="clear" w:color="auto" w:fill="auto"/>
            <w:vAlign w:val="center"/>
            <w:hideMark/>
          </w:tcPr>
          <w:p w:rsidRPr="00A1552F" w:rsidR="00B05F35" w:rsidP="00B05F35" w:rsidRDefault="00B05F35" w14:paraId="1FE3EA8F" w14:textId="77777777">
            <w:pPr>
              <w:spacing w:after="0" w:line="240" w:lineRule="auto"/>
              <w:jc w:val="both"/>
              <w:rPr>
                <w:rFonts w:ascii="Times New Roman" w:hAnsi="Times New Roman" w:eastAsia="Times New Roman" w:cs="Times New Roman"/>
                <w:sz w:val="24"/>
                <w:szCs w:val="24"/>
                <w:lang w:eastAsia="lv-LV"/>
              </w:rPr>
            </w:pPr>
          </w:p>
        </w:tc>
        <w:tc>
          <w:tcPr>
            <w:tcW w:w="1909" w:type="dxa"/>
            <w:gridSpan w:val="2"/>
            <w:shd w:val="clear" w:color="auto" w:fill="FFFFFF"/>
            <w:vAlign w:val="center"/>
            <w:hideMark/>
          </w:tcPr>
          <w:p w:rsidRPr="00A1552F" w:rsidR="00B05F35" w:rsidP="00B05F35" w:rsidRDefault="00B05F35" w14:paraId="05AA3B1B" w14:textId="120FC04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w:t>
            </w:r>
          </w:p>
        </w:tc>
        <w:tc>
          <w:tcPr>
            <w:tcW w:w="1909" w:type="dxa"/>
            <w:gridSpan w:val="2"/>
            <w:shd w:val="clear" w:color="auto" w:fill="FFFFFF"/>
            <w:vAlign w:val="center"/>
            <w:hideMark/>
          </w:tcPr>
          <w:p w:rsidRPr="00A1552F" w:rsidR="00B05F35" w:rsidP="00B05F35" w:rsidRDefault="00B05F35" w14:paraId="6EAA3566" w14:textId="55619E8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2022</w:t>
            </w:r>
          </w:p>
        </w:tc>
        <w:tc>
          <w:tcPr>
            <w:tcW w:w="1092" w:type="dxa"/>
            <w:shd w:val="clear" w:color="auto" w:fill="FFFFFF"/>
            <w:vAlign w:val="center"/>
            <w:hideMark/>
          </w:tcPr>
          <w:p w:rsidRPr="00A1552F" w:rsidR="00B05F35" w:rsidP="00B05F35" w:rsidRDefault="00B05F35" w14:paraId="12CF8BE9" w14:textId="1568DE3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2023</w:t>
            </w:r>
          </w:p>
        </w:tc>
      </w:tr>
      <w:tr w:rsidRPr="00A1552F" w:rsidR="00B05F35" w:rsidTr="00A970BD" w14:paraId="49BB8268" w14:textId="77777777">
        <w:tblPrEx>
          <w:shd w:val="clear" w:color="auto" w:fill="auto"/>
        </w:tblPrEx>
        <w:tc>
          <w:tcPr>
            <w:tcW w:w="2120" w:type="dxa"/>
            <w:gridSpan w:val="2"/>
            <w:vMerge/>
            <w:shd w:val="clear" w:color="auto" w:fill="auto"/>
            <w:vAlign w:val="center"/>
            <w:hideMark/>
          </w:tcPr>
          <w:p w:rsidRPr="00A1552F" w:rsidR="00B05F35" w:rsidP="00B05F35" w:rsidRDefault="00B05F35" w14:paraId="3F28CE29" w14:textId="77777777">
            <w:pPr>
              <w:spacing w:after="0" w:line="240" w:lineRule="auto"/>
              <w:jc w:val="both"/>
              <w:rPr>
                <w:rFonts w:ascii="Times New Roman" w:hAnsi="Times New Roman" w:eastAsia="Times New Roman" w:cs="Times New Roman"/>
                <w:sz w:val="24"/>
                <w:szCs w:val="24"/>
                <w:lang w:eastAsia="lv-LV"/>
              </w:rPr>
            </w:pPr>
          </w:p>
        </w:tc>
        <w:tc>
          <w:tcPr>
            <w:tcW w:w="980" w:type="dxa"/>
            <w:gridSpan w:val="2"/>
            <w:shd w:val="clear" w:color="auto" w:fill="FFFFFF"/>
            <w:vAlign w:val="center"/>
            <w:hideMark/>
          </w:tcPr>
          <w:p w:rsidRPr="00A1552F" w:rsidR="00B05F35" w:rsidP="00B05F35" w:rsidRDefault="00B05F35" w14:paraId="1B79CD3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valsts budžetu kārtējam gadam</w:t>
            </w:r>
          </w:p>
        </w:tc>
        <w:tc>
          <w:tcPr>
            <w:tcW w:w="1056" w:type="dxa"/>
            <w:shd w:val="clear" w:color="auto" w:fill="FFFFFF"/>
            <w:vAlign w:val="center"/>
            <w:hideMark/>
          </w:tcPr>
          <w:p w:rsidRPr="00A1552F" w:rsidR="00B05F35" w:rsidP="00B05F35" w:rsidRDefault="00B05F35" w14:paraId="2AC38EE7"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izmaiņas kārtējā gadā, salīdzinot ar valsts budžetu kārtējam gadam</w:t>
            </w:r>
          </w:p>
        </w:tc>
        <w:tc>
          <w:tcPr>
            <w:tcW w:w="861" w:type="dxa"/>
            <w:shd w:val="clear" w:color="auto" w:fill="FFFFFF"/>
            <w:vAlign w:val="center"/>
            <w:hideMark/>
          </w:tcPr>
          <w:p w:rsidRPr="00A1552F" w:rsidR="00B05F35" w:rsidP="00B05F35" w:rsidRDefault="00B05F35" w14:paraId="2B4E036B"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1048" w:type="dxa"/>
            <w:shd w:val="clear" w:color="auto" w:fill="FFFFFF"/>
            <w:vAlign w:val="center"/>
            <w:hideMark/>
          </w:tcPr>
          <w:p w:rsidRPr="00A1552F" w:rsidR="00B05F35" w:rsidP="00B05F35" w:rsidRDefault="00B05F35" w14:paraId="6AE5EEFE" w14:textId="10C03DBD">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Pr>
                <w:rFonts w:ascii="Times New Roman" w:hAnsi="Times New Roman" w:eastAsia="Times New Roman" w:cs="Times New Roman"/>
                <w:sz w:val="24"/>
                <w:szCs w:val="24"/>
                <w:lang w:eastAsia="lv-LV"/>
              </w:rPr>
              <w:t>2021.</w:t>
            </w:r>
            <w:r w:rsidRPr="00A1552F">
              <w:rPr>
                <w:rFonts w:ascii="Times New Roman" w:hAnsi="Times New Roman" w:eastAsia="Times New Roman" w:cs="Times New Roman"/>
                <w:sz w:val="24"/>
                <w:szCs w:val="24"/>
                <w:lang w:eastAsia="lv-LV"/>
              </w:rPr>
              <w:t xml:space="preserve"> gadam</w:t>
            </w:r>
          </w:p>
        </w:tc>
        <w:tc>
          <w:tcPr>
            <w:tcW w:w="861" w:type="dxa"/>
            <w:shd w:val="clear" w:color="auto" w:fill="FFFFFF"/>
            <w:vAlign w:val="center"/>
            <w:hideMark/>
          </w:tcPr>
          <w:p w:rsidRPr="00A1552F" w:rsidR="00B05F35" w:rsidP="00B05F35" w:rsidRDefault="00B05F35" w14:paraId="120E7F4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1048" w:type="dxa"/>
            <w:shd w:val="clear" w:color="auto" w:fill="FFFFFF"/>
            <w:vAlign w:val="center"/>
            <w:hideMark/>
          </w:tcPr>
          <w:p w:rsidRPr="00A1552F" w:rsidR="00B05F35" w:rsidP="00B05F35" w:rsidRDefault="00B05F35" w14:paraId="5135D47B" w14:textId="012467AA">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Pr>
                <w:rFonts w:ascii="Times New Roman" w:hAnsi="Times New Roman" w:eastAsia="Times New Roman" w:cs="Times New Roman"/>
                <w:sz w:val="24"/>
                <w:szCs w:val="24"/>
                <w:lang w:eastAsia="lv-LV"/>
              </w:rPr>
              <w:t>2022.</w:t>
            </w:r>
            <w:r w:rsidRPr="00A1552F">
              <w:rPr>
                <w:rFonts w:ascii="Times New Roman" w:hAnsi="Times New Roman" w:eastAsia="Times New Roman" w:cs="Times New Roman"/>
                <w:sz w:val="24"/>
                <w:szCs w:val="24"/>
                <w:lang w:eastAsia="lv-LV"/>
              </w:rPr>
              <w:t xml:space="preserve"> gadam</w:t>
            </w:r>
          </w:p>
        </w:tc>
        <w:tc>
          <w:tcPr>
            <w:tcW w:w="1092" w:type="dxa"/>
            <w:shd w:val="clear" w:color="auto" w:fill="FFFFFF"/>
            <w:vAlign w:val="center"/>
            <w:hideMark/>
          </w:tcPr>
          <w:p w:rsidRPr="00A1552F" w:rsidR="00B05F35" w:rsidP="00B05F35" w:rsidRDefault="00B05F35" w14:paraId="19255F08" w14:textId="61586DEB">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Pr="00A1552F">
              <w:rPr>
                <w:rFonts w:ascii="Times New Roman" w:hAnsi="Times New Roman" w:eastAsia="Times New Roman" w:cs="Times New Roman"/>
                <w:sz w:val="24"/>
                <w:szCs w:val="24"/>
                <w:lang w:eastAsia="lv-LV"/>
              </w:rPr>
              <w:br/>
            </w:r>
            <w:r>
              <w:rPr>
                <w:rFonts w:ascii="Times New Roman" w:hAnsi="Times New Roman" w:eastAsia="Times New Roman" w:cs="Times New Roman"/>
                <w:sz w:val="24"/>
                <w:szCs w:val="24"/>
                <w:lang w:eastAsia="lv-LV"/>
              </w:rPr>
              <w:t>20</w:t>
            </w:r>
            <w:r w:rsidRPr="00A1552F">
              <w:rPr>
                <w:rFonts w:ascii="Times New Roman" w:hAnsi="Times New Roman" w:eastAsia="Times New Roman" w:cs="Times New Roman"/>
                <w:sz w:val="24"/>
                <w:szCs w:val="24"/>
                <w:lang w:eastAsia="lv-LV"/>
              </w:rPr>
              <w:t>2</w:t>
            </w:r>
            <w:r>
              <w:rPr>
                <w:rFonts w:ascii="Times New Roman" w:hAnsi="Times New Roman" w:eastAsia="Times New Roman" w:cs="Times New Roman"/>
                <w:sz w:val="24"/>
                <w:szCs w:val="24"/>
                <w:lang w:eastAsia="lv-LV"/>
              </w:rPr>
              <w:t>2.</w:t>
            </w:r>
            <w:r w:rsidRPr="00A1552F">
              <w:rPr>
                <w:rFonts w:ascii="Times New Roman" w:hAnsi="Times New Roman" w:eastAsia="Times New Roman" w:cs="Times New Roman"/>
                <w:sz w:val="24"/>
                <w:szCs w:val="24"/>
                <w:lang w:eastAsia="lv-LV"/>
              </w:rPr>
              <w:t xml:space="preserve"> gadam</w:t>
            </w:r>
          </w:p>
        </w:tc>
      </w:tr>
      <w:tr w:rsidRPr="00A1552F" w:rsidR="00B05F35" w:rsidTr="00A970BD" w14:paraId="275C76B7" w14:textId="77777777">
        <w:tblPrEx>
          <w:shd w:val="clear" w:color="auto" w:fill="auto"/>
        </w:tblPrEx>
        <w:tc>
          <w:tcPr>
            <w:tcW w:w="2120" w:type="dxa"/>
            <w:gridSpan w:val="2"/>
            <w:shd w:val="clear" w:color="auto" w:fill="FFFFFF"/>
            <w:vAlign w:val="center"/>
            <w:hideMark/>
          </w:tcPr>
          <w:p w:rsidRPr="00A1552F" w:rsidR="00B05F35" w:rsidP="00B05F35" w:rsidRDefault="00B05F35" w14:paraId="3986BB1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w:t>
            </w:r>
          </w:p>
        </w:tc>
        <w:tc>
          <w:tcPr>
            <w:tcW w:w="980" w:type="dxa"/>
            <w:gridSpan w:val="2"/>
            <w:shd w:val="clear" w:color="auto" w:fill="FFFFFF"/>
            <w:vAlign w:val="center"/>
            <w:hideMark/>
          </w:tcPr>
          <w:p w:rsidRPr="00A1552F" w:rsidR="00B05F35" w:rsidP="00B05F35" w:rsidRDefault="00B05F35" w14:paraId="00C3CC4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w:t>
            </w:r>
          </w:p>
        </w:tc>
        <w:tc>
          <w:tcPr>
            <w:tcW w:w="1056" w:type="dxa"/>
            <w:shd w:val="clear" w:color="auto" w:fill="FFFFFF"/>
            <w:vAlign w:val="center"/>
            <w:hideMark/>
          </w:tcPr>
          <w:p w:rsidRPr="00A1552F" w:rsidR="00B05F35" w:rsidP="00B05F35" w:rsidRDefault="00B05F35" w14:paraId="72817E3C"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w:t>
            </w:r>
          </w:p>
        </w:tc>
        <w:tc>
          <w:tcPr>
            <w:tcW w:w="861" w:type="dxa"/>
            <w:shd w:val="clear" w:color="auto" w:fill="FFFFFF"/>
            <w:vAlign w:val="center"/>
            <w:hideMark/>
          </w:tcPr>
          <w:p w:rsidRPr="00A1552F" w:rsidR="00B05F35" w:rsidP="00B05F35" w:rsidRDefault="00B05F35" w14:paraId="6CD4C2F3"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w:t>
            </w:r>
          </w:p>
        </w:tc>
        <w:tc>
          <w:tcPr>
            <w:tcW w:w="1048" w:type="dxa"/>
            <w:shd w:val="clear" w:color="auto" w:fill="FFFFFF"/>
            <w:vAlign w:val="center"/>
            <w:hideMark/>
          </w:tcPr>
          <w:p w:rsidRPr="00A1552F" w:rsidR="00B05F35" w:rsidP="00B05F35" w:rsidRDefault="00B05F35" w14:paraId="3947D31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w:t>
            </w:r>
          </w:p>
        </w:tc>
        <w:tc>
          <w:tcPr>
            <w:tcW w:w="861" w:type="dxa"/>
            <w:shd w:val="clear" w:color="auto" w:fill="FFFFFF"/>
            <w:vAlign w:val="center"/>
            <w:hideMark/>
          </w:tcPr>
          <w:p w:rsidRPr="00A1552F" w:rsidR="00B05F35" w:rsidP="00B05F35" w:rsidRDefault="00B05F35" w14:paraId="137A3270"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w:t>
            </w:r>
          </w:p>
        </w:tc>
        <w:tc>
          <w:tcPr>
            <w:tcW w:w="1048" w:type="dxa"/>
            <w:shd w:val="clear" w:color="auto" w:fill="FFFFFF"/>
            <w:vAlign w:val="center"/>
            <w:hideMark/>
          </w:tcPr>
          <w:p w:rsidRPr="00A1552F" w:rsidR="00B05F35" w:rsidP="00B05F35" w:rsidRDefault="00B05F35" w14:paraId="51EDA9AF"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w:t>
            </w:r>
          </w:p>
        </w:tc>
        <w:tc>
          <w:tcPr>
            <w:tcW w:w="1092" w:type="dxa"/>
            <w:shd w:val="clear" w:color="auto" w:fill="FFFFFF"/>
            <w:vAlign w:val="center"/>
            <w:hideMark/>
          </w:tcPr>
          <w:p w:rsidRPr="00A1552F" w:rsidR="00B05F35" w:rsidP="00B05F35" w:rsidRDefault="00B05F35" w14:paraId="259384DA"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w:t>
            </w:r>
          </w:p>
        </w:tc>
      </w:tr>
      <w:tr w:rsidRPr="00A1552F" w:rsidR="00B05F35" w:rsidTr="00A970BD" w14:paraId="4E34D743" w14:textId="77777777">
        <w:tblPrEx>
          <w:shd w:val="clear" w:color="auto" w:fill="auto"/>
        </w:tblPrEx>
        <w:tc>
          <w:tcPr>
            <w:tcW w:w="2120" w:type="dxa"/>
            <w:gridSpan w:val="2"/>
            <w:shd w:val="clear" w:color="auto" w:fill="FFFFFF"/>
            <w:hideMark/>
          </w:tcPr>
          <w:p w:rsidRPr="00A1552F" w:rsidR="00B05F35" w:rsidP="00B05F35" w:rsidRDefault="00B05F35" w14:paraId="214303F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 Budžeta ieņēmumi</w:t>
            </w:r>
          </w:p>
        </w:tc>
        <w:tc>
          <w:tcPr>
            <w:tcW w:w="980" w:type="dxa"/>
            <w:gridSpan w:val="2"/>
            <w:shd w:val="clear" w:color="auto" w:fill="FFFFFF"/>
            <w:vAlign w:val="center"/>
            <w:hideMark/>
          </w:tcPr>
          <w:p w:rsidRPr="00A1552F" w:rsidR="00B05F35" w:rsidP="00B05F35" w:rsidRDefault="00B05F35" w14:paraId="22FB6755" w14:textId="187DBA1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56" w:type="dxa"/>
            <w:shd w:val="clear" w:color="auto" w:fill="FFFFFF"/>
            <w:vAlign w:val="center"/>
            <w:hideMark/>
          </w:tcPr>
          <w:p w:rsidRPr="00A1552F" w:rsidR="00B05F35" w:rsidP="00B05F35" w:rsidRDefault="00B05F35" w14:paraId="21B7EA7E" w14:textId="2A590FE0">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FFFFFF"/>
            <w:vAlign w:val="center"/>
            <w:hideMark/>
          </w:tcPr>
          <w:p w:rsidRPr="00A1552F" w:rsidR="00B05F35" w:rsidP="00B05F35" w:rsidRDefault="00B05F35" w14:paraId="27ABA99C" w14:textId="35C2C018">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FFFFFF"/>
            <w:vAlign w:val="center"/>
            <w:hideMark/>
          </w:tcPr>
          <w:p w:rsidRPr="00A1552F" w:rsidR="00B05F35" w:rsidP="00B05F35" w:rsidRDefault="00B05F35" w14:paraId="7F96843C" w14:textId="0B5029A5">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FFFFFF"/>
            <w:vAlign w:val="center"/>
            <w:hideMark/>
          </w:tcPr>
          <w:p w:rsidRPr="00A1552F" w:rsidR="00B05F35" w:rsidP="00B05F35" w:rsidRDefault="00B05F35" w14:paraId="4C5BE556" w14:textId="1D5A5903">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FFFFFF"/>
            <w:vAlign w:val="center"/>
            <w:hideMark/>
          </w:tcPr>
          <w:p w:rsidRPr="00A1552F" w:rsidR="00B05F35" w:rsidP="00B05F35" w:rsidRDefault="00B05F35" w14:paraId="7C79F1AD" w14:textId="2E15992A">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FFFFFF"/>
            <w:vAlign w:val="center"/>
            <w:hideMark/>
          </w:tcPr>
          <w:p w:rsidRPr="00A1552F" w:rsidR="00B05F35" w:rsidP="00B05F35" w:rsidRDefault="00B05F35" w14:paraId="6D396717" w14:textId="0DA1A844">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B05F35" w:rsidTr="00A970BD" w14:paraId="206A8992" w14:textId="77777777">
        <w:tblPrEx>
          <w:shd w:val="clear" w:color="auto" w:fill="auto"/>
        </w:tblPrEx>
        <w:tc>
          <w:tcPr>
            <w:tcW w:w="2120" w:type="dxa"/>
            <w:gridSpan w:val="2"/>
            <w:shd w:val="clear" w:color="auto" w:fill="auto"/>
            <w:hideMark/>
          </w:tcPr>
          <w:p w:rsidRPr="00A1552F" w:rsidR="00B05F35" w:rsidP="00B05F35" w:rsidRDefault="00B05F35" w14:paraId="5C33138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1.1. valsts pamatbudžets, tai skaitā ieņēmumi no maksas pakalpojumiem un citi pašu ieņēmumi</w:t>
            </w:r>
          </w:p>
        </w:tc>
        <w:tc>
          <w:tcPr>
            <w:tcW w:w="980" w:type="dxa"/>
            <w:gridSpan w:val="2"/>
            <w:shd w:val="clear" w:color="auto" w:fill="auto"/>
            <w:vAlign w:val="center"/>
            <w:hideMark/>
          </w:tcPr>
          <w:p w:rsidRPr="00A1552F" w:rsidR="00B05F35" w:rsidP="00B05F35" w:rsidRDefault="00B05F35" w14:paraId="2E823635" w14:textId="0DC1018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56" w:type="dxa"/>
            <w:shd w:val="clear" w:color="auto" w:fill="auto"/>
            <w:vAlign w:val="center"/>
            <w:hideMark/>
          </w:tcPr>
          <w:p w:rsidRPr="00A1552F" w:rsidR="00B05F35" w:rsidP="00B05F35" w:rsidRDefault="00B05F35" w14:paraId="54666040" w14:textId="4064AD86">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B05F35" w:rsidP="00B05F35" w:rsidRDefault="00B05F35" w14:paraId="76875EA6" w14:textId="7161D5D4">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B05F35" w:rsidP="00B05F35" w:rsidRDefault="00B05F35" w14:paraId="4246F99F" w14:textId="5155124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B05F35" w:rsidP="00B05F35" w:rsidRDefault="00B05F35" w14:paraId="37E31138" w14:textId="47AB667E">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B05F35" w:rsidP="00B05F35" w:rsidRDefault="00B05F35" w14:paraId="1D185DA0" w14:textId="1587BFCD">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B05F35" w:rsidP="00B05F35" w:rsidRDefault="00B05F35" w14:paraId="4ACC7327" w14:textId="13D5CEA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B05F35" w:rsidTr="00A970BD" w14:paraId="18967000" w14:textId="77777777">
        <w:tblPrEx>
          <w:shd w:val="clear" w:color="auto" w:fill="auto"/>
        </w:tblPrEx>
        <w:tc>
          <w:tcPr>
            <w:tcW w:w="2120" w:type="dxa"/>
            <w:gridSpan w:val="2"/>
            <w:shd w:val="clear" w:color="auto" w:fill="auto"/>
            <w:hideMark/>
          </w:tcPr>
          <w:p w:rsidRPr="00A1552F" w:rsidR="00B05F35" w:rsidP="00B05F35" w:rsidRDefault="00B05F35" w14:paraId="322C56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1.2. valsts speciālais budžets</w:t>
            </w:r>
          </w:p>
        </w:tc>
        <w:tc>
          <w:tcPr>
            <w:tcW w:w="980" w:type="dxa"/>
            <w:gridSpan w:val="2"/>
            <w:shd w:val="clear" w:color="auto" w:fill="auto"/>
            <w:vAlign w:val="center"/>
            <w:hideMark/>
          </w:tcPr>
          <w:p w:rsidRPr="00A1552F" w:rsidR="00B05F35" w:rsidP="00B05F35" w:rsidRDefault="00B05F35" w14:paraId="6A0B7347" w14:textId="0C659278">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56" w:type="dxa"/>
            <w:shd w:val="clear" w:color="auto" w:fill="auto"/>
            <w:vAlign w:val="center"/>
            <w:hideMark/>
          </w:tcPr>
          <w:p w:rsidRPr="00A1552F" w:rsidR="00B05F35" w:rsidP="00B05F35" w:rsidRDefault="00B05F35" w14:paraId="54526573" w14:textId="2FB0C91B">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B05F35" w:rsidP="00B05F35" w:rsidRDefault="00B05F35" w14:paraId="780AD3E0" w14:textId="2C1FDD8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B05F35" w:rsidP="00B05F35" w:rsidRDefault="00B05F35" w14:paraId="526F362E" w14:textId="5D82AA9B">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B05F35" w:rsidP="00B05F35" w:rsidRDefault="00B05F35" w14:paraId="0F7E5BA7" w14:textId="78D7F45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B05F35" w:rsidP="00B05F35" w:rsidRDefault="00B05F35" w14:paraId="7D8EE071" w14:textId="0FC5AD5D">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B05F35" w:rsidP="00B05F35" w:rsidRDefault="00B05F35" w14:paraId="6D4559E4" w14:textId="2D9870B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B05F35" w:rsidTr="00A970BD" w14:paraId="09258F96" w14:textId="77777777">
        <w:tblPrEx>
          <w:shd w:val="clear" w:color="auto" w:fill="auto"/>
        </w:tblPrEx>
        <w:tc>
          <w:tcPr>
            <w:tcW w:w="2120" w:type="dxa"/>
            <w:gridSpan w:val="2"/>
            <w:shd w:val="clear" w:color="auto" w:fill="auto"/>
            <w:hideMark/>
          </w:tcPr>
          <w:p w:rsidRPr="00A1552F" w:rsidR="00B05F35" w:rsidP="00B05F35" w:rsidRDefault="00B05F35" w14:paraId="5E53605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1.3. pašvaldību budžets</w:t>
            </w:r>
          </w:p>
        </w:tc>
        <w:tc>
          <w:tcPr>
            <w:tcW w:w="980" w:type="dxa"/>
            <w:gridSpan w:val="2"/>
            <w:shd w:val="clear" w:color="auto" w:fill="auto"/>
            <w:vAlign w:val="center"/>
            <w:hideMark/>
          </w:tcPr>
          <w:p w:rsidRPr="00A1552F" w:rsidR="00B05F35" w:rsidP="00B05F35" w:rsidRDefault="00B05F35" w14:paraId="3FA3566D" w14:textId="4C293BED">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56" w:type="dxa"/>
            <w:shd w:val="clear" w:color="auto" w:fill="auto"/>
            <w:vAlign w:val="center"/>
            <w:hideMark/>
          </w:tcPr>
          <w:p w:rsidRPr="00A1552F" w:rsidR="00B05F35" w:rsidP="00B05F35" w:rsidRDefault="00B05F35" w14:paraId="78375A40" w14:textId="64ECE151">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B05F35" w:rsidP="00B05F35" w:rsidRDefault="00B05F35" w14:paraId="7E8E5477" w14:textId="6E8CC1AE">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B05F35" w:rsidP="00B05F35" w:rsidRDefault="00B05F35" w14:paraId="354B45F4" w14:textId="28EF2793">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B05F35" w:rsidP="00B05F35" w:rsidRDefault="00B05F35" w14:paraId="23C76AB3" w14:textId="79CDF383">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B05F35" w:rsidP="00B05F35" w:rsidRDefault="00B05F35" w14:paraId="34550C53" w14:textId="6D03E2DF">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B05F35" w:rsidP="00B05F35" w:rsidRDefault="00B05F35" w14:paraId="3DC6A7F1" w14:textId="49236FA2">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B05F35" w:rsidTr="00A970BD" w14:paraId="23D8409B" w14:textId="77777777">
        <w:tblPrEx>
          <w:shd w:val="clear" w:color="auto" w:fill="auto"/>
        </w:tblPrEx>
        <w:tc>
          <w:tcPr>
            <w:tcW w:w="2120" w:type="dxa"/>
            <w:gridSpan w:val="2"/>
            <w:shd w:val="clear" w:color="auto" w:fill="auto"/>
            <w:hideMark/>
          </w:tcPr>
          <w:p w:rsidRPr="00A1552F" w:rsidR="00B05F35" w:rsidP="00B05F35" w:rsidRDefault="00B05F35" w14:paraId="0102287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 Budžeta izdevumi</w:t>
            </w:r>
          </w:p>
        </w:tc>
        <w:tc>
          <w:tcPr>
            <w:tcW w:w="980" w:type="dxa"/>
            <w:gridSpan w:val="2"/>
            <w:shd w:val="clear" w:color="auto" w:fill="auto"/>
            <w:vAlign w:val="center"/>
            <w:hideMark/>
          </w:tcPr>
          <w:p w:rsidRPr="00A1552F" w:rsidR="00B05F35" w:rsidP="00B05F35" w:rsidRDefault="00B05F35" w14:paraId="4AD70ED5" w14:textId="6F7E85F8">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56" w:type="dxa"/>
            <w:shd w:val="clear" w:color="auto" w:fill="auto"/>
            <w:vAlign w:val="center"/>
            <w:hideMark/>
          </w:tcPr>
          <w:p w:rsidRPr="00A1552F" w:rsidR="00B05F35" w:rsidP="001679A0" w:rsidRDefault="00A970BD" w14:paraId="3760E4A9" w14:textId="1BB5E23F">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393 291</w:t>
            </w:r>
          </w:p>
        </w:tc>
        <w:tc>
          <w:tcPr>
            <w:tcW w:w="861" w:type="dxa"/>
            <w:shd w:val="clear" w:color="auto" w:fill="auto"/>
            <w:vAlign w:val="center"/>
            <w:hideMark/>
          </w:tcPr>
          <w:p w:rsidRPr="00A1552F" w:rsidR="00B05F35" w:rsidP="00B05F35" w:rsidRDefault="00B05F35" w14:paraId="1B310030" w14:textId="1CB2FD52">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B05F35" w:rsidP="00B05F35" w:rsidRDefault="00B05F35" w14:paraId="41E0EE48" w14:textId="19ACF74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B05F35" w:rsidP="00B05F35" w:rsidRDefault="00B05F35" w14:paraId="6D220683" w14:textId="1B971305">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B05F35" w:rsidP="00B05F35" w:rsidRDefault="00B05F35" w14:paraId="4D60BEEF" w14:textId="0DC17173">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B05F35" w:rsidP="00B05F35" w:rsidRDefault="00B05F35" w14:paraId="1389ADAB" w14:textId="5129F8F5">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B13C9C" w:rsidR="00B05F35" w:rsidTr="00A970BD" w14:paraId="4F4AF069" w14:textId="77777777">
        <w:tblPrEx>
          <w:shd w:val="clear" w:color="auto" w:fill="auto"/>
        </w:tblPrEx>
        <w:tc>
          <w:tcPr>
            <w:tcW w:w="2120" w:type="dxa"/>
            <w:gridSpan w:val="2"/>
            <w:shd w:val="clear" w:color="auto" w:fill="auto"/>
            <w:hideMark/>
          </w:tcPr>
          <w:p w:rsidRPr="00B13C9C" w:rsidR="00B05F35" w:rsidP="00B05F35" w:rsidRDefault="00B05F35" w14:paraId="3A3338B9" w14:textId="6D7DFE88">
            <w:pPr>
              <w:spacing w:after="0" w:line="240" w:lineRule="auto"/>
              <w:rPr>
                <w:rFonts w:ascii="Times New Roman" w:hAnsi="Times New Roman" w:eastAsia="Times New Roman" w:cs="Times New Roman"/>
                <w:sz w:val="24"/>
                <w:szCs w:val="24"/>
                <w:lang w:eastAsia="lv-LV"/>
              </w:rPr>
            </w:pPr>
            <w:r w:rsidRPr="00B13C9C">
              <w:rPr>
                <w:rFonts w:ascii="Times New Roman" w:hAnsi="Times New Roman" w:eastAsia="Times New Roman" w:cs="Times New Roman"/>
                <w:sz w:val="24"/>
                <w:szCs w:val="24"/>
                <w:lang w:eastAsia="lv-LV"/>
              </w:rPr>
              <w:t>2.1. valsts pamatbudžets, t.sk</w:t>
            </w:r>
            <w:r w:rsidRPr="00B13C9C" w:rsidR="00A0476D">
              <w:rPr>
                <w:rFonts w:ascii="Times New Roman" w:hAnsi="Times New Roman" w:eastAsia="Times New Roman" w:cs="Times New Roman"/>
                <w:sz w:val="24"/>
                <w:szCs w:val="24"/>
                <w:lang w:eastAsia="lv-LV"/>
              </w:rPr>
              <w:t>.</w:t>
            </w:r>
            <w:r w:rsidRPr="00B13C9C">
              <w:rPr>
                <w:rFonts w:ascii="Times New Roman" w:hAnsi="Times New Roman" w:eastAsia="Times New Roman" w:cs="Times New Roman"/>
                <w:sz w:val="24"/>
                <w:szCs w:val="24"/>
                <w:lang w:eastAsia="lv-LV"/>
              </w:rPr>
              <w:t>:</w:t>
            </w:r>
          </w:p>
        </w:tc>
        <w:tc>
          <w:tcPr>
            <w:tcW w:w="980" w:type="dxa"/>
            <w:gridSpan w:val="2"/>
            <w:shd w:val="clear" w:color="auto" w:fill="auto"/>
            <w:vAlign w:val="center"/>
            <w:hideMark/>
          </w:tcPr>
          <w:p w:rsidRPr="00B13C9C" w:rsidR="00B05F35" w:rsidP="00B05F35" w:rsidRDefault="00B05F35" w14:paraId="5A13F6CF" w14:textId="5240A0FA">
            <w:pPr>
              <w:spacing w:after="0" w:line="240" w:lineRule="auto"/>
              <w:jc w:val="right"/>
              <w:rPr>
                <w:rFonts w:ascii="Times New Roman" w:hAnsi="Times New Roman" w:eastAsia="Times New Roman" w:cs="Times New Roman"/>
                <w:sz w:val="24"/>
                <w:szCs w:val="24"/>
                <w:lang w:eastAsia="lv-LV"/>
              </w:rPr>
            </w:pPr>
            <w:r w:rsidRPr="00B13C9C">
              <w:rPr>
                <w:rFonts w:ascii="Times New Roman" w:hAnsi="Times New Roman" w:eastAsia="Times New Roman" w:cs="Times New Roman"/>
                <w:sz w:val="24"/>
                <w:szCs w:val="24"/>
                <w:lang w:eastAsia="lv-LV"/>
              </w:rPr>
              <w:t>0</w:t>
            </w:r>
          </w:p>
        </w:tc>
        <w:tc>
          <w:tcPr>
            <w:tcW w:w="1056" w:type="dxa"/>
            <w:shd w:val="clear" w:color="auto" w:fill="auto"/>
            <w:vAlign w:val="center"/>
            <w:hideMark/>
          </w:tcPr>
          <w:p w:rsidRPr="00B13C9C" w:rsidR="00B05F35" w:rsidP="00B05F35" w:rsidRDefault="00A970BD" w14:paraId="4AF048BA" w14:textId="1F2FBA5B">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393 291</w:t>
            </w:r>
          </w:p>
        </w:tc>
        <w:tc>
          <w:tcPr>
            <w:tcW w:w="861" w:type="dxa"/>
            <w:shd w:val="clear" w:color="auto" w:fill="auto"/>
            <w:vAlign w:val="center"/>
            <w:hideMark/>
          </w:tcPr>
          <w:p w:rsidRPr="00B13C9C" w:rsidR="00B05F35" w:rsidP="00B05F35" w:rsidRDefault="00B05F35" w14:paraId="7F22E620" w14:textId="1D8727F3">
            <w:pPr>
              <w:spacing w:after="0" w:line="240" w:lineRule="auto"/>
              <w:jc w:val="right"/>
              <w:rPr>
                <w:rFonts w:ascii="Times New Roman" w:hAnsi="Times New Roman" w:eastAsia="Times New Roman" w:cs="Times New Roman"/>
                <w:sz w:val="24"/>
                <w:szCs w:val="24"/>
                <w:lang w:eastAsia="lv-LV"/>
              </w:rPr>
            </w:pPr>
            <w:r w:rsidRPr="00B13C9C">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B13C9C" w:rsidR="00B05F35" w:rsidP="00B05F35" w:rsidRDefault="00B05F35" w14:paraId="78E362AA" w14:textId="65146287">
            <w:pPr>
              <w:spacing w:after="0" w:line="240" w:lineRule="auto"/>
              <w:jc w:val="right"/>
              <w:rPr>
                <w:rFonts w:ascii="Times New Roman" w:hAnsi="Times New Roman" w:eastAsia="Times New Roman" w:cs="Times New Roman"/>
                <w:sz w:val="24"/>
                <w:szCs w:val="24"/>
                <w:lang w:eastAsia="lv-LV"/>
              </w:rPr>
            </w:pPr>
            <w:r w:rsidRPr="00B13C9C">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B13C9C" w:rsidR="00B05F35" w:rsidP="00B05F35" w:rsidRDefault="00B05F35" w14:paraId="464D1C80" w14:textId="5A14B94C">
            <w:pPr>
              <w:spacing w:after="0" w:line="240" w:lineRule="auto"/>
              <w:jc w:val="right"/>
              <w:rPr>
                <w:rFonts w:ascii="Times New Roman" w:hAnsi="Times New Roman" w:eastAsia="Times New Roman" w:cs="Times New Roman"/>
                <w:sz w:val="24"/>
                <w:szCs w:val="24"/>
                <w:lang w:eastAsia="lv-LV"/>
              </w:rPr>
            </w:pPr>
            <w:r w:rsidRPr="00B13C9C">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B13C9C" w:rsidR="00B05F35" w:rsidP="00B05F35" w:rsidRDefault="00B05F35" w14:paraId="174B4760" w14:textId="681573CC">
            <w:pPr>
              <w:spacing w:after="0" w:line="240" w:lineRule="auto"/>
              <w:jc w:val="right"/>
              <w:rPr>
                <w:rFonts w:ascii="Times New Roman" w:hAnsi="Times New Roman" w:eastAsia="Times New Roman" w:cs="Times New Roman"/>
                <w:sz w:val="24"/>
                <w:szCs w:val="24"/>
                <w:lang w:eastAsia="lv-LV"/>
              </w:rPr>
            </w:pPr>
            <w:r w:rsidRPr="00B13C9C">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B13C9C" w:rsidR="00B05F35" w:rsidP="00B05F35" w:rsidRDefault="00B05F35" w14:paraId="3DFDDE6E" w14:textId="1A083520">
            <w:pPr>
              <w:spacing w:after="0" w:line="240" w:lineRule="auto"/>
              <w:jc w:val="right"/>
              <w:rPr>
                <w:rFonts w:ascii="Times New Roman" w:hAnsi="Times New Roman" w:eastAsia="Times New Roman" w:cs="Times New Roman"/>
                <w:sz w:val="24"/>
                <w:szCs w:val="24"/>
                <w:lang w:eastAsia="lv-LV"/>
              </w:rPr>
            </w:pPr>
            <w:r w:rsidRPr="00B13C9C">
              <w:rPr>
                <w:rFonts w:ascii="Times New Roman" w:hAnsi="Times New Roman" w:eastAsia="Times New Roman" w:cs="Times New Roman"/>
                <w:sz w:val="24"/>
                <w:szCs w:val="24"/>
                <w:lang w:eastAsia="lv-LV"/>
              </w:rPr>
              <w:t>0</w:t>
            </w:r>
          </w:p>
        </w:tc>
      </w:tr>
      <w:tr w:rsidRPr="00A1552F" w:rsidR="00A0476D" w:rsidTr="00A970BD" w14:paraId="714A9782" w14:textId="77777777">
        <w:tblPrEx>
          <w:shd w:val="clear" w:color="auto" w:fill="auto"/>
        </w:tblPrEx>
        <w:tc>
          <w:tcPr>
            <w:tcW w:w="2120" w:type="dxa"/>
            <w:gridSpan w:val="2"/>
            <w:shd w:val="clear" w:color="auto" w:fill="auto"/>
            <w:hideMark/>
          </w:tcPr>
          <w:p w:rsidRPr="00A1552F" w:rsidR="00A0476D" w:rsidP="00A0476D" w:rsidRDefault="00A0476D" w14:paraId="08F5CCCE"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2.2. valsts speciālais budžets</w:t>
            </w:r>
          </w:p>
        </w:tc>
        <w:tc>
          <w:tcPr>
            <w:tcW w:w="980" w:type="dxa"/>
            <w:gridSpan w:val="2"/>
            <w:shd w:val="clear" w:color="auto" w:fill="auto"/>
            <w:vAlign w:val="center"/>
            <w:hideMark/>
          </w:tcPr>
          <w:p w:rsidRPr="00A1552F" w:rsidR="00A0476D" w:rsidP="00A0476D" w:rsidRDefault="00A0476D" w14:paraId="58BEBA73" w14:textId="583DBC86">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56" w:type="dxa"/>
            <w:shd w:val="clear" w:color="auto" w:fill="auto"/>
            <w:vAlign w:val="center"/>
            <w:hideMark/>
          </w:tcPr>
          <w:p w:rsidRPr="00A1552F" w:rsidR="00A0476D" w:rsidP="00A0476D" w:rsidRDefault="00A0476D" w14:paraId="2803AFC9" w14:textId="537633ED">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A0476D" w:rsidP="00A0476D" w:rsidRDefault="00A0476D" w14:paraId="307B7BFA" w14:textId="78B2DD5E">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A0476D" w:rsidP="00A0476D" w:rsidRDefault="00A0476D" w14:paraId="0C4FE404" w14:textId="00E349ED">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A0476D" w:rsidP="00A0476D" w:rsidRDefault="00A0476D" w14:paraId="6FEB17C9" w14:textId="2A97B66E">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A0476D" w:rsidP="00A0476D" w:rsidRDefault="00A0476D" w14:paraId="28FC6BEA" w14:textId="193E6FAF">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A0476D" w:rsidP="00A0476D" w:rsidRDefault="00A0476D" w14:paraId="76C4A714" w14:textId="0B4F43C3">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A0476D" w:rsidTr="00A970BD" w14:paraId="44962537" w14:textId="77777777">
        <w:tblPrEx>
          <w:shd w:val="clear" w:color="auto" w:fill="auto"/>
        </w:tblPrEx>
        <w:tc>
          <w:tcPr>
            <w:tcW w:w="2120" w:type="dxa"/>
            <w:gridSpan w:val="2"/>
            <w:shd w:val="clear" w:color="auto" w:fill="auto"/>
            <w:hideMark/>
          </w:tcPr>
          <w:p w:rsidRPr="00A1552F" w:rsidR="00A0476D" w:rsidP="00A0476D" w:rsidRDefault="00A0476D" w14:paraId="55A3502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2.3. pašvaldību budžets</w:t>
            </w:r>
          </w:p>
        </w:tc>
        <w:tc>
          <w:tcPr>
            <w:tcW w:w="980" w:type="dxa"/>
            <w:gridSpan w:val="2"/>
            <w:shd w:val="clear" w:color="auto" w:fill="auto"/>
            <w:vAlign w:val="center"/>
            <w:hideMark/>
          </w:tcPr>
          <w:p w:rsidRPr="00A1552F" w:rsidR="00A0476D" w:rsidP="00A0476D" w:rsidRDefault="00A0476D" w14:paraId="75461691" w14:textId="7AE74DFD">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56" w:type="dxa"/>
            <w:shd w:val="clear" w:color="auto" w:fill="auto"/>
            <w:vAlign w:val="center"/>
            <w:hideMark/>
          </w:tcPr>
          <w:p w:rsidRPr="00A1552F" w:rsidR="00A0476D" w:rsidP="00A0476D" w:rsidRDefault="00A0476D" w14:paraId="1CDCC04C" w14:textId="340E5F4A">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A0476D" w:rsidP="00A0476D" w:rsidRDefault="00A0476D" w14:paraId="5BC9F4C1" w14:textId="42BC2601">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A0476D" w:rsidP="00A0476D" w:rsidRDefault="00A0476D" w14:paraId="6DBF8573" w14:textId="470AC8E2">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A0476D" w:rsidP="00A0476D" w:rsidRDefault="00A0476D" w14:paraId="676F77D9" w14:textId="03C95BC0">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A0476D" w:rsidP="00A0476D" w:rsidRDefault="00A0476D" w14:paraId="3A55AF67" w14:textId="5ED179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A0476D" w:rsidP="00A0476D" w:rsidRDefault="00A0476D" w14:paraId="0436C7A8" w14:textId="252DA43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A0476D" w:rsidTr="00A970BD" w14:paraId="7184151B" w14:textId="77777777">
        <w:tblPrEx>
          <w:shd w:val="clear" w:color="auto" w:fill="auto"/>
        </w:tblPrEx>
        <w:tc>
          <w:tcPr>
            <w:tcW w:w="2120" w:type="dxa"/>
            <w:gridSpan w:val="2"/>
            <w:shd w:val="clear" w:color="auto" w:fill="auto"/>
            <w:hideMark/>
          </w:tcPr>
          <w:p w:rsidRPr="00A1552F" w:rsidR="00A0476D" w:rsidP="00A0476D" w:rsidRDefault="00A0476D" w14:paraId="4F1E76C3"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 Finansiālā ietekme</w:t>
            </w:r>
          </w:p>
        </w:tc>
        <w:tc>
          <w:tcPr>
            <w:tcW w:w="980" w:type="dxa"/>
            <w:gridSpan w:val="2"/>
            <w:shd w:val="clear" w:color="auto" w:fill="auto"/>
            <w:vAlign w:val="center"/>
            <w:hideMark/>
          </w:tcPr>
          <w:p w:rsidRPr="00A1552F" w:rsidR="00A0476D" w:rsidP="00A0476D" w:rsidRDefault="00A0476D" w14:paraId="5EBEF120" w14:textId="6301D7F3">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56" w:type="dxa"/>
            <w:shd w:val="clear" w:color="auto" w:fill="auto"/>
            <w:vAlign w:val="center"/>
            <w:hideMark/>
          </w:tcPr>
          <w:p w:rsidRPr="00A1552F" w:rsidR="00A0476D" w:rsidP="00A0476D" w:rsidRDefault="00B13C9C" w14:paraId="5E35541B" w14:textId="1D53296D">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00A970BD">
              <w:rPr>
                <w:rFonts w:ascii="Times New Roman" w:hAnsi="Times New Roman" w:eastAsia="Times New Roman" w:cs="Times New Roman"/>
                <w:sz w:val="24"/>
                <w:szCs w:val="24"/>
                <w:lang w:eastAsia="lv-LV"/>
              </w:rPr>
              <w:t xml:space="preserve"> 393 291</w:t>
            </w:r>
          </w:p>
        </w:tc>
        <w:tc>
          <w:tcPr>
            <w:tcW w:w="861" w:type="dxa"/>
            <w:shd w:val="clear" w:color="auto" w:fill="auto"/>
            <w:vAlign w:val="center"/>
            <w:hideMark/>
          </w:tcPr>
          <w:p w:rsidRPr="00A1552F" w:rsidR="00A0476D" w:rsidP="00A0476D" w:rsidRDefault="00A0476D" w14:paraId="3EE876D6" w14:textId="51AE205B">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A0476D" w:rsidP="00A0476D" w:rsidRDefault="00A0476D" w14:paraId="7723C036" w14:textId="201C2E22">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A0476D" w:rsidP="00A0476D" w:rsidRDefault="00A0476D" w14:paraId="3191DAF8" w14:textId="7422977B">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A0476D" w:rsidP="00A0476D" w:rsidRDefault="00A0476D" w14:paraId="438A1F9B" w14:textId="6E1A2E4F">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A0476D" w:rsidP="00A0476D" w:rsidRDefault="00A0476D" w14:paraId="24EB4A0A" w14:textId="7D6F8ACD">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A0476D" w:rsidTr="00A970BD" w14:paraId="1FD1EBF6" w14:textId="77777777">
        <w:tblPrEx>
          <w:shd w:val="clear" w:color="auto" w:fill="auto"/>
        </w:tblPrEx>
        <w:tc>
          <w:tcPr>
            <w:tcW w:w="2120" w:type="dxa"/>
            <w:gridSpan w:val="2"/>
            <w:shd w:val="clear" w:color="auto" w:fill="auto"/>
            <w:hideMark/>
          </w:tcPr>
          <w:p w:rsidRPr="00A1552F" w:rsidR="00A0476D" w:rsidP="00A0476D" w:rsidRDefault="00A0476D" w14:paraId="732AA4D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3.1. valsts pamatbudžets</w:t>
            </w:r>
          </w:p>
        </w:tc>
        <w:tc>
          <w:tcPr>
            <w:tcW w:w="980" w:type="dxa"/>
            <w:gridSpan w:val="2"/>
            <w:shd w:val="clear" w:color="auto" w:fill="auto"/>
            <w:vAlign w:val="center"/>
            <w:hideMark/>
          </w:tcPr>
          <w:p w:rsidRPr="00A1552F" w:rsidR="00A0476D" w:rsidP="00A0476D" w:rsidRDefault="00A0476D" w14:paraId="4602CC02" w14:textId="3B2CCF4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56" w:type="dxa"/>
            <w:shd w:val="clear" w:color="auto" w:fill="auto"/>
            <w:vAlign w:val="center"/>
            <w:hideMark/>
          </w:tcPr>
          <w:p w:rsidRPr="00A1552F" w:rsidR="00A0476D" w:rsidP="00A0476D" w:rsidRDefault="00B13C9C" w14:paraId="745944F6" w14:textId="13614E0F">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00A970BD">
              <w:rPr>
                <w:rFonts w:ascii="Times New Roman" w:hAnsi="Times New Roman" w:eastAsia="Times New Roman" w:cs="Times New Roman"/>
                <w:sz w:val="24"/>
                <w:szCs w:val="24"/>
                <w:lang w:eastAsia="lv-LV"/>
              </w:rPr>
              <w:t xml:space="preserve"> 393 291</w:t>
            </w:r>
          </w:p>
        </w:tc>
        <w:tc>
          <w:tcPr>
            <w:tcW w:w="861" w:type="dxa"/>
            <w:shd w:val="clear" w:color="auto" w:fill="auto"/>
            <w:vAlign w:val="center"/>
            <w:hideMark/>
          </w:tcPr>
          <w:p w:rsidRPr="00A1552F" w:rsidR="00A0476D" w:rsidP="00A0476D" w:rsidRDefault="00A0476D" w14:paraId="1FB78236" w14:textId="77C4F831">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A0476D" w:rsidP="00A0476D" w:rsidRDefault="00A0476D" w14:paraId="5E0B1A5F" w14:textId="5A72740C">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A0476D" w:rsidP="00A0476D" w:rsidRDefault="00A0476D" w14:paraId="6AFF96A9" w14:textId="73DAE120">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A0476D" w:rsidP="00A0476D" w:rsidRDefault="00A0476D" w14:paraId="6A43BDAA" w14:textId="2EFB70A0">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A0476D" w:rsidP="00A0476D" w:rsidRDefault="00A0476D" w14:paraId="43D00EBB" w14:textId="7F1C8875">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A0476D" w:rsidTr="00A970BD" w14:paraId="02194415" w14:textId="77777777">
        <w:tblPrEx>
          <w:shd w:val="clear" w:color="auto" w:fill="auto"/>
        </w:tblPrEx>
        <w:tc>
          <w:tcPr>
            <w:tcW w:w="2120" w:type="dxa"/>
            <w:gridSpan w:val="2"/>
            <w:shd w:val="clear" w:color="auto" w:fill="auto"/>
            <w:hideMark/>
          </w:tcPr>
          <w:p w:rsidRPr="00A1552F" w:rsidR="00A0476D" w:rsidP="00A0476D" w:rsidRDefault="00A0476D" w14:paraId="5355EF8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3.2. speciālais budžets</w:t>
            </w:r>
          </w:p>
        </w:tc>
        <w:tc>
          <w:tcPr>
            <w:tcW w:w="980" w:type="dxa"/>
            <w:gridSpan w:val="2"/>
            <w:shd w:val="clear" w:color="auto" w:fill="auto"/>
            <w:vAlign w:val="center"/>
            <w:hideMark/>
          </w:tcPr>
          <w:p w:rsidRPr="00A1552F" w:rsidR="00A0476D" w:rsidP="00A0476D" w:rsidRDefault="00A0476D" w14:paraId="22D383A9" w14:textId="04ABE4A6">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56" w:type="dxa"/>
            <w:shd w:val="clear" w:color="auto" w:fill="auto"/>
            <w:vAlign w:val="center"/>
            <w:hideMark/>
          </w:tcPr>
          <w:p w:rsidRPr="00A1552F" w:rsidR="00A0476D" w:rsidP="00A0476D" w:rsidRDefault="00A0476D" w14:paraId="276EADE8" w14:textId="516F5665">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A0476D" w:rsidP="00A0476D" w:rsidRDefault="00A0476D" w14:paraId="5C126A02" w14:textId="37525355">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A0476D" w:rsidP="00A0476D" w:rsidRDefault="00A0476D" w14:paraId="4979A891" w14:textId="6C53BA45">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A0476D" w:rsidP="00A0476D" w:rsidRDefault="00A0476D" w14:paraId="5B449459" w14:textId="631DD376">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A0476D" w:rsidP="00A0476D" w:rsidRDefault="00A0476D" w14:paraId="70FBF3B8" w14:textId="0A465360">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A0476D" w:rsidP="00A0476D" w:rsidRDefault="00A0476D" w14:paraId="0CC1CE70" w14:textId="46F946DE">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A0476D" w:rsidTr="00A970BD" w14:paraId="01DF120F" w14:textId="77777777">
        <w:tblPrEx>
          <w:shd w:val="clear" w:color="auto" w:fill="auto"/>
        </w:tblPrEx>
        <w:tc>
          <w:tcPr>
            <w:tcW w:w="2120" w:type="dxa"/>
            <w:gridSpan w:val="2"/>
            <w:shd w:val="clear" w:color="auto" w:fill="auto"/>
            <w:hideMark/>
          </w:tcPr>
          <w:p w:rsidRPr="00A1552F" w:rsidR="00A0476D" w:rsidP="00A0476D" w:rsidRDefault="00A0476D" w14:paraId="1E557F3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3.3. pašvaldību budžets</w:t>
            </w:r>
          </w:p>
        </w:tc>
        <w:tc>
          <w:tcPr>
            <w:tcW w:w="980" w:type="dxa"/>
            <w:gridSpan w:val="2"/>
            <w:shd w:val="clear" w:color="auto" w:fill="auto"/>
            <w:vAlign w:val="center"/>
            <w:hideMark/>
          </w:tcPr>
          <w:p w:rsidRPr="00A1552F" w:rsidR="00A0476D" w:rsidP="00A0476D" w:rsidRDefault="00A0476D" w14:paraId="50FF4E68" w14:textId="642086F1">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56" w:type="dxa"/>
            <w:shd w:val="clear" w:color="auto" w:fill="auto"/>
            <w:vAlign w:val="center"/>
            <w:hideMark/>
          </w:tcPr>
          <w:p w:rsidRPr="00A1552F" w:rsidR="00A0476D" w:rsidP="00A0476D" w:rsidRDefault="00A0476D" w14:paraId="6D6FD74D" w14:textId="4EE5B2A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A0476D" w:rsidP="00A0476D" w:rsidRDefault="00A0476D" w14:paraId="76A397E9" w14:textId="5D03881C">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A0476D" w:rsidP="00A0476D" w:rsidRDefault="00A0476D" w14:paraId="7D07B80E" w14:textId="6B89730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A0476D" w:rsidP="00A0476D" w:rsidRDefault="00A0476D" w14:paraId="2C2CFF60" w14:textId="130F0A72">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48" w:type="dxa"/>
            <w:shd w:val="clear" w:color="auto" w:fill="auto"/>
            <w:vAlign w:val="center"/>
            <w:hideMark/>
          </w:tcPr>
          <w:p w:rsidRPr="00A1552F" w:rsidR="00A0476D" w:rsidP="00A0476D" w:rsidRDefault="00A0476D" w14:paraId="554DDD51" w14:textId="431079BA">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A0476D" w:rsidP="00A0476D" w:rsidRDefault="00A0476D" w14:paraId="2730454B" w14:textId="6A1AA4E4">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A0476D" w:rsidTr="00A970BD" w14:paraId="3615E345" w14:textId="77777777">
        <w:tblPrEx>
          <w:shd w:val="clear" w:color="auto" w:fill="auto"/>
        </w:tblPrEx>
        <w:tc>
          <w:tcPr>
            <w:tcW w:w="2120" w:type="dxa"/>
            <w:gridSpan w:val="2"/>
            <w:shd w:val="clear" w:color="auto" w:fill="auto"/>
            <w:hideMark/>
          </w:tcPr>
          <w:p w:rsidRPr="00A1552F" w:rsidR="00A0476D" w:rsidP="00A0476D" w:rsidRDefault="00A0476D" w14:paraId="65C48BA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980" w:type="dxa"/>
            <w:gridSpan w:val="2"/>
            <w:shd w:val="clear" w:color="auto" w:fill="auto"/>
            <w:vAlign w:val="center"/>
            <w:hideMark/>
          </w:tcPr>
          <w:p w:rsidRPr="00A1552F" w:rsidR="00A0476D" w:rsidP="00B13C9C" w:rsidRDefault="00B13C9C" w14:paraId="402FA84C" w14:textId="59D20ABC">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1056" w:type="dxa"/>
            <w:shd w:val="clear" w:color="auto" w:fill="auto"/>
            <w:vAlign w:val="center"/>
            <w:hideMark/>
          </w:tcPr>
          <w:p w:rsidRPr="00A1552F" w:rsidR="00A0476D" w:rsidP="00A970BD" w:rsidRDefault="00B13C9C" w14:paraId="7F582F6A" w14:textId="32C80415">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00A970BD">
              <w:rPr>
                <w:rFonts w:ascii="Times New Roman" w:hAnsi="Times New Roman" w:eastAsia="Times New Roman" w:cs="Times New Roman"/>
                <w:sz w:val="24"/>
                <w:szCs w:val="24"/>
                <w:lang w:eastAsia="lv-LV"/>
              </w:rPr>
              <w:t>393 291</w:t>
            </w:r>
          </w:p>
        </w:tc>
        <w:tc>
          <w:tcPr>
            <w:tcW w:w="861" w:type="dxa"/>
            <w:shd w:val="clear" w:color="auto" w:fill="auto"/>
            <w:vAlign w:val="center"/>
            <w:hideMark/>
          </w:tcPr>
          <w:p w:rsidRPr="00A1552F" w:rsidR="00A0476D" w:rsidP="00B13C9C" w:rsidRDefault="00B13C9C" w14:paraId="75200478" w14:textId="69F2BD6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1048" w:type="dxa"/>
            <w:shd w:val="clear" w:color="auto" w:fill="auto"/>
            <w:vAlign w:val="center"/>
            <w:hideMark/>
          </w:tcPr>
          <w:p w:rsidRPr="00A1552F" w:rsidR="00A0476D" w:rsidP="00B13C9C" w:rsidRDefault="00B13C9C" w14:paraId="68585F4F" w14:textId="246EAC85">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shd w:val="clear" w:color="auto" w:fill="auto"/>
            <w:vAlign w:val="center"/>
            <w:hideMark/>
          </w:tcPr>
          <w:p w:rsidRPr="00A1552F" w:rsidR="00A0476D" w:rsidP="00B13C9C" w:rsidRDefault="00B13C9C" w14:paraId="214D534F" w14:textId="20597F2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1048" w:type="dxa"/>
            <w:shd w:val="clear" w:color="auto" w:fill="auto"/>
            <w:vAlign w:val="center"/>
            <w:hideMark/>
          </w:tcPr>
          <w:p w:rsidRPr="00A1552F" w:rsidR="00A0476D" w:rsidP="00B13C9C" w:rsidRDefault="00B13C9C" w14:paraId="2E81CFF9" w14:textId="44DD1F24">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A0476D" w:rsidP="00B13C9C" w:rsidRDefault="00B13C9C" w14:paraId="451447DE" w14:textId="72008416">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B13C9C" w:rsidTr="00A970BD" w14:paraId="27B3A9FB" w14:textId="77777777">
        <w:tblPrEx>
          <w:shd w:val="clear" w:color="auto" w:fill="auto"/>
        </w:tblPrEx>
        <w:tc>
          <w:tcPr>
            <w:tcW w:w="2120" w:type="dxa"/>
            <w:gridSpan w:val="2"/>
            <w:shd w:val="clear" w:color="auto" w:fill="auto"/>
            <w:hideMark/>
          </w:tcPr>
          <w:p w:rsidRPr="00A1552F" w:rsidR="00B13C9C" w:rsidP="00B13C9C" w:rsidRDefault="00B13C9C" w14:paraId="00BC9C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 Precizēta finansiālā ietekme</w:t>
            </w:r>
          </w:p>
        </w:tc>
        <w:tc>
          <w:tcPr>
            <w:tcW w:w="980" w:type="dxa"/>
            <w:gridSpan w:val="2"/>
            <w:vMerge w:val="restart"/>
            <w:shd w:val="clear" w:color="auto" w:fill="auto"/>
            <w:vAlign w:val="center"/>
            <w:hideMark/>
          </w:tcPr>
          <w:p w:rsidRPr="00A1552F" w:rsidR="00B13C9C" w:rsidP="00B13C9C" w:rsidRDefault="00B13C9C" w14:paraId="5ED8D417" w14:textId="1B34B43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1056" w:type="dxa"/>
            <w:shd w:val="clear" w:color="auto" w:fill="auto"/>
            <w:vAlign w:val="center"/>
            <w:hideMark/>
          </w:tcPr>
          <w:p w:rsidRPr="00A1552F" w:rsidR="00B13C9C" w:rsidP="00B13C9C" w:rsidRDefault="00B13C9C" w14:paraId="3F4D7237" w14:textId="09EF767A">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vMerge w:val="restart"/>
            <w:shd w:val="clear" w:color="auto" w:fill="auto"/>
            <w:vAlign w:val="center"/>
            <w:hideMark/>
          </w:tcPr>
          <w:p w:rsidRPr="00A1552F" w:rsidR="00B13C9C" w:rsidP="00B13C9C" w:rsidRDefault="00B13C9C" w14:paraId="19237097" w14:textId="4FF37A3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1048" w:type="dxa"/>
            <w:shd w:val="clear" w:color="auto" w:fill="auto"/>
            <w:vAlign w:val="center"/>
            <w:hideMark/>
          </w:tcPr>
          <w:p w:rsidRPr="00A1552F" w:rsidR="00B13C9C" w:rsidP="00B13C9C" w:rsidRDefault="00B13C9C" w14:paraId="7FA304B4" w14:textId="1CE86D2B">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vMerge w:val="restart"/>
            <w:shd w:val="clear" w:color="auto" w:fill="auto"/>
            <w:vAlign w:val="center"/>
            <w:hideMark/>
          </w:tcPr>
          <w:p w:rsidRPr="00A1552F" w:rsidR="00B13C9C" w:rsidP="00B13C9C" w:rsidRDefault="00B13C9C" w14:paraId="2BF861E8" w14:textId="4AA3E1E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1048" w:type="dxa"/>
            <w:shd w:val="clear" w:color="auto" w:fill="auto"/>
            <w:vAlign w:val="center"/>
            <w:hideMark/>
          </w:tcPr>
          <w:p w:rsidRPr="00A1552F" w:rsidR="00B13C9C" w:rsidP="00B13C9C" w:rsidRDefault="00B13C9C" w14:paraId="72D0C623" w14:textId="0C0C5378">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B13C9C" w:rsidP="00B13C9C" w:rsidRDefault="00B13C9C" w14:paraId="4E4E2A25" w14:textId="35B4D322">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B13C9C" w:rsidTr="00A970BD" w14:paraId="752A83F2" w14:textId="77777777">
        <w:tblPrEx>
          <w:shd w:val="clear" w:color="auto" w:fill="auto"/>
        </w:tblPrEx>
        <w:tc>
          <w:tcPr>
            <w:tcW w:w="2120" w:type="dxa"/>
            <w:gridSpan w:val="2"/>
            <w:shd w:val="clear" w:color="auto" w:fill="auto"/>
            <w:hideMark/>
          </w:tcPr>
          <w:p w:rsidRPr="00A1552F" w:rsidR="00B13C9C" w:rsidP="00B13C9C" w:rsidRDefault="00B13C9C" w14:paraId="328CC22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5.1. valsts pamatbudžets</w:t>
            </w:r>
          </w:p>
        </w:tc>
        <w:tc>
          <w:tcPr>
            <w:tcW w:w="980" w:type="dxa"/>
            <w:gridSpan w:val="2"/>
            <w:vMerge/>
            <w:shd w:val="clear" w:color="auto" w:fill="auto"/>
            <w:vAlign w:val="center"/>
            <w:hideMark/>
          </w:tcPr>
          <w:p w:rsidRPr="00A1552F" w:rsidR="00B13C9C" w:rsidP="00B13C9C" w:rsidRDefault="00B13C9C" w14:paraId="5D01F078" w14:textId="77777777">
            <w:pPr>
              <w:spacing w:after="0" w:line="240" w:lineRule="auto"/>
              <w:jc w:val="both"/>
              <w:rPr>
                <w:rFonts w:ascii="Times New Roman" w:hAnsi="Times New Roman" w:eastAsia="Times New Roman" w:cs="Times New Roman"/>
                <w:sz w:val="24"/>
                <w:szCs w:val="24"/>
                <w:lang w:eastAsia="lv-LV"/>
              </w:rPr>
            </w:pPr>
          </w:p>
        </w:tc>
        <w:tc>
          <w:tcPr>
            <w:tcW w:w="1056" w:type="dxa"/>
            <w:shd w:val="clear" w:color="auto" w:fill="auto"/>
            <w:vAlign w:val="center"/>
            <w:hideMark/>
          </w:tcPr>
          <w:p w:rsidRPr="00A1552F" w:rsidR="00B13C9C" w:rsidP="00B13C9C" w:rsidRDefault="00B13C9C" w14:paraId="2E73074F" w14:textId="42A0DA2C">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vMerge/>
            <w:shd w:val="clear" w:color="auto" w:fill="auto"/>
            <w:vAlign w:val="center"/>
            <w:hideMark/>
          </w:tcPr>
          <w:p w:rsidRPr="00A1552F" w:rsidR="00B13C9C" w:rsidP="00B13C9C" w:rsidRDefault="00B13C9C" w14:paraId="0DEC21C4" w14:textId="77777777">
            <w:pPr>
              <w:spacing w:after="0" w:line="240" w:lineRule="auto"/>
              <w:jc w:val="both"/>
              <w:rPr>
                <w:rFonts w:ascii="Times New Roman" w:hAnsi="Times New Roman" w:eastAsia="Times New Roman" w:cs="Times New Roman"/>
                <w:sz w:val="24"/>
                <w:szCs w:val="24"/>
                <w:lang w:eastAsia="lv-LV"/>
              </w:rPr>
            </w:pPr>
          </w:p>
        </w:tc>
        <w:tc>
          <w:tcPr>
            <w:tcW w:w="1048" w:type="dxa"/>
            <w:shd w:val="clear" w:color="auto" w:fill="auto"/>
            <w:vAlign w:val="center"/>
            <w:hideMark/>
          </w:tcPr>
          <w:p w:rsidRPr="00A1552F" w:rsidR="00B13C9C" w:rsidP="00B13C9C" w:rsidRDefault="00B13C9C" w14:paraId="36D81B4B" w14:textId="1BB0C48C">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vMerge/>
            <w:shd w:val="clear" w:color="auto" w:fill="auto"/>
            <w:vAlign w:val="center"/>
            <w:hideMark/>
          </w:tcPr>
          <w:p w:rsidRPr="00A1552F" w:rsidR="00B13C9C" w:rsidP="00B13C9C" w:rsidRDefault="00B13C9C" w14:paraId="1B9BE3D7" w14:textId="77777777">
            <w:pPr>
              <w:spacing w:after="0" w:line="240" w:lineRule="auto"/>
              <w:jc w:val="both"/>
              <w:rPr>
                <w:rFonts w:ascii="Times New Roman" w:hAnsi="Times New Roman" w:eastAsia="Times New Roman" w:cs="Times New Roman"/>
                <w:sz w:val="24"/>
                <w:szCs w:val="24"/>
                <w:lang w:eastAsia="lv-LV"/>
              </w:rPr>
            </w:pPr>
          </w:p>
        </w:tc>
        <w:tc>
          <w:tcPr>
            <w:tcW w:w="1048" w:type="dxa"/>
            <w:shd w:val="clear" w:color="auto" w:fill="auto"/>
            <w:vAlign w:val="center"/>
            <w:hideMark/>
          </w:tcPr>
          <w:p w:rsidRPr="00A1552F" w:rsidR="00B13C9C" w:rsidP="00B13C9C" w:rsidRDefault="00B13C9C" w14:paraId="46806F8B" w14:textId="4FEAD385">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B13C9C" w:rsidP="00B13C9C" w:rsidRDefault="00B13C9C" w14:paraId="4844096D" w14:textId="751496B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B13C9C" w:rsidTr="00A970BD" w14:paraId="25F6C30E" w14:textId="77777777">
        <w:tblPrEx>
          <w:shd w:val="clear" w:color="auto" w:fill="auto"/>
        </w:tblPrEx>
        <w:tc>
          <w:tcPr>
            <w:tcW w:w="2120" w:type="dxa"/>
            <w:gridSpan w:val="2"/>
            <w:shd w:val="clear" w:color="auto" w:fill="auto"/>
            <w:hideMark/>
          </w:tcPr>
          <w:p w:rsidRPr="00A1552F" w:rsidR="00B13C9C" w:rsidP="00B13C9C" w:rsidRDefault="00B13C9C" w14:paraId="7B14C396"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5.2. speciālais budžets</w:t>
            </w:r>
          </w:p>
        </w:tc>
        <w:tc>
          <w:tcPr>
            <w:tcW w:w="980" w:type="dxa"/>
            <w:gridSpan w:val="2"/>
            <w:vMerge/>
            <w:shd w:val="clear" w:color="auto" w:fill="auto"/>
            <w:vAlign w:val="center"/>
            <w:hideMark/>
          </w:tcPr>
          <w:p w:rsidRPr="00A1552F" w:rsidR="00B13C9C" w:rsidP="00B13C9C" w:rsidRDefault="00B13C9C" w14:paraId="66A04840" w14:textId="77777777">
            <w:pPr>
              <w:spacing w:after="0" w:line="240" w:lineRule="auto"/>
              <w:jc w:val="both"/>
              <w:rPr>
                <w:rFonts w:ascii="Times New Roman" w:hAnsi="Times New Roman" w:eastAsia="Times New Roman" w:cs="Times New Roman"/>
                <w:sz w:val="24"/>
                <w:szCs w:val="24"/>
                <w:lang w:eastAsia="lv-LV"/>
              </w:rPr>
            </w:pPr>
          </w:p>
        </w:tc>
        <w:tc>
          <w:tcPr>
            <w:tcW w:w="1056" w:type="dxa"/>
            <w:shd w:val="clear" w:color="auto" w:fill="auto"/>
            <w:vAlign w:val="center"/>
            <w:hideMark/>
          </w:tcPr>
          <w:p w:rsidRPr="00A1552F" w:rsidR="00B13C9C" w:rsidP="00B13C9C" w:rsidRDefault="00B13C9C" w14:paraId="2E00BBB5" w14:textId="2FDE9823">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vMerge/>
            <w:shd w:val="clear" w:color="auto" w:fill="auto"/>
            <w:vAlign w:val="center"/>
            <w:hideMark/>
          </w:tcPr>
          <w:p w:rsidRPr="00A1552F" w:rsidR="00B13C9C" w:rsidP="00B13C9C" w:rsidRDefault="00B13C9C" w14:paraId="6D2DDD47" w14:textId="77777777">
            <w:pPr>
              <w:spacing w:after="0" w:line="240" w:lineRule="auto"/>
              <w:jc w:val="both"/>
              <w:rPr>
                <w:rFonts w:ascii="Times New Roman" w:hAnsi="Times New Roman" w:eastAsia="Times New Roman" w:cs="Times New Roman"/>
                <w:sz w:val="24"/>
                <w:szCs w:val="24"/>
                <w:lang w:eastAsia="lv-LV"/>
              </w:rPr>
            </w:pPr>
          </w:p>
        </w:tc>
        <w:tc>
          <w:tcPr>
            <w:tcW w:w="1048" w:type="dxa"/>
            <w:shd w:val="clear" w:color="auto" w:fill="auto"/>
            <w:vAlign w:val="center"/>
            <w:hideMark/>
          </w:tcPr>
          <w:p w:rsidRPr="00A1552F" w:rsidR="00B13C9C" w:rsidP="00B13C9C" w:rsidRDefault="00B13C9C" w14:paraId="138ED46C" w14:textId="6770E2A2">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vMerge/>
            <w:shd w:val="clear" w:color="auto" w:fill="auto"/>
            <w:vAlign w:val="center"/>
            <w:hideMark/>
          </w:tcPr>
          <w:p w:rsidRPr="00A1552F" w:rsidR="00B13C9C" w:rsidP="00B13C9C" w:rsidRDefault="00B13C9C" w14:paraId="6977EECD" w14:textId="77777777">
            <w:pPr>
              <w:spacing w:after="0" w:line="240" w:lineRule="auto"/>
              <w:jc w:val="both"/>
              <w:rPr>
                <w:rFonts w:ascii="Times New Roman" w:hAnsi="Times New Roman" w:eastAsia="Times New Roman" w:cs="Times New Roman"/>
                <w:sz w:val="24"/>
                <w:szCs w:val="24"/>
                <w:lang w:eastAsia="lv-LV"/>
              </w:rPr>
            </w:pPr>
          </w:p>
        </w:tc>
        <w:tc>
          <w:tcPr>
            <w:tcW w:w="1048" w:type="dxa"/>
            <w:shd w:val="clear" w:color="auto" w:fill="auto"/>
            <w:vAlign w:val="center"/>
            <w:hideMark/>
          </w:tcPr>
          <w:p w:rsidRPr="00A1552F" w:rsidR="00B13C9C" w:rsidP="00B13C9C" w:rsidRDefault="00B13C9C" w14:paraId="391117D3" w14:textId="7EC1869B">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B13C9C" w:rsidP="00B13C9C" w:rsidRDefault="00B13C9C" w14:paraId="5FCBBBF6" w14:textId="31E6E2BE">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B13C9C" w:rsidTr="00A970BD" w14:paraId="0D622B3E" w14:textId="77777777">
        <w:tblPrEx>
          <w:shd w:val="clear" w:color="auto" w:fill="auto"/>
        </w:tblPrEx>
        <w:tc>
          <w:tcPr>
            <w:tcW w:w="2120" w:type="dxa"/>
            <w:gridSpan w:val="2"/>
            <w:shd w:val="clear" w:color="auto" w:fill="auto"/>
            <w:hideMark/>
          </w:tcPr>
          <w:p w:rsidRPr="00A1552F" w:rsidR="00B13C9C" w:rsidP="00B13C9C" w:rsidRDefault="00B13C9C" w14:paraId="06A5BF2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5.3. pašvaldību budžets</w:t>
            </w:r>
          </w:p>
        </w:tc>
        <w:tc>
          <w:tcPr>
            <w:tcW w:w="980" w:type="dxa"/>
            <w:gridSpan w:val="2"/>
            <w:vMerge/>
            <w:shd w:val="clear" w:color="auto" w:fill="auto"/>
            <w:vAlign w:val="center"/>
            <w:hideMark/>
          </w:tcPr>
          <w:p w:rsidRPr="00A1552F" w:rsidR="00B13C9C" w:rsidP="00B13C9C" w:rsidRDefault="00B13C9C" w14:paraId="1FA26D65" w14:textId="77777777">
            <w:pPr>
              <w:spacing w:after="0" w:line="240" w:lineRule="auto"/>
              <w:jc w:val="both"/>
              <w:rPr>
                <w:rFonts w:ascii="Times New Roman" w:hAnsi="Times New Roman" w:eastAsia="Times New Roman" w:cs="Times New Roman"/>
                <w:sz w:val="24"/>
                <w:szCs w:val="24"/>
                <w:lang w:eastAsia="lv-LV"/>
              </w:rPr>
            </w:pPr>
          </w:p>
        </w:tc>
        <w:tc>
          <w:tcPr>
            <w:tcW w:w="1056" w:type="dxa"/>
            <w:shd w:val="clear" w:color="auto" w:fill="auto"/>
            <w:vAlign w:val="center"/>
            <w:hideMark/>
          </w:tcPr>
          <w:p w:rsidRPr="00A1552F" w:rsidR="00B13C9C" w:rsidP="00B13C9C" w:rsidRDefault="00B13C9C" w14:paraId="354B80B4" w14:textId="097F3B81">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vMerge/>
            <w:shd w:val="clear" w:color="auto" w:fill="auto"/>
            <w:vAlign w:val="center"/>
            <w:hideMark/>
          </w:tcPr>
          <w:p w:rsidRPr="00A1552F" w:rsidR="00B13C9C" w:rsidP="00B13C9C" w:rsidRDefault="00B13C9C" w14:paraId="2C953808" w14:textId="77777777">
            <w:pPr>
              <w:spacing w:after="0" w:line="240" w:lineRule="auto"/>
              <w:jc w:val="both"/>
              <w:rPr>
                <w:rFonts w:ascii="Times New Roman" w:hAnsi="Times New Roman" w:eastAsia="Times New Roman" w:cs="Times New Roman"/>
                <w:sz w:val="24"/>
                <w:szCs w:val="24"/>
                <w:lang w:eastAsia="lv-LV"/>
              </w:rPr>
            </w:pPr>
          </w:p>
        </w:tc>
        <w:tc>
          <w:tcPr>
            <w:tcW w:w="1048" w:type="dxa"/>
            <w:shd w:val="clear" w:color="auto" w:fill="auto"/>
            <w:vAlign w:val="center"/>
            <w:hideMark/>
          </w:tcPr>
          <w:p w:rsidRPr="00A1552F" w:rsidR="00B13C9C" w:rsidP="00B13C9C" w:rsidRDefault="00B13C9C" w14:paraId="73935F0C" w14:textId="70B34E65">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61" w:type="dxa"/>
            <w:vMerge/>
            <w:shd w:val="clear" w:color="auto" w:fill="auto"/>
            <w:vAlign w:val="center"/>
            <w:hideMark/>
          </w:tcPr>
          <w:p w:rsidRPr="00A1552F" w:rsidR="00B13C9C" w:rsidP="00B13C9C" w:rsidRDefault="00B13C9C" w14:paraId="77B24EE2" w14:textId="77777777">
            <w:pPr>
              <w:spacing w:after="0" w:line="240" w:lineRule="auto"/>
              <w:jc w:val="both"/>
              <w:rPr>
                <w:rFonts w:ascii="Times New Roman" w:hAnsi="Times New Roman" w:eastAsia="Times New Roman" w:cs="Times New Roman"/>
                <w:sz w:val="24"/>
                <w:szCs w:val="24"/>
                <w:lang w:eastAsia="lv-LV"/>
              </w:rPr>
            </w:pPr>
          </w:p>
        </w:tc>
        <w:tc>
          <w:tcPr>
            <w:tcW w:w="1048" w:type="dxa"/>
            <w:shd w:val="clear" w:color="auto" w:fill="auto"/>
            <w:vAlign w:val="center"/>
            <w:hideMark/>
          </w:tcPr>
          <w:p w:rsidRPr="00A1552F" w:rsidR="00B13C9C" w:rsidP="00B13C9C" w:rsidRDefault="00B13C9C" w14:paraId="0E893A4D" w14:textId="6155DAB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092" w:type="dxa"/>
            <w:shd w:val="clear" w:color="auto" w:fill="auto"/>
            <w:vAlign w:val="center"/>
            <w:hideMark/>
          </w:tcPr>
          <w:p w:rsidRPr="00A1552F" w:rsidR="00B13C9C" w:rsidP="00B13C9C" w:rsidRDefault="00B13C9C" w14:paraId="418E5BBD" w14:textId="01955B0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A0476D" w:rsidTr="001679A0" w14:paraId="1664691A" w14:textId="77777777">
        <w:tblPrEx>
          <w:shd w:val="clear" w:color="auto" w:fill="auto"/>
        </w:tblPrEx>
        <w:tc>
          <w:tcPr>
            <w:tcW w:w="2120" w:type="dxa"/>
            <w:gridSpan w:val="2"/>
            <w:shd w:val="clear" w:color="auto" w:fill="auto"/>
            <w:hideMark/>
          </w:tcPr>
          <w:p w:rsidRPr="00A1552F" w:rsidR="00A0476D" w:rsidP="00A0476D" w:rsidRDefault="00A0476D" w14:paraId="0A21AB3D"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6946" w:type="dxa"/>
            <w:gridSpan w:val="8"/>
            <w:vMerge w:val="restart"/>
            <w:shd w:val="clear" w:color="auto" w:fill="auto"/>
            <w:hideMark/>
          </w:tcPr>
          <w:p w:rsidRPr="00A1552F" w:rsidR="00A0476D" w:rsidP="00A0476D" w:rsidRDefault="00A0476D" w14:paraId="48B3021A" w14:textId="2D55FE7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Detalizēts izdevumu aprēķins pievienots </w:t>
            </w:r>
            <w:r w:rsidR="001E027B">
              <w:rPr>
                <w:rFonts w:ascii="Times New Roman" w:hAnsi="Times New Roman" w:eastAsia="Times New Roman" w:cs="Times New Roman"/>
                <w:sz w:val="24"/>
                <w:szCs w:val="24"/>
                <w:lang w:eastAsia="lv-LV"/>
              </w:rPr>
              <w:t xml:space="preserve">šī sākotnējās ietekmes novērtējuma ziņojuma (anotācijas) </w:t>
            </w:r>
            <w:r>
              <w:rPr>
                <w:rFonts w:ascii="Times New Roman" w:hAnsi="Times New Roman" w:eastAsia="Times New Roman" w:cs="Times New Roman"/>
                <w:sz w:val="24"/>
                <w:szCs w:val="24"/>
                <w:lang w:eastAsia="lv-LV"/>
              </w:rPr>
              <w:t>pielikumā.</w:t>
            </w:r>
          </w:p>
        </w:tc>
      </w:tr>
      <w:tr w:rsidRPr="00A1552F" w:rsidR="00A0476D" w:rsidTr="001679A0" w14:paraId="5FABF63A" w14:textId="77777777">
        <w:tblPrEx>
          <w:shd w:val="clear" w:color="auto" w:fill="auto"/>
        </w:tblPrEx>
        <w:tc>
          <w:tcPr>
            <w:tcW w:w="2120" w:type="dxa"/>
            <w:gridSpan w:val="2"/>
            <w:shd w:val="clear" w:color="auto" w:fill="auto"/>
            <w:hideMark/>
          </w:tcPr>
          <w:p w:rsidRPr="00A1552F" w:rsidR="00A0476D" w:rsidP="00A0476D" w:rsidRDefault="00A0476D" w14:paraId="2520D32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6.1. detalizēts ieņēmumu aprēķins</w:t>
            </w:r>
          </w:p>
        </w:tc>
        <w:tc>
          <w:tcPr>
            <w:tcW w:w="6946" w:type="dxa"/>
            <w:gridSpan w:val="8"/>
            <w:vMerge/>
            <w:shd w:val="clear" w:color="auto" w:fill="auto"/>
            <w:vAlign w:val="center"/>
            <w:hideMark/>
          </w:tcPr>
          <w:p w:rsidRPr="00A1552F" w:rsidR="00A0476D" w:rsidP="00A0476D" w:rsidRDefault="00A0476D" w14:paraId="775053CE" w14:textId="77777777">
            <w:pPr>
              <w:spacing w:after="0" w:line="240" w:lineRule="auto"/>
              <w:jc w:val="both"/>
              <w:rPr>
                <w:rFonts w:ascii="Times New Roman" w:hAnsi="Times New Roman" w:eastAsia="Times New Roman" w:cs="Times New Roman"/>
                <w:sz w:val="24"/>
                <w:szCs w:val="24"/>
                <w:lang w:eastAsia="lv-LV"/>
              </w:rPr>
            </w:pPr>
          </w:p>
        </w:tc>
      </w:tr>
      <w:tr w:rsidRPr="00A1552F" w:rsidR="00A0476D" w:rsidTr="001679A0" w14:paraId="53990F03" w14:textId="77777777">
        <w:tblPrEx>
          <w:shd w:val="clear" w:color="auto" w:fill="auto"/>
        </w:tblPrEx>
        <w:tc>
          <w:tcPr>
            <w:tcW w:w="2120" w:type="dxa"/>
            <w:gridSpan w:val="2"/>
            <w:shd w:val="clear" w:color="auto" w:fill="auto"/>
            <w:hideMark/>
          </w:tcPr>
          <w:p w:rsidRPr="00A1552F" w:rsidR="00A0476D" w:rsidP="00A0476D" w:rsidRDefault="00A0476D" w14:paraId="6311FA9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6.2. detalizēts izdevumu aprēķins</w:t>
            </w:r>
          </w:p>
        </w:tc>
        <w:tc>
          <w:tcPr>
            <w:tcW w:w="6946" w:type="dxa"/>
            <w:gridSpan w:val="8"/>
            <w:vMerge/>
            <w:shd w:val="clear" w:color="auto" w:fill="auto"/>
            <w:vAlign w:val="center"/>
            <w:hideMark/>
          </w:tcPr>
          <w:p w:rsidRPr="00A1552F" w:rsidR="00A0476D" w:rsidP="00A0476D" w:rsidRDefault="00A0476D" w14:paraId="43C765CC" w14:textId="77777777">
            <w:pPr>
              <w:spacing w:after="0" w:line="240" w:lineRule="auto"/>
              <w:jc w:val="both"/>
              <w:rPr>
                <w:rFonts w:ascii="Times New Roman" w:hAnsi="Times New Roman" w:eastAsia="Times New Roman" w:cs="Times New Roman"/>
                <w:sz w:val="24"/>
                <w:szCs w:val="24"/>
                <w:lang w:eastAsia="lv-LV"/>
              </w:rPr>
            </w:pPr>
          </w:p>
        </w:tc>
      </w:tr>
      <w:tr w:rsidRPr="00A1552F" w:rsidR="00A0476D" w:rsidTr="001679A0" w14:paraId="719F5EA1" w14:textId="77777777">
        <w:tblPrEx>
          <w:shd w:val="clear" w:color="auto" w:fill="auto"/>
        </w:tblPrEx>
        <w:tc>
          <w:tcPr>
            <w:tcW w:w="2120" w:type="dxa"/>
            <w:gridSpan w:val="2"/>
            <w:shd w:val="clear" w:color="auto" w:fill="auto"/>
            <w:hideMark/>
          </w:tcPr>
          <w:p w:rsidRPr="00A1552F" w:rsidR="00A0476D" w:rsidP="00A0476D" w:rsidRDefault="00A0476D" w14:paraId="31E1C00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 Amata vietu skaita izmaiņas</w:t>
            </w:r>
          </w:p>
        </w:tc>
        <w:tc>
          <w:tcPr>
            <w:tcW w:w="6946" w:type="dxa"/>
            <w:gridSpan w:val="8"/>
            <w:shd w:val="clear" w:color="auto" w:fill="auto"/>
            <w:hideMark/>
          </w:tcPr>
          <w:p w:rsidRPr="00A1552F" w:rsidR="00A0476D" w:rsidP="00A0476D" w:rsidRDefault="00A0476D" w14:paraId="3C8FBF01" w14:textId="6F650CE2">
            <w:pPr>
              <w:spacing w:after="0" w:line="240" w:lineRule="auto"/>
              <w:jc w:val="both"/>
              <w:rPr>
                <w:rFonts w:ascii="Times New Roman" w:hAnsi="Times New Roman" w:eastAsia="Times New Roman" w:cs="Times New Roman"/>
                <w:sz w:val="24"/>
                <w:szCs w:val="24"/>
                <w:lang w:eastAsia="lv-LV"/>
              </w:rPr>
            </w:pPr>
            <w:r w:rsidRPr="00085712">
              <w:rPr>
                <w:rFonts w:ascii="Times New Roman" w:hAnsi="Times New Roman" w:eastAsia="Times New Roman" w:cs="Times New Roman"/>
                <w:iCs/>
                <w:sz w:val="24"/>
                <w:szCs w:val="24"/>
                <w:lang w:eastAsia="lv-LV"/>
              </w:rPr>
              <w:t>Projekts šo jomu neskar.</w:t>
            </w:r>
          </w:p>
        </w:tc>
      </w:tr>
      <w:tr w:rsidRPr="00A1552F" w:rsidR="00A0476D" w:rsidTr="001679A0" w14:paraId="7E7A8F1D" w14:textId="77777777">
        <w:tblPrEx>
          <w:shd w:val="clear" w:color="auto" w:fill="auto"/>
        </w:tblPrEx>
        <w:tc>
          <w:tcPr>
            <w:tcW w:w="2120" w:type="dxa"/>
            <w:gridSpan w:val="2"/>
            <w:shd w:val="clear" w:color="auto" w:fill="auto"/>
            <w:hideMark/>
          </w:tcPr>
          <w:p w:rsidRPr="00A1552F" w:rsidR="00A0476D" w:rsidP="00A0476D" w:rsidRDefault="00A0476D" w14:paraId="09FE3B7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8. Cita informācija</w:t>
            </w:r>
          </w:p>
        </w:tc>
        <w:tc>
          <w:tcPr>
            <w:tcW w:w="6946" w:type="dxa"/>
            <w:gridSpan w:val="8"/>
            <w:shd w:val="clear" w:color="auto" w:fill="auto"/>
            <w:hideMark/>
          </w:tcPr>
          <w:p w:rsidRPr="00A1552F" w:rsidR="00A0476D" w:rsidP="003309BC" w:rsidRDefault="00F7444A" w14:paraId="793B9971" w14:textId="7AB949E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Nepieciešamais papildu</w:t>
            </w:r>
            <w:r w:rsidR="00936215">
              <w:rPr>
                <w:rFonts w:ascii="Times New Roman" w:hAnsi="Times New Roman" w:eastAsia="Times New Roman" w:cs="Times New Roman"/>
                <w:sz w:val="24"/>
                <w:szCs w:val="24"/>
                <w:lang w:eastAsia="lv-LV"/>
              </w:rPr>
              <w:t xml:space="preserve"> finansējums naudas balvu izmaksai 319 nodarbinātajiem un valsts sociālās apdrošināšanas obligāto iemaksu veikšanai valsts budžetā</w:t>
            </w:r>
            <w:r w:rsidR="00B13C9C">
              <w:rPr>
                <w:rFonts w:ascii="Times New Roman" w:hAnsi="Times New Roman" w:eastAsia="Times New Roman" w:cs="Times New Roman"/>
                <w:sz w:val="24"/>
                <w:szCs w:val="24"/>
                <w:lang w:eastAsia="lv-LV"/>
              </w:rPr>
              <w:t xml:space="preserve"> </w:t>
            </w:r>
            <w:r w:rsidR="00A970BD">
              <w:rPr>
                <w:rFonts w:ascii="Times New Roman" w:hAnsi="Times New Roman" w:eastAsia="Times New Roman" w:cs="Times New Roman"/>
                <w:sz w:val="24"/>
                <w:szCs w:val="24"/>
                <w:lang w:eastAsia="lv-LV"/>
              </w:rPr>
              <w:t xml:space="preserve">(393 291 </w:t>
            </w:r>
            <w:proofErr w:type="spellStart"/>
            <w:r w:rsidR="00A970BD">
              <w:rPr>
                <w:rFonts w:ascii="Times New Roman" w:hAnsi="Times New Roman" w:eastAsia="Times New Roman" w:cs="Times New Roman"/>
                <w:i/>
                <w:sz w:val="24"/>
                <w:szCs w:val="24"/>
                <w:lang w:eastAsia="lv-LV"/>
              </w:rPr>
              <w:t>euro</w:t>
            </w:r>
            <w:proofErr w:type="spellEnd"/>
            <w:r w:rsidR="00A970BD">
              <w:rPr>
                <w:rFonts w:ascii="Times New Roman" w:hAnsi="Times New Roman" w:eastAsia="Times New Roman" w:cs="Times New Roman"/>
                <w:sz w:val="24"/>
                <w:szCs w:val="24"/>
                <w:lang w:eastAsia="lv-LV"/>
              </w:rPr>
              <w:t xml:space="preserve">) </w:t>
            </w:r>
            <w:r w:rsidR="00B13C9C">
              <w:rPr>
                <w:rFonts w:ascii="Times New Roman" w:hAnsi="Times New Roman" w:eastAsia="Times New Roman" w:cs="Times New Roman"/>
                <w:sz w:val="24"/>
                <w:szCs w:val="24"/>
                <w:lang w:eastAsia="lv-LV"/>
              </w:rPr>
              <w:t>normatīvajos aktos noteiktaj</w:t>
            </w:r>
            <w:r w:rsidR="00B33821">
              <w:rPr>
                <w:rFonts w:ascii="Times New Roman" w:hAnsi="Times New Roman" w:eastAsia="Times New Roman" w:cs="Times New Roman"/>
                <w:sz w:val="24"/>
                <w:szCs w:val="24"/>
                <w:lang w:eastAsia="lv-LV"/>
              </w:rPr>
              <w:t>ā</w:t>
            </w:r>
            <w:r w:rsidR="00B13C9C">
              <w:rPr>
                <w:rFonts w:ascii="Times New Roman" w:hAnsi="Times New Roman" w:eastAsia="Times New Roman" w:cs="Times New Roman"/>
                <w:sz w:val="24"/>
                <w:szCs w:val="24"/>
                <w:lang w:eastAsia="lv-LV"/>
              </w:rPr>
              <w:t xml:space="preserve"> kārtīb</w:t>
            </w:r>
            <w:r w:rsidR="00B33821">
              <w:rPr>
                <w:rFonts w:ascii="Times New Roman" w:hAnsi="Times New Roman" w:eastAsia="Times New Roman" w:cs="Times New Roman"/>
                <w:sz w:val="24"/>
                <w:szCs w:val="24"/>
                <w:lang w:eastAsia="lv-LV"/>
              </w:rPr>
              <w:t>ā</w:t>
            </w:r>
            <w:r w:rsidR="00B13C9C">
              <w:rPr>
                <w:rFonts w:ascii="Times New Roman" w:hAnsi="Times New Roman" w:eastAsia="Times New Roman" w:cs="Times New Roman"/>
                <w:sz w:val="24"/>
                <w:szCs w:val="24"/>
                <w:lang w:eastAsia="lv-LV"/>
              </w:rPr>
              <w:t xml:space="preserve"> </w:t>
            </w:r>
            <w:r w:rsidR="00936215">
              <w:rPr>
                <w:rFonts w:ascii="Times New Roman" w:hAnsi="Times New Roman" w:eastAsia="Times New Roman" w:cs="Times New Roman"/>
                <w:sz w:val="24"/>
                <w:szCs w:val="24"/>
                <w:lang w:eastAsia="lv-LV"/>
              </w:rPr>
              <w:t xml:space="preserve">tiks pārdalīts </w:t>
            </w:r>
            <w:r w:rsidR="00B13C9C">
              <w:rPr>
                <w:rFonts w:ascii="Times New Roman" w:hAnsi="Times New Roman" w:eastAsia="Times New Roman" w:cs="Times New Roman"/>
                <w:sz w:val="24"/>
                <w:szCs w:val="24"/>
                <w:lang w:eastAsia="lv-LV"/>
              </w:rPr>
              <w:t xml:space="preserve">no </w:t>
            </w:r>
            <w:r w:rsidRPr="00B13C9C" w:rsidR="00B13C9C">
              <w:rPr>
                <w:rFonts w:ascii="Times New Roman" w:hAnsi="Times New Roman" w:eastAsia="Times New Roman" w:cs="Times New Roman"/>
                <w:sz w:val="24"/>
                <w:szCs w:val="24"/>
                <w:lang w:eastAsia="lv-LV"/>
              </w:rPr>
              <w:t>budžeta resora "74.</w:t>
            </w:r>
            <w:r w:rsidR="00B33821">
              <w:rPr>
                <w:rFonts w:ascii="Times New Roman" w:hAnsi="Times New Roman" w:eastAsia="Times New Roman" w:cs="Times New Roman"/>
                <w:sz w:val="24"/>
                <w:szCs w:val="24"/>
                <w:lang w:eastAsia="lv-LV"/>
              </w:rPr>
              <w:t> </w:t>
            </w:r>
            <w:r w:rsidRPr="00B13C9C" w:rsidR="00B13C9C">
              <w:rPr>
                <w:rFonts w:ascii="Times New Roman" w:hAnsi="Times New Roman" w:eastAsia="Times New Roman" w:cs="Times New Roman"/>
                <w:sz w:val="24"/>
                <w:szCs w:val="24"/>
                <w:lang w:eastAsia="lv-LV"/>
              </w:rPr>
              <w:t>Gadskārtējā valsts budžeta izpildes procesā pārdalāmais finansējums" programmas</w:t>
            </w:r>
            <w:r w:rsidR="00B13C9C">
              <w:rPr>
                <w:rFonts w:ascii="Times New Roman" w:hAnsi="Times New Roman" w:eastAsia="Times New Roman" w:cs="Times New Roman"/>
                <w:sz w:val="24"/>
                <w:szCs w:val="24"/>
                <w:lang w:eastAsia="lv-LV"/>
              </w:rPr>
              <w:t xml:space="preserve"> 02.00.00 "Līdzekļi neparedzētiem gadījumiem" uz Tieslietu ministrijas pamatbudžeta programmu 99.00.00 "Līdzekļu neparedzētiem gadījumiem izlietojums".</w:t>
            </w:r>
            <w:r w:rsidR="00936215">
              <w:rPr>
                <w:rFonts w:ascii="Times New Roman" w:hAnsi="Times New Roman" w:eastAsia="Times New Roman" w:cs="Times New Roman"/>
                <w:sz w:val="24"/>
                <w:szCs w:val="24"/>
                <w:lang w:eastAsia="lv-LV"/>
              </w:rPr>
              <w:t xml:space="preserve"> Savukārt, finansējums naudas balvu iz</w:t>
            </w:r>
            <w:r w:rsidR="00630042">
              <w:rPr>
                <w:rFonts w:ascii="Times New Roman" w:hAnsi="Times New Roman" w:eastAsia="Times New Roman" w:cs="Times New Roman"/>
                <w:sz w:val="24"/>
                <w:szCs w:val="24"/>
                <w:lang w:eastAsia="lv-LV"/>
              </w:rPr>
              <w:t xml:space="preserve">maksai 73 nodarbinātajiem </w:t>
            </w:r>
            <w:r w:rsidR="00A970BD">
              <w:rPr>
                <w:rFonts w:ascii="Times New Roman" w:hAnsi="Times New Roman" w:eastAsia="Times New Roman" w:cs="Times New Roman"/>
                <w:sz w:val="24"/>
                <w:szCs w:val="24"/>
                <w:lang w:eastAsia="lv-LV"/>
              </w:rPr>
              <w:t xml:space="preserve">(107 522 </w:t>
            </w:r>
            <w:proofErr w:type="spellStart"/>
            <w:r w:rsidR="00A970BD">
              <w:rPr>
                <w:rFonts w:ascii="Times New Roman" w:hAnsi="Times New Roman" w:eastAsia="Times New Roman" w:cs="Times New Roman"/>
                <w:i/>
                <w:sz w:val="24"/>
                <w:szCs w:val="24"/>
                <w:lang w:eastAsia="lv-LV"/>
              </w:rPr>
              <w:t>euro</w:t>
            </w:r>
            <w:proofErr w:type="spellEnd"/>
            <w:r w:rsidR="00A970BD">
              <w:rPr>
                <w:rFonts w:ascii="Times New Roman" w:hAnsi="Times New Roman" w:eastAsia="Times New Roman" w:cs="Times New Roman"/>
                <w:sz w:val="24"/>
                <w:szCs w:val="24"/>
                <w:lang w:eastAsia="lv-LV"/>
              </w:rPr>
              <w:t xml:space="preserve">) </w:t>
            </w:r>
            <w:r w:rsidR="00936215">
              <w:rPr>
                <w:rFonts w:ascii="Times New Roman" w:hAnsi="Times New Roman" w:eastAsia="Times New Roman" w:cs="Times New Roman"/>
                <w:sz w:val="24"/>
                <w:szCs w:val="24"/>
                <w:lang w:eastAsia="lv-LV"/>
              </w:rPr>
              <w:t xml:space="preserve">tiks nodrošināts Tieslietu ministrijas budžeta apakšprogrammā </w:t>
            </w:r>
            <w:r w:rsidRPr="00936215" w:rsidR="00936215">
              <w:rPr>
                <w:rFonts w:ascii="Times New Roman" w:hAnsi="Times New Roman" w:eastAsia="Times New Roman" w:cs="Times New Roman"/>
                <w:sz w:val="24"/>
                <w:szCs w:val="24"/>
                <w:lang w:eastAsia="lv-LV"/>
              </w:rPr>
              <w:t>04.03.00 "Probācijas īstenošana" piešķirto līdzekļu ietvaros</w:t>
            </w:r>
            <w:r w:rsidR="003309BC">
              <w:rPr>
                <w:rFonts w:ascii="Times New Roman" w:hAnsi="Times New Roman" w:eastAsia="Times New Roman" w:cs="Times New Roman"/>
                <w:sz w:val="24"/>
                <w:szCs w:val="24"/>
                <w:lang w:eastAsia="lv-LV"/>
              </w:rPr>
              <w:t xml:space="preserve">, ņemot vērā </w:t>
            </w:r>
            <w:r w:rsidRPr="003309BC" w:rsidR="003309BC">
              <w:rPr>
                <w:rFonts w:ascii="Times New Roman" w:hAnsi="Times New Roman" w:eastAsia="Times New Roman" w:cs="Times New Roman"/>
                <w:sz w:val="24"/>
                <w:szCs w:val="24"/>
                <w:lang w:eastAsia="lv-LV"/>
              </w:rPr>
              <w:t>finanšu līdzekļu atlikum</w:t>
            </w:r>
            <w:r w:rsidR="003309BC">
              <w:rPr>
                <w:rFonts w:ascii="Times New Roman" w:hAnsi="Times New Roman" w:eastAsia="Times New Roman" w:cs="Times New Roman"/>
                <w:sz w:val="24"/>
                <w:szCs w:val="24"/>
                <w:lang w:eastAsia="lv-LV"/>
              </w:rPr>
              <w:t>u</w:t>
            </w:r>
            <w:r w:rsidRPr="003309BC" w:rsidR="003309BC">
              <w:rPr>
                <w:rFonts w:ascii="Times New Roman" w:hAnsi="Times New Roman" w:eastAsia="Times New Roman" w:cs="Times New Roman"/>
                <w:sz w:val="24"/>
                <w:szCs w:val="24"/>
                <w:lang w:eastAsia="lv-LV"/>
              </w:rPr>
              <w:t xml:space="preserve"> saistībā ar amata vietu periodiskām vakancēm</w:t>
            </w:r>
            <w:r w:rsidR="003309BC">
              <w:rPr>
                <w:rFonts w:ascii="Times New Roman" w:hAnsi="Times New Roman" w:eastAsia="Times New Roman" w:cs="Times New Roman"/>
                <w:sz w:val="24"/>
                <w:szCs w:val="24"/>
                <w:lang w:eastAsia="lv-LV"/>
              </w:rPr>
              <w:t xml:space="preserve"> un nodarbināto pārejošu darba nespēju (B lapas)</w:t>
            </w:r>
            <w:r w:rsidRPr="003309BC" w:rsidR="003309BC">
              <w:rPr>
                <w:rFonts w:ascii="Times New Roman" w:hAnsi="Times New Roman" w:eastAsia="Times New Roman" w:cs="Times New Roman"/>
                <w:sz w:val="24"/>
                <w:szCs w:val="24"/>
                <w:lang w:eastAsia="lv-LV"/>
              </w:rPr>
              <w:t>.</w:t>
            </w:r>
          </w:p>
        </w:tc>
      </w:tr>
    </w:tbl>
    <w:p w:rsidRPr="0031220D" w:rsidR="004D15A9" w:rsidP="0031220D" w:rsidRDefault="004D15A9" w14:paraId="717F7F2B" w14:textId="553CEE65">
      <w:pPr>
        <w:spacing w:after="0" w:line="240" w:lineRule="auto"/>
        <w:rPr>
          <w:rFonts w:ascii="Times New Roman" w:hAnsi="Times New Roman" w:eastAsia="Times New Roman" w:cs="Times New Roman"/>
          <w:sz w:val="28"/>
          <w:szCs w:val="28"/>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454E6C" w:rsidTr="00454E6C" w14:paraId="0B379FE7" w14:textId="77777777">
        <w:tc>
          <w:tcPr>
            <w:tcW w:w="5000" w:type="pct"/>
            <w:tcBorders>
              <w:top w:val="outset" w:color="414142" w:sz="6" w:space="0"/>
              <w:left w:val="outset" w:color="414142" w:sz="6" w:space="0"/>
              <w:bottom w:val="outset" w:color="414142" w:sz="6" w:space="0"/>
              <w:right w:val="outset" w:color="414142" w:sz="6" w:space="0"/>
            </w:tcBorders>
          </w:tcPr>
          <w:p w:rsidRPr="00BC2633" w:rsidR="00454E6C" w:rsidP="00454E6C" w:rsidRDefault="00454E6C" w14:paraId="1B579D3B" w14:textId="67CCB415">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bl>
    <w:p w:rsidRPr="0031220D" w:rsidR="002D0E0D" w:rsidP="0031220D" w:rsidRDefault="002D0E0D" w14:paraId="61A7725A" w14:textId="77777777">
      <w:pPr>
        <w:spacing w:after="0" w:line="240" w:lineRule="auto"/>
        <w:rPr>
          <w:rFonts w:ascii="Times New Roman" w:hAnsi="Times New Roman" w:eastAsia="Times New Roman" w:cs="Times New Roman"/>
          <w:sz w:val="28"/>
          <w:szCs w:val="28"/>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31220D"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454E6C" w:rsidTr="0031220D" w14:paraId="428201FE" w14:textId="77777777">
        <w:tc>
          <w:tcPr>
            <w:tcW w:w="5000" w:type="pct"/>
            <w:tcBorders>
              <w:top w:val="outset" w:color="414142" w:sz="6" w:space="0"/>
              <w:left w:val="outset" w:color="414142" w:sz="6" w:space="0"/>
              <w:bottom w:val="single" w:color="auto" w:sz="4" w:space="0"/>
              <w:right w:val="outset" w:color="414142" w:sz="6" w:space="0"/>
            </w:tcBorders>
          </w:tcPr>
          <w:p w:rsidRPr="00BC2633" w:rsidR="00454E6C" w:rsidP="0056155F" w:rsidRDefault="00454E6C" w14:paraId="16B1EA9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bl>
    <w:p w:rsidRPr="0031220D" w:rsidR="002D0E0D" w:rsidP="0031220D" w:rsidRDefault="002D0E0D" w14:paraId="069D38B3" w14:textId="77777777">
      <w:pPr>
        <w:spacing w:after="0" w:line="240" w:lineRule="auto"/>
        <w:rPr>
          <w:rFonts w:ascii="Times New Roman" w:hAnsi="Times New Roman" w:eastAsia="Times New Roman" w:cs="Times New Roman"/>
          <w:vanish/>
          <w:sz w:val="28"/>
          <w:szCs w:val="28"/>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28BF07B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C2650B" w:rsidTr="0056155F" w14:paraId="46DE48D9" w14:textId="77777777">
        <w:tc>
          <w:tcPr>
            <w:tcW w:w="5000" w:type="pct"/>
            <w:tcBorders>
              <w:top w:val="outset" w:color="414142" w:sz="6" w:space="0"/>
              <w:left w:val="outset" w:color="414142" w:sz="6" w:space="0"/>
              <w:bottom w:val="outset" w:color="414142" w:sz="6" w:space="0"/>
              <w:right w:val="outset" w:color="414142" w:sz="6" w:space="0"/>
            </w:tcBorders>
          </w:tcPr>
          <w:p w:rsidRPr="00BC2633" w:rsidR="00C2650B" w:rsidP="0056155F" w:rsidRDefault="00C2650B" w14:paraId="299EA9A1" w14:textId="77777777">
            <w:pPr>
              <w:spacing w:after="0" w:line="240" w:lineRule="auto"/>
              <w:jc w:val="center"/>
              <w:rPr>
                <w:rFonts w:ascii="Times New Roman" w:hAnsi="Times New Roman" w:eastAsia="Times New Roman" w:cs="Times New Roman"/>
                <w:sz w:val="24"/>
                <w:szCs w:val="24"/>
                <w:lang w:eastAsia="lv-LV"/>
              </w:rPr>
            </w:pPr>
            <w:r w:rsidRPr="0094673C">
              <w:rPr>
                <w:rFonts w:ascii="Times New Roman" w:hAnsi="Times New Roman" w:eastAsia="Times New Roman" w:cs="Times New Roman"/>
                <w:sz w:val="24"/>
                <w:szCs w:val="24"/>
                <w:lang w:eastAsia="lv-LV"/>
              </w:rPr>
              <w:t>Projekts šo jomu neskar.</w:t>
            </w:r>
          </w:p>
        </w:tc>
      </w:tr>
    </w:tbl>
    <w:p w:rsidRPr="0031220D" w:rsidR="002D0E0D" w:rsidP="0031220D" w:rsidRDefault="002D0E0D" w14:paraId="3D051256" w14:textId="77777777">
      <w:pPr>
        <w:spacing w:after="0" w:line="240" w:lineRule="auto"/>
        <w:rPr>
          <w:rFonts w:ascii="Times New Roman" w:hAnsi="Times New Roman" w:eastAsia="Times New Roman" w:cs="Times New Roman"/>
          <w:sz w:val="28"/>
          <w:szCs w:val="28"/>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1220D"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7075AC" w14:paraId="1AEBB4A0" w14:textId="032C750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VPD</w:t>
            </w:r>
          </w:p>
        </w:tc>
      </w:tr>
      <w:tr w:rsidRPr="00BC2633" w:rsidR="00BC2633" w:rsidTr="0031220D"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1145D8B2">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izpildes ietekme uz pārvaldes funkcijām un institucionālo struktūru.</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94673C" w:rsidR="0094673C" w:rsidP="0094673C" w:rsidRDefault="001E027B" w14:paraId="13FF6106" w14:textId="55AE57F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Pr="0094673C" w:rsidR="0094673C">
              <w:rPr>
                <w:rFonts w:ascii="Times New Roman" w:hAnsi="Times New Roman" w:eastAsia="Times New Roman" w:cs="Times New Roman"/>
                <w:sz w:val="24"/>
                <w:szCs w:val="24"/>
                <w:lang w:eastAsia="lv-LV"/>
              </w:rPr>
              <w:t>rojekta izpilde neietekmē iesaistīto institūciju funkcijas un uzdevumus.</w:t>
            </w:r>
          </w:p>
          <w:p w:rsidRPr="00BC2633" w:rsidR="004D15A9" w:rsidP="0094673C" w:rsidRDefault="001E027B" w14:paraId="020A7F09" w14:textId="1C709E0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Pr="0094673C" w:rsidR="0094673C">
              <w:rPr>
                <w:rFonts w:ascii="Times New Roman" w:hAnsi="Times New Roman" w:eastAsia="Times New Roman" w:cs="Times New Roman"/>
                <w:sz w:val="24"/>
                <w:szCs w:val="24"/>
                <w:lang w:eastAsia="lv-LV"/>
              </w:rPr>
              <w:t>rojekta izpilde neietekmē valsts pārvaldes institucionālo sistēmu.</w:t>
            </w:r>
          </w:p>
        </w:tc>
      </w:tr>
      <w:tr w:rsidRPr="00BC2633" w:rsidR="004D15A9" w:rsidTr="0031220D"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454E6C" w14:paraId="5BD54AC6" w14:textId="4045546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BB1F46" w:rsidP="00DA596D" w:rsidRDefault="00BB1F46" w14:paraId="10F26810" w14:textId="77777777">
      <w:pPr>
        <w:spacing w:after="0" w:line="240" w:lineRule="auto"/>
        <w:rPr>
          <w:rFonts w:ascii="Times New Roman" w:hAnsi="Times New Roman" w:cs="Times New Roman"/>
          <w:sz w:val="24"/>
          <w:szCs w:val="24"/>
        </w:rPr>
      </w:pPr>
    </w:p>
    <w:p w:rsidRPr="00BC2633" w:rsidR="00454E6C" w:rsidP="00DA596D" w:rsidRDefault="00454E6C" w14:paraId="055C1C41" w14:textId="77777777">
      <w:pPr>
        <w:spacing w:after="0" w:line="240" w:lineRule="auto"/>
        <w:rPr>
          <w:rFonts w:ascii="Times New Roman" w:hAnsi="Times New Roman" w:cs="Times New Roman"/>
          <w:sz w:val="24"/>
          <w:szCs w:val="24"/>
        </w:rPr>
      </w:pPr>
    </w:p>
    <w:p w:rsidRPr="00BC2633" w:rsidR="004D15A9" w:rsidP="00DA596D" w:rsidRDefault="004D15A9" w14:paraId="09601154" w14:textId="77777777">
      <w:pPr>
        <w:pStyle w:val="StyleRight"/>
        <w:spacing w:after="0"/>
        <w:ind w:firstLine="0"/>
        <w:jc w:val="both"/>
        <w:rPr>
          <w:sz w:val="24"/>
          <w:szCs w:val="24"/>
        </w:rPr>
      </w:pPr>
      <w:r w:rsidRPr="00BC2633">
        <w:rPr>
          <w:sz w:val="24"/>
          <w:szCs w:val="24"/>
        </w:rPr>
        <w:t>Iesniedzējs:</w:t>
      </w:r>
    </w:p>
    <w:p w:rsidRPr="0031220D" w:rsidR="00846A35" w:rsidP="0031220D" w:rsidRDefault="00846A35" w14:paraId="2092B7B8" w14:textId="77777777">
      <w:pPr>
        <w:pStyle w:val="StyleRight"/>
        <w:spacing w:after="0"/>
        <w:ind w:firstLine="0"/>
        <w:jc w:val="both"/>
        <w:rPr>
          <w:sz w:val="24"/>
          <w:szCs w:val="24"/>
        </w:rPr>
      </w:pPr>
      <w:r w:rsidRPr="0031220D">
        <w:rPr>
          <w:sz w:val="24"/>
          <w:szCs w:val="24"/>
        </w:rPr>
        <w:t>Ministru prezidenta biedrs,</w:t>
      </w:r>
    </w:p>
    <w:p w:rsidRPr="0031220D" w:rsidR="00846A35" w:rsidP="0031220D" w:rsidRDefault="00846A35" w14:paraId="379EC1D8" w14:textId="37D86C64">
      <w:pPr>
        <w:pStyle w:val="StyleRight"/>
        <w:spacing w:after="0"/>
        <w:ind w:firstLine="0"/>
        <w:jc w:val="both"/>
        <w:rPr>
          <w:sz w:val="24"/>
          <w:szCs w:val="24"/>
        </w:rPr>
      </w:pPr>
      <w:r w:rsidRPr="0031220D">
        <w:rPr>
          <w:sz w:val="24"/>
          <w:szCs w:val="24"/>
        </w:rPr>
        <w:t>tieslietu ministrs</w:t>
      </w:r>
      <w:r w:rsidRPr="0031220D">
        <w:rPr>
          <w:sz w:val="24"/>
          <w:szCs w:val="24"/>
        </w:rPr>
        <w:tab/>
      </w:r>
      <w:r w:rsidR="004541E0">
        <w:rPr>
          <w:sz w:val="24"/>
          <w:szCs w:val="24"/>
        </w:rPr>
        <w:tab/>
      </w:r>
      <w:r w:rsidR="004541E0">
        <w:rPr>
          <w:sz w:val="24"/>
          <w:szCs w:val="24"/>
        </w:rPr>
        <w:tab/>
      </w:r>
      <w:r w:rsidR="004541E0">
        <w:rPr>
          <w:sz w:val="24"/>
          <w:szCs w:val="24"/>
        </w:rPr>
        <w:tab/>
      </w:r>
      <w:r w:rsidR="004541E0">
        <w:rPr>
          <w:sz w:val="24"/>
          <w:szCs w:val="24"/>
        </w:rPr>
        <w:tab/>
      </w:r>
      <w:r w:rsidR="004541E0">
        <w:rPr>
          <w:sz w:val="24"/>
          <w:szCs w:val="24"/>
        </w:rPr>
        <w:tab/>
      </w:r>
      <w:r w:rsidR="004541E0">
        <w:rPr>
          <w:sz w:val="24"/>
          <w:szCs w:val="24"/>
        </w:rPr>
        <w:tab/>
      </w:r>
      <w:r w:rsidR="004541E0">
        <w:rPr>
          <w:sz w:val="24"/>
          <w:szCs w:val="24"/>
        </w:rPr>
        <w:tab/>
      </w:r>
      <w:r w:rsidRPr="0031220D">
        <w:rPr>
          <w:sz w:val="24"/>
          <w:szCs w:val="24"/>
        </w:rPr>
        <w:t>J. </w:t>
      </w:r>
      <w:proofErr w:type="spellStart"/>
      <w:r w:rsidRPr="0031220D">
        <w:rPr>
          <w:sz w:val="24"/>
          <w:szCs w:val="24"/>
        </w:rPr>
        <w:t>Bordāns</w:t>
      </w:r>
      <w:proofErr w:type="spellEnd"/>
    </w:p>
    <w:p w:rsidR="003A2A0B" w:rsidP="00DA596D" w:rsidRDefault="003A2A0B" w14:paraId="21E4DA6B" w14:textId="76186988">
      <w:pPr>
        <w:pStyle w:val="StyleRight"/>
        <w:spacing w:after="0"/>
        <w:ind w:firstLine="0"/>
        <w:jc w:val="both"/>
        <w:rPr>
          <w:sz w:val="22"/>
          <w:szCs w:val="22"/>
        </w:rPr>
      </w:pPr>
    </w:p>
    <w:p w:rsidR="00846A35" w:rsidP="00DA596D" w:rsidRDefault="00846A35" w14:paraId="21956F02" w14:textId="13E8D580">
      <w:pPr>
        <w:pStyle w:val="StyleRight"/>
        <w:spacing w:after="0"/>
        <w:ind w:firstLine="0"/>
        <w:jc w:val="both"/>
        <w:rPr>
          <w:sz w:val="22"/>
          <w:szCs w:val="22"/>
        </w:rPr>
      </w:pPr>
    </w:p>
    <w:p w:rsidRPr="00220682" w:rsidR="00BC2633" w:rsidP="00BC2633" w:rsidRDefault="00D739EC" w14:paraId="639C0679" w14:textId="18B5DCEB">
      <w:pPr>
        <w:spacing w:after="0" w:line="240" w:lineRule="auto"/>
        <w:rPr>
          <w:rFonts w:ascii="Times New Roman" w:hAnsi="Times New Roman" w:cs="Times New Roman"/>
        </w:rPr>
      </w:pPr>
      <w:r>
        <w:rPr>
          <w:rFonts w:ascii="Times New Roman" w:hAnsi="Times New Roman" w:cs="Times New Roman"/>
        </w:rPr>
        <w:t>Vilks</w:t>
      </w:r>
      <w:r w:rsidRPr="00220682" w:rsidR="00BC2633">
        <w:rPr>
          <w:rFonts w:ascii="Times New Roman" w:hAnsi="Times New Roman" w:cs="Times New Roman"/>
        </w:rPr>
        <w:t xml:space="preserve"> 6703680</w:t>
      </w:r>
      <w:r>
        <w:rPr>
          <w:rFonts w:ascii="Times New Roman" w:hAnsi="Times New Roman" w:cs="Times New Roman"/>
        </w:rPr>
        <w:t>5</w:t>
      </w:r>
    </w:p>
    <w:p w:rsidRPr="00220682" w:rsidR="00BC2633" w:rsidP="00BC2633" w:rsidRDefault="00D739EC" w14:paraId="73B1345C" w14:textId="4692C100">
      <w:pPr>
        <w:spacing w:after="0" w:line="240" w:lineRule="auto"/>
        <w:rPr>
          <w:rFonts w:ascii="Times New Roman" w:hAnsi="Times New Roman" w:cs="Times New Roman"/>
        </w:rPr>
      </w:pPr>
      <w:r>
        <w:rPr>
          <w:rFonts w:ascii="Times New Roman" w:hAnsi="Times New Roman" w:cs="Times New Roman"/>
        </w:rPr>
        <w:t>ints.vilks</w:t>
      </w:r>
      <w:r w:rsidRPr="00220682" w:rsidR="00BC2633">
        <w:rPr>
          <w:rFonts w:ascii="Times New Roman" w:hAnsi="Times New Roman" w:cs="Times New Roman"/>
        </w:rPr>
        <w:t>@tm.gov.lv</w:t>
      </w:r>
    </w:p>
    <w:sectPr w:rsidRPr="00220682" w:rsidR="00BC2633"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21FA8" w14:textId="77777777" w:rsidR="002C6032" w:rsidRDefault="002C6032" w:rsidP="004D15A9">
      <w:pPr>
        <w:spacing w:after="0" w:line="240" w:lineRule="auto"/>
      </w:pPr>
      <w:r>
        <w:separator/>
      </w:r>
    </w:p>
  </w:endnote>
  <w:endnote w:type="continuationSeparator" w:id="0">
    <w:p w14:paraId="759136D1" w14:textId="77777777" w:rsidR="002C6032" w:rsidRDefault="002C603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106" w14:textId="1431AFE3"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290E81">
      <w:rPr>
        <w:rFonts w:ascii="Times New Roman" w:hAnsi="Times New Roman" w:cs="Times New Roman"/>
        <w:noProof/>
        <w:sz w:val="20"/>
        <w:szCs w:val="20"/>
      </w:rPr>
      <w:t>TMAnot_071220_VPD</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37252555"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290E81">
      <w:rPr>
        <w:rFonts w:ascii="Times New Roman" w:hAnsi="Times New Roman" w:cs="Times New Roman"/>
        <w:noProof/>
        <w:sz w:val="20"/>
        <w:szCs w:val="20"/>
      </w:rPr>
      <w:t>TMAnot_071220_VPD</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63497" w14:textId="77777777" w:rsidR="002C6032" w:rsidRDefault="002C6032" w:rsidP="004D15A9">
      <w:pPr>
        <w:spacing w:after="0" w:line="240" w:lineRule="auto"/>
      </w:pPr>
      <w:r>
        <w:separator/>
      </w:r>
    </w:p>
  </w:footnote>
  <w:footnote w:type="continuationSeparator" w:id="0">
    <w:p w14:paraId="354BD1EB" w14:textId="77777777" w:rsidR="002C6032" w:rsidRDefault="002C6032"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3E7E0BD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970BD">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2114A"/>
    <w:rsid w:val="00031256"/>
    <w:rsid w:val="00084207"/>
    <w:rsid w:val="00087585"/>
    <w:rsid w:val="000E3461"/>
    <w:rsid w:val="000E42FD"/>
    <w:rsid w:val="000F0B6F"/>
    <w:rsid w:val="00101CD5"/>
    <w:rsid w:val="00147C73"/>
    <w:rsid w:val="001679A0"/>
    <w:rsid w:val="001C5969"/>
    <w:rsid w:val="001E027B"/>
    <w:rsid w:val="001F68D7"/>
    <w:rsid w:val="00220682"/>
    <w:rsid w:val="00273864"/>
    <w:rsid w:val="00290E81"/>
    <w:rsid w:val="002A1750"/>
    <w:rsid w:val="002A602F"/>
    <w:rsid w:val="002C6032"/>
    <w:rsid w:val="002D0E0D"/>
    <w:rsid w:val="0031220D"/>
    <w:rsid w:val="003309BC"/>
    <w:rsid w:val="00334452"/>
    <w:rsid w:val="0035315A"/>
    <w:rsid w:val="00357A7F"/>
    <w:rsid w:val="003803BC"/>
    <w:rsid w:val="00381FE3"/>
    <w:rsid w:val="003922B0"/>
    <w:rsid w:val="003A2A0B"/>
    <w:rsid w:val="003D7A2B"/>
    <w:rsid w:val="00400CB6"/>
    <w:rsid w:val="0042645D"/>
    <w:rsid w:val="0043541A"/>
    <w:rsid w:val="00437B41"/>
    <w:rsid w:val="004541E0"/>
    <w:rsid w:val="00454E6C"/>
    <w:rsid w:val="00460D02"/>
    <w:rsid w:val="00461275"/>
    <w:rsid w:val="004C3B12"/>
    <w:rsid w:val="004D15A9"/>
    <w:rsid w:val="004D7C0E"/>
    <w:rsid w:val="00501628"/>
    <w:rsid w:val="00515CEE"/>
    <w:rsid w:val="00541665"/>
    <w:rsid w:val="00552690"/>
    <w:rsid w:val="0056459F"/>
    <w:rsid w:val="00584D30"/>
    <w:rsid w:val="0059057E"/>
    <w:rsid w:val="005A631C"/>
    <w:rsid w:val="005B0F64"/>
    <w:rsid w:val="005B5E5D"/>
    <w:rsid w:val="005C0266"/>
    <w:rsid w:val="005D4E8A"/>
    <w:rsid w:val="00612A92"/>
    <w:rsid w:val="00630042"/>
    <w:rsid w:val="006641E1"/>
    <w:rsid w:val="00691B2E"/>
    <w:rsid w:val="006B17F3"/>
    <w:rsid w:val="007047F3"/>
    <w:rsid w:val="007075AC"/>
    <w:rsid w:val="0073730D"/>
    <w:rsid w:val="007A73B2"/>
    <w:rsid w:val="007C66CC"/>
    <w:rsid w:val="007C76FD"/>
    <w:rsid w:val="007E46B8"/>
    <w:rsid w:val="0081203F"/>
    <w:rsid w:val="00824BCB"/>
    <w:rsid w:val="00841836"/>
    <w:rsid w:val="00846A35"/>
    <w:rsid w:val="008826E9"/>
    <w:rsid w:val="008A32C3"/>
    <w:rsid w:val="008D2F7B"/>
    <w:rsid w:val="008E3ED8"/>
    <w:rsid w:val="008E4E93"/>
    <w:rsid w:val="008E78B2"/>
    <w:rsid w:val="008F580B"/>
    <w:rsid w:val="00936215"/>
    <w:rsid w:val="0094673C"/>
    <w:rsid w:val="00964EA7"/>
    <w:rsid w:val="00972D06"/>
    <w:rsid w:val="0097690A"/>
    <w:rsid w:val="009830A5"/>
    <w:rsid w:val="00997954"/>
    <w:rsid w:val="009A6961"/>
    <w:rsid w:val="009D019B"/>
    <w:rsid w:val="00A0476D"/>
    <w:rsid w:val="00A1552F"/>
    <w:rsid w:val="00A6133F"/>
    <w:rsid w:val="00A865AF"/>
    <w:rsid w:val="00A970BD"/>
    <w:rsid w:val="00AB6562"/>
    <w:rsid w:val="00B05F35"/>
    <w:rsid w:val="00B13C9C"/>
    <w:rsid w:val="00B214AD"/>
    <w:rsid w:val="00B2447D"/>
    <w:rsid w:val="00B33821"/>
    <w:rsid w:val="00B66C90"/>
    <w:rsid w:val="00B81C6E"/>
    <w:rsid w:val="00B83C87"/>
    <w:rsid w:val="00B96C8F"/>
    <w:rsid w:val="00BB1F46"/>
    <w:rsid w:val="00BC2633"/>
    <w:rsid w:val="00BD32F7"/>
    <w:rsid w:val="00BD41F4"/>
    <w:rsid w:val="00BD7939"/>
    <w:rsid w:val="00BF327D"/>
    <w:rsid w:val="00BF3A34"/>
    <w:rsid w:val="00C2650B"/>
    <w:rsid w:val="00CC00F6"/>
    <w:rsid w:val="00D1107A"/>
    <w:rsid w:val="00D313D5"/>
    <w:rsid w:val="00D739EC"/>
    <w:rsid w:val="00DA326E"/>
    <w:rsid w:val="00DA52AC"/>
    <w:rsid w:val="00DA596D"/>
    <w:rsid w:val="00DB3404"/>
    <w:rsid w:val="00DB48C9"/>
    <w:rsid w:val="00DD4223"/>
    <w:rsid w:val="00DE78C6"/>
    <w:rsid w:val="00DE7950"/>
    <w:rsid w:val="00E0583F"/>
    <w:rsid w:val="00E44C94"/>
    <w:rsid w:val="00E501CE"/>
    <w:rsid w:val="00E51920"/>
    <w:rsid w:val="00E557CC"/>
    <w:rsid w:val="00E5586E"/>
    <w:rsid w:val="00E75BF5"/>
    <w:rsid w:val="00E9181C"/>
    <w:rsid w:val="00ED2CDF"/>
    <w:rsid w:val="00ED573E"/>
    <w:rsid w:val="00EE3054"/>
    <w:rsid w:val="00F0468D"/>
    <w:rsid w:val="00F04E2C"/>
    <w:rsid w:val="00F7444A"/>
    <w:rsid w:val="00F8368F"/>
    <w:rsid w:val="00F91583"/>
    <w:rsid w:val="00FB2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Parastais">
    <w:name w:val="Parastais"/>
    <w:qFormat/>
    <w:rsid w:val="00846A35"/>
    <w:pPr>
      <w:spacing w:after="0" w:line="240" w:lineRule="auto"/>
    </w:pPr>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4397122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B45B-46C5-4BB3-9882-A5F3C324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7800</Words>
  <Characters>4447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Ints Vilks</dc:creator>
  <dc:description>67 036 805, ints.vilks@tm.gov.lv</dc:description>
  <cp:lastModifiedBy>Ints Vilks</cp:lastModifiedBy>
  <cp:revision>21</cp:revision>
  <cp:lastPrinted>2013-12-16T08:57:00Z</cp:lastPrinted>
  <dcterms:created xsi:type="dcterms:W3CDTF">2020-11-23T09:45:00Z</dcterms:created>
  <dcterms:modified xsi:type="dcterms:W3CDTF">2020-12-07T09:59:00Z</dcterms:modified>
</cp:coreProperties>
</file>