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D9834" w14:textId="77777777" w:rsidR="007F72AD" w:rsidRDefault="00581D52">
      <w:pPr>
        <w:spacing w:after="0" w:line="240" w:lineRule="auto"/>
        <w:jc w:val="right"/>
        <w:outlineLvl w:val="0"/>
        <w:rPr>
          <w:rFonts w:ascii="Times New Roman" w:eastAsia="Times New Roman" w:hAnsi="Times New Roman" w:cs="Times New Roman"/>
          <w:i/>
          <w:sz w:val="28"/>
          <w:szCs w:val="28"/>
          <w:lang w:eastAsia="lv-LV"/>
        </w:rPr>
      </w:pPr>
      <w:r>
        <w:rPr>
          <w:rFonts w:ascii="Times New Roman" w:eastAsia="Times New Roman" w:hAnsi="Times New Roman" w:cs="Times New Roman"/>
          <w:i/>
          <w:sz w:val="28"/>
          <w:szCs w:val="28"/>
          <w:lang w:eastAsia="lv-LV"/>
        </w:rPr>
        <w:t>Projekts</w:t>
      </w:r>
    </w:p>
    <w:p w14:paraId="0FD4E4FA" w14:textId="77777777" w:rsidR="007F72AD" w:rsidRDefault="007F72AD">
      <w:pPr>
        <w:spacing w:after="0" w:line="240" w:lineRule="auto"/>
        <w:jc w:val="center"/>
        <w:rPr>
          <w:rFonts w:ascii="Times New Roman" w:eastAsia="Times New Roman" w:hAnsi="Times New Roman" w:cs="Times New Roman"/>
          <w:b/>
          <w:sz w:val="28"/>
          <w:szCs w:val="28"/>
          <w:lang w:eastAsia="lv-LV"/>
        </w:rPr>
      </w:pPr>
    </w:p>
    <w:p w14:paraId="7560F560" w14:textId="3B9E90B3" w:rsidR="007F72AD" w:rsidRDefault="00581D52">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VALSTS SEKRETĀRU SANĀKSMES</w:t>
      </w:r>
    </w:p>
    <w:p w14:paraId="23B26AAC" w14:textId="77777777" w:rsidR="007F72AD" w:rsidRDefault="00581D52">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SĒDES PROTOKOLLĒMUMS</w:t>
      </w:r>
    </w:p>
    <w:p w14:paraId="0EB319A3" w14:textId="77777777" w:rsidR="007F72AD" w:rsidRDefault="00581D52">
      <w:pPr>
        <w:spacing w:after="0" w:line="240" w:lineRule="auto"/>
        <w:jc w:val="center"/>
      </w:pPr>
      <w:r>
        <w:rPr>
          <w:rFonts w:ascii="Times New Roman" w:eastAsia="Times New Roman" w:hAnsi="Times New Roman" w:cs="Times New Roman"/>
          <w:b/>
          <w:sz w:val="28"/>
          <w:szCs w:val="28"/>
          <w:lang w:eastAsia="lv-LV"/>
        </w:rPr>
        <w:t>_________________________________________________________</w:t>
      </w:r>
    </w:p>
    <w:p w14:paraId="07EB2AD4" w14:textId="77777777" w:rsidR="007F72AD" w:rsidRDefault="007F72AD">
      <w:pPr>
        <w:spacing w:after="0" w:line="240" w:lineRule="auto"/>
        <w:jc w:val="center"/>
        <w:rPr>
          <w:rFonts w:ascii="Times New Roman" w:eastAsia="Times New Roman" w:hAnsi="Times New Roman" w:cs="Times New Roman"/>
          <w:sz w:val="28"/>
          <w:szCs w:val="28"/>
          <w:lang w:eastAsia="lv-LV"/>
        </w:rPr>
      </w:pPr>
    </w:p>
    <w:p w14:paraId="63D6CBB9" w14:textId="596C738A" w:rsidR="007F72AD" w:rsidRDefault="00581D52">
      <w:pPr>
        <w:spacing w:after="0" w:line="240" w:lineRule="auto"/>
        <w:ind w:right="-143"/>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Rīgā</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Nr.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2020.</w:t>
      </w:r>
      <w:r w:rsidR="001913E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gada ___. _______</w:t>
      </w:r>
    </w:p>
    <w:p w14:paraId="425267B3" w14:textId="77777777" w:rsidR="007F72AD" w:rsidRDefault="007F72AD">
      <w:pPr>
        <w:tabs>
          <w:tab w:val="left" w:pos="6804"/>
        </w:tabs>
        <w:spacing w:after="0" w:line="240" w:lineRule="auto"/>
        <w:ind w:right="-710"/>
        <w:rPr>
          <w:rFonts w:ascii="Times New Roman" w:eastAsia="Times New Roman" w:hAnsi="Times New Roman" w:cs="Times New Roman"/>
          <w:sz w:val="28"/>
          <w:szCs w:val="28"/>
          <w:lang w:eastAsia="lv-LV"/>
        </w:rPr>
      </w:pPr>
    </w:p>
    <w:p w14:paraId="6E6122A7" w14:textId="77777777" w:rsidR="007F72AD" w:rsidRDefault="00581D52">
      <w:pPr>
        <w:spacing w:after="16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p>
    <w:p w14:paraId="1F7B5EB3" w14:textId="77777777" w:rsidR="007F72AD" w:rsidRDefault="00581D52">
      <w:pPr>
        <w:spacing w:after="0" w:line="240" w:lineRule="auto"/>
        <w:jc w:val="center"/>
      </w:pPr>
      <w:r>
        <w:rPr>
          <w:rFonts w:ascii="Times New Roman" w:eastAsia="Times New Roman" w:hAnsi="Times New Roman" w:cs="Times New Roman"/>
          <w:b/>
          <w:sz w:val="28"/>
          <w:szCs w:val="28"/>
          <w:lang w:eastAsia="lv-LV"/>
        </w:rPr>
        <w:t>Informatīvais ziņojums</w:t>
      </w:r>
    </w:p>
    <w:p w14:paraId="5AECC095" w14:textId="77777777" w:rsidR="007F72AD" w:rsidRDefault="00581D52">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"Par Latvijas kontaktpunkta terorismā cietušajiem noteikšanu"</w:t>
      </w:r>
    </w:p>
    <w:p w14:paraId="47A4FFE0" w14:textId="77777777" w:rsidR="007F72AD" w:rsidRDefault="00581D52">
      <w:pPr>
        <w:spacing w:after="0" w:line="240" w:lineRule="auto"/>
        <w:jc w:val="center"/>
      </w:pPr>
      <w:r>
        <w:rPr>
          <w:b/>
          <w:sz w:val="20"/>
          <w:szCs w:val="20"/>
        </w:rPr>
        <w:t>________________________________________________________________</w:t>
      </w:r>
    </w:p>
    <w:p w14:paraId="1FF915DC" w14:textId="77777777" w:rsidR="007F72AD" w:rsidRDefault="007F72AD">
      <w:pPr>
        <w:spacing w:after="0" w:line="240" w:lineRule="auto"/>
        <w:jc w:val="center"/>
        <w:rPr>
          <w:rFonts w:ascii="Times New Roman" w:eastAsia="Times New Roman" w:hAnsi="Times New Roman" w:cs="Times New Roman"/>
          <w:sz w:val="28"/>
          <w:szCs w:val="28"/>
          <w:lang w:eastAsia="lv-LV"/>
        </w:rPr>
      </w:pPr>
    </w:p>
    <w:p w14:paraId="31C85876" w14:textId="1B0A6C9D" w:rsidR="007F72AD" w:rsidRDefault="00581D52" w:rsidP="0047360D">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Noteikt Valsts drošības dienestu kā Latvijas kontaktpunktu terorismā cietušajiem, kas nodrošina operacionālu cietušo datu apmaiņu ar citu Eiropas Savienības dalībvalstu kontaktpunktiem un </w:t>
      </w:r>
      <w:r w:rsidR="00FE4C4D" w:rsidRPr="00FE4C4D">
        <w:rPr>
          <w:rFonts w:ascii="Times New Roman" w:eastAsia="Times New Roman" w:hAnsi="Times New Roman" w:cs="Times New Roman"/>
          <w:sz w:val="28"/>
          <w:szCs w:val="28"/>
          <w:lang w:eastAsia="lv-LV"/>
        </w:rPr>
        <w:t>informācijas sniegšanu terorismā cietušajiem par tiem pienākošos atbalstu</w:t>
      </w:r>
      <w:r w:rsidR="00FE4C4D">
        <w:rPr>
          <w:rFonts w:ascii="Times New Roman" w:eastAsia="Times New Roman" w:hAnsi="Times New Roman" w:cs="Times New Roman"/>
          <w:sz w:val="28"/>
          <w:szCs w:val="28"/>
          <w:lang w:eastAsia="lv-LV"/>
        </w:rPr>
        <w:t>.</w:t>
      </w:r>
    </w:p>
    <w:p w14:paraId="6DF681E7" w14:textId="77777777" w:rsidR="007F72AD" w:rsidRDefault="007F72AD" w:rsidP="0047360D">
      <w:pPr>
        <w:pStyle w:val="ListParagraph"/>
        <w:spacing w:after="0" w:line="240" w:lineRule="auto"/>
        <w:ind w:left="1080" w:firstLine="720"/>
        <w:jc w:val="both"/>
        <w:rPr>
          <w:rFonts w:ascii="Times New Roman" w:eastAsia="Times New Roman" w:hAnsi="Times New Roman" w:cs="Times New Roman"/>
          <w:sz w:val="28"/>
          <w:szCs w:val="28"/>
          <w:lang w:eastAsia="lv-LV"/>
        </w:rPr>
      </w:pPr>
    </w:p>
    <w:p w14:paraId="24E26F5C" w14:textId="77777777" w:rsidR="007F72AD" w:rsidRDefault="00581D52" w:rsidP="001913E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Noteikt, ka Valsts drošības dienests kā kontaktpunkts terorismā cietušajiem, saņemot informāciju par citā Eiropas Savienības dalībvalstī terorismā cietušajiem Latvijas valstspiederīgajiem, to nodod Ārlietu ministrijas Konsulārajam departamentam. Ārlietu ministrijas Konsulārais departaments terorismā cietušajiem Latvijas valstspiederīgajiem sniedz atbalstu vispārējā kārtībā savas kompetences ietvaros.  </w:t>
      </w:r>
    </w:p>
    <w:p w14:paraId="1DD6DA64" w14:textId="77777777" w:rsidR="007F72AD" w:rsidRDefault="007F72AD" w:rsidP="001913E1">
      <w:pPr>
        <w:spacing w:after="0" w:line="240" w:lineRule="auto"/>
        <w:ind w:firstLine="720"/>
        <w:jc w:val="both"/>
        <w:rPr>
          <w:rFonts w:ascii="Times New Roman" w:eastAsia="Times New Roman" w:hAnsi="Times New Roman" w:cs="Times New Roman"/>
          <w:sz w:val="28"/>
          <w:szCs w:val="28"/>
          <w:lang w:eastAsia="lv-LV"/>
        </w:rPr>
      </w:pPr>
    </w:p>
    <w:p w14:paraId="5684EA1F" w14:textId="77777777" w:rsidR="007F72AD" w:rsidRDefault="00581D52" w:rsidP="001913E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Iekšlietu ministrijai nodrošināt dalību Eiropas Savienības Padomes un Eiropas Komisijas rīkotajās darba grupās par Eiropas Savienības kontaktpunktu terorismā cietušajiem darbību.</w:t>
      </w:r>
    </w:p>
    <w:p w14:paraId="44167F27" w14:textId="77777777" w:rsidR="007F72AD" w:rsidRDefault="007F72AD" w:rsidP="0047360D">
      <w:pPr>
        <w:spacing w:after="0" w:line="240" w:lineRule="auto"/>
        <w:ind w:firstLine="720"/>
        <w:rPr>
          <w:rFonts w:ascii="Times New Roman" w:eastAsia="Times New Roman" w:hAnsi="Times New Roman" w:cs="Times New Roman"/>
          <w:sz w:val="28"/>
          <w:szCs w:val="28"/>
          <w:lang w:eastAsia="lv-LV"/>
        </w:rPr>
      </w:pPr>
    </w:p>
    <w:p w14:paraId="2E18D77B" w14:textId="1AF1D487" w:rsidR="007F72AD" w:rsidRDefault="00581D52" w:rsidP="0047360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Iekšlietu ministrijai sadarbībā ar Tieslietu ministriju izstrādāt Ministru kabineta instrukciju par kārtību</w:t>
      </w:r>
      <w:r w:rsidR="00122AF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kādā valsts iestādes sniedz atbalstu terora aktā cietušajiem un līdz 2022.</w:t>
      </w:r>
      <w:r w:rsidR="00122AF6">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gada 30.</w:t>
      </w:r>
      <w:r w:rsidR="00122AF6">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jūnijam iesniegt to izskatīšanai Ministru kabinetā.</w:t>
      </w:r>
    </w:p>
    <w:p w14:paraId="0A0F5B22" w14:textId="77777777" w:rsidR="007F72AD" w:rsidRDefault="007F72AD">
      <w:pPr>
        <w:spacing w:after="0" w:line="240" w:lineRule="auto"/>
        <w:rPr>
          <w:rFonts w:ascii="Times New Roman" w:eastAsia="Times New Roman" w:hAnsi="Times New Roman" w:cs="Times New Roman"/>
          <w:sz w:val="28"/>
          <w:szCs w:val="28"/>
          <w:lang w:eastAsia="lv-LV"/>
        </w:rPr>
      </w:pPr>
    </w:p>
    <w:p w14:paraId="0A27EBD7" w14:textId="77777777" w:rsidR="007F72AD" w:rsidRDefault="007F72AD">
      <w:pPr>
        <w:tabs>
          <w:tab w:val="left" w:pos="6732"/>
        </w:tabs>
        <w:spacing w:after="0" w:line="240" w:lineRule="auto"/>
        <w:jc w:val="both"/>
        <w:rPr>
          <w:rFonts w:ascii="Times New Roman" w:eastAsia="Times New Roman" w:hAnsi="Times New Roman" w:cs="Times New Roman"/>
          <w:i/>
          <w:sz w:val="28"/>
          <w:szCs w:val="28"/>
          <w:lang w:eastAsia="lv-LV"/>
        </w:rPr>
      </w:pPr>
    </w:p>
    <w:p w14:paraId="388F4B55" w14:textId="77777777" w:rsidR="007F72AD" w:rsidRDefault="00581D52">
      <w:pPr>
        <w:tabs>
          <w:tab w:val="left" w:pos="6732"/>
        </w:tabs>
        <w:spacing w:after="0" w:line="240" w:lineRule="auto"/>
        <w:jc w:val="both"/>
      </w:pPr>
      <w:r>
        <w:rPr>
          <w:rFonts w:ascii="Times New Roman" w:eastAsia="Times New Roman" w:hAnsi="Times New Roman" w:cs="Times New Roman"/>
          <w:sz w:val="28"/>
          <w:szCs w:val="28"/>
          <w:lang w:eastAsia="lv-LV"/>
        </w:rPr>
        <w:t>Valsts kancelejas direktors</w:t>
      </w:r>
      <w:r>
        <w:rPr>
          <w:rFonts w:ascii="Times New Roman" w:eastAsia="Times New Roman" w:hAnsi="Times New Roman" w:cs="Times New Roman"/>
          <w:sz w:val="28"/>
          <w:szCs w:val="28"/>
          <w:lang w:eastAsia="lv-LV"/>
        </w:rPr>
        <w:tab/>
        <w:t>Jānis Citskovskis</w:t>
      </w:r>
    </w:p>
    <w:p w14:paraId="65513FC4" w14:textId="77777777" w:rsidR="007F72AD" w:rsidRDefault="007F72AD">
      <w:pPr>
        <w:tabs>
          <w:tab w:val="left" w:pos="1747"/>
        </w:tabs>
        <w:spacing w:after="0" w:line="240" w:lineRule="auto"/>
        <w:jc w:val="both"/>
        <w:rPr>
          <w:rFonts w:ascii="Times New Roman" w:eastAsia="Times New Roman" w:hAnsi="Times New Roman" w:cs="Times New Roman"/>
          <w:sz w:val="28"/>
          <w:szCs w:val="28"/>
          <w:lang w:eastAsia="lv-LV"/>
        </w:rPr>
      </w:pPr>
    </w:p>
    <w:p w14:paraId="79083A9C" w14:textId="77777777" w:rsidR="007F72AD" w:rsidRDefault="00581D52">
      <w:pPr>
        <w:tabs>
          <w:tab w:val="left" w:pos="1747"/>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r>
        <w:rPr>
          <w:rFonts w:ascii="Times New Roman" w:eastAsia="Times New Roman" w:hAnsi="Times New Roman" w:cs="Times New Roman"/>
          <w:sz w:val="28"/>
          <w:szCs w:val="28"/>
          <w:lang w:eastAsia="lv-LV"/>
        </w:rPr>
        <w:tab/>
      </w:r>
    </w:p>
    <w:p w14:paraId="4BBD6EE7" w14:textId="77777777" w:rsidR="007F72AD" w:rsidRDefault="00581D52">
      <w:pPr>
        <w:tabs>
          <w:tab w:val="left" w:pos="6663"/>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Tieslietu ministrijas valsts sekretārs</w:t>
      </w:r>
      <w:r>
        <w:rPr>
          <w:rFonts w:ascii="Times New Roman" w:eastAsia="Times New Roman" w:hAnsi="Times New Roman" w:cs="Times New Roman"/>
          <w:sz w:val="28"/>
          <w:szCs w:val="28"/>
          <w:lang w:eastAsia="lv-LV"/>
        </w:rPr>
        <w:tab/>
        <w:t>Raivis Kronbergs</w:t>
      </w:r>
    </w:p>
    <w:p w14:paraId="3D54740D" w14:textId="77777777" w:rsidR="007F72AD" w:rsidRDefault="007F72AD">
      <w:pPr>
        <w:spacing w:after="0" w:line="240" w:lineRule="auto"/>
        <w:ind w:firstLine="709"/>
        <w:jc w:val="both"/>
        <w:rPr>
          <w:rFonts w:ascii="Times New Roman" w:eastAsia="Times New Roman" w:hAnsi="Times New Roman" w:cs="Times New Roman"/>
          <w:sz w:val="26"/>
          <w:szCs w:val="26"/>
          <w:lang w:eastAsia="lv-LV"/>
        </w:rPr>
      </w:pPr>
    </w:p>
    <w:p w14:paraId="6BF4F248" w14:textId="77777777" w:rsidR="007F72AD" w:rsidRDefault="007F72AD">
      <w:pPr>
        <w:spacing w:after="0" w:line="240" w:lineRule="auto"/>
        <w:jc w:val="both"/>
        <w:rPr>
          <w:rFonts w:ascii="Times New Roman" w:hAnsi="Times New Roman" w:cs="Times New Roman"/>
          <w:sz w:val="20"/>
          <w:szCs w:val="20"/>
        </w:rPr>
      </w:pPr>
    </w:p>
    <w:p w14:paraId="2EFFB303" w14:textId="77777777" w:rsidR="007F72AD" w:rsidRDefault="00581D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Kalniņa 67036938</w:t>
      </w:r>
    </w:p>
    <w:p w14:paraId="22834180" w14:textId="77777777" w:rsidR="007F72AD" w:rsidRDefault="0040126C">
      <w:pPr>
        <w:spacing w:after="0" w:line="240" w:lineRule="auto"/>
        <w:jc w:val="both"/>
      </w:pPr>
      <w:hyperlink r:id="rId7" w:history="1">
        <w:r w:rsidR="00581D52">
          <w:rPr>
            <w:rStyle w:val="Hyperlink"/>
            <w:rFonts w:ascii="Times New Roman" w:hAnsi="Times New Roman" w:cs="Times New Roman"/>
            <w:sz w:val="20"/>
            <w:szCs w:val="20"/>
          </w:rPr>
          <w:t>kristiana.kalnina@tm.gov.lv</w:t>
        </w:r>
      </w:hyperlink>
      <w:r w:rsidR="00581D52">
        <w:rPr>
          <w:rFonts w:ascii="Times New Roman" w:hAnsi="Times New Roman" w:cs="Times New Roman"/>
          <w:sz w:val="20"/>
          <w:szCs w:val="20"/>
        </w:rPr>
        <w:t xml:space="preserve"> </w:t>
      </w:r>
    </w:p>
    <w:sectPr w:rsidR="007F72AD" w:rsidSect="0047360D">
      <w:footerReference w:type="default" r:id="rId8"/>
      <w:pgSz w:w="11906" w:h="16838"/>
      <w:pgMar w:top="1418"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AFA77" w14:textId="77777777" w:rsidR="0040126C" w:rsidRDefault="0040126C">
      <w:pPr>
        <w:spacing w:after="0" w:line="240" w:lineRule="auto"/>
      </w:pPr>
      <w:r>
        <w:separator/>
      </w:r>
    </w:p>
  </w:endnote>
  <w:endnote w:type="continuationSeparator" w:id="0">
    <w:p w14:paraId="75C90A22" w14:textId="77777777" w:rsidR="0040126C" w:rsidRDefault="0040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22F0" w14:textId="4A730E18" w:rsidR="006757A9" w:rsidRDefault="00581D52">
    <w:pPr>
      <w:pStyle w:val="Footer"/>
      <w:rPr>
        <w:rFonts w:ascii="Times New Roman" w:hAnsi="Times New Roman" w:cs="Times New Roman"/>
        <w:sz w:val="20"/>
        <w:szCs w:val="20"/>
      </w:rPr>
    </w:pPr>
    <w:r>
      <w:rPr>
        <w:rFonts w:ascii="Times New Roman" w:hAnsi="Times New Roman" w:cs="Times New Roman"/>
        <w:sz w:val="20"/>
        <w:szCs w:val="20"/>
      </w:rPr>
      <w:t>TMProt_1</w:t>
    </w:r>
    <w:r w:rsidR="001913E1">
      <w:rPr>
        <w:rFonts w:ascii="Times New Roman" w:hAnsi="Times New Roman" w:cs="Times New Roman"/>
        <w:sz w:val="20"/>
        <w:szCs w:val="20"/>
      </w:rPr>
      <w:t>1</w:t>
    </w:r>
    <w:r>
      <w:rPr>
        <w:rFonts w:ascii="Times New Roman" w:hAnsi="Times New Roman" w:cs="Times New Roman"/>
        <w:sz w:val="20"/>
        <w:szCs w:val="20"/>
      </w:rPr>
      <w:t>1220_KP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8145" w14:textId="77777777" w:rsidR="0040126C" w:rsidRDefault="0040126C">
      <w:pPr>
        <w:spacing w:after="0" w:line="240" w:lineRule="auto"/>
      </w:pPr>
      <w:r>
        <w:rPr>
          <w:color w:val="000000"/>
        </w:rPr>
        <w:separator/>
      </w:r>
    </w:p>
  </w:footnote>
  <w:footnote w:type="continuationSeparator" w:id="0">
    <w:p w14:paraId="7164A438" w14:textId="77777777" w:rsidR="0040126C" w:rsidRDefault="00401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AD"/>
    <w:rsid w:val="00122AF6"/>
    <w:rsid w:val="001913E1"/>
    <w:rsid w:val="001C68EE"/>
    <w:rsid w:val="0020051B"/>
    <w:rsid w:val="003238D6"/>
    <w:rsid w:val="0040126C"/>
    <w:rsid w:val="0047360D"/>
    <w:rsid w:val="005759BD"/>
    <w:rsid w:val="00581D52"/>
    <w:rsid w:val="005A5D42"/>
    <w:rsid w:val="005E5803"/>
    <w:rsid w:val="0073373D"/>
    <w:rsid w:val="007F72AD"/>
    <w:rsid w:val="008343A7"/>
    <w:rsid w:val="00982076"/>
    <w:rsid w:val="00BF16A3"/>
    <w:rsid w:val="00EC3322"/>
    <w:rsid w:val="00EF0710"/>
    <w:rsid w:val="00F74393"/>
    <w:rsid w:val="00FE4C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DC52"/>
  <w15:docId w15:val="{54CE3AC0-4E68-4C1C-870C-C28EABC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lv-LV"/>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lv-LV"/>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lv-LV"/>
    </w:rPr>
  </w:style>
  <w:style w:type="character" w:styleId="CommentReference">
    <w:name w:val="annotation reference"/>
    <w:basedOn w:val="DefaultParagraphFont"/>
    <w:uiPriority w:val="99"/>
    <w:semiHidden/>
    <w:unhideWhenUsed/>
    <w:rsid w:val="001913E1"/>
    <w:rPr>
      <w:sz w:val="16"/>
      <w:szCs w:val="16"/>
    </w:rPr>
  </w:style>
  <w:style w:type="paragraph" w:styleId="CommentText">
    <w:name w:val="annotation text"/>
    <w:basedOn w:val="Normal"/>
    <w:link w:val="CommentTextChar"/>
    <w:uiPriority w:val="99"/>
    <w:semiHidden/>
    <w:unhideWhenUsed/>
    <w:rsid w:val="001913E1"/>
    <w:pPr>
      <w:spacing w:line="240" w:lineRule="auto"/>
    </w:pPr>
    <w:rPr>
      <w:sz w:val="20"/>
      <w:szCs w:val="20"/>
    </w:rPr>
  </w:style>
  <w:style w:type="character" w:customStyle="1" w:styleId="CommentTextChar">
    <w:name w:val="Comment Text Char"/>
    <w:basedOn w:val="DefaultParagraphFont"/>
    <w:link w:val="CommentText"/>
    <w:uiPriority w:val="99"/>
    <w:semiHidden/>
    <w:rsid w:val="001913E1"/>
    <w:rPr>
      <w:sz w:val="20"/>
      <w:szCs w:val="20"/>
      <w:lang w:val="lv-LV"/>
    </w:rPr>
  </w:style>
  <w:style w:type="paragraph" w:styleId="CommentSubject">
    <w:name w:val="annotation subject"/>
    <w:basedOn w:val="CommentText"/>
    <w:next w:val="CommentText"/>
    <w:link w:val="CommentSubjectChar"/>
    <w:uiPriority w:val="99"/>
    <w:semiHidden/>
    <w:unhideWhenUsed/>
    <w:rsid w:val="001913E1"/>
    <w:rPr>
      <w:b/>
      <w:bCs/>
    </w:rPr>
  </w:style>
  <w:style w:type="character" w:customStyle="1" w:styleId="CommentSubjectChar">
    <w:name w:val="Comment Subject Char"/>
    <w:basedOn w:val="CommentTextChar"/>
    <w:link w:val="CommentSubject"/>
    <w:uiPriority w:val="99"/>
    <w:semiHidden/>
    <w:rsid w:val="001913E1"/>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iana.kalnina@t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E157-A643-4C97-AB43-93363FD9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Informatīvais ziņojums "Par Latvijas kontaktpunkta terorismā cietušajiem noteikšanu"</vt:lpstr>
    </vt:vector>
  </TitlesOfParts>
  <Company>Tieslietu ministrija</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kontaktpunkta terorismā cietušajiem noteikšanu"</dc:title>
  <dc:subject>Protokollēmums</dc:subject>
  <dc:creator>Kristiāna Kalniņa</dc:creator>
  <dc:description>67036938, kristiana.kalnina@tm.gov.lv</dc:description>
  <cp:lastModifiedBy>kristiana.kal@gmail.com</cp:lastModifiedBy>
  <cp:revision>6</cp:revision>
  <dcterms:created xsi:type="dcterms:W3CDTF">2020-12-11T11:32:00Z</dcterms:created>
  <dcterms:modified xsi:type="dcterms:W3CDTF">2020-12-14T08:58:00Z</dcterms:modified>
</cp:coreProperties>
</file>