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3317" w:rsidR="00751B12" w:rsidP="00751B12" w:rsidRDefault="00751B12" w14:paraId="258EB214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i/>
          <w:iCs/>
          <w:sz w:val="28"/>
          <w:szCs w:val="20"/>
        </w:rPr>
        <w:t xml:space="preserve">Projekts </w:t>
      </w:r>
    </w:p>
    <w:p w:rsidRPr="006E3317" w:rsidR="00751B12" w:rsidP="00751B12" w:rsidRDefault="00751B12" w14:paraId="6E527863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</w:p>
    <w:p w:rsidRPr="006E3317" w:rsidR="000A13AC" w:rsidP="00751B12" w:rsidRDefault="000A13AC" w14:paraId="6CE166F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LATVIJAS REPUBLIKAS </w:t>
      </w:r>
      <w:r w:rsidRPr="006E3317" w:rsidR="00751B12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MINISTRU KABINETA </w:t>
      </w:r>
    </w:p>
    <w:p w:rsidRPr="006E3317" w:rsidR="00751B12" w:rsidP="00751B12" w:rsidRDefault="00751B12" w14:paraId="1E3845C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>SĒDES PROTOKOLLĒMUMS</w:t>
      </w:r>
    </w:p>
    <w:p w:rsidRPr="006E3317" w:rsidR="000A13AC" w:rsidP="00751B12" w:rsidRDefault="000A13AC" w14:paraId="6FD9F613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</w:p>
    <w:p w:rsidRPr="000A13AC" w:rsidR="00751B12" w:rsidP="00751B12" w:rsidRDefault="00751B12" w14:paraId="17C230B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0FD483A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BE43F3" w14:paraId="66CA571B" w14:textId="6902E8B8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Rīgā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        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Nr. 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       </w:t>
      </w:r>
      <w:r w:rsidRPr="00751B12" w:rsidR="001134E1">
        <w:rPr>
          <w:rFonts w:ascii="Times New Roman" w:hAnsi="Times New Roman" w:eastAsia="Times New Roman" w:cs="Times New Roman"/>
          <w:sz w:val="28"/>
          <w:szCs w:val="20"/>
        </w:rPr>
        <w:t>20</w:t>
      </w:r>
      <w:r w:rsidR="00BA4469">
        <w:rPr>
          <w:rFonts w:ascii="Times New Roman" w:hAnsi="Times New Roman" w:eastAsia="Times New Roman" w:cs="Times New Roman"/>
          <w:sz w:val="28"/>
          <w:szCs w:val="20"/>
        </w:rPr>
        <w:t>20</w:t>
      </w:r>
      <w:r w:rsidRPr="00751B12" w:rsidR="00751B12">
        <w:rPr>
          <w:rFonts w:ascii="Times New Roman" w:hAnsi="Times New Roman" w:eastAsia="Times New Roman" w:cs="Times New Roman"/>
          <w:sz w:val="28"/>
          <w:szCs w:val="20"/>
        </w:rPr>
        <w:t xml:space="preserve">.gada   ... </w:t>
      </w:r>
      <w:r w:rsidR="00BA4469">
        <w:rPr>
          <w:rFonts w:ascii="Times New Roman" w:hAnsi="Times New Roman" w:eastAsia="Times New Roman" w:cs="Times New Roman"/>
          <w:sz w:val="28"/>
          <w:szCs w:val="20"/>
        </w:rPr>
        <w:t>novembrī</w:t>
      </w:r>
    </w:p>
    <w:p w:rsidRPr="00751B12" w:rsidR="00751B12" w:rsidP="00751B12" w:rsidRDefault="00751B12" w14:paraId="7B7C99AC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762046C7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            .§</w:t>
      </w:r>
    </w:p>
    <w:p w:rsidRPr="00751B12" w:rsidR="00751B12" w:rsidP="00751B12" w:rsidRDefault="00300D23" w14:paraId="4F4844B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>Likumprojekts</w:t>
      </w:r>
      <w:r w:rsidRPr="00751B12" w:rsidR="001134E1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Grozījumi likumā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Par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tiesu varu"" </w:t>
      </w:r>
    </w:p>
    <w:p w:rsidRPr="00751B12" w:rsidR="00751B12" w:rsidP="00751B12" w:rsidRDefault="00751B12" w14:paraId="228012A5" w14:textId="77777777">
      <w:pPr>
        <w:spacing w:after="0" w:line="240" w:lineRule="auto"/>
        <w:rPr>
          <w:rFonts w:ascii="Times New Roman" w:hAnsi="Times New Roman" w:eastAsia="Times New Roman" w:cs="Times New Roman"/>
          <w:color w:val="2A2A2A"/>
          <w:sz w:val="28"/>
          <w:szCs w:val="28"/>
        </w:rPr>
      </w:pPr>
    </w:p>
    <w:p w:rsidRPr="006E3317" w:rsidR="001134E1" w:rsidP="006E3317" w:rsidRDefault="000A13AC" w14:paraId="2657FD5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color w:val="2A2A2A"/>
          <w:sz w:val="28"/>
          <w:szCs w:val="28"/>
        </w:rPr>
        <w:t>1. 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 xml:space="preserve">Atbalstīt iesniegto </w:t>
      </w:r>
      <w:r w:rsidRPr="006E3317" w:rsidR="00644F5F">
        <w:rPr>
          <w:rFonts w:ascii="Times New Roman" w:hAnsi="Times New Roman" w:eastAsia="Times New Roman" w:cs="Times New Roman"/>
          <w:color w:val="2A2A2A"/>
          <w:sz w:val="28"/>
          <w:szCs w:val="28"/>
        </w:rPr>
        <w:t>likum</w:t>
      </w:r>
      <w:r w:rsidRPr="006E3317" w:rsidR="00386724">
        <w:rPr>
          <w:rFonts w:ascii="Times New Roman" w:hAnsi="Times New Roman" w:eastAsia="Times New Roman" w:cs="Times New Roman"/>
          <w:color w:val="2A2A2A"/>
          <w:sz w:val="28"/>
          <w:szCs w:val="28"/>
        </w:rPr>
        <w:t>projektu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>.</w:t>
      </w:r>
    </w:p>
    <w:p w:rsidR="000A13AC" w:rsidP="000A13AC" w:rsidRDefault="000A13AC" w14:paraId="189EAB5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BD6CDC" w14:paraId="1A1F7C4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6E3317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Saeimā.</w:t>
      </w:r>
    </w:p>
    <w:p w:rsidR="000A13AC" w:rsidP="000A13AC" w:rsidRDefault="000A13AC" w14:paraId="44EE68B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1134E1" w:rsidP="006E3317" w:rsidRDefault="000A13AC" w14:paraId="0933D03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Noteikt, ka atbildīgais par likumprojekta turpmāko virzību Saeimā ir </w:t>
      </w:r>
      <w:r w:rsidRPr="006E3317" w:rsidR="00DB3453">
        <w:rPr>
          <w:rFonts w:ascii="Times New Roman" w:hAnsi="Times New Roman"/>
          <w:sz w:val="28"/>
          <w:szCs w:val="28"/>
          <w:lang w:eastAsia="lv-LV"/>
        </w:rPr>
        <w:t>tieslietu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 ministrs.</w:t>
      </w:r>
    </w:p>
    <w:p w:rsidR="000A13AC" w:rsidP="000A13AC" w:rsidRDefault="000A13AC" w14:paraId="23C73CAD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0A13AC" w14:paraId="2D6F6DE6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>Lūgt Saeimu atzīt likumprojektu par steidzamu.</w:t>
      </w:r>
    </w:p>
    <w:p w:rsidRPr="00BD6CDC" w:rsidR="00BD6CDC" w:rsidP="00BD6CDC" w:rsidRDefault="00BD6CDC" w14:paraId="26D7DB1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751B12" w:rsidR="00751B12" w:rsidP="00751B12" w:rsidRDefault="00751B12" w14:paraId="41FD90BF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51B12" w:rsidR="00751B12" w:rsidP="00BD6CDC" w:rsidRDefault="00751B12" w14:paraId="37A6C57B" w14:textId="77777777">
      <w:pPr>
        <w:tabs>
          <w:tab w:val="left" w:pos="7150"/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51B12">
        <w:rPr>
          <w:rFonts w:ascii="Times New Roman" w:hAnsi="Times New Roman" w:eastAsia="Times New Roman" w:cs="Times New Roman"/>
          <w:color w:val="000000"/>
          <w:sz w:val="28"/>
          <w:szCs w:val="28"/>
        </w:rPr>
        <w:t>Ministru prezident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s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A.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Kariņš</w:t>
      </w:r>
    </w:p>
    <w:p w:rsidRPr="00751B12" w:rsidR="00751B12" w:rsidP="00751B12" w:rsidRDefault="00751B12" w14:paraId="13F2CE36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64DDAEE1" w14:textId="77777777">
      <w:pPr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BD6CDC" w:rsidRDefault="00751B12" w14:paraId="278ACF99" w14:textId="77777777">
      <w:pPr>
        <w:tabs>
          <w:tab w:val="left" w:pos="7180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sz w:val="28"/>
          <w:szCs w:val="20"/>
        </w:rPr>
        <w:t>Valsts kancelejas direktor</w:t>
      </w:r>
      <w:r w:rsidR="001134E1">
        <w:rPr>
          <w:rFonts w:ascii="Times New Roman" w:hAnsi="Times New Roman" w:eastAsia="Times New Roman" w:cs="Times New Roman"/>
          <w:sz w:val="28"/>
          <w:szCs w:val="20"/>
        </w:rPr>
        <w:t>s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</w:r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Citskovskis</w:t>
      </w:r>
      <w:proofErr w:type="spellEnd"/>
    </w:p>
    <w:p w:rsidRPr="00751B12" w:rsidR="00751B12" w:rsidP="00751B12" w:rsidRDefault="00751B12" w14:paraId="134ADC9A" w14:textId="77777777"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39FDC6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6E3317" w:rsidR="00751B12" w:rsidP="006E3317" w:rsidRDefault="000A13AC" w14:paraId="20A7CF03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sz w:val="28"/>
          <w:szCs w:val="20"/>
        </w:rPr>
        <w:t>Iesniedzējs:</w:t>
      </w:r>
    </w:p>
    <w:p w:rsidR="00DB3453" w:rsidP="00BD6CDC" w:rsidRDefault="00DB3453" w14:paraId="60BD6002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Ministru prezidenta biedrs,</w:t>
      </w:r>
    </w:p>
    <w:p w:rsidRPr="00751B12" w:rsidR="00751B12" w:rsidP="00BD6CDC" w:rsidRDefault="00DB3453" w14:paraId="5C191639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tieslietu ministrs 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r>
        <w:rPr>
          <w:rFonts w:ascii="Times New Roman" w:hAnsi="Times New Roman" w:eastAsia="Times New Roman" w:cs="Times New Roman"/>
          <w:sz w:val="28"/>
          <w:szCs w:val="20"/>
        </w:rPr>
        <w:t>Bordāns</w:t>
      </w:r>
    </w:p>
    <w:p w:rsidRPr="00751B12" w:rsidR="00751B12" w:rsidP="00751B12" w:rsidRDefault="00751B12" w14:paraId="49767F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751B12" w:rsidP="00751B12" w:rsidRDefault="00751B12" w14:paraId="61FF34D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751B12" w:rsidP="00751B12" w:rsidRDefault="00751B12" w14:paraId="169C1E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8C3141" w:rsidP="00751B12" w:rsidRDefault="008C3141" w14:paraId="7E56D63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8C3141" w:rsidP="00751B12" w:rsidRDefault="008C3141" w14:paraId="646424B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2D2DDF" w:rsidR="00751B12" w:rsidP="00751B12" w:rsidRDefault="00751B12" w14:paraId="70E05CC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C3141" w:rsidR="008C3141" w:rsidP="008C3141" w:rsidRDefault="00DB3453" w14:paraId="6A53831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Miļevska</w:t>
      </w:r>
      <w:r w:rsidRPr="008C3141" w:rsidR="008C3141">
        <w:rPr>
          <w:rFonts w:ascii="Times New Roman" w:hAnsi="Times New Roman" w:cs="Times New Roman"/>
          <w:sz w:val="20"/>
          <w:szCs w:val="20"/>
        </w:rPr>
        <w:t xml:space="preserve"> 670</w:t>
      </w:r>
      <w:r>
        <w:rPr>
          <w:rFonts w:ascii="Times New Roman" w:hAnsi="Times New Roman" w:cs="Times New Roman"/>
          <w:sz w:val="20"/>
          <w:szCs w:val="20"/>
        </w:rPr>
        <w:t>36813</w:t>
      </w:r>
    </w:p>
    <w:p w:rsidRPr="00CB1D9B" w:rsidR="00E02E8D" w:rsidP="008C3141" w:rsidRDefault="00DB3453" w14:paraId="20D943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Kristine</w:t>
      </w:r>
      <w:r w:rsidRPr="008C3141" w:rsidR="008C31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Milevska</w:t>
      </w:r>
      <w:r w:rsidRPr="008C3141" w:rsidR="008C3141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3141" w:rsidR="008C3141">
        <w:rPr>
          <w:rFonts w:ascii="Times New Roman" w:hAnsi="Times New Roman" w:cs="Times New Roman"/>
          <w:sz w:val="20"/>
          <w:szCs w:val="20"/>
        </w:rPr>
        <w:t>m.gov.lv</w:t>
      </w:r>
    </w:p>
    <w:sectPr w:rsidRPr="00CB1D9B" w:rsidR="00E02E8D" w:rsidSect="00E02E8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2B22" w14:textId="77777777" w:rsidR="00E449C2" w:rsidRDefault="00E449C2" w:rsidP="00751B12">
      <w:pPr>
        <w:spacing w:after="0" w:line="240" w:lineRule="auto"/>
      </w:pPr>
      <w:r>
        <w:separator/>
      </w:r>
    </w:p>
  </w:endnote>
  <w:endnote w:type="continuationSeparator" w:id="0">
    <w:p w14:paraId="0D66E504" w14:textId="77777777" w:rsidR="00E449C2" w:rsidRDefault="00E449C2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2B15" w14:textId="77777777"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14:paraId="6C3B8776" w14:textId="77777777"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94BC" w14:textId="748E703C" w:rsidR="00E02E8D" w:rsidRPr="006E3317" w:rsidRDefault="00DB3453" w:rsidP="006E331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E3317">
      <w:rPr>
        <w:rFonts w:ascii="Times New Roman" w:hAnsi="Times New Roman" w:cs="Times New Roman"/>
        <w:sz w:val="20"/>
        <w:szCs w:val="20"/>
      </w:rPr>
      <w:t>TM</w:t>
    </w:r>
    <w:r w:rsidR="00E02E8D" w:rsidRPr="006E3317">
      <w:rPr>
        <w:rFonts w:ascii="Times New Roman" w:hAnsi="Times New Roman" w:cs="Times New Roman"/>
        <w:sz w:val="20"/>
        <w:szCs w:val="20"/>
      </w:rPr>
      <w:t>Prot_</w:t>
    </w:r>
    <w:r w:rsidR="00BA4469">
      <w:rPr>
        <w:rFonts w:ascii="Times New Roman" w:hAnsi="Times New Roman" w:cs="Times New Roman"/>
        <w:sz w:val="20"/>
        <w:szCs w:val="20"/>
      </w:rPr>
      <w:t>231120_ELT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62FD" w14:textId="77777777" w:rsidR="00E449C2" w:rsidRDefault="00E449C2" w:rsidP="00751B12">
      <w:pPr>
        <w:spacing w:after="0" w:line="240" w:lineRule="auto"/>
      </w:pPr>
      <w:r>
        <w:separator/>
      </w:r>
    </w:p>
  </w:footnote>
  <w:footnote w:type="continuationSeparator" w:id="0">
    <w:p w14:paraId="46E9E522" w14:textId="77777777" w:rsidR="00E449C2" w:rsidRDefault="00E449C2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2E8D" w:rsidRDefault="00E02E8D" w14:paraId="64D80538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 w14:paraId="4E4D22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A5102" w:rsidR="00E02E8D" w:rsidRDefault="00E02E8D" w14:paraId="3DF2F505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BD6CDC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 w14:paraId="2CAEA4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1FB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12"/>
    <w:rsid w:val="00092B51"/>
    <w:rsid w:val="000A13AC"/>
    <w:rsid w:val="000D43A9"/>
    <w:rsid w:val="001134E1"/>
    <w:rsid w:val="00136E2C"/>
    <w:rsid w:val="00197334"/>
    <w:rsid w:val="001A0515"/>
    <w:rsid w:val="001C4D90"/>
    <w:rsid w:val="001D6539"/>
    <w:rsid w:val="00214620"/>
    <w:rsid w:val="00265F23"/>
    <w:rsid w:val="002756AE"/>
    <w:rsid w:val="002D0FE4"/>
    <w:rsid w:val="002D2DDF"/>
    <w:rsid w:val="002E210B"/>
    <w:rsid w:val="00300D23"/>
    <w:rsid w:val="00386724"/>
    <w:rsid w:val="003D0C52"/>
    <w:rsid w:val="003F64E3"/>
    <w:rsid w:val="00434B9C"/>
    <w:rsid w:val="00443D57"/>
    <w:rsid w:val="00446EFC"/>
    <w:rsid w:val="00563F49"/>
    <w:rsid w:val="00581370"/>
    <w:rsid w:val="005A47F6"/>
    <w:rsid w:val="00612282"/>
    <w:rsid w:val="00644891"/>
    <w:rsid w:val="00644F5F"/>
    <w:rsid w:val="00665662"/>
    <w:rsid w:val="00675402"/>
    <w:rsid w:val="006B43B8"/>
    <w:rsid w:val="006E21E3"/>
    <w:rsid w:val="006E3317"/>
    <w:rsid w:val="006F47E1"/>
    <w:rsid w:val="00724C56"/>
    <w:rsid w:val="00751B12"/>
    <w:rsid w:val="00856AAE"/>
    <w:rsid w:val="00892F1A"/>
    <w:rsid w:val="008C3141"/>
    <w:rsid w:val="008F6515"/>
    <w:rsid w:val="009E49E3"/>
    <w:rsid w:val="00A24860"/>
    <w:rsid w:val="00A47BAC"/>
    <w:rsid w:val="00A70F2E"/>
    <w:rsid w:val="00BA1E3D"/>
    <w:rsid w:val="00BA4469"/>
    <w:rsid w:val="00BC533F"/>
    <w:rsid w:val="00BD6CDC"/>
    <w:rsid w:val="00BE43F3"/>
    <w:rsid w:val="00C12D30"/>
    <w:rsid w:val="00C472C7"/>
    <w:rsid w:val="00C55B17"/>
    <w:rsid w:val="00CB1D9B"/>
    <w:rsid w:val="00CC46BE"/>
    <w:rsid w:val="00CF0E1C"/>
    <w:rsid w:val="00DB3453"/>
    <w:rsid w:val="00DB7053"/>
    <w:rsid w:val="00DE431F"/>
    <w:rsid w:val="00E02E8D"/>
    <w:rsid w:val="00E27FEB"/>
    <w:rsid w:val="00E449C2"/>
    <w:rsid w:val="00E7384A"/>
    <w:rsid w:val="00F27296"/>
    <w:rsid w:val="00F34893"/>
    <w:rsid w:val="00FB73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69EB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Normal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A1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2F82-5071-4DC5-96B0-F37199A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tiesu varu""</vt:lpstr>
      <vt:lpstr>par likumprojektu "Grozījumi likumā "Par nodokļiem un nodevām""</vt:lpstr>
    </vt:vector>
  </TitlesOfParts>
  <Company>Tieslietu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tiesu varu""</dc:title>
  <dc:subject>Ministru kabineta sēdes protokollēmuma projekts</dc:subject>
  <dc:creator>Kristīne Miļevska</dc:creator>
  <cp:keywords/>
  <dc:description>67036813, Kristine.Milevska@tm.gov.lv</dc:description>
  <cp:lastModifiedBy>kaspars.ellers@gmail.com</cp:lastModifiedBy>
  <cp:revision>2</cp:revision>
  <dcterms:created xsi:type="dcterms:W3CDTF">2020-11-23T11:06:00Z</dcterms:created>
  <dcterms:modified xsi:type="dcterms:W3CDTF">2020-11-23T11:06:00Z</dcterms:modified>
</cp:coreProperties>
</file>