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916B" w14:textId="09C6A8A1" w:rsidR="00014830" w:rsidRPr="00241132" w:rsidRDefault="00014830" w:rsidP="0027621C">
      <w:pPr>
        <w:jc w:val="right"/>
        <w:rPr>
          <w:i/>
          <w:sz w:val="28"/>
          <w:szCs w:val="28"/>
        </w:rPr>
      </w:pPr>
      <w:r w:rsidRPr="00241132">
        <w:rPr>
          <w:i/>
          <w:sz w:val="28"/>
          <w:szCs w:val="28"/>
        </w:rPr>
        <w:t>Projekt</w:t>
      </w:r>
      <w:r w:rsidR="00D6087B" w:rsidRPr="00241132">
        <w:rPr>
          <w:i/>
          <w:sz w:val="28"/>
          <w:szCs w:val="28"/>
        </w:rPr>
        <w:t>s</w:t>
      </w:r>
    </w:p>
    <w:p w14:paraId="590487C4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1DD95880" w14:textId="77777777" w:rsidR="00014830" w:rsidRPr="00241132" w:rsidRDefault="00014830" w:rsidP="0027621C">
      <w:pPr>
        <w:jc w:val="center"/>
        <w:rPr>
          <w:b/>
          <w:sz w:val="28"/>
          <w:szCs w:val="28"/>
        </w:rPr>
      </w:pPr>
      <w:proofErr w:type="gramStart"/>
      <w:r w:rsidRPr="00241132">
        <w:rPr>
          <w:b/>
          <w:sz w:val="28"/>
          <w:szCs w:val="28"/>
        </w:rPr>
        <w:t>LATVIJAS REPUBLIKAS MINISTRU KABINETA</w:t>
      </w:r>
      <w:proofErr w:type="gramEnd"/>
      <w:r w:rsidRPr="00241132">
        <w:rPr>
          <w:b/>
          <w:sz w:val="28"/>
          <w:szCs w:val="28"/>
        </w:rPr>
        <w:t xml:space="preserve"> </w:t>
      </w:r>
    </w:p>
    <w:p w14:paraId="3624E85D" w14:textId="77777777" w:rsidR="00014830" w:rsidRPr="00241132" w:rsidRDefault="00014830" w:rsidP="002762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14:paraId="40F304A9" w14:textId="77777777" w:rsidR="00014830" w:rsidRPr="00226445" w:rsidRDefault="00014830" w:rsidP="00563CBE">
      <w:pPr>
        <w:pBdr>
          <w:bottom w:val="single" w:sz="12" w:space="1" w:color="auto"/>
        </w:pBdr>
        <w:rPr>
          <w:color w:val="4F81BD" w:themeColor="accent1"/>
          <w:sz w:val="22"/>
          <w:szCs w:val="22"/>
        </w:rPr>
      </w:pPr>
    </w:p>
    <w:p w14:paraId="4606AF2C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097AF46B" w14:textId="2CC78C82" w:rsidR="00014830" w:rsidRPr="00241132" w:rsidRDefault="00014830" w:rsidP="0027621C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="00937058" w:rsidRPr="00241132">
        <w:rPr>
          <w:sz w:val="28"/>
          <w:szCs w:val="28"/>
        </w:rPr>
        <w:t>20</w:t>
      </w:r>
      <w:r w:rsidR="009B4EA5">
        <w:rPr>
          <w:sz w:val="28"/>
          <w:szCs w:val="28"/>
        </w:rPr>
        <w:t>20</w:t>
      </w:r>
      <w:r w:rsidRPr="00241132">
        <w:rPr>
          <w:sz w:val="28"/>
          <w:szCs w:val="28"/>
        </w:rPr>
        <w:t>.</w:t>
      </w:r>
      <w:r w:rsidR="00937058" w:rsidRPr="00241132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="00FE4C3D" w:rsidRPr="00241132">
        <w:rPr>
          <w:sz w:val="28"/>
          <w:szCs w:val="28"/>
        </w:rPr>
        <w:t>_____</w:t>
      </w:r>
    </w:p>
    <w:p w14:paraId="4CFF60A5" w14:textId="77777777" w:rsidR="00014830" w:rsidRPr="00241132" w:rsidRDefault="00014830" w:rsidP="0027621C">
      <w:pPr>
        <w:jc w:val="center"/>
        <w:rPr>
          <w:sz w:val="28"/>
          <w:szCs w:val="28"/>
        </w:rPr>
      </w:pPr>
    </w:p>
    <w:p w14:paraId="7C2B877C" w14:textId="77777777" w:rsidR="00014830" w:rsidRPr="00241132" w:rsidRDefault="00014830" w:rsidP="0027621C">
      <w:pPr>
        <w:pStyle w:val="Pamatteksts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14:paraId="2CF98F51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7CFBE639" w14:textId="0D1E683E" w:rsidR="00682E11" w:rsidRPr="00241132" w:rsidRDefault="0027621C" w:rsidP="0027621C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Informatīvais ziņojums </w:t>
      </w:r>
      <w:r w:rsidR="00682E11" w:rsidRPr="00241132">
        <w:rPr>
          <w:b/>
          <w:sz w:val="28"/>
          <w:szCs w:val="28"/>
        </w:rPr>
        <w:t>"Par atļauju Tieslietu ministrijai (</w:t>
      </w:r>
      <w:r w:rsidR="00345D07" w:rsidRPr="00241132">
        <w:rPr>
          <w:b/>
          <w:sz w:val="28"/>
          <w:szCs w:val="28"/>
        </w:rPr>
        <w:t>Tiesu administrācijai</w:t>
      </w:r>
      <w:r w:rsidR="0064410D">
        <w:rPr>
          <w:b/>
          <w:sz w:val="28"/>
          <w:szCs w:val="28"/>
        </w:rPr>
        <w:t xml:space="preserve"> un Uzņēmumu reģistram</w:t>
      </w:r>
      <w:r w:rsidR="00682E11" w:rsidRPr="00241132">
        <w:rPr>
          <w:b/>
          <w:sz w:val="28"/>
          <w:szCs w:val="28"/>
        </w:rPr>
        <w:t>) uzņemties papildu saistības un īstenot projektu</w:t>
      </w:r>
      <w:r w:rsidR="00F03040">
        <w:rPr>
          <w:b/>
          <w:sz w:val="28"/>
          <w:szCs w:val="28"/>
        </w:rPr>
        <w:t>s</w:t>
      </w:r>
      <w:r w:rsidR="00682E11" w:rsidRPr="00241132">
        <w:rPr>
          <w:b/>
          <w:sz w:val="28"/>
          <w:szCs w:val="28"/>
        </w:rPr>
        <w:t xml:space="preserve">, piesaistot finansējumu no ārvalstu finanšu </w:t>
      </w:r>
      <w:r w:rsidR="00804678" w:rsidRPr="00241132">
        <w:rPr>
          <w:b/>
          <w:sz w:val="28"/>
          <w:szCs w:val="28"/>
        </w:rPr>
        <w:t>instrument</w:t>
      </w:r>
      <w:r w:rsidR="00804678">
        <w:rPr>
          <w:b/>
          <w:sz w:val="28"/>
          <w:szCs w:val="28"/>
        </w:rPr>
        <w:t>iem</w:t>
      </w:r>
      <w:r w:rsidR="00682E11" w:rsidRPr="00241132">
        <w:rPr>
          <w:b/>
          <w:sz w:val="28"/>
          <w:szCs w:val="28"/>
        </w:rPr>
        <w:t>"</w:t>
      </w:r>
    </w:p>
    <w:p w14:paraId="55E6F8EA" w14:textId="77777777" w:rsidR="00173B07" w:rsidRPr="00226445" w:rsidRDefault="00173B07" w:rsidP="0027621C">
      <w:pPr>
        <w:suppressAutoHyphens/>
        <w:ind w:firstLine="426"/>
        <w:jc w:val="both"/>
        <w:rPr>
          <w:sz w:val="22"/>
          <w:szCs w:val="22"/>
        </w:rPr>
      </w:pPr>
    </w:p>
    <w:p w14:paraId="18E811C3" w14:textId="60A079E1" w:rsidR="007C2EEF" w:rsidRPr="00241132" w:rsidRDefault="00762810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1. </w:t>
      </w:r>
      <w:r w:rsidR="00365557" w:rsidRPr="00241132">
        <w:rPr>
          <w:rFonts w:ascii="Times New Roman" w:hAnsi="Times New Roman"/>
          <w:sz w:val="28"/>
          <w:szCs w:val="28"/>
        </w:rPr>
        <w:t>Pieņemt zināšanai iesniegto informatīvo ziņojumu.</w:t>
      </w:r>
    </w:p>
    <w:p w14:paraId="3A7ED3B9" w14:textId="77777777" w:rsidR="0027621C" w:rsidRPr="00226445" w:rsidRDefault="0027621C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14:paraId="78580E4A" w14:textId="11D13160" w:rsidR="0027621C" w:rsidRPr="00F408EC" w:rsidRDefault="00762810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2. </w:t>
      </w:r>
      <w:bookmarkStart w:id="0" w:name="_Hlk27408396"/>
      <w:bookmarkStart w:id="1" w:name="_Hlk27408428"/>
      <w:r w:rsidR="007C2EEF" w:rsidRPr="00241132">
        <w:rPr>
          <w:rFonts w:ascii="Times New Roman" w:hAnsi="Times New Roman"/>
          <w:sz w:val="28"/>
          <w:szCs w:val="28"/>
        </w:rPr>
        <w:t>Atļaut T</w:t>
      </w:r>
      <w:r w:rsidR="00ED2BBD" w:rsidRPr="00241132">
        <w:rPr>
          <w:rFonts w:ascii="Times New Roman" w:hAnsi="Times New Roman"/>
          <w:sz w:val="28"/>
          <w:szCs w:val="28"/>
        </w:rPr>
        <w:t>ieslietu ministrijai</w:t>
      </w:r>
      <w:r w:rsidR="00163B0E">
        <w:rPr>
          <w:rFonts w:ascii="Times New Roman" w:hAnsi="Times New Roman"/>
          <w:sz w:val="28"/>
          <w:szCs w:val="28"/>
        </w:rPr>
        <w:t xml:space="preserve"> (Tiesu administrācijai)</w:t>
      </w:r>
      <w:r w:rsidR="007C2EEF" w:rsidRPr="00241132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 w:rsidR="00B6542F">
        <w:rPr>
          <w:rFonts w:ascii="Times New Roman" w:hAnsi="Times New Roman"/>
          <w:sz w:val="28"/>
          <w:szCs w:val="28"/>
        </w:rPr>
        <w:t xml:space="preserve"> par dalību</w:t>
      </w:r>
      <w:r w:rsidR="007C2EEF" w:rsidRPr="00241132">
        <w:rPr>
          <w:rFonts w:ascii="Times New Roman" w:hAnsi="Times New Roman"/>
          <w:sz w:val="28"/>
          <w:szCs w:val="28"/>
        </w:rPr>
        <w:t xml:space="preserve"> </w:t>
      </w:r>
      <w:r w:rsidR="00163B0E">
        <w:rPr>
          <w:rFonts w:ascii="Times New Roman" w:hAnsi="Times New Roman"/>
          <w:sz w:val="28"/>
          <w:szCs w:val="28"/>
        </w:rPr>
        <w:t xml:space="preserve">projekta </w:t>
      </w:r>
      <w:r w:rsidR="00680957">
        <w:rPr>
          <w:rFonts w:ascii="Times New Roman" w:hAnsi="Times New Roman"/>
          <w:sz w:val="28"/>
          <w:szCs w:val="28"/>
        </w:rPr>
        <w:t>"</w:t>
      </w:r>
      <w:r w:rsidR="0023188E" w:rsidRPr="0023188E">
        <w:rPr>
          <w:rFonts w:ascii="Times New Roman" w:hAnsi="Times New Roman"/>
          <w:sz w:val="28"/>
          <w:szCs w:val="28"/>
        </w:rPr>
        <w:t xml:space="preserve">LEILA - ceļā uz daudzvalodu Eiropas tiesu iestāžu izsoļu platformu" </w:t>
      </w:r>
      <w:r w:rsidR="00163B0E">
        <w:rPr>
          <w:rFonts w:ascii="Times New Roman" w:hAnsi="Times New Roman"/>
          <w:sz w:val="28"/>
          <w:szCs w:val="28"/>
        </w:rPr>
        <w:t>īstenoša</w:t>
      </w:r>
      <w:bookmarkEnd w:id="0"/>
      <w:r w:rsidR="00A23546">
        <w:rPr>
          <w:rFonts w:ascii="Times New Roman" w:hAnsi="Times New Roman"/>
          <w:sz w:val="28"/>
          <w:szCs w:val="28"/>
        </w:rPr>
        <w:t xml:space="preserve">nā </w:t>
      </w:r>
      <w:r w:rsidR="00626F1D" w:rsidRPr="00626F1D">
        <w:rPr>
          <w:rFonts w:ascii="Times New Roman" w:hAnsi="Times New Roman"/>
          <w:sz w:val="28"/>
          <w:szCs w:val="28"/>
        </w:rPr>
        <w:t>Eiropas Komisijas</w:t>
      </w:r>
      <w:r w:rsidR="001B731F">
        <w:rPr>
          <w:rFonts w:ascii="Times New Roman" w:hAnsi="Times New Roman"/>
          <w:sz w:val="28"/>
          <w:szCs w:val="28"/>
        </w:rPr>
        <w:t xml:space="preserve"> </w:t>
      </w:r>
      <w:r w:rsidR="00626F1D" w:rsidRPr="00626F1D">
        <w:rPr>
          <w:rFonts w:ascii="Times New Roman" w:hAnsi="Times New Roman"/>
          <w:sz w:val="28"/>
          <w:szCs w:val="28"/>
        </w:rPr>
        <w:t>Tieslietu direktorāta finanšu programmas "Tiesiskums 2014–2020"</w:t>
      </w:r>
      <w:r w:rsidR="00F408EC">
        <w:rPr>
          <w:rFonts w:ascii="Times New Roman" w:hAnsi="Times New Roman"/>
          <w:sz w:val="28"/>
          <w:szCs w:val="28"/>
        </w:rPr>
        <w:t xml:space="preserve"> ietvaros</w:t>
      </w:r>
      <w:r w:rsidR="00163B0E">
        <w:rPr>
          <w:rFonts w:ascii="Times New Roman" w:hAnsi="Times New Roman"/>
          <w:sz w:val="28"/>
          <w:szCs w:val="28"/>
        </w:rPr>
        <w:t>.</w:t>
      </w:r>
      <w:bookmarkEnd w:id="1"/>
    </w:p>
    <w:p w14:paraId="55CB6588" w14:textId="77777777" w:rsidR="009C656B" w:rsidRPr="00226445" w:rsidRDefault="009C656B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14:paraId="4D7781B8" w14:textId="6291D1C3" w:rsidR="005C67DA" w:rsidRDefault="000E4744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2810" w:rsidRPr="00241132">
        <w:rPr>
          <w:rFonts w:ascii="Times New Roman" w:hAnsi="Times New Roman"/>
          <w:sz w:val="28"/>
          <w:szCs w:val="28"/>
        </w:rPr>
        <w:t>.</w:t>
      </w:r>
      <w:r w:rsidR="00BB23FC" w:rsidRPr="00241132">
        <w:rPr>
          <w:rFonts w:ascii="Times New Roman" w:hAnsi="Times New Roman"/>
          <w:sz w:val="28"/>
          <w:szCs w:val="28"/>
        </w:rPr>
        <w:t> </w:t>
      </w:r>
      <w:r w:rsidR="00B6542F" w:rsidRPr="00241132">
        <w:rPr>
          <w:rFonts w:ascii="Times New Roman" w:hAnsi="Times New Roman"/>
          <w:sz w:val="28"/>
          <w:szCs w:val="28"/>
        </w:rPr>
        <w:t>Atļaut Tieslietu ministrijai</w:t>
      </w:r>
      <w:r w:rsidR="00B6542F">
        <w:rPr>
          <w:rFonts w:ascii="Times New Roman" w:hAnsi="Times New Roman"/>
          <w:sz w:val="28"/>
          <w:szCs w:val="28"/>
        </w:rPr>
        <w:t xml:space="preserve"> (Tiesu administrācijai)</w:t>
      </w:r>
      <w:r w:rsidR="00B6542F" w:rsidRPr="00241132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 w:rsidR="00B6542F">
        <w:rPr>
          <w:rFonts w:ascii="Times New Roman" w:hAnsi="Times New Roman"/>
          <w:sz w:val="28"/>
          <w:szCs w:val="28"/>
        </w:rPr>
        <w:t xml:space="preserve"> par dalību</w:t>
      </w:r>
      <w:r w:rsidR="00B6542F" w:rsidRPr="00241132">
        <w:rPr>
          <w:rFonts w:ascii="Times New Roman" w:hAnsi="Times New Roman"/>
          <w:sz w:val="28"/>
          <w:szCs w:val="28"/>
        </w:rPr>
        <w:t xml:space="preserve"> </w:t>
      </w:r>
      <w:r w:rsidR="00B6542F">
        <w:rPr>
          <w:rFonts w:ascii="Times New Roman" w:hAnsi="Times New Roman"/>
          <w:sz w:val="28"/>
          <w:szCs w:val="28"/>
        </w:rPr>
        <w:t>projekta</w:t>
      </w:r>
      <w:r w:rsidR="007F1452">
        <w:rPr>
          <w:rFonts w:ascii="Times New Roman" w:hAnsi="Times New Roman"/>
          <w:sz w:val="28"/>
          <w:szCs w:val="28"/>
        </w:rPr>
        <w:t xml:space="preserve"> "</w:t>
      </w:r>
      <w:r w:rsidR="007F1452" w:rsidRPr="007F1452">
        <w:rPr>
          <w:rFonts w:ascii="Times New Roman" w:hAnsi="Times New Roman"/>
          <w:sz w:val="28"/>
          <w:szCs w:val="28"/>
        </w:rPr>
        <w:t xml:space="preserve">Krimināltiesību datu bāzes izveide" </w:t>
      </w:r>
      <w:r w:rsidR="00B6542F">
        <w:rPr>
          <w:rFonts w:ascii="Times New Roman" w:hAnsi="Times New Roman"/>
          <w:sz w:val="28"/>
          <w:szCs w:val="28"/>
        </w:rPr>
        <w:t xml:space="preserve">īstenošanā </w:t>
      </w:r>
      <w:r w:rsidR="00B6542F" w:rsidRPr="00626F1D">
        <w:rPr>
          <w:rFonts w:ascii="Times New Roman" w:hAnsi="Times New Roman"/>
          <w:sz w:val="28"/>
          <w:szCs w:val="28"/>
        </w:rPr>
        <w:t>Eiropas Komisijas</w:t>
      </w:r>
      <w:r w:rsidR="00B6542F">
        <w:rPr>
          <w:rFonts w:ascii="Times New Roman" w:hAnsi="Times New Roman"/>
          <w:sz w:val="28"/>
          <w:szCs w:val="28"/>
        </w:rPr>
        <w:t xml:space="preserve"> </w:t>
      </w:r>
      <w:r w:rsidR="00B6542F" w:rsidRPr="00626F1D">
        <w:rPr>
          <w:rFonts w:ascii="Times New Roman" w:hAnsi="Times New Roman"/>
          <w:sz w:val="28"/>
          <w:szCs w:val="28"/>
        </w:rPr>
        <w:t>Tieslietu direktorāta finanšu programmas "Tiesiskums 2014–2020"</w:t>
      </w:r>
      <w:r w:rsidR="00B6542F">
        <w:rPr>
          <w:rFonts w:ascii="Times New Roman" w:hAnsi="Times New Roman"/>
          <w:sz w:val="28"/>
          <w:szCs w:val="28"/>
        </w:rPr>
        <w:t xml:space="preserve"> ietvaros.</w:t>
      </w:r>
    </w:p>
    <w:p w14:paraId="734D7BCC" w14:textId="5AE2E4FC" w:rsidR="00284287" w:rsidRDefault="007F1452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E8E2178" w14:textId="4060DEBE" w:rsidR="005C67DA" w:rsidRPr="0037184D" w:rsidRDefault="005C67DA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2F36">
        <w:rPr>
          <w:rFonts w:ascii="Times New Roman" w:hAnsi="Times New Roman"/>
          <w:sz w:val="28"/>
          <w:szCs w:val="28"/>
        </w:rPr>
        <w:t>.</w:t>
      </w:r>
      <w:r w:rsidR="004578C3">
        <w:rPr>
          <w:rFonts w:ascii="Times New Roman" w:hAnsi="Times New Roman"/>
          <w:sz w:val="28"/>
          <w:szCs w:val="28"/>
        </w:rPr>
        <w:t> </w:t>
      </w:r>
      <w:r w:rsidR="00EE2F36">
        <w:rPr>
          <w:rFonts w:ascii="Times New Roman" w:hAnsi="Times New Roman"/>
          <w:sz w:val="28"/>
          <w:szCs w:val="28"/>
        </w:rPr>
        <w:t>A</w:t>
      </w:r>
      <w:r w:rsidRPr="00241132">
        <w:rPr>
          <w:rFonts w:ascii="Times New Roman" w:hAnsi="Times New Roman"/>
          <w:sz w:val="28"/>
          <w:szCs w:val="28"/>
        </w:rPr>
        <w:t>tļaut Tieslietu ministrijai</w:t>
      </w:r>
      <w:r>
        <w:rPr>
          <w:rFonts w:ascii="Times New Roman" w:hAnsi="Times New Roman"/>
          <w:sz w:val="28"/>
          <w:szCs w:val="28"/>
        </w:rPr>
        <w:t xml:space="preserve"> (Tiesu administrācijai)</w:t>
      </w:r>
      <w:r w:rsidRPr="00241132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>
        <w:rPr>
          <w:rFonts w:ascii="Times New Roman" w:hAnsi="Times New Roman"/>
          <w:sz w:val="28"/>
          <w:szCs w:val="28"/>
        </w:rPr>
        <w:t xml:space="preserve"> par dalību</w:t>
      </w:r>
      <w:r w:rsidRPr="00241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projekta </w:t>
      </w:r>
      <w:r w:rsidRPr="0037184D">
        <w:rPr>
          <w:rFonts w:ascii="Times New Roman" w:hAnsi="Times New Roman"/>
          <w:sz w:val="28"/>
          <w:szCs w:val="28"/>
        </w:rPr>
        <w:t>"Pilnveidot (profesionālās spējas) cīņā pret naida noziegumiem un neiecietību Latvijā"</w:t>
      </w:r>
      <w:r w:rsidR="00456FB9">
        <w:rPr>
          <w:rFonts w:ascii="Times New Roman" w:hAnsi="Times New Roman"/>
          <w:sz w:val="28"/>
          <w:szCs w:val="28"/>
        </w:rPr>
        <w:t xml:space="preserve"> īstenošanā</w:t>
      </w:r>
      <w:r w:rsidRPr="0037184D">
        <w:rPr>
          <w:rFonts w:ascii="Times New Roman" w:hAnsi="Times New Roman"/>
          <w:sz w:val="28"/>
          <w:szCs w:val="28"/>
        </w:rPr>
        <w:t xml:space="preserve"> </w:t>
      </w:r>
      <w:r w:rsidR="005352D7" w:rsidRPr="00626F1D">
        <w:rPr>
          <w:rFonts w:ascii="Times New Roman" w:hAnsi="Times New Roman"/>
          <w:sz w:val="28"/>
          <w:szCs w:val="28"/>
        </w:rPr>
        <w:t>Eiropas Komisijas</w:t>
      </w:r>
      <w:r w:rsidRPr="0037184D">
        <w:rPr>
          <w:rFonts w:ascii="Times New Roman" w:hAnsi="Times New Roman"/>
          <w:sz w:val="28"/>
          <w:szCs w:val="28"/>
        </w:rPr>
        <w:t xml:space="preserve"> Tieslietu ģenerāldirektorāta finanšu programmas "Tiesības, vienlīdzība un pilsonība" 2014.–2020. gadam</w:t>
      </w:r>
      <w:r w:rsidR="005352D7">
        <w:rPr>
          <w:rFonts w:ascii="Times New Roman" w:hAnsi="Times New Roman"/>
          <w:sz w:val="28"/>
          <w:szCs w:val="28"/>
        </w:rPr>
        <w:t xml:space="preserve"> ietvaros</w:t>
      </w:r>
      <w:r w:rsidR="00CE3132" w:rsidRPr="0037184D">
        <w:rPr>
          <w:rFonts w:ascii="Times New Roman" w:hAnsi="Times New Roman"/>
          <w:sz w:val="28"/>
          <w:szCs w:val="28"/>
        </w:rPr>
        <w:t xml:space="preserve">. </w:t>
      </w:r>
    </w:p>
    <w:p w14:paraId="17673995" w14:textId="6E18B63C" w:rsidR="00CE3132" w:rsidRPr="0037184D" w:rsidRDefault="00CE3132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C6AE325" w14:textId="5F4E00E1" w:rsidR="004D1F55" w:rsidRDefault="00CE3132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84D">
        <w:rPr>
          <w:rFonts w:ascii="Times New Roman" w:hAnsi="Times New Roman"/>
          <w:sz w:val="28"/>
          <w:szCs w:val="28"/>
        </w:rPr>
        <w:t>5.</w:t>
      </w:r>
      <w:r w:rsidR="004578C3">
        <w:rPr>
          <w:rFonts w:ascii="Times New Roman" w:hAnsi="Times New Roman"/>
          <w:sz w:val="28"/>
          <w:szCs w:val="28"/>
        </w:rPr>
        <w:t> </w:t>
      </w:r>
      <w:r w:rsidR="004D1F55">
        <w:rPr>
          <w:rFonts w:ascii="Times New Roman" w:hAnsi="Times New Roman"/>
          <w:sz w:val="28"/>
          <w:szCs w:val="28"/>
        </w:rPr>
        <w:t>A</w:t>
      </w:r>
      <w:r w:rsidR="004D1F55" w:rsidRPr="00241132">
        <w:rPr>
          <w:rFonts w:ascii="Times New Roman" w:hAnsi="Times New Roman"/>
          <w:sz w:val="28"/>
          <w:szCs w:val="28"/>
        </w:rPr>
        <w:t>tļaut Tieslietu ministrijai</w:t>
      </w:r>
      <w:r w:rsidR="004D1F55">
        <w:rPr>
          <w:rFonts w:ascii="Times New Roman" w:hAnsi="Times New Roman"/>
          <w:sz w:val="28"/>
          <w:szCs w:val="28"/>
        </w:rPr>
        <w:t xml:space="preserve"> (Uzņēmumu reģistram)</w:t>
      </w:r>
      <w:r w:rsidR="004D1F55" w:rsidRPr="00241132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 w:rsidR="004D1F55">
        <w:rPr>
          <w:rFonts w:ascii="Times New Roman" w:hAnsi="Times New Roman"/>
          <w:sz w:val="28"/>
          <w:szCs w:val="28"/>
        </w:rPr>
        <w:t xml:space="preserve"> par dalību</w:t>
      </w:r>
      <w:r w:rsidR="004D1F55" w:rsidRPr="00241132">
        <w:rPr>
          <w:rFonts w:ascii="Times New Roman" w:hAnsi="Times New Roman"/>
          <w:sz w:val="28"/>
          <w:szCs w:val="28"/>
        </w:rPr>
        <w:t xml:space="preserve"> </w:t>
      </w:r>
      <w:r w:rsidR="004D1F55">
        <w:rPr>
          <w:rFonts w:ascii="Times New Roman" w:hAnsi="Times New Roman"/>
          <w:sz w:val="28"/>
          <w:szCs w:val="28"/>
        </w:rPr>
        <w:t>projekta</w:t>
      </w:r>
      <w:r w:rsidR="00497C29">
        <w:rPr>
          <w:rFonts w:ascii="Times New Roman" w:hAnsi="Times New Roman"/>
          <w:sz w:val="28"/>
          <w:szCs w:val="28"/>
        </w:rPr>
        <w:t xml:space="preserve"> </w:t>
      </w:r>
      <w:r w:rsidR="004D1F55" w:rsidRPr="0037184D">
        <w:rPr>
          <w:rFonts w:ascii="Times New Roman" w:hAnsi="Times New Roman"/>
          <w:sz w:val="28"/>
          <w:szCs w:val="28"/>
        </w:rPr>
        <w:t xml:space="preserve">"BRIS un Uzņēmumu reģistra informācijas sistēmas savstarpējās savienojamības atjaunināšana" </w:t>
      </w:r>
      <w:r w:rsidR="001832FA">
        <w:rPr>
          <w:rFonts w:ascii="Times New Roman" w:hAnsi="Times New Roman"/>
          <w:sz w:val="28"/>
          <w:szCs w:val="28"/>
        </w:rPr>
        <w:t>īstenošan</w:t>
      </w:r>
      <w:r w:rsidR="004E533A">
        <w:rPr>
          <w:rFonts w:ascii="Times New Roman" w:hAnsi="Times New Roman"/>
          <w:sz w:val="28"/>
          <w:szCs w:val="28"/>
        </w:rPr>
        <w:t>ā</w:t>
      </w:r>
      <w:r w:rsidR="005352D7">
        <w:rPr>
          <w:rFonts w:ascii="Times New Roman" w:hAnsi="Times New Roman"/>
          <w:sz w:val="28"/>
          <w:szCs w:val="28"/>
        </w:rPr>
        <w:t xml:space="preserve"> </w:t>
      </w:r>
      <w:r w:rsidR="005352D7" w:rsidRPr="00626F1D">
        <w:rPr>
          <w:rFonts w:ascii="Times New Roman" w:hAnsi="Times New Roman"/>
          <w:sz w:val="28"/>
          <w:szCs w:val="28"/>
        </w:rPr>
        <w:t>Eiropas Komisijas</w:t>
      </w:r>
      <w:r w:rsidR="005352D7">
        <w:rPr>
          <w:rFonts w:ascii="Times New Roman" w:hAnsi="Times New Roman"/>
          <w:sz w:val="28"/>
          <w:szCs w:val="28"/>
        </w:rPr>
        <w:t xml:space="preserve"> </w:t>
      </w:r>
      <w:r w:rsidR="004D1F55" w:rsidRPr="0037184D">
        <w:rPr>
          <w:rFonts w:ascii="Times New Roman" w:hAnsi="Times New Roman"/>
          <w:sz w:val="28"/>
          <w:szCs w:val="28"/>
        </w:rPr>
        <w:t>Eiropas infrastruktūras savienošanas instrumenta</w:t>
      </w:r>
      <w:r w:rsidR="00497C29" w:rsidRPr="0037184D">
        <w:rPr>
          <w:rFonts w:ascii="Times New Roman" w:hAnsi="Times New Roman"/>
          <w:sz w:val="28"/>
          <w:szCs w:val="28"/>
        </w:rPr>
        <w:t xml:space="preserve"> ietvaros</w:t>
      </w:r>
      <w:r w:rsidR="005352D7">
        <w:rPr>
          <w:rFonts w:ascii="Times New Roman" w:hAnsi="Times New Roman"/>
          <w:sz w:val="28"/>
          <w:szCs w:val="28"/>
        </w:rPr>
        <w:t xml:space="preserve">. </w:t>
      </w:r>
    </w:p>
    <w:p w14:paraId="6E665809" w14:textId="77777777" w:rsidR="00284287" w:rsidRDefault="00284287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9FADA85" w14:textId="4E849A1E" w:rsidR="00D55C90" w:rsidRDefault="00497C29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4287">
        <w:rPr>
          <w:rFonts w:ascii="Times New Roman" w:hAnsi="Times New Roman"/>
          <w:sz w:val="28"/>
          <w:szCs w:val="28"/>
        </w:rPr>
        <w:t>.</w:t>
      </w:r>
      <w:r w:rsidR="004578C3">
        <w:rPr>
          <w:rFonts w:ascii="Times New Roman" w:hAnsi="Times New Roman"/>
          <w:sz w:val="28"/>
          <w:szCs w:val="28"/>
        </w:rPr>
        <w:t> </w:t>
      </w:r>
      <w:r w:rsidR="00BB23FC" w:rsidRPr="00241132">
        <w:rPr>
          <w:rFonts w:ascii="Times New Roman" w:hAnsi="Times New Roman"/>
          <w:sz w:val="28"/>
          <w:szCs w:val="28"/>
        </w:rPr>
        <w:t>Šā protokollēmuma 2.</w:t>
      </w:r>
      <w:r>
        <w:rPr>
          <w:rFonts w:ascii="Times New Roman" w:hAnsi="Times New Roman"/>
          <w:sz w:val="28"/>
          <w:szCs w:val="28"/>
        </w:rPr>
        <w:t xml:space="preserve">, </w:t>
      </w:r>
      <w:r w:rsidR="000362D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4. un 5.</w:t>
      </w:r>
      <w:r w:rsidR="000362D9">
        <w:rPr>
          <w:rFonts w:ascii="Times New Roman" w:hAnsi="Times New Roman"/>
          <w:sz w:val="28"/>
          <w:szCs w:val="28"/>
        </w:rPr>
        <w:t> </w:t>
      </w:r>
      <w:r w:rsidR="00BB23FC">
        <w:rPr>
          <w:rFonts w:ascii="Times New Roman" w:hAnsi="Times New Roman"/>
          <w:sz w:val="28"/>
          <w:szCs w:val="28"/>
        </w:rPr>
        <w:t xml:space="preserve">punktā </w:t>
      </w:r>
      <w:r w:rsidR="00BB23FC" w:rsidRPr="00241132">
        <w:rPr>
          <w:rFonts w:ascii="Times New Roman" w:hAnsi="Times New Roman"/>
          <w:sz w:val="28"/>
          <w:szCs w:val="28"/>
        </w:rPr>
        <w:t>minēt</w:t>
      </w:r>
      <w:r w:rsidR="001273FF">
        <w:rPr>
          <w:rFonts w:ascii="Times New Roman" w:hAnsi="Times New Roman"/>
          <w:sz w:val="28"/>
          <w:szCs w:val="28"/>
        </w:rPr>
        <w:t>o</w:t>
      </w:r>
      <w:r w:rsidR="00BB23FC" w:rsidRPr="00241132">
        <w:rPr>
          <w:rFonts w:ascii="Times New Roman" w:hAnsi="Times New Roman"/>
          <w:sz w:val="28"/>
          <w:szCs w:val="28"/>
        </w:rPr>
        <w:t xml:space="preserve"> projekt</w:t>
      </w:r>
      <w:r w:rsidR="001273FF">
        <w:rPr>
          <w:rFonts w:ascii="Times New Roman" w:hAnsi="Times New Roman"/>
          <w:sz w:val="28"/>
          <w:szCs w:val="28"/>
        </w:rPr>
        <w:t>u</w:t>
      </w:r>
      <w:r w:rsidR="00BB23FC" w:rsidRPr="00241132">
        <w:rPr>
          <w:rFonts w:ascii="Times New Roman" w:hAnsi="Times New Roman"/>
          <w:sz w:val="28"/>
          <w:szCs w:val="28"/>
        </w:rPr>
        <w:t xml:space="preserve"> ieviešanai nepieciešamo finansējumu (</w:t>
      </w:r>
      <w:bookmarkStart w:id="2" w:name="_Hlk27467583"/>
      <w:r w:rsidR="00804678">
        <w:rPr>
          <w:rFonts w:ascii="Times New Roman" w:hAnsi="Times New Roman"/>
          <w:sz w:val="28"/>
          <w:szCs w:val="28"/>
        </w:rPr>
        <w:t xml:space="preserve">nacionālo līdzfinansējumu, </w:t>
      </w:r>
      <w:r w:rsidR="00BB23FC" w:rsidRPr="00241132">
        <w:rPr>
          <w:rFonts w:ascii="Times New Roman" w:hAnsi="Times New Roman"/>
          <w:sz w:val="28"/>
          <w:szCs w:val="28"/>
        </w:rPr>
        <w:t>priekšfinansējumu</w:t>
      </w:r>
      <w:bookmarkEnd w:id="2"/>
      <w:r w:rsidR="00804678">
        <w:rPr>
          <w:rFonts w:ascii="Times New Roman" w:hAnsi="Times New Roman"/>
          <w:sz w:val="28"/>
          <w:szCs w:val="28"/>
        </w:rPr>
        <w:t xml:space="preserve"> un neattiecināmo izdevumu segšanai nepieciešamo finansējumu</w:t>
      </w:r>
      <w:r w:rsidR="00BB23FC" w:rsidRPr="00241132">
        <w:rPr>
          <w:rFonts w:ascii="Times New Roman" w:hAnsi="Times New Roman"/>
          <w:sz w:val="28"/>
          <w:szCs w:val="28"/>
        </w:rPr>
        <w:t>)</w:t>
      </w:r>
      <w:r w:rsidR="00BB23FC">
        <w:rPr>
          <w:rFonts w:ascii="Times New Roman" w:hAnsi="Times New Roman"/>
          <w:sz w:val="28"/>
          <w:szCs w:val="28"/>
        </w:rPr>
        <w:t xml:space="preserve"> </w:t>
      </w:r>
      <w:r w:rsidR="00BB23FC" w:rsidRPr="00241132">
        <w:rPr>
          <w:rFonts w:ascii="Times New Roman" w:hAnsi="Times New Roman"/>
          <w:sz w:val="28"/>
          <w:szCs w:val="28"/>
        </w:rPr>
        <w:t xml:space="preserve">pārdalīt no 74. resora "Gadskārtējā valsts budžeta izpildes procesā pārdalāmais finansējums" programmas 80.00.00 "Nesadalītais finansējums Eiropas Savienības politiku </w:t>
      </w:r>
      <w:r w:rsidR="00BB23FC" w:rsidRPr="00241132">
        <w:rPr>
          <w:rFonts w:ascii="Times New Roman" w:hAnsi="Times New Roman"/>
          <w:sz w:val="28"/>
          <w:szCs w:val="28"/>
        </w:rPr>
        <w:lastRenderedPageBreak/>
        <w:t>instrumentu un pārējās ārvalstu finanšu palīdzības projektu un pasākumu īstenošanai".</w:t>
      </w:r>
    </w:p>
    <w:p w14:paraId="039BC801" w14:textId="77777777" w:rsidR="00BB23FC" w:rsidRPr="00BB23FC" w:rsidRDefault="00BB23FC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19270B6" w14:textId="692FCB27" w:rsidR="00D55C90" w:rsidRPr="00241132" w:rsidRDefault="00446476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62810" w:rsidRPr="00241132">
        <w:rPr>
          <w:rFonts w:ascii="Times New Roman" w:hAnsi="Times New Roman"/>
          <w:sz w:val="28"/>
          <w:szCs w:val="28"/>
        </w:rPr>
        <w:t>. </w:t>
      </w:r>
      <w:r w:rsidR="00357A43" w:rsidRPr="00241132">
        <w:rPr>
          <w:rFonts w:ascii="Times New Roman" w:hAnsi="Times New Roman"/>
          <w:sz w:val="28"/>
          <w:szCs w:val="28"/>
        </w:rPr>
        <w:t>Tieslietu ministrijai</w:t>
      </w:r>
      <w:r w:rsidR="00974DF3" w:rsidRPr="00241132">
        <w:rPr>
          <w:rFonts w:ascii="Times New Roman" w:hAnsi="Times New Roman"/>
          <w:sz w:val="28"/>
          <w:szCs w:val="28"/>
        </w:rPr>
        <w:t>, lai nodrošinātu š</w:t>
      </w:r>
      <w:r w:rsidR="00551454" w:rsidRPr="00241132">
        <w:rPr>
          <w:rFonts w:ascii="Times New Roman" w:hAnsi="Times New Roman"/>
          <w:sz w:val="28"/>
          <w:szCs w:val="28"/>
        </w:rPr>
        <w:t>ā</w:t>
      </w:r>
      <w:r w:rsidR="00974DF3" w:rsidRPr="00241132">
        <w:rPr>
          <w:rFonts w:ascii="Times New Roman" w:hAnsi="Times New Roman"/>
          <w:sz w:val="28"/>
          <w:szCs w:val="28"/>
        </w:rPr>
        <w:t xml:space="preserve"> protokollēmuma </w:t>
      </w:r>
      <w:r w:rsidR="005661E0" w:rsidRPr="00241132">
        <w:rPr>
          <w:rFonts w:ascii="Times New Roman" w:hAnsi="Times New Roman"/>
          <w:sz w:val="28"/>
          <w:szCs w:val="28"/>
        </w:rPr>
        <w:t>2.</w:t>
      </w:r>
      <w:r w:rsidR="005661E0">
        <w:rPr>
          <w:rFonts w:ascii="Times New Roman" w:hAnsi="Times New Roman"/>
          <w:sz w:val="28"/>
          <w:szCs w:val="28"/>
        </w:rPr>
        <w:t xml:space="preserve">, 3. 4. un 5. punktā </w:t>
      </w:r>
      <w:r w:rsidR="00974DF3" w:rsidRPr="00241132">
        <w:rPr>
          <w:rFonts w:ascii="Times New Roman" w:hAnsi="Times New Roman"/>
          <w:sz w:val="28"/>
          <w:szCs w:val="28"/>
        </w:rPr>
        <w:t>minē</w:t>
      </w:r>
      <w:r w:rsidR="00F408EC">
        <w:rPr>
          <w:rFonts w:ascii="Times New Roman" w:hAnsi="Times New Roman"/>
          <w:sz w:val="28"/>
          <w:szCs w:val="28"/>
        </w:rPr>
        <w:t>t</w:t>
      </w:r>
      <w:r w:rsidR="00FD40C2">
        <w:rPr>
          <w:rFonts w:ascii="Times New Roman" w:hAnsi="Times New Roman"/>
          <w:sz w:val="28"/>
          <w:szCs w:val="28"/>
        </w:rPr>
        <w:t>o</w:t>
      </w:r>
      <w:r w:rsidR="00974DF3" w:rsidRPr="00241132">
        <w:rPr>
          <w:rFonts w:ascii="Times New Roman" w:hAnsi="Times New Roman"/>
          <w:sz w:val="28"/>
          <w:szCs w:val="28"/>
        </w:rPr>
        <w:t xml:space="preserve"> projekt</w:t>
      </w:r>
      <w:r w:rsidR="00744D4B">
        <w:rPr>
          <w:rFonts w:ascii="Times New Roman" w:hAnsi="Times New Roman"/>
          <w:sz w:val="28"/>
          <w:szCs w:val="28"/>
        </w:rPr>
        <w:t>u</w:t>
      </w:r>
      <w:r w:rsidR="00974DF3" w:rsidRPr="00241132">
        <w:rPr>
          <w:rFonts w:ascii="Times New Roman" w:hAnsi="Times New Roman"/>
          <w:sz w:val="28"/>
          <w:szCs w:val="28"/>
        </w:rPr>
        <w:t xml:space="preserve"> īstenošanu,</w:t>
      </w:r>
      <w:r w:rsidR="00357A43" w:rsidRPr="00241132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14:paraId="4C97A08C" w14:textId="77777777" w:rsidR="00357A43" w:rsidRPr="00226445" w:rsidRDefault="00357A43" w:rsidP="004F6EFA">
      <w:pPr>
        <w:pStyle w:val="Sarakstarindkopa"/>
        <w:ind w:left="0" w:firstLine="720"/>
        <w:rPr>
          <w:rFonts w:ascii="Times New Roman" w:hAnsi="Times New Roman"/>
        </w:rPr>
      </w:pPr>
    </w:p>
    <w:p w14:paraId="7A593D75" w14:textId="2852DDF4" w:rsidR="00357A43" w:rsidRPr="00241132" w:rsidRDefault="00446476" w:rsidP="004F6EFA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2810" w:rsidRPr="00241132">
        <w:rPr>
          <w:rFonts w:ascii="Times New Roman" w:hAnsi="Times New Roman"/>
          <w:sz w:val="28"/>
          <w:szCs w:val="28"/>
        </w:rPr>
        <w:t>. </w:t>
      </w:r>
      <w:r w:rsidR="00357A43" w:rsidRPr="00241132">
        <w:rPr>
          <w:rFonts w:ascii="Times New Roman" w:hAnsi="Times New Roman"/>
          <w:sz w:val="28"/>
          <w:szCs w:val="28"/>
        </w:rPr>
        <w:t>Tieslietu ministrijai pēc īstenot</w:t>
      </w:r>
      <w:r w:rsidR="005661E0">
        <w:rPr>
          <w:rFonts w:ascii="Times New Roman" w:hAnsi="Times New Roman"/>
          <w:sz w:val="28"/>
          <w:szCs w:val="28"/>
        </w:rPr>
        <w:t>o</w:t>
      </w:r>
      <w:r w:rsidR="00357A43" w:rsidRPr="00241132">
        <w:rPr>
          <w:rFonts w:ascii="Times New Roman" w:hAnsi="Times New Roman"/>
          <w:sz w:val="28"/>
          <w:szCs w:val="28"/>
        </w:rPr>
        <w:t xml:space="preserve"> projekt</w:t>
      </w:r>
      <w:r w:rsidR="004578C3">
        <w:rPr>
          <w:rFonts w:ascii="Times New Roman" w:hAnsi="Times New Roman"/>
          <w:sz w:val="28"/>
          <w:szCs w:val="28"/>
        </w:rPr>
        <w:t>u</w:t>
      </w:r>
      <w:r w:rsidR="00357A43" w:rsidRPr="00241132">
        <w:rPr>
          <w:rFonts w:ascii="Times New Roman" w:hAnsi="Times New Roman"/>
          <w:sz w:val="28"/>
          <w:szCs w:val="28"/>
        </w:rPr>
        <w:t xml:space="preserve"> noslēguma maksājum</w:t>
      </w:r>
      <w:r w:rsidR="005661E0">
        <w:rPr>
          <w:rFonts w:ascii="Times New Roman" w:hAnsi="Times New Roman"/>
          <w:sz w:val="28"/>
          <w:szCs w:val="28"/>
        </w:rPr>
        <w:t>u</w:t>
      </w:r>
      <w:r w:rsidR="00357A43" w:rsidRPr="00241132">
        <w:rPr>
          <w:rFonts w:ascii="Times New Roman" w:hAnsi="Times New Roman"/>
          <w:sz w:val="28"/>
          <w:szCs w:val="28"/>
        </w:rPr>
        <w:t xml:space="preserve"> saņemšanas nodrošināt līdzekļu ieskaitīšanu valsts pamatbudžeta ieņēmumos. </w:t>
      </w:r>
    </w:p>
    <w:p w14:paraId="4BC3C44B" w14:textId="34CDF648" w:rsidR="00241132" w:rsidRPr="00226445" w:rsidRDefault="000E4744" w:rsidP="002B7A7E">
      <w:pPr>
        <w:pStyle w:val="Sarakstarindkop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C07833E" w14:textId="57D8BC95" w:rsidR="000E6ECC" w:rsidRPr="00241132" w:rsidRDefault="00CB40BF" w:rsidP="00762810">
      <w:pPr>
        <w:pStyle w:val="Pamatteksts"/>
        <w:tabs>
          <w:tab w:val="left" w:pos="6379"/>
        </w:tabs>
        <w:rPr>
          <w:szCs w:val="28"/>
        </w:rPr>
      </w:pPr>
      <w:r w:rsidRPr="00241132">
        <w:rPr>
          <w:szCs w:val="28"/>
        </w:rPr>
        <w:t>Ministru prezidents</w:t>
      </w:r>
      <w:r w:rsidR="00365557" w:rsidRPr="00241132">
        <w:rPr>
          <w:szCs w:val="28"/>
        </w:rPr>
        <w:tab/>
      </w:r>
      <w:r w:rsidR="00762810" w:rsidRPr="00241132">
        <w:rPr>
          <w:szCs w:val="28"/>
        </w:rPr>
        <w:t xml:space="preserve">Arturs </w:t>
      </w:r>
      <w:r w:rsidR="00345D07" w:rsidRPr="00241132">
        <w:rPr>
          <w:szCs w:val="28"/>
        </w:rPr>
        <w:t>Krišjānis Kariņš</w:t>
      </w:r>
    </w:p>
    <w:p w14:paraId="7229BDD9" w14:textId="77777777" w:rsidR="001A5A56" w:rsidRPr="00241132" w:rsidRDefault="001A5A56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14:paraId="46652245" w14:textId="77777777" w:rsidR="004F3CA3" w:rsidRPr="00241132" w:rsidRDefault="00A83D63" w:rsidP="005C5AA7">
      <w:pPr>
        <w:pStyle w:val="Vienkrsteksts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241132">
        <w:rPr>
          <w:rFonts w:ascii="Times New Roman" w:hAnsi="Times New Roman"/>
          <w:szCs w:val="28"/>
        </w:rPr>
        <w:t>Valsts kancelejas direktor</w:t>
      </w:r>
      <w:r w:rsidR="00014830" w:rsidRPr="00241132">
        <w:rPr>
          <w:rFonts w:ascii="Times New Roman" w:hAnsi="Times New Roman"/>
          <w:szCs w:val="28"/>
        </w:rPr>
        <w:t>s</w:t>
      </w:r>
      <w:r w:rsidR="00365557" w:rsidRPr="00241132">
        <w:rPr>
          <w:rFonts w:ascii="Times New Roman" w:hAnsi="Times New Roman"/>
          <w:szCs w:val="28"/>
        </w:rPr>
        <w:tab/>
      </w:r>
      <w:r w:rsidR="00795384" w:rsidRPr="00241132">
        <w:rPr>
          <w:rFonts w:ascii="Times New Roman" w:hAnsi="Times New Roman"/>
          <w:szCs w:val="28"/>
        </w:rPr>
        <w:t xml:space="preserve">Jānis </w:t>
      </w:r>
      <w:proofErr w:type="spellStart"/>
      <w:r w:rsidR="00795384" w:rsidRPr="00241132">
        <w:rPr>
          <w:rFonts w:ascii="Times New Roman" w:hAnsi="Times New Roman"/>
          <w:szCs w:val="28"/>
        </w:rPr>
        <w:t>Cit</w:t>
      </w:r>
      <w:r w:rsidR="00F810F4" w:rsidRPr="00241132">
        <w:rPr>
          <w:rFonts w:ascii="Times New Roman" w:hAnsi="Times New Roman"/>
          <w:szCs w:val="28"/>
        </w:rPr>
        <w:t>s</w:t>
      </w:r>
      <w:r w:rsidR="00795384" w:rsidRPr="00241132">
        <w:rPr>
          <w:rFonts w:ascii="Times New Roman" w:hAnsi="Times New Roman"/>
          <w:szCs w:val="28"/>
        </w:rPr>
        <w:t>kovskis</w:t>
      </w:r>
      <w:proofErr w:type="spellEnd"/>
    </w:p>
    <w:p w14:paraId="30E09566" w14:textId="77777777" w:rsidR="00940061" w:rsidRPr="00241132" w:rsidRDefault="00940061">
      <w:pPr>
        <w:tabs>
          <w:tab w:val="left" w:pos="1227"/>
        </w:tabs>
        <w:jc w:val="both"/>
        <w:rPr>
          <w:sz w:val="28"/>
          <w:szCs w:val="28"/>
        </w:rPr>
      </w:pPr>
    </w:p>
    <w:p w14:paraId="65A35F3C" w14:textId="77777777" w:rsidR="00A15582" w:rsidRPr="00241132" w:rsidRDefault="00A15582" w:rsidP="00A15582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Iesniedzējs:</w:t>
      </w:r>
    </w:p>
    <w:p w14:paraId="107ED5C4" w14:textId="0E199F8D" w:rsidR="001B7F22" w:rsidRPr="00241132" w:rsidRDefault="00D47B90" w:rsidP="00A15582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 w:rsidR="00A15582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sectPr w:rsidR="001B7F22" w:rsidRPr="00241132" w:rsidSect="00475C7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B5D7B" w14:textId="77777777" w:rsidR="00940545" w:rsidRDefault="00940545">
      <w:r>
        <w:separator/>
      </w:r>
    </w:p>
  </w:endnote>
  <w:endnote w:type="continuationSeparator" w:id="0">
    <w:p w14:paraId="68B85B0A" w14:textId="77777777" w:rsidR="00940545" w:rsidRDefault="0094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CFC4" w14:textId="792CF6C2" w:rsidR="002B4869" w:rsidRPr="004F6EFA" w:rsidRDefault="004578C3" w:rsidP="002B4869">
    <w:pPr>
      <w:pStyle w:val="Kjene"/>
      <w:rPr>
        <w:color w:val="000000" w:themeColor="text1"/>
      </w:rPr>
    </w:pPr>
    <w:r w:rsidRPr="002B4869">
      <w:rPr>
        <w:color w:val="000000" w:themeColor="text1"/>
      </w:rPr>
      <w:t>TMprot_</w:t>
    </w:r>
    <w:r>
      <w:rPr>
        <w:color w:val="000000" w:themeColor="text1"/>
      </w:rPr>
      <w:t>301120_ilgt_saist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4C42" w14:textId="19533632" w:rsidR="00B0655C" w:rsidRPr="00B0655C" w:rsidRDefault="004578C3" w:rsidP="00867086">
    <w:pPr>
      <w:pStyle w:val="Kjene"/>
      <w:rPr>
        <w:color w:val="000000" w:themeColor="text1"/>
      </w:rPr>
    </w:pPr>
    <w:r w:rsidRPr="002B4869">
      <w:rPr>
        <w:color w:val="000000" w:themeColor="text1"/>
      </w:rPr>
      <w:t>TMprot_</w:t>
    </w:r>
    <w:r>
      <w:rPr>
        <w:color w:val="000000" w:themeColor="text1"/>
      </w:rPr>
      <w:t>301120_ilgt_saist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2099" w14:textId="77777777" w:rsidR="00940545" w:rsidRDefault="00940545">
      <w:r>
        <w:separator/>
      </w:r>
    </w:p>
  </w:footnote>
  <w:footnote w:type="continuationSeparator" w:id="0">
    <w:p w14:paraId="4B7583C2" w14:textId="77777777" w:rsidR="00940545" w:rsidRDefault="0094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FCBD" w14:textId="77777777"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B06A012" w14:textId="77777777"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1E271105" w14:textId="77777777"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62D9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2C16"/>
    <w:rsid w:val="000757B9"/>
    <w:rsid w:val="00076460"/>
    <w:rsid w:val="00077C2D"/>
    <w:rsid w:val="000800BA"/>
    <w:rsid w:val="00080CCF"/>
    <w:rsid w:val="00082D39"/>
    <w:rsid w:val="00086543"/>
    <w:rsid w:val="0009192A"/>
    <w:rsid w:val="00097052"/>
    <w:rsid w:val="000A00DB"/>
    <w:rsid w:val="000A17B4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4744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15F1"/>
    <w:rsid w:val="00123530"/>
    <w:rsid w:val="00124F90"/>
    <w:rsid w:val="00125248"/>
    <w:rsid w:val="00125961"/>
    <w:rsid w:val="001273FF"/>
    <w:rsid w:val="0013137E"/>
    <w:rsid w:val="001320B0"/>
    <w:rsid w:val="00133E99"/>
    <w:rsid w:val="00136287"/>
    <w:rsid w:val="00141EF1"/>
    <w:rsid w:val="00142B2D"/>
    <w:rsid w:val="0014370C"/>
    <w:rsid w:val="00154C91"/>
    <w:rsid w:val="00154CB3"/>
    <w:rsid w:val="001551E2"/>
    <w:rsid w:val="00161A92"/>
    <w:rsid w:val="0016229E"/>
    <w:rsid w:val="00162A19"/>
    <w:rsid w:val="00163493"/>
    <w:rsid w:val="00163B0E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32FA"/>
    <w:rsid w:val="00184B3E"/>
    <w:rsid w:val="00190234"/>
    <w:rsid w:val="001904EE"/>
    <w:rsid w:val="00192445"/>
    <w:rsid w:val="0019296C"/>
    <w:rsid w:val="00194F0D"/>
    <w:rsid w:val="001A0723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31F"/>
    <w:rsid w:val="001B7F22"/>
    <w:rsid w:val="001C03B0"/>
    <w:rsid w:val="001C4571"/>
    <w:rsid w:val="001C49C0"/>
    <w:rsid w:val="001D00E5"/>
    <w:rsid w:val="001D1826"/>
    <w:rsid w:val="001D72B3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26445"/>
    <w:rsid w:val="002304F1"/>
    <w:rsid w:val="00231333"/>
    <w:rsid w:val="0023188E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287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C749C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23C60"/>
    <w:rsid w:val="0033138A"/>
    <w:rsid w:val="0033518E"/>
    <w:rsid w:val="003378FF"/>
    <w:rsid w:val="00341119"/>
    <w:rsid w:val="00341286"/>
    <w:rsid w:val="0034129B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84D"/>
    <w:rsid w:val="00371912"/>
    <w:rsid w:val="00371A4C"/>
    <w:rsid w:val="003720EC"/>
    <w:rsid w:val="00372A01"/>
    <w:rsid w:val="00372F52"/>
    <w:rsid w:val="003732B3"/>
    <w:rsid w:val="0037332E"/>
    <w:rsid w:val="00373BA7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46476"/>
    <w:rsid w:val="00451343"/>
    <w:rsid w:val="00452256"/>
    <w:rsid w:val="004525AA"/>
    <w:rsid w:val="00453371"/>
    <w:rsid w:val="004542CC"/>
    <w:rsid w:val="00454423"/>
    <w:rsid w:val="00456E71"/>
    <w:rsid w:val="00456FB9"/>
    <w:rsid w:val="00457316"/>
    <w:rsid w:val="004578C3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15EE"/>
    <w:rsid w:val="004853D2"/>
    <w:rsid w:val="0048549A"/>
    <w:rsid w:val="00486F94"/>
    <w:rsid w:val="00491177"/>
    <w:rsid w:val="00494C45"/>
    <w:rsid w:val="00495B96"/>
    <w:rsid w:val="00497C29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1F55"/>
    <w:rsid w:val="004D4C48"/>
    <w:rsid w:val="004D6610"/>
    <w:rsid w:val="004E004A"/>
    <w:rsid w:val="004E1B81"/>
    <w:rsid w:val="004E2761"/>
    <w:rsid w:val="004E282C"/>
    <w:rsid w:val="004E3B1A"/>
    <w:rsid w:val="004E447A"/>
    <w:rsid w:val="004E4C68"/>
    <w:rsid w:val="004E533A"/>
    <w:rsid w:val="004E5FD7"/>
    <w:rsid w:val="004F13C9"/>
    <w:rsid w:val="004F3364"/>
    <w:rsid w:val="004F3CA3"/>
    <w:rsid w:val="004F42EE"/>
    <w:rsid w:val="004F431C"/>
    <w:rsid w:val="004F6DED"/>
    <w:rsid w:val="004F6EFA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52D7"/>
    <w:rsid w:val="0053641E"/>
    <w:rsid w:val="0053717F"/>
    <w:rsid w:val="0053727A"/>
    <w:rsid w:val="00537433"/>
    <w:rsid w:val="00540FD8"/>
    <w:rsid w:val="00542696"/>
    <w:rsid w:val="005439AB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3CBE"/>
    <w:rsid w:val="0056451C"/>
    <w:rsid w:val="00564E22"/>
    <w:rsid w:val="005661E0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C67DA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99C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6F1D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410D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0957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0919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6A1"/>
    <w:rsid w:val="006D39B1"/>
    <w:rsid w:val="006D39FF"/>
    <w:rsid w:val="006D4461"/>
    <w:rsid w:val="006E13EB"/>
    <w:rsid w:val="006E23D7"/>
    <w:rsid w:val="006E3B0B"/>
    <w:rsid w:val="006E4CCF"/>
    <w:rsid w:val="006E55DE"/>
    <w:rsid w:val="006E5BA2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4D4B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35EE"/>
    <w:rsid w:val="007645CA"/>
    <w:rsid w:val="007728AD"/>
    <w:rsid w:val="0077433C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328E"/>
    <w:rsid w:val="00794722"/>
    <w:rsid w:val="00795384"/>
    <w:rsid w:val="007A01C2"/>
    <w:rsid w:val="007A0964"/>
    <w:rsid w:val="007A1136"/>
    <w:rsid w:val="007A29F1"/>
    <w:rsid w:val="007A2C9D"/>
    <w:rsid w:val="007A4943"/>
    <w:rsid w:val="007A741B"/>
    <w:rsid w:val="007A7CF8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34E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1452"/>
    <w:rsid w:val="007F24D3"/>
    <w:rsid w:val="007F2E3D"/>
    <w:rsid w:val="007F60A2"/>
    <w:rsid w:val="0080060C"/>
    <w:rsid w:val="00803A0A"/>
    <w:rsid w:val="00804678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129F"/>
    <w:rsid w:val="008B3C91"/>
    <w:rsid w:val="008B7C30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4885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545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4EA5"/>
    <w:rsid w:val="009B5CAE"/>
    <w:rsid w:val="009B62D8"/>
    <w:rsid w:val="009C0842"/>
    <w:rsid w:val="009C3952"/>
    <w:rsid w:val="009C3DA3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240A"/>
    <w:rsid w:val="00A13A19"/>
    <w:rsid w:val="00A14377"/>
    <w:rsid w:val="00A14760"/>
    <w:rsid w:val="00A149C2"/>
    <w:rsid w:val="00A149C3"/>
    <w:rsid w:val="00A15394"/>
    <w:rsid w:val="00A15582"/>
    <w:rsid w:val="00A15E47"/>
    <w:rsid w:val="00A20463"/>
    <w:rsid w:val="00A23546"/>
    <w:rsid w:val="00A24318"/>
    <w:rsid w:val="00A25BC7"/>
    <w:rsid w:val="00A32237"/>
    <w:rsid w:val="00A33315"/>
    <w:rsid w:val="00A37E8C"/>
    <w:rsid w:val="00A42115"/>
    <w:rsid w:val="00A51542"/>
    <w:rsid w:val="00A53D43"/>
    <w:rsid w:val="00A555D6"/>
    <w:rsid w:val="00A6228B"/>
    <w:rsid w:val="00A7071F"/>
    <w:rsid w:val="00A71614"/>
    <w:rsid w:val="00A72EA4"/>
    <w:rsid w:val="00A73BA3"/>
    <w:rsid w:val="00A740FA"/>
    <w:rsid w:val="00A74F41"/>
    <w:rsid w:val="00A775DA"/>
    <w:rsid w:val="00A810DF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55C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5425"/>
    <w:rsid w:val="00B45E86"/>
    <w:rsid w:val="00B476D7"/>
    <w:rsid w:val="00B478F6"/>
    <w:rsid w:val="00B52588"/>
    <w:rsid w:val="00B54C60"/>
    <w:rsid w:val="00B565EE"/>
    <w:rsid w:val="00B60FC3"/>
    <w:rsid w:val="00B6208D"/>
    <w:rsid w:val="00B63664"/>
    <w:rsid w:val="00B6542F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23FC"/>
    <w:rsid w:val="00BB46EE"/>
    <w:rsid w:val="00BB50A5"/>
    <w:rsid w:val="00BB54B9"/>
    <w:rsid w:val="00BB5AC0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B6E"/>
    <w:rsid w:val="00C82E03"/>
    <w:rsid w:val="00C8395D"/>
    <w:rsid w:val="00C84BCA"/>
    <w:rsid w:val="00C84FC0"/>
    <w:rsid w:val="00C85A48"/>
    <w:rsid w:val="00C85B0C"/>
    <w:rsid w:val="00C87DCD"/>
    <w:rsid w:val="00C9469A"/>
    <w:rsid w:val="00C947DB"/>
    <w:rsid w:val="00C9492C"/>
    <w:rsid w:val="00C967DB"/>
    <w:rsid w:val="00CA0F5E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2B68"/>
    <w:rsid w:val="00CB40BF"/>
    <w:rsid w:val="00CB701C"/>
    <w:rsid w:val="00CB7460"/>
    <w:rsid w:val="00CC14AE"/>
    <w:rsid w:val="00CC20D6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132"/>
    <w:rsid w:val="00CE3DDC"/>
    <w:rsid w:val="00CE4CCF"/>
    <w:rsid w:val="00CE5CF4"/>
    <w:rsid w:val="00CE6521"/>
    <w:rsid w:val="00CF02EE"/>
    <w:rsid w:val="00CF2DC0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47B90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90530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2F36"/>
    <w:rsid w:val="00EE3759"/>
    <w:rsid w:val="00EE5AE6"/>
    <w:rsid w:val="00EE60F6"/>
    <w:rsid w:val="00EE713A"/>
    <w:rsid w:val="00EF1014"/>
    <w:rsid w:val="00EF18CF"/>
    <w:rsid w:val="00EF301C"/>
    <w:rsid w:val="00EF6458"/>
    <w:rsid w:val="00EF71E1"/>
    <w:rsid w:val="00F00959"/>
    <w:rsid w:val="00F02E2C"/>
    <w:rsid w:val="00F03040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8EC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0930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0C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4F90CB-A131-4DA7-B2B2-DC13E37B34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743C2-E9D9-4CE5-A445-0AFA2AA2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 un Uzņēmumu reģistram) uzņemties papildu saistības un īstenot projektus, piesaistot finansējumu no ārvalstu finanšu instrumentiem"</vt:lpstr>
      <vt:lpstr>Informatīvais ziņojums "Par atļauju Tieslietu ministrijai (Tiesu administrācijai un Uzņēmumu reģistram) uzņemties papildu saistības un īstenot projektus, piesaistot finansējumu no ārvalstu finanšu instrumentiem"</vt:lpstr>
    </vt:vector>
  </TitlesOfParts>
  <Manager/>
  <Company>Tieslietu ministrija</Company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 un Uzņēmumu reģistram) uzņemties papildu saistības un īstenot projektus, piesaistot finansējumu no ārvalstu finanšu instrumentiem"</dc:title>
  <dc:subject>Ministru kabineta sēdes protokollēmuma projekts</dc:subject>
  <dc:creator>Arta Zvirgzda-Supe</dc:creator>
  <cp:keywords/>
  <dc:description>67036821, arta.zvirgzda-supe@tm.gov.lv</dc:description>
  <cp:lastModifiedBy>Arta Zvirgzda-Supe</cp:lastModifiedBy>
  <cp:revision>9</cp:revision>
  <cp:lastPrinted>2016-10-11T12:09:00Z</cp:lastPrinted>
  <dcterms:created xsi:type="dcterms:W3CDTF">2020-11-26T08:23:00Z</dcterms:created>
  <dcterms:modified xsi:type="dcterms:W3CDTF">2020-11-30T11:40:00Z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