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6BA2" w14:textId="2CC95DBA" w:rsidR="00CA7CAA" w:rsidRPr="00BB1025" w:rsidRDefault="007116C7" w:rsidP="00DB7395">
      <w:pPr>
        <w:pStyle w:val="naisnod"/>
        <w:spacing w:before="0" w:after="0"/>
        <w:ind w:firstLine="720"/>
        <w:rPr>
          <w:sz w:val="28"/>
          <w:szCs w:val="28"/>
        </w:rPr>
      </w:pPr>
      <w:r w:rsidRPr="00BB1025">
        <w:rPr>
          <w:sz w:val="28"/>
          <w:szCs w:val="28"/>
        </w:rPr>
        <w:t>Izziņa par atzinumos sniegtajiem iebildumiem</w:t>
      </w:r>
      <w:r w:rsidR="007F4CD6" w:rsidRPr="00BB1025">
        <w:rPr>
          <w:sz w:val="28"/>
          <w:szCs w:val="28"/>
        </w:rPr>
        <w:t xml:space="preserve"> par Min</w:t>
      </w:r>
      <w:r w:rsidR="00BB1025" w:rsidRPr="00BB1025">
        <w:rPr>
          <w:sz w:val="28"/>
          <w:szCs w:val="28"/>
        </w:rPr>
        <w:t>istru kabineta rīkojuma projektiem</w:t>
      </w:r>
      <w:r w:rsidR="007F4CD6" w:rsidRPr="00BB1025">
        <w:rPr>
          <w:sz w:val="28"/>
          <w:szCs w:val="28"/>
        </w:rPr>
        <w:t xml:space="preserve"> “</w:t>
      </w:r>
      <w:r w:rsidR="00D6717D" w:rsidRPr="00BB1025">
        <w:rPr>
          <w:sz w:val="28"/>
          <w:szCs w:val="28"/>
        </w:rPr>
        <w:t xml:space="preserve">Grozījumi Ministru kabineta </w:t>
      </w:r>
      <w:r w:rsidR="00CA7CAA" w:rsidRPr="00BB1025">
        <w:rPr>
          <w:sz w:val="28"/>
          <w:szCs w:val="28"/>
        </w:rPr>
        <w:t xml:space="preserve">2017.gada 31.augusta rīkojumā Nr.470 “Par informācijas sabiedrības attīstības pamatnostādņu ieviešanu publiskās pārvaldes informācijas sistēmu jomā (mērķarhitektūras 31.0. versija)” </w:t>
      </w:r>
      <w:r w:rsidR="00E31E0C">
        <w:rPr>
          <w:sz w:val="28"/>
          <w:szCs w:val="28"/>
        </w:rPr>
        <w:t xml:space="preserve">(turpmāk – TVP projekts) </w:t>
      </w:r>
      <w:r w:rsidR="00CA7CAA" w:rsidRPr="00BB1025">
        <w:rPr>
          <w:sz w:val="28"/>
          <w:szCs w:val="28"/>
        </w:rPr>
        <w:t xml:space="preserve">un </w:t>
      </w:r>
      <w:r w:rsidR="00BB1025" w:rsidRPr="00BB1025">
        <w:rPr>
          <w:sz w:val="28"/>
          <w:szCs w:val="28"/>
        </w:rPr>
        <w:t xml:space="preserve"> “Grozījumi </w:t>
      </w:r>
      <w:r w:rsidR="00CA7CAA" w:rsidRPr="00BB1025">
        <w:rPr>
          <w:sz w:val="28"/>
          <w:szCs w:val="28"/>
        </w:rPr>
        <w:t>Ministru kabineta 2017.gada 31.augusta rīkojumā Nr.469 “Par informācijas sabiedrības attīstības pamatnostādņu ieviešanu publiskās pārvaldes informācijas sistēmu jomā (mēr</w:t>
      </w:r>
      <w:r w:rsidR="00BB1025" w:rsidRPr="00BB1025">
        <w:rPr>
          <w:sz w:val="28"/>
          <w:szCs w:val="28"/>
        </w:rPr>
        <w:t>ķarhitektūras 10.0. versija)</w:t>
      </w:r>
      <w:r w:rsidR="00E31E0C">
        <w:rPr>
          <w:sz w:val="28"/>
          <w:szCs w:val="28"/>
        </w:rPr>
        <w:t xml:space="preserve"> (turpmāk – TAP projekts) </w:t>
      </w:r>
      <w:r w:rsidR="00BB1025" w:rsidRPr="00BB1025">
        <w:rPr>
          <w:sz w:val="28"/>
          <w:szCs w:val="28"/>
        </w:rPr>
        <w:t>”</w:t>
      </w:r>
    </w:p>
    <w:tbl>
      <w:tblPr>
        <w:tblW w:w="0" w:type="auto"/>
        <w:jc w:val="center"/>
        <w:tblLook w:val="00A0" w:firstRow="1" w:lastRow="0" w:firstColumn="1" w:lastColumn="0" w:noHBand="0" w:noVBand="0"/>
      </w:tblPr>
      <w:tblGrid>
        <w:gridCol w:w="10188"/>
      </w:tblGrid>
      <w:tr w:rsidR="007116C7" w:rsidRPr="00712B66" w14:paraId="672A6659" w14:textId="77777777">
        <w:trPr>
          <w:jc w:val="center"/>
        </w:trPr>
        <w:tc>
          <w:tcPr>
            <w:tcW w:w="10188" w:type="dxa"/>
            <w:tcBorders>
              <w:bottom w:val="single" w:sz="6" w:space="0" w:color="000000"/>
            </w:tcBorders>
          </w:tcPr>
          <w:p w14:paraId="0A37501D" w14:textId="77777777" w:rsidR="007116C7" w:rsidRPr="00712B66" w:rsidRDefault="007116C7" w:rsidP="00D6717D"/>
        </w:tc>
      </w:tr>
    </w:tbl>
    <w:p w14:paraId="20831C54" w14:textId="77777777" w:rsidR="007116C7" w:rsidRPr="00712B66" w:rsidRDefault="007116C7" w:rsidP="009623BC">
      <w:pPr>
        <w:pStyle w:val="naisc"/>
        <w:spacing w:before="0" w:after="0"/>
        <w:ind w:firstLine="1080"/>
      </w:pPr>
      <w:r w:rsidRPr="00712B66">
        <w:t>(dokumenta veids un nosaukums)</w:t>
      </w:r>
    </w:p>
    <w:p w14:paraId="5DAB6C7B" w14:textId="77777777" w:rsidR="007B4C0F" w:rsidRPr="00712B66" w:rsidRDefault="007B4C0F" w:rsidP="00DB7395">
      <w:pPr>
        <w:pStyle w:val="naisf"/>
        <w:spacing w:before="0" w:after="0"/>
        <w:ind w:firstLine="720"/>
      </w:pPr>
    </w:p>
    <w:p w14:paraId="0D9F7314"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02EB378F"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402"/>
        <w:gridCol w:w="2977"/>
        <w:gridCol w:w="2459"/>
        <w:gridCol w:w="1920"/>
      </w:tblGrid>
      <w:tr w:rsidR="005F4BFD" w:rsidRPr="00712B66" w14:paraId="7FCD9C32" w14:textId="77777777" w:rsidTr="00EB7C24">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712B66" w:rsidRDefault="005F4BFD" w:rsidP="0036160E">
            <w:pPr>
              <w:pStyle w:val="naisc"/>
              <w:spacing w:before="0" w:after="0"/>
            </w:pPr>
            <w:r w:rsidRPr="00712B66">
              <w:t>Nr. p.</w:t>
            </w:r>
            <w:r w:rsidR="00D64FB0">
              <w:t> </w:t>
            </w:r>
            <w:r w:rsidRPr="00712B66">
              <w:t>k.</w:t>
            </w:r>
          </w:p>
        </w:tc>
        <w:tc>
          <w:tcPr>
            <w:tcW w:w="2802"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712B66" w:rsidRDefault="005F4BFD" w:rsidP="00364BB6">
            <w:pPr>
              <w:jc w:val="center"/>
            </w:pPr>
            <w:r w:rsidRPr="00712B66">
              <w:t>Projekta attiecīgā punkta (panta) galīgā redakcija</w:t>
            </w:r>
          </w:p>
        </w:tc>
      </w:tr>
      <w:tr w:rsidR="005F4BFD" w:rsidRPr="008A36C9" w14:paraId="5BCE67E0" w14:textId="77777777" w:rsidTr="00EB7C24">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8A36C9" w:rsidRDefault="008A36C9" w:rsidP="008A36C9">
            <w:pPr>
              <w:pStyle w:val="naisc"/>
              <w:spacing w:before="0" w:after="0"/>
              <w:rPr>
                <w:sz w:val="20"/>
                <w:szCs w:val="20"/>
              </w:rPr>
            </w:pPr>
            <w:r w:rsidRPr="008A36C9">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14:paraId="18F999B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5FCD5EC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8A36C9" w:rsidRDefault="008A36C9" w:rsidP="008A36C9">
            <w:pPr>
              <w:jc w:val="center"/>
              <w:rPr>
                <w:sz w:val="20"/>
                <w:szCs w:val="20"/>
              </w:rPr>
            </w:pPr>
            <w:r w:rsidRPr="008A36C9">
              <w:rPr>
                <w:sz w:val="20"/>
                <w:szCs w:val="20"/>
              </w:rPr>
              <w:t>6</w:t>
            </w:r>
          </w:p>
        </w:tc>
      </w:tr>
      <w:tr w:rsidR="008F529B" w:rsidRPr="00712B66" w14:paraId="6A05A809" w14:textId="77777777" w:rsidTr="00EB7C24">
        <w:tc>
          <w:tcPr>
            <w:tcW w:w="708" w:type="dxa"/>
            <w:tcBorders>
              <w:top w:val="single" w:sz="4" w:space="0" w:color="auto"/>
              <w:left w:val="single" w:sz="4" w:space="0" w:color="auto"/>
              <w:bottom w:val="single" w:sz="4" w:space="0" w:color="auto"/>
              <w:right w:val="single" w:sz="4" w:space="0" w:color="auto"/>
            </w:tcBorders>
          </w:tcPr>
          <w:p w14:paraId="5A39BBE3" w14:textId="77777777" w:rsidR="008F529B" w:rsidRPr="00712B66" w:rsidRDefault="008F529B" w:rsidP="00EB7C24">
            <w:pPr>
              <w:pStyle w:val="naisc"/>
              <w:numPr>
                <w:ilvl w:val="0"/>
                <w:numId w:val="14"/>
              </w:numPr>
              <w:spacing w:before="0" w:after="0"/>
            </w:pPr>
          </w:p>
        </w:tc>
        <w:tc>
          <w:tcPr>
            <w:tcW w:w="2802" w:type="dxa"/>
            <w:tcBorders>
              <w:left w:val="single" w:sz="6" w:space="0" w:color="000000"/>
              <w:bottom w:val="single" w:sz="4" w:space="0" w:color="auto"/>
              <w:right w:val="single" w:sz="6" w:space="0" w:color="000000"/>
            </w:tcBorders>
          </w:tcPr>
          <w:p w14:paraId="41C8F396" w14:textId="77777777" w:rsidR="008F529B" w:rsidRPr="00F7075D" w:rsidRDefault="008F529B" w:rsidP="00EB7C24">
            <w:pPr>
              <w:pStyle w:val="naisc"/>
              <w:spacing w:before="0" w:after="0"/>
              <w:jc w:val="left"/>
            </w:pPr>
          </w:p>
        </w:tc>
        <w:tc>
          <w:tcPr>
            <w:tcW w:w="3402" w:type="dxa"/>
            <w:tcBorders>
              <w:left w:val="single" w:sz="6" w:space="0" w:color="000000"/>
              <w:bottom w:val="single" w:sz="4" w:space="0" w:color="auto"/>
              <w:right w:val="single" w:sz="6" w:space="0" w:color="000000"/>
            </w:tcBorders>
          </w:tcPr>
          <w:p w14:paraId="72A3D3EC" w14:textId="77777777" w:rsidR="008F529B" w:rsidRPr="00D22C29" w:rsidRDefault="008F529B" w:rsidP="00EB7C24">
            <w:pPr>
              <w:pStyle w:val="naisc"/>
              <w:spacing w:before="0" w:after="0"/>
              <w:jc w:val="both"/>
            </w:pPr>
          </w:p>
        </w:tc>
        <w:tc>
          <w:tcPr>
            <w:tcW w:w="2977" w:type="dxa"/>
            <w:tcBorders>
              <w:left w:val="single" w:sz="6" w:space="0" w:color="000000"/>
              <w:bottom w:val="single" w:sz="4" w:space="0" w:color="auto"/>
              <w:right w:val="single" w:sz="6" w:space="0" w:color="000000"/>
            </w:tcBorders>
          </w:tcPr>
          <w:p w14:paraId="0D0B940D" w14:textId="77777777" w:rsidR="008F529B" w:rsidRPr="008F529B" w:rsidRDefault="008F529B" w:rsidP="007245A1">
            <w:pPr>
              <w:pStyle w:val="naisc"/>
              <w:jc w:val="left"/>
            </w:pPr>
          </w:p>
        </w:tc>
        <w:tc>
          <w:tcPr>
            <w:tcW w:w="2459" w:type="dxa"/>
            <w:tcBorders>
              <w:top w:val="single" w:sz="4" w:space="0" w:color="auto"/>
              <w:left w:val="single" w:sz="4" w:space="0" w:color="auto"/>
              <w:bottom w:val="single" w:sz="4" w:space="0" w:color="auto"/>
            </w:tcBorders>
          </w:tcPr>
          <w:p w14:paraId="0E27B00A" w14:textId="77777777" w:rsidR="008F529B" w:rsidRPr="00EB7C24" w:rsidRDefault="008F529B" w:rsidP="00EB7C24"/>
        </w:tc>
        <w:tc>
          <w:tcPr>
            <w:tcW w:w="1920" w:type="dxa"/>
            <w:tcBorders>
              <w:top w:val="single" w:sz="4" w:space="0" w:color="auto"/>
              <w:left w:val="single" w:sz="4" w:space="0" w:color="auto"/>
              <w:bottom w:val="single" w:sz="4" w:space="0" w:color="auto"/>
            </w:tcBorders>
          </w:tcPr>
          <w:p w14:paraId="60061E4C" w14:textId="77777777" w:rsidR="008F529B" w:rsidRPr="00CA3468" w:rsidRDefault="008F529B" w:rsidP="00EB7C24"/>
        </w:tc>
      </w:tr>
    </w:tbl>
    <w:p w14:paraId="44EAFD9C" w14:textId="77777777" w:rsidR="007B4C0F" w:rsidRPr="00712B66" w:rsidRDefault="007B4C0F" w:rsidP="007B4C0F">
      <w:pPr>
        <w:pStyle w:val="naisf"/>
        <w:spacing w:before="0" w:after="0"/>
        <w:ind w:firstLine="0"/>
      </w:pPr>
    </w:p>
    <w:p w14:paraId="78FDF30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4B94D5A5"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699DBE4A" w14:textId="77777777">
        <w:tc>
          <w:tcPr>
            <w:tcW w:w="6345" w:type="dxa"/>
          </w:tcPr>
          <w:p w14:paraId="4103ABA5"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3DEEC669" w14:textId="17A79545" w:rsidR="007B4C0F" w:rsidRPr="00712B66" w:rsidRDefault="000753B8" w:rsidP="0036160E">
            <w:pPr>
              <w:pStyle w:val="NormalWeb"/>
              <w:spacing w:before="0" w:beforeAutospacing="0" w:after="0" w:afterAutospacing="0"/>
              <w:ind w:firstLine="720"/>
            </w:pPr>
            <w:r>
              <w:t>29.10.2020.</w:t>
            </w:r>
            <w:r w:rsidR="00C31FF1">
              <w:t>, 06.11.2020.</w:t>
            </w:r>
            <w:r w:rsidR="00E944CE">
              <w:t>, 09.11.2020.</w:t>
            </w:r>
          </w:p>
        </w:tc>
      </w:tr>
      <w:tr w:rsidR="003C27A2" w:rsidRPr="00712B66" w14:paraId="3656B9AB" w14:textId="77777777">
        <w:tc>
          <w:tcPr>
            <w:tcW w:w="6345" w:type="dxa"/>
          </w:tcPr>
          <w:p w14:paraId="45FB0818"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049F31CB" w14:textId="77777777" w:rsidR="003C27A2" w:rsidRPr="00712B66" w:rsidRDefault="003C27A2" w:rsidP="0036160E">
            <w:pPr>
              <w:pStyle w:val="NormalWeb"/>
              <w:spacing w:before="0" w:beforeAutospacing="0" w:after="0" w:afterAutospacing="0"/>
              <w:ind w:firstLine="720"/>
            </w:pPr>
          </w:p>
        </w:tc>
      </w:tr>
      <w:tr w:rsidR="007B4C0F" w:rsidRPr="00712B66" w14:paraId="24F5B572" w14:textId="77777777">
        <w:tc>
          <w:tcPr>
            <w:tcW w:w="6345" w:type="dxa"/>
          </w:tcPr>
          <w:p w14:paraId="4CB73FD7"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40DAED38" w14:textId="69E45E1A" w:rsidR="007B4C0F" w:rsidRPr="00712B66" w:rsidRDefault="007F4CD6" w:rsidP="00D6717D">
            <w:pPr>
              <w:pStyle w:val="NormalWeb"/>
              <w:spacing w:before="0" w:beforeAutospacing="0" w:after="0" w:afterAutospacing="0"/>
              <w:ind w:firstLine="720"/>
            </w:pPr>
            <w:r>
              <w:t xml:space="preserve">Finanšu ministrija, Tieslietu ministrija, </w:t>
            </w:r>
            <w:r w:rsidR="00BB1025">
              <w:t>Latvijas Pašvaldību savienība, Latvijas Lielo pilsētu asociācija</w:t>
            </w:r>
            <w:r w:rsidR="00675434">
              <w:t>, Valsts kanceleja, Centrālā finanšu un līgumu aģentūra</w:t>
            </w:r>
          </w:p>
        </w:tc>
      </w:tr>
      <w:tr w:rsidR="007B4C0F" w:rsidRPr="00712B66" w14:paraId="4D17554C" w14:textId="77777777">
        <w:tc>
          <w:tcPr>
            <w:tcW w:w="6345" w:type="dxa"/>
          </w:tcPr>
          <w:p w14:paraId="63D9C952"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53128261" w14:textId="77777777" w:rsidR="007B4C0F" w:rsidRPr="00712B66" w:rsidRDefault="007B4C0F" w:rsidP="0036160E">
            <w:pPr>
              <w:pStyle w:val="naiskr"/>
              <w:spacing w:before="0" w:after="0"/>
              <w:ind w:firstLine="720"/>
            </w:pPr>
          </w:p>
        </w:tc>
      </w:tr>
      <w:tr w:rsidR="000D0AED" w:rsidRPr="00712B66" w14:paraId="62486C05" w14:textId="77777777">
        <w:trPr>
          <w:trHeight w:val="285"/>
        </w:trPr>
        <w:tc>
          <w:tcPr>
            <w:tcW w:w="6345" w:type="dxa"/>
          </w:tcPr>
          <w:p w14:paraId="4101652C" w14:textId="77777777" w:rsidR="000D0AED" w:rsidRPr="00712B66" w:rsidRDefault="000D0AED" w:rsidP="000D0AED">
            <w:pPr>
              <w:pStyle w:val="naiskr"/>
              <w:spacing w:before="0" w:after="0"/>
            </w:pPr>
          </w:p>
        </w:tc>
        <w:tc>
          <w:tcPr>
            <w:tcW w:w="1203" w:type="dxa"/>
          </w:tcPr>
          <w:p w14:paraId="4B99056E" w14:textId="77777777" w:rsidR="000D0AED" w:rsidRPr="00712B66" w:rsidRDefault="000D0AED" w:rsidP="0036160E">
            <w:pPr>
              <w:pStyle w:val="naiskr"/>
              <w:spacing w:before="0" w:after="0"/>
              <w:ind w:firstLine="720"/>
            </w:pPr>
          </w:p>
        </w:tc>
        <w:tc>
          <w:tcPr>
            <w:tcW w:w="5034" w:type="dxa"/>
          </w:tcPr>
          <w:p w14:paraId="1299C43A" w14:textId="77777777" w:rsidR="000D0AED" w:rsidRPr="00712B66" w:rsidRDefault="000D0AED" w:rsidP="0036160E">
            <w:pPr>
              <w:pStyle w:val="naiskr"/>
              <w:spacing w:before="0" w:after="0"/>
              <w:ind w:firstLine="12"/>
            </w:pPr>
          </w:p>
        </w:tc>
      </w:tr>
    </w:tbl>
    <w:p w14:paraId="4DDBEF00" w14:textId="710EEE80" w:rsidR="008A36C9" w:rsidRDefault="008A36C9"/>
    <w:tbl>
      <w:tblPr>
        <w:tblW w:w="12582" w:type="dxa"/>
        <w:tblLook w:val="00A0" w:firstRow="1" w:lastRow="0" w:firstColumn="1" w:lastColumn="0" w:noHBand="0" w:noVBand="0"/>
      </w:tblPr>
      <w:tblGrid>
        <w:gridCol w:w="6708"/>
        <w:gridCol w:w="840"/>
        <w:gridCol w:w="5034"/>
      </w:tblGrid>
      <w:tr w:rsidR="007B4C0F" w:rsidRPr="00712B66" w14:paraId="548C8042" w14:textId="77777777" w:rsidTr="01B97209">
        <w:trPr>
          <w:trHeight w:val="285"/>
        </w:trPr>
        <w:tc>
          <w:tcPr>
            <w:tcW w:w="6708" w:type="dxa"/>
          </w:tcPr>
          <w:p w14:paraId="180470DE"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3461D779" w14:textId="77777777" w:rsidR="007B4C0F" w:rsidRPr="00712B66" w:rsidRDefault="007B4C0F" w:rsidP="0036160E">
            <w:pPr>
              <w:pStyle w:val="naiskr"/>
              <w:spacing w:before="0" w:after="0"/>
              <w:ind w:firstLine="720"/>
            </w:pPr>
          </w:p>
        </w:tc>
        <w:tc>
          <w:tcPr>
            <w:tcW w:w="5034" w:type="dxa"/>
          </w:tcPr>
          <w:p w14:paraId="16613AC9" w14:textId="6F43BD3A" w:rsidR="007B4C0F" w:rsidRPr="00712B66" w:rsidRDefault="00BB1025" w:rsidP="00D6717D">
            <w:pPr>
              <w:pStyle w:val="naiskr"/>
              <w:spacing w:before="0" w:after="0"/>
              <w:ind w:firstLine="12"/>
            </w:pPr>
            <w:r>
              <w:t>Finanšu ministrijas</w:t>
            </w:r>
          </w:p>
        </w:tc>
      </w:tr>
      <w:tr w:rsidR="003C27A2" w:rsidRPr="00712B66" w14:paraId="68FA2DFE" w14:textId="77777777" w:rsidTr="01B97209">
        <w:trPr>
          <w:trHeight w:val="465"/>
        </w:trPr>
        <w:tc>
          <w:tcPr>
            <w:tcW w:w="6708" w:type="dxa"/>
          </w:tcPr>
          <w:p w14:paraId="1EC148DA" w14:textId="77777777" w:rsidR="003C27A2" w:rsidRPr="00712B66" w:rsidRDefault="003C27A2" w:rsidP="0036160E">
            <w:pPr>
              <w:pStyle w:val="naiskr"/>
              <w:spacing w:before="0" w:after="0"/>
              <w:ind w:firstLine="720"/>
            </w:pPr>
            <w:r w:rsidRPr="00712B66">
              <w:lastRenderedPageBreak/>
              <w:t>  </w:t>
            </w:r>
          </w:p>
        </w:tc>
        <w:tc>
          <w:tcPr>
            <w:tcW w:w="5874" w:type="dxa"/>
            <w:gridSpan w:val="2"/>
            <w:tcBorders>
              <w:top w:val="single" w:sz="6" w:space="0" w:color="000000" w:themeColor="text1"/>
              <w:bottom w:val="single" w:sz="6" w:space="0" w:color="000000" w:themeColor="text1"/>
            </w:tcBorders>
          </w:tcPr>
          <w:p w14:paraId="3CF2D8B6" w14:textId="77777777" w:rsidR="003C27A2" w:rsidRPr="00712B66" w:rsidRDefault="003C27A2" w:rsidP="0036160E">
            <w:pPr>
              <w:pStyle w:val="NormalWeb"/>
              <w:spacing w:before="0" w:beforeAutospacing="0" w:after="0" w:afterAutospacing="0"/>
              <w:ind w:firstLine="720"/>
            </w:pPr>
          </w:p>
        </w:tc>
      </w:tr>
      <w:tr w:rsidR="007B4C0F" w:rsidRPr="00712B66" w14:paraId="0FB78278" w14:textId="77777777" w:rsidTr="01B97209">
        <w:trPr>
          <w:trHeight w:val="465"/>
        </w:trPr>
        <w:tc>
          <w:tcPr>
            <w:tcW w:w="12582" w:type="dxa"/>
            <w:gridSpan w:val="3"/>
          </w:tcPr>
          <w:p w14:paraId="1FC39945" w14:textId="77777777" w:rsidR="007B4C0F" w:rsidRPr="00712B66" w:rsidRDefault="007B4C0F" w:rsidP="01B97209">
            <w:pPr>
              <w:pStyle w:val="naisc"/>
              <w:spacing w:before="0" w:after="0"/>
            </w:pPr>
          </w:p>
        </w:tc>
      </w:tr>
      <w:tr w:rsidR="007B4C0F" w:rsidRPr="00712B66" w14:paraId="315657D9" w14:textId="77777777" w:rsidTr="01B97209">
        <w:tc>
          <w:tcPr>
            <w:tcW w:w="6708" w:type="dxa"/>
          </w:tcPr>
          <w:p w14:paraId="551CF35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0562CB0E" w14:textId="77777777" w:rsidR="007B4C0F" w:rsidRPr="00712B66" w:rsidRDefault="007B4C0F" w:rsidP="0036160E">
            <w:pPr>
              <w:pStyle w:val="naiskr"/>
              <w:spacing w:before="0" w:after="0"/>
              <w:ind w:firstLine="720"/>
            </w:pPr>
          </w:p>
        </w:tc>
      </w:tr>
      <w:tr w:rsidR="007B4C0F" w:rsidRPr="00712B66" w14:paraId="15697AC1" w14:textId="77777777" w:rsidTr="01B97209">
        <w:tc>
          <w:tcPr>
            <w:tcW w:w="6708" w:type="dxa"/>
          </w:tcPr>
          <w:p w14:paraId="30E8012D"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themeColor="text1"/>
              <w:bottom w:val="single" w:sz="6" w:space="0" w:color="000000" w:themeColor="text1"/>
            </w:tcBorders>
          </w:tcPr>
          <w:p w14:paraId="34CE0A41" w14:textId="77777777" w:rsidR="007B4C0F" w:rsidRPr="00712B66" w:rsidRDefault="007B4C0F" w:rsidP="0036160E">
            <w:pPr>
              <w:pStyle w:val="naiskr"/>
              <w:spacing w:before="0" w:after="0"/>
              <w:ind w:firstLine="720"/>
            </w:pPr>
          </w:p>
        </w:tc>
      </w:tr>
      <w:tr w:rsidR="007B4C0F" w:rsidRPr="00712B66" w14:paraId="2FD26760" w14:textId="77777777" w:rsidTr="01B97209">
        <w:tc>
          <w:tcPr>
            <w:tcW w:w="6708" w:type="dxa"/>
          </w:tcPr>
          <w:p w14:paraId="70F52DA7"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hemeColor="text1"/>
            </w:tcBorders>
          </w:tcPr>
          <w:p w14:paraId="62EBF3C5" w14:textId="77777777" w:rsidR="007B4C0F" w:rsidRPr="00712B66" w:rsidRDefault="007B4C0F" w:rsidP="0036160E">
            <w:pPr>
              <w:pStyle w:val="naiskr"/>
              <w:spacing w:before="0" w:after="0"/>
              <w:ind w:firstLine="720"/>
            </w:pPr>
          </w:p>
        </w:tc>
      </w:tr>
    </w:tbl>
    <w:p w14:paraId="6D98A12B" w14:textId="77777777" w:rsidR="00683081" w:rsidRPr="00712B66" w:rsidRDefault="00683081" w:rsidP="00683081">
      <w:pPr>
        <w:pStyle w:val="naisf"/>
        <w:spacing w:before="0" w:after="0"/>
        <w:ind w:firstLine="720"/>
      </w:pPr>
    </w:p>
    <w:p w14:paraId="11D5340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946DB82" w14:textId="77777777" w:rsidR="007B4C0F" w:rsidRPr="00712B66" w:rsidRDefault="007B4C0F" w:rsidP="00DB7395">
      <w:pPr>
        <w:pStyle w:val="naisf"/>
        <w:spacing w:before="0" w:after="0"/>
        <w:ind w:firstLine="720"/>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0"/>
        <w:gridCol w:w="2238"/>
        <w:gridCol w:w="995"/>
        <w:gridCol w:w="4085"/>
        <w:gridCol w:w="1099"/>
        <w:gridCol w:w="2728"/>
        <w:gridCol w:w="2719"/>
      </w:tblGrid>
      <w:tr w:rsidR="00134188" w:rsidRPr="00712B66" w14:paraId="485BFFB8"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712B66" w:rsidRDefault="00134188" w:rsidP="009623BC">
            <w:pPr>
              <w:pStyle w:val="naisc"/>
              <w:spacing w:before="0" w:after="0"/>
            </w:pPr>
            <w:r w:rsidRPr="00712B66">
              <w:t>Nr. p.</w:t>
            </w:r>
            <w:r w:rsidR="00D64FB0">
              <w:t> </w:t>
            </w:r>
            <w:r w:rsidRPr="00712B66">
              <w:t>k.</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719" w:type="dxa"/>
            <w:tcBorders>
              <w:top w:val="single" w:sz="4" w:space="0" w:color="auto"/>
              <w:left w:val="single" w:sz="4" w:space="0" w:color="auto"/>
              <w:bottom w:val="single" w:sz="4" w:space="0" w:color="auto"/>
            </w:tcBorders>
            <w:vAlign w:val="center"/>
          </w:tcPr>
          <w:p w14:paraId="238BA930" w14:textId="77777777" w:rsidR="00134188" w:rsidRPr="00712B66" w:rsidRDefault="00134188" w:rsidP="009623BC">
            <w:pPr>
              <w:jc w:val="center"/>
            </w:pPr>
            <w:r w:rsidRPr="00712B66">
              <w:t>Projekta attiecīgā punkta (panta) galīgā redakcija</w:t>
            </w:r>
          </w:p>
        </w:tc>
      </w:tr>
      <w:tr w:rsidR="00134188" w:rsidRPr="003B71E0" w14:paraId="226C25EF"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3B71E0" w:rsidRDefault="003B71E0" w:rsidP="003B71E0">
            <w:pPr>
              <w:pStyle w:val="naisc"/>
              <w:spacing w:before="0" w:after="0"/>
              <w:rPr>
                <w:sz w:val="20"/>
                <w:szCs w:val="20"/>
              </w:rPr>
            </w:pPr>
            <w:r w:rsidRPr="003B71E0">
              <w:rPr>
                <w:sz w:val="20"/>
                <w:szCs w:val="20"/>
              </w:rPr>
              <w:t>1</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3B71E0" w:rsidRDefault="00F34AAB" w:rsidP="003B71E0">
            <w:pPr>
              <w:pStyle w:val="naisc"/>
              <w:spacing w:before="0" w:after="0"/>
              <w:ind w:firstLine="720"/>
              <w:rPr>
                <w:sz w:val="20"/>
                <w:szCs w:val="20"/>
              </w:rPr>
            </w:pPr>
            <w:r>
              <w:rPr>
                <w:sz w:val="20"/>
                <w:szCs w:val="20"/>
              </w:rPr>
              <w:t>2</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719" w:type="dxa"/>
            <w:tcBorders>
              <w:top w:val="single" w:sz="4" w:space="0" w:color="auto"/>
              <w:left w:val="single" w:sz="4" w:space="0" w:color="auto"/>
              <w:bottom w:val="single" w:sz="4" w:space="0" w:color="auto"/>
            </w:tcBorders>
          </w:tcPr>
          <w:p w14:paraId="44240AAE" w14:textId="77777777" w:rsidR="00134188" w:rsidRPr="003B71E0" w:rsidRDefault="003B71E0" w:rsidP="003B71E0">
            <w:pPr>
              <w:jc w:val="center"/>
              <w:rPr>
                <w:sz w:val="20"/>
                <w:szCs w:val="20"/>
              </w:rPr>
            </w:pPr>
            <w:r w:rsidRPr="003B71E0">
              <w:rPr>
                <w:sz w:val="20"/>
                <w:szCs w:val="20"/>
              </w:rPr>
              <w:t>5</w:t>
            </w:r>
          </w:p>
        </w:tc>
      </w:tr>
      <w:tr w:rsidR="00391E28" w:rsidRPr="003B71E0" w14:paraId="0C6E43D2" w14:textId="77777777" w:rsidTr="00A22580">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7CC1D" w14:textId="77777777" w:rsidR="00391E28" w:rsidRPr="003B71E0" w:rsidRDefault="00391E28" w:rsidP="003B71E0">
            <w:pPr>
              <w:pStyle w:val="naisc"/>
              <w:spacing w:before="0" w:after="0"/>
              <w:rPr>
                <w:sz w:val="20"/>
                <w:szCs w:val="20"/>
              </w:rPr>
            </w:pPr>
          </w:p>
        </w:tc>
        <w:tc>
          <w:tcPr>
            <w:tcW w:w="73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25907" w14:textId="0C4391EE" w:rsidR="00391E28" w:rsidRPr="00391E28" w:rsidRDefault="00391E28" w:rsidP="00BB1025">
            <w:pPr>
              <w:pStyle w:val="naisc"/>
              <w:spacing w:before="0" w:after="0"/>
              <w:ind w:firstLine="720"/>
              <w:rPr>
                <w:b/>
              </w:rPr>
            </w:pPr>
            <w:r w:rsidRPr="00391E28">
              <w:rPr>
                <w:b/>
              </w:rPr>
              <w:t>Finanšu ministrija (</w:t>
            </w:r>
            <w:r w:rsidR="00BB1025">
              <w:rPr>
                <w:b/>
              </w:rPr>
              <w:t>26.10</w:t>
            </w:r>
            <w:r w:rsidRPr="00391E28">
              <w:rPr>
                <w:b/>
              </w:rPr>
              <w:t>.2020.)</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FFD37" w14:textId="77777777" w:rsidR="00391E28" w:rsidRPr="003B71E0" w:rsidRDefault="00391E28" w:rsidP="00800E78">
            <w:pPr>
              <w:pStyle w:val="naisc"/>
              <w:spacing w:before="0" w:after="0"/>
              <w:ind w:firstLine="720"/>
              <w:jc w:val="both"/>
              <w:rPr>
                <w:sz w:val="20"/>
                <w:szCs w:val="20"/>
              </w:rPr>
            </w:pPr>
          </w:p>
        </w:tc>
        <w:tc>
          <w:tcPr>
            <w:tcW w:w="2719" w:type="dxa"/>
            <w:tcBorders>
              <w:top w:val="single" w:sz="4" w:space="0" w:color="auto"/>
              <w:left w:val="single" w:sz="4" w:space="0" w:color="auto"/>
              <w:bottom w:val="single" w:sz="4" w:space="0" w:color="auto"/>
            </w:tcBorders>
          </w:tcPr>
          <w:p w14:paraId="6B699379" w14:textId="77777777" w:rsidR="00391E28" w:rsidRPr="003B71E0" w:rsidRDefault="00391E28" w:rsidP="003B71E0">
            <w:pPr>
              <w:jc w:val="center"/>
              <w:rPr>
                <w:sz w:val="20"/>
                <w:szCs w:val="20"/>
              </w:rPr>
            </w:pPr>
          </w:p>
        </w:tc>
      </w:tr>
      <w:tr w:rsidR="00391E28" w:rsidRPr="003B71E0" w14:paraId="6AE7F647"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9F23F" w14:textId="08411D41" w:rsidR="00391E28" w:rsidRPr="00800E78" w:rsidRDefault="27B83B01" w:rsidP="003B71E0">
            <w:pPr>
              <w:pStyle w:val="naisc"/>
              <w:spacing w:before="0" w:after="0"/>
            </w:pPr>
            <w:r>
              <w:t>1</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A6B5F" w14:textId="132A27EF" w:rsidR="00391E28" w:rsidRPr="00800E78" w:rsidRDefault="0085239A" w:rsidP="00A22580">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0551D6" w14:textId="77777777" w:rsidR="00391E28" w:rsidRDefault="00391E28" w:rsidP="00391E28">
            <w:pPr>
              <w:pStyle w:val="naisc"/>
              <w:spacing w:before="0" w:after="0"/>
              <w:jc w:val="left"/>
              <w:rPr>
                <w:b/>
                <w:u w:val="single"/>
              </w:rPr>
            </w:pPr>
            <w:r w:rsidRPr="00391E28">
              <w:rPr>
                <w:b/>
                <w:u w:val="single"/>
              </w:rPr>
              <w:t>Iebildums:</w:t>
            </w:r>
          </w:p>
          <w:p w14:paraId="20DC7A5C" w14:textId="06E17934" w:rsidR="00391E28" w:rsidRPr="00391E28" w:rsidRDefault="00BB1025" w:rsidP="00391E28">
            <w:pPr>
              <w:pStyle w:val="naisc"/>
              <w:spacing w:before="0" w:after="0"/>
              <w:jc w:val="both"/>
            </w:pPr>
            <w:r w:rsidRPr="00170D6B">
              <w:t>Lūdzam skaidrot anotācijas I sadaļas 4.punktā norādīto informāciju: “</w:t>
            </w:r>
            <w:r w:rsidRPr="00170D6B">
              <w:rPr>
                <w:iCs/>
              </w:rPr>
              <w:t>IeM nepieciešamas 0,5 cilvēkresursu slodzes gadā, kā rezultātā TVP uzturēšanas izmaksu tiks segtas no Iekšlietu ministrijas budžeta līdzekļiem, kas normatīvajos aktos noteiktajā kārtībā pārdalīti no attiecīgās valsts budžeta iestādes</w:t>
            </w:r>
            <w:r w:rsidRPr="00170D6B">
              <w:t>”.</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11565" w14:textId="42A7106D" w:rsidR="00391E28" w:rsidRPr="00960C79" w:rsidRDefault="00545049" w:rsidP="6CBC37CA">
            <w:pPr>
              <w:pStyle w:val="naisc"/>
              <w:spacing w:before="0" w:after="0"/>
              <w:jc w:val="both"/>
              <w:rPr>
                <w:b/>
                <w:bCs/>
              </w:rPr>
            </w:pPr>
            <w:r>
              <w:rPr>
                <w:b/>
                <w:bCs/>
              </w:rPr>
              <w:t>Ņemts vērā</w:t>
            </w:r>
          </w:p>
        </w:tc>
        <w:tc>
          <w:tcPr>
            <w:tcW w:w="2719" w:type="dxa"/>
            <w:tcBorders>
              <w:top w:val="single" w:sz="4" w:space="0" w:color="auto"/>
              <w:left w:val="single" w:sz="4" w:space="0" w:color="auto"/>
              <w:bottom w:val="single" w:sz="4" w:space="0" w:color="auto"/>
            </w:tcBorders>
          </w:tcPr>
          <w:p w14:paraId="24594BC9" w14:textId="0A96FB1E" w:rsidR="00545049" w:rsidRDefault="008D527B" w:rsidP="00545049">
            <w:pPr>
              <w:jc w:val="both"/>
            </w:pPr>
            <w:r>
              <w:t xml:space="preserve">Skatīt </w:t>
            </w:r>
            <w:r w:rsidR="00E31E0C">
              <w:t>TVP projekta a</w:t>
            </w:r>
            <w:r w:rsidR="00545049">
              <w:t xml:space="preserve">notācijas III sadaļas </w:t>
            </w:r>
            <w:r>
              <w:t xml:space="preserve">precizēto 7.punktu. </w:t>
            </w:r>
          </w:p>
          <w:p w14:paraId="1F72F646" w14:textId="5417D244" w:rsidR="00545049" w:rsidRPr="003B71E0" w:rsidRDefault="00545049" w:rsidP="00C223EF">
            <w:pPr>
              <w:jc w:val="both"/>
            </w:pPr>
          </w:p>
        </w:tc>
      </w:tr>
      <w:tr w:rsidR="00391E28" w:rsidRPr="003B71E0" w14:paraId="243E3A80"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E6F91" w14:textId="66E96F22" w:rsidR="00391E28" w:rsidRPr="003B71E0" w:rsidRDefault="5BCBE518" w:rsidP="003B71E0">
            <w:pPr>
              <w:pStyle w:val="naisc"/>
              <w:spacing w:before="0" w:after="0"/>
              <w:rPr>
                <w:sz w:val="20"/>
                <w:szCs w:val="20"/>
              </w:rPr>
            </w:pPr>
            <w:r w:rsidRPr="6CBC37CA">
              <w:rPr>
                <w:sz w:val="20"/>
                <w:szCs w:val="20"/>
              </w:rPr>
              <w:t>2</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DCEAD" w14:textId="00790BEB" w:rsidR="00391E28" w:rsidRPr="0085239A" w:rsidRDefault="0085239A" w:rsidP="00A22580">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D226E" w14:textId="77777777" w:rsidR="00391E28" w:rsidRPr="00391E28" w:rsidRDefault="00391E28" w:rsidP="00391E28">
            <w:pPr>
              <w:pStyle w:val="naisc"/>
              <w:spacing w:before="0" w:after="0"/>
              <w:jc w:val="left"/>
              <w:rPr>
                <w:b/>
                <w:u w:val="single"/>
              </w:rPr>
            </w:pPr>
            <w:r w:rsidRPr="00391E28">
              <w:rPr>
                <w:b/>
                <w:u w:val="single"/>
              </w:rPr>
              <w:t>Iebildums:</w:t>
            </w:r>
          </w:p>
          <w:p w14:paraId="7E6826B7" w14:textId="0ABA9C80" w:rsidR="00391E28" w:rsidRPr="00391E28" w:rsidRDefault="00BB1025" w:rsidP="00391E28">
            <w:pPr>
              <w:pStyle w:val="ListParagraph"/>
              <w:widowControl w:val="0"/>
              <w:tabs>
                <w:tab w:val="left" w:pos="6740"/>
              </w:tabs>
              <w:spacing w:after="0" w:line="240" w:lineRule="auto"/>
              <w:ind w:left="0"/>
              <w:jc w:val="both"/>
              <w:rPr>
                <w:rFonts w:ascii="Times New Roman" w:hAnsi="Times New Roman"/>
                <w:sz w:val="24"/>
                <w:szCs w:val="26"/>
              </w:rPr>
            </w:pPr>
            <w:r w:rsidRPr="00BB1025">
              <w:rPr>
                <w:rFonts w:ascii="Times New Roman" w:hAnsi="Times New Roman"/>
                <w:sz w:val="24"/>
                <w:szCs w:val="26"/>
              </w:rPr>
              <w:t>Ņemot vērā, ka rīkojuma projektiem ir sagatavota apvienotā anotācija, lūdzam anotācijas III sadaļu arī sagatavot apvienotā formātā, un detalizētu informāciju sadalījumā pa rīkojuma projektiem skaidrot anotācijas III sadaļas 6.punktā.</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FE5019" w14:textId="3381F6D3" w:rsidR="00CF404C" w:rsidRPr="00ED3375" w:rsidRDefault="0021108B" w:rsidP="0021108B">
            <w:pPr>
              <w:pStyle w:val="naisc"/>
              <w:spacing w:before="0" w:after="0"/>
              <w:jc w:val="both"/>
              <w:rPr>
                <w:bCs/>
              </w:rPr>
            </w:pPr>
            <w:proofErr w:type="spellStart"/>
            <w:r>
              <w:rPr>
                <w:b/>
                <w:lang w:val="en-US" w:eastAsia="ja-JP"/>
              </w:rPr>
              <w:t>Elektroniskas</w:t>
            </w:r>
            <w:proofErr w:type="spellEnd"/>
            <w:r>
              <w:rPr>
                <w:b/>
                <w:lang w:val="en-US" w:eastAsia="ja-JP"/>
              </w:rPr>
              <w:t xml:space="preserve"> </w:t>
            </w:r>
            <w:proofErr w:type="spellStart"/>
            <w:r>
              <w:rPr>
                <w:b/>
                <w:lang w:val="en-US" w:eastAsia="ja-JP"/>
              </w:rPr>
              <w:t>s</w:t>
            </w:r>
            <w:r w:rsidR="00ED3375">
              <w:rPr>
                <w:b/>
                <w:lang w:val="en-US" w:eastAsia="ja-JP"/>
              </w:rPr>
              <w:t>askaņošanas</w:t>
            </w:r>
            <w:proofErr w:type="spellEnd"/>
            <w:r w:rsidR="00ED3375">
              <w:rPr>
                <w:b/>
                <w:lang w:val="en-US" w:eastAsia="ja-JP"/>
              </w:rPr>
              <w:t xml:space="preserve"> </w:t>
            </w:r>
            <w:proofErr w:type="spellStart"/>
            <w:r w:rsidR="00ED3375">
              <w:rPr>
                <w:b/>
                <w:lang w:val="en-US" w:eastAsia="ja-JP"/>
              </w:rPr>
              <w:t>rezultātā</w:t>
            </w:r>
            <w:proofErr w:type="spellEnd"/>
            <w:r w:rsidR="00ED3375">
              <w:rPr>
                <w:b/>
                <w:lang w:val="en-US" w:eastAsia="ja-JP"/>
              </w:rPr>
              <w:t xml:space="preserve"> </w:t>
            </w:r>
            <w:proofErr w:type="spellStart"/>
            <w:r w:rsidR="00ED3375">
              <w:rPr>
                <w:b/>
                <w:lang w:val="en-US" w:eastAsia="ja-JP"/>
              </w:rPr>
              <w:t>panākta</w:t>
            </w:r>
            <w:proofErr w:type="spellEnd"/>
            <w:r w:rsidR="00ED3375">
              <w:rPr>
                <w:b/>
                <w:lang w:val="en-US" w:eastAsia="ja-JP"/>
              </w:rPr>
              <w:t xml:space="preserve"> </w:t>
            </w:r>
            <w:proofErr w:type="spellStart"/>
            <w:r w:rsidR="00ED3375">
              <w:rPr>
                <w:b/>
                <w:lang w:val="en-US" w:eastAsia="ja-JP"/>
              </w:rPr>
              <w:t>vienošanās</w:t>
            </w:r>
            <w:proofErr w:type="spellEnd"/>
            <w:r w:rsidR="00ED3375" w:rsidRPr="0037770C">
              <w:rPr>
                <w:b/>
                <w:lang w:val="en-US" w:eastAsia="ja-JP"/>
              </w:rPr>
              <w:t>.</w:t>
            </w:r>
            <w:r w:rsidR="004B26C8">
              <w:rPr>
                <w:b/>
                <w:bCs/>
              </w:rPr>
              <w:t xml:space="preserve"> </w:t>
            </w:r>
            <w:r w:rsidR="004B26C8">
              <w:rPr>
                <w:bCs/>
              </w:rPr>
              <w:t xml:space="preserve">Skaidrojam, ka rīkojumu projektiem ir sagatavotas atsevišķas anotācijas, lai nodrošinātu katra projekta III sadaļas </w:t>
            </w:r>
            <w:r w:rsidR="004B26C8" w:rsidRPr="004B26C8">
              <w:rPr>
                <w:bCs/>
              </w:rPr>
              <w:t>“Tiesību akta projekta ietekme uz valsts budžetu un pašvaldību budžetiem”</w:t>
            </w:r>
            <w:r w:rsidR="004B26C8">
              <w:rPr>
                <w:bCs/>
              </w:rPr>
              <w:t xml:space="preserve"> precīzu un izsekojamu</w:t>
            </w:r>
            <w:r w:rsidR="00B46A3F">
              <w:rPr>
                <w:bCs/>
              </w:rPr>
              <w:t xml:space="preserve"> finanšu </w:t>
            </w:r>
            <w:r w:rsidR="004B26C8">
              <w:rPr>
                <w:bCs/>
              </w:rPr>
              <w:t xml:space="preserve"> atspoguļojumu. </w:t>
            </w:r>
          </w:p>
        </w:tc>
        <w:tc>
          <w:tcPr>
            <w:tcW w:w="2719" w:type="dxa"/>
            <w:tcBorders>
              <w:top w:val="single" w:sz="4" w:space="0" w:color="auto"/>
              <w:left w:val="single" w:sz="4" w:space="0" w:color="auto"/>
              <w:bottom w:val="single" w:sz="4" w:space="0" w:color="auto"/>
            </w:tcBorders>
          </w:tcPr>
          <w:p w14:paraId="6BB9E253" w14:textId="54ADFFDA" w:rsidR="00391E28" w:rsidRPr="003B71E0" w:rsidRDefault="00E31E0C" w:rsidP="00E31E0C">
            <w:pPr>
              <w:jc w:val="both"/>
            </w:pPr>
            <w:r>
              <w:t xml:space="preserve">Skatīt precizētās TVP projekta un TAP projekta anotācijas. </w:t>
            </w:r>
          </w:p>
        </w:tc>
      </w:tr>
      <w:tr w:rsidR="00391E28" w:rsidRPr="003B71E0" w14:paraId="06C5DFB9"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E523C" w14:textId="79DD24C6" w:rsidR="00391E28" w:rsidRPr="003B71E0" w:rsidRDefault="5BCBE518" w:rsidP="003B71E0">
            <w:pPr>
              <w:pStyle w:val="naisc"/>
              <w:spacing w:before="0" w:after="0"/>
              <w:rPr>
                <w:sz w:val="20"/>
                <w:szCs w:val="20"/>
              </w:rPr>
            </w:pPr>
            <w:r w:rsidRPr="6CBC37CA">
              <w:rPr>
                <w:sz w:val="20"/>
                <w:szCs w:val="20"/>
              </w:rPr>
              <w:t>3</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56223" w14:textId="42586B93" w:rsidR="00391E28" w:rsidRPr="00391E28" w:rsidRDefault="0085239A" w:rsidP="00A22580">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557CA" w14:textId="1BB2F0B4" w:rsidR="00391E28" w:rsidRDefault="00391E28" w:rsidP="00BC549B">
            <w:pPr>
              <w:pStyle w:val="naisc"/>
              <w:spacing w:before="0" w:after="0"/>
              <w:jc w:val="both"/>
              <w:rPr>
                <w:b/>
                <w:u w:val="single"/>
              </w:rPr>
            </w:pPr>
            <w:r w:rsidRPr="00391E28">
              <w:rPr>
                <w:b/>
                <w:u w:val="single"/>
              </w:rPr>
              <w:t>Iebildums:</w:t>
            </w:r>
          </w:p>
          <w:p w14:paraId="79E7F5CD" w14:textId="0CDF2B33" w:rsidR="00391E28" w:rsidRPr="00BC549B" w:rsidRDefault="00BB1025" w:rsidP="00BC549B">
            <w:pPr>
              <w:pStyle w:val="naisc"/>
              <w:spacing w:before="0" w:after="0"/>
              <w:jc w:val="both"/>
              <w:rPr>
                <w:b/>
                <w:u w:val="single"/>
              </w:rPr>
            </w:pPr>
            <w:r w:rsidRPr="00170D6B">
              <w:t>Lūdzam anotācijas III sadaļas 1.1.apakšpunktu papildināt atbilstoši 1.punktos norādītajai vērtībai.</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5D3EF" w14:textId="62F0AA23" w:rsidR="005E7C79" w:rsidRPr="00960C79" w:rsidRDefault="001E3E30" w:rsidP="01B97209">
            <w:pPr>
              <w:pStyle w:val="naisc"/>
              <w:spacing w:before="0" w:after="0"/>
              <w:jc w:val="both"/>
              <w:rPr>
                <w:b/>
                <w:bCs/>
              </w:rPr>
            </w:pPr>
            <w:r>
              <w:rPr>
                <w:b/>
                <w:bCs/>
              </w:rPr>
              <w:t>Ņemts vērā</w:t>
            </w:r>
          </w:p>
        </w:tc>
        <w:tc>
          <w:tcPr>
            <w:tcW w:w="2719" w:type="dxa"/>
            <w:tcBorders>
              <w:top w:val="single" w:sz="4" w:space="0" w:color="auto"/>
              <w:left w:val="single" w:sz="4" w:space="0" w:color="auto"/>
              <w:bottom w:val="single" w:sz="4" w:space="0" w:color="auto"/>
            </w:tcBorders>
          </w:tcPr>
          <w:p w14:paraId="07547A01" w14:textId="24986171" w:rsidR="00391E28" w:rsidRPr="003B71E0" w:rsidRDefault="00E31E0C" w:rsidP="004B26C8">
            <w:pPr>
              <w:jc w:val="both"/>
            </w:pPr>
            <w:r w:rsidRPr="00E31E0C">
              <w:t>Skatīt precizētās TVP projekta un TAP projekta anotācijas.</w:t>
            </w:r>
          </w:p>
        </w:tc>
      </w:tr>
      <w:tr w:rsidR="00391E28" w:rsidRPr="003B71E0" w14:paraId="178A8223" w14:textId="77777777" w:rsidTr="0085239A">
        <w:trPr>
          <w:trHeight w:val="1714"/>
        </w:trPr>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3CB0F" w14:textId="3C7BEA32" w:rsidR="00391E28" w:rsidRPr="003B71E0" w:rsidRDefault="74480253" w:rsidP="003B71E0">
            <w:pPr>
              <w:pStyle w:val="naisc"/>
              <w:spacing w:before="0" w:after="0"/>
              <w:rPr>
                <w:sz w:val="20"/>
                <w:szCs w:val="20"/>
              </w:rPr>
            </w:pPr>
            <w:r w:rsidRPr="6CBC37CA">
              <w:rPr>
                <w:sz w:val="20"/>
                <w:szCs w:val="20"/>
              </w:rPr>
              <w:t>4</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59315" w14:textId="7E083A1F" w:rsidR="00391E28" w:rsidRPr="0085239A" w:rsidRDefault="0085239A" w:rsidP="008C5E91">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E3CE9" w14:textId="77777777" w:rsidR="00391E28" w:rsidRDefault="00391E28" w:rsidP="00BC549B">
            <w:pPr>
              <w:pStyle w:val="naisc"/>
              <w:spacing w:before="0" w:after="0"/>
              <w:jc w:val="both"/>
              <w:rPr>
                <w:b/>
                <w:u w:val="single"/>
              </w:rPr>
            </w:pPr>
            <w:r w:rsidRPr="00391E28">
              <w:rPr>
                <w:b/>
                <w:u w:val="single"/>
              </w:rPr>
              <w:t xml:space="preserve">Iebildums: </w:t>
            </w:r>
          </w:p>
          <w:p w14:paraId="2C7B3D95" w14:textId="57D78873" w:rsidR="00BB1025" w:rsidRPr="00391E28" w:rsidRDefault="00BB1025" w:rsidP="00BC549B">
            <w:pPr>
              <w:pStyle w:val="naisc"/>
              <w:spacing w:before="0" w:after="0"/>
              <w:jc w:val="both"/>
            </w:pPr>
            <w:r w:rsidRPr="00BB1025">
              <w:rPr>
                <w:lang w:eastAsia="en-US"/>
              </w:rPr>
              <w:t>Lūdzam anotācijas III sadaļas 1. un 2.punktā, kā arī 1.1. un 2.1.apakšpunktā norādīt likumā “Par valsts budžetu 2020.gadam” un likumā “Par vidēja termiņa ietvaru 2020., 2021. 2022.gadam” Ministru kabineta budžeta apakšprogrammā 62.06.00 “Eiropas Reģionālās attīstības fonda (ERAF) projekti (2014-2020)” projektiem 2020.gadam paredzētā finansējuma apmērus.</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4F1E6A" w14:textId="256E2DAE" w:rsidR="00391E28" w:rsidRPr="00960C79" w:rsidRDefault="001E3E30" w:rsidP="6CBC37CA">
            <w:pPr>
              <w:pStyle w:val="naisc"/>
              <w:spacing w:before="0" w:after="0"/>
              <w:jc w:val="both"/>
              <w:rPr>
                <w:b/>
                <w:bCs/>
              </w:rPr>
            </w:pPr>
            <w:r>
              <w:rPr>
                <w:b/>
                <w:bCs/>
              </w:rPr>
              <w:t>Ņemts vērā</w:t>
            </w:r>
          </w:p>
        </w:tc>
        <w:tc>
          <w:tcPr>
            <w:tcW w:w="2719" w:type="dxa"/>
            <w:tcBorders>
              <w:top w:val="single" w:sz="4" w:space="0" w:color="auto"/>
              <w:left w:val="single" w:sz="4" w:space="0" w:color="auto"/>
              <w:bottom w:val="single" w:sz="4" w:space="0" w:color="auto"/>
            </w:tcBorders>
          </w:tcPr>
          <w:p w14:paraId="6537F28F" w14:textId="30786881" w:rsidR="00391E28" w:rsidRPr="003B71E0" w:rsidRDefault="00E31E0C" w:rsidP="000753B8">
            <w:pPr>
              <w:jc w:val="both"/>
              <w:rPr>
                <w:color w:val="000000" w:themeColor="text1"/>
              </w:rPr>
            </w:pPr>
            <w:r w:rsidRPr="00E31E0C">
              <w:rPr>
                <w:color w:val="000000" w:themeColor="text1"/>
              </w:rPr>
              <w:t xml:space="preserve">Skatīt precizētās TVP </w:t>
            </w:r>
            <w:r w:rsidR="000753B8">
              <w:rPr>
                <w:color w:val="000000" w:themeColor="text1"/>
              </w:rPr>
              <w:t xml:space="preserve">projekta </w:t>
            </w:r>
            <w:r w:rsidRPr="00E31E0C">
              <w:rPr>
                <w:color w:val="000000" w:themeColor="text1"/>
              </w:rPr>
              <w:t>un TAP projekta anotācijas.</w:t>
            </w:r>
          </w:p>
        </w:tc>
      </w:tr>
      <w:tr w:rsidR="00391E28" w:rsidRPr="003B71E0" w14:paraId="320ADAF6" w14:textId="77777777" w:rsidTr="000753B8">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B9E20" w14:textId="2AB4DC20" w:rsidR="00391E28" w:rsidRPr="003B71E0" w:rsidRDefault="769E39AD" w:rsidP="003B71E0">
            <w:pPr>
              <w:pStyle w:val="naisc"/>
              <w:spacing w:before="0" w:after="0"/>
              <w:rPr>
                <w:sz w:val="20"/>
                <w:szCs w:val="20"/>
              </w:rPr>
            </w:pPr>
            <w:r w:rsidRPr="6CBC37CA">
              <w:rPr>
                <w:sz w:val="20"/>
                <w:szCs w:val="20"/>
              </w:rPr>
              <w:t>5</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F9E56" w14:textId="44F3A5E7" w:rsidR="00391E28" w:rsidRPr="0085239A" w:rsidRDefault="0085239A" w:rsidP="0085239A">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44899" w14:textId="4FA00477" w:rsidR="00391E28" w:rsidRDefault="00BB1025" w:rsidP="00BC549B">
            <w:pPr>
              <w:pStyle w:val="naisc"/>
              <w:spacing w:before="0" w:after="0"/>
              <w:jc w:val="both"/>
              <w:rPr>
                <w:b/>
                <w:u w:val="single"/>
              </w:rPr>
            </w:pPr>
            <w:r>
              <w:rPr>
                <w:b/>
                <w:u w:val="single"/>
              </w:rPr>
              <w:t>Iebildums</w:t>
            </w:r>
            <w:r w:rsidR="00391E28" w:rsidRPr="00391E28">
              <w:rPr>
                <w:b/>
                <w:u w:val="single"/>
              </w:rPr>
              <w:t xml:space="preserve">: </w:t>
            </w:r>
          </w:p>
          <w:p w14:paraId="1F0F6376" w14:textId="6AD00973" w:rsidR="00391E28" w:rsidRPr="00BC549B" w:rsidRDefault="00BB1025" w:rsidP="00BC549B">
            <w:pPr>
              <w:pStyle w:val="naisc"/>
              <w:spacing w:before="0" w:after="0"/>
              <w:jc w:val="both"/>
              <w:rPr>
                <w:b/>
                <w:u w:val="single"/>
              </w:rPr>
            </w:pPr>
            <w:r w:rsidRPr="00BB1025">
              <w:rPr>
                <w:lang w:eastAsia="en-US"/>
              </w:rPr>
              <w:t>Lūdzam anotācijas III sadaļas 6.punktā norādīt abu projektu uzturēšanas izmaksu aprēķinus 2021.gadam, ņemot vērā anotācijas III sadaļas 6.punktā norādīto, ka projektus plānots pabeigt 2021.gada 30.jūnijā un projektu rezultātu uzturēšanai finansējums nepieciešams sešiem mēnešiem. Vienlaikus lūdzam anotācijas III sadaļā precizēt aprēķinus par nepieciešamo uzturēšanas izdevumu apmēru, kas saistīts ar atlīdzības nodrošināšanu, ņemot vērā, ka no 2021.gada darba devēja VSAOI plānotas 23,59 % apmērā (saskaņā ar budžeta likumprojekta paketē iesniegto likumprojektu “Grozījumi likumā “Par valsts sociālo apdrošināšanu””), kā arī atlīdzības aprēķināšanai ievērot Ministru kabineta 2009.gada 15.decembra instrukcijas Nr.19 “Tiesību akta projekta sākotnējās ietekmes izvērtēšanas kārtība” 52.1.apakšpunktā noteikto. Attiecīgi lūdzam precizēt arī anotācijas 1.pielikumā sniegto informāciju, t.sk. 2021.gadam norādot nepieciešamo finansējumu tikai sešiem mēnešiem, un rīkojuma projektos noteikto uzturēšanas izmaksu apmēru.</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625E2" w14:textId="2A8BD18A" w:rsidR="0037770C" w:rsidRDefault="0021108B" w:rsidP="0037770C">
            <w:pPr>
              <w:pStyle w:val="naisc"/>
              <w:spacing w:before="0" w:after="0"/>
              <w:jc w:val="both"/>
              <w:rPr>
                <w:highlight w:val="yellow"/>
                <w:lang w:val="en-US" w:eastAsia="ja-JP"/>
              </w:rPr>
            </w:pPr>
            <w:proofErr w:type="spellStart"/>
            <w:r>
              <w:rPr>
                <w:b/>
                <w:lang w:val="en-US" w:eastAsia="ja-JP"/>
              </w:rPr>
              <w:t>Elektroniskas</w:t>
            </w:r>
            <w:proofErr w:type="spellEnd"/>
            <w:r>
              <w:rPr>
                <w:b/>
                <w:lang w:val="en-US" w:eastAsia="ja-JP"/>
              </w:rPr>
              <w:t xml:space="preserve"> </w:t>
            </w:r>
            <w:proofErr w:type="spellStart"/>
            <w:r>
              <w:rPr>
                <w:b/>
                <w:lang w:val="en-US" w:eastAsia="ja-JP"/>
              </w:rPr>
              <w:t>s</w:t>
            </w:r>
            <w:r w:rsidR="00F97653">
              <w:rPr>
                <w:b/>
                <w:lang w:val="en-US" w:eastAsia="ja-JP"/>
              </w:rPr>
              <w:t>askaņošanas</w:t>
            </w:r>
            <w:proofErr w:type="spellEnd"/>
            <w:r w:rsidR="00F97653">
              <w:rPr>
                <w:b/>
                <w:lang w:val="en-US" w:eastAsia="ja-JP"/>
              </w:rPr>
              <w:t xml:space="preserve"> </w:t>
            </w:r>
            <w:proofErr w:type="spellStart"/>
            <w:r w:rsidR="00F97653">
              <w:rPr>
                <w:b/>
                <w:lang w:val="en-US" w:eastAsia="ja-JP"/>
              </w:rPr>
              <w:t>rezultātā</w:t>
            </w:r>
            <w:proofErr w:type="spellEnd"/>
            <w:r w:rsidR="00F97653">
              <w:rPr>
                <w:b/>
                <w:lang w:val="en-US" w:eastAsia="ja-JP"/>
              </w:rPr>
              <w:t xml:space="preserve"> </w:t>
            </w:r>
            <w:proofErr w:type="spellStart"/>
            <w:r w:rsidR="00F97653">
              <w:rPr>
                <w:b/>
                <w:lang w:val="en-US" w:eastAsia="ja-JP"/>
              </w:rPr>
              <w:t>panākta</w:t>
            </w:r>
            <w:proofErr w:type="spellEnd"/>
            <w:r w:rsidR="00F97653">
              <w:rPr>
                <w:b/>
                <w:lang w:val="en-US" w:eastAsia="ja-JP"/>
              </w:rPr>
              <w:t xml:space="preserve"> </w:t>
            </w:r>
            <w:proofErr w:type="spellStart"/>
            <w:r w:rsidR="00F97653">
              <w:rPr>
                <w:b/>
                <w:lang w:val="en-US" w:eastAsia="ja-JP"/>
              </w:rPr>
              <w:t>vienošanās</w:t>
            </w:r>
            <w:proofErr w:type="spellEnd"/>
            <w:r w:rsidR="00A5552B" w:rsidRPr="0037770C">
              <w:rPr>
                <w:b/>
                <w:lang w:val="en-US" w:eastAsia="ja-JP"/>
              </w:rPr>
              <w:t xml:space="preserve">. </w:t>
            </w:r>
            <w:proofErr w:type="spellStart"/>
            <w:r w:rsidR="00A5552B" w:rsidRPr="0037770C">
              <w:rPr>
                <w:lang w:val="en-US" w:eastAsia="ja-JP"/>
              </w:rPr>
              <w:t>S</w:t>
            </w:r>
            <w:r w:rsidR="0037770C" w:rsidRPr="0037770C">
              <w:rPr>
                <w:lang w:val="en-US" w:eastAsia="ja-JP"/>
              </w:rPr>
              <w:t>kaidrojam</w:t>
            </w:r>
            <w:proofErr w:type="spellEnd"/>
            <w:r w:rsidR="0037770C" w:rsidRPr="0037770C">
              <w:rPr>
                <w:lang w:val="en-US" w:eastAsia="ja-JP"/>
              </w:rPr>
              <w:t xml:space="preserve">, </w:t>
            </w:r>
            <w:proofErr w:type="spellStart"/>
            <w:r w:rsidR="0037770C" w:rsidRPr="0037770C">
              <w:rPr>
                <w:lang w:val="en-US" w:eastAsia="ja-JP"/>
              </w:rPr>
              <w:t>ka</w:t>
            </w:r>
            <w:proofErr w:type="spellEnd"/>
            <w:r w:rsidR="00F97653" w:rsidRPr="00F97653">
              <w:rPr>
                <w:lang w:val="en-US" w:eastAsia="ja-JP"/>
              </w:rPr>
              <w:t xml:space="preserve"> </w:t>
            </w:r>
            <w:proofErr w:type="spellStart"/>
            <w:r w:rsidR="0037770C" w:rsidRPr="00F97653">
              <w:rPr>
                <w:lang w:val="en-US" w:eastAsia="ja-JP"/>
              </w:rPr>
              <w:t>darba</w:t>
            </w:r>
            <w:proofErr w:type="spellEnd"/>
            <w:r w:rsidR="0037770C" w:rsidRPr="0037770C">
              <w:rPr>
                <w:lang w:val="en-US" w:eastAsia="ja-JP"/>
              </w:rPr>
              <w:t xml:space="preserve"> </w:t>
            </w:r>
            <w:proofErr w:type="spellStart"/>
            <w:r w:rsidR="0037770C" w:rsidRPr="0037770C">
              <w:rPr>
                <w:lang w:val="en-US" w:eastAsia="ja-JP"/>
              </w:rPr>
              <w:t>devēja</w:t>
            </w:r>
            <w:proofErr w:type="spellEnd"/>
            <w:r w:rsidR="0037770C" w:rsidRPr="0037770C">
              <w:rPr>
                <w:lang w:val="en-US" w:eastAsia="ja-JP"/>
              </w:rPr>
              <w:t xml:space="preserve"> VSAOI </w:t>
            </w:r>
            <w:proofErr w:type="spellStart"/>
            <w:r w:rsidR="0037770C" w:rsidRPr="0037770C">
              <w:rPr>
                <w:lang w:val="en-US" w:eastAsia="ja-JP"/>
              </w:rPr>
              <w:t>aprēķinātas</w:t>
            </w:r>
            <w:bookmarkStart w:id="0" w:name="_GoBack"/>
            <w:bookmarkEnd w:id="0"/>
            <w:proofErr w:type="spellEnd"/>
            <w:r w:rsidR="0037770C" w:rsidRPr="0037770C">
              <w:rPr>
                <w:lang w:val="en-US" w:eastAsia="ja-JP"/>
              </w:rPr>
              <w:t xml:space="preserve"> </w:t>
            </w:r>
            <w:proofErr w:type="spellStart"/>
            <w:r w:rsidR="0037770C" w:rsidRPr="0037770C">
              <w:rPr>
                <w:lang w:val="en-US" w:eastAsia="ja-JP"/>
              </w:rPr>
              <w:t>atbilstoši</w:t>
            </w:r>
            <w:proofErr w:type="spellEnd"/>
            <w:r w:rsidR="0037770C" w:rsidRPr="0037770C">
              <w:rPr>
                <w:lang w:val="en-US" w:eastAsia="ja-JP"/>
              </w:rPr>
              <w:t xml:space="preserve"> </w:t>
            </w:r>
            <w:proofErr w:type="spellStart"/>
            <w:r w:rsidR="0037770C" w:rsidRPr="0037770C">
              <w:rPr>
                <w:lang w:val="en-US" w:eastAsia="ja-JP"/>
              </w:rPr>
              <w:t>šobrīd</w:t>
            </w:r>
            <w:proofErr w:type="spellEnd"/>
            <w:r w:rsidR="0037770C" w:rsidRPr="0037770C">
              <w:rPr>
                <w:lang w:val="en-US" w:eastAsia="ja-JP"/>
              </w:rPr>
              <w:t xml:space="preserve"> </w:t>
            </w:r>
            <w:proofErr w:type="spellStart"/>
            <w:r w:rsidR="0037770C" w:rsidRPr="0037770C">
              <w:rPr>
                <w:lang w:val="en-US" w:eastAsia="ja-JP"/>
              </w:rPr>
              <w:t>spēkā</w:t>
            </w:r>
            <w:proofErr w:type="spellEnd"/>
            <w:r w:rsidR="0037770C" w:rsidRPr="0037770C">
              <w:rPr>
                <w:lang w:val="en-US" w:eastAsia="ja-JP"/>
              </w:rPr>
              <w:t xml:space="preserve"> </w:t>
            </w:r>
            <w:proofErr w:type="spellStart"/>
            <w:r w:rsidR="0037770C" w:rsidRPr="0037770C">
              <w:rPr>
                <w:lang w:val="en-US" w:eastAsia="ja-JP"/>
              </w:rPr>
              <w:t>esošajam</w:t>
            </w:r>
            <w:proofErr w:type="spellEnd"/>
            <w:r w:rsidR="0037770C" w:rsidRPr="0037770C">
              <w:rPr>
                <w:lang w:val="en-US" w:eastAsia="ja-JP"/>
              </w:rPr>
              <w:t xml:space="preserve"> </w:t>
            </w:r>
            <w:proofErr w:type="spellStart"/>
            <w:r w:rsidR="0037770C" w:rsidRPr="0037770C">
              <w:rPr>
                <w:lang w:val="en-US" w:eastAsia="ja-JP"/>
              </w:rPr>
              <w:t>regulējumam</w:t>
            </w:r>
            <w:proofErr w:type="spellEnd"/>
            <w:r w:rsidR="0037770C" w:rsidRPr="0037770C">
              <w:rPr>
                <w:lang w:val="en-US" w:eastAsia="ja-JP"/>
              </w:rPr>
              <w:t xml:space="preserve">. </w:t>
            </w:r>
            <w:proofErr w:type="spellStart"/>
            <w:r w:rsidR="0037770C" w:rsidRPr="0037770C">
              <w:rPr>
                <w:lang w:val="en-US" w:eastAsia="ja-JP"/>
              </w:rPr>
              <w:t>Mainoties</w:t>
            </w:r>
            <w:proofErr w:type="spellEnd"/>
            <w:r w:rsidR="0037770C" w:rsidRPr="0037770C">
              <w:rPr>
                <w:lang w:val="en-US" w:eastAsia="ja-JP"/>
              </w:rPr>
              <w:t xml:space="preserve"> </w:t>
            </w:r>
            <w:proofErr w:type="spellStart"/>
            <w:r w:rsidR="0037770C" w:rsidRPr="0037770C">
              <w:rPr>
                <w:lang w:val="en-US" w:eastAsia="ja-JP"/>
              </w:rPr>
              <w:t>regulējumam</w:t>
            </w:r>
            <w:proofErr w:type="spellEnd"/>
            <w:r w:rsidR="0037770C" w:rsidRPr="0037770C">
              <w:rPr>
                <w:lang w:val="en-US" w:eastAsia="ja-JP"/>
              </w:rPr>
              <w:t xml:space="preserve">, </w:t>
            </w:r>
            <w:proofErr w:type="spellStart"/>
            <w:r w:rsidR="0037770C" w:rsidRPr="0037770C">
              <w:rPr>
                <w:lang w:val="en-US" w:eastAsia="ja-JP"/>
              </w:rPr>
              <w:t>tiks</w:t>
            </w:r>
            <w:proofErr w:type="spellEnd"/>
            <w:r w:rsidR="0037770C" w:rsidRPr="0037770C">
              <w:rPr>
                <w:lang w:val="en-US" w:eastAsia="ja-JP"/>
              </w:rPr>
              <w:t xml:space="preserve"> </w:t>
            </w:r>
            <w:proofErr w:type="spellStart"/>
            <w:r w:rsidR="0037770C" w:rsidRPr="0037770C">
              <w:rPr>
                <w:lang w:val="en-US" w:eastAsia="ja-JP"/>
              </w:rPr>
              <w:t>piemērotas</w:t>
            </w:r>
            <w:proofErr w:type="spellEnd"/>
            <w:r w:rsidR="0037770C" w:rsidRPr="0037770C">
              <w:rPr>
                <w:lang w:val="en-US" w:eastAsia="ja-JP"/>
              </w:rPr>
              <w:t xml:space="preserve"> </w:t>
            </w:r>
            <w:proofErr w:type="spellStart"/>
            <w:r w:rsidR="0037770C" w:rsidRPr="0037770C">
              <w:rPr>
                <w:lang w:val="en-US" w:eastAsia="ja-JP"/>
              </w:rPr>
              <w:t>mainītās</w:t>
            </w:r>
            <w:proofErr w:type="spellEnd"/>
            <w:r w:rsidR="0037770C" w:rsidRPr="0037770C">
              <w:rPr>
                <w:lang w:val="en-US" w:eastAsia="ja-JP"/>
              </w:rPr>
              <w:t xml:space="preserve"> </w:t>
            </w:r>
            <w:proofErr w:type="spellStart"/>
            <w:r w:rsidR="0037770C" w:rsidRPr="0037770C">
              <w:rPr>
                <w:lang w:val="en-US" w:eastAsia="ja-JP"/>
              </w:rPr>
              <w:t>darba</w:t>
            </w:r>
            <w:proofErr w:type="spellEnd"/>
            <w:r w:rsidR="0037770C" w:rsidRPr="0037770C">
              <w:rPr>
                <w:lang w:val="en-US" w:eastAsia="ja-JP"/>
              </w:rPr>
              <w:t xml:space="preserve"> </w:t>
            </w:r>
            <w:proofErr w:type="spellStart"/>
            <w:r w:rsidR="0037770C" w:rsidRPr="0037770C">
              <w:rPr>
                <w:lang w:val="en-US" w:eastAsia="ja-JP"/>
              </w:rPr>
              <w:t>devēja</w:t>
            </w:r>
            <w:proofErr w:type="spellEnd"/>
            <w:r w:rsidR="0037770C" w:rsidRPr="0037770C">
              <w:rPr>
                <w:lang w:val="en-US" w:eastAsia="ja-JP"/>
              </w:rPr>
              <w:t xml:space="preserve"> VSAOI.</w:t>
            </w:r>
            <w:r w:rsidR="000753B8">
              <w:rPr>
                <w:lang w:val="en-US" w:eastAsia="ja-JP"/>
              </w:rPr>
              <w:t xml:space="preserve"> </w:t>
            </w:r>
            <w:r w:rsidR="0037770C" w:rsidRPr="0037770C">
              <w:rPr>
                <w:lang w:val="en-US" w:eastAsia="ja-JP"/>
              </w:rPr>
              <w:t xml:space="preserve">6 </w:t>
            </w:r>
            <w:proofErr w:type="spellStart"/>
            <w:r w:rsidR="0037770C" w:rsidRPr="0037770C">
              <w:rPr>
                <w:lang w:val="en-US" w:eastAsia="ja-JP"/>
              </w:rPr>
              <w:t>mēnešu</w:t>
            </w:r>
            <w:proofErr w:type="spellEnd"/>
            <w:r w:rsidR="0037770C" w:rsidRPr="0037770C">
              <w:rPr>
                <w:lang w:val="en-US" w:eastAsia="ja-JP"/>
              </w:rPr>
              <w:t xml:space="preserve"> </w:t>
            </w:r>
            <w:proofErr w:type="spellStart"/>
            <w:r w:rsidR="0037770C" w:rsidRPr="0037770C">
              <w:rPr>
                <w:lang w:val="en-US" w:eastAsia="ja-JP"/>
              </w:rPr>
              <w:t>izmaksas</w:t>
            </w:r>
            <w:proofErr w:type="spellEnd"/>
            <w:r w:rsidR="0037770C" w:rsidRPr="0037770C">
              <w:rPr>
                <w:lang w:val="en-US" w:eastAsia="ja-JP"/>
              </w:rPr>
              <w:t xml:space="preserve"> </w:t>
            </w:r>
            <w:proofErr w:type="spellStart"/>
            <w:r w:rsidR="0037770C" w:rsidRPr="0037770C">
              <w:rPr>
                <w:lang w:val="en-US" w:eastAsia="ja-JP"/>
              </w:rPr>
              <w:t>ir</w:t>
            </w:r>
            <w:proofErr w:type="spellEnd"/>
            <w:r w:rsidR="0037770C" w:rsidRPr="0037770C">
              <w:rPr>
                <w:lang w:val="en-US" w:eastAsia="ja-JP"/>
              </w:rPr>
              <w:t xml:space="preserve"> </w:t>
            </w:r>
            <w:proofErr w:type="spellStart"/>
            <w:r w:rsidR="0037770C" w:rsidRPr="0037770C">
              <w:rPr>
                <w:lang w:val="en-US" w:eastAsia="ja-JP"/>
              </w:rPr>
              <w:t>plānotas</w:t>
            </w:r>
            <w:proofErr w:type="spellEnd"/>
            <w:r w:rsidR="0037770C" w:rsidRPr="0037770C">
              <w:rPr>
                <w:lang w:val="en-US" w:eastAsia="ja-JP"/>
              </w:rPr>
              <w:t xml:space="preserve"> </w:t>
            </w:r>
            <w:proofErr w:type="spellStart"/>
            <w:r w:rsidR="0037770C" w:rsidRPr="0037770C">
              <w:rPr>
                <w:lang w:val="en-US" w:eastAsia="ja-JP"/>
              </w:rPr>
              <w:t>indikatīvi</w:t>
            </w:r>
            <w:proofErr w:type="spellEnd"/>
            <w:r w:rsidR="0037770C" w:rsidRPr="0037770C">
              <w:rPr>
                <w:lang w:val="en-US" w:eastAsia="ja-JP"/>
              </w:rPr>
              <w:t xml:space="preserve">, </w:t>
            </w:r>
            <w:proofErr w:type="spellStart"/>
            <w:r w:rsidR="0037770C" w:rsidRPr="0037770C">
              <w:rPr>
                <w:lang w:val="en-US" w:eastAsia="ja-JP"/>
              </w:rPr>
              <w:t>t.i</w:t>
            </w:r>
            <w:proofErr w:type="spellEnd"/>
            <w:r w:rsidR="0037770C" w:rsidRPr="0037770C">
              <w:rPr>
                <w:lang w:val="en-US" w:eastAsia="ja-JP"/>
              </w:rPr>
              <w:t xml:space="preserve">., ne </w:t>
            </w:r>
            <w:proofErr w:type="spellStart"/>
            <w:r w:rsidR="0037770C" w:rsidRPr="0037770C">
              <w:rPr>
                <w:lang w:val="en-US" w:eastAsia="ja-JP"/>
              </w:rPr>
              <w:t>vairāk</w:t>
            </w:r>
            <w:proofErr w:type="spellEnd"/>
            <w:r w:rsidR="0037770C" w:rsidRPr="0037770C">
              <w:rPr>
                <w:lang w:val="en-US" w:eastAsia="ja-JP"/>
              </w:rPr>
              <w:t xml:space="preserve"> </w:t>
            </w:r>
            <w:proofErr w:type="spellStart"/>
            <w:r w:rsidR="0037770C" w:rsidRPr="0037770C">
              <w:rPr>
                <w:lang w:val="en-US" w:eastAsia="ja-JP"/>
              </w:rPr>
              <w:t>kā</w:t>
            </w:r>
            <w:proofErr w:type="spellEnd"/>
            <w:r w:rsidR="0037770C" w:rsidRPr="0037770C">
              <w:rPr>
                <w:lang w:val="en-US" w:eastAsia="ja-JP"/>
              </w:rPr>
              <w:t xml:space="preserve"> </w:t>
            </w:r>
            <w:proofErr w:type="spellStart"/>
            <w:r w:rsidR="0037770C" w:rsidRPr="0037770C">
              <w:rPr>
                <w:lang w:val="en-US" w:eastAsia="ja-JP"/>
              </w:rPr>
              <w:t>puse</w:t>
            </w:r>
            <w:proofErr w:type="spellEnd"/>
            <w:r w:rsidR="0037770C" w:rsidRPr="0037770C">
              <w:rPr>
                <w:lang w:val="en-US" w:eastAsia="ja-JP"/>
              </w:rPr>
              <w:t xml:space="preserve"> no </w:t>
            </w:r>
            <w:proofErr w:type="spellStart"/>
            <w:r w:rsidR="0037770C" w:rsidRPr="0037770C">
              <w:rPr>
                <w:lang w:val="en-US" w:eastAsia="ja-JP"/>
              </w:rPr>
              <w:t>gada</w:t>
            </w:r>
            <w:proofErr w:type="spellEnd"/>
            <w:r w:rsidR="0037770C" w:rsidRPr="0037770C">
              <w:rPr>
                <w:lang w:val="en-US" w:eastAsia="ja-JP"/>
              </w:rPr>
              <w:t xml:space="preserve"> </w:t>
            </w:r>
            <w:proofErr w:type="spellStart"/>
            <w:r w:rsidR="0037770C" w:rsidRPr="0037770C">
              <w:rPr>
                <w:lang w:val="en-US" w:eastAsia="ja-JP"/>
              </w:rPr>
              <w:t>izmaksām</w:t>
            </w:r>
            <w:proofErr w:type="spellEnd"/>
            <w:r w:rsidR="0037770C" w:rsidRPr="0037770C">
              <w:rPr>
                <w:lang w:val="en-US" w:eastAsia="ja-JP"/>
              </w:rPr>
              <w:t xml:space="preserve">. </w:t>
            </w:r>
            <w:proofErr w:type="spellStart"/>
            <w:r w:rsidR="0037770C" w:rsidRPr="0037770C">
              <w:rPr>
                <w:lang w:val="en-US" w:eastAsia="ja-JP"/>
              </w:rPr>
              <w:t>Atsevišķi</w:t>
            </w:r>
            <w:proofErr w:type="spellEnd"/>
            <w:r w:rsidR="0037770C" w:rsidRPr="0037770C">
              <w:rPr>
                <w:lang w:val="en-US" w:eastAsia="ja-JP"/>
              </w:rPr>
              <w:t xml:space="preserve"> </w:t>
            </w:r>
            <w:proofErr w:type="spellStart"/>
            <w:r w:rsidR="0037770C" w:rsidRPr="0037770C">
              <w:rPr>
                <w:lang w:val="en-US" w:eastAsia="ja-JP"/>
              </w:rPr>
              <w:t>noteikt</w:t>
            </w:r>
            <w:proofErr w:type="spellEnd"/>
            <w:r w:rsidR="0037770C" w:rsidRPr="0037770C">
              <w:rPr>
                <w:lang w:val="en-US" w:eastAsia="ja-JP"/>
              </w:rPr>
              <w:t xml:space="preserve"> 6 </w:t>
            </w:r>
            <w:proofErr w:type="spellStart"/>
            <w:r w:rsidR="0037770C" w:rsidRPr="0037770C">
              <w:rPr>
                <w:lang w:val="en-US" w:eastAsia="ja-JP"/>
              </w:rPr>
              <w:t>mēnešu</w:t>
            </w:r>
            <w:proofErr w:type="spellEnd"/>
            <w:r w:rsidR="0037770C" w:rsidRPr="0037770C">
              <w:rPr>
                <w:lang w:val="en-US" w:eastAsia="ja-JP"/>
              </w:rPr>
              <w:t xml:space="preserve"> </w:t>
            </w:r>
            <w:proofErr w:type="spellStart"/>
            <w:r w:rsidR="0037770C" w:rsidRPr="0037770C">
              <w:rPr>
                <w:lang w:val="en-US" w:eastAsia="ja-JP"/>
              </w:rPr>
              <w:t>izmaksas</w:t>
            </w:r>
            <w:proofErr w:type="spellEnd"/>
            <w:r w:rsidR="0037770C" w:rsidRPr="0037770C">
              <w:rPr>
                <w:lang w:val="en-US" w:eastAsia="ja-JP"/>
              </w:rPr>
              <w:t xml:space="preserve"> </w:t>
            </w:r>
            <w:proofErr w:type="spellStart"/>
            <w:r w:rsidR="0037770C" w:rsidRPr="0037770C">
              <w:rPr>
                <w:lang w:val="en-US" w:eastAsia="ja-JP"/>
              </w:rPr>
              <w:t>anotācijā</w:t>
            </w:r>
            <w:proofErr w:type="spellEnd"/>
            <w:r w:rsidR="0037770C" w:rsidRPr="0037770C">
              <w:rPr>
                <w:lang w:val="en-US" w:eastAsia="ja-JP"/>
              </w:rPr>
              <w:t xml:space="preserve"> </w:t>
            </w:r>
            <w:proofErr w:type="spellStart"/>
            <w:r w:rsidR="0037770C" w:rsidRPr="0037770C">
              <w:rPr>
                <w:lang w:val="en-US" w:eastAsia="ja-JP"/>
              </w:rPr>
              <w:t>uzskatām</w:t>
            </w:r>
            <w:proofErr w:type="spellEnd"/>
            <w:r w:rsidR="0037770C" w:rsidRPr="0037770C">
              <w:rPr>
                <w:lang w:val="en-US" w:eastAsia="ja-JP"/>
              </w:rPr>
              <w:t xml:space="preserve"> par </w:t>
            </w:r>
            <w:proofErr w:type="spellStart"/>
            <w:r w:rsidR="0037770C" w:rsidRPr="0037770C">
              <w:rPr>
                <w:lang w:val="en-US" w:eastAsia="ja-JP"/>
              </w:rPr>
              <w:t>administratīvo</w:t>
            </w:r>
            <w:proofErr w:type="spellEnd"/>
            <w:r w:rsidR="0037770C" w:rsidRPr="0037770C">
              <w:rPr>
                <w:lang w:val="en-US" w:eastAsia="ja-JP"/>
              </w:rPr>
              <w:t xml:space="preserve"> </w:t>
            </w:r>
            <w:proofErr w:type="spellStart"/>
            <w:r w:rsidR="0037770C" w:rsidRPr="0037770C">
              <w:rPr>
                <w:lang w:val="en-US" w:eastAsia="ja-JP"/>
              </w:rPr>
              <w:t>slogu</w:t>
            </w:r>
            <w:proofErr w:type="spellEnd"/>
            <w:r w:rsidR="0037770C" w:rsidRPr="0037770C">
              <w:rPr>
                <w:lang w:val="en-US" w:eastAsia="ja-JP"/>
              </w:rPr>
              <w:t xml:space="preserve">, jo </w:t>
            </w:r>
            <w:proofErr w:type="spellStart"/>
            <w:r w:rsidR="0037770C" w:rsidRPr="0037770C">
              <w:rPr>
                <w:lang w:val="en-US" w:eastAsia="ja-JP"/>
              </w:rPr>
              <w:t>grūti</w:t>
            </w:r>
            <w:proofErr w:type="spellEnd"/>
            <w:r w:rsidR="0037770C" w:rsidRPr="0037770C">
              <w:rPr>
                <w:lang w:val="en-US" w:eastAsia="ja-JP"/>
              </w:rPr>
              <w:t xml:space="preserve"> </w:t>
            </w:r>
            <w:proofErr w:type="spellStart"/>
            <w:r w:rsidR="0037770C" w:rsidRPr="0037770C">
              <w:rPr>
                <w:lang w:val="en-US" w:eastAsia="ja-JP"/>
              </w:rPr>
              <w:t>paredzēt</w:t>
            </w:r>
            <w:proofErr w:type="spellEnd"/>
            <w:r w:rsidR="0037770C" w:rsidRPr="0037770C">
              <w:rPr>
                <w:lang w:val="en-US" w:eastAsia="ja-JP"/>
              </w:rPr>
              <w:t xml:space="preserve"> </w:t>
            </w:r>
            <w:proofErr w:type="spellStart"/>
            <w:r w:rsidR="0037770C" w:rsidRPr="0037770C">
              <w:rPr>
                <w:lang w:val="en-US" w:eastAsia="ja-JP"/>
              </w:rPr>
              <w:t>precīzu</w:t>
            </w:r>
            <w:proofErr w:type="spellEnd"/>
            <w:r w:rsidR="0037770C" w:rsidRPr="0037770C">
              <w:rPr>
                <w:lang w:val="en-US" w:eastAsia="ja-JP"/>
              </w:rPr>
              <w:t xml:space="preserve"> </w:t>
            </w:r>
            <w:proofErr w:type="spellStart"/>
            <w:r w:rsidR="0037770C" w:rsidRPr="0037770C">
              <w:rPr>
                <w:lang w:val="en-US" w:eastAsia="ja-JP"/>
              </w:rPr>
              <w:t>visu</w:t>
            </w:r>
            <w:proofErr w:type="spellEnd"/>
            <w:r w:rsidR="0037770C" w:rsidRPr="0037770C">
              <w:rPr>
                <w:lang w:val="en-US" w:eastAsia="ja-JP"/>
              </w:rPr>
              <w:t xml:space="preserve"> </w:t>
            </w:r>
            <w:proofErr w:type="spellStart"/>
            <w:r w:rsidR="0037770C" w:rsidRPr="0037770C">
              <w:rPr>
                <w:lang w:val="en-US" w:eastAsia="ja-JP"/>
              </w:rPr>
              <w:t>pozīciju</w:t>
            </w:r>
            <w:proofErr w:type="spellEnd"/>
            <w:r w:rsidR="0037770C" w:rsidRPr="0037770C">
              <w:rPr>
                <w:lang w:val="en-US" w:eastAsia="ja-JP"/>
              </w:rPr>
              <w:t xml:space="preserve"> </w:t>
            </w:r>
            <w:proofErr w:type="spellStart"/>
            <w:r w:rsidR="0037770C" w:rsidRPr="0037770C">
              <w:rPr>
                <w:lang w:val="en-US" w:eastAsia="ja-JP"/>
              </w:rPr>
              <w:t>sadalījumu</w:t>
            </w:r>
            <w:proofErr w:type="spellEnd"/>
            <w:r w:rsidR="0037770C" w:rsidRPr="0037770C">
              <w:rPr>
                <w:lang w:val="en-US" w:eastAsia="ja-JP"/>
              </w:rPr>
              <w:t xml:space="preserve"> pa </w:t>
            </w:r>
            <w:proofErr w:type="spellStart"/>
            <w:r w:rsidR="0037770C" w:rsidRPr="0037770C">
              <w:rPr>
                <w:lang w:val="en-US" w:eastAsia="ja-JP"/>
              </w:rPr>
              <w:t>mēnešiem</w:t>
            </w:r>
            <w:proofErr w:type="spellEnd"/>
            <w:r w:rsidR="0037770C" w:rsidRPr="0037770C">
              <w:rPr>
                <w:lang w:val="en-US" w:eastAsia="ja-JP"/>
              </w:rPr>
              <w:t xml:space="preserve">, </w:t>
            </w:r>
            <w:proofErr w:type="spellStart"/>
            <w:r w:rsidR="0037770C" w:rsidRPr="0037770C">
              <w:rPr>
                <w:lang w:val="en-US" w:eastAsia="ja-JP"/>
              </w:rPr>
              <w:t>kā</w:t>
            </w:r>
            <w:proofErr w:type="spellEnd"/>
            <w:r w:rsidR="0037770C" w:rsidRPr="0037770C">
              <w:rPr>
                <w:lang w:val="en-US" w:eastAsia="ja-JP"/>
              </w:rPr>
              <w:t xml:space="preserve"> </w:t>
            </w:r>
            <w:proofErr w:type="spellStart"/>
            <w:r w:rsidR="0037770C" w:rsidRPr="0037770C">
              <w:rPr>
                <w:lang w:val="en-US" w:eastAsia="ja-JP"/>
              </w:rPr>
              <w:t>arī</w:t>
            </w:r>
            <w:proofErr w:type="spellEnd"/>
            <w:r w:rsidR="0037770C" w:rsidRPr="0037770C">
              <w:rPr>
                <w:lang w:val="en-US" w:eastAsia="ja-JP"/>
              </w:rPr>
              <w:t xml:space="preserve"> </w:t>
            </w:r>
            <w:proofErr w:type="spellStart"/>
            <w:r w:rsidR="0037770C" w:rsidRPr="0037770C">
              <w:rPr>
                <w:lang w:val="en-US" w:eastAsia="ja-JP"/>
              </w:rPr>
              <w:t>lieki</w:t>
            </w:r>
            <w:proofErr w:type="spellEnd"/>
            <w:r w:rsidR="0037770C" w:rsidRPr="0037770C">
              <w:rPr>
                <w:lang w:val="en-US" w:eastAsia="ja-JP"/>
              </w:rPr>
              <w:t xml:space="preserve"> </w:t>
            </w:r>
            <w:proofErr w:type="spellStart"/>
            <w:r w:rsidR="0037770C" w:rsidRPr="0037770C">
              <w:rPr>
                <w:lang w:val="en-US" w:eastAsia="ja-JP"/>
              </w:rPr>
              <w:t>ierobežot</w:t>
            </w:r>
            <w:proofErr w:type="spellEnd"/>
            <w:r w:rsidR="0037770C" w:rsidRPr="0037770C">
              <w:rPr>
                <w:lang w:val="en-US" w:eastAsia="ja-JP"/>
              </w:rPr>
              <w:t xml:space="preserve"> TVP </w:t>
            </w:r>
            <w:proofErr w:type="spellStart"/>
            <w:r w:rsidR="0037770C" w:rsidRPr="0037770C">
              <w:rPr>
                <w:lang w:val="en-US" w:eastAsia="ja-JP"/>
              </w:rPr>
              <w:t>uzturēšanā</w:t>
            </w:r>
            <w:proofErr w:type="spellEnd"/>
            <w:r w:rsidR="0037770C" w:rsidRPr="0037770C">
              <w:rPr>
                <w:lang w:val="en-US" w:eastAsia="ja-JP"/>
              </w:rPr>
              <w:t xml:space="preserve"> </w:t>
            </w:r>
            <w:proofErr w:type="spellStart"/>
            <w:r w:rsidR="0037770C" w:rsidRPr="0037770C">
              <w:rPr>
                <w:lang w:val="en-US" w:eastAsia="ja-JP"/>
              </w:rPr>
              <w:t>iesaistītās</w:t>
            </w:r>
            <w:proofErr w:type="spellEnd"/>
            <w:r w:rsidR="0037770C" w:rsidRPr="0037770C">
              <w:rPr>
                <w:lang w:val="en-US" w:eastAsia="ja-JP"/>
              </w:rPr>
              <w:t xml:space="preserve"> </w:t>
            </w:r>
            <w:proofErr w:type="spellStart"/>
            <w:r w:rsidR="0037770C" w:rsidRPr="0037770C">
              <w:rPr>
                <w:lang w:val="en-US" w:eastAsia="ja-JP"/>
              </w:rPr>
              <w:t>iestādes</w:t>
            </w:r>
            <w:proofErr w:type="spellEnd"/>
            <w:r w:rsidR="0037770C" w:rsidRPr="0037770C">
              <w:rPr>
                <w:lang w:val="en-US" w:eastAsia="ja-JP"/>
              </w:rPr>
              <w:t>.</w:t>
            </w:r>
          </w:p>
          <w:p w14:paraId="57402741" w14:textId="47A2B37D" w:rsidR="00391E28" w:rsidRPr="00AC7045" w:rsidRDefault="00391E28" w:rsidP="00960C79">
            <w:pPr>
              <w:pStyle w:val="naisc"/>
              <w:spacing w:before="0" w:after="0"/>
              <w:jc w:val="both"/>
              <w:rPr>
                <w:b/>
                <w:highlight w:val="yellow"/>
              </w:rPr>
            </w:pPr>
          </w:p>
        </w:tc>
        <w:tc>
          <w:tcPr>
            <w:tcW w:w="2719" w:type="dxa"/>
            <w:tcBorders>
              <w:top w:val="single" w:sz="4" w:space="0" w:color="auto"/>
              <w:left w:val="single" w:sz="4" w:space="0" w:color="auto"/>
              <w:bottom w:val="single" w:sz="4" w:space="0" w:color="auto"/>
            </w:tcBorders>
            <w:shd w:val="clear" w:color="auto" w:fill="auto"/>
          </w:tcPr>
          <w:p w14:paraId="44E871BC" w14:textId="78FA04DE" w:rsidR="00391E28" w:rsidRPr="000753B8" w:rsidRDefault="000753B8" w:rsidP="003B3D0F">
            <w:pPr>
              <w:jc w:val="both"/>
              <w:rPr>
                <w:highlight w:val="yellow"/>
              </w:rPr>
            </w:pPr>
            <w:r w:rsidRPr="000753B8">
              <w:t xml:space="preserve">Skatīt precizēto TVP projekta anotācijas 8.punktu. </w:t>
            </w:r>
          </w:p>
        </w:tc>
      </w:tr>
      <w:tr w:rsidR="00BB1025" w:rsidRPr="003B71E0" w14:paraId="3D8C5153"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484AC" w14:textId="675798F8" w:rsidR="00BB1025" w:rsidRPr="6CBC37CA" w:rsidRDefault="004B26C8" w:rsidP="003B71E0">
            <w:pPr>
              <w:pStyle w:val="naisc"/>
              <w:spacing w:before="0" w:after="0"/>
              <w:rPr>
                <w:sz w:val="20"/>
                <w:szCs w:val="20"/>
              </w:rPr>
            </w:pPr>
            <w:r>
              <w:rPr>
                <w:sz w:val="20"/>
                <w:szCs w:val="20"/>
              </w:rPr>
              <w:t xml:space="preserve">6. </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2A2DC" w14:textId="1A92D7F5" w:rsidR="00BB1025" w:rsidRPr="0085239A" w:rsidRDefault="0085239A" w:rsidP="0085239A">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C250A" w14:textId="77777777" w:rsidR="00BB1025" w:rsidRDefault="00BB1025" w:rsidP="00BC549B">
            <w:pPr>
              <w:pStyle w:val="naisc"/>
              <w:spacing w:before="0" w:after="0"/>
              <w:jc w:val="both"/>
              <w:rPr>
                <w:b/>
                <w:u w:val="single"/>
              </w:rPr>
            </w:pPr>
            <w:r>
              <w:rPr>
                <w:b/>
                <w:u w:val="single"/>
              </w:rPr>
              <w:t xml:space="preserve">Iebildums: </w:t>
            </w:r>
          </w:p>
          <w:p w14:paraId="690EACCF" w14:textId="0F49E3CE" w:rsidR="00BB1025" w:rsidRDefault="00BC549B" w:rsidP="00BC549B">
            <w:pPr>
              <w:pStyle w:val="naisc"/>
              <w:spacing w:before="0" w:after="0"/>
              <w:jc w:val="both"/>
              <w:rPr>
                <w:b/>
                <w:u w:val="single"/>
              </w:rPr>
            </w:pPr>
            <w:r w:rsidRPr="00170D6B">
              <w:t>Ņemot vērā anotācijas III sadaļas 6.punktā norādīto informāciju attiecībā uz rīkojuma projektu par mērķarhitektūras 31.0. versiju un atbilstoši anotācijas 1.pielikumam sniegtajai informācijai par projekta “Valsts un pašvaldības iestāžu tīmekļvietņu vienotā platformas uzturēšanas izmaksu sadalījums” uzturēšanas izmaksu apmēru 2023.gadā, lūdzam precizēt Ministru kabineta rīkojuma par mērķarhitektūras 31.0. versiju 5.punktu, lai sniegtā informācija nebūtu pretrunīga.</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880E4" w14:textId="77777777" w:rsidR="001F3A83" w:rsidRDefault="0004404B" w:rsidP="00E31E0C">
            <w:pPr>
              <w:pStyle w:val="naisc"/>
              <w:spacing w:before="0" w:after="0"/>
              <w:jc w:val="both"/>
              <w:rPr>
                <w:b/>
              </w:rPr>
            </w:pPr>
            <w:r w:rsidRPr="0004404B">
              <w:rPr>
                <w:b/>
              </w:rPr>
              <w:t xml:space="preserve">Nav ņemts vērā. </w:t>
            </w:r>
          </w:p>
          <w:p w14:paraId="730867B3" w14:textId="682D7CFB" w:rsidR="00BB1025" w:rsidRPr="00976CA5" w:rsidRDefault="00976CA5" w:rsidP="00112004">
            <w:pPr>
              <w:pStyle w:val="naisc"/>
              <w:spacing w:before="0" w:after="0"/>
              <w:jc w:val="both"/>
            </w:pPr>
            <w:r>
              <w:t xml:space="preserve">Skaidrojam, ka </w:t>
            </w:r>
            <w:r w:rsidR="00E31E0C">
              <w:t xml:space="preserve">TVP projekta </w:t>
            </w:r>
            <w:r w:rsidR="001F3A83">
              <w:t xml:space="preserve">MK </w:t>
            </w:r>
            <w:r w:rsidR="00E31E0C">
              <w:t xml:space="preserve">rīkojuma projektā </w:t>
            </w:r>
            <w:r>
              <w:t xml:space="preserve">tiek noteikta </w:t>
            </w:r>
            <w:r w:rsidRPr="00976CA5">
              <w:rPr>
                <w:b/>
              </w:rPr>
              <w:t>maksimālā</w:t>
            </w:r>
            <w:r>
              <w:t xml:space="preserve"> risinājuma uzturēšanai paredzēt</w:t>
            </w:r>
            <w:r w:rsidR="001F3A83">
              <w:t xml:space="preserve">ā summa </w:t>
            </w:r>
            <w:r w:rsidR="001F3A83" w:rsidRPr="001F3A83">
              <w:rPr>
                <w:i/>
              </w:rPr>
              <w:t>(“ne vairāk kā”</w:t>
            </w:r>
            <w:r w:rsidR="001F3A83">
              <w:t>)</w:t>
            </w:r>
            <w:r>
              <w:t xml:space="preserve">. </w:t>
            </w:r>
            <w:r w:rsidR="001F3A83">
              <w:t>U</w:t>
            </w:r>
            <w:r w:rsidR="00C223EF">
              <w:t>zturēšanas sum</w:t>
            </w:r>
            <w:r w:rsidR="001F3A83">
              <w:t xml:space="preserve">mas apjoms </w:t>
            </w:r>
            <w:r w:rsidR="00C223EF">
              <w:t>gadā ir atkar</w:t>
            </w:r>
            <w:r w:rsidR="001F3A83">
              <w:t>īgs</w:t>
            </w:r>
            <w:r w:rsidR="00C223EF">
              <w:t xml:space="preserve"> no tā, vai tiek veikti </w:t>
            </w:r>
            <w:r w:rsidR="001F3A83">
              <w:t xml:space="preserve">auditi (atbilstoši </w:t>
            </w:r>
            <w:r w:rsidR="00C223EF">
              <w:t xml:space="preserve"> </w:t>
            </w:r>
            <w:r w:rsidR="00E31E0C">
              <w:t>TVP a</w:t>
            </w:r>
            <w:r w:rsidR="00C223EF">
              <w:t>notācijas 1.pielikumā</w:t>
            </w:r>
            <w:r w:rsidR="001F3A83">
              <w:t xml:space="preserve"> norādītajam</w:t>
            </w:r>
            <w:r w:rsidR="00C223EF">
              <w:t>)</w:t>
            </w:r>
            <w:r w:rsidR="001F3A83">
              <w:t xml:space="preserve">, bet uzskatām, ka nav lietderīgi šādu detalizāciju iekļaut </w:t>
            </w:r>
            <w:r w:rsidR="00C223EF">
              <w:t>MK rīkojuma projekt</w:t>
            </w:r>
            <w:r w:rsidR="00B46A3F">
              <w:t>ā</w:t>
            </w:r>
            <w:r w:rsidR="00A5552B">
              <w:t xml:space="preserve"> </w:t>
            </w:r>
            <w:r w:rsidR="00C05B99">
              <w:t xml:space="preserve"> </w:t>
            </w:r>
            <w:r w:rsidR="00A5552B" w:rsidRPr="00A5552B">
              <w:t xml:space="preserve">un ņemot vērā paredzēto TVP platformas attīstību un jaunu iestāžu iesaisti, pastāv iespēja, ka var mainīties auditu veikšanas nepieciešamība (piemēram, veiktspējas audits var būt nepieciešams </w:t>
            </w:r>
            <w:r w:rsidR="00112004">
              <w:t>biežāk nekā pašreiz ieplānots)</w:t>
            </w:r>
            <w:r w:rsidR="00A5552B" w:rsidRPr="00A5552B">
              <w:t>.</w:t>
            </w:r>
          </w:p>
        </w:tc>
        <w:tc>
          <w:tcPr>
            <w:tcW w:w="2719" w:type="dxa"/>
            <w:tcBorders>
              <w:top w:val="single" w:sz="4" w:space="0" w:color="auto"/>
              <w:left w:val="single" w:sz="4" w:space="0" w:color="auto"/>
              <w:bottom w:val="single" w:sz="4" w:space="0" w:color="auto"/>
            </w:tcBorders>
          </w:tcPr>
          <w:p w14:paraId="247F2A73" w14:textId="77777777" w:rsidR="00BB1025" w:rsidRPr="003B71E0" w:rsidRDefault="00BB1025" w:rsidP="003B71E0">
            <w:pPr>
              <w:jc w:val="center"/>
              <w:rPr>
                <w:sz w:val="20"/>
                <w:szCs w:val="20"/>
              </w:rPr>
            </w:pPr>
          </w:p>
        </w:tc>
      </w:tr>
      <w:tr w:rsidR="00BC549B" w:rsidRPr="003B71E0" w14:paraId="5F74AD5B"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60F01" w14:textId="0DE7D9A9" w:rsidR="00BC549B" w:rsidRPr="6CBC37CA" w:rsidRDefault="005F355E" w:rsidP="003B71E0">
            <w:pPr>
              <w:pStyle w:val="naisc"/>
              <w:spacing w:before="0" w:after="0"/>
              <w:rPr>
                <w:sz w:val="20"/>
                <w:szCs w:val="20"/>
              </w:rPr>
            </w:pPr>
            <w:r>
              <w:rPr>
                <w:sz w:val="20"/>
                <w:szCs w:val="20"/>
              </w:rPr>
              <w:t>7.</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BA6BEF" w14:textId="75365CD0" w:rsidR="00BC549B" w:rsidRPr="0085239A" w:rsidRDefault="0085239A" w:rsidP="0085239A">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7ABA7" w14:textId="77777777" w:rsidR="00BC549B" w:rsidRDefault="00BC549B" w:rsidP="00BC549B">
            <w:pPr>
              <w:pStyle w:val="naisc"/>
              <w:spacing w:before="0" w:after="0"/>
              <w:jc w:val="both"/>
              <w:rPr>
                <w:b/>
                <w:u w:val="single"/>
              </w:rPr>
            </w:pPr>
            <w:r>
              <w:rPr>
                <w:b/>
                <w:u w:val="single"/>
              </w:rPr>
              <w:t>Iebildums:</w:t>
            </w:r>
          </w:p>
          <w:p w14:paraId="4BCB901B" w14:textId="533A4498" w:rsidR="00BC549B" w:rsidRDefault="00BC549B" w:rsidP="00BC549B">
            <w:pPr>
              <w:pStyle w:val="naisc"/>
              <w:spacing w:before="0" w:after="0"/>
              <w:jc w:val="both"/>
              <w:rPr>
                <w:b/>
                <w:u w:val="single"/>
              </w:rPr>
            </w:pPr>
            <w:r w:rsidRPr="00170D6B">
              <w:t>Lūdzam anotācijas III sadaļas 8.punktā norādīt projekta nosaukumu, uz kuru attiecas sniegtā informācija, kā arī norādīt, ka nepieciešamo finansējumu projektu īstenošanai 2021.gadā Valsts kanceleja normatīvajos aktos noteiktajā kārtībā lūgs pārdalīt no 74.resora 80.00.00  programmas “Nesadalītais finansējums Eiropas Savienības politiku instrumentu un pārējās ārvalstu finanšu palīdzības līdzfinansēto projektu un pasākumu īstenošanai”.</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4454E" w14:textId="67B2A111" w:rsidR="00BC549B" w:rsidRPr="00AC7045" w:rsidRDefault="00AC7045" w:rsidP="00960C79">
            <w:pPr>
              <w:pStyle w:val="naisc"/>
              <w:spacing w:before="0" w:after="0"/>
              <w:jc w:val="both"/>
              <w:rPr>
                <w:b/>
              </w:rPr>
            </w:pPr>
            <w:r w:rsidRPr="00AC7045">
              <w:rPr>
                <w:b/>
              </w:rPr>
              <w:t xml:space="preserve">Ņemts vērā. </w:t>
            </w:r>
          </w:p>
        </w:tc>
        <w:tc>
          <w:tcPr>
            <w:tcW w:w="2719" w:type="dxa"/>
            <w:tcBorders>
              <w:top w:val="single" w:sz="4" w:space="0" w:color="auto"/>
              <w:left w:val="single" w:sz="4" w:space="0" w:color="auto"/>
              <w:bottom w:val="single" w:sz="4" w:space="0" w:color="auto"/>
            </w:tcBorders>
          </w:tcPr>
          <w:p w14:paraId="30C3B7F3" w14:textId="3A40AE13" w:rsidR="00BC549B" w:rsidRPr="005F355E" w:rsidRDefault="000753B8" w:rsidP="005F355E">
            <w:pPr>
              <w:jc w:val="both"/>
            </w:pPr>
            <w:r>
              <w:t>Skatīt precizētās</w:t>
            </w:r>
            <w:r w:rsidR="00C223EF">
              <w:t xml:space="preserve"> </w:t>
            </w:r>
            <w:r w:rsidR="00E31E0C">
              <w:t xml:space="preserve">TVP projekta </w:t>
            </w:r>
            <w:r w:rsidR="00FE0EE1">
              <w:t xml:space="preserve">un TAP projekta </w:t>
            </w:r>
            <w:r w:rsidR="00C223EF">
              <w:t>anot</w:t>
            </w:r>
            <w:r>
              <w:t>ācijas</w:t>
            </w:r>
            <w:r w:rsidR="00E31E0C">
              <w:t xml:space="preserve">. </w:t>
            </w:r>
          </w:p>
        </w:tc>
      </w:tr>
      <w:tr w:rsidR="00BC549B" w:rsidRPr="003B71E0" w14:paraId="3A7AEF5E"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C1909" w14:textId="08072DBD" w:rsidR="00BC549B" w:rsidRPr="6CBC37CA" w:rsidRDefault="005F355E" w:rsidP="00BC549B">
            <w:pPr>
              <w:pStyle w:val="naisc"/>
              <w:spacing w:before="0" w:after="0"/>
              <w:jc w:val="left"/>
              <w:rPr>
                <w:sz w:val="20"/>
                <w:szCs w:val="20"/>
              </w:rPr>
            </w:pPr>
            <w:r>
              <w:rPr>
                <w:sz w:val="20"/>
                <w:szCs w:val="20"/>
              </w:rPr>
              <w:t>8.</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9597F" w14:textId="10867CF5" w:rsidR="00BC549B" w:rsidRPr="00C223EF" w:rsidRDefault="0085239A" w:rsidP="0085239A">
            <w:pPr>
              <w:pStyle w:val="naisc"/>
              <w:spacing w:before="0" w:after="0"/>
              <w:jc w:val="both"/>
            </w:pPr>
            <w:r w:rsidRPr="00C223EF">
              <w:t xml:space="preserve">Anotācijas 1.pielikums. </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89F8E" w14:textId="77777777" w:rsidR="00BC549B" w:rsidRPr="00C223EF" w:rsidRDefault="00BC549B" w:rsidP="00391E28">
            <w:pPr>
              <w:pStyle w:val="naisc"/>
              <w:spacing w:before="0" w:after="0"/>
              <w:jc w:val="left"/>
              <w:rPr>
                <w:b/>
                <w:u w:val="single"/>
              </w:rPr>
            </w:pPr>
            <w:r w:rsidRPr="00C223EF">
              <w:rPr>
                <w:b/>
                <w:u w:val="single"/>
              </w:rPr>
              <w:t xml:space="preserve">Iebildums: </w:t>
            </w:r>
          </w:p>
          <w:p w14:paraId="21BB0DEB" w14:textId="1F3A2772" w:rsidR="00BC549B" w:rsidRPr="00C223EF" w:rsidRDefault="00BC549B" w:rsidP="00BC549B">
            <w:pPr>
              <w:pStyle w:val="naisc"/>
              <w:spacing w:before="0" w:after="0"/>
              <w:jc w:val="both"/>
            </w:pPr>
            <w:r w:rsidRPr="00C223EF">
              <w:t>Anotācijas 1.pielikumā ailē “Izmaksas gadā/EUR” un pasākumam “Drošības audits, ārpakalpojumā piesaistīts pakalpojuma sniedzējs” ir pievienotas norādes par atsaucēm, bet atsauces zem tabulas nav sniegtas. Lūdzam minēto precizēt.</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1AD5D" w14:textId="5750E49F" w:rsidR="00BC549B" w:rsidRPr="00C223EF" w:rsidRDefault="00AC7045" w:rsidP="00960C79">
            <w:pPr>
              <w:pStyle w:val="naisc"/>
              <w:spacing w:before="0" w:after="0"/>
              <w:jc w:val="both"/>
              <w:rPr>
                <w:b/>
              </w:rPr>
            </w:pPr>
            <w:r w:rsidRPr="00C223EF">
              <w:rPr>
                <w:b/>
              </w:rPr>
              <w:t>Ņemts vērā</w:t>
            </w:r>
          </w:p>
        </w:tc>
        <w:tc>
          <w:tcPr>
            <w:tcW w:w="2719" w:type="dxa"/>
            <w:tcBorders>
              <w:top w:val="single" w:sz="4" w:space="0" w:color="auto"/>
              <w:left w:val="single" w:sz="4" w:space="0" w:color="auto"/>
              <w:bottom w:val="single" w:sz="4" w:space="0" w:color="auto"/>
            </w:tcBorders>
          </w:tcPr>
          <w:p w14:paraId="61349D14" w14:textId="771FAB63" w:rsidR="00BC549B" w:rsidRPr="00E31E0C" w:rsidRDefault="000753B8" w:rsidP="000753B8">
            <w:pPr>
              <w:jc w:val="both"/>
            </w:pPr>
            <w:r>
              <w:t xml:space="preserve">Skatīt precizēto </w:t>
            </w:r>
            <w:r w:rsidR="00E31E0C">
              <w:t>TVP projekta a</w:t>
            </w:r>
            <w:r>
              <w:t>notācijas 1.pielikumu</w:t>
            </w:r>
            <w:r w:rsidR="00C223EF" w:rsidRPr="00E31E0C">
              <w:t xml:space="preserve">. </w:t>
            </w:r>
          </w:p>
        </w:tc>
      </w:tr>
      <w:tr w:rsidR="00C31FF1" w:rsidRPr="003B71E0" w14:paraId="4F3B7023" w14:textId="77777777" w:rsidTr="00B90FBE">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21D8C" w14:textId="77777777" w:rsidR="00C31FF1" w:rsidRDefault="00C31FF1" w:rsidP="00BC549B">
            <w:pPr>
              <w:pStyle w:val="naisc"/>
              <w:spacing w:before="0" w:after="0"/>
              <w:jc w:val="left"/>
              <w:rPr>
                <w:sz w:val="20"/>
                <w:szCs w:val="20"/>
              </w:rPr>
            </w:pPr>
          </w:p>
        </w:tc>
        <w:tc>
          <w:tcPr>
            <w:tcW w:w="13864" w:type="dxa"/>
            <w:gridSpan w:val="6"/>
            <w:tcBorders>
              <w:top w:val="single" w:sz="6" w:space="0" w:color="000000" w:themeColor="text1"/>
              <w:left w:val="single" w:sz="6" w:space="0" w:color="000000" w:themeColor="text1"/>
              <w:bottom w:val="single" w:sz="6" w:space="0" w:color="000000" w:themeColor="text1"/>
            </w:tcBorders>
          </w:tcPr>
          <w:p w14:paraId="4BD1EB44" w14:textId="30065DC4" w:rsidR="00C31FF1" w:rsidRPr="00675434" w:rsidRDefault="00C31FF1" w:rsidP="000753B8">
            <w:pPr>
              <w:jc w:val="both"/>
              <w:rPr>
                <w:b/>
              </w:rPr>
            </w:pPr>
            <w:r w:rsidRPr="00675434">
              <w:rPr>
                <w:b/>
              </w:rPr>
              <w:t>Centrālā finanšu un līgumu aģentūra (29.11.2020)</w:t>
            </w:r>
          </w:p>
        </w:tc>
      </w:tr>
      <w:tr w:rsidR="00C31FF1" w:rsidRPr="003B71E0" w14:paraId="19DDEB09"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26749" w14:textId="2F428A4A" w:rsidR="00C31FF1" w:rsidRDefault="004C0F8F" w:rsidP="00BC549B">
            <w:pPr>
              <w:pStyle w:val="naisc"/>
              <w:spacing w:before="0" w:after="0"/>
              <w:jc w:val="left"/>
              <w:rPr>
                <w:sz w:val="20"/>
                <w:szCs w:val="20"/>
              </w:rPr>
            </w:pPr>
            <w:r>
              <w:rPr>
                <w:sz w:val="20"/>
                <w:szCs w:val="20"/>
              </w:rPr>
              <w:t>9.</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1373C" w14:textId="2418F430" w:rsidR="00C31FF1" w:rsidRPr="00C223EF" w:rsidRDefault="00DF1195" w:rsidP="00DF1195">
            <w:pPr>
              <w:pStyle w:val="naisc"/>
              <w:spacing w:before="0" w:after="0"/>
              <w:jc w:val="both"/>
            </w:pPr>
            <w:r>
              <w:t>TVP a</w:t>
            </w:r>
            <w:r w:rsidR="004C0F8F">
              <w:t xml:space="preserve">notācijas II sadaļa </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1260F1" w14:textId="77777777" w:rsidR="00C31FF1" w:rsidRPr="00C31FF1" w:rsidRDefault="00C31FF1" w:rsidP="00C31FF1">
            <w:pPr>
              <w:pStyle w:val="naisc"/>
              <w:spacing w:before="0" w:after="0"/>
              <w:jc w:val="both"/>
              <w:rPr>
                <w:b/>
                <w:u w:val="single"/>
              </w:rPr>
            </w:pPr>
            <w:r w:rsidRPr="00C31FF1">
              <w:rPr>
                <w:b/>
                <w:u w:val="single"/>
              </w:rPr>
              <w:t xml:space="preserve">Priekšlikums: </w:t>
            </w:r>
          </w:p>
          <w:p w14:paraId="2910B8DD" w14:textId="3ACEC35C" w:rsidR="00C31FF1" w:rsidRPr="00C31FF1" w:rsidRDefault="00C31FF1" w:rsidP="00C31FF1">
            <w:pPr>
              <w:pStyle w:val="naisc"/>
              <w:spacing w:before="0" w:after="0"/>
              <w:jc w:val="both"/>
            </w:pPr>
            <w:r w:rsidRPr="00C31FF1">
              <w:t xml:space="preserve">“Vēršam uzmanību, ka rīkojuma Nr.470 projekta pielikuma tabulā “Projekta rezultāta rādītāji” paredzēts būtisks samazinājums plānotajai investīciju </w:t>
            </w:r>
            <w:proofErr w:type="spellStart"/>
            <w:r w:rsidRPr="00C31FF1">
              <w:t>atdevei</w:t>
            </w:r>
            <w:proofErr w:type="spellEnd"/>
            <w:r w:rsidRPr="00C31FF1">
              <w:t xml:space="preserve"> (valsts un pašvaldību tīmekļvietņu izstrādes un uzturēšanas izdevumu proporcionāls samazinājums, salīdzinājumā ar izmaksām bez projekta) – no sākotnēji plānotajiem 72% uz 5% 2 gadus pēc projekta beigām un 10% 3 gadus pēc projekta beigām, taču šīs izmaiņas rīkojuma pielikumā un grozījumu anotācijā nav skaidrotas. Turklāt joprojām ietverta informācija, ka projekta īstenošanas radīs būtiskus ietaupījumus tīmekļvietņu izstrādes un uzturēšanas izdevumos, piemēram, rīkojuma pielikuma sadaļā “Sociālekonomiskais indikatīvais lietderīgums”. Lūdzam skaidrot minētās izmaiņas.</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0B561" w14:textId="311FBA2D" w:rsidR="00C31FF1" w:rsidRPr="00C223EF" w:rsidRDefault="00C31FF1" w:rsidP="00C31FF1">
            <w:pPr>
              <w:pStyle w:val="naisc"/>
              <w:spacing w:before="0" w:after="0"/>
              <w:jc w:val="both"/>
              <w:rPr>
                <w:b/>
              </w:rPr>
            </w:pPr>
            <w:r>
              <w:rPr>
                <w:b/>
              </w:rPr>
              <w:t>Ņemts vērā</w:t>
            </w:r>
          </w:p>
        </w:tc>
        <w:tc>
          <w:tcPr>
            <w:tcW w:w="2719" w:type="dxa"/>
            <w:tcBorders>
              <w:top w:val="single" w:sz="4" w:space="0" w:color="auto"/>
              <w:left w:val="single" w:sz="4" w:space="0" w:color="auto"/>
              <w:bottom w:val="single" w:sz="4" w:space="0" w:color="auto"/>
            </w:tcBorders>
          </w:tcPr>
          <w:p w14:paraId="278AFB78" w14:textId="6BFC870D" w:rsidR="00C31FF1" w:rsidRDefault="00371B8E" w:rsidP="00371B8E">
            <w:pPr>
              <w:jc w:val="both"/>
            </w:pPr>
            <w:r>
              <w:t xml:space="preserve">Skatīt precizēto </w:t>
            </w:r>
            <w:r w:rsidR="00C31FF1">
              <w:t>TVP anot</w:t>
            </w:r>
            <w:r>
              <w:t>āciju, kas papildināta ar skaidrojumu “</w:t>
            </w:r>
            <w:r w:rsidRPr="00371B8E">
              <w:t>MK rīkojumā Nr.470 iekļautie rezultāta rādītāji tika noteikti indikatīvi, bet veicot detalizētus un precīzus aprēķinus par sociālekonomiskajiem ieguvumiem organizējot vienošanās slēgšanu par Projekta  īstenošanu, rezultāta rādītājs “</w:t>
            </w:r>
            <w:r w:rsidRPr="00371B8E">
              <w:rPr>
                <w:i/>
              </w:rPr>
              <w:t xml:space="preserve">Investīciju </w:t>
            </w:r>
            <w:proofErr w:type="spellStart"/>
            <w:r w:rsidRPr="00371B8E">
              <w:rPr>
                <w:i/>
              </w:rPr>
              <w:t>atdeve</w:t>
            </w:r>
            <w:proofErr w:type="spellEnd"/>
            <w:r w:rsidRPr="00371B8E">
              <w:rPr>
                <w:i/>
              </w:rPr>
              <w:t>: valsts un pašvaldību tīmekļvietņu programmatūras uzturēšanas un izmitināšanas izdevumu proporcionāls samazinājums salīdzinājumā ar izmaksām bez projekta (samazinājums procentos)</w:t>
            </w:r>
            <w:r w:rsidRPr="00371B8E">
              <w:t>” 2017.gadā tika precizēts un saskaņots ar VARAM (attiecīgi nosakot vērtību “Sasniedzamā vērtība divus gadus pēc projekta beigām” 5 % un “Sasniedzamā vērtība trīs gadus pēc projekta beigām” 10%). Tā kā ar grozījumiem Rīkojumā Nr.470 tiek paredzēta TVP projekta tvēruma palielināšana, radot iespēju vēl 30 iestādēm pievienoties TVP projekta ietvaros radītajai platformai, veikts TVP projekta sociālekonomiskais indikatīvais lietderīguma pārrēķins, ietverot aprēķinu par 90 iestādēm (atspoguļots tabulā “Izmaksu un ieguvumu aprēķins 10 gadu periodā”).</w:t>
            </w:r>
          </w:p>
        </w:tc>
      </w:tr>
      <w:tr w:rsidR="004C0F8F" w:rsidRPr="003B71E0" w14:paraId="6CE5514D" w14:textId="77777777" w:rsidTr="00706298">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5FB5A" w14:textId="77777777" w:rsidR="004C0F8F" w:rsidRDefault="004C0F8F" w:rsidP="00BC549B">
            <w:pPr>
              <w:pStyle w:val="naisc"/>
              <w:spacing w:before="0" w:after="0"/>
              <w:jc w:val="left"/>
              <w:rPr>
                <w:sz w:val="20"/>
                <w:szCs w:val="20"/>
              </w:rPr>
            </w:pPr>
          </w:p>
        </w:tc>
        <w:tc>
          <w:tcPr>
            <w:tcW w:w="13864" w:type="dxa"/>
            <w:gridSpan w:val="6"/>
            <w:tcBorders>
              <w:top w:val="single" w:sz="6" w:space="0" w:color="000000" w:themeColor="text1"/>
              <w:left w:val="single" w:sz="6" w:space="0" w:color="000000" w:themeColor="text1"/>
              <w:bottom w:val="single" w:sz="6" w:space="0" w:color="000000" w:themeColor="text1"/>
            </w:tcBorders>
          </w:tcPr>
          <w:p w14:paraId="42771173" w14:textId="2E02A554" w:rsidR="004C0F8F" w:rsidRPr="00DF1195" w:rsidRDefault="004C0F8F" w:rsidP="00371B8E">
            <w:pPr>
              <w:jc w:val="both"/>
              <w:rPr>
                <w:b/>
              </w:rPr>
            </w:pPr>
            <w:r w:rsidRPr="00DF1195">
              <w:rPr>
                <w:b/>
              </w:rPr>
              <w:t>Finanšu ministrija (04.11.2020.)</w:t>
            </w:r>
          </w:p>
        </w:tc>
      </w:tr>
      <w:tr w:rsidR="004C0F8F" w:rsidRPr="003B71E0" w14:paraId="7213026A"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B8A16" w14:textId="24E72A89" w:rsidR="004C0F8F" w:rsidRDefault="004C0F8F" w:rsidP="00BC549B">
            <w:pPr>
              <w:pStyle w:val="naisc"/>
              <w:spacing w:before="0" w:after="0"/>
              <w:jc w:val="left"/>
              <w:rPr>
                <w:sz w:val="20"/>
                <w:szCs w:val="20"/>
              </w:rPr>
            </w:pPr>
            <w:r>
              <w:rPr>
                <w:sz w:val="20"/>
                <w:szCs w:val="20"/>
              </w:rPr>
              <w:t xml:space="preserve">10. </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D2716" w14:textId="443543B9" w:rsidR="004C0F8F" w:rsidRDefault="004C0F8F" w:rsidP="0085239A">
            <w:pPr>
              <w:pStyle w:val="naisc"/>
              <w:spacing w:before="0" w:after="0"/>
              <w:jc w:val="both"/>
            </w:pPr>
            <w:r>
              <w:t xml:space="preserve">TVP anotācijas </w:t>
            </w:r>
            <w:r w:rsidR="00DF1195">
              <w:t xml:space="preserve">III sadaļa </w:t>
            </w:r>
            <w:r w:rsidR="00DF1195" w:rsidRPr="00DF1195">
              <w:t>“Tiesību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CB2DD" w14:textId="77777777" w:rsidR="004C0F8F" w:rsidRPr="004C0F8F" w:rsidRDefault="004C0F8F" w:rsidP="00C31FF1">
            <w:pPr>
              <w:pStyle w:val="naisc"/>
              <w:spacing w:before="0" w:after="0"/>
              <w:jc w:val="both"/>
              <w:rPr>
                <w:b/>
                <w:u w:val="single"/>
              </w:rPr>
            </w:pPr>
            <w:r w:rsidRPr="004C0F8F">
              <w:rPr>
                <w:b/>
                <w:u w:val="single"/>
              </w:rPr>
              <w:t xml:space="preserve">Iebildums: </w:t>
            </w:r>
          </w:p>
          <w:p w14:paraId="27516091" w14:textId="092EA1F1" w:rsidR="004C0F8F" w:rsidRPr="004C0F8F" w:rsidRDefault="004C0F8F" w:rsidP="00C31FF1">
            <w:pPr>
              <w:pStyle w:val="naisc"/>
              <w:spacing w:before="0" w:after="0"/>
              <w:jc w:val="both"/>
            </w:pPr>
            <w:r w:rsidRPr="004C0F8F">
              <w:t>Ņemot vērā, ka izziņā norādīts, ka Finanšu ministrijas izteiktais iebildums: “Lūdzam skaidrot anotācijas I sadaļas 4.punktā norādīto informāciju: “IeM nepieciešamas 0,5 cilvēkresursu slodzes gadā, kā rezultātā TVP uzturēšanas izmaksu tiks segtas no Iekšlietu ministrijas budžeta līdzekļiem, kas normatīvajos aktos noteiktajā kārtībā pārdalīti no attiecīgās valsts budžeta iestādes”” ir ņemts vērā un precizēts projekta anotācijas III sadaļas 7.punkts, taču anotācijas III sadaļas 7.punkts ir paredzēts amata vietu skaita izmaiņu norādīšanai, atkārtoti lūdzam skaidrot anotācijas I sadaļas 4.punktā norādīto, papildinot anotāciju ar informāciju, par kādām TVP uzturēšanas izmaksām, kuras tiks segtas no Iekšlietu ministrijas budžeta līdzekļiem, kas normatīvajos aktos noteiktajā kārtībā pārdalīti no attiecīgās valsts budžeta iestādes, ir runa.</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271E4" w14:textId="0A01A151" w:rsidR="004C0F8F" w:rsidRDefault="004C0F8F" w:rsidP="00C31FF1">
            <w:pPr>
              <w:pStyle w:val="naisc"/>
              <w:spacing w:before="0" w:after="0"/>
              <w:jc w:val="both"/>
              <w:rPr>
                <w:b/>
              </w:rPr>
            </w:pPr>
            <w:r>
              <w:rPr>
                <w:b/>
              </w:rPr>
              <w:t>Ņemts vērā</w:t>
            </w:r>
          </w:p>
        </w:tc>
        <w:tc>
          <w:tcPr>
            <w:tcW w:w="2719" w:type="dxa"/>
            <w:tcBorders>
              <w:top w:val="single" w:sz="4" w:space="0" w:color="auto"/>
              <w:left w:val="single" w:sz="4" w:space="0" w:color="auto"/>
              <w:bottom w:val="single" w:sz="4" w:space="0" w:color="auto"/>
            </w:tcBorders>
          </w:tcPr>
          <w:p w14:paraId="2B082227" w14:textId="74BB5425" w:rsidR="004C0F8F" w:rsidRDefault="004C0F8F" w:rsidP="00DF1195">
            <w:pPr>
              <w:jc w:val="both"/>
            </w:pPr>
            <w:r>
              <w:t>Skatīt precizēto TVP anot</w:t>
            </w:r>
            <w:r w:rsidR="00DF1195">
              <w:t xml:space="preserve">ācijas III sadaļu. </w:t>
            </w:r>
            <w:r>
              <w:t xml:space="preserve"> </w:t>
            </w:r>
          </w:p>
        </w:tc>
      </w:tr>
      <w:tr w:rsidR="00D6717D" w:rsidRPr="00712B66" w14:paraId="75082334" w14:textId="77777777" w:rsidTr="00A22580">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4FF1C98" w14:textId="77777777" w:rsidR="00D6717D" w:rsidRPr="00712B66" w:rsidRDefault="00D6717D" w:rsidP="00D6717D">
            <w:pPr>
              <w:pStyle w:val="naiskr"/>
              <w:spacing w:before="0" w:after="0"/>
            </w:pPr>
          </w:p>
          <w:p w14:paraId="77D75534" w14:textId="77777777" w:rsidR="00D6717D" w:rsidRPr="00712B66" w:rsidRDefault="00D6717D" w:rsidP="00D6717D">
            <w:pPr>
              <w:pStyle w:val="naiskr"/>
              <w:spacing w:before="0" w:after="0"/>
            </w:pPr>
            <w:r w:rsidRPr="00712B66">
              <w:t>Atbildīgā amatpersona</w:t>
            </w:r>
          </w:p>
        </w:tc>
        <w:tc>
          <w:tcPr>
            <w:tcW w:w="617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D1C67A9" w14:textId="77777777" w:rsidR="00D6717D" w:rsidRPr="00712B66" w:rsidRDefault="00D6717D" w:rsidP="00D6717D">
            <w:pPr>
              <w:pStyle w:val="naiskr"/>
              <w:spacing w:before="0" w:after="0"/>
              <w:ind w:firstLine="720"/>
            </w:pPr>
            <w:r w:rsidRPr="00712B66">
              <w:t>  </w:t>
            </w:r>
          </w:p>
        </w:tc>
      </w:tr>
      <w:tr w:rsidR="00D6717D" w:rsidRPr="00712B66" w14:paraId="35D044C7" w14:textId="77777777" w:rsidTr="00A22580">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072C0D" w14:textId="77777777" w:rsidR="00D6717D" w:rsidRPr="00712B66" w:rsidRDefault="00D6717D" w:rsidP="00D6717D">
            <w:pPr>
              <w:pStyle w:val="naiskr"/>
              <w:spacing w:before="0" w:after="0"/>
              <w:ind w:firstLine="720"/>
            </w:pPr>
          </w:p>
        </w:tc>
        <w:tc>
          <w:tcPr>
            <w:tcW w:w="6179" w:type="dxa"/>
            <w:gridSpan w:val="3"/>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20E06019" w14:textId="77777777" w:rsidR="00D6717D" w:rsidRPr="00712B66" w:rsidRDefault="00D6717D" w:rsidP="00D6717D">
            <w:pPr>
              <w:pStyle w:val="naisc"/>
              <w:spacing w:before="0" w:after="0"/>
              <w:ind w:firstLine="720"/>
            </w:pPr>
            <w:r w:rsidRPr="00712B66">
              <w:t>(paraksts*)</w:t>
            </w:r>
          </w:p>
        </w:tc>
      </w:tr>
    </w:tbl>
    <w:p w14:paraId="48A21919" w14:textId="77777777" w:rsidR="003B71E0" w:rsidRPr="00712B66" w:rsidRDefault="003B71E0" w:rsidP="00DB7395">
      <w:pPr>
        <w:pStyle w:val="naisf"/>
        <w:spacing w:before="0" w:after="0"/>
        <w:ind w:firstLine="720"/>
      </w:pPr>
    </w:p>
    <w:p w14:paraId="30BF6A4F" w14:textId="77777777" w:rsidR="008D527B" w:rsidRDefault="008D527B" w:rsidP="00EB7C24">
      <w:pPr>
        <w:pStyle w:val="naisf"/>
        <w:spacing w:before="0" w:after="0"/>
        <w:ind w:firstLine="720"/>
      </w:pPr>
    </w:p>
    <w:p w14:paraId="70AC8F4F" w14:textId="77777777" w:rsidR="008D527B" w:rsidRDefault="008D527B" w:rsidP="00EB7C24">
      <w:pPr>
        <w:pStyle w:val="naisf"/>
        <w:spacing w:before="0" w:after="0"/>
        <w:ind w:firstLine="720"/>
      </w:pPr>
    </w:p>
    <w:p w14:paraId="6736615E" w14:textId="527514D2" w:rsidR="00EB7C24" w:rsidRDefault="00184479" w:rsidP="00EB7C24">
      <w:pPr>
        <w:pStyle w:val="naisf"/>
        <w:spacing w:before="0" w:after="0"/>
        <w:ind w:firstLine="720"/>
      </w:pPr>
      <w:r>
        <w:t>Piezīme.</w:t>
      </w:r>
      <w:r w:rsidR="00767BF3">
        <w:t> </w:t>
      </w:r>
      <w:r w:rsidR="00FB6C91">
        <w:t>*</w:t>
      </w:r>
      <w:r w:rsidR="00767BF3">
        <w:t> </w:t>
      </w:r>
      <w:r w:rsidR="00317DC7">
        <w:t xml:space="preserve">Dokumenta rekvizītu </w:t>
      </w:r>
      <w:r w:rsidR="00364BB6">
        <w:t>"</w:t>
      </w:r>
      <w:r w:rsidR="0018210A">
        <w:t>p</w:t>
      </w:r>
      <w:r w:rsidR="00317DC7">
        <w:t>araksts</w:t>
      </w:r>
      <w:r w:rsidR="00364BB6">
        <w:t>"</w:t>
      </w:r>
      <w:r w:rsidR="00317DC7">
        <w:t xml:space="preserve"> neaizpilda, ja elektroniskais dokuments ir </w:t>
      </w:r>
      <w:r>
        <w:t>sagatavots</w:t>
      </w:r>
      <w:r w:rsidR="00317DC7">
        <w:t xml:space="preserve"> atbilstoši </w:t>
      </w:r>
      <w:r>
        <w:t xml:space="preserve">normatīvajiem aktiem par </w:t>
      </w:r>
      <w:r w:rsidR="00317DC7">
        <w:t>elektronisko dokumentu noformēšan</w:t>
      </w:r>
      <w:r>
        <w:t>u.</w:t>
      </w:r>
    </w:p>
    <w:p w14:paraId="0F3CABC7" w14:textId="77777777" w:rsidR="00EB7C24" w:rsidRDefault="00EB7C24" w:rsidP="00EB7C24">
      <w:pPr>
        <w:pStyle w:val="naisf"/>
        <w:spacing w:before="0" w:after="0"/>
        <w:ind w:firstLine="720"/>
      </w:pPr>
    </w:p>
    <w:p w14:paraId="535335D3" w14:textId="77777777" w:rsidR="004373E1" w:rsidRPr="00553451" w:rsidRDefault="00553451" w:rsidP="00EB7C24">
      <w:pPr>
        <w:pStyle w:val="naisf"/>
        <w:spacing w:before="0" w:after="0"/>
        <w:ind w:firstLine="720"/>
        <w:rPr>
          <w:sz w:val="28"/>
          <w:szCs w:val="28"/>
        </w:rPr>
      </w:pPr>
      <w:r w:rsidRPr="00553451">
        <w:rPr>
          <w:sz w:val="28"/>
          <w:szCs w:val="28"/>
        </w:rPr>
        <w:t>Āris Dzērvāns</w:t>
      </w:r>
    </w:p>
    <w:tbl>
      <w:tblPr>
        <w:tblW w:w="0" w:type="auto"/>
        <w:tblLook w:val="00A0" w:firstRow="1" w:lastRow="0" w:firstColumn="1" w:lastColumn="0" w:noHBand="0" w:noVBand="0"/>
      </w:tblPr>
      <w:tblGrid>
        <w:gridCol w:w="8268"/>
      </w:tblGrid>
      <w:tr w:rsidR="008655A2" w:rsidRPr="00712B66" w14:paraId="7731B0B6" w14:textId="77777777">
        <w:tc>
          <w:tcPr>
            <w:tcW w:w="8268" w:type="dxa"/>
            <w:tcBorders>
              <w:top w:val="single" w:sz="4" w:space="0" w:color="000000"/>
            </w:tcBorders>
          </w:tcPr>
          <w:p w14:paraId="67745254"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5B08B5D1" w14:textId="77777777" w:rsidR="005F1168" w:rsidRPr="00712B66" w:rsidRDefault="005F1168" w:rsidP="00184479">
            <w:pPr>
              <w:jc w:val="center"/>
            </w:pPr>
          </w:p>
        </w:tc>
      </w:tr>
      <w:tr w:rsidR="008655A2" w:rsidRPr="00712B66" w14:paraId="1E5B55DC" w14:textId="77777777">
        <w:tc>
          <w:tcPr>
            <w:tcW w:w="8268" w:type="dxa"/>
            <w:tcBorders>
              <w:bottom w:val="single" w:sz="4" w:space="0" w:color="000000"/>
            </w:tcBorders>
          </w:tcPr>
          <w:p w14:paraId="09905571" w14:textId="77777777" w:rsidR="008655A2" w:rsidRPr="00553451" w:rsidRDefault="00553451" w:rsidP="0036160E">
            <w:pPr>
              <w:rPr>
                <w:sz w:val="28"/>
                <w:szCs w:val="28"/>
              </w:rPr>
            </w:pPr>
            <w:r w:rsidRPr="00553451">
              <w:rPr>
                <w:sz w:val="28"/>
                <w:szCs w:val="28"/>
              </w:rPr>
              <w:t>Valsts sekretāra vietnieks digitālās transformācijas jautājumos</w:t>
            </w:r>
          </w:p>
        </w:tc>
      </w:tr>
      <w:tr w:rsidR="008655A2" w:rsidRPr="00712B66" w14:paraId="6882289E" w14:textId="77777777">
        <w:tc>
          <w:tcPr>
            <w:tcW w:w="8268" w:type="dxa"/>
            <w:tcBorders>
              <w:top w:val="single" w:sz="4" w:space="0" w:color="000000"/>
            </w:tcBorders>
          </w:tcPr>
          <w:p w14:paraId="33E6876F" w14:textId="77777777" w:rsidR="008655A2" w:rsidRPr="00712B66" w:rsidRDefault="00184479" w:rsidP="00184479">
            <w:pPr>
              <w:jc w:val="center"/>
            </w:pPr>
            <w:r>
              <w:t>(</w:t>
            </w:r>
            <w:r w:rsidR="008655A2" w:rsidRPr="00712B66">
              <w:t>amats</w:t>
            </w:r>
            <w:r>
              <w:t>)</w:t>
            </w:r>
          </w:p>
        </w:tc>
      </w:tr>
      <w:tr w:rsidR="008655A2" w:rsidRPr="00712B66" w14:paraId="5B718F6B" w14:textId="77777777">
        <w:tc>
          <w:tcPr>
            <w:tcW w:w="8268" w:type="dxa"/>
            <w:tcBorders>
              <w:bottom w:val="single" w:sz="4" w:space="0" w:color="000000"/>
            </w:tcBorders>
          </w:tcPr>
          <w:p w14:paraId="249F1E9A" w14:textId="77777777" w:rsidR="008655A2" w:rsidRPr="00712B66" w:rsidRDefault="005F1168" w:rsidP="0036160E">
            <w:r>
              <w:t>67026535</w:t>
            </w:r>
          </w:p>
        </w:tc>
      </w:tr>
      <w:tr w:rsidR="008655A2" w:rsidRPr="00712B66" w14:paraId="2122F961" w14:textId="77777777">
        <w:tc>
          <w:tcPr>
            <w:tcW w:w="8268" w:type="dxa"/>
            <w:tcBorders>
              <w:top w:val="single" w:sz="4" w:space="0" w:color="000000"/>
            </w:tcBorders>
          </w:tcPr>
          <w:p w14:paraId="12321BE2" w14:textId="77777777" w:rsidR="008655A2" w:rsidRPr="00712B66" w:rsidRDefault="00184479" w:rsidP="00184479">
            <w:pPr>
              <w:jc w:val="center"/>
            </w:pPr>
            <w:r>
              <w:t>(</w:t>
            </w:r>
            <w:r w:rsidR="008655A2" w:rsidRPr="00712B66">
              <w:t>tālruņa un faksa numurs</w:t>
            </w:r>
            <w:r>
              <w:t>)</w:t>
            </w:r>
          </w:p>
        </w:tc>
      </w:tr>
      <w:tr w:rsidR="008655A2" w:rsidRPr="00712B66" w14:paraId="28AB7060" w14:textId="77777777">
        <w:tc>
          <w:tcPr>
            <w:tcW w:w="8268" w:type="dxa"/>
            <w:tcBorders>
              <w:bottom w:val="single" w:sz="4" w:space="0" w:color="000000"/>
            </w:tcBorders>
          </w:tcPr>
          <w:p w14:paraId="58CC181A" w14:textId="77777777" w:rsidR="008655A2" w:rsidRPr="00712B66" w:rsidRDefault="00886B06" w:rsidP="005F1168">
            <w:hyperlink r:id="rId10" w:history="1">
              <w:r w:rsidR="005F1168" w:rsidRPr="00C41E0D">
                <w:rPr>
                  <w:rStyle w:val="Hyperlink"/>
                </w:rPr>
                <w:t>aris.dzervans@varam.gov.lv</w:t>
              </w:r>
            </w:hyperlink>
            <w:r w:rsidR="005F1168">
              <w:t xml:space="preserve"> </w:t>
            </w:r>
          </w:p>
        </w:tc>
      </w:tr>
      <w:tr w:rsidR="008655A2" w:rsidRPr="00712B66" w14:paraId="087042BF" w14:textId="77777777">
        <w:tc>
          <w:tcPr>
            <w:tcW w:w="8268" w:type="dxa"/>
            <w:tcBorders>
              <w:top w:val="single" w:sz="4" w:space="0" w:color="000000"/>
            </w:tcBorders>
          </w:tcPr>
          <w:p w14:paraId="06262EF4" w14:textId="77777777" w:rsidR="008655A2" w:rsidRPr="00712B66" w:rsidRDefault="00184479" w:rsidP="00184479">
            <w:pPr>
              <w:jc w:val="center"/>
            </w:pPr>
            <w:r>
              <w:t>(</w:t>
            </w:r>
            <w:r w:rsidR="008655A2" w:rsidRPr="00712B66">
              <w:t>e-pasta adrese</w:t>
            </w:r>
            <w:r>
              <w:t>)</w:t>
            </w:r>
          </w:p>
        </w:tc>
      </w:tr>
    </w:tbl>
    <w:p w14:paraId="16DEB4AB" w14:textId="77777777" w:rsidR="007116C7" w:rsidRDefault="007116C7" w:rsidP="00015C84">
      <w:pPr>
        <w:pStyle w:val="naisf"/>
        <w:spacing w:before="0" w:after="0"/>
        <w:ind w:firstLine="0"/>
        <w:jc w:val="left"/>
        <w:rPr>
          <w:sz w:val="28"/>
          <w:szCs w:val="28"/>
        </w:rPr>
      </w:pPr>
    </w:p>
    <w:sectPr w:rsidR="007116C7"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F97A" w14:textId="77777777" w:rsidR="00886B06" w:rsidRDefault="00886B06">
      <w:r>
        <w:separator/>
      </w:r>
    </w:p>
  </w:endnote>
  <w:endnote w:type="continuationSeparator" w:id="0">
    <w:p w14:paraId="2D473876" w14:textId="77777777" w:rsidR="00886B06" w:rsidRDefault="0088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27CB" w14:textId="77777777" w:rsidR="00BB1025" w:rsidRDefault="00BB1025" w:rsidP="00BB1025">
    <w:pPr>
      <w:pStyle w:val="Footer"/>
      <w:rPr>
        <w:sz w:val="20"/>
        <w:szCs w:val="20"/>
      </w:rPr>
    </w:pPr>
  </w:p>
  <w:p w14:paraId="5A874FBF" w14:textId="76AD8CCD" w:rsidR="00BB1025" w:rsidRPr="00974456" w:rsidRDefault="00BB1025" w:rsidP="00BB1025">
    <w:pPr>
      <w:pStyle w:val="Footer"/>
    </w:pPr>
    <w:r w:rsidRPr="00974456">
      <w:rPr>
        <w:sz w:val="20"/>
        <w:szCs w:val="20"/>
      </w:rPr>
      <w:t>VARAMizz_</w:t>
    </w:r>
    <w:r>
      <w:rPr>
        <w:sz w:val="20"/>
        <w:szCs w:val="20"/>
      </w:rPr>
      <w:t>Grozijumi_</w:t>
    </w:r>
    <w:r w:rsidR="008A3BA6">
      <w:rPr>
        <w:sz w:val="20"/>
        <w:szCs w:val="20"/>
      </w:rPr>
      <w:t>469_470</w:t>
    </w:r>
    <w:r w:rsidRPr="00974456">
      <w:rPr>
        <w:sz w:val="20"/>
        <w:szCs w:val="20"/>
      </w:rPr>
      <w:t xml:space="preserve"> </w:t>
    </w:r>
  </w:p>
  <w:p w14:paraId="480A8083" w14:textId="3BBCF171" w:rsidR="00561D3C" w:rsidRPr="00BB1025" w:rsidRDefault="00561D3C" w:rsidP="00BB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3066" w14:textId="1D9A32A6" w:rsidR="006455E7" w:rsidRPr="00974456" w:rsidRDefault="00974456" w:rsidP="00974456">
    <w:pPr>
      <w:pStyle w:val="Footer"/>
    </w:pPr>
    <w:proofErr w:type="spellStart"/>
    <w:r w:rsidRPr="00974456">
      <w:rPr>
        <w:sz w:val="20"/>
        <w:szCs w:val="20"/>
      </w:rPr>
      <w:t>VARAMizz_</w:t>
    </w:r>
    <w:r w:rsidR="00A22580">
      <w:rPr>
        <w:sz w:val="20"/>
        <w:szCs w:val="20"/>
      </w:rPr>
      <w:t>Grozijumi_</w:t>
    </w:r>
    <w:r w:rsidR="00BB1025">
      <w:rPr>
        <w:sz w:val="20"/>
        <w:szCs w:val="20"/>
      </w:rPr>
      <w:t>VK_TAP_TVP</w:t>
    </w:r>
    <w:proofErr w:type="spellEnd"/>
    <w:r w:rsidRPr="0097445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C2EB" w14:textId="77777777" w:rsidR="00886B06" w:rsidRDefault="00886B06">
      <w:r>
        <w:separator/>
      </w:r>
    </w:p>
  </w:footnote>
  <w:footnote w:type="continuationSeparator" w:id="0">
    <w:p w14:paraId="61548330" w14:textId="77777777" w:rsidR="00886B06" w:rsidRDefault="0088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19D3B80E"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08B">
      <w:rPr>
        <w:rStyle w:val="PageNumber"/>
        <w:noProof/>
      </w:rPr>
      <w:t>8</w:t>
    </w:r>
    <w:r>
      <w:rPr>
        <w:rStyle w:val="PageNumber"/>
      </w:rPr>
      <w:fldChar w:fldCharType="end"/>
    </w:r>
  </w:p>
  <w:p w14:paraId="65F9C3D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B8B"/>
    <w:multiLevelType w:val="hybridMultilevel"/>
    <w:tmpl w:val="69183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B44E9A"/>
    <w:multiLevelType w:val="hybridMultilevel"/>
    <w:tmpl w:val="BFF0CF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872227"/>
    <w:multiLevelType w:val="hybridMultilevel"/>
    <w:tmpl w:val="BEF68730"/>
    <w:lvl w:ilvl="0" w:tplc="B502BFAA">
      <w:start w:val="1"/>
      <w:numFmt w:val="decimal"/>
      <w:lvlText w:val="%1."/>
      <w:lvlJc w:val="left"/>
      <w:pPr>
        <w:ind w:left="720" w:hanging="360"/>
      </w:pPr>
    </w:lvl>
    <w:lvl w:ilvl="1" w:tplc="8A72D0EC">
      <w:start w:val="1"/>
      <w:numFmt w:val="lowerLetter"/>
      <w:lvlText w:val="%2."/>
      <w:lvlJc w:val="left"/>
      <w:pPr>
        <w:ind w:left="1440" w:hanging="360"/>
      </w:pPr>
    </w:lvl>
    <w:lvl w:ilvl="2" w:tplc="AF2C9D9C">
      <w:start w:val="1"/>
      <w:numFmt w:val="lowerRoman"/>
      <w:lvlText w:val="%3."/>
      <w:lvlJc w:val="right"/>
      <w:pPr>
        <w:ind w:left="2160" w:hanging="180"/>
      </w:pPr>
    </w:lvl>
    <w:lvl w:ilvl="3" w:tplc="F6104778">
      <w:start w:val="1"/>
      <w:numFmt w:val="decimal"/>
      <w:lvlText w:val="%4."/>
      <w:lvlJc w:val="left"/>
      <w:pPr>
        <w:ind w:left="2880" w:hanging="360"/>
      </w:pPr>
    </w:lvl>
    <w:lvl w:ilvl="4" w:tplc="49686868">
      <w:start w:val="1"/>
      <w:numFmt w:val="lowerLetter"/>
      <w:lvlText w:val="%5."/>
      <w:lvlJc w:val="left"/>
      <w:pPr>
        <w:ind w:left="3600" w:hanging="360"/>
      </w:pPr>
    </w:lvl>
    <w:lvl w:ilvl="5" w:tplc="E3548EB2">
      <w:start w:val="1"/>
      <w:numFmt w:val="lowerRoman"/>
      <w:lvlText w:val="%6."/>
      <w:lvlJc w:val="right"/>
      <w:pPr>
        <w:ind w:left="4320" w:hanging="180"/>
      </w:pPr>
    </w:lvl>
    <w:lvl w:ilvl="6" w:tplc="EDF2E28C">
      <w:start w:val="1"/>
      <w:numFmt w:val="decimal"/>
      <w:lvlText w:val="%7."/>
      <w:lvlJc w:val="left"/>
      <w:pPr>
        <w:ind w:left="5040" w:hanging="360"/>
      </w:pPr>
    </w:lvl>
    <w:lvl w:ilvl="7" w:tplc="C73CBD12">
      <w:start w:val="1"/>
      <w:numFmt w:val="lowerLetter"/>
      <w:lvlText w:val="%8."/>
      <w:lvlJc w:val="left"/>
      <w:pPr>
        <w:ind w:left="5760" w:hanging="360"/>
      </w:pPr>
    </w:lvl>
    <w:lvl w:ilvl="8" w:tplc="F5E63F66">
      <w:start w:val="1"/>
      <w:numFmt w:val="lowerRoman"/>
      <w:lvlText w:val="%9."/>
      <w:lvlJc w:val="right"/>
      <w:pPr>
        <w:ind w:left="6480" w:hanging="180"/>
      </w:pPr>
    </w:lvl>
  </w:abstractNum>
  <w:abstractNum w:abstractNumId="3" w15:restartNumberingAfterBreak="0">
    <w:nsid w:val="1BB53589"/>
    <w:multiLevelType w:val="hybridMultilevel"/>
    <w:tmpl w:val="F0CA0ECC"/>
    <w:lvl w:ilvl="0" w:tplc="1C762300">
      <w:start w:val="1"/>
      <w:numFmt w:val="decimal"/>
      <w:lvlText w:val="%1."/>
      <w:lvlJc w:val="left"/>
      <w:pPr>
        <w:ind w:left="360" w:hanging="360"/>
      </w:pPr>
    </w:lvl>
    <w:lvl w:ilvl="1" w:tplc="11A8CEE8">
      <w:start w:val="1"/>
      <w:numFmt w:val="lowerLetter"/>
      <w:lvlText w:val="%2."/>
      <w:lvlJc w:val="left"/>
      <w:pPr>
        <w:ind w:left="1080" w:hanging="360"/>
      </w:pPr>
    </w:lvl>
    <w:lvl w:ilvl="2" w:tplc="1E867292">
      <w:start w:val="1"/>
      <w:numFmt w:val="lowerRoman"/>
      <w:lvlText w:val="%3."/>
      <w:lvlJc w:val="right"/>
      <w:pPr>
        <w:ind w:left="1800" w:hanging="180"/>
      </w:pPr>
    </w:lvl>
    <w:lvl w:ilvl="3" w:tplc="DF52D092">
      <w:start w:val="1"/>
      <w:numFmt w:val="decimal"/>
      <w:lvlText w:val="%4."/>
      <w:lvlJc w:val="left"/>
      <w:pPr>
        <w:ind w:left="2520" w:hanging="360"/>
      </w:pPr>
    </w:lvl>
    <w:lvl w:ilvl="4" w:tplc="06683536">
      <w:start w:val="1"/>
      <w:numFmt w:val="lowerLetter"/>
      <w:lvlText w:val="%5."/>
      <w:lvlJc w:val="left"/>
      <w:pPr>
        <w:ind w:left="3240" w:hanging="360"/>
      </w:pPr>
    </w:lvl>
    <w:lvl w:ilvl="5" w:tplc="B4688A86">
      <w:start w:val="1"/>
      <w:numFmt w:val="lowerRoman"/>
      <w:lvlText w:val="%6."/>
      <w:lvlJc w:val="right"/>
      <w:pPr>
        <w:ind w:left="3960" w:hanging="180"/>
      </w:pPr>
    </w:lvl>
    <w:lvl w:ilvl="6" w:tplc="C9C65BE2">
      <w:start w:val="1"/>
      <w:numFmt w:val="decimal"/>
      <w:lvlText w:val="%7."/>
      <w:lvlJc w:val="left"/>
      <w:pPr>
        <w:ind w:left="4680" w:hanging="360"/>
      </w:pPr>
    </w:lvl>
    <w:lvl w:ilvl="7" w:tplc="7696CA0E">
      <w:start w:val="1"/>
      <w:numFmt w:val="lowerLetter"/>
      <w:lvlText w:val="%8."/>
      <w:lvlJc w:val="left"/>
      <w:pPr>
        <w:ind w:left="5400" w:hanging="360"/>
      </w:pPr>
    </w:lvl>
    <w:lvl w:ilvl="8" w:tplc="05BEB2C8">
      <w:start w:val="1"/>
      <w:numFmt w:val="lowerRoman"/>
      <w:lvlText w:val="%9."/>
      <w:lvlJc w:val="right"/>
      <w:pPr>
        <w:ind w:left="6120" w:hanging="180"/>
      </w:pPr>
    </w:lvl>
  </w:abstractNum>
  <w:abstractNum w:abstractNumId="4" w15:restartNumberingAfterBreak="0">
    <w:nsid w:val="365E6A4D"/>
    <w:multiLevelType w:val="hybridMultilevel"/>
    <w:tmpl w:val="8F66C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B13E08"/>
    <w:multiLevelType w:val="hybridMultilevel"/>
    <w:tmpl w:val="DB68B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7A3192"/>
    <w:multiLevelType w:val="hybridMultilevel"/>
    <w:tmpl w:val="0A78E5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BDF3962"/>
    <w:multiLevelType w:val="hybridMultilevel"/>
    <w:tmpl w:val="A0BE47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DB7071A"/>
    <w:multiLevelType w:val="hybridMultilevel"/>
    <w:tmpl w:val="21A654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1955254"/>
    <w:multiLevelType w:val="hybridMultilevel"/>
    <w:tmpl w:val="BFF0CF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711331"/>
    <w:multiLevelType w:val="hybridMultilevel"/>
    <w:tmpl w:val="9EB65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661AAE"/>
    <w:multiLevelType w:val="hybridMultilevel"/>
    <w:tmpl w:val="5194FC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hybridMultilevel"/>
    <w:tmpl w:val="DB46BDCE"/>
    <w:lvl w:ilvl="0" w:tplc="59207F20">
      <w:start w:val="1"/>
      <w:numFmt w:val="bullet"/>
      <w:lvlText w:val=""/>
      <w:lvlJc w:val="left"/>
      <w:pPr>
        <w:tabs>
          <w:tab w:val="num" w:pos="720"/>
        </w:tabs>
        <w:ind w:left="720" w:hanging="360"/>
      </w:pPr>
      <w:rPr>
        <w:rFonts w:ascii="Symbol" w:hAnsi="Symbol" w:hint="default"/>
        <w:sz w:val="20"/>
      </w:rPr>
    </w:lvl>
    <w:lvl w:ilvl="1" w:tplc="66C62062" w:tentative="1">
      <w:start w:val="1"/>
      <w:numFmt w:val="bullet"/>
      <w:lvlText w:val="o"/>
      <w:lvlJc w:val="left"/>
      <w:pPr>
        <w:tabs>
          <w:tab w:val="num" w:pos="1440"/>
        </w:tabs>
        <w:ind w:left="1440" w:hanging="360"/>
      </w:pPr>
      <w:rPr>
        <w:rFonts w:ascii="Courier New" w:hAnsi="Courier New" w:hint="default"/>
        <w:sz w:val="20"/>
      </w:rPr>
    </w:lvl>
    <w:lvl w:ilvl="2" w:tplc="BC385F62" w:tentative="1">
      <w:start w:val="1"/>
      <w:numFmt w:val="bullet"/>
      <w:lvlText w:val=""/>
      <w:lvlJc w:val="left"/>
      <w:pPr>
        <w:tabs>
          <w:tab w:val="num" w:pos="2160"/>
        </w:tabs>
        <w:ind w:left="2160" w:hanging="360"/>
      </w:pPr>
      <w:rPr>
        <w:rFonts w:ascii="Wingdings" w:hAnsi="Wingdings" w:hint="default"/>
        <w:sz w:val="20"/>
      </w:rPr>
    </w:lvl>
    <w:lvl w:ilvl="3" w:tplc="87287122" w:tentative="1">
      <w:start w:val="1"/>
      <w:numFmt w:val="bullet"/>
      <w:lvlText w:val=""/>
      <w:lvlJc w:val="left"/>
      <w:pPr>
        <w:tabs>
          <w:tab w:val="num" w:pos="2880"/>
        </w:tabs>
        <w:ind w:left="2880" w:hanging="360"/>
      </w:pPr>
      <w:rPr>
        <w:rFonts w:ascii="Wingdings" w:hAnsi="Wingdings" w:hint="default"/>
        <w:sz w:val="20"/>
      </w:rPr>
    </w:lvl>
    <w:lvl w:ilvl="4" w:tplc="9A52CB6E" w:tentative="1">
      <w:start w:val="1"/>
      <w:numFmt w:val="bullet"/>
      <w:lvlText w:val=""/>
      <w:lvlJc w:val="left"/>
      <w:pPr>
        <w:tabs>
          <w:tab w:val="num" w:pos="3600"/>
        </w:tabs>
        <w:ind w:left="3600" w:hanging="360"/>
      </w:pPr>
      <w:rPr>
        <w:rFonts w:ascii="Wingdings" w:hAnsi="Wingdings" w:hint="default"/>
        <w:sz w:val="20"/>
      </w:rPr>
    </w:lvl>
    <w:lvl w:ilvl="5" w:tplc="E53A644C" w:tentative="1">
      <w:start w:val="1"/>
      <w:numFmt w:val="bullet"/>
      <w:lvlText w:val=""/>
      <w:lvlJc w:val="left"/>
      <w:pPr>
        <w:tabs>
          <w:tab w:val="num" w:pos="4320"/>
        </w:tabs>
        <w:ind w:left="4320" w:hanging="360"/>
      </w:pPr>
      <w:rPr>
        <w:rFonts w:ascii="Wingdings" w:hAnsi="Wingdings" w:hint="default"/>
        <w:sz w:val="20"/>
      </w:rPr>
    </w:lvl>
    <w:lvl w:ilvl="6" w:tplc="2D14B1F6" w:tentative="1">
      <w:start w:val="1"/>
      <w:numFmt w:val="bullet"/>
      <w:lvlText w:val=""/>
      <w:lvlJc w:val="left"/>
      <w:pPr>
        <w:tabs>
          <w:tab w:val="num" w:pos="5040"/>
        </w:tabs>
        <w:ind w:left="5040" w:hanging="360"/>
      </w:pPr>
      <w:rPr>
        <w:rFonts w:ascii="Wingdings" w:hAnsi="Wingdings" w:hint="default"/>
        <w:sz w:val="20"/>
      </w:rPr>
    </w:lvl>
    <w:lvl w:ilvl="7" w:tplc="9B160D48" w:tentative="1">
      <w:start w:val="1"/>
      <w:numFmt w:val="bullet"/>
      <w:lvlText w:val=""/>
      <w:lvlJc w:val="left"/>
      <w:pPr>
        <w:tabs>
          <w:tab w:val="num" w:pos="5760"/>
        </w:tabs>
        <w:ind w:left="5760" w:hanging="360"/>
      </w:pPr>
      <w:rPr>
        <w:rFonts w:ascii="Wingdings" w:hAnsi="Wingdings" w:hint="default"/>
        <w:sz w:val="20"/>
      </w:rPr>
    </w:lvl>
    <w:lvl w:ilvl="8" w:tplc="D554B6D0"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15"/>
  </w:num>
  <w:num w:numId="5">
    <w:abstractNumId w:val="12"/>
  </w:num>
  <w:num w:numId="6">
    <w:abstractNumId w:val="7"/>
  </w:num>
  <w:num w:numId="7">
    <w:abstractNumId w:val="6"/>
  </w:num>
  <w:num w:numId="8">
    <w:abstractNumId w:val="14"/>
  </w:num>
  <w:num w:numId="9">
    <w:abstractNumId w:val="13"/>
  </w:num>
  <w:num w:numId="10">
    <w:abstractNumId w:val="1"/>
  </w:num>
  <w:num w:numId="11">
    <w:abstractNumId w:val="11"/>
  </w:num>
  <w:num w:numId="12">
    <w:abstractNumId w:val="4"/>
  </w:num>
  <w:num w:numId="13">
    <w:abstractNumId w:val="8"/>
  </w:num>
  <w:num w:numId="14">
    <w:abstractNumId w:val="9"/>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04B"/>
    <w:rsid w:val="00046075"/>
    <w:rsid w:val="00046CAD"/>
    <w:rsid w:val="00046F5C"/>
    <w:rsid w:val="00047385"/>
    <w:rsid w:val="00050554"/>
    <w:rsid w:val="00053706"/>
    <w:rsid w:val="00053E04"/>
    <w:rsid w:val="000579E6"/>
    <w:rsid w:val="00060E03"/>
    <w:rsid w:val="00063B33"/>
    <w:rsid w:val="000641CE"/>
    <w:rsid w:val="00065271"/>
    <w:rsid w:val="00066176"/>
    <w:rsid w:val="0006618D"/>
    <w:rsid w:val="00066885"/>
    <w:rsid w:val="0006694E"/>
    <w:rsid w:val="00066A37"/>
    <w:rsid w:val="00066F05"/>
    <w:rsid w:val="00072628"/>
    <w:rsid w:val="000728ED"/>
    <w:rsid w:val="000733F5"/>
    <w:rsid w:val="000733FF"/>
    <w:rsid w:val="000753B8"/>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0EBE"/>
    <w:rsid w:val="00091033"/>
    <w:rsid w:val="00091F10"/>
    <w:rsid w:val="0009302B"/>
    <w:rsid w:val="00093797"/>
    <w:rsid w:val="00093EC2"/>
    <w:rsid w:val="000958A2"/>
    <w:rsid w:val="000965E7"/>
    <w:rsid w:val="000A0041"/>
    <w:rsid w:val="000A06FC"/>
    <w:rsid w:val="000A1A02"/>
    <w:rsid w:val="000A3EF5"/>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936"/>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219D"/>
    <w:rsid w:val="0010375A"/>
    <w:rsid w:val="001038ED"/>
    <w:rsid w:val="001042B0"/>
    <w:rsid w:val="00106F4F"/>
    <w:rsid w:val="001071D3"/>
    <w:rsid w:val="001075A8"/>
    <w:rsid w:val="00110259"/>
    <w:rsid w:val="00110AA9"/>
    <w:rsid w:val="00112004"/>
    <w:rsid w:val="0011254D"/>
    <w:rsid w:val="001128EA"/>
    <w:rsid w:val="001139C2"/>
    <w:rsid w:val="00114559"/>
    <w:rsid w:val="00114EA9"/>
    <w:rsid w:val="00115ED0"/>
    <w:rsid w:val="0011683C"/>
    <w:rsid w:val="001179E8"/>
    <w:rsid w:val="0012021B"/>
    <w:rsid w:val="0012222D"/>
    <w:rsid w:val="00123FF9"/>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37C"/>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6D22"/>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754"/>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03F"/>
    <w:rsid w:val="001A4F4E"/>
    <w:rsid w:val="001A7C72"/>
    <w:rsid w:val="001B084B"/>
    <w:rsid w:val="001B0CEC"/>
    <w:rsid w:val="001B0FFC"/>
    <w:rsid w:val="001B1CF2"/>
    <w:rsid w:val="001B4388"/>
    <w:rsid w:val="001B463E"/>
    <w:rsid w:val="001B49E0"/>
    <w:rsid w:val="001B5377"/>
    <w:rsid w:val="001B6553"/>
    <w:rsid w:val="001B6647"/>
    <w:rsid w:val="001B6660"/>
    <w:rsid w:val="001B6A47"/>
    <w:rsid w:val="001B6B0A"/>
    <w:rsid w:val="001B6C3C"/>
    <w:rsid w:val="001C0824"/>
    <w:rsid w:val="001C0B83"/>
    <w:rsid w:val="001C1510"/>
    <w:rsid w:val="001C1989"/>
    <w:rsid w:val="001C28FD"/>
    <w:rsid w:val="001C3349"/>
    <w:rsid w:val="001C4ABA"/>
    <w:rsid w:val="001C4CF9"/>
    <w:rsid w:val="001C546B"/>
    <w:rsid w:val="001C5EA2"/>
    <w:rsid w:val="001C6608"/>
    <w:rsid w:val="001C6C7D"/>
    <w:rsid w:val="001D1CB1"/>
    <w:rsid w:val="001D219C"/>
    <w:rsid w:val="001D2AC0"/>
    <w:rsid w:val="001D2DBA"/>
    <w:rsid w:val="001D2FD0"/>
    <w:rsid w:val="001D3830"/>
    <w:rsid w:val="001D3BA6"/>
    <w:rsid w:val="001D5564"/>
    <w:rsid w:val="001D6FAA"/>
    <w:rsid w:val="001D70FA"/>
    <w:rsid w:val="001D7BA9"/>
    <w:rsid w:val="001E039D"/>
    <w:rsid w:val="001E22E7"/>
    <w:rsid w:val="001E2714"/>
    <w:rsid w:val="001E398C"/>
    <w:rsid w:val="001E3E30"/>
    <w:rsid w:val="001E4456"/>
    <w:rsid w:val="001E4DDC"/>
    <w:rsid w:val="001E7134"/>
    <w:rsid w:val="001E774F"/>
    <w:rsid w:val="001E7C1D"/>
    <w:rsid w:val="001F073F"/>
    <w:rsid w:val="001F2125"/>
    <w:rsid w:val="001F3009"/>
    <w:rsid w:val="001F3358"/>
    <w:rsid w:val="001F35CB"/>
    <w:rsid w:val="001F390F"/>
    <w:rsid w:val="001F3A83"/>
    <w:rsid w:val="001F5CD1"/>
    <w:rsid w:val="001F6533"/>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15F"/>
    <w:rsid w:val="0021108B"/>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367"/>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981"/>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0CD"/>
    <w:rsid w:val="0026217B"/>
    <w:rsid w:val="002629E4"/>
    <w:rsid w:val="00263678"/>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EA2"/>
    <w:rsid w:val="002815D0"/>
    <w:rsid w:val="002820A7"/>
    <w:rsid w:val="00283B82"/>
    <w:rsid w:val="00283E13"/>
    <w:rsid w:val="00286478"/>
    <w:rsid w:val="00287EDD"/>
    <w:rsid w:val="0029141B"/>
    <w:rsid w:val="002927D3"/>
    <w:rsid w:val="002939A0"/>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0366"/>
    <w:rsid w:val="002D14DC"/>
    <w:rsid w:val="002D1564"/>
    <w:rsid w:val="002D1CA4"/>
    <w:rsid w:val="002D2C09"/>
    <w:rsid w:val="002D2C45"/>
    <w:rsid w:val="002D4969"/>
    <w:rsid w:val="002D4EE1"/>
    <w:rsid w:val="002D4F49"/>
    <w:rsid w:val="002D685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1D5"/>
    <w:rsid w:val="002F52DE"/>
    <w:rsid w:val="002F55C1"/>
    <w:rsid w:val="002F797A"/>
    <w:rsid w:val="00300483"/>
    <w:rsid w:val="00301C91"/>
    <w:rsid w:val="00303F2B"/>
    <w:rsid w:val="00304607"/>
    <w:rsid w:val="0030467A"/>
    <w:rsid w:val="00304D4E"/>
    <w:rsid w:val="00304FFD"/>
    <w:rsid w:val="00305608"/>
    <w:rsid w:val="00305B72"/>
    <w:rsid w:val="00305E55"/>
    <w:rsid w:val="0030610A"/>
    <w:rsid w:val="00306627"/>
    <w:rsid w:val="003069DD"/>
    <w:rsid w:val="00306CAB"/>
    <w:rsid w:val="00307578"/>
    <w:rsid w:val="0031146F"/>
    <w:rsid w:val="00311795"/>
    <w:rsid w:val="003117B1"/>
    <w:rsid w:val="00311B70"/>
    <w:rsid w:val="00311CBE"/>
    <w:rsid w:val="00312280"/>
    <w:rsid w:val="00312CD0"/>
    <w:rsid w:val="0031449F"/>
    <w:rsid w:val="003145A5"/>
    <w:rsid w:val="003148B9"/>
    <w:rsid w:val="00314A2E"/>
    <w:rsid w:val="00315266"/>
    <w:rsid w:val="00315D5E"/>
    <w:rsid w:val="0031693B"/>
    <w:rsid w:val="003169CE"/>
    <w:rsid w:val="00316F0A"/>
    <w:rsid w:val="00317DC7"/>
    <w:rsid w:val="003200F9"/>
    <w:rsid w:val="00320F38"/>
    <w:rsid w:val="00321183"/>
    <w:rsid w:val="00321694"/>
    <w:rsid w:val="00321F0A"/>
    <w:rsid w:val="003223CE"/>
    <w:rsid w:val="00322A2D"/>
    <w:rsid w:val="00322E80"/>
    <w:rsid w:val="00323AD5"/>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B8E"/>
    <w:rsid w:val="00372221"/>
    <w:rsid w:val="00372CF2"/>
    <w:rsid w:val="0037437F"/>
    <w:rsid w:val="00374C7E"/>
    <w:rsid w:val="003769EE"/>
    <w:rsid w:val="00377353"/>
    <w:rsid w:val="0037736B"/>
    <w:rsid w:val="0037770C"/>
    <w:rsid w:val="00381F57"/>
    <w:rsid w:val="0038216E"/>
    <w:rsid w:val="003822E5"/>
    <w:rsid w:val="003830B8"/>
    <w:rsid w:val="00383262"/>
    <w:rsid w:val="0038659F"/>
    <w:rsid w:val="00391E2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3D0F"/>
    <w:rsid w:val="003B45D5"/>
    <w:rsid w:val="003B4C8B"/>
    <w:rsid w:val="003B52FE"/>
    <w:rsid w:val="003B572A"/>
    <w:rsid w:val="003B6325"/>
    <w:rsid w:val="003B71E0"/>
    <w:rsid w:val="003B78A4"/>
    <w:rsid w:val="003C144E"/>
    <w:rsid w:val="003C1A07"/>
    <w:rsid w:val="003C1E74"/>
    <w:rsid w:val="003C20A2"/>
    <w:rsid w:val="003C2673"/>
    <w:rsid w:val="003C27A2"/>
    <w:rsid w:val="003C3051"/>
    <w:rsid w:val="003C567C"/>
    <w:rsid w:val="003C59B8"/>
    <w:rsid w:val="003C6809"/>
    <w:rsid w:val="003C71B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2CC"/>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CA1"/>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928"/>
    <w:rsid w:val="00494828"/>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43A"/>
    <w:rsid w:val="004A794C"/>
    <w:rsid w:val="004B26C8"/>
    <w:rsid w:val="004B3EC7"/>
    <w:rsid w:val="004B533D"/>
    <w:rsid w:val="004B5664"/>
    <w:rsid w:val="004C0F8F"/>
    <w:rsid w:val="004C2107"/>
    <w:rsid w:val="004C2BE1"/>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EEA"/>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2D4"/>
    <w:rsid w:val="00503D4C"/>
    <w:rsid w:val="00504C0C"/>
    <w:rsid w:val="00504E48"/>
    <w:rsid w:val="005070FF"/>
    <w:rsid w:val="00511980"/>
    <w:rsid w:val="00512BBC"/>
    <w:rsid w:val="005134FB"/>
    <w:rsid w:val="005135FD"/>
    <w:rsid w:val="0051366C"/>
    <w:rsid w:val="00515F37"/>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5049"/>
    <w:rsid w:val="00546747"/>
    <w:rsid w:val="00547510"/>
    <w:rsid w:val="0054794E"/>
    <w:rsid w:val="00547ECC"/>
    <w:rsid w:val="00551D5A"/>
    <w:rsid w:val="00551EC3"/>
    <w:rsid w:val="00553451"/>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361A"/>
    <w:rsid w:val="005940AA"/>
    <w:rsid w:val="00594614"/>
    <w:rsid w:val="00594E10"/>
    <w:rsid w:val="00596306"/>
    <w:rsid w:val="00596487"/>
    <w:rsid w:val="00596B3E"/>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4583"/>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ED7"/>
    <w:rsid w:val="005E2C60"/>
    <w:rsid w:val="005E31F6"/>
    <w:rsid w:val="005E3622"/>
    <w:rsid w:val="005E60B3"/>
    <w:rsid w:val="005E676C"/>
    <w:rsid w:val="005E6CB9"/>
    <w:rsid w:val="005E7C79"/>
    <w:rsid w:val="005E7F14"/>
    <w:rsid w:val="005F0154"/>
    <w:rsid w:val="005F0176"/>
    <w:rsid w:val="005F021D"/>
    <w:rsid w:val="005F1168"/>
    <w:rsid w:val="005F1EAC"/>
    <w:rsid w:val="005F308F"/>
    <w:rsid w:val="005F355E"/>
    <w:rsid w:val="005F4869"/>
    <w:rsid w:val="005F4BFD"/>
    <w:rsid w:val="005F5748"/>
    <w:rsid w:val="005F5834"/>
    <w:rsid w:val="005F5E11"/>
    <w:rsid w:val="005F6FC0"/>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3D09"/>
    <w:rsid w:val="006455E7"/>
    <w:rsid w:val="00645758"/>
    <w:rsid w:val="006461A1"/>
    <w:rsid w:val="00647422"/>
    <w:rsid w:val="00647E6B"/>
    <w:rsid w:val="00650434"/>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87F"/>
    <w:rsid w:val="00672914"/>
    <w:rsid w:val="006744C3"/>
    <w:rsid w:val="0067537F"/>
    <w:rsid w:val="00675434"/>
    <w:rsid w:val="00676410"/>
    <w:rsid w:val="00677059"/>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1E8E"/>
    <w:rsid w:val="006B27D4"/>
    <w:rsid w:val="006B2C9C"/>
    <w:rsid w:val="006B48EB"/>
    <w:rsid w:val="006B4C00"/>
    <w:rsid w:val="006B4D38"/>
    <w:rsid w:val="006B56FC"/>
    <w:rsid w:val="006B6DDA"/>
    <w:rsid w:val="006B73D9"/>
    <w:rsid w:val="006B7DF0"/>
    <w:rsid w:val="006B7E74"/>
    <w:rsid w:val="006C0251"/>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98A"/>
    <w:rsid w:val="006E3E3D"/>
    <w:rsid w:val="006E421A"/>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3EB1"/>
    <w:rsid w:val="0071428D"/>
    <w:rsid w:val="007144C9"/>
    <w:rsid w:val="00716B3C"/>
    <w:rsid w:val="007170C2"/>
    <w:rsid w:val="00717EE4"/>
    <w:rsid w:val="00717F2D"/>
    <w:rsid w:val="00720453"/>
    <w:rsid w:val="00720853"/>
    <w:rsid w:val="00722129"/>
    <w:rsid w:val="00724173"/>
    <w:rsid w:val="007245A1"/>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3604"/>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4BDC"/>
    <w:rsid w:val="00766D90"/>
    <w:rsid w:val="00767BF3"/>
    <w:rsid w:val="00767C19"/>
    <w:rsid w:val="00767D4E"/>
    <w:rsid w:val="00771067"/>
    <w:rsid w:val="007722ED"/>
    <w:rsid w:val="0077408B"/>
    <w:rsid w:val="00774AF6"/>
    <w:rsid w:val="00774EC8"/>
    <w:rsid w:val="00776781"/>
    <w:rsid w:val="007776CC"/>
    <w:rsid w:val="00777CE9"/>
    <w:rsid w:val="00780D05"/>
    <w:rsid w:val="00780D9C"/>
    <w:rsid w:val="007819F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CBF"/>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6A79"/>
    <w:rsid w:val="007C7449"/>
    <w:rsid w:val="007C7EA5"/>
    <w:rsid w:val="007D1A95"/>
    <w:rsid w:val="007D245E"/>
    <w:rsid w:val="007D3764"/>
    <w:rsid w:val="007D485A"/>
    <w:rsid w:val="007D54FF"/>
    <w:rsid w:val="007D57D4"/>
    <w:rsid w:val="007D6315"/>
    <w:rsid w:val="007D724A"/>
    <w:rsid w:val="007D759C"/>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CD6"/>
    <w:rsid w:val="007F4DD2"/>
    <w:rsid w:val="007F4FB9"/>
    <w:rsid w:val="007F7022"/>
    <w:rsid w:val="007F7690"/>
    <w:rsid w:val="00800E78"/>
    <w:rsid w:val="008011CC"/>
    <w:rsid w:val="00801404"/>
    <w:rsid w:val="008017AA"/>
    <w:rsid w:val="00801CBA"/>
    <w:rsid w:val="00801D92"/>
    <w:rsid w:val="00802BFB"/>
    <w:rsid w:val="00803E79"/>
    <w:rsid w:val="00804BCF"/>
    <w:rsid w:val="00804FA4"/>
    <w:rsid w:val="00805275"/>
    <w:rsid w:val="00806A62"/>
    <w:rsid w:val="00806E55"/>
    <w:rsid w:val="008075CE"/>
    <w:rsid w:val="00812179"/>
    <w:rsid w:val="008124E2"/>
    <w:rsid w:val="00813169"/>
    <w:rsid w:val="00813928"/>
    <w:rsid w:val="00815321"/>
    <w:rsid w:val="00815AEB"/>
    <w:rsid w:val="008166DB"/>
    <w:rsid w:val="008173E0"/>
    <w:rsid w:val="008175C1"/>
    <w:rsid w:val="008200D4"/>
    <w:rsid w:val="00820137"/>
    <w:rsid w:val="00820370"/>
    <w:rsid w:val="00820CC6"/>
    <w:rsid w:val="00822C41"/>
    <w:rsid w:val="00825043"/>
    <w:rsid w:val="00825267"/>
    <w:rsid w:val="008264EC"/>
    <w:rsid w:val="00827C0D"/>
    <w:rsid w:val="00828091"/>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39A"/>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CC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23CD"/>
    <w:rsid w:val="00883143"/>
    <w:rsid w:val="00884EC8"/>
    <w:rsid w:val="00886154"/>
    <w:rsid w:val="00886B06"/>
    <w:rsid w:val="00890277"/>
    <w:rsid w:val="0089061A"/>
    <w:rsid w:val="008915C6"/>
    <w:rsid w:val="00891677"/>
    <w:rsid w:val="00891708"/>
    <w:rsid w:val="00892DB5"/>
    <w:rsid w:val="00894B61"/>
    <w:rsid w:val="00895255"/>
    <w:rsid w:val="00895631"/>
    <w:rsid w:val="00895DF1"/>
    <w:rsid w:val="00896645"/>
    <w:rsid w:val="008975D2"/>
    <w:rsid w:val="008A035B"/>
    <w:rsid w:val="008A0459"/>
    <w:rsid w:val="008A1218"/>
    <w:rsid w:val="008A15B6"/>
    <w:rsid w:val="008A1A6E"/>
    <w:rsid w:val="008A202A"/>
    <w:rsid w:val="008A36C9"/>
    <w:rsid w:val="008A3BA6"/>
    <w:rsid w:val="008A5AF9"/>
    <w:rsid w:val="008B16DE"/>
    <w:rsid w:val="008B251F"/>
    <w:rsid w:val="008B2602"/>
    <w:rsid w:val="008B2727"/>
    <w:rsid w:val="008B316B"/>
    <w:rsid w:val="008B5059"/>
    <w:rsid w:val="008B5BF2"/>
    <w:rsid w:val="008B6934"/>
    <w:rsid w:val="008B6BF5"/>
    <w:rsid w:val="008B6CF8"/>
    <w:rsid w:val="008B72F6"/>
    <w:rsid w:val="008C119E"/>
    <w:rsid w:val="008C1E24"/>
    <w:rsid w:val="008C296B"/>
    <w:rsid w:val="008C2A46"/>
    <w:rsid w:val="008C4278"/>
    <w:rsid w:val="008C520E"/>
    <w:rsid w:val="008C563B"/>
    <w:rsid w:val="008C567E"/>
    <w:rsid w:val="008C5DEE"/>
    <w:rsid w:val="008C5E91"/>
    <w:rsid w:val="008C6285"/>
    <w:rsid w:val="008C68E1"/>
    <w:rsid w:val="008C7182"/>
    <w:rsid w:val="008C7268"/>
    <w:rsid w:val="008C7CA5"/>
    <w:rsid w:val="008C7D9D"/>
    <w:rsid w:val="008D0416"/>
    <w:rsid w:val="008D13C6"/>
    <w:rsid w:val="008D17B1"/>
    <w:rsid w:val="008D1B04"/>
    <w:rsid w:val="008D3235"/>
    <w:rsid w:val="008D33C8"/>
    <w:rsid w:val="008D3893"/>
    <w:rsid w:val="008D45CD"/>
    <w:rsid w:val="008D527B"/>
    <w:rsid w:val="008D55F1"/>
    <w:rsid w:val="008D585F"/>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29B"/>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0F01"/>
    <w:rsid w:val="00911A95"/>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381"/>
    <w:rsid w:val="009302D4"/>
    <w:rsid w:val="009307F2"/>
    <w:rsid w:val="00930CEC"/>
    <w:rsid w:val="00930F4A"/>
    <w:rsid w:val="00932141"/>
    <w:rsid w:val="0093375E"/>
    <w:rsid w:val="00933BEF"/>
    <w:rsid w:val="0093787E"/>
    <w:rsid w:val="009412CC"/>
    <w:rsid w:val="0094388B"/>
    <w:rsid w:val="009439D7"/>
    <w:rsid w:val="00943D09"/>
    <w:rsid w:val="00944826"/>
    <w:rsid w:val="009457A1"/>
    <w:rsid w:val="009473BE"/>
    <w:rsid w:val="00947C5D"/>
    <w:rsid w:val="00947CA9"/>
    <w:rsid w:val="00950478"/>
    <w:rsid w:val="00950888"/>
    <w:rsid w:val="00950AF9"/>
    <w:rsid w:val="00950B5F"/>
    <w:rsid w:val="00950D35"/>
    <w:rsid w:val="0095144C"/>
    <w:rsid w:val="0095165B"/>
    <w:rsid w:val="00951B17"/>
    <w:rsid w:val="00951B8D"/>
    <w:rsid w:val="009529B4"/>
    <w:rsid w:val="009536A8"/>
    <w:rsid w:val="00954596"/>
    <w:rsid w:val="00955851"/>
    <w:rsid w:val="00955C63"/>
    <w:rsid w:val="00957E23"/>
    <w:rsid w:val="0096046B"/>
    <w:rsid w:val="00960C79"/>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456"/>
    <w:rsid w:val="009748E4"/>
    <w:rsid w:val="00975EC7"/>
    <w:rsid w:val="00976CA5"/>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8"/>
    <w:rsid w:val="009936C4"/>
    <w:rsid w:val="009948ED"/>
    <w:rsid w:val="00995ADA"/>
    <w:rsid w:val="0099643A"/>
    <w:rsid w:val="00997959"/>
    <w:rsid w:val="009A0BAF"/>
    <w:rsid w:val="009A1431"/>
    <w:rsid w:val="009A153D"/>
    <w:rsid w:val="009A1634"/>
    <w:rsid w:val="009A3A1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BED"/>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580"/>
    <w:rsid w:val="00A22CB2"/>
    <w:rsid w:val="00A23138"/>
    <w:rsid w:val="00A23157"/>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52B"/>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496"/>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7E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20F3"/>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045"/>
    <w:rsid w:val="00AC756C"/>
    <w:rsid w:val="00AD0328"/>
    <w:rsid w:val="00AD04E0"/>
    <w:rsid w:val="00AD11DC"/>
    <w:rsid w:val="00AD1966"/>
    <w:rsid w:val="00AD19E8"/>
    <w:rsid w:val="00AD2B03"/>
    <w:rsid w:val="00AD2E07"/>
    <w:rsid w:val="00AD3665"/>
    <w:rsid w:val="00AD38A9"/>
    <w:rsid w:val="00AD4071"/>
    <w:rsid w:val="00AD44EA"/>
    <w:rsid w:val="00AD4782"/>
    <w:rsid w:val="00AD5236"/>
    <w:rsid w:val="00AD527D"/>
    <w:rsid w:val="00AD54E0"/>
    <w:rsid w:val="00AD758E"/>
    <w:rsid w:val="00AD7AB5"/>
    <w:rsid w:val="00AE08B7"/>
    <w:rsid w:val="00AE0DBA"/>
    <w:rsid w:val="00AE160F"/>
    <w:rsid w:val="00AE1612"/>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070BE"/>
    <w:rsid w:val="00B1183A"/>
    <w:rsid w:val="00B11D2D"/>
    <w:rsid w:val="00B123F0"/>
    <w:rsid w:val="00B12891"/>
    <w:rsid w:val="00B14517"/>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497D"/>
    <w:rsid w:val="00B353B8"/>
    <w:rsid w:val="00B35C56"/>
    <w:rsid w:val="00B36F17"/>
    <w:rsid w:val="00B372ED"/>
    <w:rsid w:val="00B40603"/>
    <w:rsid w:val="00B40AF6"/>
    <w:rsid w:val="00B41071"/>
    <w:rsid w:val="00B425C0"/>
    <w:rsid w:val="00B42DB6"/>
    <w:rsid w:val="00B46957"/>
    <w:rsid w:val="00B46A3F"/>
    <w:rsid w:val="00B47B54"/>
    <w:rsid w:val="00B50E99"/>
    <w:rsid w:val="00B51926"/>
    <w:rsid w:val="00B51F9A"/>
    <w:rsid w:val="00B54DA7"/>
    <w:rsid w:val="00B600C6"/>
    <w:rsid w:val="00B60167"/>
    <w:rsid w:val="00B60FC0"/>
    <w:rsid w:val="00B61665"/>
    <w:rsid w:val="00B63528"/>
    <w:rsid w:val="00B63582"/>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981"/>
    <w:rsid w:val="00B76C02"/>
    <w:rsid w:val="00B77BD2"/>
    <w:rsid w:val="00B814CB"/>
    <w:rsid w:val="00B81721"/>
    <w:rsid w:val="00B81B6A"/>
    <w:rsid w:val="00B820F4"/>
    <w:rsid w:val="00B835E0"/>
    <w:rsid w:val="00B8396D"/>
    <w:rsid w:val="00B90331"/>
    <w:rsid w:val="00B903ED"/>
    <w:rsid w:val="00B90B2D"/>
    <w:rsid w:val="00B91F9C"/>
    <w:rsid w:val="00B935A1"/>
    <w:rsid w:val="00B95DAD"/>
    <w:rsid w:val="00B96C0C"/>
    <w:rsid w:val="00B9734D"/>
    <w:rsid w:val="00B97732"/>
    <w:rsid w:val="00BA27F4"/>
    <w:rsid w:val="00BA2E40"/>
    <w:rsid w:val="00BA3CB7"/>
    <w:rsid w:val="00BA41DE"/>
    <w:rsid w:val="00BA556C"/>
    <w:rsid w:val="00BB0A2D"/>
    <w:rsid w:val="00BB0F31"/>
    <w:rsid w:val="00BB1025"/>
    <w:rsid w:val="00BB15AB"/>
    <w:rsid w:val="00BB189B"/>
    <w:rsid w:val="00BB1D21"/>
    <w:rsid w:val="00BB2E51"/>
    <w:rsid w:val="00BB4BEA"/>
    <w:rsid w:val="00BB4C1A"/>
    <w:rsid w:val="00BB50AB"/>
    <w:rsid w:val="00BB6664"/>
    <w:rsid w:val="00BC01FC"/>
    <w:rsid w:val="00BC1F79"/>
    <w:rsid w:val="00BC2201"/>
    <w:rsid w:val="00BC3C7A"/>
    <w:rsid w:val="00BC549B"/>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BF6F96"/>
    <w:rsid w:val="00C025A5"/>
    <w:rsid w:val="00C03C78"/>
    <w:rsid w:val="00C04FD3"/>
    <w:rsid w:val="00C05B99"/>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23EF"/>
    <w:rsid w:val="00C2325C"/>
    <w:rsid w:val="00C239ED"/>
    <w:rsid w:val="00C24D9D"/>
    <w:rsid w:val="00C25CF3"/>
    <w:rsid w:val="00C263E9"/>
    <w:rsid w:val="00C2775A"/>
    <w:rsid w:val="00C3063A"/>
    <w:rsid w:val="00C30BAD"/>
    <w:rsid w:val="00C31E8F"/>
    <w:rsid w:val="00C31FF1"/>
    <w:rsid w:val="00C335DA"/>
    <w:rsid w:val="00C33D3E"/>
    <w:rsid w:val="00C362E0"/>
    <w:rsid w:val="00C3643F"/>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9C"/>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55B7"/>
    <w:rsid w:val="00C96D56"/>
    <w:rsid w:val="00C977E6"/>
    <w:rsid w:val="00CA0020"/>
    <w:rsid w:val="00CA0B2E"/>
    <w:rsid w:val="00CA18CA"/>
    <w:rsid w:val="00CA2557"/>
    <w:rsid w:val="00CA3468"/>
    <w:rsid w:val="00CA5413"/>
    <w:rsid w:val="00CA5674"/>
    <w:rsid w:val="00CA5BDA"/>
    <w:rsid w:val="00CA5C1A"/>
    <w:rsid w:val="00CA633F"/>
    <w:rsid w:val="00CA641E"/>
    <w:rsid w:val="00CA7558"/>
    <w:rsid w:val="00CA785F"/>
    <w:rsid w:val="00CA792A"/>
    <w:rsid w:val="00CA7949"/>
    <w:rsid w:val="00CA7CAA"/>
    <w:rsid w:val="00CB0400"/>
    <w:rsid w:val="00CB0C6E"/>
    <w:rsid w:val="00CB0C89"/>
    <w:rsid w:val="00CB226B"/>
    <w:rsid w:val="00CB229B"/>
    <w:rsid w:val="00CB33B4"/>
    <w:rsid w:val="00CB3D93"/>
    <w:rsid w:val="00CB4441"/>
    <w:rsid w:val="00CB4B1A"/>
    <w:rsid w:val="00CB4E1F"/>
    <w:rsid w:val="00CC152E"/>
    <w:rsid w:val="00CC2493"/>
    <w:rsid w:val="00CC31DD"/>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289"/>
    <w:rsid w:val="00CE68E2"/>
    <w:rsid w:val="00CE706E"/>
    <w:rsid w:val="00CE70B1"/>
    <w:rsid w:val="00CE7AE4"/>
    <w:rsid w:val="00CF0A4C"/>
    <w:rsid w:val="00CF150A"/>
    <w:rsid w:val="00CF2225"/>
    <w:rsid w:val="00CF25E7"/>
    <w:rsid w:val="00CF3C77"/>
    <w:rsid w:val="00CF404C"/>
    <w:rsid w:val="00CF45A2"/>
    <w:rsid w:val="00CF52E7"/>
    <w:rsid w:val="00CF5D92"/>
    <w:rsid w:val="00CF64B5"/>
    <w:rsid w:val="00CF7853"/>
    <w:rsid w:val="00D004ED"/>
    <w:rsid w:val="00D0260F"/>
    <w:rsid w:val="00D03708"/>
    <w:rsid w:val="00D06776"/>
    <w:rsid w:val="00D06C2A"/>
    <w:rsid w:val="00D06E46"/>
    <w:rsid w:val="00D06F95"/>
    <w:rsid w:val="00D1158C"/>
    <w:rsid w:val="00D11600"/>
    <w:rsid w:val="00D119A2"/>
    <w:rsid w:val="00D12E31"/>
    <w:rsid w:val="00D137F9"/>
    <w:rsid w:val="00D1458C"/>
    <w:rsid w:val="00D14F18"/>
    <w:rsid w:val="00D1620E"/>
    <w:rsid w:val="00D16867"/>
    <w:rsid w:val="00D16EEC"/>
    <w:rsid w:val="00D2047A"/>
    <w:rsid w:val="00D20631"/>
    <w:rsid w:val="00D207FC"/>
    <w:rsid w:val="00D211F5"/>
    <w:rsid w:val="00D2260B"/>
    <w:rsid w:val="00D22C29"/>
    <w:rsid w:val="00D22D49"/>
    <w:rsid w:val="00D23930"/>
    <w:rsid w:val="00D23A23"/>
    <w:rsid w:val="00D24D8A"/>
    <w:rsid w:val="00D24DA4"/>
    <w:rsid w:val="00D25235"/>
    <w:rsid w:val="00D25383"/>
    <w:rsid w:val="00D25670"/>
    <w:rsid w:val="00D259AB"/>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17D"/>
    <w:rsid w:val="00D67A9F"/>
    <w:rsid w:val="00D67C20"/>
    <w:rsid w:val="00D7015D"/>
    <w:rsid w:val="00D70C1B"/>
    <w:rsid w:val="00D70E5C"/>
    <w:rsid w:val="00D7146C"/>
    <w:rsid w:val="00D715EA"/>
    <w:rsid w:val="00D718CD"/>
    <w:rsid w:val="00D7416F"/>
    <w:rsid w:val="00D755F2"/>
    <w:rsid w:val="00D762AC"/>
    <w:rsid w:val="00D775E7"/>
    <w:rsid w:val="00D77B9E"/>
    <w:rsid w:val="00D81CA9"/>
    <w:rsid w:val="00D82976"/>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815"/>
    <w:rsid w:val="00DA7D94"/>
    <w:rsid w:val="00DB088F"/>
    <w:rsid w:val="00DB0B4A"/>
    <w:rsid w:val="00DB1487"/>
    <w:rsid w:val="00DB19B4"/>
    <w:rsid w:val="00DB19F1"/>
    <w:rsid w:val="00DB26AE"/>
    <w:rsid w:val="00DB2E62"/>
    <w:rsid w:val="00DB3B52"/>
    <w:rsid w:val="00DB4411"/>
    <w:rsid w:val="00DB466D"/>
    <w:rsid w:val="00DB5FD0"/>
    <w:rsid w:val="00DB7395"/>
    <w:rsid w:val="00DB75C2"/>
    <w:rsid w:val="00DB7E2C"/>
    <w:rsid w:val="00DC027B"/>
    <w:rsid w:val="00DC0A64"/>
    <w:rsid w:val="00DC0FC4"/>
    <w:rsid w:val="00DC1B9A"/>
    <w:rsid w:val="00DC2344"/>
    <w:rsid w:val="00DC2E4F"/>
    <w:rsid w:val="00DC2EC9"/>
    <w:rsid w:val="00DC384C"/>
    <w:rsid w:val="00DC40C4"/>
    <w:rsid w:val="00DC4AFD"/>
    <w:rsid w:val="00DC4D87"/>
    <w:rsid w:val="00DC4D8A"/>
    <w:rsid w:val="00DC55A2"/>
    <w:rsid w:val="00DC64C3"/>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19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6F31"/>
    <w:rsid w:val="00E1740F"/>
    <w:rsid w:val="00E200CF"/>
    <w:rsid w:val="00E24287"/>
    <w:rsid w:val="00E25A1C"/>
    <w:rsid w:val="00E31367"/>
    <w:rsid w:val="00E3181C"/>
    <w:rsid w:val="00E31E0C"/>
    <w:rsid w:val="00E32EF3"/>
    <w:rsid w:val="00E33E21"/>
    <w:rsid w:val="00E34561"/>
    <w:rsid w:val="00E34BC4"/>
    <w:rsid w:val="00E3540C"/>
    <w:rsid w:val="00E36187"/>
    <w:rsid w:val="00E36332"/>
    <w:rsid w:val="00E36C9B"/>
    <w:rsid w:val="00E37638"/>
    <w:rsid w:val="00E37E9D"/>
    <w:rsid w:val="00E408C3"/>
    <w:rsid w:val="00E41B71"/>
    <w:rsid w:val="00E42569"/>
    <w:rsid w:val="00E434A0"/>
    <w:rsid w:val="00E437CA"/>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7CC"/>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4CE"/>
    <w:rsid w:val="00E968FD"/>
    <w:rsid w:val="00E96D55"/>
    <w:rsid w:val="00E97993"/>
    <w:rsid w:val="00EA0D5D"/>
    <w:rsid w:val="00EA1192"/>
    <w:rsid w:val="00EA12E0"/>
    <w:rsid w:val="00EA153F"/>
    <w:rsid w:val="00EA2788"/>
    <w:rsid w:val="00EA2C6E"/>
    <w:rsid w:val="00EA4964"/>
    <w:rsid w:val="00EA4F1A"/>
    <w:rsid w:val="00EB02DE"/>
    <w:rsid w:val="00EB0A07"/>
    <w:rsid w:val="00EB1B69"/>
    <w:rsid w:val="00EB1C78"/>
    <w:rsid w:val="00EB3B46"/>
    <w:rsid w:val="00EB4F08"/>
    <w:rsid w:val="00EB7C24"/>
    <w:rsid w:val="00EC2E07"/>
    <w:rsid w:val="00EC43C7"/>
    <w:rsid w:val="00EC465D"/>
    <w:rsid w:val="00EC5C89"/>
    <w:rsid w:val="00EC66D2"/>
    <w:rsid w:val="00EC67E7"/>
    <w:rsid w:val="00ED0A1B"/>
    <w:rsid w:val="00ED21BC"/>
    <w:rsid w:val="00ED257D"/>
    <w:rsid w:val="00ED2FEC"/>
    <w:rsid w:val="00ED3375"/>
    <w:rsid w:val="00ED3F67"/>
    <w:rsid w:val="00ED440A"/>
    <w:rsid w:val="00ED7971"/>
    <w:rsid w:val="00EE0748"/>
    <w:rsid w:val="00EE29A0"/>
    <w:rsid w:val="00EE2CEA"/>
    <w:rsid w:val="00EE3365"/>
    <w:rsid w:val="00EE48DF"/>
    <w:rsid w:val="00EE4AB3"/>
    <w:rsid w:val="00EE713D"/>
    <w:rsid w:val="00EE7405"/>
    <w:rsid w:val="00EF033E"/>
    <w:rsid w:val="00EF06EC"/>
    <w:rsid w:val="00EF09A5"/>
    <w:rsid w:val="00EF14FF"/>
    <w:rsid w:val="00EF2BFE"/>
    <w:rsid w:val="00EF2D85"/>
    <w:rsid w:val="00EF402C"/>
    <w:rsid w:val="00EF45E0"/>
    <w:rsid w:val="00EF4E6F"/>
    <w:rsid w:val="00EF5C82"/>
    <w:rsid w:val="00EF7A15"/>
    <w:rsid w:val="00F01F8C"/>
    <w:rsid w:val="00F035A6"/>
    <w:rsid w:val="00F035B2"/>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6E46"/>
    <w:rsid w:val="00F31A03"/>
    <w:rsid w:val="00F3283C"/>
    <w:rsid w:val="00F32D0F"/>
    <w:rsid w:val="00F336D1"/>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17F1"/>
    <w:rsid w:val="00F62C58"/>
    <w:rsid w:val="00F63400"/>
    <w:rsid w:val="00F636C6"/>
    <w:rsid w:val="00F6433D"/>
    <w:rsid w:val="00F6573E"/>
    <w:rsid w:val="00F662EB"/>
    <w:rsid w:val="00F67606"/>
    <w:rsid w:val="00F70327"/>
    <w:rsid w:val="00F7075D"/>
    <w:rsid w:val="00F70FEF"/>
    <w:rsid w:val="00F72FA8"/>
    <w:rsid w:val="00F73C07"/>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C74"/>
    <w:rsid w:val="00F92E3F"/>
    <w:rsid w:val="00F938D2"/>
    <w:rsid w:val="00F96389"/>
    <w:rsid w:val="00F9650E"/>
    <w:rsid w:val="00F96B73"/>
    <w:rsid w:val="00F97653"/>
    <w:rsid w:val="00F977C7"/>
    <w:rsid w:val="00FA0890"/>
    <w:rsid w:val="00FA164A"/>
    <w:rsid w:val="00FA3F3E"/>
    <w:rsid w:val="00FA4272"/>
    <w:rsid w:val="00FA4855"/>
    <w:rsid w:val="00FA4ACD"/>
    <w:rsid w:val="00FA4FC4"/>
    <w:rsid w:val="00FA575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EE1"/>
    <w:rsid w:val="00FE1186"/>
    <w:rsid w:val="00FE177A"/>
    <w:rsid w:val="00FE240A"/>
    <w:rsid w:val="00FE3E3C"/>
    <w:rsid w:val="00FE43E7"/>
    <w:rsid w:val="00FE4B66"/>
    <w:rsid w:val="00FE4F6E"/>
    <w:rsid w:val="00FE583F"/>
    <w:rsid w:val="00FE5CC4"/>
    <w:rsid w:val="00FE6B13"/>
    <w:rsid w:val="00FE7575"/>
    <w:rsid w:val="00FE7F5F"/>
    <w:rsid w:val="00FF0CFC"/>
    <w:rsid w:val="00FF1070"/>
    <w:rsid w:val="00FF13E2"/>
    <w:rsid w:val="00FF2237"/>
    <w:rsid w:val="00FF4953"/>
    <w:rsid w:val="00FF5E94"/>
    <w:rsid w:val="00FF5FA3"/>
    <w:rsid w:val="00FF5FCE"/>
    <w:rsid w:val="00FF6177"/>
    <w:rsid w:val="00FF6AD9"/>
    <w:rsid w:val="010DE5C7"/>
    <w:rsid w:val="01722212"/>
    <w:rsid w:val="01B97209"/>
    <w:rsid w:val="02193CD1"/>
    <w:rsid w:val="025E35D6"/>
    <w:rsid w:val="03AF6E24"/>
    <w:rsid w:val="05AB5113"/>
    <w:rsid w:val="075FBC0F"/>
    <w:rsid w:val="0760A9E9"/>
    <w:rsid w:val="079DB37E"/>
    <w:rsid w:val="083A2D9B"/>
    <w:rsid w:val="08B501C0"/>
    <w:rsid w:val="09917B09"/>
    <w:rsid w:val="0A0CC962"/>
    <w:rsid w:val="0B0BC08B"/>
    <w:rsid w:val="0B4EC1F7"/>
    <w:rsid w:val="0BA4405F"/>
    <w:rsid w:val="0CF0C814"/>
    <w:rsid w:val="10412652"/>
    <w:rsid w:val="118BA3C9"/>
    <w:rsid w:val="11D939E5"/>
    <w:rsid w:val="11E2C53D"/>
    <w:rsid w:val="120D9DD2"/>
    <w:rsid w:val="120EEBFB"/>
    <w:rsid w:val="1225BC61"/>
    <w:rsid w:val="13652EB5"/>
    <w:rsid w:val="13E5708C"/>
    <w:rsid w:val="145AAC15"/>
    <w:rsid w:val="14A7AC9E"/>
    <w:rsid w:val="14DE635F"/>
    <w:rsid w:val="14E07D94"/>
    <w:rsid w:val="156FEC2C"/>
    <w:rsid w:val="1689768B"/>
    <w:rsid w:val="178FBF09"/>
    <w:rsid w:val="17C762B0"/>
    <w:rsid w:val="18FC38A0"/>
    <w:rsid w:val="19154898"/>
    <w:rsid w:val="197358D0"/>
    <w:rsid w:val="1973AB06"/>
    <w:rsid w:val="1D4D2F59"/>
    <w:rsid w:val="1D56BB47"/>
    <w:rsid w:val="1E26FAFF"/>
    <w:rsid w:val="1E500CCC"/>
    <w:rsid w:val="1F269DB7"/>
    <w:rsid w:val="20256CAF"/>
    <w:rsid w:val="2029D94F"/>
    <w:rsid w:val="202BBA62"/>
    <w:rsid w:val="2081072A"/>
    <w:rsid w:val="218569F2"/>
    <w:rsid w:val="21F8CF86"/>
    <w:rsid w:val="22E0DBC0"/>
    <w:rsid w:val="230EBF1B"/>
    <w:rsid w:val="237D2699"/>
    <w:rsid w:val="24250D1A"/>
    <w:rsid w:val="24AAE6A6"/>
    <w:rsid w:val="251727C7"/>
    <w:rsid w:val="25C88646"/>
    <w:rsid w:val="26172A9B"/>
    <w:rsid w:val="264DAE1D"/>
    <w:rsid w:val="26EF7F24"/>
    <w:rsid w:val="27B83B01"/>
    <w:rsid w:val="290AECED"/>
    <w:rsid w:val="29391BE7"/>
    <w:rsid w:val="2982C271"/>
    <w:rsid w:val="2A610750"/>
    <w:rsid w:val="2A9E7742"/>
    <w:rsid w:val="2B455AB1"/>
    <w:rsid w:val="2BE52DFB"/>
    <w:rsid w:val="2C3DF2E2"/>
    <w:rsid w:val="2DEEAB3D"/>
    <w:rsid w:val="302BF03D"/>
    <w:rsid w:val="302CA6A9"/>
    <w:rsid w:val="3077EEF9"/>
    <w:rsid w:val="30AB951C"/>
    <w:rsid w:val="30F03D52"/>
    <w:rsid w:val="31C3E39D"/>
    <w:rsid w:val="320F8450"/>
    <w:rsid w:val="321E9FF9"/>
    <w:rsid w:val="32845DBB"/>
    <w:rsid w:val="341D6F11"/>
    <w:rsid w:val="34CE7022"/>
    <w:rsid w:val="35F6A934"/>
    <w:rsid w:val="38E2DFB9"/>
    <w:rsid w:val="390189B3"/>
    <w:rsid w:val="392DA2D7"/>
    <w:rsid w:val="39D8846C"/>
    <w:rsid w:val="3B3FD1CE"/>
    <w:rsid w:val="3B4A0387"/>
    <w:rsid w:val="3CAEA9AD"/>
    <w:rsid w:val="3D249064"/>
    <w:rsid w:val="3EAF15DF"/>
    <w:rsid w:val="3F0C6B04"/>
    <w:rsid w:val="400A2964"/>
    <w:rsid w:val="410DAE03"/>
    <w:rsid w:val="41870F11"/>
    <w:rsid w:val="43A89294"/>
    <w:rsid w:val="44546329"/>
    <w:rsid w:val="445767EC"/>
    <w:rsid w:val="457310A3"/>
    <w:rsid w:val="45B94903"/>
    <w:rsid w:val="4706A185"/>
    <w:rsid w:val="492D33AC"/>
    <w:rsid w:val="4B558EC6"/>
    <w:rsid w:val="4CCE702D"/>
    <w:rsid w:val="4DEFF17D"/>
    <w:rsid w:val="4E746405"/>
    <w:rsid w:val="4EAE2CF3"/>
    <w:rsid w:val="4EB14057"/>
    <w:rsid w:val="50A3686A"/>
    <w:rsid w:val="51520DF1"/>
    <w:rsid w:val="524F047A"/>
    <w:rsid w:val="5251D55F"/>
    <w:rsid w:val="5281E9F3"/>
    <w:rsid w:val="535B638B"/>
    <w:rsid w:val="53C99416"/>
    <w:rsid w:val="54C3CF44"/>
    <w:rsid w:val="54DF7513"/>
    <w:rsid w:val="5559D7F6"/>
    <w:rsid w:val="558D4336"/>
    <w:rsid w:val="576AF136"/>
    <w:rsid w:val="58349953"/>
    <w:rsid w:val="584A71AD"/>
    <w:rsid w:val="595D595A"/>
    <w:rsid w:val="5A0B6808"/>
    <w:rsid w:val="5A4236DA"/>
    <w:rsid w:val="5A522600"/>
    <w:rsid w:val="5B1F2B6A"/>
    <w:rsid w:val="5B3CD0B8"/>
    <w:rsid w:val="5BCBE518"/>
    <w:rsid w:val="5E7DCEBA"/>
    <w:rsid w:val="5F351333"/>
    <w:rsid w:val="5F443E0C"/>
    <w:rsid w:val="5FF65B59"/>
    <w:rsid w:val="5FFB4D99"/>
    <w:rsid w:val="6039D4B1"/>
    <w:rsid w:val="60DA5769"/>
    <w:rsid w:val="6203722A"/>
    <w:rsid w:val="62F8C543"/>
    <w:rsid w:val="63A65D0E"/>
    <w:rsid w:val="64633B35"/>
    <w:rsid w:val="65F90AB7"/>
    <w:rsid w:val="667E5590"/>
    <w:rsid w:val="66D3BB35"/>
    <w:rsid w:val="67DADD2F"/>
    <w:rsid w:val="683E14D5"/>
    <w:rsid w:val="695E2644"/>
    <w:rsid w:val="6B97C35A"/>
    <w:rsid w:val="6BE100BD"/>
    <w:rsid w:val="6C59D0D7"/>
    <w:rsid w:val="6C94700E"/>
    <w:rsid w:val="6CBC37CA"/>
    <w:rsid w:val="6CF3DF7F"/>
    <w:rsid w:val="6D6246A4"/>
    <w:rsid w:val="7000BDF8"/>
    <w:rsid w:val="70C62C27"/>
    <w:rsid w:val="724A2009"/>
    <w:rsid w:val="734FB684"/>
    <w:rsid w:val="73653584"/>
    <w:rsid w:val="74480253"/>
    <w:rsid w:val="74507D34"/>
    <w:rsid w:val="74A80FE8"/>
    <w:rsid w:val="74F60382"/>
    <w:rsid w:val="750B7DAC"/>
    <w:rsid w:val="75FE8221"/>
    <w:rsid w:val="769E39AD"/>
    <w:rsid w:val="76B2B005"/>
    <w:rsid w:val="77825D8D"/>
    <w:rsid w:val="77FF6B3B"/>
    <w:rsid w:val="78F78D20"/>
    <w:rsid w:val="795651E3"/>
    <w:rsid w:val="798320D3"/>
    <w:rsid w:val="7BE22079"/>
    <w:rsid w:val="7D83E7EB"/>
    <w:rsid w:val="7E54E847"/>
    <w:rsid w:val="7F08376F"/>
    <w:rsid w:val="7FAA59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A44B2"/>
  <w15:chartTrackingRefBased/>
  <w15:docId w15:val="{85D13CE1-C7A2-418A-86B1-626A6C5D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95"/>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307578"/>
    <w:rPr>
      <w:sz w:val="20"/>
      <w:szCs w:val="20"/>
    </w:rPr>
  </w:style>
  <w:style w:type="character" w:customStyle="1" w:styleId="FootnoteTextChar">
    <w:name w:val="Footnote Text Char"/>
    <w:basedOn w:val="DefaultParagraphFont"/>
    <w:link w:val="FootnoteText"/>
    <w:uiPriority w:val="99"/>
    <w:semiHidden/>
    <w:rsid w:val="00307578"/>
  </w:style>
  <w:style w:type="character" w:styleId="FootnoteReference">
    <w:name w:val="footnote reference"/>
    <w:uiPriority w:val="99"/>
    <w:semiHidden/>
    <w:unhideWhenUsed/>
    <w:rsid w:val="00307578"/>
    <w:rPr>
      <w:vertAlign w:val="superscript"/>
    </w:rPr>
  </w:style>
  <w:style w:type="character" w:customStyle="1" w:styleId="UnresolvedMention">
    <w:name w:val="Unresolved Mention"/>
    <w:uiPriority w:val="99"/>
    <w:semiHidden/>
    <w:unhideWhenUsed/>
    <w:rsid w:val="005F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054888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is.dzervan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2.xml><?xml version="1.0" encoding="utf-8"?>
<ds:datastoreItem xmlns:ds="http://schemas.openxmlformats.org/officeDocument/2006/customXml" ds:itemID="{88AD47F7-7CCD-4492-B70E-8A5F3600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83CAA-ED53-4923-A0EA-BA04E5D3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7320</Words>
  <Characters>4173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Evita Truhanova</cp:lastModifiedBy>
  <cp:revision>34</cp:revision>
  <cp:lastPrinted>2009-04-08T18:39:00Z</cp:lastPrinted>
  <dcterms:created xsi:type="dcterms:W3CDTF">2020-10-26T08:56:00Z</dcterms:created>
  <dcterms:modified xsi:type="dcterms:W3CDTF">2020-11-11T12:25:00Z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