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E8DA" w14:textId="77777777" w:rsidR="00B23445" w:rsidRPr="005632AC" w:rsidRDefault="00B23445" w:rsidP="001922B9">
      <w:pPr>
        <w:jc w:val="right"/>
        <w:rPr>
          <w:rFonts w:ascii="Times New Roman" w:hAnsi="Times New Roman" w:cs="Times New Roman"/>
          <w:iCs/>
          <w:sz w:val="28"/>
          <w:szCs w:val="28"/>
          <w:lang w:val="lv-LV"/>
        </w:rPr>
      </w:pPr>
      <w:r w:rsidRPr="005632AC">
        <w:rPr>
          <w:rFonts w:ascii="Times New Roman" w:hAnsi="Times New Roman" w:cs="Times New Roman"/>
          <w:iCs/>
          <w:sz w:val="28"/>
          <w:szCs w:val="28"/>
          <w:lang w:val="lv-LV"/>
        </w:rPr>
        <w:t>Likumprojekts</w:t>
      </w:r>
    </w:p>
    <w:p w14:paraId="2AD9AD1E" w14:textId="77777777" w:rsidR="00B23445" w:rsidRPr="005632AC" w:rsidRDefault="00B23445" w:rsidP="001922B9">
      <w:pPr>
        <w:jc w:val="right"/>
        <w:rPr>
          <w:rFonts w:ascii="Times New Roman" w:hAnsi="Times New Roman" w:cs="Times New Roman"/>
          <w:iCs/>
          <w:sz w:val="28"/>
          <w:szCs w:val="28"/>
          <w:lang w:val="lv-LV"/>
        </w:rPr>
      </w:pPr>
    </w:p>
    <w:p w14:paraId="7BD31B09" w14:textId="6CED8029" w:rsidR="00B23445" w:rsidRPr="005632AC" w:rsidRDefault="00B23445" w:rsidP="001922B9">
      <w:pPr>
        <w:jc w:val="center"/>
        <w:rPr>
          <w:rFonts w:ascii="Times New Roman" w:hAnsi="Times New Roman" w:cs="Times New Roman"/>
          <w:b/>
          <w:sz w:val="28"/>
          <w:szCs w:val="28"/>
          <w:lang w:val="lv-LV"/>
        </w:rPr>
      </w:pPr>
      <w:r w:rsidRPr="005632AC">
        <w:rPr>
          <w:rFonts w:ascii="Times New Roman" w:hAnsi="Times New Roman" w:cs="Times New Roman"/>
          <w:b/>
          <w:sz w:val="28"/>
          <w:szCs w:val="28"/>
          <w:lang w:val="lv-LV"/>
        </w:rPr>
        <w:t>Grozījum</w:t>
      </w:r>
      <w:r w:rsidR="00844DE9" w:rsidRPr="005632AC">
        <w:rPr>
          <w:rFonts w:ascii="Times New Roman" w:hAnsi="Times New Roman" w:cs="Times New Roman"/>
          <w:b/>
          <w:sz w:val="28"/>
          <w:szCs w:val="28"/>
          <w:lang w:val="lv-LV"/>
        </w:rPr>
        <w:t>i</w:t>
      </w:r>
      <w:r w:rsidRPr="005632AC">
        <w:rPr>
          <w:rFonts w:ascii="Times New Roman" w:hAnsi="Times New Roman" w:cs="Times New Roman"/>
          <w:b/>
          <w:sz w:val="28"/>
          <w:szCs w:val="28"/>
          <w:lang w:val="lv-LV"/>
        </w:rPr>
        <w:t xml:space="preserve"> likumā </w:t>
      </w:r>
      <w:r w:rsidR="001922B9" w:rsidRPr="005632AC">
        <w:rPr>
          <w:rFonts w:ascii="Times New Roman" w:hAnsi="Times New Roman" w:cs="Times New Roman"/>
          <w:b/>
          <w:sz w:val="28"/>
          <w:szCs w:val="28"/>
          <w:lang w:val="lv-LV"/>
        </w:rPr>
        <w:t>"</w:t>
      </w:r>
      <w:r w:rsidRPr="005632AC">
        <w:rPr>
          <w:rFonts w:ascii="Times New Roman" w:hAnsi="Times New Roman" w:cs="Times New Roman"/>
          <w:b/>
          <w:sz w:val="28"/>
          <w:szCs w:val="28"/>
          <w:lang w:val="lv-LV"/>
        </w:rPr>
        <w:t xml:space="preserve">Par </w:t>
      </w:r>
      <w:r w:rsidR="00B51D47" w:rsidRPr="005632AC">
        <w:rPr>
          <w:rFonts w:ascii="Times New Roman" w:hAnsi="Times New Roman" w:cs="Times New Roman"/>
          <w:b/>
          <w:sz w:val="28"/>
          <w:szCs w:val="28"/>
          <w:lang w:val="lv-LV"/>
        </w:rPr>
        <w:t>K</w:t>
      </w:r>
      <w:r w:rsidRPr="005632AC">
        <w:rPr>
          <w:rFonts w:ascii="Times New Roman" w:hAnsi="Times New Roman" w:cs="Times New Roman"/>
          <w:b/>
          <w:sz w:val="28"/>
          <w:szCs w:val="28"/>
          <w:lang w:val="lv-LV"/>
        </w:rPr>
        <w:t>rimināllikuma spēkā stāšanās un piemērošanas kārtību</w:t>
      </w:r>
      <w:r w:rsidR="001922B9" w:rsidRPr="005632AC">
        <w:rPr>
          <w:rFonts w:ascii="Times New Roman" w:hAnsi="Times New Roman" w:cs="Times New Roman"/>
          <w:b/>
          <w:sz w:val="28"/>
          <w:szCs w:val="28"/>
          <w:lang w:val="lv-LV"/>
        </w:rPr>
        <w:t>"</w:t>
      </w:r>
    </w:p>
    <w:p w14:paraId="6CC10F85" w14:textId="77777777" w:rsidR="00B23445" w:rsidRPr="005632AC" w:rsidRDefault="00B23445" w:rsidP="001922B9">
      <w:pPr>
        <w:jc w:val="center"/>
        <w:rPr>
          <w:rFonts w:ascii="Times New Roman" w:hAnsi="Times New Roman" w:cs="Times New Roman"/>
          <w:bCs/>
          <w:sz w:val="28"/>
          <w:szCs w:val="28"/>
          <w:lang w:val="lv-LV"/>
        </w:rPr>
      </w:pPr>
    </w:p>
    <w:p w14:paraId="457D46D8" w14:textId="74894309" w:rsidR="00B23445" w:rsidRPr="005632AC" w:rsidRDefault="00B23445" w:rsidP="001922B9">
      <w:pPr>
        <w:ind w:firstLine="709"/>
        <w:jc w:val="both"/>
        <w:rPr>
          <w:rFonts w:ascii="Times New Roman" w:hAnsi="Times New Roman" w:cs="Times New Roman"/>
          <w:sz w:val="28"/>
          <w:szCs w:val="28"/>
          <w:lang w:val="lv-LV"/>
        </w:rPr>
      </w:pPr>
      <w:r w:rsidRPr="005632AC">
        <w:rPr>
          <w:rFonts w:ascii="Times New Roman" w:hAnsi="Times New Roman" w:cs="Times New Roman"/>
          <w:sz w:val="28"/>
          <w:szCs w:val="28"/>
          <w:lang w:val="lv-LV"/>
        </w:rPr>
        <w:t xml:space="preserve">Izdarīt likumā </w:t>
      </w:r>
      <w:r w:rsidR="001922B9" w:rsidRPr="005632AC">
        <w:rPr>
          <w:rFonts w:ascii="Times New Roman" w:hAnsi="Times New Roman" w:cs="Times New Roman"/>
          <w:sz w:val="28"/>
          <w:szCs w:val="28"/>
          <w:lang w:val="lv-LV"/>
        </w:rPr>
        <w:t>"</w:t>
      </w:r>
      <w:r w:rsidRPr="005632AC">
        <w:rPr>
          <w:rFonts w:ascii="Times New Roman" w:hAnsi="Times New Roman" w:cs="Times New Roman"/>
          <w:sz w:val="28"/>
          <w:szCs w:val="28"/>
          <w:lang w:val="lv-LV"/>
        </w:rPr>
        <w:t xml:space="preserve">Par </w:t>
      </w:r>
      <w:r w:rsidR="00B51D47" w:rsidRPr="005632AC">
        <w:rPr>
          <w:rFonts w:ascii="Times New Roman" w:hAnsi="Times New Roman" w:cs="Times New Roman"/>
          <w:sz w:val="28"/>
          <w:szCs w:val="28"/>
          <w:lang w:val="lv-LV"/>
        </w:rPr>
        <w:t>K</w:t>
      </w:r>
      <w:r w:rsidRPr="005632AC">
        <w:rPr>
          <w:rFonts w:ascii="Times New Roman" w:hAnsi="Times New Roman" w:cs="Times New Roman"/>
          <w:sz w:val="28"/>
          <w:szCs w:val="28"/>
          <w:lang w:val="lv-LV"/>
        </w:rPr>
        <w:t>riminālliku</w:t>
      </w:r>
      <w:r w:rsidR="004B0149" w:rsidRPr="005632AC">
        <w:rPr>
          <w:rFonts w:ascii="Times New Roman" w:hAnsi="Times New Roman" w:cs="Times New Roman"/>
          <w:sz w:val="28"/>
          <w:szCs w:val="28"/>
          <w:lang w:val="lv-LV"/>
        </w:rPr>
        <w:t>m</w:t>
      </w:r>
      <w:r w:rsidRPr="005632AC">
        <w:rPr>
          <w:rFonts w:ascii="Times New Roman" w:hAnsi="Times New Roman" w:cs="Times New Roman"/>
          <w:sz w:val="28"/>
          <w:szCs w:val="28"/>
          <w:lang w:val="lv-LV"/>
        </w:rPr>
        <w:t>a spēkā stāšanās un piemērošanas kārtību</w:t>
      </w:r>
      <w:r w:rsidR="001922B9" w:rsidRPr="005632AC">
        <w:rPr>
          <w:rFonts w:ascii="Times New Roman" w:hAnsi="Times New Roman" w:cs="Times New Roman"/>
          <w:sz w:val="28"/>
          <w:szCs w:val="28"/>
          <w:lang w:val="lv-LV"/>
        </w:rPr>
        <w:t>"</w:t>
      </w:r>
      <w:r w:rsidRPr="005632AC">
        <w:rPr>
          <w:rFonts w:ascii="Times New Roman" w:hAnsi="Times New Roman" w:cs="Times New Roman"/>
          <w:sz w:val="28"/>
          <w:szCs w:val="28"/>
          <w:lang w:val="lv-LV"/>
        </w:rPr>
        <w:t xml:space="preserve"> (Latvijas Republikas Saeimas un Ministru Kabineta Ziņotājs, 1998, 23.</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1999, 7., 23.</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2000, 14.</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2002, 12., 23.</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2003, 2. nr.; 2007, 6., 12.</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2008, 13.</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2009, 14.</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Latvijas Vēstnesis, 2009, 193.</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2010, 178.</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2011, 167., 199.</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2012, 121.</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2013, 38., 92.</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2014, 123.</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2015, 104., 227.</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2016, 31., 71.</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2017, 36., 124., 194.</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w:t>
      </w:r>
      <w:r w:rsidR="004B0149" w:rsidRPr="005632AC">
        <w:rPr>
          <w:rFonts w:ascii="Times New Roman" w:hAnsi="Times New Roman" w:cs="Times New Roman"/>
          <w:sz w:val="28"/>
          <w:szCs w:val="28"/>
          <w:lang w:val="lv-LV"/>
        </w:rPr>
        <w:t>.</w:t>
      </w:r>
      <w:r w:rsidRPr="005632AC">
        <w:rPr>
          <w:rFonts w:ascii="Times New Roman" w:hAnsi="Times New Roman" w:cs="Times New Roman"/>
          <w:sz w:val="28"/>
          <w:szCs w:val="28"/>
          <w:lang w:val="lv-LV"/>
        </w:rPr>
        <w:t>; 2018, 244.</w:t>
      </w:r>
      <w:r w:rsidR="004B0149"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 2019, 200A., 2</w:t>
      </w:r>
      <w:r w:rsidR="00403F1B" w:rsidRPr="005632AC">
        <w:rPr>
          <w:rFonts w:ascii="Times New Roman" w:hAnsi="Times New Roman" w:cs="Times New Roman"/>
          <w:sz w:val="28"/>
          <w:szCs w:val="28"/>
          <w:lang w:val="lv-LV"/>
        </w:rPr>
        <w:t>36A</w:t>
      </w:r>
      <w:r w:rsidRPr="005632AC">
        <w:rPr>
          <w:rFonts w:ascii="Times New Roman" w:hAnsi="Times New Roman" w:cs="Times New Roman"/>
          <w:sz w:val="28"/>
          <w:szCs w:val="28"/>
          <w:lang w:val="lv-LV"/>
        </w:rPr>
        <w:t>.</w:t>
      </w:r>
      <w:r w:rsidR="00390D32"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nr.</w:t>
      </w:r>
      <w:r w:rsidR="00403F1B" w:rsidRPr="005632AC">
        <w:rPr>
          <w:rFonts w:ascii="Times New Roman" w:hAnsi="Times New Roman" w:cs="Times New Roman"/>
          <w:sz w:val="28"/>
          <w:szCs w:val="28"/>
          <w:lang w:val="lv-LV"/>
        </w:rPr>
        <w:t>; 2020, 119C</w:t>
      </w:r>
      <w:r w:rsidR="00390D32" w:rsidRPr="005632AC">
        <w:rPr>
          <w:rFonts w:ascii="Times New Roman" w:hAnsi="Times New Roman" w:cs="Times New Roman"/>
          <w:sz w:val="28"/>
          <w:szCs w:val="28"/>
          <w:lang w:val="lv-LV"/>
        </w:rPr>
        <w:t>.</w:t>
      </w:r>
      <w:r w:rsidR="00403F1B" w:rsidRPr="005632AC">
        <w:rPr>
          <w:rFonts w:ascii="Times New Roman" w:hAnsi="Times New Roman" w:cs="Times New Roman"/>
          <w:sz w:val="28"/>
          <w:szCs w:val="28"/>
          <w:lang w:val="lv-LV"/>
        </w:rPr>
        <w:t>, 178</w:t>
      </w:r>
      <w:r w:rsidR="00390D32" w:rsidRPr="005632AC">
        <w:rPr>
          <w:rFonts w:ascii="Times New Roman" w:hAnsi="Times New Roman" w:cs="Times New Roman"/>
          <w:sz w:val="28"/>
          <w:szCs w:val="28"/>
          <w:lang w:val="lv-LV"/>
        </w:rPr>
        <w:t>.</w:t>
      </w:r>
      <w:r w:rsidR="00C32C8F">
        <w:rPr>
          <w:rFonts w:ascii="Times New Roman" w:hAnsi="Times New Roman" w:cs="Times New Roman"/>
          <w:sz w:val="28"/>
          <w:szCs w:val="28"/>
          <w:lang w:val="lv-LV"/>
        </w:rPr>
        <w:t>, 184.</w:t>
      </w:r>
      <w:r w:rsidR="00C32C8F" w:rsidRPr="005632AC">
        <w:rPr>
          <w:rFonts w:ascii="Times New Roman" w:hAnsi="Times New Roman" w:cs="Times New Roman"/>
          <w:sz w:val="28"/>
          <w:szCs w:val="28"/>
          <w:lang w:val="lv-LV"/>
        </w:rPr>
        <w:t> </w:t>
      </w:r>
      <w:r w:rsidR="00390D32" w:rsidRPr="005632AC">
        <w:rPr>
          <w:rFonts w:ascii="Times New Roman" w:hAnsi="Times New Roman" w:cs="Times New Roman"/>
          <w:sz w:val="28"/>
          <w:szCs w:val="28"/>
          <w:lang w:val="lv-LV"/>
        </w:rPr>
        <w:t>nr.</w:t>
      </w:r>
      <w:r w:rsidRPr="005632AC">
        <w:rPr>
          <w:rFonts w:ascii="Times New Roman" w:hAnsi="Times New Roman" w:cs="Times New Roman"/>
          <w:sz w:val="28"/>
          <w:szCs w:val="28"/>
          <w:lang w:val="lv-LV"/>
        </w:rPr>
        <w:t>) šā</w:t>
      </w:r>
      <w:r w:rsidR="0059223D" w:rsidRPr="005632AC">
        <w:rPr>
          <w:rFonts w:ascii="Times New Roman" w:hAnsi="Times New Roman" w:cs="Times New Roman"/>
          <w:sz w:val="28"/>
          <w:szCs w:val="28"/>
          <w:lang w:val="lv-LV"/>
        </w:rPr>
        <w:t>du</w:t>
      </w:r>
      <w:r w:rsidR="00844DE9" w:rsidRPr="005632AC">
        <w:rPr>
          <w:rFonts w:ascii="Times New Roman" w:hAnsi="Times New Roman" w:cs="Times New Roman"/>
          <w:sz w:val="28"/>
          <w:szCs w:val="28"/>
          <w:lang w:val="lv-LV"/>
        </w:rPr>
        <w:t>s</w:t>
      </w:r>
      <w:r w:rsidRPr="005632AC">
        <w:rPr>
          <w:rFonts w:ascii="Times New Roman" w:hAnsi="Times New Roman" w:cs="Times New Roman"/>
          <w:sz w:val="28"/>
          <w:szCs w:val="28"/>
          <w:lang w:val="lv-LV"/>
        </w:rPr>
        <w:t xml:space="preserve"> grozījumu</w:t>
      </w:r>
      <w:r w:rsidR="00844DE9" w:rsidRPr="005632AC">
        <w:rPr>
          <w:rFonts w:ascii="Times New Roman" w:hAnsi="Times New Roman" w:cs="Times New Roman"/>
          <w:sz w:val="28"/>
          <w:szCs w:val="28"/>
          <w:lang w:val="lv-LV"/>
        </w:rPr>
        <w:t>s</w:t>
      </w:r>
      <w:r w:rsidRPr="005632AC">
        <w:rPr>
          <w:rFonts w:ascii="Times New Roman" w:hAnsi="Times New Roman" w:cs="Times New Roman"/>
          <w:sz w:val="28"/>
          <w:szCs w:val="28"/>
          <w:lang w:val="lv-LV"/>
        </w:rPr>
        <w:t>:</w:t>
      </w:r>
    </w:p>
    <w:p w14:paraId="53296C7F" w14:textId="7734362D" w:rsidR="00844DE9" w:rsidRPr="005632AC" w:rsidRDefault="00844DE9" w:rsidP="001922B9">
      <w:pPr>
        <w:ind w:firstLine="709"/>
        <w:jc w:val="both"/>
        <w:rPr>
          <w:rFonts w:ascii="Times New Roman" w:hAnsi="Times New Roman" w:cs="Times New Roman"/>
          <w:sz w:val="28"/>
          <w:szCs w:val="28"/>
          <w:lang w:val="lv-LV"/>
        </w:rPr>
      </w:pPr>
    </w:p>
    <w:p w14:paraId="290F47B9" w14:textId="50180924" w:rsidR="00844DE9" w:rsidRPr="005632AC" w:rsidRDefault="009D0895" w:rsidP="001922B9">
      <w:pPr>
        <w:ind w:firstLine="709"/>
        <w:jc w:val="both"/>
        <w:rPr>
          <w:rFonts w:ascii="Times New Roman" w:hAnsi="Times New Roman" w:cs="Times New Roman"/>
          <w:sz w:val="28"/>
          <w:szCs w:val="28"/>
          <w:lang w:val="lv-LV"/>
        </w:rPr>
      </w:pPr>
      <w:r w:rsidRPr="005632AC">
        <w:rPr>
          <w:rFonts w:ascii="Times New Roman" w:hAnsi="Times New Roman" w:cs="Times New Roman"/>
          <w:sz w:val="28"/>
          <w:szCs w:val="28"/>
          <w:lang w:val="lv-LV"/>
        </w:rPr>
        <w:t>1. </w:t>
      </w:r>
      <w:r w:rsidR="00844DE9" w:rsidRPr="005632AC">
        <w:rPr>
          <w:rFonts w:ascii="Times New Roman" w:hAnsi="Times New Roman" w:cs="Times New Roman"/>
          <w:sz w:val="28"/>
          <w:szCs w:val="28"/>
          <w:lang w:val="lv-LV"/>
        </w:rPr>
        <w:t xml:space="preserve">Papildināt </w:t>
      </w:r>
      <w:r w:rsidR="004B0149" w:rsidRPr="005632AC">
        <w:rPr>
          <w:rFonts w:ascii="Times New Roman" w:hAnsi="Times New Roman" w:cs="Times New Roman"/>
          <w:sz w:val="28"/>
          <w:szCs w:val="28"/>
          <w:lang w:val="lv-LV"/>
        </w:rPr>
        <w:t>p</w:t>
      </w:r>
      <w:r w:rsidR="00844DE9" w:rsidRPr="005632AC">
        <w:rPr>
          <w:rFonts w:ascii="Times New Roman" w:hAnsi="Times New Roman" w:cs="Times New Roman"/>
          <w:sz w:val="28"/>
          <w:szCs w:val="28"/>
          <w:lang w:val="lv-LV"/>
        </w:rPr>
        <w:t xml:space="preserve">ārejas noteikumus ar </w:t>
      </w:r>
      <w:r w:rsidR="005613DD" w:rsidRPr="005632AC">
        <w:rPr>
          <w:rFonts w:ascii="Times New Roman" w:hAnsi="Times New Roman" w:cs="Times New Roman"/>
          <w:sz w:val="28"/>
          <w:szCs w:val="28"/>
          <w:lang w:val="lv-LV"/>
        </w:rPr>
        <w:t>5., 6., 7. un 8.</w:t>
      </w:r>
      <w:r w:rsidR="00E75BBC" w:rsidRPr="005632AC">
        <w:rPr>
          <w:rFonts w:ascii="Times New Roman" w:hAnsi="Times New Roman" w:cs="Times New Roman"/>
          <w:sz w:val="28"/>
          <w:szCs w:val="28"/>
          <w:lang w:val="lv-LV"/>
        </w:rPr>
        <w:t> </w:t>
      </w:r>
      <w:r w:rsidR="005613DD" w:rsidRPr="005632AC">
        <w:rPr>
          <w:rFonts w:ascii="Times New Roman" w:hAnsi="Times New Roman" w:cs="Times New Roman"/>
          <w:sz w:val="28"/>
          <w:szCs w:val="28"/>
          <w:lang w:val="lv-LV"/>
        </w:rPr>
        <w:t>p</w:t>
      </w:r>
      <w:r w:rsidR="00390D32" w:rsidRPr="005632AC">
        <w:rPr>
          <w:rFonts w:ascii="Times New Roman" w:hAnsi="Times New Roman" w:cs="Times New Roman"/>
          <w:sz w:val="28"/>
          <w:szCs w:val="28"/>
          <w:lang w:val="lv-LV"/>
        </w:rPr>
        <w:t>unk</w:t>
      </w:r>
      <w:r w:rsidR="005613DD" w:rsidRPr="005632AC">
        <w:rPr>
          <w:rFonts w:ascii="Times New Roman" w:hAnsi="Times New Roman" w:cs="Times New Roman"/>
          <w:sz w:val="28"/>
          <w:szCs w:val="28"/>
          <w:lang w:val="lv-LV"/>
        </w:rPr>
        <w:t>tu šādā redakcijā:</w:t>
      </w:r>
    </w:p>
    <w:p w14:paraId="4DF289F5" w14:textId="77777777" w:rsidR="009D0895" w:rsidRPr="005632AC" w:rsidRDefault="009D0895" w:rsidP="001922B9">
      <w:pPr>
        <w:pStyle w:val="ListParagraph"/>
        <w:ind w:left="0" w:firstLine="709"/>
        <w:jc w:val="both"/>
        <w:rPr>
          <w:rFonts w:ascii="Times New Roman" w:hAnsi="Times New Roman" w:cs="Times New Roman"/>
          <w:sz w:val="28"/>
          <w:szCs w:val="28"/>
          <w:lang w:val="lv-LV"/>
        </w:rPr>
      </w:pPr>
    </w:p>
    <w:p w14:paraId="302EE983" w14:textId="6842E7AB" w:rsidR="00844DE9" w:rsidRPr="005632AC" w:rsidRDefault="001922B9" w:rsidP="001922B9">
      <w:pPr>
        <w:ind w:firstLine="709"/>
        <w:jc w:val="both"/>
        <w:rPr>
          <w:rFonts w:ascii="Times New Roman" w:hAnsi="Times New Roman" w:cs="Times New Roman"/>
          <w:sz w:val="28"/>
          <w:szCs w:val="28"/>
          <w:lang w:val="lv-LV"/>
        </w:rPr>
      </w:pPr>
      <w:r w:rsidRPr="005632AC">
        <w:rPr>
          <w:rFonts w:ascii="Times New Roman" w:hAnsi="Times New Roman" w:cs="Times New Roman"/>
          <w:sz w:val="28"/>
          <w:szCs w:val="28"/>
          <w:lang w:val="lv-LV"/>
        </w:rPr>
        <w:t>"</w:t>
      </w:r>
      <w:r w:rsidR="005613DD" w:rsidRPr="005632AC">
        <w:rPr>
          <w:rFonts w:ascii="Times New Roman" w:hAnsi="Times New Roman" w:cs="Times New Roman"/>
          <w:sz w:val="28"/>
          <w:szCs w:val="28"/>
          <w:lang w:val="lv-LV"/>
        </w:rPr>
        <w:t>5</w:t>
      </w:r>
      <w:r w:rsidR="00844DE9" w:rsidRPr="005632AC">
        <w:rPr>
          <w:rFonts w:ascii="Times New Roman" w:hAnsi="Times New Roman" w:cs="Times New Roman"/>
          <w:sz w:val="28"/>
          <w:szCs w:val="28"/>
          <w:lang w:val="lv-LV"/>
        </w:rPr>
        <w:t xml:space="preserve">. Personas, kuras izdarījušas noziedzīgu nodarījumu līdz </w:t>
      </w:r>
      <w:r w:rsidR="005613DD" w:rsidRPr="005632AC">
        <w:rPr>
          <w:rFonts w:ascii="Times New Roman" w:hAnsi="Times New Roman" w:cs="Times New Roman"/>
          <w:sz w:val="28"/>
          <w:szCs w:val="28"/>
          <w:lang w:val="lv-LV"/>
        </w:rPr>
        <w:t>2021.</w:t>
      </w:r>
      <w:r w:rsidR="00E75BBC" w:rsidRPr="005632AC">
        <w:rPr>
          <w:rFonts w:ascii="Times New Roman" w:hAnsi="Times New Roman" w:cs="Times New Roman"/>
          <w:sz w:val="28"/>
          <w:szCs w:val="28"/>
          <w:lang w:val="lv-LV"/>
        </w:rPr>
        <w:t> </w:t>
      </w:r>
      <w:r w:rsidR="005613DD" w:rsidRPr="005632AC">
        <w:rPr>
          <w:rFonts w:ascii="Times New Roman" w:hAnsi="Times New Roman" w:cs="Times New Roman"/>
          <w:sz w:val="28"/>
          <w:szCs w:val="28"/>
          <w:lang w:val="lv-LV"/>
        </w:rPr>
        <w:t>gada 1.</w:t>
      </w:r>
      <w:r w:rsidR="00E75BBC" w:rsidRPr="005632AC">
        <w:rPr>
          <w:rFonts w:ascii="Times New Roman" w:hAnsi="Times New Roman" w:cs="Times New Roman"/>
          <w:sz w:val="28"/>
          <w:szCs w:val="28"/>
          <w:lang w:val="lv-LV"/>
        </w:rPr>
        <w:t> </w:t>
      </w:r>
      <w:r w:rsidR="005613DD" w:rsidRPr="005632AC">
        <w:rPr>
          <w:rFonts w:ascii="Times New Roman" w:hAnsi="Times New Roman" w:cs="Times New Roman"/>
          <w:sz w:val="28"/>
          <w:szCs w:val="28"/>
          <w:lang w:val="lv-LV"/>
        </w:rPr>
        <w:t>janvārim</w:t>
      </w:r>
      <w:r w:rsidR="00844DE9" w:rsidRPr="005632AC">
        <w:rPr>
          <w:rFonts w:ascii="Times New Roman" w:hAnsi="Times New Roman" w:cs="Times New Roman"/>
          <w:sz w:val="28"/>
          <w:szCs w:val="28"/>
          <w:lang w:val="lv-LV"/>
        </w:rPr>
        <w:t xml:space="preserve">, saucamas pie kriminālatbildības un sodāmas saskaņā ar tām Krimināllikuma un likuma </w:t>
      </w:r>
      <w:r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Par Krimināllikuma spēkā stāšanās un piemērošanas kārtību</w:t>
      </w:r>
      <w:r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 xml:space="preserve"> 2. pielikuma normām, kuras bija spēkā </w:t>
      </w:r>
      <w:r w:rsidR="0002310F" w:rsidRPr="005632AC">
        <w:rPr>
          <w:rFonts w:ascii="Times New Roman" w:hAnsi="Times New Roman" w:cs="Times New Roman"/>
          <w:sz w:val="28"/>
          <w:szCs w:val="28"/>
          <w:lang w:val="lv-LV"/>
        </w:rPr>
        <w:t>šā nodarījuma izdarīšanas laikā</w:t>
      </w:r>
      <w:r w:rsidR="00844DE9" w:rsidRPr="005632AC">
        <w:rPr>
          <w:rFonts w:ascii="Times New Roman" w:hAnsi="Times New Roman" w:cs="Times New Roman"/>
          <w:sz w:val="28"/>
          <w:szCs w:val="28"/>
          <w:lang w:val="lv-LV"/>
        </w:rPr>
        <w:t xml:space="preserve">, turklāt ņemot vērā, ka kriminālatbildība par noziedzīgu nodarījumu nevar iestāties, ja pēc </w:t>
      </w:r>
      <w:r w:rsidR="005613DD" w:rsidRPr="005632AC">
        <w:rPr>
          <w:rFonts w:ascii="Times New Roman" w:hAnsi="Times New Roman" w:cs="Times New Roman"/>
          <w:sz w:val="28"/>
          <w:szCs w:val="28"/>
          <w:lang w:val="lv-LV"/>
        </w:rPr>
        <w:t>2021.</w:t>
      </w:r>
      <w:r w:rsidR="00E75BBC" w:rsidRPr="005632AC">
        <w:rPr>
          <w:rFonts w:ascii="Times New Roman" w:hAnsi="Times New Roman" w:cs="Times New Roman"/>
          <w:sz w:val="28"/>
          <w:szCs w:val="28"/>
          <w:lang w:val="lv-LV"/>
        </w:rPr>
        <w:t> </w:t>
      </w:r>
      <w:r w:rsidR="005613DD" w:rsidRPr="005632AC">
        <w:rPr>
          <w:rFonts w:ascii="Times New Roman" w:hAnsi="Times New Roman" w:cs="Times New Roman"/>
          <w:sz w:val="28"/>
          <w:szCs w:val="28"/>
          <w:lang w:val="lv-LV"/>
        </w:rPr>
        <w:t>gada 1.</w:t>
      </w:r>
      <w:r w:rsidR="00E75BBC" w:rsidRPr="005632AC">
        <w:rPr>
          <w:rFonts w:ascii="Times New Roman" w:hAnsi="Times New Roman" w:cs="Times New Roman"/>
          <w:sz w:val="28"/>
          <w:szCs w:val="28"/>
          <w:lang w:val="lv-LV"/>
        </w:rPr>
        <w:t> </w:t>
      </w:r>
      <w:r w:rsidR="005613DD" w:rsidRPr="005632AC">
        <w:rPr>
          <w:rFonts w:ascii="Times New Roman" w:hAnsi="Times New Roman" w:cs="Times New Roman"/>
          <w:sz w:val="28"/>
          <w:szCs w:val="28"/>
          <w:lang w:val="lv-LV"/>
        </w:rPr>
        <w:t>janvāra</w:t>
      </w:r>
      <w:r w:rsidR="00844DE9" w:rsidRPr="005632AC">
        <w:rPr>
          <w:rFonts w:ascii="Times New Roman" w:hAnsi="Times New Roman" w:cs="Times New Roman"/>
          <w:sz w:val="28"/>
          <w:szCs w:val="28"/>
          <w:lang w:val="lv-LV"/>
        </w:rPr>
        <w:t xml:space="preserve"> saskaņā ar Krimināllikuma un likuma </w:t>
      </w:r>
      <w:r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Par Krimināllikuma spēkā stāšanās un piemērošanas kārtību</w:t>
      </w:r>
      <w:r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 xml:space="preserve"> 2. pielikuma normām par to netiek paredzēta kriminālatbildība.</w:t>
      </w:r>
    </w:p>
    <w:p w14:paraId="12C1095B" w14:textId="4F464E4B" w:rsidR="00844DE9" w:rsidRPr="005632AC" w:rsidRDefault="005613DD" w:rsidP="001922B9">
      <w:pPr>
        <w:ind w:firstLine="709"/>
        <w:jc w:val="both"/>
        <w:rPr>
          <w:rFonts w:ascii="Times New Roman" w:hAnsi="Times New Roman" w:cs="Times New Roman"/>
          <w:sz w:val="28"/>
          <w:szCs w:val="28"/>
          <w:lang w:val="lv-LV"/>
        </w:rPr>
      </w:pPr>
      <w:r w:rsidRPr="005632AC">
        <w:rPr>
          <w:rFonts w:ascii="Times New Roman" w:hAnsi="Times New Roman" w:cs="Times New Roman"/>
          <w:sz w:val="28"/>
          <w:szCs w:val="28"/>
          <w:lang w:val="lv-LV"/>
        </w:rPr>
        <w:t>6</w:t>
      </w:r>
      <w:r w:rsidR="00844DE9" w:rsidRPr="005632AC">
        <w:rPr>
          <w:rFonts w:ascii="Times New Roman" w:hAnsi="Times New Roman" w:cs="Times New Roman"/>
          <w:sz w:val="28"/>
          <w:szCs w:val="28"/>
          <w:lang w:val="lv-LV"/>
        </w:rPr>
        <w:t xml:space="preserve">. Izmeklēšanas iestāžu, prokuratūras un tiesu lietvedībā esošos kriminālprocesus par nodarījumiem, par kuriem pēc </w:t>
      </w:r>
      <w:r w:rsidRPr="005632AC">
        <w:rPr>
          <w:rFonts w:ascii="Times New Roman" w:hAnsi="Times New Roman" w:cs="Times New Roman"/>
          <w:sz w:val="28"/>
          <w:szCs w:val="28"/>
          <w:lang w:val="lv-LV"/>
        </w:rPr>
        <w:t>2021.</w:t>
      </w:r>
      <w:r w:rsidR="00E75BBC"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gada 1.</w:t>
      </w:r>
      <w:r w:rsidR="00E75BBC"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janvāra</w:t>
      </w:r>
      <w:r w:rsidR="00844DE9" w:rsidRPr="005632AC">
        <w:rPr>
          <w:rFonts w:ascii="Times New Roman" w:hAnsi="Times New Roman" w:cs="Times New Roman"/>
          <w:sz w:val="28"/>
          <w:szCs w:val="28"/>
          <w:lang w:val="lv-LV"/>
        </w:rPr>
        <w:t xml:space="preserve"> saskaņā ar Krimināllikuma un likuma </w:t>
      </w:r>
      <w:r w:rsidR="001922B9"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Par Krimināllikuma spēkā stāšanās un piemērošanas kārtību</w:t>
      </w:r>
      <w:r w:rsidR="001922B9"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 xml:space="preserve"> 2. pielikuma normām netiek paredzēta kriminālatbildība, izbeidz saskaņā ar Kriminālprocesa likuma 377.</w:t>
      </w:r>
      <w:r w:rsidR="004D1AEA" w:rsidRPr="005632AC">
        <w:rPr>
          <w:rFonts w:ascii="Times New Roman" w:hAnsi="Times New Roman" w:cs="Times New Roman"/>
          <w:sz w:val="28"/>
          <w:szCs w:val="28"/>
          <w:lang w:val="lv-LV"/>
        </w:rPr>
        <w:t> </w:t>
      </w:r>
      <w:r w:rsidR="00844DE9" w:rsidRPr="005632AC">
        <w:rPr>
          <w:rFonts w:ascii="Times New Roman" w:hAnsi="Times New Roman" w:cs="Times New Roman"/>
          <w:sz w:val="28"/>
          <w:szCs w:val="28"/>
          <w:lang w:val="lv-LV"/>
        </w:rPr>
        <w:t>panta 2.</w:t>
      </w:r>
      <w:r w:rsidR="00390D32" w:rsidRPr="005632AC">
        <w:rPr>
          <w:rFonts w:ascii="Times New Roman" w:hAnsi="Times New Roman" w:cs="Times New Roman"/>
          <w:sz w:val="28"/>
          <w:szCs w:val="28"/>
          <w:lang w:val="lv-LV"/>
        </w:rPr>
        <w:t> </w:t>
      </w:r>
      <w:r w:rsidR="00844DE9" w:rsidRPr="005632AC">
        <w:rPr>
          <w:rFonts w:ascii="Times New Roman" w:hAnsi="Times New Roman" w:cs="Times New Roman"/>
          <w:sz w:val="28"/>
          <w:szCs w:val="28"/>
          <w:lang w:val="lv-LV"/>
        </w:rPr>
        <w:t>punktu. Ja krimināllietas materiālos ir ziņas par faktiem, sakarā ar kuriem personai būtu jāpiemēro administratīvais sods, nepieciešamos materiālus nosūta kompetentajai institūcijai vai amatpersonai izskatīšanai Administratīvās atbildības likumā noteiktajā kārtībā.</w:t>
      </w:r>
    </w:p>
    <w:p w14:paraId="12909578" w14:textId="08C4FD1B" w:rsidR="00844DE9" w:rsidRPr="005632AC" w:rsidRDefault="005613DD" w:rsidP="001922B9">
      <w:pPr>
        <w:ind w:firstLine="709"/>
        <w:jc w:val="both"/>
        <w:rPr>
          <w:rFonts w:ascii="Times New Roman" w:hAnsi="Times New Roman" w:cs="Times New Roman"/>
          <w:sz w:val="28"/>
          <w:szCs w:val="28"/>
          <w:lang w:val="lv-LV"/>
        </w:rPr>
      </w:pPr>
      <w:r w:rsidRPr="005632AC">
        <w:rPr>
          <w:rFonts w:ascii="Times New Roman" w:hAnsi="Times New Roman" w:cs="Times New Roman"/>
          <w:sz w:val="28"/>
          <w:szCs w:val="28"/>
          <w:lang w:val="lv-LV"/>
        </w:rPr>
        <w:t>7</w:t>
      </w:r>
      <w:r w:rsidR="00844DE9" w:rsidRPr="005632AC">
        <w:rPr>
          <w:rFonts w:ascii="Times New Roman" w:hAnsi="Times New Roman" w:cs="Times New Roman"/>
          <w:sz w:val="28"/>
          <w:szCs w:val="28"/>
          <w:lang w:val="lv-LV"/>
        </w:rPr>
        <w:t xml:space="preserve">. Kriminālprocesu, kurš pabeigts, apsūdzēto nosacīti atbrīvojot no kriminālatbildības par nodarījumiem, par kuriem pēc </w:t>
      </w:r>
      <w:r w:rsidRPr="005632AC">
        <w:rPr>
          <w:rFonts w:ascii="Times New Roman" w:hAnsi="Times New Roman" w:cs="Times New Roman"/>
          <w:sz w:val="28"/>
          <w:szCs w:val="28"/>
          <w:lang w:val="lv-LV"/>
        </w:rPr>
        <w:t>2021.</w:t>
      </w:r>
      <w:r w:rsidR="00E75BBC"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gada 1.</w:t>
      </w:r>
      <w:r w:rsidR="00E75BBC"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janvāra</w:t>
      </w:r>
      <w:r w:rsidR="00844DE9" w:rsidRPr="005632AC">
        <w:rPr>
          <w:rFonts w:ascii="Times New Roman" w:hAnsi="Times New Roman" w:cs="Times New Roman"/>
          <w:sz w:val="28"/>
          <w:szCs w:val="28"/>
          <w:lang w:val="lv-LV"/>
        </w:rPr>
        <w:t xml:space="preserve"> saskaņā ar Krimināllikuma un likuma </w:t>
      </w:r>
      <w:r w:rsidR="001922B9"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Par Krimināllikuma spēkā stāšanās un piemērošanas kārtību</w:t>
      </w:r>
      <w:r w:rsidR="001922B9" w:rsidRPr="005632AC">
        <w:rPr>
          <w:rFonts w:ascii="Times New Roman" w:hAnsi="Times New Roman" w:cs="Times New Roman"/>
          <w:sz w:val="28"/>
          <w:szCs w:val="28"/>
          <w:lang w:val="lv-LV"/>
        </w:rPr>
        <w:t>"</w:t>
      </w:r>
      <w:r w:rsidR="00844DE9" w:rsidRPr="005632AC">
        <w:rPr>
          <w:rFonts w:ascii="Times New Roman" w:hAnsi="Times New Roman" w:cs="Times New Roman"/>
          <w:sz w:val="28"/>
          <w:szCs w:val="28"/>
          <w:lang w:val="lv-LV"/>
        </w:rPr>
        <w:t xml:space="preserve"> 2. pielikuma normām netiek paredzēta kriminālatbildība, un attiecībā uz kuru lēmums nav stājies spēkā pilnā apjomā, izbeidz saskaņā ar Kriminālprocesa likuma 377.</w:t>
      </w:r>
      <w:r w:rsidR="00390D32" w:rsidRPr="005632AC">
        <w:rPr>
          <w:rFonts w:ascii="Times New Roman" w:hAnsi="Times New Roman" w:cs="Times New Roman"/>
          <w:sz w:val="28"/>
          <w:szCs w:val="28"/>
          <w:lang w:val="lv-LV"/>
        </w:rPr>
        <w:t> </w:t>
      </w:r>
      <w:r w:rsidR="00844DE9" w:rsidRPr="005632AC">
        <w:rPr>
          <w:rFonts w:ascii="Times New Roman" w:hAnsi="Times New Roman" w:cs="Times New Roman"/>
          <w:sz w:val="28"/>
          <w:szCs w:val="28"/>
          <w:lang w:val="lv-LV"/>
        </w:rPr>
        <w:t>panta 2.</w:t>
      </w:r>
      <w:r w:rsidR="00390D32" w:rsidRPr="005632AC">
        <w:rPr>
          <w:rFonts w:ascii="Times New Roman" w:hAnsi="Times New Roman" w:cs="Times New Roman"/>
          <w:sz w:val="28"/>
          <w:szCs w:val="28"/>
          <w:lang w:val="lv-LV"/>
        </w:rPr>
        <w:t> </w:t>
      </w:r>
      <w:r w:rsidR="00844DE9" w:rsidRPr="005632AC">
        <w:rPr>
          <w:rFonts w:ascii="Times New Roman" w:hAnsi="Times New Roman" w:cs="Times New Roman"/>
          <w:sz w:val="28"/>
          <w:szCs w:val="28"/>
          <w:lang w:val="lv-LV"/>
        </w:rPr>
        <w:t>punktu.</w:t>
      </w:r>
    </w:p>
    <w:p w14:paraId="0A7B4FBB" w14:textId="46F570B3" w:rsidR="00373C76" w:rsidRDefault="00373C76" w:rsidP="00373C76">
      <w:pPr>
        <w:tabs>
          <w:tab w:val="left" w:pos="7371"/>
        </w:tabs>
        <w:ind w:firstLine="709"/>
        <w:jc w:val="both"/>
        <w:rPr>
          <w:rFonts w:ascii="Times New Roman" w:eastAsia="Times New Roman" w:hAnsi="Times New Roman" w:cs="Times New Roman"/>
          <w:noProof/>
          <w:color w:val="000000"/>
          <w:sz w:val="28"/>
          <w:szCs w:val="28"/>
          <w:lang w:val="lv-LV" w:eastAsia="lv-LV"/>
        </w:rPr>
      </w:pPr>
      <w:r w:rsidRPr="00373C76">
        <w:rPr>
          <w:rFonts w:ascii="Times New Roman" w:eastAsia="Times New Roman" w:hAnsi="Times New Roman" w:cs="Times New Roman"/>
          <w:noProof/>
          <w:color w:val="000000"/>
          <w:sz w:val="28"/>
          <w:szCs w:val="28"/>
          <w:lang w:val="lv-LV" w:eastAsia="lv-LV"/>
        </w:rPr>
        <w:t xml:space="preserve">8. Šā likuma grozījums par 2. pielikuma izteikšanu jaunā redakcijā, kas </w:t>
      </w:r>
      <w:r w:rsidRPr="00373C76">
        <w:rPr>
          <w:rFonts w:ascii="Times New Roman" w:hAnsi="Times New Roman" w:cs="Times New Roman"/>
          <w:color w:val="000000"/>
          <w:sz w:val="28"/>
          <w:szCs w:val="28"/>
          <w:lang w:val="lv-LV"/>
        </w:rPr>
        <w:t>stājas spēkā 2021. gada 1. janvārī, neattiecas uz personām, kuras līdz 2021. gada 1. janvārim ir notiesātas vai kurām sods noteikts ar prokurora priekšrakstu par sodu.</w:t>
      </w:r>
      <w:r w:rsidRPr="005632AC">
        <w:rPr>
          <w:rFonts w:ascii="Times New Roman" w:hAnsi="Times New Roman" w:cs="Times New Roman"/>
          <w:sz w:val="28"/>
          <w:szCs w:val="28"/>
          <w:lang w:val="lv-LV"/>
        </w:rPr>
        <w:t>"</w:t>
      </w:r>
      <w:r w:rsidRPr="00373C76">
        <w:rPr>
          <w:rFonts w:ascii="Times New Roman" w:hAnsi="Times New Roman" w:cs="Times New Roman"/>
          <w:color w:val="000000"/>
          <w:sz w:val="28"/>
          <w:szCs w:val="28"/>
          <w:lang w:val="lv-LV"/>
        </w:rPr>
        <w:t xml:space="preserve"> </w:t>
      </w:r>
    </w:p>
    <w:p w14:paraId="1A95ED0E" w14:textId="77777777" w:rsidR="00B23445" w:rsidRPr="005632AC" w:rsidRDefault="00B23445" w:rsidP="001922B9">
      <w:pPr>
        <w:tabs>
          <w:tab w:val="left" w:pos="7371"/>
        </w:tabs>
        <w:ind w:firstLine="709"/>
        <w:jc w:val="both"/>
        <w:rPr>
          <w:rFonts w:ascii="Times New Roman" w:eastAsia="Times New Roman" w:hAnsi="Times New Roman" w:cs="Times New Roman"/>
          <w:noProof/>
          <w:lang w:val="lv-LV" w:eastAsia="lv-LV"/>
        </w:rPr>
      </w:pPr>
    </w:p>
    <w:p w14:paraId="4721ABDC" w14:textId="5FFBBC6E" w:rsidR="0081440E" w:rsidRPr="005632AC" w:rsidRDefault="00844DE9" w:rsidP="001922B9">
      <w:pPr>
        <w:tabs>
          <w:tab w:val="left" w:pos="7371"/>
        </w:tabs>
        <w:ind w:firstLine="709"/>
        <w:jc w:val="both"/>
        <w:rPr>
          <w:rFonts w:ascii="Times New Roman" w:eastAsia="Times New Roman" w:hAnsi="Times New Roman" w:cs="Times New Roman"/>
          <w:noProof/>
          <w:sz w:val="28"/>
          <w:szCs w:val="28"/>
          <w:lang w:val="lv-LV" w:eastAsia="lv-LV"/>
        </w:rPr>
      </w:pPr>
      <w:r w:rsidRPr="00373C76">
        <w:rPr>
          <w:rFonts w:ascii="Times New Roman" w:eastAsia="Times New Roman" w:hAnsi="Times New Roman" w:cs="Times New Roman"/>
          <w:noProof/>
          <w:sz w:val="28"/>
          <w:szCs w:val="28"/>
          <w:lang w:val="lv-LV" w:eastAsia="lv-LV"/>
        </w:rPr>
        <w:t>2.</w:t>
      </w:r>
      <w:r w:rsidR="004D1AEA" w:rsidRPr="00373C76">
        <w:rPr>
          <w:rFonts w:ascii="Times New Roman" w:eastAsia="Times New Roman" w:hAnsi="Times New Roman" w:cs="Times New Roman"/>
          <w:noProof/>
          <w:sz w:val="28"/>
          <w:szCs w:val="28"/>
          <w:lang w:val="lv-LV" w:eastAsia="lv-LV"/>
        </w:rPr>
        <w:t> </w:t>
      </w:r>
      <w:r w:rsidRPr="00373C76">
        <w:rPr>
          <w:rFonts w:ascii="Times New Roman" w:eastAsia="Times New Roman" w:hAnsi="Times New Roman" w:cs="Times New Roman"/>
          <w:noProof/>
          <w:sz w:val="28"/>
          <w:szCs w:val="28"/>
          <w:lang w:val="lv-LV" w:eastAsia="lv-LV"/>
        </w:rPr>
        <w:t>I</w:t>
      </w:r>
      <w:r w:rsidR="00B23445" w:rsidRPr="00373C76">
        <w:rPr>
          <w:rFonts w:ascii="Times New Roman" w:eastAsia="Times New Roman" w:hAnsi="Times New Roman" w:cs="Times New Roman"/>
          <w:noProof/>
          <w:sz w:val="28"/>
          <w:szCs w:val="28"/>
          <w:lang w:val="lv-LV" w:eastAsia="lv-LV"/>
        </w:rPr>
        <w:t>zteikt 2. pielikumu šādā redakcijā:</w:t>
      </w:r>
    </w:p>
    <w:p w14:paraId="716A66EF" w14:textId="77777777" w:rsidR="00390D32" w:rsidRPr="005632AC" w:rsidRDefault="00390D32">
      <w:pPr>
        <w:spacing w:after="160" w:line="259" w:lineRule="auto"/>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br w:type="page"/>
      </w:r>
    </w:p>
    <w:p w14:paraId="5685D7C6" w14:textId="4BED8093" w:rsidR="00A7008F" w:rsidRPr="005632AC" w:rsidRDefault="001922B9" w:rsidP="001922B9">
      <w:pPr>
        <w:jc w:val="right"/>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lastRenderedPageBreak/>
        <w:t>"</w:t>
      </w:r>
      <w:r w:rsidR="00A7008F" w:rsidRPr="005632AC">
        <w:rPr>
          <w:rFonts w:ascii="Times New Roman" w:hAnsi="Times New Roman" w:cs="Times New Roman"/>
          <w:sz w:val="28"/>
          <w:szCs w:val="28"/>
          <w:shd w:val="clear" w:color="auto" w:fill="FFFFFF"/>
          <w:lang w:val="lv-LV"/>
        </w:rPr>
        <w:t xml:space="preserve">Likuma </w:t>
      </w:r>
      <w:r w:rsidRPr="005632AC">
        <w:rPr>
          <w:rFonts w:ascii="Times New Roman" w:hAnsi="Times New Roman" w:cs="Times New Roman"/>
          <w:sz w:val="28"/>
          <w:szCs w:val="28"/>
          <w:shd w:val="clear" w:color="auto" w:fill="FFFFFF"/>
          <w:lang w:val="lv-LV"/>
        </w:rPr>
        <w:t>"</w:t>
      </w:r>
      <w:r w:rsidR="00A7008F" w:rsidRPr="005632AC">
        <w:rPr>
          <w:rFonts w:ascii="Times New Roman" w:hAnsi="Times New Roman" w:cs="Times New Roman"/>
          <w:sz w:val="28"/>
          <w:szCs w:val="28"/>
          <w:shd w:val="clear" w:color="auto" w:fill="FFFFFF"/>
          <w:lang w:val="lv-LV"/>
        </w:rPr>
        <w:t>Par Krimināllikuma spēkā</w:t>
      </w:r>
    </w:p>
    <w:p w14:paraId="187ED9A1" w14:textId="6482936D" w:rsidR="00A7008F" w:rsidRPr="005632AC" w:rsidRDefault="00A7008F" w:rsidP="001922B9">
      <w:pPr>
        <w:jc w:val="right"/>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stāšanās un piemērošanas kārtību</w:t>
      </w:r>
      <w:r w:rsidR="001922B9" w:rsidRPr="005632AC">
        <w:rPr>
          <w:rFonts w:ascii="Times New Roman" w:hAnsi="Times New Roman" w:cs="Times New Roman"/>
          <w:sz w:val="28"/>
          <w:szCs w:val="28"/>
          <w:shd w:val="clear" w:color="auto" w:fill="FFFFFF"/>
          <w:lang w:val="lv-LV"/>
        </w:rPr>
        <w:t>"</w:t>
      </w:r>
    </w:p>
    <w:p w14:paraId="48D4B04D" w14:textId="349B39DC" w:rsidR="00A7008F" w:rsidRPr="005632AC" w:rsidRDefault="00A7008F" w:rsidP="001922B9">
      <w:pPr>
        <w:jc w:val="right"/>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2.</w:t>
      </w:r>
      <w:r w:rsidR="00BF31FF" w:rsidRPr="005632AC">
        <w:rPr>
          <w:rFonts w:ascii="Times New Roman" w:hAnsi="Times New Roman" w:cs="Times New Roman"/>
          <w:sz w:val="28"/>
          <w:szCs w:val="28"/>
          <w:shd w:val="clear" w:color="auto" w:fill="FFFFFF"/>
          <w:lang w:val="lv-LV"/>
        </w:rPr>
        <w:t> </w:t>
      </w:r>
      <w:r w:rsidRPr="005632AC">
        <w:rPr>
          <w:rFonts w:ascii="Times New Roman" w:hAnsi="Times New Roman" w:cs="Times New Roman"/>
          <w:sz w:val="28"/>
          <w:szCs w:val="28"/>
          <w:shd w:val="clear" w:color="auto" w:fill="FFFFFF"/>
          <w:lang w:val="lv-LV"/>
        </w:rPr>
        <w:t>pielikums</w:t>
      </w:r>
    </w:p>
    <w:p w14:paraId="73256079" w14:textId="77777777" w:rsidR="00A7008F" w:rsidRPr="005632AC" w:rsidRDefault="00A7008F" w:rsidP="001922B9">
      <w:pPr>
        <w:jc w:val="center"/>
        <w:rPr>
          <w:rFonts w:ascii="Times New Roman" w:hAnsi="Times New Roman" w:cs="Times New Roman"/>
          <w:bCs/>
          <w:shd w:val="clear" w:color="auto" w:fill="FFFFFF"/>
          <w:lang w:val="lv-LV"/>
        </w:rPr>
      </w:pPr>
    </w:p>
    <w:p w14:paraId="115C53FE" w14:textId="77777777" w:rsidR="006833F3" w:rsidRPr="005632AC" w:rsidRDefault="00EA7B2A" w:rsidP="001922B9">
      <w:pPr>
        <w:jc w:val="center"/>
        <w:rPr>
          <w:rFonts w:ascii="Times New Roman" w:hAnsi="Times New Roman" w:cs="Times New Roman"/>
          <w:b/>
          <w:bCs/>
          <w:sz w:val="28"/>
          <w:szCs w:val="28"/>
          <w:shd w:val="clear" w:color="auto" w:fill="FFFFFF"/>
          <w:lang w:val="lv-LV"/>
        </w:rPr>
      </w:pPr>
      <w:r w:rsidRPr="005632AC">
        <w:rPr>
          <w:rFonts w:ascii="Times New Roman" w:hAnsi="Times New Roman" w:cs="Times New Roman"/>
          <w:b/>
          <w:bCs/>
          <w:sz w:val="28"/>
          <w:szCs w:val="28"/>
          <w:shd w:val="clear" w:color="auto" w:fill="FFFFFF"/>
          <w:lang w:val="lv-LV"/>
        </w:rPr>
        <w:t xml:space="preserve">Latvijā kontrolējamās narkotiskās vielas, psihotropās vielas un prekursori </w:t>
      </w:r>
    </w:p>
    <w:p w14:paraId="040CAEA9" w14:textId="2F34A2F5" w:rsidR="00572F2F" w:rsidRPr="005632AC" w:rsidRDefault="007C3128" w:rsidP="001922B9">
      <w:pPr>
        <w:jc w:val="center"/>
        <w:rPr>
          <w:rFonts w:ascii="Times New Roman" w:hAnsi="Times New Roman" w:cs="Times New Roman"/>
          <w:b/>
          <w:bCs/>
          <w:shd w:val="clear" w:color="auto" w:fill="FFFFFF"/>
          <w:lang w:val="lv-LV"/>
        </w:rPr>
      </w:pPr>
      <w:r w:rsidRPr="005632AC">
        <w:rPr>
          <w:rFonts w:ascii="Times New Roman" w:hAnsi="Times New Roman" w:cs="Times New Roman"/>
          <w:b/>
          <w:bCs/>
          <w:sz w:val="28"/>
          <w:szCs w:val="28"/>
          <w:lang w:val="lv-LV"/>
        </w:rPr>
        <w:t>un to nelikumīgas aprites iedalījuma apmēri</w:t>
      </w:r>
    </w:p>
    <w:p w14:paraId="5E00D1F9" w14:textId="77777777" w:rsidR="00E206EC" w:rsidRPr="005632AC" w:rsidRDefault="00E206EC" w:rsidP="001922B9">
      <w:pPr>
        <w:rPr>
          <w:rFonts w:ascii="Times New Roman" w:hAnsi="Times New Roman" w:cs="Times New Roman"/>
          <w:lang w:val="lv-LV"/>
        </w:rPr>
      </w:pPr>
    </w:p>
    <w:p w14:paraId="45B62AEE" w14:textId="2823B036" w:rsidR="00F11D2E" w:rsidRPr="005632AC" w:rsidRDefault="00617F8F" w:rsidP="001922B9">
      <w:pPr>
        <w:jc w:val="center"/>
        <w:rPr>
          <w:rFonts w:ascii="Times New Roman" w:hAnsi="Times New Roman" w:cs="Times New Roman"/>
          <w:b/>
          <w:sz w:val="28"/>
          <w:szCs w:val="28"/>
          <w:lang w:val="lv-LV"/>
        </w:rPr>
      </w:pPr>
      <w:r w:rsidRPr="005632AC">
        <w:rPr>
          <w:rFonts w:ascii="Times New Roman" w:hAnsi="Times New Roman" w:cs="Times New Roman"/>
          <w:b/>
          <w:sz w:val="28"/>
          <w:szCs w:val="28"/>
          <w:lang w:val="lv-LV"/>
        </w:rPr>
        <w:t>I. </w:t>
      </w:r>
      <w:r w:rsidR="00F11D2E" w:rsidRPr="005632AC">
        <w:rPr>
          <w:rFonts w:ascii="Times New Roman" w:hAnsi="Times New Roman" w:cs="Times New Roman"/>
          <w:b/>
          <w:sz w:val="28"/>
          <w:szCs w:val="28"/>
          <w:lang w:val="lv-LV"/>
        </w:rPr>
        <w:t xml:space="preserve">Vispārīgie </w:t>
      </w:r>
      <w:r w:rsidR="00B7308A" w:rsidRPr="005632AC">
        <w:rPr>
          <w:rFonts w:ascii="Times New Roman" w:hAnsi="Times New Roman" w:cs="Times New Roman"/>
          <w:b/>
          <w:sz w:val="28"/>
          <w:szCs w:val="28"/>
          <w:lang w:val="lv-LV"/>
        </w:rPr>
        <w:t>jautājumi</w:t>
      </w:r>
    </w:p>
    <w:p w14:paraId="5653D545" w14:textId="77777777" w:rsidR="004664F0" w:rsidRPr="005632AC" w:rsidRDefault="004664F0" w:rsidP="001922B9">
      <w:pPr>
        <w:rPr>
          <w:rFonts w:ascii="Times New Roman" w:hAnsi="Times New Roman" w:cs="Times New Roman"/>
          <w:lang w:val="lv-LV"/>
        </w:rPr>
      </w:pPr>
    </w:p>
    <w:p w14:paraId="2F7FE17E" w14:textId="34D7E7B4" w:rsidR="004541D2" w:rsidRPr="005632AC" w:rsidRDefault="00D9212C" w:rsidP="001922B9">
      <w:pPr>
        <w:ind w:firstLine="709"/>
        <w:jc w:val="both"/>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1</w:t>
      </w:r>
      <w:r w:rsidR="00E630BF" w:rsidRPr="005632AC">
        <w:rPr>
          <w:rFonts w:ascii="Times New Roman" w:hAnsi="Times New Roman" w:cs="Times New Roman"/>
          <w:sz w:val="28"/>
          <w:szCs w:val="28"/>
          <w:shd w:val="clear" w:color="auto" w:fill="FFFFFF"/>
          <w:lang w:val="lv-LV"/>
        </w:rPr>
        <w:t>. Latvijā kontrolējamo narkotisko vielu, psihotropo vielu un prekursoru I,</w:t>
      </w:r>
      <w:r w:rsidR="00390D32" w:rsidRPr="005632AC">
        <w:rPr>
          <w:rFonts w:ascii="Times New Roman" w:hAnsi="Times New Roman" w:cs="Times New Roman"/>
          <w:sz w:val="28"/>
          <w:szCs w:val="28"/>
          <w:shd w:val="clear" w:color="auto" w:fill="FFFFFF"/>
          <w:lang w:val="lv-LV"/>
        </w:rPr>
        <w:t> </w:t>
      </w:r>
      <w:r w:rsidR="00E630BF" w:rsidRPr="005632AC">
        <w:rPr>
          <w:rFonts w:ascii="Times New Roman" w:hAnsi="Times New Roman" w:cs="Times New Roman"/>
          <w:sz w:val="28"/>
          <w:szCs w:val="28"/>
          <w:shd w:val="clear" w:color="auto" w:fill="FFFFFF"/>
          <w:lang w:val="lv-LV"/>
        </w:rPr>
        <w:t>II, III un IV</w:t>
      </w:r>
      <w:r w:rsidR="00390D32" w:rsidRPr="005632AC">
        <w:rPr>
          <w:rFonts w:ascii="Times New Roman" w:hAnsi="Times New Roman" w:cs="Times New Roman"/>
          <w:sz w:val="28"/>
          <w:szCs w:val="28"/>
          <w:shd w:val="clear" w:color="auto" w:fill="FFFFFF"/>
          <w:lang w:val="lv-LV"/>
        </w:rPr>
        <w:t> </w:t>
      </w:r>
      <w:r w:rsidR="00E630BF" w:rsidRPr="005632AC">
        <w:rPr>
          <w:rFonts w:ascii="Times New Roman" w:hAnsi="Times New Roman" w:cs="Times New Roman"/>
          <w:sz w:val="28"/>
          <w:szCs w:val="28"/>
          <w:shd w:val="clear" w:color="auto" w:fill="FFFFFF"/>
          <w:lang w:val="lv-LV"/>
        </w:rPr>
        <w:t xml:space="preserve">sarakstā iekļauto narkotisko </w:t>
      </w:r>
      <w:r w:rsidR="00647AD7" w:rsidRPr="005632AC">
        <w:rPr>
          <w:rFonts w:ascii="Times New Roman" w:hAnsi="Times New Roman" w:cs="Times New Roman"/>
          <w:sz w:val="28"/>
          <w:szCs w:val="28"/>
          <w:shd w:val="clear" w:color="auto" w:fill="FFFFFF"/>
          <w:lang w:val="lv-LV"/>
        </w:rPr>
        <w:t xml:space="preserve">augu, </w:t>
      </w:r>
      <w:r w:rsidR="00E630BF" w:rsidRPr="005632AC">
        <w:rPr>
          <w:rFonts w:ascii="Times New Roman" w:hAnsi="Times New Roman" w:cs="Times New Roman"/>
          <w:sz w:val="28"/>
          <w:szCs w:val="28"/>
          <w:shd w:val="clear" w:color="auto" w:fill="FFFFFF"/>
          <w:lang w:val="lv-LV"/>
        </w:rPr>
        <w:t>vielu</w:t>
      </w:r>
      <w:r w:rsidR="00647AD7" w:rsidRPr="005632AC">
        <w:rPr>
          <w:rFonts w:ascii="Times New Roman" w:hAnsi="Times New Roman" w:cs="Times New Roman"/>
          <w:sz w:val="28"/>
          <w:szCs w:val="28"/>
          <w:shd w:val="clear" w:color="auto" w:fill="FFFFFF"/>
          <w:lang w:val="lv-LV"/>
        </w:rPr>
        <w:t xml:space="preserve"> un zāļu un</w:t>
      </w:r>
      <w:r w:rsidR="00E630BF" w:rsidRPr="005632AC">
        <w:rPr>
          <w:rFonts w:ascii="Times New Roman" w:hAnsi="Times New Roman" w:cs="Times New Roman"/>
          <w:sz w:val="28"/>
          <w:szCs w:val="28"/>
          <w:shd w:val="clear" w:color="auto" w:fill="FFFFFF"/>
          <w:lang w:val="lv-LV"/>
        </w:rPr>
        <w:t xml:space="preserve"> psihotropo vielu</w:t>
      </w:r>
      <w:r w:rsidR="00647AD7" w:rsidRPr="005632AC">
        <w:rPr>
          <w:rFonts w:ascii="Times New Roman" w:hAnsi="Times New Roman" w:cs="Times New Roman"/>
          <w:sz w:val="28"/>
          <w:szCs w:val="28"/>
          <w:shd w:val="clear" w:color="auto" w:fill="FFFFFF"/>
          <w:lang w:val="lv-LV"/>
        </w:rPr>
        <w:t xml:space="preserve"> un</w:t>
      </w:r>
      <w:r w:rsidR="00E630BF" w:rsidRPr="005632AC">
        <w:rPr>
          <w:rFonts w:ascii="Times New Roman" w:hAnsi="Times New Roman" w:cs="Times New Roman"/>
          <w:sz w:val="28"/>
          <w:szCs w:val="28"/>
          <w:shd w:val="clear" w:color="auto" w:fill="FFFFFF"/>
          <w:lang w:val="lv-LV"/>
        </w:rPr>
        <w:t xml:space="preserve"> zāļu</w:t>
      </w:r>
      <w:r w:rsidR="00647AD7" w:rsidRPr="005632AC">
        <w:rPr>
          <w:rFonts w:ascii="Times New Roman" w:hAnsi="Times New Roman" w:cs="Times New Roman"/>
          <w:sz w:val="28"/>
          <w:szCs w:val="28"/>
          <w:shd w:val="clear" w:color="auto" w:fill="FFFFFF"/>
          <w:lang w:val="lv-LV"/>
        </w:rPr>
        <w:t>, kā arī</w:t>
      </w:r>
      <w:r w:rsidR="00E630BF" w:rsidRPr="005632AC">
        <w:rPr>
          <w:rFonts w:ascii="Times New Roman" w:hAnsi="Times New Roman" w:cs="Times New Roman"/>
          <w:sz w:val="28"/>
          <w:szCs w:val="28"/>
          <w:shd w:val="clear" w:color="auto" w:fill="FFFFFF"/>
          <w:lang w:val="lv-LV"/>
        </w:rPr>
        <w:t xml:space="preserve"> prekursoru iedalījum</w:t>
      </w:r>
      <w:r w:rsidR="004D1AEA" w:rsidRPr="005632AC">
        <w:rPr>
          <w:rFonts w:ascii="Times New Roman" w:hAnsi="Times New Roman" w:cs="Times New Roman"/>
          <w:sz w:val="28"/>
          <w:szCs w:val="28"/>
          <w:shd w:val="clear" w:color="auto" w:fill="FFFFFF"/>
          <w:lang w:val="lv-LV"/>
        </w:rPr>
        <w:t>a</w:t>
      </w:r>
      <w:r w:rsidR="00E630BF" w:rsidRPr="005632AC">
        <w:rPr>
          <w:rFonts w:ascii="Times New Roman" w:hAnsi="Times New Roman" w:cs="Times New Roman"/>
          <w:sz w:val="28"/>
          <w:szCs w:val="28"/>
          <w:shd w:val="clear" w:color="auto" w:fill="FFFFFF"/>
          <w:lang w:val="lv-LV"/>
        </w:rPr>
        <w:t xml:space="preserve"> apmēri noteikti, ņemot vērā nelikumīgā apritē esošo narkotisko un psihotropo vielu kaitējumu cilvēka veselībai un bīstamības pakāpi</w:t>
      </w:r>
      <w:r w:rsidR="00381A62" w:rsidRPr="005632AC">
        <w:rPr>
          <w:rFonts w:ascii="Times New Roman" w:hAnsi="Times New Roman" w:cs="Times New Roman"/>
          <w:sz w:val="28"/>
          <w:szCs w:val="28"/>
          <w:shd w:val="clear" w:color="auto" w:fill="FFFFFF"/>
          <w:lang w:val="lv-LV"/>
        </w:rPr>
        <w:t xml:space="preserve"> atbilstoši I, II, III un IV</w:t>
      </w:r>
      <w:r w:rsidR="004D1AEA" w:rsidRPr="005632AC">
        <w:rPr>
          <w:rFonts w:ascii="Times New Roman" w:hAnsi="Times New Roman" w:cs="Times New Roman"/>
          <w:sz w:val="28"/>
          <w:szCs w:val="28"/>
          <w:shd w:val="clear" w:color="auto" w:fill="FFFFFF"/>
          <w:lang w:val="lv-LV"/>
        </w:rPr>
        <w:t> </w:t>
      </w:r>
      <w:r w:rsidR="00381A62" w:rsidRPr="005632AC">
        <w:rPr>
          <w:rFonts w:ascii="Times New Roman" w:hAnsi="Times New Roman" w:cs="Times New Roman"/>
          <w:sz w:val="28"/>
          <w:szCs w:val="28"/>
          <w:shd w:val="clear" w:color="auto" w:fill="FFFFFF"/>
          <w:lang w:val="lv-LV"/>
        </w:rPr>
        <w:t>sarakstam</w:t>
      </w:r>
      <w:r w:rsidR="00D0791E" w:rsidRPr="005632AC">
        <w:rPr>
          <w:rFonts w:ascii="Times New Roman" w:hAnsi="Times New Roman" w:cs="Times New Roman"/>
          <w:sz w:val="28"/>
          <w:szCs w:val="28"/>
          <w:shd w:val="clear" w:color="auto" w:fill="FFFFFF"/>
          <w:lang w:val="lv-LV"/>
        </w:rPr>
        <w:t>.</w:t>
      </w:r>
    </w:p>
    <w:p w14:paraId="5196B5C7" w14:textId="2E4F829A" w:rsidR="00F54241" w:rsidRPr="005632AC" w:rsidRDefault="007623F9" w:rsidP="001922B9">
      <w:pPr>
        <w:ind w:firstLine="709"/>
        <w:jc w:val="both"/>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2</w:t>
      </w:r>
      <w:r w:rsidR="00E630BF" w:rsidRPr="005632AC">
        <w:rPr>
          <w:rFonts w:ascii="Times New Roman" w:hAnsi="Times New Roman" w:cs="Times New Roman"/>
          <w:sz w:val="28"/>
          <w:szCs w:val="28"/>
          <w:shd w:val="clear" w:color="auto" w:fill="FFFFFF"/>
          <w:lang w:val="lv-LV"/>
        </w:rPr>
        <w:t>.</w:t>
      </w:r>
      <w:r w:rsidR="004541D2" w:rsidRPr="005632AC">
        <w:rPr>
          <w:rFonts w:ascii="Times New Roman" w:hAnsi="Times New Roman" w:cs="Times New Roman"/>
          <w:sz w:val="28"/>
          <w:szCs w:val="28"/>
          <w:shd w:val="clear" w:color="auto" w:fill="FFFFFF"/>
          <w:lang w:val="lv-LV"/>
        </w:rPr>
        <w:t xml:space="preserve"> </w:t>
      </w:r>
      <w:r w:rsidR="003579F5" w:rsidRPr="005632AC">
        <w:rPr>
          <w:rFonts w:ascii="Times New Roman" w:hAnsi="Times New Roman" w:cs="Times New Roman"/>
          <w:sz w:val="28"/>
          <w:szCs w:val="28"/>
          <w:shd w:val="clear" w:color="auto" w:fill="FFFFFF"/>
          <w:lang w:val="lv-LV"/>
        </w:rPr>
        <w:t xml:space="preserve">Noteiktie </w:t>
      </w:r>
      <w:r w:rsidR="004541D2" w:rsidRPr="005632AC">
        <w:rPr>
          <w:rFonts w:ascii="Times New Roman" w:hAnsi="Times New Roman" w:cs="Times New Roman"/>
          <w:sz w:val="28"/>
          <w:szCs w:val="28"/>
          <w:shd w:val="clear" w:color="auto" w:fill="FFFFFF"/>
          <w:lang w:val="lv-LV"/>
        </w:rPr>
        <w:t xml:space="preserve">vielu daudzumi attiecināmi </w:t>
      </w:r>
      <w:r w:rsidR="00211BE4" w:rsidRPr="005632AC">
        <w:rPr>
          <w:rFonts w:ascii="Times New Roman" w:hAnsi="Times New Roman" w:cs="Times New Roman"/>
          <w:sz w:val="28"/>
          <w:szCs w:val="28"/>
          <w:shd w:val="clear" w:color="auto" w:fill="FFFFFF"/>
          <w:lang w:val="lv-LV"/>
        </w:rPr>
        <w:t xml:space="preserve">arī </w:t>
      </w:r>
      <w:r w:rsidR="004541D2" w:rsidRPr="005632AC">
        <w:rPr>
          <w:rFonts w:ascii="Times New Roman" w:hAnsi="Times New Roman" w:cs="Times New Roman"/>
          <w:sz w:val="28"/>
          <w:szCs w:val="28"/>
          <w:shd w:val="clear" w:color="auto" w:fill="FFFFFF"/>
          <w:lang w:val="lv-LV"/>
        </w:rPr>
        <w:t>uz</w:t>
      </w:r>
      <w:r w:rsidR="00BF0C5C" w:rsidRPr="005632AC">
        <w:rPr>
          <w:rFonts w:ascii="Times New Roman" w:hAnsi="Times New Roman" w:cs="Times New Roman"/>
          <w:sz w:val="28"/>
          <w:szCs w:val="28"/>
          <w:shd w:val="clear" w:color="auto" w:fill="FFFFFF"/>
          <w:lang w:val="lv-LV"/>
        </w:rPr>
        <w:t>:</w:t>
      </w:r>
    </w:p>
    <w:p w14:paraId="7A7A3AC0" w14:textId="075601EA" w:rsidR="008313F1" w:rsidRPr="005632AC" w:rsidRDefault="001478EA" w:rsidP="001922B9">
      <w:pPr>
        <w:pStyle w:val="ListParagraph"/>
        <w:ind w:left="0" w:firstLine="709"/>
        <w:jc w:val="both"/>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2.1. </w:t>
      </w:r>
      <w:r w:rsidR="003579F5" w:rsidRPr="005632AC">
        <w:rPr>
          <w:rFonts w:ascii="Times New Roman" w:hAnsi="Times New Roman" w:cs="Times New Roman"/>
          <w:sz w:val="28"/>
          <w:szCs w:val="28"/>
          <w:shd w:val="clear" w:color="auto" w:fill="FFFFFF"/>
          <w:lang w:val="lv-LV"/>
        </w:rPr>
        <w:t>I, II un III</w:t>
      </w:r>
      <w:r w:rsidR="00390D32" w:rsidRPr="005632AC">
        <w:rPr>
          <w:rFonts w:ascii="Times New Roman" w:hAnsi="Times New Roman" w:cs="Times New Roman"/>
          <w:sz w:val="28"/>
          <w:szCs w:val="28"/>
          <w:shd w:val="clear" w:color="auto" w:fill="FFFFFF"/>
          <w:lang w:val="lv-LV"/>
        </w:rPr>
        <w:t> </w:t>
      </w:r>
      <w:r w:rsidR="003579F5" w:rsidRPr="005632AC">
        <w:rPr>
          <w:rFonts w:ascii="Times New Roman" w:hAnsi="Times New Roman" w:cs="Times New Roman"/>
          <w:sz w:val="28"/>
          <w:szCs w:val="28"/>
          <w:shd w:val="clear" w:color="auto" w:fill="FFFFFF"/>
          <w:lang w:val="lv-LV"/>
        </w:rPr>
        <w:t>sarakstā iekļauto vielu atvasinājumiem, izomēriem, struktūranalogiem, aktīvajiem metabolītiem, esteriem, ēteriem un sāļiem, ieskaitot atvasinājumu, izomēru, struktūranalogu, aktīvo metabolītu, esteru un ēteru sāļus;</w:t>
      </w:r>
    </w:p>
    <w:p w14:paraId="400FA3B5" w14:textId="496BDD3A" w:rsidR="00BF0C5C" w:rsidRPr="005632AC" w:rsidRDefault="001478EA" w:rsidP="001922B9">
      <w:pPr>
        <w:ind w:firstLine="709"/>
        <w:jc w:val="both"/>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2.2.</w:t>
      </w:r>
      <w:r w:rsidR="00390D32" w:rsidRPr="005632AC">
        <w:rPr>
          <w:rFonts w:ascii="Times New Roman" w:hAnsi="Times New Roman" w:cs="Times New Roman"/>
          <w:sz w:val="28"/>
          <w:szCs w:val="28"/>
          <w:shd w:val="clear" w:color="auto" w:fill="FFFFFF"/>
          <w:lang w:val="lv-LV"/>
        </w:rPr>
        <w:t> </w:t>
      </w:r>
      <w:r w:rsidR="004541D2" w:rsidRPr="005632AC">
        <w:rPr>
          <w:rFonts w:ascii="Times New Roman" w:hAnsi="Times New Roman" w:cs="Times New Roman"/>
          <w:sz w:val="28"/>
          <w:szCs w:val="28"/>
          <w:shd w:val="clear" w:color="auto" w:fill="FFFFFF"/>
          <w:lang w:val="lv-LV"/>
        </w:rPr>
        <w:t>zālēm, kas satur</w:t>
      </w:r>
      <w:r w:rsidR="001F68CD" w:rsidRPr="005632AC">
        <w:rPr>
          <w:rFonts w:ascii="Times New Roman" w:hAnsi="Times New Roman" w:cs="Times New Roman"/>
          <w:sz w:val="28"/>
          <w:szCs w:val="28"/>
          <w:shd w:val="clear" w:color="auto" w:fill="FFFFFF"/>
          <w:lang w:val="lv-LV"/>
        </w:rPr>
        <w:t xml:space="preserve"> II un III</w:t>
      </w:r>
      <w:r w:rsidR="004D1AEA" w:rsidRPr="005632AC">
        <w:rPr>
          <w:rFonts w:ascii="Times New Roman" w:hAnsi="Times New Roman" w:cs="Times New Roman"/>
          <w:sz w:val="28"/>
          <w:szCs w:val="28"/>
          <w:shd w:val="clear" w:color="auto" w:fill="FFFFFF"/>
          <w:lang w:val="lv-LV"/>
        </w:rPr>
        <w:t> </w:t>
      </w:r>
      <w:r w:rsidR="00707B3C" w:rsidRPr="005632AC">
        <w:rPr>
          <w:rFonts w:ascii="Times New Roman" w:hAnsi="Times New Roman" w:cs="Times New Roman"/>
          <w:sz w:val="28"/>
          <w:szCs w:val="28"/>
          <w:shd w:val="clear" w:color="auto" w:fill="FFFFFF"/>
          <w:lang w:val="lv-LV"/>
        </w:rPr>
        <w:t xml:space="preserve"> sarakstā</w:t>
      </w:r>
      <w:r w:rsidR="004541D2" w:rsidRPr="005632AC">
        <w:rPr>
          <w:rFonts w:ascii="Times New Roman" w:hAnsi="Times New Roman" w:cs="Times New Roman"/>
          <w:sz w:val="28"/>
          <w:szCs w:val="28"/>
          <w:shd w:val="clear" w:color="auto" w:fill="FFFFFF"/>
          <w:lang w:val="lv-LV"/>
        </w:rPr>
        <w:t xml:space="preserve"> iekļautās vielas, ja normatīvajos aktos nav noteikti izņēmumi</w:t>
      </w:r>
      <w:r w:rsidR="00BF0C5C" w:rsidRPr="005632AC">
        <w:rPr>
          <w:rFonts w:ascii="Times New Roman" w:hAnsi="Times New Roman" w:cs="Times New Roman"/>
          <w:sz w:val="28"/>
          <w:szCs w:val="28"/>
          <w:shd w:val="clear" w:color="auto" w:fill="FFFFFF"/>
          <w:lang w:val="lv-LV"/>
        </w:rPr>
        <w:t>;</w:t>
      </w:r>
    </w:p>
    <w:p w14:paraId="212C7157" w14:textId="6ABB0F45" w:rsidR="00E541E6" w:rsidRPr="005632AC" w:rsidRDefault="001478EA" w:rsidP="001922B9">
      <w:pPr>
        <w:ind w:firstLine="709"/>
        <w:jc w:val="both"/>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lang w:val="lv-LV"/>
        </w:rPr>
        <w:t>2.3. </w:t>
      </w:r>
      <w:r w:rsidR="00284A94" w:rsidRPr="005632AC">
        <w:rPr>
          <w:rFonts w:ascii="Times New Roman" w:hAnsi="Times New Roman" w:cs="Times New Roman"/>
          <w:sz w:val="28"/>
          <w:szCs w:val="28"/>
          <w:lang w:val="lv-LV"/>
        </w:rPr>
        <w:t xml:space="preserve">IV saraksta </w:t>
      </w:r>
      <w:r w:rsidR="00135015" w:rsidRPr="005632AC">
        <w:rPr>
          <w:rFonts w:ascii="Times New Roman" w:hAnsi="Times New Roman" w:cs="Times New Roman"/>
          <w:sz w:val="28"/>
          <w:szCs w:val="28"/>
          <w:lang w:val="lv-LV"/>
        </w:rPr>
        <w:t>18</w:t>
      </w:r>
      <w:r w:rsidR="00284A94" w:rsidRPr="005632AC">
        <w:rPr>
          <w:rFonts w:ascii="Times New Roman" w:hAnsi="Times New Roman" w:cs="Times New Roman"/>
          <w:sz w:val="28"/>
          <w:szCs w:val="28"/>
          <w:lang w:val="lv-LV"/>
        </w:rPr>
        <w:t>. punktā iekļauto vielu</w:t>
      </w:r>
      <w:r w:rsidR="003579F5" w:rsidRPr="005632AC">
        <w:rPr>
          <w:rFonts w:ascii="Times New Roman" w:hAnsi="Times New Roman" w:cs="Times New Roman"/>
          <w:sz w:val="28"/>
          <w:szCs w:val="28"/>
          <w:lang w:val="lv-LV"/>
        </w:rPr>
        <w:t xml:space="preserve"> (</w:t>
      </w:r>
      <w:r w:rsidR="00284A94" w:rsidRPr="005632AC">
        <w:rPr>
          <w:rFonts w:ascii="Times New Roman" w:hAnsi="Times New Roman" w:cs="Times New Roman"/>
          <w:sz w:val="28"/>
          <w:szCs w:val="28"/>
          <w:lang w:val="lv-LV"/>
        </w:rPr>
        <w:t>izņemot katīnu</w:t>
      </w:r>
      <w:r w:rsidR="003579F5" w:rsidRPr="005632AC">
        <w:rPr>
          <w:rFonts w:ascii="Times New Roman" w:hAnsi="Times New Roman" w:cs="Times New Roman"/>
          <w:sz w:val="28"/>
          <w:szCs w:val="28"/>
          <w:lang w:val="lv-LV"/>
        </w:rPr>
        <w:t>)</w:t>
      </w:r>
      <w:r w:rsidR="00284A94" w:rsidRPr="005632AC">
        <w:rPr>
          <w:rFonts w:ascii="Times New Roman" w:hAnsi="Times New Roman" w:cs="Times New Roman"/>
          <w:sz w:val="28"/>
          <w:szCs w:val="28"/>
          <w:lang w:val="lv-LV"/>
        </w:rPr>
        <w:t xml:space="preserve"> stereoizomēriem, ja vien tie ir iespējami, un </w:t>
      </w:r>
      <w:r w:rsidR="00135015" w:rsidRPr="005632AC">
        <w:rPr>
          <w:rFonts w:ascii="Times New Roman" w:hAnsi="Times New Roman" w:cs="Times New Roman"/>
          <w:sz w:val="28"/>
          <w:szCs w:val="28"/>
          <w:lang w:val="lv-LV"/>
        </w:rPr>
        <w:t>18</w:t>
      </w:r>
      <w:r w:rsidR="00284A94" w:rsidRPr="005632AC">
        <w:rPr>
          <w:rFonts w:ascii="Times New Roman" w:hAnsi="Times New Roman" w:cs="Times New Roman"/>
          <w:sz w:val="28"/>
          <w:szCs w:val="28"/>
          <w:lang w:val="lv-LV"/>
        </w:rPr>
        <w:t xml:space="preserve">., </w:t>
      </w:r>
      <w:r w:rsidR="00135015" w:rsidRPr="005632AC">
        <w:rPr>
          <w:rFonts w:ascii="Times New Roman" w:hAnsi="Times New Roman" w:cs="Times New Roman"/>
          <w:sz w:val="28"/>
          <w:szCs w:val="28"/>
          <w:lang w:val="lv-LV"/>
        </w:rPr>
        <w:t>19</w:t>
      </w:r>
      <w:r w:rsidR="00284A94" w:rsidRPr="005632AC">
        <w:rPr>
          <w:rFonts w:ascii="Times New Roman" w:hAnsi="Times New Roman" w:cs="Times New Roman"/>
          <w:sz w:val="28"/>
          <w:szCs w:val="28"/>
          <w:lang w:val="lv-LV"/>
        </w:rPr>
        <w:t>. un 2</w:t>
      </w:r>
      <w:r w:rsidR="00135015" w:rsidRPr="005632AC">
        <w:rPr>
          <w:rFonts w:ascii="Times New Roman" w:hAnsi="Times New Roman" w:cs="Times New Roman"/>
          <w:sz w:val="28"/>
          <w:szCs w:val="28"/>
          <w:lang w:val="lv-LV"/>
        </w:rPr>
        <w:t>0</w:t>
      </w:r>
      <w:r w:rsidR="00284A94" w:rsidRPr="005632AC">
        <w:rPr>
          <w:rFonts w:ascii="Times New Roman" w:hAnsi="Times New Roman" w:cs="Times New Roman"/>
          <w:sz w:val="28"/>
          <w:szCs w:val="28"/>
          <w:lang w:val="lv-LV"/>
        </w:rPr>
        <w:t>. punktā iekļauto vielu sāļiem, ja vien tie ir iespējami un ja tie nav katīna, sāl</w:t>
      </w:r>
      <w:r w:rsidR="000551E8">
        <w:rPr>
          <w:rFonts w:ascii="Times New Roman" w:hAnsi="Times New Roman" w:cs="Times New Roman"/>
          <w:sz w:val="28"/>
          <w:szCs w:val="28"/>
          <w:lang w:val="lv-LV"/>
        </w:rPr>
        <w:t>s</w:t>
      </w:r>
      <w:r w:rsidR="00284A94" w:rsidRPr="005632AC">
        <w:rPr>
          <w:rFonts w:ascii="Times New Roman" w:hAnsi="Times New Roman" w:cs="Times New Roman"/>
          <w:sz w:val="28"/>
          <w:szCs w:val="28"/>
          <w:lang w:val="lv-LV"/>
        </w:rPr>
        <w:t>skābes un sērskābes sāļi.</w:t>
      </w:r>
      <w:r w:rsidR="00284A94" w:rsidRPr="005632AC">
        <w:rPr>
          <w:rFonts w:ascii="Times New Roman" w:hAnsi="Times New Roman" w:cs="Times New Roman"/>
          <w:sz w:val="28"/>
          <w:szCs w:val="28"/>
          <w:shd w:val="clear" w:color="auto" w:fill="FFFFFF"/>
          <w:lang w:val="lv-LV"/>
        </w:rPr>
        <w:t xml:space="preserve"> </w:t>
      </w:r>
    </w:p>
    <w:p w14:paraId="274015A5" w14:textId="6FEC9A8E" w:rsidR="00EA7B2A" w:rsidRPr="005632AC" w:rsidRDefault="006E3D39" w:rsidP="001922B9">
      <w:pPr>
        <w:ind w:firstLine="709"/>
        <w:jc w:val="both"/>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3</w:t>
      </w:r>
      <w:r w:rsidR="00DC3FB8" w:rsidRPr="005632AC">
        <w:rPr>
          <w:rFonts w:ascii="Times New Roman" w:hAnsi="Times New Roman" w:cs="Times New Roman"/>
          <w:sz w:val="28"/>
          <w:szCs w:val="28"/>
          <w:shd w:val="clear" w:color="auto" w:fill="FFFFFF"/>
          <w:lang w:val="lv-LV"/>
        </w:rPr>
        <w:t>.</w:t>
      </w:r>
      <w:r w:rsidR="00C838F7" w:rsidRPr="005632AC">
        <w:rPr>
          <w:rFonts w:ascii="Times New Roman" w:hAnsi="Times New Roman" w:cs="Times New Roman"/>
          <w:sz w:val="28"/>
          <w:szCs w:val="28"/>
          <w:shd w:val="clear" w:color="auto" w:fill="FFFFFF"/>
          <w:lang w:val="lv-LV"/>
        </w:rPr>
        <w:t> </w:t>
      </w:r>
      <w:r w:rsidR="00EA7B2A" w:rsidRPr="005632AC">
        <w:rPr>
          <w:rFonts w:ascii="Times New Roman" w:hAnsi="Times New Roman" w:cs="Times New Roman"/>
          <w:sz w:val="28"/>
          <w:szCs w:val="28"/>
          <w:shd w:val="clear" w:color="auto" w:fill="FFFFFF"/>
          <w:lang w:val="lv-LV"/>
        </w:rPr>
        <w:t>Noteiktais vielas daudzums tiek aprēķināts jebkurā zāļu formā, vielu maisījumā, šķidrumā, ekstraktā, uzlējumā un novārījumā neatkarīgi no šīs vielas izgatavošanas procesā radušos piemaisījumu daudzuma</w:t>
      </w:r>
      <w:r w:rsidR="004D3340" w:rsidRPr="005632AC">
        <w:rPr>
          <w:rFonts w:ascii="Times New Roman" w:hAnsi="Times New Roman" w:cs="Times New Roman"/>
          <w:sz w:val="28"/>
          <w:szCs w:val="28"/>
          <w:shd w:val="clear" w:color="auto" w:fill="FFFFFF"/>
          <w:lang w:val="lv-LV"/>
        </w:rPr>
        <w:t xml:space="preserve">, </w:t>
      </w:r>
      <w:r w:rsidR="004D3340" w:rsidRPr="005632AC">
        <w:rPr>
          <w:rFonts w:ascii="Times New Roman" w:hAnsi="Times New Roman" w:cs="Times New Roman"/>
          <w:sz w:val="28"/>
          <w:szCs w:val="28"/>
          <w:lang w:val="lv-LV"/>
        </w:rPr>
        <w:t>ja likumā nav noteikti izņēmumi</w:t>
      </w:r>
      <w:r w:rsidR="00BE7752" w:rsidRPr="005632AC">
        <w:rPr>
          <w:rFonts w:ascii="Times New Roman" w:hAnsi="Times New Roman" w:cs="Times New Roman"/>
          <w:sz w:val="28"/>
          <w:szCs w:val="28"/>
          <w:lang w:val="lv-LV"/>
        </w:rPr>
        <w:t>.</w:t>
      </w:r>
    </w:p>
    <w:p w14:paraId="7E0E206D" w14:textId="57D54CF1" w:rsidR="00AA227F" w:rsidRPr="005632AC" w:rsidRDefault="000A7679" w:rsidP="001922B9">
      <w:pPr>
        <w:ind w:firstLine="709"/>
        <w:jc w:val="both"/>
        <w:rPr>
          <w:rFonts w:ascii="Times New Roman" w:hAnsi="Times New Roman" w:cs="Times New Roman"/>
          <w:sz w:val="28"/>
          <w:szCs w:val="28"/>
          <w:shd w:val="clear" w:color="auto" w:fill="FFFFFF"/>
          <w:lang w:val="lv-LV"/>
        </w:rPr>
      </w:pPr>
      <w:r w:rsidRPr="005632AC">
        <w:rPr>
          <w:rFonts w:ascii="Times New Roman" w:hAnsi="Times New Roman" w:cs="Times New Roman"/>
          <w:sz w:val="28"/>
          <w:szCs w:val="28"/>
          <w:shd w:val="clear" w:color="auto" w:fill="FFFFFF"/>
          <w:lang w:val="lv-LV"/>
        </w:rPr>
        <w:t>4</w:t>
      </w:r>
      <w:r w:rsidR="00EA7B2A" w:rsidRPr="005632AC">
        <w:rPr>
          <w:rFonts w:ascii="Times New Roman" w:hAnsi="Times New Roman" w:cs="Times New Roman"/>
          <w:sz w:val="28"/>
          <w:szCs w:val="28"/>
          <w:shd w:val="clear" w:color="auto" w:fill="FFFFFF"/>
          <w:lang w:val="lv-LV"/>
        </w:rPr>
        <w:t>.</w:t>
      </w:r>
      <w:r w:rsidR="00C838F7" w:rsidRPr="005632AC">
        <w:rPr>
          <w:rFonts w:ascii="Times New Roman" w:hAnsi="Times New Roman" w:cs="Times New Roman"/>
          <w:sz w:val="28"/>
          <w:szCs w:val="28"/>
          <w:shd w:val="clear" w:color="auto" w:fill="FFFFFF"/>
          <w:lang w:val="lv-LV"/>
        </w:rPr>
        <w:t> </w:t>
      </w:r>
      <w:r w:rsidR="00EA7B2A" w:rsidRPr="005632AC">
        <w:rPr>
          <w:rFonts w:ascii="Times New Roman" w:hAnsi="Times New Roman" w:cs="Times New Roman"/>
          <w:sz w:val="28"/>
          <w:szCs w:val="28"/>
          <w:shd w:val="clear" w:color="auto" w:fill="FFFFFF"/>
          <w:lang w:val="lv-LV"/>
        </w:rPr>
        <w:t>Ja viela, kas iekļauta II, III vai IV</w:t>
      </w:r>
      <w:r w:rsidR="00390D32" w:rsidRPr="005632AC">
        <w:rPr>
          <w:rFonts w:ascii="Times New Roman" w:hAnsi="Times New Roman" w:cs="Times New Roman"/>
          <w:sz w:val="28"/>
          <w:szCs w:val="28"/>
          <w:shd w:val="clear" w:color="auto" w:fill="FFFFFF"/>
          <w:lang w:val="lv-LV"/>
        </w:rPr>
        <w:t> </w:t>
      </w:r>
      <w:r w:rsidR="00EA7B2A" w:rsidRPr="005632AC">
        <w:rPr>
          <w:rFonts w:ascii="Times New Roman" w:hAnsi="Times New Roman" w:cs="Times New Roman"/>
          <w:sz w:val="28"/>
          <w:szCs w:val="28"/>
          <w:shd w:val="clear" w:color="auto" w:fill="FFFFFF"/>
          <w:lang w:val="lv-LV"/>
        </w:rPr>
        <w:t xml:space="preserve">sarakstā, </w:t>
      </w:r>
      <w:r w:rsidR="001965DA" w:rsidRPr="005632AC">
        <w:rPr>
          <w:rFonts w:ascii="Times New Roman" w:hAnsi="Times New Roman" w:cs="Times New Roman"/>
          <w:sz w:val="28"/>
          <w:szCs w:val="28"/>
          <w:shd w:val="clear" w:color="auto" w:fill="FFFFFF"/>
          <w:lang w:val="lv-LV"/>
        </w:rPr>
        <w:t>ietilpst</w:t>
      </w:r>
      <w:r w:rsidR="00EA7B2A" w:rsidRPr="005632AC">
        <w:rPr>
          <w:rFonts w:ascii="Times New Roman" w:hAnsi="Times New Roman" w:cs="Times New Roman"/>
          <w:sz w:val="28"/>
          <w:szCs w:val="28"/>
          <w:shd w:val="clear" w:color="auto" w:fill="FFFFFF"/>
          <w:lang w:val="lv-LV"/>
        </w:rPr>
        <w:t xml:space="preserve"> arī I</w:t>
      </w:r>
      <w:r w:rsidR="00390D32" w:rsidRPr="005632AC">
        <w:rPr>
          <w:rFonts w:ascii="Times New Roman" w:hAnsi="Times New Roman" w:cs="Times New Roman"/>
          <w:sz w:val="28"/>
          <w:szCs w:val="28"/>
          <w:shd w:val="clear" w:color="auto" w:fill="FFFFFF"/>
          <w:lang w:val="lv-LV"/>
        </w:rPr>
        <w:t> </w:t>
      </w:r>
      <w:r w:rsidR="00EA7B2A" w:rsidRPr="005632AC">
        <w:rPr>
          <w:rFonts w:ascii="Times New Roman" w:hAnsi="Times New Roman" w:cs="Times New Roman"/>
          <w:sz w:val="28"/>
          <w:szCs w:val="28"/>
          <w:shd w:val="clear" w:color="auto" w:fill="FFFFFF"/>
          <w:lang w:val="lv-LV"/>
        </w:rPr>
        <w:t>sarakstā</w:t>
      </w:r>
      <w:r w:rsidR="00AD35DF" w:rsidRPr="005632AC">
        <w:rPr>
          <w:rFonts w:ascii="Times New Roman" w:hAnsi="Times New Roman" w:cs="Times New Roman"/>
          <w:sz w:val="28"/>
          <w:szCs w:val="28"/>
          <w:shd w:val="clear" w:color="auto" w:fill="FFFFFF"/>
          <w:lang w:val="lv-LV"/>
        </w:rPr>
        <w:t xml:space="preserve">, </w:t>
      </w:r>
      <w:r w:rsidR="00EA7B2A" w:rsidRPr="005632AC">
        <w:rPr>
          <w:rFonts w:ascii="Times New Roman" w:hAnsi="Times New Roman" w:cs="Times New Roman"/>
          <w:sz w:val="28"/>
          <w:szCs w:val="28"/>
          <w:shd w:val="clear" w:color="auto" w:fill="FFFFFF"/>
          <w:lang w:val="lv-LV"/>
        </w:rPr>
        <w:t>uz šo vielu nav attiecinām</w:t>
      </w:r>
      <w:r w:rsidR="00116E84" w:rsidRPr="005632AC">
        <w:rPr>
          <w:rFonts w:ascii="Times New Roman" w:hAnsi="Times New Roman" w:cs="Times New Roman"/>
          <w:sz w:val="28"/>
          <w:szCs w:val="28"/>
          <w:shd w:val="clear" w:color="auto" w:fill="FFFFFF"/>
          <w:lang w:val="lv-LV"/>
        </w:rPr>
        <w:t>i</w:t>
      </w:r>
      <w:r w:rsidR="000E5F62" w:rsidRPr="005632AC">
        <w:rPr>
          <w:rFonts w:ascii="Times New Roman" w:hAnsi="Times New Roman" w:cs="Times New Roman"/>
          <w:sz w:val="28"/>
          <w:szCs w:val="28"/>
          <w:shd w:val="clear" w:color="auto" w:fill="FFFFFF"/>
          <w:lang w:val="lv-LV"/>
        </w:rPr>
        <w:t xml:space="preserve"> I</w:t>
      </w:r>
      <w:r w:rsidR="00390D32" w:rsidRPr="005632AC">
        <w:rPr>
          <w:rFonts w:ascii="Times New Roman" w:hAnsi="Times New Roman" w:cs="Times New Roman"/>
          <w:sz w:val="28"/>
          <w:szCs w:val="28"/>
          <w:shd w:val="clear" w:color="auto" w:fill="FFFFFF"/>
          <w:lang w:val="lv-LV"/>
        </w:rPr>
        <w:t> </w:t>
      </w:r>
      <w:r w:rsidR="000E5F62" w:rsidRPr="005632AC">
        <w:rPr>
          <w:rFonts w:ascii="Times New Roman" w:hAnsi="Times New Roman" w:cs="Times New Roman"/>
          <w:sz w:val="28"/>
          <w:szCs w:val="28"/>
          <w:shd w:val="clear" w:color="auto" w:fill="FFFFFF"/>
          <w:lang w:val="lv-LV"/>
        </w:rPr>
        <w:t>sarakst</w:t>
      </w:r>
      <w:r w:rsidR="00116E84" w:rsidRPr="005632AC">
        <w:rPr>
          <w:rFonts w:ascii="Times New Roman" w:hAnsi="Times New Roman" w:cs="Times New Roman"/>
          <w:sz w:val="28"/>
          <w:szCs w:val="28"/>
          <w:shd w:val="clear" w:color="auto" w:fill="FFFFFF"/>
          <w:lang w:val="lv-LV"/>
        </w:rPr>
        <w:t>a nosacījumi</w:t>
      </w:r>
      <w:r w:rsidR="009768FD" w:rsidRPr="005632AC">
        <w:rPr>
          <w:rFonts w:ascii="Times New Roman" w:hAnsi="Times New Roman" w:cs="Times New Roman"/>
          <w:sz w:val="28"/>
          <w:szCs w:val="28"/>
          <w:shd w:val="clear" w:color="auto" w:fill="FFFFFF"/>
          <w:lang w:val="lv-LV"/>
        </w:rPr>
        <w:t>.</w:t>
      </w:r>
    </w:p>
    <w:p w14:paraId="5E9DC43A" w14:textId="77777777" w:rsidR="00907D54" w:rsidRPr="005632AC" w:rsidRDefault="00907D54" w:rsidP="001922B9">
      <w:pPr>
        <w:jc w:val="both"/>
        <w:rPr>
          <w:rFonts w:ascii="Times New Roman" w:hAnsi="Times New Roman" w:cs="Times New Roman"/>
          <w:shd w:val="clear" w:color="auto" w:fill="FFFFFF"/>
          <w:lang w:val="lv-LV"/>
        </w:rPr>
      </w:pPr>
    </w:p>
    <w:p w14:paraId="719B6E16" w14:textId="06CF8BA6" w:rsidR="00EA7B2A" w:rsidRPr="005632AC" w:rsidRDefault="003566B6" w:rsidP="001922B9">
      <w:pPr>
        <w:jc w:val="center"/>
        <w:rPr>
          <w:rFonts w:ascii="Times New Roman" w:hAnsi="Times New Roman" w:cs="Times New Roman"/>
          <w:b/>
          <w:sz w:val="28"/>
          <w:szCs w:val="28"/>
          <w:shd w:val="clear" w:color="auto" w:fill="FFFFFF"/>
          <w:lang w:val="lv-LV"/>
        </w:rPr>
      </w:pPr>
      <w:r w:rsidRPr="005632AC">
        <w:rPr>
          <w:rFonts w:ascii="Times New Roman" w:hAnsi="Times New Roman" w:cs="Times New Roman"/>
          <w:b/>
          <w:sz w:val="28"/>
          <w:szCs w:val="28"/>
          <w:shd w:val="clear" w:color="auto" w:fill="FFFFFF"/>
          <w:lang w:val="lv-LV"/>
        </w:rPr>
        <w:t>II. </w:t>
      </w:r>
      <w:r w:rsidR="004D1AEA" w:rsidRPr="005632AC">
        <w:rPr>
          <w:rFonts w:ascii="Times New Roman" w:hAnsi="Times New Roman" w:cs="Times New Roman"/>
          <w:b/>
          <w:sz w:val="28"/>
          <w:szCs w:val="28"/>
          <w:shd w:val="clear" w:color="auto" w:fill="FFFFFF"/>
          <w:lang w:val="lv-LV"/>
        </w:rPr>
        <w:t> </w:t>
      </w:r>
      <w:r w:rsidR="00EA7B2A" w:rsidRPr="005632AC">
        <w:rPr>
          <w:rFonts w:ascii="Times New Roman" w:hAnsi="Times New Roman" w:cs="Times New Roman"/>
          <w:b/>
          <w:sz w:val="28"/>
          <w:szCs w:val="28"/>
          <w:shd w:val="clear" w:color="auto" w:fill="FFFFFF"/>
          <w:lang w:val="lv-LV"/>
        </w:rPr>
        <w:t>I sarakst</w:t>
      </w:r>
      <w:r w:rsidRPr="005632AC">
        <w:rPr>
          <w:rFonts w:ascii="Times New Roman" w:hAnsi="Times New Roman" w:cs="Times New Roman"/>
          <w:b/>
          <w:sz w:val="28"/>
          <w:szCs w:val="28"/>
          <w:shd w:val="clear" w:color="auto" w:fill="FFFFFF"/>
          <w:lang w:val="lv-LV"/>
        </w:rPr>
        <w:t>s</w:t>
      </w:r>
      <w:r w:rsidR="0087550D" w:rsidRPr="005632AC">
        <w:rPr>
          <w:rFonts w:ascii="Times New Roman" w:hAnsi="Times New Roman" w:cs="Times New Roman"/>
          <w:b/>
          <w:sz w:val="28"/>
          <w:szCs w:val="28"/>
          <w:shd w:val="clear" w:color="auto" w:fill="FFFFFF"/>
          <w:lang w:val="lv-LV"/>
        </w:rPr>
        <w:t xml:space="preserve"> (aizliegtās sevišķi bīstamās narkotiskās vielas</w:t>
      </w:r>
      <w:r w:rsidR="00E22DC4" w:rsidRPr="005632AC">
        <w:rPr>
          <w:rFonts w:ascii="Times New Roman" w:hAnsi="Times New Roman" w:cs="Times New Roman"/>
          <w:b/>
          <w:sz w:val="28"/>
          <w:szCs w:val="28"/>
          <w:shd w:val="clear" w:color="auto" w:fill="FFFFFF"/>
          <w:lang w:val="lv-LV"/>
        </w:rPr>
        <w:t>,</w:t>
      </w:r>
      <w:r w:rsidR="0087550D" w:rsidRPr="005632AC">
        <w:rPr>
          <w:rFonts w:ascii="Times New Roman" w:hAnsi="Times New Roman" w:cs="Times New Roman"/>
          <w:b/>
          <w:sz w:val="28"/>
          <w:szCs w:val="28"/>
          <w:shd w:val="clear" w:color="auto" w:fill="FFFFFF"/>
          <w:lang w:val="lv-LV"/>
        </w:rPr>
        <w:t xml:space="preserve"> tām pielīdzinātās psihotropās vielas</w:t>
      </w:r>
      <w:r w:rsidR="00E22DC4" w:rsidRPr="005632AC">
        <w:rPr>
          <w:rFonts w:ascii="Times New Roman" w:hAnsi="Times New Roman" w:cs="Times New Roman"/>
          <w:b/>
          <w:sz w:val="28"/>
          <w:szCs w:val="28"/>
          <w:shd w:val="clear" w:color="auto" w:fill="FFFFFF"/>
          <w:lang w:val="lv-LV"/>
        </w:rPr>
        <w:t xml:space="preserve"> un augi</w:t>
      </w:r>
      <w:r w:rsidR="0087550D" w:rsidRPr="005632AC">
        <w:rPr>
          <w:rFonts w:ascii="Times New Roman" w:hAnsi="Times New Roman" w:cs="Times New Roman"/>
          <w:b/>
          <w:sz w:val="28"/>
          <w:szCs w:val="28"/>
          <w:shd w:val="clear" w:color="auto" w:fill="FFFFFF"/>
          <w:lang w:val="lv-LV"/>
        </w:rPr>
        <w:t>, kuru nelegāla aprite un ļaunprātīga lietošana apdraud veselību)</w:t>
      </w:r>
    </w:p>
    <w:p w14:paraId="42DAAE82" w14:textId="77777777" w:rsidR="001922B9" w:rsidRPr="005632AC" w:rsidRDefault="001922B9" w:rsidP="001922B9">
      <w:pPr>
        <w:jc w:val="center"/>
        <w:rPr>
          <w:rFonts w:ascii="Times New Roman" w:hAnsi="Times New Roman" w:cs="Times New Roman"/>
          <w:lang w:val="lv-LV"/>
        </w:rPr>
      </w:pPr>
    </w:p>
    <w:p w14:paraId="72DB257F" w14:textId="4E7628C9" w:rsidR="00EA7B2A" w:rsidRPr="005632AC" w:rsidRDefault="00036A6F" w:rsidP="001922B9">
      <w:pPr>
        <w:shd w:val="clear" w:color="auto" w:fill="FFFFFF"/>
        <w:rPr>
          <w:rFonts w:ascii="Times New Roman" w:eastAsia="Times New Roman" w:hAnsi="Times New Roman" w:cs="Times New Roman"/>
          <w:sz w:val="28"/>
          <w:szCs w:val="28"/>
          <w:lang w:val="lv-LV" w:eastAsia="lv-LV"/>
        </w:rPr>
      </w:pPr>
      <w:r w:rsidRPr="005632AC">
        <w:rPr>
          <w:rFonts w:ascii="Times New Roman" w:eastAsia="Times New Roman" w:hAnsi="Times New Roman" w:cs="Times New Roman"/>
          <w:sz w:val="28"/>
          <w:szCs w:val="28"/>
          <w:lang w:val="lv-LV" w:eastAsia="lv-LV"/>
        </w:rPr>
        <w:t>5.</w:t>
      </w:r>
      <w:r w:rsidR="001E71F1" w:rsidRPr="005632AC">
        <w:rPr>
          <w:rFonts w:ascii="Times New Roman" w:eastAsia="Times New Roman" w:hAnsi="Times New Roman" w:cs="Times New Roman"/>
          <w:sz w:val="28"/>
          <w:szCs w:val="28"/>
          <w:lang w:val="lv-LV" w:eastAsia="lv-LV"/>
        </w:rPr>
        <w:t xml:space="preserve"> </w:t>
      </w:r>
      <w:r w:rsidR="00C82658" w:rsidRPr="005632AC">
        <w:rPr>
          <w:rFonts w:ascii="Times New Roman" w:eastAsia="Times New Roman" w:hAnsi="Times New Roman" w:cs="Times New Roman"/>
          <w:sz w:val="28"/>
          <w:szCs w:val="28"/>
          <w:lang w:val="lv-LV" w:eastAsia="lv-LV"/>
        </w:rPr>
        <w:t>Sintētiskie opioīdie analgētiķi</w:t>
      </w:r>
    </w:p>
    <w:p w14:paraId="62C462BC" w14:textId="77777777" w:rsidR="00390D32" w:rsidRPr="005632AC" w:rsidRDefault="00390D32" w:rsidP="001922B9">
      <w:pPr>
        <w:shd w:val="clear" w:color="auto" w:fill="FFFFFF"/>
        <w:rPr>
          <w:rFonts w:ascii="Times New Roman" w:eastAsia="Times New Roman" w:hAnsi="Times New Roman" w:cs="Times New Roman"/>
          <w:lang w:val="lv-LV" w:eastAsia="lv-LV"/>
        </w:rPr>
      </w:pPr>
    </w:p>
    <w:tbl>
      <w:tblPr>
        <w:tblW w:w="5072" w:type="pct"/>
        <w:tblInd w:w="-11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557"/>
        <w:gridCol w:w="2137"/>
        <w:gridCol w:w="1843"/>
        <w:gridCol w:w="2709"/>
        <w:gridCol w:w="1142"/>
        <w:gridCol w:w="1143"/>
      </w:tblGrid>
      <w:tr w:rsidR="005632AC" w:rsidRPr="005632AC" w14:paraId="064C96DE"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F0FF1"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Nr.</w:t>
            </w:r>
          </w:p>
          <w:p w14:paraId="5C3A5B5E" w14:textId="61EED8D5" w:rsidR="00390D32" w:rsidRPr="005632AC" w:rsidRDefault="00390D32"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p. k.</w:t>
            </w:r>
          </w:p>
        </w:tc>
        <w:tc>
          <w:tcPr>
            <w:tcW w:w="213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00415"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Starptautiskais neaizsargātais vielas nosaukums (SNN)/triviālais vielas nosaukums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978C9" w14:textId="10C7290B"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Numurs ķīmisko vielu reģistrā</w:t>
            </w:r>
            <w:r w:rsidR="00390D32" w:rsidRPr="005632AC">
              <w:rPr>
                <w:rFonts w:ascii="Times New Roman" w:eastAsia="Times New Roman" w:hAnsi="Times New Roman" w:cs="Times New Roman"/>
                <w:lang w:val="lv-LV" w:eastAsia="lv-LV"/>
              </w:rPr>
              <w:t xml:space="preserve"> </w:t>
            </w:r>
            <w:r w:rsidRPr="005632AC">
              <w:rPr>
                <w:rFonts w:ascii="Times New Roman" w:eastAsia="Times New Roman" w:hAnsi="Times New Roman" w:cs="Times New Roman"/>
                <w:i/>
                <w:iCs/>
                <w:lang w:val="lv-LV" w:eastAsia="lv-LV"/>
              </w:rPr>
              <w:t>Chemical Abstracts Service</w:t>
            </w:r>
            <w:r w:rsidR="00390D32" w:rsidRPr="005632AC">
              <w:rPr>
                <w:rFonts w:ascii="Times New Roman" w:eastAsia="Times New Roman" w:hAnsi="Times New Roman" w:cs="Times New Roman"/>
                <w:lang w:val="lv-LV" w:eastAsia="lv-LV"/>
              </w:rPr>
              <w:t xml:space="preserve"> </w:t>
            </w:r>
            <w:r w:rsidR="00390D32" w:rsidRPr="005632AC">
              <w:rPr>
                <w:rFonts w:ascii="Times New Roman" w:eastAsia="Times New Roman" w:hAnsi="Times New Roman" w:cs="Times New Roman"/>
                <w:lang w:val="lv-LV" w:eastAsia="lv-LV"/>
              </w:rPr>
              <w:br/>
            </w:r>
            <w:r w:rsidRPr="005632AC">
              <w:rPr>
                <w:rFonts w:ascii="Times New Roman" w:eastAsia="Times New Roman" w:hAnsi="Times New Roman" w:cs="Times New Roman"/>
                <w:lang w:val="lv-LV" w:eastAsia="lv-LV"/>
              </w:rPr>
              <w:t xml:space="preserve">(turpmāk </w:t>
            </w:r>
            <w:r w:rsidR="00390D32" w:rsidRPr="005632AC">
              <w:rPr>
                <w:rFonts w:ascii="Times New Roman" w:eastAsia="Times New Roman" w:hAnsi="Times New Roman" w:cs="Times New Roman"/>
                <w:lang w:val="lv-LV" w:eastAsia="lv-LV"/>
              </w:rPr>
              <w:t xml:space="preserve">– </w:t>
            </w:r>
            <w:r w:rsidRPr="005632AC">
              <w:rPr>
                <w:rFonts w:ascii="Times New Roman" w:eastAsia="Times New Roman" w:hAnsi="Times New Roman" w:cs="Times New Roman"/>
                <w:lang w:val="lv-LV" w:eastAsia="lv-LV"/>
              </w:rPr>
              <w:t>CAS Nr.)</w:t>
            </w:r>
          </w:p>
        </w:tc>
        <w:tc>
          <w:tcPr>
            <w:tcW w:w="27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BAB16" w14:textId="7F874E00" w:rsidR="00EA7B2A" w:rsidRPr="005632AC" w:rsidRDefault="00390D32"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Vielas ķ</w:t>
            </w:r>
            <w:r w:rsidR="00EA7B2A" w:rsidRPr="005632AC">
              <w:rPr>
                <w:rFonts w:ascii="Times New Roman" w:eastAsia="Times New Roman" w:hAnsi="Times New Roman" w:cs="Times New Roman"/>
                <w:lang w:val="lv-LV" w:eastAsia="lv-LV"/>
              </w:rPr>
              <w:t>īmiskais nosaukums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F2C55"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Apmērs, līdz kuram daudzumi atzīstami par nelieliem</w:t>
            </w:r>
          </w:p>
        </w:tc>
        <w:tc>
          <w:tcPr>
            <w:tcW w:w="114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47B58" w14:textId="35665E60"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 xml:space="preserve">Apmērs, ar kuru </w:t>
            </w:r>
            <w:r w:rsidR="001A6E5C" w:rsidRPr="005632AC">
              <w:rPr>
                <w:rFonts w:ascii="Times New Roman" w:eastAsia="Times New Roman" w:hAnsi="Times New Roman" w:cs="Times New Roman"/>
                <w:lang w:val="lv-LV" w:eastAsia="lv-LV"/>
              </w:rPr>
              <w:t xml:space="preserve">sākot </w:t>
            </w:r>
            <w:r w:rsidRPr="005632AC">
              <w:rPr>
                <w:rFonts w:ascii="Times New Roman" w:eastAsia="Times New Roman" w:hAnsi="Times New Roman" w:cs="Times New Roman"/>
                <w:lang w:val="lv-LV" w:eastAsia="lv-LV"/>
              </w:rPr>
              <w:t>daudzumi atzīstami par lieliem</w:t>
            </w:r>
          </w:p>
        </w:tc>
      </w:tr>
      <w:tr w:rsidR="005632AC" w:rsidRPr="005632AC" w14:paraId="47063938"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hideMark/>
          </w:tcPr>
          <w:p w14:paraId="43448975" w14:textId="660385FB" w:rsidR="00EA7B2A" w:rsidRPr="005632AC" w:rsidRDefault="00EA7B2A" w:rsidP="00C82658">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w:t>
            </w:r>
            <w:r w:rsidR="00C82658" w:rsidRPr="005632AC">
              <w:rPr>
                <w:rFonts w:ascii="Times New Roman" w:eastAsia="Times New Roman" w:hAnsi="Times New Roman" w:cs="Times New Roman"/>
                <w:lang w:val="lv-LV" w:eastAsia="lv-LV"/>
              </w:rPr>
              <w:t>.</w:t>
            </w:r>
          </w:p>
        </w:tc>
        <w:tc>
          <w:tcPr>
            <w:tcW w:w="2137" w:type="dxa"/>
            <w:tcBorders>
              <w:top w:val="outset" w:sz="6" w:space="0" w:color="414142"/>
              <w:left w:val="outset" w:sz="6" w:space="0" w:color="414142"/>
              <w:bottom w:val="outset" w:sz="6" w:space="0" w:color="414142"/>
              <w:right w:val="outset" w:sz="6" w:space="0" w:color="414142"/>
            </w:tcBorders>
            <w:shd w:val="clear" w:color="auto" w:fill="FFFFFF"/>
            <w:hideMark/>
          </w:tcPr>
          <w:p w14:paraId="375A19EE" w14:textId="7F053101" w:rsidR="00EA7B2A" w:rsidRPr="005632AC" w:rsidRDefault="00C82658"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A</w:t>
            </w:r>
            <w:r w:rsidR="00EA7B2A" w:rsidRPr="005632AC">
              <w:rPr>
                <w:rFonts w:ascii="Times New Roman" w:eastAsia="Times New Roman" w:hAnsi="Times New Roman" w:cs="Times New Roman"/>
                <w:lang w:val="lv-LV" w:eastAsia="lv-LV"/>
              </w:rPr>
              <w:t>lfacetilmetadols (SNN)</w:t>
            </w:r>
          </w:p>
        </w:tc>
        <w:tc>
          <w:tcPr>
            <w:tcW w:w="1843" w:type="dxa"/>
            <w:tcBorders>
              <w:top w:val="outset" w:sz="6" w:space="0" w:color="414142"/>
              <w:left w:val="outset" w:sz="6" w:space="0" w:color="414142"/>
              <w:bottom w:val="outset" w:sz="6" w:space="0" w:color="414142"/>
              <w:right w:val="outset" w:sz="6" w:space="0" w:color="414142"/>
            </w:tcBorders>
            <w:shd w:val="clear" w:color="auto" w:fill="FFFFFF"/>
            <w:hideMark/>
          </w:tcPr>
          <w:p w14:paraId="16A1A3CB"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1553-31-7</w:t>
            </w:r>
          </w:p>
        </w:tc>
        <w:tc>
          <w:tcPr>
            <w:tcW w:w="2709" w:type="dxa"/>
            <w:tcBorders>
              <w:top w:val="outset" w:sz="6" w:space="0" w:color="414142"/>
              <w:left w:val="outset" w:sz="6" w:space="0" w:color="414142"/>
              <w:bottom w:val="outset" w:sz="6" w:space="0" w:color="414142"/>
              <w:right w:val="outset" w:sz="6" w:space="0" w:color="414142"/>
            </w:tcBorders>
            <w:shd w:val="clear" w:color="auto" w:fill="FFFFFF"/>
            <w:hideMark/>
          </w:tcPr>
          <w:p w14:paraId="52155E8A" w14:textId="03D47CA2"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[(3</w:t>
            </w:r>
            <w:r w:rsidRPr="005632AC">
              <w:rPr>
                <w:rFonts w:ascii="Times New Roman" w:eastAsia="Times New Roman" w:hAnsi="Times New Roman" w:cs="Times New Roman"/>
                <w:i/>
                <w:iCs/>
                <w:lang w:val="lv-LV" w:eastAsia="lv-LV"/>
              </w:rPr>
              <w:t>R</w:t>
            </w:r>
            <w:r w:rsidRPr="005632AC">
              <w:rPr>
                <w:rFonts w:ascii="Times New Roman" w:eastAsia="Times New Roman" w:hAnsi="Times New Roman" w:cs="Times New Roman"/>
                <w:lang w:val="lv-LV" w:eastAsia="lv-LV"/>
              </w:rPr>
              <w:t>*,6</w:t>
            </w:r>
            <w:r w:rsidRPr="005632AC">
              <w:rPr>
                <w:rFonts w:ascii="Times New Roman" w:eastAsia="Times New Roman" w:hAnsi="Times New Roman" w:cs="Times New Roman"/>
                <w:i/>
                <w:iCs/>
                <w:lang w:val="lv-LV" w:eastAsia="lv-LV"/>
              </w:rPr>
              <w:t>R</w:t>
            </w:r>
            <w:r w:rsidRPr="005632AC">
              <w:rPr>
                <w:rFonts w:ascii="Times New Roman" w:eastAsia="Times New Roman" w:hAnsi="Times New Roman" w:cs="Times New Roman"/>
                <w:lang w:val="lv-LV" w:eastAsia="lv-LV"/>
              </w:rPr>
              <w:t>*)-6-dimetil</w:t>
            </w:r>
            <w:r w:rsidR="00C82658" w:rsidRPr="005632AC">
              <w:rPr>
                <w:rFonts w:ascii="Times New Roman" w:eastAsia="Times New Roman" w:hAnsi="Times New Roman" w:cs="Times New Roman"/>
                <w:lang w:val="lv-LV" w:eastAsia="lv-LV"/>
              </w:rPr>
              <w:softHyphen/>
            </w:r>
            <w:r w:rsidRPr="005632AC">
              <w:rPr>
                <w:rFonts w:ascii="Times New Roman" w:eastAsia="Times New Roman" w:hAnsi="Times New Roman" w:cs="Times New Roman"/>
                <w:lang w:val="lv-LV" w:eastAsia="lv-LV"/>
              </w:rPr>
              <w:t>amino-4,4-di(fenil)heptan-3-il] acetāts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hideMark/>
          </w:tcPr>
          <w:p w14:paraId="18D8AC07"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143" w:type="dxa"/>
            <w:tcBorders>
              <w:top w:val="outset" w:sz="6" w:space="0" w:color="414142"/>
              <w:left w:val="outset" w:sz="6" w:space="0" w:color="414142"/>
              <w:bottom w:val="outset" w:sz="6" w:space="0" w:color="414142"/>
              <w:right w:val="outset" w:sz="6" w:space="0" w:color="414142"/>
            </w:tcBorders>
            <w:shd w:val="clear" w:color="auto" w:fill="FFFFFF"/>
            <w:hideMark/>
          </w:tcPr>
          <w:p w14:paraId="4B4C3E7E"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385D1AB7"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hideMark/>
          </w:tcPr>
          <w:p w14:paraId="54CE0431" w14:textId="0BEFAA05" w:rsidR="00EA7B2A" w:rsidRPr="005632AC" w:rsidRDefault="00EA7B2A" w:rsidP="00C82658">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2</w:t>
            </w:r>
            <w:r w:rsidR="00C82658" w:rsidRPr="005632AC">
              <w:rPr>
                <w:rFonts w:ascii="Times New Roman" w:eastAsia="Times New Roman" w:hAnsi="Times New Roman" w:cs="Times New Roman"/>
                <w:lang w:val="lv-LV" w:eastAsia="lv-LV"/>
              </w:rPr>
              <w:t>.</w:t>
            </w:r>
          </w:p>
        </w:tc>
        <w:tc>
          <w:tcPr>
            <w:tcW w:w="2137" w:type="dxa"/>
            <w:tcBorders>
              <w:top w:val="outset" w:sz="6" w:space="0" w:color="414142"/>
              <w:left w:val="outset" w:sz="6" w:space="0" w:color="414142"/>
              <w:bottom w:val="outset" w:sz="6" w:space="0" w:color="414142"/>
              <w:right w:val="outset" w:sz="6" w:space="0" w:color="414142"/>
            </w:tcBorders>
            <w:shd w:val="clear" w:color="auto" w:fill="FFFFFF"/>
            <w:hideMark/>
          </w:tcPr>
          <w:p w14:paraId="7E83A663"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MPPP, dezmetilprodīns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hideMark/>
          </w:tcPr>
          <w:p w14:paraId="1B9314F6"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13147-09-6</w:t>
            </w:r>
          </w:p>
        </w:tc>
        <w:tc>
          <w:tcPr>
            <w:tcW w:w="2709" w:type="dxa"/>
            <w:tcBorders>
              <w:top w:val="outset" w:sz="6" w:space="0" w:color="414142"/>
              <w:left w:val="outset" w:sz="6" w:space="0" w:color="414142"/>
              <w:bottom w:val="outset" w:sz="6" w:space="0" w:color="414142"/>
              <w:right w:val="outset" w:sz="6" w:space="0" w:color="414142"/>
            </w:tcBorders>
            <w:shd w:val="clear" w:color="auto" w:fill="FFFFFF"/>
            <w:hideMark/>
          </w:tcPr>
          <w:p w14:paraId="7497D18B"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(4-fenil-1-metilpiperidin-4-il)propanoāts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hideMark/>
          </w:tcPr>
          <w:p w14:paraId="7F4EB9D4"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143" w:type="dxa"/>
            <w:tcBorders>
              <w:top w:val="outset" w:sz="6" w:space="0" w:color="414142"/>
              <w:left w:val="outset" w:sz="6" w:space="0" w:color="414142"/>
              <w:bottom w:val="outset" w:sz="6" w:space="0" w:color="414142"/>
              <w:right w:val="outset" w:sz="6" w:space="0" w:color="414142"/>
            </w:tcBorders>
            <w:shd w:val="clear" w:color="auto" w:fill="FFFFFF"/>
            <w:hideMark/>
          </w:tcPr>
          <w:p w14:paraId="0A3BEF6F"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552E8B6B"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hideMark/>
          </w:tcPr>
          <w:p w14:paraId="66D6AA75" w14:textId="34F7E162" w:rsidR="00EA7B2A" w:rsidRPr="005632AC" w:rsidRDefault="00EA7B2A" w:rsidP="00C82658">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lastRenderedPageBreak/>
              <w:t>3</w:t>
            </w:r>
            <w:r w:rsidR="00C82658" w:rsidRPr="005632AC">
              <w:rPr>
                <w:rFonts w:ascii="Times New Roman" w:eastAsia="Times New Roman" w:hAnsi="Times New Roman" w:cs="Times New Roman"/>
                <w:lang w:val="lv-LV" w:eastAsia="lv-LV"/>
              </w:rPr>
              <w:t>.</w:t>
            </w:r>
          </w:p>
        </w:tc>
        <w:tc>
          <w:tcPr>
            <w:tcW w:w="2137" w:type="dxa"/>
            <w:tcBorders>
              <w:top w:val="outset" w:sz="6" w:space="0" w:color="414142"/>
              <w:left w:val="outset" w:sz="6" w:space="0" w:color="414142"/>
              <w:bottom w:val="outset" w:sz="6" w:space="0" w:color="414142"/>
              <w:right w:val="outset" w:sz="6" w:space="0" w:color="414142"/>
            </w:tcBorders>
            <w:shd w:val="clear" w:color="auto" w:fill="FFFFFF"/>
            <w:hideMark/>
          </w:tcPr>
          <w:p w14:paraId="54562B63"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PEPAP</w:t>
            </w:r>
          </w:p>
        </w:tc>
        <w:tc>
          <w:tcPr>
            <w:tcW w:w="1843" w:type="dxa"/>
            <w:tcBorders>
              <w:top w:val="outset" w:sz="6" w:space="0" w:color="414142"/>
              <w:left w:val="outset" w:sz="6" w:space="0" w:color="414142"/>
              <w:bottom w:val="outset" w:sz="6" w:space="0" w:color="414142"/>
              <w:right w:val="outset" w:sz="6" w:space="0" w:color="414142"/>
            </w:tcBorders>
            <w:shd w:val="clear" w:color="auto" w:fill="FFFFFF"/>
            <w:hideMark/>
          </w:tcPr>
          <w:p w14:paraId="08CB497D"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64-52-8</w:t>
            </w:r>
          </w:p>
        </w:tc>
        <w:tc>
          <w:tcPr>
            <w:tcW w:w="2709" w:type="dxa"/>
            <w:tcBorders>
              <w:top w:val="outset" w:sz="6" w:space="0" w:color="414142"/>
              <w:left w:val="outset" w:sz="6" w:space="0" w:color="414142"/>
              <w:bottom w:val="outset" w:sz="6" w:space="0" w:color="414142"/>
              <w:right w:val="outset" w:sz="6" w:space="0" w:color="414142"/>
            </w:tcBorders>
            <w:shd w:val="clear" w:color="auto" w:fill="FFFFFF"/>
            <w:hideMark/>
          </w:tcPr>
          <w:p w14:paraId="79CEEFB0"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4-fenil-1-(2-feniletil)piperidin-4-ilacetāts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hideMark/>
          </w:tcPr>
          <w:p w14:paraId="12CE2462"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143" w:type="dxa"/>
            <w:tcBorders>
              <w:top w:val="outset" w:sz="6" w:space="0" w:color="414142"/>
              <w:left w:val="outset" w:sz="6" w:space="0" w:color="414142"/>
              <w:bottom w:val="outset" w:sz="6" w:space="0" w:color="414142"/>
              <w:right w:val="outset" w:sz="6" w:space="0" w:color="414142"/>
            </w:tcBorders>
            <w:shd w:val="clear" w:color="auto" w:fill="FFFFFF"/>
            <w:hideMark/>
          </w:tcPr>
          <w:p w14:paraId="09567761" w14:textId="77777777" w:rsidR="00EA7B2A" w:rsidRPr="005632AC" w:rsidRDefault="00EA7B2A" w:rsidP="009F2407">
            <w:pPr>
              <w:spacing w:before="100" w:beforeAutospacing="1" w:after="100" w:afterAutospacing="1" w:line="293" w:lineRule="atLeast"/>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51D8F2F9"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hideMark/>
          </w:tcPr>
          <w:p w14:paraId="75A77723" w14:textId="5B3542B9" w:rsidR="00EA7B2A" w:rsidRPr="005632AC" w:rsidRDefault="00EA7B2A" w:rsidP="00C82658">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4</w:t>
            </w:r>
            <w:r w:rsidR="00C82658" w:rsidRPr="005632AC">
              <w:rPr>
                <w:rFonts w:ascii="Times New Roman" w:eastAsia="Times New Roman" w:hAnsi="Times New Roman" w:cs="Times New Roman"/>
                <w:lang w:val="lv-LV" w:eastAsia="lv-LV"/>
              </w:rPr>
              <w:t>.</w:t>
            </w:r>
          </w:p>
        </w:tc>
        <w:tc>
          <w:tcPr>
            <w:tcW w:w="2137" w:type="dxa"/>
            <w:tcBorders>
              <w:top w:val="outset" w:sz="6" w:space="0" w:color="414142"/>
              <w:left w:val="outset" w:sz="6" w:space="0" w:color="414142"/>
              <w:bottom w:val="outset" w:sz="6" w:space="0" w:color="414142"/>
              <w:right w:val="outset" w:sz="6" w:space="0" w:color="414142"/>
            </w:tcBorders>
            <w:shd w:val="clear" w:color="auto" w:fill="FFFFFF"/>
            <w:hideMark/>
          </w:tcPr>
          <w:p w14:paraId="34926FCE"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AH-7921</w:t>
            </w:r>
          </w:p>
        </w:tc>
        <w:tc>
          <w:tcPr>
            <w:tcW w:w="1843" w:type="dxa"/>
            <w:tcBorders>
              <w:top w:val="outset" w:sz="6" w:space="0" w:color="414142"/>
              <w:left w:val="outset" w:sz="6" w:space="0" w:color="414142"/>
              <w:bottom w:val="outset" w:sz="6" w:space="0" w:color="414142"/>
              <w:right w:val="outset" w:sz="6" w:space="0" w:color="414142"/>
            </w:tcBorders>
            <w:shd w:val="clear" w:color="auto" w:fill="FFFFFF"/>
            <w:hideMark/>
          </w:tcPr>
          <w:p w14:paraId="70D7EF80"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55154-30-8</w:t>
            </w:r>
          </w:p>
        </w:tc>
        <w:tc>
          <w:tcPr>
            <w:tcW w:w="2709" w:type="dxa"/>
            <w:tcBorders>
              <w:top w:val="outset" w:sz="6" w:space="0" w:color="414142"/>
              <w:left w:val="outset" w:sz="6" w:space="0" w:color="414142"/>
              <w:bottom w:val="outset" w:sz="6" w:space="0" w:color="414142"/>
              <w:right w:val="outset" w:sz="6" w:space="0" w:color="414142"/>
            </w:tcBorders>
            <w:shd w:val="clear" w:color="auto" w:fill="FFFFFF"/>
            <w:hideMark/>
          </w:tcPr>
          <w:p w14:paraId="270BEE26"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3,4-dihlor-N-[[1-(dimetilamino)cikloheksil]metil]benzamīds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hideMark/>
          </w:tcPr>
          <w:p w14:paraId="0FBBE9F8"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143" w:type="dxa"/>
            <w:tcBorders>
              <w:top w:val="outset" w:sz="6" w:space="0" w:color="414142"/>
              <w:left w:val="outset" w:sz="6" w:space="0" w:color="414142"/>
              <w:bottom w:val="outset" w:sz="6" w:space="0" w:color="414142"/>
              <w:right w:val="outset" w:sz="6" w:space="0" w:color="414142"/>
            </w:tcBorders>
            <w:shd w:val="clear" w:color="auto" w:fill="FFFFFF"/>
            <w:hideMark/>
          </w:tcPr>
          <w:p w14:paraId="370B917B"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4C04546B"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hideMark/>
          </w:tcPr>
          <w:p w14:paraId="0AEE2BC1" w14:textId="5F377338" w:rsidR="00EA7B2A" w:rsidRPr="005632AC" w:rsidRDefault="00EA7B2A" w:rsidP="00C82658">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5</w:t>
            </w:r>
            <w:r w:rsidR="00C82658" w:rsidRPr="005632AC">
              <w:rPr>
                <w:rFonts w:ascii="Times New Roman" w:eastAsia="Times New Roman" w:hAnsi="Times New Roman" w:cs="Times New Roman"/>
                <w:lang w:val="lv-LV" w:eastAsia="lv-LV"/>
              </w:rPr>
              <w:t>.</w:t>
            </w:r>
          </w:p>
        </w:tc>
        <w:tc>
          <w:tcPr>
            <w:tcW w:w="2137" w:type="dxa"/>
            <w:tcBorders>
              <w:top w:val="outset" w:sz="6" w:space="0" w:color="414142"/>
              <w:left w:val="outset" w:sz="6" w:space="0" w:color="414142"/>
              <w:bottom w:val="outset" w:sz="6" w:space="0" w:color="414142"/>
              <w:right w:val="outset" w:sz="6" w:space="0" w:color="414142"/>
            </w:tcBorders>
            <w:shd w:val="clear" w:color="auto" w:fill="FFFFFF"/>
            <w:hideMark/>
          </w:tcPr>
          <w:p w14:paraId="6E1130CD"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U-47700</w:t>
            </w:r>
          </w:p>
        </w:tc>
        <w:tc>
          <w:tcPr>
            <w:tcW w:w="1843" w:type="dxa"/>
            <w:tcBorders>
              <w:top w:val="outset" w:sz="6" w:space="0" w:color="414142"/>
              <w:left w:val="outset" w:sz="6" w:space="0" w:color="414142"/>
              <w:bottom w:val="outset" w:sz="6" w:space="0" w:color="414142"/>
              <w:right w:val="outset" w:sz="6" w:space="0" w:color="414142"/>
            </w:tcBorders>
            <w:shd w:val="clear" w:color="auto" w:fill="FFFFFF"/>
            <w:hideMark/>
          </w:tcPr>
          <w:p w14:paraId="248A1053"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82657-23-6</w:t>
            </w:r>
          </w:p>
        </w:tc>
        <w:tc>
          <w:tcPr>
            <w:tcW w:w="2709" w:type="dxa"/>
            <w:tcBorders>
              <w:top w:val="outset" w:sz="6" w:space="0" w:color="414142"/>
              <w:left w:val="outset" w:sz="6" w:space="0" w:color="414142"/>
              <w:bottom w:val="outset" w:sz="6" w:space="0" w:color="414142"/>
              <w:right w:val="outset" w:sz="6" w:space="0" w:color="414142"/>
            </w:tcBorders>
            <w:shd w:val="clear" w:color="auto" w:fill="FFFFFF"/>
            <w:hideMark/>
          </w:tcPr>
          <w:p w14:paraId="5FA110B3"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3,4-dihlor-</w:t>
            </w:r>
            <w:r w:rsidRPr="005632AC">
              <w:rPr>
                <w:rFonts w:ascii="Times New Roman" w:eastAsia="Times New Roman" w:hAnsi="Times New Roman" w:cs="Times New Roman"/>
                <w:i/>
                <w:iCs/>
                <w:lang w:val="lv-LV" w:eastAsia="lv-LV"/>
              </w:rPr>
              <w:t>N</w:t>
            </w:r>
            <w:r w:rsidRPr="005632AC">
              <w:rPr>
                <w:rFonts w:ascii="Times New Roman" w:eastAsia="Times New Roman" w:hAnsi="Times New Roman" w:cs="Times New Roman"/>
                <w:lang w:val="lv-LV" w:eastAsia="lv-LV"/>
              </w:rPr>
              <w:t>-[(1R,2R)-2-(dimetilamino)cikloheksil]-</w:t>
            </w:r>
            <w:r w:rsidRPr="005632AC">
              <w:rPr>
                <w:rFonts w:ascii="Times New Roman" w:eastAsia="Times New Roman" w:hAnsi="Times New Roman" w:cs="Times New Roman"/>
                <w:i/>
                <w:iCs/>
                <w:lang w:val="lv-LV" w:eastAsia="lv-LV"/>
              </w:rPr>
              <w:t>N</w:t>
            </w:r>
            <w:r w:rsidRPr="005632AC">
              <w:rPr>
                <w:rFonts w:ascii="Times New Roman" w:eastAsia="Times New Roman" w:hAnsi="Times New Roman" w:cs="Times New Roman"/>
                <w:lang w:val="lv-LV" w:eastAsia="lv-LV"/>
              </w:rPr>
              <w:t>-metilbenzamīds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hideMark/>
          </w:tcPr>
          <w:p w14:paraId="410A86FB"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143" w:type="dxa"/>
            <w:tcBorders>
              <w:top w:val="outset" w:sz="6" w:space="0" w:color="414142"/>
              <w:left w:val="outset" w:sz="6" w:space="0" w:color="414142"/>
              <w:bottom w:val="outset" w:sz="6" w:space="0" w:color="414142"/>
              <w:right w:val="outset" w:sz="6" w:space="0" w:color="414142"/>
            </w:tcBorders>
            <w:shd w:val="clear" w:color="auto" w:fill="FFFFFF"/>
            <w:hideMark/>
          </w:tcPr>
          <w:p w14:paraId="4BE930DC"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0553F169"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hideMark/>
          </w:tcPr>
          <w:p w14:paraId="5D27674F" w14:textId="7604670C" w:rsidR="00EA7B2A" w:rsidRPr="005632AC" w:rsidRDefault="00EA7B2A" w:rsidP="00C82658">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6</w:t>
            </w:r>
            <w:r w:rsidR="00C82658" w:rsidRPr="005632AC">
              <w:rPr>
                <w:rFonts w:ascii="Times New Roman" w:eastAsia="Times New Roman" w:hAnsi="Times New Roman" w:cs="Times New Roman"/>
                <w:lang w:val="lv-LV" w:eastAsia="lv-LV"/>
              </w:rPr>
              <w:t>.</w:t>
            </w:r>
          </w:p>
        </w:tc>
        <w:tc>
          <w:tcPr>
            <w:tcW w:w="2137" w:type="dxa"/>
            <w:tcBorders>
              <w:top w:val="outset" w:sz="6" w:space="0" w:color="414142"/>
              <w:left w:val="outset" w:sz="6" w:space="0" w:color="414142"/>
              <w:bottom w:val="outset" w:sz="6" w:space="0" w:color="414142"/>
              <w:right w:val="outset" w:sz="6" w:space="0" w:color="414142"/>
            </w:tcBorders>
            <w:shd w:val="clear" w:color="auto" w:fill="FFFFFF"/>
            <w:hideMark/>
          </w:tcPr>
          <w:p w14:paraId="4BB324C1"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U-51754</w:t>
            </w:r>
          </w:p>
        </w:tc>
        <w:tc>
          <w:tcPr>
            <w:tcW w:w="1843" w:type="dxa"/>
            <w:tcBorders>
              <w:top w:val="outset" w:sz="6" w:space="0" w:color="414142"/>
              <w:left w:val="outset" w:sz="6" w:space="0" w:color="414142"/>
              <w:bottom w:val="outset" w:sz="6" w:space="0" w:color="414142"/>
              <w:right w:val="outset" w:sz="6" w:space="0" w:color="414142"/>
            </w:tcBorders>
            <w:shd w:val="clear" w:color="auto" w:fill="FFFFFF"/>
            <w:hideMark/>
          </w:tcPr>
          <w:p w14:paraId="3295DEE6"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121279-74-1</w:t>
            </w:r>
          </w:p>
        </w:tc>
        <w:tc>
          <w:tcPr>
            <w:tcW w:w="2709" w:type="dxa"/>
            <w:tcBorders>
              <w:top w:val="outset" w:sz="6" w:space="0" w:color="414142"/>
              <w:left w:val="outset" w:sz="6" w:space="0" w:color="414142"/>
              <w:bottom w:val="outset" w:sz="6" w:space="0" w:color="414142"/>
              <w:right w:val="outset" w:sz="6" w:space="0" w:color="414142"/>
            </w:tcBorders>
            <w:shd w:val="clear" w:color="auto" w:fill="FFFFFF"/>
            <w:hideMark/>
          </w:tcPr>
          <w:p w14:paraId="3A94EEC7"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2-(3,4-dihlorfenil)-</w:t>
            </w:r>
            <w:r w:rsidRPr="005632AC">
              <w:rPr>
                <w:rFonts w:ascii="Times New Roman" w:eastAsia="Times New Roman" w:hAnsi="Times New Roman" w:cs="Times New Roman"/>
                <w:i/>
                <w:iCs/>
                <w:lang w:val="lv-LV" w:eastAsia="lv-LV"/>
              </w:rPr>
              <w:t>N</w:t>
            </w:r>
            <w:r w:rsidRPr="005632AC">
              <w:rPr>
                <w:rFonts w:ascii="Times New Roman" w:eastAsia="Times New Roman" w:hAnsi="Times New Roman" w:cs="Times New Roman"/>
                <w:lang w:val="lv-LV" w:eastAsia="lv-LV"/>
              </w:rPr>
              <w:t>-[2-(dimetilamino)cikloheksil]-</w:t>
            </w:r>
            <w:r w:rsidRPr="005632AC">
              <w:rPr>
                <w:rFonts w:ascii="Times New Roman" w:eastAsia="Times New Roman" w:hAnsi="Times New Roman" w:cs="Times New Roman"/>
                <w:i/>
                <w:iCs/>
                <w:lang w:val="lv-LV" w:eastAsia="lv-LV"/>
              </w:rPr>
              <w:t>N</w:t>
            </w:r>
            <w:r w:rsidRPr="005632AC">
              <w:rPr>
                <w:rFonts w:ascii="Times New Roman" w:eastAsia="Times New Roman" w:hAnsi="Times New Roman" w:cs="Times New Roman"/>
                <w:lang w:val="lv-LV" w:eastAsia="lv-LV"/>
              </w:rPr>
              <w:t>-metil-acetamīds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hideMark/>
          </w:tcPr>
          <w:p w14:paraId="7E991E3B"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143" w:type="dxa"/>
            <w:tcBorders>
              <w:top w:val="outset" w:sz="6" w:space="0" w:color="414142"/>
              <w:left w:val="outset" w:sz="6" w:space="0" w:color="414142"/>
              <w:bottom w:val="outset" w:sz="6" w:space="0" w:color="414142"/>
              <w:right w:val="outset" w:sz="6" w:space="0" w:color="414142"/>
            </w:tcBorders>
            <w:shd w:val="clear" w:color="auto" w:fill="FFFFFF"/>
            <w:hideMark/>
          </w:tcPr>
          <w:p w14:paraId="5329CABF"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54D42755" w14:textId="77777777" w:rsidTr="00390D32">
        <w:tc>
          <w:tcPr>
            <w:tcW w:w="557" w:type="dxa"/>
            <w:tcBorders>
              <w:top w:val="outset" w:sz="6" w:space="0" w:color="414142"/>
              <w:left w:val="outset" w:sz="6" w:space="0" w:color="414142"/>
              <w:bottom w:val="outset" w:sz="6" w:space="0" w:color="414142"/>
              <w:right w:val="outset" w:sz="6" w:space="0" w:color="414142"/>
            </w:tcBorders>
            <w:shd w:val="clear" w:color="auto" w:fill="FFFFFF"/>
            <w:hideMark/>
          </w:tcPr>
          <w:p w14:paraId="0060EB77" w14:textId="7D1E339D"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7</w:t>
            </w:r>
            <w:r w:rsidR="001A6E5C" w:rsidRPr="005632AC">
              <w:rPr>
                <w:rFonts w:ascii="Times New Roman" w:eastAsia="Times New Roman" w:hAnsi="Times New Roman" w:cs="Times New Roman"/>
                <w:lang w:val="lv-LV" w:eastAsia="lv-LV"/>
              </w:rPr>
              <w:t>.</w:t>
            </w:r>
          </w:p>
        </w:tc>
        <w:tc>
          <w:tcPr>
            <w:tcW w:w="2137" w:type="dxa"/>
            <w:tcBorders>
              <w:top w:val="outset" w:sz="6" w:space="0" w:color="414142"/>
              <w:left w:val="outset" w:sz="6" w:space="0" w:color="414142"/>
              <w:bottom w:val="outset" w:sz="6" w:space="0" w:color="414142"/>
              <w:right w:val="outset" w:sz="6" w:space="0" w:color="414142"/>
            </w:tcBorders>
            <w:shd w:val="clear" w:color="auto" w:fill="FFFFFF"/>
            <w:hideMark/>
          </w:tcPr>
          <w:p w14:paraId="2135EF0D" w14:textId="77777777"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3,4-metilēndioksi-U-47700</w:t>
            </w:r>
          </w:p>
        </w:tc>
        <w:tc>
          <w:tcPr>
            <w:tcW w:w="1843" w:type="dxa"/>
            <w:tcBorders>
              <w:top w:val="outset" w:sz="6" w:space="0" w:color="414142"/>
              <w:left w:val="outset" w:sz="6" w:space="0" w:color="414142"/>
              <w:bottom w:val="outset" w:sz="6" w:space="0" w:color="414142"/>
              <w:right w:val="outset" w:sz="6" w:space="0" w:color="414142"/>
            </w:tcBorders>
            <w:shd w:val="clear" w:color="auto" w:fill="FFFFFF"/>
            <w:hideMark/>
          </w:tcPr>
          <w:p w14:paraId="2D208FC1"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Nav pieejams</w:t>
            </w:r>
          </w:p>
        </w:tc>
        <w:tc>
          <w:tcPr>
            <w:tcW w:w="2709" w:type="dxa"/>
            <w:tcBorders>
              <w:top w:val="outset" w:sz="6" w:space="0" w:color="414142"/>
              <w:left w:val="outset" w:sz="6" w:space="0" w:color="414142"/>
              <w:bottom w:val="outset" w:sz="6" w:space="0" w:color="414142"/>
              <w:right w:val="outset" w:sz="6" w:space="0" w:color="414142"/>
            </w:tcBorders>
            <w:shd w:val="clear" w:color="auto" w:fill="FFFFFF"/>
            <w:hideMark/>
          </w:tcPr>
          <w:p w14:paraId="5537B2A8" w14:textId="19A1243C" w:rsidR="00EA7B2A" w:rsidRPr="005632AC" w:rsidRDefault="00EA7B2A" w:rsidP="009F2407">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N-(2-(dimetilamino)</w:t>
            </w:r>
            <w:r w:rsidR="00C82658" w:rsidRPr="005632AC">
              <w:rPr>
                <w:rFonts w:ascii="Times New Roman" w:eastAsia="Times New Roman" w:hAnsi="Times New Roman" w:cs="Times New Roman"/>
                <w:lang w:val="lv-LV" w:eastAsia="lv-LV"/>
              </w:rPr>
              <w:br/>
            </w:r>
            <w:r w:rsidRPr="005632AC">
              <w:rPr>
                <w:rFonts w:ascii="Times New Roman" w:eastAsia="Times New Roman" w:hAnsi="Times New Roman" w:cs="Times New Roman"/>
                <w:lang w:val="lv-LV" w:eastAsia="lv-LV"/>
              </w:rPr>
              <w:t>cikloheksil)-N-metil</w:t>
            </w:r>
            <w:r w:rsidR="00C82658" w:rsidRPr="005632AC">
              <w:rPr>
                <w:rFonts w:ascii="Times New Roman" w:eastAsia="Times New Roman" w:hAnsi="Times New Roman" w:cs="Times New Roman"/>
                <w:lang w:val="lv-LV" w:eastAsia="lv-LV"/>
              </w:rPr>
              <w:softHyphen/>
            </w:r>
            <w:r w:rsidRPr="005632AC">
              <w:rPr>
                <w:rFonts w:ascii="Times New Roman" w:eastAsia="Times New Roman" w:hAnsi="Times New Roman" w:cs="Times New Roman"/>
                <w:lang w:val="lv-LV" w:eastAsia="lv-LV"/>
              </w:rPr>
              <w:t>benzo[d][1,3]dioksol-5-karboksamīds</w:t>
            </w:r>
          </w:p>
        </w:tc>
        <w:tc>
          <w:tcPr>
            <w:tcW w:w="1142" w:type="dxa"/>
            <w:tcBorders>
              <w:top w:val="outset" w:sz="6" w:space="0" w:color="414142"/>
              <w:left w:val="outset" w:sz="6" w:space="0" w:color="414142"/>
              <w:bottom w:val="outset" w:sz="6" w:space="0" w:color="414142"/>
              <w:right w:val="outset" w:sz="6" w:space="0" w:color="414142"/>
            </w:tcBorders>
            <w:shd w:val="clear" w:color="auto" w:fill="FFFFFF"/>
            <w:hideMark/>
          </w:tcPr>
          <w:p w14:paraId="54CDC52D"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143" w:type="dxa"/>
            <w:tcBorders>
              <w:top w:val="outset" w:sz="6" w:space="0" w:color="414142"/>
              <w:left w:val="outset" w:sz="6" w:space="0" w:color="414142"/>
              <w:bottom w:val="outset" w:sz="6" w:space="0" w:color="414142"/>
              <w:right w:val="outset" w:sz="6" w:space="0" w:color="414142"/>
            </w:tcBorders>
            <w:shd w:val="clear" w:color="auto" w:fill="FFFFFF"/>
            <w:hideMark/>
          </w:tcPr>
          <w:p w14:paraId="751229A2" w14:textId="77777777" w:rsidR="00EA7B2A" w:rsidRPr="005632AC" w:rsidRDefault="00EA7B2A" w:rsidP="009F2407">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bl>
    <w:p w14:paraId="69F5CEE7" w14:textId="1597C6F1" w:rsidR="00EA7B2A" w:rsidRPr="005632AC" w:rsidRDefault="00036A6F" w:rsidP="00D358E3">
      <w:pPr>
        <w:pStyle w:val="tvhtml"/>
        <w:shd w:val="clear" w:color="auto" w:fill="FFFFFF"/>
        <w:spacing w:line="293" w:lineRule="atLeast"/>
        <w:jc w:val="both"/>
        <w:rPr>
          <w:sz w:val="28"/>
          <w:szCs w:val="28"/>
        </w:rPr>
      </w:pPr>
      <w:r w:rsidRPr="005632AC">
        <w:rPr>
          <w:sz w:val="28"/>
          <w:szCs w:val="28"/>
        </w:rPr>
        <w:t>6</w:t>
      </w:r>
      <w:r w:rsidR="00EA7B2A" w:rsidRPr="005632AC">
        <w:rPr>
          <w:sz w:val="28"/>
          <w:szCs w:val="28"/>
        </w:rPr>
        <w:t>. Morfināna atvasināju</w:t>
      </w:r>
      <w:r w:rsidR="00C82658" w:rsidRPr="005632AC">
        <w:rPr>
          <w:sz w:val="28"/>
          <w:szCs w:val="28"/>
        </w:rPr>
        <w:t>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15"/>
        <w:gridCol w:w="2741"/>
        <w:gridCol w:w="1853"/>
        <w:gridCol w:w="1669"/>
        <w:gridCol w:w="1055"/>
        <w:gridCol w:w="1563"/>
      </w:tblGrid>
      <w:tr w:rsidR="005632AC" w:rsidRPr="005632AC" w14:paraId="3EEE25DB"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CE1DD9"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Nr.</w:t>
            </w:r>
          </w:p>
          <w:p w14:paraId="160F6AC2" w14:textId="25BE0157" w:rsidR="00390D32" w:rsidRPr="005632AC" w:rsidRDefault="00390D32"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p. k.</w:t>
            </w:r>
          </w:p>
        </w:tc>
        <w:tc>
          <w:tcPr>
            <w:tcW w:w="27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F4B19"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Starptautiskais neaizsargātais vielas nosaukums (SNN)/triviālais vielas nosaukums</w:t>
            </w:r>
          </w:p>
        </w:tc>
        <w:tc>
          <w:tcPr>
            <w:tcW w:w="185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0E7E1"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CAS Nr.</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C8EDC" w14:textId="3EA8051F" w:rsidR="00EA7B2A" w:rsidRPr="005632AC" w:rsidRDefault="00390D32"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V</w:t>
            </w:r>
            <w:r w:rsidR="00EA7B2A" w:rsidRPr="005632AC">
              <w:rPr>
                <w:rFonts w:ascii="Times New Roman" w:eastAsia="Times New Roman" w:hAnsi="Times New Roman" w:cs="Times New Roman"/>
                <w:lang w:val="lv-LV" w:eastAsia="lv-LV"/>
              </w:rPr>
              <w:t xml:space="preserve">ielas </w:t>
            </w:r>
            <w:r w:rsidRPr="005632AC">
              <w:rPr>
                <w:rFonts w:ascii="Times New Roman" w:eastAsia="Times New Roman" w:hAnsi="Times New Roman" w:cs="Times New Roman"/>
                <w:lang w:val="lv-LV" w:eastAsia="lv-LV"/>
              </w:rPr>
              <w:t xml:space="preserve">ķīmiskais </w:t>
            </w:r>
            <w:r w:rsidR="00EA7B2A" w:rsidRPr="005632AC">
              <w:rPr>
                <w:rFonts w:ascii="Times New Roman" w:eastAsia="Times New Roman" w:hAnsi="Times New Roman" w:cs="Times New Roman"/>
                <w:lang w:val="lv-LV" w:eastAsia="lv-LV"/>
              </w:rPr>
              <w:t>nosaukums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16BF6"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Apmērs, līdz kuram daudzumi atzīstami par nelieliem</w:t>
            </w:r>
          </w:p>
        </w:tc>
        <w:tc>
          <w:tcPr>
            <w:tcW w:w="156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76E46" w14:textId="42BE6720"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 xml:space="preserve">Apmērs, </w:t>
            </w:r>
            <w:r w:rsidR="001A6E5C" w:rsidRPr="005632AC">
              <w:rPr>
                <w:rFonts w:ascii="Times New Roman" w:eastAsia="Times New Roman" w:hAnsi="Times New Roman" w:cs="Times New Roman"/>
                <w:lang w:val="lv-LV" w:eastAsia="lv-LV"/>
              </w:rPr>
              <w:t xml:space="preserve">ar kuru </w:t>
            </w:r>
            <w:r w:rsidRPr="005632AC">
              <w:rPr>
                <w:rFonts w:ascii="Times New Roman" w:eastAsia="Times New Roman" w:hAnsi="Times New Roman" w:cs="Times New Roman"/>
                <w:lang w:val="lv-LV" w:eastAsia="lv-LV"/>
              </w:rPr>
              <w:t>sākot daudzumi atzīstami par lieliem</w:t>
            </w:r>
          </w:p>
        </w:tc>
      </w:tr>
      <w:tr w:rsidR="005632AC" w:rsidRPr="005632AC" w14:paraId="029F8185"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512F25C3" w14:textId="19957565" w:rsidR="00EA7B2A" w:rsidRPr="005632AC" w:rsidRDefault="00EA7B2A" w:rsidP="00C82658">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w:t>
            </w:r>
            <w:r w:rsidR="00C82658" w:rsidRPr="005632AC">
              <w:rPr>
                <w:rFonts w:ascii="Times New Roman" w:eastAsia="Times New Roman" w:hAnsi="Times New Roman" w:cs="Times New Roman"/>
                <w:lang w:val="lv-LV" w:eastAsia="lv-LV"/>
              </w:rPr>
              <w:t>.</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18C89690" w14:textId="647618C1" w:rsidR="00EA7B2A" w:rsidRPr="005632AC" w:rsidRDefault="00C82658"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H</w:t>
            </w:r>
            <w:r w:rsidR="00EA7B2A" w:rsidRPr="005632AC">
              <w:rPr>
                <w:rFonts w:ascii="Times New Roman" w:eastAsia="Times New Roman" w:hAnsi="Times New Roman" w:cs="Times New Roman"/>
                <w:lang w:val="lv-LV" w:eastAsia="lv-LV"/>
              </w:rPr>
              <w:t>eroīns, morfīna diacetāts (SNN)</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6244DB4A"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561-27-3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9DA2F1" w14:textId="77777777" w:rsidR="00EA7B2A" w:rsidRPr="005632AC" w:rsidRDefault="00EA7B2A"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(5α,6α)-7,8-didehidro-4,5-epoksi-17-metilmorfinan-3,6-diola diacetāts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880B118"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0,001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2C16D2BE"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1378F7E3"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3C386B29" w14:textId="4A7A26F3" w:rsidR="00EA7B2A" w:rsidRPr="005632AC" w:rsidRDefault="00EA7B2A" w:rsidP="00C82658">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2</w:t>
            </w:r>
            <w:r w:rsidR="00C82658" w:rsidRPr="005632AC">
              <w:rPr>
                <w:rFonts w:ascii="Times New Roman" w:eastAsia="Times New Roman" w:hAnsi="Times New Roman" w:cs="Times New Roman"/>
                <w:lang w:val="lv-LV" w:eastAsia="lv-LV"/>
              </w:rPr>
              <w:t>.</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5B73E54D" w14:textId="3F04CCE9" w:rsidR="00EA7B2A" w:rsidRPr="005632AC" w:rsidRDefault="00C82658"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D</w:t>
            </w:r>
            <w:r w:rsidR="00EA7B2A" w:rsidRPr="005632AC">
              <w:rPr>
                <w:rFonts w:ascii="Times New Roman" w:eastAsia="Times New Roman" w:hAnsi="Times New Roman" w:cs="Times New Roman"/>
                <w:lang w:val="lv-LV" w:eastAsia="lv-LV"/>
              </w:rPr>
              <w:t>ezomorfīns, </w:t>
            </w:r>
            <w:r w:rsidR="00EA7B2A" w:rsidRPr="005632AC">
              <w:rPr>
                <w:rFonts w:ascii="Times New Roman" w:eastAsia="Times New Roman" w:hAnsi="Times New Roman" w:cs="Times New Roman"/>
                <w:i/>
                <w:iCs/>
                <w:lang w:val="lv-LV" w:eastAsia="lv-LV"/>
              </w:rPr>
              <w:t>Krokodil</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0830B0EA"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427-00-9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FFB0BD" w14:textId="77777777" w:rsidR="00EA7B2A" w:rsidRPr="005632AC" w:rsidRDefault="00EA7B2A"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4,5-α-epoksi-17-metilmorfinan-3-ols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22C112F"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2F9C1FB4"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216EA364"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22CA7B7C" w14:textId="245F6265" w:rsidR="00EA7B2A" w:rsidRPr="005632AC" w:rsidRDefault="00EA7B2A" w:rsidP="00C82658">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3</w:t>
            </w:r>
            <w:r w:rsidR="00C82658" w:rsidRPr="005632AC">
              <w:rPr>
                <w:rFonts w:ascii="Times New Roman" w:eastAsia="Times New Roman" w:hAnsi="Times New Roman" w:cs="Times New Roman"/>
                <w:lang w:val="lv-LV" w:eastAsia="lv-LV"/>
              </w:rPr>
              <w:t>.</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4CF00A7B" w14:textId="0CB769E4" w:rsidR="00EA7B2A" w:rsidRPr="005632AC" w:rsidRDefault="00C82658"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E</w:t>
            </w:r>
            <w:r w:rsidR="00EA7B2A" w:rsidRPr="005632AC">
              <w:rPr>
                <w:rFonts w:ascii="Times New Roman" w:eastAsia="Times New Roman" w:hAnsi="Times New Roman" w:cs="Times New Roman"/>
                <w:lang w:val="lv-LV" w:eastAsia="lv-LV"/>
              </w:rPr>
              <w:t>torfīns, </w:t>
            </w:r>
            <w:r w:rsidR="00EA7B2A" w:rsidRPr="005632AC">
              <w:rPr>
                <w:rFonts w:ascii="Times New Roman" w:eastAsia="Times New Roman" w:hAnsi="Times New Roman" w:cs="Times New Roman"/>
                <w:i/>
                <w:iCs/>
                <w:lang w:val="lv-LV" w:eastAsia="lv-LV"/>
              </w:rPr>
              <w:t>Immobilon</w:t>
            </w:r>
            <w:r w:rsidR="00EA7B2A" w:rsidRPr="005632AC">
              <w:rPr>
                <w:rFonts w:ascii="Times New Roman" w:eastAsia="Times New Roman" w:hAnsi="Times New Roman" w:cs="Times New Roman"/>
                <w:lang w:val="lv-LV" w:eastAsia="lv-LV"/>
              </w:rPr>
              <w:t>, M99</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2FCEE0A2"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14521-96-1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8C796D" w14:textId="77777777" w:rsidR="00EA7B2A" w:rsidRPr="005632AC" w:rsidRDefault="00EA7B2A"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(5alfa,7alfa)-7-(2-hidroksipentan-2-il)-6-metoksi-17-metil-4,5-epoksi-6,14-etenomorfinan-3-ols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1B0484"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4D892574"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r w:rsidR="005632AC" w:rsidRPr="005632AC" w14:paraId="680F5CD6"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2C7EFB69" w14:textId="7DEDE547" w:rsidR="00EA7B2A" w:rsidRPr="005632AC" w:rsidRDefault="00EA7B2A" w:rsidP="00C82658">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4</w:t>
            </w:r>
            <w:r w:rsidR="00C82658" w:rsidRPr="005632AC">
              <w:rPr>
                <w:rFonts w:ascii="Times New Roman" w:eastAsia="Times New Roman" w:hAnsi="Times New Roman" w:cs="Times New Roman"/>
                <w:lang w:val="lv-LV" w:eastAsia="lv-LV"/>
              </w:rPr>
              <w:t>.</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1E7FBAF2" w14:textId="27F3E4E5" w:rsidR="00EA7B2A" w:rsidRPr="005632AC" w:rsidRDefault="00C82658"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A</w:t>
            </w:r>
            <w:r w:rsidR="00EA7B2A" w:rsidRPr="005632AC">
              <w:rPr>
                <w:rFonts w:ascii="Times New Roman" w:eastAsia="Times New Roman" w:hAnsi="Times New Roman" w:cs="Times New Roman"/>
                <w:lang w:val="lv-LV" w:eastAsia="lv-LV"/>
              </w:rPr>
              <w:t>cetorfīns</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25339A8D"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25333-77-1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BCD562" w14:textId="77777777" w:rsidR="00EA7B2A" w:rsidRPr="005632AC" w:rsidRDefault="00EA7B2A" w:rsidP="00390D32">
            <w:pP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 xml:space="preserve">4,5α-epoksi-7α-(1-hidroksi-1-metilbutil)-6-metoksi-17-metil-6,14-endoeteno-morfinan-3-il </w:t>
            </w:r>
            <w:r w:rsidRPr="005632AC">
              <w:rPr>
                <w:rFonts w:ascii="Times New Roman" w:eastAsia="Times New Roman" w:hAnsi="Times New Roman" w:cs="Times New Roman"/>
                <w:lang w:val="lv-LV" w:eastAsia="lv-LV"/>
              </w:rPr>
              <w:lastRenderedPageBreak/>
              <w:t>acetāts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52F95A"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lastRenderedPageBreak/>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3434C8FD" w14:textId="77777777" w:rsidR="00EA7B2A" w:rsidRPr="005632AC" w:rsidRDefault="00EA7B2A" w:rsidP="00390D32">
            <w:pPr>
              <w:jc w:val="center"/>
              <w:rPr>
                <w:rFonts w:ascii="Times New Roman" w:eastAsia="Times New Roman" w:hAnsi="Times New Roman" w:cs="Times New Roman"/>
                <w:lang w:val="lv-LV" w:eastAsia="lv-LV"/>
              </w:rPr>
            </w:pPr>
            <w:r w:rsidRPr="005632AC">
              <w:rPr>
                <w:rFonts w:ascii="Times New Roman" w:eastAsia="Times New Roman" w:hAnsi="Times New Roman" w:cs="Times New Roman"/>
                <w:lang w:val="lv-LV" w:eastAsia="lv-LV"/>
              </w:rPr>
              <w:t>1 g</w:t>
            </w:r>
          </w:p>
        </w:tc>
      </w:tr>
    </w:tbl>
    <w:p w14:paraId="00EA7970" w14:textId="77777777" w:rsidR="00C82658" w:rsidRPr="005632AC" w:rsidRDefault="00C82658" w:rsidP="00390D32">
      <w:pPr>
        <w:pStyle w:val="tvhtml"/>
        <w:shd w:val="clear" w:color="auto" w:fill="FFFFFF"/>
        <w:spacing w:before="0" w:beforeAutospacing="0" w:after="0" w:afterAutospacing="0"/>
        <w:jc w:val="both"/>
      </w:pPr>
    </w:p>
    <w:p w14:paraId="55D04E04" w14:textId="2804AD65" w:rsidR="00C82658" w:rsidRPr="005632AC" w:rsidRDefault="00036A6F" w:rsidP="00390D32">
      <w:pPr>
        <w:pStyle w:val="tvhtml"/>
        <w:shd w:val="clear" w:color="auto" w:fill="FFFFFF"/>
        <w:spacing w:before="0" w:beforeAutospacing="0" w:after="0" w:afterAutospacing="0"/>
        <w:jc w:val="both"/>
        <w:rPr>
          <w:sz w:val="28"/>
          <w:szCs w:val="28"/>
        </w:rPr>
      </w:pPr>
      <w:r w:rsidRPr="005632AC">
        <w:rPr>
          <w:sz w:val="28"/>
          <w:szCs w:val="28"/>
        </w:rPr>
        <w:t>7</w:t>
      </w:r>
      <w:r w:rsidR="00EA7B2A" w:rsidRPr="005632AC">
        <w:rPr>
          <w:sz w:val="28"/>
          <w:szCs w:val="28"/>
        </w:rPr>
        <w:t>. Augu valsts produkti ar narkotisku iedar</w:t>
      </w:r>
      <w:r w:rsidR="00C82658" w:rsidRPr="005632AC">
        <w:rPr>
          <w:sz w:val="28"/>
          <w:szCs w:val="28"/>
        </w:rPr>
        <w:t>bību</w:t>
      </w:r>
    </w:p>
    <w:p w14:paraId="30697029" w14:textId="1167CA80" w:rsidR="00EA7B2A" w:rsidRPr="005632AC" w:rsidRDefault="00EA7B2A" w:rsidP="00390D32">
      <w:pPr>
        <w:pStyle w:val="tvhtml"/>
        <w:shd w:val="clear" w:color="auto" w:fill="FFFFFF"/>
        <w:spacing w:before="0" w:beforeAutospacing="0" w:after="0" w:afterAutospacing="0"/>
        <w:jc w:val="both"/>
      </w:pPr>
      <w:r w:rsidRPr="005632AC">
        <w:rPr>
          <w:sz w:val="28"/>
          <w:szCs w:val="28"/>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55"/>
        <w:gridCol w:w="4775"/>
        <w:gridCol w:w="1934"/>
        <w:gridCol w:w="1932"/>
      </w:tblGrid>
      <w:tr w:rsidR="005632AC" w:rsidRPr="005632AC" w14:paraId="2A7F2F56" w14:textId="77777777" w:rsidTr="00F86F0F">
        <w:tc>
          <w:tcPr>
            <w:tcW w:w="755" w:type="dxa"/>
            <w:tcBorders>
              <w:top w:val="outset" w:sz="6" w:space="0" w:color="414142"/>
              <w:left w:val="outset" w:sz="6" w:space="0" w:color="414142"/>
              <w:bottom w:val="outset" w:sz="6" w:space="0" w:color="414142"/>
              <w:right w:val="outset" w:sz="6" w:space="0" w:color="414142"/>
            </w:tcBorders>
            <w:vAlign w:val="center"/>
            <w:hideMark/>
          </w:tcPr>
          <w:p w14:paraId="4C3D17BB" w14:textId="77777777" w:rsidR="00EA7B2A" w:rsidRPr="005632AC" w:rsidRDefault="00EA7B2A" w:rsidP="00390D32">
            <w:pPr>
              <w:pStyle w:val="tvhtml"/>
              <w:spacing w:before="0" w:beforeAutospacing="0" w:after="0" w:afterAutospacing="0"/>
              <w:jc w:val="center"/>
            </w:pPr>
            <w:r w:rsidRPr="005632AC">
              <w:t>Nr.</w:t>
            </w:r>
          </w:p>
          <w:p w14:paraId="58009661" w14:textId="0813ED8B" w:rsidR="00390D32" w:rsidRPr="005632AC" w:rsidRDefault="00390D32" w:rsidP="00390D32">
            <w:pPr>
              <w:pStyle w:val="tvhtml"/>
              <w:spacing w:before="0" w:beforeAutospacing="0" w:after="0" w:afterAutospacing="0"/>
              <w:jc w:val="center"/>
            </w:pPr>
            <w:r w:rsidRPr="005632AC">
              <w:t>p. 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95FE00" w14:textId="77777777" w:rsidR="00EA7B2A" w:rsidRPr="005632AC" w:rsidRDefault="00EA7B2A" w:rsidP="00390D32">
            <w:pPr>
              <w:pStyle w:val="tvhtml"/>
              <w:spacing w:before="0" w:beforeAutospacing="0" w:after="0" w:afterAutospacing="0"/>
              <w:jc w:val="center"/>
            </w:pPr>
            <w:r w:rsidRPr="005632AC">
              <w:t>Produkta nosaukums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3E1C04" w14:textId="77777777" w:rsidR="00EA7B2A" w:rsidRPr="005632AC" w:rsidRDefault="00EA7B2A" w:rsidP="00390D32">
            <w:pPr>
              <w:pStyle w:val="tvhtml"/>
              <w:spacing w:before="0" w:beforeAutospacing="0" w:after="0" w:afterAutospacing="0"/>
              <w:jc w:val="center"/>
            </w:pPr>
            <w:r w:rsidRPr="005632AC">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C5B360" w14:textId="23934AE9" w:rsidR="00EA7B2A" w:rsidRPr="005632AC" w:rsidRDefault="00EA7B2A" w:rsidP="00390D32">
            <w:pPr>
              <w:pStyle w:val="tvhtml"/>
              <w:spacing w:before="0" w:beforeAutospacing="0" w:after="0" w:afterAutospacing="0"/>
              <w:jc w:val="center"/>
            </w:pPr>
            <w:r w:rsidRPr="005632AC">
              <w:t xml:space="preserve">Apmērs, ar kuru </w:t>
            </w:r>
            <w:r w:rsidR="001A6E5C" w:rsidRPr="005632AC">
              <w:t xml:space="preserve">sākot </w:t>
            </w:r>
            <w:r w:rsidRPr="005632AC">
              <w:t>daudzumi atzīstami par lieliem</w:t>
            </w:r>
          </w:p>
        </w:tc>
      </w:tr>
      <w:tr w:rsidR="005632AC" w:rsidRPr="005632AC" w14:paraId="29E95CC3"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6C47B854" w14:textId="17B2B3F6" w:rsidR="00EA7B2A" w:rsidRPr="005632AC" w:rsidRDefault="00EA7B2A" w:rsidP="00C82658">
            <w:pPr>
              <w:pStyle w:val="tvhtml"/>
              <w:spacing w:before="0" w:beforeAutospacing="0" w:after="0" w:afterAutospacing="0"/>
              <w:jc w:val="center"/>
            </w:pPr>
            <w:r w:rsidRPr="005632AC">
              <w:t>1</w:t>
            </w:r>
            <w:r w:rsidR="00C82658" w:rsidRPr="005632AC">
              <w:t>.</w:t>
            </w:r>
          </w:p>
        </w:tc>
        <w:tc>
          <w:tcPr>
            <w:tcW w:w="0" w:type="auto"/>
            <w:tcBorders>
              <w:top w:val="outset" w:sz="6" w:space="0" w:color="414142"/>
              <w:left w:val="outset" w:sz="6" w:space="0" w:color="414142"/>
              <w:bottom w:val="outset" w:sz="6" w:space="0" w:color="414142"/>
              <w:right w:val="outset" w:sz="6" w:space="0" w:color="414142"/>
            </w:tcBorders>
            <w:hideMark/>
          </w:tcPr>
          <w:p w14:paraId="1677504D" w14:textId="48EA042F" w:rsidR="00EA7B2A" w:rsidRPr="005632AC" w:rsidRDefault="00C82658" w:rsidP="00390D32">
            <w:pPr>
              <w:rPr>
                <w:rFonts w:ascii="Times New Roman" w:hAnsi="Times New Roman" w:cs="Times New Roman"/>
                <w:lang w:val="lv-LV"/>
              </w:rPr>
            </w:pPr>
            <w:r w:rsidRPr="005632AC">
              <w:rPr>
                <w:rFonts w:ascii="Times New Roman" w:hAnsi="Times New Roman" w:cs="Times New Roman"/>
                <w:lang w:val="lv-LV"/>
              </w:rPr>
              <w:t>J</w:t>
            </w:r>
            <w:r w:rsidR="00EA7B2A" w:rsidRPr="005632AC">
              <w:rPr>
                <w:rFonts w:ascii="Times New Roman" w:hAnsi="Times New Roman" w:cs="Times New Roman"/>
                <w:lang w:val="lv-LV"/>
              </w:rPr>
              <w:t>ēlopijs</w:t>
            </w:r>
          </w:p>
        </w:tc>
        <w:tc>
          <w:tcPr>
            <w:tcW w:w="0" w:type="auto"/>
            <w:tcBorders>
              <w:top w:val="outset" w:sz="6" w:space="0" w:color="414142"/>
              <w:left w:val="outset" w:sz="6" w:space="0" w:color="414142"/>
              <w:bottom w:val="outset" w:sz="6" w:space="0" w:color="414142"/>
              <w:right w:val="outset" w:sz="6" w:space="0" w:color="414142"/>
            </w:tcBorders>
            <w:hideMark/>
          </w:tcPr>
          <w:p w14:paraId="7A504F18" w14:textId="77777777" w:rsidR="00EA7B2A" w:rsidRPr="005632AC" w:rsidRDefault="00EA7B2A" w:rsidP="00390D32">
            <w:pPr>
              <w:pStyle w:val="tvhtml"/>
              <w:spacing w:before="0" w:beforeAutospacing="0" w:after="0" w:afterAutospacing="0"/>
              <w:jc w:val="center"/>
            </w:pPr>
            <w:r w:rsidRPr="005632AC">
              <w:t>0,2 g</w:t>
            </w:r>
          </w:p>
        </w:tc>
        <w:tc>
          <w:tcPr>
            <w:tcW w:w="0" w:type="auto"/>
            <w:tcBorders>
              <w:top w:val="outset" w:sz="6" w:space="0" w:color="414142"/>
              <w:left w:val="outset" w:sz="6" w:space="0" w:color="414142"/>
              <w:bottom w:val="outset" w:sz="6" w:space="0" w:color="414142"/>
              <w:right w:val="outset" w:sz="6" w:space="0" w:color="414142"/>
            </w:tcBorders>
            <w:hideMark/>
          </w:tcPr>
          <w:p w14:paraId="75F7439A" w14:textId="77777777" w:rsidR="00EA7B2A" w:rsidRPr="005632AC" w:rsidRDefault="00EA7B2A" w:rsidP="00390D32">
            <w:pPr>
              <w:pStyle w:val="tvhtml"/>
              <w:spacing w:before="0" w:beforeAutospacing="0" w:after="0" w:afterAutospacing="0"/>
              <w:jc w:val="center"/>
            </w:pPr>
            <w:r w:rsidRPr="005632AC">
              <w:t>10 g</w:t>
            </w:r>
          </w:p>
        </w:tc>
      </w:tr>
      <w:tr w:rsidR="005632AC" w:rsidRPr="005632AC" w14:paraId="25738C4D"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78987B61" w14:textId="518AA40D" w:rsidR="00F86F0F" w:rsidRPr="005632AC" w:rsidRDefault="00F86F0F" w:rsidP="00C82658">
            <w:pPr>
              <w:pStyle w:val="tvhtml"/>
              <w:spacing w:before="0" w:beforeAutospacing="0" w:after="0" w:afterAutospacing="0"/>
              <w:jc w:val="center"/>
            </w:pPr>
            <w:r w:rsidRPr="005632AC">
              <w:t>2.</w:t>
            </w:r>
          </w:p>
        </w:tc>
        <w:tc>
          <w:tcPr>
            <w:tcW w:w="0" w:type="auto"/>
            <w:gridSpan w:val="3"/>
            <w:tcBorders>
              <w:top w:val="outset" w:sz="6" w:space="0" w:color="414142"/>
              <w:left w:val="outset" w:sz="6" w:space="0" w:color="414142"/>
              <w:bottom w:val="outset" w:sz="6" w:space="0" w:color="414142"/>
              <w:right w:val="outset" w:sz="6" w:space="0" w:color="414142"/>
            </w:tcBorders>
            <w:hideMark/>
          </w:tcPr>
          <w:p w14:paraId="54719BD1" w14:textId="4C70948E" w:rsidR="00F86F0F" w:rsidRPr="005632AC" w:rsidRDefault="00F86F0F" w:rsidP="00F86F0F">
            <w:pPr>
              <w:rPr>
                <w:rFonts w:ascii="Times New Roman" w:hAnsi="Times New Roman" w:cs="Times New Roman"/>
                <w:lang w:val="lv-LV"/>
              </w:rPr>
            </w:pPr>
            <w:r w:rsidRPr="005632AC">
              <w:rPr>
                <w:rFonts w:ascii="Times New Roman" w:hAnsi="Times New Roman" w:cs="Times New Roman"/>
                <w:lang w:val="lv-LV"/>
              </w:rPr>
              <w:t>Magoņu salmi: </w:t>
            </w:r>
          </w:p>
        </w:tc>
      </w:tr>
      <w:tr w:rsidR="005632AC" w:rsidRPr="005632AC" w14:paraId="3A1DB491"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5CDA249C" w14:textId="77777777" w:rsidR="00EA7B2A" w:rsidRPr="005632AC" w:rsidRDefault="00EA7B2A" w:rsidP="00390D32">
            <w:pPr>
              <w:pStyle w:val="tvhtml"/>
              <w:spacing w:before="0" w:beforeAutospacing="0" w:after="0" w:afterAutospacing="0"/>
              <w:jc w:val="center"/>
            </w:pPr>
            <w:r w:rsidRPr="005632AC">
              <w:t>a)</w:t>
            </w:r>
          </w:p>
        </w:tc>
        <w:tc>
          <w:tcPr>
            <w:tcW w:w="0" w:type="auto"/>
            <w:tcBorders>
              <w:top w:val="outset" w:sz="6" w:space="0" w:color="414142"/>
              <w:left w:val="outset" w:sz="6" w:space="0" w:color="414142"/>
              <w:bottom w:val="outset" w:sz="6" w:space="0" w:color="414142"/>
              <w:right w:val="outset" w:sz="6" w:space="0" w:color="414142"/>
            </w:tcBorders>
            <w:hideMark/>
          </w:tcPr>
          <w:p w14:paraId="37BB6F2E" w14:textId="6E96E48D" w:rsidR="00EA7B2A" w:rsidRPr="005632AC" w:rsidRDefault="004541D2" w:rsidP="00390D32">
            <w:pPr>
              <w:rPr>
                <w:rFonts w:ascii="Times New Roman" w:hAnsi="Times New Roman" w:cs="Times New Roman"/>
                <w:highlight w:val="yellow"/>
                <w:lang w:val="lv-LV"/>
              </w:rPr>
            </w:pPr>
            <w:r w:rsidRPr="005632AC">
              <w:rPr>
                <w:rFonts w:ascii="Times New Roman" w:hAnsi="Times New Roman" w:cs="Times New Roman"/>
                <w:lang w:val="lv-LV"/>
              </w:rPr>
              <w:t xml:space="preserve">izžāvēti </w:t>
            </w:r>
          </w:p>
        </w:tc>
        <w:tc>
          <w:tcPr>
            <w:tcW w:w="0" w:type="auto"/>
            <w:tcBorders>
              <w:top w:val="outset" w:sz="6" w:space="0" w:color="414142"/>
              <w:left w:val="outset" w:sz="6" w:space="0" w:color="414142"/>
              <w:bottom w:val="outset" w:sz="6" w:space="0" w:color="414142"/>
              <w:right w:val="outset" w:sz="6" w:space="0" w:color="414142"/>
            </w:tcBorders>
            <w:hideMark/>
          </w:tcPr>
          <w:p w14:paraId="2CA510E1" w14:textId="77777777" w:rsidR="00EA7B2A" w:rsidRPr="005632AC" w:rsidRDefault="00EA7B2A" w:rsidP="00390D32">
            <w:pPr>
              <w:pStyle w:val="tvhtml"/>
              <w:spacing w:before="0" w:beforeAutospacing="0" w:after="0" w:afterAutospacing="0"/>
              <w:jc w:val="center"/>
            </w:pPr>
            <w:r w:rsidRPr="005632AC">
              <w:t>20 g</w:t>
            </w:r>
          </w:p>
        </w:tc>
        <w:tc>
          <w:tcPr>
            <w:tcW w:w="0" w:type="auto"/>
            <w:tcBorders>
              <w:top w:val="outset" w:sz="6" w:space="0" w:color="414142"/>
              <w:left w:val="outset" w:sz="6" w:space="0" w:color="414142"/>
              <w:bottom w:val="outset" w:sz="6" w:space="0" w:color="414142"/>
              <w:right w:val="outset" w:sz="6" w:space="0" w:color="414142"/>
            </w:tcBorders>
            <w:hideMark/>
          </w:tcPr>
          <w:p w14:paraId="5385410F" w14:textId="77777777" w:rsidR="00EA7B2A" w:rsidRPr="005632AC" w:rsidRDefault="00EA7B2A" w:rsidP="00390D32">
            <w:pPr>
              <w:pStyle w:val="tvhtml"/>
              <w:spacing w:before="0" w:beforeAutospacing="0" w:after="0" w:afterAutospacing="0"/>
              <w:jc w:val="center"/>
            </w:pPr>
            <w:r w:rsidRPr="005632AC">
              <w:t>500 g</w:t>
            </w:r>
          </w:p>
        </w:tc>
      </w:tr>
      <w:tr w:rsidR="005632AC" w:rsidRPr="005632AC" w14:paraId="2BDAEC89"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20A4E988" w14:textId="77777777" w:rsidR="00EA7B2A" w:rsidRPr="005632AC" w:rsidRDefault="00EA7B2A" w:rsidP="00390D32">
            <w:pPr>
              <w:pStyle w:val="tvhtml"/>
              <w:spacing w:before="0" w:beforeAutospacing="0" w:after="0" w:afterAutospacing="0"/>
              <w:jc w:val="center"/>
            </w:pPr>
            <w:r w:rsidRPr="005632AC">
              <w:t>b)</w:t>
            </w:r>
          </w:p>
        </w:tc>
        <w:tc>
          <w:tcPr>
            <w:tcW w:w="0" w:type="auto"/>
            <w:tcBorders>
              <w:top w:val="outset" w:sz="6" w:space="0" w:color="414142"/>
              <w:left w:val="outset" w:sz="6" w:space="0" w:color="414142"/>
              <w:bottom w:val="outset" w:sz="6" w:space="0" w:color="414142"/>
              <w:right w:val="outset" w:sz="6" w:space="0" w:color="414142"/>
            </w:tcBorders>
            <w:hideMark/>
          </w:tcPr>
          <w:p w14:paraId="719FCB7D" w14:textId="6AA53DDA" w:rsidR="00EA7B2A" w:rsidRPr="005632AC" w:rsidRDefault="004541D2" w:rsidP="00390D32">
            <w:pPr>
              <w:rPr>
                <w:rFonts w:ascii="Times New Roman" w:hAnsi="Times New Roman" w:cs="Times New Roman"/>
                <w:highlight w:val="yellow"/>
                <w:lang w:val="lv-LV"/>
              </w:rPr>
            </w:pPr>
            <w:r w:rsidRPr="005632AC">
              <w:rPr>
                <w:rFonts w:ascii="Times New Roman" w:hAnsi="Times New Roman" w:cs="Times New Roman"/>
                <w:lang w:val="lv-LV"/>
              </w:rPr>
              <w:t>neizžāvēti</w:t>
            </w:r>
            <w:r w:rsidR="00EA7B2A" w:rsidRPr="005632AC">
              <w:rPr>
                <w:rFonts w:ascii="Times New Roman" w:hAnsi="Times New Roman" w:cs="Times New Roman"/>
                <w:lang w:val="lv-LV"/>
              </w:rPr>
              <w:t xml:space="preserve"> </w:t>
            </w:r>
          </w:p>
        </w:tc>
        <w:tc>
          <w:tcPr>
            <w:tcW w:w="0" w:type="auto"/>
            <w:tcBorders>
              <w:top w:val="outset" w:sz="6" w:space="0" w:color="414142"/>
              <w:left w:val="outset" w:sz="6" w:space="0" w:color="414142"/>
              <w:bottom w:val="outset" w:sz="6" w:space="0" w:color="414142"/>
              <w:right w:val="outset" w:sz="6" w:space="0" w:color="414142"/>
            </w:tcBorders>
            <w:hideMark/>
          </w:tcPr>
          <w:p w14:paraId="1A4E6662" w14:textId="77777777" w:rsidR="00EA7B2A" w:rsidRPr="005632AC" w:rsidRDefault="00EA7B2A" w:rsidP="00390D32">
            <w:pPr>
              <w:pStyle w:val="tvhtml"/>
              <w:spacing w:before="0" w:beforeAutospacing="0" w:after="0" w:afterAutospacing="0"/>
              <w:jc w:val="center"/>
            </w:pPr>
            <w:r w:rsidRPr="005632AC">
              <w:t>100 g</w:t>
            </w:r>
          </w:p>
        </w:tc>
        <w:tc>
          <w:tcPr>
            <w:tcW w:w="0" w:type="auto"/>
            <w:tcBorders>
              <w:top w:val="outset" w:sz="6" w:space="0" w:color="414142"/>
              <w:left w:val="outset" w:sz="6" w:space="0" w:color="414142"/>
              <w:bottom w:val="outset" w:sz="6" w:space="0" w:color="414142"/>
              <w:right w:val="outset" w:sz="6" w:space="0" w:color="414142"/>
            </w:tcBorders>
            <w:hideMark/>
          </w:tcPr>
          <w:p w14:paraId="4CBA8DB3" w14:textId="77777777" w:rsidR="00EA7B2A" w:rsidRPr="005632AC" w:rsidRDefault="00EA7B2A" w:rsidP="00390D32">
            <w:pPr>
              <w:pStyle w:val="tvhtml"/>
              <w:spacing w:before="0" w:beforeAutospacing="0" w:after="0" w:afterAutospacing="0"/>
              <w:jc w:val="center"/>
            </w:pPr>
            <w:r w:rsidRPr="005632AC">
              <w:t>1500 g</w:t>
            </w:r>
          </w:p>
        </w:tc>
      </w:tr>
      <w:tr w:rsidR="005632AC" w:rsidRPr="001D5CFF" w14:paraId="7E430E33"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08B11BD0" w14:textId="6A563763" w:rsidR="00F86F0F" w:rsidRPr="005632AC" w:rsidRDefault="00F86F0F" w:rsidP="00C82658">
            <w:pPr>
              <w:pStyle w:val="tvhtml"/>
              <w:spacing w:before="0" w:beforeAutospacing="0" w:after="0" w:afterAutospacing="0"/>
              <w:jc w:val="center"/>
            </w:pPr>
            <w:r w:rsidRPr="005632AC">
              <w:t>3.</w:t>
            </w:r>
          </w:p>
        </w:tc>
        <w:tc>
          <w:tcPr>
            <w:tcW w:w="0" w:type="auto"/>
            <w:gridSpan w:val="3"/>
            <w:tcBorders>
              <w:top w:val="outset" w:sz="6" w:space="0" w:color="414142"/>
              <w:left w:val="outset" w:sz="6" w:space="0" w:color="414142"/>
              <w:bottom w:val="outset" w:sz="6" w:space="0" w:color="414142"/>
              <w:right w:val="outset" w:sz="6" w:space="0" w:color="414142"/>
            </w:tcBorders>
            <w:hideMark/>
          </w:tcPr>
          <w:p w14:paraId="49312AC8" w14:textId="16BE3D52" w:rsidR="00F86F0F" w:rsidRPr="005632AC" w:rsidRDefault="00F86F0F" w:rsidP="00F86F0F">
            <w:pPr>
              <w:rPr>
                <w:rFonts w:ascii="Times New Roman" w:hAnsi="Times New Roman" w:cs="Times New Roman"/>
                <w:lang w:val="lv-LV"/>
              </w:rPr>
            </w:pPr>
            <w:r w:rsidRPr="005632AC">
              <w:rPr>
                <w:rFonts w:ascii="Times New Roman" w:hAnsi="Times New Roman" w:cs="Times New Roman"/>
                <w:lang w:val="lv-LV"/>
              </w:rPr>
              <w:t>Preparāti, kas izgatavoti no jebkura veida magonēm, ja tie satur narkotiski aktīvos opija alkaloīdus: morfīnu, kodeīnu, tebaīnu (ekstrakti, uzlējumi un novārījumi ar aktīvās vielas saturu jebkurā daudzumā):  </w:t>
            </w:r>
          </w:p>
        </w:tc>
      </w:tr>
      <w:tr w:rsidR="005632AC" w:rsidRPr="005632AC" w14:paraId="652648E2"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6D84A8AB" w14:textId="77777777" w:rsidR="00EA7B2A" w:rsidRPr="005632AC" w:rsidRDefault="00EA7B2A" w:rsidP="00390D32">
            <w:pPr>
              <w:pStyle w:val="tvhtml"/>
              <w:spacing w:before="0" w:beforeAutospacing="0" w:after="0" w:afterAutospacing="0"/>
              <w:jc w:val="center"/>
            </w:pPr>
            <w:r w:rsidRPr="005632AC">
              <w:t>a)</w:t>
            </w:r>
          </w:p>
        </w:tc>
        <w:tc>
          <w:tcPr>
            <w:tcW w:w="0" w:type="auto"/>
            <w:tcBorders>
              <w:top w:val="outset" w:sz="6" w:space="0" w:color="414142"/>
              <w:left w:val="outset" w:sz="6" w:space="0" w:color="414142"/>
              <w:bottom w:val="outset" w:sz="6" w:space="0" w:color="414142"/>
              <w:right w:val="outset" w:sz="6" w:space="0" w:color="414142"/>
            </w:tcBorders>
            <w:hideMark/>
          </w:tcPr>
          <w:p w14:paraId="1547A8ED"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magoņu salmu ekstrakts</w:t>
            </w:r>
          </w:p>
        </w:tc>
        <w:tc>
          <w:tcPr>
            <w:tcW w:w="0" w:type="auto"/>
            <w:tcBorders>
              <w:top w:val="outset" w:sz="6" w:space="0" w:color="414142"/>
              <w:left w:val="outset" w:sz="6" w:space="0" w:color="414142"/>
              <w:bottom w:val="outset" w:sz="6" w:space="0" w:color="414142"/>
              <w:right w:val="outset" w:sz="6" w:space="0" w:color="414142"/>
            </w:tcBorders>
            <w:hideMark/>
          </w:tcPr>
          <w:p w14:paraId="792848DD" w14:textId="77777777" w:rsidR="00EA7B2A" w:rsidRPr="005632AC" w:rsidRDefault="00EA7B2A" w:rsidP="00390D32">
            <w:pPr>
              <w:pStyle w:val="tvhtml"/>
              <w:spacing w:before="0" w:beforeAutospacing="0" w:after="0" w:afterAutospacing="0"/>
              <w:jc w:val="center"/>
            </w:pPr>
            <w:r w:rsidRPr="005632AC">
              <w:t>30 ml</w:t>
            </w:r>
          </w:p>
        </w:tc>
        <w:tc>
          <w:tcPr>
            <w:tcW w:w="0" w:type="auto"/>
            <w:tcBorders>
              <w:top w:val="outset" w:sz="6" w:space="0" w:color="414142"/>
              <w:left w:val="outset" w:sz="6" w:space="0" w:color="414142"/>
              <w:bottom w:val="outset" w:sz="6" w:space="0" w:color="414142"/>
              <w:right w:val="outset" w:sz="6" w:space="0" w:color="414142"/>
            </w:tcBorders>
            <w:hideMark/>
          </w:tcPr>
          <w:p w14:paraId="19802C0A" w14:textId="77777777" w:rsidR="00EA7B2A" w:rsidRPr="005632AC" w:rsidRDefault="00EA7B2A" w:rsidP="00390D32">
            <w:pPr>
              <w:pStyle w:val="tvhtml"/>
              <w:spacing w:before="0" w:beforeAutospacing="0" w:after="0" w:afterAutospacing="0"/>
              <w:jc w:val="center"/>
            </w:pPr>
            <w:r w:rsidRPr="005632AC">
              <w:t>200 ml</w:t>
            </w:r>
          </w:p>
        </w:tc>
      </w:tr>
      <w:tr w:rsidR="005632AC" w:rsidRPr="005632AC" w14:paraId="76C009BD"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08C6EA5C" w14:textId="77777777" w:rsidR="00EA7B2A" w:rsidRPr="005632AC" w:rsidRDefault="00EA7B2A" w:rsidP="00390D32">
            <w:pPr>
              <w:pStyle w:val="tvhtml"/>
              <w:spacing w:before="0" w:beforeAutospacing="0" w:after="0" w:afterAutospacing="0"/>
              <w:jc w:val="center"/>
            </w:pPr>
            <w:r w:rsidRPr="005632AC">
              <w:t>b)</w:t>
            </w:r>
          </w:p>
        </w:tc>
        <w:tc>
          <w:tcPr>
            <w:tcW w:w="0" w:type="auto"/>
            <w:tcBorders>
              <w:top w:val="outset" w:sz="6" w:space="0" w:color="414142"/>
              <w:left w:val="outset" w:sz="6" w:space="0" w:color="414142"/>
              <w:bottom w:val="outset" w:sz="6" w:space="0" w:color="414142"/>
              <w:right w:val="outset" w:sz="6" w:space="0" w:color="414142"/>
            </w:tcBorders>
            <w:hideMark/>
          </w:tcPr>
          <w:p w14:paraId="5219803F"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magoņu salmu koncentrāts</w:t>
            </w:r>
          </w:p>
        </w:tc>
        <w:tc>
          <w:tcPr>
            <w:tcW w:w="0" w:type="auto"/>
            <w:tcBorders>
              <w:top w:val="outset" w:sz="6" w:space="0" w:color="414142"/>
              <w:left w:val="outset" w:sz="6" w:space="0" w:color="414142"/>
              <w:bottom w:val="outset" w:sz="6" w:space="0" w:color="414142"/>
              <w:right w:val="outset" w:sz="6" w:space="0" w:color="414142"/>
            </w:tcBorders>
            <w:hideMark/>
          </w:tcPr>
          <w:p w14:paraId="3759CCE6" w14:textId="77777777" w:rsidR="00EA7B2A" w:rsidRPr="005632AC" w:rsidRDefault="00EA7B2A" w:rsidP="00390D32">
            <w:pPr>
              <w:pStyle w:val="tvhtml"/>
              <w:spacing w:before="0" w:beforeAutospacing="0" w:after="0" w:afterAutospacing="0"/>
              <w:jc w:val="center"/>
            </w:pPr>
            <w:r w:rsidRPr="005632AC">
              <w:t>1 ml</w:t>
            </w:r>
          </w:p>
        </w:tc>
        <w:tc>
          <w:tcPr>
            <w:tcW w:w="0" w:type="auto"/>
            <w:tcBorders>
              <w:top w:val="outset" w:sz="6" w:space="0" w:color="414142"/>
              <w:left w:val="outset" w:sz="6" w:space="0" w:color="414142"/>
              <w:bottom w:val="outset" w:sz="6" w:space="0" w:color="414142"/>
              <w:right w:val="outset" w:sz="6" w:space="0" w:color="414142"/>
            </w:tcBorders>
            <w:hideMark/>
          </w:tcPr>
          <w:p w14:paraId="0B166F7F" w14:textId="77777777" w:rsidR="00EA7B2A" w:rsidRPr="005632AC" w:rsidRDefault="00EA7B2A" w:rsidP="00390D32">
            <w:pPr>
              <w:pStyle w:val="tvhtml"/>
              <w:spacing w:before="0" w:beforeAutospacing="0" w:after="0" w:afterAutospacing="0"/>
              <w:jc w:val="center"/>
            </w:pPr>
            <w:r w:rsidRPr="005632AC">
              <w:t>50 ml</w:t>
            </w:r>
          </w:p>
        </w:tc>
      </w:tr>
      <w:tr w:rsidR="005632AC" w:rsidRPr="005632AC" w14:paraId="44F01BA3"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4042971D" w14:textId="77777777" w:rsidR="00EA7B2A" w:rsidRPr="005632AC" w:rsidRDefault="00EA7B2A" w:rsidP="00390D32">
            <w:pPr>
              <w:pStyle w:val="tvhtml"/>
              <w:spacing w:before="0" w:beforeAutospacing="0" w:after="0" w:afterAutospacing="0"/>
              <w:jc w:val="center"/>
            </w:pPr>
            <w:r w:rsidRPr="005632AC">
              <w:t>c)</w:t>
            </w:r>
          </w:p>
        </w:tc>
        <w:tc>
          <w:tcPr>
            <w:tcW w:w="0" w:type="auto"/>
            <w:tcBorders>
              <w:top w:val="outset" w:sz="6" w:space="0" w:color="414142"/>
              <w:left w:val="outset" w:sz="6" w:space="0" w:color="414142"/>
              <w:bottom w:val="outset" w:sz="6" w:space="0" w:color="414142"/>
              <w:right w:val="outset" w:sz="6" w:space="0" w:color="414142"/>
            </w:tcBorders>
            <w:hideMark/>
          </w:tcPr>
          <w:p w14:paraId="55AC0C53"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opijs, kas iegūts no augu ekstraktiem</w:t>
            </w:r>
          </w:p>
        </w:tc>
        <w:tc>
          <w:tcPr>
            <w:tcW w:w="0" w:type="auto"/>
            <w:tcBorders>
              <w:top w:val="outset" w:sz="6" w:space="0" w:color="414142"/>
              <w:left w:val="outset" w:sz="6" w:space="0" w:color="414142"/>
              <w:bottom w:val="outset" w:sz="6" w:space="0" w:color="414142"/>
              <w:right w:val="outset" w:sz="6" w:space="0" w:color="414142"/>
            </w:tcBorders>
            <w:hideMark/>
          </w:tcPr>
          <w:p w14:paraId="4461AF5C" w14:textId="77777777" w:rsidR="00EA7B2A" w:rsidRPr="005632AC" w:rsidRDefault="00EA7B2A" w:rsidP="00390D32">
            <w:pPr>
              <w:pStyle w:val="tvhtml"/>
              <w:spacing w:before="0" w:beforeAutospacing="0" w:after="0" w:afterAutospacing="0"/>
              <w:jc w:val="center"/>
            </w:pPr>
            <w:r w:rsidRPr="005632AC">
              <w:t>0,1 g</w:t>
            </w:r>
          </w:p>
        </w:tc>
        <w:tc>
          <w:tcPr>
            <w:tcW w:w="0" w:type="auto"/>
            <w:tcBorders>
              <w:top w:val="outset" w:sz="6" w:space="0" w:color="414142"/>
              <w:left w:val="outset" w:sz="6" w:space="0" w:color="414142"/>
              <w:bottom w:val="outset" w:sz="6" w:space="0" w:color="414142"/>
              <w:right w:val="outset" w:sz="6" w:space="0" w:color="414142"/>
            </w:tcBorders>
            <w:hideMark/>
          </w:tcPr>
          <w:p w14:paraId="729122C7" w14:textId="77777777" w:rsidR="00EA7B2A" w:rsidRPr="005632AC" w:rsidRDefault="00EA7B2A" w:rsidP="00390D32">
            <w:pPr>
              <w:pStyle w:val="tvhtml"/>
              <w:spacing w:before="0" w:beforeAutospacing="0" w:after="0" w:afterAutospacing="0"/>
              <w:jc w:val="center"/>
            </w:pPr>
            <w:r w:rsidRPr="005632AC">
              <w:t>10 g</w:t>
            </w:r>
          </w:p>
        </w:tc>
      </w:tr>
      <w:tr w:rsidR="005632AC" w:rsidRPr="005632AC" w14:paraId="79154B5D"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4A61130E" w14:textId="77777777" w:rsidR="00EA7B2A" w:rsidRPr="005632AC" w:rsidRDefault="00EA7B2A" w:rsidP="00390D32">
            <w:pPr>
              <w:pStyle w:val="tvhtml"/>
              <w:spacing w:before="0" w:beforeAutospacing="0" w:after="0" w:afterAutospacing="0"/>
              <w:jc w:val="center"/>
            </w:pPr>
            <w:r w:rsidRPr="005632AC">
              <w:t>d)</w:t>
            </w:r>
          </w:p>
        </w:tc>
        <w:tc>
          <w:tcPr>
            <w:tcW w:w="0" w:type="auto"/>
            <w:tcBorders>
              <w:top w:val="outset" w:sz="6" w:space="0" w:color="414142"/>
              <w:left w:val="outset" w:sz="6" w:space="0" w:color="414142"/>
              <w:bottom w:val="outset" w:sz="6" w:space="0" w:color="414142"/>
              <w:right w:val="outset" w:sz="6" w:space="0" w:color="414142"/>
            </w:tcBorders>
            <w:hideMark/>
          </w:tcPr>
          <w:p w14:paraId="0924EDEF"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acetilētais un daļēji acetilētais opijs</w:t>
            </w:r>
          </w:p>
        </w:tc>
        <w:tc>
          <w:tcPr>
            <w:tcW w:w="0" w:type="auto"/>
            <w:tcBorders>
              <w:top w:val="outset" w:sz="6" w:space="0" w:color="414142"/>
              <w:left w:val="outset" w:sz="6" w:space="0" w:color="414142"/>
              <w:bottom w:val="outset" w:sz="6" w:space="0" w:color="414142"/>
              <w:right w:val="outset" w:sz="6" w:space="0" w:color="414142"/>
            </w:tcBorders>
            <w:hideMark/>
          </w:tcPr>
          <w:p w14:paraId="68C8A83D" w14:textId="77777777" w:rsidR="00EA7B2A" w:rsidRPr="005632AC" w:rsidRDefault="00EA7B2A" w:rsidP="00390D32">
            <w:pPr>
              <w:pStyle w:val="tvhtml"/>
              <w:spacing w:before="0" w:beforeAutospacing="0" w:after="0" w:afterAutospacing="0"/>
              <w:jc w:val="center"/>
            </w:pPr>
            <w:r w:rsidRPr="005632AC">
              <w:t>0,05 g</w:t>
            </w:r>
          </w:p>
        </w:tc>
        <w:tc>
          <w:tcPr>
            <w:tcW w:w="0" w:type="auto"/>
            <w:tcBorders>
              <w:top w:val="outset" w:sz="6" w:space="0" w:color="414142"/>
              <w:left w:val="outset" w:sz="6" w:space="0" w:color="414142"/>
              <w:bottom w:val="outset" w:sz="6" w:space="0" w:color="414142"/>
              <w:right w:val="outset" w:sz="6" w:space="0" w:color="414142"/>
            </w:tcBorders>
            <w:hideMark/>
          </w:tcPr>
          <w:p w14:paraId="74EB11C3" w14:textId="77777777" w:rsidR="00EA7B2A" w:rsidRPr="005632AC" w:rsidRDefault="00EA7B2A" w:rsidP="00390D32">
            <w:pPr>
              <w:pStyle w:val="tvhtml"/>
              <w:spacing w:before="0" w:beforeAutospacing="0" w:after="0" w:afterAutospacing="0"/>
              <w:jc w:val="center"/>
            </w:pPr>
            <w:r w:rsidRPr="005632AC">
              <w:t>10 g</w:t>
            </w:r>
          </w:p>
        </w:tc>
      </w:tr>
      <w:tr w:rsidR="005632AC" w:rsidRPr="005632AC" w14:paraId="2F4D9E12"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40F933C8" w14:textId="3242E677" w:rsidR="00F86F0F" w:rsidRPr="005632AC" w:rsidRDefault="00F86F0F" w:rsidP="00C82658">
            <w:pPr>
              <w:pStyle w:val="tvhtml"/>
              <w:spacing w:before="0" w:beforeAutospacing="0" w:after="0" w:afterAutospacing="0"/>
              <w:jc w:val="center"/>
            </w:pPr>
            <w:r w:rsidRPr="005632AC">
              <w:t>4.</w:t>
            </w:r>
          </w:p>
        </w:tc>
        <w:tc>
          <w:tcPr>
            <w:tcW w:w="0" w:type="auto"/>
            <w:gridSpan w:val="3"/>
            <w:tcBorders>
              <w:top w:val="outset" w:sz="6" w:space="0" w:color="414142"/>
              <w:left w:val="outset" w:sz="6" w:space="0" w:color="414142"/>
              <w:bottom w:val="outset" w:sz="6" w:space="0" w:color="414142"/>
              <w:right w:val="outset" w:sz="6" w:space="0" w:color="414142"/>
            </w:tcBorders>
            <w:hideMark/>
          </w:tcPr>
          <w:p w14:paraId="1FA24569" w14:textId="3C3FD087" w:rsidR="00F86F0F" w:rsidRPr="005632AC" w:rsidRDefault="00F86F0F" w:rsidP="00F86F0F">
            <w:pPr>
              <w:rPr>
                <w:rFonts w:ascii="Times New Roman" w:hAnsi="Times New Roman" w:cs="Times New Roman"/>
                <w:lang w:val="lv-LV"/>
              </w:rPr>
            </w:pPr>
            <w:r w:rsidRPr="005632AC">
              <w:rPr>
                <w:rFonts w:ascii="Times New Roman" w:hAnsi="Times New Roman" w:cs="Times New Roman"/>
                <w:lang w:val="lv-LV"/>
              </w:rPr>
              <w:t>Kanabiss: </w:t>
            </w:r>
          </w:p>
        </w:tc>
      </w:tr>
      <w:tr w:rsidR="005632AC" w:rsidRPr="005632AC" w14:paraId="029F8270"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4FB5D29C" w14:textId="77777777" w:rsidR="00EA7B2A" w:rsidRPr="005632AC" w:rsidRDefault="00EA7B2A" w:rsidP="00390D32">
            <w:pPr>
              <w:pStyle w:val="tvhtml"/>
              <w:spacing w:before="0" w:beforeAutospacing="0" w:after="0" w:afterAutospacing="0"/>
              <w:jc w:val="center"/>
            </w:pPr>
            <w:r w:rsidRPr="005632AC">
              <w:t>a)</w:t>
            </w:r>
          </w:p>
        </w:tc>
        <w:tc>
          <w:tcPr>
            <w:tcW w:w="0" w:type="auto"/>
            <w:tcBorders>
              <w:top w:val="outset" w:sz="6" w:space="0" w:color="414142"/>
              <w:left w:val="outset" w:sz="6" w:space="0" w:color="414142"/>
              <w:bottom w:val="outset" w:sz="6" w:space="0" w:color="414142"/>
              <w:right w:val="outset" w:sz="6" w:space="0" w:color="414142"/>
            </w:tcBorders>
            <w:hideMark/>
          </w:tcPr>
          <w:p w14:paraId="0D5D7BBF" w14:textId="73695A3E" w:rsidR="00EA7B2A" w:rsidRPr="005632AC" w:rsidRDefault="00E779D1" w:rsidP="00390D32">
            <w:pPr>
              <w:rPr>
                <w:rFonts w:ascii="Times New Roman" w:hAnsi="Times New Roman" w:cs="Times New Roman"/>
                <w:lang w:val="lv-LV"/>
              </w:rPr>
            </w:pPr>
            <w:r w:rsidRPr="005632AC">
              <w:rPr>
                <w:rFonts w:ascii="Times New Roman" w:hAnsi="Times New Roman" w:cs="Times New Roman"/>
                <w:lang w:val="lv-LV"/>
              </w:rPr>
              <w:t xml:space="preserve">neizžāvēta </w:t>
            </w:r>
            <w:r w:rsidR="00EA7B2A" w:rsidRPr="005632AC">
              <w:rPr>
                <w:rFonts w:ascii="Times New Roman" w:hAnsi="Times New Roman" w:cs="Times New Roman"/>
                <w:lang w:val="lv-LV"/>
              </w:rPr>
              <w:t xml:space="preserve">marihuāna </w:t>
            </w:r>
          </w:p>
        </w:tc>
        <w:tc>
          <w:tcPr>
            <w:tcW w:w="0" w:type="auto"/>
            <w:tcBorders>
              <w:top w:val="outset" w:sz="6" w:space="0" w:color="414142"/>
              <w:left w:val="outset" w:sz="6" w:space="0" w:color="414142"/>
              <w:bottom w:val="outset" w:sz="6" w:space="0" w:color="414142"/>
              <w:right w:val="outset" w:sz="6" w:space="0" w:color="414142"/>
            </w:tcBorders>
            <w:hideMark/>
          </w:tcPr>
          <w:p w14:paraId="56611664" w14:textId="77777777" w:rsidR="00EA7B2A" w:rsidRPr="005632AC" w:rsidRDefault="00EA7B2A" w:rsidP="00390D32">
            <w:pPr>
              <w:pStyle w:val="tvhtml"/>
              <w:spacing w:before="0" w:beforeAutospacing="0" w:after="0" w:afterAutospacing="0"/>
              <w:jc w:val="center"/>
            </w:pPr>
            <w:r w:rsidRPr="005632AC">
              <w:t>5 g</w:t>
            </w:r>
          </w:p>
        </w:tc>
        <w:tc>
          <w:tcPr>
            <w:tcW w:w="0" w:type="auto"/>
            <w:tcBorders>
              <w:top w:val="outset" w:sz="6" w:space="0" w:color="414142"/>
              <w:left w:val="outset" w:sz="6" w:space="0" w:color="414142"/>
              <w:bottom w:val="outset" w:sz="6" w:space="0" w:color="414142"/>
              <w:right w:val="outset" w:sz="6" w:space="0" w:color="414142"/>
            </w:tcBorders>
            <w:hideMark/>
          </w:tcPr>
          <w:p w14:paraId="65A4E985" w14:textId="77777777" w:rsidR="00EA7B2A" w:rsidRPr="005632AC" w:rsidRDefault="00EA7B2A" w:rsidP="00390D32">
            <w:pPr>
              <w:pStyle w:val="tvhtml"/>
              <w:spacing w:before="0" w:beforeAutospacing="0" w:after="0" w:afterAutospacing="0"/>
              <w:jc w:val="center"/>
            </w:pPr>
            <w:r w:rsidRPr="005632AC">
              <w:t>1 kg</w:t>
            </w:r>
          </w:p>
        </w:tc>
      </w:tr>
      <w:tr w:rsidR="005632AC" w:rsidRPr="005632AC" w14:paraId="4830990C"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3C5BC47A" w14:textId="77777777" w:rsidR="00EA7B2A" w:rsidRPr="005632AC" w:rsidRDefault="00EA7B2A" w:rsidP="00390D32">
            <w:pPr>
              <w:pStyle w:val="tvhtml"/>
              <w:spacing w:before="0" w:beforeAutospacing="0" w:after="0" w:afterAutospacing="0"/>
              <w:jc w:val="center"/>
            </w:pPr>
            <w:r w:rsidRPr="005632AC">
              <w:t>b)</w:t>
            </w:r>
          </w:p>
        </w:tc>
        <w:tc>
          <w:tcPr>
            <w:tcW w:w="0" w:type="auto"/>
            <w:tcBorders>
              <w:top w:val="outset" w:sz="6" w:space="0" w:color="414142"/>
              <w:left w:val="outset" w:sz="6" w:space="0" w:color="414142"/>
              <w:bottom w:val="outset" w:sz="6" w:space="0" w:color="414142"/>
              <w:right w:val="outset" w:sz="6" w:space="0" w:color="414142"/>
            </w:tcBorders>
            <w:hideMark/>
          </w:tcPr>
          <w:p w14:paraId="278D423C" w14:textId="2FE19D8F" w:rsidR="00EA7B2A" w:rsidRPr="005632AC" w:rsidRDefault="00E779D1" w:rsidP="00390D32">
            <w:pPr>
              <w:rPr>
                <w:rFonts w:ascii="Times New Roman" w:hAnsi="Times New Roman" w:cs="Times New Roman"/>
                <w:lang w:val="lv-LV"/>
              </w:rPr>
            </w:pPr>
            <w:r w:rsidRPr="005632AC">
              <w:rPr>
                <w:rFonts w:ascii="Times New Roman" w:hAnsi="Times New Roman" w:cs="Times New Roman"/>
                <w:lang w:val="lv-LV"/>
              </w:rPr>
              <w:t xml:space="preserve">izžāvēta </w:t>
            </w:r>
            <w:r w:rsidR="00EA7B2A" w:rsidRPr="005632AC">
              <w:rPr>
                <w:rFonts w:ascii="Times New Roman" w:hAnsi="Times New Roman" w:cs="Times New Roman"/>
                <w:lang w:val="lv-LV"/>
              </w:rPr>
              <w:t>marihuāna</w:t>
            </w:r>
          </w:p>
        </w:tc>
        <w:tc>
          <w:tcPr>
            <w:tcW w:w="0" w:type="auto"/>
            <w:tcBorders>
              <w:top w:val="outset" w:sz="6" w:space="0" w:color="414142"/>
              <w:left w:val="outset" w:sz="6" w:space="0" w:color="414142"/>
              <w:bottom w:val="outset" w:sz="6" w:space="0" w:color="414142"/>
              <w:right w:val="outset" w:sz="6" w:space="0" w:color="414142"/>
            </w:tcBorders>
            <w:hideMark/>
          </w:tcPr>
          <w:p w14:paraId="7132ADF8" w14:textId="77777777" w:rsidR="00EA7B2A" w:rsidRPr="005632AC" w:rsidRDefault="00EA7B2A" w:rsidP="00390D32">
            <w:pPr>
              <w:pStyle w:val="tvhtml"/>
              <w:spacing w:before="0" w:beforeAutospacing="0" w:after="0" w:afterAutospacing="0"/>
              <w:jc w:val="center"/>
            </w:pPr>
            <w:r w:rsidRPr="005632AC">
              <w:t>1 g</w:t>
            </w:r>
          </w:p>
        </w:tc>
        <w:tc>
          <w:tcPr>
            <w:tcW w:w="0" w:type="auto"/>
            <w:tcBorders>
              <w:top w:val="outset" w:sz="6" w:space="0" w:color="414142"/>
              <w:left w:val="outset" w:sz="6" w:space="0" w:color="414142"/>
              <w:bottom w:val="outset" w:sz="6" w:space="0" w:color="414142"/>
              <w:right w:val="outset" w:sz="6" w:space="0" w:color="414142"/>
            </w:tcBorders>
            <w:hideMark/>
          </w:tcPr>
          <w:p w14:paraId="4048E972" w14:textId="77777777" w:rsidR="00EA7B2A" w:rsidRPr="005632AC" w:rsidRDefault="00EA7B2A" w:rsidP="00390D32">
            <w:pPr>
              <w:pStyle w:val="tvhtml"/>
              <w:spacing w:before="0" w:beforeAutospacing="0" w:after="0" w:afterAutospacing="0"/>
              <w:jc w:val="center"/>
            </w:pPr>
            <w:r w:rsidRPr="005632AC">
              <w:t>100 g</w:t>
            </w:r>
          </w:p>
        </w:tc>
      </w:tr>
      <w:tr w:rsidR="005632AC" w:rsidRPr="005632AC" w14:paraId="3DF3AB31"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0B6C4B03" w14:textId="77777777" w:rsidR="00EA7B2A" w:rsidRPr="005632AC" w:rsidRDefault="00EA7B2A" w:rsidP="00390D32">
            <w:pPr>
              <w:pStyle w:val="tvhtml"/>
              <w:spacing w:before="0" w:beforeAutospacing="0" w:after="0" w:afterAutospacing="0"/>
              <w:jc w:val="center"/>
            </w:pPr>
            <w:r w:rsidRPr="005632AC">
              <w:t>c)</w:t>
            </w:r>
          </w:p>
        </w:tc>
        <w:tc>
          <w:tcPr>
            <w:tcW w:w="0" w:type="auto"/>
            <w:tcBorders>
              <w:top w:val="outset" w:sz="6" w:space="0" w:color="414142"/>
              <w:left w:val="outset" w:sz="6" w:space="0" w:color="414142"/>
              <w:bottom w:val="outset" w:sz="6" w:space="0" w:color="414142"/>
              <w:right w:val="outset" w:sz="6" w:space="0" w:color="414142"/>
            </w:tcBorders>
            <w:hideMark/>
          </w:tcPr>
          <w:p w14:paraId="548669E9"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hašišs</w:t>
            </w:r>
          </w:p>
        </w:tc>
        <w:tc>
          <w:tcPr>
            <w:tcW w:w="0" w:type="auto"/>
            <w:tcBorders>
              <w:top w:val="outset" w:sz="6" w:space="0" w:color="414142"/>
              <w:left w:val="outset" w:sz="6" w:space="0" w:color="414142"/>
              <w:bottom w:val="outset" w:sz="6" w:space="0" w:color="414142"/>
              <w:right w:val="outset" w:sz="6" w:space="0" w:color="414142"/>
            </w:tcBorders>
            <w:hideMark/>
          </w:tcPr>
          <w:p w14:paraId="4399F5D9" w14:textId="77777777" w:rsidR="00EA7B2A" w:rsidRPr="005632AC" w:rsidRDefault="00EA7B2A" w:rsidP="00390D32">
            <w:pPr>
              <w:pStyle w:val="tvhtml"/>
              <w:spacing w:before="0" w:beforeAutospacing="0" w:after="0" w:afterAutospacing="0"/>
              <w:jc w:val="center"/>
            </w:pPr>
            <w:r w:rsidRPr="005632AC">
              <w:t>0,1 g</w:t>
            </w:r>
          </w:p>
        </w:tc>
        <w:tc>
          <w:tcPr>
            <w:tcW w:w="0" w:type="auto"/>
            <w:tcBorders>
              <w:top w:val="outset" w:sz="6" w:space="0" w:color="414142"/>
              <w:left w:val="outset" w:sz="6" w:space="0" w:color="414142"/>
              <w:bottom w:val="outset" w:sz="6" w:space="0" w:color="414142"/>
              <w:right w:val="outset" w:sz="6" w:space="0" w:color="414142"/>
            </w:tcBorders>
            <w:hideMark/>
          </w:tcPr>
          <w:p w14:paraId="04795662" w14:textId="77777777" w:rsidR="00EA7B2A" w:rsidRPr="005632AC" w:rsidRDefault="00EA7B2A" w:rsidP="00390D32">
            <w:pPr>
              <w:pStyle w:val="tvhtml"/>
              <w:spacing w:before="0" w:beforeAutospacing="0" w:after="0" w:afterAutospacing="0"/>
              <w:jc w:val="center"/>
            </w:pPr>
            <w:r w:rsidRPr="005632AC">
              <w:t>50 g</w:t>
            </w:r>
          </w:p>
        </w:tc>
      </w:tr>
      <w:tr w:rsidR="005632AC" w:rsidRPr="005632AC" w14:paraId="5FB80CE3"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47FB5C7A" w14:textId="77777777" w:rsidR="00EA7B2A" w:rsidRPr="005632AC" w:rsidRDefault="00EA7B2A" w:rsidP="00390D32">
            <w:pPr>
              <w:pStyle w:val="tvhtml"/>
              <w:spacing w:before="0" w:beforeAutospacing="0" w:after="0" w:afterAutospacing="0"/>
              <w:jc w:val="center"/>
            </w:pPr>
            <w:r w:rsidRPr="005632AC">
              <w:t>d)</w:t>
            </w:r>
          </w:p>
        </w:tc>
        <w:tc>
          <w:tcPr>
            <w:tcW w:w="0" w:type="auto"/>
            <w:tcBorders>
              <w:top w:val="outset" w:sz="6" w:space="0" w:color="414142"/>
              <w:left w:val="outset" w:sz="6" w:space="0" w:color="414142"/>
              <w:bottom w:val="outset" w:sz="6" w:space="0" w:color="414142"/>
              <w:right w:val="outset" w:sz="6" w:space="0" w:color="414142"/>
            </w:tcBorders>
            <w:hideMark/>
          </w:tcPr>
          <w:p w14:paraId="1117A0D2"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kanabisa sveķi, eļļa, ekstrakti un tinktūras</w:t>
            </w:r>
          </w:p>
        </w:tc>
        <w:tc>
          <w:tcPr>
            <w:tcW w:w="0" w:type="auto"/>
            <w:tcBorders>
              <w:top w:val="outset" w:sz="6" w:space="0" w:color="414142"/>
              <w:left w:val="outset" w:sz="6" w:space="0" w:color="414142"/>
              <w:bottom w:val="outset" w:sz="6" w:space="0" w:color="414142"/>
              <w:right w:val="outset" w:sz="6" w:space="0" w:color="414142"/>
            </w:tcBorders>
            <w:hideMark/>
          </w:tcPr>
          <w:p w14:paraId="52814C5D" w14:textId="77777777" w:rsidR="00EA7B2A" w:rsidRPr="005632AC" w:rsidRDefault="00EA7B2A" w:rsidP="00390D32">
            <w:pPr>
              <w:pStyle w:val="tvhtml"/>
              <w:spacing w:before="0" w:beforeAutospacing="0" w:after="0" w:afterAutospacing="0"/>
              <w:jc w:val="center"/>
            </w:pPr>
            <w:r w:rsidRPr="005632AC">
              <w:t>0,05 g</w:t>
            </w:r>
          </w:p>
        </w:tc>
        <w:tc>
          <w:tcPr>
            <w:tcW w:w="0" w:type="auto"/>
            <w:tcBorders>
              <w:top w:val="outset" w:sz="6" w:space="0" w:color="414142"/>
              <w:left w:val="outset" w:sz="6" w:space="0" w:color="414142"/>
              <w:bottom w:val="outset" w:sz="6" w:space="0" w:color="414142"/>
              <w:right w:val="outset" w:sz="6" w:space="0" w:color="414142"/>
            </w:tcBorders>
            <w:hideMark/>
          </w:tcPr>
          <w:p w14:paraId="455B6ED7" w14:textId="77777777" w:rsidR="00EA7B2A" w:rsidRPr="005632AC" w:rsidRDefault="00EA7B2A" w:rsidP="00390D32">
            <w:pPr>
              <w:pStyle w:val="tvhtml"/>
              <w:spacing w:before="0" w:beforeAutospacing="0" w:after="0" w:afterAutospacing="0"/>
              <w:jc w:val="center"/>
            </w:pPr>
            <w:r w:rsidRPr="005632AC">
              <w:t>20 g</w:t>
            </w:r>
          </w:p>
        </w:tc>
      </w:tr>
      <w:tr w:rsidR="005632AC" w:rsidRPr="005632AC" w14:paraId="2370079D"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32D3580D"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e)</w:t>
            </w:r>
          </w:p>
        </w:tc>
        <w:tc>
          <w:tcPr>
            <w:tcW w:w="0" w:type="auto"/>
            <w:tcBorders>
              <w:top w:val="outset" w:sz="6" w:space="0" w:color="414142"/>
              <w:left w:val="outset" w:sz="6" w:space="0" w:color="414142"/>
              <w:bottom w:val="outset" w:sz="6" w:space="0" w:color="414142"/>
              <w:right w:val="outset" w:sz="6" w:space="0" w:color="414142"/>
            </w:tcBorders>
            <w:hideMark/>
          </w:tcPr>
          <w:p w14:paraId="70E5C0AA" w14:textId="78FDDDE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 xml:space="preserve">izžāvēts augu maisījums, kas satur </w:t>
            </w:r>
            <w:r w:rsidR="00C82658" w:rsidRPr="005632AC">
              <w:rPr>
                <w:rFonts w:ascii="Times New Roman" w:hAnsi="Times New Roman" w:cs="Times New Roman"/>
                <w:lang w:val="lv-LV"/>
              </w:rPr>
              <w:t xml:space="preserve">šā pielikuma </w:t>
            </w:r>
            <w:r w:rsidR="00036A6F" w:rsidRPr="005632AC">
              <w:rPr>
                <w:rFonts w:ascii="Times New Roman" w:hAnsi="Times New Roman" w:cs="Times New Roman"/>
                <w:lang w:val="lv-LV"/>
              </w:rPr>
              <w:t>7</w:t>
            </w:r>
            <w:r w:rsidRPr="005632AC">
              <w:rPr>
                <w:rFonts w:ascii="Times New Roman" w:hAnsi="Times New Roman" w:cs="Times New Roman"/>
                <w:lang w:val="lv-LV"/>
              </w:rPr>
              <w:t>. punkta 4. apakšpunkta "b" apakšpunktā minēto vielu jebkurā attiecībā</w:t>
            </w:r>
          </w:p>
        </w:tc>
        <w:tc>
          <w:tcPr>
            <w:tcW w:w="0" w:type="auto"/>
            <w:tcBorders>
              <w:top w:val="outset" w:sz="6" w:space="0" w:color="414142"/>
              <w:left w:val="outset" w:sz="6" w:space="0" w:color="414142"/>
              <w:bottom w:val="outset" w:sz="6" w:space="0" w:color="414142"/>
              <w:right w:val="outset" w:sz="6" w:space="0" w:color="414142"/>
            </w:tcBorders>
            <w:noWrap/>
            <w:hideMark/>
          </w:tcPr>
          <w:p w14:paraId="391D20B6"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c>
          <w:tcPr>
            <w:tcW w:w="0" w:type="auto"/>
            <w:tcBorders>
              <w:top w:val="outset" w:sz="6" w:space="0" w:color="414142"/>
              <w:left w:val="outset" w:sz="6" w:space="0" w:color="414142"/>
              <w:bottom w:val="outset" w:sz="6" w:space="0" w:color="414142"/>
              <w:right w:val="outset" w:sz="6" w:space="0" w:color="414142"/>
            </w:tcBorders>
            <w:noWrap/>
            <w:hideMark/>
          </w:tcPr>
          <w:p w14:paraId="2D7CAFC6"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100 g</w:t>
            </w:r>
          </w:p>
        </w:tc>
      </w:tr>
      <w:tr w:rsidR="005632AC" w:rsidRPr="005632AC" w14:paraId="15BFB5D0"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1BE0CCD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f)</w:t>
            </w:r>
          </w:p>
        </w:tc>
        <w:tc>
          <w:tcPr>
            <w:tcW w:w="0" w:type="auto"/>
            <w:tcBorders>
              <w:top w:val="outset" w:sz="6" w:space="0" w:color="414142"/>
              <w:left w:val="outset" w:sz="6" w:space="0" w:color="414142"/>
              <w:bottom w:val="outset" w:sz="6" w:space="0" w:color="414142"/>
              <w:right w:val="outset" w:sz="6" w:space="0" w:color="414142"/>
            </w:tcBorders>
            <w:hideMark/>
          </w:tcPr>
          <w:p w14:paraId="1A1FB797" w14:textId="75A8922A"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 xml:space="preserve">izžāvēts augu maisījums, kas satur </w:t>
            </w:r>
            <w:r w:rsidR="00C82658" w:rsidRPr="005632AC">
              <w:rPr>
                <w:rFonts w:ascii="Times New Roman" w:hAnsi="Times New Roman" w:cs="Times New Roman"/>
                <w:lang w:val="lv-LV"/>
              </w:rPr>
              <w:t xml:space="preserve">šā pielikuma </w:t>
            </w:r>
            <w:r w:rsidR="00036A6F" w:rsidRPr="005632AC">
              <w:rPr>
                <w:rFonts w:ascii="Times New Roman" w:hAnsi="Times New Roman" w:cs="Times New Roman"/>
                <w:lang w:val="lv-LV"/>
              </w:rPr>
              <w:t>7</w:t>
            </w:r>
            <w:r w:rsidRPr="005632AC">
              <w:rPr>
                <w:rFonts w:ascii="Times New Roman" w:hAnsi="Times New Roman" w:cs="Times New Roman"/>
                <w:lang w:val="lv-LV"/>
              </w:rPr>
              <w:t>.</w:t>
            </w:r>
            <w:r w:rsidR="00E4696A" w:rsidRPr="005632AC">
              <w:rPr>
                <w:rFonts w:ascii="Times New Roman" w:hAnsi="Times New Roman" w:cs="Times New Roman"/>
                <w:lang w:val="lv-LV"/>
              </w:rPr>
              <w:t> </w:t>
            </w:r>
            <w:r w:rsidRPr="005632AC">
              <w:rPr>
                <w:rFonts w:ascii="Times New Roman" w:hAnsi="Times New Roman" w:cs="Times New Roman"/>
                <w:lang w:val="lv-LV"/>
              </w:rPr>
              <w:t>punkta 4.</w:t>
            </w:r>
            <w:r w:rsidR="00116E84" w:rsidRPr="005632AC">
              <w:rPr>
                <w:rFonts w:ascii="Times New Roman" w:hAnsi="Times New Roman" w:cs="Times New Roman"/>
                <w:lang w:val="lv-LV"/>
              </w:rPr>
              <w:t> </w:t>
            </w:r>
            <w:r w:rsidRPr="005632AC">
              <w:rPr>
                <w:rFonts w:ascii="Times New Roman" w:hAnsi="Times New Roman" w:cs="Times New Roman"/>
                <w:lang w:val="lv-LV"/>
              </w:rPr>
              <w:t>apakšpunkta "c" un "d" apakšpunktā minētās vielas jebkurā attiecībā</w:t>
            </w:r>
          </w:p>
        </w:tc>
        <w:tc>
          <w:tcPr>
            <w:tcW w:w="0" w:type="auto"/>
            <w:tcBorders>
              <w:top w:val="outset" w:sz="6" w:space="0" w:color="414142"/>
              <w:left w:val="outset" w:sz="6" w:space="0" w:color="414142"/>
              <w:bottom w:val="outset" w:sz="6" w:space="0" w:color="414142"/>
              <w:right w:val="outset" w:sz="6" w:space="0" w:color="414142"/>
            </w:tcBorders>
            <w:noWrap/>
            <w:hideMark/>
          </w:tcPr>
          <w:p w14:paraId="4DD2E104"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0,5 g</w:t>
            </w:r>
          </w:p>
        </w:tc>
        <w:tc>
          <w:tcPr>
            <w:tcW w:w="0" w:type="auto"/>
            <w:tcBorders>
              <w:top w:val="outset" w:sz="6" w:space="0" w:color="414142"/>
              <w:left w:val="outset" w:sz="6" w:space="0" w:color="414142"/>
              <w:bottom w:val="outset" w:sz="6" w:space="0" w:color="414142"/>
              <w:right w:val="outset" w:sz="6" w:space="0" w:color="414142"/>
            </w:tcBorders>
            <w:noWrap/>
            <w:hideMark/>
          </w:tcPr>
          <w:p w14:paraId="2E0F2308"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50 g</w:t>
            </w:r>
          </w:p>
        </w:tc>
      </w:tr>
      <w:tr w:rsidR="005632AC" w:rsidRPr="005632AC" w14:paraId="32703E46"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76AEA01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g)</w:t>
            </w:r>
          </w:p>
        </w:tc>
        <w:tc>
          <w:tcPr>
            <w:tcW w:w="0" w:type="auto"/>
            <w:tcBorders>
              <w:top w:val="outset" w:sz="6" w:space="0" w:color="414142"/>
              <w:left w:val="outset" w:sz="6" w:space="0" w:color="414142"/>
              <w:bottom w:val="outset" w:sz="6" w:space="0" w:color="414142"/>
              <w:right w:val="outset" w:sz="6" w:space="0" w:color="414142"/>
            </w:tcBorders>
            <w:hideMark/>
          </w:tcPr>
          <w:p w14:paraId="2441512D"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vielu maisījums, kas satur dronabinolu (delta-9-tetrahidrokanabinolu) jebkurā daudzumā, kas nav nodalāms no vielu maisījuma kopējā daudzuma</w:t>
            </w:r>
          </w:p>
        </w:tc>
        <w:tc>
          <w:tcPr>
            <w:tcW w:w="0" w:type="auto"/>
            <w:tcBorders>
              <w:top w:val="outset" w:sz="6" w:space="0" w:color="414142"/>
              <w:left w:val="outset" w:sz="6" w:space="0" w:color="414142"/>
              <w:bottom w:val="outset" w:sz="6" w:space="0" w:color="414142"/>
              <w:right w:val="outset" w:sz="6" w:space="0" w:color="414142"/>
            </w:tcBorders>
            <w:noWrap/>
            <w:hideMark/>
          </w:tcPr>
          <w:p w14:paraId="78D400B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 g</w:t>
            </w:r>
          </w:p>
        </w:tc>
        <w:tc>
          <w:tcPr>
            <w:tcW w:w="0" w:type="auto"/>
            <w:tcBorders>
              <w:top w:val="outset" w:sz="6" w:space="0" w:color="414142"/>
              <w:left w:val="outset" w:sz="6" w:space="0" w:color="414142"/>
              <w:bottom w:val="outset" w:sz="6" w:space="0" w:color="414142"/>
              <w:right w:val="outset" w:sz="6" w:space="0" w:color="414142"/>
            </w:tcBorders>
            <w:noWrap/>
            <w:hideMark/>
          </w:tcPr>
          <w:p w14:paraId="782B5BDE"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50 g</w:t>
            </w:r>
          </w:p>
        </w:tc>
      </w:tr>
      <w:tr w:rsidR="005632AC" w:rsidRPr="005632AC" w14:paraId="78AF4023" w14:textId="77777777" w:rsidTr="00F86F0F">
        <w:tc>
          <w:tcPr>
            <w:tcW w:w="755" w:type="dxa"/>
            <w:tcBorders>
              <w:top w:val="outset" w:sz="6" w:space="0" w:color="414142"/>
              <w:left w:val="outset" w:sz="6" w:space="0" w:color="414142"/>
              <w:bottom w:val="outset" w:sz="6" w:space="0" w:color="414142"/>
              <w:right w:val="outset" w:sz="6" w:space="0" w:color="414142"/>
            </w:tcBorders>
            <w:hideMark/>
          </w:tcPr>
          <w:p w14:paraId="1711C931"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h)</w:t>
            </w:r>
          </w:p>
        </w:tc>
        <w:tc>
          <w:tcPr>
            <w:tcW w:w="0" w:type="auto"/>
            <w:tcBorders>
              <w:top w:val="outset" w:sz="6" w:space="0" w:color="414142"/>
              <w:left w:val="outset" w:sz="6" w:space="0" w:color="414142"/>
              <w:bottom w:val="outset" w:sz="6" w:space="0" w:color="414142"/>
              <w:right w:val="outset" w:sz="6" w:space="0" w:color="414142"/>
            </w:tcBorders>
            <w:hideMark/>
          </w:tcPr>
          <w:p w14:paraId="20601466" w14:textId="319BCC05"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 xml:space="preserve">neizžāvēts augu maisījums, kas satur </w:t>
            </w:r>
            <w:r w:rsidR="00C82658" w:rsidRPr="005632AC">
              <w:rPr>
                <w:rFonts w:ascii="Times New Roman" w:hAnsi="Times New Roman" w:cs="Times New Roman"/>
                <w:lang w:val="lv-LV"/>
              </w:rPr>
              <w:t xml:space="preserve">šā pielikuma </w:t>
            </w:r>
            <w:r w:rsidR="00036A6F" w:rsidRPr="005632AC">
              <w:rPr>
                <w:rFonts w:ascii="Times New Roman" w:hAnsi="Times New Roman" w:cs="Times New Roman"/>
                <w:lang w:val="lv-LV"/>
              </w:rPr>
              <w:t>7</w:t>
            </w:r>
            <w:r w:rsidRPr="005632AC">
              <w:rPr>
                <w:rFonts w:ascii="Times New Roman" w:hAnsi="Times New Roman" w:cs="Times New Roman"/>
                <w:lang w:val="lv-LV"/>
              </w:rPr>
              <w:t>. punkta 4. apakšpunkta "a" apakšpunktā minēto vielu jebkurā attiecībā</w:t>
            </w:r>
          </w:p>
        </w:tc>
        <w:tc>
          <w:tcPr>
            <w:tcW w:w="0" w:type="auto"/>
            <w:tcBorders>
              <w:top w:val="outset" w:sz="6" w:space="0" w:color="414142"/>
              <w:left w:val="outset" w:sz="6" w:space="0" w:color="414142"/>
              <w:bottom w:val="outset" w:sz="6" w:space="0" w:color="414142"/>
              <w:right w:val="outset" w:sz="6" w:space="0" w:color="414142"/>
            </w:tcBorders>
            <w:hideMark/>
          </w:tcPr>
          <w:p w14:paraId="20FB5E5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 g</w:t>
            </w:r>
          </w:p>
        </w:tc>
        <w:tc>
          <w:tcPr>
            <w:tcW w:w="0" w:type="auto"/>
            <w:tcBorders>
              <w:top w:val="outset" w:sz="6" w:space="0" w:color="414142"/>
              <w:left w:val="outset" w:sz="6" w:space="0" w:color="414142"/>
              <w:bottom w:val="outset" w:sz="6" w:space="0" w:color="414142"/>
              <w:right w:val="outset" w:sz="6" w:space="0" w:color="414142"/>
            </w:tcBorders>
            <w:hideMark/>
          </w:tcPr>
          <w:p w14:paraId="665F7F9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4AB45241" w14:textId="77777777" w:rsidTr="004B0149">
        <w:tc>
          <w:tcPr>
            <w:tcW w:w="755" w:type="dxa"/>
            <w:tcBorders>
              <w:top w:val="outset" w:sz="6" w:space="0" w:color="414142"/>
              <w:left w:val="outset" w:sz="6" w:space="0" w:color="414142"/>
              <w:bottom w:val="outset" w:sz="6" w:space="0" w:color="414142"/>
              <w:right w:val="outset" w:sz="6" w:space="0" w:color="414142"/>
            </w:tcBorders>
            <w:hideMark/>
          </w:tcPr>
          <w:p w14:paraId="763C6EF4" w14:textId="433D56BD" w:rsidR="00F86F0F" w:rsidRPr="005632AC" w:rsidRDefault="00F86F0F" w:rsidP="00C82658">
            <w:pPr>
              <w:pStyle w:val="tvhtml"/>
              <w:spacing w:before="0" w:beforeAutospacing="0" w:after="0" w:afterAutospacing="0"/>
              <w:jc w:val="center"/>
            </w:pPr>
            <w:r w:rsidRPr="005632AC">
              <w:t>5.</w:t>
            </w:r>
          </w:p>
        </w:tc>
        <w:tc>
          <w:tcPr>
            <w:tcW w:w="0" w:type="auto"/>
            <w:gridSpan w:val="3"/>
            <w:tcBorders>
              <w:top w:val="outset" w:sz="6" w:space="0" w:color="414142"/>
              <w:left w:val="outset" w:sz="6" w:space="0" w:color="414142"/>
              <w:bottom w:val="outset" w:sz="6" w:space="0" w:color="414142"/>
              <w:right w:val="outset" w:sz="6" w:space="0" w:color="414142"/>
            </w:tcBorders>
            <w:hideMark/>
          </w:tcPr>
          <w:p w14:paraId="264546A8" w14:textId="198D5967" w:rsidR="00F86F0F" w:rsidRPr="005632AC" w:rsidRDefault="00F86F0F" w:rsidP="00F86F0F">
            <w:pPr>
              <w:pStyle w:val="tvhtml"/>
              <w:spacing w:before="0" w:beforeAutospacing="0" w:after="0" w:afterAutospacing="0"/>
            </w:pPr>
            <w:r w:rsidRPr="005632AC">
              <w:t>Kokas krūma lapas:</w:t>
            </w:r>
          </w:p>
        </w:tc>
      </w:tr>
      <w:tr w:rsidR="005632AC" w:rsidRPr="005632AC" w14:paraId="70577F3C" w14:textId="77777777" w:rsidTr="00F86F0F">
        <w:tc>
          <w:tcPr>
            <w:tcW w:w="755" w:type="dxa"/>
            <w:tcBorders>
              <w:top w:val="outset" w:sz="6" w:space="0" w:color="414142"/>
              <w:left w:val="outset" w:sz="6" w:space="0" w:color="414142"/>
              <w:bottom w:val="outset" w:sz="6" w:space="0" w:color="414142"/>
              <w:right w:val="outset" w:sz="6" w:space="0" w:color="414142"/>
            </w:tcBorders>
          </w:tcPr>
          <w:p w14:paraId="6925D325" w14:textId="70CCD6B0" w:rsidR="00867751" w:rsidRPr="005632AC" w:rsidRDefault="00867751" w:rsidP="00390D32">
            <w:pPr>
              <w:pStyle w:val="tvhtml"/>
              <w:spacing w:before="0" w:beforeAutospacing="0" w:after="0" w:afterAutospacing="0"/>
              <w:jc w:val="center"/>
            </w:pPr>
            <w:r w:rsidRPr="005632AC">
              <w:t>a)</w:t>
            </w:r>
          </w:p>
        </w:tc>
        <w:tc>
          <w:tcPr>
            <w:tcW w:w="0" w:type="auto"/>
            <w:tcBorders>
              <w:top w:val="outset" w:sz="6" w:space="0" w:color="414142"/>
              <w:left w:val="outset" w:sz="6" w:space="0" w:color="414142"/>
              <w:bottom w:val="outset" w:sz="6" w:space="0" w:color="414142"/>
              <w:right w:val="outset" w:sz="6" w:space="0" w:color="414142"/>
            </w:tcBorders>
          </w:tcPr>
          <w:p w14:paraId="6B220EAD" w14:textId="1B74B17A" w:rsidR="00867751" w:rsidRPr="005632AC" w:rsidRDefault="00867751" w:rsidP="00390D32">
            <w:pPr>
              <w:rPr>
                <w:rFonts w:ascii="Times New Roman" w:hAnsi="Times New Roman" w:cs="Times New Roman"/>
                <w:lang w:val="lv-LV"/>
              </w:rPr>
            </w:pPr>
            <w:r w:rsidRPr="005632AC">
              <w:rPr>
                <w:rFonts w:ascii="Times New Roman" w:hAnsi="Times New Roman" w:cs="Times New Roman"/>
                <w:lang w:val="lv-LV"/>
              </w:rPr>
              <w:t>neizžāvētas</w:t>
            </w:r>
          </w:p>
        </w:tc>
        <w:tc>
          <w:tcPr>
            <w:tcW w:w="0" w:type="auto"/>
            <w:tcBorders>
              <w:top w:val="outset" w:sz="6" w:space="0" w:color="414142"/>
              <w:left w:val="outset" w:sz="6" w:space="0" w:color="414142"/>
              <w:bottom w:val="outset" w:sz="6" w:space="0" w:color="414142"/>
              <w:right w:val="outset" w:sz="6" w:space="0" w:color="414142"/>
            </w:tcBorders>
          </w:tcPr>
          <w:p w14:paraId="1499F3B1" w14:textId="49A70A14" w:rsidR="00867751" w:rsidRPr="005632AC" w:rsidRDefault="00867751" w:rsidP="00390D32">
            <w:pPr>
              <w:pStyle w:val="tvhtml"/>
              <w:spacing w:before="0" w:beforeAutospacing="0" w:after="0" w:afterAutospacing="0"/>
              <w:jc w:val="center"/>
            </w:pPr>
            <w:r w:rsidRPr="005632AC">
              <w:t>100 g</w:t>
            </w:r>
          </w:p>
        </w:tc>
        <w:tc>
          <w:tcPr>
            <w:tcW w:w="0" w:type="auto"/>
            <w:tcBorders>
              <w:top w:val="outset" w:sz="6" w:space="0" w:color="414142"/>
              <w:left w:val="outset" w:sz="6" w:space="0" w:color="414142"/>
              <w:bottom w:val="outset" w:sz="6" w:space="0" w:color="414142"/>
              <w:right w:val="outset" w:sz="6" w:space="0" w:color="414142"/>
            </w:tcBorders>
          </w:tcPr>
          <w:p w14:paraId="7126960E" w14:textId="46032F54" w:rsidR="00867751" w:rsidRPr="005632AC" w:rsidRDefault="00867751" w:rsidP="00390D32">
            <w:pPr>
              <w:pStyle w:val="tvhtml"/>
              <w:spacing w:before="0" w:beforeAutospacing="0" w:after="0" w:afterAutospacing="0"/>
              <w:jc w:val="center"/>
            </w:pPr>
            <w:r w:rsidRPr="005632AC">
              <w:t>1500 g</w:t>
            </w:r>
          </w:p>
        </w:tc>
      </w:tr>
      <w:tr w:rsidR="00867751" w:rsidRPr="005632AC" w14:paraId="019337BA" w14:textId="77777777" w:rsidTr="00F86F0F">
        <w:trPr>
          <w:trHeight w:val="301"/>
        </w:trPr>
        <w:tc>
          <w:tcPr>
            <w:tcW w:w="755" w:type="dxa"/>
            <w:tcBorders>
              <w:top w:val="outset" w:sz="6" w:space="0" w:color="414142"/>
              <w:left w:val="outset" w:sz="6" w:space="0" w:color="414142"/>
              <w:bottom w:val="outset" w:sz="6" w:space="0" w:color="414142"/>
              <w:right w:val="outset" w:sz="6" w:space="0" w:color="414142"/>
            </w:tcBorders>
          </w:tcPr>
          <w:p w14:paraId="182D767D" w14:textId="45E3A7C1" w:rsidR="00867751" w:rsidRPr="005632AC" w:rsidRDefault="00867751" w:rsidP="00390D32">
            <w:pPr>
              <w:pStyle w:val="tvhtml"/>
              <w:spacing w:before="0" w:beforeAutospacing="0" w:after="0" w:afterAutospacing="0"/>
              <w:jc w:val="center"/>
            </w:pPr>
            <w:r w:rsidRPr="005632AC">
              <w:t>b)</w:t>
            </w:r>
          </w:p>
        </w:tc>
        <w:tc>
          <w:tcPr>
            <w:tcW w:w="0" w:type="auto"/>
            <w:tcBorders>
              <w:top w:val="outset" w:sz="6" w:space="0" w:color="414142"/>
              <w:left w:val="outset" w:sz="6" w:space="0" w:color="414142"/>
              <w:bottom w:val="outset" w:sz="6" w:space="0" w:color="414142"/>
              <w:right w:val="outset" w:sz="6" w:space="0" w:color="414142"/>
            </w:tcBorders>
          </w:tcPr>
          <w:p w14:paraId="23275A13" w14:textId="590968E4" w:rsidR="00867751" w:rsidRPr="005632AC" w:rsidRDefault="00867751" w:rsidP="00390D32">
            <w:pPr>
              <w:rPr>
                <w:rFonts w:ascii="Times New Roman" w:hAnsi="Times New Roman" w:cs="Times New Roman"/>
                <w:lang w:val="lv-LV"/>
              </w:rPr>
            </w:pPr>
            <w:r w:rsidRPr="005632AC">
              <w:rPr>
                <w:rFonts w:ascii="Times New Roman" w:hAnsi="Times New Roman" w:cs="Times New Roman"/>
                <w:lang w:val="lv-LV"/>
              </w:rPr>
              <w:t>izžāvētas</w:t>
            </w:r>
          </w:p>
        </w:tc>
        <w:tc>
          <w:tcPr>
            <w:tcW w:w="0" w:type="auto"/>
            <w:tcBorders>
              <w:top w:val="outset" w:sz="6" w:space="0" w:color="414142"/>
              <w:left w:val="outset" w:sz="6" w:space="0" w:color="414142"/>
              <w:bottom w:val="outset" w:sz="6" w:space="0" w:color="414142"/>
              <w:right w:val="outset" w:sz="6" w:space="0" w:color="414142"/>
            </w:tcBorders>
          </w:tcPr>
          <w:p w14:paraId="37B75B60" w14:textId="4669F775" w:rsidR="00867751" w:rsidRPr="005632AC" w:rsidRDefault="00867751" w:rsidP="00390D32">
            <w:pPr>
              <w:pStyle w:val="tvhtml"/>
              <w:spacing w:before="0" w:beforeAutospacing="0" w:after="0" w:afterAutospacing="0"/>
              <w:jc w:val="center"/>
            </w:pPr>
            <w:r w:rsidRPr="005632AC">
              <w:t>10 g</w:t>
            </w:r>
          </w:p>
        </w:tc>
        <w:tc>
          <w:tcPr>
            <w:tcW w:w="0" w:type="auto"/>
            <w:tcBorders>
              <w:top w:val="outset" w:sz="6" w:space="0" w:color="414142"/>
              <w:left w:val="outset" w:sz="6" w:space="0" w:color="414142"/>
              <w:bottom w:val="outset" w:sz="6" w:space="0" w:color="414142"/>
              <w:right w:val="outset" w:sz="6" w:space="0" w:color="414142"/>
            </w:tcBorders>
          </w:tcPr>
          <w:p w14:paraId="10394EDD" w14:textId="345441AE" w:rsidR="00867751" w:rsidRPr="005632AC" w:rsidRDefault="00867751" w:rsidP="00390D32">
            <w:pPr>
              <w:pStyle w:val="tvhtml"/>
              <w:spacing w:before="0" w:beforeAutospacing="0" w:after="0" w:afterAutospacing="0"/>
              <w:jc w:val="center"/>
            </w:pPr>
            <w:r w:rsidRPr="005632AC">
              <w:t>500 g</w:t>
            </w:r>
          </w:p>
        </w:tc>
      </w:tr>
    </w:tbl>
    <w:p w14:paraId="4D66097E" w14:textId="77777777" w:rsidR="00C82658" w:rsidRPr="005632AC" w:rsidRDefault="00C82658" w:rsidP="00390D32">
      <w:pPr>
        <w:pStyle w:val="tvhtml"/>
        <w:shd w:val="clear" w:color="auto" w:fill="FFFFFF"/>
        <w:spacing w:before="0" w:beforeAutospacing="0" w:after="0" w:afterAutospacing="0"/>
        <w:rPr>
          <w:sz w:val="28"/>
          <w:szCs w:val="28"/>
        </w:rPr>
      </w:pPr>
    </w:p>
    <w:p w14:paraId="02C45C70" w14:textId="5D4DB128" w:rsidR="00EA7B2A" w:rsidRPr="005632AC" w:rsidRDefault="00E41E60" w:rsidP="00390D32">
      <w:pPr>
        <w:pStyle w:val="tvhtml"/>
        <w:shd w:val="clear" w:color="auto" w:fill="FFFFFF"/>
        <w:spacing w:before="0" w:beforeAutospacing="0" w:after="0" w:afterAutospacing="0"/>
        <w:rPr>
          <w:sz w:val="28"/>
          <w:szCs w:val="28"/>
        </w:rPr>
      </w:pPr>
      <w:r w:rsidRPr="005632AC">
        <w:rPr>
          <w:sz w:val="28"/>
          <w:szCs w:val="28"/>
        </w:rPr>
        <w:t>8</w:t>
      </w:r>
      <w:r w:rsidR="00EA7B2A" w:rsidRPr="005632AC">
        <w:rPr>
          <w:sz w:val="28"/>
          <w:szCs w:val="28"/>
        </w:rPr>
        <w:t>. Aprakstam atbilstošās narkotiskās vielas</w:t>
      </w:r>
    </w:p>
    <w:p w14:paraId="64F648E7" w14:textId="2AF7D50B" w:rsidR="00F86F0F" w:rsidRPr="005632AC" w:rsidRDefault="00F86F0F">
      <w:pPr>
        <w:spacing w:after="160" w:line="259" w:lineRule="auto"/>
        <w:rPr>
          <w:rFonts w:ascii="Times New Roman" w:eastAsia="Times New Roman" w:hAnsi="Times New Roman" w:cs="Times New Roman"/>
          <w:sz w:val="28"/>
          <w:szCs w:val="28"/>
          <w:lang w:val="lv-LV" w:eastAsia="lv-LV"/>
        </w:rPr>
      </w:pPr>
      <w:r w:rsidRPr="005632AC">
        <w:rPr>
          <w:sz w:val="28"/>
          <w:szCs w:val="28"/>
        </w:rPr>
        <w:br w:type="page"/>
      </w:r>
    </w:p>
    <w:p w14:paraId="00B4C02C" w14:textId="77777777" w:rsidR="00C82658" w:rsidRPr="005632AC" w:rsidRDefault="00C82658" w:rsidP="00390D32">
      <w:pPr>
        <w:pStyle w:val="tvhtml"/>
        <w:shd w:val="clear" w:color="auto" w:fill="FFFFFF"/>
        <w:spacing w:before="0" w:beforeAutospacing="0" w:after="0" w:afterAutospacing="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3"/>
        <w:gridCol w:w="6577"/>
        <w:gridCol w:w="1128"/>
        <w:gridCol w:w="1128"/>
      </w:tblGrid>
      <w:tr w:rsidR="005632AC" w:rsidRPr="005632AC" w14:paraId="2140D719"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4AD98AF5" w14:textId="77777777" w:rsidR="00F86F0F" w:rsidRPr="005632AC" w:rsidRDefault="00F86F0F" w:rsidP="00F86F0F">
            <w:pPr>
              <w:pStyle w:val="tvhtml"/>
              <w:spacing w:before="0" w:beforeAutospacing="0" w:after="0" w:afterAutospacing="0"/>
              <w:jc w:val="center"/>
            </w:pPr>
            <w:r w:rsidRPr="005632AC">
              <w:t>Nr.</w:t>
            </w:r>
          </w:p>
          <w:p w14:paraId="421AD97A" w14:textId="16B4C8F3" w:rsidR="00EA7B2A" w:rsidRPr="005632AC" w:rsidRDefault="00F86F0F" w:rsidP="00F86F0F">
            <w:pPr>
              <w:jc w:val="center"/>
              <w:rPr>
                <w:rFonts w:ascii="Times New Roman" w:hAnsi="Times New Roman" w:cs="Times New Roman"/>
                <w:lang w:val="lv-LV"/>
              </w:rPr>
            </w:pPr>
            <w:r w:rsidRPr="005632AC">
              <w:rPr>
                <w:rFonts w:ascii="Times New Roman" w:hAnsi="Times New Roman" w:cs="Times New Roman"/>
              </w:rPr>
              <w:t>p. k.</w:t>
            </w:r>
          </w:p>
        </w:tc>
        <w:tc>
          <w:tcPr>
            <w:tcW w:w="3500" w:type="pct"/>
            <w:tcBorders>
              <w:top w:val="outset" w:sz="6" w:space="0" w:color="414142"/>
              <w:left w:val="outset" w:sz="6" w:space="0" w:color="414142"/>
              <w:bottom w:val="outset" w:sz="6" w:space="0" w:color="414142"/>
              <w:right w:val="outset" w:sz="6" w:space="0" w:color="414142"/>
            </w:tcBorders>
            <w:vAlign w:val="center"/>
            <w:hideMark/>
          </w:tcPr>
          <w:p w14:paraId="1B15FE48"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Vielas nosaukums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5C8DC49"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B7A4F9" w14:textId="54F378C9"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ar kuru </w:t>
            </w:r>
            <w:r w:rsidR="001A6E5C" w:rsidRPr="005632AC">
              <w:rPr>
                <w:rFonts w:ascii="Times New Roman" w:hAnsi="Times New Roman" w:cs="Times New Roman"/>
                <w:lang w:val="lv-LV"/>
              </w:rPr>
              <w:t xml:space="preserve">sākot </w:t>
            </w:r>
            <w:r w:rsidRPr="005632AC">
              <w:rPr>
                <w:rFonts w:ascii="Times New Roman" w:hAnsi="Times New Roman" w:cs="Times New Roman"/>
                <w:lang w:val="lv-LV"/>
              </w:rPr>
              <w:t>daudzumi atzīstami par lieliem</w:t>
            </w:r>
          </w:p>
        </w:tc>
      </w:tr>
      <w:tr w:rsidR="005632AC" w:rsidRPr="005632AC" w14:paraId="58D1E8A3"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F88B0A0" w14:textId="56FBF75E" w:rsidR="00EA7B2A" w:rsidRPr="005632AC" w:rsidRDefault="00EA7B2A" w:rsidP="00F86F0F">
            <w:pPr>
              <w:jc w:val="center"/>
              <w:rPr>
                <w:rFonts w:ascii="Times New Roman" w:hAnsi="Times New Roman" w:cs="Times New Roman"/>
                <w:lang w:val="lv-LV"/>
              </w:rPr>
            </w:pPr>
            <w:r w:rsidRPr="005632AC">
              <w:rPr>
                <w:rFonts w:ascii="Times New Roman" w:hAnsi="Times New Roman" w:cs="Times New Roman"/>
                <w:lang w:val="lv-LV"/>
              </w:rPr>
              <w:t>1</w:t>
            </w:r>
            <w:r w:rsidR="00F86F0F" w:rsidRPr="005632AC">
              <w:rPr>
                <w:rFonts w:ascii="Times New Roman" w:hAnsi="Times New Roman" w:cs="Times New Roman"/>
                <w:lang w:val="lv-LV"/>
              </w:rPr>
              <w:t>.</w:t>
            </w:r>
          </w:p>
        </w:tc>
        <w:tc>
          <w:tcPr>
            <w:tcW w:w="3500" w:type="pct"/>
            <w:tcBorders>
              <w:top w:val="outset" w:sz="6" w:space="0" w:color="414142"/>
              <w:left w:val="outset" w:sz="6" w:space="0" w:color="414142"/>
              <w:bottom w:val="outset" w:sz="6" w:space="0" w:color="414142"/>
              <w:right w:val="outset" w:sz="6" w:space="0" w:color="414142"/>
            </w:tcBorders>
            <w:hideMark/>
          </w:tcPr>
          <w:p w14:paraId="49ECBC19"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Indola, azaindolu un indazola-3-karbonilatvasinājumi</w:t>
            </w:r>
          </w:p>
          <w:p w14:paraId="19F8D9FC" w14:textId="77777777" w:rsidR="00EA7B2A" w:rsidRPr="005632AC" w:rsidRDefault="00EA7B2A" w:rsidP="00390D32">
            <w:pPr>
              <w:pStyle w:val="tvhtml"/>
              <w:spacing w:before="0" w:beforeAutospacing="0" w:after="0" w:afterAutospacing="0"/>
            </w:pPr>
            <w:r w:rsidRPr="005632AC">
              <w:t>Indola-3-karbonilatvasinājumi, azaindolu-3-karbonilatvasinājumi un indazola-3-karbonilatvasinājumi, kas aizvietoti pie indola, azaindolu vai indazola cikla slāpekļa atoma stāvoklī 1 ar neaizvietotu vai aizvietotu alkilgrupu un stāvoklī 3 pie karbonilgrupas aizvietoti ar:</w:t>
            </w:r>
          </w:p>
          <w:p w14:paraId="7ACF5649" w14:textId="77777777" w:rsidR="00EA7B2A" w:rsidRPr="005632AC" w:rsidRDefault="00EA7B2A" w:rsidP="00390D32">
            <w:pPr>
              <w:pStyle w:val="tvhtml"/>
              <w:spacing w:before="0" w:beforeAutospacing="0" w:after="0" w:afterAutospacing="0"/>
            </w:pPr>
            <w:r w:rsidRPr="005632AC">
              <w:t>a) neaizvietotu vai aizvietotu alkilgrupu vai cikloalkilgrupu;</w:t>
            </w:r>
          </w:p>
          <w:p w14:paraId="7F2E2221" w14:textId="77777777" w:rsidR="00EA7B2A" w:rsidRPr="005632AC" w:rsidRDefault="00EA7B2A" w:rsidP="00390D32">
            <w:pPr>
              <w:pStyle w:val="tvhtml"/>
              <w:spacing w:before="0" w:beforeAutospacing="0" w:after="0" w:afterAutospacing="0"/>
            </w:pPr>
            <w:r w:rsidRPr="005632AC">
              <w:t>b) neaizvietotu vai aizvietotu aromātisku vai heteroaromātisku ciklu;</w:t>
            </w:r>
          </w:p>
          <w:p w14:paraId="27E056AF" w14:textId="77777777" w:rsidR="00EA7B2A" w:rsidRPr="005632AC" w:rsidRDefault="00EA7B2A" w:rsidP="00390D32">
            <w:pPr>
              <w:pStyle w:val="tvhtml"/>
              <w:spacing w:before="0" w:beforeAutospacing="0" w:after="0" w:afterAutospacing="0"/>
            </w:pPr>
            <w:r w:rsidRPr="005632AC">
              <w:t>c) neaizvietotu vai aizvietotu alkoksigrupu, ariloksigrupu, heteriloksigrupu;</w:t>
            </w:r>
          </w:p>
          <w:p w14:paraId="594454E9" w14:textId="1AE35146" w:rsidR="00EA7B2A" w:rsidRPr="005632AC" w:rsidRDefault="00EA7B2A" w:rsidP="007C76DF">
            <w:pPr>
              <w:pStyle w:val="tvhtml"/>
              <w:spacing w:before="0" w:beforeAutospacing="0" w:after="0" w:afterAutospacing="0"/>
            </w:pPr>
            <w:r w:rsidRPr="005632AC">
              <w:t>d) aizvietotu aminogrupu</w:t>
            </w:r>
            <w:r w:rsidR="007C76DF" w:rsidRPr="005632AC">
              <w:t xml:space="preserve"> </w:t>
            </w:r>
            <w:r w:rsidRPr="005632AC">
              <w:t>un indola vai azaindolu cikla stāvoklī</w:t>
            </w:r>
            <w:r w:rsidR="000551E8">
              <w:t> </w:t>
            </w:r>
            <w:r w:rsidRPr="005632AC">
              <w:t>2</w:t>
            </w:r>
            <w:r w:rsidR="000551E8">
              <w:t xml:space="preserve"> </w:t>
            </w:r>
            <w:r w:rsidRPr="005632AC">
              <w:t>neaizvietoti vai aizvietoti ar alkilgrupu, un jebkurš no iepriekš minētajiem savienojumiem, kas papildus aizvietots indola, azaindolu vai indazola ciklā, tostarp tāds, kurā aizvietotājs veido papildu ciklu</w:t>
            </w:r>
          </w:p>
        </w:tc>
        <w:tc>
          <w:tcPr>
            <w:tcW w:w="600" w:type="pct"/>
            <w:tcBorders>
              <w:top w:val="outset" w:sz="6" w:space="0" w:color="414142"/>
              <w:left w:val="outset" w:sz="6" w:space="0" w:color="414142"/>
              <w:bottom w:val="outset" w:sz="6" w:space="0" w:color="414142"/>
              <w:right w:val="outset" w:sz="6" w:space="0" w:color="414142"/>
            </w:tcBorders>
            <w:hideMark/>
          </w:tcPr>
          <w:p w14:paraId="2D7A46D6"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0,003 g</w:t>
            </w:r>
          </w:p>
        </w:tc>
        <w:tc>
          <w:tcPr>
            <w:tcW w:w="600" w:type="pct"/>
            <w:tcBorders>
              <w:top w:val="outset" w:sz="6" w:space="0" w:color="414142"/>
              <w:left w:val="outset" w:sz="6" w:space="0" w:color="414142"/>
              <w:bottom w:val="outset" w:sz="6" w:space="0" w:color="414142"/>
              <w:right w:val="outset" w:sz="6" w:space="0" w:color="414142"/>
            </w:tcBorders>
            <w:hideMark/>
          </w:tcPr>
          <w:p w14:paraId="46FC519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230C1" w:rsidRPr="005632AC" w14:paraId="437A4D16" w14:textId="77777777" w:rsidTr="008E3913">
        <w:tc>
          <w:tcPr>
            <w:tcW w:w="300" w:type="pct"/>
            <w:tcBorders>
              <w:top w:val="outset" w:sz="6" w:space="0" w:color="414142"/>
              <w:left w:val="outset" w:sz="6" w:space="0" w:color="414142"/>
              <w:bottom w:val="outset" w:sz="6" w:space="0" w:color="414142"/>
              <w:right w:val="outset" w:sz="6" w:space="0" w:color="414142"/>
            </w:tcBorders>
            <w:hideMark/>
          </w:tcPr>
          <w:p w14:paraId="07D6A191" w14:textId="04EA0536" w:rsidR="005230C1" w:rsidRPr="005632AC" w:rsidRDefault="005230C1" w:rsidP="0099064F">
            <w:pPr>
              <w:jc w:val="center"/>
              <w:rPr>
                <w:rFonts w:ascii="Times New Roman" w:hAnsi="Times New Roman" w:cs="Times New Roman"/>
                <w:lang w:val="lv-LV"/>
              </w:rPr>
            </w:pPr>
            <w:r w:rsidRPr="005632AC">
              <w:rPr>
                <w:rFonts w:ascii="Times New Roman" w:hAnsi="Times New Roman" w:cs="Times New Roman"/>
                <w:lang w:val="lv-LV"/>
              </w:rPr>
              <w:t>2</w:t>
            </w:r>
            <w:r w:rsidR="0099064F" w:rsidRPr="005632AC">
              <w:rPr>
                <w:rFonts w:ascii="Times New Roman" w:hAnsi="Times New Roman" w:cs="Times New Roman"/>
                <w:lang w:val="lv-LV"/>
              </w:rPr>
              <w:t>.</w:t>
            </w:r>
          </w:p>
        </w:tc>
        <w:tc>
          <w:tcPr>
            <w:tcW w:w="3500" w:type="pct"/>
            <w:tcBorders>
              <w:top w:val="outset" w:sz="6" w:space="0" w:color="414142"/>
              <w:left w:val="outset" w:sz="6" w:space="0" w:color="414142"/>
              <w:bottom w:val="outset" w:sz="6" w:space="0" w:color="414142"/>
              <w:right w:val="outset" w:sz="6" w:space="0" w:color="414142"/>
            </w:tcBorders>
            <w:hideMark/>
          </w:tcPr>
          <w:p w14:paraId="5000DDD0" w14:textId="77777777" w:rsidR="005230C1" w:rsidRPr="005632AC" w:rsidRDefault="005230C1"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Acetilfentanili</w:t>
            </w:r>
          </w:p>
          <w:p w14:paraId="4C4A5FDC" w14:textId="77777777" w:rsidR="005230C1" w:rsidRPr="005632AC" w:rsidRDefault="005230C1" w:rsidP="00390D32">
            <w:pPr>
              <w:pStyle w:val="tvhtml"/>
              <w:spacing w:before="0" w:beforeAutospacing="0" w:after="0" w:afterAutospacing="0"/>
            </w:pPr>
            <w:r w:rsidRPr="005632AC">
              <w:rPr>
                <w:i/>
                <w:iCs/>
              </w:rPr>
              <w:t>N-</w:t>
            </w:r>
            <w:r w:rsidRPr="005632AC">
              <w:t>(1-fenetilpiperidin-4-il)-</w:t>
            </w:r>
            <w:r w:rsidRPr="005632AC">
              <w:rPr>
                <w:i/>
                <w:iCs/>
              </w:rPr>
              <w:t>N</w:t>
            </w:r>
            <w:r w:rsidRPr="005632AC">
              <w:t>-fenilacetamīds un jebkurš savienojums, kas atvasināts no </w:t>
            </w:r>
            <w:r w:rsidRPr="005632AC">
              <w:rPr>
                <w:i/>
                <w:iCs/>
              </w:rPr>
              <w:t>N</w:t>
            </w:r>
            <w:r w:rsidRPr="005632AC">
              <w:t>-(1-fenetilpiperidin-4-il)-</w:t>
            </w:r>
            <w:r w:rsidRPr="005632AC">
              <w:rPr>
                <w:i/>
                <w:iCs/>
              </w:rPr>
              <w:t>N</w:t>
            </w:r>
            <w:r w:rsidRPr="005632AC">
              <w:t>-fenilacetamīda, ja izpildīts viens vai vairāki šādi nosacījumi:</w:t>
            </w:r>
          </w:p>
          <w:p w14:paraId="5C4C58F5" w14:textId="77777777" w:rsidR="005230C1" w:rsidRPr="005632AC" w:rsidRDefault="005230C1" w:rsidP="00390D32">
            <w:pPr>
              <w:pStyle w:val="tvhtml"/>
              <w:spacing w:before="0" w:beforeAutospacing="0" w:after="0" w:afterAutospacing="0"/>
            </w:pPr>
            <w:r w:rsidRPr="005632AC">
              <w:t>a) aizvietojot vienu vai vairākus ūdeņraža atomus vienā vai abos benzola gredzenos ar vienu vai vairākiem vienādiem vai dažādiem halogēna atomiem, alkilgrupām, hidroksilgrupām vai alkoksigrupām;</w:t>
            </w:r>
          </w:p>
          <w:p w14:paraId="77FD8744" w14:textId="77777777" w:rsidR="005230C1" w:rsidRPr="005632AC" w:rsidRDefault="005230C1" w:rsidP="00390D32">
            <w:pPr>
              <w:pStyle w:val="tvhtml"/>
              <w:spacing w:before="0" w:beforeAutospacing="0" w:after="0" w:afterAutospacing="0"/>
            </w:pPr>
            <w:r w:rsidRPr="005632AC">
              <w:t>b) aizvietojot vienu vai vairākus ūdeņraža atomus piperidīna cikla stāvoklī 2, 3, 5 vai 6 ar neaizvietotu vai aizvietotu alkilgrupu;</w:t>
            </w:r>
          </w:p>
          <w:p w14:paraId="543B3ADB" w14:textId="77777777" w:rsidR="005230C1" w:rsidRPr="005632AC" w:rsidRDefault="005230C1" w:rsidP="00390D32">
            <w:pPr>
              <w:pStyle w:val="tvhtml"/>
              <w:spacing w:before="0" w:beforeAutospacing="0" w:after="0" w:afterAutospacing="0"/>
            </w:pPr>
            <w:r w:rsidRPr="005632AC">
              <w:t>c) aizvietojot vienu vai vairākus etilēngrupas ūdeņraža atomus ar neaizvietotu vai aizvietotu alkilgrupu vai hidroksilgrupu;</w:t>
            </w:r>
          </w:p>
          <w:p w14:paraId="7F4DC6D6" w14:textId="77777777" w:rsidR="005230C1" w:rsidRPr="005632AC" w:rsidRDefault="005230C1" w:rsidP="00390D32">
            <w:pPr>
              <w:pStyle w:val="tvhtml"/>
              <w:spacing w:before="0" w:beforeAutospacing="0" w:after="0" w:afterAutospacing="0"/>
            </w:pPr>
            <w:r w:rsidRPr="005632AC">
              <w:t>d) aizvietojot vienu vai vairākus ūdeņraža atomus acetilgrupā ar neaizvietotu(-ām) vai aizvietotu(-ām) alkilgrupu(-ām), alkenilgrupu, metoksigrupu vai iekļaujot oglekļa atomu ciklā, kas var būt aizvietots, tostarp veidojot papildinošus ciklus;</w:t>
            </w:r>
          </w:p>
          <w:p w14:paraId="65D1F36E" w14:textId="77777777" w:rsidR="005230C1" w:rsidRPr="005632AC" w:rsidRDefault="005230C1" w:rsidP="00390D32">
            <w:pPr>
              <w:pStyle w:val="tvhtml"/>
              <w:spacing w:before="0" w:beforeAutospacing="0" w:after="0" w:afterAutospacing="0"/>
            </w:pPr>
            <w:r w:rsidRPr="005632AC">
              <w:t>e) aizvietojot etilēngrupu ar metilēngrupu;</w:t>
            </w:r>
          </w:p>
          <w:p w14:paraId="4274AE2F" w14:textId="77777777" w:rsidR="005230C1" w:rsidRPr="005632AC" w:rsidRDefault="005230C1" w:rsidP="00390D32">
            <w:pPr>
              <w:pStyle w:val="tvhtml"/>
              <w:spacing w:before="0" w:beforeAutospacing="0" w:after="0" w:afterAutospacing="0"/>
            </w:pPr>
            <w:r w:rsidRPr="005632AC">
              <w:t>f) aizvietojot ūdeņraža atomu piperidīna cikla stāvoklī 4 ar aizvietotu vai neaizvietotu fenilgrupu vai estergrupu;</w:t>
            </w:r>
          </w:p>
          <w:p w14:paraId="114B1825" w14:textId="77777777" w:rsidR="005230C1" w:rsidRPr="005632AC" w:rsidRDefault="005230C1" w:rsidP="00390D32">
            <w:pPr>
              <w:pStyle w:val="tvhtml"/>
              <w:spacing w:before="0" w:beforeAutospacing="0" w:after="0" w:afterAutospacing="0"/>
            </w:pPr>
            <w:r w:rsidRPr="005632AC">
              <w:t>g) nomainot </w:t>
            </w:r>
            <w:r w:rsidRPr="005632AC">
              <w:rPr>
                <w:i/>
                <w:iCs/>
              </w:rPr>
              <w:t>N</w:t>
            </w:r>
            <w:r w:rsidRPr="005632AC">
              <w:t>-(1-fenetilpiperidin-4-il)grupā esošo benzola gredzenu ar citu ciklisku, no benzola gredzena atšķirīgu struktūru, kas var būt aizvietota;</w:t>
            </w:r>
          </w:p>
          <w:p w14:paraId="08E9F978" w14:textId="77777777" w:rsidR="005230C1" w:rsidRPr="005632AC" w:rsidRDefault="005230C1" w:rsidP="00390D32">
            <w:pPr>
              <w:pStyle w:val="tvhtml"/>
              <w:spacing w:before="0" w:beforeAutospacing="0" w:after="0" w:afterAutospacing="0"/>
            </w:pPr>
            <w:r w:rsidRPr="005632AC">
              <w:t>h) nomainot </w:t>
            </w:r>
            <w:r w:rsidRPr="005632AC">
              <w:rPr>
                <w:i/>
                <w:iCs/>
              </w:rPr>
              <w:t>N</w:t>
            </w:r>
            <w:r w:rsidRPr="005632AC">
              <w:t>-fenilgrupas benzola gredzenu ar citu piesātinātu, no benzola gredzena atšķirīgu ciklu, kas var būt aizvietots</w:t>
            </w:r>
          </w:p>
        </w:tc>
        <w:tc>
          <w:tcPr>
            <w:tcW w:w="600" w:type="pct"/>
            <w:tcBorders>
              <w:top w:val="outset" w:sz="6" w:space="0" w:color="414142"/>
              <w:left w:val="outset" w:sz="6" w:space="0" w:color="414142"/>
              <w:bottom w:val="outset" w:sz="6" w:space="0" w:color="414142"/>
              <w:right w:val="outset" w:sz="6" w:space="0" w:color="414142"/>
            </w:tcBorders>
            <w:hideMark/>
          </w:tcPr>
          <w:p w14:paraId="131422A6" w14:textId="77777777" w:rsidR="005230C1" w:rsidRPr="005632AC" w:rsidRDefault="005230C1" w:rsidP="00390D32">
            <w:pPr>
              <w:jc w:val="center"/>
              <w:rPr>
                <w:rFonts w:ascii="Times New Roman" w:hAnsi="Times New Roman" w:cs="Times New Roman"/>
                <w:lang w:val="lv-LV"/>
              </w:rPr>
            </w:pPr>
            <w:r w:rsidRPr="005632AC">
              <w:rPr>
                <w:rFonts w:ascii="Times New Roman" w:hAnsi="Times New Roman" w:cs="Times New Roman"/>
                <w:lang w:val="lv-LV"/>
              </w:rPr>
              <w:t>0,001 g</w:t>
            </w:r>
          </w:p>
        </w:tc>
        <w:tc>
          <w:tcPr>
            <w:tcW w:w="0" w:type="auto"/>
          </w:tcPr>
          <w:p w14:paraId="0681FAAC" w14:textId="0347DA4B" w:rsidR="005230C1" w:rsidRPr="005632AC" w:rsidRDefault="005230C1" w:rsidP="008E3913">
            <w:pPr>
              <w:jc w:val="center"/>
              <w:rPr>
                <w:rFonts w:ascii="Times New Roman" w:hAnsi="Times New Roman" w:cs="Times New Roman"/>
                <w:lang w:val="lv-LV"/>
              </w:rPr>
            </w:pPr>
            <w:r w:rsidRPr="005632AC">
              <w:rPr>
                <w:rFonts w:ascii="Times New Roman" w:hAnsi="Times New Roman" w:cs="Times New Roman"/>
                <w:lang w:val="lv-LV"/>
              </w:rPr>
              <w:t>1 g</w:t>
            </w:r>
          </w:p>
        </w:tc>
      </w:tr>
    </w:tbl>
    <w:p w14:paraId="08261DF0" w14:textId="77777777" w:rsidR="00C82658" w:rsidRPr="005632AC" w:rsidRDefault="00C82658" w:rsidP="00390D32">
      <w:pPr>
        <w:pStyle w:val="tvhtml"/>
        <w:shd w:val="clear" w:color="auto" w:fill="FFFFFF"/>
        <w:spacing w:before="0" w:beforeAutospacing="0" w:after="0" w:afterAutospacing="0"/>
        <w:jc w:val="both"/>
        <w:rPr>
          <w:sz w:val="28"/>
          <w:szCs w:val="28"/>
        </w:rPr>
      </w:pPr>
    </w:p>
    <w:p w14:paraId="441E52D4" w14:textId="49EFE075" w:rsidR="00C82658" w:rsidRPr="005632AC" w:rsidRDefault="000C1108" w:rsidP="00390D32">
      <w:pPr>
        <w:pStyle w:val="tvhtml"/>
        <w:shd w:val="clear" w:color="auto" w:fill="FFFFFF"/>
        <w:spacing w:before="0" w:beforeAutospacing="0" w:after="0" w:afterAutospacing="0"/>
        <w:jc w:val="both"/>
        <w:rPr>
          <w:sz w:val="28"/>
          <w:szCs w:val="28"/>
        </w:rPr>
      </w:pPr>
      <w:r w:rsidRPr="005632AC">
        <w:rPr>
          <w:sz w:val="28"/>
          <w:szCs w:val="28"/>
        </w:rPr>
        <w:t>9</w:t>
      </w:r>
      <w:r w:rsidR="00EA7B2A" w:rsidRPr="005632AC">
        <w:rPr>
          <w:sz w:val="28"/>
          <w:szCs w:val="28"/>
        </w:rPr>
        <w:t>. Vielas ar psihotropu iedarbību</w:t>
      </w:r>
    </w:p>
    <w:p w14:paraId="45EC0C19" w14:textId="3C312327" w:rsidR="00EA7B2A" w:rsidRPr="005632AC" w:rsidRDefault="00EA7B2A" w:rsidP="00390D32">
      <w:pPr>
        <w:pStyle w:val="tvhtml"/>
        <w:shd w:val="clear" w:color="auto" w:fill="FFFFFF"/>
        <w:spacing w:before="0" w:beforeAutospacing="0" w:after="0" w:afterAutospacing="0"/>
        <w:jc w:val="both"/>
        <w:rPr>
          <w:b/>
          <w:bCs/>
          <w:sz w:val="28"/>
          <w:szCs w:val="28"/>
        </w:rPr>
      </w:pPr>
      <w:r w:rsidRPr="005632AC">
        <w:rPr>
          <w:sz w:val="28"/>
          <w:szCs w:val="28"/>
        </w:rPr>
        <w:t xml:space="preserve"> </w:t>
      </w:r>
    </w:p>
    <w:p w14:paraId="4583C30D" w14:textId="77777777" w:rsidR="0099064F" w:rsidRPr="005632AC" w:rsidRDefault="0099064F">
      <w:r w:rsidRPr="005632AC">
        <w:br w:type="page"/>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84"/>
        <w:gridCol w:w="2071"/>
        <w:gridCol w:w="1627"/>
        <w:gridCol w:w="2958"/>
        <w:gridCol w:w="1035"/>
        <w:gridCol w:w="1121"/>
      </w:tblGrid>
      <w:tr w:rsidR="005632AC" w:rsidRPr="005632AC" w14:paraId="2E03911B" w14:textId="77777777" w:rsidTr="0099064F">
        <w:tc>
          <w:tcPr>
            <w:tcW w:w="584" w:type="dxa"/>
            <w:tcBorders>
              <w:top w:val="outset" w:sz="6" w:space="0" w:color="414142"/>
              <w:left w:val="outset" w:sz="6" w:space="0" w:color="414142"/>
              <w:bottom w:val="outset" w:sz="6" w:space="0" w:color="414142"/>
              <w:right w:val="outset" w:sz="6" w:space="0" w:color="414142"/>
            </w:tcBorders>
            <w:vAlign w:val="center"/>
            <w:hideMark/>
          </w:tcPr>
          <w:p w14:paraId="5DD8CF20" w14:textId="77777777" w:rsidR="0099064F" w:rsidRPr="005632AC" w:rsidRDefault="0099064F" w:rsidP="0099064F">
            <w:pPr>
              <w:pStyle w:val="tvhtml"/>
              <w:spacing w:before="0" w:beforeAutospacing="0" w:after="0" w:afterAutospacing="0"/>
              <w:jc w:val="center"/>
            </w:pPr>
            <w:r w:rsidRPr="005632AC">
              <w:lastRenderedPageBreak/>
              <w:t>Nr.</w:t>
            </w:r>
          </w:p>
          <w:p w14:paraId="0B990363" w14:textId="618EEE57" w:rsidR="00EA7B2A" w:rsidRPr="005632AC" w:rsidRDefault="0099064F" w:rsidP="0099064F">
            <w:pPr>
              <w:pStyle w:val="tvhtml"/>
              <w:spacing w:before="0" w:beforeAutospacing="0" w:after="0" w:afterAutospacing="0"/>
              <w:jc w:val="center"/>
            </w:pPr>
            <w:r w:rsidRPr="005632AC">
              <w:t>p. k.</w:t>
            </w:r>
          </w:p>
        </w:tc>
        <w:tc>
          <w:tcPr>
            <w:tcW w:w="2071" w:type="dxa"/>
            <w:tcBorders>
              <w:top w:val="outset" w:sz="6" w:space="0" w:color="414142"/>
              <w:left w:val="outset" w:sz="6" w:space="0" w:color="414142"/>
              <w:bottom w:val="outset" w:sz="6" w:space="0" w:color="414142"/>
              <w:right w:val="outset" w:sz="6" w:space="0" w:color="414142"/>
            </w:tcBorders>
            <w:vAlign w:val="center"/>
            <w:hideMark/>
          </w:tcPr>
          <w:p w14:paraId="08239A73" w14:textId="77777777" w:rsidR="00EA7B2A" w:rsidRPr="005632AC" w:rsidRDefault="00EA7B2A" w:rsidP="00390D32">
            <w:pPr>
              <w:pStyle w:val="tvhtml"/>
              <w:spacing w:before="0" w:beforeAutospacing="0" w:after="0" w:afterAutospacing="0"/>
              <w:jc w:val="center"/>
            </w:pPr>
            <w:r w:rsidRPr="005632AC">
              <w:t>Starptautiskais neaizsargātais vielas nosaukums (SNN)/triviālais vielas nosaukums</w:t>
            </w:r>
          </w:p>
        </w:tc>
        <w:tc>
          <w:tcPr>
            <w:tcW w:w="1627" w:type="dxa"/>
            <w:tcBorders>
              <w:top w:val="outset" w:sz="6" w:space="0" w:color="414142"/>
              <w:left w:val="outset" w:sz="6" w:space="0" w:color="414142"/>
              <w:bottom w:val="outset" w:sz="6" w:space="0" w:color="414142"/>
              <w:right w:val="outset" w:sz="6" w:space="0" w:color="414142"/>
            </w:tcBorders>
            <w:vAlign w:val="center"/>
            <w:hideMark/>
          </w:tcPr>
          <w:p w14:paraId="58E8EB11" w14:textId="77777777" w:rsidR="00EA7B2A" w:rsidRPr="005632AC" w:rsidRDefault="00EA7B2A" w:rsidP="00390D32">
            <w:pPr>
              <w:pStyle w:val="tvhtml"/>
              <w:spacing w:before="0" w:beforeAutospacing="0" w:after="0" w:afterAutospacing="0"/>
              <w:jc w:val="center"/>
            </w:pPr>
            <w:r w:rsidRPr="005632AC">
              <w:t>CAS Nr.</w:t>
            </w:r>
          </w:p>
        </w:tc>
        <w:tc>
          <w:tcPr>
            <w:tcW w:w="2958" w:type="dxa"/>
            <w:tcBorders>
              <w:top w:val="outset" w:sz="6" w:space="0" w:color="414142"/>
              <w:left w:val="outset" w:sz="6" w:space="0" w:color="414142"/>
              <w:bottom w:val="outset" w:sz="6" w:space="0" w:color="414142"/>
              <w:right w:val="outset" w:sz="6" w:space="0" w:color="414142"/>
            </w:tcBorders>
            <w:vAlign w:val="center"/>
            <w:hideMark/>
          </w:tcPr>
          <w:p w14:paraId="7A8EDB57" w14:textId="34F82855" w:rsidR="00EA7B2A" w:rsidRPr="005632AC" w:rsidRDefault="0099064F" w:rsidP="00390D32">
            <w:pPr>
              <w:pStyle w:val="tvhtml"/>
              <w:spacing w:before="0" w:beforeAutospacing="0" w:after="0" w:afterAutospacing="0"/>
              <w:jc w:val="center"/>
            </w:pPr>
            <w:r w:rsidRPr="005632AC">
              <w:t>V</w:t>
            </w:r>
            <w:r w:rsidR="00EA7B2A" w:rsidRPr="005632AC">
              <w:t xml:space="preserve">ielas </w:t>
            </w:r>
            <w:r w:rsidRPr="005632AC">
              <w:t xml:space="preserve">ķīmiskais </w:t>
            </w:r>
            <w:r w:rsidR="00EA7B2A" w:rsidRPr="005632AC">
              <w:t>nosaukums</w:t>
            </w:r>
          </w:p>
        </w:tc>
        <w:tc>
          <w:tcPr>
            <w:tcW w:w="1035" w:type="dxa"/>
            <w:tcBorders>
              <w:top w:val="outset" w:sz="6" w:space="0" w:color="414142"/>
              <w:left w:val="outset" w:sz="6" w:space="0" w:color="414142"/>
              <w:bottom w:val="outset" w:sz="6" w:space="0" w:color="414142"/>
              <w:right w:val="outset" w:sz="6" w:space="0" w:color="414142"/>
            </w:tcBorders>
            <w:vAlign w:val="center"/>
            <w:hideMark/>
          </w:tcPr>
          <w:p w14:paraId="55819596" w14:textId="77777777" w:rsidR="00EA7B2A" w:rsidRPr="005632AC" w:rsidRDefault="00EA7B2A" w:rsidP="00390D32">
            <w:pPr>
              <w:pStyle w:val="tvhtml"/>
              <w:spacing w:before="0" w:beforeAutospacing="0" w:after="0" w:afterAutospacing="0"/>
              <w:jc w:val="center"/>
            </w:pPr>
            <w:r w:rsidRPr="005632AC">
              <w:t>Apmērs, līdz kuram daudzumi atzīstami par nelieliem</w:t>
            </w:r>
          </w:p>
        </w:tc>
        <w:tc>
          <w:tcPr>
            <w:tcW w:w="1121" w:type="dxa"/>
            <w:tcBorders>
              <w:top w:val="outset" w:sz="6" w:space="0" w:color="414142"/>
              <w:left w:val="outset" w:sz="6" w:space="0" w:color="414142"/>
              <w:bottom w:val="outset" w:sz="6" w:space="0" w:color="414142"/>
              <w:right w:val="outset" w:sz="6" w:space="0" w:color="414142"/>
            </w:tcBorders>
            <w:vAlign w:val="center"/>
            <w:hideMark/>
          </w:tcPr>
          <w:p w14:paraId="6754746E" w14:textId="0CFF81CD" w:rsidR="00EA7B2A" w:rsidRPr="005632AC" w:rsidRDefault="00EA7B2A" w:rsidP="00390D32">
            <w:pPr>
              <w:pStyle w:val="tvhtml"/>
              <w:spacing w:before="0" w:beforeAutospacing="0" w:after="0" w:afterAutospacing="0"/>
              <w:jc w:val="center"/>
            </w:pPr>
            <w:r w:rsidRPr="005632AC">
              <w:t xml:space="preserve">Apmērs, ar kuru </w:t>
            </w:r>
            <w:r w:rsidR="001A6E5C" w:rsidRPr="005632AC">
              <w:t xml:space="preserve">sākot </w:t>
            </w:r>
            <w:r w:rsidRPr="005632AC">
              <w:t>daudzumi atzīstami par lieliem</w:t>
            </w:r>
          </w:p>
        </w:tc>
      </w:tr>
      <w:tr w:rsidR="005632AC" w:rsidRPr="005632AC" w14:paraId="7AEA34F5"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59E276EC" w14:textId="7F02EAE5" w:rsidR="00EA7B2A" w:rsidRPr="005632AC" w:rsidRDefault="00EA7B2A" w:rsidP="0099064F">
            <w:pPr>
              <w:pStyle w:val="tvhtml"/>
              <w:spacing w:before="0" w:beforeAutospacing="0" w:after="0" w:afterAutospacing="0"/>
              <w:jc w:val="center"/>
            </w:pPr>
            <w:r w:rsidRPr="005632AC">
              <w:t>1</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5FF92BD3" w14:textId="23075922" w:rsidR="00EA7B2A" w:rsidRPr="005632AC" w:rsidRDefault="001F2643" w:rsidP="00390D32">
            <w:pPr>
              <w:rPr>
                <w:rFonts w:ascii="Times New Roman" w:hAnsi="Times New Roman" w:cs="Times New Roman"/>
                <w:lang w:val="lv-LV"/>
              </w:rPr>
            </w:pPr>
            <w:r w:rsidRPr="005632AC">
              <w:rPr>
                <w:rFonts w:ascii="Times New Roman" w:hAnsi="Times New Roman" w:cs="Times New Roman"/>
                <w:lang w:val="lv-LV"/>
              </w:rPr>
              <w:t>M</w:t>
            </w:r>
            <w:r w:rsidR="00EA7B2A" w:rsidRPr="005632AC">
              <w:rPr>
                <w:rFonts w:ascii="Times New Roman" w:hAnsi="Times New Roman" w:cs="Times New Roman"/>
                <w:lang w:val="lv-LV"/>
              </w:rPr>
              <w:t>eskalīns</w:t>
            </w:r>
          </w:p>
        </w:tc>
        <w:tc>
          <w:tcPr>
            <w:tcW w:w="1627" w:type="dxa"/>
            <w:tcBorders>
              <w:top w:val="outset" w:sz="6" w:space="0" w:color="414142"/>
              <w:left w:val="outset" w:sz="6" w:space="0" w:color="414142"/>
              <w:bottom w:val="outset" w:sz="6" w:space="0" w:color="414142"/>
              <w:right w:val="outset" w:sz="6" w:space="0" w:color="414142"/>
            </w:tcBorders>
            <w:hideMark/>
          </w:tcPr>
          <w:p w14:paraId="751333A9" w14:textId="77777777" w:rsidR="00EA7B2A" w:rsidRPr="005632AC" w:rsidRDefault="00EA7B2A" w:rsidP="00390D32">
            <w:pPr>
              <w:pStyle w:val="tvhtml"/>
              <w:spacing w:before="0" w:beforeAutospacing="0" w:after="0" w:afterAutospacing="0"/>
              <w:jc w:val="center"/>
            </w:pPr>
            <w:r w:rsidRPr="005632AC">
              <w:t>54-04-6</w:t>
            </w:r>
          </w:p>
        </w:tc>
        <w:tc>
          <w:tcPr>
            <w:tcW w:w="2958" w:type="dxa"/>
            <w:tcBorders>
              <w:top w:val="outset" w:sz="6" w:space="0" w:color="414142"/>
              <w:left w:val="outset" w:sz="6" w:space="0" w:color="414142"/>
              <w:bottom w:val="outset" w:sz="6" w:space="0" w:color="414142"/>
              <w:right w:val="outset" w:sz="6" w:space="0" w:color="414142"/>
            </w:tcBorders>
            <w:hideMark/>
          </w:tcPr>
          <w:p w14:paraId="7CB1DDD1"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2-(3,4,5-trimetoksifenil)etānamīns</w:t>
            </w:r>
          </w:p>
        </w:tc>
        <w:tc>
          <w:tcPr>
            <w:tcW w:w="1035" w:type="dxa"/>
            <w:tcBorders>
              <w:top w:val="outset" w:sz="6" w:space="0" w:color="414142"/>
              <w:left w:val="outset" w:sz="6" w:space="0" w:color="414142"/>
              <w:bottom w:val="outset" w:sz="6" w:space="0" w:color="414142"/>
              <w:right w:val="outset" w:sz="6" w:space="0" w:color="414142"/>
            </w:tcBorders>
            <w:hideMark/>
          </w:tcPr>
          <w:p w14:paraId="4E978BD8" w14:textId="77777777" w:rsidR="00EA7B2A" w:rsidRPr="005632AC" w:rsidRDefault="00EA7B2A" w:rsidP="00390D32">
            <w:pPr>
              <w:pStyle w:val="tvhtml"/>
              <w:spacing w:before="0" w:beforeAutospacing="0" w:after="0" w:afterAutospacing="0"/>
              <w:jc w:val="center"/>
            </w:pPr>
            <w:r w:rsidRPr="005632AC">
              <w:t>0,03 g</w:t>
            </w:r>
          </w:p>
        </w:tc>
        <w:tc>
          <w:tcPr>
            <w:tcW w:w="1121" w:type="dxa"/>
            <w:tcBorders>
              <w:top w:val="outset" w:sz="6" w:space="0" w:color="414142"/>
              <w:left w:val="outset" w:sz="6" w:space="0" w:color="414142"/>
              <w:bottom w:val="outset" w:sz="6" w:space="0" w:color="414142"/>
              <w:right w:val="outset" w:sz="6" w:space="0" w:color="414142"/>
            </w:tcBorders>
            <w:hideMark/>
          </w:tcPr>
          <w:p w14:paraId="26DCAD1F" w14:textId="77777777" w:rsidR="00EA7B2A" w:rsidRPr="005632AC" w:rsidRDefault="00EA7B2A" w:rsidP="00390D32">
            <w:pPr>
              <w:pStyle w:val="tvhtml"/>
              <w:spacing w:before="0" w:beforeAutospacing="0" w:after="0" w:afterAutospacing="0"/>
              <w:jc w:val="center"/>
            </w:pPr>
            <w:r w:rsidRPr="005632AC">
              <w:t>1 g</w:t>
            </w:r>
          </w:p>
        </w:tc>
      </w:tr>
      <w:tr w:rsidR="005632AC" w:rsidRPr="005632AC" w14:paraId="4D2967AD"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77999600" w14:textId="76E4CC55" w:rsidR="00EA7B2A" w:rsidRPr="005632AC" w:rsidRDefault="00EA7B2A" w:rsidP="0099064F">
            <w:pPr>
              <w:pStyle w:val="tvhtml"/>
              <w:spacing w:before="0" w:beforeAutospacing="0" w:after="0" w:afterAutospacing="0"/>
              <w:jc w:val="center"/>
            </w:pPr>
            <w:r w:rsidRPr="005632AC">
              <w:t>2</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5A1C6A58"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4-metilaminorekss</w:t>
            </w:r>
          </w:p>
        </w:tc>
        <w:tc>
          <w:tcPr>
            <w:tcW w:w="1627" w:type="dxa"/>
            <w:tcBorders>
              <w:top w:val="outset" w:sz="6" w:space="0" w:color="414142"/>
              <w:left w:val="outset" w:sz="6" w:space="0" w:color="414142"/>
              <w:bottom w:val="outset" w:sz="6" w:space="0" w:color="414142"/>
              <w:right w:val="outset" w:sz="6" w:space="0" w:color="414142"/>
            </w:tcBorders>
            <w:hideMark/>
          </w:tcPr>
          <w:p w14:paraId="0F28A4FD" w14:textId="77777777" w:rsidR="00EA7B2A" w:rsidRPr="005632AC" w:rsidRDefault="00EA7B2A" w:rsidP="00390D32">
            <w:pPr>
              <w:pStyle w:val="tvhtml"/>
              <w:spacing w:before="0" w:beforeAutospacing="0" w:after="0" w:afterAutospacing="0"/>
              <w:jc w:val="center"/>
            </w:pPr>
            <w:r w:rsidRPr="005632AC">
              <w:t>(±)-cis izomēri-29493-77-4</w:t>
            </w:r>
          </w:p>
        </w:tc>
        <w:tc>
          <w:tcPr>
            <w:tcW w:w="2958" w:type="dxa"/>
            <w:tcBorders>
              <w:top w:val="outset" w:sz="6" w:space="0" w:color="414142"/>
              <w:left w:val="outset" w:sz="6" w:space="0" w:color="414142"/>
              <w:bottom w:val="outset" w:sz="6" w:space="0" w:color="414142"/>
              <w:right w:val="outset" w:sz="6" w:space="0" w:color="414142"/>
            </w:tcBorders>
            <w:hideMark/>
          </w:tcPr>
          <w:p w14:paraId="254E2A6B"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4-metil-5-fenil-4,5-dihidro-1,3-oksazol-2-amīns</w:t>
            </w:r>
          </w:p>
        </w:tc>
        <w:tc>
          <w:tcPr>
            <w:tcW w:w="1035" w:type="dxa"/>
            <w:tcBorders>
              <w:top w:val="outset" w:sz="6" w:space="0" w:color="414142"/>
              <w:left w:val="outset" w:sz="6" w:space="0" w:color="414142"/>
              <w:bottom w:val="outset" w:sz="6" w:space="0" w:color="414142"/>
              <w:right w:val="outset" w:sz="6" w:space="0" w:color="414142"/>
            </w:tcBorders>
            <w:hideMark/>
          </w:tcPr>
          <w:p w14:paraId="42BE20AA" w14:textId="77777777" w:rsidR="00EA7B2A" w:rsidRPr="005632AC" w:rsidRDefault="00EA7B2A" w:rsidP="00390D32">
            <w:pPr>
              <w:pStyle w:val="tvhtml"/>
              <w:spacing w:before="0" w:beforeAutospacing="0" w:after="0" w:afterAutospacing="0"/>
              <w:jc w:val="center"/>
            </w:pPr>
            <w:r w:rsidRPr="005632AC">
              <w:t>0,01 g</w:t>
            </w:r>
          </w:p>
        </w:tc>
        <w:tc>
          <w:tcPr>
            <w:tcW w:w="1121" w:type="dxa"/>
            <w:tcBorders>
              <w:top w:val="outset" w:sz="6" w:space="0" w:color="414142"/>
              <w:left w:val="outset" w:sz="6" w:space="0" w:color="414142"/>
              <w:bottom w:val="outset" w:sz="6" w:space="0" w:color="414142"/>
              <w:right w:val="outset" w:sz="6" w:space="0" w:color="414142"/>
            </w:tcBorders>
            <w:hideMark/>
          </w:tcPr>
          <w:p w14:paraId="12F7F2C7" w14:textId="77777777" w:rsidR="00EA7B2A" w:rsidRPr="005632AC" w:rsidRDefault="00EA7B2A" w:rsidP="00390D32">
            <w:pPr>
              <w:pStyle w:val="tvhtml"/>
              <w:spacing w:before="0" w:beforeAutospacing="0" w:after="0" w:afterAutospacing="0"/>
              <w:jc w:val="center"/>
            </w:pPr>
            <w:r w:rsidRPr="005632AC">
              <w:t>1 g</w:t>
            </w:r>
          </w:p>
        </w:tc>
      </w:tr>
      <w:tr w:rsidR="005632AC" w:rsidRPr="005632AC" w14:paraId="3CB72FDF"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487B3835" w14:textId="727C07F2" w:rsidR="00EA7B2A" w:rsidRPr="005632AC" w:rsidRDefault="00EA7B2A" w:rsidP="0099064F">
            <w:pPr>
              <w:jc w:val="center"/>
              <w:rPr>
                <w:rFonts w:ascii="Times New Roman" w:hAnsi="Times New Roman" w:cs="Times New Roman"/>
                <w:lang w:val="lv-LV"/>
              </w:rPr>
            </w:pPr>
            <w:r w:rsidRPr="005632AC">
              <w:rPr>
                <w:rFonts w:ascii="Times New Roman" w:hAnsi="Times New Roman" w:cs="Times New Roman"/>
                <w:lang w:val="lv-LV"/>
              </w:rPr>
              <w:t>3</w:t>
            </w:r>
            <w:r w:rsidR="0099064F" w:rsidRPr="005632AC">
              <w:rPr>
                <w:rFonts w:ascii="Times New Roman" w:hAnsi="Times New Roman" w:cs="Times New Roman"/>
                <w:lang w:val="lv-LV"/>
              </w:rPr>
              <w:t>.</w:t>
            </w:r>
          </w:p>
        </w:tc>
        <w:tc>
          <w:tcPr>
            <w:tcW w:w="2071" w:type="dxa"/>
            <w:tcBorders>
              <w:top w:val="outset" w:sz="6" w:space="0" w:color="414142"/>
              <w:left w:val="outset" w:sz="6" w:space="0" w:color="414142"/>
              <w:bottom w:val="outset" w:sz="6" w:space="0" w:color="414142"/>
              <w:right w:val="outset" w:sz="6" w:space="0" w:color="414142"/>
            </w:tcBorders>
            <w:hideMark/>
          </w:tcPr>
          <w:p w14:paraId="3A28135C"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4,4′-DMAR</w:t>
            </w:r>
          </w:p>
        </w:tc>
        <w:tc>
          <w:tcPr>
            <w:tcW w:w="1627" w:type="dxa"/>
            <w:tcBorders>
              <w:top w:val="outset" w:sz="6" w:space="0" w:color="414142"/>
              <w:left w:val="outset" w:sz="6" w:space="0" w:color="414142"/>
              <w:bottom w:val="outset" w:sz="6" w:space="0" w:color="414142"/>
              <w:right w:val="outset" w:sz="6" w:space="0" w:color="414142"/>
            </w:tcBorders>
            <w:hideMark/>
          </w:tcPr>
          <w:p w14:paraId="2E7B7C8D"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1445569-01-6</w:t>
            </w:r>
          </w:p>
        </w:tc>
        <w:tc>
          <w:tcPr>
            <w:tcW w:w="2958" w:type="dxa"/>
            <w:tcBorders>
              <w:top w:val="outset" w:sz="6" w:space="0" w:color="414142"/>
              <w:left w:val="outset" w:sz="6" w:space="0" w:color="414142"/>
              <w:bottom w:val="outset" w:sz="6" w:space="0" w:color="414142"/>
              <w:right w:val="outset" w:sz="6" w:space="0" w:color="414142"/>
            </w:tcBorders>
            <w:hideMark/>
          </w:tcPr>
          <w:p w14:paraId="5265F5AD"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4-metil-5-(4-metilfenil)-4,5-dihidrooksazol-2-amīns</w:t>
            </w:r>
          </w:p>
        </w:tc>
        <w:tc>
          <w:tcPr>
            <w:tcW w:w="1035" w:type="dxa"/>
            <w:tcBorders>
              <w:top w:val="outset" w:sz="6" w:space="0" w:color="414142"/>
              <w:left w:val="outset" w:sz="6" w:space="0" w:color="414142"/>
              <w:bottom w:val="outset" w:sz="6" w:space="0" w:color="414142"/>
              <w:right w:val="outset" w:sz="6" w:space="0" w:color="414142"/>
            </w:tcBorders>
            <w:hideMark/>
          </w:tcPr>
          <w:p w14:paraId="2C8EE07D"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0,01 g</w:t>
            </w:r>
          </w:p>
        </w:tc>
        <w:tc>
          <w:tcPr>
            <w:tcW w:w="1121" w:type="dxa"/>
            <w:tcBorders>
              <w:top w:val="outset" w:sz="6" w:space="0" w:color="414142"/>
              <w:left w:val="outset" w:sz="6" w:space="0" w:color="414142"/>
              <w:bottom w:val="outset" w:sz="6" w:space="0" w:color="414142"/>
              <w:right w:val="outset" w:sz="6" w:space="0" w:color="414142"/>
            </w:tcBorders>
            <w:hideMark/>
          </w:tcPr>
          <w:p w14:paraId="0046F1CF"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6B01CC2E"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5AB45527" w14:textId="487F517C" w:rsidR="00EA7B2A" w:rsidRPr="005632AC" w:rsidRDefault="00EA7B2A" w:rsidP="0099064F">
            <w:pPr>
              <w:pStyle w:val="tvhtml"/>
              <w:spacing w:before="0" w:beforeAutospacing="0" w:after="0" w:afterAutospacing="0"/>
              <w:jc w:val="center"/>
            </w:pPr>
            <w:r w:rsidRPr="005632AC">
              <w:t>4</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5333AAE9" w14:textId="43C38271"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7-hidroksimi</w:t>
            </w:r>
            <w:r w:rsidR="007C76DF" w:rsidRPr="005632AC">
              <w:rPr>
                <w:rFonts w:ascii="Times New Roman" w:hAnsi="Times New Roman" w:cs="Times New Roman"/>
                <w:lang w:val="lv-LV"/>
              </w:rPr>
              <w:softHyphen/>
            </w:r>
            <w:r w:rsidRPr="005632AC">
              <w:rPr>
                <w:rFonts w:ascii="Times New Roman" w:hAnsi="Times New Roman" w:cs="Times New Roman"/>
                <w:lang w:val="lv-LV"/>
              </w:rPr>
              <w:t>traginīns</w:t>
            </w:r>
          </w:p>
        </w:tc>
        <w:tc>
          <w:tcPr>
            <w:tcW w:w="1627" w:type="dxa"/>
            <w:tcBorders>
              <w:top w:val="outset" w:sz="6" w:space="0" w:color="414142"/>
              <w:left w:val="outset" w:sz="6" w:space="0" w:color="414142"/>
              <w:bottom w:val="outset" w:sz="6" w:space="0" w:color="414142"/>
              <w:right w:val="outset" w:sz="6" w:space="0" w:color="414142"/>
            </w:tcBorders>
            <w:hideMark/>
          </w:tcPr>
          <w:p w14:paraId="00307C26" w14:textId="77777777" w:rsidR="00EA7B2A" w:rsidRPr="005632AC" w:rsidRDefault="00EA7B2A" w:rsidP="00390D32">
            <w:pPr>
              <w:pStyle w:val="tvhtml"/>
              <w:spacing w:before="0" w:beforeAutospacing="0" w:after="0" w:afterAutospacing="0"/>
              <w:jc w:val="center"/>
            </w:pPr>
            <w:r w:rsidRPr="005632AC">
              <w:t>174418-82-7</w:t>
            </w:r>
          </w:p>
        </w:tc>
        <w:tc>
          <w:tcPr>
            <w:tcW w:w="2958" w:type="dxa"/>
            <w:tcBorders>
              <w:top w:val="outset" w:sz="6" w:space="0" w:color="414142"/>
              <w:left w:val="outset" w:sz="6" w:space="0" w:color="414142"/>
              <w:bottom w:val="outset" w:sz="6" w:space="0" w:color="414142"/>
              <w:right w:val="outset" w:sz="6" w:space="0" w:color="414142"/>
            </w:tcBorders>
            <w:hideMark/>
          </w:tcPr>
          <w:p w14:paraId="5F176690"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(α</w:t>
            </w:r>
            <w:r w:rsidRPr="005632AC">
              <w:rPr>
                <w:rFonts w:ascii="Times New Roman" w:hAnsi="Times New Roman" w:cs="Times New Roman"/>
                <w:i/>
                <w:iCs/>
                <w:lang w:val="lv-LV"/>
              </w:rPr>
              <w:t>E</w:t>
            </w:r>
            <w:r w:rsidRPr="005632AC">
              <w:rPr>
                <w:rFonts w:ascii="Times New Roman" w:hAnsi="Times New Roman" w:cs="Times New Roman"/>
                <w:lang w:val="lv-LV"/>
              </w:rPr>
              <w:t>,2</w:t>
            </w:r>
            <w:r w:rsidRPr="005632AC">
              <w:rPr>
                <w:rFonts w:ascii="Times New Roman" w:hAnsi="Times New Roman" w:cs="Times New Roman"/>
                <w:i/>
                <w:iCs/>
                <w:lang w:val="lv-LV"/>
              </w:rPr>
              <w:t>S</w:t>
            </w:r>
            <w:r w:rsidRPr="005632AC">
              <w:rPr>
                <w:rFonts w:ascii="Times New Roman" w:hAnsi="Times New Roman" w:cs="Times New Roman"/>
                <w:lang w:val="lv-LV"/>
              </w:rPr>
              <w:t>,3</w:t>
            </w:r>
            <w:r w:rsidRPr="005632AC">
              <w:rPr>
                <w:rFonts w:ascii="Times New Roman" w:hAnsi="Times New Roman" w:cs="Times New Roman"/>
                <w:i/>
                <w:iCs/>
                <w:lang w:val="lv-LV"/>
              </w:rPr>
              <w:t>S</w:t>
            </w:r>
            <w:r w:rsidRPr="005632AC">
              <w:rPr>
                <w:rFonts w:ascii="Times New Roman" w:hAnsi="Times New Roman" w:cs="Times New Roman"/>
                <w:lang w:val="lv-LV"/>
              </w:rPr>
              <w:t>,7a</w:t>
            </w:r>
            <w:r w:rsidRPr="005632AC">
              <w:rPr>
                <w:rFonts w:ascii="Times New Roman" w:hAnsi="Times New Roman" w:cs="Times New Roman"/>
                <w:i/>
                <w:iCs/>
                <w:lang w:val="lv-LV"/>
              </w:rPr>
              <w:t>S</w:t>
            </w:r>
            <w:r w:rsidRPr="005632AC">
              <w:rPr>
                <w:rFonts w:ascii="Times New Roman" w:hAnsi="Times New Roman" w:cs="Times New Roman"/>
                <w:lang w:val="lv-LV"/>
              </w:rPr>
              <w:t>,12b</w:t>
            </w:r>
            <w:r w:rsidRPr="005632AC">
              <w:rPr>
                <w:rFonts w:ascii="Times New Roman" w:hAnsi="Times New Roman" w:cs="Times New Roman"/>
                <w:i/>
                <w:iCs/>
                <w:lang w:val="lv-LV"/>
              </w:rPr>
              <w:t>S</w:t>
            </w:r>
            <w:r w:rsidRPr="005632AC">
              <w:rPr>
                <w:rFonts w:ascii="Times New Roman" w:hAnsi="Times New Roman" w:cs="Times New Roman"/>
                <w:lang w:val="lv-LV"/>
              </w:rPr>
              <w:t>)-3-etil-1,2,3,4,6,7, 7a,12b-oktahidro-7a-hidroksi-8-metoksi-α-(metoksimetilēn) indolo [2,3-a] hinolizīn-2-etiķskābes metilesteris</w:t>
            </w:r>
          </w:p>
        </w:tc>
        <w:tc>
          <w:tcPr>
            <w:tcW w:w="1035" w:type="dxa"/>
            <w:tcBorders>
              <w:top w:val="outset" w:sz="6" w:space="0" w:color="414142"/>
              <w:left w:val="outset" w:sz="6" w:space="0" w:color="414142"/>
              <w:bottom w:val="outset" w:sz="6" w:space="0" w:color="414142"/>
              <w:right w:val="outset" w:sz="6" w:space="0" w:color="414142"/>
            </w:tcBorders>
            <w:hideMark/>
          </w:tcPr>
          <w:p w14:paraId="1FC69B53" w14:textId="77777777" w:rsidR="00EA7B2A" w:rsidRPr="005632AC" w:rsidRDefault="00EA7B2A" w:rsidP="00390D32">
            <w:pPr>
              <w:pStyle w:val="tvhtml"/>
              <w:spacing w:before="0" w:beforeAutospacing="0" w:after="0" w:afterAutospacing="0"/>
              <w:jc w:val="center"/>
            </w:pPr>
            <w:r w:rsidRPr="005632AC">
              <w:t>0,03 g</w:t>
            </w:r>
          </w:p>
        </w:tc>
        <w:tc>
          <w:tcPr>
            <w:tcW w:w="1121" w:type="dxa"/>
            <w:tcBorders>
              <w:top w:val="outset" w:sz="6" w:space="0" w:color="414142"/>
              <w:left w:val="outset" w:sz="6" w:space="0" w:color="414142"/>
              <w:bottom w:val="outset" w:sz="6" w:space="0" w:color="414142"/>
              <w:right w:val="outset" w:sz="6" w:space="0" w:color="414142"/>
            </w:tcBorders>
            <w:hideMark/>
          </w:tcPr>
          <w:p w14:paraId="21418E6E" w14:textId="2D344989" w:rsidR="00EA7B2A" w:rsidRPr="005632AC" w:rsidRDefault="00C002C9" w:rsidP="00390D32">
            <w:pPr>
              <w:pStyle w:val="tvhtml"/>
              <w:spacing w:before="0" w:beforeAutospacing="0" w:after="0" w:afterAutospacing="0"/>
              <w:jc w:val="center"/>
            </w:pPr>
            <w:r w:rsidRPr="005632AC">
              <w:t>15</w:t>
            </w:r>
            <w:r w:rsidR="004541D2" w:rsidRPr="005632AC">
              <w:t xml:space="preserve"> </w:t>
            </w:r>
            <w:r w:rsidR="00EA7B2A" w:rsidRPr="005632AC">
              <w:t>g</w:t>
            </w:r>
          </w:p>
        </w:tc>
      </w:tr>
      <w:tr w:rsidR="005632AC" w:rsidRPr="005632AC" w14:paraId="2D67A4D7"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3F02DFB8" w14:textId="54F64CF3" w:rsidR="00EA7B2A" w:rsidRPr="005632AC" w:rsidRDefault="00EA7B2A" w:rsidP="0099064F">
            <w:pPr>
              <w:pStyle w:val="tvhtml"/>
              <w:spacing w:before="0" w:beforeAutospacing="0" w:after="0" w:afterAutospacing="0"/>
              <w:jc w:val="center"/>
            </w:pPr>
            <w:r w:rsidRPr="005632AC">
              <w:t>5</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6C4D7BF8" w14:textId="31FB24B5" w:rsidR="00EA7B2A" w:rsidRPr="005632AC" w:rsidRDefault="001F2643" w:rsidP="00390D32">
            <w:pPr>
              <w:rPr>
                <w:rFonts w:ascii="Times New Roman" w:hAnsi="Times New Roman" w:cs="Times New Roman"/>
                <w:lang w:val="lv-LV"/>
              </w:rPr>
            </w:pPr>
            <w:r w:rsidRPr="005632AC">
              <w:rPr>
                <w:rFonts w:ascii="Times New Roman" w:hAnsi="Times New Roman" w:cs="Times New Roman"/>
                <w:lang w:val="lv-LV"/>
              </w:rPr>
              <w:t>M</w:t>
            </w:r>
            <w:r w:rsidR="00EA7B2A" w:rsidRPr="005632AC">
              <w:rPr>
                <w:rFonts w:ascii="Times New Roman" w:hAnsi="Times New Roman" w:cs="Times New Roman"/>
                <w:lang w:val="lv-LV"/>
              </w:rPr>
              <w:t>itraginīns</w:t>
            </w:r>
          </w:p>
        </w:tc>
        <w:tc>
          <w:tcPr>
            <w:tcW w:w="1627" w:type="dxa"/>
            <w:tcBorders>
              <w:top w:val="outset" w:sz="6" w:space="0" w:color="414142"/>
              <w:left w:val="outset" w:sz="6" w:space="0" w:color="414142"/>
              <w:bottom w:val="outset" w:sz="6" w:space="0" w:color="414142"/>
              <w:right w:val="outset" w:sz="6" w:space="0" w:color="414142"/>
            </w:tcBorders>
            <w:hideMark/>
          </w:tcPr>
          <w:p w14:paraId="7399C909" w14:textId="77777777" w:rsidR="00EA7B2A" w:rsidRPr="005632AC" w:rsidRDefault="00EA7B2A" w:rsidP="00390D32">
            <w:pPr>
              <w:pStyle w:val="tvhtml"/>
              <w:spacing w:before="0" w:beforeAutospacing="0" w:after="0" w:afterAutospacing="0"/>
              <w:jc w:val="center"/>
            </w:pPr>
            <w:r w:rsidRPr="005632AC">
              <w:t>6202-22-8</w:t>
            </w:r>
          </w:p>
        </w:tc>
        <w:tc>
          <w:tcPr>
            <w:tcW w:w="2958" w:type="dxa"/>
            <w:tcBorders>
              <w:top w:val="outset" w:sz="6" w:space="0" w:color="414142"/>
              <w:left w:val="outset" w:sz="6" w:space="0" w:color="414142"/>
              <w:bottom w:val="outset" w:sz="6" w:space="0" w:color="414142"/>
              <w:right w:val="outset" w:sz="6" w:space="0" w:color="414142"/>
            </w:tcBorders>
            <w:hideMark/>
          </w:tcPr>
          <w:p w14:paraId="6DC2467E"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(E)-2-[(2</w:t>
            </w:r>
            <w:r w:rsidRPr="005632AC">
              <w:rPr>
                <w:rFonts w:ascii="Times New Roman" w:hAnsi="Times New Roman" w:cs="Times New Roman"/>
                <w:i/>
                <w:iCs/>
                <w:lang w:val="lv-LV"/>
              </w:rPr>
              <w:t>S</w:t>
            </w:r>
            <w:r w:rsidRPr="005632AC">
              <w:rPr>
                <w:rFonts w:ascii="Times New Roman" w:hAnsi="Times New Roman" w:cs="Times New Roman"/>
                <w:lang w:val="lv-LV"/>
              </w:rPr>
              <w:t>,3</w:t>
            </w:r>
            <w:r w:rsidRPr="005632AC">
              <w:rPr>
                <w:rFonts w:ascii="Times New Roman" w:hAnsi="Times New Roman" w:cs="Times New Roman"/>
                <w:i/>
                <w:iCs/>
                <w:lang w:val="lv-LV"/>
              </w:rPr>
              <w:t>S</w:t>
            </w:r>
            <w:r w:rsidRPr="005632AC">
              <w:rPr>
                <w:rFonts w:ascii="Times New Roman" w:hAnsi="Times New Roman" w:cs="Times New Roman"/>
                <w:lang w:val="lv-LV"/>
              </w:rPr>
              <w:t>)-3-etil-8-metoksi-1,2,3,4,6,7,12,12b-oktahidroindolo[3,2-h]-hinolizin-2-il]-3- metoksiprop-2-ēnskābes metilesteris</w:t>
            </w:r>
          </w:p>
        </w:tc>
        <w:tc>
          <w:tcPr>
            <w:tcW w:w="1035" w:type="dxa"/>
            <w:tcBorders>
              <w:top w:val="outset" w:sz="6" w:space="0" w:color="414142"/>
              <w:left w:val="outset" w:sz="6" w:space="0" w:color="414142"/>
              <w:bottom w:val="outset" w:sz="6" w:space="0" w:color="414142"/>
              <w:right w:val="outset" w:sz="6" w:space="0" w:color="414142"/>
            </w:tcBorders>
            <w:hideMark/>
          </w:tcPr>
          <w:p w14:paraId="51174316" w14:textId="77777777" w:rsidR="00EA7B2A" w:rsidRPr="005632AC" w:rsidRDefault="00EA7B2A" w:rsidP="00390D32">
            <w:pPr>
              <w:pStyle w:val="tvhtml"/>
              <w:spacing w:before="0" w:beforeAutospacing="0" w:after="0" w:afterAutospacing="0"/>
              <w:jc w:val="center"/>
            </w:pPr>
            <w:r w:rsidRPr="005632AC">
              <w:t>0,03 g</w:t>
            </w:r>
          </w:p>
        </w:tc>
        <w:tc>
          <w:tcPr>
            <w:tcW w:w="1121" w:type="dxa"/>
            <w:tcBorders>
              <w:top w:val="outset" w:sz="6" w:space="0" w:color="414142"/>
              <w:left w:val="outset" w:sz="6" w:space="0" w:color="414142"/>
              <w:bottom w:val="outset" w:sz="6" w:space="0" w:color="414142"/>
              <w:right w:val="outset" w:sz="6" w:space="0" w:color="414142"/>
            </w:tcBorders>
            <w:hideMark/>
          </w:tcPr>
          <w:p w14:paraId="047591D1" w14:textId="77777777" w:rsidR="00EA7B2A" w:rsidRPr="005632AC" w:rsidRDefault="00EA7B2A" w:rsidP="00390D32">
            <w:pPr>
              <w:pStyle w:val="tvhtml"/>
              <w:spacing w:before="0" w:beforeAutospacing="0" w:after="0" w:afterAutospacing="0"/>
              <w:jc w:val="center"/>
            </w:pPr>
            <w:r w:rsidRPr="005632AC">
              <w:t>3 g</w:t>
            </w:r>
          </w:p>
        </w:tc>
      </w:tr>
      <w:tr w:rsidR="005632AC" w:rsidRPr="005632AC" w14:paraId="33EA55C6"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7C2BA27F" w14:textId="0CCCF9BE" w:rsidR="00EA7B2A" w:rsidRPr="005632AC" w:rsidRDefault="00EA7B2A" w:rsidP="0099064F">
            <w:pPr>
              <w:pStyle w:val="tvhtml"/>
              <w:spacing w:before="0" w:beforeAutospacing="0" w:after="0" w:afterAutospacing="0"/>
              <w:jc w:val="center"/>
            </w:pPr>
            <w:r w:rsidRPr="005632AC">
              <w:t>6</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3105CC89" w14:textId="1C81B799" w:rsidR="00EA7B2A" w:rsidRPr="005632AC" w:rsidRDefault="001F2643" w:rsidP="00390D32">
            <w:pPr>
              <w:rPr>
                <w:rFonts w:ascii="Times New Roman" w:hAnsi="Times New Roman" w:cs="Times New Roman"/>
                <w:lang w:val="lv-LV"/>
              </w:rPr>
            </w:pPr>
            <w:r w:rsidRPr="005632AC">
              <w:rPr>
                <w:rFonts w:ascii="Times New Roman" w:hAnsi="Times New Roman" w:cs="Times New Roman"/>
                <w:lang w:val="lv-LV"/>
              </w:rPr>
              <w:t>S</w:t>
            </w:r>
            <w:r w:rsidR="00EA7B2A" w:rsidRPr="005632AC">
              <w:rPr>
                <w:rFonts w:ascii="Times New Roman" w:hAnsi="Times New Roman" w:cs="Times New Roman"/>
                <w:lang w:val="lv-LV"/>
              </w:rPr>
              <w:t>alvinorīns A</w:t>
            </w:r>
          </w:p>
        </w:tc>
        <w:tc>
          <w:tcPr>
            <w:tcW w:w="1627" w:type="dxa"/>
            <w:tcBorders>
              <w:top w:val="outset" w:sz="6" w:space="0" w:color="414142"/>
              <w:left w:val="outset" w:sz="6" w:space="0" w:color="414142"/>
              <w:bottom w:val="outset" w:sz="6" w:space="0" w:color="414142"/>
              <w:right w:val="outset" w:sz="6" w:space="0" w:color="414142"/>
            </w:tcBorders>
            <w:hideMark/>
          </w:tcPr>
          <w:p w14:paraId="46847AE9" w14:textId="77777777" w:rsidR="00EA7B2A" w:rsidRPr="005632AC" w:rsidRDefault="00EA7B2A" w:rsidP="00390D32">
            <w:pPr>
              <w:pStyle w:val="tvhtml"/>
              <w:spacing w:before="0" w:beforeAutospacing="0" w:after="0" w:afterAutospacing="0"/>
              <w:jc w:val="center"/>
            </w:pPr>
            <w:r w:rsidRPr="005632AC">
              <w:t>83729-01-5</w:t>
            </w:r>
          </w:p>
        </w:tc>
        <w:tc>
          <w:tcPr>
            <w:tcW w:w="2958" w:type="dxa"/>
            <w:tcBorders>
              <w:top w:val="outset" w:sz="6" w:space="0" w:color="414142"/>
              <w:left w:val="outset" w:sz="6" w:space="0" w:color="414142"/>
              <w:bottom w:val="outset" w:sz="6" w:space="0" w:color="414142"/>
              <w:right w:val="outset" w:sz="6" w:space="0" w:color="414142"/>
            </w:tcBorders>
            <w:hideMark/>
          </w:tcPr>
          <w:p w14:paraId="636C1FFF" w14:textId="444564F5"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(2</w:t>
            </w:r>
            <w:r w:rsidRPr="005632AC">
              <w:rPr>
                <w:rFonts w:ascii="Times New Roman" w:hAnsi="Times New Roman" w:cs="Times New Roman"/>
                <w:i/>
                <w:iCs/>
                <w:lang w:val="lv-LV"/>
              </w:rPr>
              <w:t>S</w:t>
            </w:r>
            <w:r w:rsidRPr="005632AC">
              <w:rPr>
                <w:rFonts w:ascii="Times New Roman" w:hAnsi="Times New Roman" w:cs="Times New Roman"/>
                <w:lang w:val="lv-LV"/>
              </w:rPr>
              <w:t>,4a</w:t>
            </w:r>
            <w:r w:rsidRPr="005632AC">
              <w:rPr>
                <w:rFonts w:ascii="Times New Roman" w:hAnsi="Times New Roman" w:cs="Times New Roman"/>
                <w:i/>
                <w:iCs/>
                <w:lang w:val="lv-LV"/>
              </w:rPr>
              <w:t>R</w:t>
            </w:r>
            <w:r w:rsidRPr="005632AC">
              <w:rPr>
                <w:rFonts w:ascii="Times New Roman" w:hAnsi="Times New Roman" w:cs="Times New Roman"/>
                <w:lang w:val="lv-LV"/>
              </w:rPr>
              <w:t>,6a</w:t>
            </w:r>
            <w:r w:rsidRPr="005632AC">
              <w:rPr>
                <w:rFonts w:ascii="Times New Roman" w:hAnsi="Times New Roman" w:cs="Times New Roman"/>
                <w:i/>
                <w:iCs/>
                <w:lang w:val="lv-LV"/>
              </w:rPr>
              <w:t>R</w:t>
            </w:r>
            <w:r w:rsidRPr="005632AC">
              <w:rPr>
                <w:rFonts w:ascii="Times New Roman" w:hAnsi="Times New Roman" w:cs="Times New Roman"/>
                <w:lang w:val="lv-LV"/>
              </w:rPr>
              <w:t>,7</w:t>
            </w:r>
            <w:r w:rsidRPr="005632AC">
              <w:rPr>
                <w:rFonts w:ascii="Times New Roman" w:hAnsi="Times New Roman" w:cs="Times New Roman"/>
                <w:i/>
                <w:iCs/>
                <w:lang w:val="lv-LV"/>
              </w:rPr>
              <w:t>R</w:t>
            </w:r>
            <w:r w:rsidRPr="005632AC">
              <w:rPr>
                <w:rFonts w:ascii="Times New Roman" w:hAnsi="Times New Roman" w:cs="Times New Roman"/>
                <w:lang w:val="lv-LV"/>
              </w:rPr>
              <w:t>,9</w:t>
            </w:r>
            <w:r w:rsidRPr="005632AC">
              <w:rPr>
                <w:rFonts w:ascii="Times New Roman" w:hAnsi="Times New Roman" w:cs="Times New Roman"/>
                <w:i/>
                <w:iCs/>
                <w:lang w:val="lv-LV"/>
              </w:rPr>
              <w:t>S</w:t>
            </w:r>
            <w:r w:rsidRPr="005632AC">
              <w:rPr>
                <w:rFonts w:ascii="Times New Roman" w:hAnsi="Times New Roman" w:cs="Times New Roman"/>
                <w:lang w:val="lv-LV"/>
              </w:rPr>
              <w:t>,10a</w:t>
            </w:r>
            <w:r w:rsidRPr="005632AC">
              <w:rPr>
                <w:rFonts w:ascii="Times New Roman" w:hAnsi="Times New Roman" w:cs="Times New Roman"/>
                <w:i/>
                <w:iCs/>
                <w:lang w:val="lv-LV"/>
              </w:rPr>
              <w:t>S</w:t>
            </w:r>
            <w:r w:rsidRPr="005632AC">
              <w:rPr>
                <w:rFonts w:ascii="Times New Roman" w:hAnsi="Times New Roman" w:cs="Times New Roman"/>
                <w:lang w:val="lv-LV"/>
              </w:rPr>
              <w:t>,</w:t>
            </w:r>
            <w:r w:rsidR="000551E8">
              <w:rPr>
                <w:rFonts w:ascii="Times New Roman" w:hAnsi="Times New Roman" w:cs="Times New Roman"/>
                <w:lang w:val="lv-LV"/>
              </w:rPr>
              <w:br/>
            </w:r>
            <w:r w:rsidRPr="005632AC">
              <w:rPr>
                <w:rFonts w:ascii="Times New Roman" w:hAnsi="Times New Roman" w:cs="Times New Roman"/>
                <w:lang w:val="lv-LV"/>
              </w:rPr>
              <w:t>10b</w:t>
            </w:r>
            <w:r w:rsidRPr="005632AC">
              <w:rPr>
                <w:rFonts w:ascii="Times New Roman" w:hAnsi="Times New Roman" w:cs="Times New Roman"/>
                <w:i/>
                <w:iCs/>
                <w:lang w:val="lv-LV"/>
              </w:rPr>
              <w:t>R</w:t>
            </w:r>
            <w:r w:rsidRPr="005632AC">
              <w:rPr>
                <w:rFonts w:ascii="Times New Roman" w:hAnsi="Times New Roman" w:cs="Times New Roman"/>
                <w:lang w:val="lv-LV"/>
              </w:rPr>
              <w:t>)-9-(acetoksi)-2-(furan-3-il)-6a,10b-dimetil-4,10-dioksododekahidro-2</w:t>
            </w:r>
            <w:r w:rsidRPr="005632AC">
              <w:rPr>
                <w:rFonts w:ascii="Times New Roman" w:hAnsi="Times New Roman" w:cs="Times New Roman"/>
                <w:i/>
                <w:iCs/>
                <w:lang w:val="lv-LV"/>
              </w:rPr>
              <w:t>H</w:t>
            </w:r>
            <w:r w:rsidRPr="005632AC">
              <w:rPr>
                <w:rFonts w:ascii="Times New Roman" w:hAnsi="Times New Roman" w:cs="Times New Roman"/>
                <w:lang w:val="lv-LV"/>
              </w:rPr>
              <w:t>-benzo[f]izohromēn-7-karbon</w:t>
            </w:r>
            <w:r w:rsidR="000551E8">
              <w:rPr>
                <w:rFonts w:ascii="Times New Roman" w:hAnsi="Times New Roman" w:cs="Times New Roman"/>
                <w:lang w:val="lv-LV"/>
              </w:rPr>
              <w:softHyphen/>
            </w:r>
            <w:r w:rsidRPr="005632AC">
              <w:rPr>
                <w:rFonts w:ascii="Times New Roman" w:hAnsi="Times New Roman" w:cs="Times New Roman"/>
                <w:lang w:val="lv-LV"/>
              </w:rPr>
              <w:t>skābe</w:t>
            </w:r>
          </w:p>
        </w:tc>
        <w:tc>
          <w:tcPr>
            <w:tcW w:w="1035" w:type="dxa"/>
            <w:tcBorders>
              <w:top w:val="outset" w:sz="6" w:space="0" w:color="414142"/>
              <w:left w:val="outset" w:sz="6" w:space="0" w:color="414142"/>
              <w:bottom w:val="outset" w:sz="6" w:space="0" w:color="414142"/>
              <w:right w:val="outset" w:sz="6" w:space="0" w:color="414142"/>
            </w:tcBorders>
            <w:hideMark/>
          </w:tcPr>
          <w:p w14:paraId="4614744B" w14:textId="77777777" w:rsidR="00EA7B2A" w:rsidRPr="005632AC" w:rsidRDefault="00EA7B2A" w:rsidP="00390D32">
            <w:pPr>
              <w:pStyle w:val="tvhtml"/>
              <w:spacing w:before="0" w:beforeAutospacing="0" w:after="0" w:afterAutospacing="0"/>
              <w:jc w:val="center"/>
            </w:pPr>
            <w:r w:rsidRPr="005632AC">
              <w:t>0,002 g</w:t>
            </w:r>
          </w:p>
        </w:tc>
        <w:tc>
          <w:tcPr>
            <w:tcW w:w="1121" w:type="dxa"/>
            <w:tcBorders>
              <w:top w:val="outset" w:sz="6" w:space="0" w:color="414142"/>
              <w:left w:val="outset" w:sz="6" w:space="0" w:color="414142"/>
              <w:bottom w:val="outset" w:sz="6" w:space="0" w:color="414142"/>
              <w:right w:val="outset" w:sz="6" w:space="0" w:color="414142"/>
            </w:tcBorders>
            <w:hideMark/>
          </w:tcPr>
          <w:p w14:paraId="19BE485A" w14:textId="77777777" w:rsidR="00EA7B2A" w:rsidRPr="005632AC" w:rsidRDefault="00EA7B2A" w:rsidP="00390D32">
            <w:pPr>
              <w:pStyle w:val="tvhtml"/>
              <w:spacing w:before="0" w:beforeAutospacing="0" w:after="0" w:afterAutospacing="0"/>
              <w:jc w:val="center"/>
            </w:pPr>
            <w:r w:rsidRPr="005632AC">
              <w:t>0,2 g</w:t>
            </w:r>
          </w:p>
        </w:tc>
      </w:tr>
      <w:tr w:rsidR="005632AC" w:rsidRPr="005632AC" w14:paraId="61EE17BE"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431DE00C" w14:textId="22D7E407" w:rsidR="00EA7B2A" w:rsidRPr="005632AC" w:rsidRDefault="00EA7B2A" w:rsidP="0099064F">
            <w:pPr>
              <w:pStyle w:val="tvhtml"/>
              <w:spacing w:before="0" w:beforeAutospacing="0" w:after="0" w:afterAutospacing="0"/>
              <w:jc w:val="center"/>
            </w:pPr>
            <w:r w:rsidRPr="005632AC">
              <w:t>7</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6C2905F9" w14:textId="0AF52841" w:rsidR="00EA7B2A" w:rsidRPr="005632AC" w:rsidRDefault="001F2643" w:rsidP="00390D32">
            <w:pPr>
              <w:rPr>
                <w:rFonts w:ascii="Times New Roman" w:hAnsi="Times New Roman" w:cs="Times New Roman"/>
                <w:lang w:val="lv-LV"/>
              </w:rPr>
            </w:pPr>
            <w:r w:rsidRPr="005632AC">
              <w:rPr>
                <w:rFonts w:ascii="Times New Roman" w:hAnsi="Times New Roman" w:cs="Times New Roman"/>
                <w:lang w:val="lv-LV"/>
              </w:rPr>
              <w:t>A</w:t>
            </w:r>
            <w:r w:rsidR="00EA7B2A" w:rsidRPr="005632AC">
              <w:rPr>
                <w:rFonts w:ascii="Times New Roman" w:hAnsi="Times New Roman" w:cs="Times New Roman"/>
                <w:lang w:val="lv-LV"/>
              </w:rPr>
              <w:t>mineptīns</w:t>
            </w:r>
          </w:p>
        </w:tc>
        <w:tc>
          <w:tcPr>
            <w:tcW w:w="1627" w:type="dxa"/>
            <w:tcBorders>
              <w:top w:val="outset" w:sz="6" w:space="0" w:color="414142"/>
              <w:left w:val="outset" w:sz="6" w:space="0" w:color="414142"/>
              <w:bottom w:val="outset" w:sz="6" w:space="0" w:color="414142"/>
              <w:right w:val="outset" w:sz="6" w:space="0" w:color="414142"/>
            </w:tcBorders>
            <w:hideMark/>
          </w:tcPr>
          <w:p w14:paraId="7CD70495" w14:textId="77777777" w:rsidR="00EA7B2A" w:rsidRPr="005632AC" w:rsidRDefault="00EA7B2A" w:rsidP="00390D32">
            <w:pPr>
              <w:pStyle w:val="tvhtml"/>
              <w:spacing w:before="0" w:beforeAutospacing="0" w:after="0" w:afterAutospacing="0"/>
              <w:jc w:val="center"/>
            </w:pPr>
            <w:r w:rsidRPr="005632AC">
              <w:t>57574-09-1</w:t>
            </w:r>
          </w:p>
        </w:tc>
        <w:tc>
          <w:tcPr>
            <w:tcW w:w="2958" w:type="dxa"/>
            <w:tcBorders>
              <w:top w:val="outset" w:sz="6" w:space="0" w:color="414142"/>
              <w:left w:val="outset" w:sz="6" w:space="0" w:color="414142"/>
              <w:bottom w:val="outset" w:sz="6" w:space="0" w:color="414142"/>
              <w:right w:val="outset" w:sz="6" w:space="0" w:color="414142"/>
            </w:tcBorders>
            <w:hideMark/>
          </w:tcPr>
          <w:p w14:paraId="5FD7D451"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7-[(10,11-dihidro-5</w:t>
            </w:r>
            <w:r w:rsidRPr="005632AC">
              <w:rPr>
                <w:rFonts w:ascii="Times New Roman" w:hAnsi="Times New Roman" w:cs="Times New Roman"/>
                <w:i/>
                <w:iCs/>
                <w:lang w:val="lv-LV"/>
              </w:rPr>
              <w:t>H</w:t>
            </w:r>
            <w:r w:rsidRPr="005632AC">
              <w:rPr>
                <w:rFonts w:ascii="Times New Roman" w:hAnsi="Times New Roman" w:cs="Times New Roman"/>
                <w:lang w:val="lv-LV"/>
              </w:rPr>
              <w:t>-dibenzo[a,d]-ciklohepten-5-il)amino]heptānskābe</w:t>
            </w:r>
          </w:p>
        </w:tc>
        <w:tc>
          <w:tcPr>
            <w:tcW w:w="1035" w:type="dxa"/>
            <w:tcBorders>
              <w:top w:val="outset" w:sz="6" w:space="0" w:color="414142"/>
              <w:left w:val="outset" w:sz="6" w:space="0" w:color="414142"/>
              <w:bottom w:val="outset" w:sz="6" w:space="0" w:color="414142"/>
              <w:right w:val="outset" w:sz="6" w:space="0" w:color="414142"/>
            </w:tcBorders>
            <w:hideMark/>
          </w:tcPr>
          <w:p w14:paraId="75F921EE" w14:textId="77777777" w:rsidR="00EA7B2A" w:rsidRPr="005632AC" w:rsidRDefault="00EA7B2A" w:rsidP="00390D32">
            <w:pPr>
              <w:pStyle w:val="tvhtml"/>
              <w:spacing w:before="0" w:beforeAutospacing="0" w:after="0" w:afterAutospacing="0"/>
              <w:jc w:val="center"/>
            </w:pPr>
            <w:r w:rsidRPr="005632AC">
              <w:t>0,4 g</w:t>
            </w:r>
          </w:p>
        </w:tc>
        <w:tc>
          <w:tcPr>
            <w:tcW w:w="1121" w:type="dxa"/>
            <w:tcBorders>
              <w:top w:val="outset" w:sz="6" w:space="0" w:color="414142"/>
              <w:left w:val="outset" w:sz="6" w:space="0" w:color="414142"/>
              <w:bottom w:val="outset" w:sz="6" w:space="0" w:color="414142"/>
              <w:right w:val="outset" w:sz="6" w:space="0" w:color="414142"/>
            </w:tcBorders>
            <w:hideMark/>
          </w:tcPr>
          <w:p w14:paraId="7197A6FC" w14:textId="77777777" w:rsidR="00EA7B2A" w:rsidRPr="005632AC" w:rsidRDefault="00EA7B2A" w:rsidP="00390D32">
            <w:pPr>
              <w:pStyle w:val="tvhtml"/>
              <w:spacing w:before="0" w:beforeAutospacing="0" w:after="0" w:afterAutospacing="0"/>
              <w:jc w:val="center"/>
            </w:pPr>
            <w:r w:rsidRPr="005632AC">
              <w:t>2,8 g</w:t>
            </w:r>
          </w:p>
        </w:tc>
      </w:tr>
      <w:tr w:rsidR="005632AC" w:rsidRPr="005632AC" w14:paraId="6D38FC5C"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0611BA28" w14:textId="4BFA64A9" w:rsidR="00EA7B2A" w:rsidRPr="005632AC" w:rsidRDefault="00EA7B2A" w:rsidP="0099064F">
            <w:pPr>
              <w:pStyle w:val="tvhtml"/>
              <w:spacing w:before="0" w:beforeAutospacing="0" w:after="0" w:afterAutospacing="0"/>
              <w:jc w:val="center"/>
            </w:pPr>
            <w:r w:rsidRPr="005632AC">
              <w:t>8</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711F33BF" w14:textId="52059889" w:rsidR="00EA7B2A" w:rsidRPr="005632AC" w:rsidRDefault="001F2643" w:rsidP="00390D32">
            <w:pPr>
              <w:rPr>
                <w:rFonts w:ascii="Times New Roman" w:hAnsi="Times New Roman" w:cs="Times New Roman"/>
                <w:lang w:val="lv-LV"/>
              </w:rPr>
            </w:pPr>
            <w:r w:rsidRPr="005632AC">
              <w:rPr>
                <w:rFonts w:ascii="Times New Roman" w:hAnsi="Times New Roman" w:cs="Times New Roman"/>
                <w:lang w:val="lv-LV"/>
              </w:rPr>
              <w:t>K</w:t>
            </w:r>
            <w:r w:rsidR="00EA7B2A" w:rsidRPr="005632AC">
              <w:rPr>
                <w:rFonts w:ascii="Times New Roman" w:hAnsi="Times New Roman" w:cs="Times New Roman"/>
                <w:lang w:val="lv-LV"/>
              </w:rPr>
              <w:t>atīns</w:t>
            </w:r>
          </w:p>
        </w:tc>
        <w:tc>
          <w:tcPr>
            <w:tcW w:w="1627" w:type="dxa"/>
            <w:tcBorders>
              <w:top w:val="outset" w:sz="6" w:space="0" w:color="414142"/>
              <w:left w:val="outset" w:sz="6" w:space="0" w:color="414142"/>
              <w:bottom w:val="outset" w:sz="6" w:space="0" w:color="414142"/>
              <w:right w:val="outset" w:sz="6" w:space="0" w:color="414142"/>
            </w:tcBorders>
            <w:hideMark/>
          </w:tcPr>
          <w:p w14:paraId="55110E76" w14:textId="77777777" w:rsidR="00EA7B2A" w:rsidRPr="005632AC" w:rsidRDefault="00EA7B2A" w:rsidP="00390D32">
            <w:pPr>
              <w:pStyle w:val="tvhtml"/>
              <w:spacing w:before="0" w:beforeAutospacing="0" w:after="0" w:afterAutospacing="0"/>
              <w:jc w:val="center"/>
            </w:pPr>
            <w:r w:rsidRPr="005632AC">
              <w:t>492-39-7</w:t>
            </w:r>
          </w:p>
        </w:tc>
        <w:tc>
          <w:tcPr>
            <w:tcW w:w="2958" w:type="dxa"/>
            <w:tcBorders>
              <w:top w:val="outset" w:sz="6" w:space="0" w:color="414142"/>
              <w:left w:val="outset" w:sz="6" w:space="0" w:color="414142"/>
              <w:bottom w:val="outset" w:sz="6" w:space="0" w:color="414142"/>
              <w:right w:val="outset" w:sz="6" w:space="0" w:color="414142"/>
            </w:tcBorders>
            <w:hideMark/>
          </w:tcPr>
          <w:p w14:paraId="0A64AA40"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(1S,2S)-2-amino-1fenilpropan-1-ols</w:t>
            </w:r>
          </w:p>
        </w:tc>
        <w:tc>
          <w:tcPr>
            <w:tcW w:w="1035" w:type="dxa"/>
            <w:tcBorders>
              <w:top w:val="outset" w:sz="6" w:space="0" w:color="414142"/>
              <w:left w:val="outset" w:sz="6" w:space="0" w:color="414142"/>
              <w:bottom w:val="outset" w:sz="6" w:space="0" w:color="414142"/>
              <w:right w:val="outset" w:sz="6" w:space="0" w:color="414142"/>
            </w:tcBorders>
            <w:hideMark/>
          </w:tcPr>
          <w:p w14:paraId="52E40382" w14:textId="77777777" w:rsidR="00EA7B2A" w:rsidRPr="005632AC" w:rsidRDefault="00EA7B2A" w:rsidP="00390D32">
            <w:pPr>
              <w:pStyle w:val="tvhtml"/>
              <w:spacing w:before="0" w:beforeAutospacing="0" w:after="0" w:afterAutospacing="0"/>
              <w:jc w:val="center"/>
            </w:pPr>
            <w:r w:rsidRPr="005632AC">
              <w:t>0,03 g</w:t>
            </w:r>
          </w:p>
        </w:tc>
        <w:tc>
          <w:tcPr>
            <w:tcW w:w="1121" w:type="dxa"/>
            <w:tcBorders>
              <w:top w:val="outset" w:sz="6" w:space="0" w:color="414142"/>
              <w:left w:val="outset" w:sz="6" w:space="0" w:color="414142"/>
              <w:bottom w:val="outset" w:sz="6" w:space="0" w:color="414142"/>
              <w:right w:val="outset" w:sz="6" w:space="0" w:color="414142"/>
            </w:tcBorders>
            <w:hideMark/>
          </w:tcPr>
          <w:p w14:paraId="10677D27" w14:textId="77777777" w:rsidR="00EA7B2A" w:rsidRPr="005632AC" w:rsidRDefault="00EA7B2A" w:rsidP="00390D32">
            <w:pPr>
              <w:pStyle w:val="tvhtml"/>
              <w:spacing w:before="0" w:beforeAutospacing="0" w:after="0" w:afterAutospacing="0"/>
              <w:jc w:val="center"/>
            </w:pPr>
            <w:r w:rsidRPr="005632AC">
              <w:t>10 g</w:t>
            </w:r>
          </w:p>
        </w:tc>
      </w:tr>
      <w:tr w:rsidR="005632AC" w:rsidRPr="005632AC" w14:paraId="1E4FFFEE"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3E36424B" w14:textId="207DDD7B" w:rsidR="00EA7B2A" w:rsidRPr="005632AC" w:rsidRDefault="00EA7B2A" w:rsidP="0099064F">
            <w:pPr>
              <w:pStyle w:val="tvhtml"/>
              <w:spacing w:before="0" w:beforeAutospacing="0" w:after="0" w:afterAutospacing="0"/>
              <w:jc w:val="center"/>
            </w:pPr>
            <w:r w:rsidRPr="005632AC">
              <w:t>9</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429A0E3D"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CRA-13</w:t>
            </w:r>
          </w:p>
        </w:tc>
        <w:tc>
          <w:tcPr>
            <w:tcW w:w="1627" w:type="dxa"/>
            <w:tcBorders>
              <w:top w:val="outset" w:sz="6" w:space="0" w:color="414142"/>
              <w:left w:val="outset" w:sz="6" w:space="0" w:color="414142"/>
              <w:bottom w:val="outset" w:sz="6" w:space="0" w:color="414142"/>
              <w:right w:val="outset" w:sz="6" w:space="0" w:color="414142"/>
            </w:tcBorders>
            <w:hideMark/>
          </w:tcPr>
          <w:p w14:paraId="2B210F94" w14:textId="77777777" w:rsidR="00EA7B2A" w:rsidRPr="005632AC" w:rsidRDefault="00EA7B2A" w:rsidP="00390D32">
            <w:pPr>
              <w:pStyle w:val="tvhtml"/>
              <w:spacing w:before="0" w:beforeAutospacing="0" w:after="0" w:afterAutospacing="0"/>
              <w:jc w:val="center"/>
            </w:pPr>
            <w:r w:rsidRPr="005632AC">
              <w:t>432047-72-8</w:t>
            </w:r>
          </w:p>
        </w:tc>
        <w:tc>
          <w:tcPr>
            <w:tcW w:w="2958" w:type="dxa"/>
            <w:tcBorders>
              <w:top w:val="outset" w:sz="6" w:space="0" w:color="414142"/>
              <w:left w:val="outset" w:sz="6" w:space="0" w:color="414142"/>
              <w:bottom w:val="outset" w:sz="6" w:space="0" w:color="414142"/>
              <w:right w:val="outset" w:sz="6" w:space="0" w:color="414142"/>
            </w:tcBorders>
            <w:hideMark/>
          </w:tcPr>
          <w:p w14:paraId="2E5F7D4E"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1-naftil[4-(pentiloksi)-1-naftil]metanons</w:t>
            </w:r>
          </w:p>
        </w:tc>
        <w:tc>
          <w:tcPr>
            <w:tcW w:w="1035" w:type="dxa"/>
            <w:tcBorders>
              <w:top w:val="outset" w:sz="6" w:space="0" w:color="414142"/>
              <w:left w:val="outset" w:sz="6" w:space="0" w:color="414142"/>
              <w:bottom w:val="outset" w:sz="6" w:space="0" w:color="414142"/>
              <w:right w:val="outset" w:sz="6" w:space="0" w:color="414142"/>
            </w:tcBorders>
            <w:hideMark/>
          </w:tcPr>
          <w:p w14:paraId="2056D954" w14:textId="77777777" w:rsidR="00EA7B2A" w:rsidRPr="005632AC" w:rsidRDefault="00EA7B2A" w:rsidP="00390D32">
            <w:pPr>
              <w:pStyle w:val="tvhtml"/>
              <w:spacing w:before="0" w:beforeAutospacing="0" w:after="0" w:afterAutospacing="0"/>
              <w:jc w:val="center"/>
            </w:pPr>
            <w:r w:rsidRPr="005632AC">
              <w:t>0,003 g</w:t>
            </w:r>
          </w:p>
        </w:tc>
        <w:tc>
          <w:tcPr>
            <w:tcW w:w="1121" w:type="dxa"/>
            <w:tcBorders>
              <w:top w:val="outset" w:sz="6" w:space="0" w:color="414142"/>
              <w:left w:val="outset" w:sz="6" w:space="0" w:color="414142"/>
              <w:bottom w:val="outset" w:sz="6" w:space="0" w:color="414142"/>
              <w:right w:val="outset" w:sz="6" w:space="0" w:color="414142"/>
            </w:tcBorders>
            <w:hideMark/>
          </w:tcPr>
          <w:p w14:paraId="3EDC23A3" w14:textId="77777777" w:rsidR="00EA7B2A" w:rsidRPr="005632AC" w:rsidRDefault="00EA7B2A" w:rsidP="00390D32">
            <w:pPr>
              <w:pStyle w:val="tvhtml"/>
              <w:spacing w:before="0" w:beforeAutospacing="0" w:after="0" w:afterAutospacing="0"/>
              <w:jc w:val="center"/>
            </w:pPr>
            <w:r w:rsidRPr="005632AC">
              <w:t>1 g</w:t>
            </w:r>
          </w:p>
        </w:tc>
      </w:tr>
      <w:tr w:rsidR="00EA7B2A" w:rsidRPr="005632AC" w14:paraId="2CAFE85F" w14:textId="77777777" w:rsidTr="0099064F">
        <w:tc>
          <w:tcPr>
            <w:tcW w:w="584" w:type="dxa"/>
            <w:tcBorders>
              <w:top w:val="outset" w:sz="6" w:space="0" w:color="414142"/>
              <w:left w:val="outset" w:sz="6" w:space="0" w:color="414142"/>
              <w:bottom w:val="outset" w:sz="6" w:space="0" w:color="414142"/>
              <w:right w:val="outset" w:sz="6" w:space="0" w:color="414142"/>
            </w:tcBorders>
            <w:hideMark/>
          </w:tcPr>
          <w:p w14:paraId="7E1A0D85" w14:textId="768868DE" w:rsidR="00EA7B2A" w:rsidRPr="005632AC" w:rsidRDefault="00EA7B2A" w:rsidP="0099064F">
            <w:pPr>
              <w:pStyle w:val="tvhtml"/>
              <w:spacing w:before="0" w:beforeAutospacing="0" w:after="0" w:afterAutospacing="0"/>
              <w:jc w:val="center"/>
            </w:pPr>
            <w:r w:rsidRPr="005632AC">
              <w:t>10</w:t>
            </w:r>
            <w:r w:rsidR="0099064F" w:rsidRPr="005632AC">
              <w:t>.</w:t>
            </w:r>
          </w:p>
        </w:tc>
        <w:tc>
          <w:tcPr>
            <w:tcW w:w="2071" w:type="dxa"/>
            <w:tcBorders>
              <w:top w:val="outset" w:sz="6" w:space="0" w:color="414142"/>
              <w:left w:val="outset" w:sz="6" w:space="0" w:color="414142"/>
              <w:bottom w:val="outset" w:sz="6" w:space="0" w:color="414142"/>
              <w:right w:val="outset" w:sz="6" w:space="0" w:color="414142"/>
            </w:tcBorders>
            <w:hideMark/>
          </w:tcPr>
          <w:p w14:paraId="4885B322" w14:textId="2AE730A3" w:rsidR="00EA7B2A" w:rsidRPr="005632AC" w:rsidRDefault="001F2643" w:rsidP="00390D32">
            <w:pPr>
              <w:rPr>
                <w:rFonts w:ascii="Times New Roman" w:hAnsi="Times New Roman" w:cs="Times New Roman"/>
                <w:lang w:val="lv-LV"/>
              </w:rPr>
            </w:pPr>
            <w:r w:rsidRPr="005632AC">
              <w:rPr>
                <w:rFonts w:ascii="Times New Roman" w:hAnsi="Times New Roman" w:cs="Times New Roman"/>
                <w:lang w:val="lv-LV"/>
              </w:rPr>
              <w:t>D</w:t>
            </w:r>
            <w:r w:rsidR="00EA7B2A" w:rsidRPr="005632AC">
              <w:rPr>
                <w:rFonts w:ascii="Times New Roman" w:hAnsi="Times New Roman" w:cs="Times New Roman"/>
                <w:lang w:val="lv-LV"/>
              </w:rPr>
              <w:t>ihlorpāns</w:t>
            </w:r>
          </w:p>
        </w:tc>
        <w:tc>
          <w:tcPr>
            <w:tcW w:w="1627" w:type="dxa"/>
            <w:tcBorders>
              <w:top w:val="outset" w:sz="6" w:space="0" w:color="414142"/>
              <w:left w:val="outset" w:sz="6" w:space="0" w:color="414142"/>
              <w:bottom w:val="outset" w:sz="6" w:space="0" w:color="414142"/>
              <w:right w:val="outset" w:sz="6" w:space="0" w:color="414142"/>
            </w:tcBorders>
            <w:hideMark/>
          </w:tcPr>
          <w:p w14:paraId="4C35F718" w14:textId="77777777" w:rsidR="00EA7B2A" w:rsidRPr="005632AC" w:rsidRDefault="00EA7B2A" w:rsidP="00390D32">
            <w:pPr>
              <w:pStyle w:val="tvhtml"/>
              <w:spacing w:before="0" w:beforeAutospacing="0" w:after="0" w:afterAutospacing="0"/>
              <w:jc w:val="center"/>
            </w:pPr>
            <w:r w:rsidRPr="005632AC">
              <w:t>146725-34-0</w:t>
            </w:r>
          </w:p>
        </w:tc>
        <w:tc>
          <w:tcPr>
            <w:tcW w:w="2958" w:type="dxa"/>
            <w:tcBorders>
              <w:top w:val="outset" w:sz="6" w:space="0" w:color="414142"/>
              <w:left w:val="outset" w:sz="6" w:space="0" w:color="414142"/>
              <w:bottom w:val="outset" w:sz="6" w:space="0" w:color="414142"/>
              <w:right w:val="outset" w:sz="6" w:space="0" w:color="414142"/>
            </w:tcBorders>
            <w:hideMark/>
          </w:tcPr>
          <w:p w14:paraId="4D552218"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Metil-3-(3,4-dihlorfenil)-8-azabiciklo[3.2.1]oktān-4-karboksilāts</w:t>
            </w:r>
          </w:p>
        </w:tc>
        <w:tc>
          <w:tcPr>
            <w:tcW w:w="1035" w:type="dxa"/>
            <w:tcBorders>
              <w:top w:val="outset" w:sz="6" w:space="0" w:color="414142"/>
              <w:left w:val="outset" w:sz="6" w:space="0" w:color="414142"/>
              <w:bottom w:val="outset" w:sz="6" w:space="0" w:color="414142"/>
              <w:right w:val="outset" w:sz="6" w:space="0" w:color="414142"/>
            </w:tcBorders>
            <w:hideMark/>
          </w:tcPr>
          <w:p w14:paraId="5609CC68" w14:textId="77777777" w:rsidR="00EA7B2A" w:rsidRPr="005632AC" w:rsidRDefault="00EA7B2A" w:rsidP="00390D32">
            <w:pPr>
              <w:pStyle w:val="tvhtml"/>
              <w:spacing w:before="0" w:beforeAutospacing="0" w:after="0" w:afterAutospacing="0"/>
              <w:jc w:val="center"/>
            </w:pPr>
            <w:r w:rsidRPr="005632AC">
              <w:t>0,2 g</w:t>
            </w:r>
          </w:p>
        </w:tc>
        <w:tc>
          <w:tcPr>
            <w:tcW w:w="1121" w:type="dxa"/>
            <w:tcBorders>
              <w:top w:val="outset" w:sz="6" w:space="0" w:color="414142"/>
              <w:left w:val="outset" w:sz="6" w:space="0" w:color="414142"/>
              <w:bottom w:val="outset" w:sz="6" w:space="0" w:color="414142"/>
              <w:right w:val="outset" w:sz="6" w:space="0" w:color="414142"/>
            </w:tcBorders>
            <w:hideMark/>
          </w:tcPr>
          <w:p w14:paraId="50F39BE1" w14:textId="77777777" w:rsidR="00EA7B2A" w:rsidRPr="005632AC" w:rsidRDefault="00EA7B2A" w:rsidP="00390D32">
            <w:pPr>
              <w:pStyle w:val="tvhtml"/>
              <w:spacing w:before="0" w:beforeAutospacing="0" w:after="0" w:afterAutospacing="0"/>
              <w:jc w:val="center"/>
            </w:pPr>
            <w:r w:rsidRPr="005632AC">
              <w:t>10 g</w:t>
            </w:r>
          </w:p>
        </w:tc>
      </w:tr>
    </w:tbl>
    <w:p w14:paraId="757512C3" w14:textId="77777777" w:rsidR="00C82658" w:rsidRPr="005632AC" w:rsidRDefault="00C82658" w:rsidP="00390D32">
      <w:pPr>
        <w:pStyle w:val="tvhtml"/>
        <w:shd w:val="clear" w:color="auto" w:fill="FFFFFF"/>
        <w:spacing w:before="0" w:beforeAutospacing="0" w:after="0" w:afterAutospacing="0"/>
        <w:rPr>
          <w:bCs/>
          <w:sz w:val="28"/>
          <w:szCs w:val="28"/>
        </w:rPr>
      </w:pPr>
    </w:p>
    <w:p w14:paraId="737251FC" w14:textId="3AA7C56E" w:rsidR="00EA7B2A" w:rsidRPr="005632AC" w:rsidRDefault="000C1108" w:rsidP="00390D32">
      <w:pPr>
        <w:pStyle w:val="tvhtml"/>
        <w:shd w:val="clear" w:color="auto" w:fill="FFFFFF"/>
        <w:spacing w:before="0" w:beforeAutospacing="0" w:after="0" w:afterAutospacing="0"/>
        <w:rPr>
          <w:bCs/>
          <w:sz w:val="28"/>
          <w:szCs w:val="28"/>
        </w:rPr>
      </w:pPr>
      <w:r w:rsidRPr="005632AC">
        <w:rPr>
          <w:bCs/>
          <w:sz w:val="28"/>
          <w:szCs w:val="28"/>
        </w:rPr>
        <w:t>10</w:t>
      </w:r>
      <w:r w:rsidR="00EA7B2A" w:rsidRPr="005632AC">
        <w:rPr>
          <w:bCs/>
          <w:sz w:val="28"/>
          <w:szCs w:val="28"/>
        </w:rPr>
        <w:t>. Augu valsts p</w:t>
      </w:r>
      <w:r w:rsidR="0099064F" w:rsidRPr="005632AC">
        <w:rPr>
          <w:bCs/>
          <w:sz w:val="28"/>
          <w:szCs w:val="28"/>
        </w:rPr>
        <w:t>rodukti ar psihotropu iedarbību</w:t>
      </w:r>
    </w:p>
    <w:p w14:paraId="24F8FB0B" w14:textId="77777777" w:rsidR="00C82658" w:rsidRPr="005632AC" w:rsidRDefault="00C82658" w:rsidP="00390D32">
      <w:pPr>
        <w:pStyle w:val="tvhtml"/>
        <w:shd w:val="clear" w:color="auto" w:fill="FFFFFF"/>
        <w:spacing w:before="0" w:beforeAutospacing="0" w:after="0" w:afterAutospacing="0"/>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8"/>
        <w:gridCol w:w="4322"/>
        <w:gridCol w:w="2067"/>
        <w:gridCol w:w="2349"/>
      </w:tblGrid>
      <w:tr w:rsidR="005632AC" w:rsidRPr="005632AC" w14:paraId="101696F8" w14:textId="77777777" w:rsidTr="009F2407">
        <w:tc>
          <w:tcPr>
            <w:tcW w:w="350" w:type="pct"/>
            <w:tcBorders>
              <w:top w:val="outset" w:sz="6" w:space="0" w:color="414142"/>
              <w:left w:val="outset" w:sz="6" w:space="0" w:color="414142"/>
              <w:bottom w:val="outset" w:sz="6" w:space="0" w:color="414142"/>
              <w:right w:val="outset" w:sz="6" w:space="0" w:color="414142"/>
            </w:tcBorders>
            <w:vAlign w:val="center"/>
            <w:hideMark/>
          </w:tcPr>
          <w:p w14:paraId="0C6BB266" w14:textId="77777777" w:rsidR="0099064F" w:rsidRPr="005632AC" w:rsidRDefault="0099064F" w:rsidP="0099064F">
            <w:pPr>
              <w:pStyle w:val="tvhtml"/>
              <w:spacing w:before="0" w:beforeAutospacing="0" w:after="0" w:afterAutospacing="0"/>
              <w:jc w:val="center"/>
            </w:pPr>
            <w:r w:rsidRPr="005632AC">
              <w:t>Nr.</w:t>
            </w:r>
          </w:p>
          <w:p w14:paraId="03C029B6" w14:textId="1AA7B286" w:rsidR="00EA7B2A" w:rsidRPr="005632AC" w:rsidRDefault="0099064F" w:rsidP="0099064F">
            <w:pPr>
              <w:pStyle w:val="tvhtml"/>
              <w:spacing w:before="0" w:beforeAutospacing="0" w:after="0" w:afterAutospacing="0"/>
              <w:jc w:val="center"/>
            </w:pPr>
            <w:r w:rsidRPr="005632AC">
              <w:t>p. k.</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7E0CD3A6" w14:textId="77777777" w:rsidR="00EA7B2A" w:rsidRPr="005632AC" w:rsidRDefault="00EA7B2A" w:rsidP="00390D32">
            <w:pPr>
              <w:pStyle w:val="tvhtml"/>
              <w:spacing w:before="0" w:beforeAutospacing="0" w:after="0" w:afterAutospacing="0"/>
              <w:jc w:val="center"/>
            </w:pPr>
            <w:r w:rsidRPr="005632AC">
              <w:t>Produkta nosaukums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D2091C6" w14:textId="77777777" w:rsidR="00EA7B2A" w:rsidRPr="005632AC" w:rsidRDefault="00EA7B2A" w:rsidP="00390D32">
            <w:pPr>
              <w:pStyle w:val="tvhtml"/>
              <w:spacing w:before="0" w:beforeAutospacing="0" w:after="0" w:afterAutospacing="0"/>
              <w:jc w:val="center"/>
            </w:pPr>
            <w:r w:rsidRPr="005632AC">
              <w:t>Apmērs, līdz kuram daudzumi atzīstami par nelieliem</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585262E" w14:textId="35BD790C" w:rsidR="00EA7B2A" w:rsidRPr="005632AC" w:rsidRDefault="00EA7B2A" w:rsidP="00390D32">
            <w:pPr>
              <w:pStyle w:val="tvhtml"/>
              <w:spacing w:before="0" w:beforeAutospacing="0" w:after="0" w:afterAutospacing="0"/>
              <w:jc w:val="center"/>
            </w:pPr>
            <w:r w:rsidRPr="005632AC">
              <w:t xml:space="preserve">Apmērs, </w:t>
            </w:r>
            <w:r w:rsidR="001A6E5C" w:rsidRPr="005632AC">
              <w:t xml:space="preserve">ar kuru </w:t>
            </w:r>
            <w:r w:rsidRPr="005632AC">
              <w:t>sākot daudzumi atzīstami par lieliem</w:t>
            </w:r>
          </w:p>
        </w:tc>
      </w:tr>
      <w:tr w:rsidR="005632AC" w:rsidRPr="005632AC" w14:paraId="0311A247" w14:textId="77777777" w:rsidTr="001F2643">
        <w:tc>
          <w:tcPr>
            <w:tcW w:w="350" w:type="pct"/>
            <w:tcBorders>
              <w:top w:val="outset" w:sz="6" w:space="0" w:color="414142"/>
              <w:left w:val="outset" w:sz="6" w:space="0" w:color="414142"/>
              <w:bottom w:val="outset" w:sz="6" w:space="0" w:color="414142"/>
              <w:right w:val="outset" w:sz="6" w:space="0" w:color="414142"/>
            </w:tcBorders>
            <w:hideMark/>
          </w:tcPr>
          <w:p w14:paraId="4DAA5D11" w14:textId="3678323F" w:rsidR="001F2643" w:rsidRPr="005632AC" w:rsidRDefault="001F2643" w:rsidP="001F2643">
            <w:pPr>
              <w:pStyle w:val="tvhtml"/>
              <w:spacing w:before="0" w:beforeAutospacing="0" w:after="0" w:afterAutospacing="0"/>
              <w:jc w:val="center"/>
            </w:pPr>
            <w:r w:rsidRPr="005632AC">
              <w:t>1.</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05575983" w14:textId="500F3AFC" w:rsidR="001F2643" w:rsidRPr="005632AC" w:rsidRDefault="001F2643" w:rsidP="001F2643">
            <w:pPr>
              <w:pStyle w:val="tvhtml"/>
              <w:spacing w:before="0" w:beforeAutospacing="0" w:after="0" w:afterAutospacing="0"/>
            </w:pPr>
            <w:r w:rsidRPr="005632AC">
              <w:rPr>
                <w:i/>
                <w:iCs/>
              </w:rPr>
              <w:t>Catha edulis</w:t>
            </w:r>
          </w:p>
        </w:tc>
      </w:tr>
      <w:tr w:rsidR="005632AC" w:rsidRPr="005632AC" w14:paraId="2ADF055D" w14:textId="77777777" w:rsidTr="009F2407">
        <w:tc>
          <w:tcPr>
            <w:tcW w:w="350" w:type="pct"/>
            <w:tcBorders>
              <w:top w:val="outset" w:sz="6" w:space="0" w:color="414142"/>
              <w:left w:val="outset" w:sz="6" w:space="0" w:color="414142"/>
              <w:bottom w:val="outset" w:sz="6" w:space="0" w:color="414142"/>
              <w:right w:val="outset" w:sz="6" w:space="0" w:color="414142"/>
            </w:tcBorders>
          </w:tcPr>
          <w:p w14:paraId="4F16EF8F" w14:textId="3F0BCF66" w:rsidR="00F42FA7" w:rsidRPr="005632AC" w:rsidRDefault="00F42FA7" w:rsidP="00390D32">
            <w:pPr>
              <w:pStyle w:val="tvhtml"/>
              <w:spacing w:before="0" w:beforeAutospacing="0" w:after="0" w:afterAutospacing="0"/>
              <w:jc w:val="center"/>
            </w:pPr>
            <w:r w:rsidRPr="005632AC">
              <w:lastRenderedPageBreak/>
              <w:t>a)</w:t>
            </w:r>
          </w:p>
        </w:tc>
        <w:tc>
          <w:tcPr>
            <w:tcW w:w="2300" w:type="pct"/>
            <w:tcBorders>
              <w:top w:val="outset" w:sz="6" w:space="0" w:color="414142"/>
              <w:left w:val="outset" w:sz="6" w:space="0" w:color="414142"/>
              <w:bottom w:val="outset" w:sz="6" w:space="0" w:color="414142"/>
              <w:right w:val="outset" w:sz="6" w:space="0" w:color="414142"/>
            </w:tcBorders>
          </w:tcPr>
          <w:p w14:paraId="3DF11060" w14:textId="5BBC6425" w:rsidR="00F42FA7" w:rsidRPr="005632AC" w:rsidRDefault="00F42FA7" w:rsidP="00390D32">
            <w:pPr>
              <w:rPr>
                <w:rFonts w:ascii="Times New Roman" w:hAnsi="Times New Roman" w:cs="Times New Roman"/>
                <w:lang w:val="lv-LV"/>
              </w:rPr>
            </w:pPr>
            <w:r w:rsidRPr="005632AC">
              <w:rPr>
                <w:rFonts w:ascii="Times New Roman" w:hAnsi="Times New Roman" w:cs="Times New Roman"/>
                <w:lang w:val="lv-LV"/>
              </w:rPr>
              <w:t>izžāvēts</w:t>
            </w:r>
          </w:p>
        </w:tc>
        <w:tc>
          <w:tcPr>
            <w:tcW w:w="1100" w:type="pct"/>
            <w:tcBorders>
              <w:top w:val="outset" w:sz="6" w:space="0" w:color="414142"/>
              <w:left w:val="outset" w:sz="6" w:space="0" w:color="414142"/>
              <w:bottom w:val="outset" w:sz="6" w:space="0" w:color="414142"/>
              <w:right w:val="outset" w:sz="6" w:space="0" w:color="414142"/>
            </w:tcBorders>
          </w:tcPr>
          <w:p w14:paraId="640DFB07" w14:textId="1C5FA945" w:rsidR="00F42FA7" w:rsidRPr="005632AC" w:rsidRDefault="00F42FA7" w:rsidP="00390D32">
            <w:pPr>
              <w:pStyle w:val="tvhtml"/>
              <w:spacing w:before="0" w:beforeAutospacing="0" w:after="0" w:afterAutospacing="0"/>
              <w:jc w:val="center"/>
            </w:pPr>
            <w:r w:rsidRPr="005632AC">
              <w:t>100 g</w:t>
            </w:r>
          </w:p>
        </w:tc>
        <w:tc>
          <w:tcPr>
            <w:tcW w:w="1250" w:type="pct"/>
            <w:tcBorders>
              <w:top w:val="outset" w:sz="6" w:space="0" w:color="414142"/>
              <w:left w:val="outset" w:sz="6" w:space="0" w:color="414142"/>
              <w:bottom w:val="outset" w:sz="6" w:space="0" w:color="414142"/>
              <w:right w:val="outset" w:sz="6" w:space="0" w:color="414142"/>
            </w:tcBorders>
          </w:tcPr>
          <w:p w14:paraId="076438AD" w14:textId="005C78CD" w:rsidR="00F42FA7" w:rsidRPr="005632AC" w:rsidRDefault="00F42FA7" w:rsidP="00390D32">
            <w:pPr>
              <w:pStyle w:val="tvhtml"/>
              <w:spacing w:before="0" w:beforeAutospacing="0" w:after="0" w:afterAutospacing="0"/>
              <w:jc w:val="center"/>
            </w:pPr>
            <w:r w:rsidRPr="005632AC">
              <w:t>10 kg</w:t>
            </w:r>
          </w:p>
        </w:tc>
      </w:tr>
      <w:tr w:rsidR="005632AC" w:rsidRPr="005632AC" w14:paraId="55715DBD" w14:textId="77777777" w:rsidTr="009F2407">
        <w:tc>
          <w:tcPr>
            <w:tcW w:w="350" w:type="pct"/>
            <w:tcBorders>
              <w:top w:val="outset" w:sz="6" w:space="0" w:color="414142"/>
              <w:left w:val="outset" w:sz="6" w:space="0" w:color="414142"/>
              <w:bottom w:val="outset" w:sz="6" w:space="0" w:color="414142"/>
              <w:right w:val="outset" w:sz="6" w:space="0" w:color="414142"/>
            </w:tcBorders>
          </w:tcPr>
          <w:p w14:paraId="5D16074E" w14:textId="496C90CC" w:rsidR="00F42FA7" w:rsidRPr="005632AC" w:rsidRDefault="00F42FA7" w:rsidP="00390D32">
            <w:pPr>
              <w:pStyle w:val="tvhtml"/>
              <w:spacing w:before="0" w:beforeAutospacing="0" w:after="0" w:afterAutospacing="0"/>
              <w:jc w:val="center"/>
            </w:pPr>
            <w:r w:rsidRPr="005632AC">
              <w:t>b)</w:t>
            </w:r>
          </w:p>
        </w:tc>
        <w:tc>
          <w:tcPr>
            <w:tcW w:w="2300" w:type="pct"/>
            <w:tcBorders>
              <w:top w:val="outset" w:sz="6" w:space="0" w:color="414142"/>
              <w:left w:val="outset" w:sz="6" w:space="0" w:color="414142"/>
              <w:bottom w:val="outset" w:sz="6" w:space="0" w:color="414142"/>
              <w:right w:val="outset" w:sz="6" w:space="0" w:color="414142"/>
            </w:tcBorders>
          </w:tcPr>
          <w:p w14:paraId="31232702" w14:textId="54D0E578" w:rsidR="00F42FA7" w:rsidRPr="005632AC" w:rsidRDefault="00F42FA7" w:rsidP="00390D32">
            <w:pPr>
              <w:rPr>
                <w:rFonts w:ascii="Times New Roman" w:hAnsi="Times New Roman" w:cs="Times New Roman"/>
                <w:lang w:val="lv-LV"/>
              </w:rPr>
            </w:pPr>
            <w:r w:rsidRPr="005632AC">
              <w:rPr>
                <w:rFonts w:ascii="Times New Roman" w:hAnsi="Times New Roman" w:cs="Times New Roman"/>
                <w:lang w:val="lv-LV"/>
              </w:rPr>
              <w:t>neizžāvēts</w:t>
            </w:r>
          </w:p>
        </w:tc>
        <w:tc>
          <w:tcPr>
            <w:tcW w:w="1100" w:type="pct"/>
            <w:tcBorders>
              <w:top w:val="outset" w:sz="6" w:space="0" w:color="414142"/>
              <w:left w:val="outset" w:sz="6" w:space="0" w:color="414142"/>
              <w:bottom w:val="outset" w:sz="6" w:space="0" w:color="414142"/>
              <w:right w:val="outset" w:sz="6" w:space="0" w:color="414142"/>
            </w:tcBorders>
          </w:tcPr>
          <w:p w14:paraId="2C9C523E" w14:textId="233BD5B0" w:rsidR="00F42FA7" w:rsidRPr="005632AC" w:rsidRDefault="00F42FA7" w:rsidP="00390D32">
            <w:pPr>
              <w:pStyle w:val="tvhtml"/>
              <w:spacing w:before="0" w:beforeAutospacing="0" w:after="0" w:afterAutospacing="0"/>
              <w:jc w:val="center"/>
            </w:pPr>
            <w:r w:rsidRPr="005632AC">
              <w:t>1 kg</w:t>
            </w:r>
          </w:p>
        </w:tc>
        <w:tc>
          <w:tcPr>
            <w:tcW w:w="1250" w:type="pct"/>
            <w:tcBorders>
              <w:top w:val="outset" w:sz="6" w:space="0" w:color="414142"/>
              <w:left w:val="outset" w:sz="6" w:space="0" w:color="414142"/>
              <w:bottom w:val="outset" w:sz="6" w:space="0" w:color="414142"/>
              <w:right w:val="outset" w:sz="6" w:space="0" w:color="414142"/>
            </w:tcBorders>
          </w:tcPr>
          <w:p w14:paraId="040BD830" w14:textId="21741C8C" w:rsidR="00F42FA7" w:rsidRPr="005632AC" w:rsidRDefault="00F42FA7" w:rsidP="00390D32">
            <w:pPr>
              <w:pStyle w:val="tvhtml"/>
              <w:spacing w:before="0" w:beforeAutospacing="0" w:after="0" w:afterAutospacing="0"/>
              <w:jc w:val="center"/>
            </w:pPr>
            <w:r w:rsidRPr="005632AC">
              <w:t>50 kg</w:t>
            </w:r>
          </w:p>
        </w:tc>
      </w:tr>
      <w:tr w:rsidR="005632AC" w:rsidRPr="005632AC" w14:paraId="6B0EB0E8" w14:textId="77777777" w:rsidTr="001F2643">
        <w:tc>
          <w:tcPr>
            <w:tcW w:w="350" w:type="pct"/>
            <w:tcBorders>
              <w:top w:val="outset" w:sz="6" w:space="0" w:color="414142"/>
              <w:left w:val="outset" w:sz="6" w:space="0" w:color="414142"/>
              <w:bottom w:val="outset" w:sz="6" w:space="0" w:color="414142"/>
              <w:right w:val="outset" w:sz="6" w:space="0" w:color="414142"/>
            </w:tcBorders>
            <w:hideMark/>
          </w:tcPr>
          <w:p w14:paraId="568B2D4C" w14:textId="2DAF9519" w:rsidR="001F2643" w:rsidRPr="005632AC" w:rsidRDefault="001F2643" w:rsidP="001F2643">
            <w:pPr>
              <w:pStyle w:val="tvhtml"/>
              <w:spacing w:before="0" w:beforeAutospacing="0" w:after="0" w:afterAutospacing="0"/>
              <w:jc w:val="center"/>
            </w:pPr>
            <w:r w:rsidRPr="005632AC">
              <w:t>2.</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71E7F77F" w14:textId="248E5EDB" w:rsidR="001F2643" w:rsidRPr="005632AC" w:rsidRDefault="001F2643" w:rsidP="001F2643">
            <w:pPr>
              <w:rPr>
                <w:rFonts w:ascii="Times New Roman" w:hAnsi="Times New Roman" w:cs="Times New Roman"/>
                <w:lang w:val="lv-LV"/>
              </w:rPr>
            </w:pPr>
            <w:r w:rsidRPr="005632AC">
              <w:rPr>
                <w:rFonts w:ascii="Times New Roman" w:hAnsi="Times New Roman" w:cs="Times New Roman"/>
                <w:i/>
                <w:iCs/>
                <w:lang w:val="lv-LV"/>
              </w:rPr>
              <w:t>Leonotis leonurus</w:t>
            </w:r>
          </w:p>
        </w:tc>
      </w:tr>
      <w:tr w:rsidR="005632AC" w:rsidRPr="005632AC" w14:paraId="25458D23"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2DA5922B" w14:textId="77777777" w:rsidR="00EA7B2A" w:rsidRPr="005632AC" w:rsidRDefault="00EA7B2A" w:rsidP="00390D32">
            <w:pPr>
              <w:pStyle w:val="tvhtml"/>
              <w:spacing w:before="0" w:beforeAutospacing="0" w:after="0" w:afterAutospacing="0"/>
              <w:jc w:val="center"/>
            </w:pPr>
            <w:r w:rsidRPr="005632AC">
              <w:t>a)</w:t>
            </w:r>
          </w:p>
        </w:tc>
        <w:tc>
          <w:tcPr>
            <w:tcW w:w="2300" w:type="pct"/>
            <w:tcBorders>
              <w:top w:val="outset" w:sz="6" w:space="0" w:color="414142"/>
              <w:left w:val="outset" w:sz="6" w:space="0" w:color="414142"/>
              <w:bottom w:val="outset" w:sz="6" w:space="0" w:color="414142"/>
              <w:right w:val="outset" w:sz="6" w:space="0" w:color="414142"/>
            </w:tcBorders>
            <w:hideMark/>
          </w:tcPr>
          <w:p w14:paraId="43E54606" w14:textId="32E0DFB1" w:rsidR="00EA7B2A" w:rsidRPr="005632AC" w:rsidRDefault="004541D2" w:rsidP="00390D32">
            <w:pPr>
              <w:rPr>
                <w:rFonts w:ascii="Times New Roman" w:hAnsi="Times New Roman" w:cs="Times New Roman"/>
                <w:lang w:val="lv-LV"/>
              </w:rPr>
            </w:pPr>
            <w:r w:rsidRPr="005632AC">
              <w:rPr>
                <w:rFonts w:ascii="Times New Roman" w:hAnsi="Times New Roman" w:cs="Times New Roman"/>
                <w:lang w:val="lv-LV"/>
              </w:rPr>
              <w:t xml:space="preserve">izžāvēts </w:t>
            </w:r>
          </w:p>
        </w:tc>
        <w:tc>
          <w:tcPr>
            <w:tcW w:w="1100" w:type="pct"/>
            <w:tcBorders>
              <w:top w:val="outset" w:sz="6" w:space="0" w:color="414142"/>
              <w:left w:val="outset" w:sz="6" w:space="0" w:color="414142"/>
              <w:bottom w:val="outset" w:sz="6" w:space="0" w:color="414142"/>
              <w:right w:val="outset" w:sz="6" w:space="0" w:color="414142"/>
            </w:tcBorders>
            <w:hideMark/>
          </w:tcPr>
          <w:p w14:paraId="4DBC3C2E" w14:textId="77777777" w:rsidR="00EA7B2A" w:rsidRPr="005632AC" w:rsidRDefault="00EA7B2A" w:rsidP="00390D32">
            <w:pPr>
              <w:pStyle w:val="tvhtml"/>
              <w:spacing w:before="0" w:beforeAutospacing="0" w:after="0" w:afterAutospacing="0"/>
              <w:jc w:val="center"/>
            </w:pPr>
            <w:r w:rsidRPr="005632AC">
              <w:t>1 g</w:t>
            </w:r>
          </w:p>
        </w:tc>
        <w:tc>
          <w:tcPr>
            <w:tcW w:w="1250" w:type="pct"/>
            <w:tcBorders>
              <w:top w:val="outset" w:sz="6" w:space="0" w:color="414142"/>
              <w:left w:val="outset" w:sz="6" w:space="0" w:color="414142"/>
              <w:bottom w:val="outset" w:sz="6" w:space="0" w:color="414142"/>
              <w:right w:val="outset" w:sz="6" w:space="0" w:color="414142"/>
            </w:tcBorders>
            <w:hideMark/>
          </w:tcPr>
          <w:p w14:paraId="495D8F0C" w14:textId="77777777" w:rsidR="00EA7B2A" w:rsidRPr="005632AC" w:rsidRDefault="00EA7B2A" w:rsidP="00390D32">
            <w:pPr>
              <w:pStyle w:val="tvhtml"/>
              <w:spacing w:before="0" w:beforeAutospacing="0" w:after="0" w:afterAutospacing="0"/>
              <w:jc w:val="center"/>
            </w:pPr>
            <w:r w:rsidRPr="005632AC">
              <w:t>100 g</w:t>
            </w:r>
          </w:p>
        </w:tc>
      </w:tr>
      <w:tr w:rsidR="005632AC" w:rsidRPr="005632AC" w14:paraId="06A90928"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8444004" w14:textId="77777777" w:rsidR="00EA7B2A" w:rsidRPr="005632AC" w:rsidRDefault="00EA7B2A" w:rsidP="00390D32">
            <w:pPr>
              <w:pStyle w:val="tvhtml"/>
              <w:spacing w:before="0" w:beforeAutospacing="0" w:after="0" w:afterAutospacing="0"/>
              <w:jc w:val="center"/>
            </w:pPr>
            <w:r w:rsidRPr="005632AC">
              <w:t>b)</w:t>
            </w:r>
          </w:p>
        </w:tc>
        <w:tc>
          <w:tcPr>
            <w:tcW w:w="2300" w:type="pct"/>
            <w:tcBorders>
              <w:top w:val="outset" w:sz="6" w:space="0" w:color="414142"/>
              <w:left w:val="outset" w:sz="6" w:space="0" w:color="414142"/>
              <w:bottom w:val="outset" w:sz="6" w:space="0" w:color="414142"/>
              <w:right w:val="outset" w:sz="6" w:space="0" w:color="414142"/>
            </w:tcBorders>
            <w:hideMark/>
          </w:tcPr>
          <w:p w14:paraId="6D58E485" w14:textId="48EB9F57" w:rsidR="00EA7B2A" w:rsidRPr="005632AC" w:rsidRDefault="00E1754A" w:rsidP="00390D32">
            <w:pPr>
              <w:rPr>
                <w:rFonts w:ascii="Times New Roman" w:hAnsi="Times New Roman" w:cs="Times New Roman"/>
                <w:lang w:val="lv-LV"/>
              </w:rPr>
            </w:pPr>
            <w:r w:rsidRPr="005632AC">
              <w:rPr>
                <w:rFonts w:ascii="Times New Roman" w:hAnsi="Times New Roman" w:cs="Times New Roman"/>
                <w:lang w:val="lv-LV"/>
              </w:rPr>
              <w:t>n</w:t>
            </w:r>
            <w:r w:rsidR="00EA7B2A" w:rsidRPr="005632AC">
              <w:rPr>
                <w:rFonts w:ascii="Times New Roman" w:hAnsi="Times New Roman" w:cs="Times New Roman"/>
                <w:lang w:val="lv-LV"/>
              </w:rPr>
              <w:t xml:space="preserve">eizžāvēts </w:t>
            </w:r>
          </w:p>
        </w:tc>
        <w:tc>
          <w:tcPr>
            <w:tcW w:w="1100" w:type="pct"/>
            <w:tcBorders>
              <w:top w:val="outset" w:sz="6" w:space="0" w:color="414142"/>
              <w:left w:val="outset" w:sz="6" w:space="0" w:color="414142"/>
              <w:bottom w:val="outset" w:sz="6" w:space="0" w:color="414142"/>
              <w:right w:val="outset" w:sz="6" w:space="0" w:color="414142"/>
            </w:tcBorders>
            <w:hideMark/>
          </w:tcPr>
          <w:p w14:paraId="0643A0F4" w14:textId="77777777" w:rsidR="00EA7B2A" w:rsidRPr="005632AC" w:rsidRDefault="00EA7B2A" w:rsidP="00390D32">
            <w:pPr>
              <w:pStyle w:val="tvhtml"/>
              <w:spacing w:before="0" w:beforeAutospacing="0" w:after="0" w:afterAutospacing="0"/>
              <w:jc w:val="center"/>
            </w:pPr>
            <w:r w:rsidRPr="005632AC">
              <w:t>5 g</w:t>
            </w:r>
          </w:p>
        </w:tc>
        <w:tc>
          <w:tcPr>
            <w:tcW w:w="1250" w:type="pct"/>
            <w:tcBorders>
              <w:top w:val="outset" w:sz="6" w:space="0" w:color="414142"/>
              <w:left w:val="outset" w:sz="6" w:space="0" w:color="414142"/>
              <w:bottom w:val="outset" w:sz="6" w:space="0" w:color="414142"/>
              <w:right w:val="outset" w:sz="6" w:space="0" w:color="414142"/>
            </w:tcBorders>
            <w:hideMark/>
          </w:tcPr>
          <w:p w14:paraId="6B827400" w14:textId="77777777" w:rsidR="00EA7B2A" w:rsidRPr="005632AC" w:rsidRDefault="00EA7B2A" w:rsidP="00390D32">
            <w:pPr>
              <w:pStyle w:val="tvhtml"/>
              <w:spacing w:before="0" w:beforeAutospacing="0" w:after="0" w:afterAutospacing="0"/>
              <w:jc w:val="center"/>
            </w:pPr>
            <w:r w:rsidRPr="005632AC">
              <w:t>1 kg</w:t>
            </w:r>
          </w:p>
        </w:tc>
      </w:tr>
      <w:tr w:rsidR="005632AC" w:rsidRPr="005632AC" w14:paraId="02F0DE88" w14:textId="77777777" w:rsidTr="001F2643">
        <w:tc>
          <w:tcPr>
            <w:tcW w:w="350" w:type="pct"/>
            <w:tcBorders>
              <w:top w:val="outset" w:sz="6" w:space="0" w:color="414142"/>
              <w:left w:val="outset" w:sz="6" w:space="0" w:color="414142"/>
              <w:bottom w:val="outset" w:sz="6" w:space="0" w:color="414142"/>
              <w:right w:val="outset" w:sz="6" w:space="0" w:color="414142"/>
            </w:tcBorders>
            <w:hideMark/>
          </w:tcPr>
          <w:p w14:paraId="1DD0FF67" w14:textId="608C0631" w:rsidR="001F2643" w:rsidRPr="005632AC" w:rsidRDefault="001F2643" w:rsidP="001F2643">
            <w:pPr>
              <w:pStyle w:val="tvhtml"/>
              <w:spacing w:before="0" w:beforeAutospacing="0" w:after="0" w:afterAutospacing="0"/>
              <w:jc w:val="center"/>
            </w:pPr>
            <w:r w:rsidRPr="005632AC">
              <w:t>3.</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4C44B56C" w14:textId="24185121" w:rsidR="001F2643" w:rsidRPr="005632AC" w:rsidRDefault="001F2643" w:rsidP="001F2643">
            <w:pPr>
              <w:pStyle w:val="tvhtml"/>
              <w:spacing w:before="0" w:beforeAutospacing="0" w:after="0" w:afterAutospacing="0"/>
            </w:pPr>
            <w:r w:rsidRPr="005632AC">
              <w:rPr>
                <w:i/>
                <w:iCs/>
              </w:rPr>
              <w:t>Mitragyna speciosa</w:t>
            </w:r>
            <w:r w:rsidRPr="005632AC">
              <w:t> (</w:t>
            </w:r>
            <w:r w:rsidRPr="005632AC">
              <w:rPr>
                <w:i/>
                <w:iCs/>
              </w:rPr>
              <w:t>kratom</w:t>
            </w:r>
            <w:r w:rsidRPr="005632AC">
              <w:t>)</w:t>
            </w:r>
          </w:p>
        </w:tc>
      </w:tr>
      <w:tr w:rsidR="005632AC" w:rsidRPr="005632AC" w14:paraId="0E2866D6" w14:textId="77777777" w:rsidTr="009F2407">
        <w:tc>
          <w:tcPr>
            <w:tcW w:w="350" w:type="pct"/>
            <w:tcBorders>
              <w:top w:val="outset" w:sz="6" w:space="0" w:color="414142"/>
              <w:left w:val="outset" w:sz="6" w:space="0" w:color="414142"/>
              <w:bottom w:val="outset" w:sz="6" w:space="0" w:color="414142"/>
              <w:right w:val="outset" w:sz="6" w:space="0" w:color="414142"/>
            </w:tcBorders>
          </w:tcPr>
          <w:p w14:paraId="7AB464FC" w14:textId="04C8BED7" w:rsidR="003810D8" w:rsidRPr="005632AC" w:rsidRDefault="003810D8" w:rsidP="00390D32">
            <w:pPr>
              <w:pStyle w:val="tvhtml"/>
              <w:spacing w:before="0" w:beforeAutospacing="0" w:after="0" w:afterAutospacing="0"/>
              <w:jc w:val="center"/>
            </w:pPr>
            <w:r w:rsidRPr="005632AC">
              <w:t>a)</w:t>
            </w:r>
          </w:p>
        </w:tc>
        <w:tc>
          <w:tcPr>
            <w:tcW w:w="2300" w:type="pct"/>
            <w:tcBorders>
              <w:top w:val="outset" w:sz="6" w:space="0" w:color="414142"/>
              <w:left w:val="outset" w:sz="6" w:space="0" w:color="414142"/>
              <w:bottom w:val="outset" w:sz="6" w:space="0" w:color="414142"/>
              <w:right w:val="outset" w:sz="6" w:space="0" w:color="414142"/>
            </w:tcBorders>
          </w:tcPr>
          <w:p w14:paraId="75931DF7" w14:textId="0C2C2E5A" w:rsidR="003810D8" w:rsidRPr="005632AC" w:rsidRDefault="003810D8" w:rsidP="00390D32">
            <w:pPr>
              <w:rPr>
                <w:rFonts w:ascii="Times New Roman" w:hAnsi="Times New Roman" w:cs="Times New Roman"/>
                <w:lang w:val="lv-LV"/>
              </w:rPr>
            </w:pPr>
            <w:r w:rsidRPr="005632AC">
              <w:rPr>
                <w:rFonts w:ascii="Times New Roman" w:hAnsi="Times New Roman" w:cs="Times New Roman"/>
                <w:lang w:val="lv-LV"/>
              </w:rPr>
              <w:t>izžāvēta</w:t>
            </w:r>
          </w:p>
        </w:tc>
        <w:tc>
          <w:tcPr>
            <w:tcW w:w="1100" w:type="pct"/>
            <w:tcBorders>
              <w:top w:val="outset" w:sz="6" w:space="0" w:color="414142"/>
              <w:left w:val="outset" w:sz="6" w:space="0" w:color="414142"/>
              <w:bottom w:val="outset" w:sz="6" w:space="0" w:color="414142"/>
              <w:right w:val="outset" w:sz="6" w:space="0" w:color="414142"/>
            </w:tcBorders>
          </w:tcPr>
          <w:p w14:paraId="27F187D7" w14:textId="15E8DF32" w:rsidR="003810D8" w:rsidRPr="005632AC" w:rsidRDefault="003810D8" w:rsidP="00390D32">
            <w:pPr>
              <w:pStyle w:val="tvhtml"/>
              <w:spacing w:before="0" w:beforeAutospacing="0" w:after="0" w:afterAutospacing="0"/>
              <w:jc w:val="center"/>
            </w:pPr>
            <w:r w:rsidRPr="005632AC">
              <w:t>1 g</w:t>
            </w:r>
          </w:p>
        </w:tc>
        <w:tc>
          <w:tcPr>
            <w:tcW w:w="1250" w:type="pct"/>
            <w:tcBorders>
              <w:top w:val="outset" w:sz="6" w:space="0" w:color="414142"/>
              <w:left w:val="outset" w:sz="6" w:space="0" w:color="414142"/>
              <w:bottom w:val="outset" w:sz="6" w:space="0" w:color="414142"/>
              <w:right w:val="outset" w:sz="6" w:space="0" w:color="414142"/>
            </w:tcBorders>
          </w:tcPr>
          <w:p w14:paraId="77F5075D" w14:textId="3D3D65DF" w:rsidR="003810D8" w:rsidRPr="005632AC" w:rsidRDefault="003810D8" w:rsidP="00390D32">
            <w:pPr>
              <w:pStyle w:val="tvhtml"/>
              <w:spacing w:before="0" w:beforeAutospacing="0" w:after="0" w:afterAutospacing="0"/>
              <w:jc w:val="center"/>
            </w:pPr>
            <w:r w:rsidRPr="005632AC">
              <w:t>100 g</w:t>
            </w:r>
          </w:p>
        </w:tc>
      </w:tr>
      <w:tr w:rsidR="005632AC" w:rsidRPr="005632AC" w14:paraId="02BE0239" w14:textId="77777777" w:rsidTr="009F2407">
        <w:tc>
          <w:tcPr>
            <w:tcW w:w="350" w:type="pct"/>
            <w:tcBorders>
              <w:top w:val="outset" w:sz="6" w:space="0" w:color="414142"/>
              <w:left w:val="outset" w:sz="6" w:space="0" w:color="414142"/>
              <w:bottom w:val="outset" w:sz="6" w:space="0" w:color="414142"/>
              <w:right w:val="outset" w:sz="6" w:space="0" w:color="414142"/>
            </w:tcBorders>
          </w:tcPr>
          <w:p w14:paraId="01EAFE23" w14:textId="5D08D4FF" w:rsidR="003810D8" w:rsidRPr="005632AC" w:rsidRDefault="003810D8" w:rsidP="00390D32">
            <w:pPr>
              <w:pStyle w:val="tvhtml"/>
              <w:spacing w:before="0" w:beforeAutospacing="0" w:after="0" w:afterAutospacing="0"/>
              <w:jc w:val="center"/>
            </w:pPr>
            <w:r w:rsidRPr="005632AC">
              <w:t>b)</w:t>
            </w:r>
          </w:p>
        </w:tc>
        <w:tc>
          <w:tcPr>
            <w:tcW w:w="2300" w:type="pct"/>
            <w:tcBorders>
              <w:top w:val="outset" w:sz="6" w:space="0" w:color="414142"/>
              <w:left w:val="outset" w:sz="6" w:space="0" w:color="414142"/>
              <w:bottom w:val="outset" w:sz="6" w:space="0" w:color="414142"/>
              <w:right w:val="outset" w:sz="6" w:space="0" w:color="414142"/>
            </w:tcBorders>
          </w:tcPr>
          <w:p w14:paraId="2F243738" w14:textId="19C4D4EB" w:rsidR="003810D8" w:rsidRPr="005632AC" w:rsidRDefault="003810D8" w:rsidP="00390D32">
            <w:pPr>
              <w:rPr>
                <w:rFonts w:ascii="Times New Roman" w:hAnsi="Times New Roman" w:cs="Times New Roman"/>
                <w:lang w:val="lv-LV"/>
              </w:rPr>
            </w:pPr>
            <w:r w:rsidRPr="005632AC">
              <w:rPr>
                <w:rFonts w:ascii="Times New Roman" w:hAnsi="Times New Roman" w:cs="Times New Roman"/>
                <w:lang w:val="lv-LV"/>
              </w:rPr>
              <w:t>neizžāvēta</w:t>
            </w:r>
          </w:p>
        </w:tc>
        <w:tc>
          <w:tcPr>
            <w:tcW w:w="1100" w:type="pct"/>
            <w:tcBorders>
              <w:top w:val="outset" w:sz="6" w:space="0" w:color="414142"/>
              <w:left w:val="outset" w:sz="6" w:space="0" w:color="414142"/>
              <w:bottom w:val="outset" w:sz="6" w:space="0" w:color="414142"/>
              <w:right w:val="outset" w:sz="6" w:space="0" w:color="414142"/>
            </w:tcBorders>
          </w:tcPr>
          <w:p w14:paraId="1B672329" w14:textId="4EE35F16" w:rsidR="003810D8" w:rsidRPr="005632AC" w:rsidRDefault="003810D8" w:rsidP="00390D32">
            <w:pPr>
              <w:pStyle w:val="tvhtml"/>
              <w:spacing w:before="0" w:beforeAutospacing="0" w:after="0" w:afterAutospacing="0"/>
              <w:jc w:val="center"/>
            </w:pPr>
            <w:r w:rsidRPr="005632AC">
              <w:t>100 g</w:t>
            </w:r>
          </w:p>
        </w:tc>
        <w:tc>
          <w:tcPr>
            <w:tcW w:w="1250" w:type="pct"/>
            <w:tcBorders>
              <w:top w:val="outset" w:sz="6" w:space="0" w:color="414142"/>
              <w:left w:val="outset" w:sz="6" w:space="0" w:color="414142"/>
              <w:bottom w:val="outset" w:sz="6" w:space="0" w:color="414142"/>
              <w:right w:val="outset" w:sz="6" w:space="0" w:color="414142"/>
            </w:tcBorders>
          </w:tcPr>
          <w:p w14:paraId="5EBC8EC5" w14:textId="64FD66E4" w:rsidR="003810D8" w:rsidRPr="005632AC" w:rsidRDefault="003810D8" w:rsidP="00390D32">
            <w:pPr>
              <w:pStyle w:val="tvhtml"/>
              <w:spacing w:before="0" w:beforeAutospacing="0" w:after="0" w:afterAutospacing="0"/>
              <w:jc w:val="center"/>
            </w:pPr>
            <w:r w:rsidRPr="005632AC">
              <w:t>1 kg</w:t>
            </w:r>
          </w:p>
        </w:tc>
      </w:tr>
      <w:tr w:rsidR="005632AC" w:rsidRPr="005632AC" w14:paraId="785BBC60" w14:textId="77777777" w:rsidTr="007C76DF">
        <w:tc>
          <w:tcPr>
            <w:tcW w:w="350" w:type="pct"/>
            <w:tcBorders>
              <w:top w:val="outset" w:sz="6" w:space="0" w:color="414142"/>
              <w:left w:val="outset" w:sz="6" w:space="0" w:color="414142"/>
              <w:bottom w:val="outset" w:sz="6" w:space="0" w:color="414142"/>
              <w:right w:val="outset" w:sz="6" w:space="0" w:color="414142"/>
            </w:tcBorders>
            <w:hideMark/>
          </w:tcPr>
          <w:p w14:paraId="6D95C944" w14:textId="6CA9D9CA" w:rsidR="007C76DF" w:rsidRPr="005632AC" w:rsidRDefault="007C76DF" w:rsidP="00390D32">
            <w:pPr>
              <w:pStyle w:val="tvhtml"/>
              <w:spacing w:before="0" w:beforeAutospacing="0" w:after="0" w:afterAutospacing="0"/>
              <w:jc w:val="center"/>
            </w:pPr>
            <w:r w:rsidRPr="005632AC">
              <w:t>4.</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1111F11E" w14:textId="2D77CA76" w:rsidR="007C76DF" w:rsidRPr="005632AC" w:rsidRDefault="007C76DF" w:rsidP="007C76DF">
            <w:pPr>
              <w:rPr>
                <w:rFonts w:ascii="Times New Roman" w:hAnsi="Times New Roman" w:cs="Times New Roman"/>
                <w:lang w:val="lv-LV"/>
              </w:rPr>
            </w:pPr>
            <w:r w:rsidRPr="005632AC">
              <w:rPr>
                <w:rFonts w:ascii="Times New Roman" w:hAnsi="Times New Roman" w:cs="Times New Roman"/>
                <w:i/>
                <w:iCs/>
                <w:lang w:val="lv-LV"/>
              </w:rPr>
              <w:t>Nymphaea caerulea</w:t>
            </w:r>
          </w:p>
        </w:tc>
      </w:tr>
      <w:tr w:rsidR="005632AC" w:rsidRPr="005632AC" w14:paraId="42FE16CA"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2569CB8" w14:textId="77777777" w:rsidR="00EA7B2A" w:rsidRPr="005632AC" w:rsidRDefault="00EA7B2A" w:rsidP="00390D32">
            <w:pPr>
              <w:pStyle w:val="tvhtml"/>
              <w:spacing w:before="0" w:beforeAutospacing="0" w:after="0" w:afterAutospacing="0"/>
              <w:jc w:val="center"/>
            </w:pPr>
            <w:r w:rsidRPr="005632AC">
              <w:t>a)</w:t>
            </w:r>
          </w:p>
        </w:tc>
        <w:tc>
          <w:tcPr>
            <w:tcW w:w="2300" w:type="pct"/>
            <w:tcBorders>
              <w:top w:val="outset" w:sz="6" w:space="0" w:color="414142"/>
              <w:left w:val="outset" w:sz="6" w:space="0" w:color="414142"/>
              <w:bottom w:val="outset" w:sz="6" w:space="0" w:color="414142"/>
              <w:right w:val="outset" w:sz="6" w:space="0" w:color="414142"/>
            </w:tcBorders>
            <w:hideMark/>
          </w:tcPr>
          <w:p w14:paraId="7FC723C5"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izžāvēts</w:t>
            </w:r>
          </w:p>
        </w:tc>
        <w:tc>
          <w:tcPr>
            <w:tcW w:w="1100" w:type="pct"/>
            <w:tcBorders>
              <w:top w:val="outset" w:sz="6" w:space="0" w:color="414142"/>
              <w:left w:val="outset" w:sz="6" w:space="0" w:color="414142"/>
              <w:bottom w:val="outset" w:sz="6" w:space="0" w:color="414142"/>
              <w:right w:val="outset" w:sz="6" w:space="0" w:color="414142"/>
            </w:tcBorders>
            <w:hideMark/>
          </w:tcPr>
          <w:p w14:paraId="15B4302F" w14:textId="77777777" w:rsidR="00EA7B2A" w:rsidRPr="005632AC" w:rsidRDefault="00EA7B2A" w:rsidP="00390D32">
            <w:pPr>
              <w:pStyle w:val="tvhtml"/>
              <w:spacing w:before="0" w:beforeAutospacing="0" w:after="0" w:afterAutospacing="0"/>
              <w:jc w:val="center"/>
            </w:pPr>
            <w:r w:rsidRPr="005632AC">
              <w:t>1 g</w:t>
            </w:r>
          </w:p>
        </w:tc>
        <w:tc>
          <w:tcPr>
            <w:tcW w:w="1250" w:type="pct"/>
            <w:tcBorders>
              <w:top w:val="outset" w:sz="6" w:space="0" w:color="414142"/>
              <w:left w:val="outset" w:sz="6" w:space="0" w:color="414142"/>
              <w:bottom w:val="outset" w:sz="6" w:space="0" w:color="414142"/>
              <w:right w:val="outset" w:sz="6" w:space="0" w:color="414142"/>
            </w:tcBorders>
            <w:hideMark/>
          </w:tcPr>
          <w:p w14:paraId="3CA9390A" w14:textId="77777777" w:rsidR="00EA7B2A" w:rsidRPr="005632AC" w:rsidRDefault="00EA7B2A" w:rsidP="00390D32">
            <w:pPr>
              <w:pStyle w:val="tvhtml"/>
              <w:spacing w:before="0" w:beforeAutospacing="0" w:after="0" w:afterAutospacing="0"/>
              <w:jc w:val="center"/>
            </w:pPr>
            <w:r w:rsidRPr="005632AC">
              <w:t>100 g</w:t>
            </w:r>
          </w:p>
        </w:tc>
      </w:tr>
      <w:tr w:rsidR="005632AC" w:rsidRPr="005632AC" w14:paraId="68C81982"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28BD1B47" w14:textId="77777777" w:rsidR="00EA7B2A" w:rsidRPr="005632AC" w:rsidRDefault="00EA7B2A" w:rsidP="00390D32">
            <w:pPr>
              <w:pStyle w:val="tvhtml"/>
              <w:spacing w:before="0" w:beforeAutospacing="0" w:after="0" w:afterAutospacing="0"/>
              <w:jc w:val="center"/>
            </w:pPr>
            <w:r w:rsidRPr="005632AC">
              <w:t>b)</w:t>
            </w:r>
          </w:p>
        </w:tc>
        <w:tc>
          <w:tcPr>
            <w:tcW w:w="2300" w:type="pct"/>
            <w:tcBorders>
              <w:top w:val="outset" w:sz="6" w:space="0" w:color="414142"/>
              <w:left w:val="outset" w:sz="6" w:space="0" w:color="414142"/>
              <w:bottom w:val="outset" w:sz="6" w:space="0" w:color="414142"/>
              <w:right w:val="outset" w:sz="6" w:space="0" w:color="414142"/>
            </w:tcBorders>
            <w:hideMark/>
          </w:tcPr>
          <w:p w14:paraId="79CC28BD"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neizžāvēts</w:t>
            </w:r>
          </w:p>
        </w:tc>
        <w:tc>
          <w:tcPr>
            <w:tcW w:w="1100" w:type="pct"/>
            <w:tcBorders>
              <w:top w:val="outset" w:sz="6" w:space="0" w:color="414142"/>
              <w:left w:val="outset" w:sz="6" w:space="0" w:color="414142"/>
              <w:bottom w:val="outset" w:sz="6" w:space="0" w:color="414142"/>
              <w:right w:val="outset" w:sz="6" w:space="0" w:color="414142"/>
            </w:tcBorders>
            <w:hideMark/>
          </w:tcPr>
          <w:p w14:paraId="2843D279" w14:textId="77777777" w:rsidR="00EA7B2A" w:rsidRPr="005632AC" w:rsidRDefault="00EA7B2A" w:rsidP="00390D32">
            <w:pPr>
              <w:pStyle w:val="tvhtml"/>
              <w:spacing w:before="0" w:beforeAutospacing="0" w:after="0" w:afterAutospacing="0"/>
              <w:jc w:val="center"/>
            </w:pPr>
            <w:r w:rsidRPr="005632AC">
              <w:t>5 g</w:t>
            </w:r>
          </w:p>
        </w:tc>
        <w:tc>
          <w:tcPr>
            <w:tcW w:w="1250" w:type="pct"/>
            <w:tcBorders>
              <w:top w:val="outset" w:sz="6" w:space="0" w:color="414142"/>
              <w:left w:val="outset" w:sz="6" w:space="0" w:color="414142"/>
              <w:bottom w:val="outset" w:sz="6" w:space="0" w:color="414142"/>
              <w:right w:val="outset" w:sz="6" w:space="0" w:color="414142"/>
            </w:tcBorders>
            <w:hideMark/>
          </w:tcPr>
          <w:p w14:paraId="4CEE3084" w14:textId="77777777" w:rsidR="00EA7B2A" w:rsidRPr="005632AC" w:rsidRDefault="00EA7B2A" w:rsidP="00390D32">
            <w:pPr>
              <w:pStyle w:val="tvhtml"/>
              <w:spacing w:before="0" w:beforeAutospacing="0" w:after="0" w:afterAutospacing="0"/>
              <w:jc w:val="center"/>
            </w:pPr>
            <w:r w:rsidRPr="005632AC">
              <w:t>1 kg</w:t>
            </w:r>
          </w:p>
        </w:tc>
      </w:tr>
      <w:tr w:rsidR="005632AC" w:rsidRPr="005632AC" w14:paraId="0FC74D2D" w14:textId="77777777" w:rsidTr="00191A2C">
        <w:tc>
          <w:tcPr>
            <w:tcW w:w="350" w:type="pct"/>
            <w:tcBorders>
              <w:top w:val="outset" w:sz="6" w:space="0" w:color="414142"/>
              <w:left w:val="outset" w:sz="6" w:space="0" w:color="414142"/>
              <w:bottom w:val="outset" w:sz="6" w:space="0" w:color="414142"/>
              <w:right w:val="outset" w:sz="6" w:space="0" w:color="414142"/>
            </w:tcBorders>
            <w:hideMark/>
          </w:tcPr>
          <w:p w14:paraId="5F877D19" w14:textId="4B327F5E" w:rsidR="00191A2C" w:rsidRPr="005632AC" w:rsidRDefault="00191A2C" w:rsidP="00191A2C">
            <w:pPr>
              <w:pStyle w:val="tvhtml"/>
              <w:spacing w:before="0" w:beforeAutospacing="0" w:after="0" w:afterAutospacing="0"/>
              <w:jc w:val="center"/>
            </w:pPr>
            <w:r w:rsidRPr="005632AC">
              <w:t>5.</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7C6A2982" w14:textId="457D591D" w:rsidR="00191A2C" w:rsidRPr="005632AC" w:rsidRDefault="00191A2C" w:rsidP="00191A2C">
            <w:pPr>
              <w:pStyle w:val="tvhtml"/>
              <w:spacing w:before="0" w:beforeAutospacing="0" w:after="0" w:afterAutospacing="0"/>
            </w:pPr>
            <w:r w:rsidRPr="005632AC">
              <w:rPr>
                <w:i/>
                <w:iCs/>
              </w:rPr>
              <w:t>Salvia divinorum</w:t>
            </w:r>
          </w:p>
        </w:tc>
      </w:tr>
      <w:tr w:rsidR="005632AC" w:rsidRPr="005632AC" w14:paraId="09C0DF04" w14:textId="77777777" w:rsidTr="009F2407">
        <w:tc>
          <w:tcPr>
            <w:tcW w:w="350" w:type="pct"/>
            <w:tcBorders>
              <w:top w:val="outset" w:sz="6" w:space="0" w:color="414142"/>
              <w:left w:val="outset" w:sz="6" w:space="0" w:color="414142"/>
              <w:bottom w:val="outset" w:sz="6" w:space="0" w:color="414142"/>
              <w:right w:val="outset" w:sz="6" w:space="0" w:color="414142"/>
            </w:tcBorders>
          </w:tcPr>
          <w:p w14:paraId="179D2131" w14:textId="1C722CD2" w:rsidR="001F5052" w:rsidRPr="005632AC" w:rsidRDefault="001F5052" w:rsidP="00390D32">
            <w:pPr>
              <w:pStyle w:val="tvhtml"/>
              <w:spacing w:before="0" w:beforeAutospacing="0" w:after="0" w:afterAutospacing="0"/>
              <w:jc w:val="center"/>
            </w:pPr>
            <w:r w:rsidRPr="005632AC">
              <w:t>a)</w:t>
            </w:r>
          </w:p>
        </w:tc>
        <w:tc>
          <w:tcPr>
            <w:tcW w:w="2300" w:type="pct"/>
            <w:tcBorders>
              <w:top w:val="outset" w:sz="6" w:space="0" w:color="414142"/>
              <w:left w:val="outset" w:sz="6" w:space="0" w:color="414142"/>
              <w:bottom w:val="outset" w:sz="6" w:space="0" w:color="414142"/>
              <w:right w:val="outset" w:sz="6" w:space="0" w:color="414142"/>
            </w:tcBorders>
          </w:tcPr>
          <w:p w14:paraId="020F2401" w14:textId="5CAF15C1" w:rsidR="001F5052" w:rsidRPr="005632AC" w:rsidRDefault="001F5052" w:rsidP="00390D32">
            <w:pPr>
              <w:rPr>
                <w:rFonts w:ascii="Times New Roman" w:hAnsi="Times New Roman" w:cs="Times New Roman"/>
                <w:lang w:val="lv-LV"/>
              </w:rPr>
            </w:pPr>
            <w:r w:rsidRPr="005632AC">
              <w:rPr>
                <w:rFonts w:ascii="Times New Roman" w:hAnsi="Times New Roman" w:cs="Times New Roman"/>
                <w:lang w:val="lv-LV"/>
              </w:rPr>
              <w:t>izžāvēta</w:t>
            </w:r>
          </w:p>
        </w:tc>
        <w:tc>
          <w:tcPr>
            <w:tcW w:w="1100" w:type="pct"/>
            <w:tcBorders>
              <w:top w:val="outset" w:sz="6" w:space="0" w:color="414142"/>
              <w:left w:val="outset" w:sz="6" w:space="0" w:color="414142"/>
              <w:bottom w:val="outset" w:sz="6" w:space="0" w:color="414142"/>
              <w:right w:val="outset" w:sz="6" w:space="0" w:color="414142"/>
            </w:tcBorders>
          </w:tcPr>
          <w:p w14:paraId="19E4ED9E" w14:textId="5FD441A0" w:rsidR="001F5052" w:rsidRPr="005632AC" w:rsidRDefault="001F5052" w:rsidP="00390D32">
            <w:pPr>
              <w:pStyle w:val="tvhtml"/>
              <w:spacing w:before="0" w:beforeAutospacing="0" w:after="0" w:afterAutospacing="0"/>
              <w:jc w:val="center"/>
            </w:pPr>
            <w:r w:rsidRPr="005632AC">
              <w:t>1 g</w:t>
            </w:r>
          </w:p>
        </w:tc>
        <w:tc>
          <w:tcPr>
            <w:tcW w:w="1250" w:type="pct"/>
            <w:tcBorders>
              <w:top w:val="outset" w:sz="6" w:space="0" w:color="414142"/>
              <w:left w:val="outset" w:sz="6" w:space="0" w:color="414142"/>
              <w:bottom w:val="outset" w:sz="6" w:space="0" w:color="414142"/>
              <w:right w:val="outset" w:sz="6" w:space="0" w:color="414142"/>
            </w:tcBorders>
          </w:tcPr>
          <w:p w14:paraId="7E7C832A" w14:textId="6BB2A97A" w:rsidR="001F5052" w:rsidRPr="005632AC" w:rsidRDefault="001F5052" w:rsidP="00390D32">
            <w:pPr>
              <w:pStyle w:val="tvhtml"/>
              <w:spacing w:before="0" w:beforeAutospacing="0" w:after="0" w:afterAutospacing="0"/>
              <w:jc w:val="center"/>
            </w:pPr>
            <w:r w:rsidRPr="005632AC">
              <w:t>100 g</w:t>
            </w:r>
          </w:p>
        </w:tc>
      </w:tr>
      <w:tr w:rsidR="005632AC" w:rsidRPr="005632AC" w14:paraId="78332038" w14:textId="77777777" w:rsidTr="009F2407">
        <w:tc>
          <w:tcPr>
            <w:tcW w:w="350" w:type="pct"/>
            <w:tcBorders>
              <w:top w:val="outset" w:sz="6" w:space="0" w:color="414142"/>
              <w:left w:val="outset" w:sz="6" w:space="0" w:color="414142"/>
              <w:bottom w:val="outset" w:sz="6" w:space="0" w:color="414142"/>
              <w:right w:val="outset" w:sz="6" w:space="0" w:color="414142"/>
            </w:tcBorders>
          </w:tcPr>
          <w:p w14:paraId="71B115EB" w14:textId="7DD4EF11" w:rsidR="001F5052" w:rsidRPr="005632AC" w:rsidRDefault="001F5052" w:rsidP="00390D32">
            <w:pPr>
              <w:pStyle w:val="tvhtml"/>
              <w:spacing w:before="0" w:beforeAutospacing="0" w:after="0" w:afterAutospacing="0"/>
              <w:jc w:val="center"/>
            </w:pPr>
            <w:r w:rsidRPr="005632AC">
              <w:t>b)</w:t>
            </w:r>
          </w:p>
        </w:tc>
        <w:tc>
          <w:tcPr>
            <w:tcW w:w="2300" w:type="pct"/>
            <w:tcBorders>
              <w:top w:val="outset" w:sz="6" w:space="0" w:color="414142"/>
              <w:left w:val="outset" w:sz="6" w:space="0" w:color="414142"/>
              <w:bottom w:val="outset" w:sz="6" w:space="0" w:color="414142"/>
              <w:right w:val="outset" w:sz="6" w:space="0" w:color="414142"/>
            </w:tcBorders>
          </w:tcPr>
          <w:p w14:paraId="31A2C192" w14:textId="67A23D5B" w:rsidR="001F5052" w:rsidRPr="005632AC" w:rsidRDefault="001F5052" w:rsidP="00390D32">
            <w:pPr>
              <w:rPr>
                <w:rFonts w:ascii="Times New Roman" w:hAnsi="Times New Roman" w:cs="Times New Roman"/>
                <w:lang w:val="lv-LV"/>
              </w:rPr>
            </w:pPr>
            <w:r w:rsidRPr="005632AC">
              <w:rPr>
                <w:rFonts w:ascii="Times New Roman" w:hAnsi="Times New Roman" w:cs="Times New Roman"/>
                <w:lang w:val="lv-LV"/>
              </w:rPr>
              <w:t>neizžāvēta</w:t>
            </w:r>
          </w:p>
        </w:tc>
        <w:tc>
          <w:tcPr>
            <w:tcW w:w="1100" w:type="pct"/>
            <w:tcBorders>
              <w:top w:val="outset" w:sz="6" w:space="0" w:color="414142"/>
              <w:left w:val="outset" w:sz="6" w:space="0" w:color="414142"/>
              <w:bottom w:val="outset" w:sz="6" w:space="0" w:color="414142"/>
              <w:right w:val="outset" w:sz="6" w:space="0" w:color="414142"/>
            </w:tcBorders>
          </w:tcPr>
          <w:p w14:paraId="4BE8D8C7" w14:textId="6D90F481" w:rsidR="001F5052" w:rsidRPr="005632AC" w:rsidRDefault="001F5052" w:rsidP="00390D32">
            <w:pPr>
              <w:pStyle w:val="tvhtml"/>
              <w:spacing w:before="0" w:beforeAutospacing="0" w:after="0" w:afterAutospacing="0"/>
              <w:jc w:val="center"/>
            </w:pPr>
            <w:r w:rsidRPr="005632AC">
              <w:t>100 g</w:t>
            </w:r>
          </w:p>
        </w:tc>
        <w:tc>
          <w:tcPr>
            <w:tcW w:w="1250" w:type="pct"/>
            <w:tcBorders>
              <w:top w:val="outset" w:sz="6" w:space="0" w:color="414142"/>
              <w:left w:val="outset" w:sz="6" w:space="0" w:color="414142"/>
              <w:bottom w:val="outset" w:sz="6" w:space="0" w:color="414142"/>
              <w:right w:val="outset" w:sz="6" w:space="0" w:color="414142"/>
            </w:tcBorders>
          </w:tcPr>
          <w:p w14:paraId="3ED122DC" w14:textId="76173CA7" w:rsidR="001F5052" w:rsidRPr="005632AC" w:rsidRDefault="001F5052" w:rsidP="00390D32">
            <w:pPr>
              <w:pStyle w:val="tvhtml"/>
              <w:spacing w:before="0" w:beforeAutospacing="0" w:after="0" w:afterAutospacing="0"/>
              <w:jc w:val="center"/>
            </w:pPr>
            <w:r w:rsidRPr="005632AC">
              <w:t>1 kg</w:t>
            </w:r>
          </w:p>
        </w:tc>
      </w:tr>
      <w:tr w:rsidR="005632AC" w:rsidRPr="005632AC" w14:paraId="17AA5A68" w14:textId="77777777" w:rsidTr="007C76DF">
        <w:tc>
          <w:tcPr>
            <w:tcW w:w="350" w:type="pct"/>
            <w:tcBorders>
              <w:top w:val="outset" w:sz="6" w:space="0" w:color="414142"/>
              <w:left w:val="outset" w:sz="6" w:space="0" w:color="414142"/>
              <w:bottom w:val="outset" w:sz="6" w:space="0" w:color="414142"/>
              <w:right w:val="outset" w:sz="6" w:space="0" w:color="414142"/>
            </w:tcBorders>
            <w:hideMark/>
          </w:tcPr>
          <w:p w14:paraId="6BE86F04" w14:textId="7F1A8159" w:rsidR="007C76DF" w:rsidRPr="005632AC" w:rsidRDefault="007C76DF" w:rsidP="00390D32">
            <w:pPr>
              <w:pStyle w:val="tvhtml"/>
              <w:spacing w:before="0" w:beforeAutospacing="0" w:after="0" w:afterAutospacing="0"/>
              <w:jc w:val="center"/>
            </w:pPr>
            <w:r w:rsidRPr="005632AC">
              <w:t>6.</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2DCC74D2" w14:textId="19A4DCB5" w:rsidR="007C76DF" w:rsidRPr="005632AC" w:rsidRDefault="007C76DF" w:rsidP="007C76DF">
            <w:pPr>
              <w:pStyle w:val="tvhtml"/>
              <w:spacing w:before="0" w:beforeAutospacing="0" w:after="0" w:afterAutospacing="0"/>
            </w:pPr>
            <w:r w:rsidRPr="005632AC">
              <w:t>Efedras augs</w:t>
            </w:r>
          </w:p>
        </w:tc>
      </w:tr>
      <w:tr w:rsidR="005632AC" w:rsidRPr="005632AC" w14:paraId="5401B2D7" w14:textId="77777777" w:rsidTr="009F2407">
        <w:tc>
          <w:tcPr>
            <w:tcW w:w="350" w:type="pct"/>
            <w:tcBorders>
              <w:top w:val="outset" w:sz="6" w:space="0" w:color="414142"/>
              <w:left w:val="outset" w:sz="6" w:space="0" w:color="414142"/>
              <w:bottom w:val="outset" w:sz="6" w:space="0" w:color="414142"/>
              <w:right w:val="outset" w:sz="6" w:space="0" w:color="414142"/>
            </w:tcBorders>
          </w:tcPr>
          <w:p w14:paraId="61C5B443" w14:textId="5D2D1718" w:rsidR="001F5052" w:rsidRPr="005632AC" w:rsidRDefault="001F5052" w:rsidP="00390D32">
            <w:pPr>
              <w:pStyle w:val="tvhtml"/>
              <w:spacing w:before="0" w:beforeAutospacing="0" w:after="0" w:afterAutospacing="0"/>
              <w:jc w:val="center"/>
            </w:pPr>
            <w:r w:rsidRPr="005632AC">
              <w:t>a)</w:t>
            </w:r>
          </w:p>
        </w:tc>
        <w:tc>
          <w:tcPr>
            <w:tcW w:w="2300" w:type="pct"/>
            <w:tcBorders>
              <w:top w:val="outset" w:sz="6" w:space="0" w:color="414142"/>
              <w:left w:val="outset" w:sz="6" w:space="0" w:color="414142"/>
              <w:bottom w:val="outset" w:sz="6" w:space="0" w:color="414142"/>
              <w:right w:val="outset" w:sz="6" w:space="0" w:color="414142"/>
            </w:tcBorders>
          </w:tcPr>
          <w:p w14:paraId="78A1652C" w14:textId="6DF0AF3E" w:rsidR="001F5052" w:rsidRPr="005632AC" w:rsidRDefault="001F5052" w:rsidP="00390D32">
            <w:pPr>
              <w:rPr>
                <w:rFonts w:ascii="Times New Roman" w:hAnsi="Times New Roman" w:cs="Times New Roman"/>
                <w:lang w:val="lv-LV"/>
              </w:rPr>
            </w:pPr>
            <w:r w:rsidRPr="005632AC">
              <w:rPr>
                <w:rFonts w:ascii="Times New Roman" w:hAnsi="Times New Roman" w:cs="Times New Roman"/>
                <w:lang w:val="lv-LV"/>
              </w:rPr>
              <w:t>izžāvēts</w:t>
            </w:r>
          </w:p>
        </w:tc>
        <w:tc>
          <w:tcPr>
            <w:tcW w:w="1100" w:type="pct"/>
            <w:tcBorders>
              <w:top w:val="outset" w:sz="6" w:space="0" w:color="414142"/>
              <w:left w:val="outset" w:sz="6" w:space="0" w:color="414142"/>
              <w:bottom w:val="outset" w:sz="6" w:space="0" w:color="414142"/>
              <w:right w:val="outset" w:sz="6" w:space="0" w:color="414142"/>
            </w:tcBorders>
          </w:tcPr>
          <w:p w14:paraId="62B34C55" w14:textId="6F0028AA" w:rsidR="001F5052" w:rsidRPr="005632AC" w:rsidRDefault="001F5052" w:rsidP="00390D32">
            <w:pPr>
              <w:pStyle w:val="tvhtml"/>
              <w:spacing w:before="0" w:beforeAutospacing="0" w:after="0" w:afterAutospacing="0"/>
              <w:jc w:val="center"/>
            </w:pPr>
            <w:r w:rsidRPr="005632AC">
              <w:t>100 g</w:t>
            </w:r>
          </w:p>
        </w:tc>
        <w:tc>
          <w:tcPr>
            <w:tcW w:w="1250" w:type="pct"/>
            <w:tcBorders>
              <w:top w:val="outset" w:sz="6" w:space="0" w:color="414142"/>
              <w:left w:val="outset" w:sz="6" w:space="0" w:color="414142"/>
              <w:bottom w:val="outset" w:sz="6" w:space="0" w:color="414142"/>
              <w:right w:val="outset" w:sz="6" w:space="0" w:color="414142"/>
            </w:tcBorders>
          </w:tcPr>
          <w:p w14:paraId="138442C1" w14:textId="31C709A3" w:rsidR="001F5052" w:rsidRPr="005632AC" w:rsidRDefault="001F5052" w:rsidP="00390D32">
            <w:pPr>
              <w:pStyle w:val="tvhtml"/>
              <w:spacing w:before="0" w:beforeAutospacing="0" w:after="0" w:afterAutospacing="0"/>
              <w:jc w:val="center"/>
            </w:pPr>
            <w:r w:rsidRPr="005632AC">
              <w:t>1 kg</w:t>
            </w:r>
          </w:p>
        </w:tc>
      </w:tr>
      <w:tr w:rsidR="005632AC" w:rsidRPr="005632AC" w14:paraId="442D279F" w14:textId="77777777" w:rsidTr="009F2407">
        <w:tc>
          <w:tcPr>
            <w:tcW w:w="350" w:type="pct"/>
            <w:tcBorders>
              <w:top w:val="outset" w:sz="6" w:space="0" w:color="414142"/>
              <w:left w:val="outset" w:sz="6" w:space="0" w:color="414142"/>
              <w:bottom w:val="outset" w:sz="6" w:space="0" w:color="414142"/>
              <w:right w:val="outset" w:sz="6" w:space="0" w:color="414142"/>
            </w:tcBorders>
          </w:tcPr>
          <w:p w14:paraId="59E21D44" w14:textId="5ED61875" w:rsidR="001F5052" w:rsidRPr="005632AC" w:rsidRDefault="001F5052" w:rsidP="00390D32">
            <w:pPr>
              <w:pStyle w:val="tvhtml"/>
              <w:spacing w:before="0" w:beforeAutospacing="0" w:after="0" w:afterAutospacing="0"/>
              <w:jc w:val="center"/>
            </w:pPr>
            <w:r w:rsidRPr="005632AC">
              <w:t>b)</w:t>
            </w:r>
          </w:p>
        </w:tc>
        <w:tc>
          <w:tcPr>
            <w:tcW w:w="2300" w:type="pct"/>
            <w:tcBorders>
              <w:top w:val="outset" w:sz="6" w:space="0" w:color="414142"/>
              <w:left w:val="outset" w:sz="6" w:space="0" w:color="414142"/>
              <w:bottom w:val="outset" w:sz="6" w:space="0" w:color="414142"/>
              <w:right w:val="outset" w:sz="6" w:space="0" w:color="414142"/>
            </w:tcBorders>
          </w:tcPr>
          <w:p w14:paraId="5289AC0B" w14:textId="4D929CF1" w:rsidR="001F5052" w:rsidRPr="005632AC" w:rsidRDefault="001F5052" w:rsidP="00390D32">
            <w:pPr>
              <w:rPr>
                <w:rFonts w:ascii="Times New Roman" w:hAnsi="Times New Roman" w:cs="Times New Roman"/>
                <w:lang w:val="lv-LV"/>
              </w:rPr>
            </w:pPr>
            <w:r w:rsidRPr="005632AC">
              <w:rPr>
                <w:rFonts w:ascii="Times New Roman" w:hAnsi="Times New Roman" w:cs="Times New Roman"/>
                <w:lang w:val="lv-LV"/>
              </w:rPr>
              <w:t>neizžāvēts</w:t>
            </w:r>
          </w:p>
        </w:tc>
        <w:tc>
          <w:tcPr>
            <w:tcW w:w="1100" w:type="pct"/>
            <w:tcBorders>
              <w:top w:val="outset" w:sz="6" w:space="0" w:color="414142"/>
              <w:left w:val="outset" w:sz="6" w:space="0" w:color="414142"/>
              <w:bottom w:val="outset" w:sz="6" w:space="0" w:color="414142"/>
              <w:right w:val="outset" w:sz="6" w:space="0" w:color="414142"/>
            </w:tcBorders>
          </w:tcPr>
          <w:p w14:paraId="069A02E2" w14:textId="51D60296" w:rsidR="001F5052" w:rsidRPr="005632AC" w:rsidRDefault="001F5052" w:rsidP="00390D32">
            <w:pPr>
              <w:pStyle w:val="tvhtml"/>
              <w:spacing w:before="0" w:beforeAutospacing="0" w:after="0" w:afterAutospacing="0"/>
              <w:jc w:val="center"/>
            </w:pPr>
            <w:r w:rsidRPr="005632AC">
              <w:t>100 g</w:t>
            </w:r>
          </w:p>
        </w:tc>
        <w:tc>
          <w:tcPr>
            <w:tcW w:w="1250" w:type="pct"/>
            <w:tcBorders>
              <w:top w:val="outset" w:sz="6" w:space="0" w:color="414142"/>
              <w:left w:val="outset" w:sz="6" w:space="0" w:color="414142"/>
              <w:bottom w:val="outset" w:sz="6" w:space="0" w:color="414142"/>
              <w:right w:val="outset" w:sz="6" w:space="0" w:color="414142"/>
            </w:tcBorders>
          </w:tcPr>
          <w:p w14:paraId="5D6D4642" w14:textId="2301F572" w:rsidR="001F5052" w:rsidRPr="005632AC" w:rsidRDefault="001F5052" w:rsidP="00390D32">
            <w:pPr>
              <w:pStyle w:val="tvhtml"/>
              <w:spacing w:before="0" w:beforeAutospacing="0" w:after="0" w:afterAutospacing="0"/>
              <w:jc w:val="center"/>
            </w:pPr>
            <w:r w:rsidRPr="005632AC">
              <w:t>1</w:t>
            </w:r>
            <w:r w:rsidR="009055A7">
              <w:t>,</w:t>
            </w:r>
            <w:r w:rsidRPr="005632AC">
              <w:t xml:space="preserve">5 </w:t>
            </w:r>
            <w:r w:rsidR="009055A7">
              <w:t>k</w:t>
            </w:r>
            <w:r w:rsidRPr="005632AC">
              <w:t>g</w:t>
            </w:r>
          </w:p>
        </w:tc>
      </w:tr>
      <w:tr w:rsidR="005632AC" w:rsidRPr="005632AC" w14:paraId="6AD34410" w14:textId="77777777" w:rsidTr="007C76DF">
        <w:tc>
          <w:tcPr>
            <w:tcW w:w="350" w:type="pct"/>
            <w:tcBorders>
              <w:top w:val="outset" w:sz="6" w:space="0" w:color="414142"/>
              <w:left w:val="outset" w:sz="6" w:space="0" w:color="414142"/>
              <w:bottom w:val="outset" w:sz="6" w:space="0" w:color="414142"/>
              <w:right w:val="outset" w:sz="6" w:space="0" w:color="414142"/>
            </w:tcBorders>
            <w:hideMark/>
          </w:tcPr>
          <w:p w14:paraId="7D5B1182" w14:textId="60207C11" w:rsidR="007C76DF" w:rsidRPr="005632AC" w:rsidRDefault="007C76DF" w:rsidP="00390D32">
            <w:pPr>
              <w:pStyle w:val="tvhtml"/>
              <w:spacing w:before="0" w:beforeAutospacing="0" w:after="0" w:afterAutospacing="0"/>
              <w:jc w:val="center"/>
            </w:pPr>
            <w:r w:rsidRPr="005632AC">
              <w:t>7.</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60319FFB" w14:textId="69F614F4" w:rsidR="007C76DF" w:rsidRPr="005632AC" w:rsidRDefault="007C76DF" w:rsidP="007C76DF">
            <w:pPr>
              <w:rPr>
                <w:rFonts w:ascii="Times New Roman" w:hAnsi="Times New Roman" w:cs="Times New Roman"/>
                <w:lang w:val="lv-LV"/>
              </w:rPr>
            </w:pPr>
            <w:r w:rsidRPr="005632AC">
              <w:rPr>
                <w:rFonts w:ascii="Times New Roman" w:hAnsi="Times New Roman" w:cs="Times New Roman"/>
                <w:lang w:val="lv-LV"/>
              </w:rPr>
              <w:t>Halucinogēnās sēnes </w:t>
            </w:r>
          </w:p>
        </w:tc>
      </w:tr>
      <w:tr w:rsidR="005632AC" w:rsidRPr="005632AC" w14:paraId="3D201A06"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45E6F886" w14:textId="77777777" w:rsidR="00EA7B2A" w:rsidRPr="005632AC" w:rsidRDefault="00EA7B2A" w:rsidP="00390D32">
            <w:pPr>
              <w:pStyle w:val="tvhtml"/>
              <w:spacing w:before="0" w:beforeAutospacing="0" w:after="0" w:afterAutospacing="0"/>
              <w:jc w:val="center"/>
            </w:pPr>
            <w:r w:rsidRPr="005632AC">
              <w:t>a)</w:t>
            </w:r>
          </w:p>
        </w:tc>
        <w:tc>
          <w:tcPr>
            <w:tcW w:w="2300" w:type="pct"/>
            <w:tcBorders>
              <w:top w:val="outset" w:sz="6" w:space="0" w:color="414142"/>
              <w:left w:val="outset" w:sz="6" w:space="0" w:color="414142"/>
              <w:bottom w:val="outset" w:sz="6" w:space="0" w:color="414142"/>
              <w:right w:val="outset" w:sz="6" w:space="0" w:color="414142"/>
            </w:tcBorders>
            <w:hideMark/>
          </w:tcPr>
          <w:p w14:paraId="48D8F6EF"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izžāvētas</w:t>
            </w:r>
          </w:p>
        </w:tc>
        <w:tc>
          <w:tcPr>
            <w:tcW w:w="1100" w:type="pct"/>
            <w:tcBorders>
              <w:top w:val="outset" w:sz="6" w:space="0" w:color="414142"/>
              <w:left w:val="outset" w:sz="6" w:space="0" w:color="414142"/>
              <w:bottom w:val="outset" w:sz="6" w:space="0" w:color="414142"/>
              <w:right w:val="outset" w:sz="6" w:space="0" w:color="414142"/>
            </w:tcBorders>
            <w:hideMark/>
          </w:tcPr>
          <w:p w14:paraId="468608E3" w14:textId="77777777" w:rsidR="00EA7B2A" w:rsidRPr="005632AC" w:rsidRDefault="00EA7B2A" w:rsidP="00390D32">
            <w:pPr>
              <w:pStyle w:val="tvhtml"/>
              <w:spacing w:before="0" w:beforeAutospacing="0" w:after="0" w:afterAutospacing="0"/>
              <w:jc w:val="center"/>
            </w:pPr>
            <w:r w:rsidRPr="005632AC">
              <w:t>0,5 g</w:t>
            </w:r>
          </w:p>
        </w:tc>
        <w:tc>
          <w:tcPr>
            <w:tcW w:w="1250" w:type="pct"/>
            <w:tcBorders>
              <w:top w:val="outset" w:sz="6" w:space="0" w:color="414142"/>
              <w:left w:val="outset" w:sz="6" w:space="0" w:color="414142"/>
              <w:bottom w:val="outset" w:sz="6" w:space="0" w:color="414142"/>
              <w:right w:val="outset" w:sz="6" w:space="0" w:color="414142"/>
            </w:tcBorders>
            <w:hideMark/>
          </w:tcPr>
          <w:p w14:paraId="1F0FD30B" w14:textId="77777777" w:rsidR="00EA7B2A" w:rsidRPr="005632AC" w:rsidRDefault="00EA7B2A" w:rsidP="00390D32">
            <w:pPr>
              <w:pStyle w:val="tvhtml"/>
              <w:spacing w:before="0" w:beforeAutospacing="0" w:after="0" w:afterAutospacing="0"/>
              <w:jc w:val="center"/>
            </w:pPr>
            <w:r w:rsidRPr="005632AC">
              <w:t>5 g</w:t>
            </w:r>
          </w:p>
        </w:tc>
      </w:tr>
      <w:tr w:rsidR="00EA7B2A" w:rsidRPr="005632AC" w14:paraId="6FCA601E"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13932788" w14:textId="77777777" w:rsidR="00EA7B2A" w:rsidRPr="005632AC" w:rsidRDefault="00EA7B2A" w:rsidP="00390D32">
            <w:pPr>
              <w:pStyle w:val="tvhtml"/>
              <w:spacing w:before="0" w:beforeAutospacing="0" w:after="0" w:afterAutospacing="0"/>
              <w:jc w:val="center"/>
            </w:pPr>
            <w:r w:rsidRPr="005632AC">
              <w:t>b)</w:t>
            </w:r>
          </w:p>
        </w:tc>
        <w:tc>
          <w:tcPr>
            <w:tcW w:w="2300" w:type="pct"/>
            <w:tcBorders>
              <w:top w:val="outset" w:sz="6" w:space="0" w:color="414142"/>
              <w:left w:val="outset" w:sz="6" w:space="0" w:color="414142"/>
              <w:bottom w:val="outset" w:sz="6" w:space="0" w:color="414142"/>
              <w:right w:val="outset" w:sz="6" w:space="0" w:color="414142"/>
            </w:tcBorders>
            <w:hideMark/>
          </w:tcPr>
          <w:p w14:paraId="0F604D99"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neizžāvētas</w:t>
            </w:r>
          </w:p>
        </w:tc>
        <w:tc>
          <w:tcPr>
            <w:tcW w:w="1100" w:type="pct"/>
            <w:tcBorders>
              <w:top w:val="outset" w:sz="6" w:space="0" w:color="414142"/>
              <w:left w:val="outset" w:sz="6" w:space="0" w:color="414142"/>
              <w:bottom w:val="outset" w:sz="6" w:space="0" w:color="414142"/>
              <w:right w:val="outset" w:sz="6" w:space="0" w:color="414142"/>
            </w:tcBorders>
            <w:hideMark/>
          </w:tcPr>
          <w:p w14:paraId="7C8D9B1A" w14:textId="534659F7" w:rsidR="00EA7B2A" w:rsidRPr="005632AC" w:rsidRDefault="00EA7B2A" w:rsidP="00390D32">
            <w:pPr>
              <w:pStyle w:val="tvhtml"/>
              <w:spacing w:before="0" w:beforeAutospacing="0" w:after="0" w:afterAutospacing="0"/>
              <w:jc w:val="center"/>
            </w:pPr>
            <w:r w:rsidRPr="005632AC">
              <w:t>5</w:t>
            </w:r>
            <w:r w:rsidR="00265EBB">
              <w:t xml:space="preserve"> </w:t>
            </w:r>
            <w:r w:rsidRPr="005632AC">
              <w:t>g</w:t>
            </w:r>
          </w:p>
        </w:tc>
        <w:tc>
          <w:tcPr>
            <w:tcW w:w="1250" w:type="pct"/>
            <w:tcBorders>
              <w:top w:val="outset" w:sz="6" w:space="0" w:color="414142"/>
              <w:left w:val="outset" w:sz="6" w:space="0" w:color="414142"/>
              <w:bottom w:val="outset" w:sz="6" w:space="0" w:color="414142"/>
              <w:right w:val="outset" w:sz="6" w:space="0" w:color="414142"/>
            </w:tcBorders>
            <w:hideMark/>
          </w:tcPr>
          <w:p w14:paraId="5F84414F" w14:textId="679ED460" w:rsidR="00EA7B2A" w:rsidRPr="005632AC" w:rsidRDefault="00EA7B2A" w:rsidP="00390D32">
            <w:pPr>
              <w:pStyle w:val="tvhtml"/>
              <w:spacing w:before="0" w:beforeAutospacing="0" w:after="0" w:afterAutospacing="0"/>
              <w:jc w:val="center"/>
            </w:pPr>
            <w:r w:rsidRPr="005632AC">
              <w:t>100</w:t>
            </w:r>
            <w:r w:rsidR="00265EBB">
              <w:t xml:space="preserve"> </w:t>
            </w:r>
            <w:r w:rsidRPr="005632AC">
              <w:t>g</w:t>
            </w:r>
          </w:p>
        </w:tc>
      </w:tr>
    </w:tbl>
    <w:p w14:paraId="2E76A319" w14:textId="77777777" w:rsidR="00C82658" w:rsidRPr="005632AC" w:rsidRDefault="00C82658" w:rsidP="00390D32">
      <w:pPr>
        <w:pStyle w:val="tvhtml"/>
        <w:shd w:val="clear" w:color="auto" w:fill="FFFFFF"/>
        <w:spacing w:before="0" w:beforeAutospacing="0" w:after="0" w:afterAutospacing="0"/>
        <w:rPr>
          <w:bCs/>
          <w:sz w:val="28"/>
          <w:szCs w:val="28"/>
        </w:rPr>
      </w:pPr>
    </w:p>
    <w:p w14:paraId="41D658BB" w14:textId="1E96786F" w:rsidR="00EA7B2A" w:rsidRPr="005632AC" w:rsidRDefault="004541D2" w:rsidP="00390D32">
      <w:pPr>
        <w:pStyle w:val="tvhtml"/>
        <w:shd w:val="clear" w:color="auto" w:fill="FFFFFF"/>
        <w:spacing w:before="0" w:beforeAutospacing="0" w:after="0" w:afterAutospacing="0"/>
        <w:rPr>
          <w:bCs/>
          <w:sz w:val="28"/>
          <w:szCs w:val="28"/>
        </w:rPr>
      </w:pPr>
      <w:r w:rsidRPr="005632AC">
        <w:rPr>
          <w:bCs/>
          <w:sz w:val="28"/>
          <w:szCs w:val="28"/>
        </w:rPr>
        <w:t>1</w:t>
      </w:r>
      <w:r w:rsidR="000C1108" w:rsidRPr="005632AC">
        <w:rPr>
          <w:bCs/>
          <w:sz w:val="28"/>
          <w:szCs w:val="28"/>
        </w:rPr>
        <w:t>1</w:t>
      </w:r>
      <w:r w:rsidR="00EA7B2A" w:rsidRPr="005632AC">
        <w:rPr>
          <w:bCs/>
          <w:sz w:val="28"/>
          <w:szCs w:val="28"/>
        </w:rPr>
        <w:t>. Aprakstam atbilstošās psihotropās vielas</w:t>
      </w:r>
    </w:p>
    <w:p w14:paraId="2DF826C7" w14:textId="77777777" w:rsidR="00C82658" w:rsidRPr="005632AC" w:rsidRDefault="00C82658" w:rsidP="00390D32">
      <w:pPr>
        <w:pStyle w:val="tvhtml"/>
        <w:shd w:val="clear" w:color="auto" w:fill="FFFFFF"/>
        <w:spacing w:before="0" w:beforeAutospacing="0" w:after="0" w:afterAutospacing="0"/>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4"/>
        <w:gridCol w:w="6577"/>
        <w:gridCol w:w="1126"/>
        <w:gridCol w:w="1039"/>
      </w:tblGrid>
      <w:tr w:rsidR="005632AC" w:rsidRPr="005632AC" w14:paraId="7FA28FC3" w14:textId="77777777" w:rsidTr="009F2407">
        <w:tc>
          <w:tcPr>
            <w:tcW w:w="0" w:type="auto"/>
            <w:tcBorders>
              <w:top w:val="outset" w:sz="6" w:space="0" w:color="414142"/>
              <w:left w:val="outset" w:sz="6" w:space="0" w:color="414142"/>
              <w:bottom w:val="outset" w:sz="6" w:space="0" w:color="414142"/>
              <w:right w:val="outset" w:sz="6" w:space="0" w:color="414142"/>
            </w:tcBorders>
            <w:vAlign w:val="center"/>
            <w:hideMark/>
          </w:tcPr>
          <w:p w14:paraId="72EE3A7A"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Nr.</w:t>
            </w:r>
          </w:p>
          <w:p w14:paraId="5716E542" w14:textId="3EBBDB5B" w:rsidR="008F3529" w:rsidRPr="005632AC" w:rsidRDefault="008F3529" w:rsidP="00390D32">
            <w:pPr>
              <w:jc w:val="center"/>
              <w:rPr>
                <w:rFonts w:ascii="Times New Roman" w:hAnsi="Times New Roman" w:cs="Times New Roman"/>
                <w:lang w:val="lv-LV"/>
              </w:rPr>
            </w:pPr>
            <w:r w:rsidRPr="005632AC">
              <w:rPr>
                <w:rFonts w:ascii="Times New Roman" w:hAnsi="Times New Roman" w:cs="Times New Roman"/>
                <w:lang w:val="lv-LV"/>
              </w:rPr>
              <w:t>p. 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66015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Vielas nosaukums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4D99A7"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0C86F7" w14:textId="27716ABE"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w:t>
            </w:r>
            <w:r w:rsidR="001A6E5C" w:rsidRPr="005632AC">
              <w:rPr>
                <w:rFonts w:ascii="Times New Roman" w:hAnsi="Times New Roman" w:cs="Times New Roman"/>
                <w:lang w:val="lv-LV"/>
              </w:rPr>
              <w:t xml:space="preserve">ar kuru </w:t>
            </w:r>
            <w:r w:rsidRPr="005632AC">
              <w:rPr>
                <w:rFonts w:ascii="Times New Roman" w:hAnsi="Times New Roman" w:cs="Times New Roman"/>
                <w:lang w:val="lv-LV"/>
              </w:rPr>
              <w:t>sākot daudzumi atzīstami par lieliem</w:t>
            </w:r>
          </w:p>
        </w:tc>
      </w:tr>
      <w:tr w:rsidR="005632AC" w:rsidRPr="005632AC" w14:paraId="50767DEF"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1A722A79" w14:textId="7FCE404C"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28D41689"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2,5-dimetoksifeniletānamīni</w:t>
            </w:r>
          </w:p>
          <w:p w14:paraId="6B71508C" w14:textId="77777777" w:rsidR="00EA7B2A" w:rsidRPr="005632AC" w:rsidRDefault="00EA7B2A" w:rsidP="00390D32">
            <w:pPr>
              <w:pStyle w:val="tvhtml"/>
              <w:spacing w:before="0" w:beforeAutospacing="0" w:after="0" w:afterAutospacing="0"/>
            </w:pPr>
            <w:r w:rsidRPr="005632AC">
              <w:t>2,5-dimetoksifeniletānamīns un jebkurš savienojums, kas atvasināts no 2-(2,5-dimetoksifenil)etānamīna:</w:t>
            </w:r>
          </w:p>
          <w:p w14:paraId="752BEF56" w14:textId="77777777" w:rsidR="00EA7B2A" w:rsidRPr="005632AC" w:rsidRDefault="00EA7B2A" w:rsidP="00390D32">
            <w:pPr>
              <w:pStyle w:val="tvhtml"/>
              <w:spacing w:before="0" w:beforeAutospacing="0" w:after="0" w:afterAutospacing="0"/>
            </w:pPr>
            <w:r w:rsidRPr="005632AC">
              <w:t>a) aizvietojot ūdeņraža atomu(-us) benzola gredzenā ar vienu vai vairākiem vienādiem vai dažādiem aizvietotājiem vai aizvietotājiem, kas veido benzola gredzenu papildinošu ciklisku struktūru;</w:t>
            </w:r>
          </w:p>
          <w:p w14:paraId="3189A669" w14:textId="77777777" w:rsidR="00EA7B2A" w:rsidRPr="005632AC" w:rsidRDefault="00EA7B2A" w:rsidP="00390D32">
            <w:pPr>
              <w:pStyle w:val="tvhtml"/>
              <w:spacing w:before="0" w:beforeAutospacing="0" w:after="0" w:afterAutospacing="0"/>
            </w:pPr>
            <w:r w:rsidRPr="005632AC">
              <w:t>b) aizvietojot ūdeņraža atomu(-us) etilēngrupā ar vienu vai vairākām alkilgrupām;</w:t>
            </w:r>
          </w:p>
          <w:p w14:paraId="08C1E0D7" w14:textId="77777777" w:rsidR="00EA7B2A" w:rsidRPr="005632AC" w:rsidRDefault="00EA7B2A" w:rsidP="00390D32">
            <w:pPr>
              <w:pStyle w:val="tvhtml"/>
              <w:spacing w:before="0" w:beforeAutospacing="0" w:after="0" w:afterAutospacing="0"/>
            </w:pPr>
            <w:r w:rsidRPr="005632AC">
              <w:t>c) aizvietojot vienu vai divus ūdeņraža atomus pie slāpekļa atoma ar neaizvietotu vai aizvietotu alkilgrupu vai iekļaujot slāpekļa atomu ciklā;</w:t>
            </w:r>
          </w:p>
          <w:p w14:paraId="10DB51A7" w14:textId="77777777" w:rsidR="00EA7B2A" w:rsidRPr="005632AC" w:rsidRDefault="00EA7B2A" w:rsidP="00390D32">
            <w:pPr>
              <w:pStyle w:val="tvhtml"/>
              <w:spacing w:before="0" w:beforeAutospacing="0" w:after="0" w:afterAutospacing="0"/>
            </w:pPr>
            <w:r w:rsidRPr="005632AC">
              <w:t>d) jebkurā no iepriekš minētajiem savienojumiem aizvietojot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48D83A5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0,02 g</w:t>
            </w:r>
          </w:p>
        </w:tc>
        <w:tc>
          <w:tcPr>
            <w:tcW w:w="0" w:type="auto"/>
            <w:tcBorders>
              <w:top w:val="outset" w:sz="6" w:space="0" w:color="414142"/>
              <w:left w:val="outset" w:sz="6" w:space="0" w:color="414142"/>
              <w:bottom w:val="outset" w:sz="6" w:space="0" w:color="414142"/>
              <w:right w:val="outset" w:sz="6" w:space="0" w:color="414142"/>
            </w:tcBorders>
            <w:hideMark/>
          </w:tcPr>
          <w:p w14:paraId="2A426702"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2 g</w:t>
            </w:r>
          </w:p>
        </w:tc>
      </w:tr>
      <w:tr w:rsidR="005632AC" w:rsidRPr="005632AC" w14:paraId="3BD8BD7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CCA1B3B" w14:textId="12130C5E"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2</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2083855F"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3,4-metilēndioksifeniletānamīni</w:t>
            </w:r>
          </w:p>
          <w:p w14:paraId="70A04661" w14:textId="77777777" w:rsidR="00EA7B2A" w:rsidRPr="005632AC" w:rsidRDefault="00EA7B2A" w:rsidP="00390D32">
            <w:pPr>
              <w:pStyle w:val="tvhtml"/>
              <w:spacing w:before="0" w:beforeAutospacing="0" w:after="0" w:afterAutospacing="0"/>
            </w:pPr>
            <w:r w:rsidRPr="005632AC">
              <w:lastRenderedPageBreak/>
              <w:t>3,4-metilēndioksifeniletānamīns un jebkurš savienojums, kas atvasināts no 2-(3,4-metilēndioksifenil)etānamīna:</w:t>
            </w:r>
          </w:p>
          <w:p w14:paraId="4FB8F245" w14:textId="77777777" w:rsidR="00EA7B2A" w:rsidRPr="005632AC" w:rsidRDefault="00EA7B2A" w:rsidP="00390D32">
            <w:pPr>
              <w:pStyle w:val="tvhtml"/>
              <w:spacing w:before="0" w:beforeAutospacing="0" w:after="0" w:afterAutospacing="0"/>
            </w:pPr>
            <w:r w:rsidRPr="005632AC">
              <w:t>a) aizvietojot ūdeņraža atomu(-us) benzola gredzenā ar vienu vai vairākiem vienādiem vai dažādiem aizvietotājiem vai aizvietotājiem, kas veido benzola gredzenu papildinošu ciklisku struktūru;</w:t>
            </w:r>
          </w:p>
          <w:p w14:paraId="053324CD" w14:textId="77777777" w:rsidR="00EA7B2A" w:rsidRPr="005632AC" w:rsidRDefault="00EA7B2A" w:rsidP="00390D32">
            <w:pPr>
              <w:pStyle w:val="tvhtml"/>
              <w:spacing w:before="0" w:beforeAutospacing="0" w:after="0" w:afterAutospacing="0"/>
            </w:pPr>
            <w:r w:rsidRPr="005632AC">
              <w:t>b) aizvietojot ūdeņraža atomu(-us) etilēngrupā ar vienu vai vairākām alkilgrupām;</w:t>
            </w:r>
          </w:p>
          <w:p w14:paraId="161776E3" w14:textId="77777777" w:rsidR="00EA7B2A" w:rsidRPr="005632AC" w:rsidRDefault="00EA7B2A" w:rsidP="00390D32">
            <w:pPr>
              <w:pStyle w:val="tvhtml"/>
              <w:spacing w:before="0" w:beforeAutospacing="0" w:after="0" w:afterAutospacing="0"/>
            </w:pPr>
            <w:r w:rsidRPr="005632AC">
              <w:t>c) aizvietojot vienu vai divus ūdeņraža atomus pie slāpekļa atoma ar neaizvietotu vai aizvietotu alkilgrupu vai iekļaujot slāpekļa atomu ciklā;</w:t>
            </w:r>
          </w:p>
          <w:p w14:paraId="1D388E9A" w14:textId="77777777" w:rsidR="00EA7B2A" w:rsidRPr="005632AC" w:rsidRDefault="00EA7B2A" w:rsidP="00390D32">
            <w:pPr>
              <w:pStyle w:val="tvhtml"/>
              <w:spacing w:before="0" w:beforeAutospacing="0" w:after="0" w:afterAutospacing="0"/>
            </w:pPr>
            <w:r w:rsidRPr="005632AC">
              <w:t>d) jebkurā no iepriekš minētajiem savienojumiem aizvietojot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1DC35CE6"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lastRenderedPageBreak/>
              <w:t>0,02 g</w:t>
            </w:r>
          </w:p>
        </w:tc>
        <w:tc>
          <w:tcPr>
            <w:tcW w:w="0" w:type="auto"/>
            <w:tcBorders>
              <w:top w:val="outset" w:sz="6" w:space="0" w:color="414142"/>
              <w:left w:val="outset" w:sz="6" w:space="0" w:color="414142"/>
              <w:bottom w:val="outset" w:sz="6" w:space="0" w:color="414142"/>
              <w:right w:val="outset" w:sz="6" w:space="0" w:color="414142"/>
            </w:tcBorders>
            <w:hideMark/>
          </w:tcPr>
          <w:p w14:paraId="6ACFAACF"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725A5D41"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04E83D72" w14:textId="7B80AA52"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3</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5C89E407"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Amfetamīni</w:t>
            </w:r>
          </w:p>
          <w:p w14:paraId="30FDC16D" w14:textId="77777777" w:rsidR="00EA7B2A" w:rsidRPr="005632AC" w:rsidRDefault="00EA7B2A" w:rsidP="00390D32">
            <w:pPr>
              <w:pStyle w:val="tvhtml"/>
              <w:spacing w:before="0" w:beforeAutospacing="0" w:after="0" w:afterAutospacing="0"/>
            </w:pPr>
            <w:r w:rsidRPr="005632AC">
              <w:t>1-fenilpropān-2-amīns, tā enantiomēri un jebkurš savienojums, kas atvasināts no tiem:</w:t>
            </w:r>
          </w:p>
          <w:p w14:paraId="11F2471F" w14:textId="77777777" w:rsidR="00EA7B2A" w:rsidRPr="005632AC" w:rsidRDefault="00EA7B2A" w:rsidP="00390D32">
            <w:pPr>
              <w:pStyle w:val="tvhtml"/>
              <w:spacing w:before="0" w:beforeAutospacing="0" w:after="0" w:afterAutospacing="0"/>
            </w:pPr>
            <w:r w:rsidRPr="005632AC">
              <w:t>a) neaizvietojot vai aizvietojot vienu vai divus ūdeņraža atomus pie slāpekļa atoma ar neaizvietotu vai aizvietotu alkilgrupu vai iekļaujot slāpekļa atomu ciklā;</w:t>
            </w:r>
          </w:p>
          <w:p w14:paraId="169F1F8B" w14:textId="77777777" w:rsidR="00EA7B2A" w:rsidRPr="005632AC" w:rsidRDefault="00EA7B2A" w:rsidP="00390D32">
            <w:pPr>
              <w:pStyle w:val="tvhtml"/>
              <w:spacing w:before="0" w:beforeAutospacing="0" w:after="0" w:afterAutospacing="0"/>
            </w:pPr>
            <w:r w:rsidRPr="005632AC">
              <w:t>b) nomainot "a" apakšpunktā minētajos savienojumos benzola gredzenu ar citu ciklisku, no benzola gredzena atšķirīgu struktūru, kas var būt aizvietota;</w:t>
            </w:r>
          </w:p>
          <w:p w14:paraId="7189E292" w14:textId="77777777" w:rsidR="00EA7B2A" w:rsidRPr="005632AC" w:rsidRDefault="00EA7B2A" w:rsidP="00390D32">
            <w:pPr>
              <w:pStyle w:val="tvhtml"/>
              <w:spacing w:before="0" w:beforeAutospacing="0" w:after="0" w:afterAutospacing="0"/>
            </w:pPr>
            <w:r w:rsidRPr="005632AC">
              <w:t>c) aizvietojot "a" apakšpunktā minētajos savienojumos ūdeņraža atomus benzola gredzenā ar vienu vai vairākiem vienādiem vai dažādiem aizvietotājiem vai aizvietotājiem, kas veido benzola gredzenu papildinošu ciklisku struktūru;</w:t>
            </w:r>
          </w:p>
          <w:p w14:paraId="51C5FB64" w14:textId="77777777" w:rsidR="00EA7B2A" w:rsidRPr="005632AC" w:rsidRDefault="00EA7B2A" w:rsidP="00390D32">
            <w:pPr>
              <w:pStyle w:val="tvhtml"/>
              <w:spacing w:before="0" w:beforeAutospacing="0" w:after="0" w:afterAutospacing="0"/>
            </w:pPr>
            <w:r w:rsidRPr="005632AC">
              <w:t>d) aizvietojot vienu vai vairākus propilgrupas ūdeņraža atomus jebkurā no iepriekš minētajiem savienojumiem ar neaizvietotu vai aizvietotu alkilgrupu vai aizvietotājiem, kas veido benzola gredzenu vai "b" apakšpunktā minētu ciklisku struktūru papildinošu ciklisku struktūru;</w:t>
            </w:r>
          </w:p>
          <w:p w14:paraId="334A0B03" w14:textId="77777777" w:rsidR="00EA7B2A" w:rsidRPr="005632AC" w:rsidRDefault="00EA7B2A" w:rsidP="00390D32">
            <w:pPr>
              <w:pStyle w:val="tvhtml"/>
              <w:spacing w:before="0" w:beforeAutospacing="0" w:after="0" w:afterAutospacing="0"/>
            </w:pPr>
            <w:r w:rsidRPr="005632AC">
              <w:t>e) aizvietojot jebkurā no iepriekš minētajiem savienojumiem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3A954A35"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0,02 g</w:t>
            </w:r>
          </w:p>
        </w:tc>
        <w:tc>
          <w:tcPr>
            <w:tcW w:w="0" w:type="auto"/>
            <w:tcBorders>
              <w:top w:val="outset" w:sz="6" w:space="0" w:color="414142"/>
              <w:left w:val="outset" w:sz="6" w:space="0" w:color="414142"/>
              <w:bottom w:val="outset" w:sz="6" w:space="0" w:color="414142"/>
              <w:right w:val="outset" w:sz="6" w:space="0" w:color="414142"/>
            </w:tcBorders>
            <w:hideMark/>
          </w:tcPr>
          <w:p w14:paraId="0C4C9E1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2 g</w:t>
            </w:r>
          </w:p>
        </w:tc>
      </w:tr>
      <w:tr w:rsidR="005632AC" w:rsidRPr="005632AC" w14:paraId="47BA1A77"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0FB87297" w14:textId="637ADD1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4</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3210B497"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2-aminoindāni</w:t>
            </w:r>
          </w:p>
          <w:p w14:paraId="45ECE55D" w14:textId="77777777" w:rsidR="00EA7B2A" w:rsidRPr="005632AC" w:rsidRDefault="00EA7B2A" w:rsidP="00390D32">
            <w:pPr>
              <w:pStyle w:val="tvhtml"/>
              <w:spacing w:before="0" w:beforeAutospacing="0" w:after="0" w:afterAutospacing="0"/>
            </w:pPr>
            <w:r w:rsidRPr="005632AC">
              <w:t>2-aminoindāns un jebkurš savienojums, kas atvasināts no 2-aminoindāna:</w:t>
            </w:r>
          </w:p>
          <w:p w14:paraId="2C27F8D4" w14:textId="77777777" w:rsidR="00EA7B2A" w:rsidRPr="005632AC" w:rsidRDefault="00EA7B2A" w:rsidP="00390D32">
            <w:pPr>
              <w:pStyle w:val="tvhtml"/>
              <w:spacing w:before="0" w:beforeAutospacing="0" w:after="0" w:afterAutospacing="0"/>
            </w:pPr>
            <w:r w:rsidRPr="005632AC">
              <w:t>a) aizvietojot ūdeņraža atomus benzola gredzenā ar vienu vai vairākiem vienādiem vai dažādiem aizvietotājiem vai aizvietotājiem, kas veido benzola gredzenu papildinošu ciklisku struktūru;</w:t>
            </w:r>
          </w:p>
          <w:p w14:paraId="1481A0E7" w14:textId="77777777" w:rsidR="00EA7B2A" w:rsidRPr="005632AC" w:rsidRDefault="00EA7B2A" w:rsidP="00390D32">
            <w:pPr>
              <w:pStyle w:val="tvhtml"/>
              <w:spacing w:before="0" w:beforeAutospacing="0" w:after="0" w:afterAutospacing="0"/>
            </w:pPr>
            <w:r w:rsidRPr="005632AC">
              <w:t>b) aizvietojot vienu vai divus aminogrupas ūdeņraža atomus ar neaizvietotu vai aizvietotu alkilgrupu vai iekļaujot slāpekļa atomu ciklā</w:t>
            </w:r>
          </w:p>
        </w:tc>
        <w:tc>
          <w:tcPr>
            <w:tcW w:w="0" w:type="auto"/>
            <w:tcBorders>
              <w:top w:val="outset" w:sz="6" w:space="0" w:color="414142"/>
              <w:left w:val="outset" w:sz="6" w:space="0" w:color="414142"/>
              <w:bottom w:val="outset" w:sz="6" w:space="0" w:color="414142"/>
              <w:right w:val="outset" w:sz="6" w:space="0" w:color="414142"/>
            </w:tcBorders>
            <w:hideMark/>
          </w:tcPr>
          <w:p w14:paraId="4C06871F"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0,02 g</w:t>
            </w:r>
          </w:p>
        </w:tc>
        <w:tc>
          <w:tcPr>
            <w:tcW w:w="0" w:type="auto"/>
            <w:tcBorders>
              <w:top w:val="outset" w:sz="6" w:space="0" w:color="414142"/>
              <w:left w:val="outset" w:sz="6" w:space="0" w:color="414142"/>
              <w:bottom w:val="outset" w:sz="6" w:space="0" w:color="414142"/>
              <w:right w:val="outset" w:sz="6" w:space="0" w:color="414142"/>
            </w:tcBorders>
            <w:hideMark/>
          </w:tcPr>
          <w:p w14:paraId="317A9BD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2 g</w:t>
            </w:r>
          </w:p>
        </w:tc>
      </w:tr>
      <w:tr w:rsidR="005632AC" w:rsidRPr="005632AC" w14:paraId="16935175"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9963560" w14:textId="1A665941"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228A7E2A"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2-(2,5-dioksifenil)etānamīna cikliskie atvasinājumi</w:t>
            </w:r>
          </w:p>
          <w:p w14:paraId="3616E661" w14:textId="77777777" w:rsidR="00EA7B2A" w:rsidRPr="005632AC" w:rsidRDefault="00EA7B2A" w:rsidP="00390D32">
            <w:pPr>
              <w:pStyle w:val="tvhtml"/>
              <w:spacing w:before="0" w:beforeAutospacing="0" w:after="0" w:afterAutospacing="0"/>
            </w:pPr>
            <w:r w:rsidRPr="005632AC">
              <w:t>Jebkurš savienojums, kas atvasināts no 2-(2,5-dioksifenil)etānamīna:</w:t>
            </w:r>
          </w:p>
          <w:p w14:paraId="2790D7E7" w14:textId="77777777" w:rsidR="00EA7B2A" w:rsidRPr="005632AC" w:rsidRDefault="00EA7B2A" w:rsidP="00390D32">
            <w:pPr>
              <w:pStyle w:val="tvhtml"/>
              <w:spacing w:before="0" w:beforeAutospacing="0" w:after="0" w:afterAutospacing="0"/>
            </w:pPr>
            <w:r w:rsidRPr="005632AC">
              <w:t>a) ūdeņraža atomu stāvoklī 4 aizvietojot ar alkilgrupu, halogēnalkilgrupu vai halogēna atomu;</w:t>
            </w:r>
          </w:p>
          <w:p w14:paraId="7AB78963" w14:textId="77777777" w:rsidR="00EA7B2A" w:rsidRPr="005632AC" w:rsidRDefault="00EA7B2A" w:rsidP="00390D32">
            <w:pPr>
              <w:pStyle w:val="tvhtml"/>
              <w:spacing w:before="0" w:beforeAutospacing="0" w:after="0" w:afterAutospacing="0"/>
            </w:pPr>
            <w:r w:rsidRPr="005632AC">
              <w:t xml:space="preserve">b) papildus vienas hidroksilgrupas ūdeņraža atomu aizvietojot ar </w:t>
            </w:r>
            <w:r w:rsidRPr="005632AC">
              <w:lastRenderedPageBreak/>
              <w:t>alkilēn- vai alkenilēngrupu, kas veido 5 vai 6 locekļu ciklu ar benzola gredzenu orto-stāvoklī;</w:t>
            </w:r>
          </w:p>
          <w:p w14:paraId="6E1E9E50" w14:textId="77777777" w:rsidR="00EA7B2A" w:rsidRPr="005632AC" w:rsidRDefault="00EA7B2A" w:rsidP="00390D32">
            <w:pPr>
              <w:pStyle w:val="tvhtml"/>
              <w:spacing w:before="0" w:beforeAutospacing="0" w:after="0" w:afterAutospacing="0"/>
            </w:pPr>
            <w:r w:rsidRPr="005632AC">
              <w:t>c) papildus otras hidroksilgrupas ūdeņraža atomu aizvietojot ar alkilēn- vai alkenilēngrupu, kas veido 5 vai 6 locekļu ciklu ar benzola gredzenu orto-stāvoklī, vai ar metilgrupu;</w:t>
            </w:r>
          </w:p>
          <w:p w14:paraId="27AC4CF0" w14:textId="77777777" w:rsidR="00EA7B2A" w:rsidRPr="005632AC" w:rsidRDefault="00EA7B2A" w:rsidP="00390D32">
            <w:pPr>
              <w:pStyle w:val="tvhtml"/>
              <w:spacing w:before="0" w:beforeAutospacing="0" w:after="0" w:afterAutospacing="0"/>
            </w:pPr>
            <w:r w:rsidRPr="005632AC">
              <w:t>d) papildus neaizvietojot vai aizvietojot vienu vai divus aminogrupas ūdeņraža atomus vai iekļaujot slāpekļa atomu ciklā;</w:t>
            </w:r>
          </w:p>
          <w:p w14:paraId="18105FFE" w14:textId="77777777" w:rsidR="00EA7B2A" w:rsidRPr="005632AC" w:rsidRDefault="00EA7B2A" w:rsidP="00390D32">
            <w:pPr>
              <w:pStyle w:val="tvhtml"/>
              <w:spacing w:before="0" w:beforeAutospacing="0" w:after="0" w:afterAutospacing="0"/>
            </w:pPr>
            <w:r w:rsidRPr="005632AC">
              <w:t>e) papildus neaizvietojot vai aizvietojot vienu vai vairākus etilēngrupas ūdeņraža atomus ar neaizvietotu vai aizvietotu alkilgrupu</w:t>
            </w:r>
          </w:p>
        </w:tc>
        <w:tc>
          <w:tcPr>
            <w:tcW w:w="0" w:type="auto"/>
            <w:tcBorders>
              <w:top w:val="outset" w:sz="6" w:space="0" w:color="414142"/>
              <w:left w:val="outset" w:sz="6" w:space="0" w:color="414142"/>
              <w:bottom w:val="outset" w:sz="6" w:space="0" w:color="414142"/>
              <w:right w:val="outset" w:sz="6" w:space="0" w:color="414142"/>
            </w:tcBorders>
            <w:hideMark/>
          </w:tcPr>
          <w:p w14:paraId="473F4DB8"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lastRenderedPageBreak/>
              <w:t>0,003 g</w:t>
            </w:r>
          </w:p>
        </w:tc>
        <w:tc>
          <w:tcPr>
            <w:tcW w:w="0" w:type="auto"/>
            <w:tcBorders>
              <w:top w:val="outset" w:sz="6" w:space="0" w:color="414142"/>
              <w:left w:val="outset" w:sz="6" w:space="0" w:color="414142"/>
              <w:bottom w:val="outset" w:sz="6" w:space="0" w:color="414142"/>
              <w:right w:val="outset" w:sz="6" w:space="0" w:color="414142"/>
            </w:tcBorders>
            <w:hideMark/>
          </w:tcPr>
          <w:p w14:paraId="62955965"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1DA80D28" w14:textId="77777777" w:rsidTr="006833F3">
        <w:tc>
          <w:tcPr>
            <w:tcW w:w="0" w:type="auto"/>
            <w:tcBorders>
              <w:top w:val="outset" w:sz="6" w:space="0" w:color="414142"/>
              <w:left w:val="outset" w:sz="6" w:space="0" w:color="414142"/>
              <w:bottom w:val="outset" w:sz="6" w:space="0" w:color="414142"/>
              <w:right w:val="outset" w:sz="6" w:space="0" w:color="414142"/>
            </w:tcBorders>
            <w:hideMark/>
          </w:tcPr>
          <w:p w14:paraId="2CA8C035" w14:textId="29FF895E" w:rsidR="008F3529" w:rsidRPr="005632AC" w:rsidRDefault="008F3529" w:rsidP="00390D32">
            <w:pPr>
              <w:jc w:val="center"/>
              <w:rPr>
                <w:rFonts w:ascii="Times New Roman" w:hAnsi="Times New Roman" w:cs="Times New Roman"/>
                <w:lang w:val="lv-LV"/>
              </w:rPr>
            </w:pPr>
            <w:r w:rsidRPr="005632AC">
              <w:rPr>
                <w:rFonts w:ascii="Times New Roman" w:hAnsi="Times New Roman" w:cs="Times New Roman"/>
                <w:lang w:val="lv-LV"/>
              </w:rPr>
              <w:t>6.</w:t>
            </w:r>
          </w:p>
        </w:tc>
        <w:tc>
          <w:tcPr>
            <w:tcW w:w="0" w:type="auto"/>
            <w:gridSpan w:val="3"/>
            <w:tcBorders>
              <w:top w:val="outset" w:sz="6" w:space="0" w:color="414142"/>
              <w:left w:val="outset" w:sz="6" w:space="0" w:color="414142"/>
              <w:bottom w:val="outset" w:sz="6" w:space="0" w:color="414142"/>
              <w:right w:val="outset" w:sz="6" w:space="0" w:color="414142"/>
            </w:tcBorders>
            <w:hideMark/>
          </w:tcPr>
          <w:p w14:paraId="02C6BF5D" w14:textId="21B94BD8" w:rsidR="008F3529" w:rsidRPr="005632AC" w:rsidRDefault="008F3529" w:rsidP="008F3529">
            <w:pPr>
              <w:rPr>
                <w:rFonts w:ascii="Times New Roman" w:hAnsi="Times New Roman" w:cs="Times New Roman"/>
                <w:lang w:val="lv-LV"/>
              </w:rPr>
            </w:pPr>
            <w:r w:rsidRPr="005632AC">
              <w:rPr>
                <w:rFonts w:ascii="Times New Roman" w:hAnsi="Times New Roman" w:cs="Times New Roman"/>
                <w:b/>
                <w:bCs/>
                <w:lang w:val="lv-LV"/>
              </w:rPr>
              <w:t>Katinoni</w:t>
            </w:r>
          </w:p>
        </w:tc>
      </w:tr>
      <w:tr w:rsidR="005632AC" w:rsidRPr="005632AC" w14:paraId="74512EAC"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530D7E1D"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w:t>
            </w:r>
          </w:p>
        </w:tc>
        <w:tc>
          <w:tcPr>
            <w:tcW w:w="0" w:type="auto"/>
            <w:tcBorders>
              <w:top w:val="outset" w:sz="6" w:space="0" w:color="414142"/>
              <w:left w:val="outset" w:sz="6" w:space="0" w:color="414142"/>
              <w:bottom w:val="outset" w:sz="6" w:space="0" w:color="414142"/>
              <w:right w:val="outset" w:sz="6" w:space="0" w:color="414142"/>
            </w:tcBorders>
            <w:hideMark/>
          </w:tcPr>
          <w:p w14:paraId="47AC136C"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2-amino-1-fenilpropan-1-ons un jebkurš savienojums, kas atvasināts no 2-amino-1-fenilpropan-1-ona:</w:t>
            </w:r>
            <w:r w:rsidRPr="005632AC">
              <w:rPr>
                <w:rFonts w:ascii="Times New Roman" w:hAnsi="Times New Roman" w:cs="Times New Roman"/>
                <w:lang w:val="lv-LV"/>
              </w:rPr>
              <w:br/>
              <w:t>a) neaizvietojot vai aizvietojot vienu vai divus ūdeņraža atomus pie slāpekļa atoma ar neaizvietotu vai aizvietotu alkilgrupu vai alkoksigrupu vai iekļaujot slāpekļa atomu ciklā;</w:t>
            </w:r>
            <w:r w:rsidRPr="005632AC">
              <w:rPr>
                <w:rFonts w:ascii="Times New Roman" w:hAnsi="Times New Roman" w:cs="Times New Roman"/>
                <w:lang w:val="lv-LV"/>
              </w:rPr>
              <w:br/>
              <w:t>b) neaizvietojot vai aizvietojot vienu vai divus ūdeņraža atomus propanona stāvoklī 3 ar neaizvietotu vai aizvietotu alkilgrupu vai alkoksigrupu, vai aminogrupu;</w:t>
            </w:r>
            <w:r w:rsidRPr="005632AC">
              <w:rPr>
                <w:rFonts w:ascii="Times New Roman" w:hAnsi="Times New Roman" w:cs="Times New Roman"/>
                <w:lang w:val="lv-LV"/>
              </w:rPr>
              <w:br/>
              <w:t>c) nomainot "a" vai "b" apakšpunktā minētajos savienojumos benzola gredzenu ar citu ciklisku, no benzola atšķirīgu struktūru, kas var būt aizvietota;</w:t>
            </w:r>
            <w:r w:rsidRPr="005632AC">
              <w:rPr>
                <w:rFonts w:ascii="Times New Roman" w:hAnsi="Times New Roman" w:cs="Times New Roman"/>
                <w:lang w:val="lv-LV"/>
              </w:rPr>
              <w:br/>
              <w:t>d) aizvietojot ūdeņraža atomus benzola gredzenā jebkurā "a" vai "b" apakšpunktā minētajā savienojumā ar vienu vai vairākiem vienādiem vai dažādiem aizvietotājiem vai aizvietotājiem, kas veido benzola gredzenu papildinošu ciklu;</w:t>
            </w:r>
            <w:r w:rsidRPr="005632AC">
              <w:rPr>
                <w:rFonts w:ascii="Times New Roman" w:hAnsi="Times New Roman" w:cs="Times New Roman"/>
                <w:lang w:val="lv-LV"/>
              </w:rPr>
              <w:br/>
              <w:t>e) jebkura iepriekš minētā savienojuma karbonilgrupas vai aminogrupas, vai abu atvasinājumi</w:t>
            </w:r>
          </w:p>
        </w:tc>
        <w:tc>
          <w:tcPr>
            <w:tcW w:w="0" w:type="auto"/>
            <w:tcBorders>
              <w:top w:val="outset" w:sz="6" w:space="0" w:color="414142"/>
              <w:left w:val="outset" w:sz="6" w:space="0" w:color="414142"/>
              <w:bottom w:val="outset" w:sz="6" w:space="0" w:color="414142"/>
              <w:right w:val="outset" w:sz="6" w:space="0" w:color="414142"/>
            </w:tcBorders>
            <w:hideMark/>
          </w:tcPr>
          <w:p w14:paraId="2F71FDDD"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0,02 g</w:t>
            </w:r>
          </w:p>
        </w:tc>
        <w:tc>
          <w:tcPr>
            <w:tcW w:w="0" w:type="auto"/>
            <w:tcBorders>
              <w:top w:val="outset" w:sz="6" w:space="0" w:color="414142"/>
              <w:left w:val="outset" w:sz="6" w:space="0" w:color="414142"/>
              <w:bottom w:val="outset" w:sz="6" w:space="0" w:color="414142"/>
              <w:right w:val="outset" w:sz="6" w:space="0" w:color="414142"/>
            </w:tcBorders>
            <w:hideMark/>
          </w:tcPr>
          <w:p w14:paraId="4324C2C7"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3 g</w:t>
            </w:r>
          </w:p>
        </w:tc>
      </w:tr>
      <w:tr w:rsidR="005632AC" w:rsidRPr="005632AC" w14:paraId="6F2305E3"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9786947"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b)</w:t>
            </w:r>
          </w:p>
        </w:tc>
        <w:tc>
          <w:tcPr>
            <w:tcW w:w="0" w:type="auto"/>
            <w:tcBorders>
              <w:top w:val="outset" w:sz="6" w:space="0" w:color="414142"/>
              <w:left w:val="outset" w:sz="6" w:space="0" w:color="414142"/>
              <w:bottom w:val="outset" w:sz="6" w:space="0" w:color="414142"/>
              <w:right w:val="outset" w:sz="6" w:space="0" w:color="414142"/>
            </w:tcBorders>
            <w:hideMark/>
          </w:tcPr>
          <w:p w14:paraId="4B6BBF1B"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pašizgatavots preparāts no efedrīna, kas satur efedronu</w:t>
            </w:r>
          </w:p>
        </w:tc>
        <w:tc>
          <w:tcPr>
            <w:tcW w:w="0" w:type="auto"/>
            <w:tcBorders>
              <w:top w:val="outset" w:sz="6" w:space="0" w:color="414142"/>
              <w:left w:val="outset" w:sz="6" w:space="0" w:color="414142"/>
              <w:bottom w:val="outset" w:sz="6" w:space="0" w:color="414142"/>
              <w:right w:val="outset" w:sz="6" w:space="0" w:color="414142"/>
            </w:tcBorders>
            <w:hideMark/>
          </w:tcPr>
          <w:p w14:paraId="7F8F416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ml</w:t>
            </w:r>
          </w:p>
        </w:tc>
        <w:tc>
          <w:tcPr>
            <w:tcW w:w="0" w:type="auto"/>
            <w:tcBorders>
              <w:top w:val="outset" w:sz="6" w:space="0" w:color="414142"/>
              <w:left w:val="outset" w:sz="6" w:space="0" w:color="414142"/>
              <w:bottom w:val="outset" w:sz="6" w:space="0" w:color="414142"/>
              <w:right w:val="outset" w:sz="6" w:space="0" w:color="414142"/>
            </w:tcBorders>
            <w:hideMark/>
          </w:tcPr>
          <w:p w14:paraId="35CC0686"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50 ml</w:t>
            </w:r>
          </w:p>
        </w:tc>
      </w:tr>
      <w:tr w:rsidR="005632AC" w:rsidRPr="005632AC" w14:paraId="3AD5D52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DA5D30C" w14:textId="6B0D3640"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7</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4D9E3752"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Piperazīni</w:t>
            </w:r>
          </w:p>
          <w:p w14:paraId="49BD14F6" w14:textId="77777777" w:rsidR="00EA7B2A" w:rsidRPr="005632AC" w:rsidRDefault="00EA7B2A" w:rsidP="00390D32">
            <w:pPr>
              <w:pStyle w:val="tvhtml"/>
              <w:spacing w:before="0" w:beforeAutospacing="0" w:after="0" w:afterAutospacing="0"/>
            </w:pPr>
            <w:r w:rsidRPr="005632AC">
              <w:t>Jebkurš savienojums, kas atvasināts no piperazīna:</w:t>
            </w:r>
          </w:p>
          <w:p w14:paraId="75DA08D7" w14:textId="77777777" w:rsidR="00EA7B2A" w:rsidRPr="005632AC" w:rsidRDefault="00EA7B2A" w:rsidP="00390D32">
            <w:pPr>
              <w:pStyle w:val="tvhtml"/>
              <w:spacing w:before="0" w:beforeAutospacing="0" w:after="0" w:afterAutospacing="0"/>
            </w:pPr>
            <w:r w:rsidRPr="005632AC">
              <w:t>a) aizvietojot ūdeņraža atomu pie viena slāpekļa atoma ar neaizvietotu vai aizvietotu fenilgrupu, neaizvietotu vai aizvietotu benzilgrupu vai cikloheksilgrupu;</w:t>
            </w:r>
          </w:p>
          <w:p w14:paraId="48921A63" w14:textId="77777777" w:rsidR="00EA7B2A" w:rsidRPr="005632AC" w:rsidRDefault="00EA7B2A" w:rsidP="00390D32">
            <w:pPr>
              <w:pStyle w:val="tvhtml"/>
              <w:spacing w:before="0" w:beforeAutospacing="0" w:after="0" w:afterAutospacing="0"/>
            </w:pPr>
            <w:r w:rsidRPr="005632AC">
              <w:t>b) neaizvietojot vai aizvietojot ūdeņraža atomu pie otra slāpekļa atoma ar neaizvietotu vai aizvietotu metilgrupu</w:t>
            </w:r>
          </w:p>
        </w:tc>
        <w:tc>
          <w:tcPr>
            <w:tcW w:w="0" w:type="auto"/>
            <w:tcBorders>
              <w:top w:val="outset" w:sz="6" w:space="0" w:color="414142"/>
              <w:left w:val="outset" w:sz="6" w:space="0" w:color="414142"/>
              <w:bottom w:val="outset" w:sz="6" w:space="0" w:color="414142"/>
              <w:right w:val="outset" w:sz="6" w:space="0" w:color="414142"/>
            </w:tcBorders>
            <w:hideMark/>
          </w:tcPr>
          <w:p w14:paraId="280B3297"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0,02 g</w:t>
            </w:r>
          </w:p>
        </w:tc>
        <w:tc>
          <w:tcPr>
            <w:tcW w:w="0" w:type="auto"/>
            <w:tcBorders>
              <w:top w:val="outset" w:sz="6" w:space="0" w:color="414142"/>
              <w:left w:val="outset" w:sz="6" w:space="0" w:color="414142"/>
              <w:bottom w:val="outset" w:sz="6" w:space="0" w:color="414142"/>
              <w:right w:val="outset" w:sz="6" w:space="0" w:color="414142"/>
            </w:tcBorders>
            <w:hideMark/>
          </w:tcPr>
          <w:p w14:paraId="50A0908A"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41974731"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85E020B" w14:textId="63178A9D"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8</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09813C89"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Triptamīni un beta-(benzofuran-3-il)etānamīni</w:t>
            </w:r>
          </w:p>
          <w:p w14:paraId="3DFC13C2" w14:textId="77777777" w:rsidR="00EA7B2A" w:rsidRPr="005632AC" w:rsidRDefault="00EA7B2A" w:rsidP="00390D32">
            <w:pPr>
              <w:pStyle w:val="tvhtml"/>
              <w:spacing w:before="0" w:beforeAutospacing="0" w:after="0" w:afterAutospacing="0"/>
            </w:pPr>
            <w:r w:rsidRPr="005632AC">
              <w:t>Jebkurš beta-(indol-3-il)etānamīna vai beta-(benzofuran-3-il)etānamīna atvasinājums (izņemot serotonīnu, sumatriptānu un zolmitriptānu), kas satur vismaz vienu aizvietotāju no rindas a), b) un c):</w:t>
            </w:r>
          </w:p>
          <w:p w14:paraId="0A8ED7F7" w14:textId="77777777" w:rsidR="00EA7B2A" w:rsidRPr="005632AC" w:rsidRDefault="00EA7B2A" w:rsidP="00390D32">
            <w:pPr>
              <w:pStyle w:val="tvhtml"/>
              <w:spacing w:before="0" w:beforeAutospacing="0" w:after="0" w:afterAutospacing="0"/>
            </w:pPr>
            <w:r w:rsidRPr="005632AC">
              <w:t>a) kur ūdeņraža atoms(-i) benzola gredzenā aizvietots(-i) ar vienu vai vairākiem vienādiem vai dažādiem aizvietotājiem vai aizvietotājiem, kas veido benzola gredzenu papildinošu ciklisku struktūru;</w:t>
            </w:r>
          </w:p>
          <w:p w14:paraId="24FFD415" w14:textId="77777777" w:rsidR="00EA7B2A" w:rsidRPr="005632AC" w:rsidRDefault="00EA7B2A" w:rsidP="00390D32">
            <w:pPr>
              <w:pStyle w:val="tvhtml"/>
              <w:spacing w:before="0" w:beforeAutospacing="0" w:after="0" w:afterAutospacing="0"/>
            </w:pPr>
            <w:r w:rsidRPr="005632AC">
              <w:t>b) kur ūdeņraža atomi etilēngrupā aizvietoti ar neaizvietotu vai aizvietotu alkilgrupu;</w:t>
            </w:r>
          </w:p>
          <w:p w14:paraId="0577E9B2" w14:textId="77777777" w:rsidR="00EA7B2A" w:rsidRPr="005632AC" w:rsidRDefault="00EA7B2A" w:rsidP="00390D32">
            <w:pPr>
              <w:pStyle w:val="tvhtml"/>
              <w:spacing w:before="0" w:beforeAutospacing="0" w:after="0" w:afterAutospacing="0"/>
            </w:pPr>
            <w:r w:rsidRPr="005632AC">
              <w:t>c) kur viens vai divi ūdeņraža atomi aminogrupā aizvietoti ar neaizvietotu vai aizvietotu alkilgrupu vai slāpekļa atoms iekļauts ciklā</w:t>
            </w:r>
          </w:p>
        </w:tc>
        <w:tc>
          <w:tcPr>
            <w:tcW w:w="0" w:type="auto"/>
            <w:tcBorders>
              <w:top w:val="outset" w:sz="6" w:space="0" w:color="414142"/>
              <w:left w:val="outset" w:sz="6" w:space="0" w:color="414142"/>
              <w:bottom w:val="outset" w:sz="6" w:space="0" w:color="414142"/>
              <w:right w:val="outset" w:sz="6" w:space="0" w:color="414142"/>
            </w:tcBorders>
            <w:hideMark/>
          </w:tcPr>
          <w:p w14:paraId="644D10C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0,02 g</w:t>
            </w:r>
          </w:p>
        </w:tc>
        <w:tc>
          <w:tcPr>
            <w:tcW w:w="0" w:type="auto"/>
            <w:tcBorders>
              <w:top w:val="outset" w:sz="6" w:space="0" w:color="414142"/>
              <w:left w:val="outset" w:sz="6" w:space="0" w:color="414142"/>
              <w:bottom w:val="outset" w:sz="6" w:space="0" w:color="414142"/>
              <w:right w:val="outset" w:sz="6" w:space="0" w:color="414142"/>
            </w:tcBorders>
            <w:hideMark/>
          </w:tcPr>
          <w:p w14:paraId="7B8893B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649482CD"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39304BB" w14:textId="03448E91"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9</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1A296349"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1-Arilcikloheksilamīni un (1-arilcikloheksil)metānamīni</w:t>
            </w:r>
          </w:p>
          <w:p w14:paraId="40D2A9D5" w14:textId="77777777" w:rsidR="00EA7B2A" w:rsidRPr="005632AC" w:rsidRDefault="00EA7B2A" w:rsidP="00390D32">
            <w:pPr>
              <w:pStyle w:val="tvhtml"/>
              <w:spacing w:before="0" w:beforeAutospacing="0" w:after="0" w:afterAutospacing="0"/>
            </w:pPr>
            <w:r w:rsidRPr="005632AC">
              <w:lastRenderedPageBreak/>
              <w:t>1-arilcikloheksilamīni (izņemot ketamīnu) un (1-arilcikloheksil)metānamīni, kuros arilgrupa ir neaizvietots vai aizvietots benzola vai tiofēna cikls, viens vai divi ūdeņraža atomi aminogrupā aizvietoti ar neaizvietotu vai aizvietotu alkilgrupu vai slāpekļa atoms iekļauts ciklā un cikloheksāna cikls ir neaizvietots vai aizvietots ar karbonilgrupu, hidroksilgrupu, alkoksigrupu vai alkilgrupu</w:t>
            </w:r>
          </w:p>
        </w:tc>
        <w:tc>
          <w:tcPr>
            <w:tcW w:w="0" w:type="auto"/>
            <w:tcBorders>
              <w:top w:val="outset" w:sz="6" w:space="0" w:color="414142"/>
              <w:left w:val="outset" w:sz="6" w:space="0" w:color="414142"/>
              <w:bottom w:val="outset" w:sz="6" w:space="0" w:color="414142"/>
              <w:right w:val="outset" w:sz="6" w:space="0" w:color="414142"/>
            </w:tcBorders>
            <w:hideMark/>
          </w:tcPr>
          <w:p w14:paraId="6CCA20B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lastRenderedPageBreak/>
              <w:t>0,001 g</w:t>
            </w:r>
          </w:p>
        </w:tc>
        <w:tc>
          <w:tcPr>
            <w:tcW w:w="0" w:type="auto"/>
            <w:tcBorders>
              <w:top w:val="outset" w:sz="6" w:space="0" w:color="414142"/>
              <w:left w:val="outset" w:sz="6" w:space="0" w:color="414142"/>
              <w:bottom w:val="outset" w:sz="6" w:space="0" w:color="414142"/>
              <w:right w:val="outset" w:sz="6" w:space="0" w:color="414142"/>
            </w:tcBorders>
            <w:hideMark/>
          </w:tcPr>
          <w:p w14:paraId="21556871"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47455179"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06AE4D1" w14:textId="3252E0B0"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10</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0FD8E073"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Dibenzopirāni</w:t>
            </w:r>
          </w:p>
          <w:p w14:paraId="0E2749F0" w14:textId="77777777" w:rsidR="00EA7B2A" w:rsidRPr="005632AC" w:rsidRDefault="00EA7B2A" w:rsidP="00390D32">
            <w:pPr>
              <w:pStyle w:val="tvhtml"/>
              <w:spacing w:before="0" w:beforeAutospacing="0" w:after="0" w:afterAutospacing="0"/>
            </w:pPr>
            <w:r w:rsidRPr="005632AC">
              <w:t>No kanabinola atvasināti savienojumi (izņemot kanabidiolu), kas modificēti gredzenā A, aizvietoti gredzenā B, to homologi ar dažādu oglekļa atomu skaitu aizvietotājā stāvoklī 3, to cis-, trans- un optiskie izomēri, kā arī to hidroksilgrupas atvasinājumi un halogēnatvasinājumi</w:t>
            </w:r>
          </w:p>
        </w:tc>
        <w:tc>
          <w:tcPr>
            <w:tcW w:w="0" w:type="auto"/>
            <w:tcBorders>
              <w:top w:val="outset" w:sz="6" w:space="0" w:color="414142"/>
              <w:left w:val="outset" w:sz="6" w:space="0" w:color="414142"/>
              <w:bottom w:val="outset" w:sz="6" w:space="0" w:color="414142"/>
              <w:right w:val="outset" w:sz="6" w:space="0" w:color="414142"/>
            </w:tcBorders>
            <w:hideMark/>
          </w:tcPr>
          <w:p w14:paraId="144C2B78"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492C65A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40D5BD3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9536E91" w14:textId="1D0D3C12"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11</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20C581D3"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Cikloheksilfenoli</w:t>
            </w:r>
          </w:p>
          <w:p w14:paraId="54124AA0" w14:textId="77777777" w:rsidR="00EA7B2A" w:rsidRPr="005632AC" w:rsidRDefault="00EA7B2A" w:rsidP="00390D32">
            <w:pPr>
              <w:pStyle w:val="tvhtml"/>
              <w:spacing w:before="0" w:beforeAutospacing="0" w:after="0" w:afterAutospacing="0"/>
            </w:pPr>
            <w:r w:rsidRPr="005632AC">
              <w:t>Jebkurš savienojums, kas atvasināts no 2-(3-hidroksicikloheksil)fenola:</w:t>
            </w:r>
          </w:p>
          <w:p w14:paraId="5CC5C732" w14:textId="77777777" w:rsidR="00EA7B2A" w:rsidRPr="005632AC" w:rsidRDefault="00EA7B2A" w:rsidP="00390D32">
            <w:pPr>
              <w:pStyle w:val="tvhtml"/>
              <w:spacing w:before="0" w:beforeAutospacing="0" w:after="0" w:afterAutospacing="0"/>
            </w:pPr>
            <w:r w:rsidRPr="005632AC">
              <w:t>a) aizvietojot ūdeņraža atomu fenola cikla stāvoklī 5;</w:t>
            </w:r>
          </w:p>
          <w:p w14:paraId="2A77B8A9" w14:textId="77777777" w:rsidR="00EA7B2A" w:rsidRPr="005632AC" w:rsidRDefault="00EA7B2A" w:rsidP="00390D32">
            <w:pPr>
              <w:pStyle w:val="tvhtml"/>
              <w:spacing w:before="0" w:beforeAutospacing="0" w:after="0" w:afterAutospacing="0"/>
            </w:pPr>
            <w:r w:rsidRPr="005632AC">
              <w:t>b) papildus neaizvietojot vai aizvietojot vienu vai vairākus ūdeņraža atomus cikloheksilgrupā</w:t>
            </w:r>
          </w:p>
        </w:tc>
        <w:tc>
          <w:tcPr>
            <w:tcW w:w="0" w:type="auto"/>
            <w:tcBorders>
              <w:top w:val="outset" w:sz="6" w:space="0" w:color="414142"/>
              <w:left w:val="outset" w:sz="6" w:space="0" w:color="414142"/>
              <w:bottom w:val="outset" w:sz="6" w:space="0" w:color="414142"/>
              <w:right w:val="outset" w:sz="6" w:space="0" w:color="414142"/>
            </w:tcBorders>
            <w:hideMark/>
          </w:tcPr>
          <w:p w14:paraId="4DF3E9A9"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2157D01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33A73BA3"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2C8EB27" w14:textId="14BB2FA0"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12</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50F220E4"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Naftilidēnindēni un naftilmetilindēni</w:t>
            </w:r>
          </w:p>
          <w:p w14:paraId="73E4AFFA" w14:textId="77777777" w:rsidR="00EA7B2A" w:rsidRPr="005632AC" w:rsidRDefault="00EA7B2A" w:rsidP="00390D32">
            <w:pPr>
              <w:pStyle w:val="tvhtml"/>
              <w:spacing w:before="0" w:beforeAutospacing="0" w:after="0" w:afterAutospacing="0"/>
            </w:pPr>
            <w:r w:rsidRPr="005632AC">
              <w:t>Jebkurš savienojums, kas atvasināts no 1-naftilidēnindēna vai 1-naftilmetilindēna:</w:t>
            </w:r>
          </w:p>
          <w:p w14:paraId="27401244" w14:textId="77777777" w:rsidR="00EA7B2A" w:rsidRPr="005632AC" w:rsidRDefault="00EA7B2A" w:rsidP="00390D32">
            <w:pPr>
              <w:pStyle w:val="tvhtml"/>
              <w:spacing w:before="0" w:beforeAutospacing="0" w:after="0" w:afterAutospacing="0"/>
            </w:pPr>
            <w:r w:rsidRPr="005632AC">
              <w:t>a) neaizvietojot vai aizvietojot ūdeņraža atomu pie indēna C3 atoma;</w:t>
            </w:r>
          </w:p>
          <w:p w14:paraId="60098BB3" w14:textId="77777777" w:rsidR="00EA7B2A" w:rsidRPr="005632AC" w:rsidRDefault="00EA7B2A" w:rsidP="00390D32">
            <w:pPr>
              <w:pStyle w:val="tvhtml"/>
              <w:spacing w:before="0" w:beforeAutospacing="0" w:after="0" w:afterAutospacing="0"/>
            </w:pPr>
            <w:r w:rsidRPr="005632AC">
              <w:t>b) papildus "a" apakšpunktā minētajos savienojumos neaizvietojot vai aizvietojot vienu vai vairākus ūdeņraža atomus naftilgrupā;</w:t>
            </w:r>
          </w:p>
          <w:p w14:paraId="6941396D" w14:textId="77777777" w:rsidR="00EA7B2A" w:rsidRPr="005632AC" w:rsidRDefault="00EA7B2A" w:rsidP="00390D32">
            <w:pPr>
              <w:pStyle w:val="tvhtml"/>
              <w:spacing w:before="0" w:beforeAutospacing="0" w:after="0" w:afterAutospacing="0"/>
            </w:pPr>
            <w:r w:rsidRPr="005632AC">
              <w:t>c) papildus "a" vai "b" apakšpunktā minētajos vai abos minētajos savienojumos neaizvietojot vai aizvietojot vienu vai vairākus ūdeņraža atomus indēna ciklā</w:t>
            </w:r>
          </w:p>
        </w:tc>
        <w:tc>
          <w:tcPr>
            <w:tcW w:w="0" w:type="auto"/>
            <w:tcBorders>
              <w:top w:val="outset" w:sz="6" w:space="0" w:color="414142"/>
              <w:left w:val="outset" w:sz="6" w:space="0" w:color="414142"/>
              <w:bottom w:val="outset" w:sz="6" w:space="0" w:color="414142"/>
              <w:right w:val="outset" w:sz="6" w:space="0" w:color="414142"/>
            </w:tcBorders>
            <w:hideMark/>
          </w:tcPr>
          <w:p w14:paraId="0644FDE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FCDC264"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7088914C"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1A7B6BB" w14:textId="71DE307A"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13</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0A19E799"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Naftilmetilindoli</w:t>
            </w:r>
          </w:p>
          <w:p w14:paraId="1ED68CE2" w14:textId="77777777" w:rsidR="00EA7B2A" w:rsidRPr="005632AC" w:rsidRDefault="00EA7B2A" w:rsidP="00390D32">
            <w:pPr>
              <w:pStyle w:val="tvhtml"/>
              <w:spacing w:before="0" w:beforeAutospacing="0" w:after="0" w:afterAutospacing="0"/>
            </w:pPr>
            <w:r w:rsidRPr="005632AC">
              <w:t>Jebkurš savienojums, kas atvasināts no (indol-3-il)(naft-1-il)metāna:</w:t>
            </w:r>
          </w:p>
          <w:p w14:paraId="27E78BB3" w14:textId="77777777" w:rsidR="00EA7B2A" w:rsidRPr="005632AC" w:rsidRDefault="00EA7B2A" w:rsidP="00390D32">
            <w:pPr>
              <w:pStyle w:val="tvhtml"/>
              <w:spacing w:before="0" w:beforeAutospacing="0" w:after="0" w:afterAutospacing="0"/>
            </w:pPr>
            <w:r w:rsidRPr="005632AC">
              <w:t>a) neaizvietojot vai aizvietojot ūdeņraža atomu pie indola slāpekļa atoma;</w:t>
            </w:r>
          </w:p>
          <w:p w14:paraId="78E72472" w14:textId="77777777" w:rsidR="00EA7B2A" w:rsidRPr="005632AC" w:rsidRDefault="00EA7B2A" w:rsidP="00390D32">
            <w:pPr>
              <w:pStyle w:val="tvhtml"/>
              <w:spacing w:before="0" w:beforeAutospacing="0" w:after="0" w:afterAutospacing="0"/>
            </w:pPr>
            <w:r w:rsidRPr="005632AC">
              <w:t>b) papildus "a" apakšpunktā minētajos savienojumos neaizvietojot vai aizvietojot vienu vai vairākus ūdeņraža atomus naftilgrupā;</w:t>
            </w:r>
          </w:p>
          <w:p w14:paraId="566E221F" w14:textId="77777777" w:rsidR="00EA7B2A" w:rsidRPr="005632AC" w:rsidRDefault="00EA7B2A" w:rsidP="00390D32">
            <w:pPr>
              <w:pStyle w:val="tvhtml"/>
              <w:spacing w:before="0" w:beforeAutospacing="0" w:after="0" w:afterAutospacing="0"/>
            </w:pPr>
            <w:r w:rsidRPr="005632AC">
              <w:t>c) papildus "a" vai "b" apakšpunktā minētajos vai abos minētajos savienojumos neaizvietojot vai aizvietojot vienu vai vairākus ūdeņraža atomus indola ciklā</w:t>
            </w:r>
          </w:p>
        </w:tc>
        <w:tc>
          <w:tcPr>
            <w:tcW w:w="0" w:type="auto"/>
            <w:tcBorders>
              <w:top w:val="outset" w:sz="6" w:space="0" w:color="414142"/>
              <w:left w:val="outset" w:sz="6" w:space="0" w:color="414142"/>
              <w:bottom w:val="outset" w:sz="6" w:space="0" w:color="414142"/>
              <w:right w:val="outset" w:sz="6" w:space="0" w:color="414142"/>
            </w:tcBorders>
            <w:hideMark/>
          </w:tcPr>
          <w:p w14:paraId="5A1FF114"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67062B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5B76AD72"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23B09FE" w14:textId="5B28BD64"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14</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6DFB3900"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Naftoilpiroli</w:t>
            </w:r>
          </w:p>
          <w:p w14:paraId="59C6AC22" w14:textId="77777777" w:rsidR="00EA7B2A" w:rsidRPr="005632AC" w:rsidRDefault="00EA7B2A" w:rsidP="00390D32">
            <w:pPr>
              <w:pStyle w:val="tvhtml"/>
              <w:spacing w:before="0" w:beforeAutospacing="0" w:after="0" w:afterAutospacing="0"/>
            </w:pPr>
            <w:r w:rsidRPr="005632AC">
              <w:t>Jebkurš savienojums, kas atvasināts no 3-(1-naftoil)pirola:</w:t>
            </w:r>
          </w:p>
          <w:p w14:paraId="35C68D5D" w14:textId="77777777" w:rsidR="00EA7B2A" w:rsidRPr="005632AC" w:rsidRDefault="00EA7B2A" w:rsidP="00390D32">
            <w:pPr>
              <w:pStyle w:val="tvhtml"/>
              <w:spacing w:before="0" w:beforeAutospacing="0" w:after="0" w:afterAutospacing="0"/>
            </w:pPr>
            <w:r w:rsidRPr="005632AC">
              <w:t>a) neaizvietojot vai aizvietojot ūdeņraža atomu pie pirola slāpekļa atoma;</w:t>
            </w:r>
          </w:p>
          <w:p w14:paraId="1D29E9AD" w14:textId="77777777" w:rsidR="00EA7B2A" w:rsidRPr="005632AC" w:rsidRDefault="00EA7B2A" w:rsidP="00390D32">
            <w:pPr>
              <w:pStyle w:val="tvhtml"/>
              <w:spacing w:before="0" w:beforeAutospacing="0" w:after="0" w:afterAutospacing="0"/>
            </w:pPr>
            <w:r w:rsidRPr="005632AC">
              <w:t>b) papildus "a" apakšpunktā minētajos savienojumos neaizvietojot vai aizvietojot vienu vai vairākus ūdeņraža atomus pirola ciklā;</w:t>
            </w:r>
          </w:p>
          <w:p w14:paraId="6BF650DC" w14:textId="77777777" w:rsidR="00EA7B2A" w:rsidRPr="005632AC" w:rsidRDefault="00EA7B2A" w:rsidP="00390D32">
            <w:pPr>
              <w:pStyle w:val="tvhtml"/>
              <w:spacing w:before="0" w:beforeAutospacing="0" w:after="0" w:afterAutospacing="0"/>
            </w:pPr>
            <w:r w:rsidRPr="005632AC">
              <w:t>c) papildus "a" vai "b" apakšpunktā minētajos vai abos minētajos savienojumos neaizvietojot vai aizvietojot vienu vai vairākus ūdeņraža atomus naftoilgrupā</w:t>
            </w:r>
          </w:p>
        </w:tc>
        <w:tc>
          <w:tcPr>
            <w:tcW w:w="0" w:type="auto"/>
            <w:tcBorders>
              <w:top w:val="outset" w:sz="6" w:space="0" w:color="414142"/>
              <w:left w:val="outset" w:sz="6" w:space="0" w:color="414142"/>
              <w:bottom w:val="outset" w:sz="6" w:space="0" w:color="414142"/>
              <w:right w:val="outset" w:sz="6" w:space="0" w:color="414142"/>
            </w:tcBorders>
            <w:hideMark/>
          </w:tcPr>
          <w:p w14:paraId="6388FEE8"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9A7F535"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27F7263E"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72E8DB48" w14:textId="4145519A"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15</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6A31566F"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Benzimidazoli</w:t>
            </w:r>
          </w:p>
          <w:p w14:paraId="01CDD524" w14:textId="77777777" w:rsidR="00EA7B2A" w:rsidRPr="005632AC" w:rsidRDefault="00EA7B2A" w:rsidP="00390D32">
            <w:pPr>
              <w:pStyle w:val="tvhtml"/>
              <w:spacing w:before="0" w:beforeAutospacing="0" w:after="0" w:afterAutospacing="0"/>
            </w:pPr>
            <w:r w:rsidRPr="005632AC">
              <w:t>Jebkurš savienojums, kas atvasināts no benzimidazola:</w:t>
            </w:r>
          </w:p>
          <w:p w14:paraId="5076805F" w14:textId="77777777" w:rsidR="00EA7B2A" w:rsidRPr="005632AC" w:rsidRDefault="00EA7B2A" w:rsidP="00390D32">
            <w:pPr>
              <w:pStyle w:val="tvhtml"/>
              <w:spacing w:before="0" w:beforeAutospacing="0" w:after="0" w:afterAutospacing="0"/>
            </w:pPr>
            <w:r w:rsidRPr="005632AC">
              <w:t xml:space="preserve">a) aizvietojot ūdeņraža atomu pie slāpekļa atoma ar neaizvietotu vai </w:t>
            </w:r>
            <w:r w:rsidRPr="005632AC">
              <w:lastRenderedPageBreak/>
              <w:t>aizvietotu alkilgrupu vai neaizvietotu vai aizvietotu aroilgrupu;</w:t>
            </w:r>
          </w:p>
          <w:p w14:paraId="6D27A27D" w14:textId="77777777" w:rsidR="00EA7B2A" w:rsidRPr="005632AC" w:rsidRDefault="00EA7B2A" w:rsidP="00390D32">
            <w:pPr>
              <w:pStyle w:val="tvhtml"/>
              <w:spacing w:before="0" w:beforeAutospacing="0" w:after="0" w:afterAutospacing="0"/>
            </w:pPr>
            <w:r w:rsidRPr="005632AC">
              <w:t>b) papildus aizvietojot ūdeņraža atomu pie imidazola cikla oglekļa atoma ar neaizvietotu vai aizvietotu (hetero)arilgrupu vai neaizvietotu vai aizvietotu aroilgrupu;</w:t>
            </w:r>
          </w:p>
          <w:p w14:paraId="24918E6C" w14:textId="77777777" w:rsidR="00EA7B2A" w:rsidRPr="005632AC" w:rsidRDefault="00EA7B2A" w:rsidP="00390D32">
            <w:pPr>
              <w:pStyle w:val="tvhtml"/>
              <w:spacing w:before="0" w:beforeAutospacing="0" w:after="0" w:afterAutospacing="0"/>
            </w:pPr>
            <w:r w:rsidRPr="005632AC">
              <w:t>c) papildus neaizvietojot vai aizvietojot ūdeņraža atomus benzimidazola benzola gredzenā</w:t>
            </w:r>
          </w:p>
        </w:tc>
        <w:tc>
          <w:tcPr>
            <w:tcW w:w="0" w:type="auto"/>
            <w:tcBorders>
              <w:top w:val="outset" w:sz="6" w:space="0" w:color="414142"/>
              <w:left w:val="outset" w:sz="6" w:space="0" w:color="414142"/>
              <w:bottom w:val="outset" w:sz="6" w:space="0" w:color="414142"/>
              <w:right w:val="outset" w:sz="6" w:space="0" w:color="414142"/>
            </w:tcBorders>
            <w:hideMark/>
          </w:tcPr>
          <w:p w14:paraId="7F118632"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lastRenderedPageBreak/>
              <w:t>0,003 g</w:t>
            </w:r>
          </w:p>
        </w:tc>
        <w:tc>
          <w:tcPr>
            <w:tcW w:w="0" w:type="auto"/>
            <w:tcBorders>
              <w:top w:val="outset" w:sz="6" w:space="0" w:color="414142"/>
              <w:left w:val="outset" w:sz="6" w:space="0" w:color="414142"/>
              <w:bottom w:val="outset" w:sz="6" w:space="0" w:color="414142"/>
              <w:right w:val="outset" w:sz="6" w:space="0" w:color="414142"/>
            </w:tcBorders>
            <w:hideMark/>
          </w:tcPr>
          <w:p w14:paraId="5E561882"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17792DB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F82EB65" w14:textId="267A6FE2"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16</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6C8D577B"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Difeniletānamīni</w:t>
            </w:r>
          </w:p>
          <w:p w14:paraId="05620911" w14:textId="77777777" w:rsidR="00EA7B2A" w:rsidRPr="005632AC" w:rsidRDefault="00EA7B2A" w:rsidP="00390D32">
            <w:pPr>
              <w:pStyle w:val="tvhtml"/>
              <w:spacing w:before="0" w:beforeAutospacing="0" w:after="0" w:afterAutospacing="0"/>
            </w:pPr>
            <w:r w:rsidRPr="005632AC">
              <w:t>1,2-difeniletān-1-amīns, tā enantiomēri un jebkurš savienojums, kas atvasināts no tiem:</w:t>
            </w:r>
          </w:p>
          <w:p w14:paraId="1D027C90" w14:textId="77777777" w:rsidR="00EA7B2A" w:rsidRPr="005632AC" w:rsidRDefault="00EA7B2A" w:rsidP="00390D32">
            <w:pPr>
              <w:pStyle w:val="tvhtml"/>
              <w:spacing w:before="0" w:beforeAutospacing="0" w:after="0" w:afterAutospacing="0"/>
            </w:pPr>
            <w:r w:rsidRPr="005632AC">
              <w:t>a) neaizvietojot vai aizvietojot ūdeņraža atomus vienā vai abos benzola gredzenos ar vienu vai vairākiem vienādiem vai dažādiem aizvietotājiem;</w:t>
            </w:r>
          </w:p>
          <w:p w14:paraId="03715A50" w14:textId="77777777" w:rsidR="00EA7B2A" w:rsidRPr="005632AC" w:rsidRDefault="00EA7B2A" w:rsidP="00390D32">
            <w:pPr>
              <w:pStyle w:val="tvhtml"/>
              <w:spacing w:before="0" w:beforeAutospacing="0" w:after="0" w:afterAutospacing="0"/>
            </w:pPr>
            <w:r w:rsidRPr="005632AC">
              <w:t>b) papildus "a" apakšpunktā minētajos savienojumos neaizvietojot vai aizvietojot vienu vai abus aminogrupas ūdeņraža atomus ar neaizvietotu vai aizvietotu alkilgrupu vai iekļaujot to ciklā;</w:t>
            </w:r>
          </w:p>
          <w:p w14:paraId="2EA252CE" w14:textId="5D3809FB" w:rsidR="00EA7B2A" w:rsidRPr="005632AC" w:rsidRDefault="00EA7B2A" w:rsidP="00390D32">
            <w:pPr>
              <w:pStyle w:val="tvhtml"/>
              <w:spacing w:before="0" w:beforeAutospacing="0" w:after="0" w:afterAutospacing="0"/>
            </w:pPr>
            <w:r w:rsidRPr="005632AC">
              <w:t>c) papildus "b" apakšpunktā minētajos savienojumos aizvietojot vienu oglekļa atomu vienā vai abos benzola gredzenos ar slāpekļa atomu</w:t>
            </w:r>
          </w:p>
        </w:tc>
        <w:tc>
          <w:tcPr>
            <w:tcW w:w="0" w:type="auto"/>
            <w:tcBorders>
              <w:top w:val="outset" w:sz="6" w:space="0" w:color="414142"/>
              <w:left w:val="outset" w:sz="6" w:space="0" w:color="414142"/>
              <w:bottom w:val="outset" w:sz="6" w:space="0" w:color="414142"/>
              <w:right w:val="outset" w:sz="6" w:space="0" w:color="414142"/>
            </w:tcBorders>
            <w:hideMark/>
          </w:tcPr>
          <w:p w14:paraId="244F74F7"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1746F03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0,1 g</w:t>
            </w:r>
          </w:p>
        </w:tc>
      </w:tr>
      <w:tr w:rsidR="005632AC" w:rsidRPr="005632AC" w14:paraId="39911D8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1EDB9BE0" w14:textId="551714D8"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17</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69F7A468"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Karbazola-3-karbonilatvasinājumi</w:t>
            </w:r>
          </w:p>
          <w:p w14:paraId="5C6B2749" w14:textId="77777777" w:rsidR="00EA7B2A" w:rsidRPr="005632AC" w:rsidRDefault="00EA7B2A" w:rsidP="00390D32">
            <w:pPr>
              <w:pStyle w:val="tvhtml"/>
              <w:spacing w:before="0" w:beforeAutospacing="0" w:after="0" w:afterAutospacing="0"/>
            </w:pPr>
            <w:r w:rsidRPr="005632AC">
              <w:t>Karbazola-3-karbonilatvasinājumi, kas aizvietoti pie karbazola cikla slāpekļa atoma stāvoklī 1 ar neaizvietotu vai aizvietotu alkilgrupu</w:t>
            </w:r>
          </w:p>
          <w:p w14:paraId="15CEFEE1" w14:textId="77777777" w:rsidR="00EA7B2A" w:rsidRPr="005632AC" w:rsidRDefault="00EA7B2A" w:rsidP="00390D32">
            <w:pPr>
              <w:pStyle w:val="tvhtml"/>
              <w:spacing w:before="0" w:beforeAutospacing="0" w:after="0" w:afterAutospacing="0"/>
            </w:pPr>
            <w:r w:rsidRPr="005632AC">
              <w:t>un stāvoklī 3 pie karbonilgrupas aizvietoti ar:</w:t>
            </w:r>
          </w:p>
          <w:p w14:paraId="4114ABAB" w14:textId="77777777" w:rsidR="00EA7B2A" w:rsidRPr="005632AC" w:rsidRDefault="00EA7B2A" w:rsidP="00390D32">
            <w:pPr>
              <w:pStyle w:val="tvhtml"/>
              <w:spacing w:before="0" w:beforeAutospacing="0" w:after="0" w:afterAutospacing="0"/>
            </w:pPr>
            <w:r w:rsidRPr="005632AC">
              <w:t>a) neaizvietotu vai aizvietotu alkilgrupu, cikloalkilgrupu;</w:t>
            </w:r>
          </w:p>
          <w:p w14:paraId="510AA639" w14:textId="77777777" w:rsidR="00EA7B2A" w:rsidRPr="005632AC" w:rsidRDefault="00EA7B2A" w:rsidP="00390D32">
            <w:pPr>
              <w:pStyle w:val="tvhtml"/>
              <w:spacing w:before="0" w:beforeAutospacing="0" w:after="0" w:afterAutospacing="0"/>
            </w:pPr>
            <w:r w:rsidRPr="005632AC">
              <w:t>b) neaizvietotu vai aizvietotu aromātisku vai heteroaromātisku ciklu;</w:t>
            </w:r>
          </w:p>
          <w:p w14:paraId="2097B027" w14:textId="77777777" w:rsidR="00EA7B2A" w:rsidRPr="005632AC" w:rsidRDefault="00EA7B2A" w:rsidP="00390D32">
            <w:pPr>
              <w:pStyle w:val="tvhtml"/>
              <w:spacing w:before="0" w:beforeAutospacing="0" w:after="0" w:afterAutospacing="0"/>
            </w:pPr>
            <w:r w:rsidRPr="005632AC">
              <w:t>c) neaizvietotu vai aizvietotu alkoksigrupu, ariloksigrupu, heteriloksigrupu;</w:t>
            </w:r>
          </w:p>
          <w:p w14:paraId="764D7AAB" w14:textId="538F0BEA" w:rsidR="00EA7B2A" w:rsidRPr="005632AC" w:rsidRDefault="00EA7B2A" w:rsidP="00390D32">
            <w:pPr>
              <w:pStyle w:val="tvhtml"/>
              <w:spacing w:before="0" w:beforeAutospacing="0" w:after="0" w:afterAutospacing="0"/>
            </w:pPr>
            <w:r w:rsidRPr="005632AC">
              <w:t>d) aizvietotu aminogrupu</w:t>
            </w:r>
            <w:r w:rsidR="00EC5FCD">
              <w:t>,</w:t>
            </w:r>
          </w:p>
          <w:p w14:paraId="1567DC4C" w14:textId="77777777" w:rsidR="00EA7B2A" w:rsidRPr="005632AC" w:rsidRDefault="00EA7B2A" w:rsidP="00390D32">
            <w:pPr>
              <w:pStyle w:val="tvhtml"/>
              <w:spacing w:before="0" w:beforeAutospacing="0" w:after="0" w:afterAutospacing="0"/>
            </w:pPr>
            <w:r w:rsidRPr="005632AC">
              <w:t>un jebkurš no iepriekš minētajiem savienojumiem, kas papildus aizvietots karbazola ciklā</w:t>
            </w:r>
          </w:p>
        </w:tc>
        <w:tc>
          <w:tcPr>
            <w:tcW w:w="0" w:type="auto"/>
            <w:tcBorders>
              <w:top w:val="outset" w:sz="6" w:space="0" w:color="414142"/>
              <w:left w:val="outset" w:sz="6" w:space="0" w:color="414142"/>
              <w:bottom w:val="outset" w:sz="6" w:space="0" w:color="414142"/>
              <w:right w:val="outset" w:sz="6" w:space="0" w:color="414142"/>
            </w:tcBorders>
            <w:hideMark/>
          </w:tcPr>
          <w:p w14:paraId="4C7B11E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286B5B0F"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351AF6FC"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0F25832E" w14:textId="75B2F4A0" w:rsidR="00EA7B2A" w:rsidRPr="005632AC" w:rsidRDefault="00EA7B2A" w:rsidP="00390D32">
            <w:pPr>
              <w:pStyle w:val="tvhtml"/>
              <w:spacing w:before="0" w:beforeAutospacing="0" w:after="0" w:afterAutospacing="0"/>
              <w:jc w:val="center"/>
            </w:pPr>
            <w:r w:rsidRPr="005632AC">
              <w:t>18</w:t>
            </w:r>
            <w:r w:rsidR="008F3529" w:rsidRPr="005632AC">
              <w:t>.</w:t>
            </w:r>
          </w:p>
        </w:tc>
        <w:tc>
          <w:tcPr>
            <w:tcW w:w="3500" w:type="pct"/>
            <w:tcBorders>
              <w:top w:val="outset" w:sz="6" w:space="0" w:color="414142"/>
              <w:left w:val="outset" w:sz="6" w:space="0" w:color="414142"/>
              <w:bottom w:val="outset" w:sz="6" w:space="0" w:color="414142"/>
              <w:right w:val="outset" w:sz="6" w:space="0" w:color="414142"/>
            </w:tcBorders>
            <w:hideMark/>
          </w:tcPr>
          <w:p w14:paraId="2D2640B9" w14:textId="43884322" w:rsidR="00EA7B2A" w:rsidRPr="005632AC" w:rsidRDefault="00EA7B2A" w:rsidP="00390D32">
            <w:pPr>
              <w:rPr>
                <w:rFonts w:ascii="Times New Roman" w:hAnsi="Times New Roman" w:cs="Times New Roman"/>
                <w:lang w:val="lv-LV"/>
              </w:rPr>
            </w:pPr>
            <w:r w:rsidRPr="005632AC">
              <w:rPr>
                <w:rFonts w:ascii="Times New Roman" w:hAnsi="Times New Roman" w:cs="Times New Roman"/>
                <w:b/>
                <w:lang w:val="lv-LV"/>
              </w:rPr>
              <w:t>Pirazola-3-karbonilatvasinājumi</w:t>
            </w:r>
            <w:r w:rsidRPr="005632AC">
              <w:rPr>
                <w:rFonts w:ascii="Times New Roman" w:hAnsi="Times New Roman" w:cs="Times New Roman"/>
                <w:lang w:val="lv-LV"/>
              </w:rPr>
              <w:br/>
              <w:t>Pirazola-3-karbonilatvasinājumi, kas stāvoklī 3 pie karbonilgrupas aizvietoti ar:</w:t>
            </w:r>
            <w:r w:rsidRPr="005632AC">
              <w:rPr>
                <w:rFonts w:ascii="Times New Roman" w:hAnsi="Times New Roman" w:cs="Times New Roman"/>
                <w:lang w:val="lv-LV"/>
              </w:rPr>
              <w:br/>
              <w:t>a) neaizvietotu vai aizvietotu alkilgrupu vai cikloalkilgrupu</w:t>
            </w:r>
            <w:r w:rsidR="008F3529" w:rsidRPr="005632AC">
              <w:rPr>
                <w:rFonts w:ascii="Times New Roman" w:hAnsi="Times New Roman" w:cs="Times New Roman"/>
                <w:lang w:val="lv-LV"/>
              </w:rPr>
              <w:t>;</w:t>
            </w:r>
            <w:r w:rsidRPr="005632AC">
              <w:rPr>
                <w:rFonts w:ascii="Times New Roman" w:hAnsi="Times New Roman" w:cs="Times New Roman"/>
                <w:lang w:val="lv-LV"/>
              </w:rPr>
              <w:br/>
              <w:t>b) neaizvietotu vai aizvietotu aromātisku vai heteroaromātisku ciklu</w:t>
            </w:r>
            <w:r w:rsidR="008F3529" w:rsidRPr="005632AC">
              <w:rPr>
                <w:rFonts w:ascii="Times New Roman" w:hAnsi="Times New Roman" w:cs="Times New Roman"/>
                <w:lang w:val="lv-LV"/>
              </w:rPr>
              <w:t>;</w:t>
            </w:r>
            <w:r w:rsidRPr="005632AC">
              <w:rPr>
                <w:rFonts w:ascii="Times New Roman" w:hAnsi="Times New Roman" w:cs="Times New Roman"/>
                <w:lang w:val="lv-LV"/>
              </w:rPr>
              <w:br/>
              <w:t>c) neaizvietotu vai aizvietotu alkoksigrupu, ariloksigrupu, heteriloksigrupu</w:t>
            </w:r>
            <w:r w:rsidR="008F3529" w:rsidRPr="005632AC">
              <w:rPr>
                <w:rFonts w:ascii="Times New Roman" w:hAnsi="Times New Roman" w:cs="Times New Roman"/>
                <w:lang w:val="lv-LV"/>
              </w:rPr>
              <w:t>;</w:t>
            </w:r>
            <w:r w:rsidRPr="005632AC">
              <w:rPr>
                <w:rFonts w:ascii="Times New Roman" w:hAnsi="Times New Roman" w:cs="Times New Roman"/>
                <w:lang w:val="lv-LV"/>
              </w:rPr>
              <w:br/>
              <w:t>d) aizvietotu aminogrupu</w:t>
            </w:r>
            <w:r w:rsidRPr="005632AC">
              <w:rPr>
                <w:rFonts w:ascii="Times New Roman" w:hAnsi="Times New Roman" w:cs="Times New Roman"/>
                <w:lang w:val="lv-LV"/>
              </w:rPr>
              <w:br/>
              <w:t>un pirazola cikla stāvokļos 1 un 4 (vienā vai abos) neaizvietoti vai aizvietoti ar neaizvietotām vai aizvietotām alkilgrupām vai arilgrupām un stāvoklī 5 aizvietoti ar neaizvietotu vai aizvietotu arilgrupu</w:t>
            </w:r>
          </w:p>
        </w:tc>
        <w:tc>
          <w:tcPr>
            <w:tcW w:w="599" w:type="pct"/>
            <w:tcBorders>
              <w:top w:val="outset" w:sz="6" w:space="0" w:color="414142"/>
              <w:left w:val="outset" w:sz="6" w:space="0" w:color="414142"/>
              <w:bottom w:val="outset" w:sz="6" w:space="0" w:color="414142"/>
              <w:right w:val="outset" w:sz="6" w:space="0" w:color="414142"/>
            </w:tcBorders>
            <w:hideMark/>
          </w:tcPr>
          <w:p w14:paraId="2F8DB7D9" w14:textId="77777777" w:rsidR="00EA7B2A" w:rsidRPr="005632AC" w:rsidRDefault="00EA7B2A" w:rsidP="00390D32">
            <w:pPr>
              <w:pStyle w:val="tvhtml"/>
              <w:spacing w:before="0" w:beforeAutospacing="0" w:after="0" w:afterAutospacing="0"/>
              <w:jc w:val="center"/>
            </w:pPr>
            <w:r w:rsidRPr="005632AC">
              <w:t>0,003 g</w:t>
            </w:r>
          </w:p>
        </w:tc>
        <w:tc>
          <w:tcPr>
            <w:tcW w:w="553" w:type="pct"/>
            <w:tcBorders>
              <w:top w:val="outset" w:sz="6" w:space="0" w:color="414142"/>
              <w:left w:val="outset" w:sz="6" w:space="0" w:color="414142"/>
              <w:bottom w:val="outset" w:sz="6" w:space="0" w:color="414142"/>
              <w:right w:val="outset" w:sz="6" w:space="0" w:color="414142"/>
            </w:tcBorders>
            <w:hideMark/>
          </w:tcPr>
          <w:p w14:paraId="6AD2D3F9" w14:textId="77777777" w:rsidR="00EA7B2A" w:rsidRPr="005632AC" w:rsidRDefault="00EA7B2A" w:rsidP="00390D32">
            <w:pPr>
              <w:pStyle w:val="tvhtml"/>
              <w:spacing w:before="0" w:beforeAutospacing="0" w:after="0" w:afterAutospacing="0"/>
              <w:jc w:val="center"/>
            </w:pPr>
            <w:r w:rsidRPr="005632AC">
              <w:t>1 g</w:t>
            </w:r>
          </w:p>
        </w:tc>
      </w:tr>
      <w:tr w:rsidR="005632AC" w:rsidRPr="005632AC" w14:paraId="14BAAD0B"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66820161" w14:textId="0974C0D1" w:rsidR="00EA7B2A" w:rsidRPr="005632AC" w:rsidRDefault="00EA7B2A" w:rsidP="00390D32">
            <w:pPr>
              <w:pStyle w:val="tvhtml"/>
              <w:spacing w:before="0" w:beforeAutospacing="0" w:after="0" w:afterAutospacing="0"/>
              <w:jc w:val="center"/>
            </w:pPr>
            <w:r w:rsidRPr="005632AC">
              <w:t>19</w:t>
            </w:r>
            <w:r w:rsidR="008F3529" w:rsidRPr="005632AC">
              <w:t>.</w:t>
            </w:r>
          </w:p>
        </w:tc>
        <w:tc>
          <w:tcPr>
            <w:tcW w:w="3500" w:type="pct"/>
            <w:tcBorders>
              <w:top w:val="outset" w:sz="6" w:space="0" w:color="414142"/>
              <w:left w:val="outset" w:sz="6" w:space="0" w:color="414142"/>
              <w:bottom w:val="outset" w:sz="6" w:space="0" w:color="414142"/>
              <w:right w:val="outset" w:sz="6" w:space="0" w:color="414142"/>
            </w:tcBorders>
            <w:hideMark/>
          </w:tcPr>
          <w:p w14:paraId="247BCC4B" w14:textId="44534E40" w:rsidR="00EA7B2A" w:rsidRPr="005632AC" w:rsidRDefault="00EA7B2A" w:rsidP="00390D32">
            <w:pPr>
              <w:rPr>
                <w:rFonts w:ascii="Times New Roman" w:hAnsi="Times New Roman" w:cs="Times New Roman"/>
                <w:lang w:val="lv-LV"/>
              </w:rPr>
            </w:pPr>
            <w:r w:rsidRPr="005632AC">
              <w:rPr>
                <w:rFonts w:ascii="Times New Roman" w:hAnsi="Times New Roman" w:cs="Times New Roman"/>
                <w:b/>
                <w:lang w:val="lv-LV"/>
              </w:rPr>
              <w:t>Pirazola-5-karbonilatvasinājumi</w:t>
            </w:r>
            <w:r w:rsidRPr="005632AC">
              <w:rPr>
                <w:rFonts w:ascii="Times New Roman" w:hAnsi="Times New Roman" w:cs="Times New Roman"/>
                <w:lang w:val="lv-LV"/>
              </w:rPr>
              <w:br/>
              <w:t>Pirazola-5-karbonilatvasinājumi, kas stāvoklī 5 pie karbonilgrupas aizvietoti ar:</w:t>
            </w:r>
            <w:r w:rsidRPr="005632AC">
              <w:rPr>
                <w:rFonts w:ascii="Times New Roman" w:hAnsi="Times New Roman" w:cs="Times New Roman"/>
                <w:lang w:val="lv-LV"/>
              </w:rPr>
              <w:br/>
              <w:t>a) neaizvietotu vai aizvietotu alkilgrupu vai cikloalkilgrupu</w:t>
            </w:r>
            <w:r w:rsidR="008F3529" w:rsidRPr="005632AC">
              <w:rPr>
                <w:rFonts w:ascii="Times New Roman" w:hAnsi="Times New Roman" w:cs="Times New Roman"/>
                <w:lang w:val="lv-LV"/>
              </w:rPr>
              <w:t>;</w:t>
            </w:r>
            <w:r w:rsidRPr="005632AC">
              <w:rPr>
                <w:rFonts w:ascii="Times New Roman" w:hAnsi="Times New Roman" w:cs="Times New Roman"/>
                <w:lang w:val="lv-LV"/>
              </w:rPr>
              <w:br/>
              <w:t>b) neaizvietotu vai aizvietotu aromātisku vai heteroaromātisku ciklu</w:t>
            </w:r>
            <w:r w:rsidR="008F3529" w:rsidRPr="005632AC">
              <w:rPr>
                <w:rFonts w:ascii="Times New Roman" w:hAnsi="Times New Roman" w:cs="Times New Roman"/>
                <w:lang w:val="lv-LV"/>
              </w:rPr>
              <w:t>;</w:t>
            </w:r>
            <w:r w:rsidRPr="005632AC">
              <w:rPr>
                <w:rFonts w:ascii="Times New Roman" w:hAnsi="Times New Roman" w:cs="Times New Roman"/>
                <w:lang w:val="lv-LV"/>
              </w:rPr>
              <w:br/>
              <w:t xml:space="preserve">c) neaizvietotu vai aizvietotu alkoksigrupu, ariloksigrupu, </w:t>
            </w:r>
            <w:r w:rsidRPr="005632AC">
              <w:rPr>
                <w:rFonts w:ascii="Times New Roman" w:hAnsi="Times New Roman" w:cs="Times New Roman"/>
                <w:lang w:val="lv-LV"/>
              </w:rPr>
              <w:lastRenderedPageBreak/>
              <w:t>heteriloksigrupu</w:t>
            </w:r>
            <w:r w:rsidR="008F3529" w:rsidRPr="005632AC">
              <w:rPr>
                <w:rFonts w:ascii="Times New Roman" w:hAnsi="Times New Roman" w:cs="Times New Roman"/>
                <w:lang w:val="lv-LV"/>
              </w:rPr>
              <w:t>;</w:t>
            </w:r>
            <w:r w:rsidRPr="005632AC">
              <w:rPr>
                <w:rFonts w:ascii="Times New Roman" w:hAnsi="Times New Roman" w:cs="Times New Roman"/>
                <w:lang w:val="lv-LV"/>
              </w:rPr>
              <w:br/>
              <w:t>d) aizvietotu aminogrupu</w:t>
            </w:r>
            <w:r w:rsidRPr="005632AC">
              <w:rPr>
                <w:rFonts w:ascii="Times New Roman" w:hAnsi="Times New Roman" w:cs="Times New Roman"/>
                <w:lang w:val="lv-LV"/>
              </w:rPr>
              <w:br/>
              <w:t>un pirazola cikla stāvokļos 1 un 4 (vienā vai abos) neaizvietoti vai aizvietoti ar neaizvietotām vai aizvietotām alkilgrupām vai arilgrupām un stāvoklī 3 aizvietoti ar neaizvietotu vai aizvietotu arilgrupu</w:t>
            </w:r>
          </w:p>
        </w:tc>
        <w:tc>
          <w:tcPr>
            <w:tcW w:w="599" w:type="pct"/>
            <w:tcBorders>
              <w:top w:val="outset" w:sz="6" w:space="0" w:color="414142"/>
              <w:left w:val="outset" w:sz="6" w:space="0" w:color="414142"/>
              <w:bottom w:val="outset" w:sz="6" w:space="0" w:color="414142"/>
              <w:right w:val="outset" w:sz="6" w:space="0" w:color="414142"/>
            </w:tcBorders>
            <w:hideMark/>
          </w:tcPr>
          <w:p w14:paraId="3C591BDC" w14:textId="77777777" w:rsidR="00EA7B2A" w:rsidRPr="005632AC" w:rsidRDefault="00EA7B2A" w:rsidP="00390D32">
            <w:pPr>
              <w:pStyle w:val="tvhtml"/>
              <w:spacing w:before="0" w:beforeAutospacing="0" w:after="0" w:afterAutospacing="0"/>
              <w:jc w:val="center"/>
            </w:pPr>
            <w:r w:rsidRPr="005632AC">
              <w:lastRenderedPageBreak/>
              <w:t>0,003 g</w:t>
            </w:r>
          </w:p>
        </w:tc>
        <w:tc>
          <w:tcPr>
            <w:tcW w:w="553" w:type="pct"/>
            <w:tcBorders>
              <w:top w:val="outset" w:sz="6" w:space="0" w:color="414142"/>
              <w:left w:val="outset" w:sz="6" w:space="0" w:color="414142"/>
              <w:bottom w:val="outset" w:sz="6" w:space="0" w:color="414142"/>
              <w:right w:val="outset" w:sz="6" w:space="0" w:color="414142"/>
            </w:tcBorders>
            <w:hideMark/>
          </w:tcPr>
          <w:p w14:paraId="418E8CC1" w14:textId="77777777" w:rsidR="00EA7B2A" w:rsidRPr="005632AC" w:rsidRDefault="00EA7B2A" w:rsidP="00390D32">
            <w:pPr>
              <w:pStyle w:val="tvhtml"/>
              <w:spacing w:before="0" w:beforeAutospacing="0" w:after="0" w:afterAutospacing="0"/>
              <w:jc w:val="center"/>
            </w:pPr>
            <w:r w:rsidRPr="005632AC">
              <w:t>1 g</w:t>
            </w:r>
          </w:p>
        </w:tc>
      </w:tr>
      <w:tr w:rsidR="005632AC" w:rsidRPr="005632AC" w14:paraId="2B2D7B8F"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588D4C2C" w14:textId="6142D217" w:rsidR="00EA7B2A" w:rsidRPr="005632AC" w:rsidRDefault="00EA7B2A" w:rsidP="00390D32">
            <w:pPr>
              <w:pStyle w:val="tvhtml"/>
              <w:spacing w:before="0" w:beforeAutospacing="0" w:after="0" w:afterAutospacing="0"/>
              <w:jc w:val="center"/>
            </w:pPr>
            <w:r w:rsidRPr="005632AC">
              <w:t>20</w:t>
            </w:r>
            <w:r w:rsidR="008F3529" w:rsidRPr="005632AC">
              <w:t>.</w:t>
            </w:r>
          </w:p>
        </w:tc>
        <w:tc>
          <w:tcPr>
            <w:tcW w:w="3500" w:type="pct"/>
            <w:tcBorders>
              <w:top w:val="outset" w:sz="6" w:space="0" w:color="414142"/>
              <w:left w:val="outset" w:sz="6" w:space="0" w:color="414142"/>
              <w:bottom w:val="outset" w:sz="6" w:space="0" w:color="414142"/>
              <w:right w:val="outset" w:sz="6" w:space="0" w:color="414142"/>
            </w:tcBorders>
            <w:hideMark/>
          </w:tcPr>
          <w:p w14:paraId="3FB01145"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2-fenilmorfolīni</w:t>
            </w:r>
          </w:p>
          <w:p w14:paraId="60936360" w14:textId="77777777" w:rsidR="00EA7B2A" w:rsidRPr="005632AC" w:rsidRDefault="00EA7B2A" w:rsidP="00390D32">
            <w:pPr>
              <w:pStyle w:val="tvhtml"/>
              <w:spacing w:before="0" w:beforeAutospacing="0" w:after="0" w:afterAutospacing="0"/>
            </w:pPr>
            <w:r w:rsidRPr="005632AC">
              <w:t>2-fenilmorfolīns, tā enantiomēri un jebkurš savienojums, kas atvasināts no tiem:</w:t>
            </w:r>
          </w:p>
          <w:p w14:paraId="11583584" w14:textId="77777777" w:rsidR="00EA7B2A" w:rsidRPr="005632AC" w:rsidRDefault="00EA7B2A" w:rsidP="00390D32">
            <w:pPr>
              <w:pStyle w:val="tvhtml"/>
              <w:spacing w:before="0" w:beforeAutospacing="0" w:after="0" w:afterAutospacing="0"/>
            </w:pPr>
            <w:r w:rsidRPr="005632AC">
              <w:t>a) nomainot benzola gredzenu ar tiofēna vai piridīna gredzenu;</w:t>
            </w:r>
          </w:p>
          <w:p w14:paraId="0009C20D" w14:textId="77777777" w:rsidR="00EA7B2A" w:rsidRPr="005632AC" w:rsidRDefault="00EA7B2A" w:rsidP="00390D32">
            <w:pPr>
              <w:pStyle w:val="tvhtml"/>
              <w:spacing w:before="0" w:beforeAutospacing="0" w:after="0" w:afterAutospacing="0"/>
            </w:pPr>
            <w:r w:rsidRPr="005632AC">
              <w:t>b) nomainot morfolīna ciklu ar tiomorfolīna ciklu;</w:t>
            </w:r>
          </w:p>
          <w:p w14:paraId="11662FF0" w14:textId="77777777" w:rsidR="00EA7B2A" w:rsidRPr="005632AC" w:rsidRDefault="00EA7B2A" w:rsidP="00390D32">
            <w:pPr>
              <w:pStyle w:val="tvhtml"/>
              <w:spacing w:before="0" w:beforeAutospacing="0" w:after="0" w:afterAutospacing="0"/>
            </w:pPr>
            <w:r w:rsidRPr="005632AC">
              <w:t>c) aizvietojot vienu vai vairākus ūdeņraža atomus benzola, tiofēna vai piridīna gredzenā ar neaizvietotu vai aizvietotu alkilgrupu, alkoksigrupu, amīdgrupu, aminogrupu, sulfonilgrupu vai aizvietotājiem, kas veido benzola, tiofēna vai piridīna gredzenu papildinošu ciklu;</w:t>
            </w:r>
          </w:p>
          <w:p w14:paraId="1849BB0B" w14:textId="77777777" w:rsidR="00EA7B2A" w:rsidRPr="005632AC" w:rsidRDefault="00EA7B2A" w:rsidP="00390D32">
            <w:pPr>
              <w:pStyle w:val="tvhtml"/>
              <w:spacing w:before="0" w:beforeAutospacing="0" w:after="0" w:afterAutospacing="0"/>
            </w:pPr>
            <w:r w:rsidRPr="005632AC">
              <w:t>d) aizvietojot vienu vai vairākus ūdeņraža atomus benzola, tiofēna vai piridīna gredzenā ar hidroksilgrupu vai halogēna atomu;</w:t>
            </w:r>
          </w:p>
          <w:p w14:paraId="5F99669C" w14:textId="77777777" w:rsidR="00EA7B2A" w:rsidRPr="005632AC" w:rsidRDefault="00EA7B2A" w:rsidP="00390D32">
            <w:pPr>
              <w:pStyle w:val="tvhtml"/>
              <w:spacing w:before="0" w:beforeAutospacing="0" w:after="0" w:afterAutospacing="0"/>
            </w:pPr>
            <w:r w:rsidRPr="005632AC">
              <w:t>e) aizvietojot vienu vai vairākus ūdeņraža atomus morfolīna vai tiomorfolīna ciklā ar hidroksilgrupu, nitrozogrupu, karbonilgrupu vai neaizvietotu vai aizvietotu alkilgrupu</w:t>
            </w:r>
          </w:p>
        </w:tc>
        <w:tc>
          <w:tcPr>
            <w:tcW w:w="599" w:type="pct"/>
            <w:tcBorders>
              <w:top w:val="outset" w:sz="6" w:space="0" w:color="414142"/>
              <w:left w:val="outset" w:sz="6" w:space="0" w:color="414142"/>
              <w:bottom w:val="outset" w:sz="6" w:space="0" w:color="414142"/>
              <w:right w:val="outset" w:sz="6" w:space="0" w:color="414142"/>
            </w:tcBorders>
            <w:hideMark/>
          </w:tcPr>
          <w:p w14:paraId="1B025F9C" w14:textId="77777777" w:rsidR="00EA7B2A" w:rsidRPr="005632AC" w:rsidRDefault="00EA7B2A" w:rsidP="00390D32">
            <w:pPr>
              <w:pStyle w:val="tvhtml"/>
              <w:spacing w:before="0" w:beforeAutospacing="0" w:after="0" w:afterAutospacing="0"/>
              <w:jc w:val="center"/>
            </w:pPr>
            <w:r w:rsidRPr="005632AC">
              <w:t>0,1 g</w:t>
            </w:r>
          </w:p>
        </w:tc>
        <w:tc>
          <w:tcPr>
            <w:tcW w:w="553" w:type="pct"/>
            <w:tcBorders>
              <w:top w:val="outset" w:sz="6" w:space="0" w:color="414142"/>
              <w:left w:val="outset" w:sz="6" w:space="0" w:color="414142"/>
              <w:bottom w:val="outset" w:sz="6" w:space="0" w:color="414142"/>
              <w:right w:val="outset" w:sz="6" w:space="0" w:color="414142"/>
            </w:tcBorders>
            <w:hideMark/>
          </w:tcPr>
          <w:p w14:paraId="451AAB61" w14:textId="77777777" w:rsidR="00EA7B2A" w:rsidRPr="005632AC" w:rsidRDefault="00EA7B2A" w:rsidP="00390D32">
            <w:pPr>
              <w:pStyle w:val="tvhtml"/>
              <w:spacing w:before="0" w:beforeAutospacing="0" w:after="0" w:afterAutospacing="0"/>
              <w:jc w:val="center"/>
            </w:pPr>
            <w:r w:rsidRPr="005632AC">
              <w:t>5 g</w:t>
            </w:r>
          </w:p>
        </w:tc>
      </w:tr>
      <w:tr w:rsidR="005632AC" w:rsidRPr="005632AC" w14:paraId="32BC3B15"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0AE9F631" w14:textId="3BB78E9D" w:rsidR="00EA7B2A" w:rsidRPr="005632AC" w:rsidRDefault="00EA7B2A" w:rsidP="00390D32">
            <w:pPr>
              <w:pStyle w:val="tvhtml"/>
              <w:spacing w:before="0" w:beforeAutospacing="0" w:after="0" w:afterAutospacing="0"/>
              <w:jc w:val="center"/>
            </w:pPr>
            <w:r w:rsidRPr="005632AC">
              <w:t>21</w:t>
            </w:r>
            <w:r w:rsidR="008F3529" w:rsidRPr="005632AC">
              <w:t>.</w:t>
            </w:r>
          </w:p>
        </w:tc>
        <w:tc>
          <w:tcPr>
            <w:tcW w:w="3500" w:type="pct"/>
            <w:tcBorders>
              <w:top w:val="outset" w:sz="6" w:space="0" w:color="414142"/>
              <w:left w:val="outset" w:sz="6" w:space="0" w:color="414142"/>
              <w:bottom w:val="outset" w:sz="6" w:space="0" w:color="414142"/>
              <w:right w:val="outset" w:sz="6" w:space="0" w:color="414142"/>
            </w:tcBorders>
            <w:hideMark/>
          </w:tcPr>
          <w:p w14:paraId="4C967617"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Lizergamīdi (jeb lizergīnskābes amīdi)</w:t>
            </w:r>
          </w:p>
          <w:p w14:paraId="433D245A" w14:textId="77777777" w:rsidR="00EA7B2A" w:rsidRPr="005632AC" w:rsidRDefault="00EA7B2A" w:rsidP="00390D32">
            <w:pPr>
              <w:pStyle w:val="tvhtml"/>
              <w:spacing w:before="0" w:beforeAutospacing="0" w:after="0" w:afterAutospacing="0"/>
            </w:pPr>
            <w:r w:rsidRPr="005632AC">
              <w:t>4,6,6a,7,8,9-heksahidroindol[4,3-fg]hinolīn-9-karboksamīds (izņemot ergometrīnu, ergotamīnu, metilergometrīnu, metisergīdu), tā enantiomēri un jebkurš savienojums, kas atvasināts no tiem:</w:t>
            </w:r>
          </w:p>
          <w:p w14:paraId="1BA85BED" w14:textId="77777777" w:rsidR="00EA7B2A" w:rsidRPr="005632AC" w:rsidRDefault="00EA7B2A" w:rsidP="00390D32">
            <w:pPr>
              <w:pStyle w:val="tvhtml"/>
              <w:spacing w:before="0" w:beforeAutospacing="0" w:after="0" w:afterAutospacing="0"/>
            </w:pPr>
            <w:r w:rsidRPr="005632AC">
              <w:t>a) neaizvietojot vai aizvietojot vienu vai divus ūdeņraža atomus pie slāpekļa atoma amīdgrupā ar neaizvietotu(-ām) vai aizvietotu(-ām) alkilgrupu(-ām) vai aizvietotājiem, kas iekļauj slāpekļa atomu ciklā;</w:t>
            </w:r>
          </w:p>
          <w:p w14:paraId="24DB54A9" w14:textId="77777777" w:rsidR="00EA7B2A" w:rsidRPr="005632AC" w:rsidRDefault="00EA7B2A" w:rsidP="00390D32">
            <w:pPr>
              <w:pStyle w:val="tvhtml"/>
              <w:spacing w:before="0" w:beforeAutospacing="0" w:after="0" w:afterAutospacing="0"/>
            </w:pPr>
            <w:r w:rsidRPr="005632AC">
              <w:t>b) neaizvietojot vai aizvietojot ūdeņraža atomu pie slāpekļa atoma hidrogenētā hinolīna ciklā ar neaizvietotu vai aizvietotu alkilgrupu;</w:t>
            </w:r>
          </w:p>
          <w:p w14:paraId="0D4BAEC4" w14:textId="77777777" w:rsidR="00EA7B2A" w:rsidRPr="005632AC" w:rsidRDefault="00EA7B2A" w:rsidP="00390D32">
            <w:pPr>
              <w:pStyle w:val="tvhtml"/>
              <w:spacing w:before="0" w:beforeAutospacing="0" w:after="0" w:afterAutospacing="0"/>
            </w:pPr>
            <w:r w:rsidRPr="005632AC">
              <w:t>c) neaizvietojot vai aizvietojot ūdeņraža atomu pie slāpekļa atoma indola ciklā ar neaizvietotu vai aizvietotu alkilgrupu vai acilgrupu</w:t>
            </w:r>
          </w:p>
        </w:tc>
        <w:tc>
          <w:tcPr>
            <w:tcW w:w="599" w:type="pct"/>
            <w:tcBorders>
              <w:top w:val="outset" w:sz="6" w:space="0" w:color="414142"/>
              <w:left w:val="outset" w:sz="6" w:space="0" w:color="414142"/>
              <w:bottom w:val="outset" w:sz="6" w:space="0" w:color="414142"/>
              <w:right w:val="outset" w:sz="6" w:space="0" w:color="414142"/>
            </w:tcBorders>
            <w:hideMark/>
          </w:tcPr>
          <w:p w14:paraId="2B7C40BD" w14:textId="77777777" w:rsidR="00EA7B2A" w:rsidRPr="005632AC" w:rsidRDefault="00EA7B2A" w:rsidP="00390D32">
            <w:pPr>
              <w:pStyle w:val="tvhtml"/>
              <w:spacing w:before="0" w:beforeAutospacing="0" w:after="0" w:afterAutospacing="0"/>
              <w:jc w:val="center"/>
            </w:pPr>
            <w:r w:rsidRPr="005632AC">
              <w:t>0,001 g</w:t>
            </w:r>
          </w:p>
        </w:tc>
        <w:tc>
          <w:tcPr>
            <w:tcW w:w="553" w:type="pct"/>
            <w:tcBorders>
              <w:top w:val="outset" w:sz="6" w:space="0" w:color="414142"/>
              <w:left w:val="outset" w:sz="6" w:space="0" w:color="414142"/>
              <w:bottom w:val="outset" w:sz="6" w:space="0" w:color="414142"/>
              <w:right w:val="outset" w:sz="6" w:space="0" w:color="414142"/>
            </w:tcBorders>
            <w:hideMark/>
          </w:tcPr>
          <w:p w14:paraId="58CC5A97" w14:textId="77777777" w:rsidR="00EA7B2A" w:rsidRPr="005632AC" w:rsidRDefault="00EA7B2A" w:rsidP="00390D32">
            <w:pPr>
              <w:pStyle w:val="tvhtml"/>
              <w:spacing w:before="0" w:beforeAutospacing="0" w:after="0" w:afterAutospacing="0"/>
              <w:jc w:val="center"/>
            </w:pPr>
            <w:r w:rsidRPr="005632AC">
              <w:t>0,002 g</w:t>
            </w:r>
          </w:p>
        </w:tc>
      </w:tr>
      <w:tr w:rsidR="005632AC" w:rsidRPr="005632AC" w14:paraId="420DAC76"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7A336181" w14:textId="347D595C" w:rsidR="00EA7B2A" w:rsidRPr="005632AC" w:rsidRDefault="00EA7B2A" w:rsidP="00390D32">
            <w:pPr>
              <w:pStyle w:val="tvhtml"/>
              <w:spacing w:before="0" w:beforeAutospacing="0" w:after="0" w:afterAutospacing="0"/>
              <w:jc w:val="center"/>
            </w:pPr>
            <w:r w:rsidRPr="005632AC">
              <w:t>22</w:t>
            </w:r>
            <w:r w:rsidR="008F3529" w:rsidRPr="005632AC">
              <w:t>.</w:t>
            </w:r>
          </w:p>
        </w:tc>
        <w:tc>
          <w:tcPr>
            <w:tcW w:w="0" w:type="auto"/>
            <w:tcBorders>
              <w:top w:val="outset" w:sz="6" w:space="0" w:color="414142"/>
              <w:left w:val="outset" w:sz="6" w:space="0" w:color="414142"/>
              <w:bottom w:val="outset" w:sz="6" w:space="0" w:color="414142"/>
              <w:right w:val="outset" w:sz="6" w:space="0" w:color="414142"/>
            </w:tcBorders>
            <w:hideMark/>
          </w:tcPr>
          <w:p w14:paraId="203079A4"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Indolin-2-ona-3-hidrazīnkarbonilatvasinājumi</w:t>
            </w:r>
          </w:p>
          <w:p w14:paraId="7EB75214" w14:textId="58225971" w:rsidR="00EA7B2A" w:rsidRPr="005632AC" w:rsidRDefault="00EA7B2A" w:rsidP="00390D32">
            <w:pPr>
              <w:pStyle w:val="tvhtml"/>
              <w:spacing w:before="0" w:beforeAutospacing="0" w:after="0" w:afterAutospacing="0"/>
            </w:pPr>
            <w:r w:rsidRPr="005632AC">
              <w:t>Indolin-2-ona-3-hidrazīnkarbonilatvasinājumi, kas aizvietoti pie indolin-2-ona cikla slāpekļa atoma ar neaizvietotu vai aizvietotu alkilgrupu un stāvoklī 3 pie karbonilgrupas aizvietoti ar:</w:t>
            </w:r>
            <w:r w:rsidRPr="005632AC">
              <w:br/>
              <w:t>a) neaizvietotu vai aizvietotu alkilgrupu vai cikloalkilgrupu</w:t>
            </w:r>
            <w:r w:rsidR="008F3529" w:rsidRPr="005632AC">
              <w:t>;</w:t>
            </w:r>
            <w:r w:rsidRPr="005632AC">
              <w:br/>
              <w:t>b) neaizvietotu vai aizvietotu aromātisku vai heteroaromātisku ciklu</w:t>
            </w:r>
            <w:r w:rsidR="008F3529" w:rsidRPr="005632AC">
              <w:t>;</w:t>
            </w:r>
            <w:r w:rsidRPr="005632AC">
              <w:br/>
              <w:t>c) neaizvietotu vai aizvietotu alkoksigrupu, ariloksigrupu, heteriloksigrupu</w:t>
            </w:r>
            <w:r w:rsidR="008F3529" w:rsidRPr="005632AC">
              <w:t>;</w:t>
            </w:r>
            <w:r w:rsidRPr="005632AC">
              <w:br/>
              <w:t>d) aizvietotu aminogrupu,</w:t>
            </w:r>
          </w:p>
          <w:p w14:paraId="59D4D0BC" w14:textId="77777777" w:rsidR="00EA7B2A" w:rsidRPr="005632AC" w:rsidRDefault="00EA7B2A" w:rsidP="00390D32">
            <w:pPr>
              <w:pStyle w:val="tvhtml"/>
              <w:spacing w:before="0" w:beforeAutospacing="0" w:after="0" w:afterAutospacing="0"/>
            </w:pPr>
            <w:r w:rsidRPr="005632AC">
              <w:t>un jebkurš no iepriekš minētajiem savienojumiem, kuros hidrazīngrupas ūdeņraža atoms ir aizvietots ar alkilgrupu,</w:t>
            </w:r>
          </w:p>
          <w:p w14:paraId="5458A5B8" w14:textId="77777777" w:rsidR="00EA7B2A" w:rsidRPr="005632AC" w:rsidRDefault="00EA7B2A" w:rsidP="00390D32">
            <w:pPr>
              <w:pStyle w:val="tvhtml"/>
              <w:spacing w:before="0" w:beforeAutospacing="0" w:after="0" w:afterAutospacing="0"/>
            </w:pPr>
            <w:r w:rsidRPr="005632AC">
              <w:t>vai aizvietoti indolin-2-ona ciklā</w:t>
            </w:r>
          </w:p>
        </w:tc>
        <w:tc>
          <w:tcPr>
            <w:tcW w:w="0" w:type="auto"/>
            <w:tcBorders>
              <w:top w:val="outset" w:sz="6" w:space="0" w:color="414142"/>
              <w:left w:val="outset" w:sz="6" w:space="0" w:color="414142"/>
              <w:bottom w:val="outset" w:sz="6" w:space="0" w:color="414142"/>
              <w:right w:val="outset" w:sz="6" w:space="0" w:color="414142"/>
            </w:tcBorders>
            <w:hideMark/>
          </w:tcPr>
          <w:p w14:paraId="67DA737C" w14:textId="77777777" w:rsidR="00EA7B2A" w:rsidRPr="005632AC" w:rsidRDefault="00EA7B2A" w:rsidP="00390D32">
            <w:pPr>
              <w:pStyle w:val="tvhtml"/>
              <w:spacing w:before="0" w:beforeAutospacing="0" w:after="0" w:afterAutospacing="0"/>
              <w:jc w:val="center"/>
            </w:pPr>
            <w:r w:rsidRPr="005632AC">
              <w:t>0,001 g</w:t>
            </w:r>
          </w:p>
        </w:tc>
        <w:tc>
          <w:tcPr>
            <w:tcW w:w="0" w:type="auto"/>
            <w:tcBorders>
              <w:top w:val="outset" w:sz="6" w:space="0" w:color="414142"/>
              <w:left w:val="outset" w:sz="6" w:space="0" w:color="414142"/>
              <w:bottom w:val="outset" w:sz="6" w:space="0" w:color="414142"/>
              <w:right w:val="outset" w:sz="6" w:space="0" w:color="414142"/>
            </w:tcBorders>
            <w:hideMark/>
          </w:tcPr>
          <w:p w14:paraId="428D4E9D" w14:textId="77777777" w:rsidR="00EA7B2A" w:rsidRPr="005632AC" w:rsidRDefault="00EA7B2A" w:rsidP="00390D32">
            <w:pPr>
              <w:pStyle w:val="tvhtml"/>
              <w:spacing w:before="0" w:beforeAutospacing="0" w:after="0" w:afterAutospacing="0"/>
              <w:jc w:val="center"/>
            </w:pPr>
            <w:r w:rsidRPr="005632AC">
              <w:t>0,002 g</w:t>
            </w:r>
          </w:p>
        </w:tc>
      </w:tr>
      <w:tr w:rsidR="005632AC" w:rsidRPr="005632AC" w14:paraId="5B3D4D9F"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19DF306" w14:textId="112427DC" w:rsidR="00EA7B2A" w:rsidRPr="005632AC" w:rsidRDefault="00EA7B2A" w:rsidP="00390D32">
            <w:pPr>
              <w:pStyle w:val="tvhtml"/>
              <w:spacing w:before="0" w:beforeAutospacing="0" w:after="0" w:afterAutospacing="0"/>
              <w:jc w:val="center"/>
            </w:pPr>
            <w:r w:rsidRPr="005632AC">
              <w:t>23</w:t>
            </w:r>
            <w:r w:rsidR="008F3529" w:rsidRPr="005632AC">
              <w:t>.</w:t>
            </w:r>
          </w:p>
        </w:tc>
        <w:tc>
          <w:tcPr>
            <w:tcW w:w="0" w:type="auto"/>
            <w:tcBorders>
              <w:top w:val="outset" w:sz="6" w:space="0" w:color="414142"/>
              <w:left w:val="outset" w:sz="6" w:space="0" w:color="414142"/>
              <w:bottom w:val="outset" w:sz="6" w:space="0" w:color="414142"/>
              <w:right w:val="outset" w:sz="6" w:space="0" w:color="414142"/>
            </w:tcBorders>
            <w:hideMark/>
          </w:tcPr>
          <w:p w14:paraId="438103F2"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b/>
                <w:bCs/>
                <w:bdr w:val="none" w:sz="0" w:space="0" w:color="auto" w:frame="1"/>
                <w:lang w:val="lv-LV"/>
              </w:rPr>
              <w:t>Gamma-karbolin-1-oni</w:t>
            </w:r>
          </w:p>
          <w:p w14:paraId="478141CA" w14:textId="77777777" w:rsidR="00EA7B2A" w:rsidRPr="005632AC" w:rsidRDefault="00EA7B2A" w:rsidP="00390D32">
            <w:pPr>
              <w:pStyle w:val="tvhtml"/>
              <w:spacing w:before="0" w:beforeAutospacing="0" w:after="0" w:afterAutospacing="0"/>
            </w:pPr>
            <w:r w:rsidRPr="005632AC">
              <w:t>Jebkurš savienojums, kas atvasināts no 2,5-dihidro-1</w:t>
            </w:r>
            <w:r w:rsidRPr="005632AC">
              <w:rPr>
                <w:i/>
                <w:iCs/>
              </w:rPr>
              <w:t>H</w:t>
            </w:r>
            <w:r w:rsidRPr="005632AC">
              <w:t>-pirido[4,3-b]indol-1-ona:</w:t>
            </w:r>
          </w:p>
          <w:p w14:paraId="44C5CB48" w14:textId="77777777" w:rsidR="00EA7B2A" w:rsidRPr="005632AC" w:rsidRDefault="00EA7B2A" w:rsidP="00390D32">
            <w:pPr>
              <w:pStyle w:val="tvhtml"/>
              <w:spacing w:before="0" w:beforeAutospacing="0" w:after="0" w:afterAutospacing="0"/>
            </w:pPr>
            <w:r w:rsidRPr="005632AC">
              <w:t>a) aizvietojot ūdeņraža atomu stāvoklī 5 ar neaizvietotu vai aizvietotu alkilgrupu vai cikloalkilgrupu;</w:t>
            </w:r>
          </w:p>
          <w:p w14:paraId="73146E62" w14:textId="77777777" w:rsidR="00EA7B2A" w:rsidRPr="005632AC" w:rsidRDefault="00EA7B2A" w:rsidP="00390D32">
            <w:pPr>
              <w:pStyle w:val="tvhtml"/>
              <w:spacing w:before="0" w:beforeAutospacing="0" w:after="0" w:afterAutospacing="0"/>
            </w:pPr>
            <w:r w:rsidRPr="005632AC">
              <w:lastRenderedPageBreak/>
              <w:t>b) aizvietojot ūdeņraža atomu stāvoklī 2 ar neaizvietotu vai aizvietotu alkilgrupu, cikloalkilgrupu, neaizvietotu vai aizvietotu aromātisku vai heteroaromātisku ciklu,</w:t>
            </w:r>
          </w:p>
          <w:p w14:paraId="71DB8EA6" w14:textId="77777777" w:rsidR="00EA7B2A" w:rsidRPr="005632AC" w:rsidRDefault="00EA7B2A" w:rsidP="00390D32">
            <w:pPr>
              <w:pStyle w:val="tvhtml"/>
              <w:spacing w:before="0" w:beforeAutospacing="0" w:after="0" w:afterAutospacing="0"/>
            </w:pPr>
            <w:r w:rsidRPr="005632AC">
              <w:t>un jebkurš no iepriekš minētajiem savienojumiem, kas papildus aizvietots karbolīna ciklā</w:t>
            </w:r>
          </w:p>
        </w:tc>
        <w:tc>
          <w:tcPr>
            <w:tcW w:w="0" w:type="auto"/>
            <w:tcBorders>
              <w:top w:val="outset" w:sz="6" w:space="0" w:color="414142"/>
              <w:left w:val="outset" w:sz="6" w:space="0" w:color="414142"/>
              <w:bottom w:val="outset" w:sz="6" w:space="0" w:color="414142"/>
              <w:right w:val="outset" w:sz="6" w:space="0" w:color="414142"/>
            </w:tcBorders>
            <w:hideMark/>
          </w:tcPr>
          <w:p w14:paraId="0EFC699F" w14:textId="77777777" w:rsidR="00EA7B2A" w:rsidRPr="005632AC" w:rsidRDefault="00EA7B2A" w:rsidP="00390D32">
            <w:pPr>
              <w:pStyle w:val="tvhtml"/>
              <w:spacing w:before="0" w:beforeAutospacing="0" w:after="0" w:afterAutospacing="0"/>
              <w:jc w:val="center"/>
            </w:pPr>
            <w:r w:rsidRPr="005632AC">
              <w:lastRenderedPageBreak/>
              <w:t>0,003 g</w:t>
            </w:r>
          </w:p>
        </w:tc>
        <w:tc>
          <w:tcPr>
            <w:tcW w:w="0" w:type="auto"/>
            <w:tcBorders>
              <w:top w:val="outset" w:sz="6" w:space="0" w:color="414142"/>
              <w:left w:val="outset" w:sz="6" w:space="0" w:color="414142"/>
              <w:bottom w:val="outset" w:sz="6" w:space="0" w:color="414142"/>
              <w:right w:val="outset" w:sz="6" w:space="0" w:color="414142"/>
            </w:tcBorders>
            <w:hideMark/>
          </w:tcPr>
          <w:p w14:paraId="046CC139" w14:textId="77777777" w:rsidR="00EA7B2A" w:rsidRPr="005632AC" w:rsidRDefault="00EA7B2A" w:rsidP="00390D32">
            <w:pPr>
              <w:pStyle w:val="tvhtml"/>
              <w:spacing w:before="0" w:beforeAutospacing="0" w:after="0" w:afterAutospacing="0"/>
              <w:jc w:val="center"/>
            </w:pPr>
            <w:r w:rsidRPr="005632AC">
              <w:t>1 g</w:t>
            </w:r>
          </w:p>
        </w:tc>
      </w:tr>
      <w:tr w:rsidR="00EA7B2A" w:rsidRPr="005632AC" w14:paraId="3CA643E2"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59D7A327" w14:textId="00A1DFF9" w:rsidR="00EA7B2A" w:rsidRPr="005632AC" w:rsidRDefault="00EA7B2A" w:rsidP="00390D32">
            <w:pPr>
              <w:pStyle w:val="tvhtml"/>
              <w:spacing w:before="0" w:beforeAutospacing="0" w:after="0" w:afterAutospacing="0"/>
              <w:jc w:val="center"/>
            </w:pPr>
            <w:r w:rsidRPr="005632AC">
              <w:t>24</w:t>
            </w:r>
            <w:r w:rsidR="008F3529" w:rsidRPr="005632AC">
              <w:t>.</w:t>
            </w:r>
          </w:p>
        </w:tc>
        <w:tc>
          <w:tcPr>
            <w:tcW w:w="0" w:type="auto"/>
            <w:tcBorders>
              <w:top w:val="outset" w:sz="6" w:space="0" w:color="414142"/>
              <w:left w:val="outset" w:sz="6" w:space="0" w:color="414142"/>
              <w:bottom w:val="outset" w:sz="6" w:space="0" w:color="414142"/>
              <w:right w:val="outset" w:sz="6" w:space="0" w:color="414142"/>
            </w:tcBorders>
            <w:hideMark/>
          </w:tcPr>
          <w:p w14:paraId="409AF991" w14:textId="69687DEF" w:rsidR="00EA7B2A" w:rsidRPr="005632AC" w:rsidRDefault="00EA7B2A" w:rsidP="00390D32">
            <w:pPr>
              <w:rPr>
                <w:rFonts w:ascii="Times New Roman" w:hAnsi="Times New Roman" w:cs="Times New Roman"/>
                <w:b/>
                <w:bCs/>
                <w:bdr w:val="none" w:sz="0" w:space="0" w:color="auto" w:frame="1"/>
                <w:lang w:val="lv-LV"/>
              </w:rPr>
            </w:pPr>
            <w:r w:rsidRPr="005632AC">
              <w:rPr>
                <w:rFonts w:ascii="Times New Roman" w:hAnsi="Times New Roman" w:cs="Times New Roman"/>
                <w:b/>
                <w:bCs/>
                <w:bdr w:val="none" w:sz="0" w:space="0" w:color="auto" w:frame="1"/>
                <w:lang w:val="lv-LV"/>
              </w:rPr>
              <w:t>8-hinolil-3-(1-piperidilsulfonil) benzoāti</w:t>
            </w:r>
          </w:p>
          <w:p w14:paraId="146506D2" w14:textId="77777777" w:rsidR="00EA7B2A" w:rsidRPr="005632AC" w:rsidRDefault="00EA7B2A" w:rsidP="00390D32">
            <w:pPr>
              <w:rPr>
                <w:rFonts w:ascii="Times New Roman" w:hAnsi="Times New Roman" w:cs="Times New Roman"/>
                <w:lang w:val="lv-LV"/>
              </w:rPr>
            </w:pPr>
            <w:r w:rsidRPr="005632AC">
              <w:rPr>
                <w:rFonts w:ascii="Times New Roman" w:hAnsi="Times New Roman" w:cs="Times New Roman"/>
                <w:lang w:val="lv-LV"/>
              </w:rPr>
              <w:t>8-hinolil-3-(1-piperidilsulfonil) benzoāts un jebkurš savienojums, kas atvasināts no tā, aizvietojot vienu vai vairākus ūdeņraža atomus hinolīna, benzola vai piperidīna gredzenā ar vienu vai vairākiem vienādiem vai dažādiem halogēna atomiem, alkilgrupām, hidroksilgrupām vai alkoksigrupām</w:t>
            </w:r>
          </w:p>
        </w:tc>
        <w:tc>
          <w:tcPr>
            <w:tcW w:w="0" w:type="auto"/>
            <w:tcBorders>
              <w:top w:val="outset" w:sz="6" w:space="0" w:color="414142"/>
              <w:left w:val="outset" w:sz="6" w:space="0" w:color="414142"/>
              <w:bottom w:val="outset" w:sz="6" w:space="0" w:color="414142"/>
              <w:right w:val="outset" w:sz="6" w:space="0" w:color="414142"/>
            </w:tcBorders>
            <w:hideMark/>
          </w:tcPr>
          <w:p w14:paraId="02C36349" w14:textId="77777777" w:rsidR="00EA7B2A" w:rsidRPr="005632AC" w:rsidRDefault="00EA7B2A" w:rsidP="00390D32">
            <w:pPr>
              <w:pStyle w:val="tvhtml"/>
              <w:spacing w:before="0" w:beforeAutospacing="0" w:after="0" w:afterAutospacing="0"/>
              <w:jc w:val="center"/>
            </w:pPr>
            <w:r w:rsidRPr="005632AC">
              <w:t>0,003 g</w:t>
            </w:r>
          </w:p>
        </w:tc>
        <w:tc>
          <w:tcPr>
            <w:tcW w:w="0" w:type="auto"/>
            <w:tcBorders>
              <w:top w:val="outset" w:sz="6" w:space="0" w:color="414142"/>
              <w:left w:val="outset" w:sz="6" w:space="0" w:color="414142"/>
              <w:bottom w:val="outset" w:sz="6" w:space="0" w:color="414142"/>
              <w:right w:val="outset" w:sz="6" w:space="0" w:color="414142"/>
            </w:tcBorders>
            <w:hideMark/>
          </w:tcPr>
          <w:p w14:paraId="1CC49574" w14:textId="77777777" w:rsidR="00EA7B2A" w:rsidRPr="005632AC" w:rsidRDefault="00EA7B2A" w:rsidP="00390D32">
            <w:pPr>
              <w:pStyle w:val="tvhtml"/>
              <w:spacing w:before="0" w:beforeAutospacing="0" w:after="0" w:afterAutospacing="0"/>
              <w:jc w:val="center"/>
            </w:pPr>
            <w:r w:rsidRPr="005632AC">
              <w:t>1 g</w:t>
            </w:r>
          </w:p>
        </w:tc>
      </w:tr>
    </w:tbl>
    <w:p w14:paraId="4A8E903D" w14:textId="77777777" w:rsidR="008F3529" w:rsidRPr="005632AC" w:rsidRDefault="008F3529" w:rsidP="00390D32">
      <w:pPr>
        <w:pStyle w:val="tvhtml"/>
        <w:shd w:val="clear" w:color="auto" w:fill="FFFFFF"/>
        <w:spacing w:before="0" w:beforeAutospacing="0" w:after="0" w:afterAutospacing="0"/>
        <w:jc w:val="both"/>
        <w:rPr>
          <w:bCs/>
          <w:sz w:val="28"/>
          <w:szCs w:val="28"/>
        </w:rPr>
      </w:pPr>
    </w:p>
    <w:p w14:paraId="5186FD2F" w14:textId="4E1518D4" w:rsidR="00EA7B2A" w:rsidRPr="005632AC" w:rsidRDefault="004541D2" w:rsidP="00390D32">
      <w:pPr>
        <w:pStyle w:val="tvhtml"/>
        <w:shd w:val="clear" w:color="auto" w:fill="FFFFFF"/>
        <w:spacing w:before="0" w:beforeAutospacing="0" w:after="0" w:afterAutospacing="0"/>
        <w:jc w:val="both"/>
        <w:rPr>
          <w:bCs/>
          <w:sz w:val="28"/>
          <w:szCs w:val="28"/>
        </w:rPr>
      </w:pPr>
      <w:r w:rsidRPr="005632AC">
        <w:rPr>
          <w:bCs/>
          <w:sz w:val="28"/>
          <w:szCs w:val="28"/>
        </w:rPr>
        <w:t>1</w:t>
      </w:r>
      <w:r w:rsidR="00122BB1" w:rsidRPr="005632AC">
        <w:rPr>
          <w:bCs/>
          <w:sz w:val="28"/>
          <w:szCs w:val="28"/>
        </w:rPr>
        <w:t>2</w:t>
      </w:r>
      <w:r w:rsidR="00EA7B2A" w:rsidRPr="005632AC">
        <w:rPr>
          <w:bCs/>
          <w:sz w:val="28"/>
          <w:szCs w:val="28"/>
        </w:rPr>
        <w:t>.</w:t>
      </w:r>
      <w:r w:rsidR="008F3529" w:rsidRPr="005632AC">
        <w:rPr>
          <w:bCs/>
          <w:sz w:val="28"/>
          <w:szCs w:val="28"/>
        </w:rPr>
        <w:t> </w:t>
      </w:r>
      <w:r w:rsidR="00EA7B2A" w:rsidRPr="005632AC">
        <w:rPr>
          <w:bCs/>
          <w:sz w:val="28"/>
          <w:szCs w:val="28"/>
        </w:rPr>
        <w:t>Augu maisījums, sapresēta masa, šķidrums, vielu maisījums, piesūcināts papīrs, kas satur</w:t>
      </w:r>
      <w:r w:rsidR="00AE57F4" w:rsidRPr="005632AC">
        <w:rPr>
          <w:bCs/>
          <w:sz w:val="28"/>
          <w:szCs w:val="28"/>
        </w:rPr>
        <w:t xml:space="preserve"> š</w:t>
      </w:r>
      <w:r w:rsidR="001C5705" w:rsidRPr="005632AC">
        <w:rPr>
          <w:bCs/>
          <w:sz w:val="28"/>
          <w:szCs w:val="28"/>
        </w:rPr>
        <w:t>ā</w:t>
      </w:r>
      <w:r w:rsidR="00AE57F4" w:rsidRPr="005632AC">
        <w:rPr>
          <w:bCs/>
          <w:sz w:val="28"/>
          <w:szCs w:val="28"/>
        </w:rPr>
        <w:t xml:space="preserve"> pielikuma II nodaļas </w:t>
      </w:r>
      <w:hyperlink r:id="rId8" w:anchor="p7.1" w:history="1">
        <w:r w:rsidR="00122BB1" w:rsidRPr="005632AC">
          <w:rPr>
            <w:rStyle w:val="Hyperlink"/>
            <w:bCs/>
            <w:color w:val="auto"/>
            <w:sz w:val="28"/>
            <w:szCs w:val="28"/>
            <w:u w:val="none"/>
          </w:rPr>
          <w:t>8</w:t>
        </w:r>
        <w:r w:rsidR="00AA37C6" w:rsidRPr="005632AC">
          <w:rPr>
            <w:rStyle w:val="Hyperlink"/>
            <w:bCs/>
            <w:color w:val="auto"/>
            <w:sz w:val="28"/>
            <w:szCs w:val="28"/>
            <w:u w:val="none"/>
          </w:rPr>
          <w:t>. punktā</w:t>
        </w:r>
      </w:hyperlink>
      <w:r w:rsidR="00EA7B2A" w:rsidRPr="005632AC">
        <w:rPr>
          <w:bCs/>
          <w:sz w:val="28"/>
          <w:szCs w:val="28"/>
        </w:rPr>
        <w:t xml:space="preserve">, </w:t>
      </w:r>
      <w:r w:rsidR="00122BB1" w:rsidRPr="005632AC">
        <w:rPr>
          <w:bCs/>
          <w:sz w:val="28"/>
          <w:szCs w:val="28"/>
        </w:rPr>
        <w:t>9</w:t>
      </w:r>
      <w:r w:rsidR="00EA7B2A" w:rsidRPr="005632AC">
        <w:rPr>
          <w:bCs/>
          <w:sz w:val="28"/>
          <w:szCs w:val="28"/>
        </w:rPr>
        <w:t>.</w:t>
      </w:r>
      <w:r w:rsidR="00122BB1" w:rsidRPr="005632AC">
        <w:rPr>
          <w:bCs/>
          <w:sz w:val="28"/>
          <w:szCs w:val="28"/>
        </w:rPr>
        <w:t> </w:t>
      </w:r>
      <w:r w:rsidR="00EA7B2A" w:rsidRPr="005632AC">
        <w:rPr>
          <w:bCs/>
          <w:sz w:val="28"/>
          <w:szCs w:val="28"/>
        </w:rPr>
        <w:t>punkta 9.</w:t>
      </w:r>
      <w:r w:rsidR="00122BB1" w:rsidRPr="005632AC">
        <w:rPr>
          <w:bCs/>
          <w:sz w:val="28"/>
          <w:szCs w:val="28"/>
        </w:rPr>
        <w:t> </w:t>
      </w:r>
      <w:r w:rsidR="00EA7B2A" w:rsidRPr="005632AC">
        <w:rPr>
          <w:bCs/>
          <w:sz w:val="28"/>
          <w:szCs w:val="28"/>
        </w:rPr>
        <w:t xml:space="preserve">apakšpunktā un </w:t>
      </w:r>
      <w:r w:rsidR="00122BB1" w:rsidRPr="005632AC">
        <w:rPr>
          <w:bCs/>
          <w:sz w:val="28"/>
          <w:szCs w:val="28"/>
        </w:rPr>
        <w:t>11</w:t>
      </w:r>
      <w:r w:rsidR="00EA7B2A" w:rsidRPr="005632AC">
        <w:rPr>
          <w:bCs/>
          <w:sz w:val="28"/>
          <w:szCs w:val="28"/>
        </w:rPr>
        <w:t>.</w:t>
      </w:r>
      <w:r w:rsidR="00122BB1" w:rsidRPr="005632AC">
        <w:rPr>
          <w:bCs/>
          <w:sz w:val="28"/>
          <w:szCs w:val="28"/>
        </w:rPr>
        <w:t> </w:t>
      </w:r>
      <w:r w:rsidR="00EA7B2A" w:rsidRPr="005632AC">
        <w:rPr>
          <w:bCs/>
          <w:sz w:val="28"/>
          <w:szCs w:val="28"/>
        </w:rPr>
        <w:t>punktā minētās vielas jebkurā daudzumā</w:t>
      </w:r>
    </w:p>
    <w:p w14:paraId="3DDD2D8B" w14:textId="77777777" w:rsidR="00C82658" w:rsidRPr="005632AC" w:rsidRDefault="00C82658" w:rsidP="00390D32">
      <w:pPr>
        <w:pStyle w:val="tvhtml"/>
        <w:shd w:val="clear" w:color="auto" w:fill="FFFFFF"/>
        <w:spacing w:before="0" w:beforeAutospacing="0" w:after="0" w:afterAutospacing="0"/>
        <w:jc w:val="both"/>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7"/>
        <w:gridCol w:w="3961"/>
        <w:gridCol w:w="2305"/>
        <w:gridCol w:w="2303"/>
      </w:tblGrid>
      <w:tr w:rsidR="005632AC" w:rsidRPr="005632AC" w14:paraId="587FD54B" w14:textId="77777777" w:rsidTr="009F2407">
        <w:tc>
          <w:tcPr>
            <w:tcW w:w="828" w:type="dxa"/>
            <w:tcBorders>
              <w:top w:val="outset" w:sz="6" w:space="0" w:color="414142"/>
              <w:left w:val="outset" w:sz="6" w:space="0" w:color="414142"/>
              <w:bottom w:val="outset" w:sz="6" w:space="0" w:color="414142"/>
              <w:right w:val="outset" w:sz="6" w:space="0" w:color="414142"/>
            </w:tcBorders>
            <w:vAlign w:val="center"/>
            <w:hideMark/>
          </w:tcPr>
          <w:p w14:paraId="58EFC7E2"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Nr.</w:t>
            </w:r>
          </w:p>
          <w:p w14:paraId="42ABC3DF" w14:textId="04B38F55" w:rsidR="008F3529" w:rsidRPr="005632AC" w:rsidRDefault="008F3529" w:rsidP="00390D32">
            <w:pPr>
              <w:jc w:val="center"/>
              <w:rPr>
                <w:rFonts w:ascii="Times New Roman" w:hAnsi="Times New Roman" w:cs="Times New Roman"/>
                <w:lang w:val="lv-LV"/>
              </w:rPr>
            </w:pPr>
            <w:r w:rsidRPr="005632AC">
              <w:rPr>
                <w:rFonts w:ascii="Times New Roman" w:hAnsi="Times New Roman" w:cs="Times New Roman"/>
                <w:lang w:val="lv-LV"/>
              </w:rPr>
              <w:t>p. k.</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862D02"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Maisījuma veids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798E41"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531600" w14:textId="728E67E1"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ar kuru </w:t>
            </w:r>
            <w:r w:rsidR="001A6E5C" w:rsidRPr="005632AC">
              <w:rPr>
                <w:rFonts w:ascii="Times New Roman" w:hAnsi="Times New Roman" w:cs="Times New Roman"/>
                <w:lang w:val="lv-LV"/>
              </w:rPr>
              <w:t xml:space="preserve">sākot </w:t>
            </w:r>
            <w:r w:rsidRPr="005632AC">
              <w:rPr>
                <w:rFonts w:ascii="Times New Roman" w:hAnsi="Times New Roman" w:cs="Times New Roman"/>
                <w:lang w:val="lv-LV"/>
              </w:rPr>
              <w:t>daudzumi atzīstami par lieliem</w:t>
            </w:r>
          </w:p>
        </w:tc>
      </w:tr>
      <w:tr w:rsidR="005632AC" w:rsidRPr="005632AC" w14:paraId="51E67FAF"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3B2674A4" w14:textId="240C5102"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4D557B9D" w14:textId="366D9A34" w:rsidR="00EA7B2A" w:rsidRPr="005632AC" w:rsidRDefault="008F3529" w:rsidP="00390D32">
            <w:pPr>
              <w:rPr>
                <w:rFonts w:ascii="Times New Roman" w:hAnsi="Times New Roman" w:cs="Times New Roman"/>
                <w:lang w:val="lv-LV"/>
              </w:rPr>
            </w:pPr>
            <w:r w:rsidRPr="005632AC">
              <w:rPr>
                <w:rFonts w:ascii="Times New Roman" w:hAnsi="Times New Roman" w:cs="Times New Roman"/>
                <w:lang w:val="lv-LV"/>
              </w:rPr>
              <w:t>I</w:t>
            </w:r>
            <w:r w:rsidR="00EA7B2A" w:rsidRPr="005632AC">
              <w:rPr>
                <w:rFonts w:ascii="Times New Roman" w:hAnsi="Times New Roman" w:cs="Times New Roman"/>
                <w:lang w:val="lv-LV"/>
              </w:rPr>
              <w:t>zžāvēts (augu maisījums)</w:t>
            </w:r>
          </w:p>
        </w:tc>
        <w:tc>
          <w:tcPr>
            <w:tcW w:w="0" w:type="auto"/>
            <w:tcBorders>
              <w:top w:val="outset" w:sz="6" w:space="0" w:color="414142"/>
              <w:left w:val="outset" w:sz="6" w:space="0" w:color="414142"/>
              <w:bottom w:val="outset" w:sz="6" w:space="0" w:color="414142"/>
              <w:right w:val="outset" w:sz="6" w:space="0" w:color="414142"/>
            </w:tcBorders>
            <w:hideMark/>
          </w:tcPr>
          <w:p w14:paraId="63740D2D"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c>
          <w:tcPr>
            <w:tcW w:w="0" w:type="auto"/>
            <w:tcBorders>
              <w:top w:val="outset" w:sz="6" w:space="0" w:color="414142"/>
              <w:left w:val="outset" w:sz="6" w:space="0" w:color="414142"/>
              <w:bottom w:val="outset" w:sz="6" w:space="0" w:color="414142"/>
              <w:right w:val="outset" w:sz="6" w:space="0" w:color="414142"/>
            </w:tcBorders>
            <w:hideMark/>
          </w:tcPr>
          <w:p w14:paraId="762A5AB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100 g</w:t>
            </w:r>
          </w:p>
        </w:tc>
      </w:tr>
      <w:tr w:rsidR="005632AC" w:rsidRPr="005632AC" w14:paraId="1BC837EC"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12BD43C1" w14:textId="0554DF6F"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2</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01DCFB2A" w14:textId="0CEBCAB0" w:rsidR="00EA7B2A" w:rsidRPr="005632AC" w:rsidRDefault="008F3529" w:rsidP="00390D32">
            <w:pPr>
              <w:rPr>
                <w:rFonts w:ascii="Times New Roman" w:hAnsi="Times New Roman" w:cs="Times New Roman"/>
                <w:lang w:val="lv-LV"/>
              </w:rPr>
            </w:pPr>
            <w:r w:rsidRPr="005632AC">
              <w:rPr>
                <w:rFonts w:ascii="Times New Roman" w:hAnsi="Times New Roman" w:cs="Times New Roman"/>
                <w:lang w:val="lv-LV"/>
              </w:rPr>
              <w:t>N</w:t>
            </w:r>
            <w:r w:rsidR="00EA7B2A" w:rsidRPr="005632AC">
              <w:rPr>
                <w:rFonts w:ascii="Times New Roman" w:hAnsi="Times New Roman" w:cs="Times New Roman"/>
                <w:lang w:val="lv-LV"/>
              </w:rPr>
              <w:t>eizžāvēts (augu maisījums)</w:t>
            </w:r>
          </w:p>
        </w:tc>
        <w:tc>
          <w:tcPr>
            <w:tcW w:w="0" w:type="auto"/>
            <w:tcBorders>
              <w:top w:val="outset" w:sz="6" w:space="0" w:color="414142"/>
              <w:left w:val="outset" w:sz="6" w:space="0" w:color="414142"/>
              <w:bottom w:val="outset" w:sz="6" w:space="0" w:color="414142"/>
              <w:right w:val="outset" w:sz="6" w:space="0" w:color="414142"/>
            </w:tcBorders>
            <w:hideMark/>
          </w:tcPr>
          <w:p w14:paraId="159C28A4"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 g</w:t>
            </w:r>
          </w:p>
        </w:tc>
        <w:tc>
          <w:tcPr>
            <w:tcW w:w="0" w:type="auto"/>
            <w:tcBorders>
              <w:top w:val="outset" w:sz="6" w:space="0" w:color="414142"/>
              <w:left w:val="outset" w:sz="6" w:space="0" w:color="414142"/>
              <w:bottom w:val="outset" w:sz="6" w:space="0" w:color="414142"/>
              <w:right w:val="outset" w:sz="6" w:space="0" w:color="414142"/>
            </w:tcBorders>
            <w:hideMark/>
          </w:tcPr>
          <w:p w14:paraId="22CFDFC4"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0AE2131E"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6B162AC7" w14:textId="7249692D"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3</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4C741086" w14:textId="37413434" w:rsidR="00EA7B2A" w:rsidRPr="005632AC" w:rsidRDefault="008F3529" w:rsidP="00390D32">
            <w:pPr>
              <w:rPr>
                <w:rFonts w:ascii="Times New Roman" w:hAnsi="Times New Roman" w:cs="Times New Roman"/>
                <w:lang w:val="lv-LV"/>
              </w:rPr>
            </w:pPr>
            <w:r w:rsidRPr="005632AC">
              <w:rPr>
                <w:rFonts w:ascii="Times New Roman" w:hAnsi="Times New Roman" w:cs="Times New Roman"/>
                <w:lang w:val="lv-LV"/>
              </w:rPr>
              <w:t>S</w:t>
            </w:r>
            <w:r w:rsidR="00EA7B2A" w:rsidRPr="005632AC">
              <w:rPr>
                <w:rFonts w:ascii="Times New Roman" w:hAnsi="Times New Roman" w:cs="Times New Roman"/>
                <w:lang w:val="lv-LV"/>
              </w:rPr>
              <w:t>apresēta masa</w:t>
            </w:r>
          </w:p>
        </w:tc>
        <w:tc>
          <w:tcPr>
            <w:tcW w:w="0" w:type="auto"/>
            <w:tcBorders>
              <w:top w:val="outset" w:sz="6" w:space="0" w:color="414142"/>
              <w:left w:val="outset" w:sz="6" w:space="0" w:color="414142"/>
              <w:bottom w:val="outset" w:sz="6" w:space="0" w:color="414142"/>
              <w:right w:val="outset" w:sz="6" w:space="0" w:color="414142"/>
            </w:tcBorders>
            <w:hideMark/>
          </w:tcPr>
          <w:p w14:paraId="1BAAC4D1"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0" w:type="auto"/>
            <w:tcBorders>
              <w:top w:val="outset" w:sz="6" w:space="0" w:color="414142"/>
              <w:left w:val="outset" w:sz="6" w:space="0" w:color="414142"/>
              <w:bottom w:val="outset" w:sz="6" w:space="0" w:color="414142"/>
              <w:right w:val="outset" w:sz="6" w:space="0" w:color="414142"/>
            </w:tcBorders>
            <w:hideMark/>
          </w:tcPr>
          <w:p w14:paraId="014D3B21"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50 g</w:t>
            </w:r>
          </w:p>
        </w:tc>
      </w:tr>
      <w:tr w:rsidR="005632AC" w:rsidRPr="005632AC" w14:paraId="3AA3AE05"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1E042D3C" w14:textId="60031BAB"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4</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214812C7" w14:textId="51433A60" w:rsidR="00EA7B2A" w:rsidRPr="005632AC" w:rsidRDefault="008F3529" w:rsidP="00390D32">
            <w:pPr>
              <w:rPr>
                <w:rFonts w:ascii="Times New Roman" w:hAnsi="Times New Roman" w:cs="Times New Roman"/>
                <w:lang w:val="lv-LV"/>
              </w:rPr>
            </w:pPr>
            <w:r w:rsidRPr="005632AC">
              <w:rPr>
                <w:rFonts w:ascii="Times New Roman" w:hAnsi="Times New Roman" w:cs="Times New Roman"/>
                <w:lang w:val="lv-LV"/>
              </w:rPr>
              <w:t>Š</w:t>
            </w:r>
            <w:r w:rsidR="00EA7B2A" w:rsidRPr="005632AC">
              <w:rPr>
                <w:rFonts w:ascii="Times New Roman" w:hAnsi="Times New Roman" w:cs="Times New Roman"/>
                <w:lang w:val="lv-LV"/>
              </w:rPr>
              <w:t>ķidrums</w:t>
            </w:r>
          </w:p>
        </w:tc>
        <w:tc>
          <w:tcPr>
            <w:tcW w:w="0" w:type="auto"/>
            <w:tcBorders>
              <w:top w:val="outset" w:sz="6" w:space="0" w:color="414142"/>
              <w:left w:val="outset" w:sz="6" w:space="0" w:color="414142"/>
              <w:bottom w:val="outset" w:sz="6" w:space="0" w:color="414142"/>
              <w:right w:val="outset" w:sz="6" w:space="0" w:color="414142"/>
            </w:tcBorders>
            <w:hideMark/>
          </w:tcPr>
          <w:p w14:paraId="6505326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ml</w:t>
            </w:r>
          </w:p>
        </w:tc>
        <w:tc>
          <w:tcPr>
            <w:tcW w:w="0" w:type="auto"/>
            <w:tcBorders>
              <w:top w:val="outset" w:sz="6" w:space="0" w:color="414142"/>
              <w:left w:val="outset" w:sz="6" w:space="0" w:color="414142"/>
              <w:bottom w:val="outset" w:sz="6" w:space="0" w:color="414142"/>
              <w:right w:val="outset" w:sz="6" w:space="0" w:color="414142"/>
            </w:tcBorders>
            <w:hideMark/>
          </w:tcPr>
          <w:p w14:paraId="136C3E6E"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50 ml</w:t>
            </w:r>
          </w:p>
        </w:tc>
      </w:tr>
      <w:tr w:rsidR="005632AC" w:rsidRPr="005632AC" w14:paraId="22BD4DF5"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3457C82A" w14:textId="6CBE6A5B"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26A6BEA3" w14:textId="35DA2548" w:rsidR="00EA7B2A" w:rsidRPr="005632AC" w:rsidRDefault="008F3529" w:rsidP="00390D32">
            <w:pPr>
              <w:rPr>
                <w:rFonts w:ascii="Times New Roman" w:hAnsi="Times New Roman" w:cs="Times New Roman"/>
                <w:lang w:val="lv-LV"/>
              </w:rPr>
            </w:pPr>
            <w:r w:rsidRPr="005632AC">
              <w:rPr>
                <w:rFonts w:ascii="Times New Roman" w:hAnsi="Times New Roman" w:cs="Times New Roman"/>
                <w:lang w:val="lv-LV"/>
              </w:rPr>
              <w:t>V</w:t>
            </w:r>
            <w:r w:rsidR="00EA7B2A" w:rsidRPr="005632AC">
              <w:rPr>
                <w:rFonts w:ascii="Times New Roman" w:hAnsi="Times New Roman" w:cs="Times New Roman"/>
                <w:lang w:val="lv-LV"/>
              </w:rPr>
              <w:t>ielu maisījums, kas satur minēto vielu, kura nav nodalāma no vielu maisījuma kopējā daudzuma</w:t>
            </w:r>
          </w:p>
        </w:tc>
        <w:tc>
          <w:tcPr>
            <w:tcW w:w="0" w:type="auto"/>
            <w:tcBorders>
              <w:top w:val="outset" w:sz="6" w:space="0" w:color="414142"/>
              <w:left w:val="outset" w:sz="6" w:space="0" w:color="414142"/>
              <w:bottom w:val="outset" w:sz="6" w:space="0" w:color="414142"/>
              <w:right w:val="outset" w:sz="6" w:space="0" w:color="414142"/>
            </w:tcBorders>
            <w:hideMark/>
          </w:tcPr>
          <w:p w14:paraId="65EC42B6"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c>
          <w:tcPr>
            <w:tcW w:w="0" w:type="auto"/>
            <w:tcBorders>
              <w:top w:val="outset" w:sz="6" w:space="0" w:color="414142"/>
              <w:left w:val="outset" w:sz="6" w:space="0" w:color="414142"/>
              <w:bottom w:val="outset" w:sz="6" w:space="0" w:color="414142"/>
              <w:right w:val="outset" w:sz="6" w:space="0" w:color="414142"/>
            </w:tcBorders>
            <w:hideMark/>
          </w:tcPr>
          <w:p w14:paraId="33C8359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50 g</w:t>
            </w:r>
          </w:p>
        </w:tc>
      </w:tr>
      <w:tr w:rsidR="005632AC" w:rsidRPr="005632AC" w14:paraId="70A69A2A"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536470E4" w14:textId="007A3E8D"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6</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4F4BC035" w14:textId="6379C47E" w:rsidR="00EA7B2A" w:rsidRPr="005632AC" w:rsidRDefault="008F3529" w:rsidP="00390D32">
            <w:pPr>
              <w:rPr>
                <w:rFonts w:ascii="Times New Roman" w:hAnsi="Times New Roman" w:cs="Times New Roman"/>
                <w:lang w:val="lv-LV"/>
              </w:rPr>
            </w:pPr>
            <w:r w:rsidRPr="005632AC">
              <w:rPr>
                <w:rFonts w:ascii="Times New Roman" w:hAnsi="Times New Roman" w:cs="Times New Roman"/>
                <w:lang w:val="lv-LV"/>
              </w:rPr>
              <w:t>P</w:t>
            </w:r>
            <w:r w:rsidR="00EA7B2A" w:rsidRPr="005632AC">
              <w:rPr>
                <w:rFonts w:ascii="Times New Roman" w:hAnsi="Times New Roman" w:cs="Times New Roman"/>
                <w:lang w:val="lv-LV"/>
              </w:rPr>
              <w:t>iesūcināts papīrs (marka)</w:t>
            </w:r>
          </w:p>
        </w:tc>
        <w:tc>
          <w:tcPr>
            <w:tcW w:w="0" w:type="auto"/>
            <w:tcBorders>
              <w:top w:val="outset" w:sz="6" w:space="0" w:color="414142"/>
              <w:left w:val="outset" w:sz="6" w:space="0" w:color="414142"/>
              <w:bottom w:val="outset" w:sz="6" w:space="0" w:color="414142"/>
              <w:right w:val="outset" w:sz="6" w:space="0" w:color="414142"/>
            </w:tcBorders>
            <w:hideMark/>
          </w:tcPr>
          <w:p w14:paraId="281981E1"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3 gab.</w:t>
            </w:r>
          </w:p>
        </w:tc>
        <w:tc>
          <w:tcPr>
            <w:tcW w:w="0" w:type="auto"/>
            <w:tcBorders>
              <w:top w:val="outset" w:sz="6" w:space="0" w:color="414142"/>
              <w:left w:val="outset" w:sz="6" w:space="0" w:color="414142"/>
              <w:bottom w:val="outset" w:sz="6" w:space="0" w:color="414142"/>
              <w:right w:val="outset" w:sz="6" w:space="0" w:color="414142"/>
            </w:tcBorders>
            <w:hideMark/>
          </w:tcPr>
          <w:p w14:paraId="7598594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10 gab.</w:t>
            </w:r>
          </w:p>
        </w:tc>
      </w:tr>
      <w:tr w:rsidR="00EA7B2A" w:rsidRPr="005632AC" w14:paraId="69FAE7D9"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42752A47" w14:textId="61CFEB14"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7</w:t>
            </w:r>
            <w:r w:rsidR="008F3529" w:rsidRPr="005632AC">
              <w:rPr>
                <w:rFonts w:ascii="Times New Roman" w:hAnsi="Times New Roman" w:cs="Times New Roman"/>
                <w:lang w:val="lv-LV"/>
              </w:rPr>
              <w:t>.</w:t>
            </w:r>
          </w:p>
        </w:tc>
        <w:tc>
          <w:tcPr>
            <w:tcW w:w="0" w:type="auto"/>
            <w:tcBorders>
              <w:top w:val="outset" w:sz="6" w:space="0" w:color="414142"/>
              <w:left w:val="outset" w:sz="6" w:space="0" w:color="414142"/>
              <w:bottom w:val="outset" w:sz="6" w:space="0" w:color="414142"/>
              <w:right w:val="outset" w:sz="6" w:space="0" w:color="414142"/>
            </w:tcBorders>
            <w:hideMark/>
          </w:tcPr>
          <w:p w14:paraId="23E3CAB9" w14:textId="2AF246B5" w:rsidR="00EA7B2A" w:rsidRPr="005632AC" w:rsidRDefault="008F3529" w:rsidP="00390D32">
            <w:pPr>
              <w:rPr>
                <w:rFonts w:ascii="Times New Roman" w:hAnsi="Times New Roman" w:cs="Times New Roman"/>
                <w:lang w:val="lv-LV"/>
              </w:rPr>
            </w:pPr>
            <w:r w:rsidRPr="005632AC">
              <w:rPr>
                <w:rFonts w:ascii="Times New Roman" w:hAnsi="Times New Roman" w:cs="Times New Roman"/>
                <w:lang w:val="lv-LV"/>
              </w:rPr>
              <w:t>V</w:t>
            </w:r>
            <w:r w:rsidR="00EA7B2A" w:rsidRPr="005632AC">
              <w:rPr>
                <w:rFonts w:ascii="Times New Roman" w:hAnsi="Times New Roman" w:cs="Times New Roman"/>
                <w:lang w:val="lv-LV"/>
              </w:rPr>
              <w:t xml:space="preserve">ielu maisījums, kas satur </w:t>
            </w:r>
            <w:r w:rsidR="008D03AF" w:rsidRPr="005632AC">
              <w:rPr>
                <w:rFonts w:ascii="Times New Roman" w:hAnsi="Times New Roman" w:cs="Times New Roman"/>
                <w:lang w:val="lv-LV"/>
              </w:rPr>
              <w:t>8</w:t>
            </w:r>
            <w:r w:rsidR="00EA7B2A" w:rsidRPr="005632AC">
              <w:rPr>
                <w:rFonts w:ascii="Times New Roman" w:hAnsi="Times New Roman" w:cs="Times New Roman"/>
                <w:lang w:val="lv-LV"/>
              </w:rPr>
              <w:t>.</w:t>
            </w:r>
            <w:r w:rsidRPr="005632AC">
              <w:rPr>
                <w:rFonts w:ascii="Times New Roman" w:hAnsi="Times New Roman" w:cs="Times New Roman"/>
                <w:lang w:val="lv-LV"/>
              </w:rPr>
              <w:t xml:space="preserve"> </w:t>
            </w:r>
            <w:r w:rsidR="00EA7B2A" w:rsidRPr="005632AC">
              <w:rPr>
                <w:rFonts w:ascii="Times New Roman" w:hAnsi="Times New Roman" w:cs="Times New Roman"/>
                <w:lang w:val="lv-LV"/>
              </w:rPr>
              <w:t>punkta 2</w:t>
            </w:r>
            <w:r w:rsidRPr="005632AC">
              <w:rPr>
                <w:rFonts w:ascii="Times New Roman" w:hAnsi="Times New Roman" w:cs="Times New Roman"/>
                <w:lang w:val="lv-LV"/>
              </w:rPr>
              <w:t>.</w:t>
            </w:r>
            <w:r w:rsidR="00EA7B2A" w:rsidRPr="005632AC">
              <w:rPr>
                <w:rFonts w:ascii="Times New Roman" w:hAnsi="Times New Roman" w:cs="Times New Roman"/>
                <w:lang w:val="lv-LV"/>
              </w:rPr>
              <w:t> apakšpunktā minēto vielu jebkurā daudzumā</w:t>
            </w:r>
          </w:p>
        </w:tc>
        <w:tc>
          <w:tcPr>
            <w:tcW w:w="0" w:type="auto"/>
            <w:tcBorders>
              <w:top w:val="outset" w:sz="6" w:space="0" w:color="414142"/>
              <w:left w:val="outset" w:sz="6" w:space="0" w:color="414142"/>
              <w:bottom w:val="outset" w:sz="6" w:space="0" w:color="414142"/>
              <w:right w:val="outset" w:sz="6" w:space="0" w:color="414142"/>
            </w:tcBorders>
            <w:hideMark/>
          </w:tcPr>
          <w:p w14:paraId="74E4E861"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0CB3D4E4"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 g</w:t>
            </w:r>
          </w:p>
        </w:tc>
      </w:tr>
    </w:tbl>
    <w:p w14:paraId="1C03526A" w14:textId="77777777" w:rsidR="00E92FBB" w:rsidRPr="005632AC" w:rsidRDefault="00E92FBB" w:rsidP="00390D32">
      <w:pPr>
        <w:shd w:val="clear" w:color="auto" w:fill="FFFFFF"/>
        <w:jc w:val="center"/>
        <w:rPr>
          <w:rFonts w:ascii="Times New Roman" w:hAnsi="Times New Roman" w:cs="Times New Roman"/>
          <w:b/>
          <w:bCs/>
          <w:lang w:val="lv-LV"/>
        </w:rPr>
      </w:pPr>
      <w:bookmarkStart w:id="0" w:name="n3"/>
      <w:bookmarkStart w:id="1" w:name="n-50986"/>
      <w:bookmarkEnd w:id="0"/>
      <w:bookmarkEnd w:id="1"/>
    </w:p>
    <w:p w14:paraId="03706E07" w14:textId="1D9872BE" w:rsidR="00EA7B2A" w:rsidRPr="005632AC" w:rsidRDefault="00600B14" w:rsidP="00390D32">
      <w:pPr>
        <w:shd w:val="clear" w:color="auto" w:fill="FFFFFF"/>
        <w:jc w:val="center"/>
        <w:rPr>
          <w:rFonts w:ascii="Times New Roman" w:hAnsi="Times New Roman" w:cs="Times New Roman"/>
          <w:b/>
          <w:bCs/>
          <w:sz w:val="28"/>
          <w:szCs w:val="28"/>
          <w:lang w:val="lv-LV"/>
        </w:rPr>
      </w:pPr>
      <w:r w:rsidRPr="005632AC">
        <w:rPr>
          <w:rFonts w:ascii="Times New Roman" w:hAnsi="Times New Roman" w:cs="Times New Roman"/>
          <w:b/>
          <w:bCs/>
          <w:sz w:val="28"/>
          <w:szCs w:val="28"/>
          <w:lang w:val="lv-LV"/>
        </w:rPr>
        <w:t>III. </w:t>
      </w:r>
      <w:r w:rsidR="00EA7B2A" w:rsidRPr="005632AC">
        <w:rPr>
          <w:rFonts w:ascii="Times New Roman" w:hAnsi="Times New Roman" w:cs="Times New Roman"/>
          <w:b/>
          <w:bCs/>
          <w:sz w:val="28"/>
          <w:szCs w:val="28"/>
          <w:lang w:val="lv-LV"/>
        </w:rPr>
        <w:t>II saraksts</w:t>
      </w:r>
      <w:r w:rsidR="0018756A" w:rsidRPr="005632AC">
        <w:rPr>
          <w:rFonts w:ascii="Times New Roman" w:hAnsi="Times New Roman" w:cs="Times New Roman"/>
          <w:b/>
          <w:bCs/>
          <w:sz w:val="28"/>
          <w:szCs w:val="28"/>
          <w:lang w:val="lv-LV"/>
        </w:rPr>
        <w:t xml:space="preserve"> (ļoti bīstam</w:t>
      </w:r>
      <w:r w:rsidR="00CB2A1A" w:rsidRPr="005632AC">
        <w:rPr>
          <w:rFonts w:ascii="Times New Roman" w:hAnsi="Times New Roman" w:cs="Times New Roman"/>
          <w:b/>
          <w:bCs/>
          <w:sz w:val="28"/>
          <w:szCs w:val="28"/>
          <w:lang w:val="lv-LV"/>
        </w:rPr>
        <w:t>ā</w:t>
      </w:r>
      <w:r w:rsidR="0018756A" w:rsidRPr="005632AC">
        <w:rPr>
          <w:rFonts w:ascii="Times New Roman" w:hAnsi="Times New Roman" w:cs="Times New Roman"/>
          <w:b/>
          <w:bCs/>
          <w:sz w:val="28"/>
          <w:szCs w:val="28"/>
          <w:lang w:val="lv-LV"/>
        </w:rPr>
        <w:t>s narkotiskās vielas un tām pielīdzinātās psihotropās vielas, kuras atļauts izmantot medicīniskiem un zinātniskiem mērķiem)</w:t>
      </w:r>
    </w:p>
    <w:p w14:paraId="4F79558F" w14:textId="77777777" w:rsidR="00C82658" w:rsidRPr="005632AC" w:rsidRDefault="00C82658" w:rsidP="00390D32">
      <w:pPr>
        <w:pStyle w:val="tvhtml"/>
        <w:shd w:val="clear" w:color="auto" w:fill="FFFFFF"/>
        <w:spacing w:before="0" w:beforeAutospacing="0" w:after="0" w:afterAutospacing="0"/>
        <w:jc w:val="both"/>
        <w:rPr>
          <w:sz w:val="28"/>
          <w:szCs w:val="28"/>
        </w:rPr>
      </w:pPr>
    </w:p>
    <w:p w14:paraId="0B39C622" w14:textId="5BD98B4F" w:rsidR="00EA7B2A" w:rsidRPr="005632AC" w:rsidRDefault="004541D2" w:rsidP="00390D32">
      <w:pPr>
        <w:pStyle w:val="tvhtml"/>
        <w:shd w:val="clear" w:color="auto" w:fill="FFFFFF"/>
        <w:spacing w:before="0" w:beforeAutospacing="0" w:after="0" w:afterAutospacing="0"/>
        <w:jc w:val="both"/>
        <w:rPr>
          <w:sz w:val="28"/>
          <w:szCs w:val="28"/>
        </w:rPr>
      </w:pPr>
      <w:r w:rsidRPr="005632AC">
        <w:rPr>
          <w:sz w:val="28"/>
          <w:szCs w:val="28"/>
        </w:rPr>
        <w:t>1</w:t>
      </w:r>
      <w:r w:rsidR="001B54F5" w:rsidRPr="005632AC">
        <w:rPr>
          <w:sz w:val="28"/>
          <w:szCs w:val="28"/>
        </w:rPr>
        <w:t>3</w:t>
      </w:r>
      <w:r w:rsidR="002D7DC7" w:rsidRPr="005632AC">
        <w:rPr>
          <w:sz w:val="28"/>
          <w:szCs w:val="28"/>
        </w:rPr>
        <w:t xml:space="preserve">. </w:t>
      </w:r>
      <w:r w:rsidR="00C25248" w:rsidRPr="005632AC">
        <w:rPr>
          <w:sz w:val="28"/>
          <w:szCs w:val="28"/>
        </w:rPr>
        <w:t>Sarakstam atbilstošās n</w:t>
      </w:r>
      <w:r w:rsidR="00EA7B2A" w:rsidRPr="005632AC">
        <w:rPr>
          <w:sz w:val="28"/>
          <w:szCs w:val="28"/>
        </w:rPr>
        <w:t>arkotiskās vielas</w:t>
      </w:r>
    </w:p>
    <w:p w14:paraId="43C24E1C" w14:textId="77777777" w:rsidR="00C82658" w:rsidRPr="005632AC" w:rsidRDefault="00C82658" w:rsidP="00390D32">
      <w:pPr>
        <w:pStyle w:val="tvhtml"/>
        <w:shd w:val="clear" w:color="auto" w:fill="FFFFFF"/>
        <w:spacing w:before="0" w:beforeAutospacing="0" w:after="0" w:afterAutospacing="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7"/>
        <w:gridCol w:w="3760"/>
        <w:gridCol w:w="1315"/>
        <w:gridCol w:w="1785"/>
        <w:gridCol w:w="1689"/>
      </w:tblGrid>
      <w:tr w:rsidR="005632AC" w:rsidRPr="005632AC" w14:paraId="13603FF2"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BB810" w14:textId="77777777" w:rsidR="002F00FF" w:rsidRPr="005632AC" w:rsidRDefault="002F00FF" w:rsidP="006833F3">
            <w:pPr>
              <w:jc w:val="center"/>
              <w:rPr>
                <w:rFonts w:ascii="Times New Roman" w:hAnsi="Times New Roman" w:cs="Times New Roman"/>
                <w:lang w:val="lv-LV"/>
              </w:rPr>
            </w:pPr>
            <w:r w:rsidRPr="005632AC">
              <w:rPr>
                <w:rFonts w:ascii="Times New Roman" w:hAnsi="Times New Roman" w:cs="Times New Roman"/>
                <w:lang w:val="lv-LV"/>
              </w:rPr>
              <w:t>Nr.</w:t>
            </w:r>
          </w:p>
          <w:p w14:paraId="4272B3AF" w14:textId="05B0EE12" w:rsidR="00EA7B2A" w:rsidRPr="005632AC" w:rsidRDefault="002F00FF" w:rsidP="006833F3">
            <w:pPr>
              <w:jc w:val="center"/>
              <w:rPr>
                <w:rFonts w:ascii="Times New Roman" w:hAnsi="Times New Roman" w:cs="Times New Roman"/>
                <w:lang w:val="lv-LV"/>
              </w:rPr>
            </w:pPr>
            <w:r w:rsidRPr="005632AC">
              <w:rPr>
                <w:rFonts w:ascii="Times New Roman" w:hAnsi="Times New Roman" w:cs="Times New Roman"/>
                <w:lang w:val="lv-LV"/>
              </w:rPr>
              <w:t>p. k.</w:t>
            </w:r>
          </w:p>
        </w:tc>
        <w:tc>
          <w:tcPr>
            <w:tcW w:w="20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4164B" w14:textId="6A0E27C5" w:rsidR="00EA7B2A" w:rsidRPr="005632AC" w:rsidRDefault="00C25248" w:rsidP="00390D32">
            <w:pPr>
              <w:jc w:val="center"/>
              <w:rPr>
                <w:rFonts w:ascii="Times New Roman" w:hAnsi="Times New Roman" w:cs="Times New Roman"/>
                <w:lang w:val="lv-LV"/>
              </w:rPr>
            </w:pPr>
            <w:r w:rsidRPr="005632AC">
              <w:rPr>
                <w:rFonts w:ascii="Times New Roman" w:hAnsi="Times New Roman" w:cs="Times New Roman"/>
                <w:lang w:val="lv-LV"/>
              </w:rPr>
              <w:t>Vielas no</w:t>
            </w:r>
            <w:r w:rsidR="00EA7B2A" w:rsidRPr="005632AC">
              <w:rPr>
                <w:rFonts w:ascii="Times New Roman" w:hAnsi="Times New Roman" w:cs="Times New Roman"/>
                <w:lang w:val="lv-LV"/>
              </w:rPr>
              <w:t>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80D4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2CC1D"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5484" w14:textId="74BCA26A"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ar kuru </w:t>
            </w:r>
            <w:r w:rsidR="001A6E5C" w:rsidRPr="005632AC">
              <w:rPr>
                <w:rFonts w:ascii="Times New Roman" w:hAnsi="Times New Roman" w:cs="Times New Roman"/>
                <w:lang w:val="lv-LV"/>
              </w:rPr>
              <w:t xml:space="preserve">sākot </w:t>
            </w:r>
            <w:r w:rsidRPr="005632AC">
              <w:rPr>
                <w:rFonts w:ascii="Times New Roman" w:hAnsi="Times New Roman" w:cs="Times New Roman"/>
                <w:lang w:val="lv-LV"/>
              </w:rPr>
              <w:t>daudzumi atzīstami par lieliem</w:t>
            </w:r>
          </w:p>
        </w:tc>
      </w:tr>
      <w:tr w:rsidR="005632AC" w:rsidRPr="005632AC" w14:paraId="33154B7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20C76289" w14:textId="688BCA9C"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1C1BEBA7" w14:textId="3ED98383" w:rsidR="00DE5BED" w:rsidRPr="005632AC" w:rsidRDefault="00DE5BED" w:rsidP="00390D32">
            <w:pPr>
              <w:rPr>
                <w:rFonts w:ascii="Times New Roman" w:hAnsi="Times New Roman" w:cs="Times New Roman"/>
                <w:lang w:val="lv-LV"/>
              </w:rPr>
            </w:pPr>
            <w:r w:rsidRPr="005632AC">
              <w:rPr>
                <w:rFonts w:ascii="Times New Roman" w:hAnsi="Times New Roman" w:cs="Times New Roman"/>
                <w:lang w:val="lv-LV"/>
              </w:rPr>
              <w:t>4-anilīnpiperidīns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62C1CE3" w14:textId="39971C52"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23056-29-3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55D2BA6" w14:textId="7526468F"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2604A75" w14:textId="586DD4CF"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74AFF1F"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E81E148" w14:textId="44B4D63D"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7AC741B" w14:textId="5706D95E"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cetildihidrokodeīns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DEEE77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3861-72-1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3331F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10103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CCDBBCA"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32A2CBE" w14:textId="0C1CB768"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4033EC1" w14:textId="3DC0076F"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cetilmetadols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8B41C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509-74-0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866B2E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EA125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E938187"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BAA12B8" w14:textId="7BDDEEBD"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69CEAB2" w14:textId="50667951"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lfentanils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E47DF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71195-58-9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C040C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E81A49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A63379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BDD0810" w14:textId="62DAB851"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98B167E" w14:textId="36A59655"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llilprodīns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7EAC0F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25384-17-2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3F9410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C40BB6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6F4854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B5954E7" w14:textId="6E8AEE09"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lastRenderedPageBreak/>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D1B1E13" w14:textId="52F6F750"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lfameprodīns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45D97F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468-51-9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9CC3F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179D2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896BCB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DAA0A20" w14:textId="1028211C"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F5347D8" w14:textId="301AB0C5"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482319">
              <w:rPr>
                <w:rFonts w:ascii="Times New Roman" w:hAnsi="Times New Roman" w:cs="Times New Roman"/>
                <w:lang w:val="lv-LV"/>
              </w:rPr>
              <w:t>l</w:t>
            </w:r>
            <w:r w:rsidR="00DE5BED" w:rsidRPr="005632AC">
              <w:rPr>
                <w:rFonts w:ascii="Times New Roman" w:hAnsi="Times New Roman" w:cs="Times New Roman"/>
                <w:lang w:val="lv-LV"/>
              </w:rPr>
              <w:t>fametadols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8F7D14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17199-54-1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2395C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E3529F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64A4CAC"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9D1D0B4" w14:textId="28278BBA"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14073A4" w14:textId="100762C3"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lfaprodīns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A123C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77-20-3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0E69B4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9DEE02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69F809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B6C634A" w14:textId="488818AD"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2829CAA7" w14:textId="58736F41"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nileridīns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50280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144-14-9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C1D948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5D8BB8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7CD0A5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013EF94" w14:textId="67A538FC"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1</w:t>
            </w:r>
            <w:r w:rsidR="002F00FF" w:rsidRPr="005632AC">
              <w:rPr>
                <w:rFonts w:ascii="Times New Roman" w:hAnsi="Times New Roman" w:cs="Times New Roman"/>
                <w:lang w:val="lv-LV"/>
              </w:rPr>
              <w:t>0.</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7DABD61" w14:textId="49D0B01F"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enzetidīns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DA0306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3691-78-9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6E4E3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3BB698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3B67D05"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0123CFD" w14:textId="2180DCD9"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6BA9525" w14:textId="619138C9"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enzilmorfīns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F8811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14297-87-1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7DF2C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D698F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60C890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AE6DB04" w14:textId="2C93145C"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56D1D1D" w14:textId="7760B247"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etacetilmetadols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602DA9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17199-59-6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689CD9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FA207A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34327B5"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9F1B905" w14:textId="14F59648"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953C8BD" w14:textId="5D79ED9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etameprodīns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E48BEE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468-50-8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D1296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E2EC4D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49B1C6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25700ED" w14:textId="51C530FF"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ECB6A74" w14:textId="18D23E21"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etametadols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BFB34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17199-55-2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14D0A5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92DFA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CDC952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D9C81BE" w14:textId="055966B0"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82A1AF6" w14:textId="0614E373"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etaprodīns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59070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468-59-7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C6FE2E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B606A5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53A532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553A5B4" w14:textId="2DA09AA5"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2508D9BC" w14:textId="752000C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ezitramīds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95D82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15301-48-1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291A49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862E6B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81693A4"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995A484" w14:textId="0BC55D7F"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CD51426" w14:textId="64968D8B"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ekstromoramīds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572D87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357-56-2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1E7EF6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9D9156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6FBD62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2ACD26" w14:textId="600A7207"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60D0B16" w14:textId="4C32207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ekstropropoksifēns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D6F347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469-62-5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3D960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BB12C4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0278BD2"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652E7B6" w14:textId="47CB5F0E"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59019A4" w14:textId="5A01F16C"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iampromīds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434915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552-25-0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FB81AF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EF01D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7A0492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82BDFE4" w14:textId="0A039DDA"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20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638F72E" w14:textId="2EA71A17"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6F993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86-14-6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E56D13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A40D5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6B643A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2222E5" w14:textId="5225AA50"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7A195F6" w14:textId="406E18AE"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ifenoksīns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D02F85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28782-42-5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FE637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39E29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855DF7B"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0869660" w14:textId="25BCAC2B" w:rsidR="009F2407"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22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4643989F" w14:textId="078F1E1F" w:rsidR="009F2407"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9F2407" w:rsidRPr="005632AC">
              <w:rPr>
                <w:rFonts w:ascii="Times New Roman" w:hAnsi="Times New Roman" w:cs="Times New Roman"/>
                <w:lang w:val="lv-LV"/>
              </w:rPr>
              <w:t>ihidroetorfīns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2A42EB00" w14:textId="1042E22F"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14357-76-7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43E18C5" w14:textId="70EBE164"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D491921" w14:textId="24329BA3"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F3E0682"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94D0E45" w14:textId="24CB4903"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C2928EF" w14:textId="7C0B0159"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ihidrokodeīns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1437B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125-28-0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CA90CC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5B8D0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011325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98C6F49" w14:textId="712EA05F"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B9616FD" w14:textId="20785947"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ihidromorfīns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FCCF1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509-60-4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A15D7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18BED0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8B0AEA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EC4CC68" w14:textId="58E5565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EE29057" w14:textId="2991BA8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imenoksadols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4C83C4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509-78-4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0BD9EE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585CA5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2CA997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D28C282" w14:textId="288D899F"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FBAFBE0" w14:textId="564B40F7"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imefeptanols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35D839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545-90-4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8DE8B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025521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89D02D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16D452B" w14:textId="0AC7A83B"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8033E90" w14:textId="7493C27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imetiltiambutēns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84002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524-84-5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606393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CE18D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C56E5E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A82FE85" w14:textId="7D56ECCE"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E6B1D4B" w14:textId="07E6F6FF"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ioksafetilbutirāts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4F8C1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467-86-7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CBDC03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830B5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3404C7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CBE3B23" w14:textId="76999786"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8EF895B" w14:textId="4BB783E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ifenoksilāts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875212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915-30-0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085BEB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5F3563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BE00A62"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4C30CB8" w14:textId="3C4678EB"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30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9CBE4F8" w14:textId="53AB6063"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ipipanons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E1BE96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467-83-4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FD57F5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C83EB2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7D4DDF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CFB30B0" w14:textId="653EFB95"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31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B8796AB" w14:textId="68D635AB"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rotebanols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AC09F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3176-03-2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064B1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7B00A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8CF0FB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C53F14B" w14:textId="4010F2C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B5CBCAA" w14:textId="314C6031"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E</w:t>
            </w:r>
            <w:r w:rsidR="00DE5BED" w:rsidRPr="005632AC">
              <w:rPr>
                <w:rFonts w:ascii="Times New Roman" w:hAnsi="Times New Roman" w:cs="Times New Roman"/>
                <w:lang w:val="lv-LV"/>
              </w:rPr>
              <w:t>kgonīns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BE873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481-37-8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74C4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6628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64063BE"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A99BEB0" w14:textId="2612F36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735210F" w14:textId="26E3A5E9"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E</w:t>
            </w:r>
            <w:r w:rsidR="00DE5BED" w:rsidRPr="005632AC">
              <w:rPr>
                <w:rFonts w:ascii="Times New Roman" w:hAnsi="Times New Roman" w:cs="Times New Roman"/>
                <w:lang w:val="lv-LV"/>
              </w:rPr>
              <w:t>tilmetiltiambutēns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C41FBF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441-61-2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A6CF3F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0D77F6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520305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F3F667C" w14:textId="11C3F822"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E4B8F05" w14:textId="433114FC"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E</w:t>
            </w:r>
            <w:r w:rsidR="00DE5BED" w:rsidRPr="005632AC">
              <w:rPr>
                <w:rFonts w:ascii="Times New Roman" w:hAnsi="Times New Roman" w:cs="Times New Roman"/>
                <w:lang w:val="lv-LV"/>
              </w:rPr>
              <w:t>tilmorfīns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BA82D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76-58-4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53A4BA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874D51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B77206E"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EEA8684" w14:textId="5A5F36BE"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6374FCB" w14:textId="66B8000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E</w:t>
            </w:r>
            <w:r w:rsidR="00DE5BED" w:rsidRPr="005632AC">
              <w:rPr>
                <w:rFonts w:ascii="Times New Roman" w:hAnsi="Times New Roman" w:cs="Times New Roman"/>
                <w:lang w:val="lv-LV"/>
              </w:rPr>
              <w:t>tokseridīns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2FCF06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469-82-9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CA0124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3E9629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798B61A"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423E7F0" w14:textId="0BCD346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085C312" w14:textId="24A38F8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E</w:t>
            </w:r>
            <w:r w:rsidR="00DE5BED" w:rsidRPr="005632AC">
              <w:rPr>
                <w:rFonts w:ascii="Times New Roman" w:hAnsi="Times New Roman" w:cs="Times New Roman"/>
                <w:lang w:val="lv-LV"/>
              </w:rPr>
              <w:t>tonitazēns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995E1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911-65-9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BA3B1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779D2C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EFABD49"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8EBCB1" w14:textId="4EAE325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6E9A374" w14:textId="3271E97E"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enadoksons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3041C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467-84-5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2574DD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A5160C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EFCBCE4"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43C7130" w14:textId="068C47E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DCF05D9" w14:textId="35EB03D4"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enampromīds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200D4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129-83-9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AAA468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1601B1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A701D7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0E747C0" w14:textId="5831B8D2"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3B8712F" w14:textId="2EE0D53B"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enazocīns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5DAE92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127-35-5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A2F1EC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BDDA6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D29333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A2686A3" w14:textId="35494D92"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40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3080E75" w14:textId="5E4F386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enomorfāns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1F5FE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468-07-5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9AF83C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D60299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2E4E45E"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09EB466" w14:textId="2DC9E455"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41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37B8AB6" w14:textId="71E78CE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enoperidīns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5856A4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562-26-5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A4AA02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BEFA04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DE89EE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219A771" w14:textId="3DD84B34"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4</w:t>
            </w:r>
            <w:r w:rsidR="009F2407" w:rsidRPr="005632AC">
              <w:rPr>
                <w:rFonts w:ascii="Times New Roman" w:hAnsi="Times New Roman" w:cs="Times New Roman"/>
                <w:lang w:val="lv-LV"/>
              </w:rPr>
              <w:t>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D3963DA" w14:textId="59FF04E2"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DB89F2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437-38-7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EBF5A4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DF793A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38A8D80A"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023C11B" w14:textId="4978E439"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4</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6B3F876" w14:textId="579B160A"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olkodīns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14F7D9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509-67-1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190EE1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00A5D4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44789F5"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074C569" w14:textId="452577FC"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4</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AC61573" w14:textId="41FAF53A"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uretidīns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31C17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2385-81-1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BD86A5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738F2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51E369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2678A865" w14:textId="345893A9"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45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7DE0EA87" w14:textId="015C5E7F"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H</w:t>
            </w:r>
            <w:r w:rsidR="00DE5BED" w:rsidRPr="005632AC">
              <w:rPr>
                <w:rFonts w:ascii="Times New Roman" w:hAnsi="Times New Roman" w:cs="Times New Roman"/>
                <w:lang w:val="lv-LV"/>
              </w:rPr>
              <w:t>eksobarbitāls</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89233F4" w14:textId="6E25E663"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56-29-1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BDFFBAB" w14:textId="3F046045"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AC6BBC5" w14:textId="25EE1E18"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EAACDAE"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7845E16" w14:textId="2C8CE5CC"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4</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C1A42EB" w14:textId="1189C801"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H</w:t>
            </w:r>
            <w:r w:rsidR="00DE5BED" w:rsidRPr="005632AC">
              <w:rPr>
                <w:rFonts w:ascii="Times New Roman" w:hAnsi="Times New Roman" w:cs="Times New Roman"/>
                <w:lang w:val="lv-LV"/>
              </w:rPr>
              <w:t>idrokodons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685EB7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125-29-1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AA61F1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204D6A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0A20BD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9A17B55" w14:textId="2BBDD479"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4</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3052DBE" w14:textId="0C514D60"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H</w:t>
            </w:r>
            <w:r w:rsidR="00DE5BED" w:rsidRPr="005632AC">
              <w:rPr>
                <w:rFonts w:ascii="Times New Roman" w:hAnsi="Times New Roman" w:cs="Times New Roman"/>
                <w:lang w:val="lv-LV"/>
              </w:rPr>
              <w:t>idromorfinols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8B89EE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2183-56-4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B4C55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B03174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39F378B"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3ACFE5E" w14:textId="5F21B8DD"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lastRenderedPageBreak/>
              <w:t>4</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EA705BB" w14:textId="2095A255"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H</w:t>
            </w:r>
            <w:r w:rsidR="00DE5BED" w:rsidRPr="005632AC">
              <w:rPr>
                <w:rFonts w:ascii="Times New Roman" w:hAnsi="Times New Roman" w:cs="Times New Roman"/>
                <w:lang w:val="lv-LV"/>
              </w:rPr>
              <w:t>idromorfons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893CFD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466-99-9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99A581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131EEB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DB34AC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E22CCA0" w14:textId="6FF9D9B4"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4</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810FD00" w14:textId="273F090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H</w:t>
            </w:r>
            <w:r w:rsidR="00DE5BED" w:rsidRPr="005632AC">
              <w:rPr>
                <w:rFonts w:ascii="Times New Roman" w:hAnsi="Times New Roman" w:cs="Times New Roman"/>
                <w:lang w:val="lv-LV"/>
              </w:rPr>
              <w:t>idroksipetidīns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C6D1F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468-56-4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C7229A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B4D09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6A9BDF9"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247D1C5" w14:textId="5F2A2C7E"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50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8471C26" w14:textId="0864FCE0"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I</w:t>
            </w:r>
            <w:r w:rsidR="00DE5BED" w:rsidRPr="005632AC">
              <w:rPr>
                <w:rFonts w:ascii="Times New Roman" w:hAnsi="Times New Roman" w:cs="Times New Roman"/>
                <w:lang w:val="lv-LV"/>
              </w:rPr>
              <w:t>zometadons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B0FD6B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466-40-0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9ADF0F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101370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B48C1B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8E9C189" w14:textId="42981353"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51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AB29AEF" w14:textId="01DA535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K</w:t>
            </w:r>
            <w:r w:rsidR="00DE5BED" w:rsidRPr="005632AC">
              <w:rPr>
                <w:rFonts w:ascii="Times New Roman" w:hAnsi="Times New Roman" w:cs="Times New Roman"/>
                <w:lang w:val="lv-LV"/>
              </w:rPr>
              <w:t>etobemidons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0EE878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469-79-4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9D25BE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1C6B2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1AF55CF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13D5D6E" w14:textId="7DE12D69"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52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A3622DA" w14:textId="527AF5B9"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K</w:t>
            </w:r>
            <w:r w:rsidR="00DE5BED" w:rsidRPr="005632AC">
              <w:rPr>
                <w:rFonts w:ascii="Times New Roman" w:hAnsi="Times New Roman" w:cs="Times New Roman"/>
                <w:lang w:val="lv-LV"/>
              </w:rPr>
              <w:t>lonitazēns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E3A92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3861-76-5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DD6AE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5BE88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6CADA5E"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1FD21BD" w14:textId="41FC0F3B"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704399B" w14:textId="5203CDC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K</w:t>
            </w:r>
            <w:r w:rsidR="00DE5BED" w:rsidRPr="005632AC">
              <w:rPr>
                <w:rFonts w:ascii="Times New Roman" w:hAnsi="Times New Roman" w:cs="Times New Roman"/>
                <w:lang w:val="lv-LV"/>
              </w:rPr>
              <w:t>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822E95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76-57-3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E5F90F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4846A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F5DFA9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F282B5B" w14:textId="57C1D458"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314086B" w14:textId="1691FD63"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K</w:t>
            </w:r>
            <w:r w:rsidR="00DE5BED" w:rsidRPr="005632AC">
              <w:rPr>
                <w:rFonts w:ascii="Times New Roman" w:hAnsi="Times New Roman" w:cs="Times New Roman"/>
                <w:lang w:val="lv-LV"/>
              </w:rPr>
              <w:t>odoksīms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293B9D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7125-76-0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4DB6E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6E026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5BED827"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364156E" w14:textId="68CE91F2"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196DFDF" w14:textId="4DCBEB80"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K</w:t>
            </w:r>
            <w:r w:rsidR="00DE5BED" w:rsidRPr="005632AC">
              <w:rPr>
                <w:rFonts w:ascii="Times New Roman" w:hAnsi="Times New Roman" w:cs="Times New Roman"/>
                <w:lang w:val="lv-LV"/>
              </w:rPr>
              <w:t>okaīns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4174FB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50-36-2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D5A1A4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AF578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2190FAF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577037F" w14:textId="7E8FAC36"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1CDE2DF" w14:textId="2B6ADE98"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L</w:t>
            </w:r>
            <w:r w:rsidR="00DE5BED" w:rsidRPr="005632AC">
              <w:rPr>
                <w:rFonts w:ascii="Times New Roman" w:hAnsi="Times New Roman" w:cs="Times New Roman"/>
                <w:lang w:val="lv-LV"/>
              </w:rPr>
              <w:t>evofenacilmorfāns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8566A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10061-32-2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BF956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D3FCA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BB8269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1F7F30D" w14:textId="3BF3444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0340B19" w14:textId="5B03522E"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L</w:t>
            </w:r>
            <w:r w:rsidR="00DE5BED" w:rsidRPr="005632AC">
              <w:rPr>
                <w:rFonts w:ascii="Times New Roman" w:hAnsi="Times New Roman" w:cs="Times New Roman"/>
                <w:lang w:val="lv-LV"/>
              </w:rPr>
              <w:t>evometorfāns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9A7B9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125-70-2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C847B4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17AB68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066B734"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2AC48E4" w14:textId="73B9DA29"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6751FDB" w14:textId="76066222"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L</w:t>
            </w:r>
            <w:r w:rsidR="00DE5BED" w:rsidRPr="005632AC">
              <w:rPr>
                <w:rFonts w:ascii="Times New Roman" w:hAnsi="Times New Roman" w:cs="Times New Roman"/>
                <w:lang w:val="lv-LV"/>
              </w:rPr>
              <w:t>evomoramīds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53E3E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5666-11-5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B5B22D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254204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F5479E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F8F3251" w14:textId="678851E0"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389FA89" w14:textId="1FA78314"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L</w:t>
            </w:r>
            <w:r w:rsidR="00DE5BED" w:rsidRPr="005632AC">
              <w:rPr>
                <w:rFonts w:ascii="Times New Roman" w:hAnsi="Times New Roman" w:cs="Times New Roman"/>
                <w:lang w:val="lv-LV"/>
              </w:rPr>
              <w:t>evorfanols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5D1A9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77-07-6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1D1A48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2A216E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534610F"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6D637D0" w14:textId="3ED0B3A3"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60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32801AD" w14:textId="0746928B"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D51EE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76-99-3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0EF0E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73C091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2EB4AC2"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57C69C4" w14:textId="57F72198"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61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0F28501" w14:textId="30A237DA"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etadona starpprodukts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E55A7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125-79-1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3CD798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CBBFD2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DA1BD64"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9FD7E8" w14:textId="71800971"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62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A2ABA9E" w14:textId="354E01F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etazocīns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446295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3734-52-9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2AD0F0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426554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BEED5F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0EB6BD7" w14:textId="09A09BA7"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63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294C7A9" w14:textId="0DEAFFB0"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etildezorfīns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BC6CD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16008-36-9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A87B2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588609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133E21E"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492BB98" w14:textId="5B2A8797"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6</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C339AC6" w14:textId="71BD93F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etildihidromorfīns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C56EC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509-56-8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B37A1C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4564A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ED5EED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E766540" w14:textId="29026006"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6</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F17259D" w14:textId="78C038E7"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etopons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60AB7F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143-52-2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43FBCC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3A979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AFECFB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037B10D" w14:textId="2E91C369"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6</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3901392" w14:textId="0DA86E7E"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oramīda starpprodukts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4B855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3626-55-9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146D7B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5CD2B3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51A102C"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C74824E" w14:textId="40AC56FB"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6</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CB7B723" w14:textId="49671BD4"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orferidīns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EF99A8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469-81-8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A9D43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63FB54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3FDE8F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3EB6EB6" w14:textId="6B4B3E92"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6</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A02E001" w14:textId="01C114DB"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5886C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57-27-2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E37DA1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FB73F2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F5F5F7A"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EDF6868" w14:textId="50370F1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6</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BB53059" w14:textId="11DDD089"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orfīna metobromīds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0CCCF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125-23-5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3207C6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5105F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4694B1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DE9760" w14:textId="59FCBEF8"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70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E61FF5C" w14:textId="626BB5F9"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orfīna-</w:t>
            </w:r>
            <w:r w:rsidR="00DE5BED" w:rsidRPr="005632AC">
              <w:rPr>
                <w:rFonts w:ascii="Times New Roman" w:hAnsi="Times New Roman" w:cs="Times New Roman"/>
                <w:i/>
                <w:iCs/>
                <w:lang w:val="lv-LV"/>
              </w:rPr>
              <w:t>N</w:t>
            </w:r>
            <w:r w:rsidR="00DE5BED" w:rsidRPr="005632AC">
              <w:rPr>
                <w:rFonts w:ascii="Times New Roman" w:hAnsi="Times New Roman" w:cs="Times New Roman"/>
                <w:lang w:val="lv-LV"/>
              </w:rPr>
              <w:t>-oksīds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8E633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639-46-3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7FD82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94B82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936A0B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671AD09" w14:textId="5C8E4BBF"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71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2207EE4A" w14:textId="4946002A"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irofīns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54D535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467-18-5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821A6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3AA77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0A0B8CA"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FBFB63E" w14:textId="778FA3DD"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72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8BF1960" w14:textId="7CBB75CC"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ikokodīns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3D623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3688-66-2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BED0EB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059D08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FF9E7B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0DDBB48" w14:textId="6038A144"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5667ED7" w14:textId="0F14EDD0"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ikodikodīns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81CE09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808-24-2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6E131A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83BFA3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B71138A"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13A4C7D" w14:textId="00A54AF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495336B" w14:textId="1BC9FA6F"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ikomorfīns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AE2922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639-48-5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10E770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2F9279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8C2EB84"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C077D3F" w14:textId="41875A70"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65CAF74" w14:textId="483EEB1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oracimetadols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C3DF9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1477-39-0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66682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B632A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9497E85"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D20A89" w14:textId="199D45B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CEAEC9C" w14:textId="001BFC82"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orkodeīns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B83D10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467-15-2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AF791E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A5FF8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9A076C9"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38773EE" w14:textId="2023D489"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E775378" w14:textId="7E894A62"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orlevorfanols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C9EC8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1531-12-0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7849B6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54B023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038CA7F"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BF9B417" w14:textId="36EC3E6E"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57EC399" w14:textId="7857238C"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ormetadons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22BE7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467-85-6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F2AF8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F45B4E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2B63BB4"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DBD2ACD" w14:textId="0A4FEAB8"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D1FCAF2" w14:textId="6EEDECF0"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ormorfīns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B9914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466-97-7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507829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2A02B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CE4353C"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41D6EE3" w14:textId="2CDBE0E8"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80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833D61B" w14:textId="126F0E1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N</w:t>
            </w:r>
            <w:r w:rsidR="00DE5BED" w:rsidRPr="005632AC">
              <w:rPr>
                <w:rFonts w:ascii="Times New Roman" w:hAnsi="Times New Roman" w:cs="Times New Roman"/>
                <w:lang w:val="lv-LV"/>
              </w:rPr>
              <w:t>orpipanons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A982E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561-48-8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D0FC17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7ED5F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1F203E2"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9DB0F0B" w14:textId="6299443E"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81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3DD0772" w14:textId="610A3933"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O</w:t>
            </w:r>
            <w:r w:rsidR="00DE5BED" w:rsidRPr="005632AC">
              <w:rPr>
                <w:rFonts w:ascii="Times New Roman" w:hAnsi="Times New Roman" w:cs="Times New Roman"/>
                <w:lang w:val="lv-LV"/>
              </w:rPr>
              <w:t>ksikodons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17349D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76-42-6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E4F4D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91518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202630B"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C8BCC65" w14:textId="3C4C9FBF"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82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0A2D09A0" w14:textId="427BB661"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O</w:t>
            </w:r>
            <w:r w:rsidR="00DE5BED" w:rsidRPr="005632AC">
              <w:rPr>
                <w:rFonts w:ascii="Times New Roman" w:hAnsi="Times New Roman" w:cs="Times New Roman"/>
                <w:lang w:val="lv-LV"/>
              </w:rPr>
              <w:t>ksimorfons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D6E4D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76-41-5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B14E76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FE9E0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1E4CA7E"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09E5C50" w14:textId="342CF8AC"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6482F33" w14:textId="5565E2C2"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O</w:t>
            </w:r>
            <w:r w:rsidR="00DE5BED" w:rsidRPr="005632AC">
              <w:rPr>
                <w:rFonts w:ascii="Times New Roman" w:hAnsi="Times New Roman" w:cs="Times New Roman"/>
                <w:lang w:val="lv-LV"/>
              </w:rPr>
              <w:t>pijs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47829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nav noteikts</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6A4E4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4A993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37272B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13912D3" w14:textId="59AF4668"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7593F454" w14:textId="16D4F059"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81125E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57-42-1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4E75A8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A89619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8FCFA0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A7B68A" w14:textId="269C6A85"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512A0BA" w14:textId="05B6109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etidīna starpprodukts A</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6ACDC2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3627-62-1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087BE0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292135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2B20F76"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C1096F7" w14:textId="2DE4339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9F2407" w:rsidRPr="005632AC">
              <w:rPr>
                <w:rFonts w:ascii="Times New Roman" w:hAnsi="Times New Roman" w:cs="Times New Roman"/>
                <w:lang w:val="lv-LV"/>
              </w:rPr>
              <w:t>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37C52F5" w14:textId="0744466D"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etidīna starpprodukts B</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387309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77-17-8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5FAB1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5330E2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0EFB08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407E4EF" w14:textId="3562E47C"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3DE647BE" w14:textId="181A2E16"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etidīna starpprodukts C</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65B273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3627-48-3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1FC6CC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BE5FB8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ECE07F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6540B41" w14:textId="48FD383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9F2407" w:rsidRPr="005632AC">
              <w:rPr>
                <w:rFonts w:ascii="Times New Roman" w:hAnsi="Times New Roman" w:cs="Times New Roman"/>
                <w:lang w:val="lv-LV"/>
              </w:rPr>
              <w:t>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14078C8" w14:textId="6169787B"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iminodīns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166708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13495-09-5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F7936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1DFB92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974ABA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113AA66" w14:textId="61D5251A"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9F2407" w:rsidRPr="005632AC">
              <w:rPr>
                <w:rFonts w:ascii="Times New Roman" w:hAnsi="Times New Roman" w:cs="Times New Roman"/>
                <w:lang w:val="lv-LV"/>
              </w:rPr>
              <w:t>9</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A7D02F1" w14:textId="7E4FC6EC" w:rsidR="00DE5BED" w:rsidRPr="005632AC" w:rsidRDefault="00E83F90"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iritramīds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8E6A30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302-41-0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0833D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B93D6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14917669"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BE8ED92" w14:textId="0DC536D4"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lastRenderedPageBreak/>
              <w:t>90</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21EEC8B7" w14:textId="08E4EA7F"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roheptazīns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096E3A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77-14-5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7A963D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6778C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E6BF735"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B78673F" w14:textId="2200A4F6"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91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51DB234" w14:textId="3FC54C5E"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roperidīns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F4A5853"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561-76-2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22B1D0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065EB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5F7471D"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EF7989A" w14:textId="4D35BF81"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92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BA61873" w14:textId="63FE491F"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ropirāms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04B8B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15686-91-6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2EFC2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38C3C6E"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EB0F51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A7006D0" w14:textId="0DC8035D"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9</w:t>
            </w:r>
            <w:r w:rsidR="009F2407" w:rsidRPr="005632AC">
              <w:rPr>
                <w:rFonts w:ascii="Times New Roman" w:hAnsi="Times New Roman" w:cs="Times New Roman"/>
                <w:lang w:val="lv-LV"/>
              </w:rPr>
              <w:t>3</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6C24D41" w14:textId="419DEAEA"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R</w:t>
            </w:r>
            <w:r w:rsidR="00DE5BED" w:rsidRPr="005632AC">
              <w:rPr>
                <w:rFonts w:ascii="Times New Roman" w:hAnsi="Times New Roman" w:cs="Times New Roman"/>
                <w:lang w:val="lv-LV"/>
              </w:rPr>
              <w:t>acemetorfāns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1A7B7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510-53-2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FFA80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3DDCA91"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3702697"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5B75A15" w14:textId="70051373"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9</w:t>
            </w:r>
            <w:r w:rsidR="009F2407" w:rsidRPr="005632AC">
              <w:rPr>
                <w:rFonts w:ascii="Times New Roman" w:hAnsi="Times New Roman" w:cs="Times New Roman"/>
                <w:lang w:val="lv-LV"/>
              </w:rPr>
              <w:t>4</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607B297" w14:textId="4A71A299"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R</w:t>
            </w:r>
            <w:r w:rsidR="00DE5BED" w:rsidRPr="005632AC">
              <w:rPr>
                <w:rFonts w:ascii="Times New Roman" w:hAnsi="Times New Roman" w:cs="Times New Roman"/>
                <w:lang w:val="lv-LV"/>
              </w:rPr>
              <w:t>acemoramīds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05B385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545-59-5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8CB07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E5A25F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54AD005"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08533DE" w14:textId="2701181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9</w:t>
            </w:r>
            <w:r w:rsidR="009F2407" w:rsidRPr="005632AC">
              <w:rPr>
                <w:rFonts w:ascii="Times New Roman" w:hAnsi="Times New Roman" w:cs="Times New Roman"/>
                <w:lang w:val="lv-LV"/>
              </w:rPr>
              <w:t>5</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11238A4B" w14:textId="7B2DECC7"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R</w:t>
            </w:r>
            <w:r w:rsidR="00DE5BED" w:rsidRPr="005632AC">
              <w:rPr>
                <w:rFonts w:ascii="Times New Roman" w:hAnsi="Times New Roman" w:cs="Times New Roman"/>
                <w:lang w:val="lv-LV"/>
              </w:rPr>
              <w:t>acemorfāns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B7D0D0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297-90-5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69AA3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BB3A19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61DE421"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823F365" w14:textId="643381A2" w:rsidR="009F2407"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96</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763D4819" w14:textId="035BBB8C" w:rsidR="009F2407" w:rsidRPr="005632AC" w:rsidRDefault="003C0986" w:rsidP="00390D32">
            <w:pPr>
              <w:rPr>
                <w:rFonts w:ascii="Times New Roman" w:hAnsi="Times New Roman" w:cs="Times New Roman"/>
                <w:lang w:val="lv-LV"/>
              </w:rPr>
            </w:pPr>
            <w:r w:rsidRPr="005632AC">
              <w:rPr>
                <w:rFonts w:ascii="Times New Roman" w:hAnsi="Times New Roman" w:cs="Times New Roman"/>
                <w:lang w:val="lv-LV"/>
              </w:rPr>
              <w:t>R</w:t>
            </w:r>
            <w:r w:rsidR="009F2407" w:rsidRPr="005632AC">
              <w:rPr>
                <w:rFonts w:ascii="Times New Roman" w:hAnsi="Times New Roman" w:cs="Times New Roman"/>
                <w:lang w:val="lv-LV"/>
              </w:rPr>
              <w:t>emifentanils</w:t>
            </w:r>
          </w:p>
        </w:tc>
        <w:tc>
          <w:tcPr>
            <w:tcW w:w="700" w:type="pct"/>
            <w:tcBorders>
              <w:top w:val="outset" w:sz="6" w:space="0" w:color="414142"/>
              <w:left w:val="outset" w:sz="6" w:space="0" w:color="414142"/>
              <w:bottom w:val="outset" w:sz="6" w:space="0" w:color="414142"/>
              <w:right w:val="outset" w:sz="6" w:space="0" w:color="414142"/>
            </w:tcBorders>
            <w:vAlign w:val="center"/>
          </w:tcPr>
          <w:p w14:paraId="2803E231" w14:textId="37579AE9"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132875-61-7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093610" w14:textId="36DEBB34"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46BC97F" w14:textId="19C09C93"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0CA9258"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21B2DD1" w14:textId="7DCAB29F"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9</w:t>
            </w:r>
            <w:r w:rsidR="009F2407" w:rsidRPr="005632AC">
              <w:rPr>
                <w:rFonts w:ascii="Times New Roman" w:hAnsi="Times New Roman" w:cs="Times New Roman"/>
                <w:lang w:val="lv-LV"/>
              </w:rPr>
              <w:t>7</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57B96C90" w14:textId="54AC7B87"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S</w:t>
            </w:r>
            <w:r w:rsidR="00DE5BED" w:rsidRPr="005632AC">
              <w:rPr>
                <w:rFonts w:ascii="Times New Roman" w:hAnsi="Times New Roman" w:cs="Times New Roman"/>
                <w:lang w:val="lv-LV"/>
              </w:rPr>
              <w:t>ufentanils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F86AEA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56030-54-7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CE6E41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C8C21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03D1F873"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44FA5941" w14:textId="4B61B0DC" w:rsidR="009F2407"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98</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533EDDD7" w14:textId="79CA9FB7" w:rsidR="009F2407" w:rsidRPr="005632AC" w:rsidRDefault="003C0986" w:rsidP="00390D32">
            <w:pPr>
              <w:rPr>
                <w:rFonts w:ascii="Times New Roman" w:hAnsi="Times New Roman" w:cs="Times New Roman"/>
                <w:lang w:val="lv-LV"/>
              </w:rPr>
            </w:pPr>
            <w:r w:rsidRPr="005632AC">
              <w:rPr>
                <w:rFonts w:ascii="Times New Roman" w:hAnsi="Times New Roman" w:cs="Times New Roman"/>
                <w:lang w:val="lv-LV"/>
              </w:rPr>
              <w:t>T</w:t>
            </w:r>
            <w:r w:rsidR="009F2407" w:rsidRPr="005632AC">
              <w:rPr>
                <w:rFonts w:ascii="Times New Roman" w:hAnsi="Times New Roman" w:cs="Times New Roman"/>
                <w:lang w:val="lv-LV"/>
              </w:rPr>
              <w:t>apentadols</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2DD16908" w14:textId="2B86FB74"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175591-09-0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5B72F46" w14:textId="74695D57"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F9D6253" w14:textId="092EC865" w:rsidR="009F2407" w:rsidRPr="005632AC" w:rsidRDefault="009F2407"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4F1DB27"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65D1767" w14:textId="7CAC69E6"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9</w:t>
            </w:r>
            <w:r w:rsidR="009F2407" w:rsidRPr="005632AC">
              <w:rPr>
                <w:rFonts w:ascii="Times New Roman" w:hAnsi="Times New Roman" w:cs="Times New Roman"/>
                <w:lang w:val="lv-LV"/>
              </w:rPr>
              <w:t>9</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C57B7AA" w14:textId="4EBD3C53"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T</w:t>
            </w:r>
            <w:r w:rsidR="00DE5BED" w:rsidRPr="005632AC">
              <w:rPr>
                <w:rFonts w:ascii="Times New Roman" w:hAnsi="Times New Roman" w:cs="Times New Roman"/>
                <w:lang w:val="lv-LV"/>
              </w:rPr>
              <w:t>ebakons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C2DC82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466-90-0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364606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CD22568"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BA35C8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D712EE1" w14:textId="52F991F8"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10</w:t>
            </w:r>
            <w:r w:rsidR="002F00FF" w:rsidRPr="005632AC">
              <w:rPr>
                <w:rFonts w:ascii="Times New Roman" w:hAnsi="Times New Roman" w:cs="Times New Roman"/>
                <w:lang w:val="lv-LV"/>
              </w:rPr>
              <w:t>0.</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A201AB2" w14:textId="00A27CBE"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T</w:t>
            </w:r>
            <w:r w:rsidR="00DE5BED" w:rsidRPr="005632AC">
              <w:rPr>
                <w:rFonts w:ascii="Times New Roman" w:hAnsi="Times New Roman" w:cs="Times New Roman"/>
                <w:lang w:val="lv-LV"/>
              </w:rPr>
              <w:t>ebaīns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ACF7E7"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115-37-7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AF3F9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826980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A8CDFDC"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5205C11" w14:textId="3E335967"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101</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4578A92E" w14:textId="0DC5234C"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T</w:t>
            </w:r>
            <w:r w:rsidR="00DE5BED" w:rsidRPr="005632AC">
              <w:rPr>
                <w:rFonts w:ascii="Times New Roman" w:hAnsi="Times New Roman" w:cs="Times New Roman"/>
                <w:lang w:val="lv-LV"/>
              </w:rPr>
              <w:t>ilidīns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FF1B9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20380-58-9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D2F79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971B72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B3B9580" w14:textId="77777777" w:rsidTr="00B64237">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974E2B4" w14:textId="7C5AB088" w:rsidR="00DE5BED" w:rsidRPr="005632AC" w:rsidRDefault="009F2407" w:rsidP="006833F3">
            <w:pPr>
              <w:jc w:val="center"/>
              <w:rPr>
                <w:rFonts w:ascii="Times New Roman" w:hAnsi="Times New Roman" w:cs="Times New Roman"/>
                <w:lang w:val="lv-LV"/>
              </w:rPr>
            </w:pPr>
            <w:r w:rsidRPr="005632AC">
              <w:rPr>
                <w:rFonts w:ascii="Times New Roman" w:hAnsi="Times New Roman" w:cs="Times New Roman"/>
                <w:lang w:val="lv-LV"/>
              </w:rPr>
              <w:t>102</w:t>
            </w:r>
            <w:r w:rsidR="002F00FF"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hideMark/>
          </w:tcPr>
          <w:p w14:paraId="6429B688" w14:textId="00E210C0" w:rsidR="00DE5BED" w:rsidRPr="005632AC" w:rsidRDefault="003C0986" w:rsidP="00390D32">
            <w:pPr>
              <w:rPr>
                <w:rFonts w:ascii="Times New Roman" w:hAnsi="Times New Roman" w:cs="Times New Roman"/>
                <w:lang w:val="lv-LV"/>
              </w:rPr>
            </w:pPr>
            <w:r w:rsidRPr="005632AC">
              <w:rPr>
                <w:rFonts w:ascii="Times New Roman" w:hAnsi="Times New Roman" w:cs="Times New Roman"/>
                <w:lang w:val="lv-LV"/>
              </w:rPr>
              <w:t>T</w:t>
            </w:r>
            <w:r w:rsidR="00DE5BED" w:rsidRPr="005632AC">
              <w:rPr>
                <w:rFonts w:ascii="Times New Roman" w:hAnsi="Times New Roman" w:cs="Times New Roman"/>
                <w:lang w:val="lv-LV"/>
              </w:rPr>
              <w:t>rimeperidīns (promedols)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4C608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64-39-1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1F6B04"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0,03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5941B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bl>
    <w:p w14:paraId="7C2D9930" w14:textId="77777777" w:rsidR="002F00FF" w:rsidRPr="005632AC" w:rsidRDefault="002F00FF" w:rsidP="00390D32">
      <w:pPr>
        <w:pStyle w:val="tvhtml"/>
        <w:shd w:val="clear" w:color="auto" w:fill="FFFFFF"/>
        <w:spacing w:before="0" w:beforeAutospacing="0" w:after="0" w:afterAutospacing="0"/>
        <w:jc w:val="both"/>
        <w:rPr>
          <w:sz w:val="28"/>
          <w:szCs w:val="28"/>
        </w:rPr>
      </w:pPr>
    </w:p>
    <w:p w14:paraId="021C960F" w14:textId="0928C581" w:rsidR="00EA7B2A" w:rsidRPr="005632AC" w:rsidRDefault="004541D2" w:rsidP="00390D32">
      <w:pPr>
        <w:pStyle w:val="tvhtml"/>
        <w:shd w:val="clear" w:color="auto" w:fill="FFFFFF"/>
        <w:spacing w:before="0" w:beforeAutospacing="0" w:after="0" w:afterAutospacing="0"/>
        <w:jc w:val="both"/>
        <w:rPr>
          <w:sz w:val="28"/>
          <w:szCs w:val="28"/>
        </w:rPr>
      </w:pPr>
      <w:r w:rsidRPr="005632AC">
        <w:rPr>
          <w:sz w:val="28"/>
          <w:szCs w:val="28"/>
        </w:rPr>
        <w:t>1</w:t>
      </w:r>
      <w:r w:rsidR="001B54F5" w:rsidRPr="005632AC">
        <w:rPr>
          <w:sz w:val="28"/>
          <w:szCs w:val="28"/>
        </w:rPr>
        <w:t>4</w:t>
      </w:r>
      <w:r w:rsidR="002D7DC7" w:rsidRPr="005632AC">
        <w:rPr>
          <w:sz w:val="28"/>
          <w:szCs w:val="28"/>
        </w:rPr>
        <w:t xml:space="preserve">. </w:t>
      </w:r>
      <w:r w:rsidR="00C25248" w:rsidRPr="005632AC">
        <w:rPr>
          <w:sz w:val="28"/>
          <w:szCs w:val="28"/>
        </w:rPr>
        <w:t xml:space="preserve">Sarakstam atbilstošās </w:t>
      </w:r>
      <w:r w:rsidR="00AF49CA" w:rsidRPr="005632AC">
        <w:rPr>
          <w:sz w:val="28"/>
          <w:szCs w:val="28"/>
        </w:rPr>
        <w:t>narkoti</w:t>
      </w:r>
      <w:r w:rsidR="009B05C9" w:rsidRPr="005632AC">
        <w:rPr>
          <w:sz w:val="28"/>
          <w:szCs w:val="28"/>
        </w:rPr>
        <w:t>s</w:t>
      </w:r>
      <w:r w:rsidR="00AF49CA" w:rsidRPr="005632AC">
        <w:rPr>
          <w:sz w:val="28"/>
          <w:szCs w:val="28"/>
        </w:rPr>
        <w:t xml:space="preserve">kām </w:t>
      </w:r>
      <w:r w:rsidRPr="005632AC">
        <w:rPr>
          <w:sz w:val="28"/>
          <w:szCs w:val="28"/>
        </w:rPr>
        <w:t xml:space="preserve">vielām </w:t>
      </w:r>
      <w:r w:rsidR="00AF49CA" w:rsidRPr="005632AC">
        <w:rPr>
          <w:sz w:val="28"/>
          <w:szCs w:val="28"/>
        </w:rPr>
        <w:t xml:space="preserve">pielīdzinātās </w:t>
      </w:r>
      <w:r w:rsidR="00C25248" w:rsidRPr="005632AC">
        <w:rPr>
          <w:sz w:val="28"/>
          <w:szCs w:val="28"/>
        </w:rPr>
        <w:t>p</w:t>
      </w:r>
      <w:r w:rsidR="00EA7B2A" w:rsidRPr="005632AC">
        <w:rPr>
          <w:sz w:val="28"/>
          <w:szCs w:val="28"/>
        </w:rPr>
        <w:t>sihotropās vielas</w:t>
      </w:r>
    </w:p>
    <w:p w14:paraId="73D1331F" w14:textId="77777777" w:rsidR="00C82658" w:rsidRPr="005632AC" w:rsidRDefault="00C82658" w:rsidP="00390D32">
      <w:pPr>
        <w:pStyle w:val="tvhtml"/>
        <w:shd w:val="clear" w:color="auto" w:fill="FFFFFF"/>
        <w:spacing w:before="0" w:beforeAutospacing="0" w:after="0" w:afterAutospacing="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92"/>
        <w:gridCol w:w="3706"/>
        <w:gridCol w:w="1522"/>
        <w:gridCol w:w="1735"/>
        <w:gridCol w:w="1641"/>
      </w:tblGrid>
      <w:tr w:rsidR="005632AC" w:rsidRPr="005632AC" w14:paraId="4B5FE5DA"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408C8" w14:textId="77777777" w:rsidR="00EA7B2A" w:rsidRPr="005632AC" w:rsidRDefault="00EA7B2A" w:rsidP="006833F3">
            <w:pPr>
              <w:jc w:val="center"/>
              <w:rPr>
                <w:rFonts w:ascii="Times New Roman" w:hAnsi="Times New Roman" w:cs="Times New Roman"/>
                <w:lang w:val="lv-LV"/>
              </w:rPr>
            </w:pPr>
            <w:r w:rsidRPr="005632AC">
              <w:rPr>
                <w:rFonts w:ascii="Times New Roman" w:hAnsi="Times New Roman" w:cs="Times New Roman"/>
                <w:lang w:val="lv-LV"/>
              </w:rPr>
              <w:t>Nr.</w:t>
            </w:r>
          </w:p>
          <w:p w14:paraId="1DB57D97" w14:textId="321ABC5F" w:rsidR="003C0986" w:rsidRPr="005632AC" w:rsidRDefault="003C0986" w:rsidP="006833F3">
            <w:pPr>
              <w:jc w:val="center"/>
              <w:rPr>
                <w:rFonts w:ascii="Times New Roman" w:hAnsi="Times New Roman" w:cs="Times New Roman"/>
                <w:lang w:val="lv-LV"/>
              </w:rPr>
            </w:pPr>
            <w:r w:rsidRPr="005632AC">
              <w:rPr>
                <w:rFonts w:ascii="Times New Roman" w:hAnsi="Times New Roman" w:cs="Times New Roman"/>
                <w:lang w:val="lv-LV"/>
              </w:rPr>
              <w:t>p. k.</w:t>
            </w:r>
          </w:p>
        </w:tc>
        <w:tc>
          <w:tcPr>
            <w:tcW w:w="1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FCFEA"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Vielas nosaukums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4BF82E7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CAS Nr.</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C02CC"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8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404FB" w14:textId="1CD68946"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ar kuru </w:t>
            </w:r>
            <w:r w:rsidR="001A6E5C" w:rsidRPr="005632AC">
              <w:rPr>
                <w:rFonts w:ascii="Times New Roman" w:hAnsi="Times New Roman" w:cs="Times New Roman"/>
                <w:lang w:val="lv-LV"/>
              </w:rPr>
              <w:t xml:space="preserve">sākot </w:t>
            </w:r>
            <w:r w:rsidRPr="005632AC">
              <w:rPr>
                <w:rFonts w:ascii="Times New Roman" w:hAnsi="Times New Roman" w:cs="Times New Roman"/>
                <w:lang w:val="lv-LV"/>
              </w:rPr>
              <w:t>daudzumi atzīstami par lieliem</w:t>
            </w:r>
          </w:p>
        </w:tc>
      </w:tr>
      <w:tr w:rsidR="005632AC" w:rsidRPr="005632AC" w14:paraId="2BFBA3E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784A85" w14:textId="1DCA67C8"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1CFC19B" w14:textId="7E771253"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A</w:t>
            </w:r>
            <w:r w:rsidR="00DE5BED" w:rsidRPr="005632AC">
              <w:rPr>
                <w:rFonts w:ascii="Times New Roman" w:hAnsi="Times New Roman" w:cs="Times New Roman"/>
                <w:lang w:val="lv-LV"/>
              </w:rPr>
              <w:t>mobarbitāls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2A4349BA" w14:textId="74BF1FB5"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57-43-2</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270260E" w14:textId="63306281"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5370DDD9" w14:textId="523FE38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6A91774"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1542B044" w14:textId="23F58A6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2</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3A70E783" w14:textId="5B12CE90"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uprenorfīns</w:t>
            </w:r>
          </w:p>
        </w:tc>
        <w:tc>
          <w:tcPr>
            <w:tcW w:w="810" w:type="pct"/>
            <w:tcBorders>
              <w:top w:val="outset" w:sz="6" w:space="0" w:color="414142"/>
              <w:left w:val="outset" w:sz="6" w:space="0" w:color="414142"/>
              <w:bottom w:val="outset" w:sz="6" w:space="0" w:color="414142"/>
              <w:right w:val="outset" w:sz="6" w:space="0" w:color="414142"/>
            </w:tcBorders>
            <w:vAlign w:val="center"/>
          </w:tcPr>
          <w:p w14:paraId="186E5905" w14:textId="0A45A2AE"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52485-79-7</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5C59D2C8" w14:textId="2C7E9AB2"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CF824CF" w14:textId="10015BF5"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1FA6F043"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52F23F4" w14:textId="122EAED3"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3</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3C831FAF" w14:textId="2C4BD51B"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B</w:t>
            </w:r>
            <w:r w:rsidR="00DE5BED" w:rsidRPr="005632AC">
              <w:rPr>
                <w:rFonts w:ascii="Times New Roman" w:hAnsi="Times New Roman" w:cs="Times New Roman"/>
                <w:lang w:val="lv-LV"/>
              </w:rPr>
              <w:t>utalbitāls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0D634076" w14:textId="421900DE"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77-26-9</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33ACB813" w14:textId="54430F6D"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041E7624" w14:textId="2BB3AD14"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B33F8BE"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E0E5AFC" w14:textId="619E54F9"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4</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17C56591" w14:textId="1C32981B"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C</w:t>
            </w:r>
            <w:r w:rsidR="00DE5BED" w:rsidRPr="005632AC">
              <w:rPr>
                <w:rFonts w:ascii="Times New Roman" w:hAnsi="Times New Roman" w:cs="Times New Roman"/>
                <w:lang w:val="lv-LV"/>
              </w:rPr>
              <w:t>iklobarbitāls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0AD6345C" w14:textId="33D46558"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52-31-3</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56A3683D" w14:textId="7640C359"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55E2DC8D" w14:textId="2D931A21"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CAC1140"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3901BFC7" w14:textId="4E6A5DD3" w:rsidR="00EA7B2A"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5</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1326F822" w14:textId="55F954D7" w:rsidR="00EA7B2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C</w:t>
            </w:r>
            <w:r w:rsidR="00EA7B2A" w:rsidRPr="005632AC">
              <w:rPr>
                <w:rFonts w:ascii="Times New Roman" w:hAnsi="Times New Roman" w:cs="Times New Roman"/>
                <w:lang w:val="lv-LV"/>
              </w:rPr>
              <w:t>ipeprols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5909E4BA"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34758-83-3</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6B988C22"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5644E904"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2E1A974"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E930567" w14:textId="1C14360D"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6</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942FF0F" w14:textId="6D94D749"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D</w:t>
            </w:r>
            <w:r w:rsidR="00DE5BED" w:rsidRPr="005632AC">
              <w:rPr>
                <w:rFonts w:ascii="Times New Roman" w:hAnsi="Times New Roman" w:cs="Times New Roman"/>
                <w:lang w:val="lv-LV"/>
              </w:rPr>
              <w:t>ronabinols (delta-9-tetrahidrokanabinols un tā stereoķīmiskie varianti)</w:t>
            </w:r>
          </w:p>
        </w:tc>
        <w:tc>
          <w:tcPr>
            <w:tcW w:w="810" w:type="pct"/>
            <w:tcBorders>
              <w:top w:val="outset" w:sz="6" w:space="0" w:color="414142"/>
              <w:left w:val="outset" w:sz="6" w:space="0" w:color="414142"/>
              <w:bottom w:val="outset" w:sz="6" w:space="0" w:color="414142"/>
              <w:right w:val="outset" w:sz="6" w:space="0" w:color="414142"/>
            </w:tcBorders>
          </w:tcPr>
          <w:p w14:paraId="7A3FB697" w14:textId="0AFCCF3E"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1972-08-3 (CAS Nr. norādīts vielai "dronabinols")</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794CBE61" w14:textId="1FA742AF"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10309570" w14:textId="6EB60026"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DB9A8E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601E9313" w14:textId="031D74BD"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7</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0FFD1D0B" w14:textId="56070A78"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enciklidīns (PCP)</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7C4FDA0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77-10-1</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1E6B3C3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12F2F55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4D952D09"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26923BAE" w14:textId="1FC92858"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8</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530842CC" w14:textId="404A3E4C"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enmetrazīns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7EF77BF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134-49-6</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775C06E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20829B86"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08CF2C2E"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5A274399" w14:textId="747DF912"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9</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2F5931FB" w14:textId="16BD7374"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F</w:t>
            </w:r>
            <w:r w:rsidR="00DE5BED" w:rsidRPr="005632AC">
              <w:rPr>
                <w:rFonts w:ascii="Times New Roman" w:hAnsi="Times New Roman" w:cs="Times New Roman"/>
                <w:lang w:val="lv-LV"/>
              </w:rPr>
              <w:t>lunitrazepāms</w:t>
            </w:r>
          </w:p>
        </w:tc>
        <w:tc>
          <w:tcPr>
            <w:tcW w:w="810" w:type="pct"/>
            <w:tcBorders>
              <w:top w:val="outset" w:sz="6" w:space="0" w:color="414142"/>
              <w:left w:val="outset" w:sz="6" w:space="0" w:color="414142"/>
              <w:bottom w:val="outset" w:sz="6" w:space="0" w:color="414142"/>
              <w:right w:val="outset" w:sz="6" w:space="0" w:color="414142"/>
            </w:tcBorders>
            <w:vAlign w:val="center"/>
          </w:tcPr>
          <w:p w14:paraId="0BDF2528" w14:textId="3FB4A4EB"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1622-62-4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0AA12123" w14:textId="10279B3F"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6280F8A1" w14:textId="5A7B8B7D"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7A527843"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9138E74" w14:textId="74CCEBC6"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w:t>
            </w:r>
            <w:r w:rsidR="00C271B8" w:rsidRPr="005632AC">
              <w:rPr>
                <w:rFonts w:ascii="Times New Roman" w:hAnsi="Times New Roman" w:cs="Times New Roman"/>
                <w:lang w:val="lv-LV"/>
              </w:rPr>
              <w:t>0.</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6E4CC6F6" w14:textId="74714D10"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G</w:t>
            </w:r>
            <w:r w:rsidR="00DE5BED" w:rsidRPr="005632AC">
              <w:rPr>
                <w:rFonts w:ascii="Times New Roman" w:hAnsi="Times New Roman" w:cs="Times New Roman"/>
                <w:lang w:val="lv-LV"/>
              </w:rPr>
              <w:t>ammahidroksibutirskābe (GHB)</w:t>
            </w:r>
          </w:p>
        </w:tc>
        <w:tc>
          <w:tcPr>
            <w:tcW w:w="810" w:type="pct"/>
            <w:tcBorders>
              <w:top w:val="outset" w:sz="6" w:space="0" w:color="414142"/>
              <w:left w:val="outset" w:sz="6" w:space="0" w:color="414142"/>
              <w:bottom w:val="outset" w:sz="6" w:space="0" w:color="414142"/>
              <w:right w:val="outset" w:sz="6" w:space="0" w:color="414142"/>
            </w:tcBorders>
          </w:tcPr>
          <w:p w14:paraId="1279CEDF" w14:textId="6DB33B44"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591-81-1</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6601EC18" w14:textId="0FF58948"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2CB3F90" w14:textId="59A04015"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90775F5"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B078E10" w14:textId="269D1F77"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11</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BE1D846" w14:textId="3EFF698B"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G</w:t>
            </w:r>
            <w:r w:rsidR="00DE5BED" w:rsidRPr="005632AC">
              <w:rPr>
                <w:rFonts w:ascii="Times New Roman" w:hAnsi="Times New Roman" w:cs="Times New Roman"/>
                <w:lang w:val="lv-LV"/>
              </w:rPr>
              <w:t>lutetimīds</w:t>
            </w:r>
          </w:p>
        </w:tc>
        <w:tc>
          <w:tcPr>
            <w:tcW w:w="810" w:type="pct"/>
            <w:tcBorders>
              <w:top w:val="outset" w:sz="6" w:space="0" w:color="414142"/>
              <w:left w:val="outset" w:sz="6" w:space="0" w:color="414142"/>
              <w:bottom w:val="outset" w:sz="6" w:space="0" w:color="414142"/>
              <w:right w:val="outset" w:sz="6" w:space="0" w:color="414142"/>
            </w:tcBorders>
            <w:vAlign w:val="center"/>
          </w:tcPr>
          <w:p w14:paraId="0232D4D1" w14:textId="49EDEEAD"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77-21-4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31B122A" w14:textId="47EA4E5F"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1,5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094D6F5" w14:textId="02CD5F18"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15 g</w:t>
            </w:r>
          </w:p>
        </w:tc>
      </w:tr>
      <w:tr w:rsidR="005632AC" w:rsidRPr="005632AC" w14:paraId="30F24875"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6EED8570" w14:textId="7ABC5887"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12</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29250B5B" w14:textId="55F5E7DE"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eklokvalons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0D316AA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340-57-8</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3BD5D5F9"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157E7F9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D071887"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59D2809A" w14:textId="057F2BB4"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13</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7B9C7473" w14:textId="37E31BB6"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etakvalons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3C2C5E2F"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72-44-6</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0D25F50A"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0,05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04362A72"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2390F4A0"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0444C6F7" w14:textId="05FAE711"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14</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5D91B5FD" w14:textId="1B31461F"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etilfenidāts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39FF96F5"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113-45-1</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1D4F0C00"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7C8C0B0D"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1BCFB2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5C28288" w14:textId="567C9F5F"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15</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216813C" w14:textId="7C36C08A"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M</w:t>
            </w:r>
            <w:r w:rsidR="00DE5BED" w:rsidRPr="005632AC">
              <w:rPr>
                <w:rFonts w:ascii="Times New Roman" w:hAnsi="Times New Roman" w:cs="Times New Roman"/>
                <w:lang w:val="lv-LV"/>
              </w:rPr>
              <w:t>etilmorfenāts</w:t>
            </w:r>
          </w:p>
        </w:tc>
        <w:tc>
          <w:tcPr>
            <w:tcW w:w="810" w:type="pct"/>
            <w:tcBorders>
              <w:top w:val="outset" w:sz="6" w:space="0" w:color="414142"/>
              <w:left w:val="outset" w:sz="6" w:space="0" w:color="414142"/>
              <w:bottom w:val="outset" w:sz="6" w:space="0" w:color="414142"/>
              <w:right w:val="outset" w:sz="6" w:space="0" w:color="414142"/>
            </w:tcBorders>
            <w:vAlign w:val="center"/>
          </w:tcPr>
          <w:p w14:paraId="4468AEDE" w14:textId="4090EBB4"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231299-92-6</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F094CD7" w14:textId="12AF3621"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22D5DE46" w14:textId="66BC4C61"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4DFC1FE"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AE1CEEE" w14:textId="2FDD43BE"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16</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3CC62EA" w14:textId="26C76382"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entazocīns</w:t>
            </w:r>
          </w:p>
        </w:tc>
        <w:tc>
          <w:tcPr>
            <w:tcW w:w="810" w:type="pct"/>
            <w:tcBorders>
              <w:top w:val="outset" w:sz="6" w:space="0" w:color="414142"/>
              <w:left w:val="outset" w:sz="6" w:space="0" w:color="414142"/>
              <w:bottom w:val="outset" w:sz="6" w:space="0" w:color="414142"/>
              <w:right w:val="outset" w:sz="6" w:space="0" w:color="414142"/>
            </w:tcBorders>
            <w:vAlign w:val="center"/>
          </w:tcPr>
          <w:p w14:paraId="62FB9EC5" w14:textId="1CFBDCDD"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359-83-1</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6A06DDC1" w14:textId="0554D179"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0,03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24762E6D" w14:textId="21F4B180"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0C2A3A8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683DB0E2" w14:textId="0DD49824"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17</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21B7C910" w14:textId="441330BD"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P</w:t>
            </w:r>
            <w:r w:rsidR="00DE5BED" w:rsidRPr="005632AC">
              <w:rPr>
                <w:rFonts w:ascii="Times New Roman" w:hAnsi="Times New Roman" w:cs="Times New Roman"/>
                <w:lang w:val="lv-LV"/>
              </w:rPr>
              <w:t>entobarbitāls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22A92110" w14:textId="43F9F1F1"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76-74-4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4D6629C5" w14:textId="66C392ED"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635D44EE" w14:textId="77E868E8"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CFD80DC"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0B055E31" w14:textId="291460DC" w:rsidR="00DE5BED" w:rsidRPr="005632AC" w:rsidRDefault="00DE5BED" w:rsidP="006833F3">
            <w:pPr>
              <w:jc w:val="center"/>
              <w:rPr>
                <w:rFonts w:ascii="Times New Roman" w:hAnsi="Times New Roman" w:cs="Times New Roman"/>
                <w:lang w:val="lv-LV"/>
              </w:rPr>
            </w:pPr>
            <w:r w:rsidRPr="005632AC">
              <w:rPr>
                <w:rFonts w:ascii="Times New Roman" w:hAnsi="Times New Roman" w:cs="Times New Roman"/>
                <w:lang w:val="lv-LV"/>
              </w:rPr>
              <w:t>18</w:t>
            </w:r>
            <w:r w:rsidR="00C271B8" w:rsidRPr="005632AC">
              <w:rPr>
                <w:rFonts w:ascii="Times New Roman" w:hAnsi="Times New Roman" w:cs="Times New Roman"/>
                <w:lang w:val="lv-LV"/>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67FB3CE3" w14:textId="03208C0C" w:rsidR="00DE5BED" w:rsidRPr="005632AC" w:rsidRDefault="00C271B8" w:rsidP="00390D32">
            <w:pPr>
              <w:rPr>
                <w:rFonts w:ascii="Times New Roman" w:hAnsi="Times New Roman" w:cs="Times New Roman"/>
                <w:lang w:val="lv-LV"/>
              </w:rPr>
            </w:pPr>
            <w:r w:rsidRPr="005632AC">
              <w:rPr>
                <w:rFonts w:ascii="Times New Roman" w:hAnsi="Times New Roman" w:cs="Times New Roman"/>
                <w:lang w:val="lv-LV"/>
              </w:rPr>
              <w:t>S</w:t>
            </w:r>
            <w:r w:rsidR="00DE5BED" w:rsidRPr="005632AC">
              <w:rPr>
                <w:rFonts w:ascii="Times New Roman" w:hAnsi="Times New Roman" w:cs="Times New Roman"/>
                <w:lang w:val="lv-LV"/>
              </w:rPr>
              <w:t>ekobarbitāls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2C5BCE6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76-73-3</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590AC5AC"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0D4E396B" w14:textId="77777777" w:rsidR="00DE5BED" w:rsidRPr="005632AC" w:rsidRDefault="00DE5BED" w:rsidP="00390D32">
            <w:pPr>
              <w:jc w:val="center"/>
              <w:rPr>
                <w:rFonts w:ascii="Times New Roman" w:hAnsi="Times New Roman" w:cs="Times New Roman"/>
                <w:lang w:val="lv-LV"/>
              </w:rPr>
            </w:pPr>
            <w:r w:rsidRPr="005632AC">
              <w:rPr>
                <w:rFonts w:ascii="Times New Roman" w:hAnsi="Times New Roman" w:cs="Times New Roman"/>
                <w:lang w:val="lv-LV"/>
              </w:rPr>
              <w:t>10 g</w:t>
            </w:r>
          </w:p>
        </w:tc>
      </w:tr>
    </w:tbl>
    <w:p w14:paraId="6190E3CB" w14:textId="77777777" w:rsidR="00C82658" w:rsidRPr="005632AC" w:rsidRDefault="00C82658" w:rsidP="00390D32">
      <w:pPr>
        <w:pStyle w:val="tvhtml"/>
        <w:shd w:val="clear" w:color="auto" w:fill="FFFFFF"/>
        <w:spacing w:before="0" w:beforeAutospacing="0" w:after="0" w:afterAutospacing="0"/>
        <w:jc w:val="both"/>
        <w:rPr>
          <w:sz w:val="28"/>
          <w:szCs w:val="28"/>
        </w:rPr>
      </w:pPr>
    </w:p>
    <w:p w14:paraId="70A1A548" w14:textId="308F4632" w:rsidR="00EA7B2A" w:rsidRPr="005632AC" w:rsidRDefault="001B54F5" w:rsidP="00390D32">
      <w:pPr>
        <w:pStyle w:val="tvhtml"/>
        <w:shd w:val="clear" w:color="auto" w:fill="FFFFFF"/>
        <w:spacing w:before="0" w:beforeAutospacing="0" w:after="0" w:afterAutospacing="0"/>
        <w:jc w:val="both"/>
        <w:rPr>
          <w:sz w:val="28"/>
          <w:szCs w:val="28"/>
        </w:rPr>
      </w:pPr>
      <w:r w:rsidRPr="005632AC">
        <w:rPr>
          <w:sz w:val="28"/>
          <w:szCs w:val="28"/>
        </w:rPr>
        <w:t>15</w:t>
      </w:r>
      <w:r w:rsidR="00EA7B2A" w:rsidRPr="005632AC">
        <w:rPr>
          <w:sz w:val="28"/>
          <w:szCs w:val="28"/>
        </w:rPr>
        <w:t xml:space="preserve">. Augu maisījums, sapresēta masa, šķidrums, vielu maisījums, piesūcināts papīrs, kas satur </w:t>
      </w:r>
      <w:r w:rsidR="00EB4CDA" w:rsidRPr="005632AC">
        <w:rPr>
          <w:sz w:val="28"/>
          <w:szCs w:val="28"/>
        </w:rPr>
        <w:t>š</w:t>
      </w:r>
      <w:r w:rsidR="001C5705" w:rsidRPr="005632AC">
        <w:rPr>
          <w:sz w:val="28"/>
          <w:szCs w:val="28"/>
        </w:rPr>
        <w:t>ā</w:t>
      </w:r>
      <w:r w:rsidR="00EB4CDA" w:rsidRPr="005632AC">
        <w:rPr>
          <w:sz w:val="28"/>
          <w:szCs w:val="28"/>
        </w:rPr>
        <w:t xml:space="preserve"> pielikuma III nodaļā </w:t>
      </w:r>
      <w:r w:rsidR="00EA7B2A" w:rsidRPr="005632AC">
        <w:rPr>
          <w:sz w:val="28"/>
          <w:szCs w:val="28"/>
        </w:rPr>
        <w:t>minētās vielas jebkurā daudzumā</w:t>
      </w:r>
    </w:p>
    <w:p w14:paraId="0384CB54" w14:textId="77777777" w:rsidR="00C82658" w:rsidRPr="005632AC" w:rsidRDefault="00C82658" w:rsidP="00390D32">
      <w:pPr>
        <w:pStyle w:val="tvhtml"/>
        <w:shd w:val="clear" w:color="auto" w:fill="FFFFFF"/>
        <w:spacing w:before="0" w:beforeAutospacing="0" w:after="0" w:afterAutospacing="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4416"/>
        <w:gridCol w:w="2255"/>
        <w:gridCol w:w="2161"/>
      </w:tblGrid>
      <w:tr w:rsidR="005632AC" w:rsidRPr="005632AC" w14:paraId="19668357"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45CBD05E" w14:textId="77777777" w:rsidR="00EA7B2A" w:rsidRPr="005632AC" w:rsidRDefault="00EA7B2A" w:rsidP="00390D32">
            <w:pPr>
              <w:pStyle w:val="tvhtml"/>
              <w:spacing w:before="0" w:beforeAutospacing="0" w:after="0" w:afterAutospacing="0"/>
              <w:jc w:val="center"/>
            </w:pPr>
            <w:r w:rsidRPr="005632AC">
              <w:t>Nr.</w:t>
            </w:r>
          </w:p>
          <w:p w14:paraId="044EA170" w14:textId="66C8C074" w:rsidR="001A6E5C" w:rsidRPr="005632AC" w:rsidRDefault="001A6E5C" w:rsidP="00390D32">
            <w:pPr>
              <w:pStyle w:val="tvhtml"/>
              <w:spacing w:before="0" w:beforeAutospacing="0" w:after="0" w:afterAutospacing="0"/>
              <w:jc w:val="center"/>
            </w:pPr>
            <w:r w:rsidRPr="005632AC">
              <w:t>p. k.</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793F6EA" w14:textId="77777777" w:rsidR="00EA7B2A" w:rsidRPr="005632AC" w:rsidRDefault="00EA7B2A" w:rsidP="00390D32">
            <w:pPr>
              <w:pStyle w:val="tvhtml"/>
              <w:spacing w:before="0" w:beforeAutospacing="0" w:after="0" w:afterAutospacing="0"/>
              <w:jc w:val="center"/>
            </w:pPr>
            <w:r w:rsidRPr="005632AC">
              <w:t>Maisījuma veids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27455CF" w14:textId="77777777" w:rsidR="00EA7B2A" w:rsidRPr="005632AC" w:rsidRDefault="00EA7B2A" w:rsidP="00390D32">
            <w:pPr>
              <w:pStyle w:val="tvhtml"/>
              <w:spacing w:before="0" w:beforeAutospacing="0" w:after="0" w:afterAutospacing="0"/>
              <w:jc w:val="center"/>
            </w:pPr>
            <w:r w:rsidRPr="005632AC">
              <w:t>Apmērs, līdz kuram daudzumi atzīstami par nelieliem</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40CC822" w14:textId="017F05EB" w:rsidR="00EA7B2A" w:rsidRPr="005632AC" w:rsidRDefault="00EA7B2A" w:rsidP="00390D32">
            <w:pPr>
              <w:pStyle w:val="tvhtml"/>
              <w:spacing w:before="0" w:beforeAutospacing="0" w:after="0" w:afterAutospacing="0"/>
              <w:jc w:val="center"/>
            </w:pPr>
            <w:r w:rsidRPr="005632AC">
              <w:t xml:space="preserve">Apmērs, ar kuru </w:t>
            </w:r>
            <w:r w:rsidR="001A6E5C" w:rsidRPr="005632AC">
              <w:t xml:space="preserve">sākot </w:t>
            </w:r>
            <w:r w:rsidRPr="005632AC">
              <w:t>daudzumi atzīstami par lieliem</w:t>
            </w:r>
          </w:p>
        </w:tc>
      </w:tr>
      <w:tr w:rsidR="005632AC" w:rsidRPr="005632AC" w14:paraId="370CFA0E"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CC962EC" w14:textId="1EC9B5C4" w:rsidR="00EA7B2A" w:rsidRPr="005632AC" w:rsidRDefault="00EA7B2A" w:rsidP="00390D32">
            <w:pPr>
              <w:pStyle w:val="tvhtml"/>
              <w:spacing w:before="0" w:beforeAutospacing="0" w:after="0" w:afterAutospacing="0"/>
              <w:jc w:val="center"/>
            </w:pPr>
            <w:r w:rsidRPr="005632AC">
              <w:t>1</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24E4A1B2" w14:textId="5E0F5E5C"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I</w:t>
            </w:r>
            <w:r w:rsidR="00EA7B2A" w:rsidRPr="005632AC">
              <w:rPr>
                <w:rFonts w:ascii="Times New Roman" w:hAnsi="Times New Roman" w:cs="Times New Roman"/>
                <w:lang w:val="lv-LV"/>
              </w:rPr>
              <w:t>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721BF8B6" w14:textId="77777777" w:rsidR="00EA7B2A" w:rsidRPr="005632AC" w:rsidRDefault="00EA7B2A" w:rsidP="00390D32">
            <w:pPr>
              <w:pStyle w:val="tvhtml"/>
              <w:spacing w:before="0" w:beforeAutospacing="0" w:after="0" w:afterAutospacing="0"/>
              <w:jc w:val="center"/>
            </w:pPr>
            <w:r w:rsidRPr="005632AC">
              <w:t>1 g</w:t>
            </w:r>
          </w:p>
        </w:tc>
        <w:tc>
          <w:tcPr>
            <w:tcW w:w="1150" w:type="pct"/>
            <w:tcBorders>
              <w:top w:val="outset" w:sz="6" w:space="0" w:color="414142"/>
              <w:left w:val="outset" w:sz="6" w:space="0" w:color="414142"/>
              <w:bottom w:val="outset" w:sz="6" w:space="0" w:color="414142"/>
              <w:right w:val="outset" w:sz="6" w:space="0" w:color="414142"/>
            </w:tcBorders>
            <w:hideMark/>
          </w:tcPr>
          <w:p w14:paraId="36215029" w14:textId="77777777" w:rsidR="00EA7B2A" w:rsidRPr="005632AC" w:rsidRDefault="00EA7B2A" w:rsidP="00390D32">
            <w:pPr>
              <w:pStyle w:val="tvhtml"/>
              <w:spacing w:before="0" w:beforeAutospacing="0" w:after="0" w:afterAutospacing="0"/>
              <w:jc w:val="center"/>
            </w:pPr>
            <w:r w:rsidRPr="005632AC">
              <w:t>100 g</w:t>
            </w:r>
          </w:p>
        </w:tc>
      </w:tr>
      <w:tr w:rsidR="005632AC" w:rsidRPr="005632AC" w14:paraId="1CCC86E0"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7E1B7AB" w14:textId="3D6F955F" w:rsidR="00EA7B2A" w:rsidRPr="005632AC" w:rsidRDefault="00EA7B2A" w:rsidP="00390D32">
            <w:pPr>
              <w:pStyle w:val="tvhtml"/>
              <w:spacing w:before="0" w:beforeAutospacing="0" w:after="0" w:afterAutospacing="0"/>
              <w:jc w:val="center"/>
            </w:pPr>
            <w:r w:rsidRPr="005632AC">
              <w:t>2</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794FC0A8" w14:textId="43A9B428"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N</w:t>
            </w:r>
            <w:r w:rsidR="00EA7B2A" w:rsidRPr="005632AC">
              <w:rPr>
                <w:rFonts w:ascii="Times New Roman" w:hAnsi="Times New Roman" w:cs="Times New Roman"/>
                <w:lang w:val="lv-LV"/>
              </w:rPr>
              <w:t>eizžāvēts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039EED50" w14:textId="77777777" w:rsidR="00EA7B2A" w:rsidRPr="005632AC" w:rsidRDefault="00EA7B2A" w:rsidP="00390D32">
            <w:pPr>
              <w:pStyle w:val="tvhtml"/>
              <w:spacing w:before="0" w:beforeAutospacing="0" w:after="0" w:afterAutospacing="0"/>
              <w:jc w:val="center"/>
            </w:pPr>
            <w:r w:rsidRPr="005632AC">
              <w:t>5 g</w:t>
            </w:r>
          </w:p>
        </w:tc>
        <w:tc>
          <w:tcPr>
            <w:tcW w:w="1150" w:type="pct"/>
            <w:tcBorders>
              <w:top w:val="outset" w:sz="6" w:space="0" w:color="414142"/>
              <w:left w:val="outset" w:sz="6" w:space="0" w:color="414142"/>
              <w:bottom w:val="outset" w:sz="6" w:space="0" w:color="414142"/>
              <w:right w:val="outset" w:sz="6" w:space="0" w:color="414142"/>
            </w:tcBorders>
            <w:hideMark/>
          </w:tcPr>
          <w:p w14:paraId="0302C858" w14:textId="77777777" w:rsidR="00EA7B2A" w:rsidRPr="005632AC" w:rsidRDefault="00EA7B2A" w:rsidP="00390D32">
            <w:pPr>
              <w:pStyle w:val="tvhtml"/>
              <w:spacing w:before="0" w:beforeAutospacing="0" w:after="0" w:afterAutospacing="0"/>
              <w:jc w:val="center"/>
            </w:pPr>
            <w:r w:rsidRPr="005632AC">
              <w:t>1 kg</w:t>
            </w:r>
          </w:p>
        </w:tc>
      </w:tr>
      <w:tr w:rsidR="005632AC" w:rsidRPr="005632AC" w14:paraId="190C4C44"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D5F0DFA" w14:textId="754DC15A" w:rsidR="00EA7B2A" w:rsidRPr="005632AC" w:rsidRDefault="00EA7B2A" w:rsidP="00390D32">
            <w:pPr>
              <w:pStyle w:val="tvhtml"/>
              <w:spacing w:before="0" w:beforeAutospacing="0" w:after="0" w:afterAutospacing="0"/>
              <w:jc w:val="center"/>
            </w:pPr>
            <w:r w:rsidRPr="005632AC">
              <w:t>3</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72A80F0D" w14:textId="5F16C876"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S</w:t>
            </w:r>
            <w:r w:rsidR="00EA7B2A" w:rsidRPr="005632AC">
              <w:rPr>
                <w:rFonts w:ascii="Times New Roman" w:hAnsi="Times New Roman" w:cs="Times New Roman"/>
                <w:lang w:val="lv-LV"/>
              </w:rPr>
              <w:t>apresēta masa</w:t>
            </w:r>
          </w:p>
        </w:tc>
        <w:tc>
          <w:tcPr>
            <w:tcW w:w="1200" w:type="pct"/>
            <w:tcBorders>
              <w:top w:val="outset" w:sz="6" w:space="0" w:color="414142"/>
              <w:left w:val="outset" w:sz="6" w:space="0" w:color="414142"/>
              <w:bottom w:val="outset" w:sz="6" w:space="0" w:color="414142"/>
              <w:right w:val="outset" w:sz="6" w:space="0" w:color="414142"/>
            </w:tcBorders>
            <w:hideMark/>
          </w:tcPr>
          <w:p w14:paraId="345660D5" w14:textId="77777777" w:rsidR="00EA7B2A" w:rsidRPr="005632AC" w:rsidRDefault="00EA7B2A" w:rsidP="00390D32">
            <w:pPr>
              <w:pStyle w:val="tvhtml"/>
              <w:spacing w:before="0" w:beforeAutospacing="0" w:after="0" w:afterAutospacing="0"/>
              <w:jc w:val="center"/>
            </w:pPr>
            <w:r w:rsidRPr="005632AC">
              <w:t>0,1 g</w:t>
            </w:r>
          </w:p>
        </w:tc>
        <w:tc>
          <w:tcPr>
            <w:tcW w:w="1150" w:type="pct"/>
            <w:tcBorders>
              <w:top w:val="outset" w:sz="6" w:space="0" w:color="414142"/>
              <w:left w:val="outset" w:sz="6" w:space="0" w:color="414142"/>
              <w:bottom w:val="outset" w:sz="6" w:space="0" w:color="414142"/>
              <w:right w:val="outset" w:sz="6" w:space="0" w:color="414142"/>
            </w:tcBorders>
            <w:hideMark/>
          </w:tcPr>
          <w:p w14:paraId="70CD8FA3" w14:textId="77777777" w:rsidR="00EA7B2A" w:rsidRPr="005632AC" w:rsidRDefault="00EA7B2A" w:rsidP="00390D32">
            <w:pPr>
              <w:pStyle w:val="tvhtml"/>
              <w:spacing w:before="0" w:beforeAutospacing="0" w:after="0" w:afterAutospacing="0"/>
              <w:jc w:val="center"/>
            </w:pPr>
            <w:r w:rsidRPr="005632AC">
              <w:t>50 g</w:t>
            </w:r>
          </w:p>
        </w:tc>
      </w:tr>
      <w:tr w:rsidR="005632AC" w:rsidRPr="005632AC" w14:paraId="52272CF8"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7D67D7C" w14:textId="311134E2" w:rsidR="00EA7B2A" w:rsidRPr="005632AC" w:rsidRDefault="00EA7B2A" w:rsidP="00390D32">
            <w:pPr>
              <w:pStyle w:val="tvhtml"/>
              <w:spacing w:before="0" w:beforeAutospacing="0" w:after="0" w:afterAutospacing="0"/>
              <w:jc w:val="center"/>
            </w:pPr>
            <w:r w:rsidRPr="005632AC">
              <w:t>4</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4A98BB0A" w14:textId="6DBDFACD"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Š</w:t>
            </w:r>
            <w:r w:rsidR="00EA7B2A" w:rsidRPr="005632AC">
              <w:rPr>
                <w:rFonts w:ascii="Times New Roman" w:hAnsi="Times New Roman" w:cs="Times New Roman"/>
                <w:lang w:val="lv-LV"/>
              </w:rPr>
              <w:t>ķidrums</w:t>
            </w:r>
          </w:p>
        </w:tc>
        <w:tc>
          <w:tcPr>
            <w:tcW w:w="1200" w:type="pct"/>
            <w:tcBorders>
              <w:top w:val="outset" w:sz="6" w:space="0" w:color="414142"/>
              <w:left w:val="outset" w:sz="6" w:space="0" w:color="414142"/>
              <w:bottom w:val="outset" w:sz="6" w:space="0" w:color="414142"/>
              <w:right w:val="outset" w:sz="6" w:space="0" w:color="414142"/>
            </w:tcBorders>
            <w:hideMark/>
          </w:tcPr>
          <w:p w14:paraId="604C42ED" w14:textId="77777777" w:rsidR="00EA7B2A" w:rsidRPr="005632AC" w:rsidRDefault="00EA7B2A" w:rsidP="00390D32">
            <w:pPr>
              <w:pStyle w:val="tvhtml"/>
              <w:spacing w:before="0" w:beforeAutospacing="0" w:after="0" w:afterAutospacing="0"/>
              <w:jc w:val="center"/>
            </w:pPr>
            <w:r w:rsidRPr="005632AC">
              <w:t>1 ml</w:t>
            </w:r>
          </w:p>
        </w:tc>
        <w:tc>
          <w:tcPr>
            <w:tcW w:w="1150" w:type="pct"/>
            <w:tcBorders>
              <w:top w:val="outset" w:sz="6" w:space="0" w:color="414142"/>
              <w:left w:val="outset" w:sz="6" w:space="0" w:color="414142"/>
              <w:bottom w:val="outset" w:sz="6" w:space="0" w:color="414142"/>
              <w:right w:val="outset" w:sz="6" w:space="0" w:color="414142"/>
            </w:tcBorders>
            <w:hideMark/>
          </w:tcPr>
          <w:p w14:paraId="68B06532" w14:textId="77777777" w:rsidR="00EA7B2A" w:rsidRPr="005632AC" w:rsidRDefault="00EA7B2A" w:rsidP="00390D32">
            <w:pPr>
              <w:pStyle w:val="tvhtml"/>
              <w:spacing w:before="0" w:beforeAutospacing="0" w:after="0" w:afterAutospacing="0"/>
              <w:jc w:val="center"/>
            </w:pPr>
            <w:r w:rsidRPr="005632AC">
              <w:t>50 ml</w:t>
            </w:r>
          </w:p>
        </w:tc>
      </w:tr>
      <w:tr w:rsidR="005632AC" w:rsidRPr="005632AC" w14:paraId="35877A06"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3F4FEF5" w14:textId="67873270" w:rsidR="00EA7B2A" w:rsidRPr="005632AC" w:rsidRDefault="00EA7B2A" w:rsidP="00390D32">
            <w:pPr>
              <w:pStyle w:val="tvhtml"/>
              <w:spacing w:before="0" w:beforeAutospacing="0" w:after="0" w:afterAutospacing="0"/>
              <w:jc w:val="center"/>
            </w:pPr>
            <w:r w:rsidRPr="005632AC">
              <w:t>5</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28E5E72E" w14:textId="47B846E3"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V</w:t>
            </w:r>
            <w:r w:rsidR="00EA7B2A" w:rsidRPr="005632AC">
              <w:rPr>
                <w:rFonts w:ascii="Times New Roman" w:hAnsi="Times New Roman" w:cs="Times New Roman"/>
                <w:lang w:val="lv-LV"/>
              </w:rPr>
              <w:t>ielu maisījums, kas satur II sarakstā minēto vielu jebkurā daudzumā, kas nav nodalāms no vielu maisījuma kopējā daudzuma</w:t>
            </w:r>
          </w:p>
        </w:tc>
        <w:tc>
          <w:tcPr>
            <w:tcW w:w="1200" w:type="pct"/>
            <w:tcBorders>
              <w:top w:val="outset" w:sz="6" w:space="0" w:color="414142"/>
              <w:left w:val="outset" w:sz="6" w:space="0" w:color="414142"/>
              <w:bottom w:val="outset" w:sz="6" w:space="0" w:color="414142"/>
              <w:right w:val="outset" w:sz="6" w:space="0" w:color="414142"/>
            </w:tcBorders>
            <w:hideMark/>
          </w:tcPr>
          <w:p w14:paraId="16E291F3" w14:textId="77777777" w:rsidR="00EA7B2A" w:rsidRPr="005632AC" w:rsidRDefault="00EA7B2A" w:rsidP="00390D32">
            <w:pPr>
              <w:pStyle w:val="tvhtml"/>
              <w:spacing w:before="0" w:beforeAutospacing="0" w:after="0" w:afterAutospacing="0"/>
              <w:jc w:val="center"/>
            </w:pPr>
            <w:r w:rsidRPr="005632AC">
              <w:t>30 g</w:t>
            </w:r>
          </w:p>
        </w:tc>
        <w:tc>
          <w:tcPr>
            <w:tcW w:w="1150" w:type="pct"/>
            <w:tcBorders>
              <w:top w:val="outset" w:sz="6" w:space="0" w:color="414142"/>
              <w:left w:val="outset" w:sz="6" w:space="0" w:color="414142"/>
              <w:bottom w:val="outset" w:sz="6" w:space="0" w:color="414142"/>
              <w:right w:val="outset" w:sz="6" w:space="0" w:color="414142"/>
            </w:tcBorders>
            <w:hideMark/>
          </w:tcPr>
          <w:p w14:paraId="0D05E0A3" w14:textId="77777777" w:rsidR="00EA7B2A" w:rsidRPr="005632AC" w:rsidRDefault="00EA7B2A" w:rsidP="00390D32">
            <w:pPr>
              <w:pStyle w:val="tvhtml"/>
              <w:spacing w:before="0" w:beforeAutospacing="0" w:after="0" w:afterAutospacing="0"/>
              <w:jc w:val="center"/>
            </w:pPr>
            <w:r w:rsidRPr="005632AC">
              <w:t>100 g</w:t>
            </w:r>
          </w:p>
        </w:tc>
      </w:tr>
      <w:tr w:rsidR="00EA7B2A" w:rsidRPr="005632AC" w14:paraId="2C10D259"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2961037C" w14:textId="07392973" w:rsidR="00EA7B2A" w:rsidRPr="005632AC" w:rsidRDefault="00EA7B2A" w:rsidP="00390D32">
            <w:pPr>
              <w:pStyle w:val="tvhtml"/>
              <w:spacing w:before="0" w:beforeAutospacing="0" w:after="0" w:afterAutospacing="0"/>
              <w:jc w:val="center"/>
            </w:pPr>
            <w:r w:rsidRPr="005632AC">
              <w:t>6</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09CF7495" w14:textId="5C0F795D"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P</w:t>
            </w:r>
            <w:r w:rsidR="00EA7B2A" w:rsidRPr="005632AC">
              <w:rPr>
                <w:rFonts w:ascii="Times New Roman" w:hAnsi="Times New Roman" w:cs="Times New Roman"/>
                <w:lang w:val="lv-LV"/>
              </w:rPr>
              <w:t>iesūcināts papīrs (marka)</w:t>
            </w:r>
          </w:p>
        </w:tc>
        <w:tc>
          <w:tcPr>
            <w:tcW w:w="1200" w:type="pct"/>
            <w:tcBorders>
              <w:top w:val="outset" w:sz="6" w:space="0" w:color="414142"/>
              <w:left w:val="outset" w:sz="6" w:space="0" w:color="414142"/>
              <w:bottom w:val="outset" w:sz="6" w:space="0" w:color="414142"/>
              <w:right w:val="outset" w:sz="6" w:space="0" w:color="414142"/>
            </w:tcBorders>
            <w:hideMark/>
          </w:tcPr>
          <w:p w14:paraId="76B82502" w14:textId="77777777" w:rsidR="00EA7B2A" w:rsidRPr="005632AC" w:rsidRDefault="00EA7B2A" w:rsidP="00390D32">
            <w:pPr>
              <w:pStyle w:val="tvhtml"/>
              <w:spacing w:before="0" w:beforeAutospacing="0" w:after="0" w:afterAutospacing="0"/>
              <w:jc w:val="center"/>
            </w:pPr>
            <w:r w:rsidRPr="005632AC">
              <w:t>3 gab.</w:t>
            </w:r>
          </w:p>
        </w:tc>
        <w:tc>
          <w:tcPr>
            <w:tcW w:w="1150" w:type="pct"/>
            <w:tcBorders>
              <w:top w:val="outset" w:sz="6" w:space="0" w:color="414142"/>
              <w:left w:val="outset" w:sz="6" w:space="0" w:color="414142"/>
              <w:bottom w:val="outset" w:sz="6" w:space="0" w:color="414142"/>
              <w:right w:val="outset" w:sz="6" w:space="0" w:color="414142"/>
            </w:tcBorders>
            <w:hideMark/>
          </w:tcPr>
          <w:p w14:paraId="1170B65D" w14:textId="77777777" w:rsidR="00EA7B2A" w:rsidRPr="005632AC" w:rsidRDefault="00EA7B2A" w:rsidP="00390D32">
            <w:pPr>
              <w:pStyle w:val="tvhtml"/>
              <w:spacing w:before="0" w:beforeAutospacing="0" w:after="0" w:afterAutospacing="0"/>
              <w:jc w:val="center"/>
            </w:pPr>
            <w:r w:rsidRPr="005632AC">
              <w:t>10 gab.</w:t>
            </w:r>
          </w:p>
        </w:tc>
      </w:tr>
    </w:tbl>
    <w:p w14:paraId="35DA2A2E" w14:textId="77777777" w:rsidR="001C5705" w:rsidRPr="005632AC" w:rsidRDefault="001C5705" w:rsidP="00390D32">
      <w:pPr>
        <w:shd w:val="clear" w:color="auto" w:fill="FFFFFF"/>
        <w:jc w:val="center"/>
        <w:rPr>
          <w:rFonts w:ascii="Times New Roman" w:hAnsi="Times New Roman" w:cs="Times New Roman"/>
          <w:sz w:val="28"/>
          <w:szCs w:val="28"/>
          <w:lang w:val="lv-LV"/>
        </w:rPr>
      </w:pPr>
      <w:bookmarkStart w:id="2" w:name="n4"/>
      <w:bookmarkStart w:id="3" w:name="n-50989"/>
      <w:bookmarkEnd w:id="2"/>
      <w:bookmarkEnd w:id="3"/>
    </w:p>
    <w:p w14:paraId="045E108E" w14:textId="0255EFB8" w:rsidR="00EA7B2A" w:rsidRPr="005632AC" w:rsidRDefault="001B452A" w:rsidP="00390D32">
      <w:pPr>
        <w:shd w:val="clear" w:color="auto" w:fill="FFFFFF"/>
        <w:jc w:val="center"/>
        <w:rPr>
          <w:rFonts w:ascii="Times New Roman" w:hAnsi="Times New Roman" w:cs="Times New Roman"/>
          <w:b/>
          <w:bCs/>
          <w:sz w:val="28"/>
          <w:szCs w:val="28"/>
          <w:lang w:val="lv-LV"/>
        </w:rPr>
      </w:pPr>
      <w:r w:rsidRPr="005632AC">
        <w:rPr>
          <w:rFonts w:ascii="Times New Roman" w:hAnsi="Times New Roman" w:cs="Times New Roman"/>
          <w:b/>
          <w:bCs/>
          <w:sz w:val="28"/>
          <w:szCs w:val="28"/>
          <w:lang w:val="lv-LV"/>
        </w:rPr>
        <w:t>IV. </w:t>
      </w:r>
      <w:r w:rsidR="00EA7B2A" w:rsidRPr="005632AC">
        <w:rPr>
          <w:rFonts w:ascii="Times New Roman" w:hAnsi="Times New Roman" w:cs="Times New Roman"/>
          <w:b/>
          <w:bCs/>
          <w:sz w:val="28"/>
          <w:szCs w:val="28"/>
          <w:lang w:val="lv-LV"/>
        </w:rPr>
        <w:t>III saraksts</w:t>
      </w:r>
      <w:r w:rsidR="008970A4" w:rsidRPr="005632AC">
        <w:rPr>
          <w:rFonts w:ascii="Times New Roman" w:hAnsi="Times New Roman" w:cs="Times New Roman"/>
          <w:b/>
          <w:bCs/>
          <w:sz w:val="28"/>
          <w:szCs w:val="28"/>
          <w:lang w:val="lv-LV"/>
        </w:rPr>
        <w:t xml:space="preserve"> (</w:t>
      </w:r>
      <w:r w:rsidR="004E392B" w:rsidRPr="005632AC">
        <w:rPr>
          <w:rFonts w:ascii="Times New Roman" w:hAnsi="Times New Roman" w:cs="Times New Roman"/>
          <w:b/>
          <w:bCs/>
          <w:sz w:val="28"/>
          <w:szCs w:val="28"/>
          <w:lang w:val="lv-LV"/>
        </w:rPr>
        <w:t>bīstamās psihotropās vielas, kuras var tikt izmantotas ļaunprātīgos nolūkos)</w:t>
      </w:r>
    </w:p>
    <w:p w14:paraId="24362EB3" w14:textId="77777777" w:rsidR="00C82658" w:rsidRPr="005632AC" w:rsidRDefault="00C82658" w:rsidP="00390D32">
      <w:pPr>
        <w:pStyle w:val="tvhtml"/>
        <w:shd w:val="clear" w:color="auto" w:fill="FFFFFF"/>
        <w:spacing w:before="0" w:beforeAutospacing="0" w:after="0" w:afterAutospacing="0"/>
        <w:jc w:val="both"/>
        <w:rPr>
          <w:sz w:val="28"/>
          <w:szCs w:val="28"/>
        </w:rPr>
      </w:pPr>
    </w:p>
    <w:p w14:paraId="27ADC824" w14:textId="339D7CB0" w:rsidR="00EA7B2A" w:rsidRPr="005632AC" w:rsidRDefault="001B54F5" w:rsidP="00390D32">
      <w:pPr>
        <w:pStyle w:val="tvhtml"/>
        <w:shd w:val="clear" w:color="auto" w:fill="FFFFFF"/>
        <w:spacing w:before="0" w:beforeAutospacing="0" w:after="0" w:afterAutospacing="0"/>
        <w:jc w:val="both"/>
        <w:rPr>
          <w:sz w:val="28"/>
          <w:szCs w:val="28"/>
        </w:rPr>
      </w:pPr>
      <w:r w:rsidRPr="005632AC">
        <w:rPr>
          <w:sz w:val="28"/>
          <w:szCs w:val="28"/>
        </w:rPr>
        <w:t>16</w:t>
      </w:r>
      <w:r w:rsidR="002D7DC7" w:rsidRPr="005632AC">
        <w:rPr>
          <w:sz w:val="28"/>
          <w:szCs w:val="28"/>
        </w:rPr>
        <w:t xml:space="preserve">. </w:t>
      </w:r>
      <w:r w:rsidR="00852ECB" w:rsidRPr="005632AC">
        <w:rPr>
          <w:sz w:val="28"/>
          <w:szCs w:val="28"/>
        </w:rPr>
        <w:t>Sarakstam atbilstošās psihotropās vielas</w:t>
      </w:r>
    </w:p>
    <w:p w14:paraId="3BC54614" w14:textId="77777777" w:rsidR="00C82658" w:rsidRPr="005632AC" w:rsidRDefault="00C82658" w:rsidP="00390D32">
      <w:pPr>
        <w:pStyle w:val="tvhtml"/>
        <w:shd w:val="clear" w:color="auto" w:fill="FFFFFF"/>
        <w:spacing w:before="0" w:beforeAutospacing="0" w:after="0" w:afterAutospacing="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7"/>
        <w:gridCol w:w="3758"/>
        <w:gridCol w:w="1315"/>
        <w:gridCol w:w="1785"/>
        <w:gridCol w:w="1691"/>
      </w:tblGrid>
      <w:tr w:rsidR="005632AC" w:rsidRPr="005632AC" w14:paraId="3FEFA240"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AAAFF" w14:textId="77777777" w:rsidR="001A6E5C" w:rsidRPr="005632AC" w:rsidRDefault="001A6E5C" w:rsidP="006833F3">
            <w:pPr>
              <w:pStyle w:val="tvhtml"/>
              <w:spacing w:before="0" w:beforeAutospacing="0" w:after="0" w:afterAutospacing="0"/>
              <w:jc w:val="center"/>
            </w:pPr>
            <w:r w:rsidRPr="005632AC">
              <w:t>Nr.</w:t>
            </w:r>
          </w:p>
          <w:p w14:paraId="50E3DB87" w14:textId="049EF9D1"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rPr>
              <w:t>p. k.</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9AAB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67B0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9B75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C8178" w14:textId="02F2DC53"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Apmērs, ar kuru sākot daudzumi atzīstami par lieliem</w:t>
            </w:r>
          </w:p>
        </w:tc>
      </w:tr>
      <w:tr w:rsidR="005632AC" w:rsidRPr="005632AC" w14:paraId="795E83B8"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73039EE" w14:textId="7410B80A"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2B40A5" w14:textId="4F557B82" w:rsidR="001A6E5C" w:rsidRPr="005632AC" w:rsidRDefault="003C0986" w:rsidP="001A6E5C">
            <w:pPr>
              <w:rPr>
                <w:rFonts w:ascii="Times New Roman" w:hAnsi="Times New Roman" w:cs="Times New Roman"/>
                <w:lang w:val="lv-LV"/>
              </w:rPr>
            </w:pPr>
            <w:r w:rsidRPr="005632AC">
              <w:rPr>
                <w:rFonts w:ascii="Times New Roman" w:hAnsi="Times New Roman" w:cs="Times New Roman"/>
                <w:lang w:val="lv-LV"/>
              </w:rPr>
              <w:t>A</w:t>
            </w:r>
            <w:r w:rsidR="001A6E5C" w:rsidRPr="005632AC">
              <w:rPr>
                <w:rFonts w:ascii="Times New Roman" w:hAnsi="Times New Roman" w:cs="Times New Roman"/>
                <w:lang w:val="lv-LV"/>
              </w:rPr>
              <w:t>llobarbitāls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65BC3F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52-43-7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979EC9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57735F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7290F4C"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9F02A32" w14:textId="4565521A"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D8F9FD9" w14:textId="6CB21959" w:rsidR="001A6E5C" w:rsidRPr="005632AC" w:rsidRDefault="003C0986" w:rsidP="001A6E5C">
            <w:pPr>
              <w:rPr>
                <w:rFonts w:ascii="Times New Roman" w:hAnsi="Times New Roman" w:cs="Times New Roman"/>
                <w:lang w:val="lv-LV"/>
              </w:rPr>
            </w:pPr>
            <w:r w:rsidRPr="005632AC">
              <w:rPr>
                <w:rFonts w:ascii="Times New Roman" w:hAnsi="Times New Roman" w:cs="Times New Roman"/>
                <w:lang w:val="lv-LV"/>
              </w:rPr>
              <w:t>A</w:t>
            </w:r>
            <w:r w:rsidR="001A6E5C" w:rsidRPr="005632AC">
              <w:rPr>
                <w:rFonts w:ascii="Times New Roman" w:hAnsi="Times New Roman" w:cs="Times New Roman"/>
                <w:lang w:val="lv-LV"/>
              </w:rPr>
              <w:t>lprazolāms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F41FF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28981-97-7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7A782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65F757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4FEDC33E"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19D76439" w14:textId="332FA1F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72C8CEF" w14:textId="53436C3F" w:rsidR="001A6E5C" w:rsidRPr="005632AC" w:rsidRDefault="003C0986" w:rsidP="001A6E5C">
            <w:pPr>
              <w:rPr>
                <w:rFonts w:ascii="Times New Roman" w:hAnsi="Times New Roman" w:cs="Times New Roman"/>
                <w:lang w:val="lv-LV"/>
              </w:rPr>
            </w:pPr>
            <w:r w:rsidRPr="005632AC">
              <w:rPr>
                <w:rFonts w:ascii="Times New Roman" w:hAnsi="Times New Roman" w:cs="Times New Roman"/>
                <w:lang w:val="lv-LV"/>
              </w:rPr>
              <w:t>A</w:t>
            </w:r>
            <w:r w:rsidR="001A6E5C" w:rsidRPr="005632AC">
              <w:rPr>
                <w:rFonts w:ascii="Times New Roman" w:hAnsi="Times New Roman" w:cs="Times New Roman"/>
                <w:lang w:val="lv-LV"/>
              </w:rPr>
              <w:t>lprazolāma triazolbenzofenona atvasinājums</w:t>
            </w:r>
          </w:p>
        </w:tc>
        <w:tc>
          <w:tcPr>
            <w:tcW w:w="700" w:type="pct"/>
            <w:tcBorders>
              <w:top w:val="outset" w:sz="6" w:space="0" w:color="414142"/>
              <w:left w:val="outset" w:sz="6" w:space="0" w:color="414142"/>
              <w:bottom w:val="outset" w:sz="6" w:space="0" w:color="414142"/>
              <w:right w:val="outset" w:sz="6" w:space="0" w:color="414142"/>
            </w:tcBorders>
            <w:vAlign w:val="bottom"/>
          </w:tcPr>
          <w:p w14:paraId="0327AFCE" w14:textId="76803963"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nav pieejams</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2490126F" w14:textId="3026834D"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461FE054" w14:textId="5087F005"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14F586BB"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D3CA6A3" w14:textId="578562E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AD16E64" w14:textId="7CB5760E" w:rsidR="001A6E5C" w:rsidRPr="005632AC" w:rsidRDefault="003C0986" w:rsidP="001A6E5C">
            <w:pPr>
              <w:rPr>
                <w:rFonts w:ascii="Times New Roman" w:hAnsi="Times New Roman" w:cs="Times New Roman"/>
                <w:lang w:val="lv-LV"/>
              </w:rPr>
            </w:pPr>
            <w:r w:rsidRPr="005632AC">
              <w:rPr>
                <w:rFonts w:ascii="Times New Roman" w:hAnsi="Times New Roman" w:cs="Times New Roman"/>
                <w:lang w:val="lv-LV"/>
              </w:rPr>
              <w:t>A</w:t>
            </w:r>
            <w:r w:rsidR="001A6E5C" w:rsidRPr="005632AC">
              <w:rPr>
                <w:rFonts w:ascii="Times New Roman" w:hAnsi="Times New Roman" w:cs="Times New Roman"/>
                <w:lang w:val="lv-LV"/>
              </w:rPr>
              <w:t>mfepramons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F84CE7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90-84-6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4F27B4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5706C4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BE65068"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A3E5F3E" w14:textId="1D296145"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5D8A6EA" w14:textId="1BF56BA2" w:rsidR="001A6E5C" w:rsidRPr="005632AC" w:rsidRDefault="003C0986" w:rsidP="001A6E5C">
            <w:pPr>
              <w:rPr>
                <w:rFonts w:ascii="Times New Roman" w:hAnsi="Times New Roman" w:cs="Times New Roman"/>
                <w:lang w:val="lv-LV"/>
              </w:rPr>
            </w:pPr>
            <w:r w:rsidRPr="005632AC">
              <w:rPr>
                <w:rFonts w:ascii="Times New Roman" w:hAnsi="Times New Roman" w:cs="Times New Roman"/>
                <w:lang w:val="lv-LV"/>
              </w:rPr>
              <w:t>A</w:t>
            </w:r>
            <w:r w:rsidR="001A6E5C" w:rsidRPr="005632AC">
              <w:rPr>
                <w:rFonts w:ascii="Times New Roman" w:hAnsi="Times New Roman" w:cs="Times New Roman"/>
                <w:lang w:val="lv-LV"/>
              </w:rPr>
              <w:t>minorekss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3882D3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2207-50-3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A3C228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06473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0BB330F7"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DA7A0A9" w14:textId="1FABCECD"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CB6F67" w14:textId="6DFDD58E" w:rsidR="001A6E5C" w:rsidRPr="005632AC" w:rsidRDefault="003C0986" w:rsidP="001A6E5C">
            <w:pPr>
              <w:rPr>
                <w:rFonts w:ascii="Times New Roman" w:hAnsi="Times New Roman" w:cs="Times New Roman"/>
                <w:lang w:val="lv-LV"/>
              </w:rPr>
            </w:pPr>
            <w:r w:rsidRPr="005632AC">
              <w:rPr>
                <w:rFonts w:ascii="Times New Roman" w:hAnsi="Times New Roman" w:cs="Times New Roman"/>
                <w:lang w:val="lv-LV"/>
              </w:rPr>
              <w:t>B</w:t>
            </w:r>
            <w:r w:rsidR="001A6E5C" w:rsidRPr="005632AC">
              <w:rPr>
                <w:rFonts w:ascii="Times New Roman" w:hAnsi="Times New Roman" w:cs="Times New Roman"/>
                <w:lang w:val="lv-LV"/>
              </w:rPr>
              <w:t>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7D8D9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57-44-3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ACFAF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25E44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7C8ADEC"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46A3DE8" w14:textId="4343EB6F"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AD5E6BE" w14:textId="38B39634" w:rsidR="001A6E5C" w:rsidRPr="005632AC" w:rsidRDefault="003C0986" w:rsidP="001A6E5C">
            <w:pPr>
              <w:rPr>
                <w:rFonts w:ascii="Times New Roman" w:hAnsi="Times New Roman" w:cs="Times New Roman"/>
                <w:lang w:val="lv-LV"/>
              </w:rPr>
            </w:pPr>
            <w:r w:rsidRPr="005632AC">
              <w:rPr>
                <w:rFonts w:ascii="Times New Roman" w:hAnsi="Times New Roman" w:cs="Times New Roman"/>
                <w:lang w:val="lv-LV"/>
              </w:rPr>
              <w:t>B</w:t>
            </w:r>
            <w:r w:rsidR="001A6E5C" w:rsidRPr="005632AC">
              <w:rPr>
                <w:rFonts w:ascii="Times New Roman" w:hAnsi="Times New Roman" w:cs="Times New Roman"/>
                <w:lang w:val="lv-LV"/>
              </w:rPr>
              <w:t>enzfetamīns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01CB6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156-08-1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EE634F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089F6A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03CE89F"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8C53298" w14:textId="144F5A32"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032AE5C" w14:textId="5082DBC1"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B</w:t>
            </w:r>
            <w:r w:rsidR="001A6E5C" w:rsidRPr="005632AC">
              <w:rPr>
                <w:rFonts w:ascii="Times New Roman" w:hAnsi="Times New Roman" w:cs="Times New Roman"/>
                <w:lang w:val="lv-LV"/>
              </w:rPr>
              <w:t>romazepāms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357E1A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1812-30-2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D78A28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0,4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7FFED3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589CE92"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BB4DCBA" w14:textId="41A20A6F"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84918F" w14:textId="673381D7"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B</w:t>
            </w:r>
            <w:r w:rsidR="001A6E5C" w:rsidRPr="005632AC">
              <w:rPr>
                <w:rFonts w:ascii="Times New Roman" w:hAnsi="Times New Roman" w:cs="Times New Roman"/>
                <w:lang w:val="lv-LV"/>
              </w:rPr>
              <w:t>rotizolāms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CD0CF7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57801-81-7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B43B7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A59E3E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598A7EDA"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2C677DA" w14:textId="6E1E1D1A"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2F0C49C" w14:textId="7BC2DD8B"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B</w:t>
            </w:r>
            <w:r w:rsidR="001A6E5C" w:rsidRPr="005632AC">
              <w:rPr>
                <w:rFonts w:ascii="Times New Roman" w:hAnsi="Times New Roman" w:cs="Times New Roman"/>
                <w:lang w:val="lv-LV"/>
              </w:rPr>
              <w:t>utobarbitāls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9B3430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77-28-1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D20344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782372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F717134"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1314724" w14:textId="0A7CBAFC"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82F0AA" w14:textId="669C7E96"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C</w:t>
            </w:r>
            <w:r w:rsidR="001A6E5C" w:rsidRPr="005632AC">
              <w:rPr>
                <w:rFonts w:ascii="Times New Roman" w:hAnsi="Times New Roman" w:cs="Times New Roman"/>
                <w:lang w:val="lv-LV"/>
              </w:rPr>
              <w:t>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C5799A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67055-59-8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7AD703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3B770D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A7A64A2"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542B766" w14:textId="10D65B6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B8286BE" w14:textId="5215377F"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D</w:t>
            </w:r>
            <w:r w:rsidR="001A6E5C" w:rsidRPr="005632AC">
              <w:rPr>
                <w:rFonts w:ascii="Times New Roman" w:hAnsi="Times New Roman" w:cs="Times New Roman"/>
                <w:lang w:val="lv-LV"/>
              </w:rPr>
              <w:t>elorazepāms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77F3D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2894-67-9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9D1C67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FB76A6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50DF83A"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A91677A" w14:textId="663B6D20"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73B9448" w14:textId="59221574"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D</w:t>
            </w:r>
            <w:r w:rsidR="001A6E5C" w:rsidRPr="005632AC">
              <w:rPr>
                <w:rFonts w:ascii="Times New Roman" w:hAnsi="Times New Roman" w:cs="Times New Roman"/>
                <w:lang w:val="lv-LV"/>
              </w:rPr>
              <w:t>ezhloretizolāms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63B44347" w14:textId="3EE99EDA"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40054-73-7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585F2AE" w14:textId="237FE0FF"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EBBC8AA" w14:textId="7BE75B45"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7A7EE3D2"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4738C11" w14:textId="44FAD7F3"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D153A0" w14:textId="43640D26"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D</w:t>
            </w:r>
            <w:r w:rsidR="001A6E5C" w:rsidRPr="005632AC">
              <w:rPr>
                <w:rFonts w:ascii="Times New Roman" w:hAnsi="Times New Roman" w:cs="Times New Roman"/>
                <w:lang w:val="lv-LV"/>
              </w:rPr>
              <w:t>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C81E6E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439-14-5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834A1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DBD194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D67F949"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0F6F03D" w14:textId="283CF11E"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6B453A" w14:textId="2960D9FF" w:rsidR="001A6E5C" w:rsidRPr="005632AC" w:rsidRDefault="004538E4" w:rsidP="001A6E5C">
            <w:pPr>
              <w:rPr>
                <w:rFonts w:ascii="Times New Roman" w:hAnsi="Times New Roman" w:cs="Times New Roman"/>
                <w:vertAlign w:val="superscript"/>
                <w:lang w:val="lv-LV"/>
              </w:rPr>
            </w:pPr>
            <w:r w:rsidRPr="005632AC">
              <w:rPr>
                <w:rFonts w:ascii="Times New Roman" w:hAnsi="Times New Roman" w:cs="Times New Roman"/>
                <w:lang w:val="lv-LV"/>
              </w:rPr>
              <w:t>E</w:t>
            </w:r>
            <w:r w:rsidR="001A6E5C" w:rsidRPr="005632AC">
              <w:rPr>
                <w:rFonts w:ascii="Times New Roman" w:hAnsi="Times New Roman" w:cs="Times New Roman"/>
                <w:lang w:val="lv-LV"/>
              </w:rPr>
              <w:t>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A4B9FA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299-42-3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238C4D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E4AA5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3ED9495"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8D3675F" w14:textId="503BFBEF"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131791B" w14:textId="74C15132"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E</w:t>
            </w:r>
            <w:r w:rsidR="001A6E5C" w:rsidRPr="005632AC">
              <w:rPr>
                <w:rFonts w:ascii="Times New Roman" w:hAnsi="Times New Roman" w:cs="Times New Roman"/>
                <w:lang w:val="lv-LV"/>
              </w:rPr>
              <w:t>stazolāms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1FFF99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29975-16-4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170E9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3969C0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FA65BDB"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C6A0D9E" w14:textId="4CC582E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99390B" w14:textId="50AAFD53"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E</w:t>
            </w:r>
            <w:r w:rsidR="001A6E5C" w:rsidRPr="005632AC">
              <w:rPr>
                <w:rFonts w:ascii="Times New Roman" w:hAnsi="Times New Roman" w:cs="Times New Roman"/>
                <w:lang w:val="lv-LV"/>
              </w:rPr>
              <w:t>thlorvinols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2E423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113-18-8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9B0506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C09D11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328F5DD"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C1EC2DD" w14:textId="3BC9EE3E"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3267E1D" w14:textId="0B86DD56"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E</w:t>
            </w:r>
            <w:r w:rsidR="001A6E5C" w:rsidRPr="005632AC">
              <w:rPr>
                <w:rFonts w:ascii="Times New Roman" w:hAnsi="Times New Roman" w:cs="Times New Roman"/>
                <w:lang w:val="lv-LV"/>
              </w:rPr>
              <w:t>tinamāts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C0F29C"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126-52-3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27F68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F2896A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B7C16F7"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56D04AB" w14:textId="5DAC7323"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19.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58BE62" w14:textId="3FE71179"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E</w:t>
            </w:r>
            <w:r w:rsidR="001A6E5C" w:rsidRPr="005632AC">
              <w:rPr>
                <w:rFonts w:ascii="Times New Roman" w:hAnsi="Times New Roman" w:cs="Times New Roman"/>
                <w:lang w:val="lv-LV"/>
              </w:rPr>
              <w:t>tilloflazepāts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8C7A2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29177-84-2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537587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4920C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1EE5D79"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77E5491C" w14:textId="4ED85E7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232AEAF" w14:textId="03263A96"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E</w:t>
            </w:r>
            <w:r w:rsidR="001A6E5C" w:rsidRPr="005632AC">
              <w:rPr>
                <w:rFonts w:ascii="Times New Roman" w:hAnsi="Times New Roman" w:cs="Times New Roman"/>
                <w:lang w:val="lv-LV"/>
              </w:rPr>
              <w:t>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5D643E9F" w14:textId="2C85D460"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40054-69-1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9C34BCD" w14:textId="253139D3"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043FE2D9" w14:textId="6C840A0C"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4ACEF9AE"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289C7F1" w14:textId="259E8EC8"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C82399" w14:textId="25C5128F" w:rsidR="001A6E5C" w:rsidRPr="005632AC" w:rsidRDefault="004538E4" w:rsidP="001A6E5C">
            <w:pPr>
              <w:rPr>
                <w:rFonts w:ascii="Times New Roman" w:hAnsi="Times New Roman" w:cs="Times New Roman"/>
                <w:lang w:val="lv-LV"/>
              </w:rPr>
            </w:pPr>
            <w:r w:rsidRPr="005632AC">
              <w:rPr>
                <w:rFonts w:ascii="Times New Roman" w:hAnsi="Times New Roman" w:cs="Times New Roman"/>
                <w:lang w:val="lv-LV"/>
              </w:rPr>
              <w:t>F</w:t>
            </w:r>
            <w:r w:rsidR="001A6E5C" w:rsidRPr="005632AC">
              <w:rPr>
                <w:rFonts w:ascii="Times New Roman" w:hAnsi="Times New Roman" w:cs="Times New Roman"/>
                <w:lang w:val="lv-LV"/>
              </w:rPr>
              <w:t>enatīns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B0A5D2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139-68-4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A4805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DBE43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6F40A9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14D710A" w14:textId="6A54709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lastRenderedPageBreak/>
              <w:t>22.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F64488" w14:textId="7F40D7CA"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F</w:t>
            </w:r>
            <w:r w:rsidR="001A6E5C" w:rsidRPr="005632AC">
              <w:rPr>
                <w:rFonts w:ascii="Times New Roman" w:hAnsi="Times New Roman" w:cs="Times New Roman"/>
                <w:lang w:val="lv-LV"/>
              </w:rPr>
              <w:t>enazepāms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CAFDC3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51753-57-2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A001E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76144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A0644F4"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46D178" w14:textId="3DB1C8BA"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23</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DEC32C" w14:textId="1669FB81"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F</w:t>
            </w:r>
            <w:r w:rsidR="001A6E5C" w:rsidRPr="005632AC">
              <w:rPr>
                <w:rFonts w:ascii="Times New Roman" w:hAnsi="Times New Roman" w:cs="Times New Roman"/>
                <w:lang w:val="lv-LV"/>
              </w:rPr>
              <w:t>enkamfamīns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AF250B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1209-98-9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D0E6AB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D21F02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7F99DBD"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D904777" w14:textId="759A5B6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24</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127FC5" w14:textId="5291A05D"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F</w:t>
            </w:r>
            <w:r w:rsidR="001A6E5C" w:rsidRPr="005632AC">
              <w:rPr>
                <w:rFonts w:ascii="Times New Roman" w:hAnsi="Times New Roman" w:cs="Times New Roman"/>
                <w:lang w:val="lv-LV"/>
              </w:rPr>
              <w:t>endimetrazīns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7BC4C6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634-03-7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CB1EB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465945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8D6FDD2"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E2508FF" w14:textId="079B8DC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25</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DD6CDFE" w14:textId="2748D87C"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F</w:t>
            </w:r>
            <w:r w:rsidR="001A6E5C" w:rsidRPr="005632AC">
              <w:rPr>
                <w:rFonts w:ascii="Times New Roman" w:hAnsi="Times New Roman" w:cs="Times New Roman"/>
                <w:lang w:val="lv-LV"/>
              </w:rPr>
              <w:t>enobarbitāls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4A95B5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50-06-6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212EA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07C32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9803A50"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AD439C7" w14:textId="0D9426A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26</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B974FE" w14:textId="7CB93398"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F</w:t>
            </w:r>
            <w:r w:rsidR="001A6E5C" w:rsidRPr="005632AC">
              <w:rPr>
                <w:rFonts w:ascii="Times New Roman" w:hAnsi="Times New Roman" w:cs="Times New Roman"/>
                <w:lang w:val="lv-LV"/>
              </w:rPr>
              <w:t>ludiazepāms</w:t>
            </w:r>
            <w:bookmarkStart w:id="4" w:name="_GoBack"/>
            <w:bookmarkEnd w:id="4"/>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C9E4C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3900-31-0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759879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0B3B6F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34E2A6F"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749FB8F" w14:textId="4DDF60DF"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27</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447763" w14:textId="794BE08A"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F</w:t>
            </w:r>
            <w:r w:rsidR="001A6E5C" w:rsidRPr="005632AC">
              <w:rPr>
                <w:rFonts w:ascii="Times New Roman" w:hAnsi="Times New Roman" w:cs="Times New Roman"/>
                <w:lang w:val="lv-LV"/>
              </w:rPr>
              <w:t>lurazepāms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A4F40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17617-23-1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32429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31DF3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26F94E0"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3C65B7D" w14:textId="6CDF4ED0"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28</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B0BB54" w14:textId="5373B526"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H</w:t>
            </w:r>
            <w:r w:rsidR="001A6E5C" w:rsidRPr="005632AC">
              <w:rPr>
                <w:rFonts w:ascii="Times New Roman" w:hAnsi="Times New Roman" w:cs="Times New Roman"/>
                <w:lang w:val="lv-LV"/>
              </w:rPr>
              <w:t>alazepāms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0F552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23092-17-3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543095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C9593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2B70B9B"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DAF3AAE" w14:textId="070F313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29</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6AEEDF" w14:textId="3017DAF1"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H</w:t>
            </w:r>
            <w:r w:rsidR="001A6E5C" w:rsidRPr="005632AC">
              <w:rPr>
                <w:rFonts w:ascii="Times New Roman" w:hAnsi="Times New Roman" w:cs="Times New Roman"/>
                <w:lang w:val="lv-LV"/>
              </w:rPr>
              <w:t>aloksazolāms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5A835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59128-97-1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6D0EB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8D9B30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69223C8"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3452C3F" w14:textId="49E8E7BE"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30</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FBF5F4D" w14:textId="24E73AFA" w:rsidR="001A6E5C" w:rsidRPr="005632AC" w:rsidRDefault="00C32C8F" w:rsidP="001A6E5C">
            <w:pPr>
              <w:rPr>
                <w:rFonts w:ascii="Times New Roman" w:hAnsi="Times New Roman" w:cs="Times New Roman"/>
                <w:lang w:val="lv-LV"/>
              </w:rPr>
            </w:pPr>
            <w:r>
              <w:rPr>
                <w:rFonts w:ascii="Times New Roman" w:hAnsi="Times New Roman" w:cs="Times New Roman"/>
                <w:lang w:val="lv-LV"/>
              </w:rPr>
              <w:t>H</w:t>
            </w:r>
            <w:r w:rsidR="001A6E5C" w:rsidRPr="005632AC">
              <w:rPr>
                <w:rFonts w:ascii="Times New Roman" w:hAnsi="Times New Roman" w:cs="Times New Roman"/>
                <w:lang w:val="lv-LV"/>
              </w:rPr>
              <w:t>lordiazepoksīds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BB7F4E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58-25-3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3AF2EC"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F8619A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AE85205"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F7397E1" w14:textId="2FCC4111"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31</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9685FA" w14:textId="44BCB297"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K</w:t>
            </w:r>
            <w:r w:rsidR="001A6E5C" w:rsidRPr="005632AC">
              <w:rPr>
                <w:rFonts w:ascii="Times New Roman" w:hAnsi="Times New Roman" w:cs="Times New Roman"/>
                <w:lang w:val="lv-LV"/>
              </w:rPr>
              <w:t>amazepāms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99EAFB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36104-80-0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7C909C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688030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1EFACF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D9F720A" w14:textId="187DDE7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32</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E6DCF3" w14:textId="508A9468"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K</w:t>
            </w:r>
            <w:r w:rsidR="001A6E5C" w:rsidRPr="005632AC">
              <w:rPr>
                <w:rFonts w:ascii="Times New Roman" w:hAnsi="Times New Roman" w:cs="Times New Roman"/>
                <w:lang w:val="lv-LV"/>
              </w:rPr>
              <w:t>etazolāms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B71EB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27223-35-4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B22DE9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3C183F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1662B35"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2CB2F3D" w14:textId="5AE4D9A1"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33</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7DFF0C8" w14:textId="2355FFD6"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K</w:t>
            </w:r>
            <w:r w:rsidR="001A6E5C" w:rsidRPr="005632AC">
              <w:rPr>
                <w:rFonts w:ascii="Times New Roman" w:hAnsi="Times New Roman" w:cs="Times New Roman"/>
                <w:lang w:val="lv-LV"/>
              </w:rPr>
              <w:t>lobazāms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524F64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22316-47-8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091FE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71951D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4F4B0FA"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7945244" w14:textId="1806E0A5"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34</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024D584" w14:textId="1CF4774B"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K</w:t>
            </w:r>
            <w:r w:rsidR="001A6E5C" w:rsidRPr="005632AC">
              <w:rPr>
                <w:rFonts w:ascii="Times New Roman" w:hAnsi="Times New Roman" w:cs="Times New Roman"/>
                <w:lang w:val="lv-LV"/>
              </w:rPr>
              <w:t>loksazolāms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020087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24166-13-0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7F26D9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A630CF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EA1EDEE"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A36337A" w14:textId="40E4791B"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35</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C617BD4" w14:textId="03974F3E"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K</w:t>
            </w:r>
            <w:r w:rsidR="001A6E5C" w:rsidRPr="005632AC">
              <w:rPr>
                <w:rFonts w:ascii="Times New Roman" w:hAnsi="Times New Roman" w:cs="Times New Roman"/>
                <w:lang w:val="lv-LV"/>
              </w:rPr>
              <w:t>lonazepāms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D849D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1622-61-3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94633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AF06B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200EC4C1"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5318DB7" w14:textId="58940083"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36</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167F8C" w14:textId="2D0F27FC"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K</w:t>
            </w:r>
            <w:r w:rsidR="001A6E5C" w:rsidRPr="005632AC">
              <w:rPr>
                <w:rFonts w:ascii="Times New Roman" w:hAnsi="Times New Roman" w:cs="Times New Roman"/>
                <w:lang w:val="lv-LV"/>
              </w:rPr>
              <w:t>lorazepāts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27DE1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23887-31-2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7F4BE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990B8C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C48CE61"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19ED4A3" w14:textId="06ADE76D"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37</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5057B7" w14:textId="27E52201"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K</w:t>
            </w:r>
            <w:r w:rsidR="001A6E5C" w:rsidRPr="005632AC">
              <w:rPr>
                <w:rFonts w:ascii="Times New Roman" w:hAnsi="Times New Roman" w:cs="Times New Roman"/>
                <w:lang w:val="lv-LV"/>
              </w:rPr>
              <w:t>lotiazepāms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641F3E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33671-46-4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36B87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D4F750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D63056A"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022345B" w14:textId="0EDE7151"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38</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B3F6E16" w14:textId="337400BE"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L</w:t>
            </w:r>
            <w:r w:rsidR="001A6E5C" w:rsidRPr="005632AC">
              <w:rPr>
                <w:rFonts w:ascii="Times New Roman" w:hAnsi="Times New Roman" w:cs="Times New Roman"/>
                <w:lang w:val="lv-LV"/>
              </w:rPr>
              <w:t>efetamīns (SPA)</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6F127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7262-75-1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F243C3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C26F3C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87C6C20"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AD39178" w14:textId="11413D6E"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39</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18079E4" w14:textId="23880FF2"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L</w:t>
            </w:r>
            <w:r w:rsidR="001A6E5C" w:rsidRPr="005632AC">
              <w:rPr>
                <w:rFonts w:ascii="Times New Roman" w:hAnsi="Times New Roman" w:cs="Times New Roman"/>
                <w:lang w:val="lv-LV"/>
              </w:rPr>
              <w:t>oprazolāms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8D0FCBC"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61197-73-7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7CC17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117C8B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747F154"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84CD852" w14:textId="1631D83C"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40</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13B3AE" w14:textId="4BE63F72"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L</w:t>
            </w:r>
            <w:r w:rsidR="001A6E5C" w:rsidRPr="005632AC">
              <w:rPr>
                <w:rFonts w:ascii="Times New Roman" w:hAnsi="Times New Roman" w:cs="Times New Roman"/>
                <w:lang w:val="lv-LV"/>
              </w:rPr>
              <w:t>orazepāms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E0F7A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846-49-1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89623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889EFC"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7C81E7B0"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E01FDCD" w14:textId="37D58A92"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41</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729CF5" w14:textId="7D198981"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L</w:t>
            </w:r>
            <w:r w:rsidR="001A6E5C" w:rsidRPr="005632AC">
              <w:rPr>
                <w:rFonts w:ascii="Times New Roman" w:hAnsi="Times New Roman" w:cs="Times New Roman"/>
                <w:lang w:val="lv-LV"/>
              </w:rPr>
              <w:t>ormetazepāms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0FC23A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848-75-9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F1279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588CF3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AD4C1C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EA23710" w14:textId="36B0CDD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42</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027187C" w14:textId="0BF157B0"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azindols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6E3255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22232-71-9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31B46D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79FC6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A185388"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F1AB846" w14:textId="3A966516"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43</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1C2C20" w14:textId="39A2A3A8"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edazepāms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D5812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2898-12-6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C93BA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E01E76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2E02D5CA"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24969E3" w14:textId="72156A28"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44</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5700F5F" w14:textId="0DC8BBBB"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eprobamāts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0A643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57-53-4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B2538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83AACC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89913B5"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DD06027" w14:textId="674235C3"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45</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E0593BA" w14:textId="0C66C892"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etilfenobarbitāls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01456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115-38-8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D12E0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1DEBA2C"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3ADF899"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395EBE8" w14:textId="7BD9A2A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46</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988055E" w14:textId="7242203F"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etiprilons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24291B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125-64-4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DCAD3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2ECDB8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F20FF64"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78AA4809" w14:textId="49848470"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47</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79A6A05" w14:textId="2E3514EE"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39E21942" w14:textId="57F5FA8C"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40054-68-0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1EFD1D8" w14:textId="1299A07C"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8520F47" w14:textId="2AAE5D6F"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r w:rsidR="005632AC" w:rsidRPr="005632AC" w14:paraId="2626C83B"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426CE6A" w14:textId="0BAB666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48</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C98144" w14:textId="0FB326D3"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ezokarbs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070CF7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34262-84-5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2D4DAA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AD6311C"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65786F0"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8DC36BB" w14:textId="2E4AEE7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49</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2C7FB8" w14:textId="003F15F5"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M</w:t>
            </w:r>
            <w:r w:rsidR="001A6E5C" w:rsidRPr="005632AC">
              <w:rPr>
                <w:rFonts w:ascii="Times New Roman" w:hAnsi="Times New Roman" w:cs="Times New Roman"/>
                <w:lang w:val="lv-LV"/>
              </w:rPr>
              <w:t>idazolāms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D2CA33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59467-70-8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7F3C7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04085B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80CDD3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6E098E0" w14:textId="7C3C3F0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50</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155B499" w14:textId="3E8CD9BD"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N</w:t>
            </w:r>
            <w:r w:rsidR="001A6E5C" w:rsidRPr="005632AC">
              <w:rPr>
                <w:rFonts w:ascii="Times New Roman" w:hAnsi="Times New Roman" w:cs="Times New Roman"/>
                <w:lang w:val="lv-LV"/>
              </w:rPr>
              <w:t>imetazepāms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FFE28A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2011-67-8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6A44B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DA12B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62D6B0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08F1537" w14:textId="62DABAC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51</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2DCC74" w14:textId="16FFD2DD"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N</w:t>
            </w:r>
            <w:r w:rsidR="001A6E5C" w:rsidRPr="005632AC">
              <w:rPr>
                <w:rFonts w:ascii="Times New Roman" w:hAnsi="Times New Roman" w:cs="Times New Roman"/>
                <w:lang w:val="lv-LV"/>
              </w:rPr>
              <w:t>itrazepāms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4094027"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146-22-5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1EEF2F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6EC66B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9AEF964"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0CADEB3" w14:textId="71D065B5"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52</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1CE3485" w14:textId="619E4650"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N</w:t>
            </w:r>
            <w:r w:rsidR="001A6E5C" w:rsidRPr="005632AC">
              <w:rPr>
                <w:rFonts w:ascii="Times New Roman" w:hAnsi="Times New Roman" w:cs="Times New Roman"/>
                <w:lang w:val="lv-LV"/>
              </w:rPr>
              <w:t>itrazolāms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0EC1B4B3" w14:textId="28F64E7F"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28910-99-8</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3DFD89" w14:textId="0C2E1C2E"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D3447B0" w14:textId="5FFBD378"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0EEC530F"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76F9847" w14:textId="654060DA"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53</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31A021" w14:textId="5F83FA34"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N</w:t>
            </w:r>
            <w:r w:rsidR="001A6E5C" w:rsidRPr="005632AC">
              <w:rPr>
                <w:rFonts w:ascii="Times New Roman" w:hAnsi="Times New Roman" w:cs="Times New Roman"/>
                <w:lang w:val="lv-LV"/>
              </w:rPr>
              <w:t>ordazepāms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DD8DEA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1088-11-5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3E20C7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2046D9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B0EC785"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B3B11D6" w14:textId="56D5DB06"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54</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427F8BD" w14:textId="79B84CFE"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O</w:t>
            </w:r>
            <w:r w:rsidR="001A6E5C" w:rsidRPr="005632AC">
              <w:rPr>
                <w:rFonts w:ascii="Times New Roman" w:hAnsi="Times New Roman" w:cs="Times New Roman"/>
                <w:lang w:val="lv-LV"/>
              </w:rPr>
              <w:t>ksazepāms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7E34C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604-75-1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BB0F5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347F85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7A40B5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1090FB6" w14:textId="2E8C48E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55</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AC7D28" w14:textId="685704FE"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O</w:t>
            </w:r>
            <w:r w:rsidR="001A6E5C" w:rsidRPr="005632AC">
              <w:rPr>
                <w:rFonts w:ascii="Times New Roman" w:hAnsi="Times New Roman" w:cs="Times New Roman"/>
                <w:lang w:val="lv-LV"/>
              </w:rPr>
              <w:t>ksazolāms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4A184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24143-17-7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493720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8B576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14A5D6F"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B53E00D" w14:textId="1859227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56</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C70539" w14:textId="3743AEA4"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emolīns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D2045E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2152-34-3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A25B16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313FFD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472B690"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CEF10A4" w14:textId="79C5123A"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57</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5E2897" w14:textId="30C570D7"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inazepāms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947F30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52463-83-9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42036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8A6C8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71D1FEB"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FD27047" w14:textId="2C815C7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58</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2A35F4" w14:textId="49B4339F"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ipradrols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64832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467-60-7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08E4E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437646"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86E1A0F"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7CDEF968" w14:textId="3B6BAAB9"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59</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12F628" w14:textId="5D6793B4"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irazolāms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1F7A1B40" w14:textId="6CF680B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39243-02-2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2A741B00" w14:textId="47B4E5CA"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33CA40B" w14:textId="01E05339"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3BB45FF7"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35E2E9A" w14:textId="43C6C476"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60</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2E6E36" w14:textId="5ED522CA"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irovalerons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46E42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3563-49-3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1ABCAD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692758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E2AABE4"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1D253FC" w14:textId="3DC182E1"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61</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ECA870" w14:textId="125A5CE0"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06ABE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2955-38-6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0FC8C63"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3A28DE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606D08F"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17C88CF" w14:textId="68E895A3"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62</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1992AB8" w14:textId="1E1A540A" w:rsidR="001A6E5C" w:rsidRPr="005632AC" w:rsidRDefault="00D73881" w:rsidP="001A6E5C">
            <w:pPr>
              <w:rPr>
                <w:rFonts w:ascii="Times New Roman" w:hAnsi="Times New Roman" w:cs="Times New Roman"/>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ropanidīds</w:t>
            </w:r>
          </w:p>
        </w:tc>
        <w:tc>
          <w:tcPr>
            <w:tcW w:w="700" w:type="pct"/>
            <w:tcBorders>
              <w:top w:val="outset" w:sz="6" w:space="0" w:color="414142"/>
              <w:left w:val="outset" w:sz="6" w:space="0" w:color="414142"/>
              <w:bottom w:val="outset" w:sz="6" w:space="0" w:color="414142"/>
              <w:right w:val="outset" w:sz="6" w:space="0" w:color="414142"/>
            </w:tcBorders>
            <w:vAlign w:val="center"/>
          </w:tcPr>
          <w:p w14:paraId="0C088D32" w14:textId="4305E862"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1421-14-3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F1D668E" w14:textId="54B0CE71"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5F43E4C" w14:textId="1DECB2E6"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A21212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610FC8F" w14:textId="0C385A30"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63</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B5AC4E" w14:textId="4B9226CA" w:rsidR="001A6E5C" w:rsidRPr="005632AC" w:rsidRDefault="00D73881" w:rsidP="001A6E5C">
            <w:pPr>
              <w:rPr>
                <w:rFonts w:ascii="Times New Roman" w:hAnsi="Times New Roman" w:cs="Times New Roman"/>
                <w:vertAlign w:val="superscript"/>
                <w:lang w:val="lv-LV"/>
              </w:rPr>
            </w:pPr>
            <w:r w:rsidRPr="005632AC">
              <w:rPr>
                <w:rFonts w:ascii="Times New Roman" w:hAnsi="Times New Roman" w:cs="Times New Roman"/>
                <w:lang w:val="lv-LV"/>
              </w:rPr>
              <w:t>P</w:t>
            </w:r>
            <w:r w:rsidR="001A6E5C" w:rsidRPr="005632AC">
              <w:rPr>
                <w:rFonts w:ascii="Times New Roman" w:hAnsi="Times New Roman" w:cs="Times New Roman"/>
                <w:lang w:val="lv-LV"/>
              </w:rPr>
              <w:t>seidoefedrīns*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89FE23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90-82-4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8B5FC1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9513B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767BAC73"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401A352" w14:textId="54D8621A"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lastRenderedPageBreak/>
              <w:t>64</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DE34593" w14:textId="4EF8E44A"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S</w:t>
            </w:r>
            <w:r w:rsidR="001A6E5C" w:rsidRPr="005632AC">
              <w:rPr>
                <w:rFonts w:ascii="Times New Roman" w:hAnsi="Times New Roman" w:cs="Times New Roman"/>
                <w:lang w:val="lv-LV"/>
              </w:rPr>
              <w:t>ekbutabarbitāls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F0E88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125-40-6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F14570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5ABFC5"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75BF175"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8CB3790" w14:textId="1F21201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65</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1F737D" w14:textId="6075C524"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T</w:t>
            </w:r>
            <w:r w:rsidR="001A6E5C" w:rsidRPr="005632AC">
              <w:rPr>
                <w:rFonts w:ascii="Times New Roman" w:hAnsi="Times New Roman" w:cs="Times New Roman"/>
                <w:lang w:val="lv-LV"/>
              </w:rPr>
              <w:t>emazepāms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9E7CF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846-50-4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2DFC6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38FD5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6B2B6BAE"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D4B0333" w14:textId="3836888B"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66</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C6925E" w14:textId="5370F390"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T</w:t>
            </w:r>
            <w:r w:rsidR="001A6E5C" w:rsidRPr="005632AC">
              <w:rPr>
                <w:rFonts w:ascii="Times New Roman" w:hAnsi="Times New Roman" w:cs="Times New Roman"/>
                <w:lang w:val="lv-LV"/>
              </w:rPr>
              <w:t>etrazepāms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9EA0DF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10379-14-3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327AE0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44D0E54"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B825B6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10B0F7C" w14:textId="7DE79470"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67</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05DDC7F" w14:textId="4917F2A8"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T</w:t>
            </w:r>
            <w:r w:rsidR="001A6E5C" w:rsidRPr="005632AC">
              <w:rPr>
                <w:rFonts w:ascii="Times New Roman" w:hAnsi="Times New Roman" w:cs="Times New Roman"/>
                <w:lang w:val="lv-LV"/>
              </w:rPr>
              <w:t>ofizopāms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7BE09C72" w14:textId="540ACE94"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22345-47-7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2DEB6F9" w14:textId="3DA3D60A"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51E6E82" w14:textId="5157020B"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7EC1D1A"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29B9F12A" w14:textId="5F2086FE"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68</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D65AA61" w14:textId="3BC6D348"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T</w:t>
            </w:r>
            <w:r w:rsidR="001A6E5C" w:rsidRPr="005632AC">
              <w:rPr>
                <w:rFonts w:ascii="Times New Roman" w:hAnsi="Times New Roman" w:cs="Times New Roman"/>
                <w:lang w:val="lv-LV"/>
              </w:rPr>
              <w:t>ramadols</w:t>
            </w:r>
          </w:p>
        </w:tc>
        <w:tc>
          <w:tcPr>
            <w:tcW w:w="700" w:type="pct"/>
            <w:tcBorders>
              <w:top w:val="outset" w:sz="6" w:space="0" w:color="414142"/>
              <w:left w:val="outset" w:sz="6" w:space="0" w:color="414142"/>
              <w:bottom w:val="outset" w:sz="6" w:space="0" w:color="414142"/>
              <w:right w:val="outset" w:sz="6" w:space="0" w:color="414142"/>
            </w:tcBorders>
            <w:vAlign w:val="center"/>
          </w:tcPr>
          <w:p w14:paraId="20462814" w14:textId="1E80644A"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27203-92-5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E7C3CC4" w14:textId="3E941FEF"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F33F934" w14:textId="5399DE61"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6 g</w:t>
            </w:r>
          </w:p>
        </w:tc>
      </w:tr>
      <w:tr w:rsidR="005632AC" w:rsidRPr="005632AC" w14:paraId="3936DF1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BCED0C4" w14:textId="356AD956"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69</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2BF866" w14:textId="17CD2D9E"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T</w:t>
            </w:r>
            <w:r w:rsidR="001A6E5C" w:rsidRPr="005632AC">
              <w:rPr>
                <w:rFonts w:ascii="Times New Roman" w:hAnsi="Times New Roman" w:cs="Times New Roman"/>
                <w:lang w:val="lv-LV"/>
              </w:rPr>
              <w:t>riazolāms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E52B0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28911-01-5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7AFD048"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ED62ADB"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 g</w:t>
            </w:r>
          </w:p>
        </w:tc>
      </w:tr>
      <w:tr w:rsidR="005632AC" w:rsidRPr="005632AC" w14:paraId="44A911B6"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44CCB19" w14:textId="7B6D9144"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70</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118578D" w14:textId="1CC5633A"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T</w:t>
            </w:r>
            <w:r w:rsidR="001A6E5C" w:rsidRPr="005632AC">
              <w:rPr>
                <w:rFonts w:ascii="Times New Roman" w:hAnsi="Times New Roman" w:cs="Times New Roman"/>
                <w:lang w:val="lv-LV"/>
              </w:rPr>
              <w:t>riheksifenidils</w:t>
            </w:r>
          </w:p>
        </w:tc>
        <w:tc>
          <w:tcPr>
            <w:tcW w:w="700" w:type="pct"/>
            <w:tcBorders>
              <w:top w:val="outset" w:sz="6" w:space="0" w:color="414142"/>
              <w:left w:val="outset" w:sz="6" w:space="0" w:color="414142"/>
              <w:bottom w:val="outset" w:sz="6" w:space="0" w:color="414142"/>
              <w:right w:val="outset" w:sz="6" w:space="0" w:color="414142"/>
            </w:tcBorders>
            <w:vAlign w:val="center"/>
          </w:tcPr>
          <w:p w14:paraId="1DE36B0E" w14:textId="2B04B54B"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144-11-6</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8EBFB8" w14:textId="6EABD9F5"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75DCDB2" w14:textId="51D5726E"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C95B9C8"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9192C6E" w14:textId="3474AF15"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71</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CA3ED8" w14:textId="50CD4D9F"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V</w:t>
            </w:r>
            <w:r w:rsidR="001A6E5C" w:rsidRPr="005632AC">
              <w:rPr>
                <w:rFonts w:ascii="Times New Roman" w:hAnsi="Times New Roman" w:cs="Times New Roman"/>
                <w:lang w:val="lv-LV"/>
              </w:rPr>
              <w:t>inilbitāls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D9B7D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2430-49-1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D6F797E"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894B94D"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42551864"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704FC56" w14:textId="3F302127"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72</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511813" w14:textId="5E579D51"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Z</w:t>
            </w:r>
            <w:r w:rsidR="001A6E5C" w:rsidRPr="005632AC">
              <w:rPr>
                <w:rFonts w:ascii="Times New Roman" w:hAnsi="Times New Roman" w:cs="Times New Roman"/>
                <w:lang w:val="lv-LV"/>
              </w:rPr>
              <w:t>olpidēms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31590E1"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82626-48-0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D63EADF"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D362C7A"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20B93E1A" w14:textId="77777777" w:rsidTr="001A6E5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958686" w14:textId="43A8D640"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73</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56A67B" w14:textId="0DB12D46" w:rsidR="001A6E5C" w:rsidRPr="005632AC" w:rsidRDefault="00E84330" w:rsidP="001A6E5C">
            <w:pPr>
              <w:rPr>
                <w:rFonts w:ascii="Times New Roman" w:hAnsi="Times New Roman" w:cs="Times New Roman"/>
                <w:lang w:val="lv-LV"/>
              </w:rPr>
            </w:pPr>
            <w:r w:rsidRPr="005632AC">
              <w:rPr>
                <w:rFonts w:ascii="Times New Roman" w:hAnsi="Times New Roman" w:cs="Times New Roman"/>
                <w:lang w:val="lv-LV"/>
              </w:rPr>
              <w:t>Z</w:t>
            </w:r>
            <w:r w:rsidR="001A6E5C" w:rsidRPr="005632AC">
              <w:rPr>
                <w:rFonts w:ascii="Times New Roman" w:hAnsi="Times New Roman" w:cs="Times New Roman"/>
                <w:lang w:val="lv-LV"/>
              </w:rPr>
              <w:t>opiklons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3DBAC9"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43200-80-2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A33A5C2"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0,06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A6ADD50" w14:textId="77777777" w:rsidR="001A6E5C" w:rsidRPr="005632AC" w:rsidRDefault="001A6E5C" w:rsidP="001A6E5C">
            <w:pPr>
              <w:jc w:val="center"/>
              <w:rPr>
                <w:rFonts w:ascii="Times New Roman" w:hAnsi="Times New Roman" w:cs="Times New Roman"/>
                <w:lang w:val="lv-LV"/>
              </w:rPr>
            </w:pPr>
            <w:r w:rsidRPr="005632AC">
              <w:rPr>
                <w:rFonts w:ascii="Times New Roman" w:hAnsi="Times New Roman" w:cs="Times New Roman"/>
                <w:lang w:val="lv-LV"/>
              </w:rPr>
              <w:t>5 g</w:t>
            </w:r>
          </w:p>
        </w:tc>
      </w:tr>
    </w:tbl>
    <w:p w14:paraId="661FB5DC" w14:textId="77777777" w:rsidR="001A6E5C" w:rsidRPr="005632AC" w:rsidRDefault="001A6E5C" w:rsidP="00390D32">
      <w:pPr>
        <w:pStyle w:val="tvhtml"/>
        <w:shd w:val="clear" w:color="auto" w:fill="FFFFFF"/>
        <w:spacing w:before="0" w:beforeAutospacing="0" w:after="0" w:afterAutospacing="0"/>
        <w:jc w:val="both"/>
        <w:rPr>
          <w:vertAlign w:val="superscript"/>
        </w:rPr>
      </w:pPr>
    </w:p>
    <w:p w14:paraId="5DFFFE5D" w14:textId="4BA89503" w:rsidR="00184B34" w:rsidRPr="005632AC" w:rsidRDefault="001A6E5C" w:rsidP="00390D32">
      <w:pPr>
        <w:pStyle w:val="tvhtml"/>
        <w:shd w:val="clear" w:color="auto" w:fill="FFFFFF"/>
        <w:spacing w:before="0" w:beforeAutospacing="0" w:after="0" w:afterAutospacing="0"/>
        <w:jc w:val="both"/>
      </w:pPr>
      <w:r w:rsidRPr="005632AC">
        <w:t xml:space="preserve">Piezīme. </w:t>
      </w:r>
      <w:r w:rsidR="007550A0" w:rsidRPr="005632AC">
        <w:t>*</w:t>
      </w:r>
      <w:r w:rsidRPr="005632AC">
        <w:t> </w:t>
      </w:r>
      <w:r w:rsidR="00184B34" w:rsidRPr="005632AC">
        <w:t>Kontrolē ievēro arī normatīvajos aktos farmācijas jomā noteikto kārtību</w:t>
      </w:r>
      <w:r w:rsidRPr="005632AC">
        <w:t>.</w:t>
      </w:r>
    </w:p>
    <w:p w14:paraId="2CDA03B9" w14:textId="77777777" w:rsidR="00C82658" w:rsidRPr="005632AC" w:rsidRDefault="00C82658" w:rsidP="00390D32">
      <w:pPr>
        <w:pStyle w:val="tvhtml"/>
        <w:shd w:val="clear" w:color="auto" w:fill="FFFFFF"/>
        <w:spacing w:before="0" w:beforeAutospacing="0" w:after="0" w:afterAutospacing="0"/>
        <w:jc w:val="both"/>
      </w:pPr>
    </w:p>
    <w:p w14:paraId="6CB2828E" w14:textId="0F64185A" w:rsidR="00EA7B2A" w:rsidRPr="005632AC" w:rsidRDefault="00EC6976" w:rsidP="00390D32">
      <w:pPr>
        <w:pStyle w:val="tvhtml"/>
        <w:shd w:val="clear" w:color="auto" w:fill="FFFFFF"/>
        <w:spacing w:before="0" w:beforeAutospacing="0" w:after="0" w:afterAutospacing="0"/>
        <w:jc w:val="both"/>
        <w:rPr>
          <w:sz w:val="28"/>
          <w:szCs w:val="28"/>
        </w:rPr>
      </w:pPr>
      <w:r w:rsidRPr="005632AC">
        <w:rPr>
          <w:sz w:val="28"/>
          <w:szCs w:val="28"/>
        </w:rPr>
        <w:t>17</w:t>
      </w:r>
      <w:r w:rsidR="00EA7B2A" w:rsidRPr="005632AC">
        <w:rPr>
          <w:sz w:val="28"/>
          <w:szCs w:val="28"/>
        </w:rPr>
        <w:t>. Augu maisījums, sapresēta masa, šķidrums, vielu maisījums, piesūcināts papīrs, kas satur</w:t>
      </w:r>
      <w:r w:rsidRPr="005632AC">
        <w:rPr>
          <w:sz w:val="28"/>
          <w:szCs w:val="28"/>
        </w:rPr>
        <w:t xml:space="preserve"> </w:t>
      </w:r>
      <w:r w:rsidR="001C5705" w:rsidRPr="005632AC">
        <w:rPr>
          <w:sz w:val="28"/>
          <w:szCs w:val="28"/>
        </w:rPr>
        <w:t xml:space="preserve">šā pielikuma </w:t>
      </w:r>
      <w:r w:rsidR="00AD7AD3" w:rsidRPr="005632AC">
        <w:rPr>
          <w:sz w:val="28"/>
          <w:szCs w:val="28"/>
        </w:rPr>
        <w:t>IV nodaļā</w:t>
      </w:r>
      <w:r w:rsidR="00EA7B2A" w:rsidRPr="005632AC">
        <w:rPr>
          <w:sz w:val="28"/>
          <w:szCs w:val="28"/>
        </w:rPr>
        <w:t xml:space="preserve"> minētās vielas jebkurā daudzumā</w:t>
      </w:r>
    </w:p>
    <w:p w14:paraId="0E06F549" w14:textId="77777777" w:rsidR="00C82658" w:rsidRPr="00622AB1" w:rsidRDefault="00C82658" w:rsidP="00390D32">
      <w:pPr>
        <w:pStyle w:val="tvhtml"/>
        <w:shd w:val="clear" w:color="auto" w:fill="FFFFFF"/>
        <w:spacing w:before="0" w:beforeAutospacing="0" w:after="0" w:afterAutospacing="0"/>
        <w:jc w:val="both"/>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4416"/>
        <w:gridCol w:w="2255"/>
        <w:gridCol w:w="2161"/>
      </w:tblGrid>
      <w:tr w:rsidR="005632AC" w:rsidRPr="005632AC" w14:paraId="3440E8D0"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721B0494" w14:textId="77777777" w:rsidR="00EA7B2A" w:rsidRPr="005632AC" w:rsidRDefault="00EA7B2A" w:rsidP="00390D32">
            <w:pPr>
              <w:pStyle w:val="tvhtml"/>
              <w:spacing w:before="0" w:beforeAutospacing="0" w:after="0" w:afterAutospacing="0"/>
              <w:jc w:val="center"/>
            </w:pPr>
            <w:r w:rsidRPr="005632AC">
              <w:t>Nr.</w:t>
            </w:r>
          </w:p>
          <w:p w14:paraId="1747734B" w14:textId="06C28877" w:rsidR="001A6E5C" w:rsidRPr="005632AC" w:rsidRDefault="001A6E5C" w:rsidP="00390D32">
            <w:pPr>
              <w:pStyle w:val="tvhtml"/>
              <w:spacing w:before="0" w:beforeAutospacing="0" w:after="0" w:afterAutospacing="0"/>
              <w:jc w:val="center"/>
            </w:pPr>
            <w:r w:rsidRPr="005632AC">
              <w:t>p. k.</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B1EBD1E" w14:textId="77777777" w:rsidR="00EA7B2A" w:rsidRPr="005632AC" w:rsidRDefault="00EA7B2A" w:rsidP="00390D32">
            <w:pPr>
              <w:pStyle w:val="tvhtml"/>
              <w:spacing w:before="0" w:beforeAutospacing="0" w:after="0" w:afterAutospacing="0"/>
              <w:jc w:val="center"/>
            </w:pPr>
            <w:r w:rsidRPr="005632AC">
              <w:t>Maisījuma veids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549FC91" w14:textId="77777777" w:rsidR="00EA7B2A" w:rsidRPr="005632AC" w:rsidRDefault="00EA7B2A" w:rsidP="00390D32">
            <w:pPr>
              <w:pStyle w:val="tvhtml"/>
              <w:spacing w:before="0" w:beforeAutospacing="0" w:after="0" w:afterAutospacing="0"/>
              <w:jc w:val="center"/>
            </w:pPr>
            <w:r w:rsidRPr="005632AC">
              <w:t>Apmērs, līdz kuram daudzumi atzīstami par nelieliem</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126B2A42" w14:textId="7C581AF9" w:rsidR="00EA7B2A" w:rsidRPr="005632AC" w:rsidRDefault="00EA7B2A" w:rsidP="00390D32">
            <w:pPr>
              <w:pStyle w:val="tvhtml"/>
              <w:spacing w:before="0" w:beforeAutospacing="0" w:after="0" w:afterAutospacing="0"/>
              <w:jc w:val="center"/>
            </w:pPr>
            <w:r w:rsidRPr="005632AC">
              <w:t xml:space="preserve">Apmērs, ar kuru </w:t>
            </w:r>
            <w:r w:rsidR="001A6E5C" w:rsidRPr="005632AC">
              <w:t xml:space="preserve">sākot </w:t>
            </w:r>
            <w:r w:rsidRPr="005632AC">
              <w:t>daudzumi atzīstami par lieliem</w:t>
            </w:r>
          </w:p>
        </w:tc>
      </w:tr>
      <w:tr w:rsidR="005632AC" w:rsidRPr="005632AC" w14:paraId="17D20938"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39304E4D" w14:textId="4AA7A68F" w:rsidR="00EA7B2A" w:rsidRPr="005632AC" w:rsidRDefault="00EA7B2A" w:rsidP="00390D32">
            <w:pPr>
              <w:pStyle w:val="tvhtml"/>
              <w:spacing w:before="0" w:beforeAutospacing="0" w:after="0" w:afterAutospacing="0"/>
              <w:jc w:val="center"/>
            </w:pPr>
            <w:r w:rsidRPr="005632AC">
              <w:t>1</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0D38B88B" w14:textId="4BCDE73E"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I</w:t>
            </w:r>
            <w:r w:rsidR="00EA7B2A" w:rsidRPr="005632AC">
              <w:rPr>
                <w:rFonts w:ascii="Times New Roman" w:hAnsi="Times New Roman" w:cs="Times New Roman"/>
                <w:lang w:val="lv-LV"/>
              </w:rPr>
              <w:t>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540C546F" w14:textId="77777777" w:rsidR="00EA7B2A" w:rsidRPr="005632AC" w:rsidRDefault="00EA7B2A" w:rsidP="00390D32">
            <w:pPr>
              <w:pStyle w:val="tvhtml"/>
              <w:spacing w:before="0" w:beforeAutospacing="0" w:after="0" w:afterAutospacing="0"/>
              <w:jc w:val="center"/>
            </w:pPr>
            <w:r w:rsidRPr="005632AC">
              <w:t>1 g</w:t>
            </w:r>
          </w:p>
        </w:tc>
        <w:tc>
          <w:tcPr>
            <w:tcW w:w="1150" w:type="pct"/>
            <w:tcBorders>
              <w:top w:val="outset" w:sz="6" w:space="0" w:color="414142"/>
              <w:left w:val="outset" w:sz="6" w:space="0" w:color="414142"/>
              <w:bottom w:val="outset" w:sz="6" w:space="0" w:color="414142"/>
              <w:right w:val="outset" w:sz="6" w:space="0" w:color="414142"/>
            </w:tcBorders>
            <w:hideMark/>
          </w:tcPr>
          <w:p w14:paraId="780FF90B" w14:textId="77777777" w:rsidR="00EA7B2A" w:rsidRPr="005632AC" w:rsidRDefault="00EA7B2A" w:rsidP="00390D32">
            <w:pPr>
              <w:pStyle w:val="tvhtml"/>
              <w:spacing w:before="0" w:beforeAutospacing="0" w:after="0" w:afterAutospacing="0"/>
              <w:jc w:val="center"/>
            </w:pPr>
            <w:r w:rsidRPr="005632AC">
              <w:t>100 g</w:t>
            </w:r>
          </w:p>
        </w:tc>
      </w:tr>
      <w:tr w:rsidR="005632AC" w:rsidRPr="005632AC" w14:paraId="29D188D3"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FB8644F" w14:textId="1F0EF459" w:rsidR="00EA7B2A" w:rsidRPr="005632AC" w:rsidRDefault="00EA7B2A" w:rsidP="00390D32">
            <w:pPr>
              <w:pStyle w:val="tvhtml"/>
              <w:spacing w:before="0" w:beforeAutospacing="0" w:after="0" w:afterAutospacing="0"/>
              <w:jc w:val="center"/>
            </w:pPr>
            <w:r w:rsidRPr="005632AC">
              <w:t>2</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0FED2908" w14:textId="1CD5B2E8"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N</w:t>
            </w:r>
            <w:r w:rsidR="00EA7B2A" w:rsidRPr="005632AC">
              <w:rPr>
                <w:rFonts w:ascii="Times New Roman" w:hAnsi="Times New Roman" w:cs="Times New Roman"/>
                <w:lang w:val="lv-LV"/>
              </w:rPr>
              <w:t>eizžāvēts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184BD4FA" w14:textId="77777777" w:rsidR="00EA7B2A" w:rsidRPr="005632AC" w:rsidRDefault="00EA7B2A" w:rsidP="00390D32">
            <w:pPr>
              <w:pStyle w:val="tvhtml"/>
              <w:spacing w:before="0" w:beforeAutospacing="0" w:after="0" w:afterAutospacing="0"/>
              <w:jc w:val="center"/>
            </w:pPr>
            <w:r w:rsidRPr="005632AC">
              <w:t>5 g</w:t>
            </w:r>
          </w:p>
        </w:tc>
        <w:tc>
          <w:tcPr>
            <w:tcW w:w="1150" w:type="pct"/>
            <w:tcBorders>
              <w:top w:val="outset" w:sz="6" w:space="0" w:color="414142"/>
              <w:left w:val="outset" w:sz="6" w:space="0" w:color="414142"/>
              <w:bottom w:val="outset" w:sz="6" w:space="0" w:color="414142"/>
              <w:right w:val="outset" w:sz="6" w:space="0" w:color="414142"/>
            </w:tcBorders>
            <w:hideMark/>
          </w:tcPr>
          <w:p w14:paraId="30362FB9" w14:textId="77777777" w:rsidR="00EA7B2A" w:rsidRPr="005632AC" w:rsidRDefault="00EA7B2A" w:rsidP="00390D32">
            <w:pPr>
              <w:pStyle w:val="tvhtml"/>
              <w:spacing w:before="0" w:beforeAutospacing="0" w:after="0" w:afterAutospacing="0"/>
              <w:jc w:val="center"/>
            </w:pPr>
            <w:r w:rsidRPr="005632AC">
              <w:t>1 kg</w:t>
            </w:r>
          </w:p>
        </w:tc>
      </w:tr>
      <w:tr w:rsidR="005632AC" w:rsidRPr="005632AC" w14:paraId="26C1909B"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67ADE77" w14:textId="5E73F78F" w:rsidR="00EA7B2A" w:rsidRPr="005632AC" w:rsidRDefault="00EA7B2A" w:rsidP="00390D32">
            <w:pPr>
              <w:pStyle w:val="tvhtml"/>
              <w:spacing w:before="0" w:beforeAutospacing="0" w:after="0" w:afterAutospacing="0"/>
              <w:jc w:val="center"/>
            </w:pPr>
            <w:r w:rsidRPr="005632AC">
              <w:t>3</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12B576F1" w14:textId="4149F2DA"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S</w:t>
            </w:r>
            <w:r w:rsidR="00EA7B2A" w:rsidRPr="005632AC">
              <w:rPr>
                <w:rFonts w:ascii="Times New Roman" w:hAnsi="Times New Roman" w:cs="Times New Roman"/>
                <w:lang w:val="lv-LV"/>
              </w:rPr>
              <w:t>apresēta masa</w:t>
            </w:r>
          </w:p>
        </w:tc>
        <w:tc>
          <w:tcPr>
            <w:tcW w:w="1200" w:type="pct"/>
            <w:tcBorders>
              <w:top w:val="outset" w:sz="6" w:space="0" w:color="414142"/>
              <w:left w:val="outset" w:sz="6" w:space="0" w:color="414142"/>
              <w:bottom w:val="outset" w:sz="6" w:space="0" w:color="414142"/>
              <w:right w:val="outset" w:sz="6" w:space="0" w:color="414142"/>
            </w:tcBorders>
            <w:hideMark/>
          </w:tcPr>
          <w:p w14:paraId="56A0AAC1" w14:textId="77777777" w:rsidR="00EA7B2A" w:rsidRPr="005632AC" w:rsidRDefault="00EA7B2A" w:rsidP="00390D32">
            <w:pPr>
              <w:pStyle w:val="tvhtml"/>
              <w:spacing w:before="0" w:beforeAutospacing="0" w:after="0" w:afterAutospacing="0"/>
              <w:jc w:val="center"/>
            </w:pPr>
            <w:r w:rsidRPr="005632AC">
              <w:t>0,1 g</w:t>
            </w:r>
          </w:p>
        </w:tc>
        <w:tc>
          <w:tcPr>
            <w:tcW w:w="1150" w:type="pct"/>
            <w:tcBorders>
              <w:top w:val="outset" w:sz="6" w:space="0" w:color="414142"/>
              <w:left w:val="outset" w:sz="6" w:space="0" w:color="414142"/>
              <w:bottom w:val="outset" w:sz="6" w:space="0" w:color="414142"/>
              <w:right w:val="outset" w:sz="6" w:space="0" w:color="414142"/>
            </w:tcBorders>
            <w:hideMark/>
          </w:tcPr>
          <w:p w14:paraId="6CC39895" w14:textId="77777777" w:rsidR="00EA7B2A" w:rsidRPr="005632AC" w:rsidRDefault="00EA7B2A" w:rsidP="00390D32">
            <w:pPr>
              <w:pStyle w:val="tvhtml"/>
              <w:spacing w:before="0" w:beforeAutospacing="0" w:after="0" w:afterAutospacing="0"/>
              <w:jc w:val="center"/>
            </w:pPr>
            <w:r w:rsidRPr="005632AC">
              <w:t>50 g</w:t>
            </w:r>
          </w:p>
        </w:tc>
      </w:tr>
      <w:tr w:rsidR="005632AC" w:rsidRPr="005632AC" w14:paraId="53B10525"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AD5432D" w14:textId="531413D6" w:rsidR="00EA7B2A" w:rsidRPr="005632AC" w:rsidRDefault="00EA7B2A" w:rsidP="00390D32">
            <w:pPr>
              <w:pStyle w:val="tvhtml"/>
              <w:spacing w:before="0" w:beforeAutospacing="0" w:after="0" w:afterAutospacing="0"/>
              <w:jc w:val="center"/>
            </w:pPr>
            <w:r w:rsidRPr="005632AC">
              <w:t>4</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127F1062" w14:textId="225C9CFB"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Š</w:t>
            </w:r>
            <w:r w:rsidR="00EA7B2A" w:rsidRPr="005632AC">
              <w:rPr>
                <w:rFonts w:ascii="Times New Roman" w:hAnsi="Times New Roman" w:cs="Times New Roman"/>
                <w:lang w:val="lv-LV"/>
              </w:rPr>
              <w:t>ķidrums</w:t>
            </w:r>
          </w:p>
        </w:tc>
        <w:tc>
          <w:tcPr>
            <w:tcW w:w="1200" w:type="pct"/>
            <w:tcBorders>
              <w:top w:val="outset" w:sz="6" w:space="0" w:color="414142"/>
              <w:left w:val="outset" w:sz="6" w:space="0" w:color="414142"/>
              <w:bottom w:val="outset" w:sz="6" w:space="0" w:color="414142"/>
              <w:right w:val="outset" w:sz="6" w:space="0" w:color="414142"/>
            </w:tcBorders>
            <w:hideMark/>
          </w:tcPr>
          <w:p w14:paraId="2FA43CF8" w14:textId="77777777" w:rsidR="00EA7B2A" w:rsidRPr="005632AC" w:rsidRDefault="00EA7B2A" w:rsidP="00390D32">
            <w:pPr>
              <w:pStyle w:val="tvhtml"/>
              <w:spacing w:before="0" w:beforeAutospacing="0" w:after="0" w:afterAutospacing="0"/>
              <w:jc w:val="center"/>
            </w:pPr>
            <w:r w:rsidRPr="005632AC">
              <w:t>1 ml</w:t>
            </w:r>
          </w:p>
        </w:tc>
        <w:tc>
          <w:tcPr>
            <w:tcW w:w="1150" w:type="pct"/>
            <w:tcBorders>
              <w:top w:val="outset" w:sz="6" w:space="0" w:color="414142"/>
              <w:left w:val="outset" w:sz="6" w:space="0" w:color="414142"/>
              <w:bottom w:val="outset" w:sz="6" w:space="0" w:color="414142"/>
              <w:right w:val="outset" w:sz="6" w:space="0" w:color="414142"/>
            </w:tcBorders>
            <w:hideMark/>
          </w:tcPr>
          <w:p w14:paraId="4AC3C6DE" w14:textId="77777777" w:rsidR="00EA7B2A" w:rsidRPr="005632AC" w:rsidRDefault="00EA7B2A" w:rsidP="00390D32">
            <w:pPr>
              <w:pStyle w:val="tvhtml"/>
              <w:spacing w:before="0" w:beforeAutospacing="0" w:after="0" w:afterAutospacing="0"/>
              <w:jc w:val="center"/>
            </w:pPr>
            <w:r w:rsidRPr="005632AC">
              <w:t>50 ml</w:t>
            </w:r>
          </w:p>
        </w:tc>
      </w:tr>
      <w:tr w:rsidR="005632AC" w:rsidRPr="005632AC" w14:paraId="6040B3E5"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91F35C1" w14:textId="3F5F1126" w:rsidR="00EA7B2A" w:rsidRPr="005632AC" w:rsidRDefault="00EA7B2A" w:rsidP="00390D32">
            <w:pPr>
              <w:pStyle w:val="tvhtml"/>
              <w:spacing w:before="0" w:beforeAutospacing="0" w:after="0" w:afterAutospacing="0"/>
              <w:jc w:val="center"/>
            </w:pPr>
            <w:r w:rsidRPr="005632AC">
              <w:t>5</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4D5E1ABC" w14:textId="369C3E1D"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V</w:t>
            </w:r>
            <w:r w:rsidR="00EA7B2A" w:rsidRPr="005632AC">
              <w:rPr>
                <w:rFonts w:ascii="Times New Roman" w:hAnsi="Times New Roman" w:cs="Times New Roman"/>
                <w:lang w:val="lv-LV"/>
              </w:rPr>
              <w:t>ielu maisījums, kas satur III sarakstā minēto vielu jebkurā daudzumā, kas nav nodalāms no vielu maisījuma kopējā daudzuma</w:t>
            </w:r>
          </w:p>
        </w:tc>
        <w:tc>
          <w:tcPr>
            <w:tcW w:w="1200" w:type="pct"/>
            <w:tcBorders>
              <w:top w:val="outset" w:sz="6" w:space="0" w:color="414142"/>
              <w:left w:val="outset" w:sz="6" w:space="0" w:color="414142"/>
              <w:bottom w:val="outset" w:sz="6" w:space="0" w:color="414142"/>
              <w:right w:val="outset" w:sz="6" w:space="0" w:color="414142"/>
            </w:tcBorders>
            <w:hideMark/>
          </w:tcPr>
          <w:p w14:paraId="2E346E2C" w14:textId="77777777" w:rsidR="00EA7B2A" w:rsidRPr="005632AC" w:rsidRDefault="00EA7B2A" w:rsidP="00390D32">
            <w:pPr>
              <w:pStyle w:val="tvhtml"/>
              <w:spacing w:before="0" w:beforeAutospacing="0" w:after="0" w:afterAutospacing="0"/>
              <w:jc w:val="center"/>
            </w:pPr>
            <w:r w:rsidRPr="005632AC">
              <w:t>30 g</w:t>
            </w:r>
          </w:p>
        </w:tc>
        <w:tc>
          <w:tcPr>
            <w:tcW w:w="1150" w:type="pct"/>
            <w:tcBorders>
              <w:top w:val="outset" w:sz="6" w:space="0" w:color="414142"/>
              <w:left w:val="outset" w:sz="6" w:space="0" w:color="414142"/>
              <w:bottom w:val="outset" w:sz="6" w:space="0" w:color="414142"/>
              <w:right w:val="outset" w:sz="6" w:space="0" w:color="414142"/>
            </w:tcBorders>
            <w:hideMark/>
          </w:tcPr>
          <w:p w14:paraId="2C735997" w14:textId="77777777" w:rsidR="00EA7B2A" w:rsidRPr="005632AC" w:rsidRDefault="00EA7B2A" w:rsidP="00390D32">
            <w:pPr>
              <w:pStyle w:val="tvhtml"/>
              <w:spacing w:before="0" w:beforeAutospacing="0" w:after="0" w:afterAutospacing="0"/>
              <w:jc w:val="center"/>
            </w:pPr>
            <w:r w:rsidRPr="005632AC">
              <w:t>100 g</w:t>
            </w:r>
          </w:p>
        </w:tc>
      </w:tr>
      <w:tr w:rsidR="00EA7B2A" w:rsidRPr="005632AC" w14:paraId="02ABFE82"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2D424151" w14:textId="513D1E05" w:rsidR="00EA7B2A" w:rsidRPr="005632AC" w:rsidRDefault="00EA7B2A" w:rsidP="00390D32">
            <w:pPr>
              <w:pStyle w:val="tvhtml"/>
              <w:spacing w:before="0" w:beforeAutospacing="0" w:after="0" w:afterAutospacing="0"/>
              <w:jc w:val="center"/>
            </w:pPr>
            <w:r w:rsidRPr="005632AC">
              <w:t>6</w:t>
            </w:r>
            <w:r w:rsidR="001A6E5C" w:rsidRPr="005632AC">
              <w:t>.</w:t>
            </w:r>
          </w:p>
        </w:tc>
        <w:tc>
          <w:tcPr>
            <w:tcW w:w="2350" w:type="pct"/>
            <w:tcBorders>
              <w:top w:val="outset" w:sz="6" w:space="0" w:color="414142"/>
              <w:left w:val="outset" w:sz="6" w:space="0" w:color="414142"/>
              <w:bottom w:val="outset" w:sz="6" w:space="0" w:color="414142"/>
              <w:right w:val="outset" w:sz="6" w:space="0" w:color="414142"/>
            </w:tcBorders>
            <w:hideMark/>
          </w:tcPr>
          <w:p w14:paraId="61D09432" w14:textId="784AA2CA" w:rsidR="00EA7B2A" w:rsidRPr="005632AC" w:rsidRDefault="001A6E5C" w:rsidP="00390D32">
            <w:pPr>
              <w:rPr>
                <w:rFonts w:ascii="Times New Roman" w:hAnsi="Times New Roman" w:cs="Times New Roman"/>
                <w:lang w:val="lv-LV"/>
              </w:rPr>
            </w:pPr>
            <w:r w:rsidRPr="005632AC">
              <w:rPr>
                <w:rFonts w:ascii="Times New Roman" w:hAnsi="Times New Roman" w:cs="Times New Roman"/>
                <w:lang w:val="lv-LV"/>
              </w:rPr>
              <w:t>P</w:t>
            </w:r>
            <w:r w:rsidR="00EA7B2A" w:rsidRPr="005632AC">
              <w:rPr>
                <w:rFonts w:ascii="Times New Roman" w:hAnsi="Times New Roman" w:cs="Times New Roman"/>
                <w:lang w:val="lv-LV"/>
              </w:rPr>
              <w:t>iesūcināts papīrs (marka)</w:t>
            </w:r>
          </w:p>
        </w:tc>
        <w:tc>
          <w:tcPr>
            <w:tcW w:w="1200" w:type="pct"/>
            <w:tcBorders>
              <w:top w:val="outset" w:sz="6" w:space="0" w:color="414142"/>
              <w:left w:val="outset" w:sz="6" w:space="0" w:color="414142"/>
              <w:bottom w:val="outset" w:sz="6" w:space="0" w:color="414142"/>
              <w:right w:val="outset" w:sz="6" w:space="0" w:color="414142"/>
            </w:tcBorders>
            <w:hideMark/>
          </w:tcPr>
          <w:p w14:paraId="19D21EDA" w14:textId="77777777" w:rsidR="00EA7B2A" w:rsidRPr="005632AC" w:rsidRDefault="00EA7B2A" w:rsidP="00390D32">
            <w:pPr>
              <w:pStyle w:val="tvhtml"/>
              <w:spacing w:before="0" w:beforeAutospacing="0" w:after="0" w:afterAutospacing="0"/>
              <w:jc w:val="center"/>
            </w:pPr>
            <w:r w:rsidRPr="005632AC">
              <w:t>3 gab.</w:t>
            </w:r>
          </w:p>
        </w:tc>
        <w:tc>
          <w:tcPr>
            <w:tcW w:w="1150" w:type="pct"/>
            <w:tcBorders>
              <w:top w:val="outset" w:sz="6" w:space="0" w:color="414142"/>
              <w:left w:val="outset" w:sz="6" w:space="0" w:color="414142"/>
              <w:bottom w:val="outset" w:sz="6" w:space="0" w:color="414142"/>
              <w:right w:val="outset" w:sz="6" w:space="0" w:color="414142"/>
            </w:tcBorders>
            <w:hideMark/>
          </w:tcPr>
          <w:p w14:paraId="2CF65F1F" w14:textId="77777777" w:rsidR="00EA7B2A" w:rsidRPr="005632AC" w:rsidRDefault="00EA7B2A" w:rsidP="00390D32">
            <w:pPr>
              <w:pStyle w:val="tvhtml"/>
              <w:spacing w:before="0" w:beforeAutospacing="0" w:after="0" w:afterAutospacing="0"/>
              <w:jc w:val="center"/>
            </w:pPr>
            <w:r w:rsidRPr="005632AC">
              <w:t>10 gab.</w:t>
            </w:r>
          </w:p>
        </w:tc>
      </w:tr>
    </w:tbl>
    <w:p w14:paraId="1B4F7754" w14:textId="77777777" w:rsidR="00EA7B2A" w:rsidRPr="00622AB1" w:rsidRDefault="00EA7B2A" w:rsidP="00390D32">
      <w:pPr>
        <w:shd w:val="clear" w:color="auto" w:fill="FFFFFF"/>
        <w:jc w:val="center"/>
        <w:rPr>
          <w:rFonts w:ascii="Times New Roman" w:hAnsi="Times New Roman" w:cs="Times New Roman"/>
          <w:lang w:val="lv-LV"/>
        </w:rPr>
      </w:pPr>
      <w:bookmarkStart w:id="5" w:name="n5"/>
      <w:bookmarkStart w:id="6" w:name="n-316078"/>
      <w:bookmarkEnd w:id="5"/>
      <w:bookmarkEnd w:id="6"/>
    </w:p>
    <w:p w14:paraId="52A18A8A" w14:textId="6BBE4EDE" w:rsidR="00EA7B2A" w:rsidRPr="005632AC" w:rsidRDefault="002A3EB3" w:rsidP="00390D32">
      <w:pPr>
        <w:shd w:val="clear" w:color="auto" w:fill="FFFFFF"/>
        <w:jc w:val="center"/>
        <w:rPr>
          <w:rFonts w:ascii="Times New Roman" w:hAnsi="Times New Roman" w:cs="Times New Roman"/>
          <w:b/>
          <w:bCs/>
          <w:sz w:val="28"/>
          <w:szCs w:val="28"/>
          <w:lang w:val="lv-LV"/>
        </w:rPr>
      </w:pPr>
      <w:r w:rsidRPr="005632AC">
        <w:rPr>
          <w:rFonts w:ascii="Times New Roman" w:hAnsi="Times New Roman" w:cs="Times New Roman"/>
          <w:b/>
          <w:bCs/>
          <w:sz w:val="28"/>
          <w:szCs w:val="28"/>
          <w:lang w:val="lv-LV"/>
        </w:rPr>
        <w:t>V. </w:t>
      </w:r>
      <w:r w:rsidR="00EA7B2A" w:rsidRPr="005632AC">
        <w:rPr>
          <w:rFonts w:ascii="Times New Roman" w:hAnsi="Times New Roman" w:cs="Times New Roman"/>
          <w:b/>
          <w:bCs/>
          <w:sz w:val="28"/>
          <w:szCs w:val="28"/>
          <w:lang w:val="lv-LV"/>
        </w:rPr>
        <w:t>IV saraksts</w:t>
      </w:r>
      <w:r w:rsidR="00B93C5B" w:rsidRPr="005632AC">
        <w:rPr>
          <w:rFonts w:ascii="Times New Roman" w:hAnsi="Times New Roman" w:cs="Times New Roman"/>
          <w:b/>
          <w:bCs/>
          <w:sz w:val="28"/>
          <w:szCs w:val="28"/>
          <w:lang w:val="lv-LV"/>
        </w:rPr>
        <w:t xml:space="preserve"> (vielas, kas var tikt izmantotas narkotisko vai psihotropo vielu nelikumīgai izgatavošanai</w:t>
      </w:r>
      <w:r w:rsidR="000E7979">
        <w:rPr>
          <w:rFonts w:ascii="Times New Roman" w:hAnsi="Times New Roman" w:cs="Times New Roman"/>
          <w:b/>
          <w:bCs/>
          <w:sz w:val="28"/>
          <w:szCs w:val="28"/>
          <w:lang w:val="lv-LV"/>
        </w:rPr>
        <w:t>,</w:t>
      </w:r>
      <w:r w:rsidR="00B93C5B" w:rsidRPr="005632AC">
        <w:rPr>
          <w:rFonts w:ascii="Times New Roman" w:hAnsi="Times New Roman" w:cs="Times New Roman"/>
          <w:b/>
          <w:bCs/>
          <w:sz w:val="28"/>
          <w:szCs w:val="28"/>
          <w:lang w:val="lv-LV"/>
        </w:rPr>
        <w:t xml:space="preserve"> jeb prekursori)</w:t>
      </w:r>
    </w:p>
    <w:p w14:paraId="7E6CC30C" w14:textId="77777777" w:rsidR="00C82658" w:rsidRPr="00622AB1" w:rsidRDefault="00C82658" w:rsidP="00390D32">
      <w:pPr>
        <w:pStyle w:val="tvhtml"/>
        <w:shd w:val="clear" w:color="auto" w:fill="FFFFFF"/>
        <w:spacing w:before="0" w:beforeAutospacing="0" w:after="0" w:afterAutospacing="0"/>
        <w:rPr>
          <w:sz w:val="22"/>
          <w:szCs w:val="22"/>
        </w:rPr>
      </w:pPr>
    </w:p>
    <w:p w14:paraId="1A4CA361" w14:textId="612299A3" w:rsidR="00EA7B2A" w:rsidRPr="005632AC" w:rsidRDefault="00EC6976" w:rsidP="00390D32">
      <w:pPr>
        <w:pStyle w:val="tvhtml"/>
        <w:shd w:val="clear" w:color="auto" w:fill="FFFFFF"/>
        <w:spacing w:before="0" w:beforeAutospacing="0" w:after="0" w:afterAutospacing="0"/>
        <w:rPr>
          <w:sz w:val="28"/>
          <w:szCs w:val="28"/>
        </w:rPr>
      </w:pPr>
      <w:r w:rsidRPr="005632AC">
        <w:rPr>
          <w:sz w:val="28"/>
          <w:szCs w:val="28"/>
        </w:rPr>
        <w:t>18</w:t>
      </w:r>
      <w:r w:rsidR="00EA7B2A" w:rsidRPr="005632AC">
        <w:rPr>
          <w:sz w:val="28"/>
          <w:szCs w:val="28"/>
        </w:rPr>
        <w:t>. Pirmās kategorijas prekursori</w:t>
      </w:r>
    </w:p>
    <w:p w14:paraId="484A1C8C" w14:textId="77777777" w:rsidR="00C82658" w:rsidRPr="00622AB1" w:rsidRDefault="00C82658" w:rsidP="00390D32">
      <w:pPr>
        <w:pStyle w:val="tvhtml"/>
        <w:shd w:val="clear" w:color="auto" w:fill="FFFFFF"/>
        <w:spacing w:before="0" w:beforeAutospacing="0" w:after="0" w:afterAutospacing="0"/>
        <w:rPr>
          <w:sz w:val="22"/>
          <w:szCs w:val="22"/>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
        <w:gridCol w:w="3711"/>
        <w:gridCol w:w="1637"/>
        <w:gridCol w:w="1541"/>
        <w:gridCol w:w="1672"/>
      </w:tblGrid>
      <w:tr w:rsidR="005632AC" w:rsidRPr="005632AC" w14:paraId="72A4E3F8"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0CD8A" w14:textId="77777777" w:rsidR="00EA7B2A" w:rsidRPr="005632AC" w:rsidRDefault="00EA7B2A" w:rsidP="006833F3">
            <w:pPr>
              <w:jc w:val="center"/>
              <w:rPr>
                <w:rFonts w:ascii="Times New Roman" w:hAnsi="Times New Roman" w:cs="Times New Roman"/>
                <w:lang w:val="lv-LV"/>
              </w:rPr>
            </w:pPr>
            <w:r w:rsidRPr="005632AC">
              <w:rPr>
                <w:rFonts w:ascii="Times New Roman" w:hAnsi="Times New Roman" w:cs="Times New Roman"/>
                <w:lang w:val="lv-LV"/>
              </w:rPr>
              <w:t>Nr.</w:t>
            </w:r>
          </w:p>
          <w:p w14:paraId="09249283" w14:textId="43CCFC68" w:rsidR="001A6E5C" w:rsidRPr="005632AC" w:rsidRDefault="001A6E5C" w:rsidP="006833F3">
            <w:pPr>
              <w:jc w:val="center"/>
              <w:rPr>
                <w:rFonts w:ascii="Times New Roman" w:hAnsi="Times New Roman" w:cs="Times New Roman"/>
                <w:lang w:val="lv-LV"/>
              </w:rPr>
            </w:pPr>
            <w:r w:rsidRPr="005632AC">
              <w:rPr>
                <w:rFonts w:ascii="Times New Roman" w:hAnsi="Times New Roman" w:cs="Times New Roman"/>
                <w:lang w:val="lv-LV"/>
              </w:rPr>
              <w:t>p. k.</w:t>
            </w:r>
          </w:p>
        </w:tc>
        <w:tc>
          <w:tcPr>
            <w:tcW w:w="19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5700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Vielas nosaukums</w:t>
            </w:r>
          </w:p>
        </w:tc>
        <w:tc>
          <w:tcPr>
            <w:tcW w:w="8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6839E"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CAS Nr.</w:t>
            </w:r>
          </w:p>
        </w:tc>
        <w:tc>
          <w:tcPr>
            <w:tcW w:w="8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4398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8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F2CC1" w14:textId="6491A3A9"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ar kuru </w:t>
            </w:r>
            <w:r w:rsidR="001A6E5C" w:rsidRPr="005632AC">
              <w:rPr>
                <w:rFonts w:ascii="Times New Roman" w:hAnsi="Times New Roman" w:cs="Times New Roman"/>
                <w:lang w:val="lv-LV"/>
              </w:rPr>
              <w:t xml:space="preserve">sākot </w:t>
            </w:r>
            <w:r w:rsidRPr="005632AC">
              <w:rPr>
                <w:rFonts w:ascii="Times New Roman" w:hAnsi="Times New Roman" w:cs="Times New Roman"/>
                <w:lang w:val="lv-LV"/>
              </w:rPr>
              <w:t>daudzumi atzīstami par lieliem</w:t>
            </w:r>
          </w:p>
        </w:tc>
      </w:tr>
      <w:tr w:rsidR="005632AC" w:rsidRPr="005632AC" w14:paraId="502C7BFB"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2F517189" w14:textId="310A1832" w:rsidR="00442C6E"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627D64A4" w14:textId="70CFA952" w:rsidR="00442C6E" w:rsidRPr="005632AC" w:rsidRDefault="00C271B8" w:rsidP="00390D32">
            <w:pPr>
              <w:rPr>
                <w:rFonts w:ascii="Times New Roman" w:hAnsi="Times New Roman" w:cs="Times New Roman"/>
                <w:i/>
                <w:iCs/>
                <w:lang w:val="lv-LV"/>
              </w:rPr>
            </w:pPr>
            <w:r w:rsidRPr="005632AC">
              <w:rPr>
                <w:rFonts w:ascii="Times New Roman" w:hAnsi="Times New Roman" w:cs="Times New Roman"/>
                <w:lang w:val="lv-LV"/>
              </w:rPr>
              <w:t>A</w:t>
            </w:r>
            <w:r w:rsidR="00442C6E" w:rsidRPr="005632AC">
              <w:rPr>
                <w:rFonts w:ascii="Times New Roman" w:hAnsi="Times New Roman" w:cs="Times New Roman"/>
                <w:lang w:val="lv-LV"/>
              </w:rPr>
              <w:t>lfa-fenilacetoacetonitrils (APAAN)</w:t>
            </w:r>
          </w:p>
        </w:tc>
        <w:tc>
          <w:tcPr>
            <w:tcW w:w="871" w:type="pct"/>
            <w:tcBorders>
              <w:top w:val="outset" w:sz="6" w:space="0" w:color="414142"/>
              <w:left w:val="outset" w:sz="6" w:space="0" w:color="414142"/>
              <w:bottom w:val="outset" w:sz="6" w:space="0" w:color="414142"/>
              <w:right w:val="outset" w:sz="6" w:space="0" w:color="414142"/>
            </w:tcBorders>
            <w:vAlign w:val="center"/>
          </w:tcPr>
          <w:p w14:paraId="7F8AD98A" w14:textId="3918B261" w:rsidR="00442C6E" w:rsidRPr="005632AC" w:rsidRDefault="00442C6E" w:rsidP="00390D32">
            <w:pPr>
              <w:jc w:val="center"/>
              <w:rPr>
                <w:rFonts w:ascii="Times New Roman" w:hAnsi="Times New Roman" w:cs="Times New Roman"/>
                <w:lang w:val="lv-LV"/>
              </w:rPr>
            </w:pPr>
            <w:r w:rsidRPr="005632AC">
              <w:rPr>
                <w:rFonts w:ascii="Times New Roman" w:hAnsi="Times New Roman" w:cs="Times New Roman"/>
                <w:lang w:val="lv-LV"/>
              </w:rPr>
              <w:t>4468-48-8</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0CC88DE7" w14:textId="038006F0" w:rsidR="00442C6E" w:rsidRPr="005632AC" w:rsidRDefault="00442C6E" w:rsidP="00390D32">
            <w:pPr>
              <w:jc w:val="center"/>
              <w:rPr>
                <w:rFonts w:ascii="Times New Roman" w:hAnsi="Times New Roman" w:cs="Times New Roman"/>
                <w:lang w:val="lv-LV"/>
              </w:rPr>
            </w:pPr>
            <w:r w:rsidRPr="005632AC">
              <w:rPr>
                <w:rFonts w:ascii="Times New Roman" w:hAnsi="Times New Roman" w:cs="Times New Roman"/>
                <w:lang w:val="lv-LV"/>
              </w:rPr>
              <w:t>10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04F899AF" w14:textId="6196D48A" w:rsidR="00442C6E" w:rsidRPr="005632AC" w:rsidRDefault="00442C6E" w:rsidP="00390D32">
            <w:pPr>
              <w:jc w:val="center"/>
              <w:rPr>
                <w:rFonts w:ascii="Times New Roman" w:hAnsi="Times New Roman" w:cs="Times New Roman"/>
                <w:lang w:val="lv-LV"/>
              </w:rPr>
            </w:pPr>
            <w:r w:rsidRPr="005632AC">
              <w:rPr>
                <w:rFonts w:ascii="Times New Roman" w:hAnsi="Times New Roman" w:cs="Times New Roman"/>
                <w:lang w:val="lv-LV"/>
              </w:rPr>
              <w:t>100 g</w:t>
            </w:r>
          </w:p>
        </w:tc>
      </w:tr>
      <w:tr w:rsidR="005632AC" w:rsidRPr="005632AC" w14:paraId="5BB7CD3C"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6BA09494" w14:textId="7532984F"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2</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0A70E72F" w14:textId="728A3F30"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E</w:t>
            </w:r>
            <w:r w:rsidR="00294FFF" w:rsidRPr="005632AC">
              <w:rPr>
                <w:rFonts w:ascii="Times New Roman" w:hAnsi="Times New Roman" w:cs="Times New Roman"/>
                <w:lang w:val="lv-LV"/>
              </w:rPr>
              <w:t>fedrīns</w:t>
            </w:r>
          </w:p>
        </w:tc>
        <w:tc>
          <w:tcPr>
            <w:tcW w:w="871" w:type="pct"/>
            <w:tcBorders>
              <w:top w:val="outset" w:sz="6" w:space="0" w:color="414142"/>
              <w:left w:val="outset" w:sz="6" w:space="0" w:color="414142"/>
              <w:bottom w:val="outset" w:sz="6" w:space="0" w:color="414142"/>
              <w:right w:val="outset" w:sz="6" w:space="0" w:color="414142"/>
            </w:tcBorders>
            <w:vAlign w:val="center"/>
          </w:tcPr>
          <w:p w14:paraId="28619B77" w14:textId="64DEAD25"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299-42-3</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4395F035" w14:textId="3E88BE42"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6A2D0222" w14:textId="41E39A24"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C9C0165"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15383ABB" w14:textId="00130850"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3</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2931DFF1" w14:textId="28375734" w:rsidR="00294FFF" w:rsidRPr="005632AC" w:rsidRDefault="00FB66B0" w:rsidP="00390D32">
            <w:pPr>
              <w:rPr>
                <w:rFonts w:ascii="Times New Roman" w:hAnsi="Times New Roman" w:cs="Times New Roman"/>
                <w:lang w:val="lv-LV"/>
              </w:rPr>
            </w:pPr>
            <w:r>
              <w:rPr>
                <w:rFonts w:ascii="Times New Roman" w:hAnsi="Times New Roman" w:cs="Times New Roman"/>
                <w:lang w:val="lv-LV"/>
              </w:rPr>
              <w:t>E</w:t>
            </w:r>
            <w:r w:rsidR="00294FFF" w:rsidRPr="005632AC">
              <w:rPr>
                <w:rFonts w:ascii="Times New Roman" w:hAnsi="Times New Roman" w:cs="Times New Roman"/>
                <w:lang w:val="lv-LV"/>
              </w:rPr>
              <w:t>rgometrīns</w:t>
            </w:r>
          </w:p>
        </w:tc>
        <w:tc>
          <w:tcPr>
            <w:tcW w:w="871" w:type="pct"/>
            <w:tcBorders>
              <w:top w:val="outset" w:sz="6" w:space="0" w:color="414142"/>
              <w:left w:val="outset" w:sz="6" w:space="0" w:color="414142"/>
              <w:bottom w:val="outset" w:sz="6" w:space="0" w:color="414142"/>
              <w:right w:val="outset" w:sz="6" w:space="0" w:color="414142"/>
            </w:tcBorders>
            <w:vAlign w:val="center"/>
          </w:tcPr>
          <w:p w14:paraId="7968E961" w14:textId="4FD1706E"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60-79-7</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48CE1D5B" w14:textId="41DFA831"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50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26491449" w14:textId="454ECB63"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0E9A4713"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1B871441" w14:textId="53DDD3CB"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4</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2820B70A" w14:textId="38FD7FF3"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E</w:t>
            </w:r>
            <w:r w:rsidR="00294FFF" w:rsidRPr="005632AC">
              <w:rPr>
                <w:rFonts w:ascii="Times New Roman" w:hAnsi="Times New Roman" w:cs="Times New Roman"/>
                <w:lang w:val="lv-LV"/>
              </w:rPr>
              <w:t>rgotamīns</w:t>
            </w:r>
          </w:p>
        </w:tc>
        <w:tc>
          <w:tcPr>
            <w:tcW w:w="871" w:type="pct"/>
            <w:tcBorders>
              <w:top w:val="outset" w:sz="6" w:space="0" w:color="414142"/>
              <w:left w:val="outset" w:sz="6" w:space="0" w:color="414142"/>
              <w:bottom w:val="outset" w:sz="6" w:space="0" w:color="414142"/>
              <w:right w:val="outset" w:sz="6" w:space="0" w:color="414142"/>
            </w:tcBorders>
            <w:vAlign w:val="center"/>
          </w:tcPr>
          <w:p w14:paraId="0A1AC1AB" w14:textId="76D9BA51"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113-15-5</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3F847817" w14:textId="624FFE03"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50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57FFE252" w14:textId="5B681FA9"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019D164F"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26F9B23A" w14:textId="5EB4A9AA"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5</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5437221A" w14:textId="00DE7C83"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I</w:t>
            </w:r>
            <w:r w:rsidR="00294FFF" w:rsidRPr="005632AC">
              <w:rPr>
                <w:rFonts w:ascii="Times New Roman" w:hAnsi="Times New Roman" w:cs="Times New Roman"/>
                <w:lang w:val="lv-LV"/>
              </w:rPr>
              <w:t>zosafrols (</w:t>
            </w:r>
            <w:r w:rsidR="00294FFF" w:rsidRPr="005632AC">
              <w:rPr>
                <w:rFonts w:ascii="Times New Roman" w:hAnsi="Times New Roman" w:cs="Times New Roman"/>
                <w:i/>
                <w:iCs/>
                <w:lang w:val="lv-LV"/>
              </w:rPr>
              <w:t>cis + trans</w:t>
            </w:r>
            <w:r w:rsidR="00294FFF" w:rsidRPr="005632AC">
              <w:rPr>
                <w:rFonts w:ascii="Times New Roman" w:hAnsi="Times New Roman" w:cs="Times New Roman"/>
                <w:lang w:val="lv-LV"/>
              </w:rPr>
              <w:t>)</w:t>
            </w:r>
          </w:p>
        </w:tc>
        <w:tc>
          <w:tcPr>
            <w:tcW w:w="871" w:type="pct"/>
            <w:tcBorders>
              <w:top w:val="outset" w:sz="6" w:space="0" w:color="414142"/>
              <w:left w:val="outset" w:sz="6" w:space="0" w:color="414142"/>
              <w:bottom w:val="outset" w:sz="6" w:space="0" w:color="414142"/>
              <w:right w:val="outset" w:sz="6" w:space="0" w:color="414142"/>
            </w:tcBorders>
            <w:vAlign w:val="center"/>
          </w:tcPr>
          <w:p w14:paraId="622420C7" w14:textId="389D9E80"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120-58-1</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1F0A4A43" w14:textId="11D66C3F"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50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68CFA941" w14:textId="6A0354E5"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4BD0023D"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2D1766CB" w14:textId="04CA448E"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6</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75CF4366" w14:textId="5A393239"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L</w:t>
            </w:r>
            <w:r w:rsidR="00294FFF" w:rsidRPr="005632AC">
              <w:rPr>
                <w:rFonts w:ascii="Times New Roman" w:hAnsi="Times New Roman" w:cs="Times New Roman"/>
                <w:lang w:val="lv-LV"/>
              </w:rPr>
              <w:t>izergīnskābe</w:t>
            </w:r>
          </w:p>
        </w:tc>
        <w:tc>
          <w:tcPr>
            <w:tcW w:w="871" w:type="pct"/>
            <w:tcBorders>
              <w:top w:val="outset" w:sz="6" w:space="0" w:color="414142"/>
              <w:left w:val="outset" w:sz="6" w:space="0" w:color="414142"/>
              <w:bottom w:val="outset" w:sz="6" w:space="0" w:color="414142"/>
              <w:right w:val="outset" w:sz="6" w:space="0" w:color="414142"/>
            </w:tcBorders>
            <w:vAlign w:val="center"/>
          </w:tcPr>
          <w:p w14:paraId="2B598F1A" w14:textId="65F2533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82-58-6</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25D3936A" w14:textId="23584B74"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40CB2179" w14:textId="06FB103A"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100 g</w:t>
            </w:r>
          </w:p>
        </w:tc>
      </w:tr>
      <w:tr w:rsidR="005632AC" w:rsidRPr="005632AC" w14:paraId="0E94A5A1"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4700551C" w14:textId="75421FC8"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7</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72CDE73D" w14:textId="4CC94A4D"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N-acetilantranilskābe</w:t>
            </w:r>
          </w:p>
        </w:tc>
        <w:tc>
          <w:tcPr>
            <w:tcW w:w="871" w:type="pct"/>
            <w:tcBorders>
              <w:top w:val="outset" w:sz="6" w:space="0" w:color="414142"/>
              <w:left w:val="outset" w:sz="6" w:space="0" w:color="414142"/>
              <w:bottom w:val="outset" w:sz="6" w:space="0" w:color="414142"/>
              <w:right w:val="outset" w:sz="6" w:space="0" w:color="414142"/>
            </w:tcBorders>
            <w:vAlign w:val="center"/>
          </w:tcPr>
          <w:p w14:paraId="602D07B8" w14:textId="2B396753"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89-52-1</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3A8E01B9" w14:textId="2034C7ED"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50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74E4F4EA" w14:textId="4AE40C63"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393355C1"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05F70225" w14:textId="29EC9CA5"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lastRenderedPageBreak/>
              <w:t>8</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701A0667" w14:textId="003439A9" w:rsidR="00294FFF" w:rsidRPr="005632AC" w:rsidRDefault="00294FFF" w:rsidP="00390D32">
            <w:pPr>
              <w:rPr>
                <w:rFonts w:ascii="Times New Roman" w:hAnsi="Times New Roman" w:cs="Times New Roman"/>
                <w:i/>
                <w:iCs/>
                <w:lang w:val="lv-LV"/>
              </w:rPr>
            </w:pPr>
            <w:r w:rsidRPr="005632AC">
              <w:rPr>
                <w:rFonts w:ascii="Times New Roman" w:hAnsi="Times New Roman" w:cs="Times New Roman"/>
                <w:lang w:val="lv-LV"/>
              </w:rPr>
              <w:t>N-fenetil-4-piperidinons (NPP)</w:t>
            </w:r>
          </w:p>
        </w:tc>
        <w:tc>
          <w:tcPr>
            <w:tcW w:w="871" w:type="pct"/>
            <w:tcBorders>
              <w:top w:val="outset" w:sz="6" w:space="0" w:color="414142"/>
              <w:left w:val="outset" w:sz="6" w:space="0" w:color="414142"/>
              <w:bottom w:val="outset" w:sz="6" w:space="0" w:color="414142"/>
              <w:right w:val="outset" w:sz="6" w:space="0" w:color="414142"/>
            </w:tcBorders>
            <w:vAlign w:val="center"/>
          </w:tcPr>
          <w:p w14:paraId="317489C4" w14:textId="70032CA8"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39742-60-4</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5ED5F0DA" w14:textId="255B37EC"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5085D46E" w14:textId="2795C702"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3A4C33BF"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5C3C1039" w14:textId="0EFA0DB5"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9</w:t>
            </w:r>
            <w:r w:rsidR="001A6E5C"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07473620" w14:textId="1CA54F72"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N</w:t>
            </w:r>
            <w:r w:rsidR="00294FFF" w:rsidRPr="005632AC">
              <w:rPr>
                <w:rFonts w:ascii="Times New Roman" w:hAnsi="Times New Roman" w:cs="Times New Roman"/>
                <w:lang w:val="lv-LV"/>
              </w:rPr>
              <w:t>orefedrīns</w:t>
            </w:r>
          </w:p>
        </w:tc>
        <w:tc>
          <w:tcPr>
            <w:tcW w:w="871" w:type="pct"/>
            <w:tcBorders>
              <w:top w:val="outset" w:sz="6" w:space="0" w:color="414142"/>
              <w:left w:val="outset" w:sz="6" w:space="0" w:color="414142"/>
              <w:bottom w:val="outset" w:sz="6" w:space="0" w:color="414142"/>
              <w:right w:val="outset" w:sz="6" w:space="0" w:color="414142"/>
            </w:tcBorders>
            <w:vAlign w:val="center"/>
          </w:tcPr>
          <w:p w14:paraId="51F40DD1" w14:textId="6E0F0963"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14838-15-4</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1AC2DA81" w14:textId="1C0C4B16"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40453698" w14:textId="13E0310B"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21C4C3A"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6F701033" w14:textId="43909607"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10</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392A6332" w14:textId="050A7230"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P</w:t>
            </w:r>
            <w:r w:rsidR="00294FFF" w:rsidRPr="005632AC">
              <w:rPr>
                <w:rFonts w:ascii="Times New Roman" w:hAnsi="Times New Roman" w:cs="Times New Roman"/>
                <w:lang w:val="lv-LV"/>
              </w:rPr>
              <w:t>iperonāls</w:t>
            </w:r>
          </w:p>
        </w:tc>
        <w:tc>
          <w:tcPr>
            <w:tcW w:w="871" w:type="pct"/>
            <w:tcBorders>
              <w:top w:val="outset" w:sz="6" w:space="0" w:color="414142"/>
              <w:left w:val="outset" w:sz="6" w:space="0" w:color="414142"/>
              <w:bottom w:val="outset" w:sz="6" w:space="0" w:color="414142"/>
              <w:right w:val="outset" w:sz="6" w:space="0" w:color="414142"/>
            </w:tcBorders>
            <w:vAlign w:val="center"/>
          </w:tcPr>
          <w:p w14:paraId="2A2C59F2" w14:textId="7ED2F266"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120-57-0</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02835828" w14:textId="7DAA2278"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50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03D9B5B3" w14:textId="02F959B2"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2C6D760F"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32BDC96B" w14:textId="32736D96"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11</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35E4CDDC" w14:textId="1A560E2E"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P</w:t>
            </w:r>
            <w:r w:rsidR="00294FFF" w:rsidRPr="005632AC">
              <w:rPr>
                <w:rFonts w:ascii="Times New Roman" w:hAnsi="Times New Roman" w:cs="Times New Roman"/>
                <w:lang w:val="lv-LV"/>
              </w:rPr>
              <w:t>seidoefedrīns</w:t>
            </w:r>
          </w:p>
        </w:tc>
        <w:tc>
          <w:tcPr>
            <w:tcW w:w="871" w:type="pct"/>
            <w:tcBorders>
              <w:top w:val="outset" w:sz="6" w:space="0" w:color="414142"/>
              <w:left w:val="outset" w:sz="6" w:space="0" w:color="414142"/>
              <w:bottom w:val="outset" w:sz="6" w:space="0" w:color="414142"/>
              <w:right w:val="outset" w:sz="6" w:space="0" w:color="414142"/>
            </w:tcBorders>
            <w:vAlign w:val="center"/>
          </w:tcPr>
          <w:p w14:paraId="25BA4F69" w14:textId="17B633BA"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90-82-4</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7785247E" w14:textId="72426EE4"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49D5DC33" w14:textId="77AC1BE2"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1CF19310"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1F6D96E0" w14:textId="1E0EF996"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12</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4A41CC11" w14:textId="328F1401" w:rsidR="00294FF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S</w:t>
            </w:r>
            <w:r w:rsidR="00294FFF" w:rsidRPr="005632AC">
              <w:rPr>
                <w:rFonts w:ascii="Times New Roman" w:hAnsi="Times New Roman" w:cs="Times New Roman"/>
                <w:lang w:val="lv-LV"/>
              </w:rPr>
              <w:t>afrols</w:t>
            </w:r>
          </w:p>
        </w:tc>
        <w:tc>
          <w:tcPr>
            <w:tcW w:w="871" w:type="pct"/>
            <w:tcBorders>
              <w:top w:val="outset" w:sz="6" w:space="0" w:color="414142"/>
              <w:left w:val="outset" w:sz="6" w:space="0" w:color="414142"/>
              <w:bottom w:val="outset" w:sz="6" w:space="0" w:color="414142"/>
              <w:right w:val="outset" w:sz="6" w:space="0" w:color="414142"/>
            </w:tcBorders>
            <w:vAlign w:val="center"/>
          </w:tcPr>
          <w:p w14:paraId="593E86F5" w14:textId="5A43E900"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94-59-7</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4ECC5C97" w14:textId="7A4E793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50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1108E2CD" w14:textId="2F8D397A"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 kg</w:t>
            </w:r>
          </w:p>
        </w:tc>
      </w:tr>
      <w:tr w:rsidR="005632AC" w:rsidRPr="005632AC" w14:paraId="4B497E59" w14:textId="77777777" w:rsidTr="00E96A84">
        <w:trPr>
          <w:trHeight w:val="321"/>
        </w:trPr>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0EE20F15" w14:textId="6CEBB951"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13</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11694930" w14:textId="3ACF20DC"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1-fenil-2-propanons (BMK)</w:t>
            </w:r>
          </w:p>
        </w:tc>
        <w:tc>
          <w:tcPr>
            <w:tcW w:w="871" w:type="pct"/>
            <w:tcBorders>
              <w:top w:val="outset" w:sz="6" w:space="0" w:color="414142"/>
              <w:left w:val="outset" w:sz="6" w:space="0" w:color="414142"/>
              <w:bottom w:val="outset" w:sz="6" w:space="0" w:color="414142"/>
              <w:right w:val="outset" w:sz="6" w:space="0" w:color="414142"/>
            </w:tcBorders>
            <w:vAlign w:val="center"/>
          </w:tcPr>
          <w:p w14:paraId="0F295E87" w14:textId="19A55F52"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103-79-7</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411C1B56" w14:textId="59D41998" w:rsidR="00294FFF" w:rsidRPr="005632AC" w:rsidRDefault="0001403D" w:rsidP="00390D32">
            <w:pPr>
              <w:jc w:val="center"/>
              <w:rPr>
                <w:rFonts w:ascii="Times New Roman" w:hAnsi="Times New Roman" w:cs="Times New Roman"/>
                <w:lang w:val="lv-LV"/>
              </w:rPr>
            </w:pPr>
            <w:r w:rsidRPr="005632AC">
              <w:rPr>
                <w:rFonts w:ascii="Times New Roman" w:hAnsi="Times New Roman" w:cs="Times New Roman"/>
                <w:lang w:val="lv-LV"/>
              </w:rPr>
              <w:t>50</w:t>
            </w:r>
            <w:r w:rsidR="00294FFF" w:rsidRPr="005632AC">
              <w:rPr>
                <w:rFonts w:ascii="Times New Roman" w:hAnsi="Times New Roman" w:cs="Times New Roman"/>
                <w:lang w:val="lv-LV"/>
              </w:rPr>
              <w:t xml:space="preserve">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6E519838" w14:textId="109E1E97" w:rsidR="00294FFF" w:rsidRPr="005632AC" w:rsidRDefault="0001403D" w:rsidP="00390D32">
            <w:pPr>
              <w:jc w:val="center"/>
              <w:rPr>
                <w:rFonts w:ascii="Times New Roman" w:hAnsi="Times New Roman" w:cs="Times New Roman"/>
                <w:lang w:val="lv-LV"/>
              </w:rPr>
            </w:pPr>
            <w:r w:rsidRPr="005632AC">
              <w:rPr>
                <w:rFonts w:ascii="Times New Roman" w:hAnsi="Times New Roman" w:cs="Times New Roman"/>
                <w:lang w:val="lv-LV"/>
              </w:rPr>
              <w:t>1</w:t>
            </w:r>
            <w:r w:rsidR="00294FFF" w:rsidRPr="005632AC">
              <w:rPr>
                <w:rFonts w:ascii="Times New Roman" w:hAnsi="Times New Roman" w:cs="Times New Roman"/>
                <w:lang w:val="lv-LV"/>
              </w:rPr>
              <w:t xml:space="preserve"> </w:t>
            </w:r>
            <w:r w:rsidRPr="005632AC">
              <w:rPr>
                <w:rFonts w:ascii="Times New Roman" w:hAnsi="Times New Roman" w:cs="Times New Roman"/>
                <w:lang w:val="lv-LV"/>
              </w:rPr>
              <w:t>k</w:t>
            </w:r>
            <w:r w:rsidR="00294FFF" w:rsidRPr="005632AC">
              <w:rPr>
                <w:rFonts w:ascii="Times New Roman" w:hAnsi="Times New Roman" w:cs="Times New Roman"/>
                <w:lang w:val="lv-LV"/>
              </w:rPr>
              <w:t>g</w:t>
            </w:r>
          </w:p>
        </w:tc>
      </w:tr>
      <w:tr w:rsidR="005632AC" w:rsidRPr="005632AC" w14:paraId="751A395F" w14:textId="77777777" w:rsidTr="00E96A84">
        <w:trPr>
          <w:trHeight w:val="321"/>
        </w:trPr>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19A097B7" w14:textId="4227A9FA"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14</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40E8F76F" w14:textId="02207EFE"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3,4-metilēndioksi-fenil-2-propanons (PMK)</w:t>
            </w:r>
          </w:p>
        </w:tc>
        <w:tc>
          <w:tcPr>
            <w:tcW w:w="871" w:type="pct"/>
            <w:tcBorders>
              <w:top w:val="outset" w:sz="6" w:space="0" w:color="414142"/>
              <w:left w:val="outset" w:sz="6" w:space="0" w:color="414142"/>
              <w:bottom w:val="outset" w:sz="6" w:space="0" w:color="414142"/>
              <w:right w:val="outset" w:sz="6" w:space="0" w:color="414142"/>
            </w:tcBorders>
            <w:vAlign w:val="center"/>
          </w:tcPr>
          <w:p w14:paraId="446940C1" w14:textId="1B145F69"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4676-39-5</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14E60761" w14:textId="337F1438" w:rsidR="00294FFF" w:rsidRPr="005632AC" w:rsidRDefault="0001403D" w:rsidP="00390D32">
            <w:pPr>
              <w:jc w:val="center"/>
              <w:rPr>
                <w:rFonts w:ascii="Times New Roman" w:hAnsi="Times New Roman" w:cs="Times New Roman"/>
                <w:lang w:val="lv-LV"/>
              </w:rPr>
            </w:pPr>
            <w:r w:rsidRPr="005632AC">
              <w:rPr>
                <w:rFonts w:ascii="Times New Roman" w:hAnsi="Times New Roman" w:cs="Times New Roman"/>
                <w:lang w:val="lv-LV"/>
              </w:rPr>
              <w:t>50</w:t>
            </w:r>
            <w:r w:rsidR="00294FFF" w:rsidRPr="005632AC">
              <w:rPr>
                <w:rFonts w:ascii="Times New Roman" w:hAnsi="Times New Roman" w:cs="Times New Roman"/>
                <w:lang w:val="lv-LV"/>
              </w:rPr>
              <w:t xml:space="preserve">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57B5D0DB" w14:textId="4D2B8C6F"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w:t>
            </w:r>
            <w:r w:rsidR="0001403D" w:rsidRPr="005632AC">
              <w:rPr>
                <w:rFonts w:ascii="Times New Roman" w:hAnsi="Times New Roman" w:cs="Times New Roman"/>
                <w:lang w:val="lv-LV"/>
              </w:rPr>
              <w:t xml:space="preserve"> k</w:t>
            </w:r>
            <w:r w:rsidRPr="005632AC">
              <w:rPr>
                <w:rFonts w:ascii="Times New Roman" w:hAnsi="Times New Roman" w:cs="Times New Roman"/>
                <w:lang w:val="lv-LV"/>
              </w:rPr>
              <w:t>g</w:t>
            </w:r>
          </w:p>
        </w:tc>
      </w:tr>
      <w:tr w:rsidR="005632AC" w:rsidRPr="005632AC" w14:paraId="5FFE751B" w14:textId="77777777" w:rsidTr="00E96A84">
        <w:trPr>
          <w:trHeight w:val="321"/>
        </w:trPr>
        <w:tc>
          <w:tcPr>
            <w:tcW w:w="444" w:type="pct"/>
            <w:tcBorders>
              <w:top w:val="outset" w:sz="6" w:space="0" w:color="414142"/>
              <w:left w:val="outset" w:sz="6" w:space="0" w:color="414142"/>
              <w:bottom w:val="outset" w:sz="6" w:space="0" w:color="414142"/>
              <w:right w:val="outset" w:sz="6" w:space="0" w:color="414142"/>
            </w:tcBorders>
            <w:shd w:val="clear" w:color="auto" w:fill="FFFFFF"/>
          </w:tcPr>
          <w:p w14:paraId="19901886" w14:textId="43F3C90A"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15</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tcPr>
          <w:p w14:paraId="48097F7B" w14:textId="0D034496"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4-anilīn-N-fenetilpiperidīns (ANPP)</w:t>
            </w:r>
          </w:p>
        </w:tc>
        <w:tc>
          <w:tcPr>
            <w:tcW w:w="871" w:type="pct"/>
            <w:tcBorders>
              <w:top w:val="outset" w:sz="6" w:space="0" w:color="414142"/>
              <w:left w:val="outset" w:sz="6" w:space="0" w:color="414142"/>
              <w:bottom w:val="outset" w:sz="6" w:space="0" w:color="414142"/>
              <w:right w:val="outset" w:sz="6" w:space="0" w:color="414142"/>
            </w:tcBorders>
            <w:vAlign w:val="center"/>
          </w:tcPr>
          <w:p w14:paraId="2F6C715E" w14:textId="37357258"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21409-26-7</w:t>
            </w:r>
          </w:p>
        </w:tc>
        <w:tc>
          <w:tcPr>
            <w:tcW w:w="820" w:type="pct"/>
            <w:tcBorders>
              <w:top w:val="outset" w:sz="6" w:space="0" w:color="414142"/>
              <w:left w:val="outset" w:sz="6" w:space="0" w:color="414142"/>
              <w:bottom w:val="outset" w:sz="6" w:space="0" w:color="414142"/>
              <w:right w:val="outset" w:sz="6" w:space="0" w:color="414142"/>
            </w:tcBorders>
            <w:shd w:val="clear" w:color="auto" w:fill="FFFFFF"/>
          </w:tcPr>
          <w:p w14:paraId="6E45FB43" w14:textId="436D1918"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tcPr>
          <w:p w14:paraId="0DC52A8F" w14:textId="6255C4A0"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7AC2F2D"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61857610" w14:textId="5FFC9B3C"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16</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14:paraId="580F2225" w14:textId="77777777"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(1R,2S)-(-)-hlorefedrīns</w:t>
            </w:r>
          </w:p>
        </w:tc>
        <w:tc>
          <w:tcPr>
            <w:tcW w:w="871" w:type="pct"/>
            <w:tcBorders>
              <w:top w:val="outset" w:sz="6" w:space="0" w:color="414142"/>
              <w:left w:val="outset" w:sz="6" w:space="0" w:color="414142"/>
              <w:bottom w:val="outset" w:sz="6" w:space="0" w:color="414142"/>
              <w:right w:val="outset" w:sz="6" w:space="0" w:color="414142"/>
            </w:tcBorders>
            <w:vAlign w:val="center"/>
            <w:hideMark/>
          </w:tcPr>
          <w:p w14:paraId="579DD994"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110925-64-9</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5DB0F16F"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hideMark/>
          </w:tcPr>
          <w:p w14:paraId="682B1407"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02CD5B5"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039ABB00" w14:textId="350D1B7C"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17</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14:paraId="6204A6D2" w14:textId="77777777"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(1S,2R)-(+)-hlorefedrīns</w:t>
            </w:r>
          </w:p>
        </w:tc>
        <w:tc>
          <w:tcPr>
            <w:tcW w:w="871" w:type="pct"/>
            <w:tcBorders>
              <w:top w:val="outset" w:sz="6" w:space="0" w:color="414142"/>
              <w:left w:val="outset" w:sz="6" w:space="0" w:color="414142"/>
              <w:bottom w:val="outset" w:sz="6" w:space="0" w:color="414142"/>
              <w:right w:val="outset" w:sz="6" w:space="0" w:color="414142"/>
            </w:tcBorders>
            <w:vAlign w:val="center"/>
            <w:hideMark/>
          </w:tcPr>
          <w:p w14:paraId="6780AC7D"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1384199-95-4</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4E662E52"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hideMark/>
          </w:tcPr>
          <w:p w14:paraId="410BE3BE"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00120E2B"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530F2086" w14:textId="18E2023E"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18</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14:paraId="065F8F20" w14:textId="77777777"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(1S,2S)-(+)-hlorpseidoefedrīns</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B026358"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73393-61-0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45A9DA98"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hideMark/>
          </w:tcPr>
          <w:p w14:paraId="2033D8D4"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r w:rsidR="005632AC" w:rsidRPr="005632AC" w14:paraId="56CA269E" w14:textId="77777777" w:rsidTr="00E96A84">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4FB6303B" w14:textId="1BED442B" w:rsidR="00294FFF" w:rsidRPr="005632AC" w:rsidRDefault="00294FFF" w:rsidP="006833F3">
            <w:pPr>
              <w:jc w:val="center"/>
              <w:rPr>
                <w:rFonts w:ascii="Times New Roman" w:hAnsi="Times New Roman" w:cs="Times New Roman"/>
                <w:lang w:val="lv-LV"/>
              </w:rPr>
            </w:pPr>
            <w:r w:rsidRPr="005632AC">
              <w:rPr>
                <w:rFonts w:ascii="Times New Roman" w:hAnsi="Times New Roman" w:cs="Times New Roman"/>
                <w:lang w:val="lv-LV"/>
              </w:rPr>
              <w:t>19</w:t>
            </w:r>
            <w:r w:rsidR="00C271B8" w:rsidRPr="005632AC">
              <w:rPr>
                <w:rFonts w:ascii="Times New Roman" w:hAnsi="Times New Roman" w:cs="Times New Roman"/>
                <w:lang w:val="lv-LV"/>
              </w:rPr>
              <w:t>.</w:t>
            </w:r>
          </w:p>
        </w:tc>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14:paraId="1B653283" w14:textId="77777777" w:rsidR="00294FFF" w:rsidRPr="005632AC" w:rsidRDefault="00294FFF" w:rsidP="00390D32">
            <w:pPr>
              <w:rPr>
                <w:rFonts w:ascii="Times New Roman" w:hAnsi="Times New Roman" w:cs="Times New Roman"/>
                <w:lang w:val="lv-LV"/>
              </w:rPr>
            </w:pPr>
            <w:r w:rsidRPr="005632AC">
              <w:rPr>
                <w:rFonts w:ascii="Times New Roman" w:hAnsi="Times New Roman" w:cs="Times New Roman"/>
                <w:lang w:val="lv-LV"/>
              </w:rPr>
              <w:t>(1R,2R)-(-)-hlorpseidoefedrīns</w:t>
            </w:r>
          </w:p>
        </w:tc>
        <w:tc>
          <w:tcPr>
            <w:tcW w:w="871" w:type="pct"/>
            <w:tcBorders>
              <w:top w:val="outset" w:sz="6" w:space="0" w:color="414142"/>
              <w:left w:val="outset" w:sz="6" w:space="0" w:color="414142"/>
              <w:bottom w:val="outset" w:sz="6" w:space="0" w:color="414142"/>
              <w:right w:val="outset" w:sz="6" w:space="0" w:color="414142"/>
            </w:tcBorders>
            <w:shd w:val="clear" w:color="auto" w:fill="FFFFFF"/>
            <w:hideMark/>
          </w:tcPr>
          <w:p w14:paraId="144F7BFF"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771434-80-1</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4854A626"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0,6 g</w:t>
            </w:r>
          </w:p>
        </w:tc>
        <w:tc>
          <w:tcPr>
            <w:tcW w:w="890" w:type="pct"/>
            <w:tcBorders>
              <w:top w:val="outset" w:sz="6" w:space="0" w:color="414142"/>
              <w:left w:val="outset" w:sz="6" w:space="0" w:color="414142"/>
              <w:bottom w:val="outset" w:sz="6" w:space="0" w:color="414142"/>
              <w:right w:val="outset" w:sz="6" w:space="0" w:color="414142"/>
            </w:tcBorders>
            <w:shd w:val="clear" w:color="auto" w:fill="FFFFFF"/>
            <w:hideMark/>
          </w:tcPr>
          <w:p w14:paraId="7276E8B4" w14:textId="77777777" w:rsidR="00294FFF" w:rsidRPr="005632AC" w:rsidRDefault="00294FFF" w:rsidP="00390D32">
            <w:pPr>
              <w:jc w:val="center"/>
              <w:rPr>
                <w:rFonts w:ascii="Times New Roman" w:hAnsi="Times New Roman" w:cs="Times New Roman"/>
                <w:lang w:val="lv-LV"/>
              </w:rPr>
            </w:pPr>
            <w:r w:rsidRPr="005632AC">
              <w:rPr>
                <w:rFonts w:ascii="Times New Roman" w:hAnsi="Times New Roman" w:cs="Times New Roman"/>
                <w:lang w:val="lv-LV"/>
              </w:rPr>
              <w:t>10 g</w:t>
            </w:r>
          </w:p>
        </w:tc>
      </w:tr>
    </w:tbl>
    <w:p w14:paraId="61EBF64C" w14:textId="7925757C" w:rsidR="00C82658" w:rsidRPr="00622AB1" w:rsidRDefault="00C82658" w:rsidP="00390D32">
      <w:pPr>
        <w:pStyle w:val="tvhtml"/>
        <w:shd w:val="clear" w:color="auto" w:fill="FFFFFF"/>
        <w:spacing w:before="0" w:beforeAutospacing="0" w:after="0" w:afterAutospacing="0"/>
        <w:rPr>
          <w:sz w:val="32"/>
          <w:szCs w:val="32"/>
        </w:rPr>
      </w:pPr>
    </w:p>
    <w:p w14:paraId="18A7901A" w14:textId="16A954C3" w:rsidR="00EA7B2A" w:rsidRPr="005632AC" w:rsidRDefault="00C271B8" w:rsidP="00390D32">
      <w:pPr>
        <w:pStyle w:val="tvhtml"/>
        <w:shd w:val="clear" w:color="auto" w:fill="FFFFFF"/>
        <w:spacing w:before="0" w:beforeAutospacing="0" w:after="0" w:afterAutospacing="0"/>
        <w:rPr>
          <w:sz w:val="28"/>
          <w:szCs w:val="28"/>
        </w:rPr>
      </w:pPr>
      <w:r w:rsidRPr="005632AC">
        <w:rPr>
          <w:sz w:val="28"/>
          <w:szCs w:val="28"/>
        </w:rPr>
        <w:t>1</w:t>
      </w:r>
      <w:r w:rsidR="00EC6976" w:rsidRPr="005632AC">
        <w:rPr>
          <w:sz w:val="28"/>
          <w:szCs w:val="28"/>
        </w:rPr>
        <w:t>9</w:t>
      </w:r>
      <w:r w:rsidR="00EA7B2A" w:rsidRPr="005632AC">
        <w:rPr>
          <w:sz w:val="28"/>
          <w:szCs w:val="28"/>
        </w:rPr>
        <w:t>. Otrās kategorijas prekursori:</w:t>
      </w:r>
    </w:p>
    <w:p w14:paraId="6F4FF4D5" w14:textId="21E42A3A" w:rsidR="00EA7B2A" w:rsidRPr="005632AC" w:rsidRDefault="00B7308A" w:rsidP="00390D32">
      <w:pPr>
        <w:pStyle w:val="tvhtml"/>
        <w:shd w:val="clear" w:color="auto" w:fill="FFFFFF"/>
        <w:spacing w:before="0" w:beforeAutospacing="0" w:after="0" w:afterAutospacing="0"/>
        <w:rPr>
          <w:sz w:val="28"/>
          <w:szCs w:val="28"/>
        </w:rPr>
      </w:pPr>
      <w:r w:rsidRPr="005632AC">
        <w:rPr>
          <w:sz w:val="28"/>
          <w:szCs w:val="28"/>
        </w:rPr>
        <w:t>19.1.</w:t>
      </w:r>
      <w:r w:rsidR="00E96A84">
        <w:rPr>
          <w:sz w:val="28"/>
          <w:szCs w:val="28"/>
        </w:rPr>
        <w:t xml:space="preserve"> </w:t>
      </w:r>
      <w:r w:rsidR="00EA7B2A" w:rsidRPr="005632AC">
        <w:rPr>
          <w:sz w:val="28"/>
          <w:szCs w:val="28"/>
        </w:rPr>
        <w:t>2</w:t>
      </w:r>
      <w:r w:rsidR="000831E6">
        <w:rPr>
          <w:sz w:val="28"/>
          <w:szCs w:val="28"/>
        </w:rPr>
        <w:t>.</w:t>
      </w:r>
      <w:r w:rsidR="00EA7B2A" w:rsidRPr="005632AC">
        <w:rPr>
          <w:sz w:val="28"/>
          <w:szCs w:val="28"/>
        </w:rPr>
        <w:t>a</w:t>
      </w:r>
      <w:r w:rsidR="00E96A84">
        <w:rPr>
          <w:sz w:val="28"/>
          <w:szCs w:val="28"/>
        </w:rPr>
        <w:t> </w:t>
      </w:r>
      <w:r w:rsidR="00BB307C" w:rsidRPr="005632AC">
        <w:rPr>
          <w:sz w:val="28"/>
          <w:szCs w:val="28"/>
        </w:rPr>
        <w:t>kategorijas prekursori</w:t>
      </w:r>
    </w:p>
    <w:p w14:paraId="7C9E835B" w14:textId="77777777" w:rsidR="00C82658" w:rsidRPr="00622AB1" w:rsidRDefault="00C82658" w:rsidP="00390D32">
      <w:pPr>
        <w:pStyle w:val="tvhtml"/>
        <w:shd w:val="clear" w:color="auto" w:fill="FFFFFF"/>
        <w:spacing w:before="0" w:beforeAutospacing="0" w:after="0" w:afterAutospacing="0"/>
        <w:rPr>
          <w:sz w:val="32"/>
          <w:szCs w:val="32"/>
        </w:rPr>
      </w:pPr>
    </w:p>
    <w:tbl>
      <w:tblPr>
        <w:tblStyle w:val="TableGrid"/>
        <w:tblW w:w="9299" w:type="dxa"/>
        <w:tblInd w:w="108" w:type="dxa"/>
        <w:tblLook w:val="04A0" w:firstRow="1" w:lastRow="0" w:firstColumn="1" w:lastColumn="0" w:noHBand="0" w:noVBand="1"/>
      </w:tblPr>
      <w:tblGrid>
        <w:gridCol w:w="846"/>
        <w:gridCol w:w="3690"/>
        <w:gridCol w:w="1418"/>
        <w:gridCol w:w="1701"/>
        <w:gridCol w:w="1644"/>
      </w:tblGrid>
      <w:tr w:rsidR="005632AC" w:rsidRPr="005632AC" w14:paraId="4D81C672" w14:textId="77777777" w:rsidTr="004276EA">
        <w:tc>
          <w:tcPr>
            <w:tcW w:w="8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1CFAE68" w14:textId="77777777" w:rsidR="00EA7B2A" w:rsidRPr="005632AC" w:rsidRDefault="00EA7B2A" w:rsidP="00390D32">
            <w:pPr>
              <w:pStyle w:val="tvhtml"/>
              <w:spacing w:before="0" w:beforeAutospacing="0" w:after="0" w:afterAutospacing="0"/>
              <w:jc w:val="center"/>
            </w:pPr>
            <w:r w:rsidRPr="005632AC">
              <w:t>Nr.</w:t>
            </w:r>
          </w:p>
          <w:p w14:paraId="697082D7" w14:textId="67387C88" w:rsidR="00C271B8" w:rsidRPr="005632AC" w:rsidRDefault="00C271B8" w:rsidP="00390D32">
            <w:pPr>
              <w:pStyle w:val="tvhtml"/>
              <w:spacing w:before="0" w:beforeAutospacing="0" w:after="0" w:afterAutospacing="0"/>
              <w:jc w:val="center"/>
            </w:pPr>
            <w:r w:rsidRPr="005632AC">
              <w:t>p. k.</w:t>
            </w:r>
          </w:p>
        </w:tc>
        <w:tc>
          <w:tcPr>
            <w:tcW w:w="369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C586EDD" w14:textId="77777777" w:rsidR="00EA7B2A" w:rsidRPr="005632AC" w:rsidRDefault="00EA7B2A" w:rsidP="00390D32">
            <w:pPr>
              <w:pStyle w:val="tvhtml"/>
              <w:spacing w:before="0" w:beforeAutospacing="0" w:after="0" w:afterAutospacing="0"/>
              <w:jc w:val="center"/>
            </w:pPr>
            <w:r w:rsidRPr="005632AC">
              <w:t>Vielas nosaukums</w:t>
            </w:r>
          </w:p>
        </w:tc>
        <w:tc>
          <w:tcPr>
            <w:tcW w:w="141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A1D853" w14:textId="77777777" w:rsidR="00EA7B2A" w:rsidRPr="005632AC" w:rsidRDefault="00EA7B2A" w:rsidP="00390D32">
            <w:pPr>
              <w:pStyle w:val="tvhtml"/>
              <w:spacing w:before="0" w:beforeAutospacing="0" w:after="0" w:afterAutospacing="0"/>
              <w:jc w:val="center"/>
            </w:pPr>
            <w:r w:rsidRPr="005632AC">
              <w:t>CAS Nr.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F498EE" w14:textId="77777777" w:rsidR="00EA7B2A" w:rsidRPr="005632AC" w:rsidRDefault="00EA7B2A" w:rsidP="00390D32">
            <w:pPr>
              <w:pStyle w:val="tvhtml"/>
              <w:spacing w:before="0" w:beforeAutospacing="0" w:after="0" w:afterAutospacing="0"/>
              <w:jc w:val="center"/>
            </w:pPr>
            <w:r w:rsidRPr="005632AC">
              <w:t>Apmērs, līdz kuram daudzumi atzīstami par nelieliem</w:t>
            </w:r>
          </w:p>
        </w:tc>
        <w:tc>
          <w:tcPr>
            <w:tcW w:w="164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300B739" w14:textId="013A5D53"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w:t>
            </w:r>
            <w:r w:rsidR="00C271B8" w:rsidRPr="005632AC">
              <w:rPr>
                <w:rFonts w:ascii="Times New Roman" w:hAnsi="Times New Roman" w:cs="Times New Roman"/>
                <w:lang w:val="lv-LV"/>
              </w:rPr>
              <w:t xml:space="preserve">ar kuru </w:t>
            </w:r>
            <w:r w:rsidRPr="005632AC">
              <w:rPr>
                <w:rFonts w:ascii="Times New Roman" w:hAnsi="Times New Roman" w:cs="Times New Roman"/>
                <w:lang w:val="lv-LV"/>
              </w:rPr>
              <w:t>sākot daudzumi atzīstami par lieliem</w:t>
            </w:r>
          </w:p>
        </w:tc>
      </w:tr>
      <w:tr w:rsidR="00EA7B2A" w:rsidRPr="005632AC" w14:paraId="599A6F74" w14:textId="77777777" w:rsidTr="004276EA">
        <w:tc>
          <w:tcPr>
            <w:tcW w:w="846" w:type="dxa"/>
          </w:tcPr>
          <w:p w14:paraId="06A6DADD" w14:textId="20284053" w:rsidR="00EA7B2A" w:rsidRPr="005632AC" w:rsidRDefault="00EA7B2A" w:rsidP="006833F3">
            <w:pPr>
              <w:pStyle w:val="tvhtml"/>
              <w:spacing w:before="0" w:beforeAutospacing="0" w:after="0" w:afterAutospacing="0"/>
              <w:ind w:hanging="120"/>
              <w:jc w:val="center"/>
            </w:pPr>
            <w:r w:rsidRPr="005632AC">
              <w:t>1</w:t>
            </w:r>
            <w:r w:rsidR="00C271B8" w:rsidRPr="005632AC">
              <w:t>.</w:t>
            </w:r>
          </w:p>
        </w:tc>
        <w:tc>
          <w:tcPr>
            <w:tcW w:w="3690" w:type="dxa"/>
          </w:tcPr>
          <w:p w14:paraId="4A26F36D" w14:textId="1D6B634F" w:rsidR="00EA7B2A" w:rsidRPr="005632AC" w:rsidRDefault="00C271B8" w:rsidP="00390D32">
            <w:pPr>
              <w:pStyle w:val="tvhtml"/>
              <w:spacing w:before="0" w:beforeAutospacing="0" w:after="0" w:afterAutospacing="0"/>
            </w:pPr>
            <w:r w:rsidRPr="005632AC">
              <w:t>E</w:t>
            </w:r>
            <w:r w:rsidR="00EA7B2A" w:rsidRPr="005632AC">
              <w:t>tiķskābes anhidrīds</w:t>
            </w:r>
          </w:p>
        </w:tc>
        <w:tc>
          <w:tcPr>
            <w:tcW w:w="1418" w:type="dxa"/>
          </w:tcPr>
          <w:p w14:paraId="53557DB4" w14:textId="77777777" w:rsidR="00EA7B2A" w:rsidRPr="005632AC" w:rsidRDefault="00EA7B2A" w:rsidP="00390D32">
            <w:pPr>
              <w:pStyle w:val="tvhtml"/>
              <w:spacing w:before="0" w:beforeAutospacing="0" w:after="0" w:afterAutospacing="0"/>
              <w:jc w:val="center"/>
            </w:pPr>
            <w:r w:rsidRPr="005632AC">
              <w:t>108-24-7</w:t>
            </w:r>
          </w:p>
        </w:tc>
        <w:tc>
          <w:tcPr>
            <w:tcW w:w="1701" w:type="dxa"/>
          </w:tcPr>
          <w:p w14:paraId="11C44BD1" w14:textId="77777777" w:rsidR="00EA7B2A" w:rsidRPr="005632AC" w:rsidRDefault="00EA7B2A" w:rsidP="00390D32">
            <w:pPr>
              <w:pStyle w:val="tvhtml"/>
              <w:spacing w:before="0" w:beforeAutospacing="0" w:after="0" w:afterAutospacing="0"/>
              <w:jc w:val="center"/>
            </w:pPr>
            <w:r w:rsidRPr="005632AC">
              <w:t>1 kg</w:t>
            </w:r>
          </w:p>
        </w:tc>
        <w:tc>
          <w:tcPr>
            <w:tcW w:w="1644" w:type="dxa"/>
          </w:tcPr>
          <w:p w14:paraId="329D5A35" w14:textId="77777777" w:rsidR="00EA7B2A" w:rsidRPr="005632AC" w:rsidRDefault="00EA7B2A" w:rsidP="00390D32">
            <w:pPr>
              <w:pStyle w:val="tvhtml"/>
              <w:spacing w:before="0" w:beforeAutospacing="0" w:after="0" w:afterAutospacing="0"/>
              <w:jc w:val="center"/>
            </w:pPr>
            <w:r w:rsidRPr="005632AC">
              <w:t>5 kg</w:t>
            </w:r>
          </w:p>
        </w:tc>
      </w:tr>
    </w:tbl>
    <w:p w14:paraId="20D40C54" w14:textId="77777777" w:rsidR="00C82658" w:rsidRPr="00622AB1" w:rsidRDefault="00C82658" w:rsidP="00390D32">
      <w:pPr>
        <w:pStyle w:val="tvhtml"/>
        <w:shd w:val="clear" w:color="auto" w:fill="FFFFFF"/>
        <w:spacing w:before="0" w:beforeAutospacing="0" w:after="0" w:afterAutospacing="0"/>
        <w:rPr>
          <w:sz w:val="32"/>
          <w:szCs w:val="32"/>
        </w:rPr>
      </w:pPr>
    </w:p>
    <w:p w14:paraId="2554349E" w14:textId="206A3D6B" w:rsidR="00EA7B2A" w:rsidRPr="005632AC" w:rsidRDefault="00B7308A" w:rsidP="00390D32">
      <w:pPr>
        <w:pStyle w:val="tvhtml"/>
        <w:shd w:val="clear" w:color="auto" w:fill="FFFFFF"/>
        <w:spacing w:before="0" w:beforeAutospacing="0" w:after="0" w:afterAutospacing="0"/>
        <w:rPr>
          <w:sz w:val="28"/>
          <w:szCs w:val="28"/>
        </w:rPr>
      </w:pPr>
      <w:r w:rsidRPr="005632AC">
        <w:rPr>
          <w:sz w:val="28"/>
          <w:szCs w:val="28"/>
        </w:rPr>
        <w:t>19.2.</w:t>
      </w:r>
      <w:r w:rsidR="00E96A84">
        <w:rPr>
          <w:sz w:val="28"/>
          <w:szCs w:val="28"/>
        </w:rPr>
        <w:t xml:space="preserve"> </w:t>
      </w:r>
      <w:r w:rsidR="00EA7B2A" w:rsidRPr="005632AC">
        <w:rPr>
          <w:sz w:val="28"/>
          <w:szCs w:val="28"/>
        </w:rPr>
        <w:t>2</w:t>
      </w:r>
      <w:r w:rsidR="000831E6">
        <w:rPr>
          <w:sz w:val="28"/>
          <w:szCs w:val="28"/>
        </w:rPr>
        <w:t>.</w:t>
      </w:r>
      <w:r w:rsidR="00EA7B2A" w:rsidRPr="005632AC">
        <w:rPr>
          <w:sz w:val="28"/>
          <w:szCs w:val="28"/>
        </w:rPr>
        <w:t>b</w:t>
      </w:r>
      <w:r w:rsidR="00E96A84">
        <w:rPr>
          <w:sz w:val="28"/>
          <w:szCs w:val="28"/>
        </w:rPr>
        <w:t> </w:t>
      </w:r>
      <w:r w:rsidR="00BB307C" w:rsidRPr="005632AC">
        <w:rPr>
          <w:sz w:val="28"/>
          <w:szCs w:val="28"/>
        </w:rPr>
        <w:t>kategorijas prekursori</w:t>
      </w:r>
    </w:p>
    <w:p w14:paraId="403695D9" w14:textId="77777777" w:rsidR="00C82658" w:rsidRPr="00622AB1" w:rsidRDefault="00C82658" w:rsidP="00390D32">
      <w:pPr>
        <w:pStyle w:val="tvhtml"/>
        <w:shd w:val="clear" w:color="auto" w:fill="FFFFFF"/>
        <w:spacing w:before="0" w:beforeAutospacing="0" w:after="0" w:afterAutospacing="0"/>
        <w:rPr>
          <w:sz w:val="32"/>
          <w:szCs w:val="32"/>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5"/>
        <w:gridCol w:w="3758"/>
        <w:gridCol w:w="1315"/>
        <w:gridCol w:w="1785"/>
        <w:gridCol w:w="1693"/>
      </w:tblGrid>
      <w:tr w:rsidR="005632AC" w:rsidRPr="005632AC" w14:paraId="22DEB4C3"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1F4A7" w14:textId="77777777" w:rsidR="00EA7B2A" w:rsidRPr="005632AC" w:rsidRDefault="00EA7B2A" w:rsidP="006833F3">
            <w:pPr>
              <w:jc w:val="center"/>
              <w:rPr>
                <w:rFonts w:ascii="Times New Roman" w:hAnsi="Times New Roman" w:cs="Times New Roman"/>
                <w:lang w:val="lv-LV"/>
              </w:rPr>
            </w:pPr>
            <w:r w:rsidRPr="005632AC">
              <w:rPr>
                <w:rFonts w:ascii="Times New Roman" w:hAnsi="Times New Roman" w:cs="Times New Roman"/>
                <w:lang w:val="lv-LV"/>
              </w:rPr>
              <w:t>Nr.</w:t>
            </w:r>
          </w:p>
          <w:p w14:paraId="2A73682B" w14:textId="4ED551AD" w:rsidR="00C271B8" w:rsidRPr="005632AC" w:rsidRDefault="00C271B8" w:rsidP="006833F3">
            <w:pPr>
              <w:jc w:val="center"/>
              <w:rPr>
                <w:rFonts w:ascii="Times New Roman" w:hAnsi="Times New Roman" w:cs="Times New Roman"/>
                <w:lang w:val="lv-LV"/>
              </w:rPr>
            </w:pPr>
            <w:r w:rsidRPr="005632AC">
              <w:rPr>
                <w:rFonts w:ascii="Times New Roman" w:hAnsi="Times New Roman" w:cs="Times New Roman"/>
                <w:lang w:val="lv-LV"/>
              </w:rPr>
              <w:t>p. k.</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FFA2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BD340"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237B"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9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1E871" w14:textId="3DABA7D9"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w:t>
            </w:r>
          </w:p>
          <w:p w14:paraId="350F312F" w14:textId="7670141A"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ar kuru </w:t>
            </w:r>
            <w:r w:rsidR="00C271B8" w:rsidRPr="005632AC">
              <w:rPr>
                <w:rFonts w:ascii="Times New Roman" w:hAnsi="Times New Roman" w:cs="Times New Roman"/>
                <w:lang w:val="lv-LV"/>
              </w:rPr>
              <w:t xml:space="preserve">sākot </w:t>
            </w:r>
            <w:r w:rsidRPr="005632AC">
              <w:rPr>
                <w:rFonts w:ascii="Times New Roman" w:hAnsi="Times New Roman" w:cs="Times New Roman"/>
                <w:lang w:val="lv-LV"/>
              </w:rPr>
              <w:t>daudzumi atzīstami par lieliem</w:t>
            </w:r>
          </w:p>
        </w:tc>
      </w:tr>
      <w:tr w:rsidR="005632AC" w:rsidRPr="005632AC" w14:paraId="2B7E38BF"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CDB6B2" w14:textId="17FCBA3B"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1</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FE68EEC" w14:textId="5425BF29"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A</w:t>
            </w:r>
            <w:r w:rsidR="00123E4A" w:rsidRPr="005632AC">
              <w:rPr>
                <w:rFonts w:ascii="Times New Roman" w:hAnsi="Times New Roman" w:cs="Times New Roman"/>
                <w:lang w:val="lv-LV"/>
              </w:rPr>
              <w:t>ntranilskābe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B05DFC8" w14:textId="6A3714FA"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118-92-3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B66D2A7" w14:textId="6D4299A6"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2ABFFB9" w14:textId="07569BEF"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r>
      <w:tr w:rsidR="005632AC" w:rsidRPr="005632AC" w14:paraId="6D915B5F"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CD43EA" w14:textId="3F89BFD1" w:rsidR="002D260F"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2</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B339D5" w14:textId="36857725" w:rsidR="002D260F" w:rsidRPr="005632AC" w:rsidRDefault="00C271B8" w:rsidP="00390D32">
            <w:pPr>
              <w:rPr>
                <w:rFonts w:ascii="Times New Roman" w:hAnsi="Times New Roman" w:cs="Times New Roman"/>
                <w:lang w:val="lv-LV"/>
              </w:rPr>
            </w:pPr>
            <w:r w:rsidRPr="005632AC">
              <w:rPr>
                <w:rFonts w:ascii="Times New Roman" w:hAnsi="Times New Roman" w:cs="Times New Roman"/>
                <w:lang w:val="lv-LV"/>
              </w:rPr>
              <w:t>F</w:t>
            </w:r>
            <w:r w:rsidR="002D260F" w:rsidRPr="005632AC">
              <w:rPr>
                <w:rFonts w:ascii="Times New Roman" w:hAnsi="Times New Roman" w:cs="Times New Roman"/>
                <w:lang w:val="lv-LV"/>
              </w:rPr>
              <w:t>eniletiķskābe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3BE6158" w14:textId="2AC5BB38" w:rsidR="002D260F" w:rsidRPr="005632AC" w:rsidRDefault="002D260F" w:rsidP="00390D32">
            <w:pPr>
              <w:jc w:val="center"/>
              <w:rPr>
                <w:rFonts w:ascii="Times New Roman" w:hAnsi="Times New Roman" w:cs="Times New Roman"/>
                <w:lang w:val="lv-LV"/>
              </w:rPr>
            </w:pPr>
            <w:r w:rsidRPr="005632AC">
              <w:rPr>
                <w:rFonts w:ascii="Times New Roman" w:hAnsi="Times New Roman" w:cs="Times New Roman"/>
                <w:lang w:val="lv-LV"/>
              </w:rPr>
              <w:t>103-82-2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9A932F3" w14:textId="19569CB0" w:rsidR="002D260F" w:rsidRPr="005632AC" w:rsidRDefault="002D260F" w:rsidP="00390D32">
            <w:pPr>
              <w:jc w:val="center"/>
              <w:rPr>
                <w:rFonts w:ascii="Times New Roman" w:hAnsi="Times New Roman" w:cs="Times New Roman"/>
                <w:lang w:val="lv-LV"/>
              </w:rPr>
            </w:pPr>
            <w:r w:rsidRPr="005632AC">
              <w:rPr>
                <w:rFonts w:ascii="Times New Roman" w:hAnsi="Times New Roman" w:cs="Times New Roman"/>
                <w:lang w:val="lv-LV"/>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B148724" w14:textId="1952D233" w:rsidR="002D260F" w:rsidRPr="005632AC" w:rsidRDefault="002D260F" w:rsidP="00390D32">
            <w:pPr>
              <w:jc w:val="center"/>
              <w:rPr>
                <w:rFonts w:ascii="Times New Roman" w:hAnsi="Times New Roman" w:cs="Times New Roman"/>
                <w:lang w:val="lv-LV"/>
              </w:rPr>
            </w:pPr>
            <w:r w:rsidRPr="005632AC">
              <w:rPr>
                <w:rFonts w:ascii="Times New Roman" w:hAnsi="Times New Roman" w:cs="Times New Roman"/>
                <w:lang w:val="lv-LV"/>
              </w:rPr>
              <w:t>5 kg</w:t>
            </w:r>
          </w:p>
        </w:tc>
      </w:tr>
      <w:tr w:rsidR="005632AC" w:rsidRPr="005632AC" w14:paraId="31A7E008"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6B6ED" w14:textId="30A62C81"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3</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6946A8F" w14:textId="4DBFCC70"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K</w:t>
            </w:r>
            <w:r w:rsidR="00123E4A" w:rsidRPr="005632AC">
              <w:rPr>
                <w:rFonts w:ascii="Times New Roman" w:hAnsi="Times New Roman" w:cs="Times New Roman"/>
                <w:lang w:val="lv-LV"/>
              </w:rPr>
              <w:t>ālija permanganāts</w:t>
            </w:r>
          </w:p>
        </w:tc>
        <w:tc>
          <w:tcPr>
            <w:tcW w:w="700" w:type="pct"/>
            <w:tcBorders>
              <w:top w:val="outset" w:sz="6" w:space="0" w:color="414142"/>
              <w:left w:val="outset" w:sz="6" w:space="0" w:color="414142"/>
              <w:bottom w:val="outset" w:sz="6" w:space="0" w:color="414142"/>
              <w:right w:val="outset" w:sz="6" w:space="0" w:color="414142"/>
            </w:tcBorders>
            <w:vAlign w:val="center"/>
          </w:tcPr>
          <w:p w14:paraId="06C895DE" w14:textId="21264700"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7722-64-7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82A15AD" w14:textId="4AE458C9"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18E783E" w14:textId="3D42BD1E"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r>
      <w:tr w:rsidR="005632AC" w:rsidRPr="005632AC" w14:paraId="5185052F" w14:textId="77777777" w:rsidTr="00F94945">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467BFBE" w14:textId="6DFAD717" w:rsidR="00F94945"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4</w:t>
            </w:r>
            <w:r w:rsidR="00C271B8" w:rsidRPr="005632AC">
              <w:rPr>
                <w:rFonts w:ascii="Times New Roman" w:hAnsi="Times New Roman" w:cs="Times New Roman"/>
                <w:lang w:val="lv-LV"/>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B33B68A" w14:textId="3551E523" w:rsidR="00F94945" w:rsidRPr="005632AC" w:rsidRDefault="00C271B8" w:rsidP="00390D32">
            <w:pPr>
              <w:rPr>
                <w:rFonts w:ascii="Times New Roman" w:hAnsi="Times New Roman" w:cs="Times New Roman"/>
                <w:lang w:val="lv-LV"/>
              </w:rPr>
            </w:pPr>
            <w:r w:rsidRPr="005632AC">
              <w:rPr>
                <w:rFonts w:ascii="Times New Roman" w:hAnsi="Times New Roman" w:cs="Times New Roman"/>
                <w:lang w:val="lv-LV"/>
              </w:rPr>
              <w:t>P</w:t>
            </w:r>
            <w:r w:rsidR="00F94945" w:rsidRPr="005632AC">
              <w:rPr>
                <w:rFonts w:ascii="Times New Roman" w:hAnsi="Times New Roman" w:cs="Times New Roman"/>
                <w:lang w:val="lv-LV"/>
              </w:rPr>
              <w:t>iperidīns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9EE8FCA" w14:textId="538BF4AA" w:rsidR="00F94945" w:rsidRPr="005632AC" w:rsidRDefault="00F94945" w:rsidP="00390D32">
            <w:pPr>
              <w:jc w:val="center"/>
              <w:rPr>
                <w:rFonts w:ascii="Times New Roman" w:hAnsi="Times New Roman" w:cs="Times New Roman"/>
                <w:lang w:val="lv-LV"/>
              </w:rPr>
            </w:pPr>
            <w:r w:rsidRPr="005632AC">
              <w:rPr>
                <w:rFonts w:ascii="Times New Roman" w:hAnsi="Times New Roman" w:cs="Times New Roman"/>
                <w:lang w:val="lv-LV"/>
              </w:rPr>
              <w:t>110-89-4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00F3969" w14:textId="5472CF6A" w:rsidR="00F94945" w:rsidRPr="005632AC" w:rsidRDefault="00F94945" w:rsidP="00390D32">
            <w:pPr>
              <w:jc w:val="center"/>
              <w:rPr>
                <w:rFonts w:ascii="Times New Roman" w:hAnsi="Times New Roman" w:cs="Times New Roman"/>
                <w:lang w:val="lv-LV"/>
              </w:rPr>
            </w:pPr>
            <w:r w:rsidRPr="005632AC">
              <w:rPr>
                <w:rFonts w:ascii="Times New Roman" w:hAnsi="Times New Roman" w:cs="Times New Roman"/>
                <w:lang w:val="lv-LV"/>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731A42E3" w14:textId="2C4454B8" w:rsidR="00F94945" w:rsidRPr="005632AC" w:rsidRDefault="00F94945" w:rsidP="00390D32">
            <w:pPr>
              <w:jc w:val="center"/>
              <w:rPr>
                <w:rFonts w:ascii="Times New Roman" w:hAnsi="Times New Roman" w:cs="Times New Roman"/>
                <w:lang w:val="lv-LV"/>
              </w:rPr>
            </w:pPr>
            <w:r w:rsidRPr="005632AC">
              <w:rPr>
                <w:rFonts w:ascii="Times New Roman" w:hAnsi="Times New Roman" w:cs="Times New Roman"/>
                <w:lang w:val="lv-LV"/>
              </w:rPr>
              <w:t>5 kg</w:t>
            </w:r>
          </w:p>
        </w:tc>
      </w:tr>
    </w:tbl>
    <w:p w14:paraId="1BC95CEF" w14:textId="77777777" w:rsidR="00C82658" w:rsidRPr="00622AB1" w:rsidRDefault="00C82658" w:rsidP="00390D32">
      <w:pPr>
        <w:pStyle w:val="tvhtml"/>
        <w:shd w:val="clear" w:color="auto" w:fill="FFFFFF"/>
        <w:spacing w:before="0" w:beforeAutospacing="0" w:after="0" w:afterAutospacing="0"/>
        <w:rPr>
          <w:sz w:val="32"/>
          <w:szCs w:val="32"/>
        </w:rPr>
      </w:pPr>
    </w:p>
    <w:p w14:paraId="757138E1" w14:textId="21D03E64" w:rsidR="00EA7B2A" w:rsidRPr="005632AC" w:rsidRDefault="00EC6976" w:rsidP="00390D32">
      <w:pPr>
        <w:pStyle w:val="tvhtml"/>
        <w:shd w:val="clear" w:color="auto" w:fill="FFFFFF"/>
        <w:spacing w:before="0" w:beforeAutospacing="0" w:after="0" w:afterAutospacing="0"/>
        <w:rPr>
          <w:sz w:val="28"/>
          <w:szCs w:val="28"/>
        </w:rPr>
      </w:pPr>
      <w:r w:rsidRPr="005632AC">
        <w:rPr>
          <w:sz w:val="28"/>
          <w:szCs w:val="28"/>
        </w:rPr>
        <w:t>20</w:t>
      </w:r>
      <w:r w:rsidR="00EA7B2A" w:rsidRPr="005632AC">
        <w:rPr>
          <w:sz w:val="28"/>
          <w:szCs w:val="28"/>
        </w:rPr>
        <w:t>. Trešās kategorijas prekursori</w:t>
      </w:r>
    </w:p>
    <w:p w14:paraId="41A34F88" w14:textId="77777777" w:rsidR="00C82658" w:rsidRPr="005632AC" w:rsidRDefault="00C82658" w:rsidP="00390D32">
      <w:pPr>
        <w:pStyle w:val="tvhtml"/>
        <w:shd w:val="clear" w:color="auto" w:fill="FFFFFF"/>
        <w:spacing w:before="0" w:beforeAutospacing="0" w:after="0" w:afterAutospacing="0"/>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7"/>
        <w:gridCol w:w="3760"/>
        <w:gridCol w:w="1315"/>
        <w:gridCol w:w="1785"/>
        <w:gridCol w:w="1689"/>
      </w:tblGrid>
      <w:tr w:rsidR="005632AC" w:rsidRPr="005632AC" w14:paraId="4B0ED0C9" w14:textId="77777777" w:rsidTr="00A106B2">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3E5A0" w14:textId="4CF65187" w:rsidR="00EA7B2A" w:rsidRPr="005632AC" w:rsidRDefault="00EA7B2A" w:rsidP="006833F3">
            <w:pPr>
              <w:jc w:val="center"/>
              <w:rPr>
                <w:rFonts w:ascii="Times New Roman" w:hAnsi="Times New Roman" w:cs="Times New Roman"/>
                <w:lang w:val="lv-LV"/>
              </w:rPr>
            </w:pPr>
            <w:r w:rsidRPr="005632AC">
              <w:rPr>
                <w:rFonts w:ascii="Times New Roman" w:hAnsi="Times New Roman" w:cs="Times New Roman"/>
                <w:lang w:val="lv-LV"/>
              </w:rPr>
              <w:t>Nr.</w:t>
            </w:r>
          </w:p>
          <w:p w14:paraId="139FF498" w14:textId="74AB80BE" w:rsidR="00C82658" w:rsidRPr="005632AC" w:rsidRDefault="00C271B8" w:rsidP="006833F3">
            <w:pPr>
              <w:jc w:val="center"/>
              <w:rPr>
                <w:rFonts w:ascii="Times New Roman" w:hAnsi="Times New Roman" w:cs="Times New Roman"/>
                <w:lang w:val="lv-LV"/>
              </w:rPr>
            </w:pPr>
            <w:r w:rsidRPr="005632AC">
              <w:rPr>
                <w:rFonts w:ascii="Times New Roman" w:hAnsi="Times New Roman" w:cs="Times New Roman"/>
                <w:lang w:val="lv-LV"/>
              </w:rPr>
              <w:t>p. k.</w:t>
            </w:r>
          </w:p>
        </w:tc>
        <w:tc>
          <w:tcPr>
            <w:tcW w:w="20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73193"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5C3BF"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34D3A" w14:textId="77777777"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697EB" w14:textId="09F53DB0" w:rsidR="00EA7B2A" w:rsidRPr="005632AC" w:rsidRDefault="00EA7B2A" w:rsidP="00390D32">
            <w:pPr>
              <w:jc w:val="center"/>
              <w:rPr>
                <w:rFonts w:ascii="Times New Roman" w:hAnsi="Times New Roman" w:cs="Times New Roman"/>
                <w:lang w:val="lv-LV"/>
              </w:rPr>
            </w:pPr>
            <w:r w:rsidRPr="005632AC">
              <w:rPr>
                <w:rFonts w:ascii="Times New Roman" w:hAnsi="Times New Roman" w:cs="Times New Roman"/>
                <w:lang w:val="lv-LV"/>
              </w:rPr>
              <w:t xml:space="preserve">Apmērs, ar kuru </w:t>
            </w:r>
            <w:r w:rsidR="00C271B8" w:rsidRPr="005632AC">
              <w:rPr>
                <w:rFonts w:ascii="Times New Roman" w:hAnsi="Times New Roman" w:cs="Times New Roman"/>
                <w:lang w:val="lv-LV"/>
              </w:rPr>
              <w:t xml:space="preserve">sākot </w:t>
            </w:r>
            <w:r w:rsidRPr="005632AC">
              <w:rPr>
                <w:rFonts w:ascii="Times New Roman" w:hAnsi="Times New Roman" w:cs="Times New Roman"/>
                <w:lang w:val="lv-LV"/>
              </w:rPr>
              <w:t>daudzumi atzīstami par lieliem</w:t>
            </w:r>
          </w:p>
        </w:tc>
      </w:tr>
      <w:tr w:rsidR="005632AC" w:rsidRPr="005632AC" w14:paraId="2C1853CA" w14:textId="77777777" w:rsidTr="00A106B2">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E0ED79" w14:textId="3EDFD904"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1</w:t>
            </w:r>
            <w:r w:rsidR="00C271B8"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5A02FB52" w14:textId="7750A7EA"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A</w:t>
            </w:r>
            <w:r w:rsidR="00123E4A" w:rsidRPr="005632AC">
              <w:rPr>
                <w:rFonts w:ascii="Times New Roman" w:hAnsi="Times New Roman" w:cs="Times New Roman"/>
                <w:lang w:val="lv-LV"/>
              </w:rPr>
              <w:t>cetons</w:t>
            </w:r>
          </w:p>
        </w:tc>
        <w:tc>
          <w:tcPr>
            <w:tcW w:w="700" w:type="pct"/>
            <w:tcBorders>
              <w:top w:val="outset" w:sz="6" w:space="0" w:color="414142"/>
              <w:left w:val="outset" w:sz="6" w:space="0" w:color="414142"/>
              <w:bottom w:val="outset" w:sz="6" w:space="0" w:color="414142"/>
              <w:right w:val="outset" w:sz="6" w:space="0" w:color="414142"/>
            </w:tcBorders>
            <w:vAlign w:val="center"/>
          </w:tcPr>
          <w:p w14:paraId="3F7053C1" w14:textId="5192406B"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67-64-1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349DA38" w14:textId="30390560"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3457EA5" w14:textId="0883AEEB"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20 kg</w:t>
            </w:r>
          </w:p>
        </w:tc>
      </w:tr>
      <w:tr w:rsidR="005632AC" w:rsidRPr="005632AC" w14:paraId="10BDC921" w14:textId="77777777" w:rsidTr="00A106B2">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71BF8F" w14:textId="6E4DEF3D"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2</w:t>
            </w:r>
            <w:r w:rsidR="00C271B8"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31CE8ACC" w14:textId="6DF794A9"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E</w:t>
            </w:r>
            <w:r w:rsidR="00123E4A" w:rsidRPr="005632AC">
              <w:rPr>
                <w:rFonts w:ascii="Times New Roman" w:hAnsi="Times New Roman" w:cs="Times New Roman"/>
                <w:lang w:val="lv-LV"/>
              </w:rPr>
              <w:t>tilēteris</w:t>
            </w:r>
          </w:p>
        </w:tc>
        <w:tc>
          <w:tcPr>
            <w:tcW w:w="700" w:type="pct"/>
            <w:tcBorders>
              <w:top w:val="outset" w:sz="6" w:space="0" w:color="414142"/>
              <w:left w:val="outset" w:sz="6" w:space="0" w:color="414142"/>
              <w:bottom w:val="outset" w:sz="6" w:space="0" w:color="414142"/>
              <w:right w:val="outset" w:sz="6" w:space="0" w:color="414142"/>
            </w:tcBorders>
            <w:vAlign w:val="center"/>
          </w:tcPr>
          <w:p w14:paraId="5BAF7047" w14:textId="15700BE1"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60-29-7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4732829" w14:textId="01DBE764"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00D89AF8" w14:textId="6EA92F8B"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20 kg</w:t>
            </w:r>
          </w:p>
        </w:tc>
      </w:tr>
      <w:tr w:rsidR="005632AC" w:rsidRPr="005632AC" w14:paraId="25B73E61" w14:textId="77777777" w:rsidTr="00A106B2">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5E980A" w14:textId="68CBD241"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lastRenderedPageBreak/>
              <w:t>3</w:t>
            </w:r>
            <w:r w:rsidR="00C271B8"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45FB7CF1" w14:textId="2F40916C"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M</w:t>
            </w:r>
            <w:r w:rsidR="00123E4A" w:rsidRPr="005632AC">
              <w:rPr>
                <w:rFonts w:ascii="Times New Roman" w:hAnsi="Times New Roman" w:cs="Times New Roman"/>
                <w:lang w:val="lv-LV"/>
              </w:rPr>
              <w:t>etiletilketons (MEK)</w:t>
            </w:r>
          </w:p>
        </w:tc>
        <w:tc>
          <w:tcPr>
            <w:tcW w:w="700" w:type="pct"/>
            <w:tcBorders>
              <w:top w:val="outset" w:sz="6" w:space="0" w:color="414142"/>
              <w:left w:val="outset" w:sz="6" w:space="0" w:color="414142"/>
              <w:bottom w:val="outset" w:sz="6" w:space="0" w:color="414142"/>
              <w:right w:val="outset" w:sz="6" w:space="0" w:color="414142"/>
            </w:tcBorders>
            <w:vAlign w:val="center"/>
          </w:tcPr>
          <w:p w14:paraId="5BF50410" w14:textId="043B979B"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78-93-3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1A9C3D6" w14:textId="350BBF3A"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8CAC368" w14:textId="0CE83E6D"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20 kg</w:t>
            </w:r>
          </w:p>
        </w:tc>
      </w:tr>
      <w:tr w:rsidR="005632AC" w:rsidRPr="005632AC" w14:paraId="6743E696" w14:textId="77777777" w:rsidTr="00A106B2">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2EC737" w14:textId="366200F7"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4</w:t>
            </w:r>
            <w:r w:rsidR="00C271B8"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249D4A8B" w14:textId="374C2D1A"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S</w:t>
            </w:r>
            <w:r w:rsidR="00123E4A" w:rsidRPr="005632AC">
              <w:rPr>
                <w:rFonts w:ascii="Times New Roman" w:hAnsi="Times New Roman" w:cs="Times New Roman"/>
                <w:lang w:val="lv-LV"/>
              </w:rPr>
              <w:t>ālsskābe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41418DDD" w14:textId="2E944B8F"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7647-01-0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AEC292F" w14:textId="0A2382F8"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20F4B802" w14:textId="0F642BA7"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20 kg</w:t>
            </w:r>
          </w:p>
        </w:tc>
      </w:tr>
      <w:tr w:rsidR="005632AC" w:rsidRPr="005632AC" w14:paraId="329392E6" w14:textId="77777777" w:rsidTr="00A106B2">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6124F9" w14:textId="29838A6B"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5</w:t>
            </w:r>
            <w:r w:rsidR="00C271B8"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45D4474A" w14:textId="261CAAE0"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S</w:t>
            </w:r>
            <w:r w:rsidR="00123E4A" w:rsidRPr="005632AC">
              <w:rPr>
                <w:rFonts w:ascii="Times New Roman" w:hAnsi="Times New Roman" w:cs="Times New Roman"/>
                <w:lang w:val="lv-LV"/>
              </w:rPr>
              <w:t>ērskābe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7BBFABC2" w14:textId="63A7BB13"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7664-93-9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32D356E" w14:textId="34C0B526"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78676B7D" w14:textId="5FF24633"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20 kg</w:t>
            </w:r>
          </w:p>
        </w:tc>
      </w:tr>
      <w:tr w:rsidR="005632AC" w:rsidRPr="005632AC" w14:paraId="460B0314" w14:textId="77777777" w:rsidTr="00A106B2">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01DC36" w14:textId="16C548B8" w:rsidR="00123E4A" w:rsidRPr="005632AC" w:rsidRDefault="00123E4A" w:rsidP="006833F3">
            <w:pPr>
              <w:jc w:val="center"/>
              <w:rPr>
                <w:rFonts w:ascii="Times New Roman" w:hAnsi="Times New Roman" w:cs="Times New Roman"/>
                <w:lang w:val="lv-LV"/>
              </w:rPr>
            </w:pPr>
            <w:r w:rsidRPr="005632AC">
              <w:rPr>
                <w:rFonts w:ascii="Times New Roman" w:hAnsi="Times New Roman" w:cs="Times New Roman"/>
                <w:lang w:val="lv-LV"/>
              </w:rPr>
              <w:t>6</w:t>
            </w:r>
            <w:r w:rsidR="00C271B8" w:rsidRPr="005632AC">
              <w:rPr>
                <w:rFonts w:ascii="Times New Roman" w:hAnsi="Times New Roman" w:cs="Times New Roman"/>
                <w:lang w:val="lv-LV"/>
              </w:rPr>
              <w:t>.</w:t>
            </w:r>
          </w:p>
        </w:tc>
        <w:tc>
          <w:tcPr>
            <w:tcW w:w="2001" w:type="pct"/>
            <w:tcBorders>
              <w:top w:val="outset" w:sz="6" w:space="0" w:color="414142"/>
              <w:left w:val="outset" w:sz="6" w:space="0" w:color="414142"/>
              <w:bottom w:val="outset" w:sz="6" w:space="0" w:color="414142"/>
              <w:right w:val="outset" w:sz="6" w:space="0" w:color="414142"/>
            </w:tcBorders>
            <w:shd w:val="clear" w:color="auto" w:fill="FFFFFF"/>
          </w:tcPr>
          <w:p w14:paraId="0869FB48" w14:textId="49F45E5F" w:rsidR="00123E4A" w:rsidRPr="005632AC" w:rsidRDefault="00C271B8" w:rsidP="00390D32">
            <w:pPr>
              <w:rPr>
                <w:rFonts w:ascii="Times New Roman" w:hAnsi="Times New Roman" w:cs="Times New Roman"/>
                <w:lang w:val="lv-LV"/>
              </w:rPr>
            </w:pPr>
            <w:r w:rsidRPr="005632AC">
              <w:rPr>
                <w:rFonts w:ascii="Times New Roman" w:hAnsi="Times New Roman" w:cs="Times New Roman"/>
                <w:lang w:val="lv-LV"/>
              </w:rPr>
              <w:t>T</w:t>
            </w:r>
            <w:r w:rsidR="00123E4A" w:rsidRPr="005632AC">
              <w:rPr>
                <w:rFonts w:ascii="Times New Roman" w:hAnsi="Times New Roman" w:cs="Times New Roman"/>
                <w:lang w:val="lv-LV"/>
              </w:rPr>
              <w:t>oluols</w:t>
            </w:r>
          </w:p>
        </w:tc>
        <w:tc>
          <w:tcPr>
            <w:tcW w:w="700" w:type="pct"/>
            <w:tcBorders>
              <w:top w:val="outset" w:sz="6" w:space="0" w:color="414142"/>
              <w:left w:val="outset" w:sz="6" w:space="0" w:color="414142"/>
              <w:bottom w:val="outset" w:sz="6" w:space="0" w:color="414142"/>
              <w:right w:val="outset" w:sz="6" w:space="0" w:color="414142"/>
            </w:tcBorders>
            <w:vAlign w:val="center"/>
          </w:tcPr>
          <w:p w14:paraId="64D9AFB4" w14:textId="6752DE7A"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108-88-3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E366F39" w14:textId="712DD2B9" w:rsidR="00123E4A" w:rsidRPr="005632AC" w:rsidRDefault="00123E4A" w:rsidP="00390D32">
            <w:pPr>
              <w:jc w:val="center"/>
              <w:rPr>
                <w:rFonts w:ascii="Times New Roman" w:hAnsi="Times New Roman" w:cs="Times New Roman"/>
                <w:lang w:val="lv-LV"/>
              </w:rPr>
            </w:pPr>
            <w:r w:rsidRPr="005632AC">
              <w:rPr>
                <w:rFonts w:ascii="Times New Roman" w:hAnsi="Times New Roman" w:cs="Times New Roman"/>
                <w:lang w:val="lv-LV"/>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955A796" w14:textId="695EB509" w:rsidR="00123E4A" w:rsidRPr="005632AC" w:rsidRDefault="00123E4A" w:rsidP="00C271B8">
            <w:pPr>
              <w:ind w:left="90"/>
              <w:jc w:val="center"/>
              <w:rPr>
                <w:rFonts w:ascii="Times New Roman" w:hAnsi="Times New Roman" w:cs="Times New Roman"/>
                <w:lang w:val="lv-LV"/>
              </w:rPr>
            </w:pPr>
            <w:r w:rsidRPr="005632AC">
              <w:rPr>
                <w:rFonts w:ascii="Times New Roman" w:hAnsi="Times New Roman" w:cs="Times New Roman"/>
                <w:lang w:val="lv-LV"/>
              </w:rPr>
              <w:t>20 kg</w:t>
            </w:r>
            <w:r w:rsidR="00C271B8" w:rsidRPr="005632AC">
              <w:rPr>
                <w:rFonts w:ascii="Times New Roman" w:hAnsi="Times New Roman" w:cs="Times New Roman"/>
                <w:sz w:val="28"/>
                <w:szCs w:val="28"/>
                <w:lang w:val="lv-LV"/>
              </w:rPr>
              <w:t>"</w:t>
            </w:r>
          </w:p>
        </w:tc>
      </w:tr>
    </w:tbl>
    <w:p w14:paraId="5ED510F0" w14:textId="77777777" w:rsidR="001A2DDC" w:rsidRPr="005632AC" w:rsidRDefault="001A2DDC" w:rsidP="00622AB1">
      <w:pPr>
        <w:rPr>
          <w:rFonts w:ascii="Times New Roman" w:hAnsi="Times New Roman" w:cs="Times New Roman"/>
          <w:sz w:val="28"/>
          <w:szCs w:val="28"/>
          <w:bdr w:val="none" w:sz="0" w:space="0" w:color="auto" w:frame="1"/>
          <w:shd w:val="clear" w:color="auto" w:fill="FFFFFF"/>
          <w:lang w:val="lv-LV"/>
        </w:rPr>
      </w:pPr>
    </w:p>
    <w:p w14:paraId="1472855C" w14:textId="1D23D980" w:rsidR="0037112B" w:rsidRPr="005632AC" w:rsidRDefault="0037112B" w:rsidP="00390D32">
      <w:pPr>
        <w:ind w:firstLine="709"/>
        <w:jc w:val="both"/>
        <w:rPr>
          <w:rFonts w:ascii="Times New Roman" w:hAnsi="Times New Roman" w:cs="Times New Roman"/>
          <w:sz w:val="28"/>
          <w:szCs w:val="28"/>
          <w:lang w:val="lv-LV"/>
        </w:rPr>
      </w:pPr>
      <w:r w:rsidRPr="005632AC">
        <w:rPr>
          <w:rFonts w:ascii="Times New Roman" w:hAnsi="Times New Roman" w:cs="Times New Roman"/>
          <w:sz w:val="28"/>
          <w:szCs w:val="28"/>
          <w:lang w:val="lv-LV"/>
        </w:rPr>
        <w:t>Likums stājas spēkā 202</w:t>
      </w:r>
      <w:r w:rsidR="007B476C" w:rsidRPr="005632AC">
        <w:rPr>
          <w:rFonts w:ascii="Times New Roman" w:hAnsi="Times New Roman" w:cs="Times New Roman"/>
          <w:sz w:val="28"/>
          <w:szCs w:val="28"/>
          <w:lang w:val="lv-LV"/>
        </w:rPr>
        <w:t>1</w:t>
      </w:r>
      <w:r w:rsidRPr="005632AC">
        <w:rPr>
          <w:rFonts w:ascii="Times New Roman" w:hAnsi="Times New Roman" w:cs="Times New Roman"/>
          <w:sz w:val="28"/>
          <w:szCs w:val="28"/>
          <w:lang w:val="lv-LV"/>
        </w:rPr>
        <w:t>.</w:t>
      </w:r>
      <w:r w:rsidR="00C271B8" w:rsidRPr="005632AC">
        <w:rPr>
          <w:rFonts w:ascii="Times New Roman" w:hAnsi="Times New Roman" w:cs="Times New Roman"/>
          <w:sz w:val="28"/>
          <w:szCs w:val="28"/>
          <w:lang w:val="lv-LV"/>
        </w:rPr>
        <w:t> </w:t>
      </w:r>
      <w:r w:rsidRPr="005632AC">
        <w:rPr>
          <w:rFonts w:ascii="Times New Roman" w:hAnsi="Times New Roman" w:cs="Times New Roman"/>
          <w:sz w:val="28"/>
          <w:szCs w:val="28"/>
          <w:lang w:val="lv-LV"/>
        </w:rPr>
        <w:t xml:space="preserve">gada </w:t>
      </w:r>
      <w:r w:rsidR="00426ADB" w:rsidRPr="005632AC">
        <w:rPr>
          <w:rFonts w:ascii="Times New Roman" w:hAnsi="Times New Roman" w:cs="Times New Roman"/>
          <w:sz w:val="28"/>
          <w:szCs w:val="28"/>
          <w:lang w:val="lv-LV"/>
        </w:rPr>
        <w:t>1</w:t>
      </w:r>
      <w:r w:rsidRPr="005632AC">
        <w:rPr>
          <w:rFonts w:ascii="Times New Roman" w:hAnsi="Times New Roman" w:cs="Times New Roman"/>
          <w:sz w:val="28"/>
          <w:szCs w:val="28"/>
          <w:lang w:val="lv-LV"/>
        </w:rPr>
        <w:t>.</w:t>
      </w:r>
      <w:r w:rsidR="006833F3" w:rsidRPr="005632AC">
        <w:rPr>
          <w:rFonts w:ascii="Times New Roman" w:hAnsi="Times New Roman" w:cs="Times New Roman"/>
          <w:sz w:val="28"/>
          <w:szCs w:val="28"/>
          <w:lang w:val="lv-LV"/>
        </w:rPr>
        <w:t> </w:t>
      </w:r>
      <w:r w:rsidR="007B476C" w:rsidRPr="005632AC">
        <w:rPr>
          <w:rFonts w:ascii="Times New Roman" w:hAnsi="Times New Roman" w:cs="Times New Roman"/>
          <w:sz w:val="28"/>
          <w:szCs w:val="28"/>
          <w:lang w:val="lv-LV"/>
        </w:rPr>
        <w:t>janvārī</w:t>
      </w:r>
      <w:r w:rsidRPr="005632AC">
        <w:rPr>
          <w:rFonts w:ascii="Times New Roman" w:hAnsi="Times New Roman" w:cs="Times New Roman"/>
          <w:sz w:val="28"/>
          <w:szCs w:val="28"/>
          <w:lang w:val="lv-LV"/>
        </w:rPr>
        <w:t>.</w:t>
      </w:r>
    </w:p>
    <w:p w14:paraId="5617473A" w14:textId="77777777" w:rsidR="001922B9" w:rsidRPr="005632AC" w:rsidRDefault="001922B9" w:rsidP="00390D32">
      <w:pPr>
        <w:tabs>
          <w:tab w:val="left" w:pos="6237"/>
        </w:tabs>
        <w:ind w:firstLine="709"/>
        <w:rPr>
          <w:rFonts w:ascii="Times New Roman" w:hAnsi="Times New Roman" w:cs="Times New Roman"/>
          <w:sz w:val="28"/>
          <w:szCs w:val="28"/>
          <w:lang w:val="lv-LV"/>
        </w:rPr>
      </w:pPr>
    </w:p>
    <w:p w14:paraId="5614608C" w14:textId="77777777" w:rsidR="001922B9" w:rsidRPr="005632AC" w:rsidRDefault="001922B9" w:rsidP="00390D32">
      <w:pPr>
        <w:tabs>
          <w:tab w:val="left" w:pos="6237"/>
        </w:tabs>
        <w:ind w:firstLine="709"/>
        <w:rPr>
          <w:rFonts w:ascii="Times New Roman" w:hAnsi="Times New Roman" w:cs="Times New Roman"/>
          <w:sz w:val="28"/>
          <w:szCs w:val="28"/>
          <w:lang w:val="lv-LV"/>
        </w:rPr>
      </w:pPr>
    </w:p>
    <w:p w14:paraId="66C8CAF3" w14:textId="77777777" w:rsidR="001922B9" w:rsidRPr="005632AC" w:rsidRDefault="001922B9" w:rsidP="00390D32">
      <w:pPr>
        <w:ind w:firstLine="709"/>
        <w:jc w:val="both"/>
        <w:rPr>
          <w:rFonts w:ascii="Times New Roman" w:hAnsi="Times New Roman" w:cs="Times New Roman"/>
          <w:bCs/>
          <w:sz w:val="28"/>
          <w:szCs w:val="28"/>
          <w:lang w:val="lv-LV"/>
        </w:rPr>
      </w:pPr>
    </w:p>
    <w:p w14:paraId="7141E9E4" w14:textId="08B6CB77" w:rsidR="001922B9" w:rsidRPr="005632AC" w:rsidRDefault="001922B9" w:rsidP="00390D32">
      <w:pPr>
        <w:tabs>
          <w:tab w:val="left" w:pos="6521"/>
        </w:tabs>
        <w:ind w:firstLine="709"/>
        <w:rPr>
          <w:rFonts w:ascii="Times New Roman" w:hAnsi="Times New Roman" w:cs="Times New Roman"/>
          <w:sz w:val="28"/>
          <w:szCs w:val="28"/>
        </w:rPr>
      </w:pPr>
      <w:r w:rsidRPr="005632AC">
        <w:rPr>
          <w:rFonts w:ascii="Times New Roman" w:hAnsi="Times New Roman" w:cs="Times New Roman"/>
          <w:sz w:val="28"/>
          <w:szCs w:val="28"/>
        </w:rPr>
        <w:t>Veselības ministre</w:t>
      </w:r>
    </w:p>
    <w:p w14:paraId="401EC24A" w14:textId="0DCFA036" w:rsidR="001922B9" w:rsidRPr="005632AC" w:rsidRDefault="001922B9" w:rsidP="00390D32">
      <w:pPr>
        <w:tabs>
          <w:tab w:val="left" w:pos="6521"/>
        </w:tabs>
        <w:ind w:firstLine="709"/>
        <w:rPr>
          <w:rFonts w:ascii="Times New Roman" w:hAnsi="Times New Roman" w:cs="Times New Roman"/>
          <w:sz w:val="28"/>
          <w:szCs w:val="28"/>
        </w:rPr>
      </w:pPr>
      <w:r w:rsidRPr="005632AC">
        <w:rPr>
          <w:rFonts w:ascii="Times New Roman" w:eastAsia="Calibri" w:hAnsi="Times New Roman" w:cs="Times New Roman"/>
          <w:sz w:val="28"/>
          <w:szCs w:val="28"/>
        </w:rPr>
        <w:t>I. Viņķele</w:t>
      </w:r>
    </w:p>
    <w:sectPr w:rsidR="001922B9" w:rsidRPr="005632AC" w:rsidSect="00E22DC4">
      <w:headerReference w:type="default" r:id="rId9"/>
      <w:footerReference w:type="default" r:id="rId10"/>
      <w:footerReference w:type="first" r:id="rId11"/>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83D53" w14:textId="77777777" w:rsidR="006833F3" w:rsidRDefault="006833F3" w:rsidP="00E533C6">
      <w:r>
        <w:separator/>
      </w:r>
    </w:p>
  </w:endnote>
  <w:endnote w:type="continuationSeparator" w:id="0">
    <w:p w14:paraId="274A4ADB" w14:textId="77777777" w:rsidR="006833F3" w:rsidRDefault="006833F3" w:rsidP="00E533C6">
      <w:r>
        <w:continuationSeparator/>
      </w:r>
    </w:p>
  </w:endnote>
  <w:endnote w:type="continuationNotice" w:id="1">
    <w:p w14:paraId="281A0A1A" w14:textId="77777777" w:rsidR="006833F3" w:rsidRDefault="0068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EAF0" w14:textId="371A479B" w:rsidR="006833F3" w:rsidRPr="001922B9" w:rsidRDefault="006833F3" w:rsidP="001922B9">
    <w:pPr>
      <w:pStyle w:val="Footer"/>
      <w:rPr>
        <w:rFonts w:ascii="Times New Roman" w:hAnsi="Times New Roman" w:cs="Times New Roman"/>
        <w:sz w:val="16"/>
        <w:szCs w:val="16"/>
        <w:lang w:val="lv-LV"/>
      </w:rPr>
    </w:pPr>
    <w:r>
      <w:rPr>
        <w:rFonts w:ascii="Times New Roman" w:hAnsi="Times New Roman" w:cs="Times New Roman"/>
        <w:sz w:val="16"/>
        <w:szCs w:val="16"/>
        <w:lang w:val="lv-LV"/>
      </w:rPr>
      <w:t>L1838_0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7650" w14:textId="0548DCE7" w:rsidR="006833F3" w:rsidRDefault="006833F3" w:rsidP="001922B9">
    <w:pPr>
      <w:rPr>
        <w:rFonts w:ascii="Times New Roman" w:hAnsi="Times New Roman" w:cs="Times New Roman"/>
        <w:sz w:val="16"/>
        <w:szCs w:val="16"/>
      </w:rPr>
    </w:pPr>
    <w:r>
      <w:rPr>
        <w:rFonts w:ascii="Times New Roman" w:hAnsi="Times New Roman" w:cs="Times New Roman"/>
        <w:sz w:val="16"/>
        <w:szCs w:val="16"/>
        <w:lang w:val="lv-LV"/>
      </w:rPr>
      <w:t xml:space="preserve">L1838_0  </w:t>
    </w:r>
    <w:r w:rsidRPr="008709C1">
      <w:rPr>
        <w:rFonts w:ascii="Times New Roman" w:hAnsi="Times New Roman" w:cs="Times New Roman"/>
        <w:sz w:val="16"/>
        <w:szCs w:val="16"/>
      </w:rPr>
      <w:t xml:space="preserve">v_sk. = </w:t>
    </w:r>
    <w:r w:rsidR="003C0936">
      <w:rPr>
        <w:rFonts w:ascii="Times New Roman" w:hAnsi="Times New Roman" w:cs="Times New Roman"/>
        <w:sz w:val="16"/>
        <w:szCs w:val="16"/>
      </w:rPr>
      <w:t>5511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F7236" w14:textId="77777777" w:rsidR="006833F3" w:rsidRDefault="006833F3" w:rsidP="00E533C6">
      <w:r>
        <w:separator/>
      </w:r>
    </w:p>
  </w:footnote>
  <w:footnote w:type="continuationSeparator" w:id="0">
    <w:p w14:paraId="41F5F310" w14:textId="77777777" w:rsidR="006833F3" w:rsidRDefault="006833F3" w:rsidP="00E533C6">
      <w:r>
        <w:continuationSeparator/>
      </w:r>
    </w:p>
  </w:footnote>
  <w:footnote w:type="continuationNotice" w:id="1">
    <w:p w14:paraId="5C5BFF8F" w14:textId="77777777" w:rsidR="006833F3" w:rsidRDefault="00683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08185"/>
      <w:docPartObj>
        <w:docPartGallery w:val="Page Numbers (Bottom of Page)"/>
        <w:docPartUnique/>
      </w:docPartObj>
    </w:sdtPr>
    <w:sdtEndPr>
      <w:rPr>
        <w:rFonts w:ascii="Times New Roman" w:hAnsi="Times New Roman" w:cs="Times New Roman"/>
        <w:noProof/>
      </w:rPr>
    </w:sdtEndPr>
    <w:sdtContent>
      <w:p w14:paraId="20155E2A" w14:textId="1442B39D" w:rsidR="006833F3" w:rsidRPr="001922B9" w:rsidRDefault="006833F3" w:rsidP="00A7008F">
        <w:pPr>
          <w:pStyle w:val="Footer"/>
          <w:jc w:val="center"/>
          <w:rPr>
            <w:rFonts w:ascii="Times New Roman" w:hAnsi="Times New Roman" w:cs="Times New Roman"/>
          </w:rPr>
        </w:pPr>
        <w:r w:rsidRPr="001922B9">
          <w:rPr>
            <w:rFonts w:ascii="Times New Roman" w:hAnsi="Times New Roman" w:cs="Times New Roman"/>
          </w:rPr>
          <w:fldChar w:fldCharType="begin"/>
        </w:r>
        <w:r w:rsidRPr="001922B9">
          <w:rPr>
            <w:rFonts w:ascii="Times New Roman" w:hAnsi="Times New Roman" w:cs="Times New Roman"/>
          </w:rPr>
          <w:instrText xml:space="preserve"> PAGE   \* MERGEFORMAT </w:instrText>
        </w:r>
        <w:r w:rsidRPr="001922B9">
          <w:rPr>
            <w:rFonts w:ascii="Times New Roman" w:hAnsi="Times New Roman" w:cs="Times New Roman"/>
          </w:rPr>
          <w:fldChar w:fldCharType="separate"/>
        </w:r>
        <w:r w:rsidR="001D5CFF">
          <w:rPr>
            <w:rFonts w:ascii="Times New Roman" w:hAnsi="Times New Roman" w:cs="Times New Roman"/>
            <w:noProof/>
          </w:rPr>
          <w:t>18</w:t>
        </w:r>
        <w:r w:rsidRPr="001922B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12F0F"/>
    <w:multiLevelType w:val="multilevel"/>
    <w:tmpl w:val="19BA7158"/>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B477A39"/>
    <w:multiLevelType w:val="hybridMultilevel"/>
    <w:tmpl w:val="3C3408F6"/>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ED824D0"/>
    <w:multiLevelType w:val="hybridMultilevel"/>
    <w:tmpl w:val="D3726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099D"/>
    <w:multiLevelType w:val="hybridMultilevel"/>
    <w:tmpl w:val="4080D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8A3B63"/>
    <w:multiLevelType w:val="hybridMultilevel"/>
    <w:tmpl w:val="181C4B6A"/>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5" w15:restartNumberingAfterBreak="0">
    <w:nsid w:val="452F586B"/>
    <w:multiLevelType w:val="hybridMultilevel"/>
    <w:tmpl w:val="9C167F82"/>
    <w:lvl w:ilvl="0" w:tplc="0E60F3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2E5128"/>
    <w:multiLevelType w:val="hybridMultilevel"/>
    <w:tmpl w:val="701665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2B0C2F"/>
    <w:multiLevelType w:val="hybridMultilevel"/>
    <w:tmpl w:val="C9BCE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E934C8"/>
    <w:multiLevelType w:val="hybridMultilevel"/>
    <w:tmpl w:val="DD98A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D51A20"/>
    <w:multiLevelType w:val="hybridMultilevel"/>
    <w:tmpl w:val="418E3E8E"/>
    <w:lvl w:ilvl="0" w:tplc="81E4755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0C62BA4"/>
    <w:multiLevelType w:val="hybridMultilevel"/>
    <w:tmpl w:val="ECC038E4"/>
    <w:lvl w:ilvl="0" w:tplc="04260011">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FF242E"/>
    <w:multiLevelType w:val="multilevel"/>
    <w:tmpl w:val="6868E96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9C8312C"/>
    <w:multiLevelType w:val="hybridMultilevel"/>
    <w:tmpl w:val="ED6CCE0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701900"/>
    <w:multiLevelType w:val="hybridMultilevel"/>
    <w:tmpl w:val="325076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016A30"/>
    <w:multiLevelType w:val="hybridMultilevel"/>
    <w:tmpl w:val="D200CAF0"/>
    <w:lvl w:ilvl="0" w:tplc="607E48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3"/>
  </w:num>
  <w:num w:numId="5">
    <w:abstractNumId w:val="3"/>
  </w:num>
  <w:num w:numId="6">
    <w:abstractNumId w:val="14"/>
  </w:num>
  <w:num w:numId="7">
    <w:abstractNumId w:val="1"/>
  </w:num>
  <w:num w:numId="8">
    <w:abstractNumId w:val="9"/>
  </w:num>
  <w:num w:numId="9">
    <w:abstractNumId w:val="12"/>
  </w:num>
  <w:num w:numId="10">
    <w:abstractNumId w:val="2"/>
  </w:num>
  <w:num w:numId="11">
    <w:abstractNumId w:val="10"/>
  </w:num>
  <w:num w:numId="12">
    <w:abstractNumId w:val="4"/>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EB"/>
    <w:rsid w:val="00004B19"/>
    <w:rsid w:val="000055E5"/>
    <w:rsid w:val="0001403D"/>
    <w:rsid w:val="00014905"/>
    <w:rsid w:val="000215E5"/>
    <w:rsid w:val="0002310F"/>
    <w:rsid w:val="00024794"/>
    <w:rsid w:val="0002715D"/>
    <w:rsid w:val="00027227"/>
    <w:rsid w:val="000307A4"/>
    <w:rsid w:val="00036A6F"/>
    <w:rsid w:val="00040A28"/>
    <w:rsid w:val="00040DB5"/>
    <w:rsid w:val="0004217E"/>
    <w:rsid w:val="00052DF2"/>
    <w:rsid w:val="00053014"/>
    <w:rsid w:val="000535EA"/>
    <w:rsid w:val="000551E8"/>
    <w:rsid w:val="00067176"/>
    <w:rsid w:val="00074234"/>
    <w:rsid w:val="00074350"/>
    <w:rsid w:val="00080E57"/>
    <w:rsid w:val="000831E6"/>
    <w:rsid w:val="000907DA"/>
    <w:rsid w:val="00092ED4"/>
    <w:rsid w:val="000A4AFD"/>
    <w:rsid w:val="000A5A4E"/>
    <w:rsid w:val="000A7679"/>
    <w:rsid w:val="000B4F79"/>
    <w:rsid w:val="000C1108"/>
    <w:rsid w:val="000D2BFB"/>
    <w:rsid w:val="000E5F62"/>
    <w:rsid w:val="000E7979"/>
    <w:rsid w:val="000F1AE5"/>
    <w:rsid w:val="001018B3"/>
    <w:rsid w:val="0010730A"/>
    <w:rsid w:val="00110DB8"/>
    <w:rsid w:val="001145F5"/>
    <w:rsid w:val="00116E84"/>
    <w:rsid w:val="00122BB1"/>
    <w:rsid w:val="00123E4A"/>
    <w:rsid w:val="001278D7"/>
    <w:rsid w:val="00135015"/>
    <w:rsid w:val="001464D6"/>
    <w:rsid w:val="001478EA"/>
    <w:rsid w:val="00150DBB"/>
    <w:rsid w:val="00154B89"/>
    <w:rsid w:val="001556EB"/>
    <w:rsid w:val="0016159B"/>
    <w:rsid w:val="00161BD8"/>
    <w:rsid w:val="00175F99"/>
    <w:rsid w:val="0018316C"/>
    <w:rsid w:val="001836F1"/>
    <w:rsid w:val="00184B34"/>
    <w:rsid w:val="0018756A"/>
    <w:rsid w:val="00190A05"/>
    <w:rsid w:val="00191A2C"/>
    <w:rsid w:val="001922B9"/>
    <w:rsid w:val="001936E4"/>
    <w:rsid w:val="001965DA"/>
    <w:rsid w:val="001A2DDC"/>
    <w:rsid w:val="001A312D"/>
    <w:rsid w:val="001A6E5C"/>
    <w:rsid w:val="001A7907"/>
    <w:rsid w:val="001A7E95"/>
    <w:rsid w:val="001B24D8"/>
    <w:rsid w:val="001B452A"/>
    <w:rsid w:val="001B54F5"/>
    <w:rsid w:val="001B593B"/>
    <w:rsid w:val="001B65B6"/>
    <w:rsid w:val="001C5705"/>
    <w:rsid w:val="001D0549"/>
    <w:rsid w:val="001D5CFF"/>
    <w:rsid w:val="001E71F1"/>
    <w:rsid w:val="001F2643"/>
    <w:rsid w:val="001F5052"/>
    <w:rsid w:val="001F68CD"/>
    <w:rsid w:val="0020107D"/>
    <w:rsid w:val="00204690"/>
    <w:rsid w:val="00211BE4"/>
    <w:rsid w:val="00213229"/>
    <w:rsid w:val="00234C1D"/>
    <w:rsid w:val="00240335"/>
    <w:rsid w:val="002518C9"/>
    <w:rsid w:val="002554EE"/>
    <w:rsid w:val="0025764F"/>
    <w:rsid w:val="00261A4C"/>
    <w:rsid w:val="00265EBB"/>
    <w:rsid w:val="00275A11"/>
    <w:rsid w:val="002816C5"/>
    <w:rsid w:val="00284A94"/>
    <w:rsid w:val="00294FFF"/>
    <w:rsid w:val="002977A0"/>
    <w:rsid w:val="00297F68"/>
    <w:rsid w:val="002A3188"/>
    <w:rsid w:val="002A3EB3"/>
    <w:rsid w:val="002A6F80"/>
    <w:rsid w:val="002C3E57"/>
    <w:rsid w:val="002C5CF5"/>
    <w:rsid w:val="002D260F"/>
    <w:rsid w:val="002D3DE1"/>
    <w:rsid w:val="002D7B0F"/>
    <w:rsid w:val="002D7DC7"/>
    <w:rsid w:val="002F00FF"/>
    <w:rsid w:val="002F50BE"/>
    <w:rsid w:val="002F6525"/>
    <w:rsid w:val="0030087B"/>
    <w:rsid w:val="003040FD"/>
    <w:rsid w:val="00305202"/>
    <w:rsid w:val="00311FF6"/>
    <w:rsid w:val="0031407B"/>
    <w:rsid w:val="0032582B"/>
    <w:rsid w:val="003310A5"/>
    <w:rsid w:val="00355A88"/>
    <w:rsid w:val="003566B6"/>
    <w:rsid w:val="0035764F"/>
    <w:rsid w:val="003579F5"/>
    <w:rsid w:val="0037112B"/>
    <w:rsid w:val="00372936"/>
    <w:rsid w:val="00373C76"/>
    <w:rsid w:val="00374CF3"/>
    <w:rsid w:val="003810D8"/>
    <w:rsid w:val="00381A62"/>
    <w:rsid w:val="00384ADC"/>
    <w:rsid w:val="00384CCF"/>
    <w:rsid w:val="00387573"/>
    <w:rsid w:val="00390D32"/>
    <w:rsid w:val="00391359"/>
    <w:rsid w:val="0039457E"/>
    <w:rsid w:val="003963C9"/>
    <w:rsid w:val="003A095C"/>
    <w:rsid w:val="003B1E93"/>
    <w:rsid w:val="003B6B40"/>
    <w:rsid w:val="003C0936"/>
    <w:rsid w:val="003C0986"/>
    <w:rsid w:val="003D3972"/>
    <w:rsid w:val="003D3E4D"/>
    <w:rsid w:val="003F2192"/>
    <w:rsid w:val="00401B0F"/>
    <w:rsid w:val="00403F1B"/>
    <w:rsid w:val="00406BE8"/>
    <w:rsid w:val="00415AF6"/>
    <w:rsid w:val="00416A1C"/>
    <w:rsid w:val="00424CD1"/>
    <w:rsid w:val="00426ADB"/>
    <w:rsid w:val="004276E4"/>
    <w:rsid w:val="004276EA"/>
    <w:rsid w:val="004279B0"/>
    <w:rsid w:val="00436655"/>
    <w:rsid w:val="00441F79"/>
    <w:rsid w:val="00442C6E"/>
    <w:rsid w:val="004448D0"/>
    <w:rsid w:val="0045320D"/>
    <w:rsid w:val="004538E4"/>
    <w:rsid w:val="00453BF6"/>
    <w:rsid w:val="00453EB4"/>
    <w:rsid w:val="004541D2"/>
    <w:rsid w:val="00454390"/>
    <w:rsid w:val="004601B4"/>
    <w:rsid w:val="00463433"/>
    <w:rsid w:val="00464BE6"/>
    <w:rsid w:val="004664F0"/>
    <w:rsid w:val="004716DE"/>
    <w:rsid w:val="00482319"/>
    <w:rsid w:val="004929FA"/>
    <w:rsid w:val="004B0149"/>
    <w:rsid w:val="004B66AC"/>
    <w:rsid w:val="004B70E8"/>
    <w:rsid w:val="004C059A"/>
    <w:rsid w:val="004D1AEA"/>
    <w:rsid w:val="004D3340"/>
    <w:rsid w:val="004E0341"/>
    <w:rsid w:val="004E289E"/>
    <w:rsid w:val="004E392B"/>
    <w:rsid w:val="004F29E9"/>
    <w:rsid w:val="004F732F"/>
    <w:rsid w:val="00516D47"/>
    <w:rsid w:val="005230C1"/>
    <w:rsid w:val="00523E88"/>
    <w:rsid w:val="00523FF9"/>
    <w:rsid w:val="00527A9B"/>
    <w:rsid w:val="00530DCB"/>
    <w:rsid w:val="00547928"/>
    <w:rsid w:val="005613DD"/>
    <w:rsid w:val="005632AC"/>
    <w:rsid w:val="005644B4"/>
    <w:rsid w:val="00572124"/>
    <w:rsid w:val="00572F2F"/>
    <w:rsid w:val="00581553"/>
    <w:rsid w:val="0059223D"/>
    <w:rsid w:val="00595E3B"/>
    <w:rsid w:val="005A2623"/>
    <w:rsid w:val="005B41FA"/>
    <w:rsid w:val="005B5B8F"/>
    <w:rsid w:val="005B7CE9"/>
    <w:rsid w:val="005C60EB"/>
    <w:rsid w:val="005D366A"/>
    <w:rsid w:val="00600B14"/>
    <w:rsid w:val="00604620"/>
    <w:rsid w:val="00607D7F"/>
    <w:rsid w:val="00617F8F"/>
    <w:rsid w:val="00622AB1"/>
    <w:rsid w:val="00632EAE"/>
    <w:rsid w:val="00642FD6"/>
    <w:rsid w:val="006456AF"/>
    <w:rsid w:val="00647AD7"/>
    <w:rsid w:val="00651AFF"/>
    <w:rsid w:val="00652A21"/>
    <w:rsid w:val="0065568D"/>
    <w:rsid w:val="006634EC"/>
    <w:rsid w:val="0066570B"/>
    <w:rsid w:val="0068027A"/>
    <w:rsid w:val="006833F3"/>
    <w:rsid w:val="0068372D"/>
    <w:rsid w:val="00685CEC"/>
    <w:rsid w:val="0069456A"/>
    <w:rsid w:val="006A7B3B"/>
    <w:rsid w:val="006C3932"/>
    <w:rsid w:val="006C5939"/>
    <w:rsid w:val="006E1FC7"/>
    <w:rsid w:val="006E3D39"/>
    <w:rsid w:val="006F4F74"/>
    <w:rsid w:val="00700CA9"/>
    <w:rsid w:val="00702BFC"/>
    <w:rsid w:val="00707B3C"/>
    <w:rsid w:val="00710190"/>
    <w:rsid w:val="00714DC8"/>
    <w:rsid w:val="00717976"/>
    <w:rsid w:val="00721925"/>
    <w:rsid w:val="00722FD4"/>
    <w:rsid w:val="00727AC7"/>
    <w:rsid w:val="00736A4A"/>
    <w:rsid w:val="0074303A"/>
    <w:rsid w:val="00744C66"/>
    <w:rsid w:val="00753A15"/>
    <w:rsid w:val="007550A0"/>
    <w:rsid w:val="00757048"/>
    <w:rsid w:val="007623F9"/>
    <w:rsid w:val="00772E10"/>
    <w:rsid w:val="007830E2"/>
    <w:rsid w:val="00796C63"/>
    <w:rsid w:val="007A2DA4"/>
    <w:rsid w:val="007A40C5"/>
    <w:rsid w:val="007A6640"/>
    <w:rsid w:val="007B476C"/>
    <w:rsid w:val="007C3128"/>
    <w:rsid w:val="007C62A2"/>
    <w:rsid w:val="007C76DF"/>
    <w:rsid w:val="007D4558"/>
    <w:rsid w:val="007F2063"/>
    <w:rsid w:val="007F5BB0"/>
    <w:rsid w:val="007F7B31"/>
    <w:rsid w:val="0081440E"/>
    <w:rsid w:val="008313F1"/>
    <w:rsid w:val="00836F50"/>
    <w:rsid w:val="00837D1D"/>
    <w:rsid w:val="00844DE9"/>
    <w:rsid w:val="00846E0A"/>
    <w:rsid w:val="00852ECB"/>
    <w:rsid w:val="00861BC2"/>
    <w:rsid w:val="00864B95"/>
    <w:rsid w:val="00867751"/>
    <w:rsid w:val="008702C7"/>
    <w:rsid w:val="0087096B"/>
    <w:rsid w:val="00870F90"/>
    <w:rsid w:val="008747AA"/>
    <w:rsid w:val="0087550D"/>
    <w:rsid w:val="008849B0"/>
    <w:rsid w:val="00892FF2"/>
    <w:rsid w:val="008970A4"/>
    <w:rsid w:val="008A01E8"/>
    <w:rsid w:val="008A28AC"/>
    <w:rsid w:val="008B5292"/>
    <w:rsid w:val="008D03AF"/>
    <w:rsid w:val="008D6285"/>
    <w:rsid w:val="008E28D0"/>
    <w:rsid w:val="008E3137"/>
    <w:rsid w:val="008E38DF"/>
    <w:rsid w:val="008E3913"/>
    <w:rsid w:val="008E493C"/>
    <w:rsid w:val="008E70B2"/>
    <w:rsid w:val="008F3529"/>
    <w:rsid w:val="008F475B"/>
    <w:rsid w:val="008F7656"/>
    <w:rsid w:val="00900BF1"/>
    <w:rsid w:val="009016A3"/>
    <w:rsid w:val="009055A7"/>
    <w:rsid w:val="00907D54"/>
    <w:rsid w:val="009218BE"/>
    <w:rsid w:val="00922F15"/>
    <w:rsid w:val="009240C9"/>
    <w:rsid w:val="00924D35"/>
    <w:rsid w:val="009264D7"/>
    <w:rsid w:val="00927EB5"/>
    <w:rsid w:val="00934F66"/>
    <w:rsid w:val="009403EF"/>
    <w:rsid w:val="009450C7"/>
    <w:rsid w:val="00945AE6"/>
    <w:rsid w:val="0095459D"/>
    <w:rsid w:val="009768FD"/>
    <w:rsid w:val="00977ECC"/>
    <w:rsid w:val="009849C2"/>
    <w:rsid w:val="00987ECC"/>
    <w:rsid w:val="0099064F"/>
    <w:rsid w:val="009943C2"/>
    <w:rsid w:val="00995416"/>
    <w:rsid w:val="009A27B1"/>
    <w:rsid w:val="009B05C9"/>
    <w:rsid w:val="009C55AC"/>
    <w:rsid w:val="009D0895"/>
    <w:rsid w:val="009E1A76"/>
    <w:rsid w:val="009E2021"/>
    <w:rsid w:val="009F0CA0"/>
    <w:rsid w:val="009F2407"/>
    <w:rsid w:val="009F457B"/>
    <w:rsid w:val="00A06A54"/>
    <w:rsid w:val="00A06C23"/>
    <w:rsid w:val="00A106B2"/>
    <w:rsid w:val="00A16429"/>
    <w:rsid w:val="00A25513"/>
    <w:rsid w:val="00A255FC"/>
    <w:rsid w:val="00A603AA"/>
    <w:rsid w:val="00A618E9"/>
    <w:rsid w:val="00A7008F"/>
    <w:rsid w:val="00A76E59"/>
    <w:rsid w:val="00A77751"/>
    <w:rsid w:val="00A84545"/>
    <w:rsid w:val="00A84CDE"/>
    <w:rsid w:val="00A8752F"/>
    <w:rsid w:val="00A959B7"/>
    <w:rsid w:val="00AA1A54"/>
    <w:rsid w:val="00AA227F"/>
    <w:rsid w:val="00AA37C6"/>
    <w:rsid w:val="00AB0DCA"/>
    <w:rsid w:val="00AB23ED"/>
    <w:rsid w:val="00AC4D62"/>
    <w:rsid w:val="00AD35DF"/>
    <w:rsid w:val="00AD7AD3"/>
    <w:rsid w:val="00AE326F"/>
    <w:rsid w:val="00AE57F4"/>
    <w:rsid w:val="00AF0569"/>
    <w:rsid w:val="00AF08CC"/>
    <w:rsid w:val="00AF09DF"/>
    <w:rsid w:val="00AF2B86"/>
    <w:rsid w:val="00AF49CA"/>
    <w:rsid w:val="00AF7EC1"/>
    <w:rsid w:val="00B0392F"/>
    <w:rsid w:val="00B07BB5"/>
    <w:rsid w:val="00B10114"/>
    <w:rsid w:val="00B23445"/>
    <w:rsid w:val="00B23934"/>
    <w:rsid w:val="00B25D6F"/>
    <w:rsid w:val="00B32508"/>
    <w:rsid w:val="00B40F10"/>
    <w:rsid w:val="00B51D47"/>
    <w:rsid w:val="00B64237"/>
    <w:rsid w:val="00B643A8"/>
    <w:rsid w:val="00B65267"/>
    <w:rsid w:val="00B65740"/>
    <w:rsid w:val="00B65D1D"/>
    <w:rsid w:val="00B65E17"/>
    <w:rsid w:val="00B71829"/>
    <w:rsid w:val="00B728A5"/>
    <w:rsid w:val="00B7308A"/>
    <w:rsid w:val="00B86571"/>
    <w:rsid w:val="00B93C5B"/>
    <w:rsid w:val="00B94F8C"/>
    <w:rsid w:val="00BA315F"/>
    <w:rsid w:val="00BA686F"/>
    <w:rsid w:val="00BA7734"/>
    <w:rsid w:val="00BB0D7C"/>
    <w:rsid w:val="00BB307C"/>
    <w:rsid w:val="00BC0CF8"/>
    <w:rsid w:val="00BC1A01"/>
    <w:rsid w:val="00BC318D"/>
    <w:rsid w:val="00BC7487"/>
    <w:rsid w:val="00BC7B2E"/>
    <w:rsid w:val="00BD02CC"/>
    <w:rsid w:val="00BD3F7B"/>
    <w:rsid w:val="00BE08A9"/>
    <w:rsid w:val="00BE7752"/>
    <w:rsid w:val="00BF09E4"/>
    <w:rsid w:val="00BF0C5C"/>
    <w:rsid w:val="00BF194F"/>
    <w:rsid w:val="00BF31FF"/>
    <w:rsid w:val="00BF41AE"/>
    <w:rsid w:val="00BF6A9C"/>
    <w:rsid w:val="00C002C9"/>
    <w:rsid w:val="00C1458C"/>
    <w:rsid w:val="00C25248"/>
    <w:rsid w:val="00C271B8"/>
    <w:rsid w:val="00C32C8F"/>
    <w:rsid w:val="00C41659"/>
    <w:rsid w:val="00C43419"/>
    <w:rsid w:val="00C43B6D"/>
    <w:rsid w:val="00C47C41"/>
    <w:rsid w:val="00C57C3D"/>
    <w:rsid w:val="00C57E08"/>
    <w:rsid w:val="00C6079D"/>
    <w:rsid w:val="00C7177D"/>
    <w:rsid w:val="00C72655"/>
    <w:rsid w:val="00C7587B"/>
    <w:rsid w:val="00C82658"/>
    <w:rsid w:val="00C838F7"/>
    <w:rsid w:val="00C92198"/>
    <w:rsid w:val="00C97AFB"/>
    <w:rsid w:val="00CA7036"/>
    <w:rsid w:val="00CB1D97"/>
    <w:rsid w:val="00CB2A1A"/>
    <w:rsid w:val="00CB4D73"/>
    <w:rsid w:val="00CC008B"/>
    <w:rsid w:val="00CC3695"/>
    <w:rsid w:val="00CC472B"/>
    <w:rsid w:val="00CE1AEC"/>
    <w:rsid w:val="00CF5538"/>
    <w:rsid w:val="00CF7575"/>
    <w:rsid w:val="00D0791E"/>
    <w:rsid w:val="00D07AAC"/>
    <w:rsid w:val="00D10951"/>
    <w:rsid w:val="00D1234C"/>
    <w:rsid w:val="00D21B43"/>
    <w:rsid w:val="00D221BD"/>
    <w:rsid w:val="00D2289F"/>
    <w:rsid w:val="00D307BD"/>
    <w:rsid w:val="00D31882"/>
    <w:rsid w:val="00D358E3"/>
    <w:rsid w:val="00D3796E"/>
    <w:rsid w:val="00D5550A"/>
    <w:rsid w:val="00D62A13"/>
    <w:rsid w:val="00D70C87"/>
    <w:rsid w:val="00D73881"/>
    <w:rsid w:val="00D82EF5"/>
    <w:rsid w:val="00D8530A"/>
    <w:rsid w:val="00D85A59"/>
    <w:rsid w:val="00D9212C"/>
    <w:rsid w:val="00D97964"/>
    <w:rsid w:val="00DA2FB1"/>
    <w:rsid w:val="00DA315D"/>
    <w:rsid w:val="00DA4F0F"/>
    <w:rsid w:val="00DB171C"/>
    <w:rsid w:val="00DC3FB8"/>
    <w:rsid w:val="00DC5299"/>
    <w:rsid w:val="00DD0D5D"/>
    <w:rsid w:val="00DE5BED"/>
    <w:rsid w:val="00DE7C5B"/>
    <w:rsid w:val="00DF115B"/>
    <w:rsid w:val="00E01053"/>
    <w:rsid w:val="00E065CD"/>
    <w:rsid w:val="00E11CF2"/>
    <w:rsid w:val="00E1754A"/>
    <w:rsid w:val="00E17F3D"/>
    <w:rsid w:val="00E206EC"/>
    <w:rsid w:val="00E22DC4"/>
    <w:rsid w:val="00E24158"/>
    <w:rsid w:val="00E30317"/>
    <w:rsid w:val="00E370B2"/>
    <w:rsid w:val="00E40C1F"/>
    <w:rsid w:val="00E40EE6"/>
    <w:rsid w:val="00E41E60"/>
    <w:rsid w:val="00E4696A"/>
    <w:rsid w:val="00E52F73"/>
    <w:rsid w:val="00E533C6"/>
    <w:rsid w:val="00E540D8"/>
    <w:rsid w:val="00E541E6"/>
    <w:rsid w:val="00E605AD"/>
    <w:rsid w:val="00E630BF"/>
    <w:rsid w:val="00E73859"/>
    <w:rsid w:val="00E75BBC"/>
    <w:rsid w:val="00E779D1"/>
    <w:rsid w:val="00E81EA3"/>
    <w:rsid w:val="00E83F90"/>
    <w:rsid w:val="00E84330"/>
    <w:rsid w:val="00E92FBB"/>
    <w:rsid w:val="00E96A84"/>
    <w:rsid w:val="00E974E5"/>
    <w:rsid w:val="00EA7B2A"/>
    <w:rsid w:val="00EB4CDA"/>
    <w:rsid w:val="00EC2A93"/>
    <w:rsid w:val="00EC5FCD"/>
    <w:rsid w:val="00EC6976"/>
    <w:rsid w:val="00EE3B28"/>
    <w:rsid w:val="00EF39E0"/>
    <w:rsid w:val="00EF4BD2"/>
    <w:rsid w:val="00F009FC"/>
    <w:rsid w:val="00F046F9"/>
    <w:rsid w:val="00F06613"/>
    <w:rsid w:val="00F11D2E"/>
    <w:rsid w:val="00F1394A"/>
    <w:rsid w:val="00F13995"/>
    <w:rsid w:val="00F179A7"/>
    <w:rsid w:val="00F21B3F"/>
    <w:rsid w:val="00F255BF"/>
    <w:rsid w:val="00F26323"/>
    <w:rsid w:val="00F42FA7"/>
    <w:rsid w:val="00F45228"/>
    <w:rsid w:val="00F46417"/>
    <w:rsid w:val="00F51F62"/>
    <w:rsid w:val="00F54241"/>
    <w:rsid w:val="00F56D0A"/>
    <w:rsid w:val="00F652A0"/>
    <w:rsid w:val="00F66698"/>
    <w:rsid w:val="00F66FE4"/>
    <w:rsid w:val="00F753C4"/>
    <w:rsid w:val="00F811AE"/>
    <w:rsid w:val="00F85A8D"/>
    <w:rsid w:val="00F86F0F"/>
    <w:rsid w:val="00F94945"/>
    <w:rsid w:val="00F95D75"/>
    <w:rsid w:val="00FB1895"/>
    <w:rsid w:val="00FB66B0"/>
    <w:rsid w:val="00FC6503"/>
    <w:rsid w:val="00FD63F1"/>
    <w:rsid w:val="00FE58B6"/>
    <w:rsid w:val="00FF6C1D"/>
    <w:rsid w:val="00FF7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4AFFB33"/>
  <w15:docId w15:val="{D0DDA14F-53B4-4038-9C77-7EF93313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E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tabul">
    <w:name w:val="pamattekststabul"/>
    <w:basedOn w:val="Normal"/>
    <w:rsid w:val="001556E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1556EB"/>
    <w:pPr>
      <w:spacing w:before="100" w:beforeAutospacing="1" w:after="100" w:afterAutospacing="1"/>
    </w:pPr>
    <w:rPr>
      <w:rFonts w:ascii="Times New Roman" w:eastAsia="Times New Roman" w:hAnsi="Times New Roman" w:cs="Times New Roman"/>
      <w:lang w:val="lv-LV" w:eastAsia="lv-LV"/>
    </w:rPr>
  </w:style>
  <w:style w:type="paragraph" w:customStyle="1" w:styleId="naislab">
    <w:name w:val="naislab"/>
    <w:basedOn w:val="Normal"/>
    <w:rsid w:val="001556EB"/>
    <w:pPr>
      <w:spacing w:before="75" w:after="75"/>
      <w:jc w:val="right"/>
    </w:pPr>
    <w:rPr>
      <w:rFonts w:ascii="Times New Roman" w:eastAsia="Times New Roman" w:hAnsi="Times New Roman" w:cs="Times New Roman"/>
      <w:lang w:val="lv-LV" w:eastAsia="lv-LV"/>
    </w:rPr>
  </w:style>
  <w:style w:type="paragraph" w:styleId="ListParagraph">
    <w:name w:val="List Paragraph"/>
    <w:basedOn w:val="Normal"/>
    <w:uiPriority w:val="34"/>
    <w:qFormat/>
    <w:rsid w:val="001556EB"/>
    <w:pPr>
      <w:ind w:left="720"/>
      <w:contextualSpacing/>
    </w:pPr>
  </w:style>
  <w:style w:type="character" w:styleId="Hyperlink">
    <w:name w:val="Hyperlink"/>
    <w:basedOn w:val="DefaultParagraphFont"/>
    <w:uiPriority w:val="99"/>
    <w:unhideWhenUsed/>
    <w:rsid w:val="001556EB"/>
    <w:rPr>
      <w:color w:val="0000FF"/>
      <w:u w:val="single"/>
    </w:rPr>
  </w:style>
  <w:style w:type="paragraph" w:customStyle="1" w:styleId="tvhtml">
    <w:name w:val="tv_html"/>
    <w:basedOn w:val="Normal"/>
    <w:rsid w:val="001556EB"/>
    <w:pPr>
      <w:spacing w:before="100" w:beforeAutospacing="1" w:after="100" w:afterAutospacing="1"/>
    </w:pPr>
    <w:rPr>
      <w:rFonts w:ascii="Times New Roman" w:eastAsia="Times New Roman" w:hAnsi="Times New Roman" w:cs="Times New Roman"/>
      <w:lang w:val="lv-LV" w:eastAsia="lv-LV"/>
    </w:rPr>
  </w:style>
  <w:style w:type="character" w:customStyle="1" w:styleId="tvhtml1">
    <w:name w:val="tv_html1"/>
    <w:basedOn w:val="DefaultParagraphFont"/>
    <w:rsid w:val="001556EB"/>
  </w:style>
  <w:style w:type="character" w:styleId="CommentReference">
    <w:name w:val="annotation reference"/>
    <w:basedOn w:val="DefaultParagraphFont"/>
    <w:uiPriority w:val="99"/>
    <w:semiHidden/>
    <w:unhideWhenUsed/>
    <w:rsid w:val="001556EB"/>
    <w:rPr>
      <w:sz w:val="16"/>
      <w:szCs w:val="16"/>
    </w:rPr>
  </w:style>
  <w:style w:type="paragraph" w:styleId="CommentText">
    <w:name w:val="annotation text"/>
    <w:basedOn w:val="Normal"/>
    <w:link w:val="CommentTextChar"/>
    <w:uiPriority w:val="99"/>
    <w:unhideWhenUsed/>
    <w:rsid w:val="001556EB"/>
    <w:rPr>
      <w:sz w:val="20"/>
      <w:szCs w:val="20"/>
    </w:rPr>
  </w:style>
  <w:style w:type="character" w:customStyle="1" w:styleId="CommentTextChar">
    <w:name w:val="Comment Text Char"/>
    <w:basedOn w:val="DefaultParagraphFont"/>
    <w:link w:val="CommentText"/>
    <w:uiPriority w:val="99"/>
    <w:rsid w:val="001556EB"/>
    <w:rPr>
      <w:sz w:val="20"/>
      <w:szCs w:val="20"/>
      <w:lang w:val="en-US"/>
    </w:rPr>
  </w:style>
  <w:style w:type="paragraph" w:styleId="CommentSubject">
    <w:name w:val="annotation subject"/>
    <w:basedOn w:val="CommentText"/>
    <w:next w:val="CommentText"/>
    <w:link w:val="CommentSubjectChar"/>
    <w:uiPriority w:val="99"/>
    <w:semiHidden/>
    <w:unhideWhenUsed/>
    <w:rsid w:val="001556EB"/>
    <w:rPr>
      <w:b/>
      <w:bCs/>
    </w:rPr>
  </w:style>
  <w:style w:type="character" w:customStyle="1" w:styleId="CommentSubjectChar">
    <w:name w:val="Comment Subject Char"/>
    <w:basedOn w:val="CommentTextChar"/>
    <w:link w:val="CommentSubject"/>
    <w:uiPriority w:val="99"/>
    <w:semiHidden/>
    <w:rsid w:val="001556EB"/>
    <w:rPr>
      <w:b/>
      <w:bCs/>
      <w:sz w:val="20"/>
      <w:szCs w:val="20"/>
      <w:lang w:val="en-US"/>
    </w:rPr>
  </w:style>
  <w:style w:type="paragraph" w:styleId="BalloonText">
    <w:name w:val="Balloon Text"/>
    <w:basedOn w:val="Normal"/>
    <w:link w:val="BalloonTextChar"/>
    <w:uiPriority w:val="99"/>
    <w:semiHidden/>
    <w:unhideWhenUsed/>
    <w:rsid w:val="00155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EB"/>
    <w:rPr>
      <w:rFonts w:ascii="Segoe UI" w:hAnsi="Segoe UI" w:cs="Segoe UI"/>
      <w:sz w:val="18"/>
      <w:szCs w:val="18"/>
      <w:lang w:val="en-US"/>
    </w:rPr>
  </w:style>
  <w:style w:type="table" w:styleId="TableGrid">
    <w:name w:val="Table Grid"/>
    <w:basedOn w:val="TableNormal"/>
    <w:uiPriority w:val="39"/>
    <w:rsid w:val="001556E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BF194F"/>
  </w:style>
  <w:style w:type="paragraph" w:styleId="Revision">
    <w:name w:val="Revision"/>
    <w:hidden/>
    <w:uiPriority w:val="99"/>
    <w:semiHidden/>
    <w:rsid w:val="006C3932"/>
    <w:pPr>
      <w:spacing w:after="0" w:line="240" w:lineRule="auto"/>
    </w:pPr>
    <w:rPr>
      <w:sz w:val="24"/>
      <w:szCs w:val="24"/>
      <w:lang w:val="en-US"/>
    </w:rPr>
  </w:style>
  <w:style w:type="paragraph" w:styleId="Header">
    <w:name w:val="header"/>
    <w:basedOn w:val="Normal"/>
    <w:link w:val="HeaderChar"/>
    <w:uiPriority w:val="99"/>
    <w:unhideWhenUsed/>
    <w:rsid w:val="00E533C6"/>
    <w:pPr>
      <w:tabs>
        <w:tab w:val="center" w:pos="4153"/>
        <w:tab w:val="right" w:pos="8306"/>
      </w:tabs>
    </w:pPr>
  </w:style>
  <w:style w:type="character" w:customStyle="1" w:styleId="HeaderChar">
    <w:name w:val="Header Char"/>
    <w:basedOn w:val="DefaultParagraphFont"/>
    <w:link w:val="Header"/>
    <w:uiPriority w:val="99"/>
    <w:rsid w:val="00E533C6"/>
    <w:rPr>
      <w:sz w:val="24"/>
      <w:szCs w:val="24"/>
      <w:lang w:val="en-US"/>
    </w:rPr>
  </w:style>
  <w:style w:type="paragraph" w:styleId="Footer">
    <w:name w:val="footer"/>
    <w:basedOn w:val="Normal"/>
    <w:link w:val="FooterChar"/>
    <w:uiPriority w:val="99"/>
    <w:unhideWhenUsed/>
    <w:rsid w:val="00E533C6"/>
    <w:pPr>
      <w:tabs>
        <w:tab w:val="center" w:pos="4153"/>
        <w:tab w:val="right" w:pos="8306"/>
      </w:tabs>
    </w:pPr>
  </w:style>
  <w:style w:type="character" w:customStyle="1" w:styleId="FooterChar">
    <w:name w:val="Footer Char"/>
    <w:basedOn w:val="DefaultParagraphFont"/>
    <w:link w:val="Footer"/>
    <w:uiPriority w:val="99"/>
    <w:rsid w:val="00E533C6"/>
    <w:rPr>
      <w:sz w:val="24"/>
      <w:szCs w:val="24"/>
      <w:lang w:val="en-US"/>
    </w:rPr>
  </w:style>
  <w:style w:type="character" w:customStyle="1" w:styleId="UnresolvedMention1">
    <w:name w:val="Unresolved Mention1"/>
    <w:basedOn w:val="DefaultParagraphFont"/>
    <w:uiPriority w:val="99"/>
    <w:semiHidden/>
    <w:unhideWhenUsed/>
    <w:rsid w:val="00C43B6D"/>
    <w:rPr>
      <w:color w:val="605E5C"/>
      <w:shd w:val="clear" w:color="auto" w:fill="E1DFDD"/>
    </w:rPr>
  </w:style>
  <w:style w:type="paragraph" w:styleId="NormalWeb">
    <w:name w:val="Normal (Web)"/>
    <w:basedOn w:val="Normal"/>
    <w:uiPriority w:val="99"/>
    <w:semiHidden/>
    <w:unhideWhenUsed/>
    <w:rsid w:val="00204690"/>
    <w:pPr>
      <w:spacing w:before="100" w:beforeAutospacing="1" w:after="100" w:afterAutospacing="1"/>
    </w:pPr>
    <w:rPr>
      <w:rFonts w:ascii="Times New Roman" w:eastAsia="Times New Roman" w:hAnsi="Times New Roman" w:cs="Times New Roman"/>
      <w:lang w:val="lv-LV" w:eastAsia="lv-LV"/>
    </w:rPr>
  </w:style>
  <w:style w:type="paragraph" w:customStyle="1" w:styleId="tv2132">
    <w:name w:val="tv2132"/>
    <w:basedOn w:val="Normal"/>
    <w:rsid w:val="00527A9B"/>
    <w:pPr>
      <w:spacing w:line="360" w:lineRule="auto"/>
      <w:ind w:firstLine="300"/>
    </w:pPr>
    <w:rPr>
      <w:rFonts w:ascii="Times New Roman" w:eastAsia="Times New Roman" w:hAnsi="Times New Roman" w:cs="Times New Roman"/>
      <w:color w:val="414142"/>
      <w:sz w:val="20"/>
      <w:szCs w:val="20"/>
      <w:lang w:val="lv-LV" w:eastAsia="lv-LV"/>
    </w:rPr>
  </w:style>
  <w:style w:type="paragraph" w:styleId="NoSpacing">
    <w:name w:val="No Spacing"/>
    <w:uiPriority w:val="1"/>
    <w:qFormat/>
    <w:rsid w:val="00F66FE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5596">
      <w:bodyDiv w:val="1"/>
      <w:marLeft w:val="0"/>
      <w:marRight w:val="0"/>
      <w:marTop w:val="0"/>
      <w:marBottom w:val="0"/>
      <w:divBdr>
        <w:top w:val="none" w:sz="0" w:space="0" w:color="auto"/>
        <w:left w:val="none" w:sz="0" w:space="0" w:color="auto"/>
        <w:bottom w:val="none" w:sz="0" w:space="0" w:color="auto"/>
        <w:right w:val="none" w:sz="0" w:space="0" w:color="auto"/>
      </w:divBdr>
    </w:div>
    <w:div w:id="17671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36C5-F44C-4665-88C5-39B1EEAA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24917</Words>
  <Characters>14203</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Muravska</dc:creator>
  <cp:keywords/>
  <dc:description/>
  <cp:lastModifiedBy>User</cp:lastModifiedBy>
  <cp:revision>41</cp:revision>
  <cp:lastPrinted>2020-12-08T13:33:00Z</cp:lastPrinted>
  <dcterms:created xsi:type="dcterms:W3CDTF">2020-10-28T14:45:00Z</dcterms:created>
  <dcterms:modified xsi:type="dcterms:W3CDTF">2020-12-09T11:50:00Z</dcterms:modified>
</cp:coreProperties>
</file>