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485E" w14:textId="6E6A7666" w:rsidR="009A48C7" w:rsidRPr="00006EE7" w:rsidRDefault="009A48C7" w:rsidP="00CC2274">
      <w:pPr>
        <w:tabs>
          <w:tab w:val="right" w:pos="9000"/>
        </w:tabs>
        <w:rPr>
          <w:sz w:val="28"/>
          <w:szCs w:val="28"/>
        </w:rPr>
      </w:pPr>
    </w:p>
    <w:p w14:paraId="054D205E" w14:textId="7ADF6C9E" w:rsidR="00CC2274" w:rsidRPr="00006EE7" w:rsidRDefault="00CC2274" w:rsidP="00CC2274">
      <w:pPr>
        <w:tabs>
          <w:tab w:val="right" w:pos="9000"/>
        </w:tabs>
        <w:rPr>
          <w:sz w:val="28"/>
          <w:szCs w:val="28"/>
        </w:rPr>
      </w:pPr>
    </w:p>
    <w:p w14:paraId="6856EB9F" w14:textId="77777777" w:rsidR="00CC2274" w:rsidRPr="00006EE7" w:rsidRDefault="00CC2274" w:rsidP="00CC2274">
      <w:pPr>
        <w:tabs>
          <w:tab w:val="right" w:pos="9000"/>
        </w:tabs>
        <w:rPr>
          <w:sz w:val="28"/>
          <w:szCs w:val="28"/>
        </w:rPr>
      </w:pPr>
    </w:p>
    <w:p w14:paraId="344C522A" w14:textId="0B411608" w:rsidR="00CC2274" w:rsidRPr="00006EE7" w:rsidRDefault="00CC2274" w:rsidP="00CC2274">
      <w:pPr>
        <w:tabs>
          <w:tab w:val="left" w:pos="6663"/>
        </w:tabs>
        <w:rPr>
          <w:b/>
          <w:sz w:val="28"/>
          <w:szCs w:val="28"/>
        </w:rPr>
      </w:pPr>
      <w:r w:rsidRPr="00006EE7">
        <w:rPr>
          <w:sz w:val="28"/>
          <w:szCs w:val="28"/>
        </w:rPr>
        <w:t xml:space="preserve">2020. gada </w:t>
      </w:r>
      <w:r w:rsidR="008F33A1">
        <w:rPr>
          <w:sz w:val="28"/>
          <w:szCs w:val="28"/>
        </w:rPr>
        <w:t>15. decembrī</w:t>
      </w:r>
      <w:r w:rsidRPr="00006EE7">
        <w:rPr>
          <w:sz w:val="28"/>
          <w:szCs w:val="28"/>
        </w:rPr>
        <w:tab/>
        <w:t>Noteikumi Nr.</w:t>
      </w:r>
      <w:r w:rsidR="008F33A1">
        <w:rPr>
          <w:sz w:val="28"/>
          <w:szCs w:val="28"/>
        </w:rPr>
        <w:t> 755</w:t>
      </w:r>
    </w:p>
    <w:p w14:paraId="6EF8F2C4" w14:textId="0B48E13C" w:rsidR="00CC2274" w:rsidRPr="00006EE7" w:rsidRDefault="00CC2274" w:rsidP="00CC2274">
      <w:pPr>
        <w:tabs>
          <w:tab w:val="left" w:pos="6663"/>
        </w:tabs>
        <w:rPr>
          <w:sz w:val="28"/>
          <w:szCs w:val="28"/>
        </w:rPr>
      </w:pPr>
      <w:r w:rsidRPr="00006EE7">
        <w:rPr>
          <w:sz w:val="28"/>
          <w:szCs w:val="28"/>
        </w:rPr>
        <w:t>Rīgā</w:t>
      </w:r>
      <w:r w:rsidRPr="00006EE7">
        <w:rPr>
          <w:sz w:val="28"/>
          <w:szCs w:val="28"/>
        </w:rPr>
        <w:tab/>
        <w:t>(prot. Nr.</w:t>
      </w:r>
      <w:r w:rsidR="008F33A1">
        <w:rPr>
          <w:sz w:val="28"/>
          <w:szCs w:val="28"/>
        </w:rPr>
        <w:t> 83 </w:t>
      </w:r>
      <w:bookmarkStart w:id="0" w:name="_GoBack"/>
      <w:bookmarkEnd w:id="0"/>
      <w:r w:rsidR="008F33A1">
        <w:rPr>
          <w:sz w:val="28"/>
          <w:szCs w:val="28"/>
        </w:rPr>
        <w:t>14</w:t>
      </w:r>
      <w:r w:rsidRPr="00006EE7">
        <w:rPr>
          <w:sz w:val="28"/>
          <w:szCs w:val="28"/>
        </w:rPr>
        <w:t>. §)</w:t>
      </w:r>
    </w:p>
    <w:p w14:paraId="4BA798CE" w14:textId="77777777" w:rsidR="008A1AEB" w:rsidRPr="00006EE7" w:rsidRDefault="008A1AEB" w:rsidP="00CC2274">
      <w:pPr>
        <w:jc w:val="both"/>
        <w:rPr>
          <w:sz w:val="28"/>
          <w:szCs w:val="28"/>
        </w:rPr>
      </w:pPr>
    </w:p>
    <w:p w14:paraId="0299BDD7" w14:textId="08913BFF" w:rsidR="008A1AEB" w:rsidRPr="00006EE7" w:rsidRDefault="008A1AEB" w:rsidP="00CC2274">
      <w:pPr>
        <w:jc w:val="center"/>
        <w:rPr>
          <w:b/>
          <w:bCs/>
          <w:sz w:val="28"/>
          <w:szCs w:val="28"/>
        </w:rPr>
      </w:pPr>
      <w:r w:rsidRPr="00006EE7">
        <w:rPr>
          <w:b/>
          <w:bCs/>
          <w:sz w:val="28"/>
          <w:szCs w:val="28"/>
        </w:rPr>
        <w:t>Grozījum</w:t>
      </w:r>
      <w:r w:rsidR="00E2151D" w:rsidRPr="00006EE7">
        <w:rPr>
          <w:b/>
          <w:bCs/>
          <w:sz w:val="28"/>
          <w:szCs w:val="28"/>
        </w:rPr>
        <w:t>i</w:t>
      </w:r>
      <w:r w:rsidRPr="00006EE7">
        <w:rPr>
          <w:b/>
          <w:bCs/>
          <w:sz w:val="28"/>
          <w:szCs w:val="28"/>
        </w:rPr>
        <w:t xml:space="preserve"> Ministru kabineta 20</w:t>
      </w:r>
      <w:r w:rsidR="008B04F4" w:rsidRPr="00006EE7">
        <w:rPr>
          <w:b/>
          <w:bCs/>
          <w:sz w:val="28"/>
          <w:szCs w:val="28"/>
        </w:rPr>
        <w:t>20</w:t>
      </w:r>
      <w:r w:rsidRPr="00006EE7">
        <w:rPr>
          <w:b/>
          <w:bCs/>
          <w:sz w:val="28"/>
          <w:szCs w:val="28"/>
        </w:rPr>
        <w:t xml:space="preserve">. gada </w:t>
      </w:r>
      <w:r w:rsidR="008B04F4" w:rsidRPr="00006EE7">
        <w:rPr>
          <w:b/>
          <w:bCs/>
          <w:sz w:val="28"/>
          <w:szCs w:val="28"/>
        </w:rPr>
        <w:t>9</w:t>
      </w:r>
      <w:r w:rsidRPr="00006EE7">
        <w:rPr>
          <w:b/>
          <w:bCs/>
          <w:sz w:val="28"/>
          <w:szCs w:val="28"/>
        </w:rPr>
        <w:t>. </w:t>
      </w:r>
      <w:r w:rsidR="008B04F4" w:rsidRPr="00006EE7">
        <w:rPr>
          <w:b/>
          <w:bCs/>
          <w:sz w:val="28"/>
          <w:szCs w:val="28"/>
        </w:rPr>
        <w:t>jūnija</w:t>
      </w:r>
      <w:r w:rsidR="00CC2274" w:rsidRPr="00006EE7">
        <w:rPr>
          <w:b/>
          <w:bCs/>
          <w:sz w:val="28"/>
          <w:szCs w:val="28"/>
        </w:rPr>
        <w:t xml:space="preserve"> </w:t>
      </w:r>
      <w:r w:rsidRPr="00006EE7">
        <w:rPr>
          <w:b/>
          <w:bCs/>
          <w:sz w:val="28"/>
          <w:szCs w:val="28"/>
        </w:rPr>
        <w:t>noteikumos Nr. </w:t>
      </w:r>
      <w:r w:rsidR="008B04F4" w:rsidRPr="00006EE7">
        <w:rPr>
          <w:b/>
          <w:bCs/>
          <w:sz w:val="28"/>
          <w:szCs w:val="28"/>
        </w:rPr>
        <w:t>360</w:t>
      </w:r>
      <w:r w:rsidRPr="00006EE7">
        <w:rPr>
          <w:b/>
          <w:bCs/>
          <w:sz w:val="28"/>
          <w:szCs w:val="28"/>
        </w:rPr>
        <w:t xml:space="preserve"> "</w:t>
      </w:r>
      <w:r w:rsidR="008B04F4" w:rsidRPr="00006EE7">
        <w:rPr>
          <w:b/>
          <w:bCs/>
          <w:sz w:val="28"/>
          <w:szCs w:val="28"/>
        </w:rPr>
        <w:t>Epidemioloģiskās drošības pasākumi Covid-19 infekcijas izplatības ierobežošanai</w:t>
      </w:r>
      <w:r w:rsidRPr="00006EE7">
        <w:rPr>
          <w:b/>
          <w:bCs/>
          <w:sz w:val="28"/>
          <w:szCs w:val="28"/>
        </w:rPr>
        <w:t>"</w:t>
      </w:r>
    </w:p>
    <w:p w14:paraId="5F1499AD" w14:textId="77777777" w:rsidR="008A1AEB" w:rsidRPr="00006EE7" w:rsidRDefault="008A1AEB" w:rsidP="00CC2274">
      <w:pPr>
        <w:jc w:val="both"/>
        <w:rPr>
          <w:szCs w:val="28"/>
        </w:rPr>
      </w:pPr>
    </w:p>
    <w:p w14:paraId="28F26E26" w14:textId="59EF19DB" w:rsidR="00740852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Izdoti saskaņā ar</w:t>
      </w:r>
    </w:p>
    <w:p w14:paraId="1FB130A6" w14:textId="028E5228" w:rsidR="006F1773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Epidemioloģiskās drošības likuma</w:t>
      </w:r>
    </w:p>
    <w:p w14:paraId="6060F5AC" w14:textId="44BFD4A1" w:rsidR="00740852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3.</w:t>
      </w:r>
      <w:r w:rsidR="00FC2399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panta otro daļu,</w:t>
      </w:r>
    </w:p>
    <w:p w14:paraId="6BA41CBB" w14:textId="77786253" w:rsidR="006F1773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14.</w:t>
      </w:r>
      <w:r w:rsidR="00FC2399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panta pirmās daļas 5.</w:t>
      </w:r>
      <w:r w:rsidR="00FC2399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punktu,</w:t>
      </w:r>
    </w:p>
    <w:p w14:paraId="214E5A7D" w14:textId="77777777" w:rsidR="009A48C7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19.</w:t>
      </w:r>
      <w:r w:rsidR="00FC2399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panta pirmo un 2.</w:t>
      </w:r>
      <w:r w:rsidRPr="00006EE7">
        <w:rPr>
          <w:sz w:val="28"/>
          <w:szCs w:val="28"/>
          <w:vertAlign w:val="superscript"/>
        </w:rPr>
        <w:t>1</w:t>
      </w:r>
      <w:r w:rsidR="00FC2399" w:rsidRPr="00006EE7">
        <w:rPr>
          <w:sz w:val="28"/>
          <w:szCs w:val="28"/>
          <w:vertAlign w:val="superscript"/>
        </w:rPr>
        <w:t> </w:t>
      </w:r>
      <w:r w:rsidRPr="00006EE7">
        <w:rPr>
          <w:sz w:val="28"/>
          <w:szCs w:val="28"/>
        </w:rPr>
        <w:t>daļu, 19.</w:t>
      </w:r>
      <w:r w:rsidRPr="00006EE7">
        <w:rPr>
          <w:sz w:val="28"/>
          <w:szCs w:val="28"/>
          <w:vertAlign w:val="superscript"/>
        </w:rPr>
        <w:t>1</w:t>
      </w:r>
      <w:r w:rsidR="00FC2399" w:rsidRPr="00006EE7">
        <w:rPr>
          <w:sz w:val="28"/>
          <w:szCs w:val="28"/>
          <w:vertAlign w:val="superscript"/>
        </w:rPr>
        <w:t> </w:t>
      </w:r>
      <w:r w:rsidRPr="00006EE7">
        <w:rPr>
          <w:sz w:val="28"/>
          <w:szCs w:val="28"/>
        </w:rPr>
        <w:t>pantu,</w:t>
      </w:r>
      <w:r w:rsidR="009A48C7" w:rsidRPr="00006EE7">
        <w:rPr>
          <w:sz w:val="28"/>
          <w:szCs w:val="28"/>
        </w:rPr>
        <w:t xml:space="preserve"> </w:t>
      </w:r>
    </w:p>
    <w:p w14:paraId="11EF1644" w14:textId="55F22036" w:rsidR="006F1773" w:rsidRPr="00006EE7" w:rsidRDefault="009A48C7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30. panta trešo daļu, 31. panta piekto daļu,</w:t>
      </w:r>
    </w:p>
    <w:p w14:paraId="397C955B" w14:textId="0E4CF7D0" w:rsidR="00740852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39.</w:t>
      </w:r>
      <w:r w:rsidR="00FC2399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panta pirmo un otro daļu</w:t>
      </w:r>
      <w:r w:rsidR="00740852" w:rsidRPr="00006EE7">
        <w:rPr>
          <w:sz w:val="28"/>
          <w:szCs w:val="28"/>
        </w:rPr>
        <w:t xml:space="preserve"> </w:t>
      </w:r>
      <w:r w:rsidRPr="00006EE7">
        <w:rPr>
          <w:sz w:val="28"/>
          <w:szCs w:val="28"/>
        </w:rPr>
        <w:t>un</w:t>
      </w:r>
    </w:p>
    <w:p w14:paraId="5B74C1E6" w14:textId="352A794F" w:rsidR="006F1773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Covid-19 infekcijas izplatības pārvaldības likuma</w:t>
      </w:r>
    </w:p>
    <w:p w14:paraId="293F6CBF" w14:textId="6629977C" w:rsidR="006F1773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4.</w:t>
      </w:r>
      <w:r w:rsidR="00FC2399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panta 1., 2., 3., 4., 5., 6., 7., 8.,</w:t>
      </w:r>
    </w:p>
    <w:p w14:paraId="4A8B0D2B" w14:textId="77777777" w:rsidR="00325653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11., 12., 13., 14. un 16.</w:t>
      </w:r>
      <w:r w:rsidR="00FC2399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punktu</w:t>
      </w:r>
      <w:r w:rsidR="00403B5F" w:rsidRPr="00006EE7">
        <w:rPr>
          <w:sz w:val="28"/>
          <w:szCs w:val="28"/>
        </w:rPr>
        <w:t>,</w:t>
      </w:r>
      <w:r w:rsidRPr="00006EE7">
        <w:rPr>
          <w:sz w:val="28"/>
          <w:szCs w:val="28"/>
        </w:rPr>
        <w:t xml:space="preserve"> </w:t>
      </w:r>
    </w:p>
    <w:p w14:paraId="1C2F5099" w14:textId="26DEC07C" w:rsidR="008A1AEB" w:rsidRPr="00006EE7" w:rsidRDefault="006F1773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6.</w:t>
      </w:r>
      <w:r w:rsidRPr="00006EE7">
        <w:rPr>
          <w:sz w:val="28"/>
          <w:szCs w:val="28"/>
          <w:vertAlign w:val="superscript"/>
        </w:rPr>
        <w:t>1</w:t>
      </w:r>
      <w:r w:rsidR="00FC2399" w:rsidRPr="00006EE7">
        <w:rPr>
          <w:sz w:val="28"/>
          <w:szCs w:val="28"/>
          <w:vertAlign w:val="superscript"/>
        </w:rPr>
        <w:t> </w:t>
      </w:r>
      <w:r w:rsidRPr="00006EE7">
        <w:rPr>
          <w:sz w:val="28"/>
          <w:szCs w:val="28"/>
        </w:rPr>
        <w:t>panta otro daļu</w:t>
      </w:r>
      <w:r w:rsidR="00403B5F" w:rsidRPr="00006EE7">
        <w:rPr>
          <w:sz w:val="28"/>
          <w:szCs w:val="28"/>
        </w:rPr>
        <w:t xml:space="preserve"> un 6.</w:t>
      </w:r>
      <w:r w:rsidR="00403B5F" w:rsidRPr="00006EE7">
        <w:rPr>
          <w:sz w:val="28"/>
          <w:szCs w:val="28"/>
          <w:vertAlign w:val="superscript"/>
        </w:rPr>
        <w:t>3</w:t>
      </w:r>
      <w:r w:rsidR="007D3D27" w:rsidRPr="00006EE7">
        <w:rPr>
          <w:sz w:val="28"/>
          <w:szCs w:val="28"/>
          <w:vertAlign w:val="superscript"/>
        </w:rPr>
        <w:t> </w:t>
      </w:r>
      <w:r w:rsidR="00403B5F" w:rsidRPr="00006EE7">
        <w:rPr>
          <w:sz w:val="28"/>
          <w:szCs w:val="28"/>
        </w:rPr>
        <w:t>panta otro daļu</w:t>
      </w:r>
    </w:p>
    <w:p w14:paraId="5E33C0DE" w14:textId="77777777" w:rsidR="008A1AEB" w:rsidRPr="00006EE7" w:rsidRDefault="008A1AEB" w:rsidP="00CC2274">
      <w:pPr>
        <w:jc w:val="both"/>
        <w:rPr>
          <w:sz w:val="28"/>
          <w:szCs w:val="28"/>
        </w:rPr>
      </w:pPr>
    </w:p>
    <w:p w14:paraId="4C830616" w14:textId="3C091162" w:rsidR="00313567" w:rsidRPr="00006EE7" w:rsidRDefault="008A1AEB" w:rsidP="00CC2274">
      <w:pPr>
        <w:ind w:firstLine="720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Izdarīt Ministru kabineta 20</w:t>
      </w:r>
      <w:r w:rsidR="008B04F4" w:rsidRPr="00006EE7">
        <w:rPr>
          <w:sz w:val="28"/>
          <w:szCs w:val="28"/>
        </w:rPr>
        <w:t>20</w:t>
      </w:r>
      <w:r w:rsidRPr="00006EE7">
        <w:rPr>
          <w:sz w:val="28"/>
          <w:szCs w:val="28"/>
        </w:rPr>
        <w:t xml:space="preserve">. gada </w:t>
      </w:r>
      <w:r w:rsidR="008B04F4" w:rsidRPr="00006EE7">
        <w:rPr>
          <w:sz w:val="28"/>
          <w:szCs w:val="28"/>
        </w:rPr>
        <w:t>9</w:t>
      </w:r>
      <w:r w:rsidR="00A30365" w:rsidRPr="00006EE7">
        <w:rPr>
          <w:sz w:val="28"/>
          <w:szCs w:val="28"/>
        </w:rPr>
        <w:t>.</w:t>
      </w:r>
      <w:r w:rsidRPr="00006EE7">
        <w:rPr>
          <w:sz w:val="28"/>
          <w:szCs w:val="28"/>
        </w:rPr>
        <w:t> </w:t>
      </w:r>
      <w:r w:rsidR="008B04F4" w:rsidRPr="00006EE7">
        <w:rPr>
          <w:sz w:val="28"/>
          <w:szCs w:val="28"/>
        </w:rPr>
        <w:t>jūnija</w:t>
      </w:r>
      <w:r w:rsidRPr="00006EE7">
        <w:rPr>
          <w:sz w:val="28"/>
          <w:szCs w:val="28"/>
        </w:rPr>
        <w:t xml:space="preserve"> noteikumos Nr. </w:t>
      </w:r>
      <w:r w:rsidR="008B04F4" w:rsidRPr="00006EE7">
        <w:rPr>
          <w:sz w:val="28"/>
          <w:szCs w:val="28"/>
        </w:rPr>
        <w:t>360</w:t>
      </w:r>
      <w:r w:rsidRPr="00006EE7">
        <w:rPr>
          <w:sz w:val="28"/>
          <w:szCs w:val="28"/>
        </w:rPr>
        <w:t xml:space="preserve"> "</w:t>
      </w:r>
      <w:r w:rsidR="008B04F4" w:rsidRPr="00006EE7">
        <w:rPr>
          <w:sz w:val="28"/>
          <w:szCs w:val="28"/>
        </w:rPr>
        <w:t>Epidemioloģiskās drošības pasākumi Covid-19 infekcijas izplatības ierobežošanai</w:t>
      </w:r>
      <w:r w:rsidRPr="00006EE7">
        <w:rPr>
          <w:sz w:val="28"/>
          <w:szCs w:val="28"/>
        </w:rPr>
        <w:t xml:space="preserve">" </w:t>
      </w:r>
      <w:proofErr w:type="gramStart"/>
      <w:r w:rsidRPr="00006EE7">
        <w:rPr>
          <w:sz w:val="28"/>
          <w:szCs w:val="28"/>
        </w:rPr>
        <w:t>(</w:t>
      </w:r>
      <w:proofErr w:type="gramEnd"/>
      <w:r w:rsidRPr="00006EE7">
        <w:rPr>
          <w:sz w:val="28"/>
          <w:szCs w:val="28"/>
        </w:rPr>
        <w:t>Latvijas Vēstnesis, 20</w:t>
      </w:r>
      <w:r w:rsidR="008B04F4" w:rsidRPr="00006EE7">
        <w:rPr>
          <w:sz w:val="28"/>
          <w:szCs w:val="28"/>
        </w:rPr>
        <w:t>20</w:t>
      </w:r>
      <w:r w:rsidRPr="00006EE7">
        <w:rPr>
          <w:sz w:val="28"/>
          <w:szCs w:val="28"/>
        </w:rPr>
        <w:t xml:space="preserve">, </w:t>
      </w:r>
      <w:r w:rsidR="008B04F4" w:rsidRPr="00006EE7">
        <w:rPr>
          <w:sz w:val="28"/>
          <w:szCs w:val="28"/>
        </w:rPr>
        <w:t>110B</w:t>
      </w:r>
      <w:r w:rsidRPr="00006EE7">
        <w:rPr>
          <w:sz w:val="28"/>
          <w:szCs w:val="28"/>
        </w:rPr>
        <w:t>.</w:t>
      </w:r>
      <w:r w:rsidR="007D63B2" w:rsidRPr="00006EE7">
        <w:rPr>
          <w:sz w:val="28"/>
          <w:szCs w:val="28"/>
        </w:rPr>
        <w:t>, 123A., 131A., 134B., 145A., 156A.</w:t>
      </w:r>
      <w:r w:rsidR="00107800" w:rsidRPr="00006EE7">
        <w:rPr>
          <w:sz w:val="28"/>
          <w:szCs w:val="28"/>
        </w:rPr>
        <w:t>, 170A., 172A., 174A.</w:t>
      </w:r>
      <w:r w:rsidR="00303C64" w:rsidRPr="00006EE7">
        <w:rPr>
          <w:sz w:val="28"/>
          <w:szCs w:val="28"/>
        </w:rPr>
        <w:t>, 179A</w:t>
      </w:r>
      <w:r w:rsidR="00740852" w:rsidRPr="00006EE7">
        <w:rPr>
          <w:sz w:val="28"/>
          <w:szCs w:val="28"/>
        </w:rPr>
        <w:t>., 184A., 189A., 189B., 192A., 193A., 196A.</w:t>
      </w:r>
      <w:r w:rsidR="00D10AEE" w:rsidRPr="00006EE7">
        <w:rPr>
          <w:sz w:val="28"/>
          <w:szCs w:val="28"/>
        </w:rPr>
        <w:t>, 198A.</w:t>
      </w:r>
      <w:r w:rsidR="00FF3570" w:rsidRPr="00006EE7">
        <w:rPr>
          <w:sz w:val="28"/>
          <w:szCs w:val="28"/>
        </w:rPr>
        <w:t xml:space="preserve">, </w:t>
      </w:r>
      <w:r w:rsidR="00F41693" w:rsidRPr="00006EE7">
        <w:rPr>
          <w:sz w:val="28"/>
          <w:szCs w:val="28"/>
        </w:rPr>
        <w:t xml:space="preserve">203A., </w:t>
      </w:r>
      <w:r w:rsidR="00AF0394" w:rsidRPr="00006EE7">
        <w:rPr>
          <w:sz w:val="28"/>
          <w:szCs w:val="28"/>
        </w:rPr>
        <w:t>206A., 208A., 213A., 223A.,</w:t>
      </w:r>
      <w:r w:rsidR="00D96CD1" w:rsidRPr="00006EE7">
        <w:rPr>
          <w:sz w:val="28"/>
          <w:szCs w:val="28"/>
        </w:rPr>
        <w:t xml:space="preserve"> 233A.</w:t>
      </w:r>
      <w:r w:rsidR="00867A22" w:rsidRPr="00006EE7">
        <w:rPr>
          <w:sz w:val="28"/>
          <w:szCs w:val="28"/>
        </w:rPr>
        <w:t>, 237A.</w:t>
      </w:r>
      <w:r w:rsidR="00D96CD1" w:rsidRPr="00006EE7">
        <w:rPr>
          <w:sz w:val="28"/>
          <w:szCs w:val="28"/>
        </w:rPr>
        <w:t> </w:t>
      </w:r>
      <w:r w:rsidR="00740852" w:rsidRPr="00006EE7">
        <w:rPr>
          <w:sz w:val="28"/>
          <w:szCs w:val="28"/>
        </w:rPr>
        <w:t>nr.)</w:t>
      </w:r>
      <w:r w:rsidR="00D10AEE" w:rsidRPr="00006EE7">
        <w:rPr>
          <w:sz w:val="28"/>
          <w:szCs w:val="28"/>
        </w:rPr>
        <w:t xml:space="preserve"> </w:t>
      </w:r>
      <w:r w:rsidR="0088207F" w:rsidRPr="00006EE7">
        <w:rPr>
          <w:sz w:val="28"/>
          <w:szCs w:val="28"/>
        </w:rPr>
        <w:t xml:space="preserve">šādus </w:t>
      </w:r>
      <w:r w:rsidRPr="00006EE7">
        <w:rPr>
          <w:sz w:val="28"/>
          <w:szCs w:val="28"/>
        </w:rPr>
        <w:t>grozījumu</w:t>
      </w:r>
      <w:r w:rsidR="0088207F" w:rsidRPr="00006EE7">
        <w:rPr>
          <w:sz w:val="28"/>
          <w:szCs w:val="28"/>
        </w:rPr>
        <w:t>s:</w:t>
      </w:r>
    </w:p>
    <w:p w14:paraId="1F657214" w14:textId="77777777" w:rsidR="00313567" w:rsidRPr="00006EE7" w:rsidRDefault="00313567" w:rsidP="00CC2274">
      <w:pPr>
        <w:ind w:firstLine="720"/>
        <w:jc w:val="both"/>
        <w:rPr>
          <w:sz w:val="28"/>
          <w:szCs w:val="28"/>
        </w:rPr>
      </w:pPr>
    </w:p>
    <w:p w14:paraId="07046714" w14:textId="5F207EAC" w:rsidR="00462C47" w:rsidRPr="00006EE7" w:rsidRDefault="00FD7138" w:rsidP="00CC2274">
      <w:pPr>
        <w:ind w:firstLine="720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1.</w:t>
      </w:r>
      <w:r w:rsidR="00BC7B5B" w:rsidRPr="00006EE7">
        <w:rPr>
          <w:sz w:val="28"/>
          <w:szCs w:val="28"/>
        </w:rPr>
        <w:t> </w:t>
      </w:r>
      <w:r w:rsidR="006E0F58" w:rsidRPr="00006EE7">
        <w:rPr>
          <w:sz w:val="28"/>
          <w:szCs w:val="28"/>
        </w:rPr>
        <w:t xml:space="preserve">Papildināt </w:t>
      </w:r>
      <w:r w:rsidR="00403B5F" w:rsidRPr="00006EE7">
        <w:rPr>
          <w:sz w:val="28"/>
          <w:szCs w:val="28"/>
        </w:rPr>
        <w:t>norād</w:t>
      </w:r>
      <w:r w:rsidR="00AC5F87" w:rsidRPr="00006EE7">
        <w:rPr>
          <w:sz w:val="28"/>
          <w:szCs w:val="28"/>
        </w:rPr>
        <w:t>i</w:t>
      </w:r>
      <w:r w:rsidR="00403B5F" w:rsidRPr="00006EE7">
        <w:rPr>
          <w:sz w:val="28"/>
          <w:szCs w:val="28"/>
        </w:rPr>
        <w:t xml:space="preserve">, uz kāda likuma pamata noteikumi izdoti, </w:t>
      </w:r>
      <w:r w:rsidR="00AC5F87" w:rsidRPr="00006EE7">
        <w:rPr>
          <w:sz w:val="28"/>
          <w:szCs w:val="28"/>
        </w:rPr>
        <w:t>aiz skaitļ</w:t>
      </w:r>
      <w:r w:rsidR="002B3E30" w:rsidRPr="00006EE7">
        <w:rPr>
          <w:sz w:val="28"/>
          <w:szCs w:val="28"/>
        </w:rPr>
        <w:t>a</w:t>
      </w:r>
      <w:r w:rsidR="00AC5F87" w:rsidRPr="00006EE7">
        <w:rPr>
          <w:sz w:val="28"/>
          <w:szCs w:val="28"/>
        </w:rPr>
        <w:t xml:space="preserve"> un vārd</w:t>
      </w:r>
      <w:r w:rsidR="002B3E30" w:rsidRPr="00006EE7">
        <w:rPr>
          <w:sz w:val="28"/>
          <w:szCs w:val="28"/>
        </w:rPr>
        <w:t>a</w:t>
      </w:r>
      <w:r w:rsidR="00AC5F87" w:rsidRPr="00006EE7">
        <w:rPr>
          <w:sz w:val="28"/>
          <w:szCs w:val="28"/>
        </w:rPr>
        <w:t xml:space="preserve"> </w:t>
      </w:r>
      <w:r w:rsidR="00D81E13" w:rsidRPr="00006EE7">
        <w:rPr>
          <w:sz w:val="28"/>
          <w:szCs w:val="28"/>
        </w:rPr>
        <w:t>"</w:t>
      </w:r>
      <w:r w:rsidR="00B66411" w:rsidRPr="00006EE7">
        <w:rPr>
          <w:sz w:val="28"/>
          <w:szCs w:val="28"/>
        </w:rPr>
        <w:t>19.</w:t>
      </w:r>
      <w:r w:rsidR="00B66411" w:rsidRPr="00006EE7">
        <w:rPr>
          <w:sz w:val="28"/>
          <w:szCs w:val="28"/>
          <w:vertAlign w:val="superscript"/>
        </w:rPr>
        <w:t>1</w:t>
      </w:r>
      <w:r w:rsidR="009C11EC" w:rsidRPr="00006EE7">
        <w:rPr>
          <w:sz w:val="28"/>
          <w:szCs w:val="28"/>
          <w:vertAlign w:val="superscript"/>
        </w:rPr>
        <w:t> </w:t>
      </w:r>
      <w:r w:rsidR="00B66411" w:rsidRPr="00006EE7">
        <w:rPr>
          <w:sz w:val="28"/>
          <w:szCs w:val="28"/>
        </w:rPr>
        <w:t>pantu</w:t>
      </w:r>
      <w:r w:rsidR="00403B5F" w:rsidRPr="00006EE7">
        <w:rPr>
          <w:sz w:val="28"/>
          <w:szCs w:val="28"/>
        </w:rPr>
        <w:t xml:space="preserve">" ar </w:t>
      </w:r>
      <w:r w:rsidR="00B73C6F" w:rsidRPr="00006EE7">
        <w:rPr>
          <w:sz w:val="28"/>
          <w:szCs w:val="28"/>
        </w:rPr>
        <w:t xml:space="preserve">skaitļiem un </w:t>
      </w:r>
      <w:r w:rsidR="00403B5F" w:rsidRPr="00006EE7">
        <w:rPr>
          <w:sz w:val="28"/>
          <w:szCs w:val="28"/>
        </w:rPr>
        <w:t xml:space="preserve">vārdiem </w:t>
      </w:r>
      <w:r w:rsidR="00D81E13" w:rsidRPr="00006EE7">
        <w:rPr>
          <w:sz w:val="28"/>
          <w:szCs w:val="28"/>
        </w:rPr>
        <w:t>"</w:t>
      </w:r>
      <w:r w:rsidR="006F5598" w:rsidRPr="00006EE7">
        <w:rPr>
          <w:sz w:val="28"/>
          <w:szCs w:val="28"/>
        </w:rPr>
        <w:t>30.</w:t>
      </w:r>
      <w:r w:rsidR="005D3F1D" w:rsidRPr="00006EE7">
        <w:rPr>
          <w:sz w:val="28"/>
          <w:szCs w:val="28"/>
        </w:rPr>
        <w:t> </w:t>
      </w:r>
      <w:r w:rsidR="006F5598" w:rsidRPr="00006EE7">
        <w:rPr>
          <w:sz w:val="28"/>
          <w:szCs w:val="28"/>
        </w:rPr>
        <w:t>panta trešo daļu</w:t>
      </w:r>
      <w:r w:rsidR="00D81E13" w:rsidRPr="00006EE7">
        <w:rPr>
          <w:sz w:val="28"/>
          <w:szCs w:val="28"/>
        </w:rPr>
        <w:t xml:space="preserve">, </w:t>
      </w:r>
      <w:r w:rsidR="006F5598" w:rsidRPr="00006EE7">
        <w:rPr>
          <w:sz w:val="28"/>
          <w:szCs w:val="28"/>
        </w:rPr>
        <w:t>31.</w:t>
      </w:r>
      <w:r w:rsidR="00D81E13" w:rsidRPr="00006EE7">
        <w:rPr>
          <w:sz w:val="28"/>
          <w:szCs w:val="28"/>
        </w:rPr>
        <w:t> </w:t>
      </w:r>
      <w:r w:rsidR="006F5598" w:rsidRPr="00006EE7">
        <w:rPr>
          <w:sz w:val="28"/>
          <w:szCs w:val="28"/>
        </w:rPr>
        <w:t>panta piekto daļu</w:t>
      </w:r>
      <w:r w:rsidR="00D81E13" w:rsidRPr="00006EE7">
        <w:rPr>
          <w:sz w:val="28"/>
          <w:szCs w:val="28"/>
        </w:rPr>
        <w:t>"</w:t>
      </w:r>
      <w:r w:rsidR="002B50B1" w:rsidRPr="00006EE7">
        <w:rPr>
          <w:sz w:val="28"/>
          <w:szCs w:val="28"/>
        </w:rPr>
        <w:t>.</w:t>
      </w:r>
    </w:p>
    <w:p w14:paraId="5FEE3203" w14:textId="77777777" w:rsidR="00462C47" w:rsidRPr="00006EE7" w:rsidRDefault="00462C47" w:rsidP="00CC2274">
      <w:pPr>
        <w:ind w:firstLine="720"/>
        <w:jc w:val="both"/>
        <w:rPr>
          <w:szCs w:val="28"/>
        </w:rPr>
      </w:pPr>
    </w:p>
    <w:p w14:paraId="01F74E18" w14:textId="3CC3FEDA" w:rsidR="00623538" w:rsidRPr="00006EE7" w:rsidRDefault="0038006C" w:rsidP="00CC2274">
      <w:pPr>
        <w:ind w:firstLine="720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2</w:t>
      </w:r>
      <w:r w:rsidR="00C7069E" w:rsidRPr="00006EE7">
        <w:rPr>
          <w:sz w:val="28"/>
          <w:szCs w:val="28"/>
        </w:rPr>
        <w:t>. </w:t>
      </w:r>
      <w:r w:rsidR="00254BDD" w:rsidRPr="00006EE7">
        <w:rPr>
          <w:sz w:val="28"/>
          <w:szCs w:val="28"/>
        </w:rPr>
        <w:t>P</w:t>
      </w:r>
      <w:r w:rsidR="00623538" w:rsidRPr="00006EE7">
        <w:rPr>
          <w:sz w:val="28"/>
          <w:szCs w:val="28"/>
        </w:rPr>
        <w:t xml:space="preserve">apildināt noteikumus ar </w:t>
      </w:r>
      <w:r w:rsidR="00091C01" w:rsidRPr="00006EE7">
        <w:rPr>
          <w:sz w:val="28"/>
          <w:szCs w:val="28"/>
        </w:rPr>
        <w:t>1</w:t>
      </w:r>
      <w:r w:rsidR="006C1865" w:rsidRPr="00006EE7">
        <w:rPr>
          <w:sz w:val="28"/>
          <w:szCs w:val="28"/>
        </w:rPr>
        <w:t>.</w:t>
      </w:r>
      <w:r w:rsidR="00D351D9" w:rsidRPr="00006EE7">
        <w:rPr>
          <w:sz w:val="28"/>
          <w:szCs w:val="28"/>
        </w:rPr>
        <w:t>1</w:t>
      </w:r>
      <w:r w:rsidR="000865C9" w:rsidRPr="00006EE7">
        <w:rPr>
          <w:sz w:val="28"/>
          <w:szCs w:val="28"/>
        </w:rPr>
        <w:t>7</w:t>
      </w:r>
      <w:r w:rsidR="00304594" w:rsidRPr="00006EE7">
        <w:rPr>
          <w:sz w:val="28"/>
          <w:szCs w:val="28"/>
        </w:rPr>
        <w:t>.</w:t>
      </w:r>
      <w:r w:rsidR="00211F3B" w:rsidRPr="00006EE7">
        <w:rPr>
          <w:sz w:val="28"/>
          <w:szCs w:val="28"/>
        </w:rPr>
        <w:t> </w:t>
      </w:r>
      <w:r w:rsidR="006C1865" w:rsidRPr="00006EE7">
        <w:rPr>
          <w:sz w:val="28"/>
          <w:szCs w:val="28"/>
        </w:rPr>
        <w:t>apakšp</w:t>
      </w:r>
      <w:r w:rsidR="00091C01" w:rsidRPr="00006EE7">
        <w:rPr>
          <w:sz w:val="28"/>
          <w:szCs w:val="28"/>
        </w:rPr>
        <w:t>unktu šādā redakcijā:</w:t>
      </w:r>
    </w:p>
    <w:p w14:paraId="1FED0157" w14:textId="5BF2CA8F" w:rsidR="00091C01" w:rsidRPr="00006EE7" w:rsidRDefault="00091C01" w:rsidP="00CC2274">
      <w:pPr>
        <w:ind w:firstLine="720"/>
        <w:jc w:val="both"/>
        <w:rPr>
          <w:sz w:val="28"/>
          <w:szCs w:val="28"/>
        </w:rPr>
      </w:pPr>
    </w:p>
    <w:p w14:paraId="2B0F4816" w14:textId="3F24231B" w:rsidR="00091C01" w:rsidRPr="00006EE7" w:rsidRDefault="00091C01" w:rsidP="00CC2274">
      <w:pPr>
        <w:ind w:firstLine="720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"</w:t>
      </w:r>
      <w:r w:rsidR="002951E7" w:rsidRPr="00006EE7">
        <w:rPr>
          <w:sz w:val="28"/>
          <w:szCs w:val="28"/>
        </w:rPr>
        <w:t>1.</w:t>
      </w:r>
      <w:r w:rsidR="00304594" w:rsidRPr="00006EE7">
        <w:rPr>
          <w:sz w:val="28"/>
          <w:szCs w:val="28"/>
        </w:rPr>
        <w:t>1</w:t>
      </w:r>
      <w:r w:rsidR="003C2A8D" w:rsidRPr="00006EE7">
        <w:rPr>
          <w:sz w:val="28"/>
          <w:szCs w:val="28"/>
        </w:rPr>
        <w:t>7</w:t>
      </w:r>
      <w:r w:rsidR="00304594" w:rsidRPr="00006EE7">
        <w:rPr>
          <w:sz w:val="28"/>
          <w:szCs w:val="28"/>
        </w:rPr>
        <w:t>.</w:t>
      </w:r>
      <w:r w:rsidR="00211F3B" w:rsidRPr="00006EE7">
        <w:rPr>
          <w:sz w:val="28"/>
          <w:szCs w:val="28"/>
        </w:rPr>
        <w:t> </w:t>
      </w:r>
      <w:r w:rsidR="002B3E30" w:rsidRPr="00006EE7">
        <w:rPr>
          <w:sz w:val="28"/>
          <w:szCs w:val="28"/>
        </w:rPr>
        <w:t xml:space="preserve">kārtību, kādā veicama </w:t>
      </w:r>
      <w:r w:rsidR="003C2A8D" w:rsidRPr="00006EE7">
        <w:rPr>
          <w:sz w:val="28"/>
          <w:szCs w:val="28"/>
        </w:rPr>
        <w:t xml:space="preserve">vakcinācija pret </w:t>
      </w:r>
      <w:proofErr w:type="spellStart"/>
      <w:r w:rsidR="003C2A8D" w:rsidRPr="00006EE7">
        <w:rPr>
          <w:sz w:val="28"/>
          <w:szCs w:val="28"/>
        </w:rPr>
        <w:t>Covid-19</w:t>
      </w:r>
      <w:proofErr w:type="spellEnd"/>
      <w:r w:rsidR="003C2A8D" w:rsidRPr="00006EE7">
        <w:rPr>
          <w:sz w:val="28"/>
          <w:szCs w:val="28"/>
        </w:rPr>
        <w:t xml:space="preserve"> </w:t>
      </w:r>
      <w:r w:rsidR="00671567" w:rsidRPr="00006EE7">
        <w:rPr>
          <w:sz w:val="28"/>
          <w:szCs w:val="28"/>
        </w:rPr>
        <w:t>infekcij</w:t>
      </w:r>
      <w:r w:rsidR="006C55AE" w:rsidRPr="00006EE7">
        <w:rPr>
          <w:sz w:val="28"/>
          <w:szCs w:val="28"/>
        </w:rPr>
        <w:t>u</w:t>
      </w:r>
      <w:r w:rsidR="002B3E30" w:rsidRPr="00006EE7">
        <w:rPr>
          <w:sz w:val="28"/>
          <w:szCs w:val="28"/>
        </w:rPr>
        <w:t>,</w:t>
      </w:r>
      <w:r w:rsidR="0038006C" w:rsidRPr="00006EE7">
        <w:rPr>
          <w:sz w:val="28"/>
          <w:szCs w:val="28"/>
        </w:rPr>
        <w:t xml:space="preserve"> </w:t>
      </w:r>
      <w:r w:rsidR="001F2B9A" w:rsidRPr="00006EE7">
        <w:rPr>
          <w:sz w:val="28"/>
          <w:szCs w:val="28"/>
        </w:rPr>
        <w:t xml:space="preserve">vakcinējamo personu loku, kā arī </w:t>
      </w:r>
      <w:r w:rsidR="0038006C" w:rsidRPr="00006EE7">
        <w:rPr>
          <w:sz w:val="28"/>
          <w:szCs w:val="28"/>
        </w:rPr>
        <w:t>obligātās minimāl</w:t>
      </w:r>
      <w:r w:rsidR="00DB427D" w:rsidRPr="00006EE7">
        <w:rPr>
          <w:sz w:val="28"/>
          <w:szCs w:val="28"/>
        </w:rPr>
        <w:t>ā</w:t>
      </w:r>
      <w:r w:rsidR="0038006C" w:rsidRPr="00006EE7">
        <w:rPr>
          <w:sz w:val="28"/>
          <w:szCs w:val="28"/>
        </w:rPr>
        <w:t xml:space="preserve"> nodrošinājuma prasības vakcinācijas veikšanai</w:t>
      </w:r>
      <w:r w:rsidR="005C3552" w:rsidRPr="00006EE7">
        <w:rPr>
          <w:sz w:val="28"/>
          <w:szCs w:val="28"/>
        </w:rPr>
        <w:t>.</w:t>
      </w:r>
      <w:r w:rsidRPr="00006EE7">
        <w:rPr>
          <w:sz w:val="28"/>
          <w:szCs w:val="28"/>
        </w:rPr>
        <w:t>"</w:t>
      </w:r>
    </w:p>
    <w:p w14:paraId="6A454D7D" w14:textId="7FBAAE04" w:rsidR="00086EB0" w:rsidRPr="00006EE7" w:rsidRDefault="00086EB0" w:rsidP="00CC2274">
      <w:pPr>
        <w:ind w:firstLine="720"/>
        <w:jc w:val="both"/>
        <w:rPr>
          <w:sz w:val="28"/>
          <w:szCs w:val="28"/>
        </w:rPr>
      </w:pPr>
    </w:p>
    <w:p w14:paraId="37B2C817" w14:textId="0412413E" w:rsidR="00086EB0" w:rsidRPr="00006EE7" w:rsidRDefault="00086EB0" w:rsidP="00CC2274">
      <w:pPr>
        <w:ind w:firstLine="720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3.</w:t>
      </w:r>
      <w:r w:rsidR="00325653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Aizstāt 45.</w:t>
      </w:r>
      <w:r w:rsidR="00325653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 xml:space="preserve">punktā vārdu </w:t>
      </w:r>
      <w:r w:rsidR="00325653" w:rsidRPr="00006EE7">
        <w:rPr>
          <w:sz w:val="28"/>
          <w:szCs w:val="28"/>
        </w:rPr>
        <w:t>"</w:t>
      </w:r>
      <w:r w:rsidRPr="00006EE7">
        <w:rPr>
          <w:sz w:val="28"/>
          <w:szCs w:val="28"/>
        </w:rPr>
        <w:t>pielikum</w:t>
      </w:r>
      <w:r w:rsidR="00867A22" w:rsidRPr="00006EE7">
        <w:rPr>
          <w:sz w:val="28"/>
          <w:szCs w:val="28"/>
        </w:rPr>
        <w:t>am</w:t>
      </w:r>
      <w:r w:rsidR="00325653" w:rsidRPr="00006EE7">
        <w:rPr>
          <w:sz w:val="28"/>
          <w:szCs w:val="28"/>
        </w:rPr>
        <w:t>"</w:t>
      </w:r>
      <w:r w:rsidRPr="00006EE7">
        <w:rPr>
          <w:sz w:val="28"/>
          <w:szCs w:val="28"/>
        </w:rPr>
        <w:t xml:space="preserve"> ar skaitli un vārdu </w:t>
      </w:r>
      <w:r w:rsidR="00325653" w:rsidRPr="00006EE7">
        <w:rPr>
          <w:sz w:val="28"/>
          <w:szCs w:val="28"/>
        </w:rPr>
        <w:t>"</w:t>
      </w:r>
      <w:r w:rsidRPr="00006EE7">
        <w:rPr>
          <w:sz w:val="28"/>
          <w:szCs w:val="28"/>
        </w:rPr>
        <w:t>1. pielikum</w:t>
      </w:r>
      <w:r w:rsidR="00867A22" w:rsidRPr="00006EE7">
        <w:rPr>
          <w:sz w:val="28"/>
          <w:szCs w:val="28"/>
        </w:rPr>
        <w:t>am</w:t>
      </w:r>
      <w:r w:rsidR="00325653" w:rsidRPr="00006EE7">
        <w:rPr>
          <w:sz w:val="28"/>
          <w:szCs w:val="28"/>
        </w:rPr>
        <w:t>"</w:t>
      </w:r>
      <w:r w:rsidRPr="00006EE7">
        <w:rPr>
          <w:sz w:val="28"/>
          <w:szCs w:val="28"/>
        </w:rPr>
        <w:t>.</w:t>
      </w:r>
    </w:p>
    <w:p w14:paraId="55130AE8" w14:textId="77777777" w:rsidR="007F6818" w:rsidRPr="00006EE7" w:rsidRDefault="007F6818" w:rsidP="00CC2274">
      <w:pPr>
        <w:ind w:firstLine="720"/>
        <w:jc w:val="both"/>
        <w:rPr>
          <w:sz w:val="28"/>
          <w:szCs w:val="28"/>
        </w:rPr>
      </w:pPr>
    </w:p>
    <w:p w14:paraId="40785EBD" w14:textId="79341604" w:rsidR="00F216BA" w:rsidRPr="00006EE7" w:rsidRDefault="00086EB0" w:rsidP="00CC2274">
      <w:pPr>
        <w:ind w:firstLine="720"/>
        <w:jc w:val="both"/>
        <w:rPr>
          <w:sz w:val="28"/>
          <w:szCs w:val="28"/>
        </w:rPr>
      </w:pPr>
      <w:r w:rsidRPr="00006EE7">
        <w:rPr>
          <w:sz w:val="28"/>
          <w:szCs w:val="28"/>
        </w:rPr>
        <w:lastRenderedPageBreak/>
        <w:t>4</w:t>
      </w:r>
      <w:r w:rsidR="00C7069E" w:rsidRPr="00006EE7">
        <w:rPr>
          <w:sz w:val="28"/>
          <w:szCs w:val="28"/>
        </w:rPr>
        <w:t>.</w:t>
      </w:r>
      <w:r w:rsidR="00212F22" w:rsidRPr="00006EE7">
        <w:rPr>
          <w:sz w:val="28"/>
          <w:szCs w:val="28"/>
        </w:rPr>
        <w:t> </w:t>
      </w:r>
      <w:r w:rsidR="00A17042" w:rsidRPr="00006EE7">
        <w:rPr>
          <w:sz w:val="28"/>
          <w:szCs w:val="28"/>
        </w:rPr>
        <w:t>P</w:t>
      </w:r>
      <w:r w:rsidR="00504F07" w:rsidRPr="00006EE7">
        <w:rPr>
          <w:sz w:val="28"/>
          <w:szCs w:val="28"/>
        </w:rPr>
        <w:t xml:space="preserve">apildināt noteikumus ar </w:t>
      </w:r>
      <w:r w:rsidR="00525AFB" w:rsidRPr="00006EE7">
        <w:rPr>
          <w:sz w:val="28"/>
          <w:szCs w:val="28"/>
        </w:rPr>
        <w:t>IX</w:t>
      </w:r>
      <w:r w:rsidR="00525AFB" w:rsidRPr="00006EE7">
        <w:rPr>
          <w:sz w:val="28"/>
          <w:szCs w:val="28"/>
          <w:vertAlign w:val="superscript"/>
        </w:rPr>
        <w:t>1</w:t>
      </w:r>
      <w:r w:rsidR="00197B63" w:rsidRPr="00006EE7">
        <w:rPr>
          <w:sz w:val="28"/>
          <w:szCs w:val="28"/>
          <w:vertAlign w:val="superscript"/>
        </w:rPr>
        <w:t> </w:t>
      </w:r>
      <w:r w:rsidR="00E2513C" w:rsidRPr="00006EE7">
        <w:rPr>
          <w:sz w:val="28"/>
          <w:szCs w:val="28"/>
        </w:rPr>
        <w:t>nodaļu</w:t>
      </w:r>
      <w:r w:rsidR="00504F07" w:rsidRPr="00006EE7">
        <w:rPr>
          <w:sz w:val="28"/>
          <w:szCs w:val="28"/>
        </w:rPr>
        <w:t xml:space="preserve"> šādā redakcijā:</w:t>
      </w:r>
      <w:r w:rsidR="00251F47" w:rsidRPr="00006EE7">
        <w:rPr>
          <w:sz w:val="28"/>
          <w:szCs w:val="28"/>
        </w:rPr>
        <w:t xml:space="preserve"> </w:t>
      </w:r>
    </w:p>
    <w:p w14:paraId="3CF90630" w14:textId="77777777" w:rsidR="00313567" w:rsidRPr="00006EE7" w:rsidRDefault="00313567" w:rsidP="00CC2274">
      <w:pPr>
        <w:ind w:firstLine="720"/>
        <w:jc w:val="both"/>
        <w:rPr>
          <w:sz w:val="28"/>
          <w:szCs w:val="28"/>
        </w:rPr>
      </w:pPr>
    </w:p>
    <w:p w14:paraId="386F3C34" w14:textId="05714356" w:rsidR="00313567" w:rsidRPr="00006EE7" w:rsidRDefault="007F21D0" w:rsidP="00CC2274">
      <w:pPr>
        <w:jc w:val="center"/>
        <w:rPr>
          <w:b/>
          <w:bCs/>
          <w:sz w:val="28"/>
          <w:szCs w:val="28"/>
        </w:rPr>
      </w:pPr>
      <w:r w:rsidRPr="00006EE7">
        <w:rPr>
          <w:bCs/>
          <w:sz w:val="28"/>
          <w:szCs w:val="28"/>
        </w:rPr>
        <w:t>"</w:t>
      </w:r>
      <w:r w:rsidR="007F4014" w:rsidRPr="00006EE7">
        <w:rPr>
          <w:b/>
          <w:bCs/>
          <w:sz w:val="28"/>
          <w:szCs w:val="28"/>
        </w:rPr>
        <w:t>IX</w:t>
      </w:r>
      <w:r w:rsidR="007F4014" w:rsidRPr="00006EE7">
        <w:rPr>
          <w:b/>
          <w:bCs/>
          <w:sz w:val="28"/>
          <w:szCs w:val="28"/>
          <w:vertAlign w:val="superscript"/>
        </w:rPr>
        <w:t>1</w:t>
      </w:r>
      <w:r w:rsidR="00AC5F87" w:rsidRPr="00006EE7">
        <w:rPr>
          <w:b/>
          <w:bCs/>
          <w:sz w:val="28"/>
          <w:szCs w:val="28"/>
        </w:rPr>
        <w:t>.</w:t>
      </w:r>
      <w:r w:rsidR="00197B63" w:rsidRPr="00006EE7">
        <w:rPr>
          <w:b/>
          <w:bCs/>
          <w:sz w:val="28"/>
          <w:szCs w:val="28"/>
        </w:rPr>
        <w:t> </w:t>
      </w:r>
      <w:r w:rsidR="006E0661" w:rsidRPr="00006EE7">
        <w:rPr>
          <w:b/>
          <w:bCs/>
          <w:sz w:val="28"/>
          <w:szCs w:val="28"/>
        </w:rPr>
        <w:t>Vakcinācija pret Covid-19 infekciju</w:t>
      </w:r>
    </w:p>
    <w:p w14:paraId="3150D14F" w14:textId="77777777" w:rsidR="00325653" w:rsidRPr="00006EE7" w:rsidRDefault="00325653" w:rsidP="00325653">
      <w:pPr>
        <w:ind w:firstLine="720"/>
        <w:jc w:val="both"/>
        <w:rPr>
          <w:sz w:val="28"/>
          <w:szCs w:val="28"/>
        </w:rPr>
      </w:pPr>
    </w:p>
    <w:p w14:paraId="18C7F4BA" w14:textId="7AEDAA6C" w:rsidR="00E61C97" w:rsidRPr="00006EE7" w:rsidRDefault="007D3D27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1150F0" w:rsidRPr="00006EE7">
        <w:rPr>
          <w:sz w:val="28"/>
          <w:szCs w:val="28"/>
        </w:rPr>
        <w:t>.</w:t>
      </w:r>
      <w:r w:rsidR="009131DD" w:rsidRPr="00006EE7">
        <w:rPr>
          <w:sz w:val="28"/>
          <w:szCs w:val="28"/>
          <w:vertAlign w:val="superscript"/>
        </w:rPr>
        <w:t>1</w:t>
      </w:r>
      <w:r w:rsidR="006E7704" w:rsidRPr="00006EE7">
        <w:rPr>
          <w:sz w:val="28"/>
          <w:szCs w:val="28"/>
        </w:rPr>
        <w:t> </w:t>
      </w:r>
      <w:r w:rsidR="0038006C" w:rsidRPr="00006EE7">
        <w:rPr>
          <w:sz w:val="28"/>
          <w:szCs w:val="28"/>
        </w:rPr>
        <w:t xml:space="preserve">Ar vakcīnu pret </w:t>
      </w:r>
      <w:proofErr w:type="spellStart"/>
      <w:r w:rsidR="0038006C" w:rsidRPr="00006EE7">
        <w:rPr>
          <w:sz w:val="28"/>
          <w:szCs w:val="28"/>
        </w:rPr>
        <w:t>Covid-19</w:t>
      </w:r>
      <w:proofErr w:type="spellEnd"/>
      <w:r w:rsidR="0038006C" w:rsidRPr="00006EE7">
        <w:rPr>
          <w:sz w:val="28"/>
          <w:szCs w:val="28"/>
        </w:rPr>
        <w:t xml:space="preserve"> infekciju </w:t>
      </w:r>
      <w:r w:rsidR="001B2F1C" w:rsidRPr="00006EE7">
        <w:rPr>
          <w:sz w:val="28"/>
          <w:szCs w:val="28"/>
        </w:rPr>
        <w:t>vakcinē</w:t>
      </w:r>
      <w:r w:rsidR="00087195" w:rsidRPr="00006EE7">
        <w:rPr>
          <w:sz w:val="28"/>
          <w:szCs w:val="28"/>
        </w:rPr>
        <w:t xml:space="preserve"> </w:t>
      </w:r>
      <w:r w:rsidR="00844CD4" w:rsidRPr="00006EE7">
        <w:rPr>
          <w:sz w:val="28"/>
          <w:szCs w:val="28"/>
        </w:rPr>
        <w:t>veselības ministra rīkojum</w:t>
      </w:r>
      <w:r w:rsidR="00444F61" w:rsidRPr="00006EE7">
        <w:rPr>
          <w:sz w:val="28"/>
          <w:szCs w:val="28"/>
        </w:rPr>
        <w:t>ā</w:t>
      </w:r>
      <w:r w:rsidR="00844CD4" w:rsidRPr="00006EE7">
        <w:rPr>
          <w:sz w:val="28"/>
          <w:szCs w:val="28"/>
        </w:rPr>
        <w:t xml:space="preserve"> noteiktajās ārstniecības iestādēs </w:t>
      </w:r>
      <w:r w:rsidR="00444F61" w:rsidRPr="00006EE7">
        <w:rPr>
          <w:sz w:val="28"/>
          <w:szCs w:val="28"/>
        </w:rPr>
        <w:t xml:space="preserve">nodarbinātās </w:t>
      </w:r>
      <w:r w:rsidR="00E61C97" w:rsidRPr="00006EE7">
        <w:rPr>
          <w:sz w:val="28"/>
          <w:szCs w:val="28"/>
          <w:shd w:val="clear" w:color="auto" w:fill="FFFFFF"/>
        </w:rPr>
        <w:t>ārstniecības personas</w:t>
      </w:r>
      <w:r w:rsidR="0038006C" w:rsidRPr="00006EE7">
        <w:rPr>
          <w:sz w:val="28"/>
          <w:szCs w:val="28"/>
          <w:shd w:val="clear" w:color="auto" w:fill="FFFFFF"/>
        </w:rPr>
        <w:t xml:space="preserve"> un</w:t>
      </w:r>
      <w:r w:rsidR="00D4226B" w:rsidRPr="00006EE7">
        <w:rPr>
          <w:sz w:val="28"/>
          <w:szCs w:val="28"/>
          <w:shd w:val="clear" w:color="auto" w:fill="FFFFFF"/>
        </w:rPr>
        <w:t xml:space="preserve"> </w:t>
      </w:r>
      <w:r w:rsidR="00E61C97" w:rsidRPr="00006EE7">
        <w:rPr>
          <w:sz w:val="28"/>
          <w:szCs w:val="28"/>
          <w:shd w:val="clear" w:color="auto" w:fill="FFFFFF"/>
        </w:rPr>
        <w:t xml:space="preserve">ārstniecības atbalsta personas, </w:t>
      </w:r>
      <w:r w:rsidR="0070006C" w:rsidRPr="00006EE7">
        <w:rPr>
          <w:sz w:val="28"/>
          <w:szCs w:val="28"/>
        </w:rPr>
        <w:t>kuras sniedz valsts apmaksātus veselības aprūpes pakalpojumus</w:t>
      </w:r>
      <w:r w:rsidR="00844CD4" w:rsidRPr="00006EE7">
        <w:rPr>
          <w:sz w:val="28"/>
          <w:szCs w:val="28"/>
        </w:rPr>
        <w:t>, kā arī darbiniekus,</w:t>
      </w:r>
      <w:r w:rsidR="0070006C" w:rsidRPr="00006EE7">
        <w:rPr>
          <w:sz w:val="28"/>
          <w:szCs w:val="28"/>
        </w:rPr>
        <w:t xml:space="preserve"> </w:t>
      </w:r>
      <w:r w:rsidR="00844CD4" w:rsidRPr="00006EE7">
        <w:rPr>
          <w:sz w:val="28"/>
          <w:szCs w:val="28"/>
        </w:rPr>
        <w:t xml:space="preserve">kuri, pildot darba pienākumus, ir tuvā kontaktā ar </w:t>
      </w:r>
      <w:proofErr w:type="spellStart"/>
      <w:r w:rsidR="00844CD4" w:rsidRPr="00006EE7">
        <w:rPr>
          <w:sz w:val="28"/>
          <w:szCs w:val="28"/>
        </w:rPr>
        <w:t>Covid-19</w:t>
      </w:r>
      <w:proofErr w:type="spellEnd"/>
      <w:r w:rsidR="00844CD4" w:rsidRPr="00006EE7">
        <w:rPr>
          <w:sz w:val="28"/>
          <w:szCs w:val="28"/>
        </w:rPr>
        <w:t xml:space="preserve"> pacientiem.</w:t>
      </w:r>
    </w:p>
    <w:p w14:paraId="3FED08F8" w14:textId="037DE98A" w:rsidR="009131DD" w:rsidRPr="00006EE7" w:rsidRDefault="009131DD" w:rsidP="00CC2274">
      <w:pPr>
        <w:ind w:firstLine="709"/>
        <w:jc w:val="both"/>
        <w:rPr>
          <w:sz w:val="28"/>
          <w:szCs w:val="28"/>
        </w:rPr>
      </w:pPr>
    </w:p>
    <w:p w14:paraId="0E033C38" w14:textId="04B650F2" w:rsidR="00236DC1" w:rsidRPr="00006EE7" w:rsidRDefault="009D731D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9131DD" w:rsidRPr="00006EE7">
        <w:rPr>
          <w:sz w:val="28"/>
          <w:szCs w:val="28"/>
        </w:rPr>
        <w:t>.</w:t>
      </w:r>
      <w:r w:rsidR="009131DD" w:rsidRPr="00006EE7">
        <w:rPr>
          <w:sz w:val="28"/>
          <w:szCs w:val="28"/>
          <w:vertAlign w:val="superscript"/>
        </w:rPr>
        <w:t>2</w:t>
      </w:r>
      <w:r w:rsidR="006E7704" w:rsidRPr="00006EE7">
        <w:rPr>
          <w:sz w:val="28"/>
          <w:szCs w:val="28"/>
        </w:rPr>
        <w:t> </w:t>
      </w:r>
      <w:r w:rsidR="0067376F" w:rsidRPr="00006EE7">
        <w:rPr>
          <w:sz w:val="28"/>
          <w:szCs w:val="28"/>
        </w:rPr>
        <w:t>Šo noteikumu 62.</w:t>
      </w:r>
      <w:r w:rsidR="0067376F" w:rsidRPr="00006EE7">
        <w:rPr>
          <w:sz w:val="28"/>
          <w:szCs w:val="28"/>
          <w:vertAlign w:val="superscript"/>
        </w:rPr>
        <w:t>1</w:t>
      </w:r>
      <w:r w:rsidR="00444F61" w:rsidRPr="00006EE7">
        <w:rPr>
          <w:sz w:val="28"/>
          <w:szCs w:val="28"/>
          <w:vertAlign w:val="superscript"/>
        </w:rPr>
        <w:t> </w:t>
      </w:r>
      <w:r w:rsidR="0067376F" w:rsidRPr="00006EE7">
        <w:rPr>
          <w:sz w:val="28"/>
          <w:szCs w:val="28"/>
        </w:rPr>
        <w:t xml:space="preserve">punktā minēto personu vakcināciju pret </w:t>
      </w:r>
      <w:proofErr w:type="spellStart"/>
      <w:r w:rsidR="0067376F" w:rsidRPr="00006EE7">
        <w:rPr>
          <w:sz w:val="28"/>
          <w:szCs w:val="28"/>
        </w:rPr>
        <w:t>Covid-19</w:t>
      </w:r>
      <w:proofErr w:type="spellEnd"/>
      <w:r w:rsidR="0067376F" w:rsidRPr="00006EE7">
        <w:rPr>
          <w:sz w:val="28"/>
          <w:szCs w:val="28"/>
        </w:rPr>
        <w:t xml:space="preserve"> </w:t>
      </w:r>
      <w:r w:rsidR="001E188F" w:rsidRPr="00006EE7">
        <w:rPr>
          <w:sz w:val="28"/>
          <w:szCs w:val="28"/>
        </w:rPr>
        <w:t xml:space="preserve">infekciju </w:t>
      </w:r>
      <w:r w:rsidR="0067376F" w:rsidRPr="00006EE7">
        <w:rPr>
          <w:sz w:val="28"/>
          <w:szCs w:val="28"/>
        </w:rPr>
        <w:t>nodrošina ārstniecības iestāde saviem darbiniekiem atbilstoši veselības ministra rīkojumā noteiktajam apjomam un ārstniecības iestādes izstrādātajam vakcinējamo personu sarakstam.</w:t>
      </w:r>
    </w:p>
    <w:p w14:paraId="0075D700" w14:textId="43C5BDB1" w:rsidR="009131DD" w:rsidRPr="00006EE7" w:rsidRDefault="009131DD" w:rsidP="00CC2274">
      <w:pPr>
        <w:ind w:firstLine="709"/>
        <w:jc w:val="both"/>
        <w:rPr>
          <w:sz w:val="28"/>
          <w:szCs w:val="28"/>
        </w:rPr>
      </w:pPr>
    </w:p>
    <w:p w14:paraId="535D7265" w14:textId="337817E8" w:rsidR="004C46B2" w:rsidRPr="00006EE7" w:rsidRDefault="001565BB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9131DD" w:rsidRPr="00006EE7">
        <w:rPr>
          <w:sz w:val="28"/>
          <w:szCs w:val="28"/>
        </w:rPr>
        <w:t>.</w:t>
      </w:r>
      <w:r w:rsidR="009131DD" w:rsidRPr="00006EE7">
        <w:rPr>
          <w:sz w:val="28"/>
          <w:szCs w:val="28"/>
          <w:vertAlign w:val="superscript"/>
        </w:rPr>
        <w:t>3</w:t>
      </w:r>
      <w:r w:rsidR="006E7704" w:rsidRPr="00006EE7">
        <w:rPr>
          <w:sz w:val="28"/>
          <w:szCs w:val="28"/>
        </w:rPr>
        <w:t> </w:t>
      </w:r>
      <w:r w:rsidR="0070006C" w:rsidRPr="00006EE7">
        <w:rPr>
          <w:sz w:val="28"/>
          <w:szCs w:val="28"/>
        </w:rPr>
        <w:t xml:space="preserve">Vakcinācijai pret </w:t>
      </w:r>
      <w:proofErr w:type="spellStart"/>
      <w:r w:rsidR="004C46B2" w:rsidRPr="00006EE7">
        <w:rPr>
          <w:sz w:val="28"/>
          <w:szCs w:val="28"/>
        </w:rPr>
        <w:t>Covid-19</w:t>
      </w:r>
      <w:proofErr w:type="spellEnd"/>
      <w:r w:rsidR="004C46B2" w:rsidRPr="00006EE7">
        <w:rPr>
          <w:sz w:val="28"/>
          <w:szCs w:val="28"/>
        </w:rPr>
        <w:t xml:space="preserve"> </w:t>
      </w:r>
      <w:r w:rsidR="0070006C" w:rsidRPr="00006EE7">
        <w:rPr>
          <w:sz w:val="28"/>
          <w:szCs w:val="28"/>
        </w:rPr>
        <w:t>infekciju</w:t>
      </w:r>
      <w:r w:rsidR="004C46B2" w:rsidRPr="00006EE7">
        <w:rPr>
          <w:sz w:val="28"/>
          <w:szCs w:val="28"/>
        </w:rPr>
        <w:t xml:space="preserve"> nepieciešamo vakcīnu uzglabāšanu atbilstoši vakcīnas lietošanas instrukcijā </w:t>
      </w:r>
      <w:r w:rsidR="00444F61" w:rsidRPr="00006EE7">
        <w:rPr>
          <w:sz w:val="28"/>
          <w:szCs w:val="28"/>
        </w:rPr>
        <w:t>norādī</w:t>
      </w:r>
      <w:r w:rsidR="004C46B2" w:rsidRPr="00006EE7">
        <w:rPr>
          <w:sz w:val="28"/>
          <w:szCs w:val="28"/>
        </w:rPr>
        <w:t>tajiem uzglabāšanas nosacījumiem nodrošina zāļu lieltirgotava, ar kuru Nacionālais veselības dienests ir noslēdzis līgumu</w:t>
      </w:r>
      <w:proofErr w:type="gramStart"/>
      <w:r w:rsidR="0070006C" w:rsidRPr="00006EE7">
        <w:rPr>
          <w:sz w:val="28"/>
          <w:szCs w:val="28"/>
        </w:rPr>
        <w:t>,</w:t>
      </w:r>
      <w:r w:rsidR="004C46B2" w:rsidRPr="00006EE7">
        <w:rPr>
          <w:sz w:val="28"/>
          <w:szCs w:val="28"/>
        </w:rPr>
        <w:t xml:space="preserve"> vai Valsts asinsdonoru</w:t>
      </w:r>
      <w:proofErr w:type="gramEnd"/>
      <w:r w:rsidR="004C46B2" w:rsidRPr="00006EE7">
        <w:rPr>
          <w:sz w:val="28"/>
          <w:szCs w:val="28"/>
        </w:rPr>
        <w:t xml:space="preserve"> centrs. Vakcīnu un vakcinācijai nepieciešamo piederumu loģistikas pakalpojumu</w:t>
      </w:r>
      <w:r w:rsidR="00444F61" w:rsidRPr="00006EE7">
        <w:rPr>
          <w:sz w:val="28"/>
          <w:szCs w:val="28"/>
        </w:rPr>
        <w:t>s</w:t>
      </w:r>
      <w:r w:rsidR="004C46B2" w:rsidRPr="00006EE7">
        <w:rPr>
          <w:sz w:val="28"/>
          <w:szCs w:val="28"/>
        </w:rPr>
        <w:t xml:space="preserve"> nodrošin</w:t>
      </w:r>
      <w:r w:rsidR="00444F61" w:rsidRPr="00006EE7">
        <w:rPr>
          <w:sz w:val="28"/>
          <w:szCs w:val="28"/>
        </w:rPr>
        <w:t>a</w:t>
      </w:r>
      <w:r w:rsidR="004C46B2" w:rsidRPr="00006EE7">
        <w:rPr>
          <w:sz w:val="28"/>
          <w:szCs w:val="28"/>
        </w:rPr>
        <w:t xml:space="preserve"> zāļu lieltirgotavas, ar kurām Nacionālais veselības dienests ir noslēdzis </w:t>
      </w:r>
      <w:r w:rsidR="001979CC" w:rsidRPr="00006EE7">
        <w:rPr>
          <w:sz w:val="28"/>
          <w:szCs w:val="28"/>
        </w:rPr>
        <w:t xml:space="preserve">attiecīgu </w:t>
      </w:r>
      <w:r w:rsidR="004C46B2" w:rsidRPr="00006EE7">
        <w:rPr>
          <w:sz w:val="28"/>
          <w:szCs w:val="28"/>
        </w:rPr>
        <w:t>līgumu.</w:t>
      </w:r>
    </w:p>
    <w:p w14:paraId="418A8E05" w14:textId="77777777" w:rsidR="001D0081" w:rsidRPr="00006EE7" w:rsidRDefault="001D0081" w:rsidP="00CC2274">
      <w:pPr>
        <w:ind w:firstLine="709"/>
        <w:jc w:val="both"/>
        <w:rPr>
          <w:sz w:val="28"/>
          <w:szCs w:val="28"/>
        </w:rPr>
      </w:pPr>
    </w:p>
    <w:p w14:paraId="1788B81F" w14:textId="24F41610" w:rsidR="009B43E1" w:rsidRPr="00006EE7" w:rsidRDefault="00164DF2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9B43E1" w:rsidRPr="00006EE7">
        <w:rPr>
          <w:sz w:val="28"/>
          <w:szCs w:val="28"/>
        </w:rPr>
        <w:t>.</w:t>
      </w:r>
      <w:r w:rsidR="00013D08" w:rsidRPr="00006EE7">
        <w:rPr>
          <w:sz w:val="28"/>
          <w:szCs w:val="28"/>
          <w:vertAlign w:val="superscript"/>
        </w:rPr>
        <w:t>4</w:t>
      </w:r>
      <w:r w:rsidR="006E7704" w:rsidRPr="00006EE7">
        <w:rPr>
          <w:sz w:val="28"/>
          <w:szCs w:val="28"/>
        </w:rPr>
        <w:t> </w:t>
      </w:r>
      <w:r w:rsidR="009B43E1" w:rsidRPr="00006EE7">
        <w:rPr>
          <w:sz w:val="28"/>
          <w:szCs w:val="28"/>
        </w:rPr>
        <w:t xml:space="preserve">Zāļu lieltirgotavas, ar kurām Nacionālais veselības dienests ir noslēdzis līgumu </w:t>
      </w:r>
      <w:r w:rsidR="00237579" w:rsidRPr="00006EE7">
        <w:rPr>
          <w:sz w:val="28"/>
          <w:szCs w:val="28"/>
        </w:rPr>
        <w:t xml:space="preserve">par </w:t>
      </w:r>
      <w:r w:rsidR="001979CC" w:rsidRPr="00006EE7">
        <w:rPr>
          <w:sz w:val="28"/>
          <w:szCs w:val="28"/>
        </w:rPr>
        <w:t>šo noteikumu 62.</w:t>
      </w:r>
      <w:r w:rsidR="001979CC" w:rsidRPr="00006EE7">
        <w:rPr>
          <w:sz w:val="28"/>
          <w:szCs w:val="28"/>
          <w:vertAlign w:val="superscript"/>
        </w:rPr>
        <w:t>3 </w:t>
      </w:r>
      <w:r w:rsidR="001979CC" w:rsidRPr="00006EE7">
        <w:rPr>
          <w:sz w:val="28"/>
          <w:szCs w:val="28"/>
        </w:rPr>
        <w:t>punktā minēto</w:t>
      </w:r>
      <w:r w:rsidR="001979CC" w:rsidRPr="00006EE7">
        <w:rPr>
          <w:sz w:val="28"/>
          <w:szCs w:val="28"/>
          <w:vertAlign w:val="superscript"/>
        </w:rPr>
        <w:t xml:space="preserve"> </w:t>
      </w:r>
      <w:r w:rsidR="00237579" w:rsidRPr="00006EE7">
        <w:rPr>
          <w:sz w:val="28"/>
          <w:szCs w:val="28"/>
        </w:rPr>
        <w:t>loģistikas pakalpojumu nodrošināšanu</w:t>
      </w:r>
      <w:r w:rsidR="00375317" w:rsidRPr="00006EE7">
        <w:rPr>
          <w:sz w:val="28"/>
          <w:szCs w:val="28"/>
        </w:rPr>
        <w:t>,</w:t>
      </w:r>
      <w:r w:rsidR="00237579" w:rsidRPr="00006EE7">
        <w:rPr>
          <w:sz w:val="28"/>
          <w:szCs w:val="28"/>
        </w:rPr>
        <w:t xml:space="preserve"> atbilstoši līguma nosacījumiem</w:t>
      </w:r>
      <w:r w:rsidR="009B43E1" w:rsidRPr="00006EE7">
        <w:rPr>
          <w:sz w:val="28"/>
          <w:szCs w:val="28"/>
        </w:rPr>
        <w:t xml:space="preserve"> nodrošina </w:t>
      </w:r>
      <w:r w:rsidR="00237579" w:rsidRPr="00006EE7">
        <w:rPr>
          <w:sz w:val="28"/>
          <w:szCs w:val="28"/>
        </w:rPr>
        <w:t>vakcīnu un vakcinācijai nepieciešamo piederumu</w:t>
      </w:r>
      <w:r w:rsidR="009B43E1" w:rsidRPr="00006EE7">
        <w:rPr>
          <w:sz w:val="28"/>
          <w:szCs w:val="28"/>
        </w:rPr>
        <w:t xml:space="preserve"> piegādi </w:t>
      </w:r>
      <w:r w:rsidR="00237579" w:rsidRPr="00006EE7">
        <w:rPr>
          <w:sz w:val="28"/>
          <w:szCs w:val="28"/>
        </w:rPr>
        <w:t>ārstniecības iestādēm</w:t>
      </w:r>
      <w:r w:rsidR="009B43E1" w:rsidRPr="00006EE7">
        <w:rPr>
          <w:sz w:val="28"/>
          <w:szCs w:val="28"/>
        </w:rPr>
        <w:t xml:space="preserve"> saskaņā ar </w:t>
      </w:r>
      <w:r w:rsidR="001979CC" w:rsidRPr="00006EE7">
        <w:rPr>
          <w:sz w:val="28"/>
          <w:szCs w:val="28"/>
        </w:rPr>
        <w:t>c</w:t>
      </w:r>
      <w:r w:rsidR="009B43E1" w:rsidRPr="00006EE7">
        <w:rPr>
          <w:sz w:val="28"/>
          <w:szCs w:val="28"/>
        </w:rPr>
        <w:t xml:space="preserve">entra </w:t>
      </w:r>
      <w:r w:rsidR="002F535E" w:rsidRPr="00006EE7">
        <w:rPr>
          <w:sz w:val="28"/>
          <w:szCs w:val="28"/>
        </w:rPr>
        <w:t xml:space="preserve">iesniegto vakcīnu </w:t>
      </w:r>
      <w:r w:rsidR="004C46B2" w:rsidRPr="00006EE7">
        <w:rPr>
          <w:sz w:val="28"/>
          <w:szCs w:val="28"/>
        </w:rPr>
        <w:t>pasūtījumu</w:t>
      </w:r>
      <w:r w:rsidR="002F535E" w:rsidRPr="00006EE7">
        <w:rPr>
          <w:sz w:val="28"/>
          <w:szCs w:val="28"/>
        </w:rPr>
        <w:t>.</w:t>
      </w:r>
    </w:p>
    <w:p w14:paraId="256CE9FF" w14:textId="77777777" w:rsidR="00C43366" w:rsidRPr="00006EE7" w:rsidRDefault="00C43366" w:rsidP="00CC2274">
      <w:pPr>
        <w:ind w:firstLine="709"/>
        <w:jc w:val="both"/>
        <w:rPr>
          <w:sz w:val="28"/>
          <w:szCs w:val="28"/>
        </w:rPr>
      </w:pPr>
    </w:p>
    <w:p w14:paraId="1B3FCB92" w14:textId="0C34E638" w:rsidR="00C43366" w:rsidRPr="00006EE7" w:rsidRDefault="00B54D96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C43366" w:rsidRPr="00006EE7">
        <w:rPr>
          <w:sz w:val="28"/>
          <w:szCs w:val="28"/>
        </w:rPr>
        <w:t>.</w:t>
      </w:r>
      <w:r w:rsidR="00EC3E28" w:rsidRPr="00006EE7">
        <w:rPr>
          <w:sz w:val="28"/>
          <w:szCs w:val="28"/>
          <w:vertAlign w:val="superscript"/>
        </w:rPr>
        <w:t>5</w:t>
      </w:r>
      <w:r w:rsidR="006E7704" w:rsidRPr="00006EE7">
        <w:rPr>
          <w:sz w:val="28"/>
          <w:szCs w:val="28"/>
        </w:rPr>
        <w:t> </w:t>
      </w:r>
      <w:r w:rsidR="004C46B2" w:rsidRPr="00006EE7">
        <w:rPr>
          <w:sz w:val="28"/>
          <w:szCs w:val="28"/>
        </w:rPr>
        <w:t>Šo noteikumu 62.</w:t>
      </w:r>
      <w:r w:rsidR="004C46B2" w:rsidRPr="00006EE7">
        <w:rPr>
          <w:sz w:val="28"/>
          <w:szCs w:val="28"/>
          <w:vertAlign w:val="superscript"/>
        </w:rPr>
        <w:t>1 </w:t>
      </w:r>
      <w:r w:rsidR="004C46B2" w:rsidRPr="00006EE7">
        <w:rPr>
          <w:sz w:val="28"/>
          <w:szCs w:val="28"/>
        </w:rPr>
        <w:t>punktā minētās</w:t>
      </w:r>
      <w:r w:rsidR="004C46B2" w:rsidRPr="00006EE7">
        <w:rPr>
          <w:sz w:val="28"/>
          <w:szCs w:val="28"/>
          <w:vertAlign w:val="superscript"/>
        </w:rPr>
        <w:t xml:space="preserve"> </w:t>
      </w:r>
      <w:r w:rsidR="004C46B2" w:rsidRPr="00006EE7">
        <w:rPr>
          <w:sz w:val="28"/>
          <w:szCs w:val="28"/>
        </w:rPr>
        <w:t xml:space="preserve">ārstniecības iestādes plāno un pasūta nepieciešamo vakcīnu daudzumu nākamajai nedēļai </w:t>
      </w:r>
      <w:r w:rsidR="004C46B2" w:rsidRPr="00006EE7">
        <w:rPr>
          <w:rStyle w:val="normaltextrun"/>
          <w:sz w:val="28"/>
          <w:szCs w:val="28"/>
          <w:shd w:val="clear" w:color="auto" w:fill="FFFFFF"/>
        </w:rPr>
        <w:t>un prognozēto pasūtījumu nākamajām tr</w:t>
      </w:r>
      <w:r w:rsidR="00CA47C6" w:rsidRPr="00006EE7">
        <w:rPr>
          <w:rStyle w:val="normaltextrun"/>
          <w:sz w:val="28"/>
          <w:szCs w:val="28"/>
          <w:shd w:val="clear" w:color="auto" w:fill="FFFFFF"/>
        </w:rPr>
        <w:t>im</w:t>
      </w:r>
      <w:r w:rsidR="004C46B2" w:rsidRPr="00006EE7">
        <w:rPr>
          <w:rStyle w:val="normaltextrun"/>
          <w:sz w:val="28"/>
          <w:szCs w:val="28"/>
          <w:shd w:val="clear" w:color="auto" w:fill="FFFFFF"/>
        </w:rPr>
        <w:t xml:space="preserve"> nedēļām</w:t>
      </w:r>
      <w:r w:rsidR="004C46B2" w:rsidRPr="00006EE7">
        <w:rPr>
          <w:sz w:val="28"/>
          <w:szCs w:val="28"/>
        </w:rPr>
        <w:t xml:space="preserve">, aizpildot </w:t>
      </w:r>
      <w:r w:rsidR="00CA47C6" w:rsidRPr="00006EE7">
        <w:rPr>
          <w:sz w:val="28"/>
          <w:szCs w:val="28"/>
        </w:rPr>
        <w:t xml:space="preserve">pārskata un </w:t>
      </w:r>
      <w:r w:rsidR="008D7C9B" w:rsidRPr="00006EE7">
        <w:rPr>
          <w:sz w:val="28"/>
          <w:szCs w:val="28"/>
        </w:rPr>
        <w:t>pasūtīju</w:t>
      </w:r>
      <w:r w:rsidR="004C46B2" w:rsidRPr="00006EE7">
        <w:rPr>
          <w:sz w:val="28"/>
          <w:szCs w:val="28"/>
        </w:rPr>
        <w:t>ma veidlapu (2. pielikums), un katru nedēļu līdz ceturtdiena</w:t>
      </w:r>
      <w:r w:rsidR="00506908" w:rsidRPr="00006EE7">
        <w:rPr>
          <w:sz w:val="28"/>
          <w:szCs w:val="28"/>
        </w:rPr>
        <w:t>i,</w:t>
      </w:r>
      <w:r w:rsidR="004C46B2" w:rsidRPr="00006EE7">
        <w:rPr>
          <w:sz w:val="28"/>
          <w:szCs w:val="28"/>
        </w:rPr>
        <w:t xml:space="preserve"> </w:t>
      </w:r>
      <w:r w:rsidR="008D7C9B" w:rsidRPr="00006EE7">
        <w:rPr>
          <w:sz w:val="28"/>
          <w:szCs w:val="28"/>
        </w:rPr>
        <w:t>plkst. </w:t>
      </w:r>
      <w:r w:rsidR="004C46B2" w:rsidRPr="00006EE7">
        <w:rPr>
          <w:sz w:val="28"/>
          <w:szCs w:val="28"/>
        </w:rPr>
        <w:t>11.00</w:t>
      </w:r>
      <w:r w:rsidR="00506908" w:rsidRPr="00006EE7">
        <w:rPr>
          <w:sz w:val="28"/>
          <w:szCs w:val="28"/>
        </w:rPr>
        <w:t>,</w:t>
      </w:r>
      <w:r w:rsidR="004C46B2" w:rsidRPr="00006EE7">
        <w:rPr>
          <w:sz w:val="28"/>
          <w:szCs w:val="28"/>
        </w:rPr>
        <w:t xml:space="preserve"> </w:t>
      </w:r>
      <w:r w:rsidR="008D7C9B" w:rsidRPr="00006EE7">
        <w:rPr>
          <w:sz w:val="28"/>
          <w:szCs w:val="28"/>
        </w:rPr>
        <w:t xml:space="preserve">elektroniski </w:t>
      </w:r>
      <w:r w:rsidR="004C46B2" w:rsidRPr="00006EE7">
        <w:rPr>
          <w:sz w:val="28"/>
          <w:szCs w:val="28"/>
        </w:rPr>
        <w:t xml:space="preserve">iesniedz to </w:t>
      </w:r>
      <w:r w:rsidR="001979CC" w:rsidRPr="00006EE7">
        <w:rPr>
          <w:sz w:val="28"/>
          <w:szCs w:val="28"/>
        </w:rPr>
        <w:t>c</w:t>
      </w:r>
      <w:r w:rsidR="004C46B2" w:rsidRPr="00006EE7">
        <w:rPr>
          <w:sz w:val="28"/>
          <w:szCs w:val="28"/>
        </w:rPr>
        <w:t>entram.</w:t>
      </w:r>
    </w:p>
    <w:p w14:paraId="204124CF" w14:textId="7E2DE014" w:rsidR="00764492" w:rsidRPr="00006EE7" w:rsidRDefault="00764492" w:rsidP="00CC2274">
      <w:pPr>
        <w:ind w:firstLine="709"/>
        <w:jc w:val="both"/>
        <w:rPr>
          <w:sz w:val="28"/>
          <w:szCs w:val="28"/>
        </w:rPr>
      </w:pPr>
    </w:p>
    <w:p w14:paraId="40FA5906" w14:textId="3FF3577E" w:rsidR="00764492" w:rsidRPr="00006EE7" w:rsidRDefault="0068459D" w:rsidP="00CC2274">
      <w:pPr>
        <w:ind w:firstLine="709"/>
        <w:jc w:val="both"/>
        <w:rPr>
          <w:sz w:val="28"/>
          <w:szCs w:val="28"/>
        </w:rPr>
      </w:pPr>
      <w:r w:rsidRPr="00006EE7">
        <w:rPr>
          <w:spacing w:val="-2"/>
          <w:sz w:val="28"/>
          <w:szCs w:val="28"/>
        </w:rPr>
        <w:t>62</w:t>
      </w:r>
      <w:r w:rsidR="00764492" w:rsidRPr="00006EE7">
        <w:rPr>
          <w:spacing w:val="-2"/>
          <w:sz w:val="28"/>
          <w:szCs w:val="28"/>
        </w:rPr>
        <w:t>.</w:t>
      </w:r>
      <w:r w:rsidR="00EC3E28" w:rsidRPr="00006EE7">
        <w:rPr>
          <w:spacing w:val="-2"/>
          <w:sz w:val="28"/>
          <w:szCs w:val="28"/>
          <w:vertAlign w:val="superscript"/>
        </w:rPr>
        <w:t>6</w:t>
      </w:r>
      <w:r w:rsidR="006E7704" w:rsidRPr="00006EE7">
        <w:rPr>
          <w:spacing w:val="-2"/>
          <w:sz w:val="28"/>
          <w:szCs w:val="28"/>
        </w:rPr>
        <w:t> </w:t>
      </w:r>
      <w:r w:rsidR="00764492" w:rsidRPr="00006EE7">
        <w:rPr>
          <w:spacing w:val="-2"/>
          <w:sz w:val="28"/>
          <w:szCs w:val="28"/>
        </w:rPr>
        <w:t>Centrs atbilstoši ārstniecības iestāžu iesniegtajam vakcīnu pasūtījumam</w:t>
      </w:r>
      <w:r w:rsidR="00764492" w:rsidRPr="00006EE7">
        <w:rPr>
          <w:sz w:val="28"/>
          <w:szCs w:val="28"/>
        </w:rPr>
        <w:t xml:space="preserve"> </w:t>
      </w:r>
      <w:r w:rsidR="008D7C9B" w:rsidRPr="00006EE7">
        <w:rPr>
          <w:sz w:val="28"/>
          <w:szCs w:val="28"/>
        </w:rPr>
        <w:t xml:space="preserve">katru nedēļu līdz </w:t>
      </w:r>
      <w:r w:rsidR="00764492" w:rsidRPr="00006EE7">
        <w:rPr>
          <w:sz w:val="28"/>
          <w:szCs w:val="28"/>
        </w:rPr>
        <w:t>piektdiena</w:t>
      </w:r>
      <w:r w:rsidR="00506908" w:rsidRPr="00006EE7">
        <w:rPr>
          <w:sz w:val="28"/>
          <w:szCs w:val="28"/>
        </w:rPr>
        <w:t>i,</w:t>
      </w:r>
      <w:r w:rsidR="00764492" w:rsidRPr="00006EE7">
        <w:rPr>
          <w:sz w:val="28"/>
          <w:szCs w:val="28"/>
        </w:rPr>
        <w:t xml:space="preserve"> </w:t>
      </w:r>
      <w:r w:rsidR="008D7C9B" w:rsidRPr="00006EE7">
        <w:rPr>
          <w:sz w:val="28"/>
          <w:szCs w:val="28"/>
        </w:rPr>
        <w:t>plkst. </w:t>
      </w:r>
      <w:r w:rsidR="00764492" w:rsidRPr="00006EE7">
        <w:rPr>
          <w:sz w:val="28"/>
          <w:szCs w:val="28"/>
        </w:rPr>
        <w:t>12</w:t>
      </w:r>
      <w:r w:rsidR="00B151E4" w:rsidRPr="00006EE7">
        <w:rPr>
          <w:sz w:val="28"/>
          <w:szCs w:val="28"/>
        </w:rPr>
        <w:t>.</w:t>
      </w:r>
      <w:r w:rsidR="00764492" w:rsidRPr="00006EE7">
        <w:rPr>
          <w:sz w:val="28"/>
          <w:szCs w:val="28"/>
        </w:rPr>
        <w:t>00</w:t>
      </w:r>
      <w:r w:rsidR="00506908" w:rsidRPr="00006EE7">
        <w:rPr>
          <w:sz w:val="28"/>
          <w:szCs w:val="28"/>
        </w:rPr>
        <w:t>,</w:t>
      </w:r>
      <w:r w:rsidR="00764492" w:rsidRPr="00006EE7">
        <w:rPr>
          <w:sz w:val="28"/>
          <w:szCs w:val="28"/>
        </w:rPr>
        <w:t xml:space="preserve"> iesniedz </w:t>
      </w:r>
      <w:r w:rsidR="0070006C" w:rsidRPr="00006EE7">
        <w:rPr>
          <w:sz w:val="28"/>
          <w:szCs w:val="28"/>
        </w:rPr>
        <w:t xml:space="preserve">šo noteikumu </w:t>
      </w:r>
      <w:r w:rsidR="00F96696" w:rsidRPr="00006EE7">
        <w:rPr>
          <w:sz w:val="28"/>
          <w:szCs w:val="28"/>
        </w:rPr>
        <w:t>62</w:t>
      </w:r>
      <w:r w:rsidR="00B65397" w:rsidRPr="00006EE7">
        <w:rPr>
          <w:sz w:val="28"/>
          <w:szCs w:val="28"/>
        </w:rPr>
        <w:t>.</w:t>
      </w:r>
      <w:r w:rsidR="00B65397" w:rsidRPr="00006EE7">
        <w:rPr>
          <w:sz w:val="28"/>
          <w:szCs w:val="28"/>
          <w:vertAlign w:val="superscript"/>
        </w:rPr>
        <w:t>3</w:t>
      </w:r>
      <w:r w:rsidR="00F96696" w:rsidRPr="00006EE7">
        <w:rPr>
          <w:sz w:val="28"/>
          <w:szCs w:val="28"/>
          <w:vertAlign w:val="superscript"/>
        </w:rPr>
        <w:t> </w:t>
      </w:r>
      <w:r w:rsidR="00B65397" w:rsidRPr="00006EE7">
        <w:rPr>
          <w:sz w:val="28"/>
          <w:szCs w:val="28"/>
        </w:rPr>
        <w:t>punktā minēt</w:t>
      </w:r>
      <w:r w:rsidR="008D7C9B" w:rsidRPr="00006EE7">
        <w:rPr>
          <w:sz w:val="28"/>
          <w:szCs w:val="28"/>
        </w:rPr>
        <w:t>aj</w:t>
      </w:r>
      <w:r w:rsidR="00B65397" w:rsidRPr="00006EE7">
        <w:rPr>
          <w:sz w:val="28"/>
          <w:szCs w:val="28"/>
        </w:rPr>
        <w:t>am vakcīnu uzglabātājam</w:t>
      </w:r>
      <w:r w:rsidR="0070006C" w:rsidRPr="00006EE7">
        <w:rPr>
          <w:sz w:val="28"/>
          <w:szCs w:val="28"/>
        </w:rPr>
        <w:t xml:space="preserve"> un šo noteikumu</w:t>
      </w:r>
      <w:r w:rsidR="00B65397" w:rsidRPr="00006EE7">
        <w:rPr>
          <w:sz w:val="28"/>
          <w:szCs w:val="28"/>
        </w:rPr>
        <w:t xml:space="preserve"> </w:t>
      </w:r>
      <w:r w:rsidR="0073601F" w:rsidRPr="00006EE7">
        <w:rPr>
          <w:sz w:val="28"/>
          <w:szCs w:val="28"/>
        </w:rPr>
        <w:t>62</w:t>
      </w:r>
      <w:r w:rsidR="00764492" w:rsidRPr="00006EE7">
        <w:rPr>
          <w:sz w:val="28"/>
          <w:szCs w:val="28"/>
        </w:rPr>
        <w:t>.</w:t>
      </w:r>
      <w:r w:rsidR="008D7C9B" w:rsidRPr="00006EE7">
        <w:rPr>
          <w:sz w:val="28"/>
          <w:szCs w:val="28"/>
          <w:vertAlign w:val="superscript"/>
        </w:rPr>
        <w:t>4</w:t>
      </w:r>
      <w:r w:rsidR="00764492" w:rsidRPr="00006EE7">
        <w:rPr>
          <w:sz w:val="28"/>
          <w:szCs w:val="28"/>
          <w:vertAlign w:val="superscript"/>
        </w:rPr>
        <w:t> </w:t>
      </w:r>
      <w:r w:rsidR="00764492" w:rsidRPr="00006EE7">
        <w:rPr>
          <w:sz w:val="28"/>
          <w:szCs w:val="28"/>
        </w:rPr>
        <w:t xml:space="preserve">punktā minētajām zāļu lieltirgotavām vakcīnu pasūtījumu </w:t>
      </w:r>
      <w:r w:rsidR="004C46B2" w:rsidRPr="00006EE7">
        <w:rPr>
          <w:sz w:val="28"/>
          <w:szCs w:val="28"/>
        </w:rPr>
        <w:t>nākama</w:t>
      </w:r>
      <w:r w:rsidR="0070006C" w:rsidRPr="00006EE7">
        <w:rPr>
          <w:sz w:val="28"/>
          <w:szCs w:val="28"/>
        </w:rPr>
        <w:t>jai</w:t>
      </w:r>
      <w:r w:rsidR="004C46B2" w:rsidRPr="00006EE7">
        <w:rPr>
          <w:sz w:val="28"/>
          <w:szCs w:val="28"/>
        </w:rPr>
        <w:t xml:space="preserve"> nedēļai</w:t>
      </w:r>
      <w:r w:rsidR="00764492" w:rsidRPr="00006EE7">
        <w:rPr>
          <w:sz w:val="28"/>
          <w:szCs w:val="28"/>
        </w:rPr>
        <w:t>. Zāļu lieltirgotavas līdz nākamās nedēļas pirmdiena</w:t>
      </w:r>
      <w:r w:rsidR="00506908" w:rsidRPr="00006EE7">
        <w:rPr>
          <w:sz w:val="28"/>
          <w:szCs w:val="28"/>
        </w:rPr>
        <w:t>i,</w:t>
      </w:r>
      <w:r w:rsidR="00764492" w:rsidRPr="00006EE7">
        <w:rPr>
          <w:sz w:val="28"/>
          <w:szCs w:val="28"/>
        </w:rPr>
        <w:t xml:space="preserve"> </w:t>
      </w:r>
      <w:r w:rsidR="008D7C9B" w:rsidRPr="00006EE7">
        <w:rPr>
          <w:sz w:val="28"/>
          <w:szCs w:val="28"/>
        </w:rPr>
        <w:t>plkst. </w:t>
      </w:r>
      <w:r w:rsidR="00764492" w:rsidRPr="00006EE7">
        <w:rPr>
          <w:sz w:val="28"/>
          <w:szCs w:val="28"/>
        </w:rPr>
        <w:t>11</w:t>
      </w:r>
      <w:r w:rsidR="00AC74A4" w:rsidRPr="00006EE7">
        <w:rPr>
          <w:sz w:val="28"/>
          <w:szCs w:val="28"/>
        </w:rPr>
        <w:t>.</w:t>
      </w:r>
      <w:r w:rsidR="00764492" w:rsidRPr="00006EE7">
        <w:rPr>
          <w:sz w:val="28"/>
          <w:szCs w:val="28"/>
        </w:rPr>
        <w:t>00</w:t>
      </w:r>
      <w:r w:rsidR="00506908" w:rsidRPr="00006EE7">
        <w:rPr>
          <w:sz w:val="28"/>
          <w:szCs w:val="28"/>
        </w:rPr>
        <w:t>,</w:t>
      </w:r>
      <w:r w:rsidR="00764492" w:rsidRPr="00006EE7">
        <w:rPr>
          <w:sz w:val="28"/>
          <w:szCs w:val="28"/>
        </w:rPr>
        <w:t xml:space="preserve"> piegādā vakcīnas </w:t>
      </w:r>
      <w:r w:rsidR="001979CC" w:rsidRPr="00006EE7">
        <w:rPr>
          <w:sz w:val="28"/>
          <w:szCs w:val="28"/>
        </w:rPr>
        <w:t>c</w:t>
      </w:r>
      <w:r w:rsidR="00764492" w:rsidRPr="00006EE7">
        <w:rPr>
          <w:sz w:val="28"/>
          <w:szCs w:val="28"/>
        </w:rPr>
        <w:t>entra noteiktajām ārstniecības iestādēm.</w:t>
      </w:r>
    </w:p>
    <w:p w14:paraId="4E4672F2" w14:textId="7FB48E91" w:rsidR="00764492" w:rsidRPr="00006EE7" w:rsidRDefault="00764492" w:rsidP="00CC2274">
      <w:pPr>
        <w:ind w:firstLine="709"/>
        <w:jc w:val="both"/>
        <w:rPr>
          <w:sz w:val="28"/>
          <w:szCs w:val="28"/>
        </w:rPr>
      </w:pPr>
    </w:p>
    <w:p w14:paraId="074459BC" w14:textId="1FA5006A" w:rsidR="00254600" w:rsidRPr="00006EE7" w:rsidRDefault="00FA3FCF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764492" w:rsidRPr="00006EE7">
        <w:rPr>
          <w:sz w:val="28"/>
          <w:szCs w:val="28"/>
        </w:rPr>
        <w:t>.</w:t>
      </w:r>
      <w:r w:rsidR="00EC3E28" w:rsidRPr="00006EE7">
        <w:rPr>
          <w:sz w:val="28"/>
          <w:szCs w:val="28"/>
          <w:vertAlign w:val="superscript"/>
        </w:rPr>
        <w:t>7</w:t>
      </w:r>
      <w:r w:rsidR="006E7704" w:rsidRPr="00006EE7">
        <w:rPr>
          <w:sz w:val="28"/>
          <w:szCs w:val="28"/>
        </w:rPr>
        <w:t> </w:t>
      </w:r>
      <w:r w:rsidR="00237579" w:rsidRPr="00006EE7">
        <w:rPr>
          <w:sz w:val="28"/>
          <w:szCs w:val="28"/>
        </w:rPr>
        <w:t xml:space="preserve">Šo noteikumu </w:t>
      </w:r>
      <w:r w:rsidRPr="00006EE7">
        <w:rPr>
          <w:sz w:val="28"/>
          <w:szCs w:val="28"/>
        </w:rPr>
        <w:t>62</w:t>
      </w:r>
      <w:r w:rsidR="00237579" w:rsidRPr="00006EE7">
        <w:rPr>
          <w:sz w:val="28"/>
          <w:szCs w:val="28"/>
        </w:rPr>
        <w:t>.</w:t>
      </w:r>
      <w:r w:rsidR="0067376F" w:rsidRPr="00006EE7">
        <w:rPr>
          <w:sz w:val="28"/>
          <w:szCs w:val="28"/>
          <w:vertAlign w:val="superscript"/>
        </w:rPr>
        <w:t>2</w:t>
      </w:r>
      <w:r w:rsidRPr="00006EE7">
        <w:rPr>
          <w:sz w:val="28"/>
          <w:szCs w:val="28"/>
          <w:vertAlign w:val="superscript"/>
        </w:rPr>
        <w:t> </w:t>
      </w:r>
      <w:r w:rsidR="00237579" w:rsidRPr="00006EE7">
        <w:rPr>
          <w:sz w:val="28"/>
          <w:szCs w:val="28"/>
        </w:rPr>
        <w:t>punktā minētās</w:t>
      </w:r>
      <w:r w:rsidRPr="00006EE7">
        <w:rPr>
          <w:sz w:val="28"/>
          <w:szCs w:val="28"/>
        </w:rPr>
        <w:t xml:space="preserve"> </w:t>
      </w:r>
      <w:r w:rsidR="00237579" w:rsidRPr="00006EE7">
        <w:rPr>
          <w:sz w:val="28"/>
          <w:szCs w:val="28"/>
        </w:rPr>
        <w:t>ā</w:t>
      </w:r>
      <w:r w:rsidR="00254600" w:rsidRPr="00006EE7">
        <w:rPr>
          <w:sz w:val="28"/>
          <w:szCs w:val="28"/>
        </w:rPr>
        <w:t>rstniecības iestādes:</w:t>
      </w:r>
    </w:p>
    <w:p w14:paraId="7F5AACCE" w14:textId="17AFA923" w:rsidR="00B1296F" w:rsidRPr="00006EE7" w:rsidRDefault="00B1296F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7 </w:t>
      </w:r>
      <w:r w:rsidRPr="00006EE7">
        <w:rPr>
          <w:sz w:val="28"/>
          <w:szCs w:val="28"/>
        </w:rPr>
        <w:t xml:space="preserve">1. informē vakcinējamās personas par vakcinācijas nozīmi </w:t>
      </w:r>
      <w:proofErr w:type="spellStart"/>
      <w:r w:rsidRPr="00006EE7">
        <w:rPr>
          <w:sz w:val="28"/>
          <w:szCs w:val="28"/>
        </w:rPr>
        <w:t>Covid-19</w:t>
      </w:r>
      <w:proofErr w:type="spellEnd"/>
      <w:r w:rsidRPr="00006EE7">
        <w:rPr>
          <w:sz w:val="28"/>
          <w:szCs w:val="28"/>
        </w:rPr>
        <w:t xml:space="preserve"> profilaks</w:t>
      </w:r>
      <w:r w:rsidR="008D7C9B" w:rsidRPr="00006EE7">
        <w:rPr>
          <w:sz w:val="28"/>
          <w:szCs w:val="28"/>
        </w:rPr>
        <w:t>ē</w:t>
      </w:r>
      <w:r w:rsidRPr="00006EE7">
        <w:rPr>
          <w:sz w:val="28"/>
          <w:szCs w:val="28"/>
        </w:rPr>
        <w:t xml:space="preserve">, </w:t>
      </w:r>
      <w:r w:rsidR="008D7C9B" w:rsidRPr="00006EE7">
        <w:rPr>
          <w:sz w:val="28"/>
          <w:szCs w:val="28"/>
        </w:rPr>
        <w:t xml:space="preserve">kā arī par </w:t>
      </w:r>
      <w:r w:rsidRPr="00006EE7">
        <w:rPr>
          <w:sz w:val="28"/>
          <w:szCs w:val="28"/>
        </w:rPr>
        <w:t>vakcinācijas procesu, vakcīnu drošību un vakcīnu iedarbību;</w:t>
      </w:r>
    </w:p>
    <w:p w14:paraId="7DF4E611" w14:textId="0650D2A6" w:rsidR="004C46B2" w:rsidRPr="00006EE7" w:rsidRDefault="00C42FBA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lastRenderedPageBreak/>
        <w:t>62</w:t>
      </w:r>
      <w:r w:rsidR="00254600" w:rsidRPr="00006EE7">
        <w:rPr>
          <w:sz w:val="28"/>
          <w:szCs w:val="28"/>
        </w:rPr>
        <w:t>.</w:t>
      </w:r>
      <w:r w:rsidR="00EC3E28" w:rsidRPr="00006EE7">
        <w:rPr>
          <w:sz w:val="28"/>
          <w:szCs w:val="28"/>
          <w:vertAlign w:val="superscript"/>
        </w:rPr>
        <w:t>7</w:t>
      </w:r>
      <w:r w:rsidRPr="00006EE7">
        <w:rPr>
          <w:sz w:val="28"/>
          <w:szCs w:val="28"/>
          <w:vertAlign w:val="superscript"/>
        </w:rPr>
        <w:t> </w:t>
      </w:r>
      <w:r w:rsidR="0067376F" w:rsidRPr="00006EE7">
        <w:rPr>
          <w:sz w:val="28"/>
          <w:szCs w:val="28"/>
        </w:rPr>
        <w:t>2</w:t>
      </w:r>
      <w:r w:rsidR="00254600" w:rsidRPr="00006EE7">
        <w:rPr>
          <w:sz w:val="28"/>
          <w:szCs w:val="28"/>
        </w:rPr>
        <w:t>.</w:t>
      </w:r>
      <w:r w:rsidRPr="00006EE7">
        <w:rPr>
          <w:sz w:val="28"/>
          <w:szCs w:val="28"/>
        </w:rPr>
        <w:t> </w:t>
      </w:r>
      <w:r w:rsidR="00254600" w:rsidRPr="00006EE7">
        <w:rPr>
          <w:sz w:val="28"/>
          <w:szCs w:val="28"/>
        </w:rPr>
        <w:t>no</w:t>
      </w:r>
      <w:r w:rsidR="00062AE3" w:rsidRPr="00006EE7">
        <w:rPr>
          <w:sz w:val="28"/>
          <w:szCs w:val="28"/>
        </w:rPr>
        <w:t>saka</w:t>
      </w:r>
      <w:r w:rsidR="00254600" w:rsidRPr="00006EE7">
        <w:rPr>
          <w:sz w:val="28"/>
          <w:szCs w:val="28"/>
        </w:rPr>
        <w:t xml:space="preserve"> katrai personai vakcinācijas datumu un laiku</w:t>
      </w:r>
      <w:r w:rsidR="004C46B2" w:rsidRPr="00006EE7">
        <w:rPr>
          <w:sz w:val="28"/>
          <w:szCs w:val="28"/>
        </w:rPr>
        <w:t>;</w:t>
      </w:r>
    </w:p>
    <w:p w14:paraId="61D800A2" w14:textId="4038BDD0" w:rsidR="00254600" w:rsidRPr="00006EE7" w:rsidRDefault="004C46B2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7 </w:t>
      </w:r>
      <w:r w:rsidR="0067376F" w:rsidRPr="00006EE7">
        <w:rPr>
          <w:sz w:val="28"/>
          <w:szCs w:val="28"/>
        </w:rPr>
        <w:t>3</w:t>
      </w:r>
      <w:r w:rsidRPr="00006EE7">
        <w:rPr>
          <w:sz w:val="28"/>
          <w:szCs w:val="28"/>
        </w:rPr>
        <w:t>. </w:t>
      </w:r>
      <w:r w:rsidR="00062AE3" w:rsidRPr="00006EE7">
        <w:rPr>
          <w:sz w:val="28"/>
          <w:szCs w:val="28"/>
        </w:rPr>
        <w:t xml:space="preserve">nosaka </w:t>
      </w:r>
      <w:proofErr w:type="spellStart"/>
      <w:r w:rsidR="00254600" w:rsidRPr="00006EE7">
        <w:rPr>
          <w:sz w:val="28"/>
          <w:szCs w:val="28"/>
        </w:rPr>
        <w:t>balstvakcinācijas</w:t>
      </w:r>
      <w:proofErr w:type="spellEnd"/>
      <w:r w:rsidR="00254600" w:rsidRPr="00006EE7">
        <w:rPr>
          <w:sz w:val="28"/>
          <w:szCs w:val="28"/>
        </w:rPr>
        <w:t xml:space="preserve"> datumu un laiku;</w:t>
      </w:r>
    </w:p>
    <w:p w14:paraId="13325D46" w14:textId="271A6E0A" w:rsidR="00B1296F" w:rsidRPr="00006EE7" w:rsidRDefault="00B1296F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7 </w:t>
      </w:r>
      <w:r w:rsidR="0067376F" w:rsidRPr="00006EE7">
        <w:rPr>
          <w:sz w:val="28"/>
          <w:szCs w:val="28"/>
        </w:rPr>
        <w:t>4</w:t>
      </w:r>
      <w:r w:rsidRPr="00006EE7">
        <w:rPr>
          <w:sz w:val="28"/>
          <w:szCs w:val="28"/>
        </w:rPr>
        <w:t>. nodrošina vakcinējamās personas veselības stāvokļa novērtējumu pirms vakcinācijas</w:t>
      </w:r>
      <w:r w:rsidR="008D7C9B" w:rsidRPr="00006EE7">
        <w:rPr>
          <w:sz w:val="28"/>
          <w:szCs w:val="28"/>
        </w:rPr>
        <w:t>, kā arī</w:t>
      </w:r>
      <w:r w:rsidRPr="00006EE7">
        <w:rPr>
          <w:sz w:val="28"/>
          <w:szCs w:val="28"/>
        </w:rPr>
        <w:t xml:space="preserve"> iespējamo vakcinācijas atlikšana</w:t>
      </w:r>
      <w:r w:rsidR="008D7C9B" w:rsidRPr="00006EE7">
        <w:rPr>
          <w:sz w:val="28"/>
          <w:szCs w:val="28"/>
        </w:rPr>
        <w:t>s</w:t>
      </w:r>
      <w:r w:rsidRPr="00006EE7">
        <w:rPr>
          <w:sz w:val="28"/>
          <w:szCs w:val="28"/>
        </w:rPr>
        <w:t xml:space="preserve"> vai atcelšana</w:t>
      </w:r>
      <w:r w:rsidR="008D7C9B" w:rsidRPr="00006EE7">
        <w:rPr>
          <w:sz w:val="28"/>
          <w:szCs w:val="28"/>
        </w:rPr>
        <w:t>s</w:t>
      </w:r>
      <w:r w:rsidRPr="00006EE7">
        <w:rPr>
          <w:sz w:val="28"/>
          <w:szCs w:val="28"/>
        </w:rPr>
        <w:t xml:space="preserve"> </w:t>
      </w:r>
      <w:r w:rsidR="008D7C9B" w:rsidRPr="00006EE7">
        <w:rPr>
          <w:sz w:val="28"/>
          <w:szCs w:val="28"/>
        </w:rPr>
        <w:t xml:space="preserve">iemeslu </w:t>
      </w:r>
      <w:r w:rsidRPr="00006EE7">
        <w:rPr>
          <w:sz w:val="28"/>
          <w:szCs w:val="28"/>
        </w:rPr>
        <w:t>apzināšanu un dokumentēšanu;</w:t>
      </w:r>
    </w:p>
    <w:p w14:paraId="092B7E6D" w14:textId="36CC067B" w:rsidR="009B43E1" w:rsidRPr="00006EE7" w:rsidRDefault="00680F9C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254600" w:rsidRPr="00006EE7">
        <w:rPr>
          <w:sz w:val="28"/>
          <w:szCs w:val="28"/>
        </w:rPr>
        <w:t>.</w:t>
      </w:r>
      <w:r w:rsidR="00EC3E28" w:rsidRPr="00006EE7">
        <w:rPr>
          <w:sz w:val="28"/>
          <w:szCs w:val="28"/>
          <w:vertAlign w:val="superscript"/>
        </w:rPr>
        <w:t>7</w:t>
      </w:r>
      <w:r w:rsidRPr="00006EE7">
        <w:rPr>
          <w:sz w:val="28"/>
          <w:szCs w:val="28"/>
          <w:vertAlign w:val="superscript"/>
        </w:rPr>
        <w:t> </w:t>
      </w:r>
      <w:r w:rsidR="0067376F" w:rsidRPr="00006EE7">
        <w:rPr>
          <w:sz w:val="28"/>
          <w:szCs w:val="28"/>
        </w:rPr>
        <w:t>5</w:t>
      </w:r>
      <w:r w:rsidR="00254600" w:rsidRPr="00006EE7">
        <w:rPr>
          <w:sz w:val="28"/>
          <w:szCs w:val="28"/>
        </w:rPr>
        <w:t>.</w:t>
      </w:r>
      <w:r w:rsidRPr="00006EE7">
        <w:rPr>
          <w:sz w:val="28"/>
          <w:szCs w:val="28"/>
        </w:rPr>
        <w:t> </w:t>
      </w:r>
      <w:r w:rsidR="004B081C" w:rsidRPr="00006EE7">
        <w:rPr>
          <w:sz w:val="28"/>
          <w:szCs w:val="28"/>
        </w:rPr>
        <w:t xml:space="preserve">atgādina (telefoniski vai elektroniski) vakcinējamai personai par </w:t>
      </w:r>
      <w:proofErr w:type="spellStart"/>
      <w:r w:rsidR="004B081C" w:rsidRPr="00006EE7">
        <w:rPr>
          <w:sz w:val="28"/>
          <w:szCs w:val="28"/>
        </w:rPr>
        <w:t>balstvakcinācijas</w:t>
      </w:r>
      <w:proofErr w:type="spellEnd"/>
      <w:r w:rsidR="004B081C" w:rsidRPr="00006EE7">
        <w:rPr>
          <w:sz w:val="28"/>
          <w:szCs w:val="28"/>
        </w:rPr>
        <w:t xml:space="preserve"> datumu un laik</w:t>
      </w:r>
      <w:r w:rsidR="00846D2D" w:rsidRPr="00006EE7">
        <w:rPr>
          <w:sz w:val="28"/>
          <w:szCs w:val="28"/>
        </w:rPr>
        <w:t>u</w:t>
      </w:r>
      <w:r w:rsidR="00AD26D5" w:rsidRPr="00006EE7">
        <w:rPr>
          <w:sz w:val="28"/>
          <w:szCs w:val="28"/>
        </w:rPr>
        <w:t>;</w:t>
      </w:r>
    </w:p>
    <w:p w14:paraId="33F17411" w14:textId="0EDCE33C" w:rsidR="00AD26D5" w:rsidRPr="00006EE7" w:rsidRDefault="006C3C6B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</w:t>
      </w:r>
      <w:r w:rsidR="00AD26D5" w:rsidRPr="00006EE7">
        <w:rPr>
          <w:sz w:val="28"/>
          <w:szCs w:val="28"/>
        </w:rPr>
        <w:t>.</w:t>
      </w:r>
      <w:r w:rsidR="00EC3E28" w:rsidRPr="00006EE7">
        <w:rPr>
          <w:sz w:val="28"/>
          <w:szCs w:val="28"/>
          <w:vertAlign w:val="superscript"/>
        </w:rPr>
        <w:t>7</w:t>
      </w:r>
      <w:r w:rsidRPr="00006EE7">
        <w:rPr>
          <w:sz w:val="28"/>
          <w:szCs w:val="28"/>
          <w:vertAlign w:val="superscript"/>
        </w:rPr>
        <w:t> </w:t>
      </w:r>
      <w:r w:rsidR="0067376F" w:rsidRPr="00006EE7">
        <w:rPr>
          <w:sz w:val="28"/>
          <w:szCs w:val="28"/>
        </w:rPr>
        <w:t>6</w:t>
      </w:r>
      <w:r w:rsidR="00AD26D5" w:rsidRPr="00006EE7">
        <w:rPr>
          <w:sz w:val="28"/>
          <w:szCs w:val="28"/>
        </w:rPr>
        <w:t>.</w:t>
      </w:r>
      <w:r w:rsidRPr="00006EE7">
        <w:rPr>
          <w:sz w:val="28"/>
          <w:szCs w:val="28"/>
        </w:rPr>
        <w:t> </w:t>
      </w:r>
      <w:r w:rsidR="00DC2962" w:rsidRPr="00006EE7">
        <w:rPr>
          <w:sz w:val="28"/>
          <w:szCs w:val="28"/>
        </w:rPr>
        <w:t xml:space="preserve">reģistrē </w:t>
      </w:r>
      <w:r w:rsidR="00AD26D5" w:rsidRPr="00006EE7">
        <w:rPr>
          <w:sz w:val="28"/>
          <w:szCs w:val="28"/>
        </w:rPr>
        <w:t>vakcinācijas fakt</w:t>
      </w:r>
      <w:r w:rsidR="00DC2962" w:rsidRPr="00006EE7">
        <w:rPr>
          <w:sz w:val="28"/>
          <w:szCs w:val="28"/>
        </w:rPr>
        <w:t>u</w:t>
      </w:r>
      <w:r w:rsidR="00AD26D5" w:rsidRPr="00006EE7">
        <w:rPr>
          <w:sz w:val="28"/>
          <w:szCs w:val="28"/>
        </w:rPr>
        <w:t xml:space="preserve"> </w:t>
      </w:r>
      <w:r w:rsidR="0074560E" w:rsidRPr="00006EE7">
        <w:rPr>
          <w:sz w:val="28"/>
          <w:szCs w:val="28"/>
        </w:rPr>
        <w:t>vienotajā</w:t>
      </w:r>
      <w:r w:rsidR="00AD26D5" w:rsidRPr="00006EE7">
        <w:rPr>
          <w:sz w:val="28"/>
          <w:szCs w:val="28"/>
        </w:rPr>
        <w:t xml:space="preserve"> veselības</w:t>
      </w:r>
      <w:r w:rsidR="0074560E" w:rsidRPr="00006EE7">
        <w:rPr>
          <w:sz w:val="28"/>
          <w:szCs w:val="28"/>
        </w:rPr>
        <w:t xml:space="preserve"> nozares elektroniskajā</w:t>
      </w:r>
      <w:r w:rsidR="00AD26D5" w:rsidRPr="00006EE7">
        <w:rPr>
          <w:sz w:val="28"/>
          <w:szCs w:val="28"/>
        </w:rPr>
        <w:t xml:space="preserve"> informācijas sistēmā</w:t>
      </w:r>
      <w:r w:rsidR="0074560E" w:rsidRPr="00006EE7">
        <w:rPr>
          <w:sz w:val="28"/>
          <w:szCs w:val="28"/>
        </w:rPr>
        <w:t xml:space="preserve"> (</w:t>
      </w:r>
      <w:r w:rsidR="0019590F" w:rsidRPr="00006EE7">
        <w:rPr>
          <w:sz w:val="28"/>
          <w:szCs w:val="28"/>
        </w:rPr>
        <w:t>turpmāk</w:t>
      </w:r>
      <w:r w:rsidR="00BA075B" w:rsidRPr="00006EE7">
        <w:rPr>
          <w:sz w:val="28"/>
          <w:szCs w:val="28"/>
        </w:rPr>
        <w:t xml:space="preserve"> – </w:t>
      </w:r>
      <w:r w:rsidR="0074560E" w:rsidRPr="00006EE7">
        <w:rPr>
          <w:sz w:val="28"/>
          <w:szCs w:val="28"/>
        </w:rPr>
        <w:t>e-veselīb</w:t>
      </w:r>
      <w:r w:rsidR="00243ECA" w:rsidRPr="00006EE7">
        <w:rPr>
          <w:sz w:val="28"/>
          <w:szCs w:val="28"/>
        </w:rPr>
        <w:t>a</w:t>
      </w:r>
      <w:r w:rsidR="0074560E" w:rsidRPr="00006EE7">
        <w:rPr>
          <w:sz w:val="28"/>
          <w:szCs w:val="28"/>
        </w:rPr>
        <w:t>) atbilstoši normatīvajiem aktiem par vienoto veselības nozares elektronisko informācijas sistēmu</w:t>
      </w:r>
      <w:r w:rsidR="00AD6438" w:rsidRPr="00006EE7">
        <w:rPr>
          <w:sz w:val="28"/>
          <w:szCs w:val="28"/>
        </w:rPr>
        <w:t>;</w:t>
      </w:r>
    </w:p>
    <w:p w14:paraId="320E930A" w14:textId="15DF98B1" w:rsidR="00236DC1" w:rsidRPr="00006EE7" w:rsidRDefault="00236DC1" w:rsidP="00CC2274">
      <w:pPr>
        <w:ind w:firstLine="709"/>
        <w:jc w:val="both"/>
        <w:rPr>
          <w:sz w:val="28"/>
          <w:szCs w:val="28"/>
          <w:shd w:val="clear" w:color="auto" w:fill="FFFFFF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7 </w:t>
      </w:r>
      <w:r w:rsidR="0067376F" w:rsidRPr="00006EE7">
        <w:rPr>
          <w:sz w:val="28"/>
          <w:szCs w:val="28"/>
        </w:rPr>
        <w:t>7</w:t>
      </w:r>
      <w:r w:rsidRPr="00006EE7">
        <w:rPr>
          <w:sz w:val="28"/>
          <w:szCs w:val="28"/>
        </w:rPr>
        <w:t>. nodrošina v</w:t>
      </w:r>
      <w:r w:rsidRPr="00006EE7">
        <w:rPr>
          <w:sz w:val="28"/>
          <w:szCs w:val="28"/>
          <w:shd w:val="clear" w:color="auto" w:fill="FFFFFF"/>
        </w:rPr>
        <w:t xml:space="preserve">akcīnu uzglabāšanu oriģinālā iepakojumā atbilstoši ražotāja noteiktajam uzglabāšanas temperatūras režīmam. </w:t>
      </w:r>
    </w:p>
    <w:p w14:paraId="6292265B" w14:textId="28927A5C" w:rsidR="00AD26D5" w:rsidRPr="00006EE7" w:rsidRDefault="00AD26D5" w:rsidP="00CC2274">
      <w:pPr>
        <w:ind w:firstLine="709"/>
        <w:jc w:val="both"/>
        <w:rPr>
          <w:sz w:val="28"/>
          <w:szCs w:val="28"/>
        </w:rPr>
      </w:pPr>
    </w:p>
    <w:p w14:paraId="166CF5F0" w14:textId="5CAE236B" w:rsidR="00236DC1" w:rsidRPr="00006EE7" w:rsidRDefault="00236DC1" w:rsidP="00CC2274">
      <w:pPr>
        <w:ind w:firstLine="709"/>
        <w:jc w:val="both"/>
        <w:rPr>
          <w:sz w:val="28"/>
          <w:szCs w:val="28"/>
          <w:shd w:val="clear" w:color="auto" w:fill="FFFFFF"/>
        </w:rPr>
      </w:pPr>
      <w:r w:rsidRPr="00006EE7">
        <w:rPr>
          <w:sz w:val="28"/>
          <w:szCs w:val="28"/>
        </w:rPr>
        <w:t>62.</w:t>
      </w:r>
      <w:r w:rsidR="00CF2B92" w:rsidRPr="00006EE7">
        <w:rPr>
          <w:sz w:val="28"/>
          <w:szCs w:val="28"/>
          <w:vertAlign w:val="superscript"/>
        </w:rPr>
        <w:t>8</w:t>
      </w:r>
      <w:r w:rsidRPr="00006EE7">
        <w:rPr>
          <w:sz w:val="28"/>
          <w:szCs w:val="28"/>
          <w:vertAlign w:val="superscript"/>
        </w:rPr>
        <w:t> </w:t>
      </w:r>
      <w:r w:rsidR="0019590F" w:rsidRPr="00006EE7">
        <w:rPr>
          <w:sz w:val="28"/>
          <w:szCs w:val="28"/>
          <w:shd w:val="clear" w:color="auto" w:fill="FFFFFF"/>
        </w:rPr>
        <w:t>Šo noteikumu 62.</w:t>
      </w:r>
      <w:r w:rsidR="0019590F" w:rsidRPr="00006EE7">
        <w:rPr>
          <w:sz w:val="28"/>
          <w:szCs w:val="28"/>
          <w:shd w:val="clear" w:color="auto" w:fill="FFFFFF"/>
          <w:vertAlign w:val="superscript"/>
        </w:rPr>
        <w:t>2</w:t>
      </w:r>
      <w:r w:rsidR="00486581" w:rsidRPr="00006EE7">
        <w:rPr>
          <w:sz w:val="28"/>
          <w:szCs w:val="28"/>
          <w:shd w:val="clear" w:color="auto" w:fill="FFFFFF"/>
        </w:rPr>
        <w:t> </w:t>
      </w:r>
      <w:r w:rsidR="0019590F" w:rsidRPr="00006EE7">
        <w:rPr>
          <w:sz w:val="28"/>
          <w:szCs w:val="28"/>
          <w:shd w:val="clear" w:color="auto" w:fill="FFFFFF"/>
        </w:rPr>
        <w:t xml:space="preserve">punktā minētās ārstniecības iestādes </w:t>
      </w:r>
      <w:r w:rsidRPr="00006EE7">
        <w:rPr>
          <w:sz w:val="28"/>
          <w:szCs w:val="28"/>
          <w:shd w:val="clear" w:color="auto" w:fill="FFFFFF"/>
        </w:rPr>
        <w:t xml:space="preserve">vadītājs vai viņa pilnvarota persona vakcīnas saņemšanas laikā pārliecinās par vakcīnas transportēšanu atbilstoši normatīvajiem aktiem par zāļu izplatīšanas un kvalitātes kontroles kārtību. </w:t>
      </w:r>
      <w:r w:rsidR="0019590F" w:rsidRPr="00006EE7">
        <w:rPr>
          <w:sz w:val="28"/>
          <w:szCs w:val="28"/>
          <w:shd w:val="clear" w:color="auto" w:fill="FFFFFF"/>
        </w:rPr>
        <w:t>Ārstniecības</w:t>
      </w:r>
      <w:r w:rsidRPr="00006EE7">
        <w:rPr>
          <w:sz w:val="28"/>
          <w:szCs w:val="28"/>
          <w:shd w:val="clear" w:color="auto" w:fill="FFFFFF"/>
        </w:rPr>
        <w:t xml:space="preserve"> iestāde nepieņem vakcīnu, ja iestādes vadītājam vai viņa pilnvarotai personai ir objektīvi pamatotas aizdomas par vakcīnas transportēšanas prasību neievērošanu.</w:t>
      </w:r>
    </w:p>
    <w:p w14:paraId="77D7F737" w14:textId="3333F67D" w:rsidR="00236DC1" w:rsidRPr="00006EE7" w:rsidRDefault="00236DC1" w:rsidP="00CC2274">
      <w:pPr>
        <w:ind w:firstLine="709"/>
        <w:jc w:val="both"/>
        <w:rPr>
          <w:sz w:val="28"/>
          <w:szCs w:val="28"/>
        </w:rPr>
      </w:pPr>
    </w:p>
    <w:p w14:paraId="0F413737" w14:textId="37B6B652" w:rsidR="004B081C" w:rsidRPr="00006EE7" w:rsidRDefault="00A9446F" w:rsidP="00CC2274">
      <w:pPr>
        <w:ind w:firstLine="709"/>
        <w:jc w:val="both"/>
        <w:rPr>
          <w:sz w:val="28"/>
          <w:szCs w:val="28"/>
        </w:rPr>
      </w:pPr>
      <w:bookmarkStart w:id="1" w:name="p25"/>
      <w:bookmarkStart w:id="2" w:name="p-685496"/>
      <w:bookmarkEnd w:id="1"/>
      <w:bookmarkEnd w:id="2"/>
      <w:r w:rsidRPr="00006EE7">
        <w:rPr>
          <w:sz w:val="28"/>
          <w:szCs w:val="28"/>
        </w:rPr>
        <w:t>62</w:t>
      </w:r>
      <w:r w:rsidR="00E726F6" w:rsidRPr="00006EE7">
        <w:rPr>
          <w:sz w:val="28"/>
          <w:szCs w:val="28"/>
        </w:rPr>
        <w:t>.</w:t>
      </w:r>
      <w:r w:rsidR="00CF2B92" w:rsidRPr="00006EE7">
        <w:rPr>
          <w:sz w:val="28"/>
          <w:szCs w:val="28"/>
          <w:vertAlign w:val="superscript"/>
        </w:rPr>
        <w:t>9</w:t>
      </w:r>
      <w:r w:rsidR="006E7704" w:rsidRPr="00006EE7">
        <w:rPr>
          <w:sz w:val="28"/>
          <w:szCs w:val="28"/>
        </w:rPr>
        <w:t> </w:t>
      </w:r>
      <w:r w:rsidR="004B081C" w:rsidRPr="00006EE7">
        <w:rPr>
          <w:sz w:val="28"/>
          <w:szCs w:val="28"/>
        </w:rPr>
        <w:t xml:space="preserve">Centrs reizi divās nedēļās </w:t>
      </w:r>
      <w:r w:rsidR="00900772" w:rsidRPr="00006EE7">
        <w:rPr>
          <w:sz w:val="28"/>
          <w:szCs w:val="28"/>
        </w:rPr>
        <w:t>atbilstoši</w:t>
      </w:r>
      <w:r w:rsidR="004B081C" w:rsidRPr="00006EE7">
        <w:rPr>
          <w:sz w:val="28"/>
          <w:szCs w:val="28"/>
        </w:rPr>
        <w:t xml:space="preserve"> </w:t>
      </w:r>
      <w:r w:rsidR="0019590F" w:rsidRPr="00006EE7">
        <w:rPr>
          <w:sz w:val="28"/>
          <w:szCs w:val="28"/>
        </w:rPr>
        <w:t>e-</w:t>
      </w:r>
      <w:r w:rsidR="004B081C" w:rsidRPr="00006EE7">
        <w:rPr>
          <w:sz w:val="28"/>
          <w:szCs w:val="28"/>
        </w:rPr>
        <w:t>veselīb</w:t>
      </w:r>
      <w:r w:rsidR="0019590F" w:rsidRPr="00006EE7">
        <w:rPr>
          <w:sz w:val="28"/>
          <w:szCs w:val="28"/>
        </w:rPr>
        <w:t>ā</w:t>
      </w:r>
      <w:r w:rsidR="004B081C" w:rsidRPr="00006EE7">
        <w:rPr>
          <w:sz w:val="28"/>
          <w:szCs w:val="28"/>
        </w:rPr>
        <w:t xml:space="preserve"> pieejam</w:t>
      </w:r>
      <w:r w:rsidR="00900772" w:rsidRPr="00006EE7">
        <w:rPr>
          <w:sz w:val="28"/>
          <w:szCs w:val="28"/>
        </w:rPr>
        <w:t>ai</w:t>
      </w:r>
      <w:r w:rsidR="004B081C" w:rsidRPr="00006EE7">
        <w:rPr>
          <w:sz w:val="28"/>
          <w:szCs w:val="28"/>
        </w:rPr>
        <w:t xml:space="preserve"> informācija</w:t>
      </w:r>
      <w:r w:rsidR="00900772" w:rsidRPr="00006EE7">
        <w:rPr>
          <w:sz w:val="28"/>
          <w:szCs w:val="28"/>
        </w:rPr>
        <w:t>i</w:t>
      </w:r>
      <w:r w:rsidR="004B081C" w:rsidRPr="00006EE7">
        <w:rPr>
          <w:sz w:val="28"/>
          <w:szCs w:val="28"/>
        </w:rPr>
        <w:t xml:space="preserve"> apkopo datus par veikto vakcināciju skaitu, vakcinēto personu skaitu </w:t>
      </w:r>
      <w:r w:rsidR="004B081C" w:rsidRPr="00006EE7">
        <w:rPr>
          <w:sz w:val="28"/>
          <w:szCs w:val="28"/>
          <w:shd w:val="clear" w:color="auto" w:fill="FFFFFF"/>
        </w:rPr>
        <w:t>un vakcīnu izlietojumu, lai varētu plānot vakcinējamo personu grupu paplašināšanu</w:t>
      </w:r>
      <w:r w:rsidR="004B081C" w:rsidRPr="00006EE7">
        <w:rPr>
          <w:sz w:val="28"/>
          <w:szCs w:val="28"/>
        </w:rPr>
        <w:t>.</w:t>
      </w:r>
    </w:p>
    <w:p w14:paraId="3EFF8CE6" w14:textId="77777777" w:rsidR="0027363A" w:rsidRPr="00006EE7" w:rsidRDefault="0027363A" w:rsidP="00CC2274">
      <w:pPr>
        <w:ind w:firstLine="709"/>
        <w:jc w:val="both"/>
        <w:rPr>
          <w:sz w:val="28"/>
          <w:szCs w:val="28"/>
        </w:rPr>
      </w:pPr>
    </w:p>
    <w:p w14:paraId="52052D07" w14:textId="20036891" w:rsidR="008F4DED" w:rsidRPr="00006EE7" w:rsidRDefault="008F4DED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1</w:t>
      </w:r>
      <w:r w:rsidR="00CF2B92" w:rsidRPr="00006EE7">
        <w:rPr>
          <w:sz w:val="28"/>
          <w:szCs w:val="28"/>
          <w:vertAlign w:val="superscript"/>
        </w:rPr>
        <w:t>0</w:t>
      </w:r>
      <w:r w:rsidR="006E7704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 xml:space="preserve">Ārstniecības persona, kas konstatējusi Covid-19 vakcīnas izraisītas blakusparādības, nosūta </w:t>
      </w:r>
      <w:r w:rsidR="00900772" w:rsidRPr="00006EE7">
        <w:rPr>
          <w:sz w:val="28"/>
          <w:szCs w:val="28"/>
        </w:rPr>
        <w:t xml:space="preserve">Zāļu valsts aģentūrai </w:t>
      </w:r>
      <w:r w:rsidRPr="00006EE7">
        <w:rPr>
          <w:sz w:val="28"/>
          <w:szCs w:val="28"/>
        </w:rPr>
        <w:t xml:space="preserve">zāļu blakusparādību ziņojumu, aizpildot elektronisko ziņojuma formu, kas pieejama Zāļu valsts aģentūras tīmekļvietnē </w:t>
      </w:r>
      <w:proofErr w:type="gramStart"/>
      <w:r w:rsidR="00900772" w:rsidRPr="00006EE7">
        <w:rPr>
          <w:sz w:val="28"/>
          <w:szCs w:val="28"/>
        </w:rPr>
        <w:t>(</w:t>
      </w:r>
      <w:proofErr w:type="gramEnd"/>
      <w:hyperlink r:id="rId11" w:history="1">
        <w:r w:rsidR="00900772" w:rsidRPr="00006EE7">
          <w:rPr>
            <w:sz w:val="28"/>
            <w:szCs w:val="28"/>
          </w:rPr>
          <w:t>www.zva.gov.lv</w:t>
        </w:r>
      </w:hyperlink>
      <w:r w:rsidR="00900772" w:rsidRPr="00006EE7">
        <w:rPr>
          <w:sz w:val="28"/>
          <w:szCs w:val="28"/>
        </w:rPr>
        <w:t>)</w:t>
      </w:r>
      <w:r w:rsidRPr="00006EE7">
        <w:rPr>
          <w:sz w:val="28"/>
          <w:szCs w:val="28"/>
        </w:rPr>
        <w:t>.</w:t>
      </w:r>
    </w:p>
    <w:p w14:paraId="610916DF" w14:textId="03DEA926" w:rsidR="008F4DED" w:rsidRPr="00006EE7" w:rsidRDefault="008F4DED" w:rsidP="00CC2274">
      <w:pPr>
        <w:ind w:firstLine="709"/>
        <w:jc w:val="both"/>
        <w:rPr>
          <w:sz w:val="28"/>
          <w:szCs w:val="28"/>
        </w:rPr>
      </w:pPr>
    </w:p>
    <w:p w14:paraId="100BC557" w14:textId="7D94A81A" w:rsidR="008F4DED" w:rsidRPr="00006EE7" w:rsidRDefault="008F4DED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1</w:t>
      </w:r>
      <w:r w:rsidR="00CF2B92" w:rsidRPr="00006EE7">
        <w:rPr>
          <w:sz w:val="28"/>
          <w:szCs w:val="28"/>
          <w:vertAlign w:val="superscript"/>
        </w:rPr>
        <w:t>1</w:t>
      </w:r>
      <w:r w:rsidR="006E7704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 xml:space="preserve">Zāļu valsts aģentūras eksperti izvērtē saņemto zāļu blakusparādību ziņojumu atbilstoši </w:t>
      </w:r>
      <w:r w:rsidR="0019590F" w:rsidRPr="00006EE7">
        <w:rPr>
          <w:sz w:val="28"/>
          <w:szCs w:val="28"/>
        </w:rPr>
        <w:t>normatīvajiem aktiem</w:t>
      </w:r>
      <w:r w:rsidRPr="00006EE7">
        <w:rPr>
          <w:sz w:val="28"/>
          <w:szCs w:val="28"/>
        </w:rPr>
        <w:t xml:space="preserve"> par farmakovigilances kārtību.</w:t>
      </w:r>
    </w:p>
    <w:p w14:paraId="75E02AE7" w14:textId="33DAC931" w:rsidR="008F4DED" w:rsidRPr="00006EE7" w:rsidRDefault="008F4DED" w:rsidP="00CC2274">
      <w:pPr>
        <w:ind w:firstLine="709"/>
        <w:jc w:val="both"/>
        <w:rPr>
          <w:sz w:val="28"/>
          <w:szCs w:val="28"/>
        </w:rPr>
      </w:pPr>
    </w:p>
    <w:p w14:paraId="6B653E94" w14:textId="62C93385" w:rsidR="008F4DED" w:rsidRPr="00006EE7" w:rsidRDefault="008F4DED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1</w:t>
      </w:r>
      <w:r w:rsidR="00CF2B92" w:rsidRPr="00006EE7">
        <w:rPr>
          <w:sz w:val="28"/>
          <w:szCs w:val="28"/>
          <w:vertAlign w:val="superscript"/>
        </w:rPr>
        <w:t>2</w:t>
      </w:r>
      <w:r w:rsidR="006E7704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>Centr</w:t>
      </w:r>
      <w:r w:rsidR="0019590F" w:rsidRPr="00006EE7">
        <w:rPr>
          <w:sz w:val="28"/>
          <w:szCs w:val="28"/>
        </w:rPr>
        <w:t>s</w:t>
      </w:r>
      <w:r w:rsidRPr="00006EE7">
        <w:rPr>
          <w:sz w:val="28"/>
          <w:szCs w:val="28"/>
        </w:rPr>
        <w:t xml:space="preserve"> no Zāļu valsts aģentūras </w:t>
      </w:r>
      <w:r w:rsidR="00900772" w:rsidRPr="00006EE7">
        <w:rPr>
          <w:sz w:val="28"/>
          <w:szCs w:val="28"/>
        </w:rPr>
        <w:t>z</w:t>
      </w:r>
      <w:r w:rsidRPr="00006EE7">
        <w:rPr>
          <w:sz w:val="28"/>
          <w:szCs w:val="28"/>
        </w:rPr>
        <w:t>āļu blakusparādību ziņojumu sistēma</w:t>
      </w:r>
      <w:r w:rsidR="004B081C" w:rsidRPr="00006EE7">
        <w:rPr>
          <w:sz w:val="28"/>
          <w:szCs w:val="28"/>
        </w:rPr>
        <w:t>s</w:t>
      </w:r>
      <w:r w:rsidRPr="00006EE7">
        <w:rPr>
          <w:sz w:val="28"/>
          <w:szCs w:val="28"/>
        </w:rPr>
        <w:t xml:space="preserve"> </w:t>
      </w:r>
      <w:r w:rsidR="00900772" w:rsidRPr="00006EE7">
        <w:rPr>
          <w:sz w:val="28"/>
          <w:szCs w:val="28"/>
        </w:rPr>
        <w:t xml:space="preserve">saņem </w:t>
      </w:r>
      <w:r w:rsidR="00AE2FF2" w:rsidRPr="00006EE7">
        <w:rPr>
          <w:sz w:val="28"/>
          <w:szCs w:val="28"/>
        </w:rPr>
        <w:t>šo noteikumu 62.</w:t>
      </w:r>
      <w:r w:rsidR="00AE2FF2" w:rsidRPr="00006EE7">
        <w:rPr>
          <w:sz w:val="28"/>
          <w:szCs w:val="28"/>
          <w:vertAlign w:val="superscript"/>
        </w:rPr>
        <w:t>10 </w:t>
      </w:r>
      <w:r w:rsidR="00AE2FF2" w:rsidRPr="00006EE7">
        <w:rPr>
          <w:sz w:val="28"/>
          <w:szCs w:val="28"/>
        </w:rPr>
        <w:t xml:space="preserve">punktā minētajā </w:t>
      </w:r>
      <w:r w:rsidR="00900772" w:rsidRPr="00006EE7">
        <w:rPr>
          <w:sz w:val="28"/>
          <w:szCs w:val="28"/>
        </w:rPr>
        <w:t xml:space="preserve">ziņojumā ietverto informāciju </w:t>
      </w:r>
      <w:r w:rsidRPr="00006EE7">
        <w:rPr>
          <w:sz w:val="28"/>
          <w:szCs w:val="28"/>
        </w:rPr>
        <w:t xml:space="preserve">un veic </w:t>
      </w:r>
      <w:r w:rsidR="00454B92" w:rsidRPr="00006EE7">
        <w:rPr>
          <w:sz w:val="28"/>
          <w:szCs w:val="28"/>
        </w:rPr>
        <w:t xml:space="preserve">attiecīgā </w:t>
      </w:r>
      <w:r w:rsidRPr="00006EE7">
        <w:rPr>
          <w:sz w:val="28"/>
          <w:szCs w:val="28"/>
        </w:rPr>
        <w:t>gadījuma epidemioloģisko izvērtēšanu.</w:t>
      </w:r>
    </w:p>
    <w:p w14:paraId="0367DB1C" w14:textId="424D698F" w:rsidR="008F4DED" w:rsidRPr="00006EE7" w:rsidRDefault="008F4DED" w:rsidP="00CC2274">
      <w:pPr>
        <w:ind w:firstLine="709"/>
        <w:jc w:val="both"/>
        <w:rPr>
          <w:sz w:val="28"/>
          <w:szCs w:val="28"/>
        </w:rPr>
      </w:pPr>
    </w:p>
    <w:p w14:paraId="40A35408" w14:textId="7724B7BD" w:rsidR="00182091" w:rsidRPr="00006EE7" w:rsidRDefault="008F4DED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62.</w:t>
      </w:r>
      <w:r w:rsidRPr="00006EE7">
        <w:rPr>
          <w:sz w:val="28"/>
          <w:szCs w:val="28"/>
          <w:vertAlign w:val="superscript"/>
        </w:rPr>
        <w:t>1</w:t>
      </w:r>
      <w:r w:rsidR="00CF2B92" w:rsidRPr="00006EE7">
        <w:rPr>
          <w:sz w:val="28"/>
          <w:szCs w:val="28"/>
          <w:vertAlign w:val="superscript"/>
        </w:rPr>
        <w:t>3</w:t>
      </w:r>
      <w:r w:rsidR="006E7704" w:rsidRPr="00006EE7">
        <w:rPr>
          <w:sz w:val="28"/>
          <w:szCs w:val="28"/>
        </w:rPr>
        <w:t> </w:t>
      </w:r>
      <w:r w:rsidRPr="00006EE7">
        <w:rPr>
          <w:sz w:val="28"/>
          <w:szCs w:val="28"/>
        </w:rPr>
        <w:t xml:space="preserve">Ja tiek konstatēta ar Covid-19 vakcināciju saistīta drošuma problēma, </w:t>
      </w:r>
      <w:r w:rsidR="001979CC" w:rsidRPr="00006EE7">
        <w:rPr>
          <w:sz w:val="28"/>
          <w:szCs w:val="28"/>
        </w:rPr>
        <w:t>c</w:t>
      </w:r>
      <w:r w:rsidRPr="00006EE7">
        <w:rPr>
          <w:sz w:val="28"/>
          <w:szCs w:val="28"/>
        </w:rPr>
        <w:t xml:space="preserve">entrs sadarbībā ar Zāļu valsts aģentūru var </w:t>
      </w:r>
      <w:r w:rsidR="00C97849" w:rsidRPr="00006EE7">
        <w:rPr>
          <w:sz w:val="28"/>
          <w:szCs w:val="28"/>
        </w:rPr>
        <w:t>izveidot</w:t>
      </w:r>
      <w:r w:rsidRPr="00006EE7">
        <w:rPr>
          <w:sz w:val="28"/>
          <w:szCs w:val="28"/>
        </w:rPr>
        <w:t xml:space="preserve"> kop</w:t>
      </w:r>
      <w:r w:rsidR="00454B92" w:rsidRPr="00006EE7">
        <w:rPr>
          <w:sz w:val="28"/>
          <w:szCs w:val="28"/>
        </w:rPr>
        <w:t>īg</w:t>
      </w:r>
      <w:r w:rsidRPr="00006EE7">
        <w:rPr>
          <w:sz w:val="28"/>
          <w:szCs w:val="28"/>
        </w:rPr>
        <w:t xml:space="preserve">u ekspertu komisiju, kas ir tiesīga piesaistīt arī </w:t>
      </w:r>
      <w:r w:rsidR="00C97849" w:rsidRPr="00006EE7">
        <w:rPr>
          <w:sz w:val="28"/>
          <w:szCs w:val="28"/>
        </w:rPr>
        <w:t xml:space="preserve">citus </w:t>
      </w:r>
      <w:r w:rsidRPr="00006EE7">
        <w:rPr>
          <w:sz w:val="28"/>
          <w:szCs w:val="28"/>
        </w:rPr>
        <w:t xml:space="preserve">atbilstošus ekspertus, lai lemtu par rīcību </w:t>
      </w:r>
      <w:r w:rsidR="00C97849" w:rsidRPr="00006EE7">
        <w:rPr>
          <w:sz w:val="28"/>
          <w:szCs w:val="28"/>
        </w:rPr>
        <w:t xml:space="preserve">šo noteikumu </w:t>
      </w:r>
      <w:r w:rsidR="007D61FB" w:rsidRPr="00006EE7">
        <w:rPr>
          <w:sz w:val="28"/>
          <w:szCs w:val="28"/>
        </w:rPr>
        <w:t>62.</w:t>
      </w:r>
      <w:r w:rsidR="007D61FB" w:rsidRPr="00006EE7">
        <w:rPr>
          <w:sz w:val="28"/>
          <w:szCs w:val="28"/>
          <w:vertAlign w:val="superscript"/>
        </w:rPr>
        <w:t>1</w:t>
      </w:r>
      <w:r w:rsidR="00952FA1" w:rsidRPr="00006EE7">
        <w:rPr>
          <w:sz w:val="28"/>
          <w:szCs w:val="28"/>
          <w:vertAlign w:val="superscript"/>
        </w:rPr>
        <w:t>2</w:t>
      </w:r>
      <w:r w:rsidR="00A5428E" w:rsidRPr="00006EE7">
        <w:rPr>
          <w:sz w:val="28"/>
          <w:szCs w:val="28"/>
          <w:vertAlign w:val="superscript"/>
        </w:rPr>
        <w:t> </w:t>
      </w:r>
      <w:r w:rsidR="007D61FB" w:rsidRPr="00006EE7">
        <w:rPr>
          <w:sz w:val="28"/>
          <w:szCs w:val="28"/>
        </w:rPr>
        <w:t>punktā minētajos gadījumos.</w:t>
      </w:r>
      <w:r w:rsidR="006E7704" w:rsidRPr="00006EE7">
        <w:rPr>
          <w:sz w:val="28"/>
          <w:szCs w:val="28"/>
        </w:rPr>
        <w:t>"</w:t>
      </w:r>
    </w:p>
    <w:p w14:paraId="3EDD41C6" w14:textId="493120BF" w:rsidR="00086EB0" w:rsidRPr="00006EE7" w:rsidRDefault="00086EB0" w:rsidP="00CC2274">
      <w:pPr>
        <w:ind w:firstLine="709"/>
        <w:jc w:val="both"/>
        <w:rPr>
          <w:sz w:val="28"/>
          <w:szCs w:val="28"/>
        </w:rPr>
      </w:pPr>
    </w:p>
    <w:p w14:paraId="7CC214BA" w14:textId="0067F7FB" w:rsidR="00086EB0" w:rsidRPr="00006EE7" w:rsidRDefault="00867A22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t>5. </w:t>
      </w:r>
      <w:r w:rsidR="00035608" w:rsidRPr="00006EE7">
        <w:rPr>
          <w:sz w:val="28"/>
          <w:szCs w:val="28"/>
        </w:rPr>
        <w:t>Aizstāt</w:t>
      </w:r>
      <w:r w:rsidRPr="00006EE7">
        <w:rPr>
          <w:sz w:val="28"/>
          <w:szCs w:val="28"/>
        </w:rPr>
        <w:t xml:space="preserve"> </w:t>
      </w:r>
      <w:r w:rsidR="00086EB0" w:rsidRPr="00006EE7">
        <w:rPr>
          <w:sz w:val="28"/>
          <w:szCs w:val="28"/>
        </w:rPr>
        <w:t>pielikum</w:t>
      </w:r>
      <w:r w:rsidR="00035608" w:rsidRPr="00006EE7">
        <w:rPr>
          <w:sz w:val="28"/>
          <w:szCs w:val="28"/>
        </w:rPr>
        <w:t>ā vārdu "Pielikums"</w:t>
      </w:r>
      <w:r w:rsidR="00086EB0" w:rsidRPr="00006EE7">
        <w:rPr>
          <w:sz w:val="28"/>
          <w:szCs w:val="28"/>
        </w:rPr>
        <w:t xml:space="preserve"> </w:t>
      </w:r>
      <w:r w:rsidR="00035608" w:rsidRPr="00006EE7">
        <w:rPr>
          <w:sz w:val="28"/>
          <w:szCs w:val="28"/>
        </w:rPr>
        <w:t>ar skaitli un vārdu "1. pielikums"</w:t>
      </w:r>
      <w:r w:rsidRPr="00006EE7">
        <w:rPr>
          <w:sz w:val="28"/>
          <w:szCs w:val="28"/>
        </w:rPr>
        <w:t>.</w:t>
      </w:r>
    </w:p>
    <w:p w14:paraId="59CBFEC1" w14:textId="78E9DC12" w:rsidR="0077772A" w:rsidRPr="00006EE7" w:rsidRDefault="0077772A" w:rsidP="00CC2274">
      <w:pPr>
        <w:ind w:firstLine="709"/>
        <w:jc w:val="both"/>
        <w:rPr>
          <w:sz w:val="28"/>
          <w:szCs w:val="28"/>
        </w:rPr>
      </w:pPr>
      <w:bookmarkStart w:id="3" w:name="piel2"/>
      <w:bookmarkEnd w:id="3"/>
    </w:p>
    <w:p w14:paraId="50716242" w14:textId="77777777" w:rsidR="00035608" w:rsidRPr="00006EE7" w:rsidRDefault="00035608">
      <w:pPr>
        <w:rPr>
          <w:sz w:val="28"/>
          <w:szCs w:val="28"/>
        </w:rPr>
      </w:pPr>
      <w:r w:rsidRPr="00006EE7">
        <w:rPr>
          <w:sz w:val="28"/>
          <w:szCs w:val="28"/>
        </w:rPr>
        <w:br w:type="page"/>
      </w:r>
    </w:p>
    <w:p w14:paraId="2BCD52BE" w14:textId="2FA10CB6" w:rsidR="00201A84" w:rsidRPr="00006EE7" w:rsidRDefault="00867A22" w:rsidP="00CC2274">
      <w:pPr>
        <w:ind w:firstLine="709"/>
        <w:jc w:val="both"/>
        <w:rPr>
          <w:sz w:val="28"/>
          <w:szCs w:val="28"/>
        </w:rPr>
      </w:pPr>
      <w:r w:rsidRPr="00006EE7">
        <w:rPr>
          <w:sz w:val="28"/>
          <w:szCs w:val="28"/>
        </w:rPr>
        <w:lastRenderedPageBreak/>
        <w:t>6</w:t>
      </w:r>
      <w:r w:rsidR="00201A84" w:rsidRPr="00006EE7">
        <w:rPr>
          <w:sz w:val="28"/>
          <w:szCs w:val="28"/>
        </w:rPr>
        <w:t>.</w:t>
      </w:r>
      <w:r w:rsidR="004C5167" w:rsidRPr="00006EE7">
        <w:rPr>
          <w:sz w:val="28"/>
          <w:szCs w:val="28"/>
        </w:rPr>
        <w:t> </w:t>
      </w:r>
      <w:r w:rsidR="000802E3" w:rsidRPr="00006EE7">
        <w:rPr>
          <w:sz w:val="28"/>
          <w:szCs w:val="28"/>
        </w:rPr>
        <w:t>Papildināt noteikumus ar 2.</w:t>
      </w:r>
      <w:r w:rsidR="004C5167" w:rsidRPr="00006EE7">
        <w:rPr>
          <w:sz w:val="28"/>
          <w:szCs w:val="28"/>
        </w:rPr>
        <w:t> </w:t>
      </w:r>
      <w:r w:rsidR="000802E3" w:rsidRPr="00006EE7">
        <w:rPr>
          <w:sz w:val="28"/>
          <w:szCs w:val="28"/>
        </w:rPr>
        <w:t xml:space="preserve">pielikumu šādā redakcijā: </w:t>
      </w:r>
    </w:p>
    <w:p w14:paraId="047A82CB" w14:textId="77777777" w:rsidR="00325653" w:rsidRPr="00006EE7" w:rsidRDefault="00325653" w:rsidP="00325653">
      <w:pPr>
        <w:ind w:firstLine="720"/>
        <w:jc w:val="both"/>
        <w:rPr>
          <w:sz w:val="28"/>
          <w:szCs w:val="28"/>
        </w:rPr>
      </w:pPr>
    </w:p>
    <w:p w14:paraId="7CD97C72" w14:textId="597AE3C4" w:rsidR="00B0052B" w:rsidRPr="00006EE7" w:rsidRDefault="00A5428E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"</w:t>
      </w:r>
      <w:r w:rsidR="00B0052B" w:rsidRPr="00006EE7">
        <w:rPr>
          <w:sz w:val="28"/>
          <w:szCs w:val="28"/>
        </w:rPr>
        <w:t>2. </w:t>
      </w:r>
      <w:r w:rsidR="000334FE" w:rsidRPr="00006EE7">
        <w:rPr>
          <w:sz w:val="28"/>
          <w:szCs w:val="28"/>
        </w:rPr>
        <w:t>p</w:t>
      </w:r>
      <w:r w:rsidR="00B0052B" w:rsidRPr="00006EE7">
        <w:rPr>
          <w:sz w:val="28"/>
          <w:szCs w:val="28"/>
        </w:rPr>
        <w:t>ielikums</w:t>
      </w:r>
    </w:p>
    <w:p w14:paraId="3E8821D7" w14:textId="77777777" w:rsidR="00B0052B" w:rsidRPr="00006EE7" w:rsidRDefault="00B0052B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Ministru kabineta</w:t>
      </w:r>
    </w:p>
    <w:p w14:paraId="07871BD6" w14:textId="7D23BFD8" w:rsidR="00B0052B" w:rsidRPr="00006EE7" w:rsidRDefault="00B0052B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2020. gada 9. jūnija</w:t>
      </w:r>
    </w:p>
    <w:p w14:paraId="64806DD8" w14:textId="605434A3" w:rsidR="004C5167" w:rsidRPr="00006EE7" w:rsidRDefault="00B0052B" w:rsidP="00CC2274">
      <w:pPr>
        <w:jc w:val="right"/>
        <w:rPr>
          <w:sz w:val="28"/>
          <w:szCs w:val="28"/>
        </w:rPr>
      </w:pPr>
      <w:r w:rsidRPr="00006EE7">
        <w:rPr>
          <w:sz w:val="28"/>
          <w:szCs w:val="28"/>
        </w:rPr>
        <w:t>noteikumiem Nr. 360</w:t>
      </w:r>
    </w:p>
    <w:p w14:paraId="19743EFD" w14:textId="56239478" w:rsidR="00B0052B" w:rsidRPr="00006EE7" w:rsidRDefault="00B0052B" w:rsidP="00CC2274">
      <w:pPr>
        <w:rPr>
          <w:sz w:val="28"/>
          <w:szCs w:val="28"/>
        </w:rPr>
      </w:pPr>
    </w:p>
    <w:p w14:paraId="1A18D7B1" w14:textId="67BA1E5C" w:rsidR="000334FE" w:rsidRPr="00006EE7" w:rsidRDefault="000334FE" w:rsidP="00CC2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lv-LV"/>
        </w:rPr>
      </w:pPr>
      <w:r w:rsidRPr="00006EE7">
        <w:rPr>
          <w:rStyle w:val="normaltextrun"/>
          <w:b/>
          <w:bCs/>
          <w:sz w:val="28"/>
          <w:szCs w:val="28"/>
          <w:lang w:val="lv-LV"/>
        </w:rPr>
        <w:t>Pārskats</w:t>
      </w:r>
      <w:r w:rsidR="004B081C" w:rsidRPr="00006EE7">
        <w:rPr>
          <w:rStyle w:val="normaltextrun"/>
          <w:b/>
          <w:bCs/>
          <w:sz w:val="28"/>
          <w:szCs w:val="28"/>
          <w:lang w:val="lv-LV"/>
        </w:rPr>
        <w:t xml:space="preserve"> par imunizāciju un </w:t>
      </w:r>
      <w:proofErr w:type="spellStart"/>
      <w:r w:rsidR="004B081C" w:rsidRPr="00006EE7">
        <w:rPr>
          <w:rStyle w:val="normaltextrun"/>
          <w:b/>
          <w:bCs/>
          <w:sz w:val="28"/>
          <w:szCs w:val="28"/>
          <w:lang w:val="lv-LV"/>
        </w:rPr>
        <w:t>Covid-19</w:t>
      </w:r>
      <w:proofErr w:type="spellEnd"/>
      <w:r w:rsidR="004B081C" w:rsidRPr="00006EE7">
        <w:rPr>
          <w:rStyle w:val="normaltextrun"/>
          <w:b/>
          <w:bCs/>
          <w:sz w:val="28"/>
          <w:szCs w:val="28"/>
          <w:lang w:val="lv-LV"/>
        </w:rPr>
        <w:t xml:space="preserve"> vakcīnu p</w:t>
      </w:r>
      <w:r w:rsidRPr="00006EE7">
        <w:rPr>
          <w:rStyle w:val="normaltextrun"/>
          <w:b/>
          <w:bCs/>
          <w:sz w:val="28"/>
          <w:szCs w:val="28"/>
          <w:lang w:val="lv-LV"/>
        </w:rPr>
        <w:t>asūt</w:t>
      </w:r>
      <w:r w:rsidR="004B081C" w:rsidRPr="00006EE7">
        <w:rPr>
          <w:rStyle w:val="normaltextrun"/>
          <w:b/>
          <w:bCs/>
          <w:sz w:val="28"/>
          <w:szCs w:val="28"/>
          <w:lang w:val="lv-LV"/>
        </w:rPr>
        <w:t>ījums</w:t>
      </w:r>
      <w:r w:rsidR="00A077C6" w:rsidRPr="00006EE7">
        <w:rPr>
          <w:rStyle w:val="normaltextrun"/>
          <w:b/>
          <w:bCs/>
          <w:sz w:val="28"/>
          <w:szCs w:val="28"/>
          <w:lang w:val="lv-LV"/>
        </w:rPr>
        <w:t xml:space="preserve"> </w:t>
      </w:r>
      <w:r w:rsidR="00A077C6" w:rsidRPr="00006EE7">
        <w:rPr>
          <w:rStyle w:val="normaltextrun"/>
          <w:b/>
          <w:bCs/>
          <w:sz w:val="28"/>
          <w:szCs w:val="28"/>
          <w:lang w:val="lv-LV"/>
        </w:rPr>
        <w:br/>
      </w:r>
      <w:r w:rsidR="004B081C" w:rsidRPr="00006EE7">
        <w:rPr>
          <w:rStyle w:val="normaltextrun"/>
          <w:b/>
          <w:bCs/>
          <w:sz w:val="28"/>
          <w:szCs w:val="28"/>
          <w:lang w:val="lv-LV"/>
        </w:rPr>
        <w:t xml:space="preserve">no </w:t>
      </w:r>
      <w:r w:rsidRPr="00006EE7">
        <w:rPr>
          <w:rStyle w:val="normaltextrun"/>
          <w:b/>
          <w:bCs/>
          <w:sz w:val="28"/>
          <w:szCs w:val="28"/>
          <w:lang w:val="lv-LV"/>
        </w:rPr>
        <w:t>______________ līdz ______________</w:t>
      </w:r>
    </w:p>
    <w:p w14:paraId="0FA97700" w14:textId="77777777" w:rsidR="000334FE" w:rsidRPr="00006EE7" w:rsidRDefault="000334FE" w:rsidP="000334FE">
      <w:pPr>
        <w:pStyle w:val="paragraph"/>
        <w:tabs>
          <w:tab w:val="left" w:pos="5245"/>
        </w:tabs>
        <w:spacing w:before="0" w:beforeAutospacing="0" w:after="0" w:afterAutospacing="0"/>
        <w:ind w:firstLine="2835"/>
        <w:jc w:val="both"/>
        <w:textAlignment w:val="baseline"/>
        <w:rPr>
          <w:szCs w:val="28"/>
          <w:lang w:val="lv-LV"/>
        </w:rPr>
      </w:pPr>
      <w:r w:rsidRPr="00006EE7">
        <w:rPr>
          <w:rStyle w:val="normaltextrun"/>
          <w:bCs/>
          <w:szCs w:val="28"/>
          <w:lang w:val="lv-LV"/>
        </w:rPr>
        <w:t>(</w:t>
      </w:r>
      <w:proofErr w:type="spellStart"/>
      <w:r w:rsidRPr="00006EE7">
        <w:rPr>
          <w:rStyle w:val="normaltextrun"/>
          <w:bCs/>
          <w:szCs w:val="28"/>
          <w:lang w:val="lv-LV"/>
        </w:rPr>
        <w:t>dd</w:t>
      </w:r>
      <w:proofErr w:type="spellEnd"/>
      <w:r w:rsidR="004B081C" w:rsidRPr="00006EE7">
        <w:rPr>
          <w:rStyle w:val="normaltextrun"/>
          <w:bCs/>
          <w:szCs w:val="28"/>
          <w:lang w:val="lv-LV"/>
        </w:rPr>
        <w:t>/</w:t>
      </w:r>
      <w:r w:rsidRPr="00006EE7">
        <w:rPr>
          <w:rStyle w:val="normaltextrun"/>
          <w:bCs/>
          <w:szCs w:val="28"/>
          <w:lang w:val="lv-LV"/>
        </w:rPr>
        <w:t>mm</w:t>
      </w:r>
      <w:r w:rsidR="004B081C" w:rsidRPr="00006EE7">
        <w:rPr>
          <w:rStyle w:val="normaltextrun"/>
          <w:bCs/>
          <w:szCs w:val="28"/>
          <w:lang w:val="lv-LV"/>
        </w:rPr>
        <w:t>/</w:t>
      </w:r>
      <w:proofErr w:type="spellStart"/>
      <w:r w:rsidRPr="00006EE7">
        <w:rPr>
          <w:rStyle w:val="normaltextrun"/>
          <w:bCs/>
          <w:szCs w:val="28"/>
          <w:lang w:val="lv-LV"/>
        </w:rPr>
        <w:t>gggg</w:t>
      </w:r>
      <w:proofErr w:type="spellEnd"/>
      <w:r w:rsidRPr="00006EE7">
        <w:rPr>
          <w:rStyle w:val="normaltextrun"/>
          <w:bCs/>
          <w:szCs w:val="28"/>
          <w:lang w:val="lv-LV"/>
        </w:rPr>
        <w:t>)</w:t>
      </w:r>
      <w:r w:rsidR="004B081C" w:rsidRPr="00006EE7">
        <w:rPr>
          <w:rStyle w:val="normaltextrun"/>
          <w:bCs/>
          <w:szCs w:val="28"/>
          <w:lang w:val="lv-LV"/>
        </w:rPr>
        <w:t xml:space="preserve"> </w:t>
      </w:r>
      <w:r w:rsidRPr="00006EE7">
        <w:rPr>
          <w:rStyle w:val="normaltextrun"/>
          <w:bCs/>
          <w:szCs w:val="28"/>
          <w:lang w:val="lv-LV"/>
        </w:rPr>
        <w:tab/>
        <w:t>(</w:t>
      </w:r>
      <w:proofErr w:type="spellStart"/>
      <w:r w:rsidRPr="00006EE7">
        <w:rPr>
          <w:rStyle w:val="normaltextrun"/>
          <w:bCs/>
          <w:szCs w:val="28"/>
          <w:lang w:val="lv-LV"/>
        </w:rPr>
        <w:t>dd</w:t>
      </w:r>
      <w:proofErr w:type="spellEnd"/>
      <w:r w:rsidRPr="00006EE7">
        <w:rPr>
          <w:rStyle w:val="normaltextrun"/>
          <w:bCs/>
          <w:szCs w:val="28"/>
          <w:lang w:val="lv-LV"/>
        </w:rPr>
        <w:t>/mm/</w:t>
      </w:r>
      <w:proofErr w:type="spellStart"/>
      <w:r w:rsidRPr="00006EE7">
        <w:rPr>
          <w:rStyle w:val="normaltextrun"/>
          <w:bCs/>
          <w:szCs w:val="28"/>
          <w:lang w:val="lv-LV"/>
        </w:rPr>
        <w:t>gggg</w:t>
      </w:r>
      <w:proofErr w:type="spellEnd"/>
      <w:r w:rsidRPr="00006EE7">
        <w:rPr>
          <w:rStyle w:val="normaltextrun"/>
          <w:bCs/>
          <w:szCs w:val="28"/>
          <w:lang w:val="lv-LV"/>
        </w:rPr>
        <w:t xml:space="preserve">) </w:t>
      </w:r>
    </w:p>
    <w:p w14:paraId="526BFAED" w14:textId="785782E0" w:rsidR="004B081C" w:rsidRPr="00006EE7" w:rsidRDefault="004B081C" w:rsidP="00325653">
      <w:pPr>
        <w:rPr>
          <w:sz w:val="28"/>
          <w:szCs w:val="28"/>
        </w:rPr>
      </w:pPr>
    </w:p>
    <w:p w14:paraId="138640B9" w14:textId="30230790" w:rsidR="004B081C" w:rsidRPr="00006EE7" w:rsidRDefault="004B081C" w:rsidP="000334FE">
      <w:pPr>
        <w:pStyle w:val="paragraph"/>
        <w:tabs>
          <w:tab w:val="left" w:pos="9071"/>
        </w:tabs>
        <w:spacing w:before="0" w:beforeAutospacing="0" w:after="0" w:afterAutospacing="0"/>
        <w:jc w:val="both"/>
        <w:textAlignment w:val="baseline"/>
        <w:rPr>
          <w:rStyle w:val="normaltextrun"/>
          <w:u w:val="single"/>
          <w:lang w:val="lv-LV"/>
        </w:rPr>
      </w:pPr>
      <w:r w:rsidRPr="00006EE7">
        <w:rPr>
          <w:rStyle w:val="normaltextrun"/>
          <w:lang w:val="lv-LV"/>
        </w:rPr>
        <w:t>Ārstniecības iestādes nosaukums un piegādes adrese</w:t>
      </w:r>
      <w:r w:rsidR="000334FE" w:rsidRPr="00006EE7">
        <w:rPr>
          <w:rStyle w:val="normaltextrun"/>
          <w:lang w:val="lv-LV"/>
        </w:rPr>
        <w:t xml:space="preserve"> </w:t>
      </w:r>
      <w:r w:rsidR="000334FE" w:rsidRPr="00006EE7">
        <w:rPr>
          <w:rStyle w:val="normaltextrun"/>
          <w:u w:val="single"/>
          <w:lang w:val="lv-LV"/>
        </w:rPr>
        <w:tab/>
      </w:r>
    </w:p>
    <w:p w14:paraId="4AE5EC30" w14:textId="0EDA686A" w:rsidR="000334FE" w:rsidRPr="00006EE7" w:rsidRDefault="000334FE" w:rsidP="000334FE">
      <w:pPr>
        <w:pStyle w:val="paragraph"/>
        <w:tabs>
          <w:tab w:val="left" w:pos="9071"/>
        </w:tabs>
        <w:spacing w:before="0" w:beforeAutospacing="0" w:after="0" w:afterAutospacing="0"/>
        <w:jc w:val="both"/>
        <w:textAlignment w:val="baseline"/>
        <w:rPr>
          <w:rStyle w:val="normaltextrun"/>
          <w:u w:val="single"/>
          <w:lang w:val="lv-LV"/>
        </w:rPr>
      </w:pPr>
      <w:r w:rsidRPr="00006EE7">
        <w:rPr>
          <w:rStyle w:val="normaltextrun"/>
          <w:u w:val="single"/>
          <w:lang w:val="lv-LV"/>
        </w:rPr>
        <w:tab/>
      </w:r>
    </w:p>
    <w:p w14:paraId="6BE45E48" w14:textId="3301DDB4" w:rsidR="000334FE" w:rsidRPr="00006EE7" w:rsidRDefault="000334FE" w:rsidP="000334FE">
      <w:pPr>
        <w:pStyle w:val="paragraph"/>
        <w:tabs>
          <w:tab w:val="left" w:pos="9071"/>
        </w:tabs>
        <w:spacing w:before="0" w:beforeAutospacing="0" w:after="0" w:afterAutospacing="0"/>
        <w:jc w:val="both"/>
        <w:textAlignment w:val="baseline"/>
        <w:rPr>
          <w:rStyle w:val="normaltextrun"/>
          <w:lang w:val="lv-LV"/>
        </w:rPr>
      </w:pPr>
      <w:r w:rsidRPr="00006EE7">
        <w:rPr>
          <w:rStyle w:val="normaltextrun"/>
          <w:u w:val="single"/>
          <w:lang w:val="lv-LV"/>
        </w:rPr>
        <w:tab/>
      </w:r>
    </w:p>
    <w:p w14:paraId="7E278506" w14:textId="6C259EB0" w:rsidR="00A077C6" w:rsidRPr="00006EE7" w:rsidRDefault="00A077C6" w:rsidP="00CC2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lv-LV"/>
        </w:rPr>
      </w:pPr>
    </w:p>
    <w:p w14:paraId="24F78B06" w14:textId="3E6D9CF9" w:rsidR="000334FE" w:rsidRPr="00006EE7" w:rsidRDefault="000334FE" w:rsidP="000334FE">
      <w:pPr>
        <w:pStyle w:val="paragraph"/>
        <w:tabs>
          <w:tab w:val="left" w:pos="9071"/>
        </w:tabs>
        <w:spacing w:before="0" w:beforeAutospacing="0" w:after="0" w:afterAutospacing="0"/>
        <w:jc w:val="both"/>
        <w:textAlignment w:val="baseline"/>
        <w:rPr>
          <w:rStyle w:val="normaltextrun"/>
          <w:u w:val="single"/>
          <w:lang w:val="lv-LV"/>
        </w:rPr>
      </w:pPr>
      <w:r w:rsidRPr="00006EE7">
        <w:rPr>
          <w:rStyle w:val="normaltextrun"/>
          <w:lang w:val="lv-LV"/>
        </w:rPr>
        <w:t xml:space="preserve">Ārstniecības iestādes kods </w:t>
      </w:r>
      <w:r w:rsidRPr="00006EE7">
        <w:rPr>
          <w:rStyle w:val="normaltextrun"/>
          <w:u w:val="single"/>
          <w:lang w:val="lv-LV"/>
        </w:rPr>
        <w:tab/>
      </w:r>
    </w:p>
    <w:p w14:paraId="7A45B354" w14:textId="5EFDA536" w:rsidR="000334FE" w:rsidRPr="00006EE7" w:rsidRDefault="000334FE" w:rsidP="00CC2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lv-LV"/>
        </w:rPr>
      </w:pPr>
    </w:p>
    <w:p w14:paraId="1BB34E61" w14:textId="77777777" w:rsidR="00AC7EA8" w:rsidRPr="00006EE7" w:rsidRDefault="00AC7EA8" w:rsidP="00AC7EA8">
      <w:pPr>
        <w:pStyle w:val="paragraph"/>
        <w:tabs>
          <w:tab w:val="left" w:pos="9071"/>
        </w:tabs>
        <w:spacing w:before="0" w:beforeAutospacing="0" w:after="0" w:afterAutospacing="0"/>
        <w:jc w:val="both"/>
        <w:textAlignment w:val="baseline"/>
        <w:rPr>
          <w:rStyle w:val="normaltextrun"/>
          <w:u w:val="single"/>
          <w:lang w:val="lv-LV"/>
        </w:rPr>
      </w:pPr>
      <w:r w:rsidRPr="00006EE7">
        <w:rPr>
          <w:rStyle w:val="normaltextrun"/>
          <w:u w:val="single"/>
          <w:lang w:val="lv-LV"/>
        </w:rPr>
        <w:tab/>
      </w:r>
    </w:p>
    <w:p w14:paraId="187A3041" w14:textId="77777777" w:rsidR="00AC7EA8" w:rsidRPr="00006EE7" w:rsidRDefault="00AC7EA8" w:rsidP="00AC7EA8">
      <w:pPr>
        <w:pStyle w:val="paragraph"/>
        <w:spacing w:before="0" w:beforeAutospacing="0" w:after="0" w:afterAutospacing="0"/>
        <w:ind w:firstLine="225"/>
        <w:jc w:val="center"/>
        <w:textAlignment w:val="baseline"/>
        <w:rPr>
          <w:sz w:val="20"/>
          <w:lang w:val="lv-LV"/>
        </w:rPr>
      </w:pPr>
      <w:r w:rsidRPr="00006EE7">
        <w:rPr>
          <w:rStyle w:val="normaltextrun"/>
          <w:sz w:val="20"/>
          <w:lang w:val="lv-LV"/>
        </w:rPr>
        <w:t>(atbildīgās ārstniecības personas vārds, uzvārds, tālruņa numurs)</w:t>
      </w:r>
    </w:p>
    <w:p w14:paraId="75428F5C" w14:textId="4F6387B9" w:rsidR="000334FE" w:rsidRPr="00006EE7" w:rsidRDefault="000334FE">
      <w:pPr>
        <w:rPr>
          <w:sz w:val="28"/>
          <w:szCs w:val="28"/>
        </w:rPr>
      </w:pPr>
    </w:p>
    <w:p w14:paraId="385A9AD3" w14:textId="56446119" w:rsidR="000334FE" w:rsidRPr="00006EE7" w:rsidRDefault="00CD5612">
      <w:pPr>
        <w:rPr>
          <w:rStyle w:val="normaltextrun"/>
          <w:b/>
          <w:bCs/>
        </w:rPr>
      </w:pPr>
      <w:r w:rsidRPr="00006EE7">
        <w:rPr>
          <w:rStyle w:val="normaltextrun"/>
          <w:b/>
          <w:bCs/>
        </w:rPr>
        <w:t xml:space="preserve">Vakcīnas atlikums un pasūtījums </w:t>
      </w:r>
      <w:r w:rsidR="00E8408F" w:rsidRPr="00006EE7">
        <w:rPr>
          <w:rStyle w:val="normaltextrun"/>
          <w:b/>
          <w:bCs/>
        </w:rPr>
        <w:t xml:space="preserve">– </w:t>
      </w:r>
      <w:r w:rsidR="00233D6A" w:rsidRPr="00006EE7">
        <w:rPr>
          <w:rStyle w:val="normaltextrun"/>
          <w:b/>
          <w:bCs/>
        </w:rPr>
        <w:t>1.</w:t>
      </w:r>
      <w:r w:rsidR="00C84281" w:rsidRPr="00006EE7">
        <w:rPr>
          <w:rStyle w:val="normaltextrun"/>
          <w:b/>
          <w:bCs/>
        </w:rPr>
        <w:t> </w:t>
      </w:r>
      <w:r w:rsidRPr="00006EE7">
        <w:rPr>
          <w:rStyle w:val="normaltextrun"/>
          <w:b/>
          <w:bCs/>
        </w:rPr>
        <w:t>deva</w:t>
      </w:r>
    </w:p>
    <w:p w14:paraId="72A4E1BD" w14:textId="77777777" w:rsidR="009A5661" w:rsidRPr="00006EE7" w:rsidRDefault="009A5661">
      <w:pPr>
        <w:rPr>
          <w:sz w:val="10"/>
          <w:szCs w:val="10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276"/>
        <w:gridCol w:w="1843"/>
        <w:gridCol w:w="1842"/>
      </w:tblGrid>
      <w:tr w:rsidR="00006EE7" w:rsidRPr="00006EE7" w14:paraId="12A1E498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0EB93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>Riska grupa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A19BA" w14:textId="0CB6A4CC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pacing w:val="-2"/>
              </w:rPr>
            </w:pPr>
            <w:r w:rsidRPr="00006EE7">
              <w:rPr>
                <w:rStyle w:val="normaltextrun"/>
                <w:spacing w:val="-2"/>
                <w:lang w:val="lv-LV"/>
              </w:rPr>
              <w:t xml:space="preserve">Rindas </w:t>
            </w:r>
            <w:r w:rsidR="001E188F">
              <w:rPr>
                <w:rStyle w:val="normaltextrun"/>
                <w:spacing w:val="-2"/>
                <w:lang w:val="lv-LV"/>
              </w:rPr>
              <w:br/>
            </w:r>
            <w:r w:rsidRPr="00006EE7">
              <w:rPr>
                <w:rStyle w:val="normaltextrun"/>
                <w:spacing w:val="-2"/>
                <w:lang w:val="lv-LV"/>
              </w:rPr>
              <w:t>numurs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9DEAC" w14:textId="46F0B272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 xml:space="preserve">Atlikums </w:t>
            </w:r>
            <w:r w:rsidR="00E8408F" w:rsidRPr="00006EE7">
              <w:rPr>
                <w:rStyle w:val="normaltextrun"/>
                <w:lang w:val="lv-LV"/>
              </w:rPr>
              <w:br/>
            </w:r>
            <w:r w:rsidRPr="00006EE7">
              <w:rPr>
                <w:rStyle w:val="normaltextrun"/>
                <w:lang w:val="lv-LV"/>
              </w:rPr>
              <w:t>(deva</w:t>
            </w:r>
            <w:r w:rsidR="00E8408F" w:rsidRPr="00006EE7">
              <w:rPr>
                <w:rStyle w:val="normaltextrun"/>
                <w:lang w:val="lv-LV"/>
              </w:rPr>
              <w:t>s</w:t>
            </w:r>
            <w:r w:rsidRPr="00006EE7">
              <w:rPr>
                <w:rStyle w:val="normaltextrun"/>
                <w:lang w:val="lv-LV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027C0" w14:textId="4EAC66CD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 xml:space="preserve">Pasūtījums </w:t>
            </w:r>
            <w:r w:rsidR="00E8408F" w:rsidRPr="00006EE7">
              <w:rPr>
                <w:rStyle w:val="normaltextrun"/>
                <w:lang w:val="lv-LV"/>
              </w:rPr>
              <w:br/>
            </w:r>
            <w:r w:rsidRPr="00006EE7">
              <w:rPr>
                <w:rStyle w:val="normaltextrun"/>
                <w:lang w:val="lv-LV"/>
              </w:rPr>
              <w:t>(deva</w:t>
            </w:r>
            <w:r w:rsidR="00E8408F" w:rsidRPr="00006EE7">
              <w:rPr>
                <w:rStyle w:val="normaltextrun"/>
                <w:lang w:val="lv-LV"/>
              </w:rPr>
              <w:t>s</w:t>
            </w:r>
            <w:r w:rsidRPr="00006EE7">
              <w:rPr>
                <w:rStyle w:val="normaltextrun"/>
                <w:lang w:val="lv-LV"/>
              </w:rPr>
              <w:t>)</w:t>
            </w:r>
          </w:p>
        </w:tc>
      </w:tr>
      <w:tr w:rsidR="00006EE7" w:rsidRPr="00006EE7" w14:paraId="0D121D5C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B5EA7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B18C9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2DB57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5906B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02</w:t>
            </w:r>
          </w:p>
        </w:tc>
      </w:tr>
      <w:tr w:rsidR="00006EE7" w:rsidRPr="00006EE7" w14:paraId="684E134F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D06A7" w14:textId="77777777" w:rsidR="009A5661" w:rsidRPr="00006EE7" w:rsidRDefault="009A5661" w:rsidP="00777E47">
            <w:pPr>
              <w:pStyle w:val="paragraph"/>
              <w:spacing w:before="0" w:beforeAutospacing="0" w:after="0" w:afterAutospacing="0"/>
              <w:ind w:left="57"/>
              <w:textAlignment w:val="baseline"/>
            </w:pPr>
            <w:r w:rsidRPr="00006EE7">
              <w:rPr>
                <w:rStyle w:val="normaltextrun"/>
                <w:lang w:val="lv-LV"/>
              </w:rPr>
              <w:t xml:space="preserve">Ārstniecības </w:t>
            </w:r>
            <w:r w:rsidRPr="00006EE7">
              <w:rPr>
                <w:rStyle w:val="normaltextrun"/>
              </w:rPr>
              <w:t>personas</w:t>
            </w:r>
            <w:r w:rsidRPr="00006EE7">
              <w:rPr>
                <w:rStyle w:val="normaltextrun"/>
                <w:lang w:val="lv-LV"/>
              </w:rPr>
              <w:t xml:space="preserve"> un ārstniecības atbalsta personas</w:t>
            </w:r>
            <w:r w:rsidRPr="00006EE7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4D8EF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31F5D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72B1E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9A5661" w:rsidRPr="00006EE7" w14:paraId="28901FEC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7AFD1" w14:textId="77777777" w:rsidR="009A5661" w:rsidRPr="00006EE7" w:rsidRDefault="009A5661" w:rsidP="00777E47">
            <w:pPr>
              <w:pStyle w:val="paragraph"/>
              <w:spacing w:before="0" w:beforeAutospacing="0" w:after="0" w:afterAutospacing="0"/>
              <w:ind w:left="57"/>
              <w:textAlignment w:val="baseline"/>
              <w:rPr>
                <w:lang w:val="lv-LV"/>
              </w:rPr>
            </w:pPr>
            <w:proofErr w:type="spellStart"/>
            <w:r w:rsidRPr="00006EE7">
              <w:rPr>
                <w:rStyle w:val="normaltextrun"/>
                <w:lang w:val="lv-LV"/>
              </w:rPr>
              <w:t>Covid-19</w:t>
            </w:r>
            <w:proofErr w:type="spellEnd"/>
            <w:r w:rsidRPr="00006EE7">
              <w:rPr>
                <w:rStyle w:val="normaltextrun"/>
                <w:lang w:val="lv-LV"/>
              </w:rPr>
              <w:t xml:space="preserve"> vakcinācija ārstniecības iestādes darbiniekiem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0B0E7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F6ECE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A82FE" w14:textId="77777777" w:rsidR="009A5661" w:rsidRPr="00006EE7" w:rsidRDefault="009A5661" w:rsidP="002368B0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1CC9B700" w14:textId="0594A815" w:rsidR="000334FE" w:rsidRPr="00006EE7" w:rsidRDefault="000334FE">
      <w:pPr>
        <w:rPr>
          <w:sz w:val="28"/>
          <w:szCs w:val="28"/>
        </w:rPr>
      </w:pPr>
    </w:p>
    <w:p w14:paraId="3300D68A" w14:textId="5C264E9D" w:rsidR="009A5661" w:rsidRPr="00006EE7" w:rsidRDefault="009A5661">
      <w:pPr>
        <w:rPr>
          <w:rStyle w:val="normaltextrun"/>
          <w:b/>
          <w:bCs/>
        </w:rPr>
      </w:pPr>
      <w:r w:rsidRPr="00006EE7">
        <w:rPr>
          <w:rStyle w:val="normaltextrun"/>
          <w:b/>
          <w:bCs/>
        </w:rPr>
        <w:t xml:space="preserve">Vakcīnas atlikums un pasūtījums </w:t>
      </w:r>
      <w:r w:rsidR="00E8408F" w:rsidRPr="00006EE7">
        <w:rPr>
          <w:rStyle w:val="normaltextrun"/>
          <w:b/>
          <w:bCs/>
        </w:rPr>
        <w:t xml:space="preserve">– </w:t>
      </w:r>
      <w:r w:rsidR="00C84281" w:rsidRPr="00006EE7">
        <w:rPr>
          <w:rStyle w:val="normaltextrun"/>
          <w:b/>
          <w:bCs/>
        </w:rPr>
        <w:t>2. d</w:t>
      </w:r>
      <w:r w:rsidRPr="00006EE7">
        <w:rPr>
          <w:rStyle w:val="normaltextrun"/>
          <w:b/>
          <w:bCs/>
        </w:rPr>
        <w:t>eva</w:t>
      </w:r>
    </w:p>
    <w:p w14:paraId="36DD4F3E" w14:textId="77777777" w:rsidR="009A5661" w:rsidRPr="00006EE7" w:rsidRDefault="009A5661">
      <w:pPr>
        <w:rPr>
          <w:sz w:val="10"/>
          <w:szCs w:val="10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276"/>
        <w:gridCol w:w="1843"/>
        <w:gridCol w:w="1842"/>
      </w:tblGrid>
      <w:tr w:rsidR="00006EE7" w:rsidRPr="00006EE7" w14:paraId="224B7A3F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E8B72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>Riska grupa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8681C" w14:textId="55DCEC04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spacing w:val="-2"/>
                <w:lang w:val="lv-LV"/>
              </w:rPr>
              <w:t xml:space="preserve">Rindas </w:t>
            </w:r>
            <w:r w:rsidR="001E188F">
              <w:rPr>
                <w:rStyle w:val="normaltextrun"/>
                <w:spacing w:val="-2"/>
                <w:lang w:val="lv-LV"/>
              </w:rPr>
              <w:br/>
            </w:r>
            <w:r w:rsidRPr="00006EE7">
              <w:rPr>
                <w:rStyle w:val="normaltextrun"/>
                <w:spacing w:val="-2"/>
                <w:lang w:val="lv-LV"/>
              </w:rPr>
              <w:t>numurs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ECFE5" w14:textId="642A1A32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 xml:space="preserve">Atlikums </w:t>
            </w:r>
            <w:r w:rsidR="00E8408F" w:rsidRPr="00006EE7">
              <w:rPr>
                <w:rStyle w:val="normaltextrun"/>
                <w:lang w:val="lv-LV"/>
              </w:rPr>
              <w:br/>
            </w:r>
            <w:r w:rsidRPr="00006EE7">
              <w:rPr>
                <w:rStyle w:val="normaltextrun"/>
                <w:lang w:val="lv-LV"/>
              </w:rPr>
              <w:t>(deva</w:t>
            </w:r>
            <w:r w:rsidR="00E8408F" w:rsidRPr="00006EE7">
              <w:rPr>
                <w:rStyle w:val="normaltextrun"/>
                <w:lang w:val="lv-LV"/>
              </w:rPr>
              <w:t>s</w:t>
            </w:r>
            <w:r w:rsidRPr="00006EE7">
              <w:rPr>
                <w:rStyle w:val="normaltextrun"/>
                <w:lang w:val="lv-LV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A2FE1" w14:textId="178BAAF4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 xml:space="preserve">Pasūtījums </w:t>
            </w:r>
            <w:r w:rsidR="00E8408F" w:rsidRPr="00006EE7">
              <w:rPr>
                <w:rStyle w:val="normaltextrun"/>
                <w:lang w:val="lv-LV"/>
              </w:rPr>
              <w:br/>
            </w:r>
            <w:r w:rsidRPr="00006EE7">
              <w:rPr>
                <w:rStyle w:val="normaltextrun"/>
                <w:lang w:val="lv-LV"/>
              </w:rPr>
              <w:t>(deva</w:t>
            </w:r>
            <w:r w:rsidR="00E8408F" w:rsidRPr="00006EE7">
              <w:rPr>
                <w:rStyle w:val="normaltextrun"/>
                <w:lang w:val="lv-LV"/>
              </w:rPr>
              <w:t>s</w:t>
            </w:r>
            <w:r w:rsidRPr="00006EE7">
              <w:rPr>
                <w:rStyle w:val="normaltextrun"/>
                <w:lang w:val="lv-LV"/>
              </w:rPr>
              <w:t>)</w:t>
            </w:r>
          </w:p>
        </w:tc>
      </w:tr>
      <w:tr w:rsidR="00006EE7" w:rsidRPr="00006EE7" w14:paraId="512657E1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D7C82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E54DA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A0FED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1E40C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02</w:t>
            </w:r>
          </w:p>
        </w:tc>
      </w:tr>
      <w:tr w:rsidR="00006EE7" w:rsidRPr="00006EE7" w14:paraId="3A6ED712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6436E" w14:textId="77777777" w:rsidR="009A5661" w:rsidRPr="00006EE7" w:rsidRDefault="009A5661" w:rsidP="00777E47">
            <w:pPr>
              <w:pStyle w:val="paragraph"/>
              <w:spacing w:before="0" w:beforeAutospacing="0" w:after="0" w:afterAutospacing="0"/>
              <w:ind w:left="57"/>
              <w:textAlignment w:val="baseline"/>
            </w:pPr>
            <w:r w:rsidRPr="00006EE7">
              <w:rPr>
                <w:rStyle w:val="normaltextrun"/>
                <w:lang w:val="lv-LV"/>
              </w:rPr>
              <w:t xml:space="preserve">Ārstniecības </w:t>
            </w:r>
            <w:r w:rsidRPr="00006EE7">
              <w:rPr>
                <w:rStyle w:val="normaltextrun"/>
              </w:rPr>
              <w:t>personas</w:t>
            </w:r>
            <w:r w:rsidRPr="00006EE7">
              <w:rPr>
                <w:rStyle w:val="normaltextrun"/>
                <w:lang w:val="lv-LV"/>
              </w:rPr>
              <w:t xml:space="preserve"> un ārstniecības atbalsta personas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5B3FE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6F9BB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74856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9A5661" w:rsidRPr="00006EE7" w14:paraId="0CD495F2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DA07C" w14:textId="77777777" w:rsidR="009A5661" w:rsidRPr="00006EE7" w:rsidRDefault="009A5661" w:rsidP="00777E47">
            <w:pPr>
              <w:pStyle w:val="paragraph"/>
              <w:spacing w:before="0" w:beforeAutospacing="0" w:after="0" w:afterAutospacing="0"/>
              <w:ind w:left="57"/>
              <w:textAlignment w:val="baseline"/>
              <w:rPr>
                <w:lang w:val="lv-LV"/>
              </w:rPr>
            </w:pPr>
            <w:proofErr w:type="spellStart"/>
            <w:r w:rsidRPr="00006EE7">
              <w:rPr>
                <w:rStyle w:val="normaltextrun"/>
                <w:lang w:val="lv-LV"/>
              </w:rPr>
              <w:t>Covid-19</w:t>
            </w:r>
            <w:proofErr w:type="spellEnd"/>
            <w:r w:rsidRPr="00006EE7">
              <w:rPr>
                <w:rStyle w:val="normaltextrun"/>
                <w:lang w:val="lv-LV"/>
              </w:rPr>
              <w:t xml:space="preserve"> vakcinācija ārstniecības iestādes darbiniekiem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291CF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lv-LV"/>
              </w:rPr>
            </w:pPr>
            <w:r w:rsidRPr="00006EE7">
              <w:rPr>
                <w:rStyle w:val="normaltextrun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08719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B75D7" w14:textId="77777777" w:rsidR="009A5661" w:rsidRPr="00006EE7" w:rsidRDefault="009A5661" w:rsidP="00ED3BFD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</w:tc>
      </w:tr>
    </w:tbl>
    <w:p w14:paraId="4512E77D" w14:textId="01478C8B" w:rsidR="009A5661" w:rsidRPr="00006EE7" w:rsidRDefault="009A5661">
      <w:pPr>
        <w:rPr>
          <w:sz w:val="28"/>
        </w:rPr>
      </w:pPr>
    </w:p>
    <w:p w14:paraId="69354E10" w14:textId="595A3BE8" w:rsidR="00C84281" w:rsidRPr="00006EE7" w:rsidRDefault="00A25D04" w:rsidP="00C842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 Bold" w:hAnsi="Times New Roman Bold"/>
          <w:b/>
          <w:bCs/>
          <w:spacing w:val="-2"/>
          <w:lang w:val="lv-LV"/>
        </w:rPr>
      </w:pPr>
      <w:r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>Ārstniecības i</w:t>
      </w:r>
      <w:r w:rsidR="009A5661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 xml:space="preserve">estādē norakstīto </w:t>
      </w:r>
      <w:r w:rsidR="001E188F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>vakcīnu (</w:t>
      </w:r>
      <w:r w:rsidR="001E188F" w:rsidRPr="001E188F">
        <w:rPr>
          <w:rStyle w:val="normaltextrun"/>
          <w:b/>
          <w:bCs/>
          <w:spacing w:val="-3"/>
          <w:lang w:val="lv-LV"/>
        </w:rPr>
        <w:t>1. deva</w:t>
      </w:r>
      <w:r w:rsidR="001E188F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 xml:space="preserve">) </w:t>
      </w:r>
      <w:r w:rsidR="009A5661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 xml:space="preserve">skaits no </w:t>
      </w:r>
      <w:r w:rsidR="00C84281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>____________ līdz</w:t>
      </w:r>
      <w:r w:rsidR="00C84281" w:rsidRPr="00006EE7">
        <w:rPr>
          <w:rStyle w:val="normaltextrun"/>
          <w:rFonts w:ascii="Times New Roman Bold" w:hAnsi="Times New Roman Bold"/>
          <w:b/>
          <w:bCs/>
          <w:spacing w:val="-2"/>
          <w:lang w:val="lv-LV"/>
        </w:rPr>
        <w:t xml:space="preserve"> ____________ </w:t>
      </w:r>
    </w:p>
    <w:p w14:paraId="3D009ECB" w14:textId="77777777" w:rsidR="00C84281" w:rsidRPr="00006EE7" w:rsidRDefault="00C84281" w:rsidP="001E188F">
      <w:pPr>
        <w:pStyle w:val="paragraph"/>
        <w:tabs>
          <w:tab w:val="left" w:pos="7797"/>
        </w:tabs>
        <w:spacing w:before="0" w:beforeAutospacing="0" w:after="0" w:afterAutospacing="0"/>
        <w:ind w:firstLine="5954"/>
        <w:jc w:val="both"/>
        <w:textAlignment w:val="baseline"/>
        <w:rPr>
          <w:sz w:val="20"/>
          <w:szCs w:val="28"/>
          <w:lang w:val="lv-LV"/>
        </w:rPr>
      </w:pPr>
      <w:r w:rsidRPr="00006EE7">
        <w:rPr>
          <w:rStyle w:val="normaltextrun"/>
          <w:bCs/>
          <w:sz w:val="20"/>
          <w:szCs w:val="28"/>
          <w:lang w:val="lv-LV"/>
        </w:rPr>
        <w:t>(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dd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>/mm/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gggg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 xml:space="preserve">) </w:t>
      </w:r>
      <w:r w:rsidRPr="00006EE7">
        <w:rPr>
          <w:rStyle w:val="normaltextrun"/>
          <w:bCs/>
          <w:sz w:val="20"/>
          <w:szCs w:val="28"/>
          <w:lang w:val="lv-LV"/>
        </w:rPr>
        <w:tab/>
        <w:t>(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dd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>/mm/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gggg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</w:tblGrid>
      <w:tr w:rsidR="009A5661" w:rsidRPr="00006EE7" w14:paraId="4E3C91CC" w14:textId="77777777" w:rsidTr="00820F6C">
        <w:tc>
          <w:tcPr>
            <w:tcW w:w="704" w:type="dxa"/>
          </w:tcPr>
          <w:p w14:paraId="48E9D927" w14:textId="77777777" w:rsidR="009A5661" w:rsidRPr="00006EE7" w:rsidRDefault="009A5661" w:rsidP="00820F6C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</w:tc>
      </w:tr>
    </w:tbl>
    <w:p w14:paraId="30E753B7" w14:textId="35835532" w:rsidR="009A5661" w:rsidRPr="00006EE7" w:rsidRDefault="009A5661">
      <w:pPr>
        <w:rPr>
          <w:sz w:val="28"/>
        </w:rPr>
      </w:pPr>
    </w:p>
    <w:p w14:paraId="6B34CD50" w14:textId="49C2912A" w:rsidR="00C84281" w:rsidRPr="00006EE7" w:rsidRDefault="00A25D04" w:rsidP="00C842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lv-LV"/>
        </w:rPr>
      </w:pPr>
      <w:r w:rsidRPr="00006EE7">
        <w:rPr>
          <w:rStyle w:val="normaltextrun"/>
          <w:rFonts w:ascii="Times New Roman Bold" w:hAnsi="Times New Roman Bold"/>
          <w:b/>
          <w:bCs/>
          <w:spacing w:val="-2"/>
          <w:lang w:val="lv-LV"/>
        </w:rPr>
        <w:t xml:space="preserve">Ārstniecības iestādē </w:t>
      </w:r>
      <w:r w:rsidR="00C84281" w:rsidRPr="00006EE7">
        <w:rPr>
          <w:rStyle w:val="normaltextrun"/>
          <w:b/>
          <w:bCs/>
          <w:lang w:val="lv-LV"/>
        </w:rPr>
        <w:t xml:space="preserve">norakstīto </w:t>
      </w:r>
      <w:r w:rsidR="001E188F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>vakcīnu (</w:t>
      </w:r>
      <w:r w:rsidR="001E188F">
        <w:rPr>
          <w:rStyle w:val="normaltextrun"/>
          <w:b/>
          <w:bCs/>
          <w:spacing w:val="-3"/>
          <w:lang w:val="lv-LV"/>
        </w:rPr>
        <w:t>2</w:t>
      </w:r>
      <w:r w:rsidR="001E188F" w:rsidRPr="001E188F">
        <w:rPr>
          <w:rStyle w:val="normaltextrun"/>
          <w:b/>
          <w:bCs/>
          <w:spacing w:val="-3"/>
          <w:lang w:val="lv-LV"/>
        </w:rPr>
        <w:t>. deva</w:t>
      </w:r>
      <w:r w:rsidR="001E188F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 xml:space="preserve">) </w:t>
      </w:r>
      <w:r w:rsidR="00C84281" w:rsidRPr="00006EE7">
        <w:rPr>
          <w:rStyle w:val="normaltextrun"/>
          <w:b/>
          <w:bCs/>
          <w:lang w:val="lv-LV"/>
        </w:rPr>
        <w:t xml:space="preserve">skaits no </w:t>
      </w:r>
      <w:r w:rsidR="001E188F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 xml:space="preserve">____________ </w:t>
      </w:r>
      <w:r w:rsidR="00C84281" w:rsidRPr="00006EE7">
        <w:rPr>
          <w:rStyle w:val="normaltextrun"/>
          <w:b/>
          <w:bCs/>
          <w:lang w:val="lv-LV"/>
        </w:rPr>
        <w:t xml:space="preserve">līdz </w:t>
      </w:r>
      <w:r w:rsidR="001E188F" w:rsidRPr="001E188F">
        <w:rPr>
          <w:rStyle w:val="normaltextrun"/>
          <w:rFonts w:ascii="Times New Roman Bold" w:hAnsi="Times New Roman Bold"/>
          <w:b/>
          <w:bCs/>
          <w:spacing w:val="-3"/>
          <w:lang w:val="lv-LV"/>
        </w:rPr>
        <w:t>____________</w:t>
      </w:r>
    </w:p>
    <w:p w14:paraId="63B56DDF" w14:textId="77777777" w:rsidR="00C84281" w:rsidRPr="00006EE7" w:rsidRDefault="00C84281" w:rsidP="001E188F">
      <w:pPr>
        <w:pStyle w:val="paragraph"/>
        <w:tabs>
          <w:tab w:val="left" w:pos="7797"/>
        </w:tabs>
        <w:spacing w:before="0" w:beforeAutospacing="0" w:after="0" w:afterAutospacing="0"/>
        <w:ind w:firstLine="5954"/>
        <w:jc w:val="both"/>
        <w:textAlignment w:val="baseline"/>
        <w:rPr>
          <w:sz w:val="20"/>
          <w:szCs w:val="28"/>
          <w:lang w:val="lv-LV"/>
        </w:rPr>
      </w:pPr>
      <w:r w:rsidRPr="00006EE7">
        <w:rPr>
          <w:rStyle w:val="normaltextrun"/>
          <w:bCs/>
          <w:sz w:val="20"/>
          <w:szCs w:val="28"/>
          <w:lang w:val="lv-LV"/>
        </w:rPr>
        <w:t>(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dd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>/mm/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gggg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 xml:space="preserve">) </w:t>
      </w:r>
      <w:r w:rsidRPr="00006EE7">
        <w:rPr>
          <w:rStyle w:val="normaltextrun"/>
          <w:bCs/>
          <w:sz w:val="20"/>
          <w:szCs w:val="28"/>
          <w:lang w:val="lv-LV"/>
        </w:rPr>
        <w:tab/>
        <w:t>(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dd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>/mm/</w:t>
      </w:r>
      <w:proofErr w:type="spellStart"/>
      <w:r w:rsidRPr="00006EE7">
        <w:rPr>
          <w:rStyle w:val="normaltextrun"/>
          <w:bCs/>
          <w:sz w:val="20"/>
          <w:szCs w:val="28"/>
          <w:lang w:val="lv-LV"/>
        </w:rPr>
        <w:t>gggg</w:t>
      </w:r>
      <w:proofErr w:type="spellEnd"/>
      <w:r w:rsidRPr="00006EE7">
        <w:rPr>
          <w:rStyle w:val="normaltextrun"/>
          <w:bCs/>
          <w:sz w:val="20"/>
          <w:szCs w:val="28"/>
          <w:lang w:val="lv-LV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</w:tblGrid>
      <w:tr w:rsidR="009A5661" w:rsidRPr="00006EE7" w14:paraId="064B6B15" w14:textId="77777777" w:rsidTr="001A6CB1">
        <w:tc>
          <w:tcPr>
            <w:tcW w:w="704" w:type="dxa"/>
          </w:tcPr>
          <w:p w14:paraId="23261048" w14:textId="77777777" w:rsidR="009A5661" w:rsidRPr="00006EE7" w:rsidRDefault="009A5661" w:rsidP="001A6CB1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</w:tc>
      </w:tr>
    </w:tbl>
    <w:p w14:paraId="0A68299C" w14:textId="528925E0" w:rsidR="009A5661" w:rsidRPr="00006EE7" w:rsidRDefault="009A5661">
      <w:pPr>
        <w:rPr>
          <w:sz w:val="28"/>
        </w:rPr>
      </w:pPr>
    </w:p>
    <w:p w14:paraId="786CE141" w14:textId="77777777" w:rsidR="00A25D04" w:rsidRPr="00006EE7" w:rsidRDefault="00A25D04">
      <w:pPr>
        <w:rPr>
          <w:rStyle w:val="normaltextrun"/>
          <w:b/>
          <w:bCs/>
        </w:rPr>
      </w:pPr>
      <w:r w:rsidRPr="00006EE7">
        <w:rPr>
          <w:rStyle w:val="normaltextrun"/>
          <w:b/>
          <w:bCs/>
        </w:rPr>
        <w:br w:type="page"/>
      </w:r>
    </w:p>
    <w:p w14:paraId="3F3BAA1A" w14:textId="31AA96ED" w:rsidR="009A5661" w:rsidRPr="00006EE7" w:rsidRDefault="009A5661">
      <w:pPr>
        <w:rPr>
          <w:rStyle w:val="normaltextrun"/>
          <w:b/>
          <w:bCs/>
        </w:rPr>
      </w:pPr>
      <w:r w:rsidRPr="00006EE7">
        <w:rPr>
          <w:rStyle w:val="normaltextrun"/>
          <w:b/>
          <w:bCs/>
        </w:rPr>
        <w:lastRenderedPageBreak/>
        <w:t>Veikto vakcināciju skaits</w:t>
      </w:r>
    </w:p>
    <w:p w14:paraId="7AA51C7D" w14:textId="77777777" w:rsidR="009A5661" w:rsidRPr="00006EE7" w:rsidRDefault="009A5661">
      <w:pPr>
        <w:rPr>
          <w:sz w:val="10"/>
          <w:szCs w:val="10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276"/>
        <w:gridCol w:w="1843"/>
        <w:gridCol w:w="1842"/>
      </w:tblGrid>
      <w:tr w:rsidR="00006EE7" w:rsidRPr="00006EE7" w14:paraId="2D916439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FFC5C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lv-LV"/>
              </w:rPr>
            </w:pPr>
            <w:r w:rsidRPr="00006EE7">
              <w:rPr>
                <w:rStyle w:val="normaltextrun"/>
                <w:lang w:val="lv-LV"/>
              </w:rPr>
              <w:t>Riska grupa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E8CAF" w14:textId="77777777" w:rsidR="001E188F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pacing w:val="-2"/>
                <w:lang w:val="lv-LV"/>
              </w:rPr>
            </w:pPr>
            <w:r w:rsidRPr="00006EE7">
              <w:rPr>
                <w:rStyle w:val="normaltextrun"/>
                <w:spacing w:val="-2"/>
                <w:lang w:val="lv-LV"/>
              </w:rPr>
              <w:t xml:space="preserve">Rindas </w:t>
            </w:r>
          </w:p>
          <w:p w14:paraId="22D1018F" w14:textId="253D44A1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pacing w:val="-2"/>
                <w:lang w:val="lv-LV"/>
              </w:rPr>
            </w:pPr>
            <w:r w:rsidRPr="00006EE7">
              <w:rPr>
                <w:rStyle w:val="normaltextrun"/>
                <w:spacing w:val="-2"/>
                <w:lang w:val="lv-LV"/>
              </w:rPr>
              <w:t>numurs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F51E7" w14:textId="325C97EE" w:rsidR="009A5661" w:rsidRDefault="009A5661" w:rsidP="001E188F">
            <w:pPr>
              <w:pStyle w:val="paragraph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 xml:space="preserve">Veikto </w:t>
            </w:r>
            <w:r w:rsidR="00E8408F" w:rsidRPr="00006EE7">
              <w:rPr>
                <w:rStyle w:val="normaltextrun"/>
                <w:lang w:val="lv-LV"/>
              </w:rPr>
              <w:br/>
            </w:r>
            <w:r w:rsidRPr="001E188F">
              <w:rPr>
                <w:rStyle w:val="normaltextrun"/>
                <w:spacing w:val="-2"/>
                <w:lang w:val="lv-LV"/>
              </w:rPr>
              <w:t>vakcināciju skaits</w:t>
            </w:r>
          </w:p>
          <w:p w14:paraId="47357DE6" w14:textId="1141AEEB" w:rsidR="001E188F" w:rsidRPr="00006EE7" w:rsidRDefault="001E188F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lv-LV"/>
              </w:rPr>
            </w:pPr>
            <w:r w:rsidRPr="00006EE7">
              <w:rPr>
                <w:rStyle w:val="normaltextrun"/>
                <w:lang w:val="lv-LV"/>
              </w:rPr>
              <w:t>(</w:t>
            </w:r>
            <w:r>
              <w:rPr>
                <w:rStyle w:val="normaltextrun"/>
                <w:lang w:val="lv-LV"/>
              </w:rPr>
              <w:t>1</w:t>
            </w:r>
            <w:r w:rsidRPr="00006EE7">
              <w:rPr>
                <w:rStyle w:val="normaltextrun"/>
                <w:lang w:val="lv-LV"/>
              </w:rPr>
              <w:t>. deva)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BCE2C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>Pabeigts vakcinācijas kurss (2. deva)</w:t>
            </w:r>
          </w:p>
        </w:tc>
      </w:tr>
      <w:tr w:rsidR="00006EE7" w:rsidRPr="00006EE7" w14:paraId="516974E3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EAA4F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7D1A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43792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4AFCF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006EE7">
              <w:rPr>
                <w:rStyle w:val="normaltextrun"/>
                <w:sz w:val="20"/>
                <w:lang w:val="lv-LV"/>
              </w:rPr>
              <w:t>02</w:t>
            </w:r>
          </w:p>
        </w:tc>
      </w:tr>
      <w:tr w:rsidR="00006EE7" w:rsidRPr="00006EE7" w14:paraId="77B3CEB4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5F664" w14:textId="77777777" w:rsidR="009A5661" w:rsidRPr="00006EE7" w:rsidRDefault="009A5661" w:rsidP="00777E47">
            <w:pPr>
              <w:pStyle w:val="paragraph"/>
              <w:spacing w:before="0" w:beforeAutospacing="0" w:after="0" w:afterAutospacing="0"/>
              <w:ind w:left="57"/>
              <w:textAlignment w:val="baseline"/>
            </w:pPr>
            <w:r w:rsidRPr="00006EE7">
              <w:rPr>
                <w:rStyle w:val="normaltextrun"/>
                <w:lang w:val="lv-LV"/>
              </w:rPr>
              <w:t>Ārstniecības personas un ārstniecības atbalsta personas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A3092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06EE7">
              <w:rPr>
                <w:rStyle w:val="normaltextrun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2D80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C66E2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006EE7" w:rsidRPr="00006EE7" w14:paraId="08FE1561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DD117" w14:textId="1FC76932" w:rsidR="009A5661" w:rsidRPr="00006EE7" w:rsidRDefault="002A6C01" w:rsidP="00454B9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ā</w:t>
            </w:r>
            <w:r w:rsidR="009A5661" w:rsidRPr="00006EE7">
              <w:rPr>
                <w:rStyle w:val="normaltextrun"/>
                <w:lang w:val="lv-LV"/>
              </w:rPr>
              <w:t>rsti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B4961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AE8E8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5B783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</w:tr>
      <w:tr w:rsidR="00006EE7" w:rsidRPr="00006EE7" w14:paraId="6B2FD133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6D639" w14:textId="736D4808" w:rsidR="009A5661" w:rsidRPr="00006EE7" w:rsidRDefault="002A6C01" w:rsidP="00454B9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ā</w:t>
            </w:r>
            <w:r w:rsidR="009A5661" w:rsidRPr="00006EE7">
              <w:rPr>
                <w:rStyle w:val="normaltextrun"/>
                <w:lang w:val="lv-LV"/>
              </w:rPr>
              <w:t>rstu palīgi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51416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05F7F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C33E6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</w:tr>
      <w:tr w:rsidR="00006EE7" w:rsidRPr="00006EE7" w14:paraId="450CF5FA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98FC9" w14:textId="118A754E" w:rsidR="009A5661" w:rsidRPr="00006EE7" w:rsidRDefault="002A6C01" w:rsidP="00454B9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m</w:t>
            </w:r>
            <w:r w:rsidR="009A5661" w:rsidRPr="00006EE7">
              <w:rPr>
                <w:rStyle w:val="normaltextrun"/>
                <w:lang w:val="lv-LV"/>
              </w:rPr>
              <w:t>āsas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DC80A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02669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0E0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</w:tr>
      <w:tr w:rsidR="00006EE7" w:rsidRPr="00006EE7" w14:paraId="2A95AB54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53EEE" w14:textId="5AFBEF4B" w:rsidR="009A5661" w:rsidRPr="00006EE7" w:rsidRDefault="002A6C01" w:rsidP="00454B9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m</w:t>
            </w:r>
            <w:r w:rsidR="009A5661" w:rsidRPr="00006EE7">
              <w:rPr>
                <w:rStyle w:val="normaltextrun"/>
                <w:lang w:val="lv-LV"/>
              </w:rPr>
              <w:t>āsu palīgi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C000A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A2F5E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7D14F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</w:tr>
      <w:tr w:rsidR="00006EE7" w:rsidRPr="00006EE7" w14:paraId="577D13EA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A7115" w14:textId="48A6E6B4" w:rsidR="009A5661" w:rsidRPr="00006EE7" w:rsidRDefault="002A6C01" w:rsidP="00454B9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c</w:t>
            </w:r>
            <w:r w:rsidR="009A5661" w:rsidRPr="00006EE7">
              <w:rPr>
                <w:rStyle w:val="normaltextrun"/>
                <w:lang w:val="lv-LV"/>
              </w:rPr>
              <w:t>itas ārstniecības personas un ārstniecības atbalsta personas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1BFB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B2E7F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38E76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</w:tr>
      <w:tr w:rsidR="009A5661" w:rsidRPr="00006EE7" w14:paraId="478515EF" w14:textId="77777777" w:rsidTr="001E188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1EA0C" w14:textId="77777777" w:rsidR="009A5661" w:rsidRPr="00006EE7" w:rsidRDefault="009A5661" w:rsidP="00777E47">
            <w:pPr>
              <w:pStyle w:val="paragraph"/>
              <w:spacing w:before="0" w:beforeAutospacing="0" w:after="0" w:afterAutospacing="0"/>
              <w:ind w:left="57"/>
              <w:textAlignment w:val="baseline"/>
              <w:rPr>
                <w:rStyle w:val="normaltextrun"/>
                <w:lang w:val="lv-LV"/>
              </w:rPr>
            </w:pPr>
            <w:proofErr w:type="spellStart"/>
            <w:r w:rsidRPr="00006EE7">
              <w:rPr>
                <w:rStyle w:val="normaltextrun"/>
                <w:lang w:val="lv-LV"/>
              </w:rPr>
              <w:t>Covid-19</w:t>
            </w:r>
            <w:proofErr w:type="spellEnd"/>
            <w:r w:rsidRPr="00006EE7">
              <w:rPr>
                <w:rStyle w:val="normaltextrun"/>
                <w:lang w:val="lv-LV"/>
              </w:rPr>
              <w:t xml:space="preserve"> vakcinācija ārstniecības iestādes darbiniekiem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CB9BB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lv-LV"/>
              </w:rPr>
            </w:pPr>
            <w:r w:rsidRPr="00006EE7">
              <w:rPr>
                <w:rStyle w:val="normaltextrun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E2003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EEE34" w14:textId="77777777" w:rsidR="009A5661" w:rsidRPr="00006EE7" w:rsidRDefault="009A5661" w:rsidP="002576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</w:tc>
      </w:tr>
    </w:tbl>
    <w:p w14:paraId="29FD3A21" w14:textId="2E000191" w:rsidR="009A5661" w:rsidRPr="00006EE7" w:rsidRDefault="009A5661">
      <w:pPr>
        <w:rPr>
          <w:sz w:val="28"/>
        </w:rPr>
      </w:pPr>
    </w:p>
    <w:p w14:paraId="5148DBB6" w14:textId="0D758D62" w:rsidR="00E8408F" w:rsidRPr="00006EE7" w:rsidRDefault="00E8408F" w:rsidP="00E8408F">
      <w:pPr>
        <w:tabs>
          <w:tab w:val="left" w:pos="2127"/>
          <w:tab w:val="left" w:pos="2694"/>
          <w:tab w:val="left" w:pos="6237"/>
          <w:tab w:val="left" w:pos="6804"/>
          <w:tab w:val="left" w:pos="9071"/>
        </w:tabs>
      </w:pPr>
      <w:r w:rsidRPr="00006EE7">
        <w:rPr>
          <w:u w:val="single"/>
        </w:rPr>
        <w:tab/>
      </w:r>
      <w:r w:rsidRPr="00006EE7">
        <w:tab/>
      </w:r>
      <w:r w:rsidRPr="00006EE7">
        <w:rPr>
          <w:u w:val="single"/>
        </w:rPr>
        <w:tab/>
      </w:r>
      <w:r w:rsidRPr="00006EE7">
        <w:tab/>
      </w:r>
      <w:r w:rsidRPr="00006EE7">
        <w:rPr>
          <w:u w:val="single"/>
        </w:rPr>
        <w:tab/>
      </w:r>
    </w:p>
    <w:p w14:paraId="6DDA4354" w14:textId="3D1E1B1C" w:rsidR="00E8408F" w:rsidRPr="00006EE7" w:rsidRDefault="00E8408F" w:rsidP="00E8408F">
      <w:pPr>
        <w:tabs>
          <w:tab w:val="left" w:pos="3828"/>
          <w:tab w:val="left" w:pos="7513"/>
        </w:tabs>
        <w:ind w:firstLine="709"/>
      </w:pPr>
      <w:r w:rsidRPr="00006EE7">
        <w:rPr>
          <w:rStyle w:val="normaltextrun"/>
          <w:sz w:val="20"/>
        </w:rPr>
        <w:t>(datums)</w:t>
      </w:r>
      <w:r w:rsidRPr="00006EE7">
        <w:rPr>
          <w:rStyle w:val="normaltextrun"/>
          <w:sz w:val="20"/>
        </w:rPr>
        <w:tab/>
        <w:t>(vārds, uzvārds)</w:t>
      </w:r>
      <w:r w:rsidRPr="00006EE7">
        <w:rPr>
          <w:rStyle w:val="normaltextrun"/>
          <w:sz w:val="20"/>
        </w:rPr>
        <w:tab/>
        <w:t>(paraksts)</w:t>
      </w:r>
      <w:r w:rsidRPr="00006EE7">
        <w:rPr>
          <w:sz w:val="20"/>
        </w:rPr>
        <w:t>"</w:t>
      </w:r>
    </w:p>
    <w:p w14:paraId="1B1BC258" w14:textId="77777777" w:rsidR="00CC2274" w:rsidRPr="00006EE7" w:rsidRDefault="00CC2274" w:rsidP="0012377C">
      <w:pPr>
        <w:ind w:firstLine="709"/>
        <w:jc w:val="both"/>
        <w:rPr>
          <w:noProof/>
          <w:sz w:val="28"/>
          <w:szCs w:val="28"/>
        </w:rPr>
      </w:pPr>
    </w:p>
    <w:p w14:paraId="12FB7A25" w14:textId="77777777" w:rsidR="00CC2274" w:rsidRPr="00006EE7" w:rsidRDefault="00CC2274" w:rsidP="0012377C">
      <w:pPr>
        <w:ind w:firstLine="709"/>
        <w:jc w:val="both"/>
        <w:rPr>
          <w:noProof/>
          <w:sz w:val="28"/>
          <w:szCs w:val="28"/>
        </w:rPr>
      </w:pPr>
    </w:p>
    <w:p w14:paraId="54899E8E" w14:textId="77777777" w:rsidR="00CC2274" w:rsidRPr="00006EE7" w:rsidRDefault="00CC2274" w:rsidP="0012377C">
      <w:pPr>
        <w:ind w:firstLine="709"/>
        <w:jc w:val="both"/>
        <w:rPr>
          <w:noProof/>
          <w:sz w:val="28"/>
          <w:szCs w:val="28"/>
        </w:rPr>
      </w:pPr>
    </w:p>
    <w:p w14:paraId="3E948182" w14:textId="77777777" w:rsidR="00CC2274" w:rsidRPr="00006EE7" w:rsidRDefault="00CC2274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006EE7">
        <w:rPr>
          <w:sz w:val="28"/>
          <w:szCs w:val="28"/>
        </w:rPr>
        <w:t>Ministru prezidents</w:t>
      </w:r>
      <w:r w:rsidRPr="00006EE7">
        <w:rPr>
          <w:sz w:val="28"/>
          <w:szCs w:val="28"/>
        </w:rPr>
        <w:tab/>
        <w:t>A. K. Kariņš</w:t>
      </w:r>
    </w:p>
    <w:p w14:paraId="62391C7C" w14:textId="77777777" w:rsidR="00CC2274" w:rsidRPr="00006EE7" w:rsidRDefault="00CC2274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4406AD18" w14:textId="77777777" w:rsidR="00CC2274" w:rsidRPr="00006EE7" w:rsidRDefault="00CC2274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4F2B48B6" w14:textId="77777777" w:rsidR="00CC2274" w:rsidRPr="00006EE7" w:rsidRDefault="00CC2274" w:rsidP="0012377C">
      <w:pPr>
        <w:ind w:firstLine="709"/>
        <w:jc w:val="both"/>
        <w:rPr>
          <w:bCs/>
          <w:sz w:val="28"/>
          <w:szCs w:val="28"/>
        </w:rPr>
      </w:pPr>
    </w:p>
    <w:p w14:paraId="4A914389" w14:textId="77777777" w:rsidR="00CC2274" w:rsidRPr="00006EE7" w:rsidRDefault="00CC2274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006EE7">
        <w:rPr>
          <w:sz w:val="28"/>
          <w:szCs w:val="28"/>
        </w:rPr>
        <w:t>Veselības ministre</w:t>
      </w:r>
      <w:r w:rsidRPr="00006EE7">
        <w:rPr>
          <w:sz w:val="28"/>
          <w:szCs w:val="28"/>
        </w:rPr>
        <w:tab/>
      </w:r>
      <w:r w:rsidRPr="00006EE7">
        <w:rPr>
          <w:rFonts w:eastAsia="Calibri"/>
          <w:sz w:val="28"/>
          <w:szCs w:val="28"/>
        </w:rPr>
        <w:t>I. </w:t>
      </w:r>
      <w:proofErr w:type="spellStart"/>
      <w:r w:rsidRPr="00006EE7">
        <w:rPr>
          <w:rFonts w:eastAsia="Calibri"/>
          <w:sz w:val="28"/>
          <w:szCs w:val="28"/>
        </w:rPr>
        <w:t>Viņķele</w:t>
      </w:r>
      <w:proofErr w:type="spellEnd"/>
    </w:p>
    <w:sectPr w:rsidR="00CC2274" w:rsidRPr="00006EE7" w:rsidSect="00CC227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3D53" w14:textId="77777777" w:rsidR="005426B6" w:rsidRDefault="005426B6">
      <w:r>
        <w:separator/>
      </w:r>
    </w:p>
  </w:endnote>
  <w:endnote w:type="continuationSeparator" w:id="0">
    <w:p w14:paraId="04F063DC" w14:textId="77777777" w:rsidR="005426B6" w:rsidRDefault="005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0592" w14:textId="77777777" w:rsidR="00CC2274" w:rsidRPr="00CC2274" w:rsidRDefault="00CC2274" w:rsidP="00CC2274">
    <w:pPr>
      <w:tabs>
        <w:tab w:val="center" w:pos="4153"/>
        <w:tab w:val="right" w:pos="8306"/>
      </w:tabs>
      <w:rPr>
        <w:sz w:val="16"/>
        <w:szCs w:val="16"/>
      </w:rPr>
    </w:pPr>
    <w:r>
      <w:rPr>
        <w:sz w:val="16"/>
        <w:szCs w:val="16"/>
      </w:rPr>
      <w:t>N2550_0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5184" w14:textId="50524099" w:rsidR="00B90D8B" w:rsidRPr="00CC2274" w:rsidRDefault="00CC2274" w:rsidP="008A1AEB">
    <w:pPr>
      <w:tabs>
        <w:tab w:val="center" w:pos="4153"/>
        <w:tab w:val="right" w:pos="8306"/>
      </w:tabs>
      <w:rPr>
        <w:sz w:val="16"/>
        <w:szCs w:val="16"/>
      </w:rPr>
    </w:pPr>
    <w:r>
      <w:rPr>
        <w:sz w:val="16"/>
        <w:szCs w:val="16"/>
      </w:rPr>
      <w:t>N2550_0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019F" w14:textId="77777777" w:rsidR="005426B6" w:rsidRDefault="005426B6">
      <w:r>
        <w:separator/>
      </w:r>
    </w:p>
  </w:footnote>
  <w:footnote w:type="continuationSeparator" w:id="0">
    <w:p w14:paraId="24965E1F" w14:textId="77777777" w:rsidR="005426B6" w:rsidRDefault="0054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CCF7" w14:textId="77777777" w:rsidR="00B90D8B" w:rsidRDefault="00B90D8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30D20" w14:textId="77777777" w:rsidR="00B90D8B" w:rsidRDefault="00B9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3FF7" w14:textId="2DF57F2E" w:rsidR="00B90D8B" w:rsidRDefault="00B90D8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0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19F061" w14:textId="77777777" w:rsidR="00B90D8B" w:rsidRDefault="00B9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BDA1" w14:textId="54298A13" w:rsidR="00CC2274" w:rsidRDefault="00CC2274">
    <w:pPr>
      <w:pStyle w:val="Header"/>
    </w:pPr>
  </w:p>
  <w:p w14:paraId="6B31B149" w14:textId="77777777" w:rsidR="00CC2274" w:rsidRDefault="00CC2274">
    <w:pPr>
      <w:pStyle w:val="Header"/>
    </w:pPr>
    <w:r>
      <w:rPr>
        <w:noProof/>
      </w:rPr>
      <w:drawing>
        <wp:inline distT="0" distB="0" distL="0" distR="0" wp14:anchorId="6C6B2C69" wp14:editId="6693B1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923"/>
    <w:multiLevelType w:val="hybridMultilevel"/>
    <w:tmpl w:val="76783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569"/>
    <w:multiLevelType w:val="hybridMultilevel"/>
    <w:tmpl w:val="0BB0C962"/>
    <w:lvl w:ilvl="0" w:tplc="61C0A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3DA92F27"/>
    <w:multiLevelType w:val="hybridMultilevel"/>
    <w:tmpl w:val="733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D6BFC"/>
    <w:multiLevelType w:val="hybridMultilevel"/>
    <w:tmpl w:val="CE7CE77C"/>
    <w:lvl w:ilvl="0" w:tplc="BCE67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20E"/>
    <w:rsid w:val="00006409"/>
    <w:rsid w:val="00006EE7"/>
    <w:rsid w:val="000077D7"/>
    <w:rsid w:val="00011617"/>
    <w:rsid w:val="00011E48"/>
    <w:rsid w:val="00012A6F"/>
    <w:rsid w:val="00013738"/>
    <w:rsid w:val="00013D08"/>
    <w:rsid w:val="00016D0C"/>
    <w:rsid w:val="00022EA2"/>
    <w:rsid w:val="000271D4"/>
    <w:rsid w:val="00027AFE"/>
    <w:rsid w:val="0003035D"/>
    <w:rsid w:val="000317B1"/>
    <w:rsid w:val="00032186"/>
    <w:rsid w:val="00032526"/>
    <w:rsid w:val="000334FE"/>
    <w:rsid w:val="00033978"/>
    <w:rsid w:val="000341EF"/>
    <w:rsid w:val="00035608"/>
    <w:rsid w:val="00035F0F"/>
    <w:rsid w:val="0003618D"/>
    <w:rsid w:val="00043530"/>
    <w:rsid w:val="00044295"/>
    <w:rsid w:val="00044FA1"/>
    <w:rsid w:val="000458CA"/>
    <w:rsid w:val="000549B0"/>
    <w:rsid w:val="000564DE"/>
    <w:rsid w:val="00056A76"/>
    <w:rsid w:val="00056B83"/>
    <w:rsid w:val="00060CEA"/>
    <w:rsid w:val="00061D1D"/>
    <w:rsid w:val="00062AE3"/>
    <w:rsid w:val="00063E07"/>
    <w:rsid w:val="0006687D"/>
    <w:rsid w:val="00067153"/>
    <w:rsid w:val="00071FEB"/>
    <w:rsid w:val="0007373E"/>
    <w:rsid w:val="000775C9"/>
    <w:rsid w:val="000802E3"/>
    <w:rsid w:val="000823EB"/>
    <w:rsid w:val="00084031"/>
    <w:rsid w:val="00085CB6"/>
    <w:rsid w:val="000865C9"/>
    <w:rsid w:val="00086EB0"/>
    <w:rsid w:val="00087195"/>
    <w:rsid w:val="00091C01"/>
    <w:rsid w:val="00096215"/>
    <w:rsid w:val="0009736D"/>
    <w:rsid w:val="000A0823"/>
    <w:rsid w:val="000A0EF0"/>
    <w:rsid w:val="000A26EF"/>
    <w:rsid w:val="000A336D"/>
    <w:rsid w:val="000A3D7F"/>
    <w:rsid w:val="000A4A53"/>
    <w:rsid w:val="000A59BF"/>
    <w:rsid w:val="000A5A0C"/>
    <w:rsid w:val="000A67E8"/>
    <w:rsid w:val="000B0227"/>
    <w:rsid w:val="000B3796"/>
    <w:rsid w:val="000B3C76"/>
    <w:rsid w:val="000B44FC"/>
    <w:rsid w:val="000B59C5"/>
    <w:rsid w:val="000B7A7B"/>
    <w:rsid w:val="000C187A"/>
    <w:rsid w:val="000C2515"/>
    <w:rsid w:val="000C2B08"/>
    <w:rsid w:val="000D0120"/>
    <w:rsid w:val="000D1F39"/>
    <w:rsid w:val="000D3D37"/>
    <w:rsid w:val="000E0251"/>
    <w:rsid w:val="000E0E4A"/>
    <w:rsid w:val="000E2ABC"/>
    <w:rsid w:val="000E74E8"/>
    <w:rsid w:val="000E7544"/>
    <w:rsid w:val="000F29F6"/>
    <w:rsid w:val="000F367A"/>
    <w:rsid w:val="000F537E"/>
    <w:rsid w:val="000F6125"/>
    <w:rsid w:val="001026A0"/>
    <w:rsid w:val="001068FB"/>
    <w:rsid w:val="00107800"/>
    <w:rsid w:val="00110F0A"/>
    <w:rsid w:val="00114205"/>
    <w:rsid w:val="001150F0"/>
    <w:rsid w:val="00115649"/>
    <w:rsid w:val="00117669"/>
    <w:rsid w:val="0012179B"/>
    <w:rsid w:val="00124792"/>
    <w:rsid w:val="001253FD"/>
    <w:rsid w:val="00127550"/>
    <w:rsid w:val="00132C7D"/>
    <w:rsid w:val="00132EFF"/>
    <w:rsid w:val="00132FCB"/>
    <w:rsid w:val="0013368E"/>
    <w:rsid w:val="00134BF9"/>
    <w:rsid w:val="00135A23"/>
    <w:rsid w:val="00136C58"/>
    <w:rsid w:val="0014092E"/>
    <w:rsid w:val="00151D6E"/>
    <w:rsid w:val="00152B6A"/>
    <w:rsid w:val="00153049"/>
    <w:rsid w:val="0015388B"/>
    <w:rsid w:val="0015484C"/>
    <w:rsid w:val="001565BB"/>
    <w:rsid w:val="001566A6"/>
    <w:rsid w:val="001575B1"/>
    <w:rsid w:val="0016225E"/>
    <w:rsid w:val="00164070"/>
    <w:rsid w:val="00164DF2"/>
    <w:rsid w:val="00170A0E"/>
    <w:rsid w:val="0017205D"/>
    <w:rsid w:val="0017329D"/>
    <w:rsid w:val="00173E4A"/>
    <w:rsid w:val="0018177E"/>
    <w:rsid w:val="00182091"/>
    <w:rsid w:val="00182C0E"/>
    <w:rsid w:val="00184BD7"/>
    <w:rsid w:val="00185760"/>
    <w:rsid w:val="00186671"/>
    <w:rsid w:val="00190279"/>
    <w:rsid w:val="00191634"/>
    <w:rsid w:val="001928FC"/>
    <w:rsid w:val="00193995"/>
    <w:rsid w:val="001957CA"/>
    <w:rsid w:val="0019590F"/>
    <w:rsid w:val="001977E2"/>
    <w:rsid w:val="001979CC"/>
    <w:rsid w:val="00197B63"/>
    <w:rsid w:val="001A07A8"/>
    <w:rsid w:val="001A20A0"/>
    <w:rsid w:val="001A5F24"/>
    <w:rsid w:val="001B10A6"/>
    <w:rsid w:val="001B2663"/>
    <w:rsid w:val="001B2F1C"/>
    <w:rsid w:val="001B3CF8"/>
    <w:rsid w:val="001B3DE1"/>
    <w:rsid w:val="001B72A0"/>
    <w:rsid w:val="001B72DB"/>
    <w:rsid w:val="001C00E5"/>
    <w:rsid w:val="001C045D"/>
    <w:rsid w:val="001C0571"/>
    <w:rsid w:val="001C0936"/>
    <w:rsid w:val="001C738A"/>
    <w:rsid w:val="001D0081"/>
    <w:rsid w:val="001D2B5C"/>
    <w:rsid w:val="001D339D"/>
    <w:rsid w:val="001E002F"/>
    <w:rsid w:val="001E0B38"/>
    <w:rsid w:val="001E188F"/>
    <w:rsid w:val="001E225B"/>
    <w:rsid w:val="001E2C55"/>
    <w:rsid w:val="001E3E7C"/>
    <w:rsid w:val="001E4502"/>
    <w:rsid w:val="001E688C"/>
    <w:rsid w:val="001F0B6A"/>
    <w:rsid w:val="001F14F0"/>
    <w:rsid w:val="001F2B9A"/>
    <w:rsid w:val="001F2BF0"/>
    <w:rsid w:val="001F4445"/>
    <w:rsid w:val="001F56EA"/>
    <w:rsid w:val="001F579E"/>
    <w:rsid w:val="002004E1"/>
    <w:rsid w:val="00201A84"/>
    <w:rsid w:val="002070F1"/>
    <w:rsid w:val="00207F5C"/>
    <w:rsid w:val="00211F3B"/>
    <w:rsid w:val="00212F22"/>
    <w:rsid w:val="00215B92"/>
    <w:rsid w:val="00217881"/>
    <w:rsid w:val="00221BF3"/>
    <w:rsid w:val="002224F1"/>
    <w:rsid w:val="00223E24"/>
    <w:rsid w:val="00227B83"/>
    <w:rsid w:val="002301C0"/>
    <w:rsid w:val="0023112A"/>
    <w:rsid w:val="0023170F"/>
    <w:rsid w:val="00232356"/>
    <w:rsid w:val="00232B20"/>
    <w:rsid w:val="00232CE2"/>
    <w:rsid w:val="002338AE"/>
    <w:rsid w:val="00233D6A"/>
    <w:rsid w:val="002362F9"/>
    <w:rsid w:val="00236DC1"/>
    <w:rsid w:val="00237564"/>
    <w:rsid w:val="00237579"/>
    <w:rsid w:val="002378A0"/>
    <w:rsid w:val="002417F0"/>
    <w:rsid w:val="00242641"/>
    <w:rsid w:val="00243ECA"/>
    <w:rsid w:val="00244C27"/>
    <w:rsid w:val="002455C8"/>
    <w:rsid w:val="002461B9"/>
    <w:rsid w:val="002472BA"/>
    <w:rsid w:val="002510DC"/>
    <w:rsid w:val="00251F47"/>
    <w:rsid w:val="00252510"/>
    <w:rsid w:val="002529D2"/>
    <w:rsid w:val="0025361D"/>
    <w:rsid w:val="00254194"/>
    <w:rsid w:val="00254600"/>
    <w:rsid w:val="00254BDD"/>
    <w:rsid w:val="0025569C"/>
    <w:rsid w:val="0026035F"/>
    <w:rsid w:val="00260503"/>
    <w:rsid w:val="00260631"/>
    <w:rsid w:val="0026274A"/>
    <w:rsid w:val="002654DD"/>
    <w:rsid w:val="0027026A"/>
    <w:rsid w:val="00272582"/>
    <w:rsid w:val="002727F1"/>
    <w:rsid w:val="00272F37"/>
    <w:rsid w:val="002733BD"/>
    <w:rsid w:val="0027363A"/>
    <w:rsid w:val="00274C95"/>
    <w:rsid w:val="002753F0"/>
    <w:rsid w:val="00275BCC"/>
    <w:rsid w:val="00275CE7"/>
    <w:rsid w:val="0027780A"/>
    <w:rsid w:val="0028182C"/>
    <w:rsid w:val="002820B5"/>
    <w:rsid w:val="00283213"/>
    <w:rsid w:val="00283BFA"/>
    <w:rsid w:val="00285C17"/>
    <w:rsid w:val="00287993"/>
    <w:rsid w:val="0029432D"/>
    <w:rsid w:val="002947D5"/>
    <w:rsid w:val="002951E7"/>
    <w:rsid w:val="002965EC"/>
    <w:rsid w:val="00297B03"/>
    <w:rsid w:val="002A181F"/>
    <w:rsid w:val="002A2959"/>
    <w:rsid w:val="002A2CDB"/>
    <w:rsid w:val="002A3E73"/>
    <w:rsid w:val="002A3FB6"/>
    <w:rsid w:val="002A47F7"/>
    <w:rsid w:val="002A6C01"/>
    <w:rsid w:val="002A6F4C"/>
    <w:rsid w:val="002B0220"/>
    <w:rsid w:val="002B319C"/>
    <w:rsid w:val="002B3E30"/>
    <w:rsid w:val="002B47C3"/>
    <w:rsid w:val="002B49EC"/>
    <w:rsid w:val="002B4C2A"/>
    <w:rsid w:val="002B50B1"/>
    <w:rsid w:val="002C0CC7"/>
    <w:rsid w:val="002C4B8C"/>
    <w:rsid w:val="002C759F"/>
    <w:rsid w:val="002D223C"/>
    <w:rsid w:val="002D46A3"/>
    <w:rsid w:val="002D540D"/>
    <w:rsid w:val="002E12CC"/>
    <w:rsid w:val="002E18EF"/>
    <w:rsid w:val="002E3036"/>
    <w:rsid w:val="002E329C"/>
    <w:rsid w:val="002E424B"/>
    <w:rsid w:val="002E42BF"/>
    <w:rsid w:val="002F0526"/>
    <w:rsid w:val="002F08C4"/>
    <w:rsid w:val="002F535E"/>
    <w:rsid w:val="002F6F50"/>
    <w:rsid w:val="002F70AB"/>
    <w:rsid w:val="002F74B7"/>
    <w:rsid w:val="002F7F4B"/>
    <w:rsid w:val="003010B8"/>
    <w:rsid w:val="00301117"/>
    <w:rsid w:val="003039C6"/>
    <w:rsid w:val="00303C64"/>
    <w:rsid w:val="00304594"/>
    <w:rsid w:val="00305A23"/>
    <w:rsid w:val="003111EF"/>
    <w:rsid w:val="00313567"/>
    <w:rsid w:val="00313BDF"/>
    <w:rsid w:val="00314168"/>
    <w:rsid w:val="00315A75"/>
    <w:rsid w:val="00317835"/>
    <w:rsid w:val="0031787C"/>
    <w:rsid w:val="003206B3"/>
    <w:rsid w:val="003224D9"/>
    <w:rsid w:val="0032412F"/>
    <w:rsid w:val="00325653"/>
    <w:rsid w:val="003273C7"/>
    <w:rsid w:val="00330404"/>
    <w:rsid w:val="003320DE"/>
    <w:rsid w:val="00332CFE"/>
    <w:rsid w:val="00336BFA"/>
    <w:rsid w:val="003409D2"/>
    <w:rsid w:val="00340C97"/>
    <w:rsid w:val="00341C7B"/>
    <w:rsid w:val="003425E0"/>
    <w:rsid w:val="00345415"/>
    <w:rsid w:val="00346CB8"/>
    <w:rsid w:val="0035170A"/>
    <w:rsid w:val="00354507"/>
    <w:rsid w:val="00355AEB"/>
    <w:rsid w:val="00356E1E"/>
    <w:rsid w:val="00361013"/>
    <w:rsid w:val="00361893"/>
    <w:rsid w:val="00361ADB"/>
    <w:rsid w:val="00361EBD"/>
    <w:rsid w:val="00362870"/>
    <w:rsid w:val="00364FEE"/>
    <w:rsid w:val="003650AC"/>
    <w:rsid w:val="00365789"/>
    <w:rsid w:val="00365FB7"/>
    <w:rsid w:val="00366C29"/>
    <w:rsid w:val="003703C3"/>
    <w:rsid w:val="00373A48"/>
    <w:rsid w:val="00375317"/>
    <w:rsid w:val="00375ACF"/>
    <w:rsid w:val="003776A0"/>
    <w:rsid w:val="0038006C"/>
    <w:rsid w:val="00381EE1"/>
    <w:rsid w:val="00387C31"/>
    <w:rsid w:val="003903C4"/>
    <w:rsid w:val="00390D99"/>
    <w:rsid w:val="00391932"/>
    <w:rsid w:val="00392586"/>
    <w:rsid w:val="00395CB2"/>
    <w:rsid w:val="003977FF"/>
    <w:rsid w:val="00397F20"/>
    <w:rsid w:val="003A1FEE"/>
    <w:rsid w:val="003A5B54"/>
    <w:rsid w:val="003B0F39"/>
    <w:rsid w:val="003B2266"/>
    <w:rsid w:val="003B6072"/>
    <w:rsid w:val="003C2A8D"/>
    <w:rsid w:val="003C4DC4"/>
    <w:rsid w:val="003C563B"/>
    <w:rsid w:val="003C5A30"/>
    <w:rsid w:val="003C6C77"/>
    <w:rsid w:val="003C767F"/>
    <w:rsid w:val="003D05C9"/>
    <w:rsid w:val="003D1102"/>
    <w:rsid w:val="003D4B58"/>
    <w:rsid w:val="003D5C1E"/>
    <w:rsid w:val="003E360B"/>
    <w:rsid w:val="003E3F09"/>
    <w:rsid w:val="003E41CC"/>
    <w:rsid w:val="003E51A8"/>
    <w:rsid w:val="003E5CDC"/>
    <w:rsid w:val="003E7203"/>
    <w:rsid w:val="003E7291"/>
    <w:rsid w:val="003F1D25"/>
    <w:rsid w:val="003F5711"/>
    <w:rsid w:val="003F6E28"/>
    <w:rsid w:val="003F710C"/>
    <w:rsid w:val="0040379E"/>
    <w:rsid w:val="00403B5F"/>
    <w:rsid w:val="00404E6E"/>
    <w:rsid w:val="00406022"/>
    <w:rsid w:val="004062BF"/>
    <w:rsid w:val="00406429"/>
    <w:rsid w:val="00406DBE"/>
    <w:rsid w:val="00411979"/>
    <w:rsid w:val="0041635B"/>
    <w:rsid w:val="004210D7"/>
    <w:rsid w:val="0042683C"/>
    <w:rsid w:val="00431A35"/>
    <w:rsid w:val="004329BF"/>
    <w:rsid w:val="004351E2"/>
    <w:rsid w:val="00441C5A"/>
    <w:rsid w:val="00443528"/>
    <w:rsid w:val="00444F61"/>
    <w:rsid w:val="00447819"/>
    <w:rsid w:val="00452838"/>
    <w:rsid w:val="00454B92"/>
    <w:rsid w:val="00455826"/>
    <w:rsid w:val="00457837"/>
    <w:rsid w:val="00460410"/>
    <w:rsid w:val="00460AD1"/>
    <w:rsid w:val="004621B5"/>
    <w:rsid w:val="00462745"/>
    <w:rsid w:val="00462C47"/>
    <w:rsid w:val="00463BC8"/>
    <w:rsid w:val="00464096"/>
    <w:rsid w:val="0046545C"/>
    <w:rsid w:val="00465B46"/>
    <w:rsid w:val="004660D8"/>
    <w:rsid w:val="0047149C"/>
    <w:rsid w:val="00471A11"/>
    <w:rsid w:val="00472C7D"/>
    <w:rsid w:val="004737A8"/>
    <w:rsid w:val="00476CFB"/>
    <w:rsid w:val="004806ED"/>
    <w:rsid w:val="004828FA"/>
    <w:rsid w:val="00482DD5"/>
    <w:rsid w:val="00486581"/>
    <w:rsid w:val="004869E0"/>
    <w:rsid w:val="00487E0A"/>
    <w:rsid w:val="0049043F"/>
    <w:rsid w:val="00494885"/>
    <w:rsid w:val="004950DD"/>
    <w:rsid w:val="00496AF0"/>
    <w:rsid w:val="00497069"/>
    <w:rsid w:val="004B081C"/>
    <w:rsid w:val="004B0DB0"/>
    <w:rsid w:val="004B1138"/>
    <w:rsid w:val="004B15C5"/>
    <w:rsid w:val="004B3C18"/>
    <w:rsid w:val="004B427D"/>
    <w:rsid w:val="004B59CE"/>
    <w:rsid w:val="004C1673"/>
    <w:rsid w:val="004C250A"/>
    <w:rsid w:val="004C4535"/>
    <w:rsid w:val="004C46B2"/>
    <w:rsid w:val="004C5003"/>
    <w:rsid w:val="004C5167"/>
    <w:rsid w:val="004C6233"/>
    <w:rsid w:val="004C6FE8"/>
    <w:rsid w:val="004C7615"/>
    <w:rsid w:val="004C7EB6"/>
    <w:rsid w:val="004D0095"/>
    <w:rsid w:val="004D1E22"/>
    <w:rsid w:val="004D6283"/>
    <w:rsid w:val="004D7182"/>
    <w:rsid w:val="004E1909"/>
    <w:rsid w:val="004E246A"/>
    <w:rsid w:val="004E2716"/>
    <w:rsid w:val="004E4CBB"/>
    <w:rsid w:val="004E558D"/>
    <w:rsid w:val="004E55B4"/>
    <w:rsid w:val="004E673F"/>
    <w:rsid w:val="004E71DE"/>
    <w:rsid w:val="004F0DF1"/>
    <w:rsid w:val="004F13A4"/>
    <w:rsid w:val="004F2CD7"/>
    <w:rsid w:val="004F363B"/>
    <w:rsid w:val="004F76E2"/>
    <w:rsid w:val="00500190"/>
    <w:rsid w:val="00500F09"/>
    <w:rsid w:val="00501159"/>
    <w:rsid w:val="0050369B"/>
    <w:rsid w:val="00504F07"/>
    <w:rsid w:val="005060D6"/>
    <w:rsid w:val="00506908"/>
    <w:rsid w:val="0050712E"/>
    <w:rsid w:val="0051274B"/>
    <w:rsid w:val="00512EC9"/>
    <w:rsid w:val="00517721"/>
    <w:rsid w:val="00520E26"/>
    <w:rsid w:val="005220B7"/>
    <w:rsid w:val="00522317"/>
    <w:rsid w:val="00525AFB"/>
    <w:rsid w:val="00526575"/>
    <w:rsid w:val="0052659E"/>
    <w:rsid w:val="0052776B"/>
    <w:rsid w:val="00531A52"/>
    <w:rsid w:val="00534AA1"/>
    <w:rsid w:val="00537EBB"/>
    <w:rsid w:val="005426B6"/>
    <w:rsid w:val="00544381"/>
    <w:rsid w:val="00547788"/>
    <w:rsid w:val="00547F35"/>
    <w:rsid w:val="0055143E"/>
    <w:rsid w:val="005565DA"/>
    <w:rsid w:val="005619BF"/>
    <w:rsid w:val="005632A9"/>
    <w:rsid w:val="0056401D"/>
    <w:rsid w:val="005652F8"/>
    <w:rsid w:val="0056735D"/>
    <w:rsid w:val="00567E78"/>
    <w:rsid w:val="00570B6A"/>
    <w:rsid w:val="00572A41"/>
    <w:rsid w:val="00574EB9"/>
    <w:rsid w:val="00576D71"/>
    <w:rsid w:val="00580CE8"/>
    <w:rsid w:val="00581962"/>
    <w:rsid w:val="00584242"/>
    <w:rsid w:val="005851A4"/>
    <w:rsid w:val="0058657E"/>
    <w:rsid w:val="0058752A"/>
    <w:rsid w:val="0058792F"/>
    <w:rsid w:val="00593510"/>
    <w:rsid w:val="0059600D"/>
    <w:rsid w:val="005A11CB"/>
    <w:rsid w:val="005A1424"/>
    <w:rsid w:val="005B2106"/>
    <w:rsid w:val="005B24E5"/>
    <w:rsid w:val="005B2F84"/>
    <w:rsid w:val="005B55A4"/>
    <w:rsid w:val="005B6EF5"/>
    <w:rsid w:val="005C07A1"/>
    <w:rsid w:val="005C0C6B"/>
    <w:rsid w:val="005C2DA1"/>
    <w:rsid w:val="005C3552"/>
    <w:rsid w:val="005C41E9"/>
    <w:rsid w:val="005C77CE"/>
    <w:rsid w:val="005D21B9"/>
    <w:rsid w:val="005D3F1D"/>
    <w:rsid w:val="005D4438"/>
    <w:rsid w:val="005D481F"/>
    <w:rsid w:val="005D67BC"/>
    <w:rsid w:val="005D6DF4"/>
    <w:rsid w:val="005D7445"/>
    <w:rsid w:val="005E0328"/>
    <w:rsid w:val="005E12E6"/>
    <w:rsid w:val="005E1BA9"/>
    <w:rsid w:val="005E297F"/>
    <w:rsid w:val="005E2C15"/>
    <w:rsid w:val="005E39D5"/>
    <w:rsid w:val="005F266B"/>
    <w:rsid w:val="005F3408"/>
    <w:rsid w:val="005F39ED"/>
    <w:rsid w:val="005F7179"/>
    <w:rsid w:val="00600388"/>
    <w:rsid w:val="00600AF2"/>
    <w:rsid w:val="00601094"/>
    <w:rsid w:val="00604489"/>
    <w:rsid w:val="00606823"/>
    <w:rsid w:val="0061022A"/>
    <w:rsid w:val="006129DF"/>
    <w:rsid w:val="006136B1"/>
    <w:rsid w:val="006145F0"/>
    <w:rsid w:val="0062188D"/>
    <w:rsid w:val="00622323"/>
    <w:rsid w:val="006232E2"/>
    <w:rsid w:val="00623538"/>
    <w:rsid w:val="006240E7"/>
    <w:rsid w:val="00624CF7"/>
    <w:rsid w:val="00624DFD"/>
    <w:rsid w:val="006257C4"/>
    <w:rsid w:val="00626854"/>
    <w:rsid w:val="00629103"/>
    <w:rsid w:val="00630805"/>
    <w:rsid w:val="00631656"/>
    <w:rsid w:val="00633592"/>
    <w:rsid w:val="00640149"/>
    <w:rsid w:val="00640285"/>
    <w:rsid w:val="006406CE"/>
    <w:rsid w:val="00640768"/>
    <w:rsid w:val="0064113A"/>
    <w:rsid w:val="0064118F"/>
    <w:rsid w:val="00644CB7"/>
    <w:rsid w:val="00645440"/>
    <w:rsid w:val="0064622D"/>
    <w:rsid w:val="00646781"/>
    <w:rsid w:val="006477A0"/>
    <w:rsid w:val="00651957"/>
    <w:rsid w:val="00652C91"/>
    <w:rsid w:val="00652F99"/>
    <w:rsid w:val="00653DA2"/>
    <w:rsid w:val="00653E81"/>
    <w:rsid w:val="00654034"/>
    <w:rsid w:val="0065437B"/>
    <w:rsid w:val="006544B0"/>
    <w:rsid w:val="00655D97"/>
    <w:rsid w:val="0065630E"/>
    <w:rsid w:val="006577B3"/>
    <w:rsid w:val="00661C13"/>
    <w:rsid w:val="00662D6B"/>
    <w:rsid w:val="00671567"/>
    <w:rsid w:val="00672263"/>
    <w:rsid w:val="0067376F"/>
    <w:rsid w:val="00674478"/>
    <w:rsid w:val="006765B1"/>
    <w:rsid w:val="00677DA1"/>
    <w:rsid w:val="00680340"/>
    <w:rsid w:val="00680F9C"/>
    <w:rsid w:val="00682830"/>
    <w:rsid w:val="0068344A"/>
    <w:rsid w:val="00683DDF"/>
    <w:rsid w:val="0068459D"/>
    <w:rsid w:val="00684C21"/>
    <w:rsid w:val="00685789"/>
    <w:rsid w:val="00690701"/>
    <w:rsid w:val="00690B42"/>
    <w:rsid w:val="00692733"/>
    <w:rsid w:val="006935C8"/>
    <w:rsid w:val="00693638"/>
    <w:rsid w:val="006949BE"/>
    <w:rsid w:val="00695F39"/>
    <w:rsid w:val="00696456"/>
    <w:rsid w:val="006970A7"/>
    <w:rsid w:val="00697975"/>
    <w:rsid w:val="006A25B7"/>
    <w:rsid w:val="006A4BF1"/>
    <w:rsid w:val="006A79FA"/>
    <w:rsid w:val="006B3DC1"/>
    <w:rsid w:val="006B6944"/>
    <w:rsid w:val="006C1865"/>
    <w:rsid w:val="006C1D71"/>
    <w:rsid w:val="006C29E8"/>
    <w:rsid w:val="006C2AF6"/>
    <w:rsid w:val="006C3404"/>
    <w:rsid w:val="006C3C6B"/>
    <w:rsid w:val="006C52F7"/>
    <w:rsid w:val="006C55AE"/>
    <w:rsid w:val="006C6A9B"/>
    <w:rsid w:val="006C6C0C"/>
    <w:rsid w:val="006C7348"/>
    <w:rsid w:val="006D11ED"/>
    <w:rsid w:val="006D3BEF"/>
    <w:rsid w:val="006D7DD9"/>
    <w:rsid w:val="006E0661"/>
    <w:rsid w:val="006E0F58"/>
    <w:rsid w:val="006E52E6"/>
    <w:rsid w:val="006E7704"/>
    <w:rsid w:val="006F0CE3"/>
    <w:rsid w:val="006F1773"/>
    <w:rsid w:val="006F3A12"/>
    <w:rsid w:val="006F3C98"/>
    <w:rsid w:val="006F414D"/>
    <w:rsid w:val="006F455A"/>
    <w:rsid w:val="006F5598"/>
    <w:rsid w:val="006F7293"/>
    <w:rsid w:val="0070006C"/>
    <w:rsid w:val="00700A2F"/>
    <w:rsid w:val="00705003"/>
    <w:rsid w:val="00712009"/>
    <w:rsid w:val="007139F1"/>
    <w:rsid w:val="007144BC"/>
    <w:rsid w:val="0071664E"/>
    <w:rsid w:val="00724CD7"/>
    <w:rsid w:val="0072739C"/>
    <w:rsid w:val="007345E2"/>
    <w:rsid w:val="00734BDE"/>
    <w:rsid w:val="00734C7D"/>
    <w:rsid w:val="007358A1"/>
    <w:rsid w:val="0073601F"/>
    <w:rsid w:val="00736A4C"/>
    <w:rsid w:val="00736E24"/>
    <w:rsid w:val="00737889"/>
    <w:rsid w:val="00740852"/>
    <w:rsid w:val="00744A6F"/>
    <w:rsid w:val="00744E4F"/>
    <w:rsid w:val="0074560E"/>
    <w:rsid w:val="00745880"/>
    <w:rsid w:val="00746734"/>
    <w:rsid w:val="00746AA8"/>
    <w:rsid w:val="00746AAC"/>
    <w:rsid w:val="00747AF0"/>
    <w:rsid w:val="00747BF1"/>
    <w:rsid w:val="00750387"/>
    <w:rsid w:val="0075086D"/>
    <w:rsid w:val="007534B9"/>
    <w:rsid w:val="007546D9"/>
    <w:rsid w:val="00754FC2"/>
    <w:rsid w:val="00757AF5"/>
    <w:rsid w:val="00757F2F"/>
    <w:rsid w:val="00761BF2"/>
    <w:rsid w:val="0076421E"/>
    <w:rsid w:val="00764492"/>
    <w:rsid w:val="00764A6E"/>
    <w:rsid w:val="00765BEB"/>
    <w:rsid w:val="007672C2"/>
    <w:rsid w:val="007675C6"/>
    <w:rsid w:val="007713CC"/>
    <w:rsid w:val="00771EF9"/>
    <w:rsid w:val="00772BDF"/>
    <w:rsid w:val="00773636"/>
    <w:rsid w:val="00774D45"/>
    <w:rsid w:val="00776410"/>
    <w:rsid w:val="0077772A"/>
    <w:rsid w:val="00777E47"/>
    <w:rsid w:val="00780055"/>
    <w:rsid w:val="007812B1"/>
    <w:rsid w:val="00793EC8"/>
    <w:rsid w:val="007953B1"/>
    <w:rsid w:val="00795F50"/>
    <w:rsid w:val="007A2A35"/>
    <w:rsid w:val="007A3852"/>
    <w:rsid w:val="007A4FB0"/>
    <w:rsid w:val="007A7E52"/>
    <w:rsid w:val="007A7FAC"/>
    <w:rsid w:val="007B23F1"/>
    <w:rsid w:val="007B2B16"/>
    <w:rsid w:val="007C05B7"/>
    <w:rsid w:val="007C1C97"/>
    <w:rsid w:val="007C3236"/>
    <w:rsid w:val="007C336E"/>
    <w:rsid w:val="007C5464"/>
    <w:rsid w:val="007D006B"/>
    <w:rsid w:val="007D1EC0"/>
    <w:rsid w:val="007D2B74"/>
    <w:rsid w:val="007D3D27"/>
    <w:rsid w:val="007D61FB"/>
    <w:rsid w:val="007D63B2"/>
    <w:rsid w:val="007D6953"/>
    <w:rsid w:val="007D7A91"/>
    <w:rsid w:val="007E36B6"/>
    <w:rsid w:val="007F06B0"/>
    <w:rsid w:val="007F11EF"/>
    <w:rsid w:val="007F21D0"/>
    <w:rsid w:val="007F4014"/>
    <w:rsid w:val="007F43E2"/>
    <w:rsid w:val="007F57F7"/>
    <w:rsid w:val="007F61B2"/>
    <w:rsid w:val="007F6818"/>
    <w:rsid w:val="008014A5"/>
    <w:rsid w:val="00802FFC"/>
    <w:rsid w:val="00803714"/>
    <w:rsid w:val="00804FA4"/>
    <w:rsid w:val="00806870"/>
    <w:rsid w:val="00807157"/>
    <w:rsid w:val="00807B6A"/>
    <w:rsid w:val="00807C23"/>
    <w:rsid w:val="00807ED1"/>
    <w:rsid w:val="00810B42"/>
    <w:rsid w:val="00812711"/>
    <w:rsid w:val="0081316F"/>
    <w:rsid w:val="00814F48"/>
    <w:rsid w:val="00815C5A"/>
    <w:rsid w:val="008166C1"/>
    <w:rsid w:val="00825D53"/>
    <w:rsid w:val="00826CA4"/>
    <w:rsid w:val="00827501"/>
    <w:rsid w:val="008318C3"/>
    <w:rsid w:val="00831DB7"/>
    <w:rsid w:val="00832611"/>
    <w:rsid w:val="00832B9C"/>
    <w:rsid w:val="00833463"/>
    <w:rsid w:val="00833798"/>
    <w:rsid w:val="00833ABA"/>
    <w:rsid w:val="00834324"/>
    <w:rsid w:val="008351C7"/>
    <w:rsid w:val="008362F8"/>
    <w:rsid w:val="00836B24"/>
    <w:rsid w:val="00841358"/>
    <w:rsid w:val="00841EFC"/>
    <w:rsid w:val="0084386C"/>
    <w:rsid w:val="00844CD4"/>
    <w:rsid w:val="0084514F"/>
    <w:rsid w:val="00846D2D"/>
    <w:rsid w:val="00851ADE"/>
    <w:rsid w:val="00853FB6"/>
    <w:rsid w:val="008540C3"/>
    <w:rsid w:val="008560D3"/>
    <w:rsid w:val="00861B5A"/>
    <w:rsid w:val="0086308D"/>
    <w:rsid w:val="0086317E"/>
    <w:rsid w:val="00867A22"/>
    <w:rsid w:val="00871CDC"/>
    <w:rsid w:val="008724DD"/>
    <w:rsid w:val="008729E5"/>
    <w:rsid w:val="0087330D"/>
    <w:rsid w:val="0087358A"/>
    <w:rsid w:val="0087506B"/>
    <w:rsid w:val="00875B99"/>
    <w:rsid w:val="00876789"/>
    <w:rsid w:val="00877730"/>
    <w:rsid w:val="00880434"/>
    <w:rsid w:val="0088207F"/>
    <w:rsid w:val="00882E3F"/>
    <w:rsid w:val="00883CC8"/>
    <w:rsid w:val="008854B4"/>
    <w:rsid w:val="00885BBC"/>
    <w:rsid w:val="00885FD9"/>
    <w:rsid w:val="0089213E"/>
    <w:rsid w:val="008A09B9"/>
    <w:rsid w:val="008A1AEB"/>
    <w:rsid w:val="008A24E6"/>
    <w:rsid w:val="008A35B7"/>
    <w:rsid w:val="008A521F"/>
    <w:rsid w:val="008A587C"/>
    <w:rsid w:val="008A5AB5"/>
    <w:rsid w:val="008A614B"/>
    <w:rsid w:val="008B04F4"/>
    <w:rsid w:val="008B11BD"/>
    <w:rsid w:val="008B4360"/>
    <w:rsid w:val="008B5849"/>
    <w:rsid w:val="008B6108"/>
    <w:rsid w:val="008B6A7E"/>
    <w:rsid w:val="008C0343"/>
    <w:rsid w:val="008C15B7"/>
    <w:rsid w:val="008C61C9"/>
    <w:rsid w:val="008C688D"/>
    <w:rsid w:val="008C7860"/>
    <w:rsid w:val="008D170E"/>
    <w:rsid w:val="008D2987"/>
    <w:rsid w:val="008D37EE"/>
    <w:rsid w:val="008D6474"/>
    <w:rsid w:val="008D7C9B"/>
    <w:rsid w:val="008E55DB"/>
    <w:rsid w:val="008E6909"/>
    <w:rsid w:val="008E7ECD"/>
    <w:rsid w:val="008F04EF"/>
    <w:rsid w:val="008F0C75"/>
    <w:rsid w:val="008F33A1"/>
    <w:rsid w:val="008F427B"/>
    <w:rsid w:val="008F4DED"/>
    <w:rsid w:val="00900226"/>
    <w:rsid w:val="00900772"/>
    <w:rsid w:val="00904A1F"/>
    <w:rsid w:val="00910305"/>
    <w:rsid w:val="00911F1F"/>
    <w:rsid w:val="00912C3C"/>
    <w:rsid w:val="009131DD"/>
    <w:rsid w:val="00913A7F"/>
    <w:rsid w:val="0092193A"/>
    <w:rsid w:val="009238F8"/>
    <w:rsid w:val="00931001"/>
    <w:rsid w:val="00931E76"/>
    <w:rsid w:val="00937587"/>
    <w:rsid w:val="009378BF"/>
    <w:rsid w:val="00940292"/>
    <w:rsid w:val="00944187"/>
    <w:rsid w:val="009443B8"/>
    <w:rsid w:val="00952FA1"/>
    <w:rsid w:val="00963DF3"/>
    <w:rsid w:val="00963E7C"/>
    <w:rsid w:val="0097468E"/>
    <w:rsid w:val="00976DE1"/>
    <w:rsid w:val="00980C21"/>
    <w:rsid w:val="009817CF"/>
    <w:rsid w:val="00981A03"/>
    <w:rsid w:val="0098464B"/>
    <w:rsid w:val="00984CA6"/>
    <w:rsid w:val="00985B3E"/>
    <w:rsid w:val="009861DD"/>
    <w:rsid w:val="009874C0"/>
    <w:rsid w:val="00995C03"/>
    <w:rsid w:val="00997242"/>
    <w:rsid w:val="009A168E"/>
    <w:rsid w:val="009A1AB3"/>
    <w:rsid w:val="009A208A"/>
    <w:rsid w:val="009A48C7"/>
    <w:rsid w:val="009A5661"/>
    <w:rsid w:val="009A5852"/>
    <w:rsid w:val="009A6683"/>
    <w:rsid w:val="009B1FA5"/>
    <w:rsid w:val="009B36AA"/>
    <w:rsid w:val="009B43E1"/>
    <w:rsid w:val="009B644D"/>
    <w:rsid w:val="009B73B7"/>
    <w:rsid w:val="009C0357"/>
    <w:rsid w:val="009C07E4"/>
    <w:rsid w:val="009C11EC"/>
    <w:rsid w:val="009C18A1"/>
    <w:rsid w:val="009C2022"/>
    <w:rsid w:val="009C3D67"/>
    <w:rsid w:val="009D255F"/>
    <w:rsid w:val="009D29C1"/>
    <w:rsid w:val="009D731D"/>
    <w:rsid w:val="009E66BF"/>
    <w:rsid w:val="009E78C2"/>
    <w:rsid w:val="009F0642"/>
    <w:rsid w:val="009F2457"/>
    <w:rsid w:val="009F288D"/>
    <w:rsid w:val="009F35B7"/>
    <w:rsid w:val="009F57B7"/>
    <w:rsid w:val="00A00BB3"/>
    <w:rsid w:val="00A077C6"/>
    <w:rsid w:val="00A11120"/>
    <w:rsid w:val="00A152A2"/>
    <w:rsid w:val="00A153D8"/>
    <w:rsid w:val="00A17042"/>
    <w:rsid w:val="00A17C82"/>
    <w:rsid w:val="00A2593E"/>
    <w:rsid w:val="00A25D04"/>
    <w:rsid w:val="00A26C54"/>
    <w:rsid w:val="00A27491"/>
    <w:rsid w:val="00A30365"/>
    <w:rsid w:val="00A30C7F"/>
    <w:rsid w:val="00A316A6"/>
    <w:rsid w:val="00A3638B"/>
    <w:rsid w:val="00A36948"/>
    <w:rsid w:val="00A41701"/>
    <w:rsid w:val="00A42726"/>
    <w:rsid w:val="00A4549B"/>
    <w:rsid w:val="00A4713D"/>
    <w:rsid w:val="00A521C7"/>
    <w:rsid w:val="00A528C4"/>
    <w:rsid w:val="00A5341E"/>
    <w:rsid w:val="00A53C9C"/>
    <w:rsid w:val="00A5428E"/>
    <w:rsid w:val="00A54F4D"/>
    <w:rsid w:val="00A55A62"/>
    <w:rsid w:val="00A5735A"/>
    <w:rsid w:val="00A610A3"/>
    <w:rsid w:val="00A61F0A"/>
    <w:rsid w:val="00A62FD3"/>
    <w:rsid w:val="00A63EF3"/>
    <w:rsid w:val="00A65290"/>
    <w:rsid w:val="00A6663A"/>
    <w:rsid w:val="00A675C9"/>
    <w:rsid w:val="00A705D7"/>
    <w:rsid w:val="00A72A1A"/>
    <w:rsid w:val="00A76713"/>
    <w:rsid w:val="00A77BED"/>
    <w:rsid w:val="00A810E0"/>
    <w:rsid w:val="00A81149"/>
    <w:rsid w:val="00A82677"/>
    <w:rsid w:val="00A849DE"/>
    <w:rsid w:val="00A852C8"/>
    <w:rsid w:val="00A86B6A"/>
    <w:rsid w:val="00A930AE"/>
    <w:rsid w:val="00A9375D"/>
    <w:rsid w:val="00A9446F"/>
    <w:rsid w:val="00A949F7"/>
    <w:rsid w:val="00A95032"/>
    <w:rsid w:val="00A95972"/>
    <w:rsid w:val="00A9603A"/>
    <w:rsid w:val="00A97499"/>
    <w:rsid w:val="00A9749A"/>
    <w:rsid w:val="00A97810"/>
    <w:rsid w:val="00A97C44"/>
    <w:rsid w:val="00AA1578"/>
    <w:rsid w:val="00AA35E5"/>
    <w:rsid w:val="00AA42D8"/>
    <w:rsid w:val="00AA7A33"/>
    <w:rsid w:val="00AB6006"/>
    <w:rsid w:val="00AC2863"/>
    <w:rsid w:val="00AC28B3"/>
    <w:rsid w:val="00AC5F87"/>
    <w:rsid w:val="00AC602D"/>
    <w:rsid w:val="00AC74A4"/>
    <w:rsid w:val="00AC7EA8"/>
    <w:rsid w:val="00AD071C"/>
    <w:rsid w:val="00AD1F8D"/>
    <w:rsid w:val="00AD26D5"/>
    <w:rsid w:val="00AD5476"/>
    <w:rsid w:val="00AD61A1"/>
    <w:rsid w:val="00AD6438"/>
    <w:rsid w:val="00AE13B8"/>
    <w:rsid w:val="00AE2FF2"/>
    <w:rsid w:val="00AE488A"/>
    <w:rsid w:val="00AE4B2A"/>
    <w:rsid w:val="00AE567B"/>
    <w:rsid w:val="00AE5A7B"/>
    <w:rsid w:val="00AF0394"/>
    <w:rsid w:val="00AF0396"/>
    <w:rsid w:val="00AF19D2"/>
    <w:rsid w:val="00AF29DB"/>
    <w:rsid w:val="00AF7910"/>
    <w:rsid w:val="00B0052B"/>
    <w:rsid w:val="00B005AF"/>
    <w:rsid w:val="00B02E18"/>
    <w:rsid w:val="00B04D1D"/>
    <w:rsid w:val="00B05935"/>
    <w:rsid w:val="00B05EA1"/>
    <w:rsid w:val="00B079FC"/>
    <w:rsid w:val="00B1296F"/>
    <w:rsid w:val="00B12B2D"/>
    <w:rsid w:val="00B13473"/>
    <w:rsid w:val="00B151E4"/>
    <w:rsid w:val="00B15B2C"/>
    <w:rsid w:val="00B16E5E"/>
    <w:rsid w:val="00B17587"/>
    <w:rsid w:val="00B225D2"/>
    <w:rsid w:val="00B257F0"/>
    <w:rsid w:val="00B27E8F"/>
    <w:rsid w:val="00B314D4"/>
    <w:rsid w:val="00B32C60"/>
    <w:rsid w:val="00B33B19"/>
    <w:rsid w:val="00B34044"/>
    <w:rsid w:val="00B35A01"/>
    <w:rsid w:val="00B36E1F"/>
    <w:rsid w:val="00B415A2"/>
    <w:rsid w:val="00B46ABD"/>
    <w:rsid w:val="00B50F4A"/>
    <w:rsid w:val="00B512F2"/>
    <w:rsid w:val="00B52EAE"/>
    <w:rsid w:val="00B53CE7"/>
    <w:rsid w:val="00B54D96"/>
    <w:rsid w:val="00B57AFF"/>
    <w:rsid w:val="00B57E56"/>
    <w:rsid w:val="00B61306"/>
    <w:rsid w:val="00B61ECD"/>
    <w:rsid w:val="00B6291B"/>
    <w:rsid w:val="00B63CA4"/>
    <w:rsid w:val="00B63E9D"/>
    <w:rsid w:val="00B65397"/>
    <w:rsid w:val="00B660AA"/>
    <w:rsid w:val="00B66411"/>
    <w:rsid w:val="00B66BFD"/>
    <w:rsid w:val="00B67414"/>
    <w:rsid w:val="00B70A6F"/>
    <w:rsid w:val="00B72657"/>
    <w:rsid w:val="00B72A61"/>
    <w:rsid w:val="00B73C6F"/>
    <w:rsid w:val="00B7408C"/>
    <w:rsid w:val="00B74EB2"/>
    <w:rsid w:val="00B811A7"/>
    <w:rsid w:val="00B8175A"/>
    <w:rsid w:val="00B825F7"/>
    <w:rsid w:val="00B82CFC"/>
    <w:rsid w:val="00B83DE8"/>
    <w:rsid w:val="00B8517C"/>
    <w:rsid w:val="00B86309"/>
    <w:rsid w:val="00B90D8B"/>
    <w:rsid w:val="00B91404"/>
    <w:rsid w:val="00B94144"/>
    <w:rsid w:val="00B965C3"/>
    <w:rsid w:val="00B96E0D"/>
    <w:rsid w:val="00B9722B"/>
    <w:rsid w:val="00B97A75"/>
    <w:rsid w:val="00BA075B"/>
    <w:rsid w:val="00BA11C6"/>
    <w:rsid w:val="00BA3283"/>
    <w:rsid w:val="00BA5AF0"/>
    <w:rsid w:val="00BA6102"/>
    <w:rsid w:val="00BA7D74"/>
    <w:rsid w:val="00BB0DEE"/>
    <w:rsid w:val="00BB113A"/>
    <w:rsid w:val="00BB4533"/>
    <w:rsid w:val="00BB5099"/>
    <w:rsid w:val="00BB7EB4"/>
    <w:rsid w:val="00BC097E"/>
    <w:rsid w:val="00BC1B96"/>
    <w:rsid w:val="00BC2070"/>
    <w:rsid w:val="00BC7136"/>
    <w:rsid w:val="00BC7B5B"/>
    <w:rsid w:val="00BC7B77"/>
    <w:rsid w:val="00BD10FC"/>
    <w:rsid w:val="00BD1383"/>
    <w:rsid w:val="00BD2712"/>
    <w:rsid w:val="00BD2C1E"/>
    <w:rsid w:val="00BD4B19"/>
    <w:rsid w:val="00BD4DAD"/>
    <w:rsid w:val="00BD5460"/>
    <w:rsid w:val="00BE07BE"/>
    <w:rsid w:val="00BE0E07"/>
    <w:rsid w:val="00BE1C05"/>
    <w:rsid w:val="00BE1C89"/>
    <w:rsid w:val="00BE42F2"/>
    <w:rsid w:val="00BE5D9E"/>
    <w:rsid w:val="00BE73F0"/>
    <w:rsid w:val="00BE764A"/>
    <w:rsid w:val="00BE77E5"/>
    <w:rsid w:val="00BF102E"/>
    <w:rsid w:val="00BF1934"/>
    <w:rsid w:val="00BF537E"/>
    <w:rsid w:val="00BF57CC"/>
    <w:rsid w:val="00BF5AEA"/>
    <w:rsid w:val="00BF6221"/>
    <w:rsid w:val="00C027FA"/>
    <w:rsid w:val="00C02BBE"/>
    <w:rsid w:val="00C046DD"/>
    <w:rsid w:val="00C10C64"/>
    <w:rsid w:val="00C15AB9"/>
    <w:rsid w:val="00C2365A"/>
    <w:rsid w:val="00C242AB"/>
    <w:rsid w:val="00C27F4B"/>
    <w:rsid w:val="00C3013A"/>
    <w:rsid w:val="00C3014B"/>
    <w:rsid w:val="00C30914"/>
    <w:rsid w:val="00C30CCF"/>
    <w:rsid w:val="00C3405D"/>
    <w:rsid w:val="00C344A4"/>
    <w:rsid w:val="00C35085"/>
    <w:rsid w:val="00C35ECE"/>
    <w:rsid w:val="00C3730C"/>
    <w:rsid w:val="00C3745E"/>
    <w:rsid w:val="00C42FBA"/>
    <w:rsid w:val="00C43366"/>
    <w:rsid w:val="00C43558"/>
    <w:rsid w:val="00C43925"/>
    <w:rsid w:val="00C45F34"/>
    <w:rsid w:val="00C4664C"/>
    <w:rsid w:val="00C466DE"/>
    <w:rsid w:val="00C46A45"/>
    <w:rsid w:val="00C54B98"/>
    <w:rsid w:val="00C54CEE"/>
    <w:rsid w:val="00C6253E"/>
    <w:rsid w:val="00C643C2"/>
    <w:rsid w:val="00C65E4A"/>
    <w:rsid w:val="00C6605D"/>
    <w:rsid w:val="00C667E6"/>
    <w:rsid w:val="00C673D9"/>
    <w:rsid w:val="00C67A51"/>
    <w:rsid w:val="00C67A79"/>
    <w:rsid w:val="00C7069E"/>
    <w:rsid w:val="00C7486E"/>
    <w:rsid w:val="00C76523"/>
    <w:rsid w:val="00C76F44"/>
    <w:rsid w:val="00C77BF4"/>
    <w:rsid w:val="00C81210"/>
    <w:rsid w:val="00C82399"/>
    <w:rsid w:val="00C8255B"/>
    <w:rsid w:val="00C84281"/>
    <w:rsid w:val="00C8437A"/>
    <w:rsid w:val="00C85CCF"/>
    <w:rsid w:val="00C9010E"/>
    <w:rsid w:val="00C90397"/>
    <w:rsid w:val="00C957D4"/>
    <w:rsid w:val="00C95987"/>
    <w:rsid w:val="00C96FBB"/>
    <w:rsid w:val="00C970E1"/>
    <w:rsid w:val="00C97849"/>
    <w:rsid w:val="00C97891"/>
    <w:rsid w:val="00C97E48"/>
    <w:rsid w:val="00CA0408"/>
    <w:rsid w:val="00CA0DB7"/>
    <w:rsid w:val="00CA12F0"/>
    <w:rsid w:val="00CA154E"/>
    <w:rsid w:val="00CA47C6"/>
    <w:rsid w:val="00CA6315"/>
    <w:rsid w:val="00CB08B0"/>
    <w:rsid w:val="00CB2741"/>
    <w:rsid w:val="00CB5EDD"/>
    <w:rsid w:val="00CB6B64"/>
    <w:rsid w:val="00CB772F"/>
    <w:rsid w:val="00CC2274"/>
    <w:rsid w:val="00CC23BA"/>
    <w:rsid w:val="00CC4963"/>
    <w:rsid w:val="00CC4BA9"/>
    <w:rsid w:val="00CC4C90"/>
    <w:rsid w:val="00CD0A99"/>
    <w:rsid w:val="00CD0B59"/>
    <w:rsid w:val="00CD0FEE"/>
    <w:rsid w:val="00CD5612"/>
    <w:rsid w:val="00CD6D35"/>
    <w:rsid w:val="00CE1079"/>
    <w:rsid w:val="00CE424E"/>
    <w:rsid w:val="00CE46BC"/>
    <w:rsid w:val="00CE4BD9"/>
    <w:rsid w:val="00CE60FA"/>
    <w:rsid w:val="00CE70C9"/>
    <w:rsid w:val="00CE77D8"/>
    <w:rsid w:val="00CF0828"/>
    <w:rsid w:val="00CF16E4"/>
    <w:rsid w:val="00CF1998"/>
    <w:rsid w:val="00CF2B92"/>
    <w:rsid w:val="00D014EE"/>
    <w:rsid w:val="00D01D1F"/>
    <w:rsid w:val="00D02CCF"/>
    <w:rsid w:val="00D0386C"/>
    <w:rsid w:val="00D041D4"/>
    <w:rsid w:val="00D05535"/>
    <w:rsid w:val="00D076E7"/>
    <w:rsid w:val="00D07C0C"/>
    <w:rsid w:val="00D07ED2"/>
    <w:rsid w:val="00D10AEE"/>
    <w:rsid w:val="00D11100"/>
    <w:rsid w:val="00D169DF"/>
    <w:rsid w:val="00D17606"/>
    <w:rsid w:val="00D1772E"/>
    <w:rsid w:val="00D17DC5"/>
    <w:rsid w:val="00D17F6A"/>
    <w:rsid w:val="00D21A40"/>
    <w:rsid w:val="00D21CB3"/>
    <w:rsid w:val="00D2221F"/>
    <w:rsid w:val="00D25339"/>
    <w:rsid w:val="00D2533B"/>
    <w:rsid w:val="00D25692"/>
    <w:rsid w:val="00D26021"/>
    <w:rsid w:val="00D26C92"/>
    <w:rsid w:val="00D2750A"/>
    <w:rsid w:val="00D27E10"/>
    <w:rsid w:val="00D32835"/>
    <w:rsid w:val="00D3302D"/>
    <w:rsid w:val="00D33B76"/>
    <w:rsid w:val="00D34AF8"/>
    <w:rsid w:val="00D34B23"/>
    <w:rsid w:val="00D351D9"/>
    <w:rsid w:val="00D35265"/>
    <w:rsid w:val="00D3551B"/>
    <w:rsid w:val="00D40CB1"/>
    <w:rsid w:val="00D4226B"/>
    <w:rsid w:val="00D43BB6"/>
    <w:rsid w:val="00D43BC8"/>
    <w:rsid w:val="00D46711"/>
    <w:rsid w:val="00D53E40"/>
    <w:rsid w:val="00D5448E"/>
    <w:rsid w:val="00D55C02"/>
    <w:rsid w:val="00D60812"/>
    <w:rsid w:val="00D64EB8"/>
    <w:rsid w:val="00D64ED4"/>
    <w:rsid w:val="00D65FD9"/>
    <w:rsid w:val="00D66342"/>
    <w:rsid w:val="00D66E1B"/>
    <w:rsid w:val="00D70F65"/>
    <w:rsid w:val="00D72CE6"/>
    <w:rsid w:val="00D73916"/>
    <w:rsid w:val="00D73D4C"/>
    <w:rsid w:val="00D7559A"/>
    <w:rsid w:val="00D81E13"/>
    <w:rsid w:val="00D81F57"/>
    <w:rsid w:val="00D85C93"/>
    <w:rsid w:val="00D85E60"/>
    <w:rsid w:val="00D87860"/>
    <w:rsid w:val="00D8793A"/>
    <w:rsid w:val="00D87FC0"/>
    <w:rsid w:val="00D91CAF"/>
    <w:rsid w:val="00D91DF3"/>
    <w:rsid w:val="00D92459"/>
    <w:rsid w:val="00D92919"/>
    <w:rsid w:val="00D94A5C"/>
    <w:rsid w:val="00D96CD1"/>
    <w:rsid w:val="00D97828"/>
    <w:rsid w:val="00D97F92"/>
    <w:rsid w:val="00DA0A70"/>
    <w:rsid w:val="00DA0CA4"/>
    <w:rsid w:val="00DA527E"/>
    <w:rsid w:val="00DB0B33"/>
    <w:rsid w:val="00DB427D"/>
    <w:rsid w:val="00DB5FB4"/>
    <w:rsid w:val="00DB761E"/>
    <w:rsid w:val="00DC0A35"/>
    <w:rsid w:val="00DC1B74"/>
    <w:rsid w:val="00DC2962"/>
    <w:rsid w:val="00DD170D"/>
    <w:rsid w:val="00DD18B4"/>
    <w:rsid w:val="00DD1C45"/>
    <w:rsid w:val="00DD4851"/>
    <w:rsid w:val="00DD560E"/>
    <w:rsid w:val="00DD702E"/>
    <w:rsid w:val="00DE0A9B"/>
    <w:rsid w:val="00DE1952"/>
    <w:rsid w:val="00DE1A7B"/>
    <w:rsid w:val="00DE4F26"/>
    <w:rsid w:val="00DE6FA7"/>
    <w:rsid w:val="00DF5942"/>
    <w:rsid w:val="00E01656"/>
    <w:rsid w:val="00E0189C"/>
    <w:rsid w:val="00E072C4"/>
    <w:rsid w:val="00E112DB"/>
    <w:rsid w:val="00E126A6"/>
    <w:rsid w:val="00E15EBB"/>
    <w:rsid w:val="00E2151D"/>
    <w:rsid w:val="00E2513C"/>
    <w:rsid w:val="00E25D6C"/>
    <w:rsid w:val="00E26C27"/>
    <w:rsid w:val="00E27130"/>
    <w:rsid w:val="00E31054"/>
    <w:rsid w:val="00E37325"/>
    <w:rsid w:val="00E37AED"/>
    <w:rsid w:val="00E37EDD"/>
    <w:rsid w:val="00E42834"/>
    <w:rsid w:val="00E43B70"/>
    <w:rsid w:val="00E5121A"/>
    <w:rsid w:val="00E52E52"/>
    <w:rsid w:val="00E543AD"/>
    <w:rsid w:val="00E543D2"/>
    <w:rsid w:val="00E54BE0"/>
    <w:rsid w:val="00E55C23"/>
    <w:rsid w:val="00E56B06"/>
    <w:rsid w:val="00E61C97"/>
    <w:rsid w:val="00E623E3"/>
    <w:rsid w:val="00E63FB9"/>
    <w:rsid w:val="00E64300"/>
    <w:rsid w:val="00E66217"/>
    <w:rsid w:val="00E67626"/>
    <w:rsid w:val="00E701E7"/>
    <w:rsid w:val="00E7051F"/>
    <w:rsid w:val="00E710ED"/>
    <w:rsid w:val="00E71192"/>
    <w:rsid w:val="00E715C9"/>
    <w:rsid w:val="00E726F6"/>
    <w:rsid w:val="00E7282F"/>
    <w:rsid w:val="00E752E9"/>
    <w:rsid w:val="00E760E1"/>
    <w:rsid w:val="00E76EDA"/>
    <w:rsid w:val="00E77884"/>
    <w:rsid w:val="00E8222A"/>
    <w:rsid w:val="00E82FEC"/>
    <w:rsid w:val="00E8308F"/>
    <w:rsid w:val="00E8408F"/>
    <w:rsid w:val="00E84160"/>
    <w:rsid w:val="00E85BD1"/>
    <w:rsid w:val="00E91A45"/>
    <w:rsid w:val="00E932CD"/>
    <w:rsid w:val="00E9470F"/>
    <w:rsid w:val="00E97070"/>
    <w:rsid w:val="00E97A3B"/>
    <w:rsid w:val="00EA1654"/>
    <w:rsid w:val="00EA3A49"/>
    <w:rsid w:val="00EA4202"/>
    <w:rsid w:val="00EA56D7"/>
    <w:rsid w:val="00EB105C"/>
    <w:rsid w:val="00EC01E9"/>
    <w:rsid w:val="00EC13F5"/>
    <w:rsid w:val="00EC212B"/>
    <w:rsid w:val="00EC3E28"/>
    <w:rsid w:val="00EC4D0C"/>
    <w:rsid w:val="00EC586F"/>
    <w:rsid w:val="00EC7610"/>
    <w:rsid w:val="00ED1436"/>
    <w:rsid w:val="00EE01B4"/>
    <w:rsid w:val="00EE0A22"/>
    <w:rsid w:val="00EE1EE2"/>
    <w:rsid w:val="00EE4FB4"/>
    <w:rsid w:val="00EE6B27"/>
    <w:rsid w:val="00EE736E"/>
    <w:rsid w:val="00EF17AE"/>
    <w:rsid w:val="00EF1841"/>
    <w:rsid w:val="00EF18EA"/>
    <w:rsid w:val="00EF1A17"/>
    <w:rsid w:val="00EF2D80"/>
    <w:rsid w:val="00EF3F87"/>
    <w:rsid w:val="00EF4225"/>
    <w:rsid w:val="00EF56F4"/>
    <w:rsid w:val="00EF6129"/>
    <w:rsid w:val="00F00805"/>
    <w:rsid w:val="00F01108"/>
    <w:rsid w:val="00F03409"/>
    <w:rsid w:val="00F04C48"/>
    <w:rsid w:val="00F0589E"/>
    <w:rsid w:val="00F05AAC"/>
    <w:rsid w:val="00F05C22"/>
    <w:rsid w:val="00F10876"/>
    <w:rsid w:val="00F119DB"/>
    <w:rsid w:val="00F15468"/>
    <w:rsid w:val="00F15A6A"/>
    <w:rsid w:val="00F17207"/>
    <w:rsid w:val="00F20877"/>
    <w:rsid w:val="00F216BA"/>
    <w:rsid w:val="00F221C0"/>
    <w:rsid w:val="00F2407F"/>
    <w:rsid w:val="00F248CF"/>
    <w:rsid w:val="00F26E2E"/>
    <w:rsid w:val="00F32A4F"/>
    <w:rsid w:val="00F33D45"/>
    <w:rsid w:val="00F36913"/>
    <w:rsid w:val="00F406F1"/>
    <w:rsid w:val="00F41693"/>
    <w:rsid w:val="00F4254B"/>
    <w:rsid w:val="00F4275F"/>
    <w:rsid w:val="00F42A10"/>
    <w:rsid w:val="00F439BE"/>
    <w:rsid w:val="00F449A4"/>
    <w:rsid w:val="00F47378"/>
    <w:rsid w:val="00F47A9C"/>
    <w:rsid w:val="00F508DA"/>
    <w:rsid w:val="00F5262E"/>
    <w:rsid w:val="00F53038"/>
    <w:rsid w:val="00F53F69"/>
    <w:rsid w:val="00F56DB5"/>
    <w:rsid w:val="00F573BE"/>
    <w:rsid w:val="00F577FD"/>
    <w:rsid w:val="00F62104"/>
    <w:rsid w:val="00F63EDD"/>
    <w:rsid w:val="00F64A93"/>
    <w:rsid w:val="00F66116"/>
    <w:rsid w:val="00F6638D"/>
    <w:rsid w:val="00F6703C"/>
    <w:rsid w:val="00F70A65"/>
    <w:rsid w:val="00F719DE"/>
    <w:rsid w:val="00F7230D"/>
    <w:rsid w:val="00F72CE2"/>
    <w:rsid w:val="00F73D1B"/>
    <w:rsid w:val="00F817B4"/>
    <w:rsid w:val="00F81892"/>
    <w:rsid w:val="00F84271"/>
    <w:rsid w:val="00F873A6"/>
    <w:rsid w:val="00F96696"/>
    <w:rsid w:val="00F96861"/>
    <w:rsid w:val="00FA0A99"/>
    <w:rsid w:val="00FA11FE"/>
    <w:rsid w:val="00FA3FCF"/>
    <w:rsid w:val="00FA542D"/>
    <w:rsid w:val="00FA5B89"/>
    <w:rsid w:val="00FB3815"/>
    <w:rsid w:val="00FB4EA2"/>
    <w:rsid w:val="00FB61A8"/>
    <w:rsid w:val="00FB668C"/>
    <w:rsid w:val="00FB7F2B"/>
    <w:rsid w:val="00FC1931"/>
    <w:rsid w:val="00FC19A6"/>
    <w:rsid w:val="00FC21DC"/>
    <w:rsid w:val="00FC2353"/>
    <w:rsid w:val="00FC2399"/>
    <w:rsid w:val="00FC3967"/>
    <w:rsid w:val="00FC6309"/>
    <w:rsid w:val="00FC781D"/>
    <w:rsid w:val="00FD0C2A"/>
    <w:rsid w:val="00FD2315"/>
    <w:rsid w:val="00FD277C"/>
    <w:rsid w:val="00FD3BB9"/>
    <w:rsid w:val="00FD5CBE"/>
    <w:rsid w:val="00FD7138"/>
    <w:rsid w:val="00FD7AB5"/>
    <w:rsid w:val="00FE1E7E"/>
    <w:rsid w:val="00FE2D6D"/>
    <w:rsid w:val="00FE6A2B"/>
    <w:rsid w:val="00FE7368"/>
    <w:rsid w:val="00FE78CA"/>
    <w:rsid w:val="00FF2815"/>
    <w:rsid w:val="00FF308B"/>
    <w:rsid w:val="00FF3266"/>
    <w:rsid w:val="00FF3570"/>
    <w:rsid w:val="00FF39A5"/>
    <w:rsid w:val="00FF3E93"/>
    <w:rsid w:val="00FF6678"/>
    <w:rsid w:val="02A8CB2A"/>
    <w:rsid w:val="02ACCAB7"/>
    <w:rsid w:val="0304E03C"/>
    <w:rsid w:val="03055D9B"/>
    <w:rsid w:val="04198C94"/>
    <w:rsid w:val="045FEF4E"/>
    <w:rsid w:val="04912D8F"/>
    <w:rsid w:val="059C0221"/>
    <w:rsid w:val="06138F7B"/>
    <w:rsid w:val="06D6660B"/>
    <w:rsid w:val="06FB12EC"/>
    <w:rsid w:val="07F4317B"/>
    <w:rsid w:val="08797499"/>
    <w:rsid w:val="08D1AA45"/>
    <w:rsid w:val="0A374A00"/>
    <w:rsid w:val="0B0F1C50"/>
    <w:rsid w:val="0B39F2EC"/>
    <w:rsid w:val="0BDD645F"/>
    <w:rsid w:val="0C077F81"/>
    <w:rsid w:val="0CC3FB01"/>
    <w:rsid w:val="0CE9DEC0"/>
    <w:rsid w:val="0D368ECF"/>
    <w:rsid w:val="0DA7D4CA"/>
    <w:rsid w:val="0E0EAC6F"/>
    <w:rsid w:val="0E61B1F2"/>
    <w:rsid w:val="0E6DC9C4"/>
    <w:rsid w:val="0E9A0FDA"/>
    <w:rsid w:val="0EF20D9A"/>
    <w:rsid w:val="0EF57F7A"/>
    <w:rsid w:val="0F5AF43D"/>
    <w:rsid w:val="10F539FA"/>
    <w:rsid w:val="11060B6F"/>
    <w:rsid w:val="111F4499"/>
    <w:rsid w:val="11629EBC"/>
    <w:rsid w:val="1171BDEA"/>
    <w:rsid w:val="12093602"/>
    <w:rsid w:val="1241C727"/>
    <w:rsid w:val="12823BBB"/>
    <w:rsid w:val="12953F73"/>
    <w:rsid w:val="13083C42"/>
    <w:rsid w:val="1409FB77"/>
    <w:rsid w:val="15327E58"/>
    <w:rsid w:val="158577C1"/>
    <w:rsid w:val="1585E180"/>
    <w:rsid w:val="16282742"/>
    <w:rsid w:val="16944984"/>
    <w:rsid w:val="16956B7E"/>
    <w:rsid w:val="16C14B55"/>
    <w:rsid w:val="16D9678A"/>
    <w:rsid w:val="178983C6"/>
    <w:rsid w:val="17B11DB0"/>
    <w:rsid w:val="181FD944"/>
    <w:rsid w:val="18A8E4E5"/>
    <w:rsid w:val="19172FCC"/>
    <w:rsid w:val="19E1273E"/>
    <w:rsid w:val="1A598FC9"/>
    <w:rsid w:val="1AC67364"/>
    <w:rsid w:val="1BE2E1B6"/>
    <w:rsid w:val="1C542D71"/>
    <w:rsid w:val="1CCA50D2"/>
    <w:rsid w:val="1D6E6123"/>
    <w:rsid w:val="1DFB326B"/>
    <w:rsid w:val="1E073C5D"/>
    <w:rsid w:val="1E219E3C"/>
    <w:rsid w:val="1E837F15"/>
    <w:rsid w:val="1EB0BB7C"/>
    <w:rsid w:val="1ED80A70"/>
    <w:rsid w:val="1EF52CC1"/>
    <w:rsid w:val="1F325DC1"/>
    <w:rsid w:val="1F8FAE08"/>
    <w:rsid w:val="1FA5890C"/>
    <w:rsid w:val="1FFFE886"/>
    <w:rsid w:val="2015D8E3"/>
    <w:rsid w:val="20234ED9"/>
    <w:rsid w:val="206B7C8D"/>
    <w:rsid w:val="20D83006"/>
    <w:rsid w:val="2117B286"/>
    <w:rsid w:val="21CE4C4E"/>
    <w:rsid w:val="21DE93BF"/>
    <w:rsid w:val="223B9743"/>
    <w:rsid w:val="2240F0A3"/>
    <w:rsid w:val="238160C6"/>
    <w:rsid w:val="24A29588"/>
    <w:rsid w:val="24FADB8D"/>
    <w:rsid w:val="2588E0EA"/>
    <w:rsid w:val="258E5E15"/>
    <w:rsid w:val="26BACFC8"/>
    <w:rsid w:val="26C5BBA3"/>
    <w:rsid w:val="2783C9B6"/>
    <w:rsid w:val="27C67D6C"/>
    <w:rsid w:val="28253661"/>
    <w:rsid w:val="28D6D563"/>
    <w:rsid w:val="28F9014C"/>
    <w:rsid w:val="28FEB1CE"/>
    <w:rsid w:val="29573AD7"/>
    <w:rsid w:val="2A146EBB"/>
    <w:rsid w:val="2A2055D6"/>
    <w:rsid w:val="2A650091"/>
    <w:rsid w:val="2AA4E7D5"/>
    <w:rsid w:val="2B1F5204"/>
    <w:rsid w:val="2B7F7A5B"/>
    <w:rsid w:val="2CA36FD1"/>
    <w:rsid w:val="2CE4906A"/>
    <w:rsid w:val="2DC4DE61"/>
    <w:rsid w:val="2DD7FE13"/>
    <w:rsid w:val="2E72627C"/>
    <w:rsid w:val="2FCB0F06"/>
    <w:rsid w:val="2FFECDCA"/>
    <w:rsid w:val="31921EF0"/>
    <w:rsid w:val="31ECB073"/>
    <w:rsid w:val="324A8E40"/>
    <w:rsid w:val="32673699"/>
    <w:rsid w:val="33384F0C"/>
    <w:rsid w:val="33B21B50"/>
    <w:rsid w:val="33C2F1AE"/>
    <w:rsid w:val="33D36535"/>
    <w:rsid w:val="33E66EB2"/>
    <w:rsid w:val="3481FAD2"/>
    <w:rsid w:val="3487972E"/>
    <w:rsid w:val="349488D4"/>
    <w:rsid w:val="34A179E1"/>
    <w:rsid w:val="35258FD7"/>
    <w:rsid w:val="358011C2"/>
    <w:rsid w:val="35A60DC2"/>
    <w:rsid w:val="35C1572A"/>
    <w:rsid w:val="3771C9CD"/>
    <w:rsid w:val="38400DA7"/>
    <w:rsid w:val="39D7DDDE"/>
    <w:rsid w:val="3A3DA180"/>
    <w:rsid w:val="3B10F1F0"/>
    <w:rsid w:val="3C27AB70"/>
    <w:rsid w:val="3C3CD7FC"/>
    <w:rsid w:val="3C95B238"/>
    <w:rsid w:val="3DA499B7"/>
    <w:rsid w:val="3E086BBA"/>
    <w:rsid w:val="3E61F7DE"/>
    <w:rsid w:val="3E94C5CE"/>
    <w:rsid w:val="40A0456F"/>
    <w:rsid w:val="4100E8AD"/>
    <w:rsid w:val="41115DFE"/>
    <w:rsid w:val="41A5045B"/>
    <w:rsid w:val="427767FE"/>
    <w:rsid w:val="43537DC7"/>
    <w:rsid w:val="439D3F76"/>
    <w:rsid w:val="43B6CFE1"/>
    <w:rsid w:val="44228091"/>
    <w:rsid w:val="455AC1FC"/>
    <w:rsid w:val="459754B3"/>
    <w:rsid w:val="45E9410A"/>
    <w:rsid w:val="46752547"/>
    <w:rsid w:val="46DEFCDE"/>
    <w:rsid w:val="46EB3EE0"/>
    <w:rsid w:val="476C31EA"/>
    <w:rsid w:val="47782BCF"/>
    <w:rsid w:val="48546573"/>
    <w:rsid w:val="487C0673"/>
    <w:rsid w:val="48853F5F"/>
    <w:rsid w:val="4934ED4A"/>
    <w:rsid w:val="49508B60"/>
    <w:rsid w:val="497A42F3"/>
    <w:rsid w:val="49810ABD"/>
    <w:rsid w:val="499B0F54"/>
    <w:rsid w:val="4A60C5B6"/>
    <w:rsid w:val="4B11C6FA"/>
    <w:rsid w:val="4B47740D"/>
    <w:rsid w:val="4C43ED6A"/>
    <w:rsid w:val="4C606E33"/>
    <w:rsid w:val="4CBF86F7"/>
    <w:rsid w:val="4D714E78"/>
    <w:rsid w:val="4DFC6A4B"/>
    <w:rsid w:val="4E70EA95"/>
    <w:rsid w:val="50519122"/>
    <w:rsid w:val="508340BC"/>
    <w:rsid w:val="5163A53D"/>
    <w:rsid w:val="51682D8D"/>
    <w:rsid w:val="527A816D"/>
    <w:rsid w:val="52866187"/>
    <w:rsid w:val="52940C53"/>
    <w:rsid w:val="52D368C4"/>
    <w:rsid w:val="5326755E"/>
    <w:rsid w:val="532E7FA0"/>
    <w:rsid w:val="53579441"/>
    <w:rsid w:val="5361CC84"/>
    <w:rsid w:val="5370E413"/>
    <w:rsid w:val="53A51283"/>
    <w:rsid w:val="53B258E7"/>
    <w:rsid w:val="53E9F04B"/>
    <w:rsid w:val="54846359"/>
    <w:rsid w:val="54DF20A9"/>
    <w:rsid w:val="56215390"/>
    <w:rsid w:val="56DB0150"/>
    <w:rsid w:val="56E5E3E3"/>
    <w:rsid w:val="56F85ED6"/>
    <w:rsid w:val="578EA9A2"/>
    <w:rsid w:val="57B67ACE"/>
    <w:rsid w:val="58203048"/>
    <w:rsid w:val="58473D3E"/>
    <w:rsid w:val="591B5914"/>
    <w:rsid w:val="5A47688E"/>
    <w:rsid w:val="5AAAC806"/>
    <w:rsid w:val="5D3975E6"/>
    <w:rsid w:val="5D631257"/>
    <w:rsid w:val="5DCC6931"/>
    <w:rsid w:val="5DFE97D1"/>
    <w:rsid w:val="5EE774AB"/>
    <w:rsid w:val="5F0AAC09"/>
    <w:rsid w:val="6041BE0F"/>
    <w:rsid w:val="60427881"/>
    <w:rsid w:val="606E2576"/>
    <w:rsid w:val="6226485E"/>
    <w:rsid w:val="62DE4601"/>
    <w:rsid w:val="636A9FCC"/>
    <w:rsid w:val="63DA3248"/>
    <w:rsid w:val="647B9DE3"/>
    <w:rsid w:val="64CEFABA"/>
    <w:rsid w:val="656A6AAA"/>
    <w:rsid w:val="661809EF"/>
    <w:rsid w:val="6622D4F4"/>
    <w:rsid w:val="682EF13D"/>
    <w:rsid w:val="68701CF1"/>
    <w:rsid w:val="687FF053"/>
    <w:rsid w:val="689E153E"/>
    <w:rsid w:val="6B8FD13A"/>
    <w:rsid w:val="6BFFEE02"/>
    <w:rsid w:val="6C725B1C"/>
    <w:rsid w:val="6CCBB31C"/>
    <w:rsid w:val="6CF5B049"/>
    <w:rsid w:val="6EF79DC6"/>
    <w:rsid w:val="6FB19534"/>
    <w:rsid w:val="7118BF46"/>
    <w:rsid w:val="714DDCAD"/>
    <w:rsid w:val="71A18535"/>
    <w:rsid w:val="720A84C6"/>
    <w:rsid w:val="7213CA90"/>
    <w:rsid w:val="72192179"/>
    <w:rsid w:val="729AF5BA"/>
    <w:rsid w:val="742E7058"/>
    <w:rsid w:val="7446E330"/>
    <w:rsid w:val="745E20D1"/>
    <w:rsid w:val="747B74FF"/>
    <w:rsid w:val="74AAE8CE"/>
    <w:rsid w:val="74B27D0C"/>
    <w:rsid w:val="74C334E4"/>
    <w:rsid w:val="75F047A5"/>
    <w:rsid w:val="76590ECD"/>
    <w:rsid w:val="76AC7D3F"/>
    <w:rsid w:val="76B9F382"/>
    <w:rsid w:val="76DAAA54"/>
    <w:rsid w:val="76E6F85A"/>
    <w:rsid w:val="76F56983"/>
    <w:rsid w:val="7768AC58"/>
    <w:rsid w:val="7778F3AE"/>
    <w:rsid w:val="78369C04"/>
    <w:rsid w:val="78535A3D"/>
    <w:rsid w:val="787A638F"/>
    <w:rsid w:val="79AF17DB"/>
    <w:rsid w:val="7A9DB21B"/>
    <w:rsid w:val="7B1D5B70"/>
    <w:rsid w:val="7B2E1285"/>
    <w:rsid w:val="7B6E8BF8"/>
    <w:rsid w:val="7BC7FC79"/>
    <w:rsid w:val="7C5F8D4B"/>
    <w:rsid w:val="7C8C0340"/>
    <w:rsid w:val="7C932C95"/>
    <w:rsid w:val="7CA61F12"/>
    <w:rsid w:val="7CB0FE9F"/>
    <w:rsid w:val="7CB472C8"/>
    <w:rsid w:val="7D2CD1C2"/>
    <w:rsid w:val="7D36BD71"/>
    <w:rsid w:val="7DF8D508"/>
    <w:rsid w:val="7FB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0E702F"/>
  <w15:docId w15:val="{505B7D7F-F59E-4DDA-8760-678DA1A1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7A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4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B0"/>
  </w:style>
  <w:style w:type="paragraph" w:styleId="CommentSubject">
    <w:name w:val="annotation subject"/>
    <w:basedOn w:val="CommentText"/>
    <w:next w:val="CommentText"/>
    <w:link w:val="CommentSubjectChar"/>
    <w:rsid w:val="007A4FB0"/>
    <w:rPr>
      <w:b/>
      <w:bCs/>
    </w:rPr>
  </w:style>
  <w:style w:type="character" w:customStyle="1" w:styleId="CommentSubjectChar">
    <w:name w:val="Comment Subject Char"/>
    <w:link w:val="CommentSubject"/>
    <w:rsid w:val="007A4FB0"/>
    <w:rPr>
      <w:b/>
      <w:bCs/>
    </w:rPr>
  </w:style>
  <w:style w:type="character" w:styleId="Hyperlink">
    <w:name w:val="Hyperlink"/>
    <w:basedOn w:val="DefaultParagraphFont"/>
    <w:unhideWhenUsed/>
    <w:rsid w:val="00736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E4A"/>
    <w:pPr>
      <w:ind w:left="720"/>
      <w:contextualSpacing/>
    </w:pPr>
  </w:style>
  <w:style w:type="paragraph" w:styleId="Revision">
    <w:name w:val="Revision"/>
    <w:hidden/>
    <w:uiPriority w:val="99"/>
    <w:semiHidden/>
    <w:rsid w:val="00D02CCF"/>
    <w:rPr>
      <w:sz w:val="24"/>
      <w:szCs w:val="24"/>
    </w:rPr>
  </w:style>
  <w:style w:type="paragraph" w:customStyle="1" w:styleId="tv213">
    <w:name w:val="tv213"/>
    <w:basedOn w:val="Normal"/>
    <w:rsid w:val="00B1296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F4DE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C46B2"/>
  </w:style>
  <w:style w:type="paragraph" w:styleId="NormalWeb">
    <w:name w:val="Normal (Web)"/>
    <w:basedOn w:val="Normal"/>
    <w:uiPriority w:val="99"/>
    <w:unhideWhenUsed/>
    <w:rsid w:val="004B081C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DefaultParagraphFont"/>
    <w:rsid w:val="004B081C"/>
  </w:style>
  <w:style w:type="paragraph" w:customStyle="1" w:styleId="paragraph">
    <w:name w:val="paragraph"/>
    <w:basedOn w:val="Normal"/>
    <w:rsid w:val="004B081C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C2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va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0BB6384855488F87B85B2E0635F1" ma:contentTypeVersion="7" ma:contentTypeDescription="Create a new document." ma:contentTypeScope="" ma:versionID="fff23a2b597c0daadd1dcbc416a91c18">
  <xsd:schema xmlns:xsd="http://www.w3.org/2001/XMLSchema" xmlns:xs="http://www.w3.org/2001/XMLSchema" xmlns:p="http://schemas.microsoft.com/office/2006/metadata/properties" xmlns:ns3="a79f0a9d-ab90-4ed8-b4cb-bfad3a8b69d2" xmlns:ns4="e17cd38e-84e7-4a9a-bc58-52d7cfd9e607" targetNamespace="http://schemas.microsoft.com/office/2006/metadata/properties" ma:root="true" ma:fieldsID="3a5a2074c88b041a1fdbf8b8401d147f" ns3:_="" ns4:_="">
    <xsd:import namespace="a79f0a9d-ab90-4ed8-b4cb-bfad3a8b69d2"/>
    <xsd:import namespace="e17cd38e-84e7-4a9a-bc58-52d7cfd9e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0a9d-ab90-4ed8-b4cb-bfad3a8b6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38e-84e7-4a9a-bc58-52d7cfd9e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9F5A-ABCF-4B7C-A6DD-FA26E863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0a9d-ab90-4ed8-b4cb-bfad3a8b69d2"/>
    <ds:schemaRef ds:uri="e17cd38e-84e7-4a9a-bc58-52d7cfd9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3EAC2-03BB-4ED4-B76F-9764AAD95495}">
  <ds:schemaRefs>
    <ds:schemaRef ds:uri="http://schemas.microsoft.com/office/infopath/2007/PartnerControls"/>
    <ds:schemaRef ds:uri="a79f0a9d-ab90-4ed8-b4cb-bfad3a8b69d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17cd38e-84e7-4a9a-bc58-52d7cfd9e60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96EB1D-EC4F-48EB-93EF-4C4C76D11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F1D9D-48BD-4652-94A6-17236F06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981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projekts</dc:subject>
  <dc:creator>Jana Feldmane</dc:creator>
  <cp:keywords/>
  <dc:description/>
  <cp:lastModifiedBy>Leontine Babkina</cp:lastModifiedBy>
  <cp:revision>76</cp:revision>
  <cp:lastPrinted>2020-12-15T12:49:00Z</cp:lastPrinted>
  <dcterms:created xsi:type="dcterms:W3CDTF">2020-12-13T12:07:00Z</dcterms:created>
  <dcterms:modified xsi:type="dcterms:W3CDTF">2020-12-18T11:33:00Z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0x010100BD060BB6384855488F87B85B2E0635F1</vt:lpwstr>
  </property>
</Properties>
</file>