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rsidR="000A7259" w:rsidRPr="00E63D57" w:rsidRDefault="00EF5588" w:rsidP="00086B3C">
      <w:pPr>
        <w:spacing w:after="0" w:line="240" w:lineRule="auto"/>
        <w:jc w:val="center"/>
        <w:rPr>
          <w:rFonts w:ascii="Times New Roman" w:hAnsi="Times New Roman" w:cs="Times New Roman"/>
          <w:b/>
          <w:sz w:val="28"/>
          <w:szCs w:val="28"/>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projekta</w:t>
      </w:r>
      <w:r w:rsidR="007540F4" w:rsidRPr="00E63D57">
        <w:rPr>
          <w:rFonts w:ascii="Times New Roman" w:hAnsi="Times New Roman" w:cs="Times New Roman"/>
          <w:b/>
          <w:bCs/>
          <w:sz w:val="28"/>
          <w:szCs w:val="28"/>
        </w:rPr>
        <w:t>m</w:t>
      </w:r>
      <w:r w:rsidRPr="00E63D57">
        <w:rPr>
          <w:rFonts w:ascii="Times New Roman" w:hAnsi="Times New Roman" w:cs="Times New Roman"/>
          <w:b/>
          <w:bCs/>
          <w:sz w:val="28"/>
          <w:szCs w:val="28"/>
        </w:rPr>
        <w:t xml:space="preserve"> </w:t>
      </w:r>
      <w:r w:rsidR="000A7259" w:rsidRPr="00E63D57">
        <w:rPr>
          <w:rFonts w:ascii="Times New Roman" w:hAnsi="Times New Roman" w:cs="Times New Roman"/>
          <w:b/>
          <w:bCs/>
          <w:sz w:val="28"/>
          <w:szCs w:val="28"/>
        </w:rPr>
        <w:t>“</w:t>
      </w:r>
      <w:r w:rsidR="001F0086" w:rsidRPr="00E63D57">
        <w:rPr>
          <w:rFonts w:ascii="Times New Roman" w:hAnsi="Times New Roman" w:cs="Times New Roman"/>
          <w:b/>
          <w:bCs/>
          <w:sz w:val="28"/>
          <w:szCs w:val="28"/>
        </w:rPr>
        <w:t xml:space="preserve">Par </w:t>
      </w:r>
      <w:r w:rsidR="008465E6" w:rsidRPr="00DE1184">
        <w:rPr>
          <w:rFonts w:ascii="Times New Roman" w:hAnsi="Times New Roman" w:cs="Times New Roman"/>
          <w:b/>
          <w:bCs/>
          <w:sz w:val="28"/>
          <w:szCs w:val="28"/>
        </w:rPr>
        <w:t>Viesītes novada pašvaldības nekustamā īpašuma "Klētnieki–Krieviņi" pārņemšanu valsts īpašumā</w:t>
      </w:r>
      <w:r w:rsidR="000A7259" w:rsidRPr="00E63D57">
        <w:rPr>
          <w:rFonts w:ascii="Times New Roman" w:hAnsi="Times New Roman" w:cs="Times New Roman"/>
          <w:b/>
          <w:bCs/>
          <w:sz w:val="28"/>
          <w:szCs w:val="28"/>
        </w:rPr>
        <w:t>”</w:t>
      </w:r>
      <w:r w:rsidR="005B6338" w:rsidRPr="00E63D57">
        <w:rPr>
          <w:rFonts w:ascii="Times New Roman" w:hAnsi="Times New Roman" w:cs="Times New Roman"/>
          <w:b/>
          <w:bCs/>
          <w:sz w:val="28"/>
          <w:szCs w:val="28"/>
        </w:rPr>
        <w:t xml:space="preserve"> (VSS-</w:t>
      </w:r>
      <w:r w:rsidR="008465E6">
        <w:rPr>
          <w:rFonts w:ascii="Times New Roman" w:hAnsi="Times New Roman" w:cs="Times New Roman"/>
          <w:b/>
          <w:bCs/>
          <w:sz w:val="28"/>
          <w:szCs w:val="28"/>
        </w:rPr>
        <w:t>894</w:t>
      </w:r>
      <w:r w:rsidR="00E96368" w:rsidRPr="00E63D57">
        <w:rPr>
          <w:rFonts w:ascii="Times New Roman" w:hAnsi="Times New Roman" w:cs="Times New Roman"/>
          <w:b/>
          <w:bCs/>
          <w:sz w:val="28"/>
          <w:szCs w:val="28"/>
        </w:rPr>
        <w:t>)</w:t>
      </w:r>
    </w:p>
    <w:p w:rsidR="00EF5588" w:rsidRPr="002570B3" w:rsidRDefault="00EF5588" w:rsidP="00EF5588">
      <w:pPr>
        <w:spacing w:after="0" w:line="240" w:lineRule="auto"/>
        <w:jc w:val="center"/>
        <w:rPr>
          <w:rFonts w:ascii="Times New Roman" w:hAnsi="Times New Roman" w:cs="Times New Roman"/>
          <w:b/>
          <w:bCs/>
          <w:sz w:val="24"/>
          <w:szCs w:val="24"/>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rsidTr="00E63D57">
        <w:tc>
          <w:tcPr>
            <w:tcW w:w="593" w:type="dxa"/>
            <w:tcBorders>
              <w:top w:val="single" w:sz="6" w:space="0" w:color="000000"/>
              <w:left w:val="single" w:sz="6" w:space="0" w:color="000000"/>
              <w:bottom w:val="single" w:sz="6" w:space="0" w:color="000000"/>
              <w:right w:val="single" w:sz="6" w:space="0" w:color="000000"/>
            </w:tcBorders>
          </w:tcPr>
          <w:p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0" w:name="_Hlk49344038"/>
          </w:p>
        </w:tc>
        <w:tc>
          <w:tcPr>
            <w:tcW w:w="184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bookmarkEnd w:id="0"/>
    </w:tbl>
    <w:p w:rsidR="00EF5588" w:rsidRPr="00EF5588" w:rsidRDefault="00EF5588" w:rsidP="00EF5588">
      <w:pPr>
        <w:spacing w:after="0" w:line="240" w:lineRule="auto"/>
        <w:jc w:val="both"/>
        <w:rPr>
          <w:rFonts w:ascii="Times New Roman" w:hAnsi="Times New Roman" w:cs="Times New Roman"/>
          <w:sz w:val="24"/>
          <w:szCs w:val="24"/>
        </w:rPr>
      </w:pP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20</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652687" w:rsidRPr="004249BD">
        <w:rPr>
          <w:rFonts w:ascii="Times New Roman" w:hAnsi="Times New Roman" w:cs="Times New Roman"/>
          <w:b/>
          <w:sz w:val="24"/>
          <w:szCs w:val="24"/>
        </w:rPr>
        <w:t>1</w:t>
      </w:r>
      <w:r w:rsidR="008465E6">
        <w:rPr>
          <w:rFonts w:ascii="Times New Roman" w:hAnsi="Times New Roman" w:cs="Times New Roman"/>
          <w:b/>
          <w:sz w:val="24"/>
          <w:szCs w:val="24"/>
        </w:rPr>
        <w:t>6</w:t>
      </w:r>
      <w:r w:rsidR="007679D3" w:rsidRPr="004249BD">
        <w:rPr>
          <w:rFonts w:ascii="Times New Roman" w:hAnsi="Times New Roman" w:cs="Times New Roman"/>
          <w:b/>
          <w:sz w:val="24"/>
          <w:szCs w:val="24"/>
        </w:rPr>
        <w:t>.</w:t>
      </w:r>
      <w:r w:rsidR="008465E6">
        <w:rPr>
          <w:rFonts w:ascii="Times New Roman" w:hAnsi="Times New Roman" w:cs="Times New Roman"/>
          <w:b/>
          <w:sz w:val="24"/>
          <w:szCs w:val="24"/>
        </w:rPr>
        <w:t>novembra</w:t>
      </w:r>
      <w:r w:rsidR="00D5018F" w:rsidRPr="004249BD">
        <w:rPr>
          <w:rFonts w:ascii="Times New Roman" w:hAnsi="Times New Roman" w:cs="Times New Roman"/>
          <w:b/>
          <w:sz w:val="24"/>
          <w:szCs w:val="24"/>
        </w:rPr>
        <w:t xml:space="preserve"> līdz </w:t>
      </w:r>
      <w:r w:rsidR="00652687" w:rsidRPr="004249BD">
        <w:rPr>
          <w:rFonts w:ascii="Times New Roman" w:hAnsi="Times New Roman" w:cs="Times New Roman"/>
          <w:b/>
          <w:sz w:val="24"/>
          <w:szCs w:val="24"/>
        </w:rPr>
        <w:t>2</w:t>
      </w:r>
      <w:r w:rsidR="008465E6">
        <w:rPr>
          <w:rFonts w:ascii="Times New Roman" w:hAnsi="Times New Roman" w:cs="Times New Roman"/>
          <w:b/>
          <w:sz w:val="24"/>
          <w:szCs w:val="24"/>
        </w:rPr>
        <w:t>3</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r w:rsidR="008465E6">
        <w:rPr>
          <w:rFonts w:ascii="Times New Roman" w:hAnsi="Times New Roman" w:cs="Times New Roman"/>
          <w:b/>
          <w:sz w:val="24"/>
          <w:szCs w:val="24"/>
        </w:rPr>
        <w:t>novembrim</w:t>
      </w:r>
    </w:p>
    <w:p w:rsidR="00EF5588" w:rsidRPr="00EF5588" w:rsidRDefault="004249BD" w:rsidP="008465E6">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5E6">
        <w:rPr>
          <w:rFonts w:ascii="Times New Roman" w:hAnsi="Times New Roman" w:cs="Times New Roman"/>
          <w:b/>
          <w:sz w:val="24"/>
          <w:szCs w:val="24"/>
        </w:rPr>
        <w:tab/>
      </w:r>
      <w:r w:rsidR="00EF5588" w:rsidRPr="00EF5588">
        <w:rPr>
          <w:rFonts w:ascii="Times New Roman" w:hAnsi="Times New Roman" w:cs="Times New Roman"/>
          <w:b/>
          <w:sz w:val="24"/>
          <w:szCs w:val="24"/>
        </w:rPr>
        <w:t xml:space="preserve">Tieslietu ministrija </w:t>
      </w:r>
    </w:p>
    <w:p w:rsidR="007679D3" w:rsidRPr="006C18BB"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rsidR="002570B3" w:rsidRPr="006C18BB" w:rsidRDefault="002570B3" w:rsidP="000A7259">
      <w:pPr>
        <w:spacing w:after="0" w:line="240" w:lineRule="auto"/>
        <w:ind w:left="2880" w:firstLine="720"/>
        <w:jc w:val="both"/>
        <w:rPr>
          <w:rFonts w:ascii="Times New Roman" w:hAnsi="Times New Roman" w:cs="Times New Roman"/>
          <w:b/>
          <w:sz w:val="24"/>
          <w:szCs w:val="24"/>
        </w:rPr>
      </w:pPr>
      <w:r w:rsidRPr="006C18BB">
        <w:rPr>
          <w:rFonts w:ascii="Times New Roman" w:eastAsia="Times New Roman" w:hAnsi="Times New Roman" w:cs="Times New Roman"/>
          <w:b/>
          <w:sz w:val="24"/>
          <w:szCs w:val="24"/>
          <w:lang w:eastAsia="lv-LV"/>
        </w:rPr>
        <w:t>Latvijas Pašvaldību savienība</w:t>
      </w:r>
    </w:p>
    <w:p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rsidR="00EF5588" w:rsidRPr="00EF5588" w:rsidRDefault="00EF5588" w:rsidP="007679D3">
      <w:pPr>
        <w:spacing w:after="0" w:line="240" w:lineRule="auto"/>
        <w:ind w:left="3600" w:hanging="3600"/>
        <w:jc w:val="both"/>
        <w:rPr>
          <w:rFonts w:ascii="Times New Roman" w:hAnsi="Times New Roman" w:cs="Times New Roman"/>
          <w:b/>
          <w:bCs/>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009F0F43" w:rsidRPr="00EF5588">
        <w:rPr>
          <w:rFonts w:ascii="Times New Roman" w:hAnsi="Times New Roman" w:cs="Times New Roman"/>
          <w:b/>
          <w:sz w:val="24"/>
          <w:szCs w:val="24"/>
        </w:rPr>
        <w:t>Finanšu ministrija</w:t>
      </w:r>
      <w:r w:rsidR="009F0F43">
        <w:rPr>
          <w:rFonts w:ascii="Times New Roman" w:hAnsi="Times New Roman" w:cs="Times New Roman"/>
          <w:b/>
          <w:sz w:val="24"/>
          <w:szCs w:val="24"/>
        </w:rPr>
        <w:t>s</w:t>
      </w:r>
      <w:r w:rsidR="0005649D">
        <w:rPr>
          <w:rFonts w:ascii="Times New Roman" w:hAnsi="Times New Roman" w:cs="Times New Roman"/>
          <w:b/>
          <w:sz w:val="24"/>
          <w:szCs w:val="24"/>
        </w:rPr>
        <w:t xml:space="preserve"> 2020.gada </w:t>
      </w:r>
      <w:r w:rsidR="008465E6">
        <w:rPr>
          <w:rFonts w:ascii="Times New Roman" w:hAnsi="Times New Roman" w:cs="Times New Roman"/>
          <w:b/>
          <w:sz w:val="24"/>
          <w:szCs w:val="24"/>
        </w:rPr>
        <w:t>4</w:t>
      </w:r>
      <w:r w:rsidR="0005649D">
        <w:rPr>
          <w:rFonts w:ascii="Times New Roman" w:hAnsi="Times New Roman" w:cs="Times New Roman"/>
          <w:b/>
          <w:sz w:val="24"/>
          <w:szCs w:val="24"/>
        </w:rPr>
        <w:t>.</w:t>
      </w:r>
      <w:r w:rsidR="008465E6">
        <w:rPr>
          <w:rFonts w:ascii="Times New Roman" w:hAnsi="Times New Roman" w:cs="Times New Roman"/>
          <w:b/>
          <w:sz w:val="24"/>
          <w:szCs w:val="24"/>
        </w:rPr>
        <w:t>novembra</w:t>
      </w:r>
      <w:r w:rsidR="0005649D">
        <w:rPr>
          <w:rFonts w:ascii="Times New Roman" w:hAnsi="Times New Roman" w:cs="Times New Roman"/>
          <w:b/>
          <w:sz w:val="24"/>
          <w:szCs w:val="24"/>
        </w:rPr>
        <w:t xml:space="preserve"> iebildums</w:t>
      </w:r>
      <w:r w:rsidR="009F0F43">
        <w:rPr>
          <w:rFonts w:ascii="Times New Roman" w:hAnsi="Times New Roman" w:cs="Times New Roman"/>
          <w:b/>
          <w:sz w:val="24"/>
          <w:szCs w:val="24"/>
        </w:rPr>
        <w:t>.</w:t>
      </w:r>
      <w:r w:rsidR="009F0F43" w:rsidRPr="00EF5588">
        <w:rPr>
          <w:rFonts w:ascii="Times New Roman" w:hAnsi="Times New Roman" w:cs="Times New Roman"/>
          <w:b/>
          <w:sz w:val="24"/>
          <w:szCs w:val="24"/>
        </w:rPr>
        <w:t xml:space="preserve"> </w:t>
      </w:r>
    </w:p>
    <w:p w:rsidR="00EF5588" w:rsidRPr="00EF5588" w:rsidRDefault="004249BD" w:rsidP="00EF5588">
      <w:pPr>
        <w:spacing w:after="0" w:line="240" w:lineRule="auto"/>
        <w:jc w:val="both"/>
        <w:rPr>
          <w:rFonts w:ascii="Times New Roman" w:hAnsi="Times New Roman" w:cs="Times New Roman"/>
          <w:b/>
          <w:sz w:val="24"/>
          <w:szCs w:val="24"/>
        </w:rPr>
      </w:pPr>
      <w:bookmarkStart w:id="1" w:name="OLE_LINK1"/>
      <w:bookmarkStart w:id="2"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588" w:rsidRPr="00EF5588">
        <w:rPr>
          <w:rFonts w:ascii="Times New Roman" w:hAnsi="Times New Roman" w:cs="Times New Roman"/>
          <w:b/>
          <w:sz w:val="24"/>
          <w:szCs w:val="24"/>
        </w:rPr>
        <w:t>II. Jautājumi, par kuriem saskaņošanā vienošanās ir panākta</w:t>
      </w:r>
    </w:p>
    <w:p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rsidTr="00E63D57">
        <w:tc>
          <w:tcPr>
            <w:tcW w:w="828" w:type="dxa"/>
            <w:tcBorders>
              <w:top w:val="single" w:sz="6" w:space="0" w:color="000000"/>
              <w:left w:val="single" w:sz="6" w:space="0" w:color="000000"/>
              <w:bottom w:val="single" w:sz="6" w:space="0" w:color="000000"/>
              <w:right w:val="single" w:sz="6" w:space="0" w:color="000000"/>
            </w:tcBorders>
          </w:tcPr>
          <w:p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2C75BA" w:rsidRPr="00EF5588" w:rsidTr="00E63D57">
        <w:tc>
          <w:tcPr>
            <w:tcW w:w="828"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2C75BA" w:rsidRPr="00CA6196" w:rsidRDefault="002C75BA" w:rsidP="00CA6196">
            <w:pPr>
              <w:pStyle w:val="Bezatstarpm"/>
              <w:jc w:val="both"/>
              <w:rPr>
                <w:rFonts w:ascii="Times New Roman" w:hAnsi="Times New Roman" w:cs="Times New Roman"/>
                <w:b/>
                <w:sz w:val="24"/>
                <w:szCs w:val="24"/>
              </w:rPr>
            </w:pPr>
            <w:r w:rsidRPr="001D4E77">
              <w:rPr>
                <w:rFonts w:ascii="Times New Roman" w:hAnsi="Times New Roman" w:cs="Times New Roman"/>
                <w:b/>
                <w:sz w:val="24"/>
                <w:szCs w:val="24"/>
              </w:rPr>
              <w:t>Finanšu ministrija</w:t>
            </w:r>
            <w:r w:rsidR="00A17740">
              <w:rPr>
                <w:rFonts w:ascii="Times New Roman" w:hAnsi="Times New Roman" w:cs="Times New Roman"/>
                <w:b/>
                <w:sz w:val="24"/>
                <w:szCs w:val="24"/>
              </w:rPr>
              <w:t xml:space="preserve"> </w:t>
            </w:r>
            <w:r w:rsidR="00A17740">
              <w:rPr>
                <w:rFonts w:ascii="Times New Roman" w:hAnsi="Times New Roman" w:cs="Times New Roman"/>
                <w:sz w:val="24"/>
                <w:szCs w:val="24"/>
              </w:rPr>
              <w:t>(0</w:t>
            </w:r>
            <w:r w:rsidR="008465E6">
              <w:rPr>
                <w:rFonts w:ascii="Times New Roman" w:hAnsi="Times New Roman" w:cs="Times New Roman"/>
                <w:sz w:val="24"/>
                <w:szCs w:val="24"/>
              </w:rPr>
              <w:t>4</w:t>
            </w:r>
            <w:r w:rsidR="00A17740">
              <w:rPr>
                <w:rFonts w:ascii="Times New Roman" w:hAnsi="Times New Roman" w:cs="Times New Roman"/>
                <w:sz w:val="24"/>
                <w:szCs w:val="24"/>
              </w:rPr>
              <w:t>.</w:t>
            </w:r>
            <w:r w:rsidR="008465E6">
              <w:rPr>
                <w:rFonts w:ascii="Times New Roman" w:hAnsi="Times New Roman" w:cs="Times New Roman"/>
                <w:sz w:val="24"/>
                <w:szCs w:val="24"/>
              </w:rPr>
              <w:t>11</w:t>
            </w:r>
            <w:r w:rsidR="00A17740">
              <w:rPr>
                <w:rFonts w:ascii="Times New Roman" w:hAnsi="Times New Roman" w:cs="Times New Roman"/>
                <w:sz w:val="24"/>
                <w:szCs w:val="24"/>
              </w:rPr>
              <w:t>.2020. atzinums Nr. 12/A-7/5</w:t>
            </w:r>
            <w:r w:rsidR="008465E6">
              <w:rPr>
                <w:rFonts w:ascii="Times New Roman" w:hAnsi="Times New Roman" w:cs="Times New Roman"/>
                <w:sz w:val="24"/>
                <w:szCs w:val="24"/>
              </w:rPr>
              <w:t>824</w:t>
            </w:r>
            <w:r w:rsidR="00A17740">
              <w:rPr>
                <w:rFonts w:ascii="Times New Roman" w:hAnsi="Times New Roman" w:cs="Times New Roman"/>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rsidR="002C75BA" w:rsidRPr="00CE6188" w:rsidRDefault="002C75BA"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2C75BA" w:rsidRDefault="002C75BA" w:rsidP="002C75BA">
            <w:pPr>
              <w:pStyle w:val="naiskr"/>
              <w:tabs>
                <w:tab w:val="left" w:pos="142"/>
                <w:tab w:val="left" w:pos="425"/>
              </w:tabs>
              <w:spacing w:before="0" w:after="0"/>
              <w:ind w:right="143"/>
              <w:jc w:val="both"/>
            </w:pPr>
          </w:p>
        </w:tc>
      </w:tr>
      <w:tr w:rsidR="002C75BA" w:rsidRPr="00EF5588" w:rsidTr="00E63D57">
        <w:tc>
          <w:tcPr>
            <w:tcW w:w="828" w:type="dxa"/>
            <w:tcBorders>
              <w:top w:val="single" w:sz="6" w:space="0" w:color="000000"/>
              <w:left w:val="single" w:sz="6" w:space="0" w:color="000000"/>
              <w:bottom w:val="single" w:sz="6" w:space="0" w:color="000000"/>
              <w:right w:val="single" w:sz="6" w:space="0" w:color="000000"/>
            </w:tcBorders>
          </w:tcPr>
          <w:p w:rsidR="002C75BA" w:rsidRDefault="00652687" w:rsidP="002C7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707CFE">
              <w:rPr>
                <w:rFonts w:ascii="Times New Roman" w:hAnsi="Times New Roman" w:cs="Times New Roman"/>
                <w:sz w:val="24"/>
                <w:szCs w:val="24"/>
              </w:rPr>
              <w:t>.</w:t>
            </w:r>
          </w:p>
        </w:tc>
        <w:tc>
          <w:tcPr>
            <w:tcW w:w="2966" w:type="dxa"/>
            <w:tcBorders>
              <w:top w:val="single" w:sz="6" w:space="0" w:color="000000"/>
              <w:left w:val="single" w:sz="6" w:space="0" w:color="000000"/>
              <w:bottom w:val="single" w:sz="6" w:space="0" w:color="000000"/>
              <w:right w:val="single" w:sz="6" w:space="0" w:color="000000"/>
            </w:tcBorders>
          </w:tcPr>
          <w:p w:rsidR="002C75BA" w:rsidRDefault="00086B3C" w:rsidP="00086B3C">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 „</w:t>
            </w:r>
            <w:r w:rsidR="008620B4" w:rsidRPr="00E63D57">
              <w:rPr>
                <w:rFonts w:ascii="Times New Roman" w:hAnsi="Times New Roman" w:cs="Times New Roman"/>
                <w:b/>
                <w:bCs/>
                <w:sz w:val="28"/>
                <w:szCs w:val="28"/>
              </w:rPr>
              <w:t xml:space="preserve"> </w:t>
            </w:r>
            <w:r w:rsidR="008620B4" w:rsidRPr="008620B4">
              <w:rPr>
                <w:rFonts w:ascii="Times New Roman" w:hAnsi="Times New Roman" w:cs="Times New Roman"/>
                <w:bCs/>
                <w:sz w:val="24"/>
                <w:szCs w:val="24"/>
              </w:rPr>
              <w:t>Par Viesītes novada pašvaldības nekustamā īpašuma "Klētnieki–Krieviņi" pārņemšanu valsts īpašumā</w:t>
            </w:r>
            <w:r w:rsidR="008620B4">
              <w:rPr>
                <w:rFonts w:ascii="Times New Roman" w:hAnsi="Times New Roman" w:cs="Times New Roman"/>
                <w:bCs/>
                <w:sz w:val="24"/>
                <w:szCs w:val="24"/>
              </w:rPr>
              <w:t>”</w:t>
            </w:r>
            <w:r w:rsidR="008620B4" w:rsidRPr="00086B3C">
              <w:rPr>
                <w:rFonts w:ascii="Times New Roman" w:eastAsia="Times New Roman" w:hAnsi="Times New Roman" w:cs="Times New Roman"/>
                <w:sz w:val="24"/>
                <w:szCs w:val="24"/>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sidR="007B11BE">
              <w:rPr>
                <w:rFonts w:ascii="Times New Roman" w:eastAsia="Times New Roman" w:hAnsi="Times New Roman" w:cs="Times New Roman"/>
                <w:sz w:val="24"/>
                <w:szCs w:val="24"/>
              </w:rPr>
              <w:t xml:space="preserve"> I sadaļas 2.punkts</w:t>
            </w: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Pr="00086B3C" w:rsidRDefault="008620B4" w:rsidP="00086B3C">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lastRenderedPageBreak/>
              <w:t>Ministru kabineta rīkojuma projekta „</w:t>
            </w:r>
            <w:r w:rsidRPr="00E63D57">
              <w:rPr>
                <w:rFonts w:ascii="Times New Roman" w:hAnsi="Times New Roman" w:cs="Times New Roman"/>
                <w:b/>
                <w:bCs/>
                <w:sz w:val="28"/>
                <w:szCs w:val="28"/>
              </w:rPr>
              <w:t xml:space="preserve"> </w:t>
            </w:r>
            <w:r w:rsidRPr="008620B4">
              <w:rPr>
                <w:rFonts w:ascii="Times New Roman" w:hAnsi="Times New Roman" w:cs="Times New Roman"/>
                <w:bCs/>
                <w:sz w:val="24"/>
                <w:szCs w:val="24"/>
              </w:rPr>
              <w:t>Par Viesītes novada pašvaldības nekustamā īpašuma "Klētnieki–Krieviņi"</w:t>
            </w:r>
            <w:r>
              <w:rPr>
                <w:rFonts w:ascii="Times New Roman" w:hAnsi="Times New Roman" w:cs="Times New Roman"/>
                <w:bCs/>
                <w:sz w:val="24"/>
                <w:szCs w:val="24"/>
              </w:rPr>
              <w:t xml:space="preserve"> 1.punkts</w:t>
            </w:r>
          </w:p>
        </w:tc>
        <w:tc>
          <w:tcPr>
            <w:tcW w:w="4819" w:type="dxa"/>
            <w:tcBorders>
              <w:top w:val="single" w:sz="6" w:space="0" w:color="000000"/>
              <w:left w:val="single" w:sz="6" w:space="0" w:color="000000"/>
              <w:bottom w:val="single" w:sz="6" w:space="0" w:color="000000"/>
              <w:right w:val="single" w:sz="6" w:space="0" w:color="000000"/>
            </w:tcBorders>
          </w:tcPr>
          <w:p w:rsidR="008620B4" w:rsidRPr="008620B4" w:rsidRDefault="008620B4" w:rsidP="008620B4">
            <w:pPr>
              <w:pStyle w:val="Bezatstarpm"/>
              <w:jc w:val="both"/>
              <w:rPr>
                <w:rFonts w:ascii="Times New Roman" w:hAnsi="Times New Roman" w:cs="Times New Roman"/>
                <w:b/>
                <w:sz w:val="24"/>
                <w:szCs w:val="24"/>
              </w:rPr>
            </w:pPr>
            <w:r w:rsidRPr="008620B4">
              <w:rPr>
                <w:rFonts w:ascii="Times New Roman" w:hAnsi="Times New Roman" w:cs="Times New Roman"/>
                <w:b/>
                <w:sz w:val="24"/>
                <w:szCs w:val="24"/>
              </w:rPr>
              <w:lastRenderedPageBreak/>
              <w:t>Iebildums:</w:t>
            </w:r>
          </w:p>
          <w:p w:rsidR="008620B4" w:rsidRPr="008620B4" w:rsidRDefault="008620B4" w:rsidP="008620B4">
            <w:pPr>
              <w:pStyle w:val="Bezatstarpm"/>
              <w:jc w:val="both"/>
              <w:rPr>
                <w:rFonts w:ascii="Times New Roman" w:hAnsi="Times New Roman" w:cs="Times New Roman"/>
                <w:sz w:val="24"/>
                <w:szCs w:val="24"/>
                <w:lang w:eastAsia="lv-LV"/>
              </w:rPr>
            </w:pPr>
            <w:r w:rsidRPr="008620B4">
              <w:rPr>
                <w:rFonts w:ascii="Times New Roman" w:hAnsi="Times New Roman" w:cs="Times New Roman"/>
                <w:sz w:val="24"/>
                <w:szCs w:val="24"/>
              </w:rPr>
              <w:t>Atbilstoši rīkojuma projektam pievienotajam Zemgales rajona tiesas Elkšņu pagasta zemesgrāmatas nodalījuma norakstam nekustamais īpašums “Klētnieki– Krieviņi” (nekustamā īpašuma kadastra Nr. 5658 007 0093) – Elkšņu pagastā, Viesītes novadā, sastāv no zemes vienības (zemes vienības kadastra apzīmējums 5658 007 0093) 0,74 ha platībā un būves (būves kadastra apzīmējums 5658 007 0093 001).</w:t>
            </w:r>
          </w:p>
          <w:p w:rsidR="008620B4" w:rsidRPr="008620B4" w:rsidRDefault="008620B4" w:rsidP="008620B4">
            <w:pPr>
              <w:pStyle w:val="Bezatstarpm"/>
              <w:jc w:val="both"/>
              <w:rPr>
                <w:rFonts w:ascii="Times New Roman" w:hAnsi="Times New Roman" w:cs="Times New Roman"/>
                <w:sz w:val="24"/>
                <w:szCs w:val="24"/>
              </w:rPr>
            </w:pPr>
            <w:r w:rsidRPr="008620B4">
              <w:rPr>
                <w:rFonts w:ascii="Times New Roman" w:hAnsi="Times New Roman" w:cs="Times New Roman"/>
                <w:sz w:val="24"/>
                <w:szCs w:val="24"/>
              </w:rPr>
              <w:t>Anotācijas I sadaļas 2.punktā (2.lpp.) ir norādīts, ka rīkojuma projektā minētā nekustamā īpašuma sastāvā esošā inženierbūve (ceļš) ir funkcionāli saistīta ar zemes vienību, kas tiesiskā izpratnē atzīstama par attiecīgā zemesgabala galvenās lietas blakus lietu. Saskaņā ar Civillikuma 850.pantu viss, kas pastāv tikai ar galveno lietu vai pieder pie tās, vai kā citādi ar to saistīts, ir blakus lieta. Savukārt atbilstoši Civillikuma 853.pantam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8620B4" w:rsidRDefault="008620B4" w:rsidP="008620B4">
            <w:pPr>
              <w:pStyle w:val="Bezatstarpm"/>
              <w:jc w:val="both"/>
              <w:rPr>
                <w:rFonts w:ascii="Times New Roman" w:hAnsi="Times New Roman" w:cs="Times New Roman"/>
                <w:sz w:val="24"/>
                <w:szCs w:val="24"/>
              </w:rPr>
            </w:pPr>
            <w:r w:rsidRPr="008620B4">
              <w:rPr>
                <w:rFonts w:ascii="Times New Roman" w:hAnsi="Times New Roman" w:cs="Times New Roman"/>
                <w:sz w:val="24"/>
                <w:szCs w:val="24"/>
              </w:rPr>
              <w:t xml:space="preserve">Lūdzam izvērtēt, vai anotācijā norādītā informācija par galveno lietu un tās blakus lietu ir attiecināma uz rīkojuma projektā minēto nekustamo īpašumu. </w:t>
            </w:r>
          </w:p>
          <w:p w:rsidR="008620B4" w:rsidRPr="008620B4" w:rsidRDefault="008620B4" w:rsidP="008620B4">
            <w:pPr>
              <w:pStyle w:val="Bezatstarpm"/>
              <w:jc w:val="both"/>
              <w:rPr>
                <w:rFonts w:ascii="Times New Roman" w:hAnsi="Times New Roman" w:cs="Times New Roman"/>
                <w:sz w:val="24"/>
                <w:szCs w:val="24"/>
              </w:rPr>
            </w:pPr>
            <w:r w:rsidRPr="008620B4">
              <w:rPr>
                <w:rFonts w:ascii="Times New Roman" w:hAnsi="Times New Roman" w:cs="Times New Roman"/>
                <w:sz w:val="24"/>
                <w:szCs w:val="24"/>
              </w:rPr>
              <w:lastRenderedPageBreak/>
              <w:t>Vienlaikus lūdzam atbilstoši precizēt rīkojuma projekta 1.punktā norādīto nekustamā īpašuma sastāvu.</w:t>
            </w:r>
          </w:p>
          <w:p w:rsidR="002C75BA" w:rsidRPr="008620B4" w:rsidRDefault="002C75BA" w:rsidP="008620B4">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B945DE" w:rsidRDefault="008620B4" w:rsidP="00517D02">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lastRenderedPageBreak/>
              <w:t xml:space="preserve">Ņemts vērā. </w:t>
            </w:r>
            <w:r w:rsidRPr="004D7DB1">
              <w:rPr>
                <w:rFonts w:ascii="Times New Roman" w:hAnsi="Times New Roman" w:cs="Times New Roman"/>
                <w:sz w:val="24"/>
                <w:szCs w:val="24"/>
              </w:rPr>
              <w:t xml:space="preserve">Anotācija   </w:t>
            </w:r>
            <w:r>
              <w:rPr>
                <w:rFonts w:ascii="Times New Roman" w:hAnsi="Times New Roman" w:cs="Times New Roman"/>
                <w:sz w:val="24"/>
                <w:szCs w:val="24"/>
              </w:rPr>
              <w:t>precizēta.</w:t>
            </w: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Pr="008620B4" w:rsidRDefault="008620B4" w:rsidP="00517D02">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lastRenderedPageBreak/>
              <w:t xml:space="preserve">Ņemts vērā. </w:t>
            </w:r>
            <w:proofErr w:type="spellStart"/>
            <w:r>
              <w:rPr>
                <w:rFonts w:ascii="Times New Roman" w:hAnsi="Times New Roman" w:cs="Times New Roman"/>
                <w:sz w:val="24"/>
                <w:szCs w:val="24"/>
              </w:rPr>
              <w:t>Rīkojma</w:t>
            </w:r>
            <w:proofErr w:type="spellEnd"/>
            <w:r>
              <w:rPr>
                <w:rFonts w:ascii="Times New Roman" w:hAnsi="Times New Roman" w:cs="Times New Roman"/>
                <w:sz w:val="24"/>
                <w:szCs w:val="24"/>
              </w:rPr>
              <w:t xml:space="preserve"> projekts precizēts.</w:t>
            </w:r>
          </w:p>
        </w:tc>
        <w:tc>
          <w:tcPr>
            <w:tcW w:w="3286" w:type="dxa"/>
            <w:tcBorders>
              <w:top w:val="single" w:sz="4" w:space="0" w:color="auto"/>
              <w:left w:val="single" w:sz="4" w:space="0" w:color="auto"/>
              <w:bottom w:val="single" w:sz="4" w:space="0" w:color="auto"/>
            </w:tcBorders>
          </w:tcPr>
          <w:p w:rsidR="00C675FA" w:rsidRDefault="00B945DE"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Pr="0010352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rīkojuma projektu.</w:t>
            </w:r>
          </w:p>
        </w:tc>
      </w:tr>
      <w:bookmarkEnd w:id="1"/>
      <w:bookmarkEnd w:id="2"/>
      <w:tr w:rsidR="004249BD" w:rsidTr="00E63D57">
        <w:tc>
          <w:tcPr>
            <w:tcW w:w="828" w:type="dxa"/>
            <w:tcBorders>
              <w:top w:val="single" w:sz="6" w:space="0" w:color="000000"/>
              <w:left w:val="single" w:sz="6" w:space="0" w:color="000000"/>
              <w:bottom w:val="single" w:sz="6" w:space="0" w:color="000000"/>
              <w:right w:val="single" w:sz="6" w:space="0" w:color="000000"/>
            </w:tcBorders>
          </w:tcPr>
          <w:p w:rsidR="004249BD" w:rsidRPr="000A479D" w:rsidRDefault="00FB04E1" w:rsidP="004768F7">
            <w:pPr>
              <w:spacing w:after="0" w:line="240" w:lineRule="auto"/>
              <w:jc w:val="both"/>
              <w:rPr>
                <w:rFonts w:ascii="Times New Roman" w:hAnsi="Times New Roman" w:cs="Times New Roman"/>
                <w:sz w:val="24"/>
                <w:szCs w:val="24"/>
                <w:highlight w:val="yellow"/>
              </w:rPr>
            </w:pPr>
            <w:r w:rsidRPr="00FB04E1">
              <w:rPr>
                <w:rFonts w:ascii="Times New Roman" w:hAnsi="Times New Roman" w:cs="Times New Roman"/>
                <w:sz w:val="24"/>
                <w:szCs w:val="24"/>
              </w:rPr>
              <w:lastRenderedPageBreak/>
              <w:t>2.</w:t>
            </w:r>
          </w:p>
        </w:tc>
        <w:tc>
          <w:tcPr>
            <w:tcW w:w="2966" w:type="dxa"/>
            <w:tcBorders>
              <w:top w:val="single" w:sz="6" w:space="0" w:color="000000"/>
              <w:left w:val="single" w:sz="6" w:space="0" w:color="000000"/>
              <w:bottom w:val="single" w:sz="6" w:space="0" w:color="000000"/>
              <w:right w:val="single" w:sz="6" w:space="0" w:color="000000"/>
            </w:tcBorders>
          </w:tcPr>
          <w:p w:rsidR="00ED43B4" w:rsidRDefault="00ED43B4" w:rsidP="00ED43B4">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 „</w:t>
            </w:r>
            <w:r w:rsidRPr="00E63D57">
              <w:rPr>
                <w:rFonts w:ascii="Times New Roman" w:hAnsi="Times New Roman" w:cs="Times New Roman"/>
                <w:b/>
                <w:bCs/>
                <w:sz w:val="28"/>
                <w:szCs w:val="28"/>
              </w:rPr>
              <w:t xml:space="preserve"> </w:t>
            </w:r>
            <w:r w:rsidRPr="008620B4">
              <w:rPr>
                <w:rFonts w:ascii="Times New Roman" w:hAnsi="Times New Roman" w:cs="Times New Roman"/>
                <w:bCs/>
                <w:sz w:val="24"/>
                <w:szCs w:val="24"/>
              </w:rPr>
              <w:t>Par Viesītes novada pašvaldības nekustamā īpašuma "Klētnieki–Krieviņi" pārņemšanu valsts īpašumā</w:t>
            </w:r>
            <w:r>
              <w:rPr>
                <w:rFonts w:ascii="Times New Roman" w:hAnsi="Times New Roman" w:cs="Times New Roman"/>
                <w:bCs/>
                <w:sz w:val="24"/>
                <w:szCs w:val="24"/>
              </w:rPr>
              <w:t>”</w:t>
            </w:r>
            <w:r w:rsidRPr="00086B3C">
              <w:rPr>
                <w:rFonts w:ascii="Times New Roman" w:eastAsia="Times New Roman" w:hAnsi="Times New Roman" w:cs="Times New Roman"/>
                <w:sz w:val="24"/>
                <w:szCs w:val="24"/>
              </w:rPr>
              <w:t xml:space="preserve"> 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rsidR="004249BD" w:rsidRPr="000A479D" w:rsidRDefault="004249BD" w:rsidP="004768F7">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4249BD" w:rsidRPr="00ED43B4" w:rsidRDefault="00ED43B4" w:rsidP="00ED43B4">
            <w:pPr>
              <w:pStyle w:val="Bezatstarpm"/>
              <w:jc w:val="both"/>
              <w:rPr>
                <w:rFonts w:ascii="Times New Roman" w:hAnsi="Times New Roman" w:cs="Times New Roman"/>
                <w:b/>
                <w:sz w:val="24"/>
                <w:szCs w:val="24"/>
              </w:rPr>
            </w:pPr>
            <w:r w:rsidRPr="00ED43B4">
              <w:rPr>
                <w:rFonts w:ascii="Times New Roman" w:hAnsi="Times New Roman" w:cs="Times New Roman"/>
                <w:b/>
                <w:sz w:val="24"/>
                <w:szCs w:val="24"/>
              </w:rPr>
              <w:t>Papildus Finanšu ministrija 04.11.2020. atzinumā Nr. 12/A-7/5824 izteica šādu priekšlikumu:</w:t>
            </w:r>
          </w:p>
          <w:p w:rsidR="00ED43B4" w:rsidRPr="00ED43B4" w:rsidRDefault="00ED43B4" w:rsidP="00ED43B4">
            <w:pPr>
              <w:pStyle w:val="Bezatstarpm"/>
              <w:jc w:val="both"/>
              <w:rPr>
                <w:rFonts w:ascii="Times New Roman" w:hAnsi="Times New Roman" w:cs="Times New Roman"/>
                <w:sz w:val="24"/>
                <w:szCs w:val="24"/>
              </w:rPr>
            </w:pPr>
            <w:r w:rsidRPr="00ED43B4">
              <w:rPr>
                <w:rFonts w:ascii="Times New Roman" w:hAnsi="Times New Roman" w:cs="Times New Roman"/>
                <w:sz w:val="24"/>
                <w:szCs w:val="24"/>
              </w:rPr>
              <w:t xml:space="preserve">Anotācijas 1.pp. ceturtajā rindkopā norādīts, ka nekustamais īpašums “Klētnieki -Krieviņi” (nekustamā īpašuma kadastra Nr.5658 007 0093) Elkšņu pagastā, Viesītes novadā, tiek funkcionāli izmantots kā transporta infrastruktūras objekts akciju sabiedrības “Latvijas valsts meži” mežsaimnieciskajos darbos iesaistītā transporta pārvietošanās nodrošināšanai, tāpēc tas uzturams atbilstošā stāvoklī ar piemērotu ceļa noturību un kvalitāti. </w:t>
            </w:r>
          </w:p>
          <w:p w:rsidR="00ED43B4" w:rsidRPr="00ED43B4" w:rsidRDefault="00ED43B4" w:rsidP="00ED43B4">
            <w:pPr>
              <w:pStyle w:val="Bezatstarpm"/>
              <w:jc w:val="both"/>
              <w:rPr>
                <w:rFonts w:ascii="Times New Roman" w:hAnsi="Times New Roman" w:cs="Times New Roman"/>
                <w:sz w:val="24"/>
                <w:szCs w:val="24"/>
              </w:rPr>
            </w:pPr>
            <w:r w:rsidRPr="00ED43B4">
              <w:rPr>
                <w:rFonts w:ascii="Times New Roman" w:hAnsi="Times New Roman" w:cs="Times New Roman"/>
                <w:sz w:val="24"/>
                <w:szCs w:val="24"/>
              </w:rPr>
              <w:t>Tiesiskās skaidrības nodrošināšanai aicinām izvērtēt nepieciešamību papildināt anotāciju ar informāciju, vai ceļa uzturēšanas laikā tiks veikta koku izciršana un attiecīgi papildināt anotāciju par rīcību ar ieņēmumiem no koksnes realizācijas.</w:t>
            </w:r>
          </w:p>
          <w:p w:rsidR="00ED43B4" w:rsidRPr="00ED43B4" w:rsidRDefault="00ED43B4" w:rsidP="004768F7">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4249BD" w:rsidRPr="00294363" w:rsidRDefault="00ED43B4" w:rsidP="004768F7">
            <w:pPr>
              <w:spacing w:after="0" w:line="240" w:lineRule="auto"/>
              <w:jc w:val="both"/>
              <w:rPr>
                <w:rFonts w:ascii="Times New Roman" w:hAnsi="Times New Roman" w:cs="Times New Roman"/>
                <w:b/>
                <w:sz w:val="24"/>
                <w:szCs w:val="24"/>
              </w:rPr>
            </w:pPr>
            <w:r w:rsidRPr="00294363">
              <w:rPr>
                <w:rFonts w:ascii="Times New Roman" w:hAnsi="Times New Roman" w:cs="Times New Roman"/>
                <w:b/>
                <w:sz w:val="24"/>
                <w:szCs w:val="24"/>
              </w:rPr>
              <w:t>Zemkopības ministrija izvērtēja Finanšu ministrijas ierosinājumu .</w:t>
            </w:r>
          </w:p>
          <w:p w:rsidR="00123D4C" w:rsidRPr="00294363" w:rsidRDefault="00ED43B4" w:rsidP="00907741">
            <w:pPr>
              <w:shd w:val="clear" w:color="auto" w:fill="FFFFFF"/>
              <w:spacing w:after="0" w:line="240" w:lineRule="auto"/>
              <w:ind w:firstLine="528"/>
              <w:jc w:val="both"/>
              <w:outlineLvl w:val="2"/>
              <w:rPr>
                <w:rFonts w:ascii="Times New Roman" w:hAnsi="Times New Roman" w:cs="Times New Roman"/>
                <w:sz w:val="24"/>
                <w:szCs w:val="24"/>
                <w:u w:val="single"/>
              </w:rPr>
            </w:pPr>
            <w:r w:rsidRPr="00294363">
              <w:rPr>
                <w:rFonts w:ascii="Times New Roman" w:hAnsi="Times New Roman" w:cs="Times New Roman"/>
                <w:sz w:val="24"/>
                <w:szCs w:val="24"/>
                <w:u w:val="single"/>
              </w:rPr>
              <w:t xml:space="preserve">Zemkopības ministrija </w:t>
            </w:r>
            <w:r w:rsidR="00ED1AA8" w:rsidRPr="00294363">
              <w:rPr>
                <w:rFonts w:ascii="Times New Roman" w:hAnsi="Times New Roman" w:cs="Times New Roman"/>
                <w:sz w:val="24"/>
                <w:szCs w:val="24"/>
                <w:u w:val="single"/>
              </w:rPr>
              <w:t>paskaidro,</w:t>
            </w:r>
            <w:r w:rsidR="00ED1AA8" w:rsidRPr="00294363">
              <w:rPr>
                <w:rFonts w:ascii="Times New Roman" w:hAnsi="Times New Roman" w:cs="Times New Roman"/>
                <w:b/>
                <w:sz w:val="24"/>
                <w:szCs w:val="24"/>
                <w:u w:val="single"/>
              </w:rPr>
              <w:t xml:space="preserve"> </w:t>
            </w:r>
            <w:r w:rsidR="00ED1AA8" w:rsidRPr="00294363">
              <w:rPr>
                <w:rFonts w:ascii="Times New Roman" w:hAnsi="Times New Roman" w:cs="Times New Roman"/>
                <w:sz w:val="24"/>
                <w:szCs w:val="24"/>
                <w:u w:val="single"/>
              </w:rPr>
              <w:t>ka</w:t>
            </w:r>
            <w:r w:rsidR="00907741" w:rsidRPr="00294363">
              <w:rPr>
                <w:rFonts w:ascii="Times New Roman" w:hAnsi="Times New Roman" w:cs="Times New Roman"/>
                <w:sz w:val="24"/>
                <w:szCs w:val="24"/>
                <w:u w:val="single"/>
              </w:rPr>
              <w:t xml:space="preserve"> nav nepiecieš</w:t>
            </w:r>
            <w:r w:rsidR="00123D4C" w:rsidRPr="00294363">
              <w:rPr>
                <w:rFonts w:ascii="Times New Roman" w:hAnsi="Times New Roman" w:cs="Times New Roman"/>
                <w:sz w:val="24"/>
                <w:szCs w:val="24"/>
                <w:u w:val="single"/>
              </w:rPr>
              <w:t>a</w:t>
            </w:r>
            <w:r w:rsidR="00907741" w:rsidRPr="00294363">
              <w:rPr>
                <w:rFonts w:ascii="Times New Roman" w:hAnsi="Times New Roman" w:cs="Times New Roman"/>
                <w:sz w:val="24"/>
                <w:szCs w:val="24"/>
                <w:u w:val="single"/>
              </w:rPr>
              <w:t>ms papildināt Anotāciju ar informāciju, kas</w:t>
            </w:r>
            <w:r w:rsidR="00FB04E1" w:rsidRPr="00294363">
              <w:rPr>
                <w:rFonts w:ascii="Times New Roman" w:hAnsi="Times New Roman" w:cs="Times New Roman"/>
                <w:sz w:val="24"/>
                <w:szCs w:val="24"/>
                <w:u w:val="single"/>
              </w:rPr>
              <w:t xml:space="preserve"> ir publiski </w:t>
            </w:r>
            <w:proofErr w:type="spellStart"/>
            <w:r w:rsidR="00FB04E1" w:rsidRPr="00294363">
              <w:rPr>
                <w:rFonts w:ascii="Times New Roman" w:hAnsi="Times New Roman" w:cs="Times New Roman"/>
                <w:sz w:val="24"/>
                <w:szCs w:val="24"/>
                <w:u w:val="single"/>
              </w:rPr>
              <w:t>pieiejāma</w:t>
            </w:r>
            <w:proofErr w:type="spellEnd"/>
            <w:r w:rsidR="00FB04E1" w:rsidRPr="00294363">
              <w:rPr>
                <w:rFonts w:ascii="Times New Roman" w:hAnsi="Times New Roman" w:cs="Times New Roman"/>
                <w:sz w:val="24"/>
                <w:szCs w:val="24"/>
                <w:u w:val="single"/>
              </w:rPr>
              <w:t xml:space="preserve"> un</w:t>
            </w:r>
            <w:r w:rsidR="00907741" w:rsidRPr="00294363">
              <w:rPr>
                <w:rFonts w:ascii="Times New Roman" w:hAnsi="Times New Roman" w:cs="Times New Roman"/>
                <w:sz w:val="24"/>
                <w:szCs w:val="24"/>
                <w:u w:val="single"/>
              </w:rPr>
              <w:t xml:space="preserve"> nemaina </w:t>
            </w:r>
            <w:r w:rsidR="00FB04E1" w:rsidRPr="00294363">
              <w:rPr>
                <w:rFonts w:ascii="Times New Roman" w:hAnsi="Times New Roman" w:cs="Times New Roman"/>
                <w:sz w:val="24"/>
                <w:szCs w:val="24"/>
                <w:u w:val="single"/>
              </w:rPr>
              <w:t xml:space="preserve">šī </w:t>
            </w:r>
            <w:r w:rsidR="00907741" w:rsidRPr="00294363">
              <w:rPr>
                <w:rFonts w:ascii="Times New Roman" w:hAnsi="Times New Roman" w:cs="Times New Roman"/>
                <w:sz w:val="24"/>
                <w:szCs w:val="24"/>
                <w:u w:val="single"/>
              </w:rPr>
              <w:t xml:space="preserve">rīkojuma projekta būtību. </w:t>
            </w:r>
          </w:p>
          <w:p w:rsidR="00505BB2" w:rsidRPr="00294363" w:rsidRDefault="00907741" w:rsidP="00123D4C">
            <w:pPr>
              <w:shd w:val="clear" w:color="auto" w:fill="FFFFFF"/>
              <w:spacing w:after="0" w:line="240" w:lineRule="auto"/>
              <w:jc w:val="both"/>
              <w:outlineLvl w:val="2"/>
              <w:rPr>
                <w:rFonts w:ascii="Times New Roman" w:hAnsi="Times New Roman" w:cs="Times New Roman"/>
                <w:sz w:val="24"/>
                <w:szCs w:val="24"/>
              </w:rPr>
            </w:pPr>
            <w:r w:rsidRPr="00294363">
              <w:rPr>
                <w:rFonts w:ascii="Times New Roman" w:hAnsi="Times New Roman" w:cs="Times New Roman"/>
                <w:sz w:val="24"/>
                <w:szCs w:val="24"/>
              </w:rPr>
              <w:t>Turpmāk</w:t>
            </w:r>
            <w:r w:rsidR="006E196D">
              <w:rPr>
                <w:rFonts w:ascii="Times New Roman" w:hAnsi="Times New Roman" w:cs="Times New Roman"/>
                <w:sz w:val="24"/>
                <w:szCs w:val="24"/>
              </w:rPr>
              <w:t>o</w:t>
            </w:r>
            <w:r w:rsidRPr="00294363">
              <w:rPr>
                <w:rFonts w:ascii="Times New Roman" w:hAnsi="Times New Roman" w:cs="Times New Roman"/>
                <w:sz w:val="24"/>
                <w:szCs w:val="24"/>
              </w:rPr>
              <w:t xml:space="preserve"> īpašuma izmantošan</w:t>
            </w:r>
            <w:r w:rsidR="006E196D">
              <w:rPr>
                <w:rFonts w:ascii="Times New Roman" w:hAnsi="Times New Roman" w:cs="Times New Roman"/>
                <w:sz w:val="24"/>
                <w:szCs w:val="24"/>
              </w:rPr>
              <w:t>u,</w:t>
            </w:r>
            <w:r w:rsidR="00D2021A" w:rsidRPr="00294363">
              <w:rPr>
                <w:rFonts w:ascii="Times New Roman" w:hAnsi="Times New Roman" w:cs="Times New Roman"/>
                <w:sz w:val="24"/>
                <w:szCs w:val="24"/>
              </w:rPr>
              <w:t xml:space="preserve"> apsaimniekošan</w:t>
            </w:r>
            <w:r w:rsidR="006E196D">
              <w:rPr>
                <w:rFonts w:ascii="Times New Roman" w:hAnsi="Times New Roman" w:cs="Times New Roman"/>
                <w:sz w:val="24"/>
                <w:szCs w:val="24"/>
              </w:rPr>
              <w:t>u un</w:t>
            </w:r>
            <w:r w:rsidR="00D2021A" w:rsidRPr="00294363">
              <w:rPr>
                <w:rFonts w:ascii="Times New Roman" w:hAnsi="Times New Roman" w:cs="Times New Roman"/>
                <w:sz w:val="24"/>
                <w:szCs w:val="24"/>
              </w:rPr>
              <w:t xml:space="preserve"> </w:t>
            </w:r>
            <w:r w:rsidR="00AF3179">
              <w:rPr>
                <w:rFonts w:ascii="Times New Roman" w:hAnsi="Times New Roman" w:cs="Times New Roman"/>
                <w:sz w:val="24"/>
                <w:szCs w:val="24"/>
              </w:rPr>
              <w:t xml:space="preserve">ceļu pārbūves </w:t>
            </w:r>
            <w:r w:rsidRPr="00294363">
              <w:rPr>
                <w:rFonts w:ascii="Times New Roman" w:hAnsi="Times New Roman" w:cs="Times New Roman"/>
                <w:sz w:val="24"/>
                <w:szCs w:val="24"/>
              </w:rPr>
              <w:t>procesā paredzētas darbības</w:t>
            </w:r>
            <w:r w:rsidR="00123D4C" w:rsidRPr="00294363">
              <w:rPr>
                <w:rFonts w:ascii="Times New Roman" w:hAnsi="Times New Roman" w:cs="Times New Roman"/>
                <w:sz w:val="24"/>
                <w:szCs w:val="24"/>
              </w:rPr>
              <w:t xml:space="preserve">, kā arī </w:t>
            </w:r>
            <w:r w:rsidRPr="00294363">
              <w:rPr>
                <w:rFonts w:ascii="Times New Roman" w:hAnsi="Times New Roman" w:cs="Times New Roman"/>
                <w:sz w:val="24"/>
                <w:szCs w:val="24"/>
              </w:rPr>
              <w:t>ar to saistīt</w:t>
            </w:r>
            <w:r w:rsidR="006E196D">
              <w:rPr>
                <w:rFonts w:ascii="Times New Roman" w:hAnsi="Times New Roman" w:cs="Times New Roman"/>
                <w:sz w:val="24"/>
                <w:szCs w:val="24"/>
              </w:rPr>
              <w:t>u</w:t>
            </w:r>
            <w:r w:rsidRPr="00294363">
              <w:rPr>
                <w:rFonts w:ascii="Times New Roman" w:hAnsi="Times New Roman" w:cs="Times New Roman"/>
                <w:sz w:val="24"/>
                <w:szCs w:val="24"/>
              </w:rPr>
              <w:t xml:space="preserve"> </w:t>
            </w:r>
            <w:r w:rsidR="00D2021A" w:rsidRPr="00294363">
              <w:rPr>
                <w:rFonts w:ascii="Times New Roman" w:hAnsi="Times New Roman" w:cs="Times New Roman"/>
                <w:sz w:val="24"/>
                <w:szCs w:val="24"/>
              </w:rPr>
              <w:t xml:space="preserve">tā </w:t>
            </w:r>
            <w:r w:rsidR="00123D4C" w:rsidRPr="00294363">
              <w:rPr>
                <w:rFonts w:ascii="Times New Roman" w:hAnsi="Times New Roman" w:cs="Times New Roman"/>
                <w:sz w:val="24"/>
                <w:szCs w:val="24"/>
              </w:rPr>
              <w:t xml:space="preserve">īpašnieka un </w:t>
            </w:r>
            <w:r w:rsidRPr="00294363">
              <w:rPr>
                <w:rFonts w:ascii="Times New Roman" w:hAnsi="Times New Roman" w:cs="Times New Roman"/>
                <w:sz w:val="24"/>
                <w:szCs w:val="24"/>
              </w:rPr>
              <w:t>pārvaldītāja rīcīb</w:t>
            </w:r>
            <w:r w:rsidR="006E196D">
              <w:rPr>
                <w:rFonts w:ascii="Times New Roman" w:hAnsi="Times New Roman" w:cs="Times New Roman"/>
                <w:sz w:val="24"/>
                <w:szCs w:val="24"/>
              </w:rPr>
              <w:t>u</w:t>
            </w:r>
            <w:r w:rsidR="00AF3179">
              <w:rPr>
                <w:rFonts w:ascii="Times New Roman" w:hAnsi="Times New Roman" w:cs="Times New Roman"/>
                <w:sz w:val="24"/>
                <w:szCs w:val="24"/>
              </w:rPr>
              <w:t xml:space="preserve"> </w:t>
            </w:r>
            <w:r w:rsidRPr="00294363">
              <w:rPr>
                <w:rFonts w:ascii="Times New Roman" w:hAnsi="Times New Roman" w:cs="Times New Roman"/>
                <w:sz w:val="24"/>
                <w:szCs w:val="24"/>
              </w:rPr>
              <w:t>reglamentē Būvniecības lik</w:t>
            </w:r>
            <w:r w:rsidR="00123D4C" w:rsidRPr="00294363">
              <w:rPr>
                <w:rFonts w:ascii="Times New Roman" w:hAnsi="Times New Roman" w:cs="Times New Roman"/>
                <w:sz w:val="24"/>
                <w:szCs w:val="24"/>
              </w:rPr>
              <w:t>u</w:t>
            </w:r>
            <w:r w:rsidRPr="00294363">
              <w:rPr>
                <w:rFonts w:ascii="Times New Roman" w:hAnsi="Times New Roman" w:cs="Times New Roman"/>
                <w:sz w:val="24"/>
                <w:szCs w:val="24"/>
              </w:rPr>
              <w:t>m</w:t>
            </w:r>
            <w:r w:rsidR="00505BB2" w:rsidRPr="00294363">
              <w:rPr>
                <w:rFonts w:ascii="Times New Roman" w:hAnsi="Times New Roman" w:cs="Times New Roman"/>
                <w:sz w:val="24"/>
                <w:szCs w:val="24"/>
              </w:rPr>
              <w:t>s</w:t>
            </w:r>
            <w:r w:rsidR="00123D4C" w:rsidRPr="00294363">
              <w:rPr>
                <w:rFonts w:ascii="Times New Roman" w:hAnsi="Times New Roman" w:cs="Times New Roman"/>
                <w:sz w:val="24"/>
                <w:szCs w:val="24"/>
              </w:rPr>
              <w:t>, kas nosaka attiecīgu darbību saskaņošan</w:t>
            </w:r>
            <w:r w:rsidR="00FB04E1" w:rsidRPr="00294363">
              <w:rPr>
                <w:rFonts w:ascii="Times New Roman" w:hAnsi="Times New Roman" w:cs="Times New Roman"/>
                <w:sz w:val="24"/>
                <w:szCs w:val="24"/>
              </w:rPr>
              <w:t>a</w:t>
            </w:r>
            <w:r w:rsidR="00123D4C" w:rsidRPr="00294363">
              <w:rPr>
                <w:rFonts w:ascii="Times New Roman" w:hAnsi="Times New Roman" w:cs="Times New Roman"/>
                <w:sz w:val="24"/>
                <w:szCs w:val="24"/>
              </w:rPr>
              <w:t>s proce</w:t>
            </w:r>
            <w:r w:rsidR="00AF3179">
              <w:rPr>
                <w:rFonts w:ascii="Times New Roman" w:hAnsi="Times New Roman" w:cs="Times New Roman"/>
                <w:sz w:val="24"/>
                <w:szCs w:val="24"/>
              </w:rPr>
              <w:t>dūru</w:t>
            </w:r>
            <w:r w:rsidR="00123D4C" w:rsidRPr="00294363">
              <w:rPr>
                <w:rFonts w:ascii="Times New Roman" w:hAnsi="Times New Roman" w:cs="Times New Roman"/>
                <w:sz w:val="24"/>
                <w:szCs w:val="24"/>
              </w:rPr>
              <w:t xml:space="preserve">. </w:t>
            </w:r>
          </w:p>
          <w:p w:rsidR="00505BB2" w:rsidRPr="00294363" w:rsidRDefault="00F03E87" w:rsidP="00D2021A">
            <w:pPr>
              <w:shd w:val="clear" w:color="auto" w:fill="FFFFFF"/>
              <w:spacing w:after="0" w:line="240" w:lineRule="auto"/>
              <w:jc w:val="both"/>
              <w:outlineLvl w:val="2"/>
              <w:rPr>
                <w:rFonts w:ascii="Times New Roman" w:hAnsi="Times New Roman" w:cs="Times New Roman"/>
                <w:sz w:val="24"/>
                <w:szCs w:val="24"/>
              </w:rPr>
            </w:pPr>
            <w:r w:rsidRPr="00294363">
              <w:rPr>
                <w:rFonts w:ascii="Times New Roman" w:hAnsi="Times New Roman" w:cs="Times New Roman"/>
                <w:sz w:val="24"/>
                <w:szCs w:val="24"/>
              </w:rPr>
              <w:t xml:space="preserve">Saskaņā ar Civillikuma normām koki pieder zemes īpašniekam (973.pants). </w:t>
            </w:r>
            <w:r w:rsidR="00123D4C" w:rsidRPr="00294363">
              <w:rPr>
                <w:rFonts w:ascii="Times New Roman" w:hAnsi="Times New Roman" w:cs="Times New Roman"/>
                <w:sz w:val="24"/>
                <w:szCs w:val="24"/>
              </w:rPr>
              <w:t xml:space="preserve">Savukārt koku ciršanas procedūras reglamentē Meža likuma normas un spēkā esošie Ministru kabineta noteikumi par koku ciršanu mežā </w:t>
            </w:r>
            <w:hyperlink r:id="rId8" w:history="1">
              <w:r w:rsidR="00123D4C" w:rsidRPr="00294363">
                <w:rPr>
                  <w:rStyle w:val="Hipersaite"/>
                  <w:rFonts w:ascii="Times New Roman" w:hAnsi="Times New Roman" w:cs="Times New Roman"/>
                  <w:sz w:val="24"/>
                  <w:szCs w:val="24"/>
                </w:rPr>
                <w:t>https://likumi.lv/ta/id/253760-noteikumi-par-koku-cirsanu-</w:t>
              </w:r>
              <w:r w:rsidR="00123D4C" w:rsidRPr="00294363">
                <w:rPr>
                  <w:rStyle w:val="Hipersaite"/>
                  <w:rFonts w:ascii="Times New Roman" w:hAnsi="Times New Roman" w:cs="Times New Roman"/>
                  <w:sz w:val="24"/>
                  <w:szCs w:val="24"/>
                </w:rPr>
                <w:lastRenderedPageBreak/>
                <w:t>meza</w:t>
              </w:r>
            </w:hyperlink>
            <w:r w:rsidRPr="00294363">
              <w:rPr>
                <w:rFonts w:ascii="Times New Roman" w:hAnsi="Times New Roman" w:cs="Times New Roman"/>
                <w:sz w:val="24"/>
                <w:szCs w:val="24"/>
              </w:rPr>
              <w:t xml:space="preserve"> </w:t>
            </w:r>
            <w:r w:rsidR="00123D4C" w:rsidRPr="00294363">
              <w:rPr>
                <w:rFonts w:ascii="Times New Roman" w:hAnsi="Times New Roman" w:cs="Times New Roman"/>
                <w:sz w:val="24"/>
                <w:szCs w:val="24"/>
              </w:rPr>
              <w:t xml:space="preserve">un </w:t>
            </w:r>
            <w:r w:rsidR="00D2021A" w:rsidRPr="00294363">
              <w:rPr>
                <w:rFonts w:ascii="Times New Roman" w:hAnsi="Times New Roman" w:cs="Times New Roman"/>
                <w:sz w:val="24"/>
                <w:szCs w:val="24"/>
              </w:rPr>
              <w:t xml:space="preserve">Ministru kabineta noteikumi par koku ciršanu </w:t>
            </w:r>
            <w:r w:rsidR="00123D4C" w:rsidRPr="00294363">
              <w:rPr>
                <w:rFonts w:ascii="Times New Roman" w:hAnsi="Times New Roman" w:cs="Times New Roman"/>
                <w:sz w:val="24"/>
                <w:szCs w:val="24"/>
              </w:rPr>
              <w:t>ārpus meža</w:t>
            </w:r>
            <w:r w:rsidR="00D2021A" w:rsidRPr="00294363">
              <w:rPr>
                <w:rFonts w:ascii="Times New Roman" w:hAnsi="Times New Roman" w:cs="Times New Roman"/>
                <w:sz w:val="24"/>
                <w:szCs w:val="24"/>
              </w:rPr>
              <w:t xml:space="preserve"> </w:t>
            </w:r>
            <w:hyperlink r:id="rId9" w:history="1">
              <w:r w:rsidR="00D2021A" w:rsidRPr="00294363">
                <w:rPr>
                  <w:rStyle w:val="Hipersaite"/>
                  <w:rFonts w:ascii="Times New Roman" w:hAnsi="Times New Roman" w:cs="Times New Roman"/>
                  <w:sz w:val="24"/>
                  <w:szCs w:val="24"/>
                </w:rPr>
                <w:t>https://m.likumi.lv/doc.php?id=247350&amp;version_date=29.06.2016</w:t>
              </w:r>
            </w:hyperlink>
            <w:r w:rsidR="00505BB2" w:rsidRPr="00294363">
              <w:rPr>
                <w:rFonts w:ascii="Times New Roman" w:hAnsi="Times New Roman" w:cs="Times New Roman"/>
                <w:sz w:val="24"/>
                <w:szCs w:val="24"/>
              </w:rPr>
              <w:t xml:space="preserve">. </w:t>
            </w:r>
          </w:p>
          <w:p w:rsidR="00D2021A" w:rsidRPr="00294363" w:rsidRDefault="00505BB2" w:rsidP="00D2021A">
            <w:pPr>
              <w:shd w:val="clear" w:color="auto" w:fill="FFFFFF"/>
              <w:spacing w:after="0" w:line="240" w:lineRule="auto"/>
              <w:jc w:val="both"/>
              <w:outlineLvl w:val="2"/>
              <w:rPr>
                <w:rFonts w:ascii="Times New Roman" w:hAnsi="Times New Roman" w:cs="Times New Roman"/>
                <w:sz w:val="24"/>
                <w:szCs w:val="24"/>
                <w:u w:val="single"/>
              </w:rPr>
            </w:pPr>
            <w:r w:rsidRPr="00294363">
              <w:rPr>
                <w:rFonts w:ascii="Times New Roman" w:hAnsi="Times New Roman" w:cs="Times New Roman"/>
                <w:sz w:val="24"/>
                <w:szCs w:val="24"/>
                <w:u w:val="single"/>
              </w:rPr>
              <w:t>Minētas speciāl</w:t>
            </w:r>
            <w:r w:rsidR="00FB04E1" w:rsidRPr="00294363">
              <w:rPr>
                <w:rFonts w:ascii="Times New Roman" w:hAnsi="Times New Roman" w:cs="Times New Roman"/>
                <w:sz w:val="24"/>
                <w:szCs w:val="24"/>
                <w:u w:val="single"/>
              </w:rPr>
              <w:t>ā</w:t>
            </w:r>
            <w:r w:rsidRPr="00294363">
              <w:rPr>
                <w:rFonts w:ascii="Times New Roman" w:hAnsi="Times New Roman" w:cs="Times New Roman"/>
                <w:sz w:val="24"/>
                <w:szCs w:val="24"/>
                <w:u w:val="single"/>
              </w:rPr>
              <w:t xml:space="preserve">s normas </w:t>
            </w:r>
            <w:r w:rsidR="00D2021A" w:rsidRPr="00294363">
              <w:rPr>
                <w:rFonts w:ascii="Times New Roman" w:hAnsi="Times New Roman" w:cs="Times New Roman"/>
                <w:sz w:val="24"/>
                <w:szCs w:val="24"/>
                <w:u w:val="single"/>
              </w:rPr>
              <w:t xml:space="preserve"> nosaka, ka </w:t>
            </w:r>
            <w:r w:rsidRPr="00294363">
              <w:rPr>
                <w:rFonts w:ascii="Times New Roman" w:hAnsi="Times New Roman" w:cs="Times New Roman"/>
                <w:sz w:val="24"/>
                <w:szCs w:val="24"/>
                <w:u w:val="single"/>
              </w:rPr>
              <w:t xml:space="preserve">veikt </w:t>
            </w:r>
            <w:r w:rsidR="00D2021A" w:rsidRPr="00294363">
              <w:rPr>
                <w:rFonts w:ascii="Times New Roman" w:hAnsi="Times New Roman" w:cs="Times New Roman"/>
                <w:sz w:val="24"/>
                <w:szCs w:val="24"/>
                <w:u w:val="single"/>
              </w:rPr>
              <w:t xml:space="preserve">koku ciršanu ir tiesīgs </w:t>
            </w:r>
            <w:r w:rsidR="00D2021A" w:rsidRPr="00294363">
              <w:rPr>
                <w:rFonts w:ascii="Times New Roman" w:hAnsi="Times New Roman" w:cs="Times New Roman"/>
                <w:color w:val="414142"/>
                <w:sz w:val="24"/>
                <w:szCs w:val="24"/>
                <w:u w:val="single"/>
                <w:shd w:val="clear" w:color="auto" w:fill="FFFFFF"/>
              </w:rPr>
              <w:t>zemes vai meža īpašnieks vai tiesiskais valdītājs vai tā pilnvarota persona.</w:t>
            </w:r>
            <w:r w:rsidR="00123D4C" w:rsidRPr="00294363">
              <w:rPr>
                <w:rFonts w:ascii="Times New Roman" w:hAnsi="Times New Roman" w:cs="Times New Roman"/>
                <w:sz w:val="24"/>
                <w:szCs w:val="24"/>
                <w:u w:val="single"/>
              </w:rPr>
              <w:t xml:space="preserve"> </w:t>
            </w:r>
            <w:r w:rsidR="00ED1AA8" w:rsidRPr="00294363">
              <w:rPr>
                <w:rFonts w:ascii="Times New Roman" w:hAnsi="Times New Roman" w:cs="Times New Roman"/>
                <w:sz w:val="24"/>
                <w:szCs w:val="24"/>
                <w:u w:val="single"/>
              </w:rPr>
              <w:t xml:space="preserve"> </w:t>
            </w:r>
          </w:p>
          <w:p w:rsidR="00505BB2" w:rsidRPr="00294363" w:rsidRDefault="008B57D0" w:rsidP="00D2021A">
            <w:pPr>
              <w:shd w:val="clear" w:color="auto" w:fill="FFFFFF"/>
              <w:spacing w:after="0" w:line="240" w:lineRule="auto"/>
              <w:jc w:val="both"/>
              <w:outlineLvl w:val="2"/>
              <w:rPr>
                <w:rFonts w:ascii="Times New Roman" w:eastAsia="Times New Roman" w:hAnsi="Times New Roman" w:cs="Times New Roman"/>
                <w:bCs/>
                <w:iCs/>
                <w:sz w:val="24"/>
                <w:szCs w:val="24"/>
              </w:rPr>
            </w:pPr>
            <w:r w:rsidRPr="00294363">
              <w:rPr>
                <w:rFonts w:ascii="Times New Roman" w:hAnsi="Times New Roman" w:cs="Times New Roman"/>
                <w:sz w:val="24"/>
                <w:szCs w:val="24"/>
              </w:rPr>
              <w:t xml:space="preserve">Anotācijas I sadaļas 2.punktā ir norādīts, ka </w:t>
            </w:r>
            <w:r w:rsidRPr="00294363">
              <w:rPr>
                <w:rFonts w:ascii="Times New Roman" w:eastAsia="Times New Roman" w:hAnsi="Times New Roman" w:cs="Times New Roman"/>
                <w:bCs/>
                <w:iCs/>
                <w:sz w:val="24"/>
                <w:szCs w:val="24"/>
              </w:rPr>
              <w:t xml:space="preserve"> “..</w:t>
            </w:r>
            <w:r w:rsidRPr="00294363">
              <w:rPr>
                <w:rFonts w:ascii="Times New Roman" w:eastAsia="Times New Roman" w:hAnsi="Times New Roman" w:cs="Times New Roman"/>
                <w:bCs/>
                <w:i/>
                <w:iCs/>
                <w:sz w:val="24"/>
                <w:szCs w:val="24"/>
              </w:rPr>
              <w:t>nekustamais īpašums visa tā sastāvā tiek nodots valstij valsts pārvaldes funkciju īstenošanai – Meža likumā noteiktās valstij piekrītošās un piederošās meža zemes apsaimniekošanas un aizsardzības nodrošināšanai.</w:t>
            </w:r>
            <w:r w:rsidRPr="00294363">
              <w:rPr>
                <w:rFonts w:ascii="Times New Roman" w:eastAsia="Times New Roman" w:hAnsi="Times New Roman" w:cs="Times New Roman"/>
                <w:bCs/>
                <w:iCs/>
                <w:sz w:val="24"/>
                <w:szCs w:val="24"/>
              </w:rPr>
              <w:t xml:space="preserve"> </w:t>
            </w:r>
            <w:r w:rsidRPr="00294363">
              <w:rPr>
                <w:rFonts w:ascii="Times New Roman" w:eastAsia="Times New Roman" w:hAnsi="Times New Roman" w:cs="Times New Roman"/>
                <w:bCs/>
                <w:i/>
                <w:iCs/>
                <w:sz w:val="24"/>
                <w:szCs w:val="24"/>
              </w:rPr>
              <w:t>Saskaņā ar Meža likuma 4. panta otrās daļas normu rīkojuma projektā minētā nekustamā īpašuma apsaimniekošanu un aizsardzību nodrošinās Sabiedrība, kas nodibināta valsts meža īpašuma pārvaldīšanai un apsaimniekošanai...”</w:t>
            </w:r>
            <w:r w:rsidR="00907741" w:rsidRPr="00294363">
              <w:rPr>
                <w:rFonts w:ascii="Times New Roman" w:eastAsia="Times New Roman" w:hAnsi="Times New Roman" w:cs="Times New Roman"/>
                <w:bCs/>
                <w:i/>
                <w:iCs/>
                <w:sz w:val="24"/>
                <w:szCs w:val="24"/>
              </w:rPr>
              <w:t xml:space="preserve">. </w:t>
            </w:r>
          </w:p>
          <w:p w:rsidR="00F03E87" w:rsidRPr="00294363" w:rsidRDefault="00505BB2" w:rsidP="00F03E87">
            <w:pPr>
              <w:pStyle w:val="Bezatstarpm"/>
              <w:jc w:val="both"/>
              <w:rPr>
                <w:rFonts w:ascii="Times New Roman" w:hAnsi="Times New Roman" w:cs="Times New Roman"/>
                <w:i/>
                <w:sz w:val="24"/>
                <w:szCs w:val="24"/>
                <w:shd w:val="clear" w:color="auto" w:fill="FFFFFF"/>
              </w:rPr>
            </w:pPr>
            <w:r w:rsidRPr="00294363">
              <w:rPr>
                <w:rFonts w:ascii="Times New Roman" w:hAnsi="Times New Roman" w:cs="Times New Roman"/>
                <w:sz w:val="24"/>
                <w:szCs w:val="24"/>
              </w:rPr>
              <w:t xml:space="preserve">Rīkojuma projekta 1.p. minēta </w:t>
            </w:r>
            <w:r w:rsidR="008B57D0" w:rsidRPr="00294363">
              <w:rPr>
                <w:rFonts w:ascii="Times New Roman" w:hAnsi="Times New Roman" w:cs="Times New Roman"/>
                <w:sz w:val="24"/>
                <w:szCs w:val="24"/>
              </w:rPr>
              <w:t xml:space="preserve"> īpašum</w:t>
            </w:r>
            <w:r w:rsidRPr="00294363">
              <w:rPr>
                <w:rFonts w:ascii="Times New Roman" w:hAnsi="Times New Roman" w:cs="Times New Roman"/>
                <w:sz w:val="24"/>
                <w:szCs w:val="24"/>
              </w:rPr>
              <w:t>a</w:t>
            </w:r>
            <w:r w:rsidR="008B57D0" w:rsidRPr="00294363">
              <w:rPr>
                <w:rFonts w:ascii="Times New Roman" w:hAnsi="Times New Roman" w:cs="Times New Roman"/>
                <w:sz w:val="24"/>
                <w:szCs w:val="24"/>
              </w:rPr>
              <w:t xml:space="preserve"> apsaimniekošanu un aizsardzību vei</w:t>
            </w:r>
            <w:r w:rsidR="00907741" w:rsidRPr="00294363">
              <w:rPr>
                <w:rFonts w:ascii="Times New Roman" w:hAnsi="Times New Roman" w:cs="Times New Roman"/>
                <w:sz w:val="24"/>
                <w:szCs w:val="24"/>
              </w:rPr>
              <w:t>ks</w:t>
            </w:r>
            <w:r w:rsidR="008B57D0" w:rsidRPr="00294363">
              <w:rPr>
                <w:rFonts w:ascii="Times New Roman" w:hAnsi="Times New Roman" w:cs="Times New Roman"/>
                <w:sz w:val="24"/>
                <w:szCs w:val="24"/>
              </w:rPr>
              <w:t xml:space="preserve"> akciju sabiedrība “Latvijas valsts meži”,</w:t>
            </w:r>
            <w:r w:rsidR="00907741" w:rsidRPr="00294363">
              <w:rPr>
                <w:rFonts w:ascii="Times New Roman" w:hAnsi="Times New Roman" w:cs="Times New Roman"/>
                <w:sz w:val="24"/>
                <w:szCs w:val="24"/>
              </w:rPr>
              <w:t xml:space="preserve"> </w:t>
            </w:r>
            <w:r w:rsidR="00907741" w:rsidRPr="00294363">
              <w:rPr>
                <w:rFonts w:ascii="Times New Roman" w:hAnsi="Times New Roman" w:cs="Times New Roman"/>
                <w:sz w:val="24"/>
                <w:szCs w:val="24"/>
              </w:rPr>
              <w:lastRenderedPageBreak/>
              <w:t>kura</w:t>
            </w:r>
            <w:r w:rsidR="00F03E87" w:rsidRPr="00294363">
              <w:rPr>
                <w:rFonts w:ascii="Times New Roman" w:hAnsi="Times New Roman" w:cs="Times New Roman"/>
                <w:sz w:val="24"/>
                <w:szCs w:val="24"/>
              </w:rPr>
              <w:t>s</w:t>
            </w:r>
            <w:r w:rsidR="00907741" w:rsidRPr="00294363">
              <w:rPr>
                <w:rFonts w:ascii="Times New Roman" w:hAnsi="Times New Roman" w:cs="Times New Roman"/>
                <w:sz w:val="24"/>
                <w:szCs w:val="24"/>
              </w:rPr>
              <w:t xml:space="preserve"> </w:t>
            </w:r>
            <w:r w:rsidR="00F03E87" w:rsidRPr="00294363">
              <w:rPr>
                <w:rFonts w:ascii="Times New Roman" w:hAnsi="Times New Roman" w:cs="Times New Roman"/>
                <w:sz w:val="24"/>
                <w:szCs w:val="24"/>
              </w:rPr>
              <w:t>tiesības atsavināt valsts mežu produkciju un paturēt ieņēmumus no koksnes realizācijas ietvertas Publiskas personas mantas atsavināšanas likuma 2.panta</w:t>
            </w:r>
            <w:r w:rsidR="00F03E87" w:rsidRPr="00294363">
              <w:rPr>
                <w:rFonts w:ascii="Times New Roman" w:hAnsi="Times New Roman" w:cs="Times New Roman"/>
                <w:color w:val="414142"/>
                <w:sz w:val="24"/>
                <w:szCs w:val="24"/>
                <w:shd w:val="clear" w:color="auto" w:fill="FFFFFF"/>
              </w:rPr>
              <w:t xml:space="preserve"> </w:t>
            </w:r>
            <w:r w:rsidR="00F03E87" w:rsidRPr="00294363">
              <w:rPr>
                <w:rFonts w:ascii="Times New Roman" w:hAnsi="Times New Roman" w:cs="Times New Roman"/>
                <w:sz w:val="24"/>
                <w:szCs w:val="24"/>
              </w:rPr>
              <w:t xml:space="preserve">trešajā daļā, kas nosaka, ka </w:t>
            </w:r>
            <w:r w:rsidR="00F03E87" w:rsidRPr="00294363">
              <w:rPr>
                <w:rFonts w:ascii="Times New Roman" w:hAnsi="Times New Roman" w:cs="Times New Roman"/>
                <w:color w:val="000000"/>
                <w:sz w:val="24"/>
                <w:szCs w:val="24"/>
                <w:shd w:val="clear" w:color="auto" w:fill="FFFFFF"/>
              </w:rPr>
              <w:t>“</w:t>
            </w:r>
            <w:r w:rsidR="00F03E87" w:rsidRPr="00294363">
              <w:rPr>
                <w:rFonts w:ascii="Times New Roman" w:hAnsi="Times New Roman" w:cs="Times New Roman"/>
                <w:i/>
                <w:color w:val="000000"/>
                <w:sz w:val="24"/>
                <w:szCs w:val="24"/>
                <w:shd w:val="clear" w:color="auto" w:fill="FFFFFF"/>
              </w:rPr>
              <w:t xml:space="preserve">šā likuma noteikumi nav piemērojami tās produkcijas atsavināšanai, kas iegūta valsts zinātniskās izpētes mežos, valsts mežos, kurus apsaimnieko akciju sabiedrība "Latvijas valsts meži" vai kuru ciršanas tiesības Aizsardzības ministrija nodevusi akciju sabiedrībai "Latvijas valsts meži" </w:t>
            </w:r>
            <w:r w:rsidR="00F03E87" w:rsidRPr="00294363">
              <w:rPr>
                <w:rFonts w:ascii="Times New Roman" w:hAnsi="Times New Roman" w:cs="Times New Roman"/>
                <w:color w:val="000000"/>
                <w:sz w:val="24"/>
                <w:szCs w:val="24"/>
                <w:shd w:val="clear" w:color="auto" w:fill="FFFFFF"/>
              </w:rPr>
              <w:t xml:space="preserve">(..). </w:t>
            </w:r>
            <w:r w:rsidR="00F03E87" w:rsidRPr="00294363">
              <w:rPr>
                <w:rFonts w:ascii="Times New Roman" w:hAnsi="Times New Roman" w:cs="Times New Roman"/>
                <w:i/>
                <w:color w:val="000000"/>
                <w:sz w:val="24"/>
                <w:szCs w:val="24"/>
                <w:shd w:val="clear" w:color="auto" w:fill="FFFFFF"/>
              </w:rPr>
              <w:t>Akciju sabiedrība "Latvijas valsts meži" Ministru kabineta noteiktajā apmērā maksā valsts pamatbudžetā valstij piekritīgo peļņas daļu (dividendi) no valsts mežu produkcijas atsavināšanas rezultātā iegūtās peļņas.</w:t>
            </w:r>
            <w:r w:rsidR="00AD6A2A" w:rsidRPr="00294363">
              <w:rPr>
                <w:rFonts w:ascii="Times New Roman" w:hAnsi="Times New Roman" w:cs="Times New Roman"/>
                <w:i/>
                <w:color w:val="000000"/>
                <w:sz w:val="24"/>
                <w:szCs w:val="24"/>
                <w:shd w:val="clear" w:color="auto" w:fill="FFFFFF"/>
              </w:rPr>
              <w:t>.”</w:t>
            </w:r>
          </w:p>
          <w:p w:rsidR="00AD6A2A" w:rsidRPr="00294363" w:rsidRDefault="00AD6A2A" w:rsidP="00AD6A2A">
            <w:pPr>
              <w:pStyle w:val="Bezatstarpm"/>
              <w:jc w:val="both"/>
              <w:rPr>
                <w:rFonts w:ascii="Times New Roman" w:hAnsi="Times New Roman" w:cs="Times New Roman"/>
                <w:i/>
                <w:iCs/>
                <w:sz w:val="24"/>
                <w:szCs w:val="24"/>
              </w:rPr>
            </w:pPr>
            <w:r w:rsidRPr="00294363">
              <w:rPr>
                <w:rFonts w:ascii="Times New Roman" w:eastAsia="Calibri" w:hAnsi="Times New Roman" w:cs="Times New Roman"/>
                <w:sz w:val="24"/>
                <w:szCs w:val="24"/>
              </w:rPr>
              <w:t>Ar Ministru kabineta 2016.gada 23.marta rīkojumu Nr. 227 “</w:t>
            </w:r>
            <w:r w:rsidRPr="00294363">
              <w:rPr>
                <w:rFonts w:ascii="Times New Roman" w:eastAsia="Calibri" w:hAnsi="Times New Roman" w:cs="Times New Roman"/>
                <w:i/>
                <w:iCs/>
                <w:sz w:val="24"/>
                <w:szCs w:val="24"/>
              </w:rPr>
              <w:t xml:space="preserve">Par akciju sabiedrības "Latvijas Valsts meži" vispārējo stratēģisko mērķi un tās līdzdalības saglabāšanu sabiedrībā ar ierobežotu atbildību "Meža un koksnes produktu pētniecības un </w:t>
            </w:r>
            <w:r w:rsidRPr="00294363">
              <w:rPr>
                <w:rFonts w:ascii="Times New Roman" w:eastAsia="Calibri" w:hAnsi="Times New Roman" w:cs="Times New Roman"/>
                <w:i/>
                <w:iCs/>
                <w:sz w:val="24"/>
                <w:szCs w:val="24"/>
              </w:rPr>
              <w:lastRenderedPageBreak/>
              <w:t xml:space="preserve">attīstības </w:t>
            </w:r>
            <w:proofErr w:type="spellStart"/>
            <w:r w:rsidRPr="00294363">
              <w:rPr>
                <w:rFonts w:ascii="Times New Roman" w:eastAsia="Calibri" w:hAnsi="Times New Roman" w:cs="Times New Roman"/>
                <w:i/>
                <w:iCs/>
                <w:sz w:val="24"/>
                <w:szCs w:val="24"/>
              </w:rPr>
              <w:t>institūts</w:t>
            </w:r>
            <w:r w:rsidRPr="00294363">
              <w:rPr>
                <w:rFonts w:ascii="Times New Roman" w:eastAsia="Calibri" w:hAnsi="Times New Roman" w:cs="Times New Roman"/>
                <w:sz w:val="24"/>
                <w:szCs w:val="24"/>
              </w:rPr>
              <w:t>"”(turpmāk</w:t>
            </w:r>
            <w:proofErr w:type="spellEnd"/>
            <w:r w:rsidRPr="00294363">
              <w:rPr>
                <w:rFonts w:ascii="Times New Roman" w:eastAsia="Calibri" w:hAnsi="Times New Roman" w:cs="Times New Roman"/>
                <w:sz w:val="24"/>
                <w:szCs w:val="24"/>
              </w:rPr>
              <w:t xml:space="preserve"> – Rīkojums Nr. 227) </w:t>
            </w:r>
            <w:r w:rsidRPr="00294363">
              <w:rPr>
                <w:rFonts w:ascii="Times New Roman" w:hAnsi="Times New Roman" w:cs="Times New Roman"/>
                <w:sz w:val="24"/>
                <w:szCs w:val="24"/>
              </w:rPr>
              <w:t xml:space="preserve">ir noteikts vispārējais stratēģiskais mērķis - īstenot valdījumā nodoto valsts stratēģisko aktīvu, tai skaitā valsts meža īpašuma, ilgtspējīgu (ekonomiski izdevīgu, videi draudzīgu, sociāli atbildīgu) apsaimniekošanu un tam nepieciešamās infrastruktūras, pakalpojumu un zināšanu attīstību. Atbilstoši Rīkojuma Nr.227 Anotācijā ir norādīts, </w:t>
            </w:r>
            <w:r w:rsidRPr="00294363">
              <w:rPr>
                <w:rFonts w:ascii="Times New Roman" w:hAnsi="Times New Roman" w:cs="Times New Roman"/>
                <w:i/>
                <w:iCs/>
                <w:sz w:val="24"/>
                <w:szCs w:val="24"/>
              </w:rPr>
              <w:t xml:space="preserve">ka “AS “LVM” pamatdarbība ir mežsaimniecība, kas ir uzņēmuma radīto vērtību un ieņēmumu galvenais avots. Galvenais uzņēmuma produkts ir kokmateriāli, katru gadu piedāvājot tirgū aptuveni 5–7 miljonus m3.” </w:t>
            </w:r>
            <w:r w:rsidRPr="00294363">
              <w:rPr>
                <w:rFonts w:ascii="Times New Roman" w:hAnsi="Times New Roman" w:cs="Times New Roman"/>
                <w:sz w:val="24"/>
                <w:szCs w:val="24"/>
              </w:rPr>
              <w:t xml:space="preserve"> Minētais ietverts arī  LVM vidēja termiņa stratēģijā laika posmam līdz 2025. gadam (apstiprināta 2020) : </w:t>
            </w:r>
            <w:r w:rsidRPr="00294363">
              <w:rPr>
                <w:rFonts w:ascii="Times New Roman" w:hAnsi="Times New Roman" w:cs="Times New Roman"/>
                <w:i/>
                <w:iCs/>
                <w:sz w:val="24"/>
                <w:szCs w:val="24"/>
              </w:rPr>
              <w:t>“LVM pamatdarbība ir mežsaimniecība, kas ir uzņēmuma galvenais ieņēmumu avots - 2019. gadā 96% , jeb 360,2 miljoni EUR gūti no koksnes resursu – apaļkoksnes sortimentu, augošu koku, šķeldu- realizācijas.”</w:t>
            </w:r>
          </w:p>
          <w:p w:rsidR="00AD6A2A" w:rsidRPr="00294363" w:rsidRDefault="00AD6A2A" w:rsidP="00AD6A2A">
            <w:pPr>
              <w:pStyle w:val="Bezatstarpm"/>
              <w:jc w:val="both"/>
              <w:rPr>
                <w:rFonts w:ascii="Times New Roman" w:hAnsi="Times New Roman" w:cs="Times New Roman"/>
                <w:b/>
                <w:iCs/>
                <w:sz w:val="24"/>
                <w:szCs w:val="24"/>
              </w:rPr>
            </w:pPr>
            <w:r w:rsidRPr="00294363">
              <w:rPr>
                <w:rFonts w:ascii="Times New Roman" w:hAnsi="Times New Roman" w:cs="Times New Roman"/>
                <w:sz w:val="24"/>
                <w:szCs w:val="24"/>
                <w:lang w:eastAsia="en-GB"/>
              </w:rPr>
              <w:lastRenderedPageBreak/>
              <w:t>        </w:t>
            </w:r>
            <w:r w:rsidRPr="00294363">
              <w:rPr>
                <w:rFonts w:ascii="Times New Roman" w:hAnsi="Times New Roman" w:cs="Times New Roman"/>
                <w:sz w:val="24"/>
                <w:szCs w:val="24"/>
              </w:rPr>
              <w:t>Ārējos normatīvajos aktos, kas publiski pieejami, ir tiesiski nostiprinātas zemju īpašnieku tiesības lemt par koku ciršanu, bet</w:t>
            </w:r>
            <w:r w:rsidRPr="00294363">
              <w:rPr>
                <w:rFonts w:ascii="Times New Roman" w:hAnsi="Times New Roman" w:cs="Times New Roman"/>
                <w:color w:val="000000"/>
                <w:sz w:val="24"/>
                <w:szCs w:val="24"/>
                <w:shd w:val="clear" w:color="auto" w:fill="FFFFFF"/>
              </w:rPr>
              <w:t xml:space="preserve"> akciju sabiedrības "Latvijas valsts meži" </w:t>
            </w:r>
            <w:r w:rsidRPr="00294363">
              <w:rPr>
                <w:rFonts w:ascii="Times New Roman" w:hAnsi="Times New Roman" w:cs="Times New Roman"/>
                <w:i/>
                <w:iCs/>
                <w:sz w:val="24"/>
                <w:szCs w:val="24"/>
              </w:rPr>
              <w:t> </w:t>
            </w:r>
            <w:r w:rsidRPr="00294363">
              <w:rPr>
                <w:rFonts w:ascii="Times New Roman" w:hAnsi="Times New Roman" w:cs="Times New Roman"/>
                <w:sz w:val="24"/>
                <w:szCs w:val="24"/>
              </w:rPr>
              <w:t>rīcība ar ieņēmumiem no koksnes realizācijas</w:t>
            </w:r>
            <w:r w:rsidRPr="00294363">
              <w:rPr>
                <w:rFonts w:ascii="Times New Roman" w:hAnsi="Times New Roman" w:cs="Times New Roman"/>
                <w:i/>
                <w:iCs/>
                <w:sz w:val="24"/>
                <w:szCs w:val="24"/>
              </w:rPr>
              <w:t xml:space="preserve"> </w:t>
            </w:r>
            <w:r w:rsidRPr="00294363">
              <w:rPr>
                <w:rFonts w:ascii="Times New Roman" w:hAnsi="Times New Roman" w:cs="Times New Roman"/>
                <w:iCs/>
                <w:sz w:val="24"/>
                <w:szCs w:val="24"/>
              </w:rPr>
              <w:t xml:space="preserve">ir definēta Publiskas personas mantas  atsavināšanas likumā. </w:t>
            </w:r>
            <w:r w:rsidR="00FB04E1" w:rsidRPr="00294363">
              <w:rPr>
                <w:rFonts w:ascii="Times New Roman" w:hAnsi="Times New Roman" w:cs="Times New Roman"/>
                <w:b/>
                <w:iCs/>
                <w:sz w:val="24"/>
                <w:szCs w:val="24"/>
              </w:rPr>
              <w:t xml:space="preserve">Tāpēc </w:t>
            </w:r>
            <w:r w:rsidRPr="00294363">
              <w:rPr>
                <w:rFonts w:ascii="Times New Roman" w:hAnsi="Times New Roman" w:cs="Times New Roman"/>
                <w:b/>
                <w:sz w:val="24"/>
                <w:szCs w:val="24"/>
                <w:lang w:eastAsia="en-GB"/>
              </w:rPr>
              <w:t>Zemkopības ministrijas ieskatā, konkrētā rīkojuma projekta kontekstā nav nepieciešams papildināt anotāciju ar minēto informāciju.</w:t>
            </w:r>
          </w:p>
          <w:p w:rsidR="00AD6A2A" w:rsidRPr="00294363" w:rsidRDefault="00AD6A2A" w:rsidP="00D2021A">
            <w:pPr>
              <w:shd w:val="clear" w:color="auto" w:fill="FFFFFF"/>
              <w:spacing w:after="0" w:line="240" w:lineRule="auto"/>
              <w:jc w:val="both"/>
              <w:outlineLvl w:val="2"/>
              <w:rPr>
                <w:rFonts w:ascii="Times New Roman" w:hAnsi="Times New Roman" w:cs="Times New Roman"/>
                <w:i/>
                <w:sz w:val="24"/>
                <w:szCs w:val="24"/>
              </w:rPr>
            </w:pPr>
          </w:p>
        </w:tc>
        <w:tc>
          <w:tcPr>
            <w:tcW w:w="3286" w:type="dxa"/>
            <w:tcBorders>
              <w:top w:val="single" w:sz="4" w:space="0" w:color="auto"/>
              <w:left w:val="single" w:sz="4" w:space="0" w:color="auto"/>
              <w:bottom w:val="single" w:sz="4" w:space="0" w:color="auto"/>
            </w:tcBorders>
          </w:tcPr>
          <w:p w:rsidR="004249BD" w:rsidRDefault="00FB04E1" w:rsidP="004768F7">
            <w:pPr>
              <w:pStyle w:val="naiskr"/>
              <w:tabs>
                <w:tab w:val="left" w:pos="142"/>
                <w:tab w:val="left" w:pos="425"/>
              </w:tabs>
              <w:spacing w:before="0" w:after="0"/>
              <w:ind w:right="143"/>
              <w:jc w:val="both"/>
            </w:pPr>
            <w:r>
              <w:lastRenderedPageBreak/>
              <w:t>Anotācijas papildinājums nav nepieciešams.</w:t>
            </w:r>
          </w:p>
        </w:tc>
      </w:tr>
      <w:tr w:rsidR="004249BD" w:rsidRPr="00103524" w:rsidTr="00E63D57">
        <w:tc>
          <w:tcPr>
            <w:tcW w:w="828" w:type="dxa"/>
            <w:tcBorders>
              <w:top w:val="single" w:sz="6" w:space="0" w:color="000000"/>
              <w:left w:val="single" w:sz="6" w:space="0" w:color="000000"/>
              <w:bottom w:val="single" w:sz="6" w:space="0" w:color="000000"/>
              <w:right w:val="single" w:sz="6" w:space="0" w:color="000000"/>
            </w:tcBorders>
          </w:tcPr>
          <w:p w:rsidR="004249BD" w:rsidRDefault="004249BD" w:rsidP="004768F7">
            <w:pPr>
              <w:spacing w:after="0" w:line="240" w:lineRule="auto"/>
              <w:jc w:val="both"/>
              <w:rPr>
                <w:rFonts w:ascii="Times New Roman" w:hAnsi="Times New Roman" w:cs="Times New Roman"/>
                <w:sz w:val="24"/>
                <w:szCs w:val="24"/>
              </w:rPr>
            </w:pPr>
          </w:p>
        </w:tc>
        <w:tc>
          <w:tcPr>
            <w:tcW w:w="2966" w:type="dxa"/>
            <w:tcBorders>
              <w:top w:val="single" w:sz="6" w:space="0" w:color="000000"/>
              <w:left w:val="single" w:sz="6" w:space="0" w:color="000000"/>
              <w:bottom w:val="single" w:sz="6" w:space="0" w:color="000000"/>
              <w:right w:val="single" w:sz="6" w:space="0" w:color="000000"/>
            </w:tcBorders>
          </w:tcPr>
          <w:p w:rsidR="004249BD" w:rsidRPr="00086B3C" w:rsidRDefault="004249BD" w:rsidP="004768F7">
            <w:pPr>
              <w:spacing w:after="0" w:line="240" w:lineRule="auto"/>
              <w:rPr>
                <w:rFonts w:ascii="Times New Roman" w:eastAsia="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4249BD" w:rsidRPr="00652687" w:rsidRDefault="004249BD" w:rsidP="004768F7">
            <w:pPr>
              <w:ind w:firstLine="709"/>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4249BD" w:rsidRPr="004D7DB1" w:rsidRDefault="004249BD" w:rsidP="00CC7649">
            <w:pPr>
              <w:pStyle w:val="Bezatstarpm"/>
              <w:ind w:firstLine="318"/>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4249BD" w:rsidRPr="00103524" w:rsidRDefault="004249BD" w:rsidP="004768F7">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tc>
      </w:tr>
    </w:tbl>
    <w:p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4D14A4" w:rsidRPr="00F06212" w:rsidTr="00673282">
        <w:trPr>
          <w:trHeight w:val="386"/>
        </w:trPr>
        <w:tc>
          <w:tcPr>
            <w:tcW w:w="2469" w:type="dxa"/>
          </w:tcPr>
          <w:p w:rsidR="004D14A4" w:rsidRDefault="004D14A4" w:rsidP="00673282">
            <w:pPr>
              <w:spacing w:after="0" w:line="240" w:lineRule="auto"/>
              <w:rPr>
                <w:rFonts w:ascii="Times New Roman" w:eastAsia="Times New Roman" w:hAnsi="Times New Roman" w:cs="Times New Roman"/>
                <w:sz w:val="24"/>
                <w:szCs w:val="24"/>
                <w:lang w:eastAsia="lv-LV"/>
              </w:rPr>
            </w:pPr>
          </w:p>
          <w:p w:rsidR="004D14A4" w:rsidRPr="00F06212" w:rsidRDefault="004D14A4" w:rsidP="00673282">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rsidTr="00673282">
        <w:trPr>
          <w:trHeight w:val="408"/>
        </w:trPr>
        <w:tc>
          <w:tcPr>
            <w:tcW w:w="2469"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rsidR="004D14A4" w:rsidRPr="00F06212" w:rsidRDefault="004D14A4" w:rsidP="00673282">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p>
    <w:p w:rsidR="00646EA3" w:rsidRDefault="00646EA3" w:rsidP="004D14A4">
      <w:pPr>
        <w:spacing w:after="0" w:line="240" w:lineRule="auto"/>
        <w:ind w:firstLine="720"/>
        <w:jc w:val="both"/>
        <w:rPr>
          <w:rFonts w:ascii="Times New Roman" w:eastAsia="Times New Roman" w:hAnsi="Times New Roman" w:cs="Times New Roman"/>
          <w:sz w:val="24"/>
          <w:szCs w:val="24"/>
          <w:lang w:eastAsia="lv-LV"/>
        </w:rPr>
      </w:pPr>
    </w:p>
    <w:p w:rsidR="00646EA3" w:rsidRDefault="00646EA3" w:rsidP="004D14A4">
      <w:pPr>
        <w:spacing w:after="0" w:line="240" w:lineRule="auto"/>
        <w:ind w:firstLine="720"/>
        <w:jc w:val="both"/>
        <w:rPr>
          <w:rFonts w:ascii="Times New Roman" w:eastAsia="Times New Roman" w:hAnsi="Times New Roman" w:cs="Times New Roman"/>
          <w:sz w:val="24"/>
          <w:szCs w:val="24"/>
          <w:lang w:eastAsia="lv-LV"/>
        </w:rPr>
      </w:pPr>
    </w:p>
    <w:p w:rsidR="00646EA3" w:rsidRDefault="00646EA3" w:rsidP="004D14A4">
      <w:pPr>
        <w:spacing w:after="0" w:line="240" w:lineRule="auto"/>
        <w:ind w:firstLine="720"/>
        <w:jc w:val="both"/>
        <w:rPr>
          <w:rFonts w:ascii="Times New Roman" w:eastAsia="Times New Roman" w:hAnsi="Times New Roman" w:cs="Times New Roman"/>
          <w:sz w:val="24"/>
          <w:szCs w:val="24"/>
          <w:lang w:eastAsia="lv-LV"/>
        </w:rPr>
      </w:pPr>
    </w:p>
    <w:p w:rsidR="00646EA3" w:rsidRDefault="00646EA3" w:rsidP="004D14A4">
      <w:pPr>
        <w:spacing w:after="0" w:line="240" w:lineRule="auto"/>
        <w:ind w:firstLine="720"/>
        <w:jc w:val="both"/>
        <w:rPr>
          <w:rFonts w:ascii="Times New Roman" w:eastAsia="Times New Roman" w:hAnsi="Times New Roman" w:cs="Times New Roman"/>
          <w:sz w:val="24"/>
          <w:szCs w:val="24"/>
          <w:lang w:eastAsia="lv-LV"/>
        </w:rPr>
      </w:pPr>
    </w:p>
    <w:p w:rsidR="00646EA3" w:rsidRDefault="00646EA3" w:rsidP="004D14A4">
      <w:pPr>
        <w:spacing w:after="0" w:line="240" w:lineRule="auto"/>
        <w:ind w:firstLine="720"/>
        <w:jc w:val="both"/>
        <w:rPr>
          <w:rFonts w:ascii="Times New Roman" w:eastAsia="Times New Roman" w:hAnsi="Times New Roman" w:cs="Times New Roman"/>
          <w:sz w:val="24"/>
          <w:szCs w:val="24"/>
          <w:lang w:eastAsia="lv-LV"/>
        </w:rPr>
      </w:pPr>
    </w:p>
    <w:p w:rsidR="00646EA3" w:rsidRDefault="00646EA3" w:rsidP="004D14A4">
      <w:pPr>
        <w:spacing w:after="0" w:line="240" w:lineRule="auto"/>
        <w:ind w:firstLine="720"/>
        <w:jc w:val="both"/>
        <w:rPr>
          <w:rFonts w:ascii="Times New Roman" w:eastAsia="Times New Roman" w:hAnsi="Times New Roman" w:cs="Times New Roman"/>
          <w:sz w:val="24"/>
          <w:szCs w:val="24"/>
          <w:lang w:eastAsia="lv-LV"/>
        </w:rPr>
      </w:pPr>
    </w:p>
    <w:p w:rsidR="00646EA3" w:rsidRPr="00F06212" w:rsidRDefault="00646EA3" w:rsidP="004D14A4">
      <w:pPr>
        <w:spacing w:after="0" w:line="240" w:lineRule="auto"/>
        <w:ind w:firstLine="720"/>
        <w:jc w:val="both"/>
        <w:rPr>
          <w:rFonts w:ascii="Times New Roman" w:eastAsia="Times New Roman" w:hAnsi="Times New Roman" w:cs="Times New Roman"/>
          <w:sz w:val="24"/>
          <w:szCs w:val="24"/>
          <w:lang w:eastAsia="lv-LV"/>
        </w:rPr>
      </w:pPr>
      <w:bookmarkStart w:id="3" w:name="_GoBack"/>
      <w:bookmarkEnd w:id="3"/>
    </w:p>
    <w:p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lastRenderedPageBreak/>
        <w:t>Tamāra Rasnača</w:t>
      </w:r>
    </w:p>
    <w:tbl>
      <w:tblPr>
        <w:tblW w:w="0" w:type="auto"/>
        <w:tblLook w:val="00A0" w:firstRow="1" w:lastRow="0" w:firstColumn="1" w:lastColumn="0" w:noHBand="0" w:noVBand="0"/>
      </w:tblPr>
      <w:tblGrid>
        <w:gridCol w:w="8268"/>
      </w:tblGrid>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4D14A4" w:rsidRPr="00F06212" w:rsidTr="00673282">
        <w:tc>
          <w:tcPr>
            <w:tcW w:w="8268" w:type="dxa"/>
            <w:tcBorders>
              <w:top w:val="single" w:sz="4" w:space="0" w:color="000000"/>
            </w:tcBorders>
          </w:tcPr>
          <w:p w:rsidR="004D14A4"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646EA3" w:rsidP="00673282">
            <w:pPr>
              <w:spacing w:after="0" w:line="240" w:lineRule="auto"/>
              <w:jc w:val="center"/>
              <w:rPr>
                <w:rFonts w:ascii="Times New Roman" w:eastAsia="Times New Roman" w:hAnsi="Times New Roman" w:cs="Times New Roman"/>
                <w:sz w:val="24"/>
                <w:szCs w:val="24"/>
                <w:lang w:eastAsia="lv-LV"/>
              </w:rPr>
            </w:pPr>
            <w:hyperlink r:id="rId10" w:history="1">
              <w:proofErr w:type="spellStart"/>
              <w:r w:rsidR="004D14A4" w:rsidRPr="00F06212">
                <w:rPr>
                  <w:rStyle w:val="Hipersaite"/>
                  <w:rFonts w:ascii="Times New Roman" w:hAnsi="Times New Roman" w:cs="Times New Roman"/>
                  <w:sz w:val="24"/>
                  <w:szCs w:val="24"/>
                </w:rPr>
                <w:t>Tamara.Rasnaca</w:t>
              </w:r>
              <w:proofErr w:type="spellEnd"/>
              <w:r w:rsidR="004D14A4" w:rsidRPr="00F06212">
                <w:rPr>
                  <w:rStyle w:val="Hipersaite"/>
                  <w:rFonts w:ascii="Times New Roman" w:hAnsi="Times New Roman" w:cs="Times New Roman"/>
                  <w:sz w:val="24"/>
                  <w:szCs w:val="24"/>
                </w:rPr>
                <w:t xml:space="preserve"> @</w:t>
              </w:r>
              <w:proofErr w:type="spellStart"/>
              <w:r w:rsidR="004D14A4" w:rsidRPr="00F06212">
                <w:rPr>
                  <w:rStyle w:val="Hipersaite"/>
                  <w:rFonts w:ascii="Times New Roman" w:hAnsi="Times New Roman" w:cs="Times New Roman"/>
                  <w:sz w:val="24"/>
                  <w:szCs w:val="24"/>
                </w:rPr>
                <w:t>zm.gov.lv</w:t>
              </w:r>
              <w:proofErr w:type="spellEnd"/>
            </w:hyperlink>
          </w:p>
        </w:tc>
      </w:tr>
      <w:tr w:rsidR="004D14A4" w:rsidRPr="00F06212" w:rsidTr="00673282">
        <w:trPr>
          <w:trHeight w:val="70"/>
        </w:trPr>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(e-pasta adrese)</w:t>
            </w:r>
          </w:p>
        </w:tc>
      </w:tr>
    </w:tbl>
    <w:p w:rsidR="004D14A4" w:rsidRPr="00EF5588" w:rsidRDefault="004D14A4" w:rsidP="004D14A4">
      <w:pPr>
        <w:spacing w:after="0" w:line="240" w:lineRule="auto"/>
        <w:jc w:val="both"/>
        <w:rPr>
          <w:rFonts w:ascii="Times New Roman" w:hAnsi="Times New Roman" w:cs="Times New Roman"/>
          <w:sz w:val="24"/>
          <w:szCs w:val="24"/>
        </w:rPr>
      </w:pPr>
    </w:p>
    <w:p w:rsidR="00845838" w:rsidRPr="00845838" w:rsidRDefault="00845838" w:rsidP="00CC7649">
      <w:pPr>
        <w:spacing w:after="0" w:line="240" w:lineRule="auto"/>
        <w:jc w:val="both"/>
        <w:rPr>
          <w:rFonts w:ascii="Times New Roman" w:hAnsi="Times New Roman" w:cs="Times New Roman"/>
          <w:sz w:val="24"/>
          <w:szCs w:val="24"/>
        </w:rPr>
      </w:pPr>
    </w:p>
    <w:sectPr w:rsidR="00845838" w:rsidRPr="00845838" w:rsidSect="00E63D57">
      <w:headerReference w:type="default" r:id="rId11"/>
      <w:footerReference w:type="default" r:id="rId12"/>
      <w:footerReference w:type="first" r:id="rId13"/>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DF" w:rsidRDefault="00794FDF" w:rsidP="009C7DB3">
      <w:pPr>
        <w:spacing w:after="0" w:line="240" w:lineRule="auto"/>
      </w:pPr>
      <w:r>
        <w:separator/>
      </w:r>
    </w:p>
  </w:endnote>
  <w:endnote w:type="continuationSeparator" w:id="0">
    <w:p w:rsidR="00794FDF" w:rsidRDefault="00794FDF"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D" w:rsidRPr="00646EA3" w:rsidRDefault="00646EA3" w:rsidP="00646EA3">
    <w:pPr>
      <w:pStyle w:val="Kjene"/>
    </w:pPr>
    <w:r w:rsidRPr="00646EA3">
      <w:rPr>
        <w:rFonts w:ascii="Times New Roman" w:hAnsi="Times New Roman" w:cs="Times New Roman"/>
        <w:sz w:val="20"/>
        <w:szCs w:val="20"/>
      </w:rPr>
      <w:t>ZMizz_121120_Viesite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3F" w:rsidRPr="00646EA3" w:rsidRDefault="00646EA3" w:rsidP="00646EA3">
    <w:pPr>
      <w:pStyle w:val="Kjene"/>
    </w:pPr>
    <w:r w:rsidRPr="00646EA3">
      <w:rPr>
        <w:rFonts w:ascii="Times New Roman" w:hAnsi="Times New Roman" w:cs="Times New Roman"/>
        <w:sz w:val="20"/>
        <w:szCs w:val="20"/>
      </w:rPr>
      <w:t>ZMizz_121120_Viesite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DF" w:rsidRDefault="00794FDF" w:rsidP="009C7DB3">
      <w:pPr>
        <w:spacing w:after="0" w:line="240" w:lineRule="auto"/>
      </w:pPr>
      <w:r>
        <w:separator/>
      </w:r>
    </w:p>
  </w:footnote>
  <w:footnote w:type="continuationSeparator" w:id="0">
    <w:p w:rsidR="00794FDF" w:rsidRDefault="00794FDF"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9827D5" w:rsidRPr="00ED2ECC">
          <w:rPr>
            <w:rFonts w:ascii="Times New Roman" w:hAnsi="Times New Roman" w:cs="Times New Roman"/>
            <w:noProof/>
            <w:sz w:val="24"/>
            <w:szCs w:val="24"/>
          </w:rPr>
          <w:t>4</w:t>
        </w:r>
        <w:r w:rsidRPr="00ED2ECC">
          <w:rPr>
            <w:rFonts w:ascii="Times New Roman" w:hAnsi="Times New Roman" w:cs="Times New Roman"/>
            <w:sz w:val="24"/>
            <w:szCs w:val="24"/>
          </w:rPr>
          <w:fldChar w:fldCharType="end"/>
        </w:r>
      </w:p>
    </w:sdtContent>
  </w:sdt>
  <w:p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2"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0"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7"/>
  </w:num>
  <w:num w:numId="18">
    <w:abstractNumId w:val="3"/>
  </w:num>
  <w:num w:numId="19">
    <w:abstractNumId w:val="1"/>
  </w:num>
  <w:num w:numId="20">
    <w:abstractNumId w:val="7"/>
  </w:num>
  <w:num w:numId="21">
    <w:abstractNumId w:val="16"/>
  </w:num>
  <w:num w:numId="22">
    <w:abstractNumId w:val="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88"/>
    <w:rsid w:val="000036F5"/>
    <w:rsid w:val="00006D0F"/>
    <w:rsid w:val="000104C9"/>
    <w:rsid w:val="00013534"/>
    <w:rsid w:val="000135FB"/>
    <w:rsid w:val="00015392"/>
    <w:rsid w:val="000235ED"/>
    <w:rsid w:val="00027616"/>
    <w:rsid w:val="00034299"/>
    <w:rsid w:val="00040021"/>
    <w:rsid w:val="000415BD"/>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4580"/>
    <w:rsid w:val="000A479D"/>
    <w:rsid w:val="000A4E0F"/>
    <w:rsid w:val="000A68A6"/>
    <w:rsid w:val="000A6B29"/>
    <w:rsid w:val="000A7099"/>
    <w:rsid w:val="000A7259"/>
    <w:rsid w:val="000B1695"/>
    <w:rsid w:val="000B3D6D"/>
    <w:rsid w:val="000D666F"/>
    <w:rsid w:val="000E0FF3"/>
    <w:rsid w:val="000E76A8"/>
    <w:rsid w:val="00103524"/>
    <w:rsid w:val="0011115B"/>
    <w:rsid w:val="00114E07"/>
    <w:rsid w:val="00115F69"/>
    <w:rsid w:val="001231FE"/>
    <w:rsid w:val="00123D4C"/>
    <w:rsid w:val="00123DF0"/>
    <w:rsid w:val="0012456A"/>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A6DC3"/>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AE0"/>
    <w:rsid w:val="002871E0"/>
    <w:rsid w:val="002874B5"/>
    <w:rsid w:val="00294363"/>
    <w:rsid w:val="002A1978"/>
    <w:rsid w:val="002A3023"/>
    <w:rsid w:val="002A54A8"/>
    <w:rsid w:val="002B004C"/>
    <w:rsid w:val="002B2BEB"/>
    <w:rsid w:val="002C3B04"/>
    <w:rsid w:val="002C681C"/>
    <w:rsid w:val="002C75BA"/>
    <w:rsid w:val="002D2D5E"/>
    <w:rsid w:val="002D7002"/>
    <w:rsid w:val="002D7BE1"/>
    <w:rsid w:val="002D7FD4"/>
    <w:rsid w:val="002E3B52"/>
    <w:rsid w:val="002E4246"/>
    <w:rsid w:val="002E6499"/>
    <w:rsid w:val="00313498"/>
    <w:rsid w:val="00313BB4"/>
    <w:rsid w:val="00317713"/>
    <w:rsid w:val="00322461"/>
    <w:rsid w:val="00330117"/>
    <w:rsid w:val="00337378"/>
    <w:rsid w:val="0034197B"/>
    <w:rsid w:val="003624AD"/>
    <w:rsid w:val="003722E2"/>
    <w:rsid w:val="003A21FA"/>
    <w:rsid w:val="003A4A51"/>
    <w:rsid w:val="003A4E77"/>
    <w:rsid w:val="003B7899"/>
    <w:rsid w:val="003E2CCD"/>
    <w:rsid w:val="003E3ABF"/>
    <w:rsid w:val="003E4F76"/>
    <w:rsid w:val="003E561B"/>
    <w:rsid w:val="003F00D4"/>
    <w:rsid w:val="003F0CDC"/>
    <w:rsid w:val="003F6764"/>
    <w:rsid w:val="004037C7"/>
    <w:rsid w:val="00412EF3"/>
    <w:rsid w:val="00414075"/>
    <w:rsid w:val="00415769"/>
    <w:rsid w:val="00422211"/>
    <w:rsid w:val="004249BD"/>
    <w:rsid w:val="004260BE"/>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66F4"/>
    <w:rsid w:val="004F2267"/>
    <w:rsid w:val="00505BB2"/>
    <w:rsid w:val="005067F0"/>
    <w:rsid w:val="00510B5A"/>
    <w:rsid w:val="0051429D"/>
    <w:rsid w:val="00517D02"/>
    <w:rsid w:val="00526718"/>
    <w:rsid w:val="005312C7"/>
    <w:rsid w:val="0053266E"/>
    <w:rsid w:val="00532FB4"/>
    <w:rsid w:val="005347F3"/>
    <w:rsid w:val="00544E1D"/>
    <w:rsid w:val="005478F4"/>
    <w:rsid w:val="00547C6E"/>
    <w:rsid w:val="00552BCA"/>
    <w:rsid w:val="00555534"/>
    <w:rsid w:val="00560E36"/>
    <w:rsid w:val="005739BF"/>
    <w:rsid w:val="0057794A"/>
    <w:rsid w:val="005844B1"/>
    <w:rsid w:val="00585034"/>
    <w:rsid w:val="00585C5B"/>
    <w:rsid w:val="00585F7C"/>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304BC"/>
    <w:rsid w:val="006319E8"/>
    <w:rsid w:val="006401BD"/>
    <w:rsid w:val="00646EA3"/>
    <w:rsid w:val="00652687"/>
    <w:rsid w:val="00660570"/>
    <w:rsid w:val="006611D2"/>
    <w:rsid w:val="00661390"/>
    <w:rsid w:val="00661A22"/>
    <w:rsid w:val="0066220B"/>
    <w:rsid w:val="00676D7D"/>
    <w:rsid w:val="006A6CB5"/>
    <w:rsid w:val="006A7320"/>
    <w:rsid w:val="006B3E9A"/>
    <w:rsid w:val="006C18BB"/>
    <w:rsid w:val="006C4E4D"/>
    <w:rsid w:val="006C7D3F"/>
    <w:rsid w:val="006E196D"/>
    <w:rsid w:val="006F050F"/>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5DB9"/>
    <w:rsid w:val="00736669"/>
    <w:rsid w:val="00743BBD"/>
    <w:rsid w:val="007459FD"/>
    <w:rsid w:val="00747940"/>
    <w:rsid w:val="007540F4"/>
    <w:rsid w:val="00755BCF"/>
    <w:rsid w:val="0076226D"/>
    <w:rsid w:val="0076418A"/>
    <w:rsid w:val="007641CA"/>
    <w:rsid w:val="00764E53"/>
    <w:rsid w:val="007679D3"/>
    <w:rsid w:val="00772603"/>
    <w:rsid w:val="00776313"/>
    <w:rsid w:val="00780141"/>
    <w:rsid w:val="00782562"/>
    <w:rsid w:val="0078753E"/>
    <w:rsid w:val="00790727"/>
    <w:rsid w:val="00791D9C"/>
    <w:rsid w:val="0079471B"/>
    <w:rsid w:val="00794FDF"/>
    <w:rsid w:val="00797C69"/>
    <w:rsid w:val="007A150D"/>
    <w:rsid w:val="007A435C"/>
    <w:rsid w:val="007A4CE0"/>
    <w:rsid w:val="007B11BE"/>
    <w:rsid w:val="007B550A"/>
    <w:rsid w:val="007B7086"/>
    <w:rsid w:val="007D1ED9"/>
    <w:rsid w:val="007D35A3"/>
    <w:rsid w:val="007D76D6"/>
    <w:rsid w:val="007E68CE"/>
    <w:rsid w:val="007F7A09"/>
    <w:rsid w:val="0080403F"/>
    <w:rsid w:val="008049BE"/>
    <w:rsid w:val="008051A3"/>
    <w:rsid w:val="0080538D"/>
    <w:rsid w:val="00806884"/>
    <w:rsid w:val="00814FA9"/>
    <w:rsid w:val="00815CF8"/>
    <w:rsid w:val="00820FF1"/>
    <w:rsid w:val="00834ECD"/>
    <w:rsid w:val="008416EE"/>
    <w:rsid w:val="00845838"/>
    <w:rsid w:val="008465E6"/>
    <w:rsid w:val="00846D11"/>
    <w:rsid w:val="00850F72"/>
    <w:rsid w:val="008620B4"/>
    <w:rsid w:val="008667EF"/>
    <w:rsid w:val="008672FA"/>
    <w:rsid w:val="00867622"/>
    <w:rsid w:val="00874198"/>
    <w:rsid w:val="0088634A"/>
    <w:rsid w:val="00886E7C"/>
    <w:rsid w:val="00890977"/>
    <w:rsid w:val="00892E41"/>
    <w:rsid w:val="008947CB"/>
    <w:rsid w:val="00895E3A"/>
    <w:rsid w:val="008A0233"/>
    <w:rsid w:val="008A6CBF"/>
    <w:rsid w:val="008B0612"/>
    <w:rsid w:val="008B57D0"/>
    <w:rsid w:val="008B614F"/>
    <w:rsid w:val="008C633D"/>
    <w:rsid w:val="008C6BE4"/>
    <w:rsid w:val="008D54F6"/>
    <w:rsid w:val="008E7C4F"/>
    <w:rsid w:val="008F1827"/>
    <w:rsid w:val="008F289B"/>
    <w:rsid w:val="008F453C"/>
    <w:rsid w:val="008F49D1"/>
    <w:rsid w:val="0090338E"/>
    <w:rsid w:val="0090454E"/>
    <w:rsid w:val="00905F81"/>
    <w:rsid w:val="00907741"/>
    <w:rsid w:val="009105F0"/>
    <w:rsid w:val="009213C6"/>
    <w:rsid w:val="009300A3"/>
    <w:rsid w:val="009327A0"/>
    <w:rsid w:val="00935A15"/>
    <w:rsid w:val="0093770F"/>
    <w:rsid w:val="009402AC"/>
    <w:rsid w:val="009464E6"/>
    <w:rsid w:val="00950E9D"/>
    <w:rsid w:val="00951033"/>
    <w:rsid w:val="00956082"/>
    <w:rsid w:val="009561CD"/>
    <w:rsid w:val="00960155"/>
    <w:rsid w:val="009616B3"/>
    <w:rsid w:val="00962ACF"/>
    <w:rsid w:val="00967A08"/>
    <w:rsid w:val="00976E12"/>
    <w:rsid w:val="009827D5"/>
    <w:rsid w:val="00985E5D"/>
    <w:rsid w:val="0098664E"/>
    <w:rsid w:val="0099001E"/>
    <w:rsid w:val="0099386D"/>
    <w:rsid w:val="009A32A5"/>
    <w:rsid w:val="009A4540"/>
    <w:rsid w:val="009A4B98"/>
    <w:rsid w:val="009B12C7"/>
    <w:rsid w:val="009B17AB"/>
    <w:rsid w:val="009B3789"/>
    <w:rsid w:val="009B5EC1"/>
    <w:rsid w:val="009B7B08"/>
    <w:rsid w:val="009C14D5"/>
    <w:rsid w:val="009C1D01"/>
    <w:rsid w:val="009C4DA8"/>
    <w:rsid w:val="009C7DB3"/>
    <w:rsid w:val="009D0CB8"/>
    <w:rsid w:val="009D65CC"/>
    <w:rsid w:val="009F0F43"/>
    <w:rsid w:val="009F256C"/>
    <w:rsid w:val="009F6670"/>
    <w:rsid w:val="00A00A31"/>
    <w:rsid w:val="00A00BAE"/>
    <w:rsid w:val="00A03AA7"/>
    <w:rsid w:val="00A075E0"/>
    <w:rsid w:val="00A14B6B"/>
    <w:rsid w:val="00A17740"/>
    <w:rsid w:val="00A24DC2"/>
    <w:rsid w:val="00A27FF0"/>
    <w:rsid w:val="00A330CC"/>
    <w:rsid w:val="00A36934"/>
    <w:rsid w:val="00A4053E"/>
    <w:rsid w:val="00A5336B"/>
    <w:rsid w:val="00A65AF3"/>
    <w:rsid w:val="00A75E27"/>
    <w:rsid w:val="00A76789"/>
    <w:rsid w:val="00A818E4"/>
    <w:rsid w:val="00A83187"/>
    <w:rsid w:val="00A85F25"/>
    <w:rsid w:val="00A917F3"/>
    <w:rsid w:val="00AA2752"/>
    <w:rsid w:val="00AA66E4"/>
    <w:rsid w:val="00AB7990"/>
    <w:rsid w:val="00AC30B1"/>
    <w:rsid w:val="00AC4A8E"/>
    <w:rsid w:val="00AD2F3F"/>
    <w:rsid w:val="00AD34A5"/>
    <w:rsid w:val="00AD6A2A"/>
    <w:rsid w:val="00AD6ADA"/>
    <w:rsid w:val="00AF3179"/>
    <w:rsid w:val="00AF40D1"/>
    <w:rsid w:val="00B044D0"/>
    <w:rsid w:val="00B10BD3"/>
    <w:rsid w:val="00B12FF5"/>
    <w:rsid w:val="00B16406"/>
    <w:rsid w:val="00B16B56"/>
    <w:rsid w:val="00B17905"/>
    <w:rsid w:val="00B22ECA"/>
    <w:rsid w:val="00B34566"/>
    <w:rsid w:val="00B37743"/>
    <w:rsid w:val="00B5335E"/>
    <w:rsid w:val="00B54B5F"/>
    <w:rsid w:val="00B66E7B"/>
    <w:rsid w:val="00B67DD0"/>
    <w:rsid w:val="00B72A6B"/>
    <w:rsid w:val="00B73C0D"/>
    <w:rsid w:val="00B83395"/>
    <w:rsid w:val="00B871DF"/>
    <w:rsid w:val="00B945DE"/>
    <w:rsid w:val="00B94ADB"/>
    <w:rsid w:val="00B965BE"/>
    <w:rsid w:val="00BA2EED"/>
    <w:rsid w:val="00BA7569"/>
    <w:rsid w:val="00BB2976"/>
    <w:rsid w:val="00BB43F2"/>
    <w:rsid w:val="00BB51C0"/>
    <w:rsid w:val="00BC5F89"/>
    <w:rsid w:val="00BD2265"/>
    <w:rsid w:val="00BD6480"/>
    <w:rsid w:val="00BE26E6"/>
    <w:rsid w:val="00BE4ABD"/>
    <w:rsid w:val="00BF1206"/>
    <w:rsid w:val="00C1092E"/>
    <w:rsid w:val="00C10BA3"/>
    <w:rsid w:val="00C14E81"/>
    <w:rsid w:val="00C17931"/>
    <w:rsid w:val="00C21E71"/>
    <w:rsid w:val="00C231E0"/>
    <w:rsid w:val="00C24336"/>
    <w:rsid w:val="00C33704"/>
    <w:rsid w:val="00C34BED"/>
    <w:rsid w:val="00C42DAE"/>
    <w:rsid w:val="00C42EE9"/>
    <w:rsid w:val="00C525E7"/>
    <w:rsid w:val="00C568BE"/>
    <w:rsid w:val="00C62827"/>
    <w:rsid w:val="00C628D1"/>
    <w:rsid w:val="00C675FA"/>
    <w:rsid w:val="00C71BA3"/>
    <w:rsid w:val="00C770F8"/>
    <w:rsid w:val="00C77A89"/>
    <w:rsid w:val="00C80759"/>
    <w:rsid w:val="00CA6196"/>
    <w:rsid w:val="00CB15C3"/>
    <w:rsid w:val="00CB4862"/>
    <w:rsid w:val="00CC26B2"/>
    <w:rsid w:val="00CC7649"/>
    <w:rsid w:val="00CE15C1"/>
    <w:rsid w:val="00CE293C"/>
    <w:rsid w:val="00CE6188"/>
    <w:rsid w:val="00D001ED"/>
    <w:rsid w:val="00D05BE7"/>
    <w:rsid w:val="00D15B7C"/>
    <w:rsid w:val="00D15D5A"/>
    <w:rsid w:val="00D17E5A"/>
    <w:rsid w:val="00D2021A"/>
    <w:rsid w:val="00D34491"/>
    <w:rsid w:val="00D35387"/>
    <w:rsid w:val="00D5018F"/>
    <w:rsid w:val="00D529DB"/>
    <w:rsid w:val="00D711D1"/>
    <w:rsid w:val="00D71CD3"/>
    <w:rsid w:val="00D73ABD"/>
    <w:rsid w:val="00D74CC1"/>
    <w:rsid w:val="00D76A89"/>
    <w:rsid w:val="00D8272E"/>
    <w:rsid w:val="00D83BE8"/>
    <w:rsid w:val="00D86201"/>
    <w:rsid w:val="00D8658C"/>
    <w:rsid w:val="00D8784E"/>
    <w:rsid w:val="00DA1DA9"/>
    <w:rsid w:val="00DA2975"/>
    <w:rsid w:val="00DA771E"/>
    <w:rsid w:val="00DB0114"/>
    <w:rsid w:val="00DB1F5E"/>
    <w:rsid w:val="00DB2C04"/>
    <w:rsid w:val="00DC5418"/>
    <w:rsid w:val="00DD06BE"/>
    <w:rsid w:val="00DD271F"/>
    <w:rsid w:val="00DE173F"/>
    <w:rsid w:val="00DE198D"/>
    <w:rsid w:val="00DE31DD"/>
    <w:rsid w:val="00DE5942"/>
    <w:rsid w:val="00DF3FCE"/>
    <w:rsid w:val="00E12F52"/>
    <w:rsid w:val="00E147E3"/>
    <w:rsid w:val="00E16F5E"/>
    <w:rsid w:val="00E249DC"/>
    <w:rsid w:val="00E51769"/>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5BF"/>
    <w:rsid w:val="00EA7207"/>
    <w:rsid w:val="00EB6222"/>
    <w:rsid w:val="00EC023F"/>
    <w:rsid w:val="00ED1AA8"/>
    <w:rsid w:val="00ED24D0"/>
    <w:rsid w:val="00ED284E"/>
    <w:rsid w:val="00ED2ECC"/>
    <w:rsid w:val="00ED43B4"/>
    <w:rsid w:val="00EE0515"/>
    <w:rsid w:val="00EE44ED"/>
    <w:rsid w:val="00EE56A2"/>
    <w:rsid w:val="00EF043F"/>
    <w:rsid w:val="00EF2139"/>
    <w:rsid w:val="00EF5588"/>
    <w:rsid w:val="00F03E87"/>
    <w:rsid w:val="00F07D9C"/>
    <w:rsid w:val="00F1063C"/>
    <w:rsid w:val="00F10A0B"/>
    <w:rsid w:val="00F12118"/>
    <w:rsid w:val="00F12D2F"/>
    <w:rsid w:val="00F156AB"/>
    <w:rsid w:val="00F17669"/>
    <w:rsid w:val="00F278F9"/>
    <w:rsid w:val="00F34580"/>
    <w:rsid w:val="00F36E5B"/>
    <w:rsid w:val="00F37904"/>
    <w:rsid w:val="00F4148A"/>
    <w:rsid w:val="00F43572"/>
    <w:rsid w:val="00F47EB0"/>
    <w:rsid w:val="00F51FF0"/>
    <w:rsid w:val="00F52769"/>
    <w:rsid w:val="00F57CEF"/>
    <w:rsid w:val="00F671D1"/>
    <w:rsid w:val="00F81B93"/>
    <w:rsid w:val="00F835AC"/>
    <w:rsid w:val="00FA0E9C"/>
    <w:rsid w:val="00FA42C0"/>
    <w:rsid w:val="00FA76B2"/>
    <w:rsid w:val="00FB04E1"/>
    <w:rsid w:val="00FB1CDF"/>
    <w:rsid w:val="00FB630E"/>
    <w:rsid w:val="00FC2A92"/>
    <w:rsid w:val="00FD24CB"/>
    <w:rsid w:val="00FD4926"/>
    <w:rsid w:val="00FD54B2"/>
    <w:rsid w:val="00FD79E6"/>
    <w:rsid w:val="00FE0692"/>
    <w:rsid w:val="00FE5F67"/>
    <w:rsid w:val="00FF1355"/>
    <w:rsid w:val="00FF1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2236702B"/>
  <w15:docId w15:val="{B1CE96E5-1924-4617-BE5D-C30FC64D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2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760-noteikumi-par-koku-cirsanu-me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is.Libietis@zm.gov.lv" TargetMode="External"/><Relationship Id="rId4" Type="http://schemas.openxmlformats.org/officeDocument/2006/relationships/settings" Target="settings.xml"/><Relationship Id="rId9" Type="http://schemas.openxmlformats.org/officeDocument/2006/relationships/hyperlink" Target="https://m.likumi.lv/doc.php?id=247350&amp;version_date=29.06.2016"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44D5-937F-489C-8BFD-45A378F0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5808</Words>
  <Characters>3311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dc:description>Rasnača 67027517_x000d_
tamara.rasnaca@zm.gov.lv</dc:description>
  <cp:lastModifiedBy>Sanita Papinova</cp:lastModifiedBy>
  <cp:revision>3</cp:revision>
  <cp:lastPrinted>2016-09-01T13:04:00Z</cp:lastPrinted>
  <dcterms:created xsi:type="dcterms:W3CDTF">2020-11-20T08:40:00Z</dcterms:created>
  <dcterms:modified xsi:type="dcterms:W3CDTF">2020-11-23T08:55:00Z</dcterms:modified>
</cp:coreProperties>
</file>