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6DAD" w14:textId="0A47F57D" w:rsidR="00E82C5A" w:rsidRDefault="00E82C5A" w:rsidP="001176E5">
      <w:pPr>
        <w:ind w:right="-625"/>
        <w:jc w:val="right"/>
        <w:rPr>
          <w:rFonts w:cs="Times New Roman"/>
          <w:bCs/>
          <w:i/>
          <w:sz w:val="28"/>
          <w:szCs w:val="28"/>
        </w:rPr>
      </w:pPr>
      <w:r w:rsidRPr="00152BF6">
        <w:rPr>
          <w:rFonts w:cs="Times New Roman"/>
          <w:bCs/>
          <w:i/>
          <w:sz w:val="28"/>
          <w:szCs w:val="28"/>
        </w:rPr>
        <w:t>Projekts</w:t>
      </w:r>
    </w:p>
    <w:p w14:paraId="05A161E1" w14:textId="1B34A153" w:rsidR="001176E5" w:rsidRDefault="001176E5" w:rsidP="001176E5">
      <w:pPr>
        <w:ind w:right="-625"/>
        <w:jc w:val="right"/>
        <w:rPr>
          <w:rFonts w:cs="Times New Roman"/>
          <w:bCs/>
          <w:i/>
          <w:sz w:val="28"/>
          <w:szCs w:val="28"/>
        </w:rPr>
      </w:pPr>
    </w:p>
    <w:p w14:paraId="05182D1F" w14:textId="77777777" w:rsidR="001176E5" w:rsidRPr="00D24D34" w:rsidRDefault="001176E5" w:rsidP="001176E5">
      <w:pPr>
        <w:jc w:val="center"/>
        <w:rPr>
          <w:rFonts w:eastAsia="Calibri" w:cs="Times New Roman"/>
          <w:sz w:val="28"/>
          <w:szCs w:val="28"/>
        </w:rPr>
      </w:pPr>
      <w:r w:rsidRPr="00D24D34">
        <w:rPr>
          <w:rFonts w:eastAsia="Calibri" w:cs="Times New Roman"/>
          <w:sz w:val="28"/>
          <w:szCs w:val="28"/>
        </w:rPr>
        <w:t>LATVIJAS REPUBLIKAS MINISTRU KABINETS</w:t>
      </w:r>
    </w:p>
    <w:p w14:paraId="554670B2" w14:textId="726E36F8" w:rsidR="00E82C5A" w:rsidRDefault="00E82C5A" w:rsidP="001176E5">
      <w:pPr>
        <w:ind w:right="-625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9C2178F" w14:textId="5BC0118D" w:rsidR="001176E5" w:rsidRPr="00D24D34" w:rsidRDefault="001176E5" w:rsidP="001176E5">
      <w:pPr>
        <w:tabs>
          <w:tab w:val="right" w:pos="9000"/>
        </w:tabs>
        <w:ind w:right="-244"/>
        <w:jc w:val="right"/>
        <w:rPr>
          <w:rFonts w:eastAsia="Calibri" w:cs="Times New Roman"/>
          <w:sz w:val="28"/>
          <w:szCs w:val="28"/>
        </w:rPr>
      </w:pPr>
      <w:r w:rsidRPr="00D24D34">
        <w:rPr>
          <w:rFonts w:eastAsia="Calibri" w:cs="Times New Roman"/>
          <w:sz w:val="28"/>
          <w:szCs w:val="28"/>
        </w:rPr>
        <w:t>2020. gada __. __</w:t>
      </w:r>
      <w:r>
        <w:rPr>
          <w:rFonts w:eastAsia="Calibri" w:cs="Times New Roman"/>
          <w:sz w:val="28"/>
          <w:szCs w:val="28"/>
        </w:rPr>
        <w:tab/>
        <w:t xml:space="preserve">   N</w:t>
      </w:r>
      <w:r w:rsidRPr="00D24D34">
        <w:rPr>
          <w:rFonts w:eastAsia="Calibri" w:cs="Times New Roman"/>
          <w:sz w:val="28"/>
          <w:szCs w:val="28"/>
        </w:rPr>
        <w:t>oteikumi Nr. __</w:t>
      </w:r>
    </w:p>
    <w:p w14:paraId="6A151EB4" w14:textId="2CD68A99" w:rsidR="00E82C5A" w:rsidRPr="00152BF6" w:rsidRDefault="001176E5" w:rsidP="001176E5">
      <w:pPr>
        <w:keepNext/>
        <w:widowControl w:val="0"/>
        <w:suppressAutoHyphens/>
        <w:ind w:right="-625"/>
        <w:rPr>
          <w:rFonts w:eastAsia="Times New Roman" w:cs="Times New Roman"/>
          <w:bCs/>
          <w:sz w:val="28"/>
          <w:szCs w:val="28"/>
          <w:lang w:eastAsia="lv-LV"/>
        </w:rPr>
      </w:pPr>
      <w:r w:rsidRPr="00D24D34">
        <w:rPr>
          <w:rFonts w:eastAsia="Calibri" w:cs="Times New Roman"/>
          <w:sz w:val="28"/>
          <w:szCs w:val="28"/>
        </w:rPr>
        <w:t>Rīgā</w:t>
      </w:r>
      <w:r>
        <w:rPr>
          <w:rFonts w:eastAsia="Calibri" w:cs="Times New Roman"/>
          <w:sz w:val="28"/>
          <w:szCs w:val="28"/>
        </w:rPr>
        <w:tab/>
      </w:r>
      <w:r w:rsidRPr="00D24D34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D24D34">
        <w:rPr>
          <w:rFonts w:eastAsia="Calibri" w:cs="Times New Roman"/>
          <w:sz w:val="28"/>
          <w:szCs w:val="28"/>
        </w:rPr>
        <w:t>(prot. Nr. __ __. §)</w:t>
      </w:r>
    </w:p>
    <w:p w14:paraId="2723AC64" w14:textId="376DB89D" w:rsidR="002C75F4" w:rsidRPr="00152BF6" w:rsidRDefault="002C75F4" w:rsidP="001176E5">
      <w:pPr>
        <w:ind w:right="-625"/>
        <w:rPr>
          <w:rFonts w:cs="Times New Roman"/>
          <w:sz w:val="28"/>
          <w:szCs w:val="28"/>
        </w:rPr>
      </w:pPr>
    </w:p>
    <w:p w14:paraId="65EB347A" w14:textId="77777777" w:rsidR="001176E5" w:rsidRDefault="001176E5" w:rsidP="001176E5">
      <w:pPr>
        <w:pStyle w:val="Heading3"/>
        <w:shd w:val="clear" w:color="auto" w:fill="FFFFFF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E993639" w14:textId="25058296" w:rsidR="002C75F4" w:rsidRPr="001176E5" w:rsidRDefault="001176E5" w:rsidP="005F4E20">
      <w:pPr>
        <w:pStyle w:val="Heading3"/>
        <w:shd w:val="clear" w:color="auto" w:fill="FFFFFF"/>
        <w:ind w:right="-60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6E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Grozījumi 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Ministru kabineta 2014. gada 19. augusta noteikumos Nr. 477 </w:t>
      </w:r>
      <w:r w:rsidR="00913038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>Latvijas ārējā tēla politikas koordinācijas padomes nolikums</w:t>
      </w:r>
      <w:r w:rsidR="009130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”</w:t>
      </w:r>
    </w:p>
    <w:p w14:paraId="76C1DD87" w14:textId="77777777" w:rsidR="002C75F4" w:rsidRPr="00152BF6" w:rsidRDefault="002C75F4">
      <w:pPr>
        <w:jc w:val="center"/>
        <w:rPr>
          <w:rFonts w:cs="Times New Roman"/>
          <w:b/>
          <w:sz w:val="28"/>
          <w:szCs w:val="28"/>
        </w:rPr>
      </w:pPr>
    </w:p>
    <w:p w14:paraId="30664AB8" w14:textId="77777777" w:rsidR="00783173" w:rsidRDefault="002C75F4" w:rsidP="001176E5">
      <w:pPr>
        <w:ind w:right="-625"/>
        <w:jc w:val="right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Izdoti saskaņā ar</w:t>
      </w:r>
      <w:r w:rsidR="00783173">
        <w:rPr>
          <w:rFonts w:cs="Times New Roman"/>
          <w:sz w:val="28"/>
          <w:szCs w:val="28"/>
        </w:rPr>
        <w:t xml:space="preserve"> </w:t>
      </w:r>
    </w:p>
    <w:p w14:paraId="3CDB7688" w14:textId="77777777" w:rsidR="00783173" w:rsidRDefault="001176E5" w:rsidP="001176E5">
      <w:pPr>
        <w:ind w:right="-6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Valsts pārvaldes iekārtas</w:t>
      </w:r>
      <w:r w:rsidR="00783173">
        <w:rPr>
          <w:rFonts w:cs="Times New Roman"/>
          <w:sz w:val="28"/>
          <w:szCs w:val="28"/>
        </w:rPr>
        <w:t xml:space="preserve"> </w:t>
      </w:r>
    </w:p>
    <w:p w14:paraId="51384EAE" w14:textId="13624AC7" w:rsidR="00117618" w:rsidRDefault="001176E5" w:rsidP="001176E5">
      <w:pPr>
        <w:ind w:right="-6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2C75F4" w:rsidRPr="00152BF6">
        <w:rPr>
          <w:rFonts w:cs="Times New Roman"/>
          <w:sz w:val="28"/>
          <w:szCs w:val="28"/>
        </w:rPr>
        <w:t>ikuma</w:t>
      </w:r>
      <w:r>
        <w:rPr>
          <w:rFonts w:cs="Times New Roman"/>
          <w:sz w:val="28"/>
          <w:szCs w:val="28"/>
        </w:rPr>
        <w:t xml:space="preserve"> 13.pantu</w:t>
      </w:r>
      <w:r w:rsidR="00117618">
        <w:rPr>
          <w:rFonts w:cs="Times New Roman"/>
          <w:sz w:val="28"/>
          <w:szCs w:val="28"/>
        </w:rPr>
        <w:t xml:space="preserve"> </w:t>
      </w:r>
    </w:p>
    <w:p w14:paraId="152C7CC6" w14:textId="77777777" w:rsidR="001176E5" w:rsidRDefault="001176E5" w:rsidP="001176E5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</w:p>
    <w:p w14:paraId="3F2B456B" w14:textId="0482FC26" w:rsidR="001176E5" w:rsidRPr="001176E5" w:rsidRDefault="001176E5" w:rsidP="00783173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  <w:r w:rsidRPr="001176E5">
        <w:rPr>
          <w:rFonts w:cs="Times New Roman"/>
          <w:sz w:val="28"/>
          <w:szCs w:val="28"/>
          <w:shd w:val="clear" w:color="auto" w:fill="FFFFFF"/>
        </w:rPr>
        <w:t xml:space="preserve">Izdarīt Ministru kabineta 2014. gada 19. augusta noteikumos Nr. 477 </w:t>
      </w:r>
      <w:r w:rsidR="00913038">
        <w:rPr>
          <w:rFonts w:cs="Times New Roman"/>
          <w:sz w:val="28"/>
          <w:szCs w:val="28"/>
          <w:shd w:val="clear" w:color="auto" w:fill="FFFFFF"/>
        </w:rPr>
        <w:t>“</w:t>
      </w:r>
      <w:r w:rsidRPr="001176E5">
        <w:rPr>
          <w:rFonts w:cs="Times New Roman"/>
          <w:sz w:val="28"/>
          <w:szCs w:val="28"/>
          <w:shd w:val="clear" w:color="auto" w:fill="FFFFFF"/>
        </w:rPr>
        <w:t>Latvijas ārējā tēla politikas koordinācijas padomes nolikums</w:t>
      </w:r>
      <w:r w:rsidR="00913038">
        <w:rPr>
          <w:rFonts w:cs="Times New Roman"/>
          <w:sz w:val="28"/>
          <w:szCs w:val="28"/>
          <w:shd w:val="clear" w:color="auto" w:fill="FFFFFF"/>
        </w:rPr>
        <w:t>”</w:t>
      </w:r>
      <w:r w:rsidRPr="001176E5">
        <w:rPr>
          <w:rFonts w:cs="Times New Roman"/>
          <w:sz w:val="28"/>
          <w:szCs w:val="28"/>
          <w:shd w:val="clear" w:color="auto" w:fill="FFFFFF"/>
        </w:rPr>
        <w:t xml:space="preserve"> (Latvijas Vēstnesis, 2014, 165. nr.; 2016, 14. nr.) šādus grozījumus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14:paraId="44DA1641" w14:textId="77777777" w:rsidR="001176E5" w:rsidRDefault="001176E5" w:rsidP="00783173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</w:p>
    <w:p w14:paraId="20A58746" w14:textId="677E1D68" w:rsidR="003616CC" w:rsidRDefault="001176E5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3616CC">
        <w:rPr>
          <w:rFonts w:eastAsia="Times New Roman" w:cs="Times New Roman"/>
          <w:sz w:val="28"/>
          <w:szCs w:val="28"/>
          <w:lang w:eastAsia="lv-LV"/>
        </w:rPr>
        <w:t>Papildināt noteikumus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 xml:space="preserve"> ar </w:t>
      </w:r>
      <w:r w:rsidR="003616CC">
        <w:rPr>
          <w:rFonts w:eastAsia="Times New Roman" w:cs="Times New Roman"/>
          <w:sz w:val="28"/>
          <w:szCs w:val="28"/>
          <w:lang w:eastAsia="lv-LV"/>
        </w:rPr>
        <w:t>5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lang w:eastAsia="lv-LV"/>
        </w:rPr>
        <w:t>5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 xml:space="preserve"> apakšpunktu šādā redakcijā:</w:t>
      </w:r>
    </w:p>
    <w:p w14:paraId="6B02DD68" w14:textId="60078091" w:rsid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1ADC3290" w14:textId="14EFCA2C" w:rsid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“5.</w:t>
      </w:r>
      <w:r w:rsidR="00060EFF">
        <w:rPr>
          <w:rFonts w:eastAsia="Times New Roman" w:cs="Times New Roman"/>
          <w:sz w:val="28"/>
          <w:szCs w:val="28"/>
          <w:lang w:eastAsia="lv-LV"/>
        </w:rPr>
        <w:t>5</w:t>
      </w:r>
      <w:r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sz w:val="28"/>
          <w:szCs w:val="28"/>
          <w:lang w:eastAsia="lv-LV"/>
        </w:rPr>
        <w:t xml:space="preserve"> Saeimas Ārlietu komisijas pārstāvis;”</w:t>
      </w:r>
      <w:r w:rsidR="00783173">
        <w:rPr>
          <w:rFonts w:eastAsia="Times New Roman" w:cs="Times New Roman"/>
          <w:sz w:val="28"/>
          <w:szCs w:val="28"/>
          <w:lang w:eastAsia="lv-LV"/>
        </w:rPr>
        <w:t>.</w:t>
      </w:r>
    </w:p>
    <w:p w14:paraId="6191AFCD" w14:textId="77777777" w:rsidR="003616CC" w:rsidRP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E8CB65D" w14:textId="60E24D4F" w:rsidR="003616CC" w:rsidRDefault="003616CC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Papildināt noteikumus ar 5.</w:t>
      </w:r>
      <w:r w:rsidR="00060EFF">
        <w:rPr>
          <w:rFonts w:eastAsia="Times New Roman" w:cs="Times New Roman"/>
          <w:sz w:val="28"/>
          <w:szCs w:val="28"/>
          <w:lang w:eastAsia="lv-LV"/>
        </w:rPr>
        <w:t>14</w:t>
      </w:r>
      <w:r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sz w:val="28"/>
          <w:szCs w:val="28"/>
          <w:lang w:eastAsia="lv-LV"/>
        </w:rPr>
        <w:t xml:space="preserve"> apakšpunktu šādā redakcijā:</w:t>
      </w:r>
    </w:p>
    <w:p w14:paraId="56F35245" w14:textId="3091112E" w:rsid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84CDC90" w14:textId="0AB96481" w:rsidR="003616CC" w:rsidRDefault="003616CC" w:rsidP="00FB7D8F">
      <w:pPr>
        <w:ind w:left="90" w:right="-625" w:hanging="9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“5.1</w:t>
      </w:r>
      <w:r w:rsidR="00060EFF">
        <w:rPr>
          <w:rFonts w:eastAsia="Times New Roman" w:cs="Times New Roman"/>
          <w:sz w:val="28"/>
          <w:szCs w:val="28"/>
          <w:lang w:eastAsia="lv-LV"/>
        </w:rPr>
        <w:t>4</w:t>
      </w:r>
      <w:r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60EFF">
        <w:rPr>
          <w:rFonts w:eastAsia="Times New Roman" w:cs="Times New Roman"/>
          <w:sz w:val="28"/>
          <w:szCs w:val="28"/>
          <w:lang w:eastAsia="lv-LV"/>
        </w:rPr>
        <w:t xml:space="preserve">Diasporas 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konsultatīvās padomes deleģēts </w:t>
      </w:r>
      <w:r w:rsidR="00BF7593">
        <w:rPr>
          <w:rFonts w:eastAsia="Times New Roman" w:cs="Times New Roman"/>
          <w:sz w:val="28"/>
          <w:szCs w:val="28"/>
          <w:lang w:eastAsia="lv-LV"/>
        </w:rPr>
        <w:t xml:space="preserve">Latvijas 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diasporas </w:t>
      </w:r>
      <w:r w:rsidR="00060EFF">
        <w:rPr>
          <w:rFonts w:eastAsia="Times New Roman" w:cs="Times New Roman"/>
          <w:sz w:val="28"/>
          <w:szCs w:val="28"/>
          <w:lang w:eastAsia="lv-LV"/>
        </w:rPr>
        <w:t>organizācij</w:t>
      </w:r>
      <w:r w:rsidR="008E6BBE">
        <w:rPr>
          <w:rFonts w:eastAsia="Times New Roman" w:cs="Times New Roman"/>
          <w:sz w:val="28"/>
          <w:szCs w:val="28"/>
          <w:lang w:eastAsia="lv-LV"/>
        </w:rPr>
        <w:t>as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E6BBE">
        <w:rPr>
          <w:rFonts w:eastAsia="Times New Roman" w:cs="Times New Roman"/>
          <w:sz w:val="28"/>
          <w:szCs w:val="28"/>
          <w:lang w:eastAsia="lv-LV"/>
        </w:rPr>
        <w:t>pārstāvis</w:t>
      </w:r>
      <w:r w:rsidR="00060EFF">
        <w:rPr>
          <w:rFonts w:eastAsia="Times New Roman" w:cs="Times New Roman"/>
          <w:sz w:val="28"/>
          <w:szCs w:val="28"/>
          <w:lang w:eastAsia="lv-LV"/>
        </w:rPr>
        <w:t>;</w:t>
      </w:r>
      <w:r>
        <w:rPr>
          <w:rFonts w:eastAsia="Times New Roman" w:cs="Times New Roman"/>
          <w:sz w:val="28"/>
          <w:szCs w:val="28"/>
          <w:lang w:eastAsia="lv-LV"/>
        </w:rPr>
        <w:t>”</w:t>
      </w:r>
      <w:r w:rsidR="00783173">
        <w:rPr>
          <w:rFonts w:eastAsia="Times New Roman" w:cs="Times New Roman"/>
          <w:sz w:val="28"/>
          <w:szCs w:val="28"/>
          <w:lang w:eastAsia="lv-LV"/>
        </w:rPr>
        <w:t>.</w:t>
      </w:r>
    </w:p>
    <w:p w14:paraId="3C50DD73" w14:textId="77777777" w:rsidR="003616CC" w:rsidRP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AAA04D5" w14:textId="7960BFA4" w:rsidR="004C5C33" w:rsidRDefault="000D231E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Papildināt 11.punkt</w:t>
      </w:r>
      <w:r w:rsidR="002D19E5">
        <w:rPr>
          <w:rFonts w:eastAsia="Times New Roman" w:cs="Times New Roman"/>
          <w:sz w:val="28"/>
          <w:szCs w:val="28"/>
          <w:lang w:eastAsia="lv-LV"/>
        </w:rPr>
        <w:t>a trešo teikumu</w:t>
      </w:r>
      <w:r>
        <w:rPr>
          <w:rFonts w:eastAsia="Times New Roman" w:cs="Times New Roman"/>
          <w:sz w:val="28"/>
          <w:szCs w:val="28"/>
          <w:lang w:eastAsia="lv-LV"/>
        </w:rPr>
        <w:t xml:space="preserve"> aiz skaitļa “5.</w:t>
      </w:r>
      <w:r w:rsidR="00783173">
        <w:rPr>
          <w:rFonts w:eastAsia="Times New Roman" w:cs="Times New Roman"/>
          <w:sz w:val="28"/>
          <w:szCs w:val="28"/>
          <w:lang w:eastAsia="lv-LV"/>
        </w:rPr>
        <w:t>5</w:t>
      </w:r>
      <w:r>
        <w:rPr>
          <w:rFonts w:eastAsia="Times New Roman" w:cs="Times New Roman"/>
          <w:sz w:val="28"/>
          <w:szCs w:val="28"/>
          <w:lang w:eastAsia="lv-LV"/>
        </w:rPr>
        <w:t xml:space="preserve">.” ar </w:t>
      </w:r>
      <w:r w:rsidR="00783173">
        <w:rPr>
          <w:rFonts w:eastAsia="Times New Roman" w:cs="Times New Roman"/>
          <w:sz w:val="28"/>
          <w:szCs w:val="28"/>
          <w:lang w:eastAsia="lv-LV"/>
        </w:rPr>
        <w:t>skaitli “, 5.5.</w:t>
      </w:r>
      <w:r w:rsidR="00783173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783173">
        <w:rPr>
          <w:rFonts w:eastAsia="Times New Roman" w:cs="Times New Roman"/>
          <w:sz w:val="28"/>
          <w:szCs w:val="28"/>
          <w:lang w:eastAsia="lv-LV"/>
        </w:rPr>
        <w:t>”</w:t>
      </w:r>
      <w:r w:rsidR="00B261DF" w:rsidRPr="003616CC">
        <w:rPr>
          <w:rFonts w:eastAsia="Times New Roman" w:cs="Times New Roman"/>
          <w:sz w:val="28"/>
          <w:szCs w:val="28"/>
          <w:lang w:eastAsia="lv-LV"/>
        </w:rPr>
        <w:t>.</w:t>
      </w:r>
    </w:p>
    <w:p w14:paraId="30528FC2" w14:textId="77777777" w:rsidR="00783173" w:rsidRDefault="00783173" w:rsidP="00783173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7883B9E" w14:textId="77777777" w:rsidR="004C5C33" w:rsidRPr="001176E5" w:rsidRDefault="004C5C33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48BF02C" w14:textId="6D97E326" w:rsidR="002D0CC2" w:rsidRDefault="002D0CC2" w:rsidP="00783173">
      <w:pPr>
        <w:jc w:val="both"/>
      </w:pPr>
    </w:p>
    <w:p w14:paraId="609DB60F" w14:textId="59320352" w:rsidR="00117618" w:rsidRDefault="00117618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Ministru prezidents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A. K. Kariņš</w:t>
      </w:r>
    </w:p>
    <w:p w14:paraId="4250C57F" w14:textId="64D30639" w:rsidR="00117618" w:rsidRDefault="00117618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07A45B39" w14:textId="7600C17A" w:rsidR="002D0CC2" w:rsidRDefault="002D0CC2" w:rsidP="00783173">
      <w:pPr>
        <w:ind w:right="-625"/>
        <w:jc w:val="both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Ārlietu ministrs</w:t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Pr="00152BF6">
        <w:rPr>
          <w:rFonts w:cs="Times New Roman"/>
          <w:sz w:val="28"/>
          <w:szCs w:val="28"/>
        </w:rPr>
        <w:t>E.</w:t>
      </w:r>
      <w:r w:rsidR="00117618">
        <w:rPr>
          <w:rFonts w:cs="Times New Roman"/>
          <w:sz w:val="28"/>
          <w:szCs w:val="28"/>
        </w:rPr>
        <w:t> </w:t>
      </w:r>
      <w:r w:rsidRPr="00152BF6">
        <w:rPr>
          <w:rFonts w:cs="Times New Roman"/>
          <w:sz w:val="28"/>
          <w:szCs w:val="28"/>
        </w:rPr>
        <w:t>Rinkēvičs</w:t>
      </w:r>
    </w:p>
    <w:p w14:paraId="3EDBB06A" w14:textId="2E28769D" w:rsidR="00783173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615B2911" w14:textId="77777777" w:rsidR="00FB7D8F" w:rsidRDefault="00FB7D8F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10FA0560" w14:textId="5F3D0AA9" w:rsidR="00783173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Iesniedzējs:</w:t>
      </w:r>
    </w:p>
    <w:p w14:paraId="01B75BA1" w14:textId="276D8229" w:rsidR="00214CC8" w:rsidRPr="00152BF6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Ārlietu ministrijas valsts sekretār</w:t>
      </w:r>
      <w:r w:rsidR="007D426C">
        <w:rPr>
          <w:rFonts w:cs="Times New Roman"/>
          <w:sz w:val="28"/>
          <w:szCs w:val="28"/>
        </w:rPr>
        <w:t xml:space="preserve">a </w:t>
      </w:r>
      <w:proofErr w:type="spellStart"/>
      <w:r w:rsidR="007D426C">
        <w:rPr>
          <w:rFonts w:cs="Times New Roman"/>
          <w:sz w:val="28"/>
          <w:szCs w:val="28"/>
        </w:rPr>
        <w:t>p.i</w:t>
      </w:r>
      <w:proofErr w:type="spellEnd"/>
      <w:r w:rsidR="007D426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D426C">
        <w:rPr>
          <w:rFonts w:cs="Times New Roman"/>
          <w:sz w:val="28"/>
          <w:szCs w:val="28"/>
        </w:rPr>
        <w:t>A.Lots</w:t>
      </w:r>
      <w:bookmarkStart w:id="0" w:name="_GoBack"/>
      <w:bookmarkEnd w:id="0"/>
    </w:p>
    <w:sectPr w:rsidR="00214CC8" w:rsidRPr="00152BF6" w:rsidSect="001176E5">
      <w:footerReference w:type="default" r:id="rId13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4171" w14:textId="77777777" w:rsidR="008A4E22" w:rsidRDefault="008A4E22" w:rsidP="003666A4">
      <w:r>
        <w:separator/>
      </w:r>
    </w:p>
  </w:endnote>
  <w:endnote w:type="continuationSeparator" w:id="0">
    <w:p w14:paraId="50F9CA78" w14:textId="77777777" w:rsidR="008A4E22" w:rsidRDefault="008A4E22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8739" w14:textId="27A11B53" w:rsidR="003666A4" w:rsidRPr="001176E5" w:rsidRDefault="008C625B">
    <w:pPr>
      <w:pStyle w:val="Footer"/>
      <w:rPr>
        <w:sz w:val="20"/>
        <w:szCs w:val="20"/>
      </w:rPr>
    </w:pPr>
    <w:r w:rsidRPr="001176E5">
      <w:rPr>
        <w:sz w:val="20"/>
        <w:szCs w:val="20"/>
      </w:rPr>
      <w:t>AMnot_</w:t>
    </w:r>
    <w:r w:rsidR="00BF7593">
      <w:rPr>
        <w:sz w:val="20"/>
        <w:szCs w:val="20"/>
      </w:rPr>
      <w:t>28</w:t>
    </w:r>
    <w:r w:rsidR="00783173">
      <w:rPr>
        <w:sz w:val="20"/>
        <w:szCs w:val="20"/>
      </w:rPr>
      <w:t>12</w:t>
    </w:r>
    <w:r w:rsidRPr="001176E5">
      <w:rPr>
        <w:sz w:val="20"/>
        <w:szCs w:val="20"/>
      </w:rPr>
      <w:t>20</w:t>
    </w:r>
    <w:r w:rsidR="00E61BE6" w:rsidRPr="001176E5">
      <w:rPr>
        <w:sz w:val="20"/>
        <w:szCs w:val="20"/>
      </w:rPr>
      <w:t>_</w:t>
    </w:r>
    <w:r w:rsidR="00783173">
      <w:rPr>
        <w:sz w:val="20"/>
        <w:szCs w:val="20"/>
      </w:rPr>
      <w:t>477not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2C60" w14:textId="77777777" w:rsidR="008A4E22" w:rsidRDefault="008A4E22" w:rsidP="003666A4">
      <w:r>
        <w:separator/>
      </w:r>
    </w:p>
  </w:footnote>
  <w:footnote w:type="continuationSeparator" w:id="0">
    <w:p w14:paraId="4DFEE4D7" w14:textId="77777777" w:rsidR="008A4E22" w:rsidRDefault="008A4E22" w:rsidP="0036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80235"/>
    <w:multiLevelType w:val="hybridMultilevel"/>
    <w:tmpl w:val="43FA49DE"/>
    <w:lvl w:ilvl="0" w:tplc="14C88A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6"/>
  </w:num>
  <w:num w:numId="5">
    <w:abstractNumId w:val="4"/>
  </w:num>
  <w:num w:numId="6">
    <w:abstractNumId w:val="22"/>
  </w:num>
  <w:num w:numId="7">
    <w:abstractNumId w:val="28"/>
  </w:num>
  <w:num w:numId="8">
    <w:abstractNumId w:val="20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7"/>
  </w:num>
  <w:num w:numId="23">
    <w:abstractNumId w:val="12"/>
  </w:num>
  <w:num w:numId="24">
    <w:abstractNumId w:val="6"/>
  </w:num>
  <w:num w:numId="25">
    <w:abstractNumId w:val="18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9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85D"/>
    <w:rsid w:val="0005714D"/>
    <w:rsid w:val="000606ED"/>
    <w:rsid w:val="00060EFF"/>
    <w:rsid w:val="00062D38"/>
    <w:rsid w:val="00073E6F"/>
    <w:rsid w:val="000809FD"/>
    <w:rsid w:val="00091006"/>
    <w:rsid w:val="000B2D8E"/>
    <w:rsid w:val="000B4FD9"/>
    <w:rsid w:val="000B7B09"/>
    <w:rsid w:val="000D111E"/>
    <w:rsid w:val="000D231E"/>
    <w:rsid w:val="000D3F45"/>
    <w:rsid w:val="000D5C65"/>
    <w:rsid w:val="000E4518"/>
    <w:rsid w:val="00103F32"/>
    <w:rsid w:val="00115F1F"/>
    <w:rsid w:val="00117618"/>
    <w:rsid w:val="001176E5"/>
    <w:rsid w:val="00132F47"/>
    <w:rsid w:val="00146E44"/>
    <w:rsid w:val="00152BF6"/>
    <w:rsid w:val="0016184A"/>
    <w:rsid w:val="00175AD1"/>
    <w:rsid w:val="00176669"/>
    <w:rsid w:val="00180977"/>
    <w:rsid w:val="0018453A"/>
    <w:rsid w:val="00184A4B"/>
    <w:rsid w:val="00187507"/>
    <w:rsid w:val="00191CD8"/>
    <w:rsid w:val="001B5457"/>
    <w:rsid w:val="001B7D98"/>
    <w:rsid w:val="001C79A2"/>
    <w:rsid w:val="001D17D9"/>
    <w:rsid w:val="001D528C"/>
    <w:rsid w:val="001E12A4"/>
    <w:rsid w:val="001E4933"/>
    <w:rsid w:val="001E7140"/>
    <w:rsid w:val="001F1A5C"/>
    <w:rsid w:val="001F59C5"/>
    <w:rsid w:val="001F63D1"/>
    <w:rsid w:val="00214CC8"/>
    <w:rsid w:val="00216D30"/>
    <w:rsid w:val="00227480"/>
    <w:rsid w:val="00227C71"/>
    <w:rsid w:val="002308C8"/>
    <w:rsid w:val="00235076"/>
    <w:rsid w:val="00250AE4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19E5"/>
    <w:rsid w:val="002D2A99"/>
    <w:rsid w:val="002D5DEC"/>
    <w:rsid w:val="002E1209"/>
    <w:rsid w:val="002E2EA6"/>
    <w:rsid w:val="002F72E6"/>
    <w:rsid w:val="00307998"/>
    <w:rsid w:val="0031234C"/>
    <w:rsid w:val="003207AC"/>
    <w:rsid w:val="003271FE"/>
    <w:rsid w:val="003328E0"/>
    <w:rsid w:val="003338AD"/>
    <w:rsid w:val="00336BAA"/>
    <w:rsid w:val="003616CC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E3F55"/>
    <w:rsid w:val="00410C89"/>
    <w:rsid w:val="00414206"/>
    <w:rsid w:val="004166F6"/>
    <w:rsid w:val="00416E68"/>
    <w:rsid w:val="00430C16"/>
    <w:rsid w:val="00441770"/>
    <w:rsid w:val="00443C93"/>
    <w:rsid w:val="00446A0A"/>
    <w:rsid w:val="00452189"/>
    <w:rsid w:val="00456397"/>
    <w:rsid w:val="0047659B"/>
    <w:rsid w:val="0048167C"/>
    <w:rsid w:val="00485AF8"/>
    <w:rsid w:val="004965CC"/>
    <w:rsid w:val="004B02C8"/>
    <w:rsid w:val="004C5C33"/>
    <w:rsid w:val="00510E97"/>
    <w:rsid w:val="00512F59"/>
    <w:rsid w:val="00522EBB"/>
    <w:rsid w:val="005249D8"/>
    <w:rsid w:val="0052671E"/>
    <w:rsid w:val="00527426"/>
    <w:rsid w:val="00540801"/>
    <w:rsid w:val="00557A6F"/>
    <w:rsid w:val="00561881"/>
    <w:rsid w:val="0056707B"/>
    <w:rsid w:val="00581313"/>
    <w:rsid w:val="00582643"/>
    <w:rsid w:val="00593DA7"/>
    <w:rsid w:val="005A7CA0"/>
    <w:rsid w:val="005C2FE4"/>
    <w:rsid w:val="005C4E0D"/>
    <w:rsid w:val="005E4CA2"/>
    <w:rsid w:val="005F2B31"/>
    <w:rsid w:val="005F41C6"/>
    <w:rsid w:val="005F4E20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F1A87"/>
    <w:rsid w:val="00711CD7"/>
    <w:rsid w:val="00722E30"/>
    <w:rsid w:val="007314C8"/>
    <w:rsid w:val="007431A7"/>
    <w:rsid w:val="007473BD"/>
    <w:rsid w:val="0075234F"/>
    <w:rsid w:val="00774AF8"/>
    <w:rsid w:val="00780085"/>
    <w:rsid w:val="00783173"/>
    <w:rsid w:val="007861F2"/>
    <w:rsid w:val="00791ED1"/>
    <w:rsid w:val="00792B65"/>
    <w:rsid w:val="007A2F29"/>
    <w:rsid w:val="007A51C0"/>
    <w:rsid w:val="007A6398"/>
    <w:rsid w:val="007B7A6F"/>
    <w:rsid w:val="007C6846"/>
    <w:rsid w:val="007D09D4"/>
    <w:rsid w:val="007D426C"/>
    <w:rsid w:val="007E0EF2"/>
    <w:rsid w:val="007E5EB0"/>
    <w:rsid w:val="007E6964"/>
    <w:rsid w:val="008007FB"/>
    <w:rsid w:val="00814D55"/>
    <w:rsid w:val="00822F5C"/>
    <w:rsid w:val="00833031"/>
    <w:rsid w:val="008473EC"/>
    <w:rsid w:val="008556D1"/>
    <w:rsid w:val="008565AE"/>
    <w:rsid w:val="00857BA9"/>
    <w:rsid w:val="0087063E"/>
    <w:rsid w:val="00875988"/>
    <w:rsid w:val="00883B66"/>
    <w:rsid w:val="00885870"/>
    <w:rsid w:val="00886996"/>
    <w:rsid w:val="008A4E22"/>
    <w:rsid w:val="008C30CF"/>
    <w:rsid w:val="008C59F7"/>
    <w:rsid w:val="008C625B"/>
    <w:rsid w:val="008D7A2B"/>
    <w:rsid w:val="008E6025"/>
    <w:rsid w:val="008E6BBE"/>
    <w:rsid w:val="008F27C2"/>
    <w:rsid w:val="008F708F"/>
    <w:rsid w:val="008F70D2"/>
    <w:rsid w:val="00905E3F"/>
    <w:rsid w:val="00913038"/>
    <w:rsid w:val="009179D9"/>
    <w:rsid w:val="00933897"/>
    <w:rsid w:val="009414F0"/>
    <w:rsid w:val="00954A09"/>
    <w:rsid w:val="00956016"/>
    <w:rsid w:val="00971A0B"/>
    <w:rsid w:val="009764F7"/>
    <w:rsid w:val="0098408E"/>
    <w:rsid w:val="0099035D"/>
    <w:rsid w:val="00990672"/>
    <w:rsid w:val="00992FA2"/>
    <w:rsid w:val="009A6CB2"/>
    <w:rsid w:val="009B6F59"/>
    <w:rsid w:val="009C0561"/>
    <w:rsid w:val="009C42DA"/>
    <w:rsid w:val="009C6A3A"/>
    <w:rsid w:val="009C6ED8"/>
    <w:rsid w:val="009D42EE"/>
    <w:rsid w:val="009D6495"/>
    <w:rsid w:val="009D7983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7351"/>
    <w:rsid w:val="00A40AC7"/>
    <w:rsid w:val="00A46A29"/>
    <w:rsid w:val="00A5605C"/>
    <w:rsid w:val="00A627DE"/>
    <w:rsid w:val="00A65C97"/>
    <w:rsid w:val="00A6710D"/>
    <w:rsid w:val="00A673F2"/>
    <w:rsid w:val="00A67BF0"/>
    <w:rsid w:val="00A73ABD"/>
    <w:rsid w:val="00A81D3A"/>
    <w:rsid w:val="00A841AD"/>
    <w:rsid w:val="00A84DA2"/>
    <w:rsid w:val="00A9226E"/>
    <w:rsid w:val="00A9368D"/>
    <w:rsid w:val="00AA2F2F"/>
    <w:rsid w:val="00AA6B35"/>
    <w:rsid w:val="00AC684B"/>
    <w:rsid w:val="00AC7249"/>
    <w:rsid w:val="00AD49AB"/>
    <w:rsid w:val="00AD58D7"/>
    <w:rsid w:val="00AE69CC"/>
    <w:rsid w:val="00AE7A7B"/>
    <w:rsid w:val="00AF32F0"/>
    <w:rsid w:val="00B015E8"/>
    <w:rsid w:val="00B04412"/>
    <w:rsid w:val="00B05929"/>
    <w:rsid w:val="00B261DF"/>
    <w:rsid w:val="00B27768"/>
    <w:rsid w:val="00B5327D"/>
    <w:rsid w:val="00B5352B"/>
    <w:rsid w:val="00B83689"/>
    <w:rsid w:val="00B9757C"/>
    <w:rsid w:val="00BA1469"/>
    <w:rsid w:val="00BA4D5E"/>
    <w:rsid w:val="00BA62C2"/>
    <w:rsid w:val="00BC204E"/>
    <w:rsid w:val="00BC42B7"/>
    <w:rsid w:val="00BC7975"/>
    <w:rsid w:val="00BF42ED"/>
    <w:rsid w:val="00BF604B"/>
    <w:rsid w:val="00BF7593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51AE"/>
    <w:rsid w:val="00C8558D"/>
    <w:rsid w:val="00CC68C2"/>
    <w:rsid w:val="00CD00FF"/>
    <w:rsid w:val="00CF5039"/>
    <w:rsid w:val="00CF6620"/>
    <w:rsid w:val="00CF6E3F"/>
    <w:rsid w:val="00D00874"/>
    <w:rsid w:val="00D04AB4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B21FB"/>
    <w:rsid w:val="00DD2553"/>
    <w:rsid w:val="00DE13BE"/>
    <w:rsid w:val="00DE1657"/>
    <w:rsid w:val="00E1622D"/>
    <w:rsid w:val="00E16FE8"/>
    <w:rsid w:val="00E32CE1"/>
    <w:rsid w:val="00E33CD4"/>
    <w:rsid w:val="00E37022"/>
    <w:rsid w:val="00E53E76"/>
    <w:rsid w:val="00E56B9B"/>
    <w:rsid w:val="00E6028E"/>
    <w:rsid w:val="00E61BE6"/>
    <w:rsid w:val="00E6667F"/>
    <w:rsid w:val="00E66BA5"/>
    <w:rsid w:val="00E67043"/>
    <w:rsid w:val="00E70A67"/>
    <w:rsid w:val="00E82C5A"/>
    <w:rsid w:val="00E868F2"/>
    <w:rsid w:val="00E92812"/>
    <w:rsid w:val="00E94932"/>
    <w:rsid w:val="00EA65AF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3361"/>
    <w:rsid w:val="00F11DA6"/>
    <w:rsid w:val="00F14A5D"/>
    <w:rsid w:val="00F21587"/>
    <w:rsid w:val="00F259DA"/>
    <w:rsid w:val="00F32534"/>
    <w:rsid w:val="00F34B9E"/>
    <w:rsid w:val="00F36290"/>
    <w:rsid w:val="00F37B97"/>
    <w:rsid w:val="00F401ED"/>
    <w:rsid w:val="00F426B1"/>
    <w:rsid w:val="00F61F30"/>
    <w:rsid w:val="00F62E1B"/>
    <w:rsid w:val="00F6555A"/>
    <w:rsid w:val="00F667BB"/>
    <w:rsid w:val="00F76F9F"/>
    <w:rsid w:val="00F9351E"/>
    <w:rsid w:val="00FA18CA"/>
    <w:rsid w:val="00FB7D8F"/>
    <w:rsid w:val="00FD0879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MK noteikumu projekts un anotācija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Mk noteikumu projekts "Grozījumi Ministru kabineta 2014. gada 19. augusta noteikumos Nr. 477 “Latvijas ārējā tēla politikas koordinācijas padomes nolikums”"izsludināšanai Valsts sekretāru sanāksmē </amDokSaturs>
    <TaxCatchAll xmlns="21a93588-6fe8-41e9-94dc-424b783ca979">
      <Value>10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Administratīvi tiesiskā nodaļa</TermName>
          <TermId xmlns="http://schemas.microsoft.com/office/infopath/2007/PartnerControls">a3091ba2-b7a5-4c83-88e8-ea926429e0bd</TermId>
        </TermInfo>
      </Terms>
    </aee6b300c46d41ecb957189889b62b92>
    <amLietasNumurs xmlns="801ff49e-5150-41f0-9cd7-015d16134d38" xsi:nil="true"/>
    <amSagatavotajs xmlns="801ff49e-5150-41f0-9cd7-015d16134d38">
      <UserInfo>
        <DisplayName>Dāvis Daudzvārdis</DisplayName>
        <AccountId>365</AccountId>
        <AccountType/>
      </UserInfo>
    </amSagatavotajs>
    <amDokParakstitaji xmlns="801ff49e-5150-41f0-9cd7-015d16134d38">
      <UserInfo>
        <DisplayName>Atis Lots</DisplayName>
        <AccountId>861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41-25964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A3F45ACE8495E3449E61863F920E09E1" ma:contentTypeVersion="328" ma:contentTypeDescription="Izveidot jaunu dokumentu." ma:contentTypeScope="" ma:versionID="6c7d1302449844f684f7f1ba9baa59cf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53a9533af3b61612c4394ef80f73878a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F2BA517E-1218-4253-A0BF-2CFED7896B75}"/>
</file>

<file path=customXml/itemProps2.xml><?xml version="1.0" encoding="utf-8"?>
<ds:datastoreItem xmlns:ds="http://schemas.openxmlformats.org/officeDocument/2006/customXml" ds:itemID="{2B4D7DB8-F962-4152-8C0D-0146EE12C73C}"/>
</file>

<file path=customXml/itemProps3.xml><?xml version="1.0" encoding="utf-8"?>
<ds:datastoreItem xmlns:ds="http://schemas.openxmlformats.org/officeDocument/2006/customXml" ds:itemID="{1AD67778-019C-4A0C-9AF6-DAE1587B9629}"/>
</file>

<file path=customXml/itemProps4.xml><?xml version="1.0" encoding="utf-8"?>
<ds:datastoreItem xmlns:ds="http://schemas.openxmlformats.org/officeDocument/2006/customXml" ds:itemID="{2B569490-4D7C-457F-A762-56A330960FA7}"/>
</file>

<file path=customXml/itemProps5.xml><?xml version="1.0" encoding="utf-8"?>
<ds:datastoreItem xmlns:ds="http://schemas.openxmlformats.org/officeDocument/2006/customXml" ds:itemID="{226817A9-5C8B-4AD7-A020-4EA8842E8F2E}"/>
</file>

<file path=customXml/itemProps6.xml><?xml version="1.0" encoding="utf-8"?>
<ds:datastoreItem xmlns:ds="http://schemas.openxmlformats.org/officeDocument/2006/customXml" ds:itemID="{8732653C-9785-4D54-8AA0-8A3C984D5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Davis Daudzvardis</cp:lastModifiedBy>
  <cp:revision>10</cp:revision>
  <cp:lastPrinted>2020-02-24T08:38:00Z</cp:lastPrinted>
  <dcterms:created xsi:type="dcterms:W3CDTF">2020-12-11T08:22:00Z</dcterms:created>
  <dcterms:modified xsi:type="dcterms:W3CDTF">2020-12-28T13:33:00Z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0x010100B1C2858224DA4374904E017A8E9DA54800A3F45ACE8495E3449E61863F920E09E1</vt:lpwstr>
  </property>
  <property fmtid="{D5CDD505-2E9C-101B-9397-08002B2CF9AE}" pid="3" name="amStrukturvieniba">
    <vt:lpwstr>10;#Administratīvi tiesiskā nodaļa|a3091ba2-b7a5-4c83-88e8-ea926429e0bd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he938af8fe324cd88bff09f2939b658d">
    <vt:lpwstr/>
  </property>
  <property fmtid="{D5CDD505-2E9C-101B-9397-08002B2CF9AE}" pid="21" name="amPavadvestulesAutors">
    <vt:lpwstr/>
  </property>
</Properties>
</file>