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2540" w14:textId="77777777" w:rsidR="00CD79D6" w:rsidRPr="00023B70" w:rsidRDefault="00CD79D6" w:rsidP="00CD79D6">
      <w:pPr>
        <w:shd w:val="clear" w:color="auto" w:fill="FFFFFF"/>
        <w:spacing w:after="0" w:line="240" w:lineRule="auto"/>
        <w:jc w:val="center"/>
        <w:rPr>
          <w:rFonts w:ascii="Times New Roman" w:eastAsia="Times New Roman" w:hAnsi="Times New Roman" w:cs="Times New Roman"/>
          <w:b/>
          <w:bCs/>
          <w:sz w:val="28"/>
          <w:szCs w:val="24"/>
          <w:lang w:eastAsia="lv-LV"/>
        </w:rPr>
      </w:pPr>
      <w:r w:rsidRPr="00023B70">
        <w:rPr>
          <w:rFonts w:ascii="Times New Roman" w:eastAsia="Times New Roman" w:hAnsi="Times New Roman" w:cs="Times New Roman"/>
          <w:b/>
          <w:bCs/>
          <w:sz w:val="28"/>
          <w:szCs w:val="24"/>
          <w:lang w:eastAsia="lv-LV"/>
        </w:rPr>
        <w:t>Ministru kabineta rīkojuma “</w:t>
      </w:r>
      <w:r w:rsidRPr="00FA4470">
        <w:rPr>
          <w:rFonts w:ascii="Times New Roman" w:eastAsia="Times New Roman" w:hAnsi="Times New Roman" w:cs="Times New Roman"/>
          <w:b/>
          <w:bCs/>
          <w:sz w:val="28"/>
          <w:szCs w:val="24"/>
          <w:lang w:eastAsia="lv-LV"/>
        </w:rPr>
        <w:t>Par finanšu līdzekļu piešķiršanu no valsts budžeta programmas "Līdzekļi neparedzētiem gadījumiem"</w:t>
      </w:r>
      <w:r w:rsidRPr="00023B70">
        <w:rPr>
          <w:rFonts w:ascii="Times New Roman" w:eastAsia="Times New Roman" w:hAnsi="Times New Roman" w:cs="Times New Roman"/>
          <w:b/>
          <w:bCs/>
          <w:sz w:val="28"/>
          <w:szCs w:val="24"/>
          <w:lang w:eastAsia="lv-LV"/>
        </w:rPr>
        <w:t xml:space="preserve"> projekta</w:t>
      </w:r>
      <w:r w:rsidRPr="00023B70">
        <w:rPr>
          <w:rFonts w:ascii="Times New Roman" w:eastAsia="Times New Roman" w:hAnsi="Times New Roman" w:cs="Times New Roman"/>
          <w:b/>
          <w:bCs/>
          <w:sz w:val="28"/>
          <w:szCs w:val="24"/>
          <w:lang w:eastAsia="lv-LV"/>
        </w:rPr>
        <w:br/>
        <w:t>sākotnējās ietekmes novērtējuma ziņojums (anotācija)</w:t>
      </w:r>
    </w:p>
    <w:p w14:paraId="3DF5B9A1" w14:textId="77777777" w:rsidR="00CD79D6" w:rsidRPr="00023B70" w:rsidRDefault="00CD79D6" w:rsidP="00CD79D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D79D6" w:rsidRPr="00023B70" w14:paraId="096FAEFA" w14:textId="77777777" w:rsidTr="00AB130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DF23DE" w14:textId="77777777" w:rsidR="00CD79D6" w:rsidRPr="00023B70" w:rsidRDefault="00CD79D6" w:rsidP="00AB130B">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Tiesību akta projekta anotācijas kopsavilkums</w:t>
            </w:r>
          </w:p>
        </w:tc>
      </w:tr>
      <w:tr w:rsidR="00CD79D6" w:rsidRPr="00023B70" w14:paraId="16F406D3" w14:textId="77777777" w:rsidTr="00AB130B">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C98708F"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F22D938" w14:textId="77777777" w:rsidR="00CD79D6" w:rsidRPr="00023B70" w:rsidRDefault="00CD79D6" w:rsidP="00AB130B">
            <w:pPr>
              <w:spacing w:after="0" w:line="240" w:lineRule="auto"/>
              <w:jc w:val="both"/>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023B70">
              <w:rPr>
                <w:rFonts w:ascii="Times New Roman" w:eastAsia="Times New Roman" w:hAnsi="Times New Roman" w:cs="Times New Roman"/>
                <w:iCs/>
                <w:sz w:val="24"/>
                <w:szCs w:val="24"/>
                <w:vertAlign w:val="superscript"/>
                <w:lang w:eastAsia="lv-LV"/>
              </w:rPr>
              <w:t>1</w:t>
            </w:r>
            <w:r w:rsidRPr="00023B70">
              <w:rPr>
                <w:rFonts w:ascii="Times New Roman" w:eastAsia="Times New Roman" w:hAnsi="Times New Roman" w:cs="Times New Roman"/>
                <w:iCs/>
                <w:sz w:val="24"/>
                <w:szCs w:val="24"/>
                <w:lang w:eastAsia="lv-LV"/>
              </w:rPr>
              <w:t> punktu.</w:t>
            </w:r>
          </w:p>
        </w:tc>
      </w:tr>
    </w:tbl>
    <w:p w14:paraId="2AB67916" w14:textId="77777777" w:rsidR="00CD79D6" w:rsidRPr="00023B70" w:rsidRDefault="00CD79D6" w:rsidP="00CD79D6">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CD79D6" w:rsidRPr="00B92B63" w14:paraId="5B7BA20F" w14:textId="77777777" w:rsidTr="00AB130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5500FD1" w14:textId="77777777" w:rsidR="00CD79D6" w:rsidRPr="00023B70" w:rsidRDefault="00CD79D6" w:rsidP="00AB130B">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 Tiesību akta projekta izstrādes nepieciešamība</w:t>
            </w:r>
          </w:p>
        </w:tc>
      </w:tr>
      <w:tr w:rsidR="00CD79D6" w:rsidRPr="00B92B63" w14:paraId="4B46CCF3" w14:textId="77777777" w:rsidTr="00AB130B">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31051130" w14:textId="77777777" w:rsidR="00CD79D6" w:rsidRPr="00326065" w:rsidRDefault="00CD79D6" w:rsidP="00AB130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2A711BF5" w14:textId="77777777" w:rsidR="00CD79D6" w:rsidRPr="00BB4F10" w:rsidRDefault="00CD79D6" w:rsidP="00AB130B">
            <w:pPr>
              <w:spacing w:after="0" w:line="240" w:lineRule="auto"/>
              <w:rPr>
                <w:rFonts w:ascii="Times New Roman" w:eastAsia="Times New Roman" w:hAnsi="Times New Roman" w:cs="Times New Roman"/>
                <w:iCs/>
                <w:sz w:val="24"/>
                <w:szCs w:val="24"/>
                <w:lang w:eastAsia="lv-LV"/>
              </w:rPr>
            </w:pPr>
            <w:r w:rsidRPr="00BB4F10">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504A3E59" w14:textId="746BAE99" w:rsidR="00CD79D6" w:rsidRPr="00BB4F10" w:rsidRDefault="00CD79D6" w:rsidP="00AB130B">
            <w:pPr>
              <w:tabs>
                <w:tab w:val="left" w:pos="456"/>
              </w:tabs>
              <w:spacing w:after="0" w:line="240" w:lineRule="auto"/>
              <w:jc w:val="both"/>
              <w:rPr>
                <w:rFonts w:ascii="Times New Roman" w:eastAsia="Times New Roman" w:hAnsi="Times New Roman" w:cs="Times New Roman"/>
                <w:sz w:val="24"/>
                <w:szCs w:val="24"/>
                <w:lang w:eastAsia="zh-CN"/>
              </w:rPr>
            </w:pPr>
            <w:r w:rsidRPr="00423AAA">
              <w:rPr>
                <w:rFonts w:ascii="Times New Roman" w:eastAsia="Times New Roman" w:hAnsi="Times New Roman" w:cs="Times New Roman"/>
                <w:sz w:val="24"/>
                <w:szCs w:val="24"/>
                <w:lang w:eastAsia="zh-CN"/>
              </w:rPr>
              <w:t>Informatīvais ziņojums</w:t>
            </w:r>
            <w:r>
              <w:rPr>
                <w:rFonts w:ascii="Times New Roman" w:eastAsia="Times New Roman" w:hAnsi="Times New Roman" w:cs="Times New Roman"/>
                <w:sz w:val="24"/>
                <w:szCs w:val="24"/>
                <w:lang w:eastAsia="zh-CN"/>
              </w:rPr>
              <w:t xml:space="preserve"> </w:t>
            </w:r>
            <w:r w:rsidRPr="00423AAA">
              <w:rPr>
                <w:rFonts w:ascii="Times New Roman" w:eastAsia="Times New Roman" w:hAnsi="Times New Roman" w:cs="Times New Roman"/>
                <w:sz w:val="24"/>
                <w:szCs w:val="24"/>
                <w:lang w:eastAsia="zh-CN"/>
              </w:rPr>
              <w:t>“</w:t>
            </w:r>
            <w:r w:rsidR="008C6D98" w:rsidRPr="008C6D98">
              <w:rPr>
                <w:rFonts w:ascii="Times New Roman" w:eastAsia="Times New Roman" w:hAnsi="Times New Roman" w:cs="Times New Roman"/>
                <w:sz w:val="24"/>
                <w:szCs w:val="24"/>
                <w:lang w:eastAsia="zh-CN"/>
              </w:rPr>
              <w:t>Par tūristu mītņu gatavību izmitināt kontaktpersonas un personas, kurām apstiprināta Covid-19 infekcija, kā arī personas, kurām nav apstiprināta Covid-19 infekcija, tās nav kontaktpersonas, bet atgriezušās Latvijā un ir nepieciešams nodrošināt izolāciju mītnes valstī</w:t>
            </w:r>
            <w:r w:rsidRPr="00423AAA">
              <w:rPr>
                <w:rFonts w:ascii="Times New Roman" w:eastAsia="Times New Roman" w:hAnsi="Times New Roman" w:cs="Times New Roman"/>
                <w:sz w:val="24"/>
                <w:szCs w:val="24"/>
                <w:lang w:eastAsia="zh-CN"/>
              </w:rPr>
              <w:t>”</w:t>
            </w:r>
          </w:p>
        </w:tc>
      </w:tr>
      <w:tr w:rsidR="00CD79D6" w:rsidRPr="00B92B63" w14:paraId="46E721F5" w14:textId="77777777" w:rsidTr="00AB130B">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6316057" w14:textId="77777777" w:rsidR="00CD79D6" w:rsidRPr="00326065" w:rsidRDefault="00CD79D6" w:rsidP="00AB130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5F49D02E" w14:textId="77777777" w:rsidR="00CD79D6" w:rsidRPr="00326065" w:rsidRDefault="00CD79D6" w:rsidP="00AB130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757" w:type="dxa"/>
            <w:tcBorders>
              <w:top w:val="outset" w:sz="6" w:space="0" w:color="auto"/>
              <w:left w:val="outset" w:sz="6" w:space="0" w:color="auto"/>
              <w:bottom w:val="outset" w:sz="6" w:space="0" w:color="auto"/>
              <w:right w:val="outset" w:sz="6" w:space="0" w:color="auto"/>
            </w:tcBorders>
            <w:hideMark/>
          </w:tcPr>
          <w:p w14:paraId="2DC4682D" w14:textId="305951BF" w:rsidR="00CD79D6" w:rsidRPr="00423AAA" w:rsidRDefault="00CD79D6" w:rsidP="00AB130B">
            <w:pPr>
              <w:spacing w:after="0" w:line="240" w:lineRule="auto"/>
              <w:jc w:val="both"/>
              <w:rPr>
                <w:rFonts w:ascii="Times New Roman" w:eastAsia="Times New Roman" w:hAnsi="Times New Roman" w:cs="Times New Roman"/>
                <w:iCs/>
                <w:sz w:val="24"/>
                <w:szCs w:val="24"/>
                <w:lang w:eastAsia="lv-LV"/>
              </w:rPr>
            </w:pPr>
            <w:r w:rsidRPr="00423AAA">
              <w:rPr>
                <w:rFonts w:ascii="Times New Roman" w:eastAsia="Times New Roman" w:hAnsi="Times New Roman" w:cs="Times New Roman"/>
                <w:iCs/>
                <w:sz w:val="24"/>
                <w:szCs w:val="24"/>
                <w:lang w:eastAsia="lv-LV"/>
              </w:rPr>
              <w:t>Ar informatīvo ziņojumu Ministru kabinets</w:t>
            </w:r>
            <w:r>
              <w:rPr>
                <w:rFonts w:ascii="Times New Roman" w:eastAsia="Times New Roman" w:hAnsi="Times New Roman" w:cs="Times New Roman"/>
                <w:iCs/>
                <w:sz w:val="24"/>
                <w:szCs w:val="24"/>
                <w:lang w:eastAsia="lv-LV"/>
              </w:rPr>
              <w:t xml:space="preserve"> </w:t>
            </w:r>
            <w:r w:rsidR="00320415">
              <w:rPr>
                <w:rFonts w:ascii="Times New Roman" w:eastAsia="Times New Roman" w:hAnsi="Times New Roman" w:cs="Times New Roman"/>
                <w:iCs/>
                <w:sz w:val="24"/>
                <w:szCs w:val="24"/>
                <w:lang w:eastAsia="lv-LV"/>
              </w:rPr>
              <w:t>22</w:t>
            </w:r>
            <w:r>
              <w:rPr>
                <w:rFonts w:ascii="Times New Roman" w:eastAsia="Times New Roman" w:hAnsi="Times New Roman" w:cs="Times New Roman"/>
                <w:iCs/>
                <w:sz w:val="24"/>
                <w:szCs w:val="24"/>
                <w:lang w:eastAsia="lv-LV"/>
              </w:rPr>
              <w:t>.decembrī</w:t>
            </w:r>
            <w:r w:rsidRPr="00423AAA">
              <w:rPr>
                <w:rFonts w:ascii="Times New Roman" w:eastAsia="Times New Roman" w:hAnsi="Times New Roman" w:cs="Times New Roman"/>
                <w:iCs/>
                <w:sz w:val="24"/>
                <w:szCs w:val="24"/>
                <w:lang w:eastAsia="lv-LV"/>
              </w:rPr>
              <w:t xml:space="preserve"> tiek informēts par tūristu mītņu gatavību izmitināt primāri Covid-19 pacientu kontaktpersonas un sekundāri personas, kurām apstiprināta Covid-19 infekcija, kā arī </w:t>
            </w:r>
            <w:r w:rsidR="004A276B">
              <w:rPr>
                <w:rFonts w:ascii="Times New Roman" w:eastAsia="Times New Roman" w:hAnsi="Times New Roman" w:cs="Times New Roman"/>
                <w:iCs/>
                <w:sz w:val="24"/>
                <w:szCs w:val="24"/>
                <w:lang w:eastAsia="lv-LV"/>
              </w:rPr>
              <w:t>personas</w:t>
            </w:r>
            <w:r w:rsidRPr="00423AAA">
              <w:rPr>
                <w:rFonts w:ascii="Times New Roman" w:eastAsia="Times New Roman" w:hAnsi="Times New Roman" w:cs="Times New Roman"/>
                <w:iCs/>
                <w:sz w:val="24"/>
                <w:szCs w:val="24"/>
                <w:lang w:eastAsia="lv-LV"/>
              </w:rPr>
              <w:t>, kam nepieciešams nodrošināt izolāciju atgriežoties mītnes valstī. Laika periods, uz kuru attiecināmi risinājumi, ir ārkārtas situācija līdz Covid-19 infekcijas zemas kontrolētas izplatīšanās sasniegšanai. Tā kā patreizējos apstākļos nav iespējams to precīzi identificēt, laika periods, līdz kuram atbalsts tiktu sniegts, patreiz tiek noteikts ne vēlāk kā 2021.gada 31.marts. Atbalsta mērķis ir samazināt inficēšanās risku mājsaimniecībās.</w:t>
            </w:r>
          </w:p>
          <w:p w14:paraId="62DD5CAA" w14:textId="7B465235" w:rsidR="00CD79D6" w:rsidRPr="00BB4F10" w:rsidRDefault="00CD79D6" w:rsidP="00AB130B">
            <w:pPr>
              <w:spacing w:after="0" w:line="240" w:lineRule="auto"/>
              <w:jc w:val="both"/>
              <w:rPr>
                <w:rFonts w:ascii="Times New Roman" w:eastAsia="Times New Roman" w:hAnsi="Times New Roman" w:cs="Times New Roman"/>
                <w:iCs/>
                <w:sz w:val="24"/>
                <w:szCs w:val="24"/>
                <w:lang w:eastAsia="lv-LV"/>
              </w:rPr>
            </w:pPr>
            <w:r w:rsidRPr="00423AAA">
              <w:rPr>
                <w:rFonts w:ascii="Times New Roman" w:eastAsia="Times New Roman" w:hAnsi="Times New Roman" w:cs="Times New Roman"/>
                <w:iCs/>
                <w:sz w:val="24"/>
                <w:szCs w:val="24"/>
                <w:lang w:eastAsia="lv-LV"/>
              </w:rPr>
              <w:t xml:space="preserve">Ekonomikas ministrija (turpmāk – EM) vērš uzmanību, ka informatīvā ziņojuma iekļauto risinājumu </w:t>
            </w:r>
            <w:bookmarkStart w:id="0" w:name="_GoBack"/>
            <w:bookmarkEnd w:id="0"/>
            <w:r w:rsidRPr="00423AAA">
              <w:rPr>
                <w:rFonts w:ascii="Times New Roman" w:eastAsia="Times New Roman" w:hAnsi="Times New Roman" w:cs="Times New Roman"/>
                <w:iCs/>
                <w:sz w:val="24"/>
                <w:szCs w:val="24"/>
                <w:lang w:eastAsia="lv-LV"/>
              </w:rPr>
              <w:t>izstrādē un īstenošanā ir iesaistīta arī Veselības ministrija (turpmāk – VM).</w:t>
            </w:r>
          </w:p>
          <w:p w14:paraId="4F7F3502" w14:textId="77777777" w:rsidR="00D4684F" w:rsidRPr="00D4684F" w:rsidRDefault="00D4684F" w:rsidP="00D4684F">
            <w:pPr>
              <w:spacing w:after="0" w:line="240" w:lineRule="auto"/>
              <w:jc w:val="both"/>
              <w:rPr>
                <w:rFonts w:ascii="Times New Roman" w:eastAsia="Times New Roman" w:hAnsi="Times New Roman" w:cs="Times New Roman"/>
                <w:iCs/>
                <w:sz w:val="24"/>
                <w:szCs w:val="24"/>
                <w:lang w:eastAsia="lv-LV"/>
              </w:rPr>
            </w:pPr>
            <w:r w:rsidRPr="00D4684F">
              <w:rPr>
                <w:rFonts w:ascii="Times New Roman" w:eastAsia="Times New Roman" w:hAnsi="Times New Roman" w:cs="Times New Roman"/>
                <w:iCs/>
                <w:sz w:val="24"/>
                <w:szCs w:val="24"/>
                <w:lang w:eastAsia="lv-LV"/>
              </w:rPr>
              <w:t xml:space="preserve">Atbalsta sniegšanai tiek izmantots risinājums, kura nodrošināšanai nav jāpiemēro Publisko iepirkumu likums, jo izpildās šādi kritēriji: </w:t>
            </w:r>
          </w:p>
          <w:p w14:paraId="5E215CB3" w14:textId="77777777" w:rsidR="00D4684F" w:rsidRPr="00D4684F" w:rsidRDefault="00D4684F" w:rsidP="00D4684F">
            <w:pPr>
              <w:spacing w:after="0" w:line="240" w:lineRule="auto"/>
              <w:jc w:val="both"/>
              <w:rPr>
                <w:rFonts w:ascii="Times New Roman" w:eastAsia="Times New Roman" w:hAnsi="Times New Roman" w:cs="Times New Roman"/>
                <w:iCs/>
                <w:sz w:val="24"/>
                <w:szCs w:val="24"/>
                <w:lang w:eastAsia="lv-LV"/>
              </w:rPr>
            </w:pPr>
          </w:p>
          <w:p w14:paraId="40EE2A1A" w14:textId="77777777" w:rsidR="00D4684F" w:rsidRPr="00806E86" w:rsidRDefault="00D4684F" w:rsidP="00806E86">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806E86">
              <w:rPr>
                <w:rFonts w:ascii="Times New Roman" w:eastAsia="Times New Roman" w:hAnsi="Times New Roman" w:cs="Times New Roman"/>
                <w:iCs/>
                <w:sz w:val="24"/>
                <w:szCs w:val="24"/>
                <w:lang w:eastAsia="lv-LV"/>
              </w:rPr>
              <w:t xml:space="preserve">pakalpojumu var sniegt jebkurš tirgus dalībnieks, izpildot atbalsta mērķim izvirzīto prasību – nodrošināt specifiskos epidemioloģiskās drošības pasākumus; </w:t>
            </w:r>
          </w:p>
          <w:p w14:paraId="0BD1F094" w14:textId="77777777" w:rsidR="00D4684F" w:rsidRPr="00D4684F" w:rsidRDefault="00D4684F" w:rsidP="00D4684F">
            <w:pPr>
              <w:spacing w:after="0" w:line="240" w:lineRule="auto"/>
              <w:jc w:val="both"/>
              <w:rPr>
                <w:rFonts w:ascii="Times New Roman" w:eastAsia="Times New Roman" w:hAnsi="Times New Roman" w:cs="Times New Roman"/>
                <w:iCs/>
                <w:sz w:val="24"/>
                <w:szCs w:val="24"/>
                <w:lang w:eastAsia="lv-LV"/>
              </w:rPr>
            </w:pPr>
          </w:p>
          <w:p w14:paraId="3CCAF8D7" w14:textId="77A08D2F" w:rsidR="00CD79D6" w:rsidRPr="00806E86" w:rsidRDefault="00D4684F" w:rsidP="00806E86">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806E86">
              <w:rPr>
                <w:rFonts w:ascii="Times New Roman" w:eastAsia="Times New Roman" w:hAnsi="Times New Roman" w:cs="Times New Roman"/>
                <w:iCs/>
                <w:sz w:val="24"/>
                <w:szCs w:val="24"/>
                <w:lang w:eastAsia="lv-LV"/>
              </w:rPr>
              <w:t>no atbilstošo pakalpojumu sniedzēju saraksta konkrēto tūristu mītni izvēlas pats pakalpojuma jeb atbalsta saņēmējs – apstiprināta Covid-19 kontaktpersona vai persona, kurai apstiprināta Covid-19 infekcija,</w:t>
            </w:r>
            <w:r w:rsidR="00097A2D">
              <w:t xml:space="preserve"> </w:t>
            </w:r>
            <w:r w:rsidR="00097A2D" w:rsidRPr="00806E86">
              <w:rPr>
                <w:rFonts w:ascii="Times New Roman" w:eastAsia="Times New Roman" w:hAnsi="Times New Roman" w:cs="Times New Roman"/>
                <w:iCs/>
                <w:sz w:val="24"/>
                <w:szCs w:val="24"/>
                <w:lang w:eastAsia="lv-LV"/>
              </w:rPr>
              <w:t xml:space="preserve">personas, kam nepieciešams nodrošināt izolāciju atgriežoties mītnes valstī", </w:t>
            </w:r>
            <w:r w:rsidRPr="00806E86">
              <w:rPr>
                <w:rFonts w:ascii="Times New Roman" w:eastAsia="Times New Roman" w:hAnsi="Times New Roman" w:cs="Times New Roman"/>
                <w:iCs/>
                <w:sz w:val="24"/>
                <w:szCs w:val="24"/>
                <w:lang w:eastAsia="lv-LV"/>
              </w:rPr>
              <w:t xml:space="preserve">kas </w:t>
            </w:r>
            <w:r w:rsidRPr="00806E86">
              <w:rPr>
                <w:rFonts w:ascii="Times New Roman" w:eastAsia="Times New Roman" w:hAnsi="Times New Roman" w:cs="Times New Roman"/>
                <w:iCs/>
                <w:sz w:val="24"/>
                <w:szCs w:val="24"/>
                <w:lang w:eastAsia="lv-LV"/>
              </w:rPr>
              <w:lastRenderedPageBreak/>
              <w:t>nav pasūtītājs vai sabiedrisko pakalpojumu sniedzējs publisko iepirkumu regulējuma izpratnē.</w:t>
            </w:r>
          </w:p>
          <w:p w14:paraId="51B925AC" w14:textId="3288F5B9" w:rsidR="00CD79D6" w:rsidRPr="00FA4470" w:rsidRDefault="00CD79D6" w:rsidP="00806E86">
            <w:pPr>
              <w:spacing w:after="0" w:line="240" w:lineRule="auto"/>
              <w:jc w:val="both"/>
              <w:rPr>
                <w:rFonts w:ascii="Times New Roman" w:eastAsia="Times New Roman" w:hAnsi="Times New Roman" w:cs="Times New Roman"/>
                <w:iCs/>
                <w:sz w:val="24"/>
                <w:szCs w:val="24"/>
                <w:lang w:eastAsia="lv-LV"/>
              </w:rPr>
            </w:pPr>
            <w:r w:rsidRPr="00423AAA">
              <w:rPr>
                <w:rFonts w:ascii="Times New Roman" w:eastAsia="Times New Roman" w:hAnsi="Times New Roman" w:cs="Times New Roman"/>
                <w:iCs/>
                <w:sz w:val="24"/>
                <w:szCs w:val="24"/>
                <w:lang w:eastAsia="lv-LV"/>
              </w:rPr>
              <w:t>Atbalsts tiktu sniegts vaučeru formā fiziskajām personām – iedzīvotājiem, un, ja fiziska persona – iedzīvotājs pats no iepriekš apzinātā</w:t>
            </w:r>
            <w:r>
              <w:rPr>
                <w:rFonts w:ascii="Times New Roman" w:eastAsia="Times New Roman" w:hAnsi="Times New Roman" w:cs="Times New Roman"/>
                <w:iCs/>
                <w:sz w:val="24"/>
                <w:szCs w:val="24"/>
                <w:lang w:eastAsia="lv-LV"/>
              </w:rPr>
              <w:t xml:space="preserve"> (tiks veikts izsludinājums – publiska pieteikšanās </w:t>
            </w:r>
            <w:r w:rsidR="160D3D03" w:rsidRPr="6E75E513">
              <w:rPr>
                <w:rFonts w:ascii="Times New Roman" w:eastAsia="Times New Roman" w:hAnsi="Times New Roman" w:cs="Times New Roman"/>
                <w:sz w:val="24"/>
                <w:szCs w:val="24"/>
                <w:lang w:eastAsia="lv-LV"/>
              </w:rPr>
              <w:t>šāda</w:t>
            </w:r>
            <w:r>
              <w:rPr>
                <w:rFonts w:ascii="Times New Roman" w:eastAsia="Times New Roman" w:hAnsi="Times New Roman" w:cs="Times New Roman"/>
                <w:iCs/>
                <w:sz w:val="24"/>
                <w:szCs w:val="24"/>
                <w:lang w:eastAsia="lv-LV"/>
              </w:rPr>
              <w:t xml:space="preserve"> pakalpojuma sniegšanai)</w:t>
            </w:r>
            <w:r w:rsidRPr="00423AAA">
              <w:rPr>
                <w:rFonts w:ascii="Times New Roman" w:eastAsia="Times New Roman" w:hAnsi="Times New Roman" w:cs="Times New Roman"/>
                <w:iCs/>
                <w:sz w:val="24"/>
                <w:szCs w:val="24"/>
                <w:lang w:eastAsia="lv-LV"/>
              </w:rPr>
              <w:t xml:space="preserve"> un apkopotā piedāvāto mītņu saraksta (par noteiktu cenu un noteiktu laika periodu), kas atbilst konkrētiem epidemioloģiskajiem nosacījumiem, visā Latvijas teritorijā var izvēlēties sev piemērotāko vai savai dzīvesvietai tuvāko mītni, atbalsts nav klasificējams kā komercdarbības atbalsts, un nebūtu skaņojams ar Eiropas Komisiju</w:t>
            </w:r>
            <w:r w:rsidR="22B45AC3" w:rsidRPr="6E75E513">
              <w:rPr>
                <w:rFonts w:ascii="Times New Roman" w:eastAsia="Times New Roman" w:hAnsi="Times New Roman" w:cs="Times New Roman"/>
                <w:sz w:val="24"/>
                <w:szCs w:val="24"/>
                <w:lang w:eastAsia="lv-LV"/>
              </w:rPr>
              <w:t>.</w:t>
            </w:r>
            <w:r w:rsidRPr="00423AAA">
              <w:rPr>
                <w:rFonts w:ascii="Times New Roman" w:eastAsia="Times New Roman" w:hAnsi="Times New Roman" w:cs="Times New Roman"/>
                <w:iCs/>
                <w:sz w:val="24"/>
                <w:szCs w:val="24"/>
                <w:lang w:eastAsia="lv-LV"/>
              </w:rPr>
              <w:t xml:space="preserve"> Proti, finansējums var tikt piešķirts mērķauditorijai (fiziska persona) sava veida vaučeru sistēmas ietvaros. </w:t>
            </w:r>
            <w:r w:rsidRPr="6E75E513">
              <w:rPr>
                <w:rFonts w:ascii="Times New Roman" w:eastAsia="Times New Roman" w:hAnsi="Times New Roman" w:cs="Times New Roman"/>
                <w:sz w:val="24"/>
                <w:szCs w:val="24"/>
                <w:lang w:eastAsia="lv-LV"/>
              </w:rPr>
              <w:t>Atbalsta sniedzēj</w:t>
            </w:r>
            <w:r w:rsidR="137693E6" w:rsidRPr="6E75E513">
              <w:rPr>
                <w:rFonts w:ascii="Times New Roman" w:eastAsia="Times New Roman" w:hAnsi="Times New Roman" w:cs="Times New Roman"/>
                <w:sz w:val="24"/>
                <w:szCs w:val="24"/>
                <w:lang w:eastAsia="lv-LV"/>
              </w:rPr>
              <w:t xml:space="preserve">s izmaksā </w:t>
            </w:r>
            <w:r w:rsidRPr="00423AAA">
              <w:rPr>
                <w:rFonts w:ascii="Times New Roman" w:eastAsia="Times New Roman" w:hAnsi="Times New Roman" w:cs="Times New Roman"/>
                <w:iCs/>
                <w:sz w:val="24"/>
                <w:szCs w:val="24"/>
                <w:lang w:eastAsia="lv-LV"/>
              </w:rPr>
              <w:t xml:space="preserve"> tūristu mītne  finansējumu pēc pakalpojuma sniegšanas par katru personu.</w:t>
            </w:r>
          </w:p>
        </w:tc>
      </w:tr>
      <w:tr w:rsidR="00CD79D6" w:rsidRPr="00986C78" w14:paraId="564C9C60" w14:textId="77777777" w:rsidTr="00AB130B">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C0E921E" w14:textId="77777777" w:rsidR="00CD79D6" w:rsidRPr="00986C78" w:rsidRDefault="00CD79D6" w:rsidP="00AB130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460841C5" w14:textId="77777777" w:rsidR="00CD79D6" w:rsidRPr="00986C78" w:rsidRDefault="00CD79D6" w:rsidP="00AB130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5CFF73C" w14:textId="702E73D5" w:rsidR="00CD79D6" w:rsidRPr="00986C78" w:rsidRDefault="00CD79D6" w:rsidP="00AB130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Ekonomikas ministrija, </w:t>
            </w:r>
            <w:r>
              <w:rPr>
                <w:rFonts w:ascii="Times New Roman" w:eastAsia="Times New Roman" w:hAnsi="Times New Roman" w:cs="Times New Roman"/>
                <w:iCs/>
                <w:sz w:val="24"/>
                <w:szCs w:val="24"/>
                <w:lang w:eastAsia="lv-LV"/>
              </w:rPr>
              <w:t>Latvijas Investīciju un attīstības aģentūra</w:t>
            </w:r>
            <w:r w:rsidR="00D4684F">
              <w:rPr>
                <w:rFonts w:ascii="Times New Roman" w:eastAsia="Times New Roman" w:hAnsi="Times New Roman" w:cs="Times New Roman"/>
                <w:iCs/>
                <w:sz w:val="24"/>
                <w:szCs w:val="24"/>
                <w:lang w:eastAsia="lv-LV"/>
              </w:rPr>
              <w:t>, Veselības ministrija</w:t>
            </w:r>
            <w:r w:rsidR="00E45700">
              <w:rPr>
                <w:rFonts w:ascii="Times New Roman" w:eastAsia="Times New Roman" w:hAnsi="Times New Roman" w:cs="Times New Roman"/>
                <w:iCs/>
                <w:sz w:val="24"/>
                <w:szCs w:val="24"/>
                <w:lang w:eastAsia="lv-LV"/>
              </w:rPr>
              <w:t>.</w:t>
            </w:r>
          </w:p>
        </w:tc>
      </w:tr>
      <w:tr w:rsidR="00CD79D6" w:rsidRPr="00986C78" w14:paraId="2F64F8BE" w14:textId="77777777" w:rsidTr="00AB130B">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5417F813" w14:textId="77777777" w:rsidR="00CD79D6" w:rsidRPr="00986C78" w:rsidRDefault="00CD79D6" w:rsidP="00AB130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3694CBA4" w14:textId="77777777" w:rsidR="00CD79D6" w:rsidRPr="00986C78" w:rsidRDefault="00CD79D6" w:rsidP="00AB130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05552B26" w14:textId="77777777" w:rsidR="00CD79D6" w:rsidRPr="00986C78" w:rsidRDefault="00CD79D6" w:rsidP="00AB130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Nav</w:t>
            </w:r>
          </w:p>
        </w:tc>
      </w:tr>
    </w:tbl>
    <w:p w14:paraId="4FA763BE" w14:textId="77777777" w:rsidR="00CD79D6" w:rsidRPr="00986C78" w:rsidRDefault="00CD79D6" w:rsidP="00CD79D6">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79D6" w:rsidRPr="00023B70" w14:paraId="19EE51C8" w14:textId="77777777" w:rsidTr="00AB1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A5E3E" w14:textId="77777777" w:rsidR="00CD79D6" w:rsidRPr="00023B70" w:rsidRDefault="00CD79D6" w:rsidP="00AB130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D79D6" w:rsidRPr="00023B70" w14:paraId="10718C12" w14:textId="77777777" w:rsidTr="00AB130B">
        <w:trPr>
          <w:trHeight w:val="301"/>
          <w:tblCellSpacing w:w="15" w:type="dxa"/>
        </w:trPr>
        <w:tc>
          <w:tcPr>
            <w:tcW w:w="4967" w:type="pct"/>
            <w:tcBorders>
              <w:top w:val="outset" w:sz="6" w:space="0" w:color="auto"/>
              <w:left w:val="outset" w:sz="6" w:space="0" w:color="auto"/>
              <w:right w:val="outset" w:sz="6" w:space="0" w:color="auto"/>
            </w:tcBorders>
            <w:hideMark/>
          </w:tcPr>
          <w:p w14:paraId="66C436A7" w14:textId="77777777" w:rsidR="00CD79D6" w:rsidRPr="00023B70" w:rsidRDefault="00CD79D6" w:rsidP="00AB130B">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tautsaimniecības attīstību un administratīvo slogu.</w:t>
            </w:r>
          </w:p>
        </w:tc>
      </w:tr>
    </w:tbl>
    <w:p w14:paraId="6F175B7D" w14:textId="77777777" w:rsidR="00CD79D6" w:rsidRPr="00023B70" w:rsidRDefault="00CD79D6" w:rsidP="00CD79D6">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593"/>
        <w:gridCol w:w="1108"/>
        <w:gridCol w:w="1168"/>
        <w:gridCol w:w="947"/>
        <w:gridCol w:w="1168"/>
        <w:gridCol w:w="947"/>
        <w:gridCol w:w="1167"/>
        <w:gridCol w:w="990"/>
      </w:tblGrid>
      <w:tr w:rsidR="00CD79D6" w:rsidRPr="00023B70" w14:paraId="0554F8FE" w14:textId="77777777" w:rsidTr="00AB130B">
        <w:trPr>
          <w:gridBefore w:val="1"/>
          <w:wBefore w:w="14" w:type="dxa"/>
          <w:trHeight w:val="249"/>
        </w:trPr>
        <w:tc>
          <w:tcPr>
            <w:tcW w:w="9088" w:type="dxa"/>
            <w:gridSpan w:val="8"/>
            <w:tcBorders>
              <w:top w:val="single" w:sz="4" w:space="0" w:color="auto"/>
              <w:left w:val="single" w:sz="4" w:space="0" w:color="auto"/>
              <w:bottom w:val="single" w:sz="4" w:space="0" w:color="auto"/>
              <w:right w:val="single" w:sz="4" w:space="0" w:color="auto"/>
            </w:tcBorders>
            <w:shd w:val="clear" w:color="auto" w:fill="auto"/>
          </w:tcPr>
          <w:p w14:paraId="6E1DB927" w14:textId="77777777" w:rsidR="00CD79D6" w:rsidRPr="00023B70" w:rsidRDefault="00CD79D6" w:rsidP="00AB130B">
            <w:pPr>
              <w:contextualSpacing/>
              <w:rPr>
                <w:rFonts w:ascii="Times New Roman" w:eastAsia="Times New Roman" w:hAnsi="Times New Roman" w:cs="Times New Roman"/>
                <w:b/>
                <w:bCs/>
                <w:sz w:val="24"/>
                <w:szCs w:val="24"/>
                <w:lang w:eastAsia="lv-LV"/>
              </w:rPr>
            </w:pPr>
            <w:r w:rsidRPr="00023B70">
              <w:rPr>
                <w:rFonts w:ascii="Times New Roman" w:eastAsia="Times New Roman" w:hAnsi="Times New Roman" w:cs="Times New Roman"/>
                <w:b/>
                <w:bCs/>
                <w:sz w:val="24"/>
                <w:szCs w:val="24"/>
                <w:lang w:eastAsia="lv-LV"/>
              </w:rPr>
              <w:t>III. Tiesību akta projekta ietekme uz valsts budžetu un pašvaldību budžetiem</w:t>
            </w:r>
          </w:p>
        </w:tc>
      </w:tr>
      <w:tr w:rsidR="00CD79D6" w:rsidRPr="00023B70" w14:paraId="6EECEE2A"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0EA70" w14:textId="77777777" w:rsidR="00CD79D6" w:rsidRPr="00023B70" w:rsidRDefault="00CD79D6" w:rsidP="00AB130B">
            <w:pPr>
              <w:jc w:val="center"/>
              <w:rPr>
                <w:rFonts w:ascii="Times New Roman" w:hAnsi="Times New Roman" w:cs="Times New Roman"/>
                <w:bCs/>
                <w:sz w:val="24"/>
                <w:szCs w:val="24"/>
              </w:rPr>
            </w:pPr>
            <w:r w:rsidRPr="00023B70">
              <w:rPr>
                <w:rFonts w:ascii="Times New Roman" w:hAnsi="Times New Roman" w:cs="Times New Roman"/>
                <w:bCs/>
                <w:sz w:val="24"/>
                <w:szCs w:val="24"/>
              </w:rPr>
              <w:t>Rādītāji</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E8D12" w14:textId="77777777" w:rsidR="00CD79D6" w:rsidRPr="00023B70" w:rsidRDefault="00CD79D6" w:rsidP="00AB130B">
            <w:pPr>
              <w:jc w:val="center"/>
              <w:rPr>
                <w:rFonts w:ascii="Times New Roman" w:hAnsi="Times New Roman" w:cs="Times New Roman"/>
                <w:bCs/>
                <w:sz w:val="24"/>
                <w:szCs w:val="24"/>
              </w:rPr>
            </w:pPr>
            <w:r w:rsidRPr="00023B70">
              <w:rPr>
                <w:rFonts w:ascii="Times New Roman" w:hAnsi="Times New Roman" w:cs="Times New Roman"/>
                <w:bCs/>
                <w:sz w:val="24"/>
                <w:szCs w:val="24"/>
              </w:rPr>
              <w:t>2020</w:t>
            </w:r>
          </w:p>
        </w:tc>
        <w:tc>
          <w:tcPr>
            <w:tcW w:w="52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6E93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Turpmākie trīs gadi (</w:t>
            </w:r>
            <w:r w:rsidRPr="00023B70">
              <w:rPr>
                <w:rFonts w:ascii="Times New Roman" w:hAnsi="Times New Roman" w:cs="Times New Roman"/>
                <w:i/>
                <w:iCs/>
                <w:sz w:val="24"/>
                <w:szCs w:val="24"/>
              </w:rPr>
              <w:t>euro</w:t>
            </w:r>
            <w:r w:rsidRPr="00023B70">
              <w:rPr>
                <w:rFonts w:ascii="Times New Roman" w:hAnsi="Times New Roman" w:cs="Times New Roman"/>
                <w:sz w:val="24"/>
                <w:szCs w:val="24"/>
              </w:rPr>
              <w:t>)</w:t>
            </w:r>
          </w:p>
        </w:tc>
      </w:tr>
      <w:tr w:rsidR="00CD79D6" w:rsidRPr="00023B70" w14:paraId="1A00EEC3"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1279BAA5" w14:textId="77777777" w:rsidR="00CD79D6" w:rsidRPr="00023B70" w:rsidRDefault="00CD79D6" w:rsidP="00AB130B">
            <w:pPr>
              <w:jc w:val="center"/>
              <w:rPr>
                <w:rFonts w:ascii="Times New Roman" w:hAnsi="Times New Roman" w:cs="Times New Roman"/>
                <w:bCs/>
                <w:sz w:val="24"/>
                <w:szCs w:val="24"/>
              </w:rPr>
            </w:pPr>
          </w:p>
        </w:tc>
        <w:tc>
          <w:tcPr>
            <w:tcW w:w="2276" w:type="dxa"/>
            <w:gridSpan w:val="2"/>
            <w:vMerge/>
            <w:vAlign w:val="center"/>
            <w:hideMark/>
          </w:tcPr>
          <w:p w14:paraId="62FA094E" w14:textId="77777777" w:rsidR="00CD79D6" w:rsidRPr="00023B70" w:rsidRDefault="00CD79D6" w:rsidP="00AB130B">
            <w:pPr>
              <w:jc w:val="center"/>
              <w:rPr>
                <w:rFonts w:ascii="Times New Roman" w:hAnsi="Times New Roman" w:cs="Times New Roman"/>
                <w:bCs/>
                <w:sz w:val="24"/>
                <w:szCs w:val="24"/>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3EC79" w14:textId="77777777" w:rsidR="00CD79D6" w:rsidRPr="00023B70" w:rsidRDefault="00CD79D6" w:rsidP="00AB130B">
            <w:pPr>
              <w:jc w:val="center"/>
              <w:rPr>
                <w:rFonts w:ascii="Times New Roman" w:hAnsi="Times New Roman" w:cs="Times New Roman"/>
                <w:bCs/>
                <w:sz w:val="24"/>
                <w:szCs w:val="24"/>
              </w:rPr>
            </w:pPr>
            <w:r w:rsidRPr="00023B70">
              <w:rPr>
                <w:rFonts w:ascii="Times New Roman" w:hAnsi="Times New Roman" w:cs="Times New Roman"/>
                <w:bCs/>
                <w:sz w:val="24"/>
                <w:szCs w:val="24"/>
              </w:rPr>
              <w:t>2021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3B075" w14:textId="77777777" w:rsidR="00CD79D6" w:rsidRPr="00023B70" w:rsidRDefault="00CD79D6" w:rsidP="00AB130B">
            <w:pPr>
              <w:jc w:val="center"/>
              <w:rPr>
                <w:rFonts w:ascii="Times New Roman" w:hAnsi="Times New Roman" w:cs="Times New Roman"/>
                <w:bCs/>
                <w:sz w:val="24"/>
                <w:szCs w:val="24"/>
              </w:rPr>
            </w:pPr>
            <w:r w:rsidRPr="00023B70">
              <w:rPr>
                <w:rFonts w:ascii="Times New Roman" w:hAnsi="Times New Roman" w:cs="Times New Roman"/>
                <w:bCs/>
                <w:sz w:val="24"/>
                <w:szCs w:val="24"/>
              </w:rPr>
              <w:t>2022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52B74" w14:textId="77777777" w:rsidR="00CD79D6" w:rsidRPr="00023B70" w:rsidRDefault="00CD79D6" w:rsidP="00AB130B">
            <w:pPr>
              <w:jc w:val="center"/>
              <w:rPr>
                <w:rFonts w:ascii="Times New Roman" w:hAnsi="Times New Roman" w:cs="Times New Roman"/>
                <w:bCs/>
                <w:sz w:val="24"/>
                <w:szCs w:val="24"/>
              </w:rPr>
            </w:pPr>
            <w:r w:rsidRPr="00023B70">
              <w:rPr>
                <w:rFonts w:ascii="Times New Roman" w:hAnsi="Times New Roman" w:cs="Times New Roman"/>
                <w:bCs/>
                <w:sz w:val="24"/>
                <w:szCs w:val="24"/>
              </w:rPr>
              <w:t>2023</w:t>
            </w:r>
          </w:p>
        </w:tc>
      </w:tr>
      <w:tr w:rsidR="00CD79D6" w:rsidRPr="00023B70" w14:paraId="6BDAC725"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30D47EB7" w14:textId="77777777" w:rsidR="00CD79D6" w:rsidRPr="00023B70" w:rsidRDefault="00CD79D6" w:rsidP="00AB130B">
            <w:pPr>
              <w:jc w:val="center"/>
              <w:rPr>
                <w:rFonts w:ascii="Times New Roman" w:hAnsi="Times New Roman" w:cs="Times New Roman"/>
                <w:b/>
                <w:bCs/>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DFE1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saskaņā ar valsts budžetu kārtējam gadam</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9500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02C07"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602A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izmaiņas, salīdzinot ar vidēja termiņa budžeta ietvaru 2021.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183B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5AC6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izmaiņas, salīdzinot ar vidēja termiņa budžeta ietvaru 2022. gadam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512B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 xml:space="preserve">izmaiņas, salīdzinot ar vidēja termiņa budžeta ietvaru </w:t>
            </w:r>
            <w:r w:rsidRPr="00023B70">
              <w:rPr>
                <w:rFonts w:ascii="Times New Roman" w:hAnsi="Times New Roman" w:cs="Times New Roman"/>
                <w:sz w:val="24"/>
                <w:szCs w:val="24"/>
              </w:rPr>
              <w:br/>
              <w:t>2022. gadam</w:t>
            </w:r>
          </w:p>
        </w:tc>
      </w:tr>
      <w:tr w:rsidR="00CD79D6" w:rsidRPr="00023B70" w14:paraId="62ADB33C"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6D52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BCC46"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87F7C"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F7AA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16B3B"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B74F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44E2C"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7F1A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8</w:t>
            </w:r>
          </w:p>
        </w:tc>
      </w:tr>
      <w:tr w:rsidR="00CD79D6" w:rsidRPr="00023B70" w14:paraId="0EBDDD2C"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1E767"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1. Budžeta ieņēmumi</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35C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6170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F94A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6D4B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6A2DBE"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9A8A3"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7748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2DD5CDD5"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24DAA625"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1.1.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A60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1D9B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A41D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C67F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E261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6DC6E"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3064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672788B1"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7E462E24"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lastRenderedPageBreak/>
              <w:t>1.2.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527C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3055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06F2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62D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1874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EDA0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FEDE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2FD07033"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72B3E835"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1.3.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0276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44E7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41AE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8F5A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59496"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214C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A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1E78FEA3"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6D1FE7"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2. Budžeta izdevumi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DD6C7"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4BD585C8" w14:textId="77777777" w:rsidR="00CD79D6" w:rsidRPr="00023B70" w:rsidRDefault="00CD79D6" w:rsidP="00AB130B">
            <w:pPr>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A1C4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9D39" w14:textId="373B912E" w:rsidR="00CD79D6" w:rsidRPr="00023B70" w:rsidRDefault="00180F32" w:rsidP="00AB130B">
            <w:pPr>
              <w:jc w:val="center"/>
              <w:rPr>
                <w:rFonts w:ascii="Times New Roman" w:hAnsi="Times New Roman" w:cs="Times New Roman"/>
                <w:sz w:val="24"/>
                <w:szCs w:val="24"/>
              </w:rPr>
            </w:pPr>
            <w:r w:rsidRPr="00180F32">
              <w:rPr>
                <w:rFonts w:ascii="Times New Roman" w:hAnsi="Times New Roman" w:cs="Times New Roman"/>
                <w:sz w:val="24"/>
                <w:szCs w:val="24"/>
              </w:rPr>
              <w:t>2 173 500 eiro</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791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A119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9EF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3D3BE72B"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80C5"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2.1.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1B8F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48B1CCCC" w14:textId="77777777" w:rsidR="00CD79D6" w:rsidRPr="00023B70" w:rsidRDefault="00CD79D6" w:rsidP="00AB130B">
            <w:pPr>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8B9E"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B209C" w14:textId="033D6256" w:rsidR="00CD79D6" w:rsidRPr="00023B70" w:rsidRDefault="00180F32" w:rsidP="00AB130B">
            <w:pPr>
              <w:jc w:val="center"/>
              <w:rPr>
                <w:rFonts w:ascii="Times New Roman" w:hAnsi="Times New Roman" w:cs="Times New Roman"/>
                <w:sz w:val="24"/>
                <w:szCs w:val="24"/>
              </w:rPr>
            </w:pPr>
            <w:r w:rsidRPr="00180F32">
              <w:rPr>
                <w:rFonts w:ascii="Times New Roman" w:hAnsi="Times New Roman" w:cs="Times New Roman"/>
                <w:sz w:val="24"/>
                <w:szCs w:val="24"/>
              </w:rPr>
              <w:t>2 173 500 eiro</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F65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C156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F09E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4B8DEAB4"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2026F3"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2.2.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194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CE2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7A21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1D966"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C28B"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D39F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4BE86"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612AC2FD"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1D4EF"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2.3.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28AA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DFA3"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3CF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AC363"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6A4F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CA8B"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AEC5E"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3CCD143B"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75E58"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3. Finansiālā ietekme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B282B"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B711" w14:textId="77777777" w:rsidR="00CD79D6" w:rsidRPr="00023B70" w:rsidRDefault="00CD79D6" w:rsidP="00AB130B">
            <w:pPr>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BB88E"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3EDF7" w14:textId="64F241CD"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w:t>
            </w:r>
            <w:r w:rsidR="00180F32" w:rsidRPr="00180F32">
              <w:rPr>
                <w:rFonts w:ascii="Times New Roman" w:hAnsi="Times New Roman" w:cs="Times New Roman"/>
                <w:sz w:val="24"/>
                <w:szCs w:val="24"/>
              </w:rPr>
              <w:t>2 173 500 eiro</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D00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6933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953B6"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3D7EBFEB"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DEE3B"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3.1.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1C4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ED1D" w14:textId="77777777" w:rsidR="00CD79D6" w:rsidRPr="00023B70" w:rsidRDefault="00CD79D6" w:rsidP="00AB130B">
            <w:pPr>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E42E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9A229" w14:textId="3CD33708"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w:t>
            </w:r>
            <w:r w:rsidR="00180F32" w:rsidRPr="00180F32">
              <w:rPr>
                <w:rFonts w:ascii="Times New Roman" w:hAnsi="Times New Roman" w:cs="Times New Roman"/>
                <w:sz w:val="24"/>
                <w:szCs w:val="24"/>
              </w:rPr>
              <w:t>2 173 500 eiro</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EDD9C"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4D8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676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3301F8DE"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955F61"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3.2.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8F13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ABAA"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985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2E827"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4C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50AC"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BEC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7CD013FF"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B519F0"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3.3.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0FC5B"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05C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76A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F80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EF9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AC71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DF9C"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1C8AA644"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C23E8"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4. Finanšu līdzekļi papildu izdevumu finansēšanai (kompensējošu izdevumu samazinājumu norāda ar "+" zīmi)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A684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36D4" w14:textId="77777777" w:rsidR="00CD79D6" w:rsidRPr="00023B70" w:rsidRDefault="00CD79D6" w:rsidP="00AB130B">
            <w:pPr>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293A"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511D" w14:textId="0DF30B6C"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w:t>
            </w:r>
            <w:r w:rsidR="00180F32" w:rsidRPr="00180F32">
              <w:rPr>
                <w:rFonts w:ascii="Times New Roman" w:hAnsi="Times New Roman" w:cs="Times New Roman"/>
                <w:sz w:val="24"/>
                <w:szCs w:val="24"/>
              </w:rPr>
              <w:t>2 173 500 eiro</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AA47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6EC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9AFD1"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69D2C531"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9412B"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5. Precizēta finansiālā ietekme</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5C68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7EFDA31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7CF2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EA0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AC0A4"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D27B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BD5F"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5498153D"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E3E75B"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5.1. valsts pamatbudžets</w:t>
            </w:r>
          </w:p>
        </w:tc>
        <w:tc>
          <w:tcPr>
            <w:tcW w:w="1108" w:type="dxa"/>
            <w:vMerge/>
            <w:vAlign w:val="center"/>
            <w:hideMark/>
          </w:tcPr>
          <w:p w14:paraId="232F5FE2" w14:textId="77777777" w:rsidR="00CD79D6" w:rsidRPr="00023B70" w:rsidRDefault="00CD79D6" w:rsidP="00AB130B">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6B7E2210"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60EDAC28" w14:textId="77777777" w:rsidR="00CD79D6" w:rsidRPr="00023B70" w:rsidRDefault="00CD79D6" w:rsidP="00AB130B">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6D8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276166BB" w14:textId="77777777" w:rsidR="00CD79D6" w:rsidRPr="00023B70" w:rsidRDefault="00CD79D6" w:rsidP="00AB130B">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E9BA"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5D95"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74D8C1A1"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73A597"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lastRenderedPageBreak/>
              <w:t>5.2. speciālais budžets</w:t>
            </w:r>
          </w:p>
        </w:tc>
        <w:tc>
          <w:tcPr>
            <w:tcW w:w="1108" w:type="dxa"/>
            <w:vMerge/>
            <w:vAlign w:val="center"/>
            <w:hideMark/>
          </w:tcPr>
          <w:p w14:paraId="14A4894B" w14:textId="77777777" w:rsidR="00CD79D6" w:rsidRPr="00023B70" w:rsidRDefault="00CD79D6" w:rsidP="00AB130B">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3CA42"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68E2E871" w14:textId="77777777" w:rsidR="00CD79D6" w:rsidRPr="00023B70" w:rsidRDefault="00CD79D6" w:rsidP="00AB130B">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262B"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5B5127C5" w14:textId="77777777" w:rsidR="00CD79D6" w:rsidRPr="00023B70" w:rsidRDefault="00CD79D6" w:rsidP="00AB130B">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9CD6"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A9A3"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25C78261"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894196"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5.3. pašvaldību budžets</w:t>
            </w:r>
          </w:p>
        </w:tc>
        <w:tc>
          <w:tcPr>
            <w:tcW w:w="1108" w:type="dxa"/>
            <w:vMerge/>
            <w:vAlign w:val="center"/>
            <w:hideMark/>
          </w:tcPr>
          <w:p w14:paraId="3EA5FA53" w14:textId="77777777" w:rsidR="00CD79D6" w:rsidRPr="00023B70" w:rsidRDefault="00CD79D6" w:rsidP="00AB130B">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10C09"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71B76C7D" w14:textId="77777777" w:rsidR="00CD79D6" w:rsidRPr="00023B70" w:rsidRDefault="00CD79D6" w:rsidP="00AB130B">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9F298"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726C87E8" w14:textId="77777777" w:rsidR="00CD79D6" w:rsidRPr="00023B70" w:rsidRDefault="00CD79D6" w:rsidP="00AB130B">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6D58D"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B6F3E" w14:textId="77777777" w:rsidR="00CD79D6" w:rsidRPr="00023B70" w:rsidRDefault="00CD79D6" w:rsidP="00AB130B">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CD79D6" w:rsidRPr="00023B70" w14:paraId="576FEFEA"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18972"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2BBD1" w14:textId="5458E97B" w:rsidR="00CD79D6" w:rsidRPr="00423AAA" w:rsidRDefault="00CD79D6" w:rsidP="00AB130B">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Ar budžeta finansējumu</w:t>
            </w:r>
            <w:r w:rsidR="00AB130B">
              <w:rPr>
                <w:rFonts w:ascii="Times New Roman" w:eastAsia="Times New Roman" w:hAnsi="Times New Roman" w:cs="Times New Roman"/>
                <w:sz w:val="24"/>
                <w:szCs w:val="24"/>
                <w:lang w:eastAsia="lv-LV"/>
              </w:rPr>
              <w:t>,</w:t>
            </w:r>
            <w:r w:rsidR="00180F32">
              <w:rPr>
                <w:rFonts w:ascii="Times New Roman" w:eastAsia="Times New Roman" w:hAnsi="Times New Roman" w:cs="Times New Roman"/>
                <w:sz w:val="24"/>
                <w:szCs w:val="24"/>
                <w:lang w:eastAsia="lv-LV"/>
              </w:rPr>
              <w:t xml:space="preserve"> </w:t>
            </w:r>
            <w:r w:rsidR="00AB130B" w:rsidRPr="00AB130B">
              <w:rPr>
                <w:rFonts w:ascii="Times New Roman" w:eastAsia="Times New Roman" w:hAnsi="Times New Roman" w:cs="Times New Roman"/>
                <w:sz w:val="24"/>
                <w:szCs w:val="24"/>
                <w:lang w:eastAsia="lv-LV"/>
              </w:rPr>
              <w:t xml:space="preserve">kas nepārsniedz </w:t>
            </w:r>
            <w:r w:rsidR="00180F32" w:rsidRPr="00180F32">
              <w:rPr>
                <w:rFonts w:ascii="Times New Roman" w:eastAsia="Times New Roman" w:hAnsi="Times New Roman" w:cs="Times New Roman"/>
                <w:sz w:val="24"/>
                <w:szCs w:val="24"/>
                <w:lang w:eastAsia="lv-LV"/>
              </w:rPr>
              <w:t xml:space="preserve">2 173 500 eiro </w:t>
            </w:r>
            <w:r w:rsidRPr="00423AAA">
              <w:rPr>
                <w:rFonts w:ascii="Times New Roman" w:eastAsia="Times New Roman" w:hAnsi="Times New Roman" w:cs="Times New Roman"/>
                <w:sz w:val="24"/>
                <w:szCs w:val="24"/>
                <w:lang w:eastAsia="lv-LV"/>
              </w:rPr>
              <w:t>euro</w:t>
            </w:r>
            <w:r w:rsidRPr="00023B70">
              <w:rPr>
                <w:rFonts w:ascii="Times New Roman" w:eastAsia="Times New Roman" w:hAnsi="Times New Roman" w:cs="Times New Roman"/>
                <w:sz w:val="24"/>
                <w:szCs w:val="24"/>
                <w:lang w:eastAsia="lv-LV"/>
              </w:rPr>
              <w:t xml:space="preserve"> kopumā plānots izsniegt</w:t>
            </w:r>
            <w:r w:rsidRPr="00423AAA">
              <w:rPr>
                <w:rFonts w:ascii="Times New Roman" w:eastAsia="Times New Roman" w:hAnsi="Times New Roman" w:cs="Times New Roman"/>
                <w:sz w:val="24"/>
                <w:szCs w:val="24"/>
                <w:lang w:eastAsia="lv-LV"/>
              </w:rPr>
              <w:t xml:space="preserve"> atbalstu vaučeru formā fiziskajām personām – iedzīvotājiem, un, ja fiziska persona – iedzīvotājs pats no iepriekš apzinātā (tiks veikts izsludinājums – publiska pieteikšanās šāda pakalpojuma sniegšanai) un apkopotā piedāvāto mītņu saraksta (par noteiktu cenu un noteiktu laika periodu), kas atbilst konkrētiem epidemioloģiskajiem nosacījumiem, visā Latvijas teritorijā var izvēlēties sev piemērotāko vai savai dzīvesvietai tuvāko mītni.</w:t>
            </w:r>
          </w:p>
          <w:p w14:paraId="0ACC463A" w14:textId="77777777" w:rsidR="00CD79D6" w:rsidRPr="00423AAA" w:rsidRDefault="00CD79D6" w:rsidP="00AB130B">
            <w:p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Modelējot kopējās šādam atbalstam nepieciešamās izmaksas pēc izvirzītā pieņēmuma</w:t>
            </w:r>
            <w:r>
              <w:rPr>
                <w:rFonts w:ascii="Times New Roman" w:eastAsia="Times New Roman" w:hAnsi="Times New Roman" w:cs="Times New Roman"/>
                <w:sz w:val="24"/>
                <w:szCs w:val="24"/>
                <w:lang w:eastAsia="lv-LV"/>
              </w:rPr>
              <w:t xml:space="preserve"> veidojas</w:t>
            </w:r>
            <w:r w:rsidRPr="00423AAA">
              <w:rPr>
                <w:rFonts w:ascii="Times New Roman" w:eastAsia="Times New Roman" w:hAnsi="Times New Roman" w:cs="Times New Roman"/>
                <w:sz w:val="24"/>
                <w:szCs w:val="24"/>
                <w:lang w:eastAsia="lv-LV"/>
              </w:rPr>
              <w:t>:</w:t>
            </w:r>
          </w:p>
          <w:p w14:paraId="59AED7F1" w14:textId="77777777" w:rsidR="00CD79D6" w:rsidRDefault="00CD79D6" w:rsidP="00AB130B">
            <w:pPr>
              <w:pStyle w:val="ListParagraph"/>
              <w:numPr>
                <w:ilvl w:val="0"/>
                <w:numId w:val="3"/>
              </w:num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šāds pakalpojums būtu nodrošināms desmitajai daļai, tas ir, 1150 personām no kopējā kontaktpersonu skaita (bāzes dati uz 18.11. 10500 personas);</w:t>
            </w:r>
          </w:p>
          <w:p w14:paraId="239F0D39" w14:textId="5F6F333E" w:rsidR="00CD79D6" w:rsidRDefault="00CD79D6" w:rsidP="00AB130B">
            <w:pPr>
              <w:pStyle w:val="ListParagraph"/>
              <w:numPr>
                <w:ilvl w:val="0"/>
                <w:numId w:val="3"/>
              </w:num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 xml:space="preserve">Valsts sedz </w:t>
            </w:r>
            <w:r w:rsidR="00180F32">
              <w:rPr>
                <w:rFonts w:ascii="Times New Roman" w:eastAsia="Times New Roman" w:hAnsi="Times New Roman" w:cs="Times New Roman"/>
                <w:sz w:val="24"/>
                <w:szCs w:val="24"/>
                <w:lang w:eastAsia="lv-LV"/>
              </w:rPr>
              <w:t>10</w:t>
            </w:r>
            <w:r w:rsidRPr="00423AAA">
              <w:rPr>
                <w:rFonts w:ascii="Times New Roman" w:eastAsia="Times New Roman" w:hAnsi="Times New Roman" w:cs="Times New Roman"/>
                <w:sz w:val="24"/>
                <w:szCs w:val="24"/>
                <w:lang w:eastAsia="lv-LV"/>
              </w:rPr>
              <w:t xml:space="preserve">0% no kopējās summas, bet ne vairāk kā </w:t>
            </w:r>
            <w:r w:rsidR="00180F32">
              <w:rPr>
                <w:rFonts w:ascii="Times New Roman" w:eastAsia="Times New Roman" w:hAnsi="Times New Roman" w:cs="Times New Roman"/>
                <w:sz w:val="24"/>
                <w:szCs w:val="24"/>
                <w:lang w:eastAsia="lv-LV"/>
              </w:rPr>
              <w:t>4</w:t>
            </w:r>
            <w:r w:rsidRPr="00423AAA">
              <w:rPr>
                <w:rFonts w:ascii="Times New Roman" w:eastAsia="Times New Roman" w:hAnsi="Times New Roman" w:cs="Times New Roman"/>
                <w:sz w:val="24"/>
                <w:szCs w:val="24"/>
                <w:lang w:eastAsia="lv-LV"/>
              </w:rPr>
              <w:t>5 EUR</w:t>
            </w:r>
          </w:p>
          <w:p w14:paraId="27CB00ED" w14:textId="52C3DA4E" w:rsidR="00CD79D6" w:rsidRDefault="00CD79D6" w:rsidP="00AB130B">
            <w:pPr>
              <w:pStyle w:val="ListParagraph"/>
              <w:numPr>
                <w:ilvl w:val="0"/>
                <w:numId w:val="3"/>
              </w:num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 xml:space="preserve">izmaksas tiek attiecinātas tikai uz izmitināšanas </w:t>
            </w:r>
            <w:r w:rsidR="008D75AB">
              <w:rPr>
                <w:rFonts w:ascii="Times New Roman" w:eastAsia="Times New Roman" w:hAnsi="Times New Roman" w:cs="Times New Roman"/>
                <w:sz w:val="24"/>
                <w:szCs w:val="24"/>
                <w:lang w:eastAsia="lv-LV"/>
              </w:rPr>
              <w:t xml:space="preserve">un ēdināšanas  </w:t>
            </w:r>
            <w:r w:rsidRPr="00423AAA">
              <w:rPr>
                <w:rFonts w:ascii="Times New Roman" w:eastAsia="Times New Roman" w:hAnsi="Times New Roman" w:cs="Times New Roman"/>
                <w:sz w:val="24"/>
                <w:szCs w:val="24"/>
                <w:lang w:eastAsia="lv-LV"/>
              </w:rPr>
              <w:t>pakalpojumu sniegšanu,;</w:t>
            </w:r>
          </w:p>
          <w:p w14:paraId="31EF46EF" w14:textId="77777777" w:rsidR="00CD79D6" w:rsidRDefault="00CD79D6" w:rsidP="00AB130B">
            <w:pPr>
              <w:pStyle w:val="ListParagraph"/>
              <w:numPr>
                <w:ilvl w:val="0"/>
                <w:numId w:val="3"/>
              </w:num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tūristu mītnei jānodrošina atsevišķa šādu klientu un finanšu plūsmas uzskaite;</w:t>
            </w:r>
          </w:p>
          <w:p w14:paraId="43811990" w14:textId="77777777" w:rsidR="00CD79D6" w:rsidRDefault="00CD79D6" w:rsidP="00AB130B">
            <w:pPr>
              <w:pStyle w:val="ListParagraph"/>
              <w:numPr>
                <w:ilvl w:val="0"/>
                <w:numId w:val="3"/>
              </w:num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 xml:space="preserve">laika periodam 14 dienas, kas sastāda; </w:t>
            </w:r>
          </w:p>
          <w:p w14:paraId="4ABE81E1" w14:textId="1FE8FF81" w:rsidR="00CD79D6" w:rsidRPr="00423AAA" w:rsidRDefault="00CD79D6" w:rsidP="00AB130B">
            <w:pPr>
              <w:pStyle w:val="ListParagraph"/>
              <w:numPr>
                <w:ilvl w:val="0"/>
                <w:numId w:val="3"/>
              </w:numPr>
              <w:jc w:val="both"/>
              <w:rPr>
                <w:rFonts w:ascii="Times New Roman" w:eastAsia="Times New Roman" w:hAnsi="Times New Roman" w:cs="Times New Roman"/>
                <w:sz w:val="24"/>
                <w:szCs w:val="24"/>
                <w:lang w:eastAsia="lv-LV"/>
              </w:rPr>
            </w:pPr>
            <w:r w:rsidRPr="00423AAA">
              <w:rPr>
                <w:rFonts w:ascii="Times New Roman" w:eastAsia="Times New Roman" w:hAnsi="Times New Roman" w:cs="Times New Roman"/>
                <w:sz w:val="24"/>
                <w:szCs w:val="24"/>
                <w:lang w:eastAsia="lv-LV"/>
              </w:rPr>
              <w:t xml:space="preserve">atbalstam nepieciešamais finansējums mēnesī sastāda </w:t>
            </w:r>
            <w:r w:rsidR="0017735E" w:rsidRPr="0017735E">
              <w:rPr>
                <w:rFonts w:ascii="Times New Roman" w:eastAsia="Times New Roman" w:hAnsi="Times New Roman" w:cs="Times New Roman"/>
                <w:sz w:val="24"/>
                <w:szCs w:val="24"/>
                <w:lang w:eastAsia="lv-LV"/>
              </w:rPr>
              <w:t>724 500</w:t>
            </w:r>
            <w:r w:rsidR="0017735E" w:rsidRPr="0017735E" w:rsidDel="0017735E">
              <w:rPr>
                <w:rFonts w:ascii="Times New Roman" w:eastAsia="Times New Roman" w:hAnsi="Times New Roman" w:cs="Times New Roman"/>
                <w:sz w:val="24"/>
                <w:szCs w:val="24"/>
                <w:lang w:eastAsia="lv-LV"/>
              </w:rPr>
              <w:t xml:space="preserve"> </w:t>
            </w:r>
            <w:r w:rsidR="0017735E">
              <w:rPr>
                <w:rFonts w:ascii="Times New Roman" w:eastAsia="Times New Roman" w:hAnsi="Times New Roman" w:cs="Times New Roman"/>
                <w:sz w:val="24"/>
                <w:szCs w:val="24"/>
                <w:lang w:eastAsia="lv-LV"/>
              </w:rPr>
              <w:t>eiro</w:t>
            </w:r>
            <w:r w:rsidR="0017735E" w:rsidRPr="00423AAA">
              <w:rPr>
                <w:rFonts w:ascii="Times New Roman" w:eastAsia="Times New Roman" w:hAnsi="Times New Roman" w:cs="Times New Roman"/>
                <w:sz w:val="24"/>
                <w:szCs w:val="24"/>
                <w:lang w:eastAsia="lv-LV"/>
              </w:rPr>
              <w:t xml:space="preserve"> </w:t>
            </w:r>
            <w:r w:rsidRPr="00423AAA">
              <w:rPr>
                <w:rFonts w:ascii="Times New Roman" w:eastAsia="Times New Roman" w:hAnsi="Times New Roman" w:cs="Times New Roman"/>
                <w:sz w:val="24"/>
                <w:szCs w:val="24"/>
                <w:lang w:eastAsia="lv-LV"/>
              </w:rPr>
              <w:t>attiecīgi noteiktajam laika periodam 3 mēneši</w:t>
            </w:r>
            <w:r>
              <w:rPr>
                <w:rFonts w:ascii="Times New Roman" w:eastAsia="Times New Roman" w:hAnsi="Times New Roman" w:cs="Times New Roman"/>
                <w:sz w:val="24"/>
                <w:szCs w:val="24"/>
                <w:lang w:eastAsia="lv-LV"/>
              </w:rPr>
              <w:t>em (2021.gada janvāris -marts)</w:t>
            </w:r>
            <w:r w:rsidRPr="00423AAA">
              <w:rPr>
                <w:rFonts w:ascii="Times New Roman" w:eastAsia="Times New Roman" w:hAnsi="Times New Roman" w:cs="Times New Roman"/>
                <w:sz w:val="24"/>
                <w:szCs w:val="24"/>
                <w:lang w:eastAsia="lv-LV"/>
              </w:rPr>
              <w:t xml:space="preserve"> sastāda - </w:t>
            </w:r>
            <w:r w:rsidR="00180F32" w:rsidRPr="00180F32">
              <w:rPr>
                <w:rFonts w:ascii="Times New Roman" w:eastAsia="Times New Roman" w:hAnsi="Times New Roman" w:cs="Times New Roman"/>
                <w:sz w:val="24"/>
                <w:szCs w:val="24"/>
                <w:lang w:eastAsia="lv-LV"/>
              </w:rPr>
              <w:t xml:space="preserve">2 173 500 eiro </w:t>
            </w:r>
            <w:r w:rsidRPr="00423AAA">
              <w:rPr>
                <w:rFonts w:ascii="Times New Roman" w:eastAsia="Times New Roman" w:hAnsi="Times New Roman" w:cs="Times New Roman"/>
                <w:sz w:val="24"/>
                <w:szCs w:val="24"/>
                <w:lang w:eastAsia="lv-LV"/>
              </w:rPr>
              <w:t>euro.</w:t>
            </w:r>
          </w:p>
          <w:p w14:paraId="0989630B" w14:textId="4A4B6BCB" w:rsidR="00CD79D6" w:rsidRPr="00023B70" w:rsidRDefault="00180F32" w:rsidP="00AB130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D79D6">
              <w:rPr>
                <w:rFonts w:ascii="Times New Roman" w:eastAsia="Times New Roman" w:hAnsi="Times New Roman" w:cs="Times New Roman"/>
                <w:sz w:val="24"/>
                <w:szCs w:val="24"/>
                <w:lang w:eastAsia="lv-LV"/>
              </w:rPr>
              <w:t xml:space="preserve">5 (euro) x 14 (dienas) x 1150 (personu skaits) x 3 (mēneši)  = </w:t>
            </w:r>
            <w:bookmarkStart w:id="1" w:name="_Hlk58836734"/>
            <w:r w:rsidRPr="00180F32">
              <w:rPr>
                <w:rFonts w:ascii="Times New Roman" w:eastAsia="Times New Roman" w:hAnsi="Times New Roman" w:cs="Times New Roman"/>
                <w:sz w:val="24"/>
                <w:szCs w:val="24"/>
                <w:lang w:eastAsia="lv-LV"/>
              </w:rPr>
              <w:t xml:space="preserve">2 173 500 eiro </w:t>
            </w:r>
            <w:bookmarkEnd w:id="1"/>
            <w:r w:rsidR="00CD79D6">
              <w:rPr>
                <w:rFonts w:ascii="Times New Roman" w:eastAsia="Times New Roman" w:hAnsi="Times New Roman" w:cs="Times New Roman"/>
                <w:sz w:val="24"/>
                <w:szCs w:val="24"/>
                <w:lang w:eastAsia="lv-LV"/>
              </w:rPr>
              <w:t>euro</w:t>
            </w:r>
          </w:p>
          <w:p w14:paraId="76A9495A" w14:textId="77777777" w:rsidR="00CD79D6" w:rsidRPr="00023B70" w:rsidRDefault="00CD79D6" w:rsidP="00AB130B">
            <w:pPr>
              <w:jc w:val="both"/>
              <w:rPr>
                <w:rFonts w:ascii="Times New Roman" w:hAnsi="Times New Roman" w:cs="Times New Roman"/>
                <w:sz w:val="24"/>
                <w:szCs w:val="24"/>
              </w:rPr>
            </w:pPr>
          </w:p>
        </w:tc>
      </w:tr>
      <w:tr w:rsidR="00CD79D6" w:rsidRPr="00023B70" w14:paraId="3C262E78"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53C556"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6.1. detalizēts ieņēmumu aprēķins</w:t>
            </w:r>
          </w:p>
        </w:tc>
        <w:tc>
          <w:tcPr>
            <w:tcW w:w="7495" w:type="dxa"/>
            <w:gridSpan w:val="7"/>
            <w:vMerge/>
            <w:vAlign w:val="center"/>
            <w:hideMark/>
          </w:tcPr>
          <w:p w14:paraId="34C67293" w14:textId="77777777" w:rsidR="00CD79D6" w:rsidRPr="00023B70" w:rsidRDefault="00CD79D6" w:rsidP="00AB130B">
            <w:pPr>
              <w:jc w:val="center"/>
              <w:rPr>
                <w:rFonts w:ascii="Times New Roman" w:hAnsi="Times New Roman" w:cs="Times New Roman"/>
                <w:sz w:val="24"/>
                <w:szCs w:val="24"/>
              </w:rPr>
            </w:pPr>
          </w:p>
        </w:tc>
      </w:tr>
      <w:tr w:rsidR="00CD79D6" w:rsidRPr="00023B70" w14:paraId="6756D5F2"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D18CDC"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6.2. detalizēts izdevumu aprēķins</w:t>
            </w:r>
          </w:p>
        </w:tc>
        <w:tc>
          <w:tcPr>
            <w:tcW w:w="7495" w:type="dxa"/>
            <w:gridSpan w:val="7"/>
            <w:vMerge/>
            <w:vAlign w:val="center"/>
            <w:hideMark/>
          </w:tcPr>
          <w:p w14:paraId="4515908A" w14:textId="77777777" w:rsidR="00CD79D6" w:rsidRPr="00023B70" w:rsidRDefault="00CD79D6" w:rsidP="00AB130B">
            <w:pPr>
              <w:jc w:val="center"/>
              <w:rPr>
                <w:rFonts w:ascii="Times New Roman" w:hAnsi="Times New Roman" w:cs="Times New Roman"/>
                <w:sz w:val="24"/>
                <w:szCs w:val="24"/>
              </w:rPr>
            </w:pPr>
          </w:p>
        </w:tc>
      </w:tr>
      <w:tr w:rsidR="00CD79D6" w:rsidRPr="00023B70" w14:paraId="0FC91919"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5AA0A0"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7. Amata vietu skaita izmaiņas</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D0C954" w14:textId="77777777" w:rsidR="00CD79D6" w:rsidRPr="00023B70" w:rsidRDefault="00CD79D6" w:rsidP="00AB130B">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Projekts šo jomu neskar.</w:t>
            </w:r>
          </w:p>
          <w:p w14:paraId="08C885FE" w14:textId="77777777" w:rsidR="00CD79D6" w:rsidRPr="00023B70" w:rsidRDefault="00CD79D6" w:rsidP="00AB130B">
            <w:pPr>
              <w:rPr>
                <w:rFonts w:ascii="Times New Roman" w:hAnsi="Times New Roman" w:cs="Times New Roman"/>
                <w:sz w:val="24"/>
                <w:szCs w:val="24"/>
              </w:rPr>
            </w:pPr>
          </w:p>
        </w:tc>
      </w:tr>
      <w:tr w:rsidR="00CD79D6" w:rsidRPr="00023B70" w14:paraId="63484AD9" w14:textId="77777777" w:rsidTr="00AB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D493EC" w14:textId="77777777" w:rsidR="00CD79D6" w:rsidRPr="00023B70" w:rsidRDefault="00CD79D6" w:rsidP="00AB130B">
            <w:pPr>
              <w:rPr>
                <w:rFonts w:ascii="Times New Roman" w:hAnsi="Times New Roman" w:cs="Times New Roman"/>
                <w:sz w:val="24"/>
                <w:szCs w:val="24"/>
              </w:rPr>
            </w:pPr>
            <w:r w:rsidRPr="00023B70">
              <w:rPr>
                <w:rFonts w:ascii="Times New Roman" w:hAnsi="Times New Roman" w:cs="Times New Roman"/>
                <w:sz w:val="24"/>
                <w:szCs w:val="24"/>
              </w:rPr>
              <w:t>8. Cita informācija</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3B9548" w14:textId="576D786C" w:rsidR="00CD79D6" w:rsidRPr="0031232B" w:rsidRDefault="00CD79D6" w:rsidP="00AB130B">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 xml:space="preserve">Latvijas Investīciju un attīstības aģentūra sadarbībā ar Slimību kontroles un profilakses centru un Veselības </w:t>
            </w:r>
            <w:r w:rsidRPr="006238D9">
              <w:rPr>
                <w:rFonts w:ascii="Times New Roman" w:eastAsia="Times New Roman" w:hAnsi="Times New Roman" w:cs="Times New Roman"/>
                <w:sz w:val="24"/>
                <w:szCs w:val="24"/>
                <w:lang w:eastAsia="lv-LV"/>
              </w:rPr>
              <w:t>inspekciju varētu segt atbalsta izmaksas fiziskām personām (Covid – 19 kontaktpersonām un inficētām personām</w:t>
            </w:r>
            <w:r w:rsidR="006238D9" w:rsidRPr="006238D9">
              <w:rPr>
                <w:rFonts w:ascii="Times New Roman" w:eastAsia="Times New Roman" w:hAnsi="Times New Roman" w:cs="Times New Roman"/>
                <w:sz w:val="24"/>
                <w:szCs w:val="24"/>
                <w:lang w:eastAsia="lv-LV"/>
              </w:rPr>
              <w:t xml:space="preserve">, </w:t>
            </w:r>
            <w:r w:rsidR="006238D9" w:rsidRPr="006238D9">
              <w:rPr>
                <w:rFonts w:ascii="Times New Roman" w:hAnsi="Times New Roman" w:cs="Times New Roman"/>
                <w:sz w:val="24"/>
                <w:szCs w:val="24"/>
              </w:rPr>
              <w:t>personas, kam nepieciešams nodrošināt izolāciju atgriežoties mītnes valstī</w:t>
            </w:r>
            <w:r w:rsidRPr="006238D9">
              <w:rPr>
                <w:rFonts w:ascii="Times New Roman" w:eastAsia="Times New Roman" w:hAnsi="Times New Roman" w:cs="Times New Roman"/>
                <w:sz w:val="24"/>
                <w:szCs w:val="24"/>
                <w:lang w:eastAsia="lv-LV"/>
              </w:rPr>
              <w:t xml:space="preserve">) finansējums, kas nepārsniedz </w:t>
            </w:r>
            <w:r w:rsidR="00AB130B" w:rsidRPr="006238D9">
              <w:rPr>
                <w:rFonts w:ascii="Times New Roman" w:eastAsia="Times New Roman" w:hAnsi="Times New Roman" w:cs="Times New Roman"/>
                <w:sz w:val="24"/>
                <w:szCs w:val="24"/>
                <w:lang w:eastAsia="lv-LV"/>
              </w:rPr>
              <w:t xml:space="preserve">2 173 500 eiro </w:t>
            </w:r>
            <w:r w:rsidRPr="0031232B">
              <w:rPr>
                <w:rFonts w:ascii="Times New Roman" w:eastAsia="Times New Roman" w:hAnsi="Times New Roman" w:cs="Times New Roman"/>
                <w:sz w:val="24"/>
                <w:szCs w:val="24"/>
                <w:lang w:eastAsia="lv-LV"/>
              </w:rPr>
              <w:t xml:space="preserve">euro tiks pārdalīts Ekonomikas ministrijai no 74.resora „Gadskārtējā valsts budžeta izpildes procesā pārdalāmais finansējums” programmas 02.00.00 „Līdzekļi neparedzētiem gadījumiem” atbilstoši faktiski nepieciešamajam apmēram. </w:t>
            </w:r>
          </w:p>
          <w:p w14:paraId="16DACF1D" w14:textId="1DB1A8F1" w:rsidR="00CD79D6" w:rsidRPr="00023B70" w:rsidRDefault="00CD79D6" w:rsidP="00AB130B">
            <w:pPr>
              <w:jc w:val="both"/>
              <w:rPr>
                <w:rFonts w:ascii="Times New Roman" w:hAnsi="Times New Roman" w:cs="Times New Roman"/>
                <w:sz w:val="24"/>
                <w:szCs w:val="24"/>
              </w:rPr>
            </w:pPr>
            <w:r w:rsidRPr="0031232B">
              <w:rPr>
                <w:rFonts w:ascii="Times New Roman" w:hAnsi="Times New Roman" w:cs="Times New Roman"/>
                <w:sz w:val="24"/>
                <w:szCs w:val="24"/>
              </w:rPr>
              <w:t>Ekonomikas ministrija</w:t>
            </w:r>
            <w:r w:rsidRPr="0031232B">
              <w:t xml:space="preserve"> </w:t>
            </w:r>
            <w:r w:rsidRPr="0031232B">
              <w:rPr>
                <w:rFonts w:ascii="Times New Roman" w:hAnsi="Times New Roman" w:cs="Times New Roman"/>
                <w:sz w:val="24"/>
                <w:szCs w:val="24"/>
              </w:rPr>
              <w:t xml:space="preserve">sagatavos un iesniegs Finanšu ministrijā pieprasījumu par minēto līdzekļu piešķiršanu, pirmo daļu pieprasot </w:t>
            </w:r>
            <w:r w:rsidR="00D32CF4" w:rsidRPr="00D32CF4">
              <w:rPr>
                <w:rFonts w:ascii="Times New Roman" w:hAnsi="Times New Roman" w:cs="Times New Roman"/>
                <w:sz w:val="24"/>
                <w:szCs w:val="24"/>
              </w:rPr>
              <w:t xml:space="preserve">724 500 </w:t>
            </w:r>
            <w:r w:rsidRPr="0031232B">
              <w:rPr>
                <w:rFonts w:ascii="Times New Roman" w:hAnsi="Times New Roman" w:cs="Times New Roman"/>
                <w:sz w:val="24"/>
                <w:szCs w:val="24"/>
              </w:rPr>
              <w:t>euro apmērā.</w:t>
            </w:r>
            <w:r>
              <w:rPr>
                <w:rFonts w:ascii="Times New Roman" w:hAnsi="Times New Roman" w:cs="Times New Roman"/>
                <w:sz w:val="24"/>
                <w:szCs w:val="24"/>
              </w:rPr>
              <w:t xml:space="preserve"> </w:t>
            </w:r>
          </w:p>
        </w:tc>
      </w:tr>
    </w:tbl>
    <w:p w14:paraId="676C5353" w14:textId="77777777" w:rsidR="00CD79D6" w:rsidRPr="00023B70" w:rsidRDefault="00CD79D6" w:rsidP="00CD79D6">
      <w:pPr>
        <w:contextualSpacing/>
        <w:rPr>
          <w:rFonts w:eastAsia="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79D6" w:rsidRPr="00023B70" w14:paraId="54634EB2" w14:textId="77777777" w:rsidTr="00AB130B">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597F4" w14:textId="77777777" w:rsidR="00CD79D6" w:rsidRPr="00023B70" w:rsidRDefault="00CD79D6" w:rsidP="00AB130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CD79D6" w:rsidRPr="00023B70" w14:paraId="1BABCA01" w14:textId="77777777" w:rsidTr="00AB130B">
        <w:trPr>
          <w:trHeight w:val="203"/>
          <w:tblCellSpacing w:w="15" w:type="dxa"/>
        </w:trPr>
        <w:tc>
          <w:tcPr>
            <w:tcW w:w="4968" w:type="pct"/>
            <w:tcBorders>
              <w:top w:val="outset" w:sz="6" w:space="0" w:color="auto"/>
              <w:left w:val="outset" w:sz="6" w:space="0" w:color="auto"/>
              <w:right w:val="outset" w:sz="6" w:space="0" w:color="auto"/>
            </w:tcBorders>
            <w:hideMark/>
          </w:tcPr>
          <w:p w14:paraId="00CEE174" w14:textId="77777777" w:rsidR="00CD79D6" w:rsidRPr="00023B70" w:rsidRDefault="00CD79D6" w:rsidP="00AB130B">
            <w:pPr>
              <w:tabs>
                <w:tab w:val="left" w:pos="1620"/>
              </w:tabs>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spēkā esošo tiesību normu sistēmu.</w:t>
            </w:r>
          </w:p>
        </w:tc>
      </w:tr>
    </w:tbl>
    <w:p w14:paraId="287137F2" w14:textId="77777777" w:rsidR="00CD79D6" w:rsidRPr="00023B70" w:rsidRDefault="00CD79D6" w:rsidP="00CD79D6">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79D6" w:rsidRPr="00023B70" w14:paraId="23BEFD85" w14:textId="77777777" w:rsidTr="00AB1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C0B02" w14:textId="77777777" w:rsidR="00CD79D6" w:rsidRPr="00023B70" w:rsidRDefault="00CD79D6" w:rsidP="00AB130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D79D6" w:rsidRPr="00023B70" w14:paraId="23D0022A" w14:textId="77777777" w:rsidTr="00AB130B">
        <w:trPr>
          <w:trHeight w:val="347"/>
          <w:tblCellSpacing w:w="15" w:type="dxa"/>
        </w:trPr>
        <w:tc>
          <w:tcPr>
            <w:tcW w:w="4967" w:type="pct"/>
            <w:tcBorders>
              <w:top w:val="outset" w:sz="6" w:space="0" w:color="auto"/>
              <w:left w:val="outset" w:sz="6" w:space="0" w:color="auto"/>
              <w:right w:val="outset" w:sz="6" w:space="0" w:color="auto"/>
            </w:tcBorders>
            <w:hideMark/>
          </w:tcPr>
          <w:p w14:paraId="71109278" w14:textId="77777777" w:rsidR="00CD79D6" w:rsidRPr="00023B70" w:rsidRDefault="00CD79D6" w:rsidP="00AB130B">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Latvijas Republikas starptautiskajām saistībām.</w:t>
            </w:r>
          </w:p>
        </w:tc>
      </w:tr>
    </w:tbl>
    <w:p w14:paraId="7DEFCB2A" w14:textId="77777777" w:rsidR="00CD79D6" w:rsidRPr="00023B70" w:rsidRDefault="00CD79D6" w:rsidP="00CD79D6">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79D6" w:rsidRPr="00023B70" w14:paraId="2A5D2597" w14:textId="77777777" w:rsidTr="00AB1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1F627" w14:textId="77777777" w:rsidR="00CD79D6" w:rsidRPr="00023B70" w:rsidRDefault="00CD79D6" w:rsidP="00AB130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 Sabiedrības līdzdalība un komunikācijas aktivitātes</w:t>
            </w:r>
          </w:p>
        </w:tc>
      </w:tr>
      <w:tr w:rsidR="00CD79D6" w:rsidRPr="00023B70" w14:paraId="586F98D3" w14:textId="77777777" w:rsidTr="00AB130B">
        <w:trPr>
          <w:trHeight w:val="35"/>
          <w:tblCellSpacing w:w="15" w:type="dxa"/>
        </w:trPr>
        <w:tc>
          <w:tcPr>
            <w:tcW w:w="4967" w:type="pct"/>
            <w:tcBorders>
              <w:top w:val="outset" w:sz="6" w:space="0" w:color="auto"/>
              <w:left w:val="outset" w:sz="6" w:space="0" w:color="auto"/>
              <w:right w:val="outset" w:sz="6" w:space="0" w:color="auto"/>
            </w:tcBorders>
            <w:hideMark/>
          </w:tcPr>
          <w:p w14:paraId="5277C93A" w14:textId="77777777" w:rsidR="00CD79D6" w:rsidRPr="00023B70" w:rsidRDefault="00CD79D6" w:rsidP="00AB130B">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šo jomu neskar.</w:t>
            </w:r>
          </w:p>
        </w:tc>
      </w:tr>
    </w:tbl>
    <w:p w14:paraId="4C46BFED" w14:textId="77777777" w:rsidR="00CD79D6" w:rsidRPr="00023B70" w:rsidRDefault="00CD79D6" w:rsidP="00CD79D6">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CD79D6" w:rsidRPr="00023B70" w14:paraId="4A4D5B48" w14:textId="77777777" w:rsidTr="00AB13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3DC8CE" w14:textId="77777777" w:rsidR="00CD79D6" w:rsidRPr="00023B70" w:rsidRDefault="00CD79D6" w:rsidP="00AB130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D79D6" w:rsidRPr="00023B70" w14:paraId="3249445F" w14:textId="77777777" w:rsidTr="00AB1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B3A7D5"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4B3A6594"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1A57B862"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Ekonomikas ministrija, </w:t>
            </w:r>
            <w:r>
              <w:rPr>
                <w:rFonts w:ascii="Times New Roman" w:eastAsia="Times New Roman" w:hAnsi="Times New Roman" w:cs="Times New Roman"/>
                <w:iCs/>
                <w:sz w:val="24"/>
                <w:szCs w:val="24"/>
                <w:lang w:eastAsia="lv-LV"/>
              </w:rPr>
              <w:t>Latvijas Investīciju un attīstības aģentūra, Slimību profilakses un kontroles centrs, Veselības inspekcija</w:t>
            </w:r>
          </w:p>
        </w:tc>
      </w:tr>
      <w:tr w:rsidR="00CD79D6" w:rsidRPr="00023B70" w14:paraId="274AE7C9" w14:textId="77777777" w:rsidTr="00AB1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D0AFE7"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43F8FE05"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izpildes ietekme uz pārvaldes funkcijām un institucionālo struktūru.</w:t>
            </w:r>
            <w:r w:rsidRPr="00023B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4235DC22"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pārvaldes funkcijām un institucionālo struktūru.</w:t>
            </w:r>
          </w:p>
        </w:tc>
      </w:tr>
      <w:tr w:rsidR="00CD79D6" w:rsidRPr="00023B70" w14:paraId="1AE7FACE" w14:textId="77777777" w:rsidTr="00AB1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AABEEA"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546B205A"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CC4F496" w14:textId="77777777" w:rsidR="00CD79D6" w:rsidRPr="00023B70" w:rsidRDefault="00CD79D6" w:rsidP="00AB130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w:t>
            </w:r>
          </w:p>
        </w:tc>
      </w:tr>
    </w:tbl>
    <w:p w14:paraId="508D8248" w14:textId="77777777" w:rsidR="00CD79D6" w:rsidRPr="00023B70" w:rsidRDefault="00CD79D6" w:rsidP="00CD79D6">
      <w:pPr>
        <w:spacing w:after="0" w:line="240" w:lineRule="auto"/>
        <w:rPr>
          <w:rFonts w:ascii="Times New Roman" w:hAnsi="Times New Roman" w:cs="Times New Roman"/>
          <w:sz w:val="28"/>
          <w:szCs w:val="28"/>
        </w:rPr>
      </w:pPr>
    </w:p>
    <w:p w14:paraId="5FCBEF01" w14:textId="77777777" w:rsidR="00CD79D6" w:rsidRPr="00023B70" w:rsidRDefault="00CD79D6" w:rsidP="00CD79D6">
      <w:pPr>
        <w:tabs>
          <w:tab w:val="left" w:pos="6237"/>
        </w:tabs>
        <w:spacing w:after="0" w:line="240" w:lineRule="auto"/>
        <w:ind w:firstLine="720"/>
        <w:rPr>
          <w:rFonts w:ascii="Times New Roman" w:hAnsi="Times New Roman" w:cs="Times New Roman"/>
          <w:sz w:val="28"/>
          <w:szCs w:val="28"/>
        </w:rPr>
      </w:pPr>
      <w:r w:rsidRPr="00023B70">
        <w:rPr>
          <w:rFonts w:ascii="Times New Roman" w:hAnsi="Times New Roman" w:cs="Times New Roman"/>
          <w:sz w:val="28"/>
          <w:szCs w:val="28"/>
        </w:rPr>
        <w:t>Ekonomikas ministrs</w:t>
      </w:r>
      <w:r w:rsidRPr="00023B70">
        <w:rPr>
          <w:rFonts w:ascii="Times New Roman" w:hAnsi="Times New Roman" w:cs="Times New Roman"/>
          <w:sz w:val="28"/>
          <w:szCs w:val="28"/>
        </w:rPr>
        <w:tab/>
        <w:t>Jānis Vitenbergs</w:t>
      </w:r>
    </w:p>
    <w:p w14:paraId="2D9CD3F4" w14:textId="77777777" w:rsidR="00CD79D6" w:rsidRPr="00023B70" w:rsidRDefault="00CD79D6" w:rsidP="00CD79D6">
      <w:pPr>
        <w:spacing w:after="0" w:line="240" w:lineRule="auto"/>
        <w:ind w:firstLine="720"/>
        <w:rPr>
          <w:rFonts w:ascii="Times New Roman" w:hAnsi="Times New Roman" w:cs="Times New Roman"/>
          <w:sz w:val="28"/>
          <w:szCs w:val="28"/>
        </w:rPr>
      </w:pPr>
    </w:p>
    <w:p w14:paraId="747C0244" w14:textId="77777777" w:rsidR="00CD79D6" w:rsidRPr="00023B70" w:rsidRDefault="00CD79D6" w:rsidP="00CD79D6">
      <w:pPr>
        <w:spacing w:after="0" w:line="240" w:lineRule="auto"/>
        <w:ind w:left="720"/>
        <w:rPr>
          <w:rFonts w:ascii="Times New Roman" w:hAnsi="Times New Roman" w:cs="Times New Roman"/>
          <w:sz w:val="28"/>
          <w:szCs w:val="28"/>
        </w:rPr>
      </w:pPr>
      <w:r w:rsidRPr="00023B70">
        <w:rPr>
          <w:rFonts w:ascii="Times New Roman" w:hAnsi="Times New Roman" w:cs="Times New Roman"/>
          <w:sz w:val="28"/>
          <w:szCs w:val="28"/>
        </w:rPr>
        <w:t>Vīza: valsts sekretārs</w:t>
      </w:r>
      <w:r w:rsidRPr="00023B70">
        <w:rPr>
          <w:rFonts w:ascii="Times New Roman" w:hAnsi="Times New Roman" w:cs="Times New Roman"/>
          <w:sz w:val="28"/>
          <w:szCs w:val="28"/>
        </w:rPr>
        <w:tab/>
      </w:r>
      <w:r w:rsidRPr="00023B70">
        <w:rPr>
          <w:rFonts w:ascii="Times New Roman" w:hAnsi="Times New Roman" w:cs="Times New Roman"/>
          <w:sz w:val="28"/>
          <w:szCs w:val="28"/>
        </w:rPr>
        <w:tab/>
      </w:r>
      <w:r w:rsidRPr="00023B70">
        <w:rPr>
          <w:rFonts w:ascii="Times New Roman" w:hAnsi="Times New Roman" w:cs="Times New Roman"/>
          <w:sz w:val="28"/>
          <w:szCs w:val="28"/>
        </w:rPr>
        <w:tab/>
      </w:r>
      <w:r w:rsidRPr="00023B70">
        <w:rPr>
          <w:rFonts w:ascii="Times New Roman" w:hAnsi="Times New Roman" w:cs="Times New Roman"/>
          <w:sz w:val="28"/>
          <w:szCs w:val="28"/>
        </w:rPr>
        <w:tab/>
      </w:r>
      <w:r w:rsidRPr="00023B70">
        <w:rPr>
          <w:rFonts w:ascii="Times New Roman" w:hAnsi="Times New Roman" w:cs="Times New Roman"/>
          <w:sz w:val="28"/>
          <w:szCs w:val="28"/>
        </w:rPr>
        <w:tab/>
        <w:t>Edmunds Valantis</w:t>
      </w:r>
    </w:p>
    <w:p w14:paraId="546FE79C" w14:textId="77777777" w:rsidR="00CD79D6" w:rsidRPr="00023B70" w:rsidRDefault="00CD79D6" w:rsidP="00CD79D6">
      <w:pPr>
        <w:tabs>
          <w:tab w:val="left" w:pos="6237"/>
        </w:tabs>
        <w:spacing w:after="0" w:line="240" w:lineRule="auto"/>
        <w:ind w:firstLine="720"/>
        <w:rPr>
          <w:rFonts w:ascii="Times New Roman" w:hAnsi="Times New Roman" w:cs="Times New Roman"/>
          <w:sz w:val="28"/>
          <w:szCs w:val="28"/>
        </w:rPr>
      </w:pPr>
    </w:p>
    <w:p w14:paraId="64151DB7" w14:textId="77777777" w:rsidR="00CD79D6" w:rsidRPr="00023B70" w:rsidRDefault="00CD79D6" w:rsidP="00CD79D6">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Kalniņa</w:t>
      </w:r>
      <w:r w:rsidRPr="00023B70">
        <w:rPr>
          <w:rFonts w:ascii="Times New Roman" w:hAnsi="Times New Roman" w:cs="Times New Roman"/>
          <w:sz w:val="20"/>
          <w:szCs w:val="28"/>
        </w:rPr>
        <w:t xml:space="preserve">, </w:t>
      </w:r>
      <w:r w:rsidRPr="00FA4470">
        <w:rPr>
          <w:rFonts w:ascii="Times New Roman" w:hAnsi="Times New Roman" w:cs="Times New Roman"/>
          <w:sz w:val="20"/>
          <w:szCs w:val="28"/>
        </w:rPr>
        <w:t>67013162</w:t>
      </w:r>
    </w:p>
    <w:p w14:paraId="1921F1B7" w14:textId="77777777" w:rsidR="00CD79D6" w:rsidRPr="003506D9" w:rsidRDefault="00CD79D6" w:rsidP="00CD79D6">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Ilona.kalnina</w:t>
      </w:r>
      <w:r w:rsidRPr="00023B70">
        <w:rPr>
          <w:rFonts w:ascii="Times New Roman" w:hAnsi="Times New Roman" w:cs="Times New Roman"/>
          <w:sz w:val="20"/>
          <w:szCs w:val="28"/>
        </w:rPr>
        <w:t>@em.gov.lv</w:t>
      </w:r>
    </w:p>
    <w:p w14:paraId="69268BCC" w14:textId="6D273D36" w:rsidR="001945CC" w:rsidRPr="00CD79D6" w:rsidRDefault="001945CC" w:rsidP="00CD79D6"/>
    <w:sectPr w:rsidR="001945CC" w:rsidRPr="00CD79D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E1A2FF" w16cex:dateUtc="2020-12-21T21:09:59.839Z"/>
  <w16cex:commentExtensible w16cex:durableId="055321C6" w16cex:dateUtc="2020-12-21T21:25:00.208Z"/>
  <w16cex:commentExtensible w16cex:durableId="232C0568" w16cex:dateUtc="2020-12-21T21:28:04.768Z"/>
  <w16cex:commentExtensible w16cex:durableId="25DB4AEA" w16cex:dateUtc="2020-12-21T22:26:02.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694C" w14:textId="77777777" w:rsidR="000C1425" w:rsidRDefault="000C1425" w:rsidP="00894C55">
      <w:pPr>
        <w:spacing w:after="0" w:line="240" w:lineRule="auto"/>
      </w:pPr>
      <w:r>
        <w:separator/>
      </w:r>
    </w:p>
  </w:endnote>
  <w:endnote w:type="continuationSeparator" w:id="0">
    <w:p w14:paraId="2A39154A" w14:textId="77777777" w:rsidR="000C1425" w:rsidRDefault="000C1425" w:rsidP="00894C55">
      <w:pPr>
        <w:spacing w:after="0" w:line="240" w:lineRule="auto"/>
      </w:pPr>
      <w:r>
        <w:continuationSeparator/>
      </w:r>
    </w:p>
  </w:endnote>
  <w:endnote w:type="continuationNotice" w:id="1">
    <w:p w14:paraId="73D37A26" w14:textId="77777777" w:rsidR="0017735E" w:rsidRDefault="00177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90FC" w14:textId="138D97EF"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D67CB">
      <w:rPr>
        <w:rFonts w:ascii="Times New Roman" w:hAnsi="Times New Roman" w:cs="Times New Roman"/>
        <w:noProof/>
        <w:sz w:val="20"/>
        <w:szCs w:val="20"/>
      </w:rPr>
      <w:t>EMAnot_</w:t>
    </w:r>
    <w:r w:rsidR="002448D0">
      <w:rPr>
        <w:rFonts w:ascii="Times New Roman" w:hAnsi="Times New Roman" w:cs="Times New Roman"/>
        <w:noProof/>
        <w:sz w:val="20"/>
        <w:szCs w:val="20"/>
      </w:rPr>
      <w:t>21</w:t>
    </w:r>
    <w:r w:rsidR="00FA4470">
      <w:rPr>
        <w:rFonts w:ascii="Times New Roman" w:hAnsi="Times New Roman" w:cs="Times New Roman"/>
        <w:noProof/>
        <w:sz w:val="20"/>
        <w:szCs w:val="20"/>
      </w:rPr>
      <w:t>12</w:t>
    </w:r>
    <w:r w:rsidR="007D67CB">
      <w:rPr>
        <w:rFonts w:ascii="Times New Roman" w:hAnsi="Times New Roman" w:cs="Times New Roman"/>
        <w:noProof/>
        <w:sz w:val="20"/>
        <w:szCs w:val="20"/>
      </w:rPr>
      <w:t>20_LNG_</w:t>
    </w:r>
    <w:r w:rsidR="00FA4470">
      <w:rPr>
        <w:rFonts w:ascii="Times New Roman" w:hAnsi="Times New Roman" w:cs="Times New Roman"/>
        <w:noProof/>
        <w:sz w:val="20"/>
        <w:szCs w:val="20"/>
      </w:rPr>
      <w:t>turmitnes_Covid</w:t>
    </w:r>
    <w:r w:rsidR="007D67CB">
      <w:rPr>
        <w:rFonts w:ascii="Times New Roman" w:hAnsi="Times New Roman" w:cs="Times New Roman"/>
        <w:noProof/>
        <w:sz w:val="20"/>
        <w:szCs w:val="20"/>
      </w:rPr>
      <w: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D54" w14:textId="4B6B18D8"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A4470">
      <w:rPr>
        <w:rFonts w:ascii="Times New Roman" w:hAnsi="Times New Roman" w:cs="Times New Roman"/>
        <w:sz w:val="20"/>
        <w:szCs w:val="20"/>
      </w:rPr>
      <w:fldChar w:fldCharType="begin"/>
    </w:r>
    <w:r w:rsidR="00FA4470">
      <w:rPr>
        <w:rFonts w:ascii="Times New Roman" w:hAnsi="Times New Roman" w:cs="Times New Roman"/>
        <w:sz w:val="20"/>
        <w:szCs w:val="20"/>
      </w:rPr>
      <w:instrText xml:space="preserve"> FILENAME   \* MERGEFORMAT </w:instrText>
    </w:r>
    <w:r w:rsidR="00FA4470">
      <w:rPr>
        <w:rFonts w:ascii="Times New Roman" w:hAnsi="Times New Roman" w:cs="Times New Roman"/>
        <w:sz w:val="20"/>
        <w:szCs w:val="20"/>
      </w:rPr>
      <w:fldChar w:fldCharType="separate"/>
    </w:r>
    <w:r w:rsidR="00FA4470">
      <w:rPr>
        <w:rFonts w:ascii="Times New Roman" w:hAnsi="Times New Roman" w:cs="Times New Roman"/>
        <w:noProof/>
        <w:sz w:val="20"/>
        <w:szCs w:val="20"/>
      </w:rPr>
      <w:t>EMAnot_</w:t>
    </w:r>
    <w:r w:rsidR="002448D0">
      <w:rPr>
        <w:rFonts w:ascii="Times New Roman" w:hAnsi="Times New Roman" w:cs="Times New Roman"/>
        <w:noProof/>
        <w:sz w:val="20"/>
        <w:szCs w:val="20"/>
      </w:rPr>
      <w:t>21</w:t>
    </w:r>
    <w:r w:rsidR="00FA4470">
      <w:rPr>
        <w:rFonts w:ascii="Times New Roman" w:hAnsi="Times New Roman" w:cs="Times New Roman"/>
        <w:noProof/>
        <w:sz w:val="20"/>
        <w:szCs w:val="20"/>
      </w:rPr>
      <w:t>1220_LNG_turmitnes_Covid.docx</w:t>
    </w:r>
    <w:r w:rsidR="00FA4470">
      <w:rPr>
        <w:rFonts w:ascii="Times New Roman" w:hAnsi="Times New Roman" w:cs="Times New Roman"/>
        <w:sz w:val="20"/>
        <w:szCs w:val="20"/>
      </w:rPr>
      <w:fldChar w:fldCharType="end"/>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7458" w14:textId="77777777" w:rsidR="000C1425" w:rsidRDefault="000C1425" w:rsidP="00894C55">
      <w:pPr>
        <w:spacing w:after="0" w:line="240" w:lineRule="auto"/>
      </w:pPr>
      <w:r>
        <w:separator/>
      </w:r>
    </w:p>
  </w:footnote>
  <w:footnote w:type="continuationSeparator" w:id="0">
    <w:p w14:paraId="7FF710B7" w14:textId="77777777" w:rsidR="000C1425" w:rsidRDefault="000C1425" w:rsidP="00894C55">
      <w:pPr>
        <w:spacing w:after="0" w:line="240" w:lineRule="auto"/>
      </w:pPr>
      <w:r>
        <w:continuationSeparator/>
      </w:r>
    </w:p>
  </w:footnote>
  <w:footnote w:type="continuationNotice" w:id="1">
    <w:p w14:paraId="4A3C4537" w14:textId="77777777" w:rsidR="0017735E" w:rsidRDefault="00177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115C1046"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4F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1F71"/>
    <w:multiLevelType w:val="hybridMultilevel"/>
    <w:tmpl w:val="E042F9A8"/>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DFC3608"/>
    <w:multiLevelType w:val="hybridMultilevel"/>
    <w:tmpl w:val="09CC1952"/>
    <w:lvl w:ilvl="0" w:tplc="8F9E4142">
      <w:start w:val="1"/>
      <w:numFmt w:val="bullet"/>
      <w:lvlText w:val=""/>
      <w:lvlJc w:val="left"/>
      <w:pPr>
        <w:ind w:left="1139" w:hanging="360"/>
      </w:pPr>
      <w:rPr>
        <w:rFonts w:ascii="Symbol" w:hAnsi="Symbol" w:hint="default"/>
      </w:rPr>
    </w:lvl>
    <w:lvl w:ilvl="1" w:tplc="04260003" w:tentative="1">
      <w:start w:val="1"/>
      <w:numFmt w:val="bullet"/>
      <w:lvlText w:val="o"/>
      <w:lvlJc w:val="left"/>
      <w:pPr>
        <w:ind w:left="1859" w:hanging="360"/>
      </w:pPr>
      <w:rPr>
        <w:rFonts w:ascii="Courier New" w:hAnsi="Courier New" w:cs="Courier New" w:hint="default"/>
      </w:rPr>
    </w:lvl>
    <w:lvl w:ilvl="2" w:tplc="04260005" w:tentative="1">
      <w:start w:val="1"/>
      <w:numFmt w:val="bullet"/>
      <w:lvlText w:val=""/>
      <w:lvlJc w:val="left"/>
      <w:pPr>
        <w:ind w:left="2579" w:hanging="360"/>
      </w:pPr>
      <w:rPr>
        <w:rFonts w:ascii="Wingdings" w:hAnsi="Wingdings" w:hint="default"/>
      </w:rPr>
    </w:lvl>
    <w:lvl w:ilvl="3" w:tplc="04260001" w:tentative="1">
      <w:start w:val="1"/>
      <w:numFmt w:val="bullet"/>
      <w:lvlText w:val=""/>
      <w:lvlJc w:val="left"/>
      <w:pPr>
        <w:ind w:left="3299" w:hanging="360"/>
      </w:pPr>
      <w:rPr>
        <w:rFonts w:ascii="Symbol" w:hAnsi="Symbol" w:hint="default"/>
      </w:rPr>
    </w:lvl>
    <w:lvl w:ilvl="4" w:tplc="04260003" w:tentative="1">
      <w:start w:val="1"/>
      <w:numFmt w:val="bullet"/>
      <w:lvlText w:val="o"/>
      <w:lvlJc w:val="left"/>
      <w:pPr>
        <w:ind w:left="4019" w:hanging="360"/>
      </w:pPr>
      <w:rPr>
        <w:rFonts w:ascii="Courier New" w:hAnsi="Courier New" w:cs="Courier New" w:hint="default"/>
      </w:rPr>
    </w:lvl>
    <w:lvl w:ilvl="5" w:tplc="04260005" w:tentative="1">
      <w:start w:val="1"/>
      <w:numFmt w:val="bullet"/>
      <w:lvlText w:val=""/>
      <w:lvlJc w:val="left"/>
      <w:pPr>
        <w:ind w:left="4739" w:hanging="360"/>
      </w:pPr>
      <w:rPr>
        <w:rFonts w:ascii="Wingdings" w:hAnsi="Wingdings" w:hint="default"/>
      </w:rPr>
    </w:lvl>
    <w:lvl w:ilvl="6" w:tplc="04260001" w:tentative="1">
      <w:start w:val="1"/>
      <w:numFmt w:val="bullet"/>
      <w:lvlText w:val=""/>
      <w:lvlJc w:val="left"/>
      <w:pPr>
        <w:ind w:left="5459" w:hanging="360"/>
      </w:pPr>
      <w:rPr>
        <w:rFonts w:ascii="Symbol" w:hAnsi="Symbol" w:hint="default"/>
      </w:rPr>
    </w:lvl>
    <w:lvl w:ilvl="7" w:tplc="04260003" w:tentative="1">
      <w:start w:val="1"/>
      <w:numFmt w:val="bullet"/>
      <w:lvlText w:val="o"/>
      <w:lvlJc w:val="left"/>
      <w:pPr>
        <w:ind w:left="6179" w:hanging="360"/>
      </w:pPr>
      <w:rPr>
        <w:rFonts w:ascii="Courier New" w:hAnsi="Courier New" w:cs="Courier New" w:hint="default"/>
      </w:rPr>
    </w:lvl>
    <w:lvl w:ilvl="8" w:tplc="04260005" w:tentative="1">
      <w:start w:val="1"/>
      <w:numFmt w:val="bullet"/>
      <w:lvlText w:val=""/>
      <w:lvlJc w:val="left"/>
      <w:pPr>
        <w:ind w:left="6899" w:hanging="360"/>
      </w:pPr>
      <w:rPr>
        <w:rFonts w:ascii="Wingdings" w:hAnsi="Wingdings" w:hint="default"/>
      </w:rPr>
    </w:lvl>
  </w:abstractNum>
  <w:abstractNum w:abstractNumId="2"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abstractNum w:abstractNumId="3" w15:restartNumberingAfterBreak="0">
    <w:nsid w:val="74B336DD"/>
    <w:multiLevelType w:val="hybridMultilevel"/>
    <w:tmpl w:val="37D8A740"/>
    <w:lvl w:ilvl="0" w:tplc="507AED2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forms" w:enforcement="0"/>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43F63"/>
    <w:rsid w:val="00060885"/>
    <w:rsid w:val="000721FD"/>
    <w:rsid w:val="000859B0"/>
    <w:rsid w:val="00090E82"/>
    <w:rsid w:val="00097A2D"/>
    <w:rsid w:val="000C1425"/>
    <w:rsid w:val="000D02D5"/>
    <w:rsid w:val="000F346D"/>
    <w:rsid w:val="00146307"/>
    <w:rsid w:val="00154E88"/>
    <w:rsid w:val="0017265F"/>
    <w:rsid w:val="0017735E"/>
    <w:rsid w:val="00180F32"/>
    <w:rsid w:val="0018601C"/>
    <w:rsid w:val="001945CC"/>
    <w:rsid w:val="001B3130"/>
    <w:rsid w:val="001B417C"/>
    <w:rsid w:val="001B5163"/>
    <w:rsid w:val="00243426"/>
    <w:rsid w:val="002448D0"/>
    <w:rsid w:val="00264C76"/>
    <w:rsid w:val="00286524"/>
    <w:rsid w:val="002A2CC7"/>
    <w:rsid w:val="002C6BB0"/>
    <w:rsid w:val="002E1C05"/>
    <w:rsid w:val="0031232B"/>
    <w:rsid w:val="00312727"/>
    <w:rsid w:val="00320415"/>
    <w:rsid w:val="0032350F"/>
    <w:rsid w:val="00326065"/>
    <w:rsid w:val="003506D9"/>
    <w:rsid w:val="0038522D"/>
    <w:rsid w:val="003A0C7A"/>
    <w:rsid w:val="003B0BF9"/>
    <w:rsid w:val="003B6B89"/>
    <w:rsid w:val="003C0293"/>
    <w:rsid w:val="003D2B59"/>
    <w:rsid w:val="003E0791"/>
    <w:rsid w:val="003F28AC"/>
    <w:rsid w:val="00423AAA"/>
    <w:rsid w:val="00431FFF"/>
    <w:rsid w:val="004454FE"/>
    <w:rsid w:val="004524BE"/>
    <w:rsid w:val="00456E40"/>
    <w:rsid w:val="00471F27"/>
    <w:rsid w:val="00497B0C"/>
    <w:rsid w:val="004A276B"/>
    <w:rsid w:val="004E5863"/>
    <w:rsid w:val="0050012C"/>
    <w:rsid w:val="0050178F"/>
    <w:rsid w:val="00537197"/>
    <w:rsid w:val="00545BCC"/>
    <w:rsid w:val="00566E8A"/>
    <w:rsid w:val="005A5B95"/>
    <w:rsid w:val="005D43EE"/>
    <w:rsid w:val="005F2B91"/>
    <w:rsid w:val="006073F5"/>
    <w:rsid w:val="00611CD7"/>
    <w:rsid w:val="006238D9"/>
    <w:rsid w:val="006455B4"/>
    <w:rsid w:val="00655F2C"/>
    <w:rsid w:val="00662697"/>
    <w:rsid w:val="00671B4D"/>
    <w:rsid w:val="00694929"/>
    <w:rsid w:val="006A3D4B"/>
    <w:rsid w:val="006E1081"/>
    <w:rsid w:val="006E6E09"/>
    <w:rsid w:val="00700A35"/>
    <w:rsid w:val="00712A88"/>
    <w:rsid w:val="00720585"/>
    <w:rsid w:val="00725E23"/>
    <w:rsid w:val="007309FA"/>
    <w:rsid w:val="00733B82"/>
    <w:rsid w:val="00764F84"/>
    <w:rsid w:val="00773AF6"/>
    <w:rsid w:val="00795F71"/>
    <w:rsid w:val="007D67CB"/>
    <w:rsid w:val="007E5F7A"/>
    <w:rsid w:val="007E73AB"/>
    <w:rsid w:val="0080554D"/>
    <w:rsid w:val="00806E86"/>
    <w:rsid w:val="00816C11"/>
    <w:rsid w:val="008352EA"/>
    <w:rsid w:val="00847CF4"/>
    <w:rsid w:val="0086737E"/>
    <w:rsid w:val="00894C55"/>
    <w:rsid w:val="008C052C"/>
    <w:rsid w:val="008C6D98"/>
    <w:rsid w:val="008D75AB"/>
    <w:rsid w:val="008F2508"/>
    <w:rsid w:val="009617A8"/>
    <w:rsid w:val="0097793D"/>
    <w:rsid w:val="00980106"/>
    <w:rsid w:val="00984BC1"/>
    <w:rsid w:val="00986C78"/>
    <w:rsid w:val="009A2654"/>
    <w:rsid w:val="009A4F32"/>
    <w:rsid w:val="009C4207"/>
    <w:rsid w:val="00A10FC3"/>
    <w:rsid w:val="00A20A89"/>
    <w:rsid w:val="00A27D40"/>
    <w:rsid w:val="00A3492F"/>
    <w:rsid w:val="00A37FFE"/>
    <w:rsid w:val="00A41904"/>
    <w:rsid w:val="00A6073E"/>
    <w:rsid w:val="00A6082A"/>
    <w:rsid w:val="00A66DE8"/>
    <w:rsid w:val="00AA3816"/>
    <w:rsid w:val="00AB130B"/>
    <w:rsid w:val="00AC0086"/>
    <w:rsid w:val="00AE5567"/>
    <w:rsid w:val="00AF0412"/>
    <w:rsid w:val="00AF1239"/>
    <w:rsid w:val="00B07933"/>
    <w:rsid w:val="00B16480"/>
    <w:rsid w:val="00B17A6F"/>
    <w:rsid w:val="00B2165C"/>
    <w:rsid w:val="00B37F42"/>
    <w:rsid w:val="00B42CBE"/>
    <w:rsid w:val="00B61D81"/>
    <w:rsid w:val="00B92B63"/>
    <w:rsid w:val="00B94F6B"/>
    <w:rsid w:val="00BA20AA"/>
    <w:rsid w:val="00BB4F10"/>
    <w:rsid w:val="00BD3B82"/>
    <w:rsid w:val="00BD4425"/>
    <w:rsid w:val="00BE3473"/>
    <w:rsid w:val="00C25B49"/>
    <w:rsid w:val="00C600CB"/>
    <w:rsid w:val="00C96DE3"/>
    <w:rsid w:val="00CC0D2D"/>
    <w:rsid w:val="00CC7458"/>
    <w:rsid w:val="00CD79D6"/>
    <w:rsid w:val="00CE5657"/>
    <w:rsid w:val="00CE790D"/>
    <w:rsid w:val="00CF25FB"/>
    <w:rsid w:val="00CF61A6"/>
    <w:rsid w:val="00D0131A"/>
    <w:rsid w:val="00D133F8"/>
    <w:rsid w:val="00D14A3E"/>
    <w:rsid w:val="00D16CA6"/>
    <w:rsid w:val="00D30446"/>
    <w:rsid w:val="00D32CF4"/>
    <w:rsid w:val="00D4684F"/>
    <w:rsid w:val="00D675E4"/>
    <w:rsid w:val="00D850B7"/>
    <w:rsid w:val="00DA3256"/>
    <w:rsid w:val="00DD3881"/>
    <w:rsid w:val="00E3716B"/>
    <w:rsid w:val="00E45700"/>
    <w:rsid w:val="00E5323B"/>
    <w:rsid w:val="00E84B94"/>
    <w:rsid w:val="00E8749E"/>
    <w:rsid w:val="00E90C01"/>
    <w:rsid w:val="00EA1598"/>
    <w:rsid w:val="00EA486E"/>
    <w:rsid w:val="00EE2C63"/>
    <w:rsid w:val="00F11503"/>
    <w:rsid w:val="00F54AA2"/>
    <w:rsid w:val="00F57B0C"/>
    <w:rsid w:val="00FA4470"/>
    <w:rsid w:val="00FB0546"/>
    <w:rsid w:val="00FB53A8"/>
    <w:rsid w:val="00FF5460"/>
    <w:rsid w:val="01F2E85C"/>
    <w:rsid w:val="086229E0"/>
    <w:rsid w:val="137693E6"/>
    <w:rsid w:val="160D3D03"/>
    <w:rsid w:val="22B45AC3"/>
    <w:rsid w:val="29725A56"/>
    <w:rsid w:val="357417B9"/>
    <w:rsid w:val="4B293774"/>
    <w:rsid w:val="57B006B3"/>
    <w:rsid w:val="617AEB42"/>
    <w:rsid w:val="64B67D7B"/>
    <w:rsid w:val="6E75E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030AF98"/>
  <w15:docId w15:val="{F85111A7-AAD8-43FE-807E-CC20F6C0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3c38d2e125c449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A85B-A205-47F7-8269-BD69E49F0845}">
  <ds:schemaRefs>
    <ds:schemaRef ds:uri="http://purl.org/dc/terms/"/>
    <ds:schemaRef ds:uri="http://purl.org/dc/dcmitype/"/>
    <ds:schemaRef ds:uri="http://schemas.microsoft.com/office/2006/documentManagement/types"/>
    <ds:schemaRef ds:uri="ae6f8e37-b86f-494c-b563-07ae82ea0c58"/>
    <ds:schemaRef ds:uri="http://purl.org/dc/elements/1.1/"/>
    <ds:schemaRef ds:uri="d26c1476-6ebd-40cb-b928-c591821e0a5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076F60-06FB-434E-96D8-54906327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A88A0-E58F-44BF-B9EE-3074A6FA8E70}">
  <ds:schemaRefs>
    <ds:schemaRef ds:uri="http://schemas.microsoft.com/sharepoint/v3/contenttype/forms"/>
  </ds:schemaRefs>
</ds:datastoreItem>
</file>

<file path=customXml/itemProps4.xml><?xml version="1.0" encoding="utf-8"?>
<ds:datastoreItem xmlns:ds="http://schemas.openxmlformats.org/officeDocument/2006/customXml" ds:itemID="{BABB7B92-33EF-4748-AFEE-275C0465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5336</Words>
  <Characters>3043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cp:keywords/>
  <dc:description>67013256, madara.luka@em.gov.lv</dc:description>
  <cp:lastModifiedBy>Ilona Kalniņa</cp:lastModifiedBy>
  <cp:revision>21</cp:revision>
  <dcterms:created xsi:type="dcterms:W3CDTF">2020-12-14T09:54:00Z</dcterms:created>
  <dcterms:modified xsi:type="dcterms:W3CDTF">2020-12-21T23:29:00Z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