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36F0" w14:textId="2D2BD7B3" w:rsidR="002D0EC7" w:rsidRPr="001F0B79" w:rsidRDefault="002D0EC7" w:rsidP="007242C3">
      <w:pPr>
        <w:jc w:val="center"/>
        <w:rPr>
          <w:b/>
          <w:lang w:val="lv-LV"/>
        </w:rPr>
      </w:pPr>
      <w:r w:rsidRPr="001F0B79">
        <w:rPr>
          <w:rFonts w:eastAsia="Times New Roman"/>
          <w:b/>
          <w:bCs/>
          <w:lang w:val="lv-LV" w:eastAsia="lv-LV"/>
        </w:rPr>
        <w:t xml:space="preserve">Ministru kabineta noteikumu projekta </w:t>
      </w:r>
      <w:r w:rsidR="005B51AA" w:rsidRPr="005B51AA">
        <w:rPr>
          <w:rFonts w:eastAsia="Times New Roman"/>
          <w:b/>
          <w:bCs/>
          <w:lang w:val="lv-LV" w:eastAsia="lv-LV"/>
        </w:rPr>
        <w:t xml:space="preserve"> “Grozījumi Ministru kabineta 2004. gada 24. augusta noteikumos Nr. 740 “Noteikumi par stipendijām””</w:t>
      </w:r>
      <w:r w:rsidR="005B51AA">
        <w:rPr>
          <w:rFonts w:eastAsia="Times New Roman"/>
          <w:b/>
          <w:bCs/>
          <w:lang w:val="lv-LV" w:eastAsia="lv-LV"/>
        </w:rPr>
        <w:t xml:space="preserve"> </w:t>
      </w:r>
      <w:r w:rsidRPr="001F0B79">
        <w:rPr>
          <w:b/>
          <w:lang w:val="lv-LV"/>
        </w:rPr>
        <w:t>sākotnējās ietekmes novērtējuma ziņojums (anotācija)</w:t>
      </w:r>
    </w:p>
    <w:p w14:paraId="10213DBA" w14:textId="77777777" w:rsidR="002D0EC7" w:rsidRPr="001F0B79" w:rsidRDefault="002D0EC7" w:rsidP="002D0EC7">
      <w:pPr>
        <w:jc w:val="center"/>
        <w:rPr>
          <w:b/>
          <w:lang w:val="lv-LV"/>
        </w:rPr>
      </w:pPr>
    </w:p>
    <w:tbl>
      <w:tblPr>
        <w:tblW w:w="508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0"/>
        <w:gridCol w:w="6399"/>
      </w:tblGrid>
      <w:tr w:rsidR="002D0EC7" w:rsidRPr="001E5E1B" w14:paraId="3749C3D1" w14:textId="77777777" w:rsidTr="006C455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1F0B79" w:rsidRDefault="002D0EC7" w:rsidP="000870CF">
            <w:pPr>
              <w:jc w:val="center"/>
              <w:rPr>
                <w:rFonts w:eastAsia="Times New Roman"/>
                <w:b/>
                <w:bCs/>
                <w:iCs/>
                <w:lang w:val="lv-LV" w:eastAsia="lv-LV"/>
              </w:rPr>
            </w:pPr>
            <w:r w:rsidRPr="001F0B79">
              <w:rPr>
                <w:rFonts w:eastAsia="Times New Roman"/>
                <w:b/>
                <w:bCs/>
                <w:iCs/>
                <w:lang w:val="lv-LV" w:eastAsia="lv-LV"/>
              </w:rPr>
              <w:t>Tiesību akta projekta anotācijas kopsavilkums</w:t>
            </w:r>
          </w:p>
        </w:tc>
      </w:tr>
      <w:tr w:rsidR="002D0EC7" w:rsidRPr="001E5E1B" w14:paraId="7228361D" w14:textId="77777777" w:rsidTr="006C455D">
        <w:trPr>
          <w:trHeight w:val="1427"/>
          <w:tblCellSpacing w:w="15" w:type="dxa"/>
        </w:trPr>
        <w:tc>
          <w:tcPr>
            <w:tcW w:w="1610" w:type="pct"/>
            <w:tcBorders>
              <w:top w:val="outset" w:sz="6" w:space="0" w:color="auto"/>
              <w:left w:val="outset" w:sz="6" w:space="0" w:color="auto"/>
              <w:bottom w:val="outset" w:sz="6" w:space="0" w:color="auto"/>
              <w:right w:val="outset" w:sz="6" w:space="0" w:color="auto"/>
            </w:tcBorders>
            <w:hideMark/>
          </w:tcPr>
          <w:p w14:paraId="23E9F581" w14:textId="77777777" w:rsidR="002D0EC7" w:rsidRPr="00E74B8F" w:rsidRDefault="002D0EC7" w:rsidP="000870CF">
            <w:pPr>
              <w:rPr>
                <w:rFonts w:eastAsia="Times New Roman"/>
                <w:iCs/>
                <w:lang w:val="lv-LV" w:eastAsia="lv-LV"/>
              </w:rPr>
            </w:pPr>
            <w:r w:rsidRPr="00E74B8F">
              <w:rPr>
                <w:rFonts w:eastAsia="Times New Roman"/>
                <w:iCs/>
                <w:lang w:val="lv-LV" w:eastAsia="lv-LV"/>
              </w:rPr>
              <w:t>Mērķis, risinājums un projekta spēkā stāšanās laiks (500 zīmes bez atstarpēm)</w:t>
            </w:r>
          </w:p>
        </w:tc>
        <w:tc>
          <w:tcPr>
            <w:tcW w:w="3342" w:type="pct"/>
            <w:tcBorders>
              <w:top w:val="outset" w:sz="6" w:space="0" w:color="auto"/>
              <w:left w:val="outset" w:sz="6" w:space="0" w:color="auto"/>
              <w:bottom w:val="outset" w:sz="6" w:space="0" w:color="auto"/>
              <w:right w:val="outset" w:sz="6" w:space="0" w:color="auto"/>
            </w:tcBorders>
            <w:hideMark/>
          </w:tcPr>
          <w:p w14:paraId="081D62EB" w14:textId="0D133DDA" w:rsidR="00FB568D" w:rsidRPr="00E74B8F" w:rsidRDefault="008930B7" w:rsidP="00360177">
            <w:pPr>
              <w:jc w:val="both"/>
              <w:rPr>
                <w:rFonts w:eastAsia="Times New Roman"/>
                <w:iCs/>
                <w:lang w:val="lv-LV" w:eastAsia="lv-LV"/>
              </w:rPr>
            </w:pPr>
            <w:r w:rsidRPr="00E74B8F">
              <w:rPr>
                <w:rFonts w:eastAsia="Times New Roman"/>
                <w:iCs/>
                <w:lang w:val="lv-LV" w:eastAsia="lv-LV"/>
              </w:rPr>
              <w:t xml:space="preserve">Ministru kabineta noteikumu projekts </w:t>
            </w:r>
            <w:r w:rsidR="00EE5DB7" w:rsidRPr="00E74B8F">
              <w:rPr>
                <w:rFonts w:eastAsia="Times New Roman"/>
                <w:iCs/>
                <w:lang w:val="lv-LV" w:eastAsia="lv-LV"/>
              </w:rPr>
              <w:t>“Gr</w:t>
            </w:r>
            <w:r w:rsidR="00975087" w:rsidRPr="00E74B8F">
              <w:rPr>
                <w:rFonts w:eastAsia="Times New Roman"/>
                <w:iCs/>
                <w:lang w:val="lv-LV" w:eastAsia="lv-LV"/>
              </w:rPr>
              <w:t>ozījumi Ministru kabineta 2004.gada 24.augusta noteikumos Nr.</w:t>
            </w:r>
            <w:r w:rsidR="00EE5DB7" w:rsidRPr="00E74B8F">
              <w:rPr>
                <w:rFonts w:eastAsia="Times New Roman"/>
                <w:iCs/>
                <w:lang w:val="lv-LV" w:eastAsia="lv-LV"/>
              </w:rPr>
              <w:t xml:space="preserve">740 “Noteikumi par stipendijām”” </w:t>
            </w:r>
            <w:r w:rsidRPr="00E74B8F">
              <w:rPr>
                <w:rFonts w:eastAsia="Times New Roman"/>
                <w:iCs/>
                <w:lang w:val="lv-LV" w:eastAsia="lv-LV"/>
              </w:rPr>
              <w:t xml:space="preserve"> (turpmāk – noteikumu projekts) izstrādāts, lai</w:t>
            </w:r>
            <w:r w:rsidR="00EE1467" w:rsidRPr="00E74B8F">
              <w:rPr>
                <w:rFonts w:eastAsia="Times New Roman"/>
                <w:iCs/>
                <w:lang w:val="lv-LV" w:eastAsia="lv-LV"/>
              </w:rPr>
              <w:t xml:space="preserve"> precizētu </w:t>
            </w:r>
            <w:r w:rsidR="00360177" w:rsidRPr="00E74B8F">
              <w:rPr>
                <w:rFonts w:eastAsia="Times New Roman"/>
                <w:iCs/>
                <w:lang w:val="lv-LV" w:eastAsia="lv-LV"/>
              </w:rPr>
              <w:t xml:space="preserve">minimālās un </w:t>
            </w:r>
            <w:r w:rsidR="00EE1467" w:rsidRPr="00E74B8F">
              <w:rPr>
                <w:rFonts w:eastAsia="Times New Roman"/>
                <w:iCs/>
                <w:lang w:val="lv-LV" w:eastAsia="lv-LV"/>
              </w:rPr>
              <w:t xml:space="preserve">paaugstinātas stipendijas piešķiršanas </w:t>
            </w:r>
            <w:r w:rsidR="00360177" w:rsidRPr="00E74B8F">
              <w:rPr>
                <w:rFonts w:eastAsia="Times New Roman"/>
                <w:iCs/>
                <w:lang w:val="lv-LV" w:eastAsia="lv-LV"/>
              </w:rPr>
              <w:t xml:space="preserve">nosacījumus, kas izriet no </w:t>
            </w:r>
            <w:r w:rsidR="00EE1467" w:rsidRPr="00E74B8F">
              <w:rPr>
                <w:rFonts w:eastAsia="Times New Roman"/>
                <w:iCs/>
                <w:lang w:val="lv-LV" w:eastAsia="lv-LV"/>
              </w:rPr>
              <w:t xml:space="preserve">Ministru kabineta 2020.gada 2.jūnija </w:t>
            </w:r>
            <w:r w:rsidR="00360177" w:rsidRPr="00E74B8F">
              <w:rPr>
                <w:rFonts w:eastAsia="Times New Roman"/>
                <w:iCs/>
                <w:lang w:val="lv-LV" w:eastAsia="lv-LV"/>
              </w:rPr>
              <w:t>noteikumu</w:t>
            </w:r>
            <w:r w:rsidR="00EE1467" w:rsidRPr="00E74B8F">
              <w:rPr>
                <w:rFonts w:eastAsia="Times New Roman"/>
                <w:iCs/>
                <w:lang w:val="lv-LV" w:eastAsia="lv-LV"/>
              </w:rPr>
              <w:t xml:space="preserve"> Nr.332 “Noteikumi par valsts profesionālās vidējās izglītības standartu un valsts arodizglītības standartu” (turpmāk – MK noteikumi Nr.322) noteiktajām prasībām.</w:t>
            </w:r>
          </w:p>
          <w:p w14:paraId="617C21C4" w14:textId="7340B4E0" w:rsidR="007D5BB3" w:rsidRPr="00E74B8F" w:rsidRDefault="00871B02" w:rsidP="00E74B8F">
            <w:pPr>
              <w:jc w:val="both"/>
              <w:rPr>
                <w:rFonts w:eastAsia="Times New Roman"/>
                <w:iCs/>
                <w:lang w:val="lv-LV" w:eastAsia="lv-LV"/>
              </w:rPr>
            </w:pPr>
            <w:r w:rsidRPr="00871B02">
              <w:rPr>
                <w:rFonts w:eastAsia="Times New Roman"/>
                <w:iCs/>
                <w:lang w:val="lv-LV" w:eastAsia="lv-LV"/>
              </w:rPr>
              <w:t>Noteikumu projekts stāsies spēkā Oficiālo publikāciju un tiesiskās informācijas likumā noteiktajā kārtībā.</w:t>
            </w:r>
          </w:p>
        </w:tc>
      </w:tr>
    </w:tbl>
    <w:p w14:paraId="0BB0F58B" w14:textId="1C48E041" w:rsidR="002D0EC7" w:rsidRPr="009141D3"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79" w:type="pct"/>
        <w:tblLook w:val="04A0" w:firstRow="1" w:lastRow="0" w:firstColumn="1" w:lastColumn="0" w:noHBand="0" w:noVBand="1"/>
      </w:tblPr>
      <w:tblGrid>
        <w:gridCol w:w="397"/>
        <w:gridCol w:w="2719"/>
        <w:gridCol w:w="6378"/>
      </w:tblGrid>
      <w:tr w:rsidR="005C63B3" w:rsidRPr="001E5E1B" w14:paraId="0D8F11E4" w14:textId="77777777" w:rsidTr="002D3E1E">
        <w:tc>
          <w:tcPr>
            <w:tcW w:w="5000" w:type="pct"/>
            <w:gridSpan w:val="3"/>
            <w:hideMark/>
          </w:tcPr>
          <w:p w14:paraId="1EC8847A" w14:textId="77777777" w:rsidR="002D0EC7" w:rsidRPr="009141D3" w:rsidRDefault="002D0EC7" w:rsidP="000870CF">
            <w:pPr>
              <w:jc w:val="center"/>
              <w:rPr>
                <w:rFonts w:eastAsia="Times New Roman"/>
                <w:b/>
                <w:bCs/>
                <w:sz w:val="24"/>
                <w:szCs w:val="24"/>
                <w:lang w:val="lv-LV" w:eastAsia="lv-LV"/>
              </w:rPr>
            </w:pPr>
            <w:r w:rsidRPr="009141D3">
              <w:rPr>
                <w:rFonts w:eastAsia="Times New Roman"/>
                <w:b/>
                <w:bCs/>
                <w:sz w:val="24"/>
                <w:szCs w:val="24"/>
                <w:lang w:val="lv-LV" w:eastAsia="lv-LV"/>
              </w:rPr>
              <w:t>I. Tiesību akta projekta izstrādes nepieciešamība</w:t>
            </w:r>
          </w:p>
        </w:tc>
      </w:tr>
      <w:tr w:rsidR="005C63B3" w:rsidRPr="00E92498" w14:paraId="5932AF4B" w14:textId="77777777" w:rsidTr="002D3E1E">
        <w:tc>
          <w:tcPr>
            <w:tcW w:w="209" w:type="pct"/>
            <w:hideMark/>
          </w:tcPr>
          <w:p w14:paraId="44AE1BF0"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1.</w:t>
            </w:r>
          </w:p>
        </w:tc>
        <w:tc>
          <w:tcPr>
            <w:tcW w:w="1432" w:type="pct"/>
            <w:hideMark/>
          </w:tcPr>
          <w:p w14:paraId="6672A44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Pamatojums</w:t>
            </w:r>
          </w:p>
        </w:tc>
        <w:tc>
          <w:tcPr>
            <w:tcW w:w="3360" w:type="pct"/>
          </w:tcPr>
          <w:p w14:paraId="7BDFF122" w14:textId="1EDFF6B1" w:rsidR="002D0EC7" w:rsidRPr="005C63B3" w:rsidRDefault="00FB568D" w:rsidP="00EE5DB7">
            <w:pPr>
              <w:jc w:val="both"/>
              <w:rPr>
                <w:rFonts w:eastAsia="Times New Roman"/>
                <w:sz w:val="24"/>
                <w:szCs w:val="24"/>
                <w:lang w:val="lv-LV" w:eastAsia="lv-LV"/>
              </w:rPr>
            </w:pPr>
            <w:r w:rsidRPr="009141D3">
              <w:rPr>
                <w:rFonts w:eastAsia="Times New Roman"/>
                <w:sz w:val="24"/>
                <w:szCs w:val="24"/>
                <w:lang w:val="lv-LV" w:eastAsia="lv-LV"/>
              </w:rPr>
              <w:t>N</w:t>
            </w:r>
            <w:r w:rsidR="002D0EC7" w:rsidRPr="009141D3">
              <w:rPr>
                <w:rFonts w:eastAsia="Times New Roman"/>
                <w:sz w:val="24"/>
                <w:szCs w:val="24"/>
                <w:lang w:val="lv-LV" w:eastAsia="lv-LV"/>
              </w:rPr>
              <w:t xml:space="preserve">oteikumu </w:t>
            </w:r>
            <w:r w:rsidR="00864730" w:rsidRPr="009141D3">
              <w:rPr>
                <w:rFonts w:eastAsia="Times New Roman"/>
                <w:sz w:val="24"/>
                <w:szCs w:val="24"/>
                <w:lang w:val="lv-LV" w:eastAsia="lv-LV"/>
              </w:rPr>
              <w:t>projekt</w:t>
            </w:r>
            <w:r w:rsidR="001F0B79" w:rsidRPr="009141D3">
              <w:rPr>
                <w:rFonts w:eastAsia="Times New Roman"/>
                <w:sz w:val="24"/>
                <w:szCs w:val="24"/>
                <w:lang w:val="lv-LV" w:eastAsia="lv-LV"/>
              </w:rPr>
              <w:t>s</w:t>
            </w:r>
            <w:r w:rsidR="00864730" w:rsidRPr="009141D3">
              <w:rPr>
                <w:rFonts w:eastAsia="Times New Roman"/>
                <w:sz w:val="24"/>
                <w:szCs w:val="24"/>
                <w:lang w:val="lv-LV" w:eastAsia="lv-LV"/>
              </w:rPr>
              <w:t xml:space="preserve"> </w:t>
            </w:r>
            <w:r w:rsidR="002D0EC7" w:rsidRPr="009141D3">
              <w:rPr>
                <w:rFonts w:eastAsia="Times New Roman"/>
                <w:sz w:val="24"/>
                <w:szCs w:val="24"/>
                <w:lang w:val="lv-LV" w:eastAsia="lv-LV"/>
              </w:rPr>
              <w:t>izstrādāts</w:t>
            </w:r>
            <w:r w:rsidR="00E87A5C">
              <w:rPr>
                <w:rFonts w:eastAsia="Times New Roman"/>
                <w:sz w:val="24"/>
                <w:szCs w:val="24"/>
                <w:lang w:val="lv-LV" w:eastAsia="lv-LV"/>
              </w:rPr>
              <w:t xml:space="preserve"> </w:t>
            </w:r>
            <w:r w:rsidR="001F0B79" w:rsidRPr="009141D3">
              <w:rPr>
                <w:rFonts w:eastAsia="Times New Roman"/>
                <w:sz w:val="24"/>
                <w:szCs w:val="24"/>
                <w:lang w:val="lv-LV" w:eastAsia="lv-LV"/>
              </w:rPr>
              <w:t>pēc Izglītības un zinātnes ministrijas (turpmāk – ministrija) iniciatīvas</w:t>
            </w:r>
            <w:r w:rsidR="00E87A5C">
              <w:rPr>
                <w:rFonts w:eastAsia="Times New Roman"/>
                <w:sz w:val="24"/>
                <w:szCs w:val="24"/>
                <w:lang w:val="lv-LV" w:eastAsia="lv-LV"/>
              </w:rPr>
              <w:t>.</w:t>
            </w:r>
          </w:p>
        </w:tc>
      </w:tr>
      <w:tr w:rsidR="005C63B3" w:rsidRPr="00E92498" w14:paraId="087BDEFD" w14:textId="77777777" w:rsidTr="002D3E1E">
        <w:tc>
          <w:tcPr>
            <w:tcW w:w="209" w:type="pct"/>
            <w:hideMark/>
          </w:tcPr>
          <w:p w14:paraId="087BB986" w14:textId="28B33D6E"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2.</w:t>
            </w:r>
          </w:p>
        </w:tc>
        <w:tc>
          <w:tcPr>
            <w:tcW w:w="1432" w:type="pct"/>
            <w:hideMark/>
          </w:tcPr>
          <w:p w14:paraId="0D890507" w14:textId="77777777" w:rsidR="002D0EC7" w:rsidRPr="009141D3" w:rsidRDefault="002D0EC7" w:rsidP="000870CF">
            <w:pPr>
              <w:jc w:val="both"/>
              <w:rPr>
                <w:rFonts w:eastAsia="Times New Roman"/>
                <w:sz w:val="24"/>
                <w:szCs w:val="24"/>
                <w:lang w:val="lv-LV" w:eastAsia="lv-LV"/>
              </w:rPr>
            </w:pPr>
            <w:r w:rsidRPr="009141D3">
              <w:rPr>
                <w:sz w:val="24"/>
                <w:szCs w:val="24"/>
                <w:lang w:val="lv-LV"/>
              </w:rPr>
              <w:t>Pašreizējā situācija un problēmas, kuru risināšanai tiesību akta projekts izstrādāts, tiesiskā regulējuma mērķis un būtība</w:t>
            </w:r>
          </w:p>
        </w:tc>
        <w:tc>
          <w:tcPr>
            <w:tcW w:w="3360" w:type="pct"/>
          </w:tcPr>
          <w:p w14:paraId="750B4015" w14:textId="32C0B98E" w:rsidR="006F1E42" w:rsidRPr="002151F7" w:rsidRDefault="0060294A" w:rsidP="003913FC">
            <w:pPr>
              <w:jc w:val="both"/>
              <w:rPr>
                <w:rFonts w:eastAsiaTheme="minorHAnsi"/>
                <w:iCs/>
                <w:sz w:val="24"/>
                <w:szCs w:val="24"/>
                <w:lang w:val="lv-LV"/>
              </w:rPr>
            </w:pPr>
            <w:r w:rsidRPr="002151F7">
              <w:rPr>
                <w:iCs/>
                <w:sz w:val="24"/>
                <w:szCs w:val="24"/>
                <w:lang w:val="lv-LV"/>
              </w:rPr>
              <w:t>S</w:t>
            </w:r>
            <w:r w:rsidR="006C5794" w:rsidRPr="002151F7">
              <w:rPr>
                <w:iCs/>
                <w:sz w:val="24"/>
                <w:szCs w:val="24"/>
                <w:lang w:val="lv-LV"/>
              </w:rPr>
              <w:t>tipendiju piešķiršanas kārtīb</w:t>
            </w:r>
            <w:r w:rsidRPr="002151F7">
              <w:rPr>
                <w:iCs/>
                <w:sz w:val="24"/>
                <w:szCs w:val="24"/>
                <w:lang w:val="lv-LV"/>
              </w:rPr>
              <w:t>u</w:t>
            </w:r>
            <w:r w:rsidR="006C5794" w:rsidRPr="002151F7">
              <w:rPr>
                <w:iCs/>
                <w:sz w:val="24"/>
                <w:szCs w:val="24"/>
                <w:lang w:val="lv-LV"/>
              </w:rPr>
              <w:t xml:space="preserve"> un tās apmēr</w:t>
            </w:r>
            <w:r w:rsidRPr="002151F7">
              <w:rPr>
                <w:iCs/>
                <w:sz w:val="24"/>
                <w:szCs w:val="24"/>
                <w:lang w:val="lv-LV"/>
              </w:rPr>
              <w:t>u</w:t>
            </w:r>
            <w:r w:rsidR="006C5794" w:rsidRPr="002151F7">
              <w:rPr>
                <w:iCs/>
                <w:sz w:val="24"/>
                <w:szCs w:val="24"/>
                <w:lang w:val="lv-LV"/>
              </w:rPr>
              <w:t xml:space="preserve"> no</w:t>
            </w:r>
            <w:r w:rsidRPr="002151F7">
              <w:rPr>
                <w:iCs/>
                <w:sz w:val="24"/>
                <w:szCs w:val="24"/>
                <w:lang w:val="lv-LV"/>
              </w:rPr>
              <w:t xml:space="preserve">saka </w:t>
            </w:r>
            <w:r w:rsidR="00E01912" w:rsidRPr="002151F7">
              <w:rPr>
                <w:iCs/>
                <w:sz w:val="24"/>
                <w:szCs w:val="24"/>
                <w:lang w:val="lv-LV"/>
              </w:rPr>
              <w:t xml:space="preserve">Ministru kabineta </w:t>
            </w:r>
            <w:r w:rsidR="008C2F20" w:rsidRPr="002151F7">
              <w:rPr>
                <w:iCs/>
                <w:sz w:val="24"/>
                <w:szCs w:val="24"/>
                <w:lang w:val="lv-LV"/>
              </w:rPr>
              <w:t>2004.gada 24.augusta noteikum</w:t>
            </w:r>
            <w:r w:rsidRPr="002151F7">
              <w:rPr>
                <w:iCs/>
                <w:sz w:val="24"/>
                <w:szCs w:val="24"/>
                <w:lang w:val="lv-LV"/>
              </w:rPr>
              <w:t>i</w:t>
            </w:r>
            <w:r w:rsidR="008C2F20" w:rsidRPr="002151F7">
              <w:rPr>
                <w:iCs/>
                <w:sz w:val="24"/>
                <w:szCs w:val="24"/>
                <w:lang w:val="lv-LV"/>
              </w:rPr>
              <w:t xml:space="preserve"> Nr.740 “Noteikumi par stipendijām” </w:t>
            </w:r>
            <w:r w:rsidR="00FB449C" w:rsidRPr="002151F7">
              <w:rPr>
                <w:iCs/>
                <w:sz w:val="24"/>
                <w:szCs w:val="24"/>
                <w:lang w:val="lv-LV"/>
              </w:rPr>
              <w:t>(turpmāk – noteikumi Nr.740), k</w:t>
            </w:r>
            <w:r w:rsidR="00516AAB" w:rsidRPr="002151F7">
              <w:rPr>
                <w:iCs/>
                <w:sz w:val="24"/>
                <w:szCs w:val="24"/>
                <w:lang w:val="lv-LV"/>
              </w:rPr>
              <w:t>as</w:t>
            </w:r>
            <w:r w:rsidR="00FB449C" w:rsidRPr="002151F7">
              <w:rPr>
                <w:iCs/>
                <w:sz w:val="24"/>
                <w:szCs w:val="24"/>
                <w:lang w:val="lv-LV"/>
              </w:rPr>
              <w:t xml:space="preserve"> ir izdoti, pamatojoties uz Augstskolu likuma 52.panta trešo daļu un Izglītības likuma 14.panta 23.punktu.</w:t>
            </w:r>
            <w:r w:rsidR="006C5794" w:rsidRPr="002151F7">
              <w:rPr>
                <w:iCs/>
                <w:sz w:val="24"/>
                <w:szCs w:val="24"/>
                <w:lang w:val="lv-LV"/>
              </w:rPr>
              <w:t xml:space="preserve"> </w:t>
            </w:r>
          </w:p>
          <w:p w14:paraId="16F6E092" w14:textId="2436F11A" w:rsidR="006B4591" w:rsidRPr="002151F7" w:rsidRDefault="006E5F6B" w:rsidP="00230846">
            <w:pPr>
              <w:jc w:val="both"/>
              <w:rPr>
                <w:rFonts w:eastAsiaTheme="minorHAnsi"/>
                <w:iCs/>
                <w:sz w:val="24"/>
                <w:szCs w:val="24"/>
                <w:lang w:val="lv-LV"/>
              </w:rPr>
            </w:pPr>
            <w:r w:rsidRPr="002151F7">
              <w:rPr>
                <w:iCs/>
                <w:sz w:val="24"/>
                <w:szCs w:val="24"/>
                <w:lang w:val="lv-LV"/>
              </w:rPr>
              <w:t>Noteikumu Nr.740 20.punkts nosaka, ka izglītojamais, k</w:t>
            </w:r>
            <w:r w:rsidR="00516AAB" w:rsidRPr="002151F7">
              <w:rPr>
                <w:iCs/>
                <w:sz w:val="24"/>
                <w:szCs w:val="24"/>
                <w:lang w:val="lv-LV"/>
              </w:rPr>
              <w:t>urš</w:t>
            </w:r>
            <w:r w:rsidRPr="002151F7">
              <w:rPr>
                <w:iCs/>
                <w:sz w:val="24"/>
                <w:szCs w:val="24"/>
                <w:lang w:val="lv-LV"/>
              </w:rPr>
              <w:t xml:space="preserve"> profesionālās izglītības iestādē klātienē apgūst profesionālās pamatizglītības, arodizglītības vai profesionālās vidējās izglītības programmu (izglītības programmas īstenošanas ilgums ir vismaz viens gads), no stipendiju fonda var saņemt ikmēneša stipendiju. </w:t>
            </w:r>
          </w:p>
          <w:p w14:paraId="6C170494" w14:textId="77777777" w:rsidR="00F641AC" w:rsidRPr="00FB3EE4" w:rsidRDefault="006B4591" w:rsidP="0062260E">
            <w:pPr>
              <w:jc w:val="both"/>
              <w:rPr>
                <w:iCs/>
                <w:sz w:val="24"/>
                <w:szCs w:val="24"/>
                <w:lang w:val="lv-LV"/>
              </w:rPr>
            </w:pPr>
            <w:r w:rsidRPr="002151F7">
              <w:rPr>
                <w:iCs/>
                <w:sz w:val="24"/>
                <w:szCs w:val="24"/>
                <w:lang w:val="lv-LV"/>
              </w:rPr>
              <w:t xml:space="preserve">Izglītojamā stipendijas apmērs ir atkarīgs no </w:t>
            </w:r>
            <w:r w:rsidR="00516AAB" w:rsidRPr="002151F7">
              <w:rPr>
                <w:iCs/>
                <w:sz w:val="24"/>
                <w:szCs w:val="24"/>
                <w:lang w:val="lv-LV"/>
              </w:rPr>
              <w:t>mācību rezultātiem</w:t>
            </w:r>
            <w:r w:rsidR="00D27BA6" w:rsidRPr="002151F7">
              <w:rPr>
                <w:iCs/>
                <w:sz w:val="24"/>
                <w:szCs w:val="24"/>
                <w:lang w:val="lv-LV"/>
              </w:rPr>
              <w:t>,</w:t>
            </w:r>
            <w:r w:rsidRPr="002151F7">
              <w:rPr>
                <w:iCs/>
                <w:sz w:val="24"/>
                <w:szCs w:val="24"/>
                <w:lang w:val="lv-LV"/>
              </w:rPr>
              <w:t xml:space="preserve"> līdz ar to par </w:t>
            </w:r>
            <w:r w:rsidR="008C00AD" w:rsidRPr="002151F7">
              <w:rPr>
                <w:iCs/>
                <w:sz w:val="24"/>
                <w:szCs w:val="24"/>
                <w:lang w:val="lv-LV"/>
              </w:rPr>
              <w:t>noteiktiem mācību rezultātiem</w:t>
            </w:r>
            <w:r w:rsidRPr="002151F7">
              <w:rPr>
                <w:iCs/>
                <w:sz w:val="24"/>
                <w:szCs w:val="24"/>
                <w:lang w:val="lv-LV"/>
              </w:rPr>
              <w:t xml:space="preserve"> un aktivitāti </w:t>
            </w:r>
            <w:r w:rsidR="00516AAB" w:rsidRPr="002151F7">
              <w:rPr>
                <w:iCs/>
                <w:sz w:val="24"/>
                <w:szCs w:val="24"/>
                <w:lang w:val="lv-LV"/>
              </w:rPr>
              <w:t xml:space="preserve">profesionālās </w:t>
            </w:r>
            <w:r w:rsidRPr="002151F7">
              <w:rPr>
                <w:iCs/>
                <w:sz w:val="24"/>
                <w:szCs w:val="24"/>
                <w:lang w:val="lv-LV"/>
              </w:rPr>
              <w:t xml:space="preserve">izglītības iestādes sabiedriskajā dzīvē </w:t>
            </w:r>
            <w:r w:rsidRPr="00FB3EE4">
              <w:rPr>
                <w:iCs/>
                <w:sz w:val="24"/>
                <w:szCs w:val="24"/>
                <w:lang w:val="lv-LV"/>
              </w:rPr>
              <w:t>jauniešie</w:t>
            </w:r>
            <w:r w:rsidR="007D596B" w:rsidRPr="00FB3EE4">
              <w:rPr>
                <w:iCs/>
                <w:sz w:val="24"/>
                <w:szCs w:val="24"/>
                <w:lang w:val="lv-LV"/>
              </w:rPr>
              <w:t>m ir iespēja saņemt paaugstinātu</w:t>
            </w:r>
            <w:r w:rsidRPr="00FB3EE4">
              <w:rPr>
                <w:iCs/>
                <w:sz w:val="24"/>
                <w:szCs w:val="24"/>
                <w:lang w:val="lv-LV"/>
              </w:rPr>
              <w:t xml:space="preserve"> ikmēneša stipendiju</w:t>
            </w:r>
            <w:r w:rsidR="002008C9" w:rsidRPr="00FB3EE4">
              <w:rPr>
                <w:iCs/>
                <w:sz w:val="24"/>
                <w:szCs w:val="24"/>
                <w:lang w:val="lv-LV"/>
              </w:rPr>
              <w:t>.</w:t>
            </w:r>
            <w:r w:rsidR="0062260E" w:rsidRPr="00FB3EE4">
              <w:rPr>
                <w:iCs/>
                <w:sz w:val="24"/>
                <w:szCs w:val="24"/>
                <w:lang w:val="lv-LV"/>
              </w:rPr>
              <w:t xml:space="preserve"> </w:t>
            </w:r>
          </w:p>
          <w:p w14:paraId="3BD82DEF" w14:textId="04D40A0E" w:rsidR="007950DB" w:rsidRDefault="00225603" w:rsidP="007950DB">
            <w:pPr>
              <w:jc w:val="both"/>
              <w:rPr>
                <w:iCs/>
                <w:sz w:val="24"/>
                <w:szCs w:val="24"/>
                <w:lang w:val="lv-LV"/>
              </w:rPr>
            </w:pPr>
            <w:r>
              <w:rPr>
                <w:iCs/>
                <w:sz w:val="24"/>
                <w:szCs w:val="24"/>
                <w:lang w:val="lv-LV"/>
              </w:rPr>
              <w:t xml:space="preserve">No 2020.gada 1.septembra ir stājušies spēkā </w:t>
            </w:r>
            <w:r>
              <w:t xml:space="preserve"> </w:t>
            </w:r>
            <w:r w:rsidRPr="00225603">
              <w:rPr>
                <w:iCs/>
                <w:sz w:val="24"/>
                <w:szCs w:val="24"/>
                <w:lang w:val="lv-LV"/>
              </w:rPr>
              <w:t>Ministru kabineta 2020.gada 2.jūnija noteikumi Nr.332 “Noteikumi par valsts profesionālās vidējās izglītības standartu un valsts arodizglītības standartu” (turpmāk – noteikumi Nr.332),</w:t>
            </w:r>
            <w:r>
              <w:rPr>
                <w:iCs/>
                <w:sz w:val="24"/>
                <w:szCs w:val="24"/>
                <w:lang w:val="lv-LV"/>
              </w:rPr>
              <w:t xml:space="preserve"> kas nosaka, ka </w:t>
            </w:r>
            <w:r w:rsidR="007950DB">
              <w:rPr>
                <w:iCs/>
                <w:sz w:val="24"/>
                <w:szCs w:val="24"/>
                <w:lang w:val="lv-LV"/>
              </w:rPr>
              <w:t>ar 2020.gada 1.septembri pakāpeniski tiek ieviest</w:t>
            </w:r>
            <w:r w:rsidR="00360177">
              <w:rPr>
                <w:iCs/>
                <w:sz w:val="24"/>
                <w:szCs w:val="24"/>
                <w:lang w:val="lv-LV"/>
              </w:rPr>
              <w:t>a</w:t>
            </w:r>
            <w:r w:rsidR="007950DB">
              <w:rPr>
                <w:iCs/>
                <w:sz w:val="24"/>
                <w:szCs w:val="24"/>
                <w:lang w:val="lv-LV"/>
              </w:rPr>
              <w:t xml:space="preserve">s jaunas profesionālās izglītības satura prasības, proti, </w:t>
            </w:r>
            <w:r w:rsidR="00360177">
              <w:rPr>
                <w:iCs/>
                <w:sz w:val="24"/>
                <w:szCs w:val="24"/>
                <w:lang w:val="lv-LV"/>
              </w:rPr>
              <w:t>ar 2020./21. mācību gadu</w:t>
            </w:r>
            <w:r w:rsidR="007950DB" w:rsidRPr="007950DB">
              <w:rPr>
                <w:iCs/>
                <w:sz w:val="24"/>
                <w:szCs w:val="24"/>
                <w:lang w:val="lv-LV"/>
              </w:rPr>
              <w:t xml:space="preserve"> </w:t>
            </w:r>
            <w:r w:rsidR="00360177">
              <w:rPr>
                <w:iCs/>
                <w:sz w:val="24"/>
                <w:szCs w:val="24"/>
                <w:lang w:val="lv-LV"/>
              </w:rPr>
              <w:t>– I kursā, 2021./22. mācību gadu</w:t>
            </w:r>
            <w:r w:rsidR="007950DB" w:rsidRPr="007950DB">
              <w:rPr>
                <w:iCs/>
                <w:sz w:val="24"/>
                <w:szCs w:val="24"/>
                <w:lang w:val="lv-LV"/>
              </w:rPr>
              <w:t xml:space="preserve"> – II kursā un 2022./23. mācību gadā jauno saturu ieviesīs arī III kursā, pabeidzot jaunā satura ieviešanu visos vispārējās izglītības posmos </w:t>
            </w:r>
            <w:r w:rsidR="00360177">
              <w:rPr>
                <w:iCs/>
                <w:sz w:val="24"/>
                <w:szCs w:val="24"/>
                <w:lang w:val="lv-LV"/>
              </w:rPr>
              <w:t xml:space="preserve">un </w:t>
            </w:r>
            <w:r w:rsidR="007950DB" w:rsidRPr="007950DB">
              <w:rPr>
                <w:iCs/>
                <w:sz w:val="24"/>
                <w:szCs w:val="24"/>
                <w:lang w:val="lv-LV"/>
              </w:rPr>
              <w:t>paredzot, ka pēctecīgi profesionālajā izglītībā jaunais saturs tiks īstenots arī IV kursā.</w:t>
            </w:r>
          </w:p>
          <w:p w14:paraId="0B108C00" w14:textId="1D836567" w:rsidR="00317194" w:rsidRDefault="007950DB" w:rsidP="0062260E">
            <w:pPr>
              <w:jc w:val="both"/>
              <w:rPr>
                <w:iCs/>
                <w:sz w:val="24"/>
                <w:szCs w:val="24"/>
                <w:lang w:val="lv-LV"/>
              </w:rPr>
            </w:pPr>
            <w:r>
              <w:rPr>
                <w:iCs/>
                <w:sz w:val="24"/>
                <w:szCs w:val="24"/>
                <w:lang w:val="lv-LV"/>
              </w:rPr>
              <w:t>Līdz ar to izgl</w:t>
            </w:r>
            <w:r w:rsidR="00317194">
              <w:rPr>
                <w:iCs/>
                <w:sz w:val="24"/>
                <w:szCs w:val="24"/>
                <w:lang w:val="lv-LV"/>
              </w:rPr>
              <w:t xml:space="preserve">ītojamie, kas </w:t>
            </w:r>
            <w:r w:rsidR="00975087">
              <w:rPr>
                <w:iCs/>
                <w:sz w:val="24"/>
                <w:szCs w:val="24"/>
                <w:lang w:val="lv-LV"/>
              </w:rPr>
              <w:t xml:space="preserve">mācības uzsākuši no </w:t>
            </w:r>
            <w:r w:rsidR="00317194" w:rsidRPr="00317194">
              <w:rPr>
                <w:iCs/>
                <w:sz w:val="24"/>
                <w:szCs w:val="24"/>
                <w:lang w:val="lv-LV"/>
              </w:rPr>
              <w:t>20</w:t>
            </w:r>
            <w:r w:rsidR="00975087">
              <w:rPr>
                <w:iCs/>
                <w:sz w:val="24"/>
                <w:szCs w:val="24"/>
                <w:lang w:val="lv-LV"/>
              </w:rPr>
              <w:t>20.gada 1.septembra</w:t>
            </w:r>
            <w:r w:rsidR="00317194">
              <w:rPr>
                <w:iCs/>
                <w:sz w:val="24"/>
                <w:szCs w:val="24"/>
                <w:lang w:val="lv-LV"/>
              </w:rPr>
              <w:t>, proti, I kursā,  profesionālās izglītības progra</w:t>
            </w:r>
            <w:r w:rsidR="00360177">
              <w:rPr>
                <w:iCs/>
                <w:sz w:val="24"/>
                <w:szCs w:val="24"/>
                <w:lang w:val="lv-LV"/>
              </w:rPr>
              <w:t>mmu saturu</w:t>
            </w:r>
            <w:r w:rsidR="00317194" w:rsidRPr="00317194">
              <w:rPr>
                <w:iCs/>
                <w:sz w:val="24"/>
                <w:szCs w:val="24"/>
                <w:lang w:val="lv-LV"/>
              </w:rPr>
              <w:t xml:space="preserve"> apgūst </w:t>
            </w:r>
            <w:r w:rsidR="00317194">
              <w:rPr>
                <w:iCs/>
                <w:sz w:val="24"/>
                <w:szCs w:val="24"/>
                <w:lang w:val="lv-LV"/>
              </w:rPr>
              <w:t xml:space="preserve"> atbilstoši noteikumu Nr.332 prasībām, savukārt izglītojamie, kas </w:t>
            </w:r>
            <w:r>
              <w:rPr>
                <w:iCs/>
                <w:sz w:val="24"/>
                <w:szCs w:val="24"/>
                <w:lang w:val="lv-LV"/>
              </w:rPr>
              <w:t>uzsākuši mācības līdz 2020.gada 31.augustam</w:t>
            </w:r>
            <w:r w:rsidR="00317194">
              <w:rPr>
                <w:iCs/>
                <w:sz w:val="24"/>
                <w:szCs w:val="24"/>
                <w:lang w:val="lv-LV"/>
              </w:rPr>
              <w:t>, proti, mācās II – IV kursā</w:t>
            </w:r>
            <w:r>
              <w:rPr>
                <w:iCs/>
                <w:sz w:val="24"/>
                <w:szCs w:val="24"/>
                <w:lang w:val="lv-LV"/>
              </w:rPr>
              <w:t xml:space="preserve">, turpina profesionālās izglītības programmu satura apguvi atbilstoši </w:t>
            </w:r>
            <w:r w:rsidR="00F641AC" w:rsidRPr="00FB3EE4">
              <w:rPr>
                <w:iCs/>
                <w:sz w:val="24"/>
                <w:szCs w:val="24"/>
                <w:lang w:val="lv-LV"/>
              </w:rPr>
              <w:t xml:space="preserve">Ministru kabineta 2000.gada </w:t>
            </w:r>
            <w:r w:rsidR="00F641AC" w:rsidRPr="00FB3EE4">
              <w:rPr>
                <w:iCs/>
                <w:sz w:val="24"/>
                <w:szCs w:val="24"/>
                <w:lang w:val="lv-LV"/>
              </w:rPr>
              <w:lastRenderedPageBreak/>
              <w:t>27.jūnija noteikum</w:t>
            </w:r>
            <w:r w:rsidR="00B624A9">
              <w:rPr>
                <w:iCs/>
                <w:sz w:val="24"/>
                <w:szCs w:val="24"/>
                <w:lang w:val="lv-LV"/>
              </w:rPr>
              <w:t>u</w:t>
            </w:r>
            <w:r w:rsidR="00F641AC" w:rsidRPr="00FB3EE4">
              <w:rPr>
                <w:iCs/>
                <w:sz w:val="24"/>
                <w:szCs w:val="24"/>
                <w:lang w:val="lv-LV"/>
              </w:rPr>
              <w:t xml:space="preserve"> Nr.211 “Noteikumi par valsts profesionālās vidējās izglītības standartu un valsts arodizglītības standartu</w:t>
            </w:r>
            <w:r>
              <w:rPr>
                <w:iCs/>
                <w:sz w:val="24"/>
                <w:szCs w:val="24"/>
                <w:lang w:val="lv-LV"/>
              </w:rPr>
              <w:t>” (turpmāk – noteikumi Nr.211) prasīb</w:t>
            </w:r>
            <w:r w:rsidR="00317194">
              <w:rPr>
                <w:iCs/>
                <w:sz w:val="24"/>
                <w:szCs w:val="24"/>
                <w:lang w:val="lv-LV"/>
              </w:rPr>
              <w:t>ām.</w:t>
            </w:r>
          </w:p>
          <w:p w14:paraId="110D24FD" w14:textId="3E85AE88" w:rsidR="00DB34E2" w:rsidRDefault="00DB34E2" w:rsidP="005D73B5">
            <w:pPr>
              <w:jc w:val="both"/>
              <w:rPr>
                <w:iCs/>
                <w:sz w:val="24"/>
                <w:szCs w:val="24"/>
                <w:lang w:val="lv-LV"/>
              </w:rPr>
            </w:pPr>
            <w:r>
              <w:rPr>
                <w:iCs/>
                <w:sz w:val="24"/>
                <w:szCs w:val="24"/>
                <w:lang w:val="lv-LV"/>
              </w:rPr>
              <w:t>L</w:t>
            </w:r>
            <w:r w:rsidRPr="002151F7">
              <w:rPr>
                <w:iCs/>
                <w:sz w:val="24"/>
                <w:szCs w:val="24"/>
                <w:lang w:val="lv-LV"/>
              </w:rPr>
              <w:t xml:space="preserve">ai </w:t>
            </w:r>
            <w:r>
              <w:rPr>
                <w:iCs/>
                <w:sz w:val="24"/>
                <w:szCs w:val="24"/>
                <w:lang w:val="lv-LV"/>
              </w:rPr>
              <w:t xml:space="preserve">nodrošinātu </w:t>
            </w:r>
            <w:r w:rsidRPr="002151F7">
              <w:rPr>
                <w:iCs/>
                <w:sz w:val="24"/>
                <w:szCs w:val="24"/>
                <w:lang w:val="lv-LV"/>
              </w:rPr>
              <w:t xml:space="preserve">visās profesionālās izglītības iestādēs </w:t>
            </w:r>
            <w:r>
              <w:rPr>
                <w:iCs/>
                <w:sz w:val="24"/>
                <w:szCs w:val="24"/>
                <w:lang w:val="lv-LV"/>
              </w:rPr>
              <w:t>vienotu izpratni par valsts profesionālās izglīt</w:t>
            </w:r>
            <w:r w:rsidR="00360177">
              <w:rPr>
                <w:iCs/>
                <w:sz w:val="24"/>
                <w:szCs w:val="24"/>
                <w:lang w:val="lv-LV"/>
              </w:rPr>
              <w:t>ības s</w:t>
            </w:r>
            <w:r>
              <w:rPr>
                <w:iCs/>
                <w:sz w:val="24"/>
                <w:szCs w:val="24"/>
                <w:lang w:val="lv-LV"/>
              </w:rPr>
              <w:t>t</w:t>
            </w:r>
            <w:r w:rsidR="00360177">
              <w:rPr>
                <w:iCs/>
                <w:sz w:val="24"/>
                <w:szCs w:val="24"/>
                <w:lang w:val="lv-LV"/>
              </w:rPr>
              <w:t xml:space="preserve">andarta prasībām, piemērojot mācību rezultātus stipendiju piešķiršanā, </w:t>
            </w:r>
            <w:r w:rsidR="00317194">
              <w:rPr>
                <w:iCs/>
                <w:sz w:val="24"/>
                <w:szCs w:val="24"/>
                <w:lang w:val="lv-LV"/>
              </w:rPr>
              <w:t xml:space="preserve">ir </w:t>
            </w:r>
            <w:r w:rsidR="007D5BB3">
              <w:rPr>
                <w:iCs/>
                <w:sz w:val="24"/>
                <w:szCs w:val="24"/>
                <w:lang w:val="lv-LV"/>
              </w:rPr>
              <w:t>izstrādāt</w:t>
            </w:r>
            <w:r w:rsidR="00B624A9">
              <w:rPr>
                <w:iCs/>
                <w:sz w:val="24"/>
                <w:szCs w:val="24"/>
                <w:lang w:val="lv-LV"/>
              </w:rPr>
              <w:t>i</w:t>
            </w:r>
            <w:r w:rsidR="007D5BB3">
              <w:rPr>
                <w:iCs/>
                <w:sz w:val="24"/>
                <w:szCs w:val="24"/>
                <w:lang w:val="lv-LV"/>
              </w:rPr>
              <w:t xml:space="preserve">  grozījumi noteikum</w:t>
            </w:r>
            <w:r w:rsidR="00975087">
              <w:rPr>
                <w:iCs/>
                <w:sz w:val="24"/>
                <w:szCs w:val="24"/>
                <w:lang w:val="lv-LV"/>
              </w:rPr>
              <w:t>os Nr.</w:t>
            </w:r>
            <w:r w:rsidR="00716FCE">
              <w:rPr>
                <w:iCs/>
                <w:sz w:val="24"/>
                <w:szCs w:val="24"/>
                <w:lang w:val="lv-LV"/>
              </w:rPr>
              <w:t>740</w:t>
            </w:r>
            <w:r>
              <w:rPr>
                <w:iCs/>
                <w:sz w:val="24"/>
                <w:szCs w:val="24"/>
                <w:lang w:val="lv-LV"/>
              </w:rPr>
              <w:t xml:space="preserve">, </w:t>
            </w:r>
            <w:r w:rsidR="00B624A9">
              <w:rPr>
                <w:iCs/>
                <w:sz w:val="24"/>
                <w:szCs w:val="24"/>
                <w:lang w:val="lv-LV"/>
              </w:rPr>
              <w:t xml:space="preserve">kas </w:t>
            </w:r>
            <w:r w:rsidR="007D5BB3">
              <w:rPr>
                <w:iCs/>
                <w:sz w:val="24"/>
                <w:szCs w:val="24"/>
                <w:lang w:val="lv-LV"/>
              </w:rPr>
              <w:t xml:space="preserve">nosaka </w:t>
            </w:r>
            <w:r w:rsidR="00360177">
              <w:rPr>
                <w:iCs/>
                <w:sz w:val="24"/>
                <w:szCs w:val="24"/>
                <w:lang w:val="lv-LV"/>
              </w:rPr>
              <w:t xml:space="preserve"> stipendiju piešķiršan</w:t>
            </w:r>
            <w:r w:rsidR="007D5BB3">
              <w:rPr>
                <w:iCs/>
                <w:sz w:val="24"/>
                <w:szCs w:val="24"/>
                <w:lang w:val="lv-LV"/>
              </w:rPr>
              <w:t>as nosacījumus atbilstoš</w:t>
            </w:r>
            <w:r w:rsidR="00716FCE">
              <w:rPr>
                <w:iCs/>
                <w:sz w:val="24"/>
                <w:szCs w:val="24"/>
                <w:lang w:val="lv-LV"/>
              </w:rPr>
              <w:t>i mācību sasniegumiem</w:t>
            </w:r>
            <w:r>
              <w:rPr>
                <w:iCs/>
                <w:sz w:val="24"/>
                <w:szCs w:val="24"/>
                <w:lang w:val="lv-LV"/>
              </w:rPr>
              <w:t>.</w:t>
            </w:r>
          </w:p>
          <w:p w14:paraId="62E73401" w14:textId="77777777" w:rsidR="00767E7F" w:rsidRDefault="005D73B5" w:rsidP="002748DB">
            <w:pPr>
              <w:jc w:val="both"/>
              <w:rPr>
                <w:rFonts w:eastAsia="Times New Roman"/>
                <w:sz w:val="24"/>
                <w:szCs w:val="24"/>
                <w:lang w:val="lv-LV"/>
              </w:rPr>
            </w:pPr>
            <w:r w:rsidRPr="002151F7">
              <w:rPr>
                <w:iCs/>
                <w:sz w:val="24"/>
                <w:szCs w:val="24"/>
                <w:lang w:val="lv-LV"/>
              </w:rPr>
              <w:t xml:space="preserve">Ievērojot minēto, </w:t>
            </w:r>
            <w:r w:rsidR="00FC3D8D" w:rsidRPr="002151F7">
              <w:rPr>
                <w:iCs/>
                <w:sz w:val="24"/>
                <w:szCs w:val="24"/>
                <w:lang w:val="lv-LV"/>
              </w:rPr>
              <w:t xml:space="preserve">ir sagatavots noteikumu projekts, kas paredz </w:t>
            </w:r>
            <w:r w:rsidR="00FB568D" w:rsidRPr="002151F7">
              <w:rPr>
                <w:iCs/>
                <w:sz w:val="24"/>
                <w:szCs w:val="24"/>
                <w:lang w:val="lv-LV"/>
              </w:rPr>
              <w:t xml:space="preserve">precizēt </w:t>
            </w:r>
            <w:r w:rsidR="00360177">
              <w:rPr>
                <w:iCs/>
                <w:sz w:val="24"/>
                <w:szCs w:val="24"/>
                <w:lang w:val="lv-LV"/>
              </w:rPr>
              <w:t xml:space="preserve">minimālās un </w:t>
            </w:r>
            <w:r w:rsidR="00DB34E2">
              <w:rPr>
                <w:iCs/>
                <w:sz w:val="24"/>
                <w:szCs w:val="24"/>
                <w:lang w:val="lv-LV"/>
              </w:rPr>
              <w:t xml:space="preserve">paaugstinātas </w:t>
            </w:r>
            <w:r w:rsidR="00FB568D" w:rsidRPr="002151F7">
              <w:rPr>
                <w:iCs/>
                <w:sz w:val="24"/>
                <w:szCs w:val="24"/>
                <w:lang w:val="lv-LV"/>
              </w:rPr>
              <w:t xml:space="preserve">stipendiju piešķiršanas </w:t>
            </w:r>
            <w:r w:rsidR="002748DB" w:rsidRPr="00716FCE">
              <w:rPr>
                <w:iCs/>
                <w:sz w:val="24"/>
                <w:szCs w:val="24"/>
                <w:lang w:val="lv-LV"/>
              </w:rPr>
              <w:t>nosacījumus</w:t>
            </w:r>
            <w:r w:rsidR="00360177" w:rsidRPr="00716FCE">
              <w:rPr>
                <w:iCs/>
                <w:sz w:val="24"/>
                <w:szCs w:val="24"/>
                <w:lang w:val="lv-LV"/>
              </w:rPr>
              <w:t xml:space="preserve"> attiecībā uz I kursa izglītojamajiem, kas mācības uzsākuši no 2020.gada 1.septembra, kad stājās spēkā</w:t>
            </w:r>
            <w:r w:rsidR="00360177" w:rsidRPr="00716FCE">
              <w:t xml:space="preserve"> </w:t>
            </w:r>
            <w:r w:rsidR="00360177" w:rsidRPr="00716FCE">
              <w:rPr>
                <w:iCs/>
                <w:sz w:val="24"/>
                <w:szCs w:val="24"/>
                <w:lang w:val="lv-LV"/>
              </w:rPr>
              <w:t xml:space="preserve">noteikumu Nr.332 </w:t>
            </w:r>
            <w:r w:rsidR="00296A64" w:rsidRPr="00716FCE">
              <w:rPr>
                <w:iCs/>
                <w:sz w:val="24"/>
                <w:szCs w:val="24"/>
                <w:lang w:val="lv-LV"/>
              </w:rPr>
              <w:t>20</w:t>
            </w:r>
            <w:r w:rsidR="00296A64" w:rsidRPr="00D342CB">
              <w:rPr>
                <w:iCs/>
                <w:sz w:val="24"/>
                <w:szCs w:val="24"/>
                <w:lang w:val="lv-LV"/>
              </w:rPr>
              <w:t>.</w:t>
            </w:r>
            <w:r w:rsidR="00D13CD4" w:rsidRPr="00D342CB">
              <w:rPr>
                <w:iCs/>
                <w:sz w:val="24"/>
                <w:szCs w:val="24"/>
                <w:lang w:val="lv-LV"/>
              </w:rPr>
              <w:t>punktā</w:t>
            </w:r>
            <w:r w:rsidR="00296A64" w:rsidRPr="00716FCE">
              <w:rPr>
                <w:iCs/>
                <w:sz w:val="24"/>
                <w:szCs w:val="24"/>
                <w:lang w:val="lv-LV"/>
              </w:rPr>
              <w:t xml:space="preserve"> noteiktais un </w:t>
            </w:r>
            <w:r w:rsidR="002748DB" w:rsidRPr="00716FCE">
              <w:rPr>
                <w:iCs/>
                <w:sz w:val="24"/>
                <w:szCs w:val="24"/>
                <w:lang w:val="lv-LV"/>
              </w:rPr>
              <w:t xml:space="preserve">2.pielikuma </w:t>
            </w:r>
            <w:r w:rsidR="00360177" w:rsidRPr="00716FCE">
              <w:rPr>
                <w:iCs/>
                <w:sz w:val="24"/>
                <w:szCs w:val="24"/>
                <w:lang w:val="lv-LV"/>
              </w:rPr>
              <w:t>prasības</w:t>
            </w:r>
            <w:r w:rsidR="002748DB" w:rsidRPr="00716FCE">
              <w:rPr>
                <w:iCs/>
                <w:sz w:val="24"/>
                <w:szCs w:val="24"/>
                <w:lang w:val="lv-LV"/>
              </w:rPr>
              <w:t>, ka</w:t>
            </w:r>
            <w:r w:rsidR="007D5BB3" w:rsidRPr="00716FCE">
              <w:rPr>
                <w:iCs/>
                <w:sz w:val="24"/>
                <w:szCs w:val="24"/>
                <w:lang w:val="lv-LV"/>
              </w:rPr>
              <w:t xml:space="preserve">s paredz ka </w:t>
            </w:r>
            <w:r w:rsidR="002748DB" w:rsidRPr="00716FCE">
              <w:rPr>
                <w:rFonts w:eastAsia="Times New Roman"/>
                <w:sz w:val="24"/>
                <w:szCs w:val="24"/>
                <w:lang w:val="lv-LV"/>
              </w:rPr>
              <w:t>visā profesionālajā saturā izglītojamajiem, kas uzsākuši</w:t>
            </w:r>
            <w:r w:rsidR="002748DB">
              <w:rPr>
                <w:rFonts w:eastAsia="Times New Roman"/>
                <w:sz w:val="24"/>
                <w:szCs w:val="24"/>
                <w:lang w:val="lv-LV"/>
              </w:rPr>
              <w:t xml:space="preserve"> mācības </w:t>
            </w:r>
            <w:r w:rsidR="002748DB">
              <w:rPr>
                <w:rFonts w:eastAsia="Times New Roman"/>
                <w:sz w:val="24"/>
                <w:szCs w:val="24"/>
                <w:lang w:val="lv-LV"/>
              </w:rPr>
              <w:t>2020./21.</w:t>
            </w:r>
            <w:r w:rsidR="007851BD">
              <w:rPr>
                <w:rFonts w:eastAsia="Times New Roman"/>
                <w:sz w:val="24"/>
                <w:szCs w:val="24"/>
                <w:lang w:val="lv-LV"/>
              </w:rPr>
              <w:t xml:space="preserve"> </w:t>
            </w:r>
            <w:r w:rsidR="002748DB">
              <w:rPr>
                <w:rFonts w:eastAsia="Times New Roman"/>
                <w:sz w:val="24"/>
                <w:szCs w:val="24"/>
                <w:lang w:val="lv-LV"/>
              </w:rPr>
              <w:t xml:space="preserve">mācību gadā, proti, no 2020.gada 1.septembra, </w:t>
            </w:r>
            <w:r w:rsidR="007D5BB3">
              <w:rPr>
                <w:rFonts w:eastAsia="Times New Roman"/>
                <w:sz w:val="24"/>
                <w:szCs w:val="24"/>
                <w:lang w:val="lv-LV"/>
              </w:rPr>
              <w:t xml:space="preserve">vērtējumam </w:t>
            </w:r>
            <w:r w:rsidR="002748DB" w:rsidRPr="002748DB">
              <w:rPr>
                <w:rFonts w:eastAsia="Times New Roman"/>
                <w:sz w:val="24"/>
                <w:szCs w:val="24"/>
                <w:lang w:val="lv-LV"/>
              </w:rPr>
              <w:t xml:space="preserve">ir jābūt vismaz vidējā līmenī – tas ir </w:t>
            </w:r>
            <w:r w:rsidR="007851BD">
              <w:rPr>
                <w:rFonts w:eastAsia="Times New Roman"/>
                <w:sz w:val="24"/>
                <w:szCs w:val="24"/>
                <w:lang w:val="lv-LV"/>
              </w:rPr>
              <w:t xml:space="preserve">5 </w:t>
            </w:r>
            <w:r w:rsidR="002748DB" w:rsidRPr="002748DB">
              <w:rPr>
                <w:rFonts w:eastAsia="Times New Roman"/>
                <w:sz w:val="24"/>
                <w:szCs w:val="24"/>
                <w:lang w:val="lv-LV"/>
              </w:rPr>
              <w:t>ballēm</w:t>
            </w:r>
            <w:r w:rsidR="002C717A">
              <w:rPr>
                <w:rFonts w:eastAsia="Times New Roman"/>
                <w:sz w:val="24"/>
                <w:szCs w:val="24"/>
                <w:lang w:val="lv-LV"/>
              </w:rPr>
              <w:t xml:space="preserve"> (viduvēji)</w:t>
            </w:r>
            <w:r w:rsidR="002748DB" w:rsidRPr="002748DB">
              <w:rPr>
                <w:rFonts w:eastAsia="Times New Roman"/>
                <w:sz w:val="24"/>
                <w:szCs w:val="24"/>
                <w:lang w:val="lv-LV"/>
              </w:rPr>
              <w:t xml:space="preserve">. Savukārt visos vispārējās vidējās izglītības mācību priekšmetu kursos </w:t>
            </w:r>
            <w:r w:rsidR="00FF4198" w:rsidRPr="00FF4198">
              <w:rPr>
                <w:rFonts w:eastAsia="Times New Roman"/>
                <w:sz w:val="24"/>
                <w:szCs w:val="24"/>
                <w:lang w:val="lv-LV"/>
              </w:rPr>
              <w:t>(pamatkursā, padziļinātajā, specializētajā)</w:t>
            </w:r>
            <w:r w:rsidR="00FF4198">
              <w:rPr>
                <w:rFonts w:eastAsia="Times New Roman"/>
                <w:sz w:val="24"/>
                <w:szCs w:val="24"/>
                <w:lang w:val="lv-LV"/>
              </w:rPr>
              <w:t xml:space="preserve"> </w:t>
            </w:r>
            <w:r w:rsidR="002748DB" w:rsidRPr="002748DB">
              <w:rPr>
                <w:rFonts w:eastAsia="Times New Roman"/>
                <w:sz w:val="24"/>
                <w:szCs w:val="24"/>
                <w:lang w:val="lv-LV"/>
              </w:rPr>
              <w:t xml:space="preserve">– vismaz </w:t>
            </w:r>
            <w:r w:rsidR="007851BD">
              <w:rPr>
                <w:rFonts w:eastAsia="Times New Roman"/>
                <w:sz w:val="24"/>
                <w:szCs w:val="24"/>
                <w:lang w:val="lv-LV"/>
              </w:rPr>
              <w:t xml:space="preserve">4 </w:t>
            </w:r>
            <w:r w:rsidR="002C717A">
              <w:rPr>
                <w:rFonts w:eastAsia="Times New Roman"/>
                <w:sz w:val="24"/>
                <w:szCs w:val="24"/>
                <w:lang w:val="lv-LV"/>
              </w:rPr>
              <w:t xml:space="preserve"> </w:t>
            </w:r>
            <w:r w:rsidR="002748DB" w:rsidRPr="002748DB">
              <w:rPr>
                <w:rFonts w:eastAsia="Times New Roman"/>
                <w:sz w:val="24"/>
                <w:szCs w:val="24"/>
                <w:lang w:val="lv-LV"/>
              </w:rPr>
              <w:t>ballēm</w:t>
            </w:r>
            <w:r w:rsidR="002C717A">
              <w:rPr>
                <w:rFonts w:eastAsia="Times New Roman"/>
                <w:sz w:val="24"/>
                <w:szCs w:val="24"/>
                <w:lang w:val="lv-LV"/>
              </w:rPr>
              <w:t xml:space="preserve"> (gandrīz viduvēji)</w:t>
            </w:r>
            <w:r w:rsidR="002748DB" w:rsidRPr="002748DB">
              <w:rPr>
                <w:rFonts w:eastAsia="Times New Roman"/>
                <w:sz w:val="24"/>
                <w:szCs w:val="24"/>
                <w:lang w:val="lv-LV"/>
              </w:rPr>
              <w:t>.</w:t>
            </w:r>
          </w:p>
          <w:p w14:paraId="6F025774" w14:textId="56A46DBA" w:rsidR="002748DB" w:rsidRDefault="00FF4198" w:rsidP="002748DB">
            <w:pPr>
              <w:jc w:val="both"/>
              <w:rPr>
                <w:rFonts w:eastAsia="Times New Roman"/>
                <w:sz w:val="24"/>
                <w:szCs w:val="24"/>
                <w:lang w:val="lv-LV"/>
              </w:rPr>
            </w:pPr>
            <w:r w:rsidRPr="00FF4198">
              <w:rPr>
                <w:rFonts w:eastAsia="Times New Roman"/>
                <w:sz w:val="24"/>
                <w:szCs w:val="24"/>
                <w:lang w:val="lv-LV"/>
              </w:rPr>
              <w:t xml:space="preserve">Lai arī noteikumi Nr.332 konkrēti neparedz, ka </w:t>
            </w:r>
            <w:r w:rsidR="002C717A">
              <w:rPr>
                <w:rFonts w:eastAsia="Times New Roman"/>
                <w:sz w:val="24"/>
                <w:szCs w:val="24"/>
                <w:lang w:val="lv-LV"/>
              </w:rPr>
              <w:t xml:space="preserve">mācību </w:t>
            </w:r>
            <w:r w:rsidRPr="00FF4198">
              <w:rPr>
                <w:rFonts w:eastAsia="Times New Roman"/>
                <w:sz w:val="24"/>
                <w:szCs w:val="24"/>
                <w:lang w:val="lv-LV"/>
              </w:rPr>
              <w:t xml:space="preserve">priekšmetu, moduļu vērtējumā (jebkurā moduļa vai mācību priekšmeta mēneša vai semestra vērtējumā, ja modulis vai mācību priekšmets nav noslēdzies) profesionālajā saturā sekmīga atzīme ir vismaz  5 (piecas) balles, tomēr  vērtējums, kas ir zemāks par piecām ballēm, nav pietiekams profesionālās kvalifikācijas </w:t>
            </w:r>
            <w:r w:rsidRPr="00FF4198">
              <w:rPr>
                <w:rFonts w:eastAsia="Times New Roman"/>
                <w:sz w:val="24"/>
                <w:szCs w:val="24"/>
                <w:lang w:val="lv-LV"/>
              </w:rPr>
              <w:t xml:space="preserve">ieguvei.  Līdz ar to izglītojamā sekmes, kas  profesionālo kompetenču modulī vai profesionālajā mācību priekšmetā, mūžizglītības kompetenču modulī ir zemākas par piecām ballēm, nevar tikt uzskatītas par labām vai izcilām, kas pēc būtības ir priekšnoteikums paaugstinātas stipendijas iegūšanai. </w:t>
            </w:r>
          </w:p>
          <w:p w14:paraId="1644DAF8" w14:textId="4477463A" w:rsidR="00BE425A" w:rsidRPr="002748DB" w:rsidRDefault="00BE425A" w:rsidP="002748DB">
            <w:pPr>
              <w:jc w:val="both"/>
              <w:rPr>
                <w:rFonts w:eastAsia="Times New Roman"/>
                <w:sz w:val="24"/>
                <w:szCs w:val="24"/>
                <w:lang w:val="lv-LV"/>
              </w:rPr>
            </w:pPr>
            <w:r w:rsidRPr="00BE425A">
              <w:rPr>
                <w:rFonts w:eastAsia="Times New Roman"/>
                <w:sz w:val="24"/>
                <w:szCs w:val="24"/>
                <w:lang w:val="lv-LV"/>
              </w:rPr>
              <w:t>Lemjot par paaugstinātas stipendi</w:t>
            </w:r>
            <w:r>
              <w:rPr>
                <w:rFonts w:eastAsia="Times New Roman"/>
                <w:sz w:val="24"/>
                <w:szCs w:val="24"/>
                <w:lang w:val="lv-LV"/>
              </w:rPr>
              <w:t xml:space="preserve">jas piešķiršanu,  ņem vērā  nosacījumus, ka </w:t>
            </w:r>
            <w:r w:rsidRPr="00A62199">
              <w:rPr>
                <w:rFonts w:eastAsia="Times New Roman"/>
                <w:sz w:val="24"/>
                <w:szCs w:val="24"/>
                <w:lang w:val="lv-LV"/>
              </w:rPr>
              <w:t xml:space="preserve">sekmīgs I kursa izglītojamais atbilstoši  noteikumu Nr.332 </w:t>
            </w:r>
            <w:r w:rsidR="002653B8">
              <w:rPr>
                <w:rFonts w:eastAsia="Times New Roman"/>
                <w:sz w:val="24"/>
                <w:szCs w:val="24"/>
                <w:lang w:val="lv-LV"/>
              </w:rPr>
              <w:t>20.punktā</w:t>
            </w:r>
            <w:r w:rsidR="00296A64" w:rsidRPr="00A62199">
              <w:rPr>
                <w:rFonts w:eastAsia="Times New Roman"/>
                <w:sz w:val="24"/>
                <w:szCs w:val="24"/>
                <w:lang w:val="lv-LV"/>
              </w:rPr>
              <w:t xml:space="preserve"> noteiktajam un atbilstoši 2.pielikum</w:t>
            </w:r>
            <w:r w:rsidR="004D49D9" w:rsidRPr="00A62199">
              <w:rPr>
                <w:rFonts w:eastAsia="Times New Roman"/>
                <w:sz w:val="24"/>
                <w:szCs w:val="24"/>
                <w:lang w:val="lv-LV"/>
              </w:rPr>
              <w:t>ā noteiktajam</w:t>
            </w:r>
            <w:r w:rsidRPr="00A62199">
              <w:rPr>
                <w:rFonts w:eastAsia="Times New Roman"/>
                <w:sz w:val="24"/>
                <w:szCs w:val="24"/>
                <w:lang w:val="lv-LV"/>
              </w:rPr>
              <w:t xml:space="preserve"> ir izglītojamais, kas vispārējās vidējās izglītības mācību priekšmetu kursā ir ieguvis mēneša</w:t>
            </w:r>
            <w:r w:rsidR="002C717A">
              <w:t xml:space="preserve"> </w:t>
            </w:r>
            <w:r w:rsidR="002C717A" w:rsidRPr="002C717A">
              <w:rPr>
                <w:rFonts w:eastAsia="Times New Roman"/>
                <w:sz w:val="24"/>
                <w:szCs w:val="24"/>
                <w:lang w:val="lv-LV"/>
              </w:rPr>
              <w:t>vidējo</w:t>
            </w:r>
            <w:r w:rsidRPr="00A62199">
              <w:rPr>
                <w:rFonts w:eastAsia="Times New Roman"/>
                <w:sz w:val="24"/>
                <w:szCs w:val="24"/>
                <w:lang w:val="lv-LV"/>
              </w:rPr>
              <w:t>, semestra</w:t>
            </w:r>
            <w:r w:rsidR="002C717A">
              <w:rPr>
                <w:rFonts w:eastAsia="Times New Roman"/>
                <w:sz w:val="24"/>
                <w:szCs w:val="24"/>
                <w:lang w:val="lv-LV"/>
              </w:rPr>
              <w:t xml:space="preserve"> </w:t>
            </w:r>
            <w:r w:rsidRPr="00A62199">
              <w:rPr>
                <w:rFonts w:eastAsia="Times New Roman"/>
                <w:sz w:val="24"/>
                <w:szCs w:val="24"/>
                <w:lang w:val="lv-LV"/>
              </w:rPr>
              <w:t xml:space="preserve">vai </w:t>
            </w:r>
            <w:r w:rsidRPr="00676D3C">
              <w:rPr>
                <w:rFonts w:eastAsia="Times New Roman"/>
                <w:sz w:val="24"/>
                <w:szCs w:val="24"/>
                <w:lang w:val="lv-LV"/>
              </w:rPr>
              <w:t xml:space="preserve">galīgo </w:t>
            </w:r>
            <w:r w:rsidR="00676D3C" w:rsidRPr="00676D3C">
              <w:rPr>
                <w:rFonts w:eastAsia="Times New Roman"/>
                <w:sz w:val="24"/>
                <w:szCs w:val="24"/>
                <w:lang w:val="lv-LV"/>
              </w:rPr>
              <w:t>(mācību priekšmeta ietvaros ņem vērā vienu no minētajiem vērtējumiem)</w:t>
            </w:r>
            <w:r w:rsidR="00676D3C" w:rsidRPr="00676D3C">
              <w:rPr>
                <w:i/>
                <w:sz w:val="24"/>
                <w:szCs w:val="24"/>
                <w:lang w:val="lv-LV"/>
              </w:rPr>
              <w:t xml:space="preserve"> </w:t>
            </w:r>
            <w:r w:rsidRPr="00676D3C">
              <w:rPr>
                <w:rFonts w:eastAsia="Times New Roman"/>
                <w:sz w:val="24"/>
                <w:szCs w:val="24"/>
                <w:lang w:val="lv-LV"/>
              </w:rPr>
              <w:t xml:space="preserve">vērtējumu, kas nav zemāks </w:t>
            </w:r>
            <w:r w:rsidRPr="00BE425A">
              <w:rPr>
                <w:rFonts w:eastAsia="Times New Roman"/>
                <w:sz w:val="24"/>
                <w:szCs w:val="24"/>
                <w:lang w:val="lv-LV"/>
              </w:rPr>
              <w:t>par 4 (četrām) ballēm, un</w:t>
            </w:r>
            <w:r w:rsidRPr="00A62199">
              <w:rPr>
                <w:rFonts w:eastAsia="Times New Roman"/>
                <w:sz w:val="24"/>
                <w:szCs w:val="24"/>
                <w:lang w:val="lv-LV"/>
              </w:rPr>
              <w:t>, kas</w:t>
            </w:r>
            <w:r w:rsidR="0048126B" w:rsidRPr="00A62199">
              <w:rPr>
                <w:rFonts w:eastAsia="Times New Roman"/>
                <w:sz w:val="24"/>
                <w:szCs w:val="24"/>
                <w:lang w:val="lv-LV"/>
              </w:rPr>
              <w:t>,</w:t>
            </w:r>
            <w:r w:rsidRPr="00A62199">
              <w:rPr>
                <w:rFonts w:eastAsia="Times New Roman"/>
                <w:sz w:val="24"/>
                <w:szCs w:val="24"/>
                <w:lang w:val="lv-LV"/>
              </w:rPr>
              <w:t xml:space="preserve"> atbilstoši valsts profesionālās vidējās izglītības un arodizglītības standartā noteiktajam, </w:t>
            </w:r>
            <w:r w:rsidR="00CF798E" w:rsidRPr="00A62199">
              <w:t xml:space="preserve"> </w:t>
            </w:r>
            <w:r w:rsidR="00CF798E" w:rsidRPr="00A62199">
              <w:rPr>
                <w:rFonts w:eastAsia="Times New Roman"/>
                <w:sz w:val="24"/>
                <w:szCs w:val="24"/>
                <w:lang w:val="lv-LV"/>
              </w:rPr>
              <w:t>profesionālo kompetenču modulī vai profesionālajā mācību priekšmetā, mūžizglītības kompetenču modulī</w:t>
            </w:r>
            <w:r w:rsidRPr="00A62199">
              <w:rPr>
                <w:rFonts w:eastAsia="Times New Roman"/>
                <w:sz w:val="24"/>
                <w:szCs w:val="24"/>
                <w:lang w:val="lv-LV"/>
              </w:rPr>
              <w:t xml:space="preserve"> ir saņēmis mēneša</w:t>
            </w:r>
            <w:r w:rsidR="002C717A">
              <w:rPr>
                <w:rFonts w:eastAsia="Times New Roman"/>
                <w:sz w:val="24"/>
                <w:szCs w:val="24"/>
                <w:lang w:val="lv-LV"/>
              </w:rPr>
              <w:t xml:space="preserve"> vidējo</w:t>
            </w:r>
            <w:r w:rsidRPr="00A62199">
              <w:rPr>
                <w:rFonts w:eastAsia="Times New Roman"/>
                <w:sz w:val="24"/>
                <w:szCs w:val="24"/>
                <w:lang w:val="lv-LV"/>
              </w:rPr>
              <w:t xml:space="preserve">, semestra vai galīgo </w:t>
            </w:r>
            <w:r w:rsidR="00676D3C" w:rsidRPr="00676D3C">
              <w:rPr>
                <w:rFonts w:eastAsia="Times New Roman"/>
                <w:sz w:val="24"/>
                <w:szCs w:val="24"/>
                <w:lang w:val="lv-LV"/>
              </w:rPr>
              <w:t>(moduļa vai mācību priekšmeta ietvaros ņem vērā vienu no minētajiem vērtējumiem)</w:t>
            </w:r>
            <w:r w:rsidR="00676D3C" w:rsidRPr="00676D3C">
              <w:rPr>
                <w:i/>
                <w:sz w:val="24"/>
                <w:szCs w:val="24"/>
                <w:lang w:val="lv-LV"/>
              </w:rPr>
              <w:t xml:space="preserve"> </w:t>
            </w:r>
            <w:r w:rsidRPr="00A62199">
              <w:rPr>
                <w:rFonts w:eastAsia="Times New Roman"/>
                <w:sz w:val="24"/>
                <w:szCs w:val="24"/>
                <w:lang w:val="lv-LV"/>
              </w:rPr>
              <w:t>vērtējumu, kas nav zemāks par 5 (piecām) ballēm, savukārt sekmīgs II, III, IV</w:t>
            </w:r>
            <w:r w:rsidR="00296A64" w:rsidRPr="00A62199">
              <w:rPr>
                <w:rFonts w:eastAsia="Times New Roman"/>
                <w:sz w:val="24"/>
                <w:szCs w:val="24"/>
                <w:lang w:val="lv-LV"/>
              </w:rPr>
              <w:t xml:space="preserve">  kursa izglītojamais vai izglītojamais, kas uzsācis mācības līdz 2020.gada 31.augustam</w:t>
            </w:r>
            <w:r w:rsidR="0048126B" w:rsidRPr="00A62199">
              <w:rPr>
                <w:rFonts w:eastAsia="Times New Roman"/>
                <w:sz w:val="24"/>
                <w:szCs w:val="24"/>
                <w:lang w:val="lv-LV"/>
              </w:rPr>
              <w:t>,</w:t>
            </w:r>
            <w:r w:rsidRPr="00A62199">
              <w:rPr>
                <w:rFonts w:eastAsia="Times New Roman"/>
                <w:sz w:val="24"/>
                <w:szCs w:val="24"/>
                <w:lang w:val="lv-LV"/>
              </w:rPr>
              <w:t xml:space="preserve">  atbilstoši  noteikumu Nr.332 26.punktam un noteikumu Nr.211 4. un 5.pielikumam</w:t>
            </w:r>
            <w:r w:rsidRPr="00BE425A">
              <w:rPr>
                <w:rFonts w:eastAsia="Times New Roman"/>
                <w:sz w:val="24"/>
                <w:szCs w:val="24"/>
                <w:lang w:val="lv-LV"/>
              </w:rPr>
              <w:t xml:space="preserve"> ir izglītojamais</w:t>
            </w:r>
            <w:r w:rsidRPr="00A263FB">
              <w:rPr>
                <w:rFonts w:eastAsia="Times New Roman"/>
                <w:sz w:val="24"/>
                <w:szCs w:val="24"/>
                <w:lang w:val="lv-LV"/>
              </w:rPr>
              <w:t>, kas mācību priekšmetā, modulī, praktiskajās mācībās un kvalifikācijas praksē ir saņēmis mēneša</w:t>
            </w:r>
            <w:r w:rsidR="002C717A">
              <w:rPr>
                <w:rFonts w:eastAsia="Times New Roman"/>
                <w:sz w:val="24"/>
                <w:szCs w:val="24"/>
                <w:lang w:val="lv-LV"/>
              </w:rPr>
              <w:t xml:space="preserve"> vidējo</w:t>
            </w:r>
            <w:r w:rsidRPr="00A263FB">
              <w:rPr>
                <w:rFonts w:eastAsia="Times New Roman"/>
                <w:sz w:val="24"/>
                <w:szCs w:val="24"/>
                <w:lang w:val="lv-LV"/>
              </w:rPr>
              <w:t xml:space="preserve">, semestra vai galīgo </w:t>
            </w:r>
            <w:r w:rsidR="00676D3C" w:rsidRPr="00676D3C">
              <w:rPr>
                <w:rFonts w:eastAsia="Times New Roman"/>
                <w:sz w:val="24"/>
                <w:szCs w:val="24"/>
                <w:lang w:val="lv-LV"/>
              </w:rPr>
              <w:t xml:space="preserve">(moduļa vai mācību priekšmeta ietvaros ņem </w:t>
            </w:r>
            <w:r w:rsidR="00676D3C" w:rsidRPr="00676D3C">
              <w:rPr>
                <w:rFonts w:eastAsia="Times New Roman"/>
                <w:sz w:val="24"/>
                <w:szCs w:val="24"/>
                <w:lang w:val="lv-LV"/>
              </w:rPr>
              <w:lastRenderedPageBreak/>
              <w:t>vērā vienu no minētajiem vērtējumiem)</w:t>
            </w:r>
            <w:r w:rsidR="00676D3C" w:rsidRPr="00676D3C">
              <w:rPr>
                <w:i/>
                <w:sz w:val="24"/>
                <w:szCs w:val="24"/>
                <w:lang w:val="lv-LV"/>
              </w:rPr>
              <w:t xml:space="preserve"> </w:t>
            </w:r>
            <w:r w:rsidRPr="00A263FB">
              <w:rPr>
                <w:rFonts w:eastAsia="Times New Roman"/>
                <w:sz w:val="24"/>
                <w:szCs w:val="24"/>
                <w:lang w:val="lv-LV"/>
              </w:rPr>
              <w:t>vērtējumu, kas nav zemāks par 4 (četrām) ballēm vai “ieskaitīts</w:t>
            </w:r>
            <w:r w:rsidRPr="00BE425A">
              <w:rPr>
                <w:rFonts w:eastAsia="Times New Roman"/>
                <w:sz w:val="24"/>
                <w:szCs w:val="24"/>
                <w:lang w:val="lv-LV"/>
              </w:rPr>
              <w:t>”.</w:t>
            </w:r>
          </w:p>
          <w:p w14:paraId="17DDAE1B" w14:textId="452187E5" w:rsidR="00F05D8C" w:rsidRDefault="002748DB" w:rsidP="00F16172">
            <w:pPr>
              <w:jc w:val="both"/>
              <w:rPr>
                <w:rFonts w:eastAsia="Times New Roman"/>
                <w:sz w:val="24"/>
                <w:szCs w:val="24"/>
                <w:lang w:val="lv-LV"/>
              </w:rPr>
            </w:pPr>
            <w:r w:rsidRPr="002748DB">
              <w:rPr>
                <w:rFonts w:eastAsia="Times New Roman"/>
                <w:sz w:val="24"/>
                <w:szCs w:val="24"/>
                <w:lang w:val="lv-LV"/>
              </w:rPr>
              <w:t xml:space="preserve">Tādējādi </w:t>
            </w:r>
            <w:r w:rsidRPr="00A62199">
              <w:rPr>
                <w:rFonts w:eastAsia="Times New Roman"/>
                <w:sz w:val="24"/>
                <w:szCs w:val="24"/>
                <w:lang w:val="lv-LV"/>
              </w:rPr>
              <w:t>noteikumu projektā ir noteikts, ka paaugstinātas stipendijas saņemšan</w:t>
            </w:r>
            <w:r w:rsidR="00F53AFE" w:rsidRPr="00A62199">
              <w:rPr>
                <w:rFonts w:eastAsia="Times New Roman"/>
                <w:sz w:val="24"/>
                <w:szCs w:val="24"/>
                <w:lang w:val="lv-LV"/>
              </w:rPr>
              <w:t xml:space="preserve">ai visā profesionālajā saturā </w:t>
            </w:r>
            <w:r w:rsidR="00F16172" w:rsidRPr="00A62199">
              <w:rPr>
                <w:rFonts w:eastAsia="Times New Roman"/>
                <w:sz w:val="24"/>
                <w:szCs w:val="24"/>
                <w:lang w:val="lv-LV"/>
              </w:rPr>
              <w:t>izglītojamajiem, kas uzsākuši mācības no 2020.gada 1.septembra</w:t>
            </w:r>
            <w:r w:rsidR="007D5BB3" w:rsidRPr="00A62199">
              <w:rPr>
                <w:rFonts w:eastAsia="Times New Roman"/>
                <w:sz w:val="24"/>
                <w:szCs w:val="24"/>
                <w:lang w:val="lv-LV"/>
              </w:rPr>
              <w:t>, kas pamatā ir I kursa izglītojamie,</w:t>
            </w:r>
            <w:r w:rsidR="00A62199">
              <w:rPr>
                <w:rFonts w:eastAsia="Times New Roman"/>
                <w:sz w:val="24"/>
                <w:szCs w:val="24"/>
                <w:lang w:val="lv-LV"/>
              </w:rPr>
              <w:t xml:space="preserve"> </w:t>
            </w:r>
            <w:r w:rsidRPr="002748DB">
              <w:rPr>
                <w:rFonts w:eastAsia="Times New Roman"/>
                <w:sz w:val="24"/>
                <w:szCs w:val="24"/>
                <w:lang w:val="lv-LV"/>
              </w:rPr>
              <w:t xml:space="preserve">vērtējumam </w:t>
            </w:r>
            <w:r w:rsidRPr="008D056B">
              <w:rPr>
                <w:rFonts w:eastAsia="Times New Roman"/>
                <w:sz w:val="24"/>
                <w:szCs w:val="24"/>
                <w:lang w:val="lv-LV"/>
              </w:rPr>
              <w:t>jābūt vismaz 5</w:t>
            </w:r>
            <w:r w:rsidR="007D5BB3" w:rsidRPr="008D056B">
              <w:rPr>
                <w:rFonts w:eastAsia="Times New Roman"/>
                <w:sz w:val="24"/>
                <w:szCs w:val="24"/>
                <w:lang w:val="lv-LV"/>
              </w:rPr>
              <w:t xml:space="preserve"> </w:t>
            </w:r>
            <w:r w:rsidR="00655F0D">
              <w:rPr>
                <w:rFonts w:eastAsia="Times New Roman"/>
                <w:sz w:val="24"/>
                <w:szCs w:val="24"/>
                <w:lang w:val="lv-LV"/>
              </w:rPr>
              <w:t xml:space="preserve"> </w:t>
            </w:r>
            <w:r w:rsidRPr="008D056B">
              <w:rPr>
                <w:rFonts w:eastAsia="Times New Roman"/>
                <w:sz w:val="24"/>
                <w:szCs w:val="24"/>
                <w:lang w:val="lv-LV"/>
              </w:rPr>
              <w:t>ball</w:t>
            </w:r>
            <w:r w:rsidR="00655F0D">
              <w:rPr>
                <w:rFonts w:eastAsia="Times New Roman"/>
                <w:sz w:val="24"/>
                <w:szCs w:val="24"/>
                <w:lang w:val="lv-LV"/>
              </w:rPr>
              <w:t xml:space="preserve">ēm (viduvēji). </w:t>
            </w:r>
            <w:r w:rsidRPr="008D056B">
              <w:rPr>
                <w:rFonts w:eastAsia="Times New Roman"/>
                <w:sz w:val="24"/>
                <w:szCs w:val="24"/>
                <w:lang w:val="lv-LV"/>
              </w:rPr>
              <w:t xml:space="preserve">. </w:t>
            </w:r>
          </w:p>
          <w:p w14:paraId="1B759257" w14:textId="2BA30B4A" w:rsidR="008D056B" w:rsidRPr="002151F7" w:rsidRDefault="006934EF" w:rsidP="00871B02">
            <w:pPr>
              <w:jc w:val="both"/>
              <w:rPr>
                <w:sz w:val="24"/>
                <w:szCs w:val="24"/>
                <w:lang w:val="lv-LV"/>
              </w:rPr>
            </w:pPr>
            <w:r>
              <w:rPr>
                <w:rFonts w:eastAsia="Times New Roman"/>
                <w:sz w:val="24"/>
                <w:szCs w:val="24"/>
                <w:lang w:val="lv-LV"/>
              </w:rPr>
              <w:t xml:space="preserve">Izglītojamajam stipendiju </w:t>
            </w:r>
            <w:r w:rsidRPr="006934EF">
              <w:rPr>
                <w:rFonts w:eastAsia="Times New Roman"/>
                <w:sz w:val="24"/>
                <w:szCs w:val="24"/>
                <w:lang w:val="lv-LV"/>
              </w:rPr>
              <w:t>vasaras</w:t>
            </w:r>
            <w:r>
              <w:rPr>
                <w:rFonts w:eastAsia="Times New Roman"/>
                <w:sz w:val="24"/>
                <w:szCs w:val="24"/>
                <w:lang w:val="lv-LV"/>
              </w:rPr>
              <w:t xml:space="preserve"> brīvlaikā un, turpinot mācības</w:t>
            </w:r>
            <w:r w:rsidR="00C51A81">
              <w:rPr>
                <w:rFonts w:eastAsia="Times New Roman"/>
                <w:sz w:val="24"/>
                <w:szCs w:val="24"/>
                <w:lang w:val="lv-LV"/>
              </w:rPr>
              <w:t xml:space="preserve">, mācību gada pirmajā mēnesī </w:t>
            </w:r>
            <w:r w:rsidRPr="006934EF">
              <w:rPr>
                <w:rFonts w:eastAsia="Times New Roman"/>
                <w:sz w:val="24"/>
                <w:szCs w:val="24"/>
                <w:lang w:val="lv-LV"/>
              </w:rPr>
              <w:t>piešķir atbilstoši iepriekšējā mācību gada otrā semestra vai galīgā vērtējuma mācību rezultātiem, ja mācību priekšmets vai modulis ir noslēdzies</w:t>
            </w:r>
            <w:r w:rsidR="00C51A81">
              <w:rPr>
                <w:rFonts w:eastAsia="Times New Roman"/>
                <w:sz w:val="24"/>
                <w:szCs w:val="24"/>
                <w:lang w:val="lv-LV"/>
              </w:rPr>
              <w:t xml:space="preserve">, </w:t>
            </w:r>
            <w:r w:rsidR="00C064DA">
              <w:rPr>
                <w:rFonts w:eastAsia="Times New Roman"/>
                <w:sz w:val="24"/>
                <w:szCs w:val="24"/>
                <w:lang w:val="lv-LV"/>
              </w:rPr>
              <w:t xml:space="preserve">vienlaikus </w:t>
            </w:r>
            <w:r w:rsidR="00C51A81">
              <w:rPr>
                <w:rFonts w:eastAsia="Times New Roman"/>
                <w:sz w:val="24"/>
                <w:szCs w:val="24"/>
                <w:lang w:val="lv-LV"/>
              </w:rPr>
              <w:t>n</w:t>
            </w:r>
            <w:r w:rsidR="00C51A81" w:rsidRPr="00C51A81">
              <w:rPr>
                <w:rFonts w:eastAsia="Times New Roman"/>
                <w:sz w:val="24"/>
                <w:szCs w:val="24"/>
                <w:lang w:val="lv-LV"/>
              </w:rPr>
              <w:t xml:space="preserve">epiemērojot </w:t>
            </w:r>
            <w:r w:rsidR="00C064DA">
              <w:rPr>
                <w:rFonts w:eastAsia="Times New Roman"/>
                <w:sz w:val="24"/>
                <w:szCs w:val="24"/>
                <w:lang w:val="lv-LV"/>
              </w:rPr>
              <w:t xml:space="preserve">neattaisnoti kavētu stundu skaitu mēnesī, proti, </w:t>
            </w:r>
            <w:r w:rsidR="00C51A81" w:rsidRPr="00C51A81">
              <w:rPr>
                <w:rFonts w:eastAsia="Times New Roman"/>
                <w:sz w:val="24"/>
                <w:szCs w:val="24"/>
                <w:lang w:val="lv-LV"/>
              </w:rPr>
              <w:t>noteikumu 22.3.apakspunktu</w:t>
            </w:r>
            <w:r w:rsidR="00C51A81">
              <w:rPr>
                <w:rFonts w:eastAsia="Times New Roman"/>
                <w:sz w:val="24"/>
                <w:szCs w:val="24"/>
                <w:lang w:val="lv-LV"/>
              </w:rPr>
              <w:t>.</w:t>
            </w:r>
          </w:p>
        </w:tc>
      </w:tr>
      <w:tr w:rsidR="005C63B3" w:rsidRPr="00E92498" w14:paraId="0207A88E" w14:textId="77777777" w:rsidTr="002D3E1E">
        <w:tc>
          <w:tcPr>
            <w:tcW w:w="209" w:type="pct"/>
          </w:tcPr>
          <w:p w14:paraId="1326390D" w14:textId="4050BBF3"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lastRenderedPageBreak/>
              <w:t>3.</w:t>
            </w:r>
          </w:p>
        </w:tc>
        <w:tc>
          <w:tcPr>
            <w:tcW w:w="1432" w:type="pct"/>
          </w:tcPr>
          <w:p w14:paraId="3C67507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Projekta izstrādē iesaistītās institūcijas un publiskas personas kapitālsabiedrības</w:t>
            </w:r>
          </w:p>
        </w:tc>
        <w:tc>
          <w:tcPr>
            <w:tcW w:w="3360" w:type="pct"/>
          </w:tcPr>
          <w:p w14:paraId="0342363D" w14:textId="77777777" w:rsidR="002F0782" w:rsidRPr="00730FF2" w:rsidRDefault="002D0EC7" w:rsidP="000870CF">
            <w:pPr>
              <w:rPr>
                <w:lang w:val="lv-LV"/>
              </w:rPr>
            </w:pPr>
            <w:r w:rsidRPr="009141D3">
              <w:rPr>
                <w:rFonts w:eastAsia="Times New Roman"/>
                <w:bCs/>
                <w:sz w:val="24"/>
                <w:szCs w:val="24"/>
                <w:lang w:val="lv-LV" w:eastAsia="lv-LV"/>
              </w:rPr>
              <w:t>Ministrija.</w:t>
            </w:r>
            <w:r w:rsidR="001869DC" w:rsidRPr="00730FF2">
              <w:rPr>
                <w:lang w:val="lv-LV"/>
              </w:rPr>
              <w:t xml:space="preserve"> </w:t>
            </w:r>
          </w:p>
          <w:p w14:paraId="628777B1" w14:textId="3E2956D2" w:rsidR="002D0EC7" w:rsidRPr="009141D3" w:rsidRDefault="002D0EC7" w:rsidP="000870CF">
            <w:pPr>
              <w:rPr>
                <w:rFonts w:eastAsia="Times New Roman"/>
                <w:sz w:val="24"/>
                <w:szCs w:val="24"/>
                <w:lang w:val="lv-LV" w:eastAsia="lv-LV"/>
              </w:rPr>
            </w:pPr>
          </w:p>
        </w:tc>
      </w:tr>
      <w:tr w:rsidR="005C63B3" w:rsidRPr="00E92498" w14:paraId="5461624E" w14:textId="77777777" w:rsidTr="002D3E1E">
        <w:tc>
          <w:tcPr>
            <w:tcW w:w="209" w:type="pct"/>
          </w:tcPr>
          <w:p w14:paraId="7ADA0E99"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4.</w:t>
            </w:r>
          </w:p>
        </w:tc>
        <w:tc>
          <w:tcPr>
            <w:tcW w:w="1432" w:type="pct"/>
          </w:tcPr>
          <w:p w14:paraId="1A6EFA93"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Cita informācija</w:t>
            </w:r>
          </w:p>
        </w:tc>
        <w:tc>
          <w:tcPr>
            <w:tcW w:w="3360" w:type="pct"/>
          </w:tcPr>
          <w:p w14:paraId="2E8F8EAE" w14:textId="28EE4460" w:rsidR="00B0684F" w:rsidRPr="009141D3" w:rsidRDefault="00D11274" w:rsidP="004B0B51">
            <w:pPr>
              <w:jc w:val="both"/>
              <w:rPr>
                <w:iCs/>
                <w:sz w:val="24"/>
                <w:szCs w:val="24"/>
                <w:lang w:val="lv-LV"/>
              </w:rPr>
            </w:pPr>
            <w:r>
              <w:rPr>
                <w:iCs/>
                <w:sz w:val="24"/>
                <w:szCs w:val="24"/>
                <w:lang w:val="lv-LV"/>
              </w:rPr>
              <w:t>Nav</w:t>
            </w:r>
          </w:p>
        </w:tc>
      </w:tr>
    </w:tbl>
    <w:p w14:paraId="370533E9" w14:textId="77777777" w:rsidR="002D0EC7" w:rsidRPr="009141D3" w:rsidRDefault="002D0EC7" w:rsidP="002D0EC7">
      <w:pPr>
        <w:spacing w:line="360" w:lineRule="auto"/>
        <w:rPr>
          <w:i/>
          <w:lang w:val="lv-LV"/>
        </w:rPr>
      </w:pPr>
    </w:p>
    <w:tbl>
      <w:tblPr>
        <w:tblW w:w="515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2645"/>
        <w:gridCol w:w="6522"/>
      </w:tblGrid>
      <w:tr w:rsidR="005C63B3" w:rsidRPr="00E92498" w14:paraId="28E90A3F" w14:textId="77777777" w:rsidTr="002D3E1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5C63B3" w:rsidRDefault="002D0EC7" w:rsidP="000870CF">
            <w:pPr>
              <w:spacing w:before="100" w:beforeAutospacing="1" w:after="100" w:afterAutospacing="1" w:line="293" w:lineRule="atLeast"/>
              <w:jc w:val="center"/>
              <w:rPr>
                <w:b/>
                <w:bCs/>
                <w:lang w:val="lv-LV"/>
              </w:rPr>
            </w:pPr>
            <w:r w:rsidRPr="009141D3">
              <w:rPr>
                <w:lang w:val="lv-LV"/>
              </w:rPr>
              <w:t> </w:t>
            </w:r>
            <w:r w:rsidRPr="009141D3">
              <w:rPr>
                <w:b/>
                <w:bCs/>
                <w:lang w:val="lv-LV"/>
              </w:rPr>
              <w:t>II. Tiesību akta projekta ietekme uz sabiedrību, tautsaimniecības attīstību un administratīvo slogu</w:t>
            </w:r>
          </w:p>
        </w:tc>
      </w:tr>
      <w:tr w:rsidR="005C63B3" w:rsidRPr="00E92498" w14:paraId="571EC113" w14:textId="77777777" w:rsidTr="002D3E1E">
        <w:trPr>
          <w:trHeight w:val="465"/>
        </w:trPr>
        <w:tc>
          <w:tcPr>
            <w:tcW w:w="241"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5C63B3" w:rsidRDefault="002D0EC7" w:rsidP="000870CF">
            <w:pPr>
              <w:rPr>
                <w:lang w:val="lv-LV"/>
              </w:rPr>
            </w:pPr>
            <w:r w:rsidRPr="005C63B3">
              <w:rPr>
                <w:lang w:val="lv-LV"/>
              </w:rPr>
              <w:t>1.</w:t>
            </w:r>
          </w:p>
        </w:tc>
        <w:tc>
          <w:tcPr>
            <w:tcW w:w="1373"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5C63B3" w:rsidRDefault="002D0EC7" w:rsidP="000870CF">
            <w:pPr>
              <w:rPr>
                <w:lang w:val="lv-LV"/>
              </w:rPr>
            </w:pPr>
            <w:r w:rsidRPr="005C63B3">
              <w:rPr>
                <w:lang w:val="lv-LV"/>
              </w:rPr>
              <w:t>Sabiedrības mērķgrupas, kuras tiesiskais regulējums ietekmē vai varētu ietekmēt</w:t>
            </w:r>
          </w:p>
        </w:tc>
        <w:tc>
          <w:tcPr>
            <w:tcW w:w="3385" w:type="pct"/>
            <w:tcBorders>
              <w:top w:val="outset" w:sz="6" w:space="0" w:color="414142"/>
              <w:left w:val="outset" w:sz="6" w:space="0" w:color="414142"/>
              <w:bottom w:val="outset" w:sz="6" w:space="0" w:color="414142"/>
              <w:right w:val="outset" w:sz="6" w:space="0" w:color="414142"/>
            </w:tcBorders>
          </w:tcPr>
          <w:p w14:paraId="7B286104" w14:textId="769011A1" w:rsidR="002D0EC7" w:rsidRPr="005C63B3" w:rsidRDefault="002D0EC7" w:rsidP="00762A3C">
            <w:pPr>
              <w:jc w:val="both"/>
              <w:rPr>
                <w:lang w:val="lv-LV"/>
              </w:rPr>
            </w:pPr>
            <w:r w:rsidRPr="00CD0D98">
              <w:rPr>
                <w:lang w:val="lv-LV"/>
              </w:rPr>
              <w:t>Noteikumu projekts attiecas uz p</w:t>
            </w:r>
            <w:r w:rsidR="00640F1B" w:rsidRPr="00CD0D98">
              <w:rPr>
                <w:lang w:val="lv-LV"/>
              </w:rPr>
              <w:t>rofesionālās izglītības iestāž</w:t>
            </w:r>
            <w:r w:rsidR="00082714" w:rsidRPr="00CD0D98">
              <w:rPr>
                <w:lang w:val="lv-LV"/>
              </w:rPr>
              <w:t>u izglīto</w:t>
            </w:r>
            <w:r w:rsidR="00640F1B" w:rsidRPr="00CD0D98">
              <w:rPr>
                <w:lang w:val="lv-LV"/>
              </w:rPr>
              <w:t>jamiem</w:t>
            </w:r>
            <w:r w:rsidR="00082714" w:rsidRPr="00CD0D98">
              <w:rPr>
                <w:lang w:val="lv-LV"/>
              </w:rPr>
              <w:t xml:space="preserve"> un</w:t>
            </w:r>
            <w:r w:rsidR="00640F1B" w:rsidRPr="00CD0D98">
              <w:rPr>
                <w:lang w:val="lv-LV"/>
              </w:rPr>
              <w:t xml:space="preserve"> viņu </w:t>
            </w:r>
            <w:r w:rsidR="00134637" w:rsidRPr="00CD0D98">
              <w:rPr>
                <w:lang w:val="lv-LV"/>
              </w:rPr>
              <w:t>likumiskajiem pārstāvjiem</w:t>
            </w:r>
            <w:r w:rsidR="00762A3C">
              <w:rPr>
                <w:lang w:val="lv-LV"/>
              </w:rPr>
              <w:t xml:space="preserve">. </w:t>
            </w:r>
          </w:p>
        </w:tc>
      </w:tr>
      <w:tr w:rsidR="005C63B3" w:rsidRPr="00E92498" w14:paraId="20392BCA" w14:textId="77777777" w:rsidTr="002D3E1E">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5C63B3" w:rsidRDefault="002D0EC7" w:rsidP="000870CF">
            <w:pPr>
              <w:rPr>
                <w:lang w:val="lv-LV"/>
              </w:rPr>
            </w:pPr>
            <w:r w:rsidRPr="005C63B3">
              <w:rPr>
                <w:lang w:val="lv-LV"/>
              </w:rPr>
              <w:t>2.</w:t>
            </w:r>
          </w:p>
        </w:tc>
        <w:tc>
          <w:tcPr>
            <w:tcW w:w="1373"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5C63B3" w:rsidRDefault="002D0EC7" w:rsidP="000870CF">
            <w:pPr>
              <w:rPr>
                <w:lang w:val="lv-LV"/>
              </w:rPr>
            </w:pPr>
            <w:r w:rsidRPr="005C63B3">
              <w:rPr>
                <w:lang w:val="lv-LV"/>
              </w:rPr>
              <w:t>Tiesiskā regulējuma ietekme uz tautsaimniecību un administratīvo slogu</w:t>
            </w:r>
          </w:p>
        </w:tc>
        <w:tc>
          <w:tcPr>
            <w:tcW w:w="3385" w:type="pct"/>
            <w:tcBorders>
              <w:top w:val="outset" w:sz="6" w:space="0" w:color="414142"/>
              <w:left w:val="outset" w:sz="6" w:space="0" w:color="414142"/>
              <w:bottom w:val="outset" w:sz="6" w:space="0" w:color="414142"/>
              <w:right w:val="outset" w:sz="6" w:space="0" w:color="414142"/>
            </w:tcBorders>
          </w:tcPr>
          <w:p w14:paraId="265EDC61" w14:textId="18083CA0" w:rsidR="002D0EC7" w:rsidRPr="005C63B3" w:rsidRDefault="00762A3C" w:rsidP="00762A3C">
            <w:pPr>
              <w:jc w:val="both"/>
              <w:rPr>
                <w:lang w:val="lv-LV"/>
              </w:rPr>
            </w:pPr>
            <w:r>
              <w:rPr>
                <w:lang w:val="lv-LV"/>
              </w:rPr>
              <w:t>P</w:t>
            </w:r>
            <w:r w:rsidR="00C402ED" w:rsidRPr="00CD0D98">
              <w:rPr>
                <w:lang w:val="lv-LV"/>
              </w:rPr>
              <w:t xml:space="preserve">rofesionālās izglītības iestāžu izglītojamiem </w:t>
            </w:r>
            <w:r w:rsidR="00134637" w:rsidRPr="00CD0D98">
              <w:rPr>
                <w:lang w:val="lv-LV"/>
              </w:rPr>
              <w:t>un viņu likumiskajiem pārstāvjiem</w:t>
            </w:r>
            <w:r w:rsidR="00C402ED" w:rsidRPr="00CD0D98">
              <w:rPr>
                <w:lang w:val="lv-LV"/>
              </w:rPr>
              <w:t>, kā arī profesionālās izglītības iestāžu personālam noteikumu</w:t>
            </w:r>
            <w:r w:rsidR="00C402ED">
              <w:rPr>
                <w:lang w:val="lv-LV"/>
              </w:rPr>
              <w:t xml:space="preserve"> projekta regulējums nemaina tiesības un pienākumus, kā arī veicamās darbības.</w:t>
            </w:r>
          </w:p>
        </w:tc>
      </w:tr>
      <w:tr w:rsidR="005C63B3" w:rsidRPr="001E5E1B" w14:paraId="1882AB4F" w14:textId="77777777" w:rsidTr="002D3E1E">
        <w:trPr>
          <w:trHeight w:val="510"/>
        </w:trPr>
        <w:tc>
          <w:tcPr>
            <w:tcW w:w="241"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5C63B3" w:rsidRDefault="002D0EC7" w:rsidP="000870CF">
            <w:pPr>
              <w:rPr>
                <w:lang w:val="lv-LV"/>
              </w:rPr>
            </w:pPr>
            <w:r w:rsidRPr="005C63B3">
              <w:rPr>
                <w:lang w:val="lv-LV"/>
              </w:rPr>
              <w:t>3.</w:t>
            </w:r>
          </w:p>
        </w:tc>
        <w:tc>
          <w:tcPr>
            <w:tcW w:w="1373"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5C63B3" w:rsidRDefault="002D0EC7" w:rsidP="000870CF">
            <w:pPr>
              <w:rPr>
                <w:lang w:val="lv-LV"/>
              </w:rPr>
            </w:pPr>
            <w:r w:rsidRPr="005C63B3">
              <w:rPr>
                <w:lang w:val="lv-LV"/>
              </w:rPr>
              <w:t>Administratīvo izmaksu monetārs novērtējums</w:t>
            </w:r>
          </w:p>
        </w:tc>
        <w:tc>
          <w:tcPr>
            <w:tcW w:w="3385"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5C63B3" w:rsidRDefault="002D0EC7" w:rsidP="000870CF">
            <w:pPr>
              <w:jc w:val="both"/>
              <w:rPr>
                <w:lang w:val="lv-LV"/>
              </w:rPr>
            </w:pPr>
            <w:r w:rsidRPr="005C63B3">
              <w:rPr>
                <w:lang w:val="lv-LV"/>
              </w:rPr>
              <w:t>Noteikumu projekts šo jomu neskar.</w:t>
            </w:r>
          </w:p>
        </w:tc>
      </w:tr>
      <w:tr w:rsidR="002D0EC7" w:rsidRPr="005C63B3" w14:paraId="2A786C99" w14:textId="77777777" w:rsidTr="002D3E1E">
        <w:trPr>
          <w:trHeight w:val="345"/>
        </w:trPr>
        <w:tc>
          <w:tcPr>
            <w:tcW w:w="241" w:type="pct"/>
            <w:tcBorders>
              <w:top w:val="outset" w:sz="6" w:space="0" w:color="414142"/>
              <w:left w:val="outset" w:sz="6" w:space="0" w:color="414142"/>
              <w:bottom w:val="outset" w:sz="6" w:space="0" w:color="414142"/>
              <w:right w:val="outset" w:sz="6" w:space="0" w:color="414142"/>
            </w:tcBorders>
            <w:hideMark/>
          </w:tcPr>
          <w:p w14:paraId="67F2A175" w14:textId="77777777" w:rsidR="002D0EC7" w:rsidRPr="005C63B3" w:rsidRDefault="002D0EC7" w:rsidP="000870CF">
            <w:pPr>
              <w:rPr>
                <w:lang w:val="lv-LV"/>
              </w:rPr>
            </w:pPr>
            <w:r w:rsidRPr="005C63B3">
              <w:rPr>
                <w:lang w:val="lv-LV"/>
              </w:rPr>
              <w:t>4.</w:t>
            </w:r>
          </w:p>
        </w:tc>
        <w:tc>
          <w:tcPr>
            <w:tcW w:w="1373"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5C63B3" w:rsidRDefault="002D0EC7" w:rsidP="000870CF">
            <w:pPr>
              <w:rPr>
                <w:lang w:val="lv-LV"/>
              </w:rPr>
            </w:pPr>
            <w:r w:rsidRPr="005C63B3">
              <w:rPr>
                <w:lang w:val="lv-LV"/>
              </w:rPr>
              <w:t>Cita informācija</w:t>
            </w:r>
          </w:p>
        </w:tc>
        <w:tc>
          <w:tcPr>
            <w:tcW w:w="3385" w:type="pct"/>
            <w:tcBorders>
              <w:top w:val="outset" w:sz="6" w:space="0" w:color="414142"/>
              <w:left w:val="outset" w:sz="6" w:space="0" w:color="414142"/>
              <w:bottom w:val="outset" w:sz="6" w:space="0" w:color="414142"/>
              <w:right w:val="outset" w:sz="6" w:space="0" w:color="414142"/>
            </w:tcBorders>
            <w:hideMark/>
          </w:tcPr>
          <w:p w14:paraId="557FFF77" w14:textId="77777777" w:rsidR="002D0EC7" w:rsidRPr="005C63B3" w:rsidRDefault="002D0EC7" w:rsidP="000870CF">
            <w:pPr>
              <w:spacing w:before="100" w:beforeAutospacing="1" w:after="100" w:afterAutospacing="1" w:line="293" w:lineRule="atLeast"/>
              <w:rPr>
                <w:lang w:val="lv-LV"/>
              </w:rPr>
            </w:pPr>
            <w:r w:rsidRPr="005C63B3">
              <w:rPr>
                <w:lang w:val="lv-LV"/>
              </w:rPr>
              <w:t>Nav</w:t>
            </w:r>
          </w:p>
        </w:tc>
      </w:tr>
    </w:tbl>
    <w:p w14:paraId="68EAE06D" w14:textId="1DC86A9D" w:rsidR="002D0EC7" w:rsidRDefault="002D0EC7" w:rsidP="002D0EC7">
      <w:pPr>
        <w:jc w:val="both"/>
        <w:rPr>
          <w:rFonts w:eastAsia="Times New Roman"/>
          <w:lang w:val="lv-LV" w:eastAsia="lv-LV"/>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4D4156" w:rsidRPr="00BE4E5F" w14:paraId="0811BF97" w14:textId="77777777" w:rsidTr="004D4156">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hideMark/>
          </w:tcPr>
          <w:p w14:paraId="1ACB65EC" w14:textId="77777777" w:rsidR="004D4156" w:rsidRPr="00C13ECE" w:rsidRDefault="004D4156" w:rsidP="00BA7AC0">
            <w:pPr>
              <w:jc w:val="center"/>
              <w:rPr>
                <w:b/>
                <w:bCs/>
                <w:iCs/>
                <w:lang w:val="lv-LV"/>
              </w:rPr>
            </w:pPr>
            <w:r w:rsidRPr="00C13ECE">
              <w:rPr>
                <w:b/>
                <w:bCs/>
                <w:iCs/>
                <w:lang w:val="lv-LV"/>
              </w:rPr>
              <w:t>III. Tiesību akta projekta ietekme uz valsts budžetu un pašvaldību budžetiem</w:t>
            </w:r>
          </w:p>
        </w:tc>
      </w:tr>
      <w:tr w:rsidR="009724BF" w:rsidRPr="00BE4E5F" w14:paraId="6E3A533B" w14:textId="77777777" w:rsidTr="004D4156">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tcPr>
          <w:p w14:paraId="5F878D08" w14:textId="4E97EAC8" w:rsidR="009724BF" w:rsidRPr="00C13ECE" w:rsidRDefault="009724BF" w:rsidP="00BA7AC0">
            <w:pPr>
              <w:jc w:val="center"/>
              <w:rPr>
                <w:b/>
                <w:bCs/>
                <w:iCs/>
                <w:lang w:val="lv-LV"/>
              </w:rPr>
            </w:pPr>
            <w:r w:rsidRPr="005C63B3">
              <w:rPr>
                <w:lang w:val="lv-LV"/>
              </w:rPr>
              <w:t>Noteikumu projekts šo jomu neskar.</w:t>
            </w:r>
          </w:p>
        </w:tc>
      </w:tr>
    </w:tbl>
    <w:p w14:paraId="27400684" w14:textId="77777777" w:rsidR="002D0EC7" w:rsidRDefault="002D0EC7" w:rsidP="002D0EC7">
      <w:pPr>
        <w:rPr>
          <w:rFonts w:eastAsia="Times New Roman"/>
          <w:lang w:val="lv-LV" w:eastAsia="lv-LV"/>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A62199" w:rsidRPr="00BE4E5F" w14:paraId="643A47F6" w14:textId="77777777" w:rsidTr="00D4624B">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hideMark/>
          </w:tcPr>
          <w:p w14:paraId="6B20CBE0" w14:textId="77777777" w:rsidR="00A62199" w:rsidRPr="00BE4E5F" w:rsidRDefault="00A62199" w:rsidP="0010649F">
            <w:pPr>
              <w:jc w:val="center"/>
              <w:rPr>
                <w:rFonts w:eastAsia="Times New Roman"/>
                <w:b/>
                <w:bCs/>
                <w:iCs/>
                <w:color w:val="000000"/>
                <w:lang w:val="lv-LV" w:eastAsia="lv-LV"/>
              </w:rPr>
            </w:pPr>
            <w:r w:rsidRPr="00BE4E5F">
              <w:rPr>
                <w:rFonts w:eastAsia="Times New Roman"/>
                <w:b/>
                <w:bCs/>
                <w:iCs/>
                <w:color w:val="000000"/>
                <w:lang w:val="lv-LV" w:eastAsia="lv-LV"/>
              </w:rPr>
              <w:t>IV. Tiesību akta projekta ietekme uz spēkā esošo tiesību normu sistēmu</w:t>
            </w:r>
          </w:p>
        </w:tc>
      </w:tr>
      <w:tr w:rsidR="00A62199" w:rsidRPr="00BE4E5F" w14:paraId="0FA02FBD" w14:textId="77777777" w:rsidTr="00D4624B">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tcPr>
          <w:p w14:paraId="2AE789DA" w14:textId="77777777" w:rsidR="00A62199" w:rsidRPr="00A62199" w:rsidRDefault="00A62199" w:rsidP="00A62199">
            <w:pPr>
              <w:jc w:val="center"/>
              <w:rPr>
                <w:rFonts w:eastAsia="Times New Roman"/>
                <w:bCs/>
                <w:iCs/>
                <w:color w:val="000000"/>
                <w:lang w:val="lv-LV" w:eastAsia="lv-LV"/>
              </w:rPr>
            </w:pPr>
            <w:r w:rsidRPr="00A62199">
              <w:rPr>
                <w:rFonts w:eastAsia="Times New Roman"/>
                <w:bCs/>
                <w:iCs/>
                <w:color w:val="000000"/>
                <w:lang w:val="lv-LV" w:eastAsia="lv-LV"/>
              </w:rPr>
              <w:t>Noteikumu projekts šo jomu neskar</w:t>
            </w:r>
          </w:p>
        </w:tc>
      </w:tr>
    </w:tbl>
    <w:p w14:paraId="57C6CDF2" w14:textId="77777777" w:rsidR="00A62199" w:rsidRDefault="00A62199" w:rsidP="002D0EC7">
      <w:pPr>
        <w:rPr>
          <w:rFonts w:eastAsia="Times New Roman"/>
          <w:lang w:val="lv-LV" w:eastAsia="lv-LV"/>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9724BF" w:rsidRPr="00BE4E5F" w14:paraId="4BF34D25" w14:textId="77777777" w:rsidTr="009724BF">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hideMark/>
          </w:tcPr>
          <w:p w14:paraId="749D2723" w14:textId="441280FF" w:rsidR="009724BF" w:rsidRPr="00BE4E5F" w:rsidRDefault="0072132C" w:rsidP="0072132C">
            <w:pPr>
              <w:jc w:val="center"/>
              <w:rPr>
                <w:rFonts w:eastAsia="Times New Roman"/>
                <w:b/>
                <w:bCs/>
                <w:iCs/>
                <w:color w:val="000000"/>
                <w:lang w:val="lv-LV" w:eastAsia="lv-LV"/>
              </w:rPr>
            </w:pPr>
            <w:r w:rsidRPr="005C63B3">
              <w:rPr>
                <w:b/>
                <w:bCs/>
                <w:lang w:val="lv-LV"/>
              </w:rPr>
              <w:t>V. Tiesību akta projekta atbilstība Latvijas Republikas starptautiskajām saistībām</w:t>
            </w:r>
          </w:p>
        </w:tc>
      </w:tr>
      <w:tr w:rsidR="003C14B8" w:rsidRPr="00BE4E5F" w14:paraId="7B5611F4" w14:textId="77777777" w:rsidTr="009724BF">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tcPr>
          <w:p w14:paraId="55A02270" w14:textId="40ECA474" w:rsidR="003C14B8" w:rsidRPr="0072132C" w:rsidRDefault="003C14B8" w:rsidP="0072132C">
            <w:pPr>
              <w:jc w:val="center"/>
              <w:rPr>
                <w:rFonts w:eastAsia="Times New Roman"/>
                <w:bCs/>
                <w:iCs/>
                <w:color w:val="000000"/>
                <w:lang w:val="lv-LV" w:eastAsia="lv-LV"/>
              </w:rPr>
            </w:pPr>
            <w:r w:rsidRPr="0072132C">
              <w:rPr>
                <w:rFonts w:eastAsia="Times New Roman"/>
                <w:bCs/>
                <w:iCs/>
                <w:color w:val="000000"/>
                <w:lang w:val="lv-LV" w:eastAsia="lv-LV"/>
              </w:rPr>
              <w:t>Noteikumu projekts šo jomu neskar</w:t>
            </w:r>
          </w:p>
        </w:tc>
      </w:tr>
    </w:tbl>
    <w:p w14:paraId="28D7BF8A" w14:textId="77777777" w:rsidR="00DC0301" w:rsidRDefault="00DC0301" w:rsidP="002D0EC7">
      <w:pPr>
        <w:rPr>
          <w:rFonts w:eastAsia="Times New Roman"/>
          <w:lang w:val="lv-LV" w:eastAsia="lv-LV"/>
        </w:rPr>
      </w:pPr>
    </w:p>
    <w:tbl>
      <w:tblPr>
        <w:tblW w:w="963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92414A" w:rsidRPr="00BE4E5F" w14:paraId="54575345" w14:textId="77777777" w:rsidTr="00A10BF7">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hideMark/>
          </w:tcPr>
          <w:p w14:paraId="28620B46" w14:textId="56004346" w:rsidR="0092414A" w:rsidRPr="00BE4E5F" w:rsidRDefault="0092414A" w:rsidP="00A10BF7">
            <w:pPr>
              <w:jc w:val="center"/>
              <w:rPr>
                <w:rFonts w:eastAsia="Times New Roman"/>
                <w:b/>
                <w:bCs/>
                <w:iCs/>
                <w:color w:val="000000"/>
                <w:lang w:val="lv-LV" w:eastAsia="lv-LV"/>
              </w:rPr>
            </w:pPr>
            <w:r w:rsidRPr="0092414A">
              <w:rPr>
                <w:b/>
                <w:bCs/>
                <w:lang w:val="lv-LV"/>
              </w:rPr>
              <w:t>VI. Sabiedrības līdzdalība un komunikācijas aktivitātes</w:t>
            </w:r>
          </w:p>
        </w:tc>
      </w:tr>
      <w:tr w:rsidR="0092414A" w:rsidRPr="00BE4E5F" w14:paraId="0492AE6D" w14:textId="77777777" w:rsidTr="00A10BF7">
        <w:trPr>
          <w:tblCellSpacing w:w="15" w:type="dxa"/>
        </w:trPr>
        <w:tc>
          <w:tcPr>
            <w:tcW w:w="9571" w:type="dxa"/>
            <w:tcBorders>
              <w:top w:val="outset" w:sz="6" w:space="0" w:color="auto"/>
              <w:left w:val="outset" w:sz="6" w:space="0" w:color="auto"/>
              <w:bottom w:val="outset" w:sz="6" w:space="0" w:color="auto"/>
              <w:right w:val="outset" w:sz="6" w:space="0" w:color="auto"/>
            </w:tcBorders>
            <w:vAlign w:val="center"/>
          </w:tcPr>
          <w:p w14:paraId="35226BEA" w14:textId="77777777" w:rsidR="0092414A" w:rsidRPr="0072132C" w:rsidRDefault="0092414A" w:rsidP="00A10BF7">
            <w:pPr>
              <w:jc w:val="center"/>
              <w:rPr>
                <w:rFonts w:eastAsia="Times New Roman"/>
                <w:bCs/>
                <w:iCs/>
                <w:color w:val="000000"/>
                <w:lang w:val="lv-LV" w:eastAsia="lv-LV"/>
              </w:rPr>
            </w:pPr>
            <w:r w:rsidRPr="0072132C">
              <w:rPr>
                <w:rFonts w:eastAsia="Times New Roman"/>
                <w:bCs/>
                <w:iCs/>
                <w:color w:val="000000"/>
                <w:lang w:val="lv-LV" w:eastAsia="lv-LV"/>
              </w:rPr>
              <w:t>Noteikumu projekts šo jomu neskar</w:t>
            </w:r>
          </w:p>
        </w:tc>
      </w:tr>
    </w:tbl>
    <w:p w14:paraId="0FD0EE99" w14:textId="64E8D993" w:rsidR="002D0EC7" w:rsidRDefault="002D0EC7" w:rsidP="002D0EC7">
      <w:pPr>
        <w:rPr>
          <w:rFonts w:eastAsia="Times New Roman"/>
          <w:lang w:val="lv-LV" w:eastAsia="lv-LV"/>
        </w:rPr>
      </w:pPr>
    </w:p>
    <w:tbl>
      <w:tblPr>
        <w:tblStyle w:val="TableGrid"/>
        <w:tblW w:w="5154" w:type="pct"/>
        <w:tblLook w:val="04A0" w:firstRow="1" w:lastRow="0" w:firstColumn="1" w:lastColumn="0" w:noHBand="0" w:noVBand="1"/>
      </w:tblPr>
      <w:tblGrid>
        <w:gridCol w:w="467"/>
        <w:gridCol w:w="2647"/>
        <w:gridCol w:w="6520"/>
      </w:tblGrid>
      <w:tr w:rsidR="002D0EC7" w:rsidRPr="00E92498" w14:paraId="7EC9BF0E" w14:textId="77777777" w:rsidTr="00CE7DBB">
        <w:trPr>
          <w:trHeight w:val="375"/>
        </w:trPr>
        <w:tc>
          <w:tcPr>
            <w:tcW w:w="5000" w:type="pct"/>
            <w:gridSpan w:val="3"/>
            <w:hideMark/>
          </w:tcPr>
          <w:p w14:paraId="5D5E1EA0" w14:textId="77777777" w:rsidR="002D0EC7" w:rsidRPr="009141D3" w:rsidRDefault="002D0EC7" w:rsidP="000870CF">
            <w:pPr>
              <w:spacing w:before="100" w:beforeAutospacing="1" w:after="100" w:afterAutospacing="1" w:line="360" w:lineRule="auto"/>
              <w:ind w:firstLine="300"/>
              <w:jc w:val="center"/>
              <w:rPr>
                <w:rFonts w:eastAsia="Times New Roman"/>
                <w:b/>
                <w:bCs/>
                <w:sz w:val="24"/>
                <w:szCs w:val="24"/>
                <w:lang w:val="lv-LV" w:eastAsia="lv-LV"/>
              </w:rPr>
            </w:pPr>
            <w:r w:rsidRPr="009141D3">
              <w:rPr>
                <w:rFonts w:eastAsia="Times New Roman"/>
                <w:b/>
                <w:bCs/>
                <w:sz w:val="24"/>
                <w:szCs w:val="24"/>
                <w:lang w:val="lv-LV" w:eastAsia="lv-LV"/>
              </w:rPr>
              <w:t>VII. Tiesību akta projekta izpildes nodrošināšana un tās ietekme uz institūcijām</w:t>
            </w:r>
          </w:p>
        </w:tc>
      </w:tr>
      <w:tr w:rsidR="002D0EC7" w:rsidRPr="00E92498" w14:paraId="4152E8B7" w14:textId="77777777" w:rsidTr="002F7DD9">
        <w:trPr>
          <w:trHeight w:val="420"/>
        </w:trPr>
        <w:tc>
          <w:tcPr>
            <w:tcW w:w="242" w:type="pct"/>
            <w:hideMark/>
          </w:tcPr>
          <w:p w14:paraId="1CB3819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1.</w:t>
            </w:r>
          </w:p>
        </w:tc>
        <w:tc>
          <w:tcPr>
            <w:tcW w:w="1374" w:type="pct"/>
            <w:hideMark/>
          </w:tcPr>
          <w:p w14:paraId="2D800B86"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Projekta izpildē iesaistītās institūcijas</w:t>
            </w:r>
          </w:p>
        </w:tc>
        <w:tc>
          <w:tcPr>
            <w:tcW w:w="3384" w:type="pct"/>
            <w:hideMark/>
          </w:tcPr>
          <w:p w14:paraId="4E7D8B39" w14:textId="27ED3402" w:rsidR="002D0EC7" w:rsidRPr="009141D3" w:rsidRDefault="00E75508" w:rsidP="00857676">
            <w:pPr>
              <w:jc w:val="both"/>
              <w:rPr>
                <w:rFonts w:eastAsia="Times New Roman"/>
                <w:sz w:val="24"/>
                <w:szCs w:val="24"/>
                <w:lang w:val="lv-LV" w:eastAsia="lv-LV"/>
              </w:rPr>
            </w:pPr>
            <w:r>
              <w:rPr>
                <w:rFonts w:eastAsia="Times New Roman"/>
                <w:sz w:val="24"/>
                <w:szCs w:val="24"/>
                <w:lang w:val="lv-LV" w:eastAsia="lv-LV"/>
              </w:rPr>
              <w:t>Noteikumu p</w:t>
            </w:r>
            <w:r w:rsidR="00082714" w:rsidRPr="009141D3">
              <w:rPr>
                <w:rFonts w:eastAsia="Times New Roman"/>
                <w:sz w:val="24"/>
                <w:szCs w:val="24"/>
                <w:lang w:val="lv-LV" w:eastAsia="lv-LV"/>
              </w:rPr>
              <w:t xml:space="preserve">rojekta izpildē </w:t>
            </w:r>
            <w:r w:rsidR="00A760B3" w:rsidRPr="009141D3">
              <w:rPr>
                <w:rFonts w:eastAsia="Times New Roman"/>
                <w:sz w:val="24"/>
                <w:szCs w:val="24"/>
                <w:lang w:val="lv-LV" w:eastAsia="lv-LV"/>
              </w:rPr>
              <w:t xml:space="preserve">būs </w:t>
            </w:r>
            <w:r w:rsidR="00082714" w:rsidRPr="009141D3">
              <w:rPr>
                <w:rFonts w:eastAsia="Times New Roman"/>
                <w:sz w:val="24"/>
                <w:szCs w:val="24"/>
                <w:lang w:val="lv-LV" w:eastAsia="lv-LV"/>
              </w:rPr>
              <w:t>iesaistītas profesionālās izglītības iestādes,</w:t>
            </w:r>
            <w:r w:rsidR="00CD0F53" w:rsidRPr="009141D3">
              <w:rPr>
                <w:rFonts w:eastAsia="Times New Roman"/>
                <w:sz w:val="24"/>
                <w:szCs w:val="24"/>
                <w:lang w:val="lv-LV" w:eastAsia="lv-LV"/>
              </w:rPr>
              <w:t xml:space="preserve"> nozaru ministrijas, pašvaldības.</w:t>
            </w:r>
            <w:r w:rsidR="00082714" w:rsidRPr="009141D3">
              <w:rPr>
                <w:rFonts w:eastAsia="Times New Roman"/>
                <w:sz w:val="24"/>
                <w:szCs w:val="24"/>
                <w:lang w:val="lv-LV" w:eastAsia="lv-LV"/>
              </w:rPr>
              <w:t xml:space="preserve"> </w:t>
            </w:r>
          </w:p>
        </w:tc>
      </w:tr>
      <w:tr w:rsidR="002D0EC7" w:rsidRPr="001E5E1B" w14:paraId="5A20CBA6" w14:textId="77777777" w:rsidTr="002F7DD9">
        <w:trPr>
          <w:trHeight w:val="450"/>
        </w:trPr>
        <w:tc>
          <w:tcPr>
            <w:tcW w:w="242" w:type="pct"/>
            <w:hideMark/>
          </w:tcPr>
          <w:p w14:paraId="24B69A9C" w14:textId="77777777" w:rsidR="002D0EC7" w:rsidRPr="009141D3" w:rsidRDefault="002D0EC7" w:rsidP="000870CF">
            <w:pPr>
              <w:rPr>
                <w:rFonts w:eastAsia="Times New Roman"/>
                <w:sz w:val="24"/>
                <w:szCs w:val="24"/>
                <w:lang w:val="lv-LV" w:eastAsia="lv-LV"/>
              </w:rPr>
            </w:pPr>
            <w:r w:rsidRPr="009141D3">
              <w:rPr>
                <w:rFonts w:eastAsia="Times New Roman"/>
                <w:sz w:val="24"/>
                <w:szCs w:val="24"/>
                <w:lang w:val="lv-LV" w:eastAsia="lv-LV"/>
              </w:rPr>
              <w:t>2.</w:t>
            </w:r>
          </w:p>
        </w:tc>
        <w:tc>
          <w:tcPr>
            <w:tcW w:w="1374" w:type="pct"/>
            <w:hideMark/>
          </w:tcPr>
          <w:p w14:paraId="0C561C41" w14:textId="77777777"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3384" w:type="pct"/>
            <w:hideMark/>
          </w:tcPr>
          <w:p w14:paraId="5E86AB53" w14:textId="21FD1F2D" w:rsidR="002D0EC7" w:rsidRPr="009141D3" w:rsidRDefault="00E75508" w:rsidP="000870CF">
            <w:pPr>
              <w:jc w:val="both"/>
              <w:rPr>
                <w:rFonts w:eastAsia="Times New Roman"/>
                <w:sz w:val="24"/>
                <w:szCs w:val="24"/>
                <w:lang w:val="lv-LV" w:eastAsia="lv-LV"/>
              </w:rPr>
            </w:pPr>
            <w:r>
              <w:rPr>
                <w:rFonts w:eastAsia="Times New Roman"/>
                <w:sz w:val="24"/>
                <w:szCs w:val="24"/>
                <w:lang w:val="lv-LV" w:eastAsia="lv-LV"/>
              </w:rPr>
              <w:t>Noteikumu p</w:t>
            </w:r>
            <w:r w:rsidR="002D0EC7" w:rsidRPr="009141D3">
              <w:rPr>
                <w:rFonts w:eastAsia="Times New Roman"/>
                <w:sz w:val="24"/>
                <w:szCs w:val="24"/>
                <w:lang w:val="lv-LV" w:eastAsia="lv-LV"/>
              </w:rPr>
              <w:t>rojektam nav ietekmes uz valsts pārvaldes funkcijām un institucionālo struktūru.</w:t>
            </w:r>
          </w:p>
          <w:p w14:paraId="6F677474" w14:textId="77777777"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Jaunas institūcijas netiek veidotas.</w:t>
            </w:r>
          </w:p>
          <w:p w14:paraId="6EEB7628" w14:textId="21DB063C" w:rsidR="002D0EC7" w:rsidRPr="009141D3" w:rsidRDefault="002D0EC7" w:rsidP="000870CF">
            <w:pPr>
              <w:jc w:val="both"/>
              <w:rPr>
                <w:rFonts w:eastAsia="Times New Roman"/>
                <w:sz w:val="24"/>
                <w:szCs w:val="24"/>
                <w:lang w:val="lv-LV" w:eastAsia="lv-LV"/>
              </w:rPr>
            </w:pPr>
            <w:r w:rsidRPr="009141D3">
              <w:rPr>
                <w:rFonts w:eastAsia="Times New Roman"/>
                <w:sz w:val="24"/>
                <w:szCs w:val="24"/>
                <w:lang w:val="lv-LV" w:eastAsia="lv-LV"/>
              </w:rPr>
              <w:t>Esošās institūcijas netiek likvidētas vai reorganizētas.</w:t>
            </w:r>
          </w:p>
        </w:tc>
      </w:tr>
      <w:tr w:rsidR="002D0EC7" w:rsidRPr="00E92498" w14:paraId="1F84A842" w14:textId="77777777" w:rsidTr="002F7DD9">
        <w:trPr>
          <w:trHeight w:val="390"/>
        </w:trPr>
        <w:tc>
          <w:tcPr>
            <w:tcW w:w="242" w:type="pct"/>
            <w:hideMark/>
          </w:tcPr>
          <w:p w14:paraId="37318788" w14:textId="77777777" w:rsidR="002D0EC7" w:rsidRPr="00201743" w:rsidRDefault="002D0EC7" w:rsidP="000870CF">
            <w:pPr>
              <w:rPr>
                <w:rFonts w:eastAsia="Times New Roman"/>
                <w:sz w:val="24"/>
                <w:szCs w:val="24"/>
                <w:lang w:val="lv-LV" w:eastAsia="lv-LV"/>
              </w:rPr>
            </w:pPr>
            <w:r w:rsidRPr="00201743">
              <w:rPr>
                <w:rFonts w:eastAsia="Times New Roman"/>
                <w:sz w:val="24"/>
                <w:szCs w:val="24"/>
                <w:lang w:val="lv-LV" w:eastAsia="lv-LV"/>
              </w:rPr>
              <w:t>3.</w:t>
            </w:r>
          </w:p>
        </w:tc>
        <w:tc>
          <w:tcPr>
            <w:tcW w:w="1374" w:type="pct"/>
            <w:hideMark/>
          </w:tcPr>
          <w:p w14:paraId="02293949" w14:textId="77777777" w:rsidR="002D0EC7" w:rsidRPr="00201743" w:rsidRDefault="002D0EC7" w:rsidP="000870CF">
            <w:pPr>
              <w:rPr>
                <w:rFonts w:eastAsia="Times New Roman"/>
                <w:sz w:val="24"/>
                <w:szCs w:val="24"/>
                <w:lang w:val="lv-LV" w:eastAsia="lv-LV"/>
              </w:rPr>
            </w:pPr>
            <w:r w:rsidRPr="00201743">
              <w:rPr>
                <w:rFonts w:eastAsia="Times New Roman"/>
                <w:sz w:val="24"/>
                <w:szCs w:val="24"/>
                <w:lang w:val="lv-LV" w:eastAsia="lv-LV"/>
              </w:rPr>
              <w:t>Cita informācija</w:t>
            </w:r>
          </w:p>
        </w:tc>
        <w:tc>
          <w:tcPr>
            <w:tcW w:w="3384" w:type="pct"/>
            <w:hideMark/>
          </w:tcPr>
          <w:p w14:paraId="028766F0" w14:textId="2267282E" w:rsidR="002D0EC7" w:rsidRPr="00201743" w:rsidRDefault="00D81215" w:rsidP="00AE753A">
            <w:pPr>
              <w:rPr>
                <w:rFonts w:eastAsia="Times New Roman"/>
                <w:sz w:val="24"/>
                <w:szCs w:val="24"/>
                <w:lang w:val="lv-LV" w:eastAsia="lv-LV"/>
              </w:rPr>
            </w:pPr>
            <w:r w:rsidRPr="0092414A">
              <w:rPr>
                <w:rFonts w:eastAsia="Times New Roman"/>
                <w:color w:val="000000" w:themeColor="text1"/>
                <w:sz w:val="24"/>
                <w:szCs w:val="24"/>
                <w:lang w:val="lv-LV" w:eastAsia="lv-LV"/>
              </w:rPr>
              <w:t xml:space="preserve">Ministrija </w:t>
            </w:r>
            <w:r w:rsidR="006C5E8F" w:rsidRPr="0092414A">
              <w:rPr>
                <w:rFonts w:eastAsia="Times New Roman"/>
                <w:color w:val="000000" w:themeColor="text1"/>
                <w:sz w:val="24"/>
                <w:szCs w:val="24"/>
                <w:lang w:val="lv-LV" w:eastAsia="lv-LV"/>
              </w:rPr>
              <w:t>izstrādā</w:t>
            </w:r>
            <w:r w:rsidRPr="0092414A">
              <w:rPr>
                <w:rFonts w:eastAsia="Times New Roman"/>
                <w:color w:val="000000" w:themeColor="text1"/>
                <w:sz w:val="24"/>
                <w:szCs w:val="24"/>
                <w:lang w:val="lv-LV" w:eastAsia="lv-LV"/>
              </w:rPr>
              <w:t xml:space="preserve"> </w:t>
            </w:r>
            <w:r w:rsidR="00AE753A">
              <w:rPr>
                <w:rFonts w:eastAsia="Times New Roman"/>
                <w:color w:val="000000" w:themeColor="text1"/>
                <w:sz w:val="24"/>
                <w:szCs w:val="24"/>
                <w:lang w:val="lv-LV" w:eastAsia="lv-LV"/>
              </w:rPr>
              <w:t>v</w:t>
            </w:r>
            <w:r w:rsidR="00AE753A" w:rsidRPr="00AE753A">
              <w:rPr>
                <w:rFonts w:eastAsia="Times New Roman"/>
                <w:color w:val="000000" w:themeColor="text1"/>
                <w:sz w:val="24"/>
                <w:szCs w:val="24"/>
                <w:lang w:val="lv-LV" w:eastAsia="lv-LV"/>
              </w:rPr>
              <w:t>adlīnijas  stipendiju piešķiršanai profesionālās izglītības programmu izglītojamiem</w:t>
            </w:r>
            <w:r w:rsidR="00AE753A">
              <w:rPr>
                <w:rFonts w:eastAsia="Times New Roman"/>
                <w:color w:val="000000" w:themeColor="text1"/>
                <w:sz w:val="24"/>
                <w:szCs w:val="24"/>
                <w:lang w:val="lv-LV" w:eastAsia="lv-LV"/>
              </w:rPr>
              <w:t>.</w:t>
            </w:r>
            <w:r w:rsidR="00AE753A" w:rsidRPr="00AE753A">
              <w:rPr>
                <w:rFonts w:eastAsia="Times New Roman"/>
                <w:color w:val="000000" w:themeColor="text1"/>
                <w:sz w:val="24"/>
                <w:szCs w:val="24"/>
                <w:lang w:val="lv-LV" w:eastAsia="lv-LV"/>
              </w:rPr>
              <w:t xml:space="preserve"> </w:t>
            </w:r>
          </w:p>
        </w:tc>
      </w:tr>
    </w:tbl>
    <w:p w14:paraId="576AC096" w14:textId="77777777" w:rsidR="002D0EC7" w:rsidRPr="001F0B79" w:rsidRDefault="002D0EC7" w:rsidP="002D0EC7">
      <w:pPr>
        <w:autoSpaceDE w:val="0"/>
        <w:autoSpaceDN w:val="0"/>
        <w:adjustRightInd w:val="0"/>
        <w:rPr>
          <w:lang w:val="lv-LV"/>
        </w:rPr>
      </w:pPr>
    </w:p>
    <w:p w14:paraId="356B165B" w14:textId="77777777" w:rsidR="002D0EC7" w:rsidRPr="001F0B79" w:rsidRDefault="002D0EC7" w:rsidP="002D0EC7">
      <w:pPr>
        <w:autoSpaceDE w:val="0"/>
        <w:autoSpaceDN w:val="0"/>
        <w:adjustRightInd w:val="0"/>
        <w:rPr>
          <w:lang w:val="lv-LV"/>
        </w:rPr>
      </w:pPr>
    </w:p>
    <w:p w14:paraId="68456F0F" w14:textId="09259E2D"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Izglītības un zinātnes ministre</w:t>
      </w:r>
      <w:r w:rsidRPr="00201743">
        <w:rPr>
          <w:rFonts w:eastAsia="Times New Roman"/>
          <w:sz w:val="28"/>
          <w:szCs w:val="28"/>
          <w:lang w:val="lv-LV" w:eastAsia="lv-LV"/>
        </w:rPr>
        <w:tab/>
        <w:t xml:space="preserve"> </w:t>
      </w:r>
      <w:r w:rsidRPr="00201743">
        <w:rPr>
          <w:rFonts w:eastAsia="Times New Roman"/>
          <w:sz w:val="28"/>
          <w:szCs w:val="28"/>
          <w:lang w:val="lv-LV" w:eastAsia="lv-LV"/>
        </w:rPr>
        <w:tab/>
      </w:r>
      <w:r w:rsidRPr="00201743">
        <w:rPr>
          <w:rFonts w:eastAsia="Times New Roman"/>
          <w:sz w:val="28"/>
          <w:szCs w:val="28"/>
          <w:lang w:val="lv-LV" w:eastAsia="lv-LV"/>
        </w:rPr>
        <w:tab/>
      </w:r>
      <w:r w:rsidRPr="00201743">
        <w:rPr>
          <w:rFonts w:eastAsia="Times New Roman"/>
          <w:sz w:val="28"/>
          <w:szCs w:val="28"/>
          <w:lang w:val="lv-LV" w:eastAsia="lv-LV"/>
        </w:rPr>
        <w:tab/>
        <w:t xml:space="preserve">    </w:t>
      </w:r>
      <w:r w:rsidRPr="00201743">
        <w:rPr>
          <w:rFonts w:eastAsia="Times New Roman"/>
          <w:sz w:val="28"/>
          <w:szCs w:val="28"/>
          <w:lang w:val="lv-LV" w:eastAsia="lv-LV"/>
        </w:rPr>
        <w:tab/>
      </w:r>
      <w:r w:rsidR="004A3DC5">
        <w:rPr>
          <w:rFonts w:eastAsia="Times New Roman"/>
          <w:sz w:val="28"/>
          <w:szCs w:val="28"/>
          <w:lang w:val="lv-LV" w:eastAsia="lv-LV"/>
        </w:rPr>
        <w:tab/>
      </w:r>
      <w:r w:rsidRPr="00201743">
        <w:rPr>
          <w:rFonts w:eastAsia="Times New Roman"/>
          <w:sz w:val="28"/>
          <w:szCs w:val="28"/>
          <w:lang w:val="lv-LV" w:eastAsia="lv-LV"/>
        </w:rPr>
        <w:t>Ilga Šuplinska</w:t>
      </w:r>
    </w:p>
    <w:p w14:paraId="4AC26FA9" w14:textId="77777777" w:rsidR="002D0EC7" w:rsidRPr="00864DFB" w:rsidRDefault="002D0EC7" w:rsidP="002D0EC7">
      <w:pPr>
        <w:ind w:firstLine="720"/>
        <w:jc w:val="both"/>
        <w:rPr>
          <w:rFonts w:eastAsia="Times New Roman"/>
          <w:lang w:val="lv-LV" w:eastAsia="lv-LV"/>
        </w:rPr>
      </w:pPr>
    </w:p>
    <w:p w14:paraId="20427EBD" w14:textId="77777777" w:rsidR="002D0EC7" w:rsidRPr="00864DFB" w:rsidRDefault="002D0EC7" w:rsidP="002D0EC7">
      <w:pPr>
        <w:jc w:val="both"/>
        <w:rPr>
          <w:rFonts w:eastAsia="Times New Roman"/>
          <w:lang w:val="lv-LV" w:eastAsia="lv-LV"/>
        </w:rPr>
      </w:pPr>
    </w:p>
    <w:p w14:paraId="3204D20E" w14:textId="77777777" w:rsidR="002D0EC7" w:rsidRPr="00201743" w:rsidRDefault="002D0EC7" w:rsidP="002D0EC7">
      <w:pPr>
        <w:jc w:val="both"/>
        <w:rPr>
          <w:rFonts w:eastAsia="Times New Roman"/>
          <w:sz w:val="28"/>
          <w:szCs w:val="28"/>
          <w:lang w:val="lv-LV" w:eastAsia="lv-LV"/>
        </w:rPr>
      </w:pPr>
      <w:r w:rsidRPr="00201743">
        <w:rPr>
          <w:rFonts w:eastAsia="Times New Roman"/>
          <w:sz w:val="28"/>
          <w:szCs w:val="28"/>
          <w:lang w:val="lv-LV" w:eastAsia="lv-LV"/>
        </w:rPr>
        <w:t>Vizē:</w:t>
      </w:r>
    </w:p>
    <w:p w14:paraId="7739AEFB" w14:textId="77777777" w:rsidR="00130410" w:rsidRPr="00130410" w:rsidRDefault="00130410" w:rsidP="00130410">
      <w:pPr>
        <w:autoSpaceDE w:val="0"/>
        <w:autoSpaceDN w:val="0"/>
        <w:adjustRightInd w:val="0"/>
        <w:rPr>
          <w:rFonts w:eastAsia="Times New Roman"/>
          <w:bCs/>
          <w:kern w:val="32"/>
          <w:sz w:val="28"/>
          <w:szCs w:val="28"/>
          <w:lang w:val="lv-LV" w:eastAsia="lv-LV"/>
        </w:rPr>
      </w:pPr>
      <w:r w:rsidRPr="00130410">
        <w:rPr>
          <w:rFonts w:eastAsia="Times New Roman"/>
          <w:bCs/>
          <w:kern w:val="32"/>
          <w:sz w:val="28"/>
          <w:szCs w:val="28"/>
          <w:lang w:val="lv-LV" w:eastAsia="lv-LV"/>
        </w:rPr>
        <w:t>Valsts sekretāra</w:t>
      </w:r>
    </w:p>
    <w:p w14:paraId="3B62C910" w14:textId="2B0A9A9D" w:rsidR="00876079" w:rsidRDefault="00130410" w:rsidP="00130410">
      <w:pPr>
        <w:autoSpaceDE w:val="0"/>
        <w:autoSpaceDN w:val="0"/>
        <w:adjustRightInd w:val="0"/>
        <w:rPr>
          <w:lang w:val="lv-LV"/>
        </w:rPr>
      </w:pPr>
      <w:r w:rsidRPr="00130410">
        <w:rPr>
          <w:rFonts w:eastAsia="Times New Roman"/>
          <w:bCs/>
          <w:kern w:val="32"/>
          <w:sz w:val="28"/>
          <w:szCs w:val="28"/>
          <w:lang w:val="lv-LV" w:eastAsia="lv-LV"/>
        </w:rPr>
        <w:t xml:space="preserve">pienākumu izpildītājs                         </w:t>
      </w:r>
      <w:r>
        <w:rPr>
          <w:rFonts w:eastAsia="Times New Roman"/>
          <w:bCs/>
          <w:kern w:val="32"/>
          <w:sz w:val="28"/>
          <w:szCs w:val="28"/>
          <w:lang w:val="lv-LV" w:eastAsia="lv-LV"/>
        </w:rPr>
        <w:tab/>
      </w:r>
      <w:r>
        <w:rPr>
          <w:rFonts w:eastAsia="Times New Roman"/>
          <w:bCs/>
          <w:kern w:val="32"/>
          <w:sz w:val="28"/>
          <w:szCs w:val="28"/>
          <w:lang w:val="lv-LV" w:eastAsia="lv-LV"/>
        </w:rPr>
        <w:tab/>
      </w:r>
      <w:r>
        <w:rPr>
          <w:rFonts w:eastAsia="Times New Roman"/>
          <w:bCs/>
          <w:kern w:val="32"/>
          <w:sz w:val="28"/>
          <w:szCs w:val="28"/>
          <w:lang w:val="lv-LV" w:eastAsia="lv-LV"/>
        </w:rPr>
        <w:tab/>
      </w:r>
      <w:r>
        <w:rPr>
          <w:rFonts w:eastAsia="Times New Roman"/>
          <w:bCs/>
          <w:kern w:val="32"/>
          <w:sz w:val="28"/>
          <w:szCs w:val="28"/>
          <w:lang w:val="lv-LV" w:eastAsia="lv-LV"/>
        </w:rPr>
        <w:tab/>
      </w:r>
      <w:r>
        <w:rPr>
          <w:rFonts w:eastAsia="Times New Roman"/>
          <w:bCs/>
          <w:kern w:val="32"/>
          <w:sz w:val="28"/>
          <w:szCs w:val="28"/>
          <w:lang w:val="lv-LV" w:eastAsia="lv-LV"/>
        </w:rPr>
        <w:tab/>
        <w:t>Jānis</w:t>
      </w:r>
      <w:r w:rsidRPr="00130410">
        <w:rPr>
          <w:rFonts w:eastAsia="Times New Roman"/>
          <w:bCs/>
          <w:kern w:val="32"/>
          <w:sz w:val="28"/>
          <w:szCs w:val="28"/>
          <w:lang w:val="lv-LV" w:eastAsia="lv-LV"/>
        </w:rPr>
        <w:t xml:space="preserve"> Volberts       </w:t>
      </w:r>
    </w:p>
    <w:p w14:paraId="2B2658B8" w14:textId="529872A0" w:rsidR="002D0EC7" w:rsidRPr="001F0B79" w:rsidRDefault="002D0EC7" w:rsidP="002D0EC7">
      <w:pPr>
        <w:autoSpaceDE w:val="0"/>
        <w:autoSpaceDN w:val="0"/>
        <w:adjustRightInd w:val="0"/>
        <w:rPr>
          <w:lang w:val="lv-LV"/>
        </w:rPr>
      </w:pPr>
    </w:p>
    <w:p w14:paraId="50DA4264" w14:textId="77777777" w:rsidR="00130410" w:rsidRDefault="00130410" w:rsidP="006946E0">
      <w:pPr>
        <w:rPr>
          <w:color w:val="000000" w:themeColor="text1"/>
          <w:sz w:val="20"/>
          <w:szCs w:val="20"/>
          <w:lang w:val="de-DE"/>
        </w:rPr>
      </w:pPr>
      <w:bookmarkStart w:id="0" w:name="_GoBack"/>
      <w:bookmarkEnd w:id="0"/>
    </w:p>
    <w:p w14:paraId="238CDFED" w14:textId="77777777" w:rsidR="00B9399E" w:rsidRDefault="00B9399E" w:rsidP="006946E0">
      <w:pPr>
        <w:rPr>
          <w:color w:val="000000" w:themeColor="text1"/>
          <w:sz w:val="20"/>
          <w:szCs w:val="20"/>
          <w:lang w:val="de-DE"/>
        </w:rPr>
      </w:pPr>
    </w:p>
    <w:p w14:paraId="6E77588B" w14:textId="77777777" w:rsidR="00B9399E" w:rsidRDefault="00B9399E" w:rsidP="006946E0">
      <w:pPr>
        <w:rPr>
          <w:color w:val="000000" w:themeColor="text1"/>
          <w:sz w:val="20"/>
          <w:szCs w:val="20"/>
          <w:lang w:val="de-DE"/>
        </w:rPr>
      </w:pPr>
    </w:p>
    <w:p w14:paraId="6031C97F" w14:textId="77777777" w:rsidR="00130410" w:rsidRPr="00457253" w:rsidRDefault="00130410" w:rsidP="006946E0">
      <w:pPr>
        <w:rPr>
          <w:color w:val="000000" w:themeColor="text1"/>
          <w:sz w:val="20"/>
          <w:szCs w:val="20"/>
          <w:lang w:val="de-DE"/>
        </w:rPr>
      </w:pPr>
    </w:p>
    <w:p w14:paraId="54EDACFA" w14:textId="6AADAB5A" w:rsidR="006946E0" w:rsidRPr="00457253" w:rsidRDefault="006946E0" w:rsidP="006946E0">
      <w:pPr>
        <w:rPr>
          <w:color w:val="000000" w:themeColor="text1"/>
          <w:sz w:val="20"/>
          <w:szCs w:val="20"/>
          <w:lang w:val="de-DE"/>
        </w:rPr>
      </w:pPr>
      <w:r w:rsidRPr="00457253">
        <w:rPr>
          <w:color w:val="000000" w:themeColor="text1"/>
          <w:sz w:val="20"/>
          <w:szCs w:val="20"/>
          <w:lang w:val="de-DE"/>
        </w:rPr>
        <w:t>I.Terinka</w:t>
      </w:r>
      <w:r w:rsidR="009B5637" w:rsidRPr="00457253">
        <w:rPr>
          <w:color w:val="000000" w:themeColor="text1"/>
          <w:sz w:val="20"/>
          <w:szCs w:val="20"/>
          <w:lang w:val="de-DE"/>
        </w:rPr>
        <w:t>,</w:t>
      </w:r>
      <w:r w:rsidRPr="00457253">
        <w:rPr>
          <w:color w:val="000000" w:themeColor="text1"/>
          <w:sz w:val="20"/>
          <w:szCs w:val="20"/>
          <w:lang w:val="de-DE"/>
        </w:rPr>
        <w:t xml:space="preserve"> 67047975</w:t>
      </w:r>
    </w:p>
    <w:p w14:paraId="4A31708B" w14:textId="68DCAD41" w:rsidR="00ED569D" w:rsidRDefault="00310871" w:rsidP="006946E0">
      <w:pPr>
        <w:rPr>
          <w:color w:val="000000" w:themeColor="text1"/>
          <w:sz w:val="20"/>
          <w:szCs w:val="20"/>
          <w:lang w:val="de-DE"/>
        </w:rPr>
      </w:pPr>
      <w:hyperlink r:id="rId7" w:history="1">
        <w:r w:rsidR="00F84F14" w:rsidRPr="005E4E46">
          <w:rPr>
            <w:rStyle w:val="Hyperlink"/>
            <w:sz w:val="20"/>
            <w:szCs w:val="20"/>
            <w:lang w:val="de-DE"/>
          </w:rPr>
          <w:t>Inese.Terinka@izm.gov.lv</w:t>
        </w:r>
      </w:hyperlink>
    </w:p>
    <w:p w14:paraId="5582D739" w14:textId="77777777" w:rsidR="000E6CAC" w:rsidRPr="00457253" w:rsidRDefault="000E6CAC" w:rsidP="000E6CAC">
      <w:pPr>
        <w:rPr>
          <w:color w:val="000000" w:themeColor="text1"/>
          <w:sz w:val="20"/>
          <w:szCs w:val="20"/>
          <w:lang w:val="de-DE"/>
        </w:rPr>
      </w:pPr>
      <w:r w:rsidRPr="00457253">
        <w:rPr>
          <w:color w:val="000000" w:themeColor="text1"/>
          <w:sz w:val="20"/>
          <w:szCs w:val="20"/>
          <w:lang w:val="de-DE"/>
        </w:rPr>
        <w:t>M.Platonovs, 67507837</w:t>
      </w:r>
    </w:p>
    <w:p w14:paraId="440CB158" w14:textId="264ECEF5" w:rsidR="000E6CAC" w:rsidRPr="00457253" w:rsidRDefault="00310871" w:rsidP="000E6CAC">
      <w:pPr>
        <w:rPr>
          <w:color w:val="000000" w:themeColor="text1"/>
          <w:sz w:val="20"/>
          <w:szCs w:val="20"/>
          <w:lang w:val="de-DE"/>
        </w:rPr>
      </w:pPr>
      <w:hyperlink r:id="rId8" w:history="1">
        <w:r w:rsidR="000E6CAC" w:rsidRPr="00457253">
          <w:rPr>
            <w:rStyle w:val="Hyperlink"/>
            <w:sz w:val="20"/>
            <w:szCs w:val="20"/>
            <w:lang w:val="de-DE"/>
          </w:rPr>
          <w:t>Maksims.Platonovs@ikvd.gov.lv</w:t>
        </w:r>
      </w:hyperlink>
    </w:p>
    <w:p w14:paraId="3D11C564" w14:textId="35FC4354" w:rsidR="006946E0" w:rsidRPr="00457253" w:rsidRDefault="00B515AE" w:rsidP="000E6CAC">
      <w:pPr>
        <w:rPr>
          <w:color w:val="000000" w:themeColor="text1"/>
          <w:sz w:val="20"/>
          <w:szCs w:val="20"/>
          <w:lang w:val="de-DE"/>
        </w:rPr>
      </w:pPr>
      <w:r w:rsidRPr="00457253">
        <w:rPr>
          <w:color w:val="000000" w:themeColor="text1"/>
          <w:sz w:val="20"/>
          <w:szCs w:val="20"/>
          <w:lang w:val="de-DE"/>
        </w:rPr>
        <w:t>A.</w:t>
      </w:r>
      <w:r w:rsidR="006946E0" w:rsidRPr="00457253">
        <w:rPr>
          <w:color w:val="000000" w:themeColor="text1"/>
          <w:sz w:val="20"/>
          <w:szCs w:val="20"/>
          <w:lang w:val="de-DE"/>
        </w:rPr>
        <w:t>Imanta</w:t>
      </w:r>
      <w:r w:rsidR="009B5637" w:rsidRPr="00457253">
        <w:rPr>
          <w:color w:val="000000" w:themeColor="text1"/>
          <w:sz w:val="20"/>
          <w:szCs w:val="20"/>
          <w:lang w:val="de-DE"/>
        </w:rPr>
        <w:t>,</w:t>
      </w:r>
      <w:r w:rsidR="006946E0" w:rsidRPr="00457253">
        <w:rPr>
          <w:color w:val="000000" w:themeColor="text1"/>
          <w:sz w:val="20"/>
          <w:szCs w:val="20"/>
          <w:lang w:val="de-DE"/>
        </w:rPr>
        <w:t xml:space="preserve"> 67047955</w:t>
      </w:r>
    </w:p>
    <w:p w14:paraId="0B2992B4" w14:textId="7A05251B" w:rsidR="006946E0" w:rsidRPr="00457253" w:rsidRDefault="00310871">
      <w:pPr>
        <w:rPr>
          <w:sz w:val="20"/>
          <w:szCs w:val="20"/>
          <w:lang w:val="lv-LV"/>
        </w:rPr>
      </w:pPr>
      <w:hyperlink r:id="rId9" w:history="1">
        <w:r w:rsidR="000E6CAC" w:rsidRPr="00457253">
          <w:rPr>
            <w:rStyle w:val="Hyperlink"/>
            <w:sz w:val="20"/>
            <w:szCs w:val="20"/>
            <w:lang w:val="lv-LV"/>
          </w:rPr>
          <w:t>Alla.Imanta@izm.gov.lv</w:t>
        </w:r>
      </w:hyperlink>
    </w:p>
    <w:p w14:paraId="4BC8F2D9" w14:textId="21DF4C37" w:rsidR="000E6CAC" w:rsidRPr="00457253" w:rsidRDefault="000E6CAC" w:rsidP="000E6CAC">
      <w:pPr>
        <w:rPr>
          <w:sz w:val="20"/>
          <w:szCs w:val="20"/>
          <w:lang w:val="lv-LV"/>
        </w:rPr>
      </w:pPr>
      <w:r w:rsidRPr="00457253">
        <w:rPr>
          <w:sz w:val="20"/>
          <w:szCs w:val="20"/>
          <w:lang w:val="lv-LV"/>
        </w:rPr>
        <w:t>R.Saksons</w:t>
      </w:r>
      <w:r w:rsidR="00457253" w:rsidRPr="00457253">
        <w:rPr>
          <w:sz w:val="20"/>
          <w:szCs w:val="20"/>
          <w:lang w:val="lv-LV"/>
        </w:rPr>
        <w:t>, 67503753</w:t>
      </w:r>
    </w:p>
    <w:p w14:paraId="53E0FD37" w14:textId="6996465E" w:rsidR="000E6CAC" w:rsidRPr="00457253" w:rsidRDefault="00310871">
      <w:pPr>
        <w:rPr>
          <w:sz w:val="20"/>
          <w:szCs w:val="20"/>
          <w:lang w:val="lv-LV"/>
        </w:rPr>
      </w:pPr>
      <w:hyperlink r:id="rId10" w:history="1">
        <w:r w:rsidR="00457253" w:rsidRPr="00457253">
          <w:rPr>
            <w:rStyle w:val="Hyperlink"/>
            <w:sz w:val="20"/>
            <w:szCs w:val="20"/>
            <w:lang w:eastAsia="lv-LV"/>
          </w:rPr>
          <w:t>ronalds.saksons@visc.gov.lv</w:t>
        </w:r>
      </w:hyperlink>
    </w:p>
    <w:sectPr w:rsidR="000E6CAC" w:rsidRPr="00457253" w:rsidSect="000870CF">
      <w:headerReference w:type="default" r:id="rId11"/>
      <w:footerReference w:type="default" r:id="rId12"/>
      <w:footerReference w:type="first" r:id="rId13"/>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AB57" w14:textId="77777777" w:rsidR="00310871" w:rsidRDefault="00310871">
      <w:r>
        <w:separator/>
      </w:r>
    </w:p>
  </w:endnote>
  <w:endnote w:type="continuationSeparator" w:id="0">
    <w:p w14:paraId="669F3322" w14:textId="77777777" w:rsidR="00310871" w:rsidRDefault="0031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3181B1B6" w:rsidR="009F11CA" w:rsidRPr="00045D0E" w:rsidRDefault="009F11CA" w:rsidP="000870CF">
    <w:pPr>
      <w:pStyle w:val="Footer"/>
      <w:jc w:val="both"/>
    </w:pPr>
    <w:r>
      <w:rPr>
        <w:rFonts w:ascii="Times New Roman" w:eastAsia="Times New Roman" w:hAnsi="Times New Roman"/>
        <w:bCs/>
        <w:sz w:val="20"/>
        <w:szCs w:val="20"/>
        <w:lang w:eastAsia="lv-LV"/>
      </w:rPr>
      <w:t>IZMAnot_</w:t>
    </w:r>
    <w:r w:rsidR="00D0749C">
      <w:rPr>
        <w:rFonts w:ascii="Times New Roman" w:eastAsia="Times New Roman" w:hAnsi="Times New Roman"/>
        <w:bCs/>
        <w:sz w:val="20"/>
        <w:szCs w:val="20"/>
        <w:lang w:eastAsia="lv-LV"/>
      </w:rPr>
      <w:t>1</w:t>
    </w:r>
    <w:r w:rsidR="00DB3D7B">
      <w:rPr>
        <w:rFonts w:ascii="Times New Roman" w:eastAsia="Times New Roman" w:hAnsi="Times New Roman"/>
        <w:bCs/>
        <w:sz w:val="20"/>
        <w:szCs w:val="20"/>
        <w:lang w:eastAsia="lv-LV"/>
      </w:rPr>
      <w:t>4</w:t>
    </w:r>
    <w:r w:rsidR="0010649F">
      <w:rPr>
        <w:rFonts w:ascii="Times New Roman" w:eastAsia="Times New Roman" w:hAnsi="Times New Roman"/>
        <w:bCs/>
        <w:sz w:val="20"/>
        <w:szCs w:val="20"/>
        <w:lang w:eastAsia="lv-LV"/>
      </w:rPr>
      <w:t>1</w:t>
    </w:r>
    <w:r w:rsidR="00D0749C">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20_740_groz_proj_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0964" w14:textId="054E79F5" w:rsidR="009F11CA" w:rsidRPr="00045D0E" w:rsidRDefault="009F11CA" w:rsidP="00211097">
    <w:pPr>
      <w:pStyle w:val="Footer"/>
      <w:jc w:val="both"/>
    </w:pPr>
    <w:r>
      <w:rPr>
        <w:rFonts w:ascii="Times New Roman" w:eastAsia="Times New Roman" w:hAnsi="Times New Roman"/>
        <w:bCs/>
        <w:sz w:val="20"/>
        <w:szCs w:val="20"/>
        <w:lang w:eastAsia="lv-LV"/>
      </w:rPr>
      <w:t>IZMAnot_</w:t>
    </w:r>
    <w:r w:rsidR="00316419">
      <w:rPr>
        <w:rFonts w:ascii="Times New Roman" w:eastAsia="Times New Roman" w:hAnsi="Times New Roman"/>
        <w:bCs/>
        <w:sz w:val="20"/>
        <w:szCs w:val="20"/>
        <w:lang w:eastAsia="lv-LV"/>
      </w:rPr>
      <w:t>1</w:t>
    </w:r>
    <w:r w:rsidR="00DB3D7B">
      <w:rPr>
        <w:rFonts w:ascii="Times New Roman" w:eastAsia="Times New Roman" w:hAnsi="Times New Roman"/>
        <w:bCs/>
        <w:sz w:val="20"/>
        <w:szCs w:val="20"/>
        <w:lang w:eastAsia="lv-LV"/>
      </w:rPr>
      <w:t>4</w:t>
    </w:r>
    <w:r w:rsidR="00CF2896">
      <w:rPr>
        <w:rFonts w:ascii="Times New Roman" w:eastAsia="Times New Roman" w:hAnsi="Times New Roman"/>
        <w:bCs/>
        <w:sz w:val="20"/>
        <w:szCs w:val="20"/>
        <w:lang w:eastAsia="lv-LV"/>
      </w:rPr>
      <w:t>1</w:t>
    </w:r>
    <w:r w:rsidR="00316419">
      <w:rPr>
        <w:rFonts w:ascii="Times New Roman" w:eastAsia="Times New Roman" w:hAnsi="Times New Roman"/>
        <w:bCs/>
        <w:sz w:val="20"/>
        <w:szCs w:val="20"/>
        <w:lang w:eastAsia="lv-LV"/>
      </w:rPr>
      <w:t>2</w:t>
    </w:r>
    <w:r w:rsidR="00B93898">
      <w:rPr>
        <w:rFonts w:ascii="Times New Roman" w:eastAsia="Times New Roman" w:hAnsi="Times New Roman"/>
        <w:bCs/>
        <w:sz w:val="20"/>
        <w:szCs w:val="20"/>
        <w:lang w:eastAsia="lv-LV"/>
      </w:rPr>
      <w:t>20_</w:t>
    </w:r>
    <w:r w:rsidR="00C32EB2">
      <w:rPr>
        <w:rFonts w:ascii="Times New Roman" w:eastAsia="Times New Roman" w:hAnsi="Times New Roman"/>
        <w:bCs/>
        <w:sz w:val="20"/>
        <w:szCs w:val="20"/>
        <w:lang w:eastAsia="lv-LV"/>
      </w:rPr>
      <w:t>740</w:t>
    </w:r>
    <w:r>
      <w:rPr>
        <w:rFonts w:ascii="Times New Roman" w:eastAsia="Times New Roman" w:hAnsi="Times New Roman"/>
        <w:bCs/>
        <w:sz w:val="20"/>
        <w:szCs w:val="20"/>
        <w:lang w:eastAsia="lv-LV"/>
      </w:rPr>
      <w:t>_groz_proj_</w:t>
    </w:r>
  </w:p>
  <w:p w14:paraId="5D854329" w14:textId="665085C0" w:rsidR="009F11CA" w:rsidRPr="00045D0E" w:rsidRDefault="009F11CA" w:rsidP="000870CF">
    <w:pPr>
      <w:pStyle w:val="Footer"/>
      <w:jc w:val="both"/>
    </w:pPr>
  </w:p>
  <w:p w14:paraId="5C6E7640" w14:textId="77777777" w:rsidR="009F11CA" w:rsidRPr="003E5801" w:rsidRDefault="009F11CA" w:rsidP="0008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1850" w14:textId="77777777" w:rsidR="00310871" w:rsidRDefault="00310871">
      <w:r>
        <w:separator/>
      </w:r>
    </w:p>
  </w:footnote>
  <w:footnote w:type="continuationSeparator" w:id="0">
    <w:p w14:paraId="1F41E240" w14:textId="77777777" w:rsidR="00310871" w:rsidRDefault="00310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9F11CA" w:rsidRDefault="009F11CA" w:rsidP="000870CF">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D70E2">
      <w:rPr>
        <w:rFonts w:ascii="Times New Roman" w:hAnsi="Times New Roman"/>
        <w:noProof/>
        <w:sz w:val="24"/>
        <w:szCs w:val="24"/>
      </w:rPr>
      <w:t>4</w:t>
    </w:r>
    <w:r w:rsidRPr="00F4546D">
      <w:rPr>
        <w:rFonts w:ascii="Times New Roman" w:hAnsi="Times New Roman"/>
        <w:sz w:val="24"/>
        <w:szCs w:val="24"/>
      </w:rPr>
      <w:fldChar w:fldCharType="end"/>
    </w:r>
  </w:p>
  <w:p w14:paraId="2236E9FC" w14:textId="77777777" w:rsidR="009F11CA" w:rsidRPr="00F4546D" w:rsidRDefault="009F11CA" w:rsidP="000870CF">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26D5"/>
    <w:rsid w:val="00006405"/>
    <w:rsid w:val="0000648D"/>
    <w:rsid w:val="000074AB"/>
    <w:rsid w:val="00007513"/>
    <w:rsid w:val="00007EDB"/>
    <w:rsid w:val="000111F7"/>
    <w:rsid w:val="00012054"/>
    <w:rsid w:val="00012240"/>
    <w:rsid w:val="00012BBF"/>
    <w:rsid w:val="00013911"/>
    <w:rsid w:val="00014407"/>
    <w:rsid w:val="00015A47"/>
    <w:rsid w:val="00015C2F"/>
    <w:rsid w:val="00020EAF"/>
    <w:rsid w:val="00023779"/>
    <w:rsid w:val="00024A41"/>
    <w:rsid w:val="0002709B"/>
    <w:rsid w:val="000274E8"/>
    <w:rsid w:val="00031187"/>
    <w:rsid w:val="000323E0"/>
    <w:rsid w:val="00034CC3"/>
    <w:rsid w:val="00036105"/>
    <w:rsid w:val="00036BF8"/>
    <w:rsid w:val="00037174"/>
    <w:rsid w:val="000373C3"/>
    <w:rsid w:val="000377D9"/>
    <w:rsid w:val="00037CBB"/>
    <w:rsid w:val="0004155D"/>
    <w:rsid w:val="00041DE1"/>
    <w:rsid w:val="00041F55"/>
    <w:rsid w:val="000420FA"/>
    <w:rsid w:val="00042FBB"/>
    <w:rsid w:val="00044542"/>
    <w:rsid w:val="000467A0"/>
    <w:rsid w:val="000467AC"/>
    <w:rsid w:val="00047EE9"/>
    <w:rsid w:val="00051EAE"/>
    <w:rsid w:val="0006118E"/>
    <w:rsid w:val="00065570"/>
    <w:rsid w:val="00065D9E"/>
    <w:rsid w:val="00067C83"/>
    <w:rsid w:val="00067FDD"/>
    <w:rsid w:val="000708E5"/>
    <w:rsid w:val="000714DB"/>
    <w:rsid w:val="0007365C"/>
    <w:rsid w:val="00073DE2"/>
    <w:rsid w:val="00074B09"/>
    <w:rsid w:val="0007648C"/>
    <w:rsid w:val="000767CA"/>
    <w:rsid w:val="00081B10"/>
    <w:rsid w:val="00082063"/>
    <w:rsid w:val="00082714"/>
    <w:rsid w:val="00084924"/>
    <w:rsid w:val="00086066"/>
    <w:rsid w:val="000870CF"/>
    <w:rsid w:val="00087C5F"/>
    <w:rsid w:val="000917B4"/>
    <w:rsid w:val="0009305A"/>
    <w:rsid w:val="000941F2"/>
    <w:rsid w:val="00096C17"/>
    <w:rsid w:val="00097E4A"/>
    <w:rsid w:val="000A10AB"/>
    <w:rsid w:val="000A139F"/>
    <w:rsid w:val="000A1ABE"/>
    <w:rsid w:val="000A4EB4"/>
    <w:rsid w:val="000A5051"/>
    <w:rsid w:val="000A560F"/>
    <w:rsid w:val="000B13A4"/>
    <w:rsid w:val="000B3263"/>
    <w:rsid w:val="000B3D39"/>
    <w:rsid w:val="000B60EC"/>
    <w:rsid w:val="000C0556"/>
    <w:rsid w:val="000C059C"/>
    <w:rsid w:val="000C06CF"/>
    <w:rsid w:val="000C1002"/>
    <w:rsid w:val="000C1DCD"/>
    <w:rsid w:val="000C2078"/>
    <w:rsid w:val="000C2DB7"/>
    <w:rsid w:val="000C64BB"/>
    <w:rsid w:val="000D71D2"/>
    <w:rsid w:val="000D7610"/>
    <w:rsid w:val="000D7E30"/>
    <w:rsid w:val="000E0003"/>
    <w:rsid w:val="000E1848"/>
    <w:rsid w:val="000E3BD6"/>
    <w:rsid w:val="000E6CAC"/>
    <w:rsid w:val="000E6FA7"/>
    <w:rsid w:val="000E7B3D"/>
    <w:rsid w:val="000F0FF0"/>
    <w:rsid w:val="000F246A"/>
    <w:rsid w:val="000F29C7"/>
    <w:rsid w:val="000F39BC"/>
    <w:rsid w:val="000F4517"/>
    <w:rsid w:val="000F614C"/>
    <w:rsid w:val="000F7C7D"/>
    <w:rsid w:val="0010071E"/>
    <w:rsid w:val="00101649"/>
    <w:rsid w:val="00103818"/>
    <w:rsid w:val="0010649F"/>
    <w:rsid w:val="001068FD"/>
    <w:rsid w:val="00111020"/>
    <w:rsid w:val="00112597"/>
    <w:rsid w:val="00112ABD"/>
    <w:rsid w:val="00112FC4"/>
    <w:rsid w:val="001145B0"/>
    <w:rsid w:val="00120FCB"/>
    <w:rsid w:val="00121044"/>
    <w:rsid w:val="001215AD"/>
    <w:rsid w:val="001217F7"/>
    <w:rsid w:val="001223F5"/>
    <w:rsid w:val="0012369F"/>
    <w:rsid w:val="00126F71"/>
    <w:rsid w:val="00127847"/>
    <w:rsid w:val="001301EB"/>
    <w:rsid w:val="00130410"/>
    <w:rsid w:val="001323D7"/>
    <w:rsid w:val="00133295"/>
    <w:rsid w:val="00133EF7"/>
    <w:rsid w:val="00134637"/>
    <w:rsid w:val="00134A85"/>
    <w:rsid w:val="00134E80"/>
    <w:rsid w:val="001368C2"/>
    <w:rsid w:val="00137808"/>
    <w:rsid w:val="00140A57"/>
    <w:rsid w:val="00143437"/>
    <w:rsid w:val="00144936"/>
    <w:rsid w:val="00145817"/>
    <w:rsid w:val="0014751B"/>
    <w:rsid w:val="00150462"/>
    <w:rsid w:val="00150DC0"/>
    <w:rsid w:val="00152540"/>
    <w:rsid w:val="00153CCF"/>
    <w:rsid w:val="00153DA8"/>
    <w:rsid w:val="001544AF"/>
    <w:rsid w:val="00154B80"/>
    <w:rsid w:val="00156F83"/>
    <w:rsid w:val="00161A2F"/>
    <w:rsid w:val="00162B19"/>
    <w:rsid w:val="00162F1C"/>
    <w:rsid w:val="001659E3"/>
    <w:rsid w:val="00166FC0"/>
    <w:rsid w:val="00167638"/>
    <w:rsid w:val="0017003D"/>
    <w:rsid w:val="00173832"/>
    <w:rsid w:val="00174C52"/>
    <w:rsid w:val="0017599C"/>
    <w:rsid w:val="00175E51"/>
    <w:rsid w:val="001761F0"/>
    <w:rsid w:val="0017645B"/>
    <w:rsid w:val="0017736C"/>
    <w:rsid w:val="001775E2"/>
    <w:rsid w:val="00181688"/>
    <w:rsid w:val="00182FFC"/>
    <w:rsid w:val="001841E9"/>
    <w:rsid w:val="0018617E"/>
    <w:rsid w:val="00186391"/>
    <w:rsid w:val="001869DC"/>
    <w:rsid w:val="00186BF5"/>
    <w:rsid w:val="001913C4"/>
    <w:rsid w:val="0019305D"/>
    <w:rsid w:val="001954EF"/>
    <w:rsid w:val="0019632F"/>
    <w:rsid w:val="001975E7"/>
    <w:rsid w:val="00197E40"/>
    <w:rsid w:val="001A02F7"/>
    <w:rsid w:val="001A0600"/>
    <w:rsid w:val="001A11E6"/>
    <w:rsid w:val="001A27B6"/>
    <w:rsid w:val="001A693C"/>
    <w:rsid w:val="001B077C"/>
    <w:rsid w:val="001B5E8F"/>
    <w:rsid w:val="001B6804"/>
    <w:rsid w:val="001B76D0"/>
    <w:rsid w:val="001B7960"/>
    <w:rsid w:val="001C116E"/>
    <w:rsid w:val="001C389D"/>
    <w:rsid w:val="001C429E"/>
    <w:rsid w:val="001C5018"/>
    <w:rsid w:val="001C5A26"/>
    <w:rsid w:val="001C5D00"/>
    <w:rsid w:val="001D1284"/>
    <w:rsid w:val="001D321C"/>
    <w:rsid w:val="001D3DF3"/>
    <w:rsid w:val="001D7836"/>
    <w:rsid w:val="001E0498"/>
    <w:rsid w:val="001E4332"/>
    <w:rsid w:val="001E54EE"/>
    <w:rsid w:val="001E5E1B"/>
    <w:rsid w:val="001E633B"/>
    <w:rsid w:val="001E670A"/>
    <w:rsid w:val="001E68DF"/>
    <w:rsid w:val="001E7978"/>
    <w:rsid w:val="001E7AB9"/>
    <w:rsid w:val="001F0629"/>
    <w:rsid w:val="001F0B79"/>
    <w:rsid w:val="00200746"/>
    <w:rsid w:val="002008C9"/>
    <w:rsid w:val="00200ABA"/>
    <w:rsid w:val="00201743"/>
    <w:rsid w:val="002056F5"/>
    <w:rsid w:val="002057A1"/>
    <w:rsid w:val="00206019"/>
    <w:rsid w:val="002061D1"/>
    <w:rsid w:val="00206ABD"/>
    <w:rsid w:val="00207501"/>
    <w:rsid w:val="0020761B"/>
    <w:rsid w:val="00210833"/>
    <w:rsid w:val="00211023"/>
    <w:rsid w:val="00211097"/>
    <w:rsid w:val="00212E10"/>
    <w:rsid w:val="00213397"/>
    <w:rsid w:val="002151F7"/>
    <w:rsid w:val="002157F6"/>
    <w:rsid w:val="00220BD9"/>
    <w:rsid w:val="00223150"/>
    <w:rsid w:val="00223717"/>
    <w:rsid w:val="00225603"/>
    <w:rsid w:val="00230841"/>
    <w:rsid w:val="00230846"/>
    <w:rsid w:val="002329DF"/>
    <w:rsid w:val="00232C27"/>
    <w:rsid w:val="002339A6"/>
    <w:rsid w:val="00233B46"/>
    <w:rsid w:val="00240DA6"/>
    <w:rsid w:val="002414A0"/>
    <w:rsid w:val="00241AED"/>
    <w:rsid w:val="00243895"/>
    <w:rsid w:val="002444BC"/>
    <w:rsid w:val="00251F6B"/>
    <w:rsid w:val="0025352E"/>
    <w:rsid w:val="00253E37"/>
    <w:rsid w:val="00255A2B"/>
    <w:rsid w:val="00255A74"/>
    <w:rsid w:val="00256401"/>
    <w:rsid w:val="002577A8"/>
    <w:rsid w:val="00263A8D"/>
    <w:rsid w:val="00263CBB"/>
    <w:rsid w:val="002643B7"/>
    <w:rsid w:val="002653B8"/>
    <w:rsid w:val="002666A7"/>
    <w:rsid w:val="00266C5F"/>
    <w:rsid w:val="00267EF1"/>
    <w:rsid w:val="00267FCB"/>
    <w:rsid w:val="002703E5"/>
    <w:rsid w:val="00270727"/>
    <w:rsid w:val="002716E3"/>
    <w:rsid w:val="00272572"/>
    <w:rsid w:val="0027432A"/>
    <w:rsid w:val="002748DB"/>
    <w:rsid w:val="002779A5"/>
    <w:rsid w:val="00277F2F"/>
    <w:rsid w:val="002836DD"/>
    <w:rsid w:val="0028477B"/>
    <w:rsid w:val="002902B4"/>
    <w:rsid w:val="00295554"/>
    <w:rsid w:val="00296A64"/>
    <w:rsid w:val="002A0BA5"/>
    <w:rsid w:val="002A2F2B"/>
    <w:rsid w:val="002A32FB"/>
    <w:rsid w:val="002A5479"/>
    <w:rsid w:val="002A7412"/>
    <w:rsid w:val="002B0B90"/>
    <w:rsid w:val="002B16E5"/>
    <w:rsid w:val="002B37BC"/>
    <w:rsid w:val="002B4E2D"/>
    <w:rsid w:val="002B53D5"/>
    <w:rsid w:val="002B667D"/>
    <w:rsid w:val="002B6C7B"/>
    <w:rsid w:val="002B72A4"/>
    <w:rsid w:val="002B7BFF"/>
    <w:rsid w:val="002C0C4A"/>
    <w:rsid w:val="002C112D"/>
    <w:rsid w:val="002C351A"/>
    <w:rsid w:val="002C4758"/>
    <w:rsid w:val="002C717A"/>
    <w:rsid w:val="002D0EC7"/>
    <w:rsid w:val="002D3E1E"/>
    <w:rsid w:val="002D46F6"/>
    <w:rsid w:val="002D4907"/>
    <w:rsid w:val="002D62E4"/>
    <w:rsid w:val="002D6348"/>
    <w:rsid w:val="002D7C4C"/>
    <w:rsid w:val="002E1A16"/>
    <w:rsid w:val="002E2D47"/>
    <w:rsid w:val="002E3945"/>
    <w:rsid w:val="002E4EDB"/>
    <w:rsid w:val="002E5319"/>
    <w:rsid w:val="002E5907"/>
    <w:rsid w:val="002F0047"/>
    <w:rsid w:val="002F0782"/>
    <w:rsid w:val="002F5082"/>
    <w:rsid w:val="002F55EB"/>
    <w:rsid w:val="002F6E2A"/>
    <w:rsid w:val="002F7D73"/>
    <w:rsid w:val="002F7DD9"/>
    <w:rsid w:val="003047BA"/>
    <w:rsid w:val="00305321"/>
    <w:rsid w:val="00305753"/>
    <w:rsid w:val="00307BAB"/>
    <w:rsid w:val="003100FE"/>
    <w:rsid w:val="0031024F"/>
    <w:rsid w:val="00310871"/>
    <w:rsid w:val="00311588"/>
    <w:rsid w:val="0031306A"/>
    <w:rsid w:val="00315837"/>
    <w:rsid w:val="00315ABB"/>
    <w:rsid w:val="00316419"/>
    <w:rsid w:val="00317194"/>
    <w:rsid w:val="003172A7"/>
    <w:rsid w:val="00321A9E"/>
    <w:rsid w:val="00322550"/>
    <w:rsid w:val="00322CAF"/>
    <w:rsid w:val="00323F24"/>
    <w:rsid w:val="00326A1A"/>
    <w:rsid w:val="003357BC"/>
    <w:rsid w:val="00336AF3"/>
    <w:rsid w:val="0033751A"/>
    <w:rsid w:val="003403DA"/>
    <w:rsid w:val="00340800"/>
    <w:rsid w:val="00341033"/>
    <w:rsid w:val="0034210B"/>
    <w:rsid w:val="003425C6"/>
    <w:rsid w:val="00345D82"/>
    <w:rsid w:val="003523F8"/>
    <w:rsid w:val="0035464A"/>
    <w:rsid w:val="003549C7"/>
    <w:rsid w:val="00360177"/>
    <w:rsid w:val="00360839"/>
    <w:rsid w:val="00362D61"/>
    <w:rsid w:val="003636B9"/>
    <w:rsid w:val="00366DD9"/>
    <w:rsid w:val="00366ED9"/>
    <w:rsid w:val="003705A0"/>
    <w:rsid w:val="00371FA0"/>
    <w:rsid w:val="00377214"/>
    <w:rsid w:val="00377981"/>
    <w:rsid w:val="00381646"/>
    <w:rsid w:val="00381C2F"/>
    <w:rsid w:val="00383A90"/>
    <w:rsid w:val="00385ED6"/>
    <w:rsid w:val="0039082B"/>
    <w:rsid w:val="003909EA"/>
    <w:rsid w:val="003913FC"/>
    <w:rsid w:val="00391799"/>
    <w:rsid w:val="003938DD"/>
    <w:rsid w:val="0039539B"/>
    <w:rsid w:val="00397E30"/>
    <w:rsid w:val="003A1114"/>
    <w:rsid w:val="003A14E3"/>
    <w:rsid w:val="003A32C9"/>
    <w:rsid w:val="003A43A1"/>
    <w:rsid w:val="003B01B9"/>
    <w:rsid w:val="003B0469"/>
    <w:rsid w:val="003B1242"/>
    <w:rsid w:val="003B4E7B"/>
    <w:rsid w:val="003B5B59"/>
    <w:rsid w:val="003C147D"/>
    <w:rsid w:val="003C14B8"/>
    <w:rsid w:val="003C1DC4"/>
    <w:rsid w:val="003C4BAA"/>
    <w:rsid w:val="003C5173"/>
    <w:rsid w:val="003D2146"/>
    <w:rsid w:val="003D2ECB"/>
    <w:rsid w:val="003D4707"/>
    <w:rsid w:val="003D5B4D"/>
    <w:rsid w:val="003D69C6"/>
    <w:rsid w:val="003D6FEB"/>
    <w:rsid w:val="003E098D"/>
    <w:rsid w:val="003E0FC2"/>
    <w:rsid w:val="003E1257"/>
    <w:rsid w:val="003E3E0B"/>
    <w:rsid w:val="003E47FA"/>
    <w:rsid w:val="003E50F4"/>
    <w:rsid w:val="003E7A4B"/>
    <w:rsid w:val="003F1198"/>
    <w:rsid w:val="003F3D5C"/>
    <w:rsid w:val="003F43CB"/>
    <w:rsid w:val="003F684B"/>
    <w:rsid w:val="003F6F30"/>
    <w:rsid w:val="00402695"/>
    <w:rsid w:val="0040367E"/>
    <w:rsid w:val="004049B5"/>
    <w:rsid w:val="00404F19"/>
    <w:rsid w:val="004051AA"/>
    <w:rsid w:val="00411ADF"/>
    <w:rsid w:val="00413A60"/>
    <w:rsid w:val="004161CF"/>
    <w:rsid w:val="004177B3"/>
    <w:rsid w:val="004234CA"/>
    <w:rsid w:val="004253D1"/>
    <w:rsid w:val="0042622D"/>
    <w:rsid w:val="004263CF"/>
    <w:rsid w:val="00427524"/>
    <w:rsid w:val="00430AC7"/>
    <w:rsid w:val="004319C3"/>
    <w:rsid w:val="00432569"/>
    <w:rsid w:val="00434E90"/>
    <w:rsid w:val="00435096"/>
    <w:rsid w:val="00435FE7"/>
    <w:rsid w:val="004373CA"/>
    <w:rsid w:val="004378D2"/>
    <w:rsid w:val="00440C1B"/>
    <w:rsid w:val="00441B1B"/>
    <w:rsid w:val="0044419F"/>
    <w:rsid w:val="00444F94"/>
    <w:rsid w:val="0044549C"/>
    <w:rsid w:val="00446145"/>
    <w:rsid w:val="00452E24"/>
    <w:rsid w:val="004569D1"/>
    <w:rsid w:val="00456C67"/>
    <w:rsid w:val="00457253"/>
    <w:rsid w:val="004620AB"/>
    <w:rsid w:val="004660B9"/>
    <w:rsid w:val="0046662E"/>
    <w:rsid w:val="0046685F"/>
    <w:rsid w:val="004673A9"/>
    <w:rsid w:val="004673B9"/>
    <w:rsid w:val="004730ED"/>
    <w:rsid w:val="004731E3"/>
    <w:rsid w:val="00476AE6"/>
    <w:rsid w:val="00480458"/>
    <w:rsid w:val="00480A54"/>
    <w:rsid w:val="0048126B"/>
    <w:rsid w:val="004847FA"/>
    <w:rsid w:val="00487378"/>
    <w:rsid w:val="0049199B"/>
    <w:rsid w:val="00491A18"/>
    <w:rsid w:val="0049269C"/>
    <w:rsid w:val="004933C2"/>
    <w:rsid w:val="00494568"/>
    <w:rsid w:val="004A006A"/>
    <w:rsid w:val="004A031D"/>
    <w:rsid w:val="004A1292"/>
    <w:rsid w:val="004A135D"/>
    <w:rsid w:val="004A28E5"/>
    <w:rsid w:val="004A3DC5"/>
    <w:rsid w:val="004A6B1B"/>
    <w:rsid w:val="004B00A5"/>
    <w:rsid w:val="004B0B51"/>
    <w:rsid w:val="004B3112"/>
    <w:rsid w:val="004B36B9"/>
    <w:rsid w:val="004B7F78"/>
    <w:rsid w:val="004C0E27"/>
    <w:rsid w:val="004C32E4"/>
    <w:rsid w:val="004C4077"/>
    <w:rsid w:val="004C4133"/>
    <w:rsid w:val="004C55C5"/>
    <w:rsid w:val="004C6225"/>
    <w:rsid w:val="004D0602"/>
    <w:rsid w:val="004D06D0"/>
    <w:rsid w:val="004D0F39"/>
    <w:rsid w:val="004D144E"/>
    <w:rsid w:val="004D15D9"/>
    <w:rsid w:val="004D22AE"/>
    <w:rsid w:val="004D4156"/>
    <w:rsid w:val="004D49D9"/>
    <w:rsid w:val="004D605E"/>
    <w:rsid w:val="004D60E8"/>
    <w:rsid w:val="004D6BCF"/>
    <w:rsid w:val="004E1F97"/>
    <w:rsid w:val="004E4132"/>
    <w:rsid w:val="004E480C"/>
    <w:rsid w:val="004E6604"/>
    <w:rsid w:val="004F0CD5"/>
    <w:rsid w:val="004F0DAC"/>
    <w:rsid w:val="004F1FA3"/>
    <w:rsid w:val="004F42D4"/>
    <w:rsid w:val="004F6422"/>
    <w:rsid w:val="004F7B67"/>
    <w:rsid w:val="004F7D79"/>
    <w:rsid w:val="005007BD"/>
    <w:rsid w:val="005012B0"/>
    <w:rsid w:val="00505DD2"/>
    <w:rsid w:val="0051197D"/>
    <w:rsid w:val="005137B9"/>
    <w:rsid w:val="00514B6F"/>
    <w:rsid w:val="00515D99"/>
    <w:rsid w:val="00515E59"/>
    <w:rsid w:val="00516AAB"/>
    <w:rsid w:val="0052173E"/>
    <w:rsid w:val="00521B47"/>
    <w:rsid w:val="00522548"/>
    <w:rsid w:val="00522999"/>
    <w:rsid w:val="00524C6C"/>
    <w:rsid w:val="005253E8"/>
    <w:rsid w:val="00531147"/>
    <w:rsid w:val="00532718"/>
    <w:rsid w:val="0053591C"/>
    <w:rsid w:val="00536621"/>
    <w:rsid w:val="0053740F"/>
    <w:rsid w:val="00537A4D"/>
    <w:rsid w:val="00542D47"/>
    <w:rsid w:val="00542EEC"/>
    <w:rsid w:val="005435A7"/>
    <w:rsid w:val="005436B1"/>
    <w:rsid w:val="00544457"/>
    <w:rsid w:val="00546029"/>
    <w:rsid w:val="00546891"/>
    <w:rsid w:val="00547272"/>
    <w:rsid w:val="00550BB8"/>
    <w:rsid w:val="00551DE2"/>
    <w:rsid w:val="00552507"/>
    <w:rsid w:val="00552767"/>
    <w:rsid w:val="00552B24"/>
    <w:rsid w:val="00553B70"/>
    <w:rsid w:val="00553FF5"/>
    <w:rsid w:val="00554BB6"/>
    <w:rsid w:val="00554BC4"/>
    <w:rsid w:val="00555A75"/>
    <w:rsid w:val="005570EA"/>
    <w:rsid w:val="00560177"/>
    <w:rsid w:val="00560D79"/>
    <w:rsid w:val="00561B35"/>
    <w:rsid w:val="00563E42"/>
    <w:rsid w:val="00564677"/>
    <w:rsid w:val="00572CF8"/>
    <w:rsid w:val="005754ED"/>
    <w:rsid w:val="00577411"/>
    <w:rsid w:val="00580ED9"/>
    <w:rsid w:val="00583065"/>
    <w:rsid w:val="00586BEB"/>
    <w:rsid w:val="005875ED"/>
    <w:rsid w:val="005934CD"/>
    <w:rsid w:val="00595BB2"/>
    <w:rsid w:val="005A094A"/>
    <w:rsid w:val="005A2057"/>
    <w:rsid w:val="005A2313"/>
    <w:rsid w:val="005A3DEA"/>
    <w:rsid w:val="005A44CB"/>
    <w:rsid w:val="005A6DC2"/>
    <w:rsid w:val="005B0A31"/>
    <w:rsid w:val="005B1418"/>
    <w:rsid w:val="005B3546"/>
    <w:rsid w:val="005B4D61"/>
    <w:rsid w:val="005B51AA"/>
    <w:rsid w:val="005B52B6"/>
    <w:rsid w:val="005C0396"/>
    <w:rsid w:val="005C03CD"/>
    <w:rsid w:val="005C0E78"/>
    <w:rsid w:val="005C1454"/>
    <w:rsid w:val="005C2BDF"/>
    <w:rsid w:val="005C2D9F"/>
    <w:rsid w:val="005C63B3"/>
    <w:rsid w:val="005D07BE"/>
    <w:rsid w:val="005D1507"/>
    <w:rsid w:val="005D1520"/>
    <w:rsid w:val="005D183E"/>
    <w:rsid w:val="005D1BE4"/>
    <w:rsid w:val="005D4689"/>
    <w:rsid w:val="005D73B5"/>
    <w:rsid w:val="005E0025"/>
    <w:rsid w:val="005E19FE"/>
    <w:rsid w:val="005E1CCB"/>
    <w:rsid w:val="005E3558"/>
    <w:rsid w:val="005E4094"/>
    <w:rsid w:val="005E59D8"/>
    <w:rsid w:val="005E6098"/>
    <w:rsid w:val="005E7373"/>
    <w:rsid w:val="005F1B7A"/>
    <w:rsid w:val="005F3DE3"/>
    <w:rsid w:val="005F4A7C"/>
    <w:rsid w:val="005F7CD0"/>
    <w:rsid w:val="0060294A"/>
    <w:rsid w:val="00604D9E"/>
    <w:rsid w:val="00607092"/>
    <w:rsid w:val="006103D2"/>
    <w:rsid w:val="00614285"/>
    <w:rsid w:val="006143FF"/>
    <w:rsid w:val="006149CA"/>
    <w:rsid w:val="0061724B"/>
    <w:rsid w:val="0062167C"/>
    <w:rsid w:val="00621EA2"/>
    <w:rsid w:val="0062260E"/>
    <w:rsid w:val="00624FD1"/>
    <w:rsid w:val="00625464"/>
    <w:rsid w:val="00626E54"/>
    <w:rsid w:val="00632D0F"/>
    <w:rsid w:val="0063342B"/>
    <w:rsid w:val="0063365D"/>
    <w:rsid w:val="006378F0"/>
    <w:rsid w:val="00640F1B"/>
    <w:rsid w:val="00642A27"/>
    <w:rsid w:val="0064326C"/>
    <w:rsid w:val="006453A3"/>
    <w:rsid w:val="00645DE8"/>
    <w:rsid w:val="00646429"/>
    <w:rsid w:val="00646892"/>
    <w:rsid w:val="0065073C"/>
    <w:rsid w:val="00650860"/>
    <w:rsid w:val="00650D80"/>
    <w:rsid w:val="0065143E"/>
    <w:rsid w:val="00651B2D"/>
    <w:rsid w:val="006523B5"/>
    <w:rsid w:val="006527AB"/>
    <w:rsid w:val="00653E55"/>
    <w:rsid w:val="00655F0D"/>
    <w:rsid w:val="00655F23"/>
    <w:rsid w:val="00656F86"/>
    <w:rsid w:val="00657559"/>
    <w:rsid w:val="00660AE9"/>
    <w:rsid w:val="006619CE"/>
    <w:rsid w:val="0066305E"/>
    <w:rsid w:val="00664E00"/>
    <w:rsid w:val="00664FDC"/>
    <w:rsid w:val="006671A9"/>
    <w:rsid w:val="0067157C"/>
    <w:rsid w:val="00676D3C"/>
    <w:rsid w:val="00684608"/>
    <w:rsid w:val="00685A69"/>
    <w:rsid w:val="00685F2B"/>
    <w:rsid w:val="0068749D"/>
    <w:rsid w:val="0069050A"/>
    <w:rsid w:val="006933D6"/>
    <w:rsid w:val="006934EF"/>
    <w:rsid w:val="006946E0"/>
    <w:rsid w:val="00695D1A"/>
    <w:rsid w:val="00697724"/>
    <w:rsid w:val="006A0496"/>
    <w:rsid w:val="006A16D1"/>
    <w:rsid w:val="006A1F6E"/>
    <w:rsid w:val="006A2839"/>
    <w:rsid w:val="006A3401"/>
    <w:rsid w:val="006A3FF6"/>
    <w:rsid w:val="006A40BE"/>
    <w:rsid w:val="006A74AE"/>
    <w:rsid w:val="006B1445"/>
    <w:rsid w:val="006B25B7"/>
    <w:rsid w:val="006B27F8"/>
    <w:rsid w:val="006B4591"/>
    <w:rsid w:val="006B56A1"/>
    <w:rsid w:val="006B64DC"/>
    <w:rsid w:val="006B7A3F"/>
    <w:rsid w:val="006C1079"/>
    <w:rsid w:val="006C163D"/>
    <w:rsid w:val="006C1E7E"/>
    <w:rsid w:val="006C455D"/>
    <w:rsid w:val="006C4F51"/>
    <w:rsid w:val="006C5794"/>
    <w:rsid w:val="006C5E8F"/>
    <w:rsid w:val="006C6732"/>
    <w:rsid w:val="006C70AC"/>
    <w:rsid w:val="006C7C4C"/>
    <w:rsid w:val="006D125B"/>
    <w:rsid w:val="006D14F4"/>
    <w:rsid w:val="006D2FAD"/>
    <w:rsid w:val="006D2FC5"/>
    <w:rsid w:val="006D70C9"/>
    <w:rsid w:val="006D72E9"/>
    <w:rsid w:val="006D7CCD"/>
    <w:rsid w:val="006E0B02"/>
    <w:rsid w:val="006E5DB8"/>
    <w:rsid w:val="006E5E21"/>
    <w:rsid w:val="006E5F6B"/>
    <w:rsid w:val="006E5FFC"/>
    <w:rsid w:val="006E6038"/>
    <w:rsid w:val="006E679A"/>
    <w:rsid w:val="006E6F10"/>
    <w:rsid w:val="006E76E7"/>
    <w:rsid w:val="006F1E42"/>
    <w:rsid w:val="006F2A7E"/>
    <w:rsid w:val="006F2C71"/>
    <w:rsid w:val="006F3675"/>
    <w:rsid w:val="006F4C5A"/>
    <w:rsid w:val="006F6FAE"/>
    <w:rsid w:val="00700FD0"/>
    <w:rsid w:val="00701E2A"/>
    <w:rsid w:val="00704A7A"/>
    <w:rsid w:val="00704F07"/>
    <w:rsid w:val="007054A7"/>
    <w:rsid w:val="007139D8"/>
    <w:rsid w:val="00716FCE"/>
    <w:rsid w:val="00720B44"/>
    <w:rsid w:val="0072132C"/>
    <w:rsid w:val="00722494"/>
    <w:rsid w:val="00722FD4"/>
    <w:rsid w:val="007242C3"/>
    <w:rsid w:val="00724B5C"/>
    <w:rsid w:val="00726A54"/>
    <w:rsid w:val="00730FF2"/>
    <w:rsid w:val="007316F6"/>
    <w:rsid w:val="0073525A"/>
    <w:rsid w:val="00737ADC"/>
    <w:rsid w:val="007407D9"/>
    <w:rsid w:val="00740B72"/>
    <w:rsid w:val="00741648"/>
    <w:rsid w:val="00741F98"/>
    <w:rsid w:val="00743B03"/>
    <w:rsid w:val="00744544"/>
    <w:rsid w:val="0074740F"/>
    <w:rsid w:val="00747F93"/>
    <w:rsid w:val="00750588"/>
    <w:rsid w:val="00750B96"/>
    <w:rsid w:val="00750BBB"/>
    <w:rsid w:val="00753C53"/>
    <w:rsid w:val="00753F41"/>
    <w:rsid w:val="007603F5"/>
    <w:rsid w:val="00761124"/>
    <w:rsid w:val="007618E5"/>
    <w:rsid w:val="00762502"/>
    <w:rsid w:val="0076284A"/>
    <w:rsid w:val="00762A3C"/>
    <w:rsid w:val="00763636"/>
    <w:rsid w:val="00767E7F"/>
    <w:rsid w:val="007753AD"/>
    <w:rsid w:val="00777580"/>
    <w:rsid w:val="00777FC9"/>
    <w:rsid w:val="00780E9B"/>
    <w:rsid w:val="0078134E"/>
    <w:rsid w:val="00781B38"/>
    <w:rsid w:val="00781BBD"/>
    <w:rsid w:val="00784171"/>
    <w:rsid w:val="00784EF4"/>
    <w:rsid w:val="00785149"/>
    <w:rsid w:val="007851BD"/>
    <w:rsid w:val="0079032E"/>
    <w:rsid w:val="0079047A"/>
    <w:rsid w:val="00791765"/>
    <w:rsid w:val="00791FCF"/>
    <w:rsid w:val="00792F75"/>
    <w:rsid w:val="007950DB"/>
    <w:rsid w:val="007A1D78"/>
    <w:rsid w:val="007A23B5"/>
    <w:rsid w:val="007A36F1"/>
    <w:rsid w:val="007A3735"/>
    <w:rsid w:val="007A5ABB"/>
    <w:rsid w:val="007A6B3E"/>
    <w:rsid w:val="007B4D3A"/>
    <w:rsid w:val="007C2B4E"/>
    <w:rsid w:val="007C39F8"/>
    <w:rsid w:val="007C408D"/>
    <w:rsid w:val="007C5537"/>
    <w:rsid w:val="007C596C"/>
    <w:rsid w:val="007D3383"/>
    <w:rsid w:val="007D596B"/>
    <w:rsid w:val="007D5BB3"/>
    <w:rsid w:val="007D6F0A"/>
    <w:rsid w:val="007E36F7"/>
    <w:rsid w:val="007E462A"/>
    <w:rsid w:val="007E6D65"/>
    <w:rsid w:val="007F3F85"/>
    <w:rsid w:val="007F5791"/>
    <w:rsid w:val="007F58FA"/>
    <w:rsid w:val="007F7AB0"/>
    <w:rsid w:val="008011B0"/>
    <w:rsid w:val="008019A9"/>
    <w:rsid w:val="00802103"/>
    <w:rsid w:val="00802ABF"/>
    <w:rsid w:val="00803B93"/>
    <w:rsid w:val="0080568A"/>
    <w:rsid w:val="00805E44"/>
    <w:rsid w:val="008067DA"/>
    <w:rsid w:val="00806C54"/>
    <w:rsid w:val="00810B43"/>
    <w:rsid w:val="0081195B"/>
    <w:rsid w:val="00812F43"/>
    <w:rsid w:val="008133EC"/>
    <w:rsid w:val="00816D4B"/>
    <w:rsid w:val="00817FCE"/>
    <w:rsid w:val="008210ED"/>
    <w:rsid w:val="00823015"/>
    <w:rsid w:val="00824EDC"/>
    <w:rsid w:val="008271CA"/>
    <w:rsid w:val="00827823"/>
    <w:rsid w:val="00827A77"/>
    <w:rsid w:val="0083005A"/>
    <w:rsid w:val="00831FC2"/>
    <w:rsid w:val="008332CA"/>
    <w:rsid w:val="008334A4"/>
    <w:rsid w:val="00834D30"/>
    <w:rsid w:val="00835216"/>
    <w:rsid w:val="00836B92"/>
    <w:rsid w:val="00837138"/>
    <w:rsid w:val="0083725B"/>
    <w:rsid w:val="008436DF"/>
    <w:rsid w:val="00844D09"/>
    <w:rsid w:val="00847CD7"/>
    <w:rsid w:val="0085082C"/>
    <w:rsid w:val="008512B9"/>
    <w:rsid w:val="00851F00"/>
    <w:rsid w:val="008531B8"/>
    <w:rsid w:val="00854196"/>
    <w:rsid w:val="00854CAD"/>
    <w:rsid w:val="00854CC0"/>
    <w:rsid w:val="00854D7B"/>
    <w:rsid w:val="00854EE9"/>
    <w:rsid w:val="008572E9"/>
    <w:rsid w:val="00857676"/>
    <w:rsid w:val="00857DB2"/>
    <w:rsid w:val="00861952"/>
    <w:rsid w:val="00864730"/>
    <w:rsid w:val="0086480A"/>
    <w:rsid w:val="00864BDC"/>
    <w:rsid w:val="00864DFB"/>
    <w:rsid w:val="00865E3B"/>
    <w:rsid w:val="00867025"/>
    <w:rsid w:val="008713C8"/>
    <w:rsid w:val="00871B02"/>
    <w:rsid w:val="008722CF"/>
    <w:rsid w:val="00873FA7"/>
    <w:rsid w:val="00874A3E"/>
    <w:rsid w:val="00874CE5"/>
    <w:rsid w:val="00875236"/>
    <w:rsid w:val="00876079"/>
    <w:rsid w:val="0088064D"/>
    <w:rsid w:val="0088174C"/>
    <w:rsid w:val="008827DF"/>
    <w:rsid w:val="00882D5B"/>
    <w:rsid w:val="00883904"/>
    <w:rsid w:val="00883FCA"/>
    <w:rsid w:val="00884B08"/>
    <w:rsid w:val="00884BB8"/>
    <w:rsid w:val="00884D07"/>
    <w:rsid w:val="008855CD"/>
    <w:rsid w:val="00886A70"/>
    <w:rsid w:val="008877A7"/>
    <w:rsid w:val="00891849"/>
    <w:rsid w:val="00892F64"/>
    <w:rsid w:val="008930B7"/>
    <w:rsid w:val="00893982"/>
    <w:rsid w:val="00893C1F"/>
    <w:rsid w:val="008949D2"/>
    <w:rsid w:val="00896BE5"/>
    <w:rsid w:val="008A13F7"/>
    <w:rsid w:val="008A1CC2"/>
    <w:rsid w:val="008A617A"/>
    <w:rsid w:val="008A633D"/>
    <w:rsid w:val="008B0426"/>
    <w:rsid w:val="008B3B54"/>
    <w:rsid w:val="008B3E63"/>
    <w:rsid w:val="008B444B"/>
    <w:rsid w:val="008B4632"/>
    <w:rsid w:val="008B6D93"/>
    <w:rsid w:val="008C00AD"/>
    <w:rsid w:val="008C223E"/>
    <w:rsid w:val="008C26C5"/>
    <w:rsid w:val="008C2F20"/>
    <w:rsid w:val="008C3F83"/>
    <w:rsid w:val="008C5833"/>
    <w:rsid w:val="008C7F98"/>
    <w:rsid w:val="008D056B"/>
    <w:rsid w:val="008D1FDA"/>
    <w:rsid w:val="008D2BC1"/>
    <w:rsid w:val="008D4AA5"/>
    <w:rsid w:val="008D7825"/>
    <w:rsid w:val="008E691B"/>
    <w:rsid w:val="008E6E5A"/>
    <w:rsid w:val="008E79E6"/>
    <w:rsid w:val="008F200F"/>
    <w:rsid w:val="008F6134"/>
    <w:rsid w:val="008F6C21"/>
    <w:rsid w:val="008F6D20"/>
    <w:rsid w:val="008F7D19"/>
    <w:rsid w:val="0090215E"/>
    <w:rsid w:val="00903241"/>
    <w:rsid w:val="00904E56"/>
    <w:rsid w:val="009059F9"/>
    <w:rsid w:val="00906232"/>
    <w:rsid w:val="009109C0"/>
    <w:rsid w:val="009121C7"/>
    <w:rsid w:val="00912A6A"/>
    <w:rsid w:val="009141D3"/>
    <w:rsid w:val="00914CB0"/>
    <w:rsid w:val="00915465"/>
    <w:rsid w:val="00920816"/>
    <w:rsid w:val="0092414A"/>
    <w:rsid w:val="009243FC"/>
    <w:rsid w:val="009245EB"/>
    <w:rsid w:val="00924E6D"/>
    <w:rsid w:val="00926B5B"/>
    <w:rsid w:val="00927D63"/>
    <w:rsid w:val="0093462F"/>
    <w:rsid w:val="00935E40"/>
    <w:rsid w:val="00940CD2"/>
    <w:rsid w:val="00941EE1"/>
    <w:rsid w:val="009433E5"/>
    <w:rsid w:val="0094412C"/>
    <w:rsid w:val="0095056E"/>
    <w:rsid w:val="00950CFF"/>
    <w:rsid w:val="0095251A"/>
    <w:rsid w:val="009525B9"/>
    <w:rsid w:val="00956FED"/>
    <w:rsid w:val="00957BE9"/>
    <w:rsid w:val="009604B2"/>
    <w:rsid w:val="00961411"/>
    <w:rsid w:val="009628DD"/>
    <w:rsid w:val="00966843"/>
    <w:rsid w:val="00966B06"/>
    <w:rsid w:val="00966D39"/>
    <w:rsid w:val="00967B17"/>
    <w:rsid w:val="009724BF"/>
    <w:rsid w:val="00972C17"/>
    <w:rsid w:val="009739C9"/>
    <w:rsid w:val="00973FCF"/>
    <w:rsid w:val="0097410D"/>
    <w:rsid w:val="00975087"/>
    <w:rsid w:val="00977305"/>
    <w:rsid w:val="00982A55"/>
    <w:rsid w:val="0098461A"/>
    <w:rsid w:val="00985A30"/>
    <w:rsid w:val="00987082"/>
    <w:rsid w:val="009875CF"/>
    <w:rsid w:val="00991266"/>
    <w:rsid w:val="00992905"/>
    <w:rsid w:val="0099330A"/>
    <w:rsid w:val="00993EAD"/>
    <w:rsid w:val="00995EF3"/>
    <w:rsid w:val="00997037"/>
    <w:rsid w:val="00997E43"/>
    <w:rsid w:val="009A228E"/>
    <w:rsid w:val="009A4B4E"/>
    <w:rsid w:val="009A590B"/>
    <w:rsid w:val="009A5A98"/>
    <w:rsid w:val="009B2B9B"/>
    <w:rsid w:val="009B4B51"/>
    <w:rsid w:val="009B5637"/>
    <w:rsid w:val="009C4544"/>
    <w:rsid w:val="009C691A"/>
    <w:rsid w:val="009D29E8"/>
    <w:rsid w:val="009D337D"/>
    <w:rsid w:val="009D60F1"/>
    <w:rsid w:val="009D6FD3"/>
    <w:rsid w:val="009E25C7"/>
    <w:rsid w:val="009E3601"/>
    <w:rsid w:val="009E3686"/>
    <w:rsid w:val="009E41FE"/>
    <w:rsid w:val="009E5CDC"/>
    <w:rsid w:val="009E660F"/>
    <w:rsid w:val="009E6AB0"/>
    <w:rsid w:val="009F11CA"/>
    <w:rsid w:val="009F184B"/>
    <w:rsid w:val="009F6E77"/>
    <w:rsid w:val="00A014B3"/>
    <w:rsid w:val="00A0169C"/>
    <w:rsid w:val="00A03306"/>
    <w:rsid w:val="00A0335E"/>
    <w:rsid w:val="00A03B3B"/>
    <w:rsid w:val="00A049C9"/>
    <w:rsid w:val="00A05A48"/>
    <w:rsid w:val="00A0776A"/>
    <w:rsid w:val="00A07B20"/>
    <w:rsid w:val="00A113C7"/>
    <w:rsid w:val="00A14A2E"/>
    <w:rsid w:val="00A14B73"/>
    <w:rsid w:val="00A153B5"/>
    <w:rsid w:val="00A16901"/>
    <w:rsid w:val="00A22D0F"/>
    <w:rsid w:val="00A2516E"/>
    <w:rsid w:val="00A25E9F"/>
    <w:rsid w:val="00A25F01"/>
    <w:rsid w:val="00A263FB"/>
    <w:rsid w:val="00A3147B"/>
    <w:rsid w:val="00A31EDF"/>
    <w:rsid w:val="00A32DA8"/>
    <w:rsid w:val="00A330B1"/>
    <w:rsid w:val="00A33A6D"/>
    <w:rsid w:val="00A35446"/>
    <w:rsid w:val="00A35D4B"/>
    <w:rsid w:val="00A36047"/>
    <w:rsid w:val="00A41576"/>
    <w:rsid w:val="00A4239E"/>
    <w:rsid w:val="00A449EF"/>
    <w:rsid w:val="00A54C56"/>
    <w:rsid w:val="00A56ED9"/>
    <w:rsid w:val="00A56F13"/>
    <w:rsid w:val="00A62199"/>
    <w:rsid w:val="00A645AF"/>
    <w:rsid w:val="00A65B83"/>
    <w:rsid w:val="00A6620D"/>
    <w:rsid w:val="00A6735D"/>
    <w:rsid w:val="00A7052E"/>
    <w:rsid w:val="00A70F70"/>
    <w:rsid w:val="00A735F9"/>
    <w:rsid w:val="00A760B3"/>
    <w:rsid w:val="00A80F80"/>
    <w:rsid w:val="00A8118A"/>
    <w:rsid w:val="00A81892"/>
    <w:rsid w:val="00A82218"/>
    <w:rsid w:val="00A82305"/>
    <w:rsid w:val="00A86BFC"/>
    <w:rsid w:val="00A86FBF"/>
    <w:rsid w:val="00A86FD3"/>
    <w:rsid w:val="00A918F9"/>
    <w:rsid w:val="00A931A5"/>
    <w:rsid w:val="00A93E40"/>
    <w:rsid w:val="00A952B0"/>
    <w:rsid w:val="00AA066F"/>
    <w:rsid w:val="00AA1BDE"/>
    <w:rsid w:val="00AA26E9"/>
    <w:rsid w:val="00AA4EE8"/>
    <w:rsid w:val="00AA5A45"/>
    <w:rsid w:val="00AB1BCA"/>
    <w:rsid w:val="00AB2539"/>
    <w:rsid w:val="00AB5B32"/>
    <w:rsid w:val="00AB6105"/>
    <w:rsid w:val="00AB6A8F"/>
    <w:rsid w:val="00AC1502"/>
    <w:rsid w:val="00AC2DA5"/>
    <w:rsid w:val="00AC5864"/>
    <w:rsid w:val="00AC5E55"/>
    <w:rsid w:val="00AC68A9"/>
    <w:rsid w:val="00AC7AC8"/>
    <w:rsid w:val="00AD07C5"/>
    <w:rsid w:val="00AD15C8"/>
    <w:rsid w:val="00AD3424"/>
    <w:rsid w:val="00AD4280"/>
    <w:rsid w:val="00AD4F33"/>
    <w:rsid w:val="00AD508B"/>
    <w:rsid w:val="00AD5FEE"/>
    <w:rsid w:val="00AD7DB3"/>
    <w:rsid w:val="00AE1536"/>
    <w:rsid w:val="00AE3D78"/>
    <w:rsid w:val="00AE4606"/>
    <w:rsid w:val="00AE58DB"/>
    <w:rsid w:val="00AE753A"/>
    <w:rsid w:val="00AF0427"/>
    <w:rsid w:val="00AF2E0E"/>
    <w:rsid w:val="00AF32B3"/>
    <w:rsid w:val="00AF6DDD"/>
    <w:rsid w:val="00B00F6C"/>
    <w:rsid w:val="00B03B56"/>
    <w:rsid w:val="00B03B76"/>
    <w:rsid w:val="00B03C39"/>
    <w:rsid w:val="00B067FD"/>
    <w:rsid w:val="00B0684F"/>
    <w:rsid w:val="00B06A5B"/>
    <w:rsid w:val="00B0765C"/>
    <w:rsid w:val="00B076F9"/>
    <w:rsid w:val="00B10DB0"/>
    <w:rsid w:val="00B10ED6"/>
    <w:rsid w:val="00B12461"/>
    <w:rsid w:val="00B12EB7"/>
    <w:rsid w:val="00B13F85"/>
    <w:rsid w:val="00B1502E"/>
    <w:rsid w:val="00B16256"/>
    <w:rsid w:val="00B1718E"/>
    <w:rsid w:val="00B224FB"/>
    <w:rsid w:val="00B235AB"/>
    <w:rsid w:val="00B24025"/>
    <w:rsid w:val="00B244E9"/>
    <w:rsid w:val="00B245B3"/>
    <w:rsid w:val="00B24629"/>
    <w:rsid w:val="00B24863"/>
    <w:rsid w:val="00B258AD"/>
    <w:rsid w:val="00B2620C"/>
    <w:rsid w:val="00B27DC8"/>
    <w:rsid w:val="00B30964"/>
    <w:rsid w:val="00B31385"/>
    <w:rsid w:val="00B31C3A"/>
    <w:rsid w:val="00B31CA1"/>
    <w:rsid w:val="00B31FD6"/>
    <w:rsid w:val="00B322B2"/>
    <w:rsid w:val="00B35D36"/>
    <w:rsid w:val="00B40443"/>
    <w:rsid w:val="00B40559"/>
    <w:rsid w:val="00B40613"/>
    <w:rsid w:val="00B414F9"/>
    <w:rsid w:val="00B42653"/>
    <w:rsid w:val="00B4323A"/>
    <w:rsid w:val="00B43405"/>
    <w:rsid w:val="00B437B8"/>
    <w:rsid w:val="00B44723"/>
    <w:rsid w:val="00B46673"/>
    <w:rsid w:val="00B468AA"/>
    <w:rsid w:val="00B47A9D"/>
    <w:rsid w:val="00B47B07"/>
    <w:rsid w:val="00B50F47"/>
    <w:rsid w:val="00B515AE"/>
    <w:rsid w:val="00B52042"/>
    <w:rsid w:val="00B5373D"/>
    <w:rsid w:val="00B55648"/>
    <w:rsid w:val="00B5591F"/>
    <w:rsid w:val="00B572A9"/>
    <w:rsid w:val="00B57CAC"/>
    <w:rsid w:val="00B6095F"/>
    <w:rsid w:val="00B60C5B"/>
    <w:rsid w:val="00B6116E"/>
    <w:rsid w:val="00B624A9"/>
    <w:rsid w:val="00B651E8"/>
    <w:rsid w:val="00B66F62"/>
    <w:rsid w:val="00B6709B"/>
    <w:rsid w:val="00B72F2E"/>
    <w:rsid w:val="00B7680A"/>
    <w:rsid w:val="00B76E03"/>
    <w:rsid w:val="00B771F6"/>
    <w:rsid w:val="00B804BA"/>
    <w:rsid w:val="00B8478C"/>
    <w:rsid w:val="00B86B1C"/>
    <w:rsid w:val="00B9041D"/>
    <w:rsid w:val="00B91E13"/>
    <w:rsid w:val="00B93898"/>
    <w:rsid w:val="00B9399E"/>
    <w:rsid w:val="00B94F13"/>
    <w:rsid w:val="00B96F47"/>
    <w:rsid w:val="00BA14B7"/>
    <w:rsid w:val="00BA3097"/>
    <w:rsid w:val="00BA3D42"/>
    <w:rsid w:val="00BA4490"/>
    <w:rsid w:val="00BA44C7"/>
    <w:rsid w:val="00BA5C47"/>
    <w:rsid w:val="00BA7A91"/>
    <w:rsid w:val="00BB16DE"/>
    <w:rsid w:val="00BB2356"/>
    <w:rsid w:val="00BB292D"/>
    <w:rsid w:val="00BB2CBD"/>
    <w:rsid w:val="00BB3645"/>
    <w:rsid w:val="00BB43BD"/>
    <w:rsid w:val="00BB6E21"/>
    <w:rsid w:val="00BB6E51"/>
    <w:rsid w:val="00BB72DE"/>
    <w:rsid w:val="00BC23D9"/>
    <w:rsid w:val="00BC3A1B"/>
    <w:rsid w:val="00BC538A"/>
    <w:rsid w:val="00BC67C7"/>
    <w:rsid w:val="00BC76D5"/>
    <w:rsid w:val="00BD142D"/>
    <w:rsid w:val="00BD37F2"/>
    <w:rsid w:val="00BD3A20"/>
    <w:rsid w:val="00BD3E6D"/>
    <w:rsid w:val="00BE0D1A"/>
    <w:rsid w:val="00BE425A"/>
    <w:rsid w:val="00BE47BB"/>
    <w:rsid w:val="00BE4E5F"/>
    <w:rsid w:val="00BE5C27"/>
    <w:rsid w:val="00BE715B"/>
    <w:rsid w:val="00BE7555"/>
    <w:rsid w:val="00BF13EC"/>
    <w:rsid w:val="00BF15F7"/>
    <w:rsid w:val="00BF441E"/>
    <w:rsid w:val="00BF62E2"/>
    <w:rsid w:val="00C006E0"/>
    <w:rsid w:val="00C01323"/>
    <w:rsid w:val="00C064DA"/>
    <w:rsid w:val="00C07247"/>
    <w:rsid w:val="00C0779B"/>
    <w:rsid w:val="00C10976"/>
    <w:rsid w:val="00C13ECE"/>
    <w:rsid w:val="00C14100"/>
    <w:rsid w:val="00C15C35"/>
    <w:rsid w:val="00C20D2F"/>
    <w:rsid w:val="00C214D0"/>
    <w:rsid w:val="00C21DBA"/>
    <w:rsid w:val="00C24AEC"/>
    <w:rsid w:val="00C25FA5"/>
    <w:rsid w:val="00C26AF9"/>
    <w:rsid w:val="00C27503"/>
    <w:rsid w:val="00C30456"/>
    <w:rsid w:val="00C308F7"/>
    <w:rsid w:val="00C32C09"/>
    <w:rsid w:val="00C32EB2"/>
    <w:rsid w:val="00C3406B"/>
    <w:rsid w:val="00C34131"/>
    <w:rsid w:val="00C36022"/>
    <w:rsid w:val="00C402ED"/>
    <w:rsid w:val="00C40934"/>
    <w:rsid w:val="00C40B95"/>
    <w:rsid w:val="00C416D6"/>
    <w:rsid w:val="00C4370E"/>
    <w:rsid w:val="00C464B4"/>
    <w:rsid w:val="00C51A81"/>
    <w:rsid w:val="00C53AC2"/>
    <w:rsid w:val="00C53D6A"/>
    <w:rsid w:val="00C5405A"/>
    <w:rsid w:val="00C6555B"/>
    <w:rsid w:val="00C658C1"/>
    <w:rsid w:val="00C674D3"/>
    <w:rsid w:val="00C6751D"/>
    <w:rsid w:val="00C67AA5"/>
    <w:rsid w:val="00C74C4A"/>
    <w:rsid w:val="00C752BF"/>
    <w:rsid w:val="00C77569"/>
    <w:rsid w:val="00C83188"/>
    <w:rsid w:val="00C848BE"/>
    <w:rsid w:val="00C85A94"/>
    <w:rsid w:val="00C914B2"/>
    <w:rsid w:val="00C92480"/>
    <w:rsid w:val="00C94B91"/>
    <w:rsid w:val="00C95151"/>
    <w:rsid w:val="00C95500"/>
    <w:rsid w:val="00CA3402"/>
    <w:rsid w:val="00CB01DC"/>
    <w:rsid w:val="00CB1D1A"/>
    <w:rsid w:val="00CB280C"/>
    <w:rsid w:val="00CB4C5B"/>
    <w:rsid w:val="00CB5B85"/>
    <w:rsid w:val="00CB6666"/>
    <w:rsid w:val="00CB6BAA"/>
    <w:rsid w:val="00CC0A19"/>
    <w:rsid w:val="00CC2EEB"/>
    <w:rsid w:val="00CC4CB2"/>
    <w:rsid w:val="00CD003B"/>
    <w:rsid w:val="00CD0D98"/>
    <w:rsid w:val="00CD0F53"/>
    <w:rsid w:val="00CD3D89"/>
    <w:rsid w:val="00CD70E2"/>
    <w:rsid w:val="00CE2AE6"/>
    <w:rsid w:val="00CE4697"/>
    <w:rsid w:val="00CE5C6D"/>
    <w:rsid w:val="00CE67CF"/>
    <w:rsid w:val="00CE7DBB"/>
    <w:rsid w:val="00CF143F"/>
    <w:rsid w:val="00CF2896"/>
    <w:rsid w:val="00CF798E"/>
    <w:rsid w:val="00D002C7"/>
    <w:rsid w:val="00D01352"/>
    <w:rsid w:val="00D02A2A"/>
    <w:rsid w:val="00D04FAF"/>
    <w:rsid w:val="00D057A4"/>
    <w:rsid w:val="00D0749C"/>
    <w:rsid w:val="00D07A62"/>
    <w:rsid w:val="00D11274"/>
    <w:rsid w:val="00D12E14"/>
    <w:rsid w:val="00D13CA4"/>
    <w:rsid w:val="00D13CD4"/>
    <w:rsid w:val="00D149E8"/>
    <w:rsid w:val="00D14E04"/>
    <w:rsid w:val="00D1614C"/>
    <w:rsid w:val="00D17C46"/>
    <w:rsid w:val="00D2033D"/>
    <w:rsid w:val="00D20B0B"/>
    <w:rsid w:val="00D22AEB"/>
    <w:rsid w:val="00D23233"/>
    <w:rsid w:val="00D25498"/>
    <w:rsid w:val="00D25FB3"/>
    <w:rsid w:val="00D27BA6"/>
    <w:rsid w:val="00D32570"/>
    <w:rsid w:val="00D32CCE"/>
    <w:rsid w:val="00D33421"/>
    <w:rsid w:val="00D342CB"/>
    <w:rsid w:val="00D34E01"/>
    <w:rsid w:val="00D37E7E"/>
    <w:rsid w:val="00D408C2"/>
    <w:rsid w:val="00D40BAA"/>
    <w:rsid w:val="00D43C8E"/>
    <w:rsid w:val="00D45736"/>
    <w:rsid w:val="00D45D17"/>
    <w:rsid w:val="00D46D29"/>
    <w:rsid w:val="00D50195"/>
    <w:rsid w:val="00D51776"/>
    <w:rsid w:val="00D613D6"/>
    <w:rsid w:val="00D61914"/>
    <w:rsid w:val="00D64DB5"/>
    <w:rsid w:val="00D6648D"/>
    <w:rsid w:val="00D67297"/>
    <w:rsid w:val="00D70789"/>
    <w:rsid w:val="00D81215"/>
    <w:rsid w:val="00D81E57"/>
    <w:rsid w:val="00D826D3"/>
    <w:rsid w:val="00D829A0"/>
    <w:rsid w:val="00D834BB"/>
    <w:rsid w:val="00D8398F"/>
    <w:rsid w:val="00D846BA"/>
    <w:rsid w:val="00D86086"/>
    <w:rsid w:val="00D9030F"/>
    <w:rsid w:val="00D90998"/>
    <w:rsid w:val="00D95F96"/>
    <w:rsid w:val="00D96084"/>
    <w:rsid w:val="00D96C38"/>
    <w:rsid w:val="00DA0E11"/>
    <w:rsid w:val="00DA2FA4"/>
    <w:rsid w:val="00DA4242"/>
    <w:rsid w:val="00DA5578"/>
    <w:rsid w:val="00DA5F94"/>
    <w:rsid w:val="00DA6D98"/>
    <w:rsid w:val="00DB0C79"/>
    <w:rsid w:val="00DB34E2"/>
    <w:rsid w:val="00DB3D7B"/>
    <w:rsid w:val="00DB5A24"/>
    <w:rsid w:val="00DB7CC3"/>
    <w:rsid w:val="00DC0301"/>
    <w:rsid w:val="00DC03E8"/>
    <w:rsid w:val="00DC183F"/>
    <w:rsid w:val="00DC2EB5"/>
    <w:rsid w:val="00DC7322"/>
    <w:rsid w:val="00DC7345"/>
    <w:rsid w:val="00DC79A6"/>
    <w:rsid w:val="00DD02F0"/>
    <w:rsid w:val="00DD293F"/>
    <w:rsid w:val="00DD3252"/>
    <w:rsid w:val="00DD4232"/>
    <w:rsid w:val="00DD4E51"/>
    <w:rsid w:val="00DE0DD2"/>
    <w:rsid w:val="00DE20C3"/>
    <w:rsid w:val="00DE6317"/>
    <w:rsid w:val="00DF055D"/>
    <w:rsid w:val="00DF26CC"/>
    <w:rsid w:val="00DF2FAC"/>
    <w:rsid w:val="00DF4A1F"/>
    <w:rsid w:val="00DF6126"/>
    <w:rsid w:val="00DF6CEE"/>
    <w:rsid w:val="00E00191"/>
    <w:rsid w:val="00E01912"/>
    <w:rsid w:val="00E031F4"/>
    <w:rsid w:val="00E0415A"/>
    <w:rsid w:val="00E06C6A"/>
    <w:rsid w:val="00E06F94"/>
    <w:rsid w:val="00E07941"/>
    <w:rsid w:val="00E07B7E"/>
    <w:rsid w:val="00E108BD"/>
    <w:rsid w:val="00E10B39"/>
    <w:rsid w:val="00E1138C"/>
    <w:rsid w:val="00E11507"/>
    <w:rsid w:val="00E120A3"/>
    <w:rsid w:val="00E141C6"/>
    <w:rsid w:val="00E1617E"/>
    <w:rsid w:val="00E1682B"/>
    <w:rsid w:val="00E20895"/>
    <w:rsid w:val="00E22173"/>
    <w:rsid w:val="00E22818"/>
    <w:rsid w:val="00E22926"/>
    <w:rsid w:val="00E24040"/>
    <w:rsid w:val="00E267A9"/>
    <w:rsid w:val="00E27C25"/>
    <w:rsid w:val="00E318B0"/>
    <w:rsid w:val="00E32349"/>
    <w:rsid w:val="00E342F9"/>
    <w:rsid w:val="00E36531"/>
    <w:rsid w:val="00E43340"/>
    <w:rsid w:val="00E51117"/>
    <w:rsid w:val="00E51B1A"/>
    <w:rsid w:val="00E52939"/>
    <w:rsid w:val="00E54D31"/>
    <w:rsid w:val="00E55326"/>
    <w:rsid w:val="00E55C85"/>
    <w:rsid w:val="00E562CF"/>
    <w:rsid w:val="00E5745A"/>
    <w:rsid w:val="00E63ADF"/>
    <w:rsid w:val="00E65F0E"/>
    <w:rsid w:val="00E67102"/>
    <w:rsid w:val="00E67C6F"/>
    <w:rsid w:val="00E70AF7"/>
    <w:rsid w:val="00E722F5"/>
    <w:rsid w:val="00E73373"/>
    <w:rsid w:val="00E74B8F"/>
    <w:rsid w:val="00E75508"/>
    <w:rsid w:val="00E76EE0"/>
    <w:rsid w:val="00E7742C"/>
    <w:rsid w:val="00E82A4E"/>
    <w:rsid w:val="00E84068"/>
    <w:rsid w:val="00E86030"/>
    <w:rsid w:val="00E869CB"/>
    <w:rsid w:val="00E87A5C"/>
    <w:rsid w:val="00E9050B"/>
    <w:rsid w:val="00E91C61"/>
    <w:rsid w:val="00E92498"/>
    <w:rsid w:val="00E924CF"/>
    <w:rsid w:val="00E929F7"/>
    <w:rsid w:val="00E94CF4"/>
    <w:rsid w:val="00E95F4E"/>
    <w:rsid w:val="00E96058"/>
    <w:rsid w:val="00E96B29"/>
    <w:rsid w:val="00EA01FD"/>
    <w:rsid w:val="00EA46C0"/>
    <w:rsid w:val="00EA6A8B"/>
    <w:rsid w:val="00EB06AD"/>
    <w:rsid w:val="00EB1CE9"/>
    <w:rsid w:val="00EB207D"/>
    <w:rsid w:val="00EB21B7"/>
    <w:rsid w:val="00EB3C54"/>
    <w:rsid w:val="00EB3F9F"/>
    <w:rsid w:val="00EB47EB"/>
    <w:rsid w:val="00EB51AD"/>
    <w:rsid w:val="00EB58AD"/>
    <w:rsid w:val="00EB7C9E"/>
    <w:rsid w:val="00EB7F66"/>
    <w:rsid w:val="00EC185D"/>
    <w:rsid w:val="00EC3D80"/>
    <w:rsid w:val="00EC4B3F"/>
    <w:rsid w:val="00ED10E4"/>
    <w:rsid w:val="00ED29E0"/>
    <w:rsid w:val="00ED2F71"/>
    <w:rsid w:val="00ED31C4"/>
    <w:rsid w:val="00ED5299"/>
    <w:rsid w:val="00ED569D"/>
    <w:rsid w:val="00ED7BAF"/>
    <w:rsid w:val="00EE1467"/>
    <w:rsid w:val="00EE32AA"/>
    <w:rsid w:val="00EE5AC6"/>
    <w:rsid w:val="00EE5DB7"/>
    <w:rsid w:val="00EE6EF6"/>
    <w:rsid w:val="00EF188F"/>
    <w:rsid w:val="00EF63CF"/>
    <w:rsid w:val="00EF7A05"/>
    <w:rsid w:val="00EF7AB6"/>
    <w:rsid w:val="00F01DE6"/>
    <w:rsid w:val="00F02E42"/>
    <w:rsid w:val="00F03553"/>
    <w:rsid w:val="00F045AE"/>
    <w:rsid w:val="00F05D8C"/>
    <w:rsid w:val="00F06C7C"/>
    <w:rsid w:val="00F10FF5"/>
    <w:rsid w:val="00F11BD0"/>
    <w:rsid w:val="00F148C7"/>
    <w:rsid w:val="00F14D82"/>
    <w:rsid w:val="00F14DDC"/>
    <w:rsid w:val="00F16172"/>
    <w:rsid w:val="00F16EB4"/>
    <w:rsid w:val="00F20743"/>
    <w:rsid w:val="00F20852"/>
    <w:rsid w:val="00F20907"/>
    <w:rsid w:val="00F2186D"/>
    <w:rsid w:val="00F329F1"/>
    <w:rsid w:val="00F344FF"/>
    <w:rsid w:val="00F41E21"/>
    <w:rsid w:val="00F4379F"/>
    <w:rsid w:val="00F46CC4"/>
    <w:rsid w:val="00F4723F"/>
    <w:rsid w:val="00F472EF"/>
    <w:rsid w:val="00F51610"/>
    <w:rsid w:val="00F518E2"/>
    <w:rsid w:val="00F53AFE"/>
    <w:rsid w:val="00F54611"/>
    <w:rsid w:val="00F56893"/>
    <w:rsid w:val="00F61954"/>
    <w:rsid w:val="00F62A99"/>
    <w:rsid w:val="00F641A3"/>
    <w:rsid w:val="00F641AC"/>
    <w:rsid w:val="00F64DC3"/>
    <w:rsid w:val="00F65198"/>
    <w:rsid w:val="00F652CE"/>
    <w:rsid w:val="00F65C71"/>
    <w:rsid w:val="00F67DB1"/>
    <w:rsid w:val="00F709C9"/>
    <w:rsid w:val="00F7187D"/>
    <w:rsid w:val="00F72DCD"/>
    <w:rsid w:val="00F81A39"/>
    <w:rsid w:val="00F81A81"/>
    <w:rsid w:val="00F81F8C"/>
    <w:rsid w:val="00F84F14"/>
    <w:rsid w:val="00F84F63"/>
    <w:rsid w:val="00F85638"/>
    <w:rsid w:val="00FA0D30"/>
    <w:rsid w:val="00FA1F6B"/>
    <w:rsid w:val="00FA2E0B"/>
    <w:rsid w:val="00FA322B"/>
    <w:rsid w:val="00FA3EF6"/>
    <w:rsid w:val="00FA4DD4"/>
    <w:rsid w:val="00FA5B95"/>
    <w:rsid w:val="00FA742A"/>
    <w:rsid w:val="00FA7DB8"/>
    <w:rsid w:val="00FB3BFF"/>
    <w:rsid w:val="00FB3D47"/>
    <w:rsid w:val="00FB3EE4"/>
    <w:rsid w:val="00FB449C"/>
    <w:rsid w:val="00FB5373"/>
    <w:rsid w:val="00FB568D"/>
    <w:rsid w:val="00FB7FE8"/>
    <w:rsid w:val="00FC0469"/>
    <w:rsid w:val="00FC0521"/>
    <w:rsid w:val="00FC0F87"/>
    <w:rsid w:val="00FC3D8D"/>
    <w:rsid w:val="00FC448F"/>
    <w:rsid w:val="00FC4766"/>
    <w:rsid w:val="00FC569B"/>
    <w:rsid w:val="00FD32AB"/>
    <w:rsid w:val="00FD44F6"/>
    <w:rsid w:val="00FD600C"/>
    <w:rsid w:val="00FE2077"/>
    <w:rsid w:val="00FE4405"/>
    <w:rsid w:val="00FE4984"/>
    <w:rsid w:val="00FE5C5D"/>
    <w:rsid w:val="00FE6F1A"/>
    <w:rsid w:val="00FE7953"/>
    <w:rsid w:val="00FE7B3E"/>
    <w:rsid w:val="00FF0355"/>
    <w:rsid w:val="00FF0997"/>
    <w:rsid w:val="00FF1D8F"/>
    <w:rsid w:val="00FF3B29"/>
    <w:rsid w:val="00FF4198"/>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BD23"/>
  <w15:docId w15:val="{48F8CEBC-837A-434D-B310-24BA5DA7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5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semiHidden/>
    <w:unhideWhenUsed/>
    <w:rsid w:val="00B30964"/>
    <w:rPr>
      <w:sz w:val="20"/>
      <w:szCs w:val="20"/>
    </w:rPr>
  </w:style>
  <w:style w:type="character" w:customStyle="1" w:styleId="CommentTextChar">
    <w:name w:val="Comment Text Char"/>
    <w:basedOn w:val="DefaultParagraphFont"/>
    <w:link w:val="CommentText"/>
    <w:uiPriority w:val="99"/>
    <w:semiHidden/>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ListParagraph">
    <w:name w:val="List Paragraph"/>
    <w:basedOn w:val="Normal"/>
    <w:uiPriority w:val="34"/>
    <w:qFormat/>
    <w:rsid w:val="001F0B79"/>
    <w:pPr>
      <w:ind w:left="720"/>
      <w:contextualSpacing/>
    </w:pPr>
  </w:style>
  <w:style w:type="paragraph" w:styleId="FootnoteText">
    <w:name w:val="footnote text"/>
    <w:basedOn w:val="Normal"/>
    <w:link w:val="FootnoteTextChar"/>
    <w:uiPriority w:val="99"/>
    <w:semiHidden/>
    <w:unhideWhenUsed/>
    <w:rsid w:val="001A693C"/>
    <w:rPr>
      <w:sz w:val="20"/>
      <w:szCs w:val="20"/>
    </w:rPr>
  </w:style>
  <w:style w:type="character" w:customStyle="1" w:styleId="FootnoteTextChar">
    <w:name w:val="Footnote Text Char"/>
    <w:basedOn w:val="DefaultParagraphFont"/>
    <w:link w:val="FootnoteText"/>
    <w:uiPriority w:val="99"/>
    <w:semiHidden/>
    <w:rsid w:val="001A693C"/>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693C"/>
    <w:rPr>
      <w:vertAlign w:val="superscript"/>
    </w:rPr>
  </w:style>
  <w:style w:type="character" w:styleId="FollowedHyperlink">
    <w:name w:val="FollowedHyperlink"/>
    <w:basedOn w:val="DefaultParagraphFont"/>
    <w:uiPriority w:val="99"/>
    <w:semiHidden/>
    <w:unhideWhenUsed/>
    <w:rsid w:val="00650D80"/>
    <w:rPr>
      <w:color w:val="954F72" w:themeColor="followedHyperlink"/>
      <w:u w:val="single"/>
    </w:rPr>
  </w:style>
  <w:style w:type="paragraph" w:customStyle="1" w:styleId="naisf">
    <w:name w:val="naisf"/>
    <w:basedOn w:val="Normal"/>
    <w:rsid w:val="00DC0301"/>
    <w:pPr>
      <w:spacing w:before="75" w:after="75"/>
      <w:ind w:firstLine="375"/>
      <w:jc w:val="both"/>
    </w:pPr>
    <w:rPr>
      <w:rFonts w:eastAsia="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 w:id="12130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Platonovs@ikvd.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ese.Terinka@iz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nalds.saksons@visc.gov.lv" TargetMode="External"/><Relationship Id="rId4" Type="http://schemas.openxmlformats.org/officeDocument/2006/relationships/webSettings" Target="webSettings.xml"/><Relationship Id="rId9" Type="http://schemas.openxmlformats.org/officeDocument/2006/relationships/hyperlink" Target="mailto:Alla.Imanta@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107F-8E15-4726-A242-0EA26F47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5937</Words>
  <Characters>3385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Alla Imanta</cp:lastModifiedBy>
  <cp:revision>40</cp:revision>
  <cp:lastPrinted>2019-08-23T11:46:00Z</cp:lastPrinted>
  <dcterms:created xsi:type="dcterms:W3CDTF">2020-11-16T12:59:00Z</dcterms:created>
  <dcterms:modified xsi:type="dcterms:W3CDTF">2020-12-14T07:27:00Z</dcterms:modified>
</cp:coreProperties>
</file>