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24A1" w14:textId="5EF2CC2E" w:rsidR="00894C55" w:rsidRPr="008D5E62" w:rsidRDefault="00CA1876" w:rsidP="00CA187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57023285"/>
      <w:bookmarkStart w:id="1" w:name="_Hlk57023310"/>
      <w:r w:rsidRPr="008D5E62">
        <w:rPr>
          <w:rFonts w:ascii="Times New Roman" w:eastAsia="Times New Roman" w:hAnsi="Times New Roman" w:cs="Times New Roman"/>
          <w:b/>
          <w:bCs/>
          <w:sz w:val="28"/>
          <w:szCs w:val="28"/>
          <w:lang w:eastAsia="lv-LV"/>
        </w:rPr>
        <w:t xml:space="preserve">Ministru kabineta noteikumu </w:t>
      </w:r>
      <w:r w:rsidR="00894C55" w:rsidRPr="008D5E62">
        <w:rPr>
          <w:rFonts w:ascii="Times New Roman" w:eastAsia="Times New Roman" w:hAnsi="Times New Roman" w:cs="Times New Roman"/>
          <w:b/>
          <w:bCs/>
          <w:sz w:val="28"/>
          <w:szCs w:val="28"/>
          <w:lang w:eastAsia="lv-LV"/>
        </w:rPr>
        <w:t>projekta</w:t>
      </w:r>
      <w:bookmarkEnd w:id="0"/>
      <w:r w:rsidRPr="008D5E62">
        <w:rPr>
          <w:rFonts w:ascii="Times New Roman" w:eastAsia="Times New Roman" w:hAnsi="Times New Roman" w:cs="Times New Roman"/>
          <w:b/>
          <w:bCs/>
          <w:sz w:val="28"/>
          <w:szCs w:val="28"/>
          <w:lang w:eastAsia="lv-LV"/>
        </w:rPr>
        <w:t xml:space="preserve"> </w:t>
      </w:r>
      <w:r w:rsidR="00BA6A46" w:rsidRPr="008D5E62">
        <w:rPr>
          <w:rFonts w:ascii="Times New Roman" w:eastAsia="Times New Roman" w:hAnsi="Times New Roman" w:cs="Times New Roman"/>
          <w:b/>
          <w:bCs/>
          <w:sz w:val="28"/>
          <w:szCs w:val="28"/>
          <w:lang w:eastAsia="lv-LV"/>
        </w:rPr>
        <w:t>"</w:t>
      </w:r>
      <w:r w:rsidRPr="008D5E62">
        <w:rPr>
          <w:rFonts w:ascii="Times New Roman" w:eastAsia="Times New Roman" w:hAnsi="Times New Roman" w:cs="Times New Roman"/>
          <w:b/>
          <w:bCs/>
          <w:sz w:val="28"/>
          <w:szCs w:val="28"/>
          <w:lang w:eastAsia="lv-LV"/>
        </w:rPr>
        <w:t>Gr</w:t>
      </w:r>
      <w:r w:rsidR="00BA6A46" w:rsidRPr="008D5E62">
        <w:rPr>
          <w:rFonts w:ascii="Times New Roman" w:eastAsia="Times New Roman" w:hAnsi="Times New Roman" w:cs="Times New Roman"/>
          <w:b/>
          <w:bCs/>
          <w:sz w:val="28"/>
          <w:szCs w:val="28"/>
          <w:lang w:eastAsia="lv-LV"/>
        </w:rPr>
        <w:t>ozījumi Ministru kabineta 2013. </w:t>
      </w:r>
      <w:r w:rsidRPr="008D5E62">
        <w:rPr>
          <w:rFonts w:ascii="Times New Roman" w:eastAsia="Times New Roman" w:hAnsi="Times New Roman" w:cs="Times New Roman"/>
          <w:b/>
          <w:bCs/>
          <w:sz w:val="28"/>
          <w:szCs w:val="28"/>
          <w:lang w:eastAsia="lv-LV"/>
        </w:rPr>
        <w:t>gada 29.</w:t>
      </w:r>
      <w:r w:rsidR="00BA6A46" w:rsidRPr="008D5E62">
        <w:rPr>
          <w:rFonts w:ascii="Times New Roman" w:eastAsia="Times New Roman" w:hAnsi="Times New Roman" w:cs="Times New Roman"/>
          <w:b/>
          <w:bCs/>
          <w:sz w:val="28"/>
          <w:szCs w:val="28"/>
          <w:lang w:eastAsia="lv-LV"/>
        </w:rPr>
        <w:t> </w:t>
      </w:r>
      <w:r w:rsidRPr="008D5E62">
        <w:rPr>
          <w:rFonts w:ascii="Times New Roman" w:eastAsia="Times New Roman" w:hAnsi="Times New Roman" w:cs="Times New Roman"/>
          <w:b/>
          <w:bCs/>
          <w:sz w:val="28"/>
          <w:szCs w:val="28"/>
          <w:lang w:eastAsia="lv-LV"/>
        </w:rPr>
        <w:t>janvāra noteikumos Nr.</w:t>
      </w:r>
      <w:r w:rsidR="00BA6A46" w:rsidRPr="008D5E62">
        <w:rPr>
          <w:rFonts w:ascii="Times New Roman" w:eastAsia="Times New Roman" w:hAnsi="Times New Roman" w:cs="Times New Roman"/>
          <w:b/>
          <w:bCs/>
          <w:sz w:val="28"/>
          <w:szCs w:val="28"/>
          <w:lang w:eastAsia="lv-LV"/>
        </w:rPr>
        <w:t> 66 "</w:t>
      </w:r>
      <w:r w:rsidRPr="008D5E62">
        <w:rPr>
          <w:rFonts w:ascii="Times New Roman" w:eastAsia="Times New Roman" w:hAnsi="Times New Roman" w:cs="Times New Roman"/>
          <w:b/>
          <w:bCs/>
          <w:sz w:val="28"/>
          <w:szCs w:val="28"/>
          <w:lang w:eastAsia="lv-LV"/>
        </w:rPr>
        <w:t>Noteikumi par valsts un pašvaldību institūciju amatpersonu un darbinieku darba sama</w:t>
      </w:r>
      <w:r w:rsidR="00BA6A46" w:rsidRPr="008D5E62">
        <w:rPr>
          <w:rFonts w:ascii="Times New Roman" w:eastAsia="Times New Roman" w:hAnsi="Times New Roman" w:cs="Times New Roman"/>
          <w:b/>
          <w:bCs/>
          <w:sz w:val="28"/>
          <w:szCs w:val="28"/>
          <w:lang w:eastAsia="lv-LV"/>
        </w:rPr>
        <w:t>ksu un tās noteikšanas kārtību""</w:t>
      </w:r>
      <w:r w:rsidRPr="008D5E62">
        <w:rPr>
          <w:rFonts w:ascii="Times New Roman" w:eastAsia="Times New Roman" w:hAnsi="Times New Roman" w:cs="Times New Roman"/>
          <w:b/>
          <w:bCs/>
          <w:sz w:val="28"/>
          <w:szCs w:val="28"/>
          <w:lang w:eastAsia="lv-LV"/>
        </w:rPr>
        <w:t xml:space="preserve"> </w:t>
      </w:r>
      <w:bookmarkEnd w:id="1"/>
      <w:r w:rsidR="00894C55" w:rsidRPr="008D5E62">
        <w:rPr>
          <w:rFonts w:ascii="Times New Roman" w:eastAsia="Times New Roman" w:hAnsi="Times New Roman" w:cs="Times New Roman"/>
          <w:b/>
          <w:bCs/>
          <w:sz w:val="28"/>
          <w:szCs w:val="28"/>
          <w:lang w:eastAsia="lv-LV"/>
        </w:rPr>
        <w:t>sākotnējās ietekmes novērtējuma ziņojums (anotācija)</w:t>
      </w:r>
    </w:p>
    <w:p w14:paraId="792505EF" w14:textId="77777777" w:rsidR="00E5323B" w:rsidRPr="008D5E6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8D5E62" w14:paraId="655E7D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18CAD"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Tiesību akta projekta anotācijas kopsavilkums</w:t>
            </w:r>
          </w:p>
        </w:tc>
      </w:tr>
      <w:tr w:rsidR="00BA6A46" w:rsidRPr="008D5E62" w14:paraId="31EA2BC2" w14:textId="77777777" w:rsidTr="001B75E1">
        <w:trPr>
          <w:tblCellSpacing w:w="15" w:type="dxa"/>
        </w:trPr>
        <w:tc>
          <w:tcPr>
            <w:tcW w:w="1" w:type="pct"/>
            <w:tcBorders>
              <w:top w:val="outset" w:sz="6" w:space="0" w:color="auto"/>
              <w:left w:val="outset" w:sz="6" w:space="0" w:color="auto"/>
              <w:bottom w:val="outset" w:sz="6" w:space="0" w:color="auto"/>
              <w:right w:val="outset" w:sz="6" w:space="0" w:color="auto"/>
            </w:tcBorders>
          </w:tcPr>
          <w:p w14:paraId="262343BB" w14:textId="06F26B35" w:rsidR="00BA6A46" w:rsidRPr="008D5E62" w:rsidRDefault="00BA6A46" w:rsidP="00BA6A46">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Projekts šo jomu neskar.</w:t>
            </w:r>
          </w:p>
        </w:tc>
      </w:tr>
    </w:tbl>
    <w:p w14:paraId="7F9D8E9C"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16E4" w:rsidRPr="008D5E62" w14:paraId="52EAEF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74EE68"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I. Tiesību akta projekta izstrādes nepieciešamība</w:t>
            </w:r>
          </w:p>
        </w:tc>
      </w:tr>
      <w:tr w:rsidR="004716E4" w:rsidRPr="008D5E62" w14:paraId="454F2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FEC4D9" w14:textId="77777777" w:rsidR="00655F2C"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D27AD8"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31A9B58" w14:textId="3C775D3A" w:rsidR="00BA6A46" w:rsidRPr="008D5E62" w:rsidRDefault="00BA6A46" w:rsidP="00BA6A46">
            <w:pPr>
              <w:spacing w:after="0" w:line="240" w:lineRule="auto"/>
              <w:ind w:right="57"/>
              <w:jc w:val="both"/>
              <w:rPr>
                <w:rFonts w:ascii="Times New Roman" w:hAnsi="Times New Roman" w:cs="Times New Roman"/>
                <w:iCs/>
                <w:sz w:val="24"/>
                <w:szCs w:val="24"/>
              </w:rPr>
            </w:pPr>
            <w:r w:rsidRPr="008D5E62">
              <w:rPr>
                <w:rFonts w:ascii="Times New Roman" w:eastAsia="Calibri" w:hAnsi="Times New Roman" w:cs="Times New Roman"/>
                <w:iCs/>
                <w:sz w:val="24"/>
                <w:szCs w:val="24"/>
              </w:rPr>
              <w:t>Saeimas</w:t>
            </w:r>
            <w:r w:rsidRPr="008D5E62">
              <w:rPr>
                <w:rFonts w:ascii="Times New Roman" w:hAnsi="Times New Roman"/>
                <w:iCs/>
                <w:sz w:val="24"/>
                <w:szCs w:val="24"/>
              </w:rPr>
              <w:t xml:space="preserve"> Valsts pārvaldes un pašvaldību komisijas 2020. gada 9. decembra sēdē pirms 3. lasījuma</w:t>
            </w:r>
            <w:r w:rsidRPr="008D5E62">
              <w:rPr>
                <w:rFonts w:ascii="Times New Roman" w:eastAsia="Calibri" w:hAnsi="Times New Roman" w:cs="Times New Roman"/>
                <w:iCs/>
                <w:sz w:val="24"/>
                <w:szCs w:val="24"/>
              </w:rPr>
              <w:t xml:space="preserve"> </w:t>
            </w:r>
            <w:r w:rsidRPr="008D5E62">
              <w:rPr>
                <w:rFonts w:ascii="Times New Roman" w:hAnsi="Times New Roman"/>
                <w:iCs/>
                <w:sz w:val="24"/>
                <w:szCs w:val="24"/>
              </w:rPr>
              <w:t>atbalstīti grozījumi Valsts un pašvaldību institūciju amatpersonu un darbinieku atlīdzības likumā (</w:t>
            </w:r>
            <w:proofErr w:type="spellStart"/>
            <w:r w:rsidRPr="008D5E62">
              <w:rPr>
                <w:rFonts w:ascii="Times New Roman" w:hAnsi="Times New Roman"/>
                <w:iCs/>
                <w:sz w:val="24"/>
                <w:szCs w:val="24"/>
              </w:rPr>
              <w:t>reģ</w:t>
            </w:r>
            <w:proofErr w:type="spellEnd"/>
            <w:r w:rsidRPr="008D5E62">
              <w:rPr>
                <w:rFonts w:ascii="Times New Roman" w:hAnsi="Times New Roman"/>
                <w:iCs/>
                <w:sz w:val="24"/>
                <w:szCs w:val="24"/>
              </w:rPr>
              <w:t xml:space="preserve">. Nr. 693/Lp13), kas paredz palielināt </w:t>
            </w:r>
            <w:r w:rsidRPr="008D5E62">
              <w:rPr>
                <w:rFonts w:ascii="Times New Roman" w:hAnsi="Times New Roman" w:cs="Times New Roman"/>
                <w:sz w:val="24"/>
                <w:szCs w:val="24"/>
              </w:rPr>
              <w:t>pirmajai mēnešalgu grupai mēnešalgas apmēr</w:t>
            </w:r>
            <w:r w:rsidR="00735497">
              <w:rPr>
                <w:rFonts w:ascii="Times New Roman" w:hAnsi="Times New Roman" w:cs="Times New Roman"/>
                <w:sz w:val="24"/>
                <w:szCs w:val="24"/>
              </w:rPr>
              <w:t>u</w:t>
            </w:r>
            <w:r w:rsidRPr="008D5E62">
              <w:rPr>
                <w:rFonts w:ascii="Times New Roman" w:hAnsi="Times New Roman" w:cs="Times New Roman"/>
                <w:sz w:val="24"/>
                <w:szCs w:val="24"/>
              </w:rPr>
              <w:t xml:space="preserve"> </w:t>
            </w:r>
            <w:r w:rsidRPr="008D5E62">
              <w:rPr>
                <w:rFonts w:ascii="Times New Roman" w:hAnsi="Times New Roman"/>
                <w:sz w:val="24"/>
                <w:szCs w:val="24"/>
              </w:rPr>
              <w:t>atbilstoši minimālās algas apmēram no 2021. gada 1. janvāra.</w:t>
            </w:r>
          </w:p>
          <w:p w14:paraId="00F69556" w14:textId="77777777" w:rsidR="001D0F7E" w:rsidRDefault="005040B3" w:rsidP="005040B3">
            <w:pPr>
              <w:spacing w:after="0" w:line="240" w:lineRule="auto"/>
              <w:jc w:val="both"/>
              <w:rPr>
                <w:rFonts w:ascii="Times New Roman" w:hAnsi="Times New Roman"/>
                <w:iCs/>
                <w:sz w:val="24"/>
                <w:szCs w:val="24"/>
              </w:rPr>
            </w:pPr>
            <w:bookmarkStart w:id="2" w:name="_GoBack"/>
            <w:r>
              <w:rPr>
                <w:rFonts w:ascii="Times New Roman" w:hAnsi="Times New Roman"/>
                <w:iCs/>
                <w:sz w:val="24"/>
                <w:szCs w:val="24"/>
              </w:rPr>
              <w:t>M</w:t>
            </w:r>
            <w:r w:rsidR="00BA6A46" w:rsidRPr="008D5E62">
              <w:rPr>
                <w:rFonts w:ascii="Times New Roman" w:hAnsi="Times New Roman"/>
                <w:iCs/>
                <w:sz w:val="24"/>
                <w:szCs w:val="24"/>
              </w:rPr>
              <w:t>inēt</w:t>
            </w:r>
            <w:r>
              <w:rPr>
                <w:rFonts w:ascii="Times New Roman" w:hAnsi="Times New Roman"/>
                <w:iCs/>
                <w:sz w:val="24"/>
                <w:szCs w:val="24"/>
              </w:rPr>
              <w:t>ais</w:t>
            </w:r>
            <w:r w:rsidR="00BA6A46" w:rsidRPr="008D5E62">
              <w:rPr>
                <w:rFonts w:ascii="Times New Roman" w:hAnsi="Times New Roman"/>
                <w:iCs/>
                <w:sz w:val="24"/>
                <w:szCs w:val="24"/>
              </w:rPr>
              <w:t xml:space="preserve"> likumprojekt</w:t>
            </w:r>
            <w:r>
              <w:rPr>
                <w:rFonts w:ascii="Times New Roman" w:hAnsi="Times New Roman"/>
                <w:iCs/>
                <w:sz w:val="24"/>
                <w:szCs w:val="24"/>
              </w:rPr>
              <w:t>s</w:t>
            </w:r>
            <w:r w:rsidR="00BA6A46" w:rsidRPr="008D5E62">
              <w:rPr>
                <w:rFonts w:ascii="Times New Roman" w:hAnsi="Times New Roman"/>
                <w:iCs/>
                <w:sz w:val="24"/>
                <w:szCs w:val="24"/>
              </w:rPr>
              <w:t xml:space="preserve"> galīgajā lasījumā </w:t>
            </w:r>
            <w:r>
              <w:rPr>
                <w:rFonts w:ascii="Times New Roman" w:hAnsi="Times New Roman"/>
                <w:iCs/>
                <w:sz w:val="24"/>
                <w:szCs w:val="24"/>
              </w:rPr>
              <w:t>atbalstīts</w:t>
            </w:r>
            <w:r w:rsidR="00BA6A46" w:rsidRPr="008D5E62">
              <w:rPr>
                <w:rFonts w:ascii="Times New Roman" w:hAnsi="Times New Roman"/>
                <w:iCs/>
                <w:sz w:val="24"/>
                <w:szCs w:val="24"/>
              </w:rPr>
              <w:t xml:space="preserve"> Saeimas 2020. gada 17. decembra </w:t>
            </w:r>
            <w:r w:rsidR="00BA6A46" w:rsidRPr="008D5E62">
              <w:rPr>
                <w:rFonts w:ascii="Times New Roman" w:eastAsia="Calibri" w:hAnsi="Times New Roman" w:cs="Times New Roman"/>
                <w:iCs/>
                <w:sz w:val="24"/>
                <w:szCs w:val="24"/>
              </w:rPr>
              <w:t>sēdē</w:t>
            </w:r>
            <w:r w:rsidR="00BA6A46" w:rsidRPr="008D5E62">
              <w:rPr>
                <w:rFonts w:ascii="Times New Roman" w:hAnsi="Times New Roman"/>
                <w:iCs/>
                <w:sz w:val="24"/>
                <w:szCs w:val="24"/>
              </w:rPr>
              <w:t>.</w:t>
            </w:r>
          </w:p>
          <w:p w14:paraId="6EBF8B48" w14:textId="420D25F6" w:rsidR="005040B3" w:rsidRPr="008D5E62" w:rsidRDefault="005040B3" w:rsidP="005040B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iCs/>
                <w:sz w:val="24"/>
                <w:szCs w:val="24"/>
              </w:rPr>
              <w:t xml:space="preserve">Grozījumi </w:t>
            </w:r>
            <w:r w:rsidRPr="005040B3">
              <w:rPr>
                <w:rFonts w:ascii="Times New Roman" w:hAnsi="Times New Roman" w:cs="Times New Roman"/>
                <w:iCs/>
                <w:sz w:val="24"/>
                <w:szCs w:val="24"/>
              </w:rPr>
              <w:t xml:space="preserve">stāsies spēkā </w:t>
            </w:r>
            <w:r w:rsidRPr="005040B3">
              <w:rPr>
                <w:rFonts w:ascii="Times New Roman" w:hAnsi="Times New Roman" w:cs="Times New Roman"/>
                <w:sz w:val="24"/>
                <w:szCs w:val="24"/>
              </w:rPr>
              <w:t>nākamajā dienā pēc to izsludināšanas.</w:t>
            </w:r>
            <w:bookmarkEnd w:id="2"/>
          </w:p>
        </w:tc>
      </w:tr>
      <w:tr w:rsidR="004716E4" w:rsidRPr="008D5E62" w14:paraId="3A3EB3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8D88F" w14:textId="77777777" w:rsidR="00655F2C"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F899A7"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D077D97" w14:textId="50DBA0FC" w:rsidR="00C009B1" w:rsidRPr="008D5E62" w:rsidRDefault="00BA6A46" w:rsidP="00BA6A46">
            <w:pPr>
              <w:pStyle w:val="Title"/>
              <w:jc w:val="both"/>
              <w:outlineLvl w:val="0"/>
              <w:rPr>
                <w:i/>
                <w:sz w:val="24"/>
                <w:szCs w:val="24"/>
              </w:rPr>
            </w:pPr>
            <w:r w:rsidRPr="008D5E62">
              <w:rPr>
                <w:color w:val="000000"/>
                <w:sz w:val="24"/>
                <w:szCs w:val="24"/>
                <w:lang w:eastAsia="lv-LV"/>
              </w:rPr>
              <w:t xml:space="preserve">Ministru kabineta 2020. gada 24. novembra sēdē tika atbalstīti grozījumi </w:t>
            </w:r>
            <w:r w:rsidRPr="008D5E62">
              <w:rPr>
                <w:sz w:val="24"/>
                <w:szCs w:val="24"/>
              </w:rPr>
              <w:t xml:space="preserve">Ministru kabineta 2015. gada 24. novembra noteikumos Nr. 656 "Noteikumi par minimālās mēneša darba algas apmēru normālā darba laika ietvaros un minimālās stundas tarifa likmes aprēķināšanu", kas paredz no 2021. gada 1. janvāra palielināt minimālās algas apmēru no 430 </w:t>
            </w:r>
            <w:proofErr w:type="spellStart"/>
            <w:r w:rsidRPr="008D5E62">
              <w:rPr>
                <w:i/>
                <w:sz w:val="24"/>
                <w:szCs w:val="24"/>
              </w:rPr>
              <w:t>euro</w:t>
            </w:r>
            <w:proofErr w:type="spellEnd"/>
            <w:r w:rsidRPr="008D5E62">
              <w:rPr>
                <w:i/>
                <w:sz w:val="24"/>
                <w:szCs w:val="24"/>
              </w:rPr>
              <w:t xml:space="preserve"> </w:t>
            </w:r>
            <w:r w:rsidRPr="008D5E62">
              <w:rPr>
                <w:sz w:val="24"/>
                <w:szCs w:val="24"/>
              </w:rPr>
              <w:t>uz 500 </w:t>
            </w:r>
            <w:proofErr w:type="spellStart"/>
            <w:r w:rsidRPr="008D5E62">
              <w:rPr>
                <w:i/>
                <w:sz w:val="24"/>
                <w:szCs w:val="24"/>
              </w:rPr>
              <w:t>euro</w:t>
            </w:r>
            <w:proofErr w:type="spellEnd"/>
            <w:r w:rsidRPr="008D5E62">
              <w:rPr>
                <w:i/>
                <w:sz w:val="24"/>
                <w:szCs w:val="24"/>
              </w:rPr>
              <w:t>.</w:t>
            </w:r>
            <w:r w:rsidRPr="008D5E62">
              <w:rPr>
                <w:rStyle w:val="FootnoteReference"/>
                <w:i/>
                <w:sz w:val="24"/>
                <w:szCs w:val="24"/>
              </w:rPr>
              <w:footnoteReference w:id="1"/>
            </w:r>
          </w:p>
          <w:p w14:paraId="6CE23000" w14:textId="039686EE" w:rsidR="00BA6A46" w:rsidRPr="008D5E62" w:rsidRDefault="00BA6A46" w:rsidP="00BA6A46">
            <w:pPr>
              <w:spacing w:after="0" w:line="240" w:lineRule="auto"/>
              <w:jc w:val="both"/>
              <w:rPr>
                <w:rFonts w:ascii="Times New Roman" w:hAnsi="Times New Roman" w:cs="Times New Roman"/>
                <w:sz w:val="24"/>
                <w:szCs w:val="24"/>
              </w:rPr>
            </w:pPr>
            <w:r w:rsidRPr="008D5E62">
              <w:rPr>
                <w:rFonts w:ascii="Times New Roman" w:hAnsi="Times New Roman" w:cs="Times New Roman"/>
                <w:sz w:val="24"/>
                <w:szCs w:val="24"/>
              </w:rPr>
              <w:t>Ievērojot minēto, Saeima 2020. gada 17. decembra sēdē galīgajā lasījumā apstiprināja grozījumus, kas paredz, ka pirmajai mēnešalgu grupai mēnešalgas apmērs būs 500 </w:t>
            </w:r>
            <w:proofErr w:type="spellStart"/>
            <w:r w:rsidRPr="008D5E62">
              <w:rPr>
                <w:rFonts w:ascii="Times New Roman" w:hAnsi="Times New Roman" w:cs="Times New Roman"/>
                <w:i/>
                <w:sz w:val="24"/>
                <w:szCs w:val="24"/>
              </w:rPr>
              <w:t>euro</w:t>
            </w:r>
            <w:proofErr w:type="spellEnd"/>
            <w:r w:rsidRPr="008D5E62">
              <w:rPr>
                <w:rFonts w:ascii="Times New Roman" w:hAnsi="Times New Roman" w:cs="Times New Roman"/>
                <w:sz w:val="24"/>
                <w:szCs w:val="24"/>
              </w:rPr>
              <w:t xml:space="preserve">. </w:t>
            </w:r>
          </w:p>
          <w:p w14:paraId="5F9F11A2" w14:textId="03CFF789" w:rsidR="00BA6A46" w:rsidRPr="008D5E62" w:rsidRDefault="00BA6A46" w:rsidP="00BA6A46">
            <w:pPr>
              <w:spacing w:after="0" w:line="240" w:lineRule="auto"/>
              <w:jc w:val="both"/>
              <w:rPr>
                <w:rFonts w:ascii="Times New Roman" w:eastAsia="Times New Roman" w:hAnsi="Times New Roman" w:cs="Times New Roman"/>
                <w:bCs/>
                <w:sz w:val="24"/>
                <w:szCs w:val="24"/>
                <w:lang w:eastAsia="lv-LV"/>
              </w:rPr>
            </w:pPr>
            <w:r w:rsidRPr="008D5E62">
              <w:rPr>
                <w:rFonts w:ascii="Times New Roman" w:eastAsia="Times New Roman" w:hAnsi="Times New Roman" w:cs="Times New Roman"/>
                <w:bCs/>
                <w:sz w:val="24"/>
                <w:szCs w:val="24"/>
                <w:lang w:eastAsia="lv-LV"/>
              </w:rPr>
              <w:t>Ministru kabineta 2013. gada 29. janvāra noteikumu Nr. 66 "Noteikumi par valsts un pašvaldību institūciju amatpersonu un darbinieku darba samaksu un tās noteikšanas kārtību" (turpmāk – noteikumi) 2. un 4.</w:t>
            </w:r>
            <w:r w:rsidRPr="008D5E62">
              <w:rPr>
                <w:rFonts w:ascii="Times New Roman" w:eastAsia="Times New Roman" w:hAnsi="Times New Roman" w:cs="Times New Roman"/>
                <w:bCs/>
                <w:sz w:val="24"/>
                <w:szCs w:val="24"/>
                <w:vertAlign w:val="superscript"/>
                <w:lang w:eastAsia="lv-LV"/>
              </w:rPr>
              <w:t>1</w:t>
            </w:r>
            <w:r w:rsidRPr="008D5E62">
              <w:rPr>
                <w:rFonts w:ascii="Times New Roman" w:eastAsia="Times New Roman" w:hAnsi="Times New Roman" w:cs="Times New Roman"/>
                <w:bCs/>
                <w:sz w:val="24"/>
                <w:szCs w:val="24"/>
                <w:lang w:eastAsia="lv-LV"/>
              </w:rPr>
              <w:t> pielikumā noteikt</w:t>
            </w:r>
            <w:r w:rsidR="00AF2D9A" w:rsidRPr="008D5E62">
              <w:rPr>
                <w:rFonts w:ascii="Times New Roman" w:eastAsia="Times New Roman" w:hAnsi="Times New Roman" w:cs="Times New Roman"/>
                <w:bCs/>
                <w:sz w:val="24"/>
                <w:szCs w:val="24"/>
                <w:lang w:eastAsia="lv-LV"/>
              </w:rPr>
              <w:t>i</w:t>
            </w:r>
            <w:r w:rsidRPr="008D5E62">
              <w:rPr>
                <w:rFonts w:ascii="Times New Roman" w:eastAsia="Times New Roman" w:hAnsi="Times New Roman" w:cs="Times New Roman"/>
                <w:bCs/>
                <w:sz w:val="24"/>
                <w:szCs w:val="24"/>
                <w:lang w:eastAsia="lv-LV"/>
              </w:rPr>
              <w:t xml:space="preserve"> amatpersonu un darbinieku mēnešalgu apmēri atbilstoši kategorijām.</w:t>
            </w:r>
          </w:p>
          <w:p w14:paraId="66BA0345" w14:textId="6ED9287E" w:rsidR="00BA6A46" w:rsidRPr="008D5E62" w:rsidRDefault="00BA6A46" w:rsidP="008E1007">
            <w:pPr>
              <w:spacing w:after="0" w:line="240" w:lineRule="auto"/>
              <w:jc w:val="both"/>
              <w:rPr>
                <w:rFonts w:ascii="Times New Roman" w:eastAsia="Times New Roman" w:hAnsi="Times New Roman" w:cs="Times New Roman"/>
                <w:bCs/>
                <w:sz w:val="24"/>
                <w:szCs w:val="24"/>
                <w:lang w:eastAsia="lv-LV"/>
              </w:rPr>
            </w:pPr>
            <w:r w:rsidRPr="008D5E62">
              <w:rPr>
                <w:rFonts w:ascii="Times New Roman" w:eastAsia="Times New Roman" w:hAnsi="Times New Roman" w:cs="Times New Roman"/>
                <w:bCs/>
                <w:sz w:val="24"/>
                <w:szCs w:val="24"/>
                <w:lang w:eastAsia="lv-LV"/>
              </w:rPr>
              <w:t>Ievērojot to, ka noteikumu 2. un 4.</w:t>
            </w:r>
            <w:r w:rsidRPr="008D5E62">
              <w:rPr>
                <w:rFonts w:ascii="Times New Roman" w:eastAsia="Times New Roman" w:hAnsi="Times New Roman" w:cs="Times New Roman"/>
                <w:bCs/>
                <w:sz w:val="24"/>
                <w:szCs w:val="24"/>
                <w:vertAlign w:val="superscript"/>
                <w:lang w:eastAsia="lv-LV"/>
              </w:rPr>
              <w:t>1</w:t>
            </w:r>
            <w:r w:rsidRPr="008D5E62">
              <w:rPr>
                <w:rFonts w:ascii="Times New Roman" w:eastAsia="Times New Roman" w:hAnsi="Times New Roman" w:cs="Times New Roman"/>
                <w:bCs/>
                <w:sz w:val="24"/>
                <w:szCs w:val="24"/>
                <w:lang w:eastAsia="lv-LV"/>
              </w:rPr>
              <w:t xml:space="preserve"> pielikumā  pirmās mēnešalgu grupas 1., 2. un 3. kategorijai, otrās mēnešalgu grupas 1. un 2. kategorijai, trešās mēnešalgu grupas 1. kategorijai, </w:t>
            </w:r>
            <w:r w:rsidR="00AF2D9A" w:rsidRPr="008D5E62">
              <w:rPr>
                <w:rFonts w:ascii="Times New Roman" w:eastAsia="Times New Roman" w:hAnsi="Times New Roman" w:cs="Times New Roman"/>
                <w:bCs/>
                <w:sz w:val="24"/>
                <w:szCs w:val="24"/>
                <w:lang w:eastAsia="lv-LV"/>
              </w:rPr>
              <w:t>ceturtās</w:t>
            </w:r>
            <w:r w:rsidRPr="008D5E62">
              <w:rPr>
                <w:rFonts w:ascii="Times New Roman" w:eastAsia="Times New Roman" w:hAnsi="Times New Roman" w:cs="Times New Roman"/>
                <w:bCs/>
                <w:sz w:val="24"/>
                <w:szCs w:val="24"/>
                <w:lang w:eastAsia="lv-LV"/>
              </w:rPr>
              <w:t xml:space="preserve"> mēnešalgu grupas 1. kategorijai noteiktās mēnešalgas ir zemākas par 500</w:t>
            </w:r>
            <w:r w:rsidRPr="008D5E62">
              <w:rPr>
                <w:rFonts w:ascii="Times New Roman" w:eastAsia="Times New Roman" w:hAnsi="Times New Roman" w:cs="Times New Roman"/>
                <w:bCs/>
                <w:i/>
                <w:sz w:val="24"/>
                <w:szCs w:val="24"/>
                <w:lang w:eastAsia="lv-LV"/>
              </w:rPr>
              <w:t> </w:t>
            </w:r>
            <w:proofErr w:type="spellStart"/>
            <w:r w:rsidRPr="008D5E62">
              <w:rPr>
                <w:rFonts w:ascii="Times New Roman" w:eastAsia="Times New Roman" w:hAnsi="Times New Roman" w:cs="Times New Roman"/>
                <w:bCs/>
                <w:i/>
                <w:sz w:val="24"/>
                <w:szCs w:val="24"/>
                <w:lang w:eastAsia="lv-LV"/>
              </w:rPr>
              <w:t>euro</w:t>
            </w:r>
            <w:proofErr w:type="spellEnd"/>
            <w:r w:rsidRPr="008D5E62">
              <w:rPr>
                <w:rFonts w:ascii="Times New Roman" w:eastAsia="Times New Roman" w:hAnsi="Times New Roman" w:cs="Times New Roman"/>
                <w:bCs/>
                <w:sz w:val="24"/>
                <w:szCs w:val="24"/>
                <w:lang w:eastAsia="lv-LV"/>
              </w:rPr>
              <w:t xml:space="preserve">, </w:t>
            </w:r>
            <w:r w:rsidR="008E1007" w:rsidRPr="008D5E62">
              <w:rPr>
                <w:rFonts w:ascii="Times New Roman" w:eastAsia="Times New Roman" w:hAnsi="Times New Roman" w:cs="Times New Roman"/>
                <w:bCs/>
                <w:sz w:val="24"/>
                <w:szCs w:val="24"/>
                <w:lang w:eastAsia="lv-LV"/>
              </w:rPr>
              <w:t xml:space="preserve">projekts paredz šīs mēnešalgas precizēt </w:t>
            </w:r>
            <w:r w:rsidR="008E1007" w:rsidRPr="008D5E62">
              <w:rPr>
                <w:rFonts w:ascii="Times New Roman" w:eastAsia="Times New Roman" w:hAnsi="Times New Roman" w:cs="Times New Roman"/>
                <w:bCs/>
                <w:sz w:val="24"/>
                <w:szCs w:val="24"/>
                <w:lang w:eastAsia="lv-LV"/>
              </w:rPr>
              <w:lastRenderedPageBreak/>
              <w:t>atbilstoši minimālās algas apmēram no 2021. gada 1. janvāra.</w:t>
            </w:r>
          </w:p>
          <w:p w14:paraId="5126029A" w14:textId="1D7E850E" w:rsidR="008D5E62" w:rsidRPr="008D5E62" w:rsidRDefault="008E1007" w:rsidP="008D5E62">
            <w:pPr>
              <w:spacing w:after="0" w:line="240" w:lineRule="auto"/>
              <w:jc w:val="both"/>
              <w:rPr>
                <w:rFonts w:ascii="Times New Roman" w:eastAsia="Times New Roman" w:hAnsi="Times New Roman" w:cs="Times New Roman"/>
                <w:bCs/>
                <w:sz w:val="24"/>
                <w:szCs w:val="24"/>
                <w:lang w:eastAsia="lv-LV"/>
              </w:rPr>
            </w:pPr>
            <w:r w:rsidRPr="008D5E62">
              <w:rPr>
                <w:rFonts w:ascii="Times New Roman" w:eastAsia="Times New Roman" w:hAnsi="Times New Roman" w:cs="Times New Roman"/>
                <w:bCs/>
                <w:sz w:val="24"/>
                <w:szCs w:val="24"/>
                <w:lang w:eastAsia="lv-LV"/>
              </w:rPr>
              <w:t>Projektā tiek paredzēts precizēt tikai tās mēnešalgas, kas ir zemākas par 500</w:t>
            </w:r>
            <w:r w:rsidRPr="008D5E62">
              <w:rPr>
                <w:rFonts w:ascii="Times New Roman" w:eastAsia="Times New Roman" w:hAnsi="Times New Roman" w:cs="Times New Roman"/>
                <w:bCs/>
                <w:i/>
                <w:sz w:val="24"/>
                <w:szCs w:val="24"/>
                <w:lang w:eastAsia="lv-LV"/>
              </w:rPr>
              <w:t> </w:t>
            </w:r>
            <w:proofErr w:type="spellStart"/>
            <w:r w:rsidRPr="008D5E62">
              <w:rPr>
                <w:rFonts w:ascii="Times New Roman" w:eastAsia="Times New Roman" w:hAnsi="Times New Roman" w:cs="Times New Roman"/>
                <w:bCs/>
                <w:i/>
                <w:sz w:val="24"/>
                <w:szCs w:val="24"/>
                <w:lang w:eastAsia="lv-LV"/>
              </w:rPr>
              <w:t>euro</w:t>
            </w:r>
            <w:proofErr w:type="spellEnd"/>
            <w:r w:rsidRPr="008D5E62">
              <w:rPr>
                <w:rFonts w:ascii="Times New Roman" w:eastAsia="Times New Roman" w:hAnsi="Times New Roman" w:cs="Times New Roman"/>
                <w:bCs/>
                <w:sz w:val="24"/>
                <w:szCs w:val="24"/>
                <w:lang w:eastAsia="lv-LV"/>
              </w:rPr>
              <w:t>, attiecīgi tās nosakot tieši 500</w:t>
            </w:r>
            <w:r w:rsidRPr="008D5E62">
              <w:rPr>
                <w:rFonts w:ascii="Times New Roman" w:eastAsia="Times New Roman" w:hAnsi="Times New Roman" w:cs="Times New Roman"/>
                <w:bCs/>
                <w:i/>
                <w:sz w:val="24"/>
                <w:szCs w:val="24"/>
                <w:lang w:eastAsia="lv-LV"/>
              </w:rPr>
              <w:t> </w:t>
            </w:r>
            <w:proofErr w:type="spellStart"/>
            <w:r w:rsidRPr="008D5E62">
              <w:rPr>
                <w:rFonts w:ascii="Times New Roman" w:eastAsia="Times New Roman" w:hAnsi="Times New Roman" w:cs="Times New Roman"/>
                <w:bCs/>
                <w:i/>
                <w:sz w:val="24"/>
                <w:szCs w:val="24"/>
                <w:lang w:eastAsia="lv-LV"/>
              </w:rPr>
              <w:t>euro</w:t>
            </w:r>
            <w:proofErr w:type="spellEnd"/>
            <w:r w:rsidRPr="008D5E62">
              <w:rPr>
                <w:rFonts w:ascii="Times New Roman" w:eastAsia="Times New Roman" w:hAnsi="Times New Roman" w:cs="Times New Roman"/>
                <w:bCs/>
                <w:sz w:val="24"/>
                <w:szCs w:val="24"/>
                <w:lang w:eastAsia="lv-LV"/>
              </w:rPr>
              <w:t xml:space="preserve"> apmērā.</w:t>
            </w:r>
          </w:p>
        </w:tc>
      </w:tr>
      <w:tr w:rsidR="004716E4" w:rsidRPr="008D5E62" w14:paraId="1BFF8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7527A6" w14:textId="091C5FE3" w:rsidR="00655F2C"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37ECBBE"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25B19F5" w14:textId="58C9EC04" w:rsidR="00E5323B" w:rsidRPr="008D5E62" w:rsidRDefault="00BA6A46"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Valsts kanceleja.</w:t>
            </w:r>
          </w:p>
        </w:tc>
      </w:tr>
      <w:tr w:rsidR="004716E4" w:rsidRPr="008D5E62" w14:paraId="592404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D6896" w14:textId="77777777" w:rsidR="00655F2C"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4212D1"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D8AAF9" w14:textId="2104AC28"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Nav</w:t>
            </w:r>
            <w:r w:rsidR="00A13C23" w:rsidRPr="008D5E62">
              <w:rPr>
                <w:rFonts w:ascii="Times New Roman" w:eastAsia="Times New Roman" w:hAnsi="Times New Roman" w:cs="Times New Roman"/>
                <w:iCs/>
                <w:sz w:val="24"/>
                <w:szCs w:val="24"/>
                <w:lang w:eastAsia="lv-LV"/>
              </w:rPr>
              <w:t>.</w:t>
            </w:r>
          </w:p>
        </w:tc>
      </w:tr>
    </w:tbl>
    <w:p w14:paraId="55CD67A8"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16E4" w:rsidRPr="008D5E62" w14:paraId="7CF63E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E8AF9"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46013" w:rsidRPr="008D5E62" w14:paraId="3CBEB21D"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32957"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315A0E3"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Sabiedrības </w:t>
            </w:r>
            <w:proofErr w:type="spellStart"/>
            <w:r w:rsidRPr="008D5E62">
              <w:rPr>
                <w:rFonts w:ascii="Times New Roman" w:eastAsia="Times New Roman" w:hAnsi="Times New Roman" w:cs="Times New Roman"/>
                <w:iCs/>
                <w:sz w:val="24"/>
                <w:szCs w:val="24"/>
                <w:lang w:eastAsia="lv-LV"/>
              </w:rPr>
              <w:t>mērķgrupas</w:t>
            </w:r>
            <w:proofErr w:type="spellEnd"/>
            <w:r w:rsidRPr="008D5E62">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0A786A8" w14:textId="77777777" w:rsidR="0031785F" w:rsidRPr="008D5E62" w:rsidRDefault="00BA6A46" w:rsidP="00BA6A46">
            <w:pPr>
              <w:spacing w:after="0" w:line="240" w:lineRule="auto"/>
              <w:jc w:val="both"/>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Valsts tiešās pārvaldes iestādēs nodarbinātās amatpersonas un darbinieki, kuriem šobrīd noteiktā mēnešalga ir zem 500 </w:t>
            </w:r>
            <w:proofErr w:type="spellStart"/>
            <w:r w:rsidRPr="008D5E62">
              <w:rPr>
                <w:rFonts w:ascii="Times New Roman" w:eastAsia="Times New Roman" w:hAnsi="Times New Roman" w:cs="Times New Roman"/>
                <w:i/>
                <w:iCs/>
                <w:sz w:val="24"/>
                <w:szCs w:val="24"/>
                <w:lang w:eastAsia="lv-LV"/>
              </w:rPr>
              <w:t>euro</w:t>
            </w:r>
            <w:proofErr w:type="spellEnd"/>
            <w:r w:rsidRPr="008D5E62">
              <w:rPr>
                <w:rFonts w:ascii="Times New Roman" w:eastAsia="Times New Roman" w:hAnsi="Times New Roman" w:cs="Times New Roman"/>
                <w:i/>
                <w:iCs/>
                <w:sz w:val="24"/>
                <w:szCs w:val="24"/>
                <w:lang w:eastAsia="lv-LV"/>
              </w:rPr>
              <w:t>.</w:t>
            </w:r>
          </w:p>
          <w:p w14:paraId="3FC9D35F" w14:textId="5939CB4A" w:rsidR="00BA6A46" w:rsidRPr="008D5E62" w:rsidRDefault="00BA6A46" w:rsidP="00BA6A46">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Valsts tiešās pārvaldes iestādes.</w:t>
            </w:r>
          </w:p>
        </w:tc>
      </w:tr>
      <w:tr w:rsidR="00046013" w:rsidRPr="008D5E62" w14:paraId="3C868F40"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C3CAC3" w14:textId="189389F0"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469EF0"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C40C9B2" w14:textId="2DFFB898" w:rsidR="00046013" w:rsidRPr="008D5E62" w:rsidRDefault="00BA6A46" w:rsidP="00971B31">
            <w:pPr>
              <w:spacing w:after="0" w:line="240" w:lineRule="auto"/>
              <w:jc w:val="both"/>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Projekts šo jomu neskar.</w:t>
            </w:r>
          </w:p>
        </w:tc>
      </w:tr>
      <w:tr w:rsidR="00046013" w:rsidRPr="008D5E62" w14:paraId="40572A77"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325F12"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7600B1"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056742" w14:textId="71580830" w:rsidR="00046013" w:rsidRPr="008D5E62" w:rsidRDefault="00BA6A46" w:rsidP="00202400">
            <w:pPr>
              <w:spacing w:after="0" w:line="240" w:lineRule="auto"/>
              <w:jc w:val="both"/>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Projekts šo jomu neskar.</w:t>
            </w:r>
          </w:p>
        </w:tc>
      </w:tr>
      <w:tr w:rsidR="00046013" w:rsidRPr="008D5E62" w14:paraId="655E1A50"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4E8C0"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61FF91"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8963437" w14:textId="41979B08" w:rsidR="00046013" w:rsidRPr="008D5E62" w:rsidRDefault="00BA6A46" w:rsidP="00F76F9A">
            <w:pPr>
              <w:jc w:val="both"/>
              <w:rPr>
                <w:rFonts w:ascii="Times New Roman" w:hAnsi="Times New Roman" w:cs="Times New Roman"/>
                <w:sz w:val="24"/>
                <w:szCs w:val="24"/>
              </w:rPr>
            </w:pPr>
            <w:r w:rsidRPr="008D5E62">
              <w:rPr>
                <w:rFonts w:ascii="Times New Roman" w:eastAsia="Times New Roman" w:hAnsi="Times New Roman" w:cs="Times New Roman"/>
                <w:iCs/>
                <w:sz w:val="24"/>
                <w:szCs w:val="24"/>
                <w:lang w:eastAsia="lv-LV"/>
              </w:rPr>
              <w:t>Projekts šo jomu neskar.</w:t>
            </w:r>
          </w:p>
        </w:tc>
      </w:tr>
      <w:tr w:rsidR="00046013" w:rsidRPr="008D5E62" w14:paraId="4F56CA53" w14:textId="77777777" w:rsidTr="000460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246453"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D29A842" w14:textId="77777777" w:rsidR="00046013" w:rsidRPr="008D5E62" w:rsidRDefault="00046013" w:rsidP="00046013">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228B93A" w14:textId="77777777" w:rsidR="00046013" w:rsidRPr="008D5E62" w:rsidRDefault="00046013" w:rsidP="00046013">
            <w:pPr>
              <w:rPr>
                <w:rFonts w:ascii="Times New Roman" w:hAnsi="Times New Roman" w:cs="Times New Roman"/>
                <w:sz w:val="24"/>
                <w:szCs w:val="24"/>
              </w:rPr>
            </w:pPr>
            <w:r w:rsidRPr="008D5E62">
              <w:rPr>
                <w:rFonts w:ascii="Times New Roman" w:hAnsi="Times New Roman" w:cs="Times New Roman"/>
                <w:sz w:val="24"/>
                <w:szCs w:val="24"/>
              </w:rPr>
              <w:t>Nav.</w:t>
            </w:r>
          </w:p>
        </w:tc>
      </w:tr>
    </w:tbl>
    <w:p w14:paraId="4F9CAD57"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19"/>
        <w:gridCol w:w="956"/>
        <w:gridCol w:w="1120"/>
        <w:gridCol w:w="957"/>
        <w:gridCol w:w="1120"/>
        <w:gridCol w:w="1195"/>
      </w:tblGrid>
      <w:tr w:rsidR="008D5E62" w:rsidRPr="008D5E62" w14:paraId="1B0B5F0E" w14:textId="77777777" w:rsidTr="00B43B0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EDA62C0" w14:textId="77777777" w:rsidR="008D5E62" w:rsidRPr="008D5E62" w:rsidRDefault="008D5E62" w:rsidP="008D5E62">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III. Tiesību akta projekta ietekme uz valsts budžetu un pašvaldību budžetiem</w:t>
            </w:r>
          </w:p>
        </w:tc>
      </w:tr>
      <w:tr w:rsidR="008D5E62" w:rsidRPr="008D5E62" w14:paraId="547B08AD" w14:textId="77777777" w:rsidTr="00B43B08">
        <w:trPr>
          <w:tblCellSpacing w:w="15" w:type="dxa"/>
        </w:trPr>
        <w:tc>
          <w:tcPr>
            <w:tcW w:w="816" w:type="pct"/>
            <w:vMerge w:val="restart"/>
            <w:tcBorders>
              <w:top w:val="outset" w:sz="6" w:space="0" w:color="auto"/>
              <w:left w:val="outset" w:sz="6" w:space="0" w:color="auto"/>
              <w:bottom w:val="outset" w:sz="6" w:space="0" w:color="auto"/>
              <w:right w:val="outset" w:sz="6" w:space="0" w:color="auto"/>
            </w:tcBorders>
            <w:vAlign w:val="center"/>
            <w:hideMark/>
          </w:tcPr>
          <w:p w14:paraId="1E4A66F1"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75BF0A3" w14:textId="77777777" w:rsidR="008D5E62" w:rsidRPr="008D5E62" w:rsidRDefault="008D5E62" w:rsidP="00B43B08">
            <w:pPr>
              <w:spacing w:after="0" w:line="240" w:lineRule="auto"/>
              <w:ind w:left="-106"/>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2020</w:t>
            </w:r>
          </w:p>
        </w:tc>
        <w:tc>
          <w:tcPr>
            <w:tcW w:w="3003" w:type="pct"/>
            <w:gridSpan w:val="5"/>
            <w:tcBorders>
              <w:top w:val="outset" w:sz="6" w:space="0" w:color="auto"/>
              <w:left w:val="outset" w:sz="6" w:space="0" w:color="auto"/>
              <w:bottom w:val="outset" w:sz="6" w:space="0" w:color="auto"/>
              <w:right w:val="outset" w:sz="6" w:space="0" w:color="auto"/>
            </w:tcBorders>
            <w:vAlign w:val="center"/>
            <w:hideMark/>
          </w:tcPr>
          <w:p w14:paraId="0D2B62D4"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Turpmākie trīs gadi (</w:t>
            </w:r>
            <w:proofErr w:type="spellStart"/>
            <w:r w:rsidRPr="008D5E62">
              <w:rPr>
                <w:rFonts w:ascii="Times New Roman" w:eastAsia="Times New Roman" w:hAnsi="Times New Roman" w:cs="Times New Roman"/>
                <w:i/>
                <w:iCs/>
                <w:sz w:val="24"/>
                <w:szCs w:val="24"/>
                <w:lang w:eastAsia="lv-LV"/>
              </w:rPr>
              <w:t>euro</w:t>
            </w:r>
            <w:proofErr w:type="spellEnd"/>
            <w:r w:rsidRPr="008D5E62">
              <w:rPr>
                <w:rFonts w:ascii="Times New Roman" w:eastAsia="Times New Roman" w:hAnsi="Times New Roman" w:cs="Times New Roman"/>
                <w:iCs/>
                <w:sz w:val="24"/>
                <w:szCs w:val="24"/>
                <w:lang w:eastAsia="lv-LV"/>
              </w:rPr>
              <w:t>)</w:t>
            </w:r>
          </w:p>
        </w:tc>
      </w:tr>
      <w:tr w:rsidR="008D5E62" w:rsidRPr="008D5E62" w14:paraId="72B5E250" w14:textId="77777777" w:rsidTr="00B43B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08AE64"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16E820"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p>
        </w:tc>
        <w:tc>
          <w:tcPr>
            <w:tcW w:w="1176" w:type="pct"/>
            <w:gridSpan w:val="2"/>
            <w:tcBorders>
              <w:top w:val="outset" w:sz="6" w:space="0" w:color="auto"/>
              <w:left w:val="outset" w:sz="6" w:space="0" w:color="auto"/>
              <w:bottom w:val="outset" w:sz="6" w:space="0" w:color="auto"/>
              <w:right w:val="outset" w:sz="6" w:space="0" w:color="auto"/>
            </w:tcBorders>
            <w:hideMark/>
          </w:tcPr>
          <w:p w14:paraId="18D3FD80"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2021</w:t>
            </w:r>
          </w:p>
        </w:tc>
        <w:tc>
          <w:tcPr>
            <w:tcW w:w="1176" w:type="pct"/>
            <w:gridSpan w:val="2"/>
            <w:tcBorders>
              <w:top w:val="outset" w:sz="6" w:space="0" w:color="auto"/>
              <w:left w:val="outset" w:sz="6" w:space="0" w:color="auto"/>
              <w:bottom w:val="outset" w:sz="6" w:space="0" w:color="auto"/>
              <w:right w:val="outset" w:sz="6" w:space="0" w:color="auto"/>
            </w:tcBorders>
            <w:hideMark/>
          </w:tcPr>
          <w:p w14:paraId="17B0E43B"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2022</w:t>
            </w:r>
          </w:p>
        </w:tc>
        <w:tc>
          <w:tcPr>
            <w:tcW w:w="617" w:type="pct"/>
            <w:tcBorders>
              <w:top w:val="outset" w:sz="6" w:space="0" w:color="auto"/>
              <w:left w:val="outset" w:sz="6" w:space="0" w:color="auto"/>
              <w:bottom w:val="outset" w:sz="6" w:space="0" w:color="auto"/>
              <w:right w:val="outset" w:sz="6" w:space="0" w:color="auto"/>
            </w:tcBorders>
            <w:hideMark/>
          </w:tcPr>
          <w:p w14:paraId="78305EE8"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2023</w:t>
            </w:r>
          </w:p>
        </w:tc>
      </w:tr>
      <w:tr w:rsidR="008D5E62" w:rsidRPr="008D5E62" w14:paraId="77B2EA4E" w14:textId="77777777" w:rsidTr="00B43B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B816F7"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1F55DDF8"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saskaņā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3C313D93"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izmaiņas kārtējā gadā, salīdzinot ar valsts budžetu kārtējam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4813F902"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saskaņā ar vidēja termiņa budžeta ietvaru</w:t>
            </w:r>
          </w:p>
        </w:tc>
        <w:tc>
          <w:tcPr>
            <w:tcW w:w="617" w:type="pct"/>
            <w:tcBorders>
              <w:top w:val="outset" w:sz="6" w:space="0" w:color="auto"/>
              <w:left w:val="outset" w:sz="6" w:space="0" w:color="auto"/>
              <w:bottom w:val="outset" w:sz="6" w:space="0" w:color="auto"/>
              <w:right w:val="outset" w:sz="6" w:space="0" w:color="auto"/>
            </w:tcBorders>
            <w:vAlign w:val="center"/>
            <w:hideMark/>
          </w:tcPr>
          <w:p w14:paraId="41449BF1"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izmaiņas, salīdzinot ar vidēja termiņa budžeta ietvaru 2021.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001F3AB5"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saskaņā ar vidēja termiņa budžeta ietvaru</w:t>
            </w:r>
          </w:p>
        </w:tc>
        <w:tc>
          <w:tcPr>
            <w:tcW w:w="617" w:type="pct"/>
            <w:tcBorders>
              <w:top w:val="outset" w:sz="6" w:space="0" w:color="auto"/>
              <w:left w:val="outset" w:sz="6" w:space="0" w:color="auto"/>
              <w:bottom w:val="outset" w:sz="6" w:space="0" w:color="auto"/>
              <w:right w:val="outset" w:sz="6" w:space="0" w:color="auto"/>
            </w:tcBorders>
            <w:vAlign w:val="center"/>
            <w:hideMark/>
          </w:tcPr>
          <w:p w14:paraId="491BD02D"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izmaiņas, salīdzinot ar vidēja termiņa budžeta ietvaru 2022.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4B0E1E72"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izmaiņas, salīdzinot ar vidēja termiņa budžeta ietvaru 2022. gadam</w:t>
            </w:r>
          </w:p>
        </w:tc>
      </w:tr>
      <w:tr w:rsidR="008D5E62" w:rsidRPr="008D5E62" w14:paraId="783395D1" w14:textId="77777777" w:rsidTr="00B43B08">
        <w:trPr>
          <w:trHeight w:val="143"/>
          <w:tblCellSpacing w:w="15" w:type="dxa"/>
        </w:trPr>
        <w:tc>
          <w:tcPr>
            <w:tcW w:w="816" w:type="pct"/>
            <w:tcBorders>
              <w:top w:val="outset" w:sz="6" w:space="0" w:color="auto"/>
              <w:left w:val="outset" w:sz="6" w:space="0" w:color="auto"/>
              <w:bottom w:val="outset" w:sz="6" w:space="0" w:color="auto"/>
              <w:right w:val="outset" w:sz="6" w:space="0" w:color="auto"/>
            </w:tcBorders>
            <w:vAlign w:val="center"/>
            <w:hideMark/>
          </w:tcPr>
          <w:p w14:paraId="25D3ABF2"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w:t>
            </w:r>
          </w:p>
        </w:tc>
        <w:tc>
          <w:tcPr>
            <w:tcW w:w="481" w:type="pct"/>
            <w:tcBorders>
              <w:top w:val="outset" w:sz="6" w:space="0" w:color="auto"/>
              <w:left w:val="outset" w:sz="6" w:space="0" w:color="auto"/>
              <w:bottom w:val="outset" w:sz="6" w:space="0" w:color="auto"/>
              <w:right w:val="outset" w:sz="6" w:space="0" w:color="auto"/>
            </w:tcBorders>
            <w:vAlign w:val="center"/>
            <w:hideMark/>
          </w:tcPr>
          <w:p w14:paraId="44783543"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A016B8"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w:t>
            </w:r>
          </w:p>
        </w:tc>
        <w:tc>
          <w:tcPr>
            <w:tcW w:w="542" w:type="pct"/>
            <w:tcBorders>
              <w:top w:val="outset" w:sz="6" w:space="0" w:color="auto"/>
              <w:left w:val="outset" w:sz="6" w:space="0" w:color="auto"/>
              <w:bottom w:val="outset" w:sz="6" w:space="0" w:color="auto"/>
              <w:right w:val="outset" w:sz="6" w:space="0" w:color="auto"/>
            </w:tcBorders>
            <w:vAlign w:val="center"/>
            <w:hideMark/>
          </w:tcPr>
          <w:p w14:paraId="62946057"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14:paraId="7140DF17"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5</w:t>
            </w:r>
          </w:p>
        </w:tc>
        <w:tc>
          <w:tcPr>
            <w:tcW w:w="542" w:type="pct"/>
            <w:tcBorders>
              <w:top w:val="outset" w:sz="6" w:space="0" w:color="auto"/>
              <w:left w:val="outset" w:sz="6" w:space="0" w:color="auto"/>
              <w:bottom w:val="outset" w:sz="6" w:space="0" w:color="auto"/>
              <w:right w:val="outset" w:sz="6" w:space="0" w:color="auto"/>
            </w:tcBorders>
            <w:vAlign w:val="center"/>
            <w:hideMark/>
          </w:tcPr>
          <w:p w14:paraId="60BB6E5D"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6</w:t>
            </w:r>
          </w:p>
        </w:tc>
        <w:tc>
          <w:tcPr>
            <w:tcW w:w="617" w:type="pct"/>
            <w:tcBorders>
              <w:top w:val="outset" w:sz="6" w:space="0" w:color="auto"/>
              <w:left w:val="outset" w:sz="6" w:space="0" w:color="auto"/>
              <w:bottom w:val="outset" w:sz="6" w:space="0" w:color="auto"/>
              <w:right w:val="outset" w:sz="6" w:space="0" w:color="auto"/>
            </w:tcBorders>
            <w:vAlign w:val="center"/>
            <w:hideMark/>
          </w:tcPr>
          <w:p w14:paraId="1185CD1D"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551A9784"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8</w:t>
            </w:r>
          </w:p>
        </w:tc>
      </w:tr>
      <w:tr w:rsidR="008D5E62" w:rsidRPr="008D5E62" w14:paraId="5D3032AF"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6E075E38"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 Budžeta ieņēmumi</w:t>
            </w:r>
          </w:p>
        </w:tc>
        <w:tc>
          <w:tcPr>
            <w:tcW w:w="481" w:type="pct"/>
            <w:tcBorders>
              <w:top w:val="outset" w:sz="6" w:space="0" w:color="auto"/>
              <w:left w:val="outset" w:sz="6" w:space="0" w:color="auto"/>
              <w:bottom w:val="outset" w:sz="6" w:space="0" w:color="auto"/>
              <w:right w:val="outset" w:sz="6" w:space="0" w:color="auto"/>
            </w:tcBorders>
            <w:vAlign w:val="center"/>
            <w:hideMark/>
          </w:tcPr>
          <w:p w14:paraId="2BB68EBE"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8EE75E"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64EBA8C" w14:textId="788B610E"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5574595" w14:textId="34BCF79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0152BDC" w14:textId="5131FCB5"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74082BE" w14:textId="06666AFC"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0E49B8D" w14:textId="586873C4"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4DD92365"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D1541D6"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1.1. valsts pamatbudžets, tai skaitā ieņēmumi no </w:t>
            </w:r>
            <w:r w:rsidRPr="008D5E62">
              <w:rPr>
                <w:rFonts w:ascii="Times New Roman" w:eastAsia="Times New Roman" w:hAnsi="Times New Roman" w:cs="Times New Roman"/>
                <w:iCs/>
                <w:sz w:val="24"/>
                <w:szCs w:val="24"/>
                <w:lang w:eastAsia="lv-LV"/>
              </w:rPr>
              <w:lastRenderedPageBreak/>
              <w:t>maksas pakalpojumiem un citi pašu ieņēmumi</w:t>
            </w:r>
          </w:p>
        </w:tc>
        <w:tc>
          <w:tcPr>
            <w:tcW w:w="481" w:type="pct"/>
            <w:tcBorders>
              <w:top w:val="outset" w:sz="6" w:space="0" w:color="auto"/>
              <w:left w:val="outset" w:sz="6" w:space="0" w:color="auto"/>
              <w:bottom w:val="outset" w:sz="6" w:space="0" w:color="auto"/>
              <w:right w:val="outset" w:sz="6" w:space="0" w:color="auto"/>
            </w:tcBorders>
            <w:vAlign w:val="center"/>
            <w:hideMark/>
          </w:tcPr>
          <w:p w14:paraId="538B8103"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lastRenderedPageBreak/>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9E13ADD"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09C03E8" w14:textId="195E9ABC"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C4EAA08" w14:textId="70021245"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0DDCB13" w14:textId="11549C21"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47C46D65" w14:textId="156D8D83"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5A59F32" w14:textId="295AF5EB"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6C1D9168"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E2FB88E"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1.2. valsts speciālais 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27C7D16A"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7B9A155"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76EFAD7"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799F674"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8908CA4"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C705AE0"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D5B2169"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0BB0A0AA"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456041EF"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1.3. pašvaldību 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18CE511B"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E0A4623"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B317193" w14:textId="06AD46B1"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2DEEB79" w14:textId="302FC83E"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CFC36FB" w14:textId="0C3A4509"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D61399" w14:textId="1DEE035F"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9BABB4E" w14:textId="6CB479BB"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4921D1A8"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2106105"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 Budžeta izdevumi</w:t>
            </w:r>
          </w:p>
        </w:tc>
        <w:tc>
          <w:tcPr>
            <w:tcW w:w="481" w:type="pct"/>
            <w:tcBorders>
              <w:top w:val="outset" w:sz="6" w:space="0" w:color="auto"/>
              <w:left w:val="outset" w:sz="6" w:space="0" w:color="auto"/>
              <w:bottom w:val="outset" w:sz="6" w:space="0" w:color="auto"/>
              <w:right w:val="outset" w:sz="6" w:space="0" w:color="auto"/>
            </w:tcBorders>
            <w:vAlign w:val="center"/>
            <w:hideMark/>
          </w:tcPr>
          <w:p w14:paraId="1966A654"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1207B01F" w14:textId="30EDF9BB"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0  </w:t>
            </w:r>
          </w:p>
        </w:tc>
        <w:tc>
          <w:tcPr>
            <w:tcW w:w="542" w:type="pct"/>
            <w:tcBorders>
              <w:top w:val="outset" w:sz="6" w:space="0" w:color="auto"/>
              <w:left w:val="outset" w:sz="6" w:space="0" w:color="auto"/>
              <w:bottom w:val="outset" w:sz="6" w:space="0" w:color="auto"/>
              <w:right w:val="outset" w:sz="6" w:space="0" w:color="auto"/>
            </w:tcBorders>
            <w:vAlign w:val="center"/>
            <w:hideMark/>
          </w:tcPr>
          <w:p w14:paraId="4BFC534D"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A149A19" w14:textId="27D43163"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36884D9"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BBD7BE3" w14:textId="7EFA63A3"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F465B19" w14:textId="0B8430C2"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61079A9E"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3174F25F"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2.1. valsts pamatbudžets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6E830644"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3946427" w14:textId="6A05018B"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 xml:space="preserve">0 </w:t>
            </w:r>
          </w:p>
        </w:tc>
        <w:tc>
          <w:tcPr>
            <w:tcW w:w="542" w:type="pct"/>
            <w:tcBorders>
              <w:top w:val="outset" w:sz="6" w:space="0" w:color="auto"/>
              <w:left w:val="outset" w:sz="6" w:space="0" w:color="auto"/>
              <w:bottom w:val="outset" w:sz="6" w:space="0" w:color="auto"/>
              <w:right w:val="outset" w:sz="6" w:space="0" w:color="auto"/>
            </w:tcBorders>
            <w:vAlign w:val="center"/>
            <w:hideMark/>
          </w:tcPr>
          <w:p w14:paraId="5ED2F2F9"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DC02D3F" w14:textId="08FF4A6C"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094AE38"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EC5623" w14:textId="71D6FFED"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4FB1549B" w14:textId="1CAADC46"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42CB0B3A"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7BC39735"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2.2. valsts speciālais 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198CB71B"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46593B2F" w14:textId="3273723C"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84052A3"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6AF2BE2"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9332976"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CA5BBA"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102DA978"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16CCAD84"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027A977A"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2.3. pašvaldību 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3411C9E9"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97BB808"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A4FC0DC"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0A66302"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A310835"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4614DA35"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903EDF6"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783FA670"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45296ECE"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 Finansiālā ietekme</w:t>
            </w:r>
          </w:p>
        </w:tc>
        <w:tc>
          <w:tcPr>
            <w:tcW w:w="481" w:type="pct"/>
            <w:tcBorders>
              <w:top w:val="outset" w:sz="6" w:space="0" w:color="auto"/>
              <w:left w:val="outset" w:sz="6" w:space="0" w:color="auto"/>
              <w:bottom w:val="outset" w:sz="6" w:space="0" w:color="auto"/>
              <w:right w:val="outset" w:sz="6" w:space="0" w:color="auto"/>
            </w:tcBorders>
            <w:vAlign w:val="center"/>
            <w:hideMark/>
          </w:tcPr>
          <w:p w14:paraId="618CA41C"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6B80A6C1" w14:textId="120FA6F5"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18A191F"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69F2A063" w14:textId="617EFD53"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BFFE5E9"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4323DD5B" w14:textId="133F64FF"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1EFD15C" w14:textId="3E7D18F3"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7F3453F4"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3CE105BB"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3.1. valsts pamatbudžets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1FA5B845"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39AE0AC" w14:textId="66448843"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7A9E366"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2B85B3BF" w14:textId="49B81244"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34D6B3F"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C1826F5" w14:textId="14DF426E"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9B3B08" w14:textId="1E6C432B"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0C776CBC"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585C4BC"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3.2. speciālais 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47D914F9"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066288" w14:textId="359E44EF"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5FEDF97"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1DD451CA"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552731E"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71743B3"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8D2954"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4BBC15CE"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5C932D61"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3.3. pašvaldību budžets</w:t>
            </w:r>
          </w:p>
        </w:tc>
        <w:tc>
          <w:tcPr>
            <w:tcW w:w="481" w:type="pct"/>
            <w:tcBorders>
              <w:top w:val="outset" w:sz="6" w:space="0" w:color="auto"/>
              <w:left w:val="outset" w:sz="6" w:space="0" w:color="auto"/>
              <w:bottom w:val="outset" w:sz="6" w:space="0" w:color="auto"/>
              <w:right w:val="outset" w:sz="6" w:space="0" w:color="auto"/>
            </w:tcBorders>
            <w:vAlign w:val="center"/>
            <w:hideMark/>
          </w:tcPr>
          <w:p w14:paraId="1540CE36"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233BDA3"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5FF161E"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005922" w14:textId="18A99DD9"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6685E32"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CF26CC5" w14:textId="6BBA108C"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B439BC7" w14:textId="62CCAAF0"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603B1E01"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099D6AFD"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81" w:type="pct"/>
            <w:tcBorders>
              <w:top w:val="outset" w:sz="6" w:space="0" w:color="auto"/>
              <w:left w:val="outset" w:sz="6" w:space="0" w:color="auto"/>
              <w:bottom w:val="outset" w:sz="6" w:space="0" w:color="auto"/>
              <w:right w:val="outset" w:sz="6" w:space="0" w:color="auto"/>
            </w:tcBorders>
            <w:vAlign w:val="center"/>
            <w:hideMark/>
          </w:tcPr>
          <w:p w14:paraId="771E15A4"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8313B73" w14:textId="3E4256DC"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 xml:space="preserve">0 </w:t>
            </w:r>
          </w:p>
        </w:tc>
        <w:tc>
          <w:tcPr>
            <w:tcW w:w="542" w:type="pct"/>
            <w:tcBorders>
              <w:top w:val="outset" w:sz="6" w:space="0" w:color="auto"/>
              <w:left w:val="outset" w:sz="6" w:space="0" w:color="auto"/>
              <w:bottom w:val="outset" w:sz="6" w:space="0" w:color="auto"/>
              <w:right w:val="outset" w:sz="6" w:space="0" w:color="auto"/>
            </w:tcBorders>
            <w:vAlign w:val="center"/>
            <w:hideMark/>
          </w:tcPr>
          <w:p w14:paraId="73C282D1"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0821762E" w14:textId="4DC7593E"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6BF65B5"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77AD7D8F" w14:textId="63443919"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5B6C89D" w14:textId="3FE84051"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2108D7D3"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56FAE693"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5. Precizēta finansiālā ietekme</w:t>
            </w: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726C89EA"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14:paraId="48F3C128"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4A45EBC7"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14:paraId="77731FBC" w14:textId="0B874012"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16956576" w14:textId="77777777"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14:paraId="7C622493" w14:textId="4C691C49"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C220AE5" w14:textId="7A40D2CF" w:rsidR="008D5E62" w:rsidRPr="008D5E62" w:rsidRDefault="008D5E62" w:rsidP="00B43B08">
            <w:pPr>
              <w:spacing w:after="0" w:line="240" w:lineRule="auto"/>
              <w:jc w:val="center"/>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43E3A2FE"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6B4C6AF4"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B00068"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140C9A08"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7DEF4F"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745291B2" w14:textId="613D6D7C"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AC5E5D"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55ACE3A2" w14:textId="09E6673C"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64A5B37D" w14:textId="65A5FEC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41AE5A15"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0EF0C949"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66B549"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6D457B19"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05629"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454621E9"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8FB845"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5A9CF3A0"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3B22AE"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0ACA9EC8"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58C2AE8B"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AEFF4F"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37855A5C"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E83B0A"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152DAA47" w14:textId="2778CBEE"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EA2FC0" w14:textId="77777777"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1A3696F1" w14:textId="2F9E1560"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14:paraId="3B496C40" w14:textId="3FDFC652" w:rsidR="008D5E62" w:rsidRPr="008D5E62" w:rsidRDefault="008D5E62" w:rsidP="00B43B08">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0</w:t>
            </w:r>
          </w:p>
        </w:tc>
      </w:tr>
      <w:tr w:rsidR="008D5E62" w:rsidRPr="008D5E62" w14:paraId="32455A15"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A3A15BB"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D12355" w14:textId="06B9322D" w:rsidR="008D5E62" w:rsidRPr="008D5E62" w:rsidRDefault="008D5E62" w:rsidP="00B43B08">
            <w:pPr>
              <w:spacing w:after="0" w:line="240" w:lineRule="auto"/>
              <w:ind w:firstLine="570"/>
              <w:jc w:val="both"/>
              <w:rPr>
                <w:rFonts w:ascii="Times New Roman" w:eastAsia="Times New Roman" w:hAnsi="Times New Roman" w:cs="Times New Roman"/>
                <w:color w:val="000000" w:themeColor="text1"/>
                <w:sz w:val="24"/>
                <w:szCs w:val="24"/>
                <w:lang w:eastAsia="lv-LV"/>
              </w:rPr>
            </w:pPr>
          </w:p>
        </w:tc>
      </w:tr>
      <w:tr w:rsidR="008D5E62" w:rsidRPr="008D5E62" w14:paraId="451731A6"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299DA82E"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049AA4E"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p>
        </w:tc>
      </w:tr>
      <w:tr w:rsidR="008D5E62" w:rsidRPr="008D5E62" w14:paraId="38B4F8B3"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25D899CE"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9127EA"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p>
        </w:tc>
      </w:tr>
      <w:tr w:rsidR="008D5E62" w:rsidRPr="008D5E62" w14:paraId="17651E2E"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1B5C9D1"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7. Amata vietu skaita izmaiņas</w:t>
            </w:r>
          </w:p>
        </w:tc>
        <w:tc>
          <w:tcPr>
            <w:tcW w:w="4134" w:type="pct"/>
            <w:gridSpan w:val="7"/>
            <w:tcBorders>
              <w:top w:val="outset" w:sz="6" w:space="0" w:color="auto"/>
              <w:left w:val="outset" w:sz="6" w:space="0" w:color="auto"/>
              <w:bottom w:val="outset" w:sz="6" w:space="0" w:color="auto"/>
              <w:right w:val="outset" w:sz="6" w:space="0" w:color="auto"/>
            </w:tcBorders>
            <w:hideMark/>
          </w:tcPr>
          <w:p w14:paraId="060C0D41" w14:textId="1CCA0BF4" w:rsidR="008D5E62" w:rsidRPr="008D5E62" w:rsidRDefault="008D5E62" w:rsidP="008D5E62">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color w:val="000000" w:themeColor="text1"/>
                <w:sz w:val="24"/>
                <w:szCs w:val="24"/>
                <w:lang w:eastAsia="lv-LV"/>
              </w:rPr>
              <w:t>Nav.</w:t>
            </w:r>
          </w:p>
        </w:tc>
      </w:tr>
      <w:tr w:rsidR="008D5E62" w:rsidRPr="008D5E62" w14:paraId="18FD5386" w14:textId="77777777" w:rsidTr="00B43B08">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14:paraId="1D437A98" w14:textId="77777777" w:rsidR="008D5E62" w:rsidRPr="008D5E62" w:rsidRDefault="008D5E62" w:rsidP="00B43B08">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8. Cita informācija</w:t>
            </w:r>
          </w:p>
        </w:tc>
        <w:tc>
          <w:tcPr>
            <w:tcW w:w="4134" w:type="pct"/>
            <w:gridSpan w:val="7"/>
            <w:tcBorders>
              <w:top w:val="outset" w:sz="6" w:space="0" w:color="auto"/>
              <w:left w:val="outset" w:sz="6" w:space="0" w:color="auto"/>
              <w:bottom w:val="outset" w:sz="6" w:space="0" w:color="auto"/>
              <w:right w:val="outset" w:sz="6" w:space="0" w:color="auto"/>
            </w:tcBorders>
            <w:vAlign w:val="center"/>
            <w:hideMark/>
          </w:tcPr>
          <w:p w14:paraId="66F67BEE" w14:textId="4B4E42D9" w:rsidR="008D5E62" w:rsidRPr="008D5E62" w:rsidRDefault="008D5E62" w:rsidP="008D5E62">
            <w:pPr>
              <w:spacing w:after="0" w:line="240" w:lineRule="auto"/>
              <w:jc w:val="both"/>
              <w:rPr>
                <w:rFonts w:ascii="Times New Roman" w:eastAsia="Times New Roman" w:hAnsi="Times New Roman" w:cs="Times New Roman"/>
                <w:color w:val="000000" w:themeColor="text1"/>
                <w:sz w:val="24"/>
                <w:szCs w:val="24"/>
                <w:lang w:eastAsia="lv-LV"/>
              </w:rPr>
            </w:pPr>
            <w:r w:rsidRPr="008D5E62">
              <w:rPr>
                <w:rFonts w:ascii="Times New Roman" w:eastAsia="Times New Roman" w:hAnsi="Times New Roman" w:cs="Times New Roman"/>
                <w:color w:val="000000" w:themeColor="text1"/>
                <w:sz w:val="24"/>
                <w:szCs w:val="24"/>
                <w:lang w:eastAsia="lv-LV"/>
              </w:rPr>
              <w:t>Papildu finansējums minimālās algas paaugstināšanai ir apstiprināts likumā "Par vidēja termiņa budžeta ietvaru 2020., 2021. un 2022. gadam".</w:t>
            </w:r>
          </w:p>
        </w:tc>
      </w:tr>
    </w:tbl>
    <w:p w14:paraId="4979EB09" w14:textId="77777777" w:rsidR="008D5E62"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8D5E62" w14:paraId="2EF7D3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9B6D5"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IV. Tiesību akta projekta ietekme uz spēkā esošo tiesību normu sistēmu</w:t>
            </w:r>
          </w:p>
        </w:tc>
      </w:tr>
      <w:tr w:rsidR="00591284" w:rsidRPr="008D5E62" w14:paraId="2D943221" w14:textId="77777777" w:rsidTr="00BA6A46">
        <w:trPr>
          <w:trHeight w:val="41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876786" w14:textId="77777777" w:rsidR="00591284" w:rsidRPr="008D5E62" w:rsidRDefault="00591284" w:rsidP="00591284">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Projekts šo jomu neskar.</w:t>
            </w:r>
          </w:p>
          <w:p w14:paraId="099B8043" w14:textId="77777777" w:rsidR="00591284" w:rsidRPr="008D5E62" w:rsidRDefault="00591284" w:rsidP="00E5323B">
            <w:pPr>
              <w:spacing w:after="0" w:line="240" w:lineRule="auto"/>
              <w:rPr>
                <w:rFonts w:ascii="Times New Roman" w:eastAsia="Times New Roman" w:hAnsi="Times New Roman" w:cs="Times New Roman"/>
                <w:iCs/>
                <w:sz w:val="24"/>
                <w:szCs w:val="24"/>
                <w:lang w:eastAsia="lv-LV"/>
              </w:rPr>
            </w:pPr>
          </w:p>
        </w:tc>
      </w:tr>
    </w:tbl>
    <w:p w14:paraId="2953E0C6"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8D5E62" w14:paraId="471FD9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2DC08"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91284" w:rsidRPr="008D5E62" w14:paraId="63BBE616" w14:textId="77777777" w:rsidTr="0059128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69FC4" w14:textId="77777777" w:rsidR="00591284" w:rsidRPr="008D5E62" w:rsidRDefault="00591284" w:rsidP="00591284">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Projekts šo jomu neskar.</w:t>
            </w:r>
          </w:p>
        </w:tc>
      </w:tr>
    </w:tbl>
    <w:p w14:paraId="3A76C990"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716E4" w:rsidRPr="008D5E62" w14:paraId="207AF4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F5E8B"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VI. Sabiedrības līdzdalība un komunikācijas aktivitātes</w:t>
            </w:r>
          </w:p>
        </w:tc>
      </w:tr>
      <w:tr w:rsidR="00971B31" w:rsidRPr="008D5E62" w14:paraId="7CEEAB78" w14:textId="77777777" w:rsidTr="00971B3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FF01A4" w14:textId="77777777" w:rsidR="00971B31" w:rsidRPr="008D5E62" w:rsidRDefault="00971B31" w:rsidP="00971B31">
            <w:pPr>
              <w:spacing w:after="0" w:line="240" w:lineRule="auto"/>
              <w:jc w:val="center"/>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Projekts šo jomu neskar.</w:t>
            </w:r>
          </w:p>
        </w:tc>
      </w:tr>
    </w:tbl>
    <w:p w14:paraId="6B3511F4" w14:textId="77777777" w:rsidR="00E5323B" w:rsidRPr="008D5E62" w:rsidRDefault="00E5323B" w:rsidP="00E5323B">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716E4" w:rsidRPr="008D5E62" w14:paraId="5D1143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EA51D" w14:textId="77777777" w:rsidR="00655F2C" w:rsidRPr="008D5E62" w:rsidRDefault="00E5323B" w:rsidP="00BA6A46">
            <w:pPr>
              <w:spacing w:after="0" w:line="240" w:lineRule="auto"/>
              <w:jc w:val="center"/>
              <w:rPr>
                <w:rFonts w:ascii="Times New Roman" w:eastAsia="Times New Roman" w:hAnsi="Times New Roman" w:cs="Times New Roman"/>
                <w:b/>
                <w:bCs/>
                <w:iCs/>
                <w:sz w:val="24"/>
                <w:szCs w:val="24"/>
                <w:lang w:eastAsia="lv-LV"/>
              </w:rPr>
            </w:pPr>
            <w:r w:rsidRPr="008D5E6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71B31" w:rsidRPr="008D5E62" w14:paraId="5C873E6B" w14:textId="77777777" w:rsidTr="005912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66737E" w14:textId="77777777" w:rsidR="00971B31" w:rsidRPr="008D5E62" w:rsidRDefault="00971B31" w:rsidP="00971B31">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6997AB" w14:textId="77777777" w:rsidR="00971B31" w:rsidRPr="008D5E62" w:rsidRDefault="00971B31" w:rsidP="00971B31">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8EC4E5E" w14:textId="7FC8C53B" w:rsidR="00971B31" w:rsidRPr="008D5E62" w:rsidRDefault="00BA6A46" w:rsidP="00651CBB">
            <w:pPr>
              <w:spacing w:after="0" w:line="240" w:lineRule="auto"/>
              <w:jc w:val="both"/>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Valsts tiešās pārvaldes iestādes.</w:t>
            </w:r>
          </w:p>
        </w:tc>
      </w:tr>
      <w:tr w:rsidR="00971B31" w:rsidRPr="008D5E62" w14:paraId="1C9B3DAF" w14:textId="77777777" w:rsidTr="00CD7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7279A5" w14:textId="77777777" w:rsidR="00971B31" w:rsidRPr="008D5E62" w:rsidRDefault="00971B31" w:rsidP="00971B31">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B18291" w14:textId="77777777" w:rsidR="00971B31" w:rsidRPr="008D5E62" w:rsidRDefault="00971B31" w:rsidP="00971B31">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Projekta izpildes ietekme uz pārvaldes funkcijām un institucionālo struktūru.</w:t>
            </w:r>
            <w:r w:rsidRPr="008D5E62">
              <w:rPr>
                <w:rFonts w:ascii="Times New Roman" w:eastAsia="Times New Roman" w:hAnsi="Times New Roman" w:cs="Times New Roman"/>
                <w:iCs/>
                <w:sz w:val="24"/>
                <w:szCs w:val="24"/>
                <w:lang w:eastAsia="lv-LV"/>
              </w:rPr>
              <w:br/>
              <w:t xml:space="preserve">Jaunu institūciju izveide, esošu institūciju likvidācija </w:t>
            </w:r>
            <w:r w:rsidRPr="008D5E62">
              <w:rPr>
                <w:rFonts w:ascii="Times New Roman" w:eastAsia="Times New Roman" w:hAnsi="Times New Roman" w:cs="Times New Roman"/>
                <w:iCs/>
                <w:sz w:val="24"/>
                <w:szCs w:val="24"/>
                <w:lang w:eastAsia="lv-LV"/>
              </w:rPr>
              <w:lastRenderedPageBreak/>
              <w:t>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8986CBB" w14:textId="77777777" w:rsidR="00BA6A46" w:rsidRPr="008D5E62" w:rsidRDefault="00BA6A46" w:rsidP="00BA6A46">
            <w:pPr>
              <w:pStyle w:val="paragraph"/>
              <w:spacing w:before="0" w:beforeAutospacing="0" w:after="0" w:afterAutospacing="0"/>
              <w:jc w:val="both"/>
              <w:textAlignment w:val="baseline"/>
              <w:rPr>
                <w:rFonts w:ascii="Segoe UI" w:hAnsi="Segoe UI" w:cs="Segoe UI"/>
              </w:rPr>
            </w:pPr>
            <w:r w:rsidRPr="008D5E62">
              <w:rPr>
                <w:rStyle w:val="normaltextrun"/>
              </w:rPr>
              <w:lastRenderedPageBreak/>
              <w:t>Projekta izpildes rezultātā nav paredzēta institūciju likvidācija vai reorganizācija. Iestāžu institucionālā struktūra netiek ietekmēta, papildu cilvēkresursi nav nepieciešami.</w:t>
            </w:r>
            <w:r w:rsidRPr="008D5E62">
              <w:rPr>
                <w:rStyle w:val="eop"/>
              </w:rPr>
              <w:t> </w:t>
            </w:r>
          </w:p>
          <w:p w14:paraId="2A8FFDE1" w14:textId="77777777" w:rsidR="00BA6A46" w:rsidRPr="008D5E62" w:rsidRDefault="00BA6A46" w:rsidP="00BA6A46">
            <w:pPr>
              <w:pStyle w:val="paragraph"/>
              <w:spacing w:before="0" w:beforeAutospacing="0" w:after="0" w:afterAutospacing="0"/>
              <w:jc w:val="both"/>
              <w:textAlignment w:val="baseline"/>
              <w:rPr>
                <w:rFonts w:ascii="Segoe UI" w:hAnsi="Segoe UI" w:cs="Segoe UI"/>
              </w:rPr>
            </w:pPr>
            <w:r w:rsidRPr="008D5E62">
              <w:rPr>
                <w:rStyle w:val="normaltextrun"/>
              </w:rPr>
              <w:t>Projekta izpilde notiks esošo funkciju ietvaros</w:t>
            </w:r>
          </w:p>
          <w:p w14:paraId="709844FB" w14:textId="77777777" w:rsidR="00971B31" w:rsidRPr="008D5E62" w:rsidRDefault="00971B31" w:rsidP="00651CBB">
            <w:pPr>
              <w:spacing w:after="0" w:line="240" w:lineRule="auto"/>
              <w:jc w:val="both"/>
              <w:rPr>
                <w:rFonts w:ascii="Times New Roman" w:eastAsia="Times New Roman" w:hAnsi="Times New Roman" w:cs="Times New Roman"/>
                <w:iCs/>
                <w:sz w:val="24"/>
                <w:szCs w:val="24"/>
                <w:lang w:eastAsia="lv-LV"/>
              </w:rPr>
            </w:pPr>
          </w:p>
        </w:tc>
      </w:tr>
      <w:tr w:rsidR="00971B31" w:rsidRPr="008D5E62" w14:paraId="4F83537A" w14:textId="77777777" w:rsidTr="005912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9A16A7" w14:textId="77777777" w:rsidR="00971B31" w:rsidRPr="008D5E62" w:rsidRDefault="00971B31" w:rsidP="00971B31">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63C15C" w14:textId="77777777" w:rsidR="00971B31" w:rsidRPr="008D5E62" w:rsidRDefault="00971B31" w:rsidP="00971B31">
            <w:pPr>
              <w:spacing w:after="0" w:line="240" w:lineRule="auto"/>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1FDC536" w14:textId="630ED981" w:rsidR="00971B31" w:rsidRPr="008D5E62" w:rsidRDefault="00E47BF9" w:rsidP="00651CBB">
            <w:pPr>
              <w:spacing w:after="0" w:line="240" w:lineRule="auto"/>
              <w:jc w:val="both"/>
              <w:rPr>
                <w:rFonts w:ascii="Times New Roman" w:eastAsia="Times New Roman" w:hAnsi="Times New Roman" w:cs="Times New Roman"/>
                <w:iCs/>
                <w:sz w:val="24"/>
                <w:szCs w:val="24"/>
                <w:lang w:eastAsia="lv-LV"/>
              </w:rPr>
            </w:pPr>
            <w:r w:rsidRPr="008D5E62">
              <w:rPr>
                <w:rFonts w:ascii="Times New Roman" w:eastAsia="Times New Roman" w:hAnsi="Times New Roman" w:cs="Times New Roman"/>
                <w:iCs/>
                <w:sz w:val="24"/>
                <w:szCs w:val="24"/>
                <w:lang w:eastAsia="lv-LV"/>
              </w:rPr>
              <w:t>Nav.</w:t>
            </w:r>
            <w:r w:rsidR="00971B31" w:rsidRPr="008D5E62">
              <w:rPr>
                <w:rFonts w:ascii="Times New Roman" w:eastAsia="Times New Roman" w:hAnsi="Times New Roman" w:cs="Times New Roman"/>
                <w:iCs/>
                <w:sz w:val="24"/>
                <w:szCs w:val="24"/>
                <w:lang w:eastAsia="lv-LV"/>
              </w:rPr>
              <w:t xml:space="preserve"> </w:t>
            </w:r>
          </w:p>
        </w:tc>
      </w:tr>
    </w:tbl>
    <w:p w14:paraId="7C264542" w14:textId="77777777" w:rsidR="00C25B49" w:rsidRPr="008D5E62" w:rsidRDefault="00C25B49" w:rsidP="00894C55">
      <w:pPr>
        <w:spacing w:after="0" w:line="240" w:lineRule="auto"/>
        <w:rPr>
          <w:rFonts w:ascii="Times New Roman" w:hAnsi="Times New Roman" w:cs="Times New Roman"/>
          <w:sz w:val="24"/>
          <w:szCs w:val="24"/>
        </w:rPr>
      </w:pPr>
    </w:p>
    <w:p w14:paraId="04CD347B" w14:textId="77777777" w:rsidR="00BA6A46" w:rsidRPr="008D5E62" w:rsidRDefault="00BA6A46" w:rsidP="00BA6A46">
      <w:pPr>
        <w:pStyle w:val="BodyTextIndent"/>
        <w:tabs>
          <w:tab w:val="left" w:pos="6521"/>
        </w:tabs>
        <w:ind w:left="0" w:firstLine="720"/>
        <w:rPr>
          <w:sz w:val="24"/>
          <w:szCs w:val="24"/>
        </w:rPr>
      </w:pPr>
      <w:r w:rsidRPr="008D5E62">
        <w:rPr>
          <w:sz w:val="24"/>
          <w:szCs w:val="24"/>
        </w:rPr>
        <w:t>Ministru prezidents</w:t>
      </w:r>
      <w:r w:rsidRPr="008D5E62">
        <w:rPr>
          <w:sz w:val="24"/>
          <w:szCs w:val="24"/>
        </w:rPr>
        <w:tab/>
        <w:t>A. K. Kariņš</w:t>
      </w:r>
    </w:p>
    <w:p w14:paraId="4F62F646" w14:textId="77777777" w:rsidR="00BA6A46" w:rsidRPr="008D5E62" w:rsidRDefault="00BA6A46" w:rsidP="00BA6A46">
      <w:pPr>
        <w:tabs>
          <w:tab w:val="left" w:pos="6663"/>
        </w:tabs>
        <w:spacing w:after="0" w:line="240" w:lineRule="auto"/>
        <w:ind w:firstLine="709"/>
        <w:jc w:val="both"/>
        <w:rPr>
          <w:rFonts w:ascii="Times New Roman" w:eastAsia="Calibri" w:hAnsi="Times New Roman" w:cs="Times New Roman"/>
          <w:sz w:val="24"/>
          <w:szCs w:val="24"/>
          <w:lang w:val="de-DE"/>
        </w:rPr>
      </w:pPr>
    </w:p>
    <w:p w14:paraId="5967F73E" w14:textId="77777777" w:rsidR="00BA6A46" w:rsidRPr="008D5E62" w:rsidRDefault="00BA6A46" w:rsidP="00BA6A46">
      <w:pPr>
        <w:tabs>
          <w:tab w:val="left" w:pos="6663"/>
        </w:tabs>
        <w:spacing w:after="0" w:line="240" w:lineRule="auto"/>
        <w:ind w:firstLine="709"/>
        <w:jc w:val="both"/>
        <w:rPr>
          <w:rFonts w:ascii="Times New Roman" w:eastAsia="Times New Roman" w:hAnsi="Times New Roman" w:cs="Times New Roman"/>
          <w:sz w:val="24"/>
          <w:szCs w:val="24"/>
          <w:lang w:val="de-DE"/>
        </w:rPr>
      </w:pPr>
    </w:p>
    <w:p w14:paraId="0484F76B" w14:textId="77777777" w:rsidR="00BA6A46" w:rsidRPr="008D5E62" w:rsidRDefault="00BA6A46" w:rsidP="00BA6A46">
      <w:pPr>
        <w:tabs>
          <w:tab w:val="left" w:pos="6663"/>
        </w:tabs>
        <w:spacing w:after="0" w:line="240" w:lineRule="auto"/>
        <w:ind w:firstLine="709"/>
        <w:jc w:val="both"/>
        <w:rPr>
          <w:rFonts w:ascii="Times New Roman" w:hAnsi="Times New Roman" w:cs="Times New Roman"/>
          <w:sz w:val="24"/>
          <w:szCs w:val="24"/>
          <w:lang w:val="de-DE"/>
        </w:rPr>
      </w:pPr>
      <w:r w:rsidRPr="008D5E62">
        <w:rPr>
          <w:rFonts w:ascii="Times New Roman" w:hAnsi="Times New Roman" w:cs="Times New Roman"/>
          <w:sz w:val="24"/>
          <w:szCs w:val="24"/>
          <w:lang w:val="de-DE"/>
        </w:rPr>
        <w:t>Vizē:</w:t>
      </w:r>
    </w:p>
    <w:p w14:paraId="7C147AF1" w14:textId="77777777" w:rsidR="00BA6A46" w:rsidRPr="008D5E62" w:rsidRDefault="00BA6A46" w:rsidP="00BA6A46">
      <w:pPr>
        <w:pStyle w:val="BodyText"/>
        <w:tabs>
          <w:tab w:val="left" w:pos="6521"/>
        </w:tabs>
        <w:spacing w:after="0" w:line="240" w:lineRule="auto"/>
        <w:ind w:firstLine="709"/>
        <w:rPr>
          <w:rFonts w:ascii="Times New Roman" w:hAnsi="Times New Roman" w:cs="Times New Roman"/>
          <w:sz w:val="24"/>
          <w:szCs w:val="24"/>
        </w:rPr>
      </w:pPr>
      <w:r w:rsidRPr="008D5E62">
        <w:rPr>
          <w:rFonts w:ascii="Times New Roman" w:hAnsi="Times New Roman" w:cs="Times New Roman"/>
          <w:sz w:val="24"/>
          <w:szCs w:val="24"/>
        </w:rPr>
        <w:t>Valsts kancelejas direktors ____________________ J. Citskovskis</w:t>
      </w:r>
    </w:p>
    <w:p w14:paraId="38BD5CCC" w14:textId="77777777" w:rsidR="00BA6A46" w:rsidRPr="008D5E62" w:rsidRDefault="00BA6A46" w:rsidP="00BA6A46">
      <w:pPr>
        <w:pStyle w:val="paragraph"/>
        <w:spacing w:before="0" w:beforeAutospacing="0" w:after="0" w:afterAutospacing="0"/>
        <w:jc w:val="both"/>
        <w:textAlignment w:val="baseline"/>
        <w:rPr>
          <w:rStyle w:val="normaltextrun"/>
        </w:rPr>
      </w:pPr>
    </w:p>
    <w:p w14:paraId="539DD1A7" w14:textId="77777777" w:rsidR="00BA6A46" w:rsidRPr="008D5E62" w:rsidRDefault="00BA6A46" w:rsidP="00BA6A46">
      <w:pPr>
        <w:pStyle w:val="paragraph"/>
        <w:spacing w:before="0" w:beforeAutospacing="0" w:after="0" w:afterAutospacing="0"/>
        <w:jc w:val="both"/>
        <w:textAlignment w:val="baseline"/>
        <w:rPr>
          <w:rStyle w:val="normaltextrun"/>
          <w:sz w:val="20"/>
          <w:szCs w:val="20"/>
        </w:rPr>
      </w:pPr>
    </w:p>
    <w:p w14:paraId="69AF60D4" w14:textId="77777777" w:rsidR="00BA6A46" w:rsidRPr="008D5E62" w:rsidRDefault="00BA6A46" w:rsidP="00BA6A46">
      <w:pPr>
        <w:pStyle w:val="paragraph"/>
        <w:spacing w:before="0" w:beforeAutospacing="0" w:after="0" w:afterAutospacing="0"/>
        <w:jc w:val="both"/>
        <w:textAlignment w:val="baseline"/>
        <w:rPr>
          <w:sz w:val="20"/>
          <w:szCs w:val="20"/>
        </w:rPr>
      </w:pPr>
      <w:r w:rsidRPr="008D5E62">
        <w:rPr>
          <w:rStyle w:val="normaltextrun"/>
          <w:sz w:val="20"/>
          <w:szCs w:val="20"/>
        </w:rPr>
        <w:t>Stone 67082954 </w:t>
      </w:r>
      <w:r w:rsidRPr="008D5E62">
        <w:rPr>
          <w:rStyle w:val="eop"/>
          <w:sz w:val="20"/>
          <w:szCs w:val="20"/>
        </w:rPr>
        <w:t> </w:t>
      </w:r>
    </w:p>
    <w:p w14:paraId="0316F5CF" w14:textId="01370CEA" w:rsidR="00894C55" w:rsidRPr="008D5E62" w:rsidRDefault="004D094F" w:rsidP="00F76F9A">
      <w:pPr>
        <w:pStyle w:val="paragraph"/>
        <w:spacing w:before="0" w:beforeAutospacing="0" w:after="0" w:afterAutospacing="0"/>
        <w:jc w:val="both"/>
        <w:textAlignment w:val="baseline"/>
        <w:rPr>
          <w:sz w:val="20"/>
          <w:szCs w:val="20"/>
        </w:rPr>
      </w:pPr>
      <w:hyperlink r:id="rId8" w:tgtFrame="_blank" w:history="1">
        <w:r w:rsidR="00BA6A46" w:rsidRPr="008D5E62">
          <w:rPr>
            <w:rStyle w:val="normaltextrun"/>
            <w:sz w:val="20"/>
            <w:szCs w:val="20"/>
          </w:rPr>
          <w:t>kristine.stone@mk.gov.lv</w:t>
        </w:r>
      </w:hyperlink>
      <w:r w:rsidR="00BA6A46" w:rsidRPr="008D5E62">
        <w:rPr>
          <w:rStyle w:val="normaltextrun"/>
          <w:sz w:val="20"/>
          <w:szCs w:val="20"/>
        </w:rPr>
        <w:t> </w:t>
      </w:r>
      <w:r w:rsidR="00BA6A46" w:rsidRPr="008D5E62">
        <w:rPr>
          <w:rStyle w:val="eop"/>
          <w:sz w:val="20"/>
          <w:szCs w:val="20"/>
        </w:rPr>
        <w:t> </w:t>
      </w:r>
    </w:p>
    <w:sectPr w:rsidR="00894C55" w:rsidRPr="008D5E6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00AA2" w16cid:durableId="237E4A30"/>
  <w16cid:commentId w16cid:paraId="64E513D1" w16cid:durableId="237E4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B5F5" w14:textId="77777777" w:rsidR="004D094F" w:rsidRDefault="004D094F" w:rsidP="00894C55">
      <w:pPr>
        <w:spacing w:after="0" w:line="240" w:lineRule="auto"/>
      </w:pPr>
      <w:r>
        <w:separator/>
      </w:r>
    </w:p>
  </w:endnote>
  <w:endnote w:type="continuationSeparator" w:id="0">
    <w:p w14:paraId="23A5E17C" w14:textId="77777777" w:rsidR="004D094F" w:rsidRDefault="004D09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C0A4" w14:textId="430D02F2" w:rsidR="00894C55" w:rsidRPr="00BA6A46" w:rsidRDefault="00BA6A46" w:rsidP="00BA6A46">
    <w:pPr>
      <w:pStyle w:val="Footer"/>
      <w:rPr>
        <w:rFonts w:ascii="Times New Roman" w:hAnsi="Times New Roman" w:cs="Times New Roman"/>
        <w:sz w:val="20"/>
        <w:szCs w:val="20"/>
      </w:rPr>
    </w:pPr>
    <w:r w:rsidRPr="00BA6A46">
      <w:rPr>
        <w:rFonts w:ascii="Times New Roman" w:hAnsi="Times New Roman" w:cs="Times New Roman"/>
        <w:sz w:val="20"/>
        <w:szCs w:val="20"/>
      </w:rPr>
      <w:t>MKAnot_1</w:t>
    </w:r>
    <w:r w:rsidR="005040B3">
      <w:rPr>
        <w:rFonts w:ascii="Times New Roman" w:hAnsi="Times New Roman" w:cs="Times New Roman"/>
        <w:sz w:val="20"/>
        <w:szCs w:val="20"/>
      </w:rPr>
      <w:t>8</w:t>
    </w:r>
    <w:r w:rsidRPr="00BA6A46">
      <w:rPr>
        <w:rFonts w:ascii="Times New Roman" w:hAnsi="Times New Roman" w:cs="Times New Roman"/>
        <w:sz w:val="20"/>
        <w:szCs w:val="20"/>
      </w:rPr>
      <w:t>1220_groz66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CEF6" w14:textId="17DBBB6E" w:rsidR="009A2654" w:rsidRPr="00BA6A46" w:rsidRDefault="00BA6A46" w:rsidP="00BA6A46">
    <w:pPr>
      <w:pStyle w:val="Footer"/>
      <w:rPr>
        <w:rFonts w:ascii="Times New Roman" w:hAnsi="Times New Roman" w:cs="Times New Roman"/>
        <w:sz w:val="20"/>
        <w:szCs w:val="20"/>
      </w:rPr>
    </w:pPr>
    <w:r w:rsidRPr="00BA6A46">
      <w:rPr>
        <w:rFonts w:ascii="Times New Roman" w:hAnsi="Times New Roman" w:cs="Times New Roman"/>
        <w:sz w:val="20"/>
        <w:szCs w:val="20"/>
      </w:rPr>
      <w:t>MKAnot_1</w:t>
    </w:r>
    <w:r w:rsidR="005040B3">
      <w:rPr>
        <w:rFonts w:ascii="Times New Roman" w:hAnsi="Times New Roman" w:cs="Times New Roman"/>
        <w:sz w:val="20"/>
        <w:szCs w:val="20"/>
      </w:rPr>
      <w:t>8</w:t>
    </w:r>
    <w:r w:rsidRPr="00BA6A46">
      <w:rPr>
        <w:rFonts w:ascii="Times New Roman" w:hAnsi="Times New Roman" w:cs="Times New Roman"/>
        <w:sz w:val="20"/>
        <w:szCs w:val="20"/>
      </w:rPr>
      <w:t>1220_groz66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E586" w14:textId="77777777" w:rsidR="004D094F" w:rsidRDefault="004D094F" w:rsidP="00894C55">
      <w:pPr>
        <w:spacing w:after="0" w:line="240" w:lineRule="auto"/>
      </w:pPr>
      <w:r>
        <w:separator/>
      </w:r>
    </w:p>
  </w:footnote>
  <w:footnote w:type="continuationSeparator" w:id="0">
    <w:p w14:paraId="70C735CB" w14:textId="77777777" w:rsidR="004D094F" w:rsidRDefault="004D094F" w:rsidP="00894C55">
      <w:pPr>
        <w:spacing w:after="0" w:line="240" w:lineRule="auto"/>
      </w:pPr>
      <w:r>
        <w:continuationSeparator/>
      </w:r>
    </w:p>
  </w:footnote>
  <w:footnote w:id="1">
    <w:p w14:paraId="0B338ED3" w14:textId="569B045D" w:rsidR="00BA6A46" w:rsidRPr="00BA6A46" w:rsidRDefault="00BA6A46">
      <w:pPr>
        <w:pStyle w:val="FootnoteText"/>
        <w:rPr>
          <w:rFonts w:ascii="Times New Roman" w:hAnsi="Times New Roman" w:cs="Times New Roman"/>
        </w:rPr>
      </w:pPr>
      <w:r w:rsidRPr="00BA6A46">
        <w:rPr>
          <w:rStyle w:val="FootnoteReference"/>
          <w:rFonts w:ascii="Times New Roman" w:hAnsi="Times New Roman" w:cs="Times New Roman"/>
        </w:rPr>
        <w:footnoteRef/>
      </w:r>
      <w:r w:rsidRPr="00BA6A46">
        <w:rPr>
          <w:rFonts w:ascii="Times New Roman" w:hAnsi="Times New Roman" w:cs="Times New Roman"/>
        </w:rPr>
        <w:t xml:space="preserve"> </w:t>
      </w:r>
      <w:r>
        <w:rPr>
          <w:rFonts w:ascii="Times New Roman" w:hAnsi="Times New Roman" w:cs="Times New Roman"/>
        </w:rPr>
        <w:t>Grozījumi publicēti 2020. gada 3. decembrī oficiālajā izdevumā "Latvijas Vēstnesis". Grozījumi stāsies spēkā 2021. gada 1. janvārī.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62A85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535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A79"/>
    <w:multiLevelType w:val="hybridMultilevel"/>
    <w:tmpl w:val="416EA1B4"/>
    <w:lvl w:ilvl="0" w:tplc="26F87C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A370A97"/>
    <w:multiLevelType w:val="hybridMultilevel"/>
    <w:tmpl w:val="83028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ED0"/>
    <w:rsid w:val="000132C3"/>
    <w:rsid w:val="00046013"/>
    <w:rsid w:val="000730FE"/>
    <w:rsid w:val="00091A78"/>
    <w:rsid w:val="0009583B"/>
    <w:rsid w:val="000A3A21"/>
    <w:rsid w:val="000B6FFA"/>
    <w:rsid w:val="001736E6"/>
    <w:rsid w:val="00176784"/>
    <w:rsid w:val="00180B76"/>
    <w:rsid w:val="001A31C3"/>
    <w:rsid w:val="001A6B78"/>
    <w:rsid w:val="001B5BEB"/>
    <w:rsid w:val="001C41F8"/>
    <w:rsid w:val="001C7E84"/>
    <w:rsid w:val="001D0F7E"/>
    <w:rsid w:val="001D1A66"/>
    <w:rsid w:val="00202400"/>
    <w:rsid w:val="00207EED"/>
    <w:rsid w:val="00237EC1"/>
    <w:rsid w:val="00241176"/>
    <w:rsid w:val="00243426"/>
    <w:rsid w:val="00254E39"/>
    <w:rsid w:val="002A1772"/>
    <w:rsid w:val="002A643C"/>
    <w:rsid w:val="002B1B6E"/>
    <w:rsid w:val="002B7361"/>
    <w:rsid w:val="002D0CD4"/>
    <w:rsid w:val="002E1C05"/>
    <w:rsid w:val="0031785F"/>
    <w:rsid w:val="003472F1"/>
    <w:rsid w:val="0038144F"/>
    <w:rsid w:val="003877A9"/>
    <w:rsid w:val="003A2355"/>
    <w:rsid w:val="003B0BF9"/>
    <w:rsid w:val="003B2EA8"/>
    <w:rsid w:val="003D435C"/>
    <w:rsid w:val="003D5AC0"/>
    <w:rsid w:val="003D5C55"/>
    <w:rsid w:val="003E0791"/>
    <w:rsid w:val="003F28AC"/>
    <w:rsid w:val="003F7A59"/>
    <w:rsid w:val="00406ACA"/>
    <w:rsid w:val="004454FE"/>
    <w:rsid w:val="00456E40"/>
    <w:rsid w:val="004716E4"/>
    <w:rsid w:val="00471F27"/>
    <w:rsid w:val="00471FA0"/>
    <w:rsid w:val="004732CB"/>
    <w:rsid w:val="0048117E"/>
    <w:rsid w:val="004A0F39"/>
    <w:rsid w:val="004D094F"/>
    <w:rsid w:val="004E1977"/>
    <w:rsid w:val="004F698B"/>
    <w:rsid w:val="0050178F"/>
    <w:rsid w:val="005040B3"/>
    <w:rsid w:val="00551627"/>
    <w:rsid w:val="00591284"/>
    <w:rsid w:val="00597208"/>
    <w:rsid w:val="005D0596"/>
    <w:rsid w:val="005E02E4"/>
    <w:rsid w:val="005F1D7C"/>
    <w:rsid w:val="0061196F"/>
    <w:rsid w:val="00611DA3"/>
    <w:rsid w:val="0061389D"/>
    <w:rsid w:val="006145DB"/>
    <w:rsid w:val="006325D1"/>
    <w:rsid w:val="0064487D"/>
    <w:rsid w:val="0064562B"/>
    <w:rsid w:val="00651CBB"/>
    <w:rsid w:val="00653D6D"/>
    <w:rsid w:val="00655F2C"/>
    <w:rsid w:val="006B0F34"/>
    <w:rsid w:val="006C0D14"/>
    <w:rsid w:val="006E1081"/>
    <w:rsid w:val="006E1F64"/>
    <w:rsid w:val="006E4FE5"/>
    <w:rsid w:val="00720585"/>
    <w:rsid w:val="00724BDE"/>
    <w:rsid w:val="00735497"/>
    <w:rsid w:val="00745000"/>
    <w:rsid w:val="0076117A"/>
    <w:rsid w:val="00770092"/>
    <w:rsid w:val="00772D9B"/>
    <w:rsid w:val="00773AF6"/>
    <w:rsid w:val="007814D2"/>
    <w:rsid w:val="00795F71"/>
    <w:rsid w:val="007A7D58"/>
    <w:rsid w:val="007E5F7A"/>
    <w:rsid w:val="007E73AB"/>
    <w:rsid w:val="00816C11"/>
    <w:rsid w:val="00836740"/>
    <w:rsid w:val="008445A6"/>
    <w:rsid w:val="0086339A"/>
    <w:rsid w:val="00890EAE"/>
    <w:rsid w:val="00893C78"/>
    <w:rsid w:val="00894C55"/>
    <w:rsid w:val="008A0A8E"/>
    <w:rsid w:val="008B6FCD"/>
    <w:rsid w:val="008C6671"/>
    <w:rsid w:val="008D2453"/>
    <w:rsid w:val="008D5E62"/>
    <w:rsid w:val="008E1007"/>
    <w:rsid w:val="008F778F"/>
    <w:rsid w:val="00907DC6"/>
    <w:rsid w:val="0092017F"/>
    <w:rsid w:val="009268BA"/>
    <w:rsid w:val="00930216"/>
    <w:rsid w:val="00950CFF"/>
    <w:rsid w:val="009542AC"/>
    <w:rsid w:val="00966833"/>
    <w:rsid w:val="00971B31"/>
    <w:rsid w:val="00973428"/>
    <w:rsid w:val="009A2654"/>
    <w:rsid w:val="009A65CE"/>
    <w:rsid w:val="009D1E72"/>
    <w:rsid w:val="00A01A7F"/>
    <w:rsid w:val="00A1060F"/>
    <w:rsid w:val="00A10FC3"/>
    <w:rsid w:val="00A13C23"/>
    <w:rsid w:val="00A16606"/>
    <w:rsid w:val="00A20C6C"/>
    <w:rsid w:val="00A350D6"/>
    <w:rsid w:val="00A4217E"/>
    <w:rsid w:val="00A50AAA"/>
    <w:rsid w:val="00A6073E"/>
    <w:rsid w:val="00A67999"/>
    <w:rsid w:val="00A82669"/>
    <w:rsid w:val="00A852A0"/>
    <w:rsid w:val="00AA430E"/>
    <w:rsid w:val="00AC1B54"/>
    <w:rsid w:val="00AD7A19"/>
    <w:rsid w:val="00AE5567"/>
    <w:rsid w:val="00AF1239"/>
    <w:rsid w:val="00AF2D9A"/>
    <w:rsid w:val="00B16480"/>
    <w:rsid w:val="00B20414"/>
    <w:rsid w:val="00B2165C"/>
    <w:rsid w:val="00B32103"/>
    <w:rsid w:val="00BA20AA"/>
    <w:rsid w:val="00BA6A46"/>
    <w:rsid w:val="00BD4425"/>
    <w:rsid w:val="00BE2053"/>
    <w:rsid w:val="00BE2AD3"/>
    <w:rsid w:val="00BF4177"/>
    <w:rsid w:val="00BF6F2B"/>
    <w:rsid w:val="00C009B1"/>
    <w:rsid w:val="00C03925"/>
    <w:rsid w:val="00C0490C"/>
    <w:rsid w:val="00C07B78"/>
    <w:rsid w:val="00C103DF"/>
    <w:rsid w:val="00C108F1"/>
    <w:rsid w:val="00C25B49"/>
    <w:rsid w:val="00C37D94"/>
    <w:rsid w:val="00C765A1"/>
    <w:rsid w:val="00CA1876"/>
    <w:rsid w:val="00CA4BB7"/>
    <w:rsid w:val="00CB619C"/>
    <w:rsid w:val="00CC06A3"/>
    <w:rsid w:val="00CC0D2D"/>
    <w:rsid w:val="00CE5657"/>
    <w:rsid w:val="00CF46A0"/>
    <w:rsid w:val="00D133F8"/>
    <w:rsid w:val="00D14A3E"/>
    <w:rsid w:val="00D22912"/>
    <w:rsid w:val="00D25BFF"/>
    <w:rsid w:val="00D424A5"/>
    <w:rsid w:val="00D47CB8"/>
    <w:rsid w:val="00D50B6F"/>
    <w:rsid w:val="00D8003A"/>
    <w:rsid w:val="00DA1DCA"/>
    <w:rsid w:val="00DC3A82"/>
    <w:rsid w:val="00DD4872"/>
    <w:rsid w:val="00DF08D4"/>
    <w:rsid w:val="00E03B7E"/>
    <w:rsid w:val="00E11297"/>
    <w:rsid w:val="00E238E6"/>
    <w:rsid w:val="00E3716B"/>
    <w:rsid w:val="00E42AD0"/>
    <w:rsid w:val="00E47BF9"/>
    <w:rsid w:val="00E5323B"/>
    <w:rsid w:val="00E80662"/>
    <w:rsid w:val="00E85026"/>
    <w:rsid w:val="00E8749E"/>
    <w:rsid w:val="00E90C01"/>
    <w:rsid w:val="00EA486E"/>
    <w:rsid w:val="00ED3522"/>
    <w:rsid w:val="00ED5353"/>
    <w:rsid w:val="00ED67FB"/>
    <w:rsid w:val="00EE46D5"/>
    <w:rsid w:val="00EF144A"/>
    <w:rsid w:val="00F220C5"/>
    <w:rsid w:val="00F31AB1"/>
    <w:rsid w:val="00F57B0C"/>
    <w:rsid w:val="00F64419"/>
    <w:rsid w:val="00F76F9A"/>
    <w:rsid w:val="00FC1AD5"/>
    <w:rsid w:val="00FC2FA8"/>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2CE6"/>
  <w15:docId w15:val="{1F1A627E-0E21-400B-89BF-9F1EAC1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50CFF"/>
    <w:rPr>
      <w:sz w:val="16"/>
      <w:szCs w:val="16"/>
    </w:rPr>
  </w:style>
  <w:style w:type="paragraph" w:styleId="CommentText">
    <w:name w:val="annotation text"/>
    <w:basedOn w:val="Normal"/>
    <w:link w:val="CommentTextChar"/>
    <w:uiPriority w:val="99"/>
    <w:semiHidden/>
    <w:unhideWhenUsed/>
    <w:rsid w:val="00950CFF"/>
    <w:pPr>
      <w:spacing w:line="240" w:lineRule="auto"/>
    </w:pPr>
    <w:rPr>
      <w:sz w:val="20"/>
      <w:szCs w:val="20"/>
    </w:rPr>
  </w:style>
  <w:style w:type="character" w:customStyle="1" w:styleId="CommentTextChar">
    <w:name w:val="Comment Text Char"/>
    <w:basedOn w:val="DefaultParagraphFont"/>
    <w:link w:val="CommentText"/>
    <w:uiPriority w:val="99"/>
    <w:semiHidden/>
    <w:rsid w:val="00950CFF"/>
    <w:rPr>
      <w:sz w:val="20"/>
      <w:szCs w:val="20"/>
    </w:rPr>
  </w:style>
  <w:style w:type="paragraph" w:styleId="CommentSubject">
    <w:name w:val="annotation subject"/>
    <w:basedOn w:val="CommentText"/>
    <w:next w:val="CommentText"/>
    <w:link w:val="CommentSubjectChar"/>
    <w:uiPriority w:val="99"/>
    <w:semiHidden/>
    <w:unhideWhenUsed/>
    <w:rsid w:val="00950CFF"/>
    <w:rPr>
      <w:b/>
      <w:bCs/>
    </w:rPr>
  </w:style>
  <w:style w:type="character" w:customStyle="1" w:styleId="CommentSubjectChar">
    <w:name w:val="Comment Subject Char"/>
    <w:basedOn w:val="CommentTextChar"/>
    <w:link w:val="CommentSubject"/>
    <w:uiPriority w:val="99"/>
    <w:semiHidden/>
    <w:rsid w:val="00950CFF"/>
    <w:rPr>
      <w:b/>
      <w:bCs/>
      <w:sz w:val="20"/>
      <w:szCs w:val="20"/>
    </w:rPr>
  </w:style>
  <w:style w:type="paragraph" w:styleId="Revision">
    <w:name w:val="Revision"/>
    <w:hidden/>
    <w:uiPriority w:val="99"/>
    <w:semiHidden/>
    <w:rsid w:val="00DC3A82"/>
    <w:pPr>
      <w:spacing w:after="0" w:line="240" w:lineRule="auto"/>
    </w:pPr>
  </w:style>
  <w:style w:type="paragraph" w:styleId="Title">
    <w:name w:val="Title"/>
    <w:basedOn w:val="Normal"/>
    <w:link w:val="TitleChar"/>
    <w:qFormat/>
    <w:rsid w:val="00CB619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B619C"/>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74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000"/>
    <w:rPr>
      <w:sz w:val="20"/>
      <w:szCs w:val="20"/>
    </w:rPr>
  </w:style>
  <w:style w:type="character" w:styleId="FootnoteReference">
    <w:name w:val="footnote reference"/>
    <w:basedOn w:val="DefaultParagraphFont"/>
    <w:uiPriority w:val="99"/>
    <w:semiHidden/>
    <w:unhideWhenUsed/>
    <w:rsid w:val="00745000"/>
    <w:rPr>
      <w:vertAlign w:val="superscript"/>
    </w:rPr>
  </w:style>
  <w:style w:type="paragraph" w:customStyle="1" w:styleId="paragraph">
    <w:name w:val="paragraph"/>
    <w:basedOn w:val="Normal"/>
    <w:rsid w:val="00BA6A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A6A46"/>
  </w:style>
  <w:style w:type="character" w:customStyle="1" w:styleId="eop">
    <w:name w:val="eop"/>
    <w:basedOn w:val="DefaultParagraphFont"/>
    <w:rsid w:val="00BA6A46"/>
  </w:style>
  <w:style w:type="paragraph" w:styleId="BodyText">
    <w:name w:val="Body Text"/>
    <w:basedOn w:val="Normal"/>
    <w:link w:val="BodyTextChar"/>
    <w:uiPriority w:val="99"/>
    <w:semiHidden/>
    <w:unhideWhenUsed/>
    <w:rsid w:val="00BA6A46"/>
    <w:pPr>
      <w:spacing w:after="120" w:line="256" w:lineRule="auto"/>
    </w:pPr>
  </w:style>
  <w:style w:type="character" w:customStyle="1" w:styleId="BodyTextChar">
    <w:name w:val="Body Text Char"/>
    <w:basedOn w:val="DefaultParagraphFont"/>
    <w:link w:val="BodyText"/>
    <w:uiPriority w:val="99"/>
    <w:semiHidden/>
    <w:rsid w:val="00BA6A46"/>
  </w:style>
  <w:style w:type="paragraph" w:styleId="BodyTextIndent">
    <w:name w:val="Body Text Indent"/>
    <w:basedOn w:val="Normal"/>
    <w:link w:val="BodyTextIndentChar"/>
    <w:rsid w:val="00BA6A46"/>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A6A46"/>
    <w:rPr>
      <w:rFonts w:ascii="Times New Roman" w:eastAsia="Times New Roman" w:hAnsi="Times New Roman" w:cs="Times New Roman"/>
      <w:sz w:val="28"/>
      <w:szCs w:val="20"/>
    </w:rPr>
  </w:style>
  <w:style w:type="paragraph" w:styleId="ListParagraph">
    <w:name w:val="List Paragraph"/>
    <w:aliases w:val="2"/>
    <w:basedOn w:val="Normal"/>
    <w:link w:val="ListParagraphChar"/>
    <w:uiPriority w:val="34"/>
    <w:qFormat/>
    <w:rsid w:val="008D5E62"/>
    <w:pPr>
      <w:ind w:left="720"/>
      <w:contextualSpacing/>
    </w:pPr>
    <w:rPr>
      <w:rFonts w:ascii="Times New Roman" w:hAnsi="Times New Roman" w:cs="Times New Roman"/>
      <w:sz w:val="24"/>
      <w:szCs w:val="24"/>
    </w:rPr>
  </w:style>
  <w:style w:type="character" w:customStyle="1" w:styleId="ListParagraphChar">
    <w:name w:val="List Paragraph Char"/>
    <w:aliases w:val="2 Char"/>
    <w:link w:val="ListParagraph"/>
    <w:uiPriority w:val="34"/>
    <w:locked/>
    <w:rsid w:val="008D5E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683650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5659-FBE1-4079-9493-F251D48E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3847</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 gada 29. janvāra noteikumos Nr. 66 “Noteikumi par valsts un pašvaldību institūciju amatpersonu un darbinieku darba samaksu un tās noteikšanas kārtību”” sākotnējās ietekmes novērtējuma</vt:lpstr>
      <vt:lpstr>Ministru kabineta noteikumu projekta “Grozījumi Ministru kabineta 2013. gada 29. janvāra noteikumos Nr. 66 “Noteikumi par valsts un pašvaldību institūciju amatpersonu un darbinieku darba samaksu un tās noteikšanas kārtību”” sākotnējās ietekmes novērtējuma</vt:lpstr>
    </vt:vector>
  </TitlesOfParts>
  <Company>Valsts kanceleja</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29. janvāra noteikumos Nr. 66 “Noteikumi par valsts un pašvaldību institūciju amatpersonu un darbinieku darba samaksu un tās noteikšanas kārtību”” sākotnējās ietekmes novērtējuma ziņojums (anotācija)</dc:title>
  <dc:subject>Anotācija</dc:subject>
  <dc:creator>Kristīne Stone</dc:creator>
  <dc:description>67082954, kristine.stone@mk.gov.lv</dc:description>
  <cp:lastModifiedBy>Kristīne Stone</cp:lastModifiedBy>
  <cp:revision>9</cp:revision>
  <cp:lastPrinted>2020-12-10T07:50:00Z</cp:lastPrinted>
  <dcterms:created xsi:type="dcterms:W3CDTF">2020-12-13T15:05:00Z</dcterms:created>
  <dcterms:modified xsi:type="dcterms:W3CDTF">2020-12-18T12:18:00Z</dcterms:modified>
</cp:coreProperties>
</file>