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BA5C" w14:textId="68BB2B0A" w:rsidR="00936CA2" w:rsidRDefault="00936CA2" w:rsidP="00936CA2">
      <w:pPr>
        <w:rPr>
          <w:sz w:val="28"/>
          <w:szCs w:val="28"/>
        </w:rPr>
      </w:pPr>
    </w:p>
    <w:p w14:paraId="6F6F16F7" w14:textId="13D0F6FF" w:rsidR="00BB0D43" w:rsidRDefault="00BB0D43" w:rsidP="00936CA2">
      <w:pPr>
        <w:rPr>
          <w:sz w:val="28"/>
          <w:szCs w:val="28"/>
        </w:rPr>
      </w:pPr>
    </w:p>
    <w:p w14:paraId="52A05274" w14:textId="77777777" w:rsidR="00BB0D43" w:rsidRPr="00885B6D" w:rsidRDefault="00BB0D43" w:rsidP="00936CA2">
      <w:pPr>
        <w:rPr>
          <w:sz w:val="28"/>
          <w:szCs w:val="28"/>
        </w:rPr>
      </w:pPr>
    </w:p>
    <w:p w14:paraId="679E88AB" w14:textId="04A4F083" w:rsidR="00BB0D43" w:rsidRPr="00A81F12" w:rsidRDefault="00BB0D43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C118C8">
        <w:rPr>
          <w:sz w:val="28"/>
          <w:szCs w:val="28"/>
        </w:rPr>
        <w:t>14. janvārī</w:t>
      </w:r>
      <w:r w:rsidRPr="00A81F12">
        <w:rPr>
          <w:sz w:val="28"/>
          <w:szCs w:val="28"/>
        </w:rPr>
        <w:tab/>
        <w:t>Noteikumi Nr.</w:t>
      </w:r>
      <w:r w:rsidR="00C118C8">
        <w:rPr>
          <w:sz w:val="28"/>
          <w:szCs w:val="28"/>
        </w:rPr>
        <w:t> 34</w:t>
      </w:r>
    </w:p>
    <w:p w14:paraId="47EDF96A" w14:textId="65BE6EAA" w:rsidR="00BB0D43" w:rsidRPr="00A81F12" w:rsidRDefault="00BB0D43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C118C8">
        <w:rPr>
          <w:sz w:val="28"/>
          <w:szCs w:val="28"/>
        </w:rPr>
        <w:t> 5 </w:t>
      </w:r>
      <w:bookmarkStart w:id="0" w:name="_GoBack"/>
      <w:bookmarkEnd w:id="0"/>
      <w:r w:rsidR="00C118C8">
        <w:rPr>
          <w:sz w:val="28"/>
          <w:szCs w:val="28"/>
        </w:rPr>
        <w:t>9</w:t>
      </w:r>
      <w:r w:rsidRPr="00A81F12">
        <w:rPr>
          <w:sz w:val="28"/>
          <w:szCs w:val="28"/>
        </w:rPr>
        <w:t>. §)</w:t>
      </w:r>
    </w:p>
    <w:p w14:paraId="401F9A05" w14:textId="5A6AB19B" w:rsidR="006457F2" w:rsidRPr="00E9501F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EA15B74" w14:textId="287419B2" w:rsidR="00FB47BE" w:rsidRPr="00FB47BE" w:rsidRDefault="00E7438E" w:rsidP="00A54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A54AEE" w:rsidRPr="00A54AEE">
        <w:rPr>
          <w:b/>
          <w:sz w:val="28"/>
          <w:szCs w:val="28"/>
        </w:rPr>
        <w:t>Ministru kabineta</w:t>
      </w:r>
      <w:r w:rsidR="00A54AEE">
        <w:rPr>
          <w:b/>
          <w:sz w:val="28"/>
          <w:szCs w:val="28"/>
        </w:rPr>
        <w:t xml:space="preserve"> 20</w:t>
      </w:r>
      <w:r w:rsidR="001B761B">
        <w:rPr>
          <w:b/>
          <w:sz w:val="28"/>
          <w:szCs w:val="28"/>
        </w:rPr>
        <w:t>09</w:t>
      </w:r>
      <w:r w:rsidR="00A54AEE">
        <w:rPr>
          <w:b/>
          <w:sz w:val="28"/>
          <w:szCs w:val="28"/>
        </w:rPr>
        <w:t>.</w:t>
      </w:r>
      <w:r w:rsidR="00D5578F">
        <w:rPr>
          <w:b/>
          <w:sz w:val="28"/>
          <w:szCs w:val="28"/>
        </w:rPr>
        <w:t> </w:t>
      </w:r>
      <w:r w:rsidR="00A54AEE">
        <w:rPr>
          <w:b/>
          <w:sz w:val="28"/>
          <w:szCs w:val="28"/>
        </w:rPr>
        <w:t xml:space="preserve">gada </w:t>
      </w:r>
      <w:r w:rsidR="001B761B">
        <w:rPr>
          <w:b/>
          <w:sz w:val="28"/>
          <w:szCs w:val="28"/>
        </w:rPr>
        <w:t>27. oktobra</w:t>
      </w:r>
      <w:r w:rsidR="00A54AEE">
        <w:rPr>
          <w:b/>
          <w:sz w:val="28"/>
          <w:szCs w:val="28"/>
        </w:rPr>
        <w:t xml:space="preserve"> noteikumos Nr.</w:t>
      </w:r>
      <w:r w:rsidR="00D5578F">
        <w:rPr>
          <w:b/>
          <w:sz w:val="28"/>
          <w:szCs w:val="28"/>
        </w:rPr>
        <w:t> </w:t>
      </w:r>
      <w:r w:rsidR="001B761B">
        <w:rPr>
          <w:b/>
          <w:sz w:val="28"/>
          <w:szCs w:val="28"/>
        </w:rPr>
        <w:t>1</w:t>
      </w:r>
      <w:r w:rsidR="006F2DAD">
        <w:rPr>
          <w:b/>
          <w:sz w:val="28"/>
          <w:szCs w:val="28"/>
        </w:rPr>
        <w:t>23</w:t>
      </w:r>
      <w:r w:rsidR="001B761B">
        <w:rPr>
          <w:b/>
          <w:sz w:val="28"/>
          <w:szCs w:val="28"/>
        </w:rPr>
        <w:t>1</w:t>
      </w:r>
      <w:r w:rsidR="00A54AEE">
        <w:rPr>
          <w:b/>
          <w:sz w:val="28"/>
          <w:szCs w:val="28"/>
        </w:rPr>
        <w:t xml:space="preserve"> </w:t>
      </w:r>
      <w:r w:rsidR="00A54AEE" w:rsidRPr="001E7CF0">
        <w:rPr>
          <w:b/>
          <w:sz w:val="28"/>
          <w:szCs w:val="28"/>
        </w:rPr>
        <w:t>"</w:t>
      </w:r>
      <w:r w:rsidR="001B761B">
        <w:rPr>
          <w:b/>
          <w:sz w:val="28"/>
          <w:szCs w:val="28"/>
        </w:rPr>
        <w:t>Noteikumi par laulāto mantisko attiecību reģistrācijas valsts nodevu</w:t>
      </w:r>
      <w:r w:rsidR="00A54AEE" w:rsidRPr="001E7CF0">
        <w:rPr>
          <w:b/>
          <w:sz w:val="28"/>
          <w:szCs w:val="28"/>
        </w:rPr>
        <w:t>"</w:t>
      </w:r>
      <w:r w:rsidR="00A54AEE" w:rsidRPr="00A54AEE">
        <w:rPr>
          <w:b/>
          <w:sz w:val="28"/>
          <w:szCs w:val="28"/>
        </w:rPr>
        <w:t xml:space="preserve"> </w:t>
      </w:r>
    </w:p>
    <w:p w14:paraId="772D5355" w14:textId="77777777" w:rsidR="001B761B" w:rsidRDefault="001B761B" w:rsidP="009455F5">
      <w:pPr>
        <w:jc w:val="both"/>
        <w:rPr>
          <w:sz w:val="28"/>
          <w:szCs w:val="28"/>
        </w:rPr>
      </w:pPr>
    </w:p>
    <w:p w14:paraId="1497B520" w14:textId="77777777" w:rsidR="009455F5" w:rsidRDefault="00A54AEE" w:rsidP="006F2DAD">
      <w:pPr>
        <w:ind w:left="4536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 xml:space="preserve">Izdoti saskaņā ar </w:t>
      </w:r>
    </w:p>
    <w:p w14:paraId="29ADEE8A" w14:textId="77777777" w:rsidR="009455F5" w:rsidRDefault="00A54AEE" w:rsidP="009455F5">
      <w:pPr>
        <w:ind w:left="4536" w:hanging="3827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 xml:space="preserve">likuma "Par Latvijas Republikas </w:t>
      </w:r>
    </w:p>
    <w:p w14:paraId="4411A86E" w14:textId="5EC7950D" w:rsidR="009455F5" w:rsidRDefault="00A54AEE" w:rsidP="009455F5">
      <w:pPr>
        <w:ind w:left="4536" w:hanging="3827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 xml:space="preserve">Uzņēmumu reģistru" </w:t>
      </w:r>
    </w:p>
    <w:p w14:paraId="44A15849" w14:textId="1B0C5B27" w:rsidR="006F2DAD" w:rsidRPr="006F2DAD" w:rsidRDefault="001B761B" w:rsidP="006F2DA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F2DAD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6</w:t>
      </w:r>
      <w:r w:rsidR="006F2DAD" w:rsidRPr="009455F5">
        <w:rPr>
          <w:sz w:val="28"/>
          <w:szCs w:val="28"/>
          <w:vertAlign w:val="superscript"/>
        </w:rPr>
        <w:t> </w:t>
      </w:r>
      <w:r w:rsidR="006F2DAD">
        <w:rPr>
          <w:sz w:val="28"/>
          <w:szCs w:val="28"/>
        </w:rPr>
        <w:t xml:space="preserve">panta </w:t>
      </w:r>
      <w:r>
        <w:rPr>
          <w:sz w:val="28"/>
          <w:szCs w:val="28"/>
        </w:rPr>
        <w:t>otr</w:t>
      </w:r>
      <w:r w:rsidR="006F2DAD">
        <w:rPr>
          <w:sz w:val="28"/>
          <w:szCs w:val="28"/>
        </w:rPr>
        <w:t>o daļu</w:t>
      </w:r>
    </w:p>
    <w:p w14:paraId="6F722EE7" w14:textId="77777777" w:rsidR="00143392" w:rsidRPr="009455F5" w:rsidRDefault="00143392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AC844E3" w14:textId="4BAE8543" w:rsidR="00BE165E" w:rsidRPr="009455F5" w:rsidRDefault="009B4FF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1. </w:t>
      </w:r>
      <w:r w:rsidR="00E7438E" w:rsidRPr="009455F5">
        <w:rPr>
          <w:sz w:val="28"/>
          <w:szCs w:val="28"/>
        </w:rPr>
        <w:t xml:space="preserve">Izdarīt Ministru </w:t>
      </w:r>
      <w:r w:rsidR="006F2DAD" w:rsidRPr="009455F5">
        <w:rPr>
          <w:sz w:val="28"/>
          <w:szCs w:val="28"/>
        </w:rPr>
        <w:t>kabineta 20</w:t>
      </w:r>
      <w:r w:rsidR="00C45C9E" w:rsidRPr="009455F5">
        <w:rPr>
          <w:sz w:val="28"/>
          <w:szCs w:val="28"/>
        </w:rPr>
        <w:t>09</w:t>
      </w:r>
      <w:r w:rsidR="006F2DAD" w:rsidRPr="009455F5">
        <w:rPr>
          <w:sz w:val="28"/>
          <w:szCs w:val="28"/>
        </w:rPr>
        <w:t xml:space="preserve">. gada </w:t>
      </w:r>
      <w:r w:rsidR="00C45C9E" w:rsidRPr="009455F5">
        <w:rPr>
          <w:sz w:val="28"/>
          <w:szCs w:val="28"/>
        </w:rPr>
        <w:t>27. oktobra</w:t>
      </w:r>
      <w:r w:rsidR="006F2DAD" w:rsidRPr="009455F5">
        <w:rPr>
          <w:sz w:val="28"/>
          <w:szCs w:val="28"/>
        </w:rPr>
        <w:t xml:space="preserve"> noteikumos Nr. </w:t>
      </w:r>
      <w:r w:rsidR="00C45C9E" w:rsidRPr="009455F5">
        <w:rPr>
          <w:sz w:val="28"/>
          <w:szCs w:val="28"/>
        </w:rPr>
        <w:t>1</w:t>
      </w:r>
      <w:r w:rsidR="006F2DAD" w:rsidRPr="009455F5">
        <w:rPr>
          <w:sz w:val="28"/>
          <w:szCs w:val="28"/>
        </w:rPr>
        <w:t>23</w:t>
      </w:r>
      <w:r w:rsidR="00C45C9E" w:rsidRPr="009455F5">
        <w:rPr>
          <w:sz w:val="28"/>
          <w:szCs w:val="28"/>
        </w:rPr>
        <w:t>1</w:t>
      </w:r>
      <w:r w:rsidR="006F2DAD" w:rsidRPr="009455F5">
        <w:rPr>
          <w:sz w:val="28"/>
          <w:szCs w:val="28"/>
        </w:rPr>
        <w:t xml:space="preserve"> "</w:t>
      </w:r>
      <w:r w:rsidR="00C45C9E" w:rsidRPr="009455F5">
        <w:rPr>
          <w:sz w:val="28"/>
          <w:szCs w:val="28"/>
        </w:rPr>
        <w:t>N</w:t>
      </w:r>
      <w:r w:rsidR="006F2DAD" w:rsidRPr="009455F5">
        <w:rPr>
          <w:sz w:val="28"/>
          <w:szCs w:val="28"/>
        </w:rPr>
        <w:t>oteikumi</w:t>
      </w:r>
      <w:r w:rsidR="00C45C9E" w:rsidRPr="009455F5">
        <w:rPr>
          <w:sz w:val="28"/>
          <w:szCs w:val="28"/>
        </w:rPr>
        <w:t xml:space="preserve"> par laulāto mantisko attiecību reģistrācijas valsts nodevu</w:t>
      </w:r>
      <w:r w:rsidR="00F737F9" w:rsidRPr="009455F5">
        <w:rPr>
          <w:sz w:val="28"/>
          <w:szCs w:val="28"/>
        </w:rPr>
        <w:t>"</w:t>
      </w:r>
      <w:r w:rsidR="00A54AEE" w:rsidRPr="009455F5">
        <w:rPr>
          <w:sz w:val="28"/>
          <w:szCs w:val="28"/>
        </w:rPr>
        <w:t xml:space="preserve"> (Latvijas Vēstnesis, </w:t>
      </w:r>
      <w:r w:rsidR="001B761B" w:rsidRPr="009455F5">
        <w:rPr>
          <w:sz w:val="28"/>
          <w:szCs w:val="28"/>
        </w:rPr>
        <w:t>2009, 172. nr.</w:t>
      </w:r>
      <w:r w:rsidR="007225C4" w:rsidRPr="009455F5">
        <w:rPr>
          <w:sz w:val="28"/>
          <w:szCs w:val="28"/>
        </w:rPr>
        <w:t>;</w:t>
      </w:r>
      <w:r w:rsidR="001B761B" w:rsidRPr="009455F5">
        <w:rPr>
          <w:sz w:val="28"/>
          <w:szCs w:val="28"/>
        </w:rPr>
        <w:t xml:space="preserve"> 2013, 65.</w:t>
      </w:r>
      <w:r w:rsidR="00862810" w:rsidRPr="009455F5">
        <w:rPr>
          <w:sz w:val="28"/>
          <w:szCs w:val="28"/>
        </w:rPr>
        <w:t xml:space="preserve">, </w:t>
      </w:r>
      <w:r w:rsidR="001B761B" w:rsidRPr="009455F5">
        <w:rPr>
          <w:sz w:val="28"/>
          <w:szCs w:val="28"/>
        </w:rPr>
        <w:t>153. nr.</w:t>
      </w:r>
      <w:r w:rsidR="00420148" w:rsidRPr="009455F5">
        <w:rPr>
          <w:sz w:val="28"/>
          <w:szCs w:val="28"/>
        </w:rPr>
        <w:t>) šādus grozījumus:</w:t>
      </w:r>
    </w:p>
    <w:p w14:paraId="704E7C31" w14:textId="4BC56433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1.</w:t>
      </w:r>
      <w:r w:rsidR="00862810" w:rsidRPr="009455F5">
        <w:rPr>
          <w:sz w:val="28"/>
          <w:szCs w:val="28"/>
        </w:rPr>
        <w:t>1. </w:t>
      </w:r>
      <w:r w:rsidR="00F737F9" w:rsidRPr="009455F5">
        <w:rPr>
          <w:sz w:val="28"/>
          <w:szCs w:val="28"/>
        </w:rPr>
        <w:t>i</w:t>
      </w:r>
      <w:r w:rsidRPr="009455F5">
        <w:rPr>
          <w:sz w:val="28"/>
          <w:szCs w:val="28"/>
        </w:rPr>
        <w:t>zteikt 2. punktu šādā redakcijā:</w:t>
      </w:r>
    </w:p>
    <w:p w14:paraId="4FB3601A" w14:textId="77777777" w:rsidR="00F737F9" w:rsidRPr="009455F5" w:rsidRDefault="00F737F9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DFF53D2" w14:textId="77777777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"2. Valsts nodevas likmes ir šādas:</w:t>
      </w:r>
    </w:p>
    <w:p w14:paraId="173F680C" w14:textId="6EA1DC54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 xml:space="preserve">2.1. laulāto mantisko attiecību reģistrēšana – </w:t>
      </w:r>
      <w:r w:rsidR="00C32123" w:rsidRPr="009455F5">
        <w:rPr>
          <w:sz w:val="28"/>
          <w:szCs w:val="28"/>
        </w:rPr>
        <w:t>19,00 </w:t>
      </w:r>
      <w:proofErr w:type="spellStart"/>
      <w:r w:rsidRPr="009455F5">
        <w:rPr>
          <w:i/>
          <w:iCs/>
          <w:sz w:val="28"/>
          <w:szCs w:val="28"/>
        </w:rPr>
        <w:t>euro</w:t>
      </w:r>
      <w:proofErr w:type="spellEnd"/>
      <w:r w:rsidRPr="009455F5">
        <w:rPr>
          <w:sz w:val="28"/>
          <w:szCs w:val="28"/>
        </w:rPr>
        <w:t>;</w:t>
      </w:r>
    </w:p>
    <w:p w14:paraId="76875625" w14:textId="4B673C19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2.2. grozījumu reģistrēšana laulāto mantiskajās attiecībās vai citās ziņās, kas saistītas ar laulāto mantiskajām attiecībām,</w:t>
      </w:r>
      <w:r w:rsidR="009455F5">
        <w:rPr>
          <w:sz w:val="28"/>
          <w:szCs w:val="28"/>
        </w:rPr>
        <w:t> </w:t>
      </w:r>
      <w:r w:rsidRPr="009455F5">
        <w:rPr>
          <w:sz w:val="28"/>
          <w:szCs w:val="28"/>
        </w:rPr>
        <w:t xml:space="preserve">– </w:t>
      </w:r>
      <w:r w:rsidR="00C32123" w:rsidRPr="009455F5">
        <w:rPr>
          <w:sz w:val="28"/>
          <w:szCs w:val="28"/>
        </w:rPr>
        <w:t>6,00 </w:t>
      </w:r>
      <w:proofErr w:type="spellStart"/>
      <w:r w:rsidRPr="009455F5">
        <w:rPr>
          <w:i/>
          <w:iCs/>
          <w:sz w:val="28"/>
          <w:szCs w:val="28"/>
        </w:rPr>
        <w:t>euro</w:t>
      </w:r>
      <w:proofErr w:type="spellEnd"/>
      <w:r w:rsidR="00F737F9" w:rsidRPr="009455F5">
        <w:rPr>
          <w:sz w:val="28"/>
          <w:szCs w:val="28"/>
        </w:rPr>
        <w:t>.</w:t>
      </w:r>
      <w:r w:rsidRPr="009455F5">
        <w:rPr>
          <w:sz w:val="28"/>
          <w:szCs w:val="28"/>
        </w:rPr>
        <w:t>"</w:t>
      </w:r>
      <w:r w:rsidR="00634FD2" w:rsidRPr="009455F5">
        <w:rPr>
          <w:sz w:val="28"/>
          <w:szCs w:val="28"/>
        </w:rPr>
        <w:t>;</w:t>
      </w:r>
    </w:p>
    <w:p w14:paraId="0A458962" w14:textId="28B427C8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266D975" w14:textId="38AB2D68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1.</w:t>
      </w:r>
      <w:r w:rsidR="009F64FD" w:rsidRPr="009455F5">
        <w:rPr>
          <w:sz w:val="28"/>
          <w:szCs w:val="28"/>
        </w:rPr>
        <w:t>2</w:t>
      </w:r>
      <w:r w:rsidRPr="009455F5">
        <w:rPr>
          <w:sz w:val="28"/>
          <w:szCs w:val="28"/>
        </w:rPr>
        <w:t>. </w:t>
      </w:r>
      <w:r w:rsidR="00F737F9" w:rsidRPr="009455F5">
        <w:rPr>
          <w:sz w:val="28"/>
          <w:szCs w:val="28"/>
        </w:rPr>
        <w:t>s</w:t>
      </w:r>
      <w:r w:rsidRPr="009455F5">
        <w:rPr>
          <w:sz w:val="28"/>
          <w:szCs w:val="28"/>
        </w:rPr>
        <w:t>vītrot 2.</w:t>
      </w:r>
      <w:r w:rsidRPr="009455F5">
        <w:rPr>
          <w:sz w:val="28"/>
          <w:szCs w:val="28"/>
          <w:vertAlign w:val="superscript"/>
        </w:rPr>
        <w:t>1 </w:t>
      </w:r>
      <w:r w:rsidRPr="009455F5">
        <w:rPr>
          <w:sz w:val="28"/>
          <w:szCs w:val="28"/>
        </w:rPr>
        <w:t>punktu</w:t>
      </w:r>
      <w:r w:rsidR="00634FD2" w:rsidRPr="009455F5">
        <w:rPr>
          <w:sz w:val="28"/>
          <w:szCs w:val="28"/>
        </w:rPr>
        <w:t>;</w:t>
      </w:r>
    </w:p>
    <w:p w14:paraId="1D1EA42C" w14:textId="1FCE7F36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1.</w:t>
      </w:r>
      <w:r w:rsidR="009F64FD" w:rsidRPr="009455F5">
        <w:rPr>
          <w:sz w:val="28"/>
          <w:szCs w:val="28"/>
        </w:rPr>
        <w:t>3</w:t>
      </w:r>
      <w:r w:rsidRPr="009455F5">
        <w:rPr>
          <w:sz w:val="28"/>
          <w:szCs w:val="28"/>
        </w:rPr>
        <w:t>. </w:t>
      </w:r>
      <w:r w:rsidR="00F737F9" w:rsidRPr="009455F5">
        <w:rPr>
          <w:sz w:val="28"/>
          <w:szCs w:val="28"/>
        </w:rPr>
        <w:t>s</w:t>
      </w:r>
      <w:r w:rsidRPr="009455F5">
        <w:rPr>
          <w:sz w:val="28"/>
          <w:szCs w:val="28"/>
        </w:rPr>
        <w:t>vītrot 3.1. apakšpunktu.</w:t>
      </w:r>
    </w:p>
    <w:p w14:paraId="4E9EDB3D" w14:textId="3F4D9F22" w:rsidR="00932AB0" w:rsidRPr="009455F5" w:rsidRDefault="00932AB0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A471ED3" w14:textId="31E83A67" w:rsidR="006141D4" w:rsidRPr="009455F5" w:rsidRDefault="00170C0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2. </w:t>
      </w:r>
      <w:r w:rsidR="00C45C9E" w:rsidRPr="009455F5">
        <w:rPr>
          <w:sz w:val="28"/>
          <w:szCs w:val="28"/>
        </w:rPr>
        <w:t>Noteikumi stājas spēkā 2021. gada 1. februārī.</w:t>
      </w:r>
    </w:p>
    <w:p w14:paraId="351560E1" w14:textId="22DB4D1E" w:rsidR="00C45C9E" w:rsidRPr="009455F5" w:rsidRDefault="00C45C9E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22A4DFE" w14:textId="3BFED7CD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AA994BC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6C29B77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>Ministru prezidents</w:t>
      </w:r>
      <w:r w:rsidRPr="009455F5">
        <w:rPr>
          <w:sz w:val="28"/>
          <w:szCs w:val="28"/>
        </w:rPr>
        <w:tab/>
        <w:t>A. K. Kariņš</w:t>
      </w:r>
    </w:p>
    <w:p w14:paraId="62D2E9B0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05BED63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1AED0BE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A8B0ACC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 xml:space="preserve">Ministru prezidenta biedrs, </w:t>
      </w:r>
    </w:p>
    <w:p w14:paraId="232A2507" w14:textId="77777777" w:rsidR="00BB0D43" w:rsidRPr="009455F5" w:rsidRDefault="00BB0D43" w:rsidP="009455F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455F5">
        <w:rPr>
          <w:sz w:val="28"/>
          <w:szCs w:val="28"/>
        </w:rPr>
        <w:t xml:space="preserve">tieslietu ministrs </w:t>
      </w:r>
      <w:r w:rsidRPr="009455F5">
        <w:rPr>
          <w:sz w:val="28"/>
          <w:szCs w:val="28"/>
        </w:rPr>
        <w:tab/>
        <w:t>J. Bordāns</w:t>
      </w:r>
    </w:p>
    <w:p w14:paraId="388221B3" w14:textId="73DB1507" w:rsidR="006C0593" w:rsidRPr="009455F5" w:rsidRDefault="006C0593" w:rsidP="009455F5">
      <w:pPr>
        <w:tabs>
          <w:tab w:val="left" w:pos="6521"/>
        </w:tabs>
        <w:ind w:firstLine="720"/>
        <w:jc w:val="both"/>
        <w:rPr>
          <w:sz w:val="28"/>
          <w:szCs w:val="28"/>
          <w:lang w:eastAsia="en-US"/>
        </w:rPr>
      </w:pPr>
    </w:p>
    <w:sectPr w:rsidR="006C0593" w:rsidRPr="009455F5" w:rsidSect="009778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9C8E" w14:textId="77777777" w:rsidR="00F12D08" w:rsidRDefault="00F12D08">
      <w:r>
        <w:separator/>
      </w:r>
    </w:p>
  </w:endnote>
  <w:endnote w:type="continuationSeparator" w:id="0">
    <w:p w14:paraId="5ABBBE46" w14:textId="77777777" w:rsidR="00F12D08" w:rsidRDefault="00F1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B9C3" w14:textId="77777777" w:rsidR="00876C54" w:rsidRDefault="00876C54" w:rsidP="00876C54">
    <w:pPr>
      <w:pStyle w:val="Footer"/>
      <w:rPr>
        <w:sz w:val="20"/>
        <w:szCs w:val="20"/>
      </w:rPr>
    </w:pPr>
  </w:p>
  <w:p w14:paraId="729739E8" w14:textId="09725E9B" w:rsidR="00F7272F" w:rsidRPr="00384490" w:rsidRDefault="00876C54" w:rsidP="00876C54">
    <w:pPr>
      <w:pStyle w:val="Footer"/>
      <w:jc w:val="both"/>
      <w:rPr>
        <w:sz w:val="20"/>
        <w:szCs w:val="20"/>
      </w:rPr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00434D">
      <w:rPr>
        <w:noProof/>
        <w:sz w:val="20"/>
        <w:szCs w:val="20"/>
      </w:rPr>
      <w:t>TMNot_041220_laulatie</w:t>
    </w:r>
    <w:r w:rsidRPr="0042645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C265" w14:textId="551EFBCF" w:rsidR="00BB0D43" w:rsidRPr="00BB0D43" w:rsidRDefault="00BB0D43">
    <w:pPr>
      <w:pStyle w:val="Footer"/>
      <w:rPr>
        <w:sz w:val="16"/>
        <w:szCs w:val="16"/>
      </w:rPr>
    </w:pPr>
    <w:r w:rsidRPr="00BB0D43">
      <w:rPr>
        <w:sz w:val="16"/>
        <w:szCs w:val="16"/>
      </w:rPr>
      <w:t>N2428_0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C16C" w14:textId="77777777" w:rsidR="00F12D08" w:rsidRDefault="00F12D08">
      <w:r>
        <w:separator/>
      </w:r>
    </w:p>
  </w:footnote>
  <w:footnote w:type="continuationSeparator" w:id="0">
    <w:p w14:paraId="780BC648" w14:textId="77777777" w:rsidR="00F12D08" w:rsidRDefault="00F1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0FCB4324" w:rsidR="00F7272F" w:rsidRDefault="00F727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F7272F" w:rsidRDefault="00F7272F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4D19" w14:textId="77777777" w:rsidR="00BB0D43" w:rsidRPr="003629D6" w:rsidRDefault="00BB0D43">
    <w:pPr>
      <w:pStyle w:val="Header"/>
    </w:pPr>
  </w:p>
  <w:p w14:paraId="49E823C6" w14:textId="1B495E81" w:rsidR="00BB0D43" w:rsidRDefault="00BB0D43">
    <w:pPr>
      <w:pStyle w:val="Header"/>
    </w:pPr>
    <w:r>
      <w:rPr>
        <w:noProof/>
      </w:rPr>
      <w:drawing>
        <wp:inline distT="0" distB="0" distL="0" distR="0" wp14:anchorId="42E0EAE4" wp14:editId="49A007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D1B"/>
    <w:multiLevelType w:val="hybridMultilevel"/>
    <w:tmpl w:val="56AA4C46"/>
    <w:lvl w:ilvl="0" w:tplc="0B7C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E7B5C"/>
    <w:multiLevelType w:val="hybridMultilevel"/>
    <w:tmpl w:val="75B659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450"/>
    <w:multiLevelType w:val="hybridMultilevel"/>
    <w:tmpl w:val="C4DCE25A"/>
    <w:lvl w:ilvl="0" w:tplc="E312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EF48E4"/>
    <w:multiLevelType w:val="hybridMultilevel"/>
    <w:tmpl w:val="698CA908"/>
    <w:lvl w:ilvl="0" w:tplc="F3243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4E3F"/>
    <w:multiLevelType w:val="hybridMultilevel"/>
    <w:tmpl w:val="147EA0D4"/>
    <w:lvl w:ilvl="0" w:tplc="BA50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434D"/>
    <w:rsid w:val="00010E7F"/>
    <w:rsid w:val="0001382E"/>
    <w:rsid w:val="000149FD"/>
    <w:rsid w:val="00014E04"/>
    <w:rsid w:val="00023004"/>
    <w:rsid w:val="00023EDA"/>
    <w:rsid w:val="000343F2"/>
    <w:rsid w:val="000501A8"/>
    <w:rsid w:val="00064A65"/>
    <w:rsid w:val="00065417"/>
    <w:rsid w:val="00081740"/>
    <w:rsid w:val="00083308"/>
    <w:rsid w:val="00097A3F"/>
    <w:rsid w:val="000A5426"/>
    <w:rsid w:val="000A7D69"/>
    <w:rsid w:val="000B5288"/>
    <w:rsid w:val="000B5AE1"/>
    <w:rsid w:val="000C127A"/>
    <w:rsid w:val="000C5F1B"/>
    <w:rsid w:val="000D0BD6"/>
    <w:rsid w:val="000D549A"/>
    <w:rsid w:val="000E47CC"/>
    <w:rsid w:val="000E6667"/>
    <w:rsid w:val="000F2D8F"/>
    <w:rsid w:val="00107061"/>
    <w:rsid w:val="00122A47"/>
    <w:rsid w:val="001254CA"/>
    <w:rsid w:val="001271CD"/>
    <w:rsid w:val="00133EB6"/>
    <w:rsid w:val="00137AC9"/>
    <w:rsid w:val="00143392"/>
    <w:rsid w:val="00143694"/>
    <w:rsid w:val="00155DDA"/>
    <w:rsid w:val="00162B07"/>
    <w:rsid w:val="0016664F"/>
    <w:rsid w:val="00166916"/>
    <w:rsid w:val="00166FCA"/>
    <w:rsid w:val="00170C0E"/>
    <w:rsid w:val="0017478B"/>
    <w:rsid w:val="00181AD6"/>
    <w:rsid w:val="001920E1"/>
    <w:rsid w:val="00193912"/>
    <w:rsid w:val="00196238"/>
    <w:rsid w:val="001B1D2F"/>
    <w:rsid w:val="001B761B"/>
    <w:rsid w:val="001C2481"/>
    <w:rsid w:val="001C54BD"/>
    <w:rsid w:val="001D31F3"/>
    <w:rsid w:val="001D5826"/>
    <w:rsid w:val="001D7F58"/>
    <w:rsid w:val="001E0952"/>
    <w:rsid w:val="001E7CF0"/>
    <w:rsid w:val="001F3D84"/>
    <w:rsid w:val="002040C5"/>
    <w:rsid w:val="00216C6D"/>
    <w:rsid w:val="002324E9"/>
    <w:rsid w:val="00240843"/>
    <w:rsid w:val="00241527"/>
    <w:rsid w:val="00242C98"/>
    <w:rsid w:val="002430FD"/>
    <w:rsid w:val="002641C0"/>
    <w:rsid w:val="00267A12"/>
    <w:rsid w:val="00273B82"/>
    <w:rsid w:val="00291877"/>
    <w:rsid w:val="00291A7E"/>
    <w:rsid w:val="00294ED1"/>
    <w:rsid w:val="002A0A84"/>
    <w:rsid w:val="002A72A1"/>
    <w:rsid w:val="002B1439"/>
    <w:rsid w:val="002B1ED5"/>
    <w:rsid w:val="002C51C0"/>
    <w:rsid w:val="002D1AD7"/>
    <w:rsid w:val="002D5D3B"/>
    <w:rsid w:val="002D5FC0"/>
    <w:rsid w:val="002E1E39"/>
    <w:rsid w:val="002F09CE"/>
    <w:rsid w:val="002F71E6"/>
    <w:rsid w:val="00337FCB"/>
    <w:rsid w:val="003460CE"/>
    <w:rsid w:val="003461B0"/>
    <w:rsid w:val="0035430F"/>
    <w:rsid w:val="003613D0"/>
    <w:rsid w:val="003657FB"/>
    <w:rsid w:val="00367F91"/>
    <w:rsid w:val="00370725"/>
    <w:rsid w:val="00376CF7"/>
    <w:rsid w:val="00376FE5"/>
    <w:rsid w:val="00384490"/>
    <w:rsid w:val="00384D29"/>
    <w:rsid w:val="003877FB"/>
    <w:rsid w:val="00394279"/>
    <w:rsid w:val="00395BC5"/>
    <w:rsid w:val="003B6775"/>
    <w:rsid w:val="003C368A"/>
    <w:rsid w:val="003D250C"/>
    <w:rsid w:val="003E1992"/>
    <w:rsid w:val="003F2AFD"/>
    <w:rsid w:val="003F5981"/>
    <w:rsid w:val="00404CAA"/>
    <w:rsid w:val="004065CA"/>
    <w:rsid w:val="00410B64"/>
    <w:rsid w:val="00420148"/>
    <w:rsid w:val="004203E7"/>
    <w:rsid w:val="00433DAD"/>
    <w:rsid w:val="004466A0"/>
    <w:rsid w:val="00446E25"/>
    <w:rsid w:val="00452998"/>
    <w:rsid w:val="00482603"/>
    <w:rsid w:val="00492D56"/>
    <w:rsid w:val="004944D5"/>
    <w:rsid w:val="00497C20"/>
    <w:rsid w:val="004B0B67"/>
    <w:rsid w:val="004B6E00"/>
    <w:rsid w:val="004C0159"/>
    <w:rsid w:val="004C079E"/>
    <w:rsid w:val="004C1944"/>
    <w:rsid w:val="004C60C4"/>
    <w:rsid w:val="004D4846"/>
    <w:rsid w:val="004E3E9C"/>
    <w:rsid w:val="004E5A1D"/>
    <w:rsid w:val="004E726D"/>
    <w:rsid w:val="004E74DA"/>
    <w:rsid w:val="004F52AC"/>
    <w:rsid w:val="005003A0"/>
    <w:rsid w:val="00510F83"/>
    <w:rsid w:val="00523B02"/>
    <w:rsid w:val="005256C0"/>
    <w:rsid w:val="00537199"/>
    <w:rsid w:val="00537736"/>
    <w:rsid w:val="005457D2"/>
    <w:rsid w:val="0055244A"/>
    <w:rsid w:val="00552855"/>
    <w:rsid w:val="00554D02"/>
    <w:rsid w:val="00556272"/>
    <w:rsid w:val="00557CA9"/>
    <w:rsid w:val="00572852"/>
    <w:rsid w:val="00574B34"/>
    <w:rsid w:val="0058034F"/>
    <w:rsid w:val="005966AB"/>
    <w:rsid w:val="0059785F"/>
    <w:rsid w:val="005A2107"/>
    <w:rsid w:val="005A2632"/>
    <w:rsid w:val="005A6234"/>
    <w:rsid w:val="005B0650"/>
    <w:rsid w:val="005B61A9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A23"/>
    <w:rsid w:val="00610E8F"/>
    <w:rsid w:val="006141D4"/>
    <w:rsid w:val="00615BB4"/>
    <w:rsid w:val="00623DF2"/>
    <w:rsid w:val="00631730"/>
    <w:rsid w:val="00634FD2"/>
    <w:rsid w:val="006457F2"/>
    <w:rsid w:val="00651934"/>
    <w:rsid w:val="00652250"/>
    <w:rsid w:val="006527FB"/>
    <w:rsid w:val="00664357"/>
    <w:rsid w:val="00665111"/>
    <w:rsid w:val="00671D14"/>
    <w:rsid w:val="00675649"/>
    <w:rsid w:val="00681F12"/>
    <w:rsid w:val="00684B30"/>
    <w:rsid w:val="0068514E"/>
    <w:rsid w:val="00692104"/>
    <w:rsid w:val="00695B9B"/>
    <w:rsid w:val="00695D5A"/>
    <w:rsid w:val="00697A96"/>
    <w:rsid w:val="006A4F8B"/>
    <w:rsid w:val="006B39D0"/>
    <w:rsid w:val="006B60F9"/>
    <w:rsid w:val="006B74CF"/>
    <w:rsid w:val="006C0593"/>
    <w:rsid w:val="006C0BDC"/>
    <w:rsid w:val="006C1E8D"/>
    <w:rsid w:val="006C4B76"/>
    <w:rsid w:val="006C67B3"/>
    <w:rsid w:val="006E083B"/>
    <w:rsid w:val="006E5D5F"/>
    <w:rsid w:val="006E5FE2"/>
    <w:rsid w:val="006E6314"/>
    <w:rsid w:val="006F2DAD"/>
    <w:rsid w:val="00717BA2"/>
    <w:rsid w:val="00721036"/>
    <w:rsid w:val="007225C4"/>
    <w:rsid w:val="00736DB6"/>
    <w:rsid w:val="00746861"/>
    <w:rsid w:val="00746F4F"/>
    <w:rsid w:val="00750EE3"/>
    <w:rsid w:val="00762E50"/>
    <w:rsid w:val="00771C71"/>
    <w:rsid w:val="00774A4B"/>
    <w:rsid w:val="00775F74"/>
    <w:rsid w:val="00777358"/>
    <w:rsid w:val="00787DA8"/>
    <w:rsid w:val="007947CC"/>
    <w:rsid w:val="00796BFD"/>
    <w:rsid w:val="007A169F"/>
    <w:rsid w:val="007B5DBD"/>
    <w:rsid w:val="007C4838"/>
    <w:rsid w:val="007C4B6C"/>
    <w:rsid w:val="007C63F0"/>
    <w:rsid w:val="007E6756"/>
    <w:rsid w:val="007E6A97"/>
    <w:rsid w:val="007E701D"/>
    <w:rsid w:val="007F7F31"/>
    <w:rsid w:val="0080189A"/>
    <w:rsid w:val="00812AFA"/>
    <w:rsid w:val="00821DAC"/>
    <w:rsid w:val="00830EF5"/>
    <w:rsid w:val="00837BBE"/>
    <w:rsid w:val="008467C5"/>
    <w:rsid w:val="00852C76"/>
    <w:rsid w:val="00862810"/>
    <w:rsid w:val="0086399E"/>
    <w:rsid w:val="008644A0"/>
    <w:rsid w:val="00864D00"/>
    <w:rsid w:val="008678E7"/>
    <w:rsid w:val="00871391"/>
    <w:rsid w:val="008746AF"/>
    <w:rsid w:val="008769BC"/>
    <w:rsid w:val="00876C54"/>
    <w:rsid w:val="00886C5B"/>
    <w:rsid w:val="00890C1A"/>
    <w:rsid w:val="008A0588"/>
    <w:rsid w:val="008A640A"/>
    <w:rsid w:val="008A7539"/>
    <w:rsid w:val="008B5A9F"/>
    <w:rsid w:val="008C0C2F"/>
    <w:rsid w:val="008C7A3B"/>
    <w:rsid w:val="008D5CC2"/>
    <w:rsid w:val="008E7807"/>
    <w:rsid w:val="008F0423"/>
    <w:rsid w:val="008F3801"/>
    <w:rsid w:val="00900023"/>
    <w:rsid w:val="00907025"/>
    <w:rsid w:val="009079D9"/>
    <w:rsid w:val="00910156"/>
    <w:rsid w:val="009119E6"/>
    <w:rsid w:val="00915698"/>
    <w:rsid w:val="009172AE"/>
    <w:rsid w:val="00922E93"/>
    <w:rsid w:val="00932AB0"/>
    <w:rsid w:val="00932D89"/>
    <w:rsid w:val="009351E7"/>
    <w:rsid w:val="00936CA2"/>
    <w:rsid w:val="009455F5"/>
    <w:rsid w:val="00947B4D"/>
    <w:rsid w:val="00947CD8"/>
    <w:rsid w:val="009535FA"/>
    <w:rsid w:val="0097781C"/>
    <w:rsid w:val="0098019A"/>
    <w:rsid w:val="00980D1E"/>
    <w:rsid w:val="0098390C"/>
    <w:rsid w:val="009A7A12"/>
    <w:rsid w:val="009B3311"/>
    <w:rsid w:val="009B4FF3"/>
    <w:rsid w:val="009B5184"/>
    <w:rsid w:val="009C0E6F"/>
    <w:rsid w:val="009C2EBB"/>
    <w:rsid w:val="009C5A63"/>
    <w:rsid w:val="009D1238"/>
    <w:rsid w:val="009D51AD"/>
    <w:rsid w:val="009F1E4B"/>
    <w:rsid w:val="009F3EFB"/>
    <w:rsid w:val="009F5347"/>
    <w:rsid w:val="009F64FD"/>
    <w:rsid w:val="00A02F96"/>
    <w:rsid w:val="00A16CE2"/>
    <w:rsid w:val="00A262B4"/>
    <w:rsid w:val="00A36BF1"/>
    <w:rsid w:val="00A442F3"/>
    <w:rsid w:val="00A54AEE"/>
    <w:rsid w:val="00A66D8B"/>
    <w:rsid w:val="00A6794B"/>
    <w:rsid w:val="00A75F12"/>
    <w:rsid w:val="00A816A6"/>
    <w:rsid w:val="00A81C8B"/>
    <w:rsid w:val="00A94F3A"/>
    <w:rsid w:val="00A955E2"/>
    <w:rsid w:val="00A97155"/>
    <w:rsid w:val="00AA466C"/>
    <w:rsid w:val="00AB0AC9"/>
    <w:rsid w:val="00AC23DE"/>
    <w:rsid w:val="00AC4BC1"/>
    <w:rsid w:val="00AD02A1"/>
    <w:rsid w:val="00AD28A5"/>
    <w:rsid w:val="00AF5AB5"/>
    <w:rsid w:val="00B0018B"/>
    <w:rsid w:val="00B12F17"/>
    <w:rsid w:val="00B1583A"/>
    <w:rsid w:val="00B249E8"/>
    <w:rsid w:val="00B30445"/>
    <w:rsid w:val="00B30D1A"/>
    <w:rsid w:val="00B451C2"/>
    <w:rsid w:val="00B5744E"/>
    <w:rsid w:val="00B57ACD"/>
    <w:rsid w:val="00B60821"/>
    <w:rsid w:val="00B60DB3"/>
    <w:rsid w:val="00B62738"/>
    <w:rsid w:val="00B77A0F"/>
    <w:rsid w:val="00B81177"/>
    <w:rsid w:val="00B83E78"/>
    <w:rsid w:val="00B906C8"/>
    <w:rsid w:val="00B9584F"/>
    <w:rsid w:val="00BA4ED2"/>
    <w:rsid w:val="00BA506B"/>
    <w:rsid w:val="00BB0D43"/>
    <w:rsid w:val="00BB487A"/>
    <w:rsid w:val="00BC07D7"/>
    <w:rsid w:val="00BC4543"/>
    <w:rsid w:val="00BD688C"/>
    <w:rsid w:val="00BE0B81"/>
    <w:rsid w:val="00BE165E"/>
    <w:rsid w:val="00BE33B8"/>
    <w:rsid w:val="00C00364"/>
    <w:rsid w:val="00C00A8E"/>
    <w:rsid w:val="00C118C8"/>
    <w:rsid w:val="00C27AF9"/>
    <w:rsid w:val="00C31E7D"/>
    <w:rsid w:val="00C32123"/>
    <w:rsid w:val="00C406ED"/>
    <w:rsid w:val="00C4479B"/>
    <w:rsid w:val="00C44DE9"/>
    <w:rsid w:val="00C45C9E"/>
    <w:rsid w:val="00C463F4"/>
    <w:rsid w:val="00C50878"/>
    <w:rsid w:val="00C51826"/>
    <w:rsid w:val="00C53AD0"/>
    <w:rsid w:val="00C71D87"/>
    <w:rsid w:val="00C903DE"/>
    <w:rsid w:val="00C93126"/>
    <w:rsid w:val="00CA30A6"/>
    <w:rsid w:val="00CA7A60"/>
    <w:rsid w:val="00CB6776"/>
    <w:rsid w:val="00CC1E0E"/>
    <w:rsid w:val="00CE04CC"/>
    <w:rsid w:val="00CE0B90"/>
    <w:rsid w:val="00CE2157"/>
    <w:rsid w:val="00CF14BD"/>
    <w:rsid w:val="00D12C8D"/>
    <w:rsid w:val="00D1431D"/>
    <w:rsid w:val="00D14B43"/>
    <w:rsid w:val="00D1689E"/>
    <w:rsid w:val="00D20426"/>
    <w:rsid w:val="00D2608F"/>
    <w:rsid w:val="00D33511"/>
    <w:rsid w:val="00D34E8D"/>
    <w:rsid w:val="00D40DF3"/>
    <w:rsid w:val="00D46149"/>
    <w:rsid w:val="00D53187"/>
    <w:rsid w:val="00D5578F"/>
    <w:rsid w:val="00D61E73"/>
    <w:rsid w:val="00D65840"/>
    <w:rsid w:val="00D705A4"/>
    <w:rsid w:val="00D76D68"/>
    <w:rsid w:val="00D81E23"/>
    <w:rsid w:val="00D92529"/>
    <w:rsid w:val="00D962ED"/>
    <w:rsid w:val="00DA1B43"/>
    <w:rsid w:val="00DA1D72"/>
    <w:rsid w:val="00DA4BAA"/>
    <w:rsid w:val="00DB54A0"/>
    <w:rsid w:val="00DC25B2"/>
    <w:rsid w:val="00DC40CB"/>
    <w:rsid w:val="00DD3392"/>
    <w:rsid w:val="00DD3A2A"/>
    <w:rsid w:val="00DF1196"/>
    <w:rsid w:val="00E2074F"/>
    <w:rsid w:val="00E233D1"/>
    <w:rsid w:val="00E25C04"/>
    <w:rsid w:val="00E36A1B"/>
    <w:rsid w:val="00E40749"/>
    <w:rsid w:val="00E43197"/>
    <w:rsid w:val="00E4767F"/>
    <w:rsid w:val="00E555E7"/>
    <w:rsid w:val="00E60E61"/>
    <w:rsid w:val="00E61C67"/>
    <w:rsid w:val="00E632AF"/>
    <w:rsid w:val="00E641E9"/>
    <w:rsid w:val="00E6461F"/>
    <w:rsid w:val="00E7438E"/>
    <w:rsid w:val="00E756C0"/>
    <w:rsid w:val="00E826B4"/>
    <w:rsid w:val="00E94494"/>
    <w:rsid w:val="00EA363C"/>
    <w:rsid w:val="00EA43C2"/>
    <w:rsid w:val="00EA441A"/>
    <w:rsid w:val="00EA6686"/>
    <w:rsid w:val="00EA7694"/>
    <w:rsid w:val="00EB0545"/>
    <w:rsid w:val="00EB16AA"/>
    <w:rsid w:val="00EB276C"/>
    <w:rsid w:val="00EC7F10"/>
    <w:rsid w:val="00EE4A29"/>
    <w:rsid w:val="00EF258D"/>
    <w:rsid w:val="00EF2676"/>
    <w:rsid w:val="00F01B97"/>
    <w:rsid w:val="00F04334"/>
    <w:rsid w:val="00F0572A"/>
    <w:rsid w:val="00F10EFF"/>
    <w:rsid w:val="00F12337"/>
    <w:rsid w:val="00F12D08"/>
    <w:rsid w:val="00F14001"/>
    <w:rsid w:val="00F16D93"/>
    <w:rsid w:val="00F176C9"/>
    <w:rsid w:val="00F179BD"/>
    <w:rsid w:val="00F23BB8"/>
    <w:rsid w:val="00F2734A"/>
    <w:rsid w:val="00F416E7"/>
    <w:rsid w:val="00F43C28"/>
    <w:rsid w:val="00F54444"/>
    <w:rsid w:val="00F54E5F"/>
    <w:rsid w:val="00F62C80"/>
    <w:rsid w:val="00F7272F"/>
    <w:rsid w:val="00F737F9"/>
    <w:rsid w:val="00F749DB"/>
    <w:rsid w:val="00F77E25"/>
    <w:rsid w:val="00F801B9"/>
    <w:rsid w:val="00F844B6"/>
    <w:rsid w:val="00F85737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738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F52FFE21-74A2-4D5C-8006-618A90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1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3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544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B0D4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7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7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5FA-1A68-448B-B615-BD4E6374DC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D8319-B05B-46E5-B21F-47D3D5AD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27. oktobra noteikumos Nr. 1231 "Noteikiumi par laulāto mantisko attiecību reģistrācijas valsts nodevu"</vt:lpstr>
      <vt:lpstr>Grozījumi Ministru kabineta 2009. gada 27. oktobra noteikumos Nr. 1231 "Noteikiumi par laulāto mantisko attiecību reģistrācijas valsts nodevu"</vt:lpstr>
    </vt:vector>
  </TitlesOfParts>
  <Company>Tieslietu ministrija (Latvijas Republikas Uzņēmumu reģistrs)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27. oktobra noteikumos Nr. 1231 "Noteikiumi par laulāto mantisko attiecību reģistrācijas valsts nodevu"</dc:title>
  <dc:subject>Noteikumu projekts</dc:subject>
  <dc:creator>Dzintra Švarca</dc:creator>
  <dc:description>67031732, Dzintra.Svarca@ur.gov.lv</dc:description>
  <cp:lastModifiedBy>Leontine Babkina</cp:lastModifiedBy>
  <cp:revision>7</cp:revision>
  <cp:lastPrinted>2017-04-05T06:06:00Z</cp:lastPrinted>
  <dcterms:created xsi:type="dcterms:W3CDTF">2020-12-04T08:12:00Z</dcterms:created>
  <dcterms:modified xsi:type="dcterms:W3CDTF">2021-01-18T08:16:00Z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