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2DD7" w14:textId="36B02279" w:rsidR="006C1919" w:rsidRPr="003201C9" w:rsidRDefault="006C1919" w:rsidP="003201C9">
      <w:pPr>
        <w:spacing w:after="0" w:line="240" w:lineRule="auto"/>
        <w:jc w:val="center"/>
        <w:rPr>
          <w:rFonts w:ascii="Times New Roman" w:hAnsi="Times New Roman" w:cs="Times New Roman"/>
          <w:b/>
          <w:sz w:val="26"/>
          <w:szCs w:val="26"/>
        </w:rPr>
      </w:pPr>
      <w:r w:rsidRPr="003201C9">
        <w:rPr>
          <w:rFonts w:ascii="Times New Roman" w:hAnsi="Times New Roman" w:cs="Times New Roman"/>
          <w:b/>
          <w:sz w:val="26"/>
          <w:szCs w:val="26"/>
        </w:rPr>
        <w:t>Ministru kabineta rīkojuma</w:t>
      </w:r>
      <w:r w:rsidR="00033977">
        <w:rPr>
          <w:rFonts w:ascii="Times New Roman" w:hAnsi="Times New Roman" w:cs="Times New Roman"/>
          <w:b/>
          <w:sz w:val="26"/>
          <w:szCs w:val="26"/>
        </w:rPr>
        <w:t xml:space="preserve"> projekta</w:t>
      </w:r>
      <w:r w:rsidRPr="003201C9">
        <w:rPr>
          <w:rFonts w:ascii="Times New Roman" w:hAnsi="Times New Roman" w:cs="Times New Roman"/>
          <w:b/>
          <w:sz w:val="26"/>
          <w:szCs w:val="26"/>
        </w:rPr>
        <w:t xml:space="preserve"> </w:t>
      </w:r>
      <w:r w:rsidR="00C56F8D" w:rsidRPr="003201C9">
        <w:rPr>
          <w:rFonts w:ascii="Times New Roman" w:hAnsi="Times New Roman" w:cs="Times New Roman"/>
          <w:b/>
          <w:sz w:val="26"/>
          <w:szCs w:val="26"/>
        </w:rPr>
        <w:t>“</w:t>
      </w:r>
      <w:r w:rsidR="001B69FB" w:rsidRPr="003201C9">
        <w:rPr>
          <w:rFonts w:ascii="Times New Roman" w:hAnsi="Times New Roman" w:cs="Times New Roman"/>
          <w:b/>
          <w:sz w:val="26"/>
          <w:szCs w:val="26"/>
        </w:rPr>
        <w:t xml:space="preserve">Par </w:t>
      </w:r>
      <w:r w:rsidR="00033977">
        <w:rPr>
          <w:rFonts w:ascii="Times New Roman" w:hAnsi="Times New Roman" w:cs="Times New Roman"/>
          <w:b/>
          <w:sz w:val="26"/>
          <w:szCs w:val="26"/>
        </w:rPr>
        <w:t>dāvinājuma pieņemšanu</w:t>
      </w:r>
      <w:r w:rsidR="00BB275B" w:rsidRPr="003201C9">
        <w:rPr>
          <w:rFonts w:ascii="Times New Roman" w:hAnsi="Times New Roman" w:cs="Times New Roman"/>
          <w:b/>
          <w:sz w:val="26"/>
          <w:szCs w:val="26"/>
        </w:rPr>
        <w:t xml:space="preserve">” </w:t>
      </w:r>
      <w:r w:rsidRPr="003201C9">
        <w:rPr>
          <w:rFonts w:ascii="Times New Roman" w:hAnsi="Times New Roman" w:cs="Times New Roman"/>
          <w:b/>
          <w:sz w:val="26"/>
          <w:szCs w:val="26"/>
        </w:rPr>
        <w:t>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696"/>
        <w:gridCol w:w="7365"/>
      </w:tblGrid>
      <w:tr w:rsidR="00053A0B" w:rsidRPr="006879A0" w14:paraId="3B3651D8" w14:textId="77777777" w:rsidTr="005A6F50">
        <w:tc>
          <w:tcPr>
            <w:tcW w:w="5000" w:type="pct"/>
            <w:gridSpan w:val="2"/>
          </w:tcPr>
          <w:p w14:paraId="7C5DF2BE" w14:textId="77777777" w:rsidR="00053A0B" w:rsidRPr="006879A0" w:rsidRDefault="00053A0B" w:rsidP="00B50679">
            <w:pPr>
              <w:jc w:val="center"/>
              <w:rPr>
                <w:rFonts w:ascii="Times New Roman" w:hAnsi="Times New Roman" w:cs="Times New Roman"/>
                <w:b/>
                <w:sz w:val="24"/>
                <w:szCs w:val="24"/>
              </w:rPr>
            </w:pPr>
            <w:r w:rsidRPr="006879A0">
              <w:rPr>
                <w:rFonts w:ascii="Times New Roman" w:hAnsi="Times New Roman" w:cs="Times New Roman"/>
                <w:b/>
                <w:bCs/>
                <w:sz w:val="24"/>
                <w:szCs w:val="24"/>
              </w:rPr>
              <w:t>Tiesību akta projekta anotācijas kopsavilkums</w:t>
            </w:r>
          </w:p>
        </w:tc>
      </w:tr>
      <w:tr w:rsidR="00053A0B" w:rsidRPr="006879A0" w14:paraId="6DAE3694" w14:textId="77777777" w:rsidTr="00FD4239">
        <w:tc>
          <w:tcPr>
            <w:tcW w:w="936" w:type="pct"/>
          </w:tcPr>
          <w:p w14:paraId="2DEE97D2" w14:textId="77777777" w:rsidR="00053A0B" w:rsidRPr="006879A0" w:rsidRDefault="00053A0B" w:rsidP="00B50679">
            <w:pPr>
              <w:rPr>
                <w:rFonts w:ascii="Times New Roman" w:hAnsi="Times New Roman" w:cs="Times New Roman"/>
                <w:sz w:val="24"/>
                <w:szCs w:val="24"/>
              </w:rPr>
            </w:pPr>
            <w:r w:rsidRPr="006879A0">
              <w:rPr>
                <w:rFonts w:ascii="Times New Roman" w:hAnsi="Times New Roman" w:cs="Times New Roman"/>
                <w:sz w:val="24"/>
                <w:szCs w:val="24"/>
              </w:rPr>
              <w:t>Mērķis, risinājums un projekta spēkā stāšanās laiks (500 zīmes bez atstarpēm)</w:t>
            </w:r>
          </w:p>
        </w:tc>
        <w:tc>
          <w:tcPr>
            <w:tcW w:w="4064" w:type="pct"/>
          </w:tcPr>
          <w:p w14:paraId="74B8936D" w14:textId="07005A3C" w:rsidR="00521BE1" w:rsidRDefault="00F349D5" w:rsidP="00102400">
            <w:pPr>
              <w:ind w:firstLine="202"/>
              <w:jc w:val="both"/>
              <w:rPr>
                <w:rFonts w:ascii="Times New Roman" w:hAnsi="Times New Roman" w:cs="Times New Roman"/>
                <w:sz w:val="24"/>
                <w:szCs w:val="24"/>
              </w:rPr>
            </w:pPr>
            <w:bookmarkStart w:id="0" w:name="_Hlk20812997"/>
            <w:r w:rsidRPr="000C5E34">
              <w:rPr>
                <w:rFonts w:ascii="Times New Roman" w:eastAsia="Times New Roman" w:hAnsi="Times New Roman" w:cs="Times New Roman"/>
                <w:sz w:val="24"/>
                <w:szCs w:val="24"/>
              </w:rPr>
              <w:t xml:space="preserve">Ministru kabineta rīkojuma projekts </w:t>
            </w:r>
            <w:r w:rsidR="00A83239">
              <w:rPr>
                <w:rFonts w:ascii="Times New Roman" w:eastAsia="Times New Roman" w:hAnsi="Times New Roman" w:cs="Times New Roman"/>
                <w:sz w:val="24"/>
                <w:szCs w:val="24"/>
              </w:rPr>
              <w:t>“</w:t>
            </w:r>
            <w:r w:rsidR="006F29BA">
              <w:rPr>
                <w:rFonts w:ascii="Times New Roman" w:hAnsi="Times New Roman" w:cs="Times New Roman"/>
                <w:bCs/>
                <w:sz w:val="24"/>
                <w:szCs w:val="24"/>
              </w:rPr>
              <w:t>Par dāvinājuma pieņemšanu</w:t>
            </w:r>
            <w:r w:rsidRPr="00030477">
              <w:rPr>
                <w:rFonts w:ascii="Times New Roman" w:hAnsi="Times New Roman" w:cs="Times New Roman"/>
                <w:bCs/>
                <w:sz w:val="24"/>
                <w:szCs w:val="24"/>
              </w:rPr>
              <w:t xml:space="preserve">” </w:t>
            </w:r>
            <w:r w:rsidRPr="00030477">
              <w:rPr>
                <w:rFonts w:ascii="Times New Roman" w:eastAsia="Times New Roman" w:hAnsi="Times New Roman" w:cs="Times New Roman"/>
                <w:sz w:val="24"/>
                <w:szCs w:val="24"/>
              </w:rPr>
              <w:t>sagatavots, lai</w:t>
            </w:r>
            <w:bookmarkEnd w:id="0"/>
            <w:r w:rsidR="006F29BA">
              <w:rPr>
                <w:rFonts w:ascii="Times New Roman" w:hAnsi="Times New Roman" w:cs="Times New Roman"/>
                <w:sz w:val="24"/>
                <w:szCs w:val="24"/>
              </w:rPr>
              <w:t xml:space="preserve"> Vides aizsardzības un reģionālās attīstības ministrija (turpmāk – Ministrija) </w:t>
            </w:r>
            <w:r w:rsidR="00102400">
              <w:rPr>
                <w:rFonts w:ascii="Times New Roman" w:hAnsi="Times New Roman" w:cs="Times New Roman"/>
                <w:sz w:val="24"/>
                <w:szCs w:val="24"/>
              </w:rPr>
              <w:t>varētu pieņemt no privātpersonas dāvinājumu</w:t>
            </w:r>
            <w:r w:rsidR="00B32584">
              <w:rPr>
                <w:rFonts w:ascii="Times New Roman" w:hAnsi="Times New Roman" w:cs="Times New Roman"/>
                <w:sz w:val="24"/>
                <w:szCs w:val="24"/>
              </w:rPr>
              <w:t xml:space="preserve"> </w:t>
            </w:r>
            <w:r w:rsidR="00102400">
              <w:rPr>
                <w:rFonts w:ascii="Times New Roman" w:hAnsi="Times New Roman" w:cs="Times New Roman"/>
                <w:sz w:val="24"/>
                <w:szCs w:val="24"/>
              </w:rPr>
              <w:t>– nekustamo īpašumu “Odzītes” (</w:t>
            </w:r>
            <w:r w:rsidR="00102400" w:rsidRPr="00102400">
              <w:rPr>
                <w:rFonts w:ascii="Times New Roman" w:hAnsi="Times New Roman" w:cs="Times New Roman"/>
                <w:sz w:val="24"/>
                <w:szCs w:val="24"/>
              </w:rPr>
              <w:t>nekustam</w:t>
            </w:r>
            <w:r w:rsidR="00102400">
              <w:rPr>
                <w:rFonts w:ascii="Times New Roman" w:hAnsi="Times New Roman" w:cs="Times New Roman"/>
                <w:sz w:val="24"/>
                <w:szCs w:val="24"/>
              </w:rPr>
              <w:t>ā īpašuma kadastra Nr.</w:t>
            </w:r>
            <w:r w:rsidR="00FD4239">
              <w:rPr>
                <w:rFonts w:ascii="Times New Roman" w:hAnsi="Times New Roman" w:cs="Times New Roman"/>
                <w:sz w:val="24"/>
                <w:szCs w:val="24"/>
              </w:rPr>
              <w:t> </w:t>
            </w:r>
            <w:r w:rsidR="00102400">
              <w:rPr>
                <w:rFonts w:ascii="Times New Roman" w:hAnsi="Times New Roman" w:cs="Times New Roman"/>
                <w:sz w:val="24"/>
                <w:szCs w:val="24"/>
              </w:rPr>
              <w:t>9066 002 </w:t>
            </w:r>
            <w:r w:rsidR="00102400" w:rsidRPr="00102400">
              <w:rPr>
                <w:rFonts w:ascii="Times New Roman" w:hAnsi="Times New Roman" w:cs="Times New Roman"/>
                <w:sz w:val="24"/>
                <w:szCs w:val="24"/>
              </w:rPr>
              <w:t>0020</w:t>
            </w:r>
            <w:r w:rsidR="00102400">
              <w:rPr>
                <w:rFonts w:ascii="Times New Roman" w:hAnsi="Times New Roman" w:cs="Times New Roman"/>
                <w:sz w:val="24"/>
                <w:szCs w:val="24"/>
              </w:rPr>
              <w:t>)</w:t>
            </w:r>
            <w:r w:rsidR="00F61D5F">
              <w:rPr>
                <w:rFonts w:ascii="Times New Roman" w:hAnsi="Times New Roman" w:cs="Times New Roman"/>
                <w:sz w:val="24"/>
                <w:szCs w:val="24"/>
              </w:rPr>
              <w:t>, kas atrodas</w:t>
            </w:r>
            <w:r w:rsidR="00102400">
              <w:rPr>
                <w:rFonts w:ascii="Times New Roman" w:hAnsi="Times New Roman" w:cs="Times New Roman"/>
                <w:sz w:val="24"/>
                <w:szCs w:val="24"/>
              </w:rPr>
              <w:t xml:space="preserve"> Ķemeru nacionālajā parkā.</w:t>
            </w:r>
          </w:p>
          <w:p w14:paraId="354330A7" w14:textId="6E4C747F" w:rsidR="00C56F8D" w:rsidRPr="006879A0" w:rsidRDefault="00A77FBE" w:rsidP="00F86E72">
            <w:pPr>
              <w:pStyle w:val="ListParagraph"/>
              <w:tabs>
                <w:tab w:val="left" w:pos="317"/>
              </w:tabs>
              <w:ind w:left="-104" w:firstLine="302"/>
              <w:jc w:val="both"/>
              <w:rPr>
                <w:rFonts w:ascii="Times New Roman" w:hAnsi="Times New Roman" w:cs="Times New Roman"/>
                <w:bCs/>
                <w:sz w:val="24"/>
                <w:szCs w:val="24"/>
              </w:rPr>
            </w:pPr>
            <w:r w:rsidRPr="006879A0">
              <w:rPr>
                <w:rFonts w:ascii="Times New Roman" w:hAnsi="Times New Roman" w:cs="Times New Roman"/>
                <w:bCs/>
                <w:sz w:val="24"/>
                <w:szCs w:val="24"/>
              </w:rPr>
              <w:t>Rīkojuma projekt</w:t>
            </w:r>
            <w:r w:rsidR="006F29BA">
              <w:rPr>
                <w:rFonts w:ascii="Times New Roman" w:hAnsi="Times New Roman" w:cs="Times New Roman"/>
                <w:bCs/>
                <w:sz w:val="24"/>
                <w:szCs w:val="24"/>
              </w:rPr>
              <w:t>s</w:t>
            </w:r>
            <w:r w:rsidR="00DE1AD6" w:rsidRPr="006879A0">
              <w:rPr>
                <w:rFonts w:ascii="Times New Roman" w:hAnsi="Times New Roman" w:cs="Times New Roman"/>
                <w:bCs/>
                <w:sz w:val="24"/>
                <w:szCs w:val="24"/>
              </w:rPr>
              <w:t xml:space="preserve"> stāsies spēkā t</w:t>
            </w:r>
            <w:r w:rsidR="00F86E72">
              <w:rPr>
                <w:rFonts w:ascii="Times New Roman" w:hAnsi="Times New Roman" w:cs="Times New Roman"/>
                <w:bCs/>
                <w:sz w:val="24"/>
                <w:szCs w:val="24"/>
              </w:rPr>
              <w:t>o</w:t>
            </w:r>
            <w:r w:rsidR="00DE1AD6" w:rsidRPr="006879A0">
              <w:rPr>
                <w:rFonts w:ascii="Times New Roman" w:hAnsi="Times New Roman" w:cs="Times New Roman"/>
                <w:bCs/>
                <w:sz w:val="24"/>
                <w:szCs w:val="24"/>
              </w:rPr>
              <w:t xml:space="preserve"> parakstīšanas brīdī.</w:t>
            </w:r>
          </w:p>
        </w:tc>
      </w:tr>
    </w:tbl>
    <w:p w14:paraId="4F70C9A5" w14:textId="45A754BC"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54"/>
        <w:gridCol w:w="1949"/>
        <w:gridCol w:w="6658"/>
      </w:tblGrid>
      <w:tr w:rsidR="006C1919" w:rsidRPr="006879A0" w14:paraId="277BF7FC" w14:textId="77777777" w:rsidTr="005A6F50">
        <w:tc>
          <w:tcPr>
            <w:tcW w:w="5000" w:type="pct"/>
            <w:gridSpan w:val="3"/>
          </w:tcPr>
          <w:p w14:paraId="34F49EC7" w14:textId="66CC21D3" w:rsidR="006C1919" w:rsidRPr="006879A0"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6879A0">
              <w:rPr>
                <w:rFonts w:ascii="Times New Roman" w:hAnsi="Times New Roman" w:cs="Times New Roman"/>
                <w:b/>
                <w:bCs/>
                <w:sz w:val="24"/>
                <w:szCs w:val="24"/>
              </w:rPr>
              <w:t>I.</w:t>
            </w:r>
            <w:r w:rsidR="002A2DDB" w:rsidRPr="006879A0">
              <w:rPr>
                <w:rFonts w:ascii="Times New Roman" w:hAnsi="Times New Roman" w:cs="Times New Roman"/>
                <w:b/>
                <w:bCs/>
                <w:sz w:val="24"/>
                <w:szCs w:val="24"/>
              </w:rPr>
              <w:t> </w:t>
            </w:r>
            <w:r w:rsidRPr="006879A0">
              <w:rPr>
                <w:rFonts w:ascii="Times New Roman" w:hAnsi="Times New Roman" w:cs="Times New Roman"/>
                <w:b/>
                <w:bCs/>
                <w:sz w:val="24"/>
                <w:szCs w:val="24"/>
              </w:rPr>
              <w:t>Tiesību akta projekta izstrādes nepieciešamība</w:t>
            </w:r>
          </w:p>
        </w:tc>
      </w:tr>
      <w:tr w:rsidR="00681B46" w:rsidRPr="006879A0" w14:paraId="74ECA9A3" w14:textId="77777777" w:rsidTr="00F50C92">
        <w:tc>
          <w:tcPr>
            <w:tcW w:w="251" w:type="pct"/>
          </w:tcPr>
          <w:p w14:paraId="59E54128" w14:textId="77777777" w:rsidR="00681B46" w:rsidRPr="006879A0" w:rsidRDefault="00681B46" w:rsidP="00681B46">
            <w:pPr>
              <w:jc w:val="center"/>
              <w:rPr>
                <w:rFonts w:ascii="Times New Roman" w:hAnsi="Times New Roman" w:cs="Times New Roman"/>
                <w:sz w:val="24"/>
                <w:szCs w:val="24"/>
              </w:rPr>
            </w:pPr>
            <w:r w:rsidRPr="006879A0">
              <w:rPr>
                <w:rFonts w:ascii="Times New Roman" w:hAnsi="Times New Roman" w:cs="Times New Roman"/>
                <w:sz w:val="24"/>
                <w:szCs w:val="24"/>
              </w:rPr>
              <w:t>1.</w:t>
            </w:r>
          </w:p>
        </w:tc>
        <w:tc>
          <w:tcPr>
            <w:tcW w:w="1075" w:type="pct"/>
          </w:tcPr>
          <w:p w14:paraId="4B0187BA" w14:textId="77777777" w:rsidR="00681B46" w:rsidRPr="006879A0" w:rsidRDefault="00681B46" w:rsidP="00681B46">
            <w:pPr>
              <w:tabs>
                <w:tab w:val="left" w:pos="1904"/>
              </w:tabs>
              <w:rPr>
                <w:rFonts w:ascii="Times New Roman" w:hAnsi="Times New Roman" w:cs="Times New Roman"/>
                <w:sz w:val="24"/>
                <w:szCs w:val="24"/>
              </w:rPr>
            </w:pPr>
            <w:r w:rsidRPr="006879A0">
              <w:rPr>
                <w:rFonts w:ascii="Times New Roman" w:hAnsi="Times New Roman" w:cs="Times New Roman"/>
                <w:sz w:val="24"/>
                <w:szCs w:val="24"/>
              </w:rPr>
              <w:t>Pamatojums</w:t>
            </w:r>
          </w:p>
        </w:tc>
        <w:tc>
          <w:tcPr>
            <w:tcW w:w="3673" w:type="pct"/>
            <w:vAlign w:val="center"/>
          </w:tcPr>
          <w:p w14:paraId="30C79D5C" w14:textId="2B07BBE7" w:rsidR="005B70C6" w:rsidRPr="004440FA" w:rsidRDefault="00F50C92" w:rsidP="00F61D5F">
            <w:pPr>
              <w:ind w:firstLine="316"/>
              <w:jc w:val="both"/>
            </w:pPr>
            <w:r w:rsidRPr="00F50C92">
              <w:rPr>
                <w:rFonts w:ascii="Times New Roman" w:hAnsi="Times New Roman" w:cs="Times New Roman"/>
                <w:sz w:val="24"/>
                <w:szCs w:val="24"/>
              </w:rPr>
              <w:t>Atbilstoši Latvijas Republikas Civillikuma 1912</w:t>
            </w:r>
            <w:r w:rsidR="006F29BA">
              <w:rPr>
                <w:rFonts w:ascii="Times New Roman" w:hAnsi="Times New Roman" w:cs="Times New Roman"/>
                <w:sz w:val="24"/>
                <w:szCs w:val="24"/>
              </w:rPr>
              <w:t>. un 1913. pantam, kā arī 1915. </w:t>
            </w:r>
            <w:r w:rsidRPr="00F50C92">
              <w:rPr>
                <w:rFonts w:ascii="Times New Roman" w:hAnsi="Times New Roman" w:cs="Times New Roman"/>
                <w:sz w:val="24"/>
                <w:szCs w:val="24"/>
              </w:rPr>
              <w:t xml:space="preserve">panta pirmajai daļai valstij kā apdāvināmajam jānosaka iestāde, kura tās vārdā pieņemtu dāvinājumu, lai tas būtu spēkā. Ievērojot to, ka Latvijas normatīvajos aktos nav tieši regulēta nekustamā īpašuma pieņemšana dāvinājumā valsts vārdā, un pieņemot, ka valsts iestādes var rīkoties tikai normatīvajos aktos noteikto pilnvaru ietvaros (t.i., darīt to, kas tieši ir atļauts), </w:t>
            </w:r>
            <w:r w:rsidR="00F61D5F">
              <w:rPr>
                <w:rFonts w:ascii="Times New Roman" w:hAnsi="Times New Roman" w:cs="Times New Roman"/>
                <w:sz w:val="24"/>
                <w:szCs w:val="24"/>
              </w:rPr>
              <w:t>Ministrija</w:t>
            </w:r>
            <w:r w:rsidRPr="00F50C92">
              <w:rPr>
                <w:rFonts w:ascii="Times New Roman" w:hAnsi="Times New Roman" w:cs="Times New Roman"/>
                <w:sz w:val="24"/>
                <w:szCs w:val="24"/>
              </w:rPr>
              <w:t xml:space="preserve"> nevar patstāvīgi pieņemt dāvinājumā nekustamo īpašumu “</w:t>
            </w:r>
            <w:r w:rsidR="00F61D5F">
              <w:rPr>
                <w:rFonts w:ascii="Times New Roman" w:hAnsi="Times New Roman" w:cs="Times New Roman"/>
                <w:sz w:val="24"/>
                <w:szCs w:val="24"/>
              </w:rPr>
              <w:t>Odzītes</w:t>
            </w:r>
            <w:r w:rsidRPr="00F50C92">
              <w:rPr>
                <w:rFonts w:ascii="Times New Roman" w:hAnsi="Times New Roman" w:cs="Times New Roman"/>
                <w:sz w:val="24"/>
                <w:szCs w:val="24"/>
              </w:rPr>
              <w:t>” (</w:t>
            </w:r>
            <w:r w:rsidR="00F61D5F" w:rsidRPr="00F61D5F">
              <w:rPr>
                <w:rFonts w:ascii="Times New Roman" w:hAnsi="Times New Roman" w:cs="Times New Roman"/>
                <w:sz w:val="24"/>
                <w:szCs w:val="24"/>
              </w:rPr>
              <w:t>nekustam</w:t>
            </w:r>
            <w:r w:rsidR="00F61D5F">
              <w:rPr>
                <w:rFonts w:ascii="Times New Roman" w:hAnsi="Times New Roman" w:cs="Times New Roman"/>
                <w:sz w:val="24"/>
                <w:szCs w:val="24"/>
              </w:rPr>
              <w:t>ā īpašuma kadastra Nr. 9066 002 </w:t>
            </w:r>
            <w:r w:rsidR="00F61D5F" w:rsidRPr="00F61D5F">
              <w:rPr>
                <w:rFonts w:ascii="Times New Roman" w:hAnsi="Times New Roman" w:cs="Times New Roman"/>
                <w:sz w:val="24"/>
                <w:szCs w:val="24"/>
              </w:rPr>
              <w:t>0020</w:t>
            </w:r>
            <w:r w:rsidR="00F61D5F">
              <w:rPr>
                <w:rFonts w:ascii="Times New Roman" w:hAnsi="Times New Roman" w:cs="Times New Roman"/>
                <w:sz w:val="24"/>
                <w:szCs w:val="24"/>
              </w:rPr>
              <w:t xml:space="preserve">) </w:t>
            </w:r>
            <w:r w:rsidRPr="00F50C92">
              <w:rPr>
                <w:rFonts w:ascii="Times New Roman" w:hAnsi="Times New Roman" w:cs="Times New Roman"/>
                <w:sz w:val="24"/>
                <w:szCs w:val="24"/>
              </w:rPr>
              <w:t xml:space="preserve">(turpmāk – nekustamais īpašums) – neapbūvētu zemesgabalu </w:t>
            </w:r>
            <w:r w:rsidR="00F61D5F">
              <w:rPr>
                <w:rFonts w:ascii="Times New Roman" w:hAnsi="Times New Roman" w:cs="Times New Roman"/>
                <w:sz w:val="24"/>
                <w:szCs w:val="24"/>
              </w:rPr>
              <w:t>Lapmežciema pagastā, Engures novadā</w:t>
            </w:r>
            <w:r w:rsidRPr="00F50C92">
              <w:rPr>
                <w:rFonts w:ascii="Times New Roman" w:hAnsi="Times New Roman" w:cs="Times New Roman"/>
                <w:sz w:val="24"/>
                <w:szCs w:val="24"/>
              </w:rPr>
              <w:t>. Saskaņā ar Lat</w:t>
            </w:r>
            <w:r w:rsidR="00F61D5F">
              <w:rPr>
                <w:rFonts w:ascii="Times New Roman" w:hAnsi="Times New Roman" w:cs="Times New Roman"/>
                <w:sz w:val="24"/>
                <w:szCs w:val="24"/>
              </w:rPr>
              <w:t>vijas Republikas Satversmes 58. </w:t>
            </w:r>
            <w:r w:rsidRPr="00F50C92">
              <w:rPr>
                <w:rFonts w:ascii="Times New Roman" w:hAnsi="Times New Roman" w:cs="Times New Roman"/>
                <w:sz w:val="24"/>
                <w:szCs w:val="24"/>
              </w:rPr>
              <w:t>pantu valsts pārvaldes iestādes ir padotas Ministru kabinetam, kurš ir tiesīgs rīkoties valsts vārdā – nolemt pieņemt dāvinājumu un arī pilnvarot Ministriju pieņemt dāvinājumu.</w:t>
            </w:r>
          </w:p>
        </w:tc>
      </w:tr>
      <w:tr w:rsidR="00F50C92" w:rsidRPr="006879A0" w14:paraId="77503E8A" w14:textId="77777777" w:rsidTr="00F50C92">
        <w:tc>
          <w:tcPr>
            <w:tcW w:w="251" w:type="pct"/>
          </w:tcPr>
          <w:p w14:paraId="3634BC8A" w14:textId="6D38A82E" w:rsidR="00F50C92" w:rsidRPr="006879A0" w:rsidRDefault="00F50C92" w:rsidP="00F50C92">
            <w:pPr>
              <w:jc w:val="center"/>
              <w:rPr>
                <w:rFonts w:ascii="Times New Roman" w:hAnsi="Times New Roman" w:cs="Times New Roman"/>
                <w:sz w:val="24"/>
                <w:szCs w:val="24"/>
              </w:rPr>
            </w:pPr>
            <w:r w:rsidRPr="006879A0">
              <w:rPr>
                <w:rFonts w:ascii="Times New Roman" w:hAnsi="Times New Roman" w:cs="Times New Roman"/>
                <w:sz w:val="24"/>
                <w:szCs w:val="24"/>
              </w:rPr>
              <w:t>2.</w:t>
            </w:r>
          </w:p>
        </w:tc>
        <w:tc>
          <w:tcPr>
            <w:tcW w:w="1075" w:type="pct"/>
          </w:tcPr>
          <w:p w14:paraId="0CDB03EB" w14:textId="2CECD5A2" w:rsidR="00F50C92" w:rsidRDefault="00F50C92" w:rsidP="00F50C92">
            <w:pPr>
              <w:rPr>
                <w:rFonts w:ascii="Times New Roman" w:hAnsi="Times New Roman" w:cs="Times New Roman"/>
                <w:sz w:val="24"/>
                <w:szCs w:val="24"/>
              </w:rPr>
            </w:pPr>
            <w:r w:rsidRPr="006879A0">
              <w:rPr>
                <w:rFonts w:ascii="Times New Roman" w:hAnsi="Times New Roman" w:cs="Times New Roman"/>
                <w:sz w:val="24"/>
                <w:szCs w:val="24"/>
              </w:rPr>
              <w:t>Pašreizējā situācija un problēmas, kuru risināšanai tiesību akta projekts izstrādāts, tiesiskā regulējuma mērķis un būtība</w:t>
            </w:r>
          </w:p>
          <w:p w14:paraId="18BCCE6D" w14:textId="4C29B458" w:rsidR="0046543D" w:rsidRDefault="0046543D" w:rsidP="00F50C92">
            <w:pPr>
              <w:jc w:val="center"/>
              <w:rPr>
                <w:rFonts w:ascii="Times New Roman" w:hAnsi="Times New Roman" w:cs="Times New Roman"/>
                <w:sz w:val="24"/>
                <w:szCs w:val="24"/>
              </w:rPr>
            </w:pPr>
          </w:p>
          <w:p w14:paraId="6B38D525" w14:textId="77777777" w:rsidR="0046543D" w:rsidRPr="0046543D" w:rsidRDefault="0046543D" w:rsidP="0046543D">
            <w:pPr>
              <w:rPr>
                <w:rFonts w:ascii="Times New Roman" w:hAnsi="Times New Roman" w:cs="Times New Roman"/>
                <w:sz w:val="24"/>
                <w:szCs w:val="24"/>
              </w:rPr>
            </w:pPr>
          </w:p>
          <w:p w14:paraId="40DD2DB1" w14:textId="77777777" w:rsidR="0046543D" w:rsidRPr="0046543D" w:rsidRDefault="0046543D" w:rsidP="0046543D">
            <w:pPr>
              <w:rPr>
                <w:rFonts w:ascii="Times New Roman" w:hAnsi="Times New Roman" w:cs="Times New Roman"/>
                <w:sz w:val="24"/>
                <w:szCs w:val="24"/>
              </w:rPr>
            </w:pPr>
          </w:p>
          <w:p w14:paraId="1BBAE92A" w14:textId="77777777" w:rsidR="0046543D" w:rsidRPr="0046543D" w:rsidRDefault="0046543D" w:rsidP="0046543D">
            <w:pPr>
              <w:rPr>
                <w:rFonts w:ascii="Times New Roman" w:hAnsi="Times New Roman" w:cs="Times New Roman"/>
                <w:sz w:val="24"/>
                <w:szCs w:val="24"/>
              </w:rPr>
            </w:pPr>
          </w:p>
          <w:p w14:paraId="625D4BBE" w14:textId="77777777" w:rsidR="0046543D" w:rsidRPr="0046543D" w:rsidRDefault="0046543D" w:rsidP="0046543D">
            <w:pPr>
              <w:rPr>
                <w:rFonts w:ascii="Times New Roman" w:hAnsi="Times New Roman" w:cs="Times New Roman"/>
                <w:sz w:val="24"/>
                <w:szCs w:val="24"/>
              </w:rPr>
            </w:pPr>
          </w:p>
          <w:p w14:paraId="2FD87078" w14:textId="77777777" w:rsidR="0046543D" w:rsidRPr="0046543D" w:rsidRDefault="0046543D" w:rsidP="0046543D">
            <w:pPr>
              <w:rPr>
                <w:rFonts w:ascii="Times New Roman" w:hAnsi="Times New Roman" w:cs="Times New Roman"/>
                <w:sz w:val="24"/>
                <w:szCs w:val="24"/>
              </w:rPr>
            </w:pPr>
          </w:p>
          <w:p w14:paraId="74C282AA" w14:textId="77777777" w:rsidR="0046543D" w:rsidRPr="0046543D" w:rsidRDefault="0046543D" w:rsidP="0046543D">
            <w:pPr>
              <w:rPr>
                <w:rFonts w:ascii="Times New Roman" w:hAnsi="Times New Roman" w:cs="Times New Roman"/>
                <w:sz w:val="24"/>
                <w:szCs w:val="24"/>
              </w:rPr>
            </w:pPr>
          </w:p>
          <w:p w14:paraId="76F86E08" w14:textId="651BB60E" w:rsidR="0046543D" w:rsidRDefault="0046543D" w:rsidP="0046543D">
            <w:pPr>
              <w:rPr>
                <w:rFonts w:ascii="Times New Roman" w:hAnsi="Times New Roman" w:cs="Times New Roman"/>
                <w:sz w:val="24"/>
                <w:szCs w:val="24"/>
              </w:rPr>
            </w:pPr>
          </w:p>
          <w:p w14:paraId="1AB11F20" w14:textId="77777777" w:rsidR="0046543D" w:rsidRPr="0046543D" w:rsidRDefault="0046543D" w:rsidP="0046543D">
            <w:pPr>
              <w:rPr>
                <w:rFonts w:ascii="Times New Roman" w:hAnsi="Times New Roman" w:cs="Times New Roman"/>
                <w:sz w:val="24"/>
                <w:szCs w:val="24"/>
              </w:rPr>
            </w:pPr>
          </w:p>
          <w:p w14:paraId="65BB3447" w14:textId="77777777" w:rsidR="0046543D" w:rsidRPr="0046543D" w:rsidRDefault="0046543D" w:rsidP="0046543D">
            <w:pPr>
              <w:rPr>
                <w:rFonts w:ascii="Times New Roman" w:hAnsi="Times New Roman" w:cs="Times New Roman"/>
                <w:sz w:val="24"/>
                <w:szCs w:val="24"/>
              </w:rPr>
            </w:pPr>
          </w:p>
          <w:p w14:paraId="50CC3353" w14:textId="77777777" w:rsidR="0046543D" w:rsidRPr="0046543D" w:rsidRDefault="0046543D" w:rsidP="0046543D">
            <w:pPr>
              <w:rPr>
                <w:rFonts w:ascii="Times New Roman" w:hAnsi="Times New Roman" w:cs="Times New Roman"/>
                <w:sz w:val="24"/>
                <w:szCs w:val="24"/>
              </w:rPr>
            </w:pPr>
          </w:p>
          <w:p w14:paraId="7324327D" w14:textId="44D9D736" w:rsidR="0046543D" w:rsidRDefault="0046543D" w:rsidP="0046543D">
            <w:pPr>
              <w:rPr>
                <w:rFonts w:ascii="Times New Roman" w:hAnsi="Times New Roman" w:cs="Times New Roman"/>
                <w:sz w:val="24"/>
                <w:szCs w:val="24"/>
              </w:rPr>
            </w:pPr>
          </w:p>
          <w:p w14:paraId="14CCC165" w14:textId="77777777" w:rsidR="0046543D" w:rsidRPr="0046543D" w:rsidRDefault="0046543D" w:rsidP="0046543D">
            <w:pPr>
              <w:rPr>
                <w:rFonts w:ascii="Times New Roman" w:hAnsi="Times New Roman" w:cs="Times New Roman"/>
                <w:sz w:val="24"/>
                <w:szCs w:val="24"/>
              </w:rPr>
            </w:pPr>
          </w:p>
          <w:p w14:paraId="74220735" w14:textId="0E23F3B2" w:rsidR="0046543D" w:rsidRDefault="0046543D" w:rsidP="0046543D">
            <w:pPr>
              <w:rPr>
                <w:rFonts w:ascii="Times New Roman" w:hAnsi="Times New Roman" w:cs="Times New Roman"/>
                <w:sz w:val="24"/>
                <w:szCs w:val="24"/>
              </w:rPr>
            </w:pPr>
          </w:p>
          <w:p w14:paraId="1448A964" w14:textId="77777777" w:rsidR="00F50C92" w:rsidRPr="0046543D" w:rsidRDefault="00F50C92" w:rsidP="0046543D">
            <w:pPr>
              <w:ind w:firstLine="720"/>
              <w:rPr>
                <w:rFonts w:ascii="Times New Roman" w:hAnsi="Times New Roman" w:cs="Times New Roman"/>
                <w:sz w:val="24"/>
                <w:szCs w:val="24"/>
              </w:rPr>
            </w:pPr>
          </w:p>
        </w:tc>
        <w:tc>
          <w:tcPr>
            <w:tcW w:w="3673" w:type="pct"/>
            <w:shd w:val="clear" w:color="auto" w:fill="auto"/>
          </w:tcPr>
          <w:p w14:paraId="43308091" w14:textId="5237938C" w:rsidR="00F50C92" w:rsidRPr="00EE44FB" w:rsidRDefault="00F50C92" w:rsidP="00C4392A">
            <w:pPr>
              <w:ind w:firstLine="316"/>
              <w:jc w:val="both"/>
              <w:rPr>
                <w:rFonts w:ascii="Times New Roman" w:hAnsi="Times New Roman" w:cs="Times New Roman"/>
                <w:sz w:val="24"/>
                <w:szCs w:val="24"/>
              </w:rPr>
            </w:pPr>
            <w:r w:rsidRPr="00EE44FB">
              <w:rPr>
                <w:rFonts w:ascii="Times New Roman" w:hAnsi="Times New Roman" w:cs="Times New Roman"/>
                <w:sz w:val="24"/>
                <w:szCs w:val="24"/>
              </w:rPr>
              <w:t xml:space="preserve">Ministrijā saņemts Ministrijas padotības iestādei – Dabas aizsardzības pārvaldei (turpmāk – Pārvalde) – adresēts privātpersonas </w:t>
            </w:r>
            <w:r w:rsidR="00943186">
              <w:rPr>
                <w:rFonts w:ascii="Times New Roman" w:hAnsi="Times New Roman" w:cs="Times New Roman"/>
                <w:sz w:val="24"/>
                <w:szCs w:val="24"/>
              </w:rPr>
              <w:t>Aivara Bumbura</w:t>
            </w:r>
            <w:r w:rsidRPr="00EE44FB">
              <w:rPr>
                <w:rFonts w:ascii="Times New Roman" w:hAnsi="Times New Roman" w:cs="Times New Roman"/>
                <w:sz w:val="24"/>
                <w:szCs w:val="24"/>
              </w:rPr>
              <w:t xml:space="preserve"> 20</w:t>
            </w:r>
            <w:r w:rsidR="00943186">
              <w:rPr>
                <w:rFonts w:ascii="Times New Roman" w:hAnsi="Times New Roman" w:cs="Times New Roman"/>
                <w:sz w:val="24"/>
                <w:szCs w:val="24"/>
              </w:rPr>
              <w:t>20. </w:t>
            </w:r>
            <w:r w:rsidRPr="00EE44FB">
              <w:rPr>
                <w:rFonts w:ascii="Times New Roman" w:hAnsi="Times New Roman" w:cs="Times New Roman"/>
                <w:sz w:val="24"/>
                <w:szCs w:val="24"/>
              </w:rPr>
              <w:t xml:space="preserve">gada </w:t>
            </w:r>
            <w:r w:rsidR="00943186">
              <w:rPr>
                <w:rFonts w:ascii="Times New Roman" w:hAnsi="Times New Roman" w:cs="Times New Roman"/>
                <w:sz w:val="24"/>
                <w:szCs w:val="24"/>
              </w:rPr>
              <w:t>21</w:t>
            </w:r>
            <w:r w:rsidRPr="00EE44FB">
              <w:rPr>
                <w:rFonts w:ascii="Times New Roman" w:hAnsi="Times New Roman" w:cs="Times New Roman"/>
                <w:sz w:val="24"/>
                <w:szCs w:val="24"/>
              </w:rPr>
              <w:t>.</w:t>
            </w:r>
            <w:r w:rsidR="00943186">
              <w:rPr>
                <w:rFonts w:ascii="Times New Roman" w:hAnsi="Times New Roman" w:cs="Times New Roman"/>
                <w:sz w:val="24"/>
                <w:szCs w:val="24"/>
              </w:rPr>
              <w:t> decembra</w:t>
            </w:r>
            <w:r w:rsidRPr="00EE44FB">
              <w:rPr>
                <w:rFonts w:ascii="Times New Roman" w:hAnsi="Times New Roman" w:cs="Times New Roman"/>
                <w:sz w:val="24"/>
                <w:szCs w:val="24"/>
              </w:rPr>
              <w:t xml:space="preserve"> iesniegums par privātpersonai piederoša nekustamā īpašuma pārņemša</w:t>
            </w:r>
            <w:r w:rsidR="00933040">
              <w:rPr>
                <w:rFonts w:ascii="Times New Roman" w:hAnsi="Times New Roman" w:cs="Times New Roman"/>
                <w:sz w:val="24"/>
                <w:szCs w:val="24"/>
              </w:rPr>
              <w:t>nu (dāvinājums) valsts īpašumā.</w:t>
            </w:r>
          </w:p>
          <w:p w14:paraId="36C12573" w14:textId="77777777" w:rsidR="00F50C92" w:rsidRPr="00EE44FB" w:rsidRDefault="00F50C92" w:rsidP="00C4392A">
            <w:pPr>
              <w:ind w:firstLine="316"/>
              <w:jc w:val="both"/>
              <w:rPr>
                <w:rFonts w:ascii="Times New Roman" w:hAnsi="Times New Roman" w:cs="Times New Roman"/>
                <w:sz w:val="24"/>
                <w:szCs w:val="24"/>
              </w:rPr>
            </w:pPr>
            <w:r w:rsidRPr="00EE44FB">
              <w:rPr>
                <w:rFonts w:ascii="Times New Roman" w:hAnsi="Times New Roman" w:cs="Times New Roman"/>
                <w:sz w:val="24"/>
                <w:szCs w:val="24"/>
              </w:rPr>
              <w:t>Atbilstoši Nekustamā īpašuma valsts kadastra informācijas sistēmas un Valsts vienotās datorizētās zemesgrāmatas datiem:</w:t>
            </w:r>
          </w:p>
          <w:p w14:paraId="6B0F61CC" w14:textId="77777777" w:rsidR="00FD4239" w:rsidRDefault="00F50C92" w:rsidP="00C4392A">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 xml:space="preserve">nekustamais īpašums sastāv no vienas neapbūvētas zemes vienības (zemes vienības kadastra apzīmējums </w:t>
            </w:r>
            <w:r w:rsidR="00933040" w:rsidRPr="00FD4239">
              <w:rPr>
                <w:rFonts w:ascii="Times New Roman" w:hAnsi="Times New Roman" w:cs="Times New Roman"/>
                <w:sz w:val="24"/>
                <w:szCs w:val="24"/>
              </w:rPr>
              <w:t>9066 002 0020</w:t>
            </w:r>
            <w:r w:rsidRPr="00FD4239">
              <w:rPr>
                <w:rFonts w:ascii="Times New Roman" w:hAnsi="Times New Roman" w:cs="Times New Roman"/>
                <w:sz w:val="24"/>
                <w:szCs w:val="24"/>
              </w:rPr>
              <w:t xml:space="preserve">, turpmāk – zemesgabals) </w:t>
            </w:r>
            <w:r w:rsidR="00933040" w:rsidRPr="00FD4239">
              <w:rPr>
                <w:rFonts w:ascii="Times New Roman" w:hAnsi="Times New Roman" w:cs="Times New Roman"/>
                <w:sz w:val="24"/>
                <w:szCs w:val="24"/>
              </w:rPr>
              <w:t>1,03</w:t>
            </w:r>
            <w:r w:rsidR="009E05E2" w:rsidRPr="00FD4239">
              <w:rPr>
                <w:rFonts w:ascii="Times New Roman" w:hAnsi="Times New Roman" w:cs="Times New Roman"/>
                <w:sz w:val="24"/>
                <w:szCs w:val="24"/>
              </w:rPr>
              <w:t>00</w:t>
            </w:r>
            <w:r w:rsidR="00933040" w:rsidRPr="00FD4239">
              <w:rPr>
                <w:rFonts w:ascii="Times New Roman" w:hAnsi="Times New Roman" w:cs="Times New Roman"/>
                <w:sz w:val="24"/>
                <w:szCs w:val="24"/>
              </w:rPr>
              <w:t> ha</w:t>
            </w:r>
            <w:r w:rsidRPr="00FD4239">
              <w:rPr>
                <w:rFonts w:ascii="Times New Roman" w:hAnsi="Times New Roman" w:cs="Times New Roman"/>
                <w:sz w:val="24"/>
                <w:szCs w:val="24"/>
              </w:rPr>
              <w:t xml:space="preserve"> platībā;</w:t>
            </w:r>
          </w:p>
          <w:p w14:paraId="36593E64" w14:textId="77777777" w:rsidR="00FD4239" w:rsidRDefault="00F50C92" w:rsidP="00C4392A">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 xml:space="preserve">zemesgabala zemes lietošanas veids – </w:t>
            </w:r>
            <w:r w:rsidR="007A0CBD" w:rsidRPr="00FD4239">
              <w:rPr>
                <w:rFonts w:ascii="Times New Roman" w:hAnsi="Times New Roman" w:cs="Times New Roman"/>
                <w:sz w:val="24"/>
                <w:szCs w:val="24"/>
              </w:rPr>
              <w:t>mežs</w:t>
            </w:r>
            <w:r w:rsidRPr="00FD4239">
              <w:rPr>
                <w:rFonts w:ascii="Times New Roman" w:hAnsi="Times New Roman" w:cs="Times New Roman"/>
                <w:sz w:val="24"/>
                <w:szCs w:val="24"/>
              </w:rPr>
              <w:t>;</w:t>
            </w:r>
          </w:p>
          <w:p w14:paraId="68DB97C2" w14:textId="5F6A4D9F" w:rsidR="00FD4239" w:rsidRDefault="00F50C92" w:rsidP="00C4392A">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 xml:space="preserve">nekustamā īpašuma lietošanas mērķis – </w:t>
            </w:r>
            <w:r w:rsidR="00FF236D">
              <w:rPr>
                <w:rFonts w:ascii="Times New Roman" w:hAnsi="Times New Roman" w:cs="Times New Roman"/>
                <w:sz w:val="24"/>
                <w:szCs w:val="24"/>
              </w:rPr>
              <w:t>ī</w:t>
            </w:r>
            <w:r w:rsidR="007A0CBD" w:rsidRPr="00FD4239">
              <w:rPr>
                <w:rFonts w:ascii="Times New Roman" w:hAnsi="Times New Roman" w:cs="Times New Roman"/>
                <w:sz w:val="24"/>
                <w:szCs w:val="24"/>
              </w:rPr>
              <w:t>paši aizsargājamās dabas teritorijas, kurās saimnieciskā darbība ir aizliegta ar normatīvo aktu</w:t>
            </w:r>
            <w:r w:rsidRPr="00FD4239">
              <w:rPr>
                <w:rFonts w:ascii="Times New Roman" w:hAnsi="Times New Roman" w:cs="Times New Roman"/>
                <w:sz w:val="24"/>
                <w:szCs w:val="24"/>
              </w:rPr>
              <w:t>;</w:t>
            </w:r>
          </w:p>
          <w:p w14:paraId="4F5DB746" w14:textId="77777777" w:rsidR="00FD4239" w:rsidRDefault="00FD4239" w:rsidP="00C4392A">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k</w:t>
            </w:r>
            <w:r w:rsidR="00F50C92" w:rsidRPr="00FD4239">
              <w:rPr>
                <w:rFonts w:ascii="Times New Roman" w:hAnsi="Times New Roman" w:cs="Times New Roman"/>
                <w:sz w:val="24"/>
                <w:szCs w:val="24"/>
              </w:rPr>
              <w:t>adastrālā vērtība uz 20</w:t>
            </w:r>
            <w:r w:rsidR="007A0CBD" w:rsidRPr="00FD4239">
              <w:rPr>
                <w:rFonts w:ascii="Times New Roman" w:hAnsi="Times New Roman" w:cs="Times New Roman"/>
                <w:sz w:val="24"/>
                <w:szCs w:val="24"/>
              </w:rPr>
              <w:t>21. gada 1. </w:t>
            </w:r>
            <w:r w:rsidR="00F50C92" w:rsidRPr="00FD4239">
              <w:rPr>
                <w:rFonts w:ascii="Times New Roman" w:hAnsi="Times New Roman" w:cs="Times New Roman"/>
                <w:sz w:val="24"/>
                <w:szCs w:val="24"/>
              </w:rPr>
              <w:t xml:space="preserve">janvāri ir </w:t>
            </w:r>
            <w:r w:rsidR="007A0CBD" w:rsidRPr="00FD4239">
              <w:rPr>
                <w:rFonts w:ascii="Times New Roman" w:hAnsi="Times New Roman" w:cs="Times New Roman"/>
                <w:sz w:val="24"/>
                <w:szCs w:val="24"/>
              </w:rPr>
              <w:t>108 </w:t>
            </w:r>
            <w:r w:rsidR="00F50C92" w:rsidRPr="00FD4239">
              <w:rPr>
                <w:rFonts w:ascii="Times New Roman" w:hAnsi="Times New Roman" w:cs="Times New Roman"/>
                <w:i/>
                <w:sz w:val="24"/>
                <w:szCs w:val="24"/>
              </w:rPr>
              <w:t>euro</w:t>
            </w:r>
            <w:r w:rsidR="00F50C92" w:rsidRPr="00FD4239">
              <w:rPr>
                <w:rFonts w:ascii="Times New Roman" w:hAnsi="Times New Roman" w:cs="Times New Roman"/>
                <w:sz w:val="24"/>
                <w:szCs w:val="24"/>
              </w:rPr>
              <w:t>;</w:t>
            </w:r>
          </w:p>
          <w:p w14:paraId="325AFDF6" w14:textId="77777777" w:rsidR="00FD4239" w:rsidRDefault="00F50C92" w:rsidP="00C4392A">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zemesgabalam 200</w:t>
            </w:r>
            <w:r w:rsidR="00FD4239" w:rsidRPr="00FD4239">
              <w:rPr>
                <w:rFonts w:ascii="Times New Roman" w:hAnsi="Times New Roman" w:cs="Times New Roman"/>
                <w:sz w:val="24"/>
                <w:szCs w:val="24"/>
              </w:rPr>
              <w:t>7. </w:t>
            </w:r>
            <w:r w:rsidRPr="00FD4239">
              <w:rPr>
                <w:rFonts w:ascii="Times New Roman" w:hAnsi="Times New Roman" w:cs="Times New Roman"/>
                <w:sz w:val="24"/>
                <w:szCs w:val="24"/>
              </w:rPr>
              <w:t xml:space="preserve">gada </w:t>
            </w:r>
            <w:r w:rsidR="00FD4239" w:rsidRPr="00FD4239">
              <w:rPr>
                <w:rFonts w:ascii="Times New Roman" w:hAnsi="Times New Roman" w:cs="Times New Roman"/>
                <w:sz w:val="24"/>
                <w:szCs w:val="24"/>
              </w:rPr>
              <w:t>12. septembrī</w:t>
            </w:r>
            <w:r w:rsidRPr="00FD4239">
              <w:rPr>
                <w:rFonts w:ascii="Times New Roman" w:hAnsi="Times New Roman" w:cs="Times New Roman"/>
                <w:sz w:val="24"/>
                <w:szCs w:val="24"/>
              </w:rPr>
              <w:t xml:space="preserve"> veikta inst</w:t>
            </w:r>
            <w:r w:rsidR="00FD4239">
              <w:rPr>
                <w:rFonts w:ascii="Times New Roman" w:hAnsi="Times New Roman" w:cs="Times New Roman"/>
                <w:sz w:val="24"/>
                <w:szCs w:val="24"/>
              </w:rPr>
              <w:t>rumentālā uzmērīšana, reģistrēti</w:t>
            </w:r>
            <w:r w:rsidRPr="00FD4239">
              <w:rPr>
                <w:rFonts w:ascii="Times New Roman" w:hAnsi="Times New Roman" w:cs="Times New Roman"/>
                <w:sz w:val="24"/>
                <w:szCs w:val="24"/>
              </w:rPr>
              <w:t xml:space="preserve"> apgrūtinājum</w:t>
            </w:r>
            <w:r w:rsidR="00FD4239" w:rsidRPr="00FD4239">
              <w:rPr>
                <w:rFonts w:ascii="Times New Roman" w:hAnsi="Times New Roman" w:cs="Times New Roman"/>
                <w:sz w:val="24"/>
                <w:szCs w:val="24"/>
              </w:rPr>
              <w:t>i</w:t>
            </w:r>
            <w:r w:rsidRPr="00FD4239">
              <w:rPr>
                <w:rFonts w:ascii="Times New Roman" w:hAnsi="Times New Roman" w:cs="Times New Roman"/>
                <w:sz w:val="24"/>
                <w:szCs w:val="24"/>
              </w:rPr>
              <w:t xml:space="preserve"> </w:t>
            </w:r>
            <w:r w:rsidR="00FD4239" w:rsidRPr="00FD4239">
              <w:rPr>
                <w:rFonts w:ascii="Times New Roman" w:hAnsi="Times New Roman" w:cs="Times New Roman"/>
                <w:sz w:val="24"/>
                <w:szCs w:val="24"/>
              </w:rPr>
              <w:t>visā zemesgabala platībā</w:t>
            </w:r>
            <w:r w:rsidR="00FD4239">
              <w:rPr>
                <w:rFonts w:ascii="Times New Roman" w:hAnsi="Times New Roman" w:cs="Times New Roman"/>
                <w:sz w:val="24"/>
                <w:szCs w:val="24"/>
              </w:rPr>
              <w:t>:</w:t>
            </w:r>
          </w:p>
          <w:p w14:paraId="7C2C1154" w14:textId="77777777" w:rsidR="00FD4239" w:rsidRDefault="00FD4239" w:rsidP="00C4392A">
            <w:pPr>
              <w:pStyle w:val="ListParagraph"/>
              <w:numPr>
                <w:ilvl w:val="0"/>
                <w:numId w:val="21"/>
              </w:numPr>
              <w:ind w:left="883"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FD4239">
              <w:rPr>
                <w:rFonts w:ascii="Times New Roman" w:hAnsi="Times New Roman" w:cs="Times New Roman"/>
                <w:sz w:val="24"/>
                <w:szCs w:val="24"/>
              </w:rPr>
              <w:t xml:space="preserve">Baltijas jūras un Rīgas jūras līča ierobežotas saimnieciskās darbības joslas teritorija, </w:t>
            </w:r>
          </w:p>
          <w:p w14:paraId="6A15B647" w14:textId="77777777" w:rsidR="00FD4239" w:rsidRDefault="00FD4239" w:rsidP="00C4392A">
            <w:pPr>
              <w:pStyle w:val="ListParagraph"/>
              <w:numPr>
                <w:ilvl w:val="0"/>
                <w:numId w:val="21"/>
              </w:numPr>
              <w:ind w:left="883" w:hanging="141"/>
              <w:jc w:val="both"/>
              <w:rPr>
                <w:rFonts w:ascii="Times New Roman" w:hAnsi="Times New Roman" w:cs="Times New Roman"/>
                <w:sz w:val="24"/>
                <w:szCs w:val="24"/>
              </w:rPr>
            </w:pPr>
            <w:r w:rsidRPr="00FD4239">
              <w:rPr>
                <w:rFonts w:ascii="Times New Roman" w:hAnsi="Times New Roman" w:cs="Times New Roman"/>
                <w:sz w:val="24"/>
                <w:szCs w:val="24"/>
              </w:rPr>
              <w:t xml:space="preserve">dabiskas ūdenstilpes vides un dabas resursu aizsardzības aizsargjoslas teritorija pilsētās un ciemos, </w:t>
            </w:r>
          </w:p>
          <w:p w14:paraId="42E32A7D" w14:textId="77777777" w:rsidR="00FD4239" w:rsidRDefault="00FD4239" w:rsidP="00C4392A">
            <w:pPr>
              <w:pStyle w:val="ListParagraph"/>
              <w:numPr>
                <w:ilvl w:val="0"/>
                <w:numId w:val="21"/>
              </w:numPr>
              <w:ind w:left="883" w:hanging="141"/>
              <w:jc w:val="both"/>
              <w:rPr>
                <w:rFonts w:ascii="Times New Roman" w:hAnsi="Times New Roman" w:cs="Times New Roman"/>
                <w:sz w:val="24"/>
                <w:szCs w:val="24"/>
              </w:rPr>
            </w:pPr>
            <w:r w:rsidRPr="00FD4239">
              <w:rPr>
                <w:rFonts w:ascii="Times New Roman" w:hAnsi="Times New Roman" w:cs="Times New Roman"/>
                <w:sz w:val="24"/>
                <w:szCs w:val="24"/>
              </w:rPr>
              <w:t>nacionālā parka dabas lieguma zonas teritorija</w:t>
            </w:r>
            <w:r w:rsidR="00F50C92" w:rsidRPr="00FD4239">
              <w:rPr>
                <w:rFonts w:ascii="Times New Roman" w:hAnsi="Times New Roman" w:cs="Times New Roman"/>
                <w:sz w:val="24"/>
                <w:szCs w:val="24"/>
              </w:rPr>
              <w:t>;</w:t>
            </w:r>
          </w:p>
          <w:p w14:paraId="5695768F" w14:textId="49BACFD9" w:rsidR="00FD4239" w:rsidRPr="00FD4239" w:rsidRDefault="00F50C92" w:rsidP="00C4392A">
            <w:pPr>
              <w:pStyle w:val="ListParagraph"/>
              <w:numPr>
                <w:ilvl w:val="0"/>
                <w:numId w:val="21"/>
              </w:numPr>
              <w:ind w:left="600" w:hanging="142"/>
              <w:jc w:val="both"/>
              <w:rPr>
                <w:rFonts w:ascii="Times New Roman" w:hAnsi="Times New Roman" w:cs="Times New Roman"/>
                <w:sz w:val="24"/>
                <w:szCs w:val="24"/>
              </w:rPr>
            </w:pPr>
            <w:r w:rsidRPr="00FD4239">
              <w:rPr>
                <w:rFonts w:ascii="Times New Roman" w:hAnsi="Times New Roman" w:cs="Times New Roman"/>
                <w:sz w:val="24"/>
                <w:szCs w:val="24"/>
              </w:rPr>
              <w:lastRenderedPageBreak/>
              <w:t>nekustamais īpašums reģistrēts zemesgrāmatā (</w:t>
            </w:r>
            <w:r w:rsidR="00FD4239" w:rsidRPr="00FD4239">
              <w:rPr>
                <w:rFonts w:ascii="Times New Roman" w:hAnsi="Times New Roman" w:cs="Times New Roman"/>
                <w:sz w:val="24"/>
                <w:szCs w:val="24"/>
              </w:rPr>
              <w:t>Lapmežciema pagasta zemesgrāmatas nodalījums Nr</w:t>
            </w:r>
            <w:r w:rsidR="00FD4239" w:rsidRPr="00572165">
              <w:rPr>
                <w:rFonts w:ascii="Times New Roman" w:hAnsi="Times New Roman" w:cs="Times New Roman"/>
                <w:sz w:val="24"/>
                <w:szCs w:val="24"/>
              </w:rPr>
              <w:t>. </w:t>
            </w:r>
            <w:r w:rsidR="00572165" w:rsidRPr="00572165">
              <w:rPr>
                <w:rFonts w:ascii="Times New Roman" w:hAnsi="Times New Roman" w:cs="Times New Roman"/>
                <w:sz w:val="24"/>
                <w:szCs w:val="24"/>
              </w:rPr>
              <w:t>100000423490</w:t>
            </w:r>
            <w:r w:rsidR="00572165">
              <w:rPr>
                <w:rFonts w:ascii="Times New Roman" w:hAnsi="Times New Roman" w:cs="Times New Roman"/>
                <w:sz w:val="24"/>
                <w:szCs w:val="24"/>
              </w:rPr>
              <w:t>).</w:t>
            </w:r>
          </w:p>
          <w:p w14:paraId="16F240DC" w14:textId="649BE1D4" w:rsidR="00F50C92" w:rsidRPr="00EE44FB" w:rsidRDefault="00F50C92" w:rsidP="00C4392A">
            <w:pPr>
              <w:ind w:firstLine="316"/>
              <w:jc w:val="both"/>
              <w:rPr>
                <w:rFonts w:ascii="Times New Roman" w:hAnsi="Times New Roman" w:cs="Times New Roman"/>
                <w:sz w:val="24"/>
                <w:szCs w:val="24"/>
              </w:rPr>
            </w:pPr>
          </w:p>
          <w:p w14:paraId="66AEE9BF" w14:textId="58FB95CD" w:rsidR="00F50C92" w:rsidRPr="00EE44FB" w:rsidRDefault="00F50C92" w:rsidP="00C4392A">
            <w:pPr>
              <w:ind w:firstLine="316"/>
              <w:jc w:val="both"/>
              <w:rPr>
                <w:rFonts w:ascii="Times New Roman" w:hAnsi="Times New Roman" w:cs="Times New Roman"/>
                <w:sz w:val="24"/>
                <w:szCs w:val="24"/>
              </w:rPr>
            </w:pPr>
            <w:r w:rsidRPr="00EE44FB">
              <w:rPr>
                <w:rFonts w:ascii="Times New Roman" w:hAnsi="Times New Roman" w:cs="Times New Roman"/>
                <w:sz w:val="24"/>
                <w:szCs w:val="24"/>
              </w:rPr>
              <w:t xml:space="preserve">Atbilstoši </w:t>
            </w:r>
            <w:r w:rsidR="00F75235">
              <w:rPr>
                <w:rFonts w:ascii="Times New Roman" w:hAnsi="Times New Roman" w:cs="Times New Roman"/>
                <w:sz w:val="24"/>
                <w:szCs w:val="24"/>
              </w:rPr>
              <w:t>Ķemeru nacionālā parka likuma</w:t>
            </w:r>
            <w:r w:rsidR="00D11F39">
              <w:rPr>
                <w:rFonts w:ascii="Times New Roman" w:hAnsi="Times New Roman" w:cs="Times New Roman"/>
                <w:sz w:val="24"/>
                <w:szCs w:val="24"/>
              </w:rPr>
              <w:t xml:space="preserve"> </w:t>
            </w:r>
            <w:r w:rsidR="00FD0850">
              <w:rPr>
                <w:rFonts w:ascii="Times New Roman" w:hAnsi="Times New Roman" w:cs="Times New Roman"/>
                <w:sz w:val="24"/>
                <w:szCs w:val="24"/>
              </w:rPr>
              <w:t>1. un 5. </w:t>
            </w:r>
            <w:r w:rsidR="00D11F39">
              <w:rPr>
                <w:rFonts w:ascii="Times New Roman" w:hAnsi="Times New Roman" w:cs="Times New Roman"/>
                <w:sz w:val="24"/>
                <w:szCs w:val="24"/>
              </w:rPr>
              <w:t>pant</w:t>
            </w:r>
            <w:r w:rsidR="00C4392A">
              <w:rPr>
                <w:rFonts w:ascii="Times New Roman" w:hAnsi="Times New Roman" w:cs="Times New Roman"/>
                <w:sz w:val="24"/>
                <w:szCs w:val="24"/>
              </w:rPr>
              <w:t>am</w:t>
            </w:r>
            <w:r w:rsidR="00D11F39">
              <w:rPr>
                <w:rFonts w:ascii="Times New Roman" w:hAnsi="Times New Roman" w:cs="Times New Roman"/>
                <w:sz w:val="24"/>
                <w:szCs w:val="24"/>
              </w:rPr>
              <w:t>, 1. un 2. pielikum</w:t>
            </w:r>
            <w:r w:rsidR="00C4392A">
              <w:rPr>
                <w:rFonts w:ascii="Times New Roman" w:hAnsi="Times New Roman" w:cs="Times New Roman"/>
                <w:sz w:val="24"/>
                <w:szCs w:val="24"/>
              </w:rPr>
              <w:t xml:space="preserve">am </w:t>
            </w:r>
            <w:r w:rsidRPr="00EE44FB">
              <w:rPr>
                <w:rFonts w:ascii="Times New Roman" w:hAnsi="Times New Roman" w:cs="Times New Roman"/>
                <w:sz w:val="24"/>
                <w:szCs w:val="24"/>
              </w:rPr>
              <w:t xml:space="preserve">zemesgabals atrodas </w:t>
            </w:r>
            <w:r w:rsidR="00D11F39">
              <w:rPr>
                <w:rFonts w:ascii="Times New Roman" w:hAnsi="Times New Roman" w:cs="Times New Roman"/>
                <w:sz w:val="24"/>
                <w:szCs w:val="24"/>
              </w:rPr>
              <w:t>Ķemeru nacionālā parka</w:t>
            </w:r>
            <w:r w:rsidRPr="00EE44FB">
              <w:rPr>
                <w:rFonts w:ascii="Times New Roman" w:hAnsi="Times New Roman" w:cs="Times New Roman"/>
                <w:sz w:val="24"/>
                <w:szCs w:val="24"/>
              </w:rPr>
              <w:t xml:space="preserve"> dabas lieguma zonā.</w:t>
            </w:r>
          </w:p>
          <w:p w14:paraId="5F4A3C92" w14:textId="77777777" w:rsidR="00F50C92" w:rsidRPr="00EE44FB" w:rsidRDefault="00F50C92" w:rsidP="00C4392A">
            <w:pPr>
              <w:ind w:firstLine="316"/>
              <w:jc w:val="both"/>
              <w:rPr>
                <w:rFonts w:ascii="Times New Roman" w:hAnsi="Times New Roman" w:cs="Times New Roman"/>
                <w:sz w:val="24"/>
                <w:szCs w:val="24"/>
              </w:rPr>
            </w:pPr>
          </w:p>
          <w:p w14:paraId="36C02189" w14:textId="55E7AB31" w:rsidR="00227A72" w:rsidRDefault="00F50C92" w:rsidP="00227A72">
            <w:pPr>
              <w:ind w:firstLine="316"/>
              <w:jc w:val="both"/>
              <w:rPr>
                <w:rFonts w:ascii="Times New Roman" w:hAnsi="Times New Roman" w:cs="Times New Roman"/>
                <w:sz w:val="24"/>
                <w:szCs w:val="24"/>
              </w:rPr>
            </w:pPr>
            <w:r w:rsidRPr="00EE44FB">
              <w:rPr>
                <w:rFonts w:ascii="Times New Roman" w:hAnsi="Times New Roman" w:cs="Times New Roman"/>
                <w:sz w:val="24"/>
                <w:szCs w:val="24"/>
              </w:rPr>
              <w:t xml:space="preserve">Saskaņā ar likuma “Par īpaši aizsargājamām dabas teritorijām” pielikuma “Latvijas </w:t>
            </w:r>
            <w:r w:rsidR="00C4392A">
              <w:rPr>
                <w:rFonts w:ascii="Times New Roman" w:hAnsi="Times New Roman" w:cs="Times New Roman"/>
                <w:i/>
                <w:sz w:val="24"/>
                <w:szCs w:val="24"/>
              </w:rPr>
              <w:t>Natura </w:t>
            </w:r>
            <w:r w:rsidRPr="00C4392A">
              <w:rPr>
                <w:rFonts w:ascii="Times New Roman" w:hAnsi="Times New Roman" w:cs="Times New Roman"/>
                <w:i/>
                <w:sz w:val="24"/>
                <w:szCs w:val="24"/>
              </w:rPr>
              <w:t>2000</w:t>
            </w:r>
            <w:r w:rsidRPr="00EE44FB">
              <w:rPr>
                <w:rFonts w:ascii="Times New Roman" w:hAnsi="Times New Roman" w:cs="Times New Roman"/>
                <w:sz w:val="24"/>
                <w:szCs w:val="24"/>
              </w:rPr>
              <w:t xml:space="preserve"> — Eiropas nozīmes aizsargājamo dabas teritoriju saraksts” </w:t>
            </w:r>
            <w:r w:rsidR="00700257">
              <w:rPr>
                <w:rFonts w:ascii="Times New Roman" w:hAnsi="Times New Roman" w:cs="Times New Roman"/>
                <w:sz w:val="24"/>
                <w:szCs w:val="24"/>
              </w:rPr>
              <w:t>9</w:t>
            </w:r>
            <w:r w:rsidR="00C4392A">
              <w:rPr>
                <w:rFonts w:ascii="Times New Roman" w:hAnsi="Times New Roman" w:cs="Times New Roman"/>
                <w:sz w:val="24"/>
                <w:szCs w:val="24"/>
              </w:rPr>
              <w:t>. </w:t>
            </w:r>
            <w:r w:rsidRPr="00EE44FB">
              <w:rPr>
                <w:rFonts w:ascii="Times New Roman" w:hAnsi="Times New Roman" w:cs="Times New Roman"/>
                <w:sz w:val="24"/>
                <w:szCs w:val="24"/>
              </w:rPr>
              <w:t xml:space="preserve">punktu </w:t>
            </w:r>
            <w:r w:rsidR="00700257">
              <w:rPr>
                <w:rFonts w:ascii="Times New Roman" w:hAnsi="Times New Roman" w:cs="Times New Roman"/>
                <w:sz w:val="24"/>
                <w:szCs w:val="24"/>
              </w:rPr>
              <w:t>Ķemeru nacionālais parks</w:t>
            </w:r>
            <w:r w:rsidRPr="00EE44FB">
              <w:rPr>
                <w:rFonts w:ascii="Times New Roman" w:hAnsi="Times New Roman" w:cs="Times New Roman"/>
                <w:sz w:val="24"/>
                <w:szCs w:val="24"/>
              </w:rPr>
              <w:t xml:space="preserve"> ir iekļauts Latvijas </w:t>
            </w:r>
            <w:r w:rsidR="00C4392A">
              <w:rPr>
                <w:rFonts w:ascii="Times New Roman" w:hAnsi="Times New Roman" w:cs="Times New Roman"/>
                <w:i/>
                <w:sz w:val="24"/>
                <w:szCs w:val="24"/>
              </w:rPr>
              <w:t>Natura </w:t>
            </w:r>
            <w:r w:rsidRPr="00C4392A">
              <w:rPr>
                <w:rFonts w:ascii="Times New Roman" w:hAnsi="Times New Roman" w:cs="Times New Roman"/>
                <w:i/>
                <w:sz w:val="24"/>
                <w:szCs w:val="24"/>
              </w:rPr>
              <w:t>2000</w:t>
            </w:r>
            <w:r w:rsidRPr="00EE44FB">
              <w:rPr>
                <w:rFonts w:ascii="Times New Roman" w:hAnsi="Times New Roman" w:cs="Times New Roman"/>
                <w:sz w:val="24"/>
                <w:szCs w:val="24"/>
              </w:rPr>
              <w:t xml:space="preserve"> — Eiropas nozīmes aizsargājamo dabas teritoriju sarakstā. Atbilstoši dabas datu pārvaldības sistēmai “OZOLS” </w:t>
            </w:r>
            <w:r w:rsidR="00C4392A">
              <w:rPr>
                <w:rFonts w:ascii="Times New Roman" w:hAnsi="Times New Roman" w:cs="Times New Roman"/>
                <w:sz w:val="24"/>
                <w:szCs w:val="24"/>
              </w:rPr>
              <w:t>zemesgabala Z</w:t>
            </w:r>
            <w:r w:rsidR="00EA27AA">
              <w:rPr>
                <w:rFonts w:ascii="Times New Roman" w:hAnsi="Times New Roman" w:cs="Times New Roman"/>
                <w:sz w:val="24"/>
                <w:szCs w:val="24"/>
              </w:rPr>
              <w:t> </w:t>
            </w:r>
            <w:r w:rsidR="00C4392A">
              <w:rPr>
                <w:rFonts w:ascii="Times New Roman" w:hAnsi="Times New Roman" w:cs="Times New Roman"/>
                <w:sz w:val="24"/>
                <w:szCs w:val="24"/>
              </w:rPr>
              <w:t xml:space="preserve">daļā </w:t>
            </w:r>
            <w:r w:rsidR="00876823">
              <w:rPr>
                <w:rFonts w:ascii="Times New Roman" w:hAnsi="Times New Roman" w:cs="Times New Roman"/>
                <w:sz w:val="24"/>
                <w:szCs w:val="24"/>
              </w:rPr>
              <w:t xml:space="preserve">konstatēts </w:t>
            </w:r>
            <w:r w:rsidR="00EA27AA">
              <w:rPr>
                <w:rFonts w:ascii="Times New Roman" w:hAnsi="Times New Roman" w:cs="Times New Roman"/>
                <w:sz w:val="24"/>
                <w:szCs w:val="24"/>
              </w:rPr>
              <w:t>E</w:t>
            </w:r>
            <w:r w:rsidR="00876823">
              <w:rPr>
                <w:rFonts w:ascii="Times New Roman" w:hAnsi="Times New Roman" w:cs="Times New Roman"/>
                <w:sz w:val="24"/>
                <w:szCs w:val="24"/>
              </w:rPr>
              <w:t>iropas Savienības aizsargājamais</w:t>
            </w:r>
            <w:r w:rsidR="00EA27AA">
              <w:rPr>
                <w:rFonts w:ascii="Times New Roman" w:hAnsi="Times New Roman" w:cs="Times New Roman"/>
                <w:sz w:val="24"/>
                <w:szCs w:val="24"/>
              </w:rPr>
              <w:t xml:space="preserve"> biotop</w:t>
            </w:r>
            <w:r w:rsidR="00876823">
              <w:rPr>
                <w:rFonts w:ascii="Times New Roman" w:hAnsi="Times New Roman" w:cs="Times New Roman"/>
                <w:sz w:val="24"/>
                <w:szCs w:val="24"/>
              </w:rPr>
              <w:t>s (dzīvotne)</w:t>
            </w:r>
            <w:r w:rsidR="00EA27AA">
              <w:rPr>
                <w:rFonts w:ascii="Times New Roman" w:hAnsi="Times New Roman" w:cs="Times New Roman"/>
                <w:sz w:val="24"/>
                <w:szCs w:val="24"/>
              </w:rPr>
              <w:t xml:space="preserve"> 9080* </w:t>
            </w:r>
            <w:r w:rsidR="00EA27AA" w:rsidRPr="00EA27AA">
              <w:rPr>
                <w:rFonts w:ascii="Times New Roman" w:hAnsi="Times New Roman" w:cs="Times New Roman"/>
                <w:i/>
                <w:sz w:val="24"/>
                <w:szCs w:val="24"/>
              </w:rPr>
              <w:t>Staignāju meži</w:t>
            </w:r>
            <w:r w:rsidR="00EA27AA" w:rsidRPr="00EA27AA">
              <w:rPr>
                <w:rFonts w:ascii="Times New Roman" w:hAnsi="Times New Roman" w:cs="Times New Roman"/>
                <w:sz w:val="24"/>
                <w:szCs w:val="24"/>
              </w:rPr>
              <w:t xml:space="preserve">, kas ir prioritāri aizsargājams. </w:t>
            </w:r>
            <w:r w:rsidR="00227A72">
              <w:rPr>
                <w:rFonts w:ascii="Times New Roman" w:hAnsi="Times New Roman" w:cs="Times New Roman"/>
                <w:sz w:val="24"/>
                <w:szCs w:val="24"/>
              </w:rPr>
              <w:t xml:space="preserve">Saskaņā ar Ķemeru nacionālā parka likumu un </w:t>
            </w:r>
            <w:r w:rsidR="00227A72" w:rsidRPr="00227A72">
              <w:rPr>
                <w:rFonts w:ascii="Times New Roman" w:hAnsi="Times New Roman" w:cs="Times New Roman"/>
                <w:sz w:val="24"/>
                <w:szCs w:val="24"/>
              </w:rPr>
              <w:t xml:space="preserve">Ministru kabineta </w:t>
            </w:r>
            <w:r w:rsidR="00227A72">
              <w:rPr>
                <w:rFonts w:ascii="Times New Roman" w:hAnsi="Times New Roman" w:cs="Times New Roman"/>
                <w:sz w:val="24"/>
                <w:szCs w:val="24"/>
              </w:rPr>
              <w:t xml:space="preserve">2016. gada 6. septembra </w:t>
            </w:r>
            <w:r w:rsidR="00227A72" w:rsidRPr="00227A72">
              <w:rPr>
                <w:rFonts w:ascii="Times New Roman" w:hAnsi="Times New Roman" w:cs="Times New Roman"/>
                <w:sz w:val="24"/>
                <w:szCs w:val="24"/>
              </w:rPr>
              <w:t>noteikumi</w:t>
            </w:r>
            <w:r w:rsidR="00227A72">
              <w:rPr>
                <w:rFonts w:ascii="Times New Roman" w:hAnsi="Times New Roman" w:cs="Times New Roman"/>
                <w:sz w:val="24"/>
                <w:szCs w:val="24"/>
              </w:rPr>
              <w:t>em Nr. 601 “</w:t>
            </w:r>
            <w:r w:rsidR="00227A72" w:rsidRPr="00227A72">
              <w:rPr>
                <w:rFonts w:ascii="Times New Roman" w:hAnsi="Times New Roman" w:cs="Times New Roman"/>
                <w:sz w:val="24"/>
                <w:szCs w:val="24"/>
              </w:rPr>
              <w:t>Ķemeru nacionālā parka individuālie aizsardzības un izmantošanas noteikumi</w:t>
            </w:r>
            <w:r w:rsidR="00227A72">
              <w:rPr>
                <w:rFonts w:ascii="Times New Roman" w:hAnsi="Times New Roman" w:cs="Times New Roman"/>
                <w:sz w:val="24"/>
                <w:szCs w:val="24"/>
              </w:rPr>
              <w:t>”, nekustamajam īpašumam ir noteikti saimnieciskās darbības ierobežojumi.</w:t>
            </w:r>
          </w:p>
          <w:p w14:paraId="6C6DD3F7" w14:textId="77777777" w:rsidR="00227A72" w:rsidRDefault="00EA27AA" w:rsidP="00C4392A">
            <w:pPr>
              <w:ind w:firstLine="316"/>
              <w:jc w:val="both"/>
              <w:rPr>
                <w:rFonts w:ascii="Times New Roman" w:hAnsi="Times New Roman" w:cs="Times New Roman"/>
                <w:sz w:val="24"/>
                <w:szCs w:val="24"/>
              </w:rPr>
            </w:pPr>
            <w:r w:rsidRPr="00EA27AA">
              <w:rPr>
                <w:rFonts w:ascii="Times New Roman" w:hAnsi="Times New Roman" w:cs="Times New Roman"/>
                <w:sz w:val="24"/>
                <w:szCs w:val="24"/>
              </w:rPr>
              <w:t>Zemes</w:t>
            </w:r>
            <w:r>
              <w:rPr>
                <w:rFonts w:ascii="Times New Roman" w:hAnsi="Times New Roman" w:cs="Times New Roman"/>
                <w:sz w:val="24"/>
                <w:szCs w:val="24"/>
              </w:rPr>
              <w:t>gabals</w:t>
            </w:r>
            <w:r w:rsidRPr="00EA27AA">
              <w:rPr>
                <w:rFonts w:ascii="Times New Roman" w:hAnsi="Times New Roman" w:cs="Times New Roman"/>
                <w:sz w:val="24"/>
                <w:szCs w:val="24"/>
              </w:rPr>
              <w:t xml:space="preserve"> no trim pusēm piekļaujas </w:t>
            </w:r>
            <w:r w:rsidR="00671192">
              <w:rPr>
                <w:rFonts w:ascii="Times New Roman" w:hAnsi="Times New Roman" w:cs="Times New Roman"/>
                <w:sz w:val="24"/>
                <w:szCs w:val="24"/>
              </w:rPr>
              <w:t xml:space="preserve">Ministrijas </w:t>
            </w:r>
            <w:r w:rsidR="00C361E5">
              <w:rPr>
                <w:rFonts w:ascii="Times New Roman" w:hAnsi="Times New Roman" w:cs="Times New Roman"/>
                <w:sz w:val="24"/>
                <w:szCs w:val="24"/>
              </w:rPr>
              <w:t>valdījumā</w:t>
            </w:r>
            <w:r w:rsidR="00671192">
              <w:rPr>
                <w:rFonts w:ascii="Times New Roman" w:hAnsi="Times New Roman" w:cs="Times New Roman"/>
                <w:sz w:val="24"/>
                <w:szCs w:val="24"/>
              </w:rPr>
              <w:t xml:space="preserve"> esošām</w:t>
            </w:r>
            <w:r>
              <w:rPr>
                <w:rFonts w:ascii="Times New Roman" w:hAnsi="Times New Roman" w:cs="Times New Roman"/>
                <w:sz w:val="24"/>
                <w:szCs w:val="24"/>
              </w:rPr>
              <w:t xml:space="preserve"> zemes vienībām</w:t>
            </w:r>
            <w:r w:rsidR="00227A72">
              <w:rPr>
                <w:rFonts w:ascii="Times New Roman" w:hAnsi="Times New Roman" w:cs="Times New Roman"/>
                <w:sz w:val="24"/>
                <w:szCs w:val="24"/>
              </w:rPr>
              <w:t>.</w:t>
            </w:r>
          </w:p>
          <w:p w14:paraId="526061CF" w14:textId="49E53B72" w:rsidR="00F50C92" w:rsidRPr="00EE44FB" w:rsidRDefault="00F50C92" w:rsidP="00876823">
            <w:pPr>
              <w:ind w:firstLine="316"/>
              <w:jc w:val="both"/>
              <w:rPr>
                <w:rFonts w:ascii="Times New Roman" w:hAnsi="Times New Roman" w:cs="Times New Roman"/>
                <w:sz w:val="24"/>
                <w:szCs w:val="24"/>
              </w:rPr>
            </w:pPr>
            <w:r w:rsidRPr="00EE44FB">
              <w:rPr>
                <w:rFonts w:ascii="Times New Roman" w:hAnsi="Times New Roman" w:cs="Times New Roman"/>
                <w:sz w:val="24"/>
                <w:szCs w:val="24"/>
              </w:rPr>
              <w:t xml:space="preserve">Saskaņā ar Eiropas Padomes </w:t>
            </w:r>
            <w:r w:rsidR="000C4BC5">
              <w:rPr>
                <w:rFonts w:ascii="Times New Roman" w:hAnsi="Times New Roman" w:cs="Times New Roman"/>
                <w:sz w:val="24"/>
                <w:szCs w:val="24"/>
              </w:rPr>
              <w:t>1992. gada 21. </w:t>
            </w:r>
            <w:r w:rsidR="000C4BC5" w:rsidRPr="00EE44FB">
              <w:rPr>
                <w:rFonts w:ascii="Times New Roman" w:hAnsi="Times New Roman" w:cs="Times New Roman"/>
                <w:sz w:val="24"/>
                <w:szCs w:val="24"/>
              </w:rPr>
              <w:t>maij</w:t>
            </w:r>
            <w:r w:rsidR="000C4BC5">
              <w:rPr>
                <w:rFonts w:ascii="Times New Roman" w:hAnsi="Times New Roman" w:cs="Times New Roman"/>
                <w:sz w:val="24"/>
                <w:szCs w:val="24"/>
              </w:rPr>
              <w:t>a D</w:t>
            </w:r>
            <w:r w:rsidRPr="00EE44FB">
              <w:rPr>
                <w:rFonts w:ascii="Times New Roman" w:hAnsi="Times New Roman" w:cs="Times New Roman"/>
                <w:sz w:val="24"/>
                <w:szCs w:val="24"/>
              </w:rPr>
              <w:t xml:space="preserve">irektīvu 92/43 </w:t>
            </w:r>
            <w:r w:rsidR="000C4BC5">
              <w:rPr>
                <w:rFonts w:ascii="Times New Roman" w:hAnsi="Times New Roman" w:cs="Times New Roman"/>
                <w:sz w:val="24"/>
                <w:szCs w:val="24"/>
              </w:rPr>
              <w:t>EEK “P</w:t>
            </w:r>
            <w:r w:rsidRPr="00EE44FB">
              <w:rPr>
                <w:rFonts w:ascii="Times New Roman" w:hAnsi="Times New Roman" w:cs="Times New Roman"/>
                <w:sz w:val="24"/>
                <w:szCs w:val="24"/>
              </w:rPr>
              <w:t>ar dabisko dzīvotņu, savvaļas faunas un floras aizsardzību</w:t>
            </w:r>
            <w:r w:rsidR="000C4BC5">
              <w:rPr>
                <w:rFonts w:ascii="Times New Roman" w:hAnsi="Times New Roman" w:cs="Times New Roman"/>
                <w:sz w:val="24"/>
                <w:szCs w:val="24"/>
              </w:rPr>
              <w:t>”</w:t>
            </w:r>
            <w:r w:rsidRPr="00EE44FB">
              <w:rPr>
                <w:rFonts w:ascii="Times New Roman" w:hAnsi="Times New Roman" w:cs="Times New Roman"/>
                <w:sz w:val="24"/>
                <w:szCs w:val="24"/>
              </w:rPr>
              <w:t xml:space="preserve"> (turpmāk – Biotopu direktīvu) valstij ir pienākums nodrošināt īpaši aizsargājamo biotopu labvēlīgu aizsardzības statusu. Arī atbilstoši Sugu un biotopu aizsardzības liku</w:t>
            </w:r>
            <w:r w:rsidR="000C4BC5">
              <w:rPr>
                <w:rFonts w:ascii="Times New Roman" w:hAnsi="Times New Roman" w:cs="Times New Roman"/>
                <w:sz w:val="24"/>
                <w:szCs w:val="24"/>
              </w:rPr>
              <w:t>ma 5. panta 3. </w:t>
            </w:r>
            <w:r w:rsidRPr="00EE44FB">
              <w:rPr>
                <w:rFonts w:ascii="Times New Roman" w:hAnsi="Times New Roman" w:cs="Times New Roman"/>
                <w:sz w:val="24"/>
                <w:szCs w:val="24"/>
              </w:rPr>
              <w:t>punktam Ministrija un tās padotībā esošās iestādes veic pasākumus īpaši aizsargājamo biotopu labvēlīga aizsa</w:t>
            </w:r>
            <w:r w:rsidR="00876823">
              <w:rPr>
                <w:rFonts w:ascii="Times New Roman" w:hAnsi="Times New Roman" w:cs="Times New Roman"/>
                <w:sz w:val="24"/>
                <w:szCs w:val="24"/>
              </w:rPr>
              <w:t>rdzības statusa nodrošināšanai. A</w:t>
            </w:r>
            <w:r w:rsidRPr="00EE44FB">
              <w:rPr>
                <w:rFonts w:ascii="Times New Roman" w:hAnsi="Times New Roman" w:cs="Times New Roman"/>
                <w:sz w:val="24"/>
                <w:szCs w:val="24"/>
              </w:rPr>
              <w:t>t</w:t>
            </w:r>
            <w:r w:rsidR="00876823">
              <w:rPr>
                <w:rFonts w:ascii="Times New Roman" w:hAnsi="Times New Roman" w:cs="Times New Roman"/>
                <w:sz w:val="24"/>
                <w:szCs w:val="24"/>
              </w:rPr>
              <w:t>bilstoši Biotopu direktīvas 17. </w:t>
            </w:r>
            <w:r w:rsidRPr="00EE44FB">
              <w:rPr>
                <w:rFonts w:ascii="Times New Roman" w:hAnsi="Times New Roman" w:cs="Times New Roman"/>
                <w:sz w:val="24"/>
                <w:szCs w:val="24"/>
              </w:rPr>
              <w:t>panta Latvijas ziņojumam par 20</w:t>
            </w:r>
            <w:r w:rsidR="00876823">
              <w:rPr>
                <w:rFonts w:ascii="Times New Roman" w:hAnsi="Times New Roman" w:cs="Times New Roman"/>
                <w:sz w:val="24"/>
                <w:szCs w:val="24"/>
              </w:rPr>
              <w:t>13</w:t>
            </w:r>
            <w:r w:rsidRPr="00EE44FB">
              <w:rPr>
                <w:rFonts w:ascii="Times New Roman" w:hAnsi="Times New Roman" w:cs="Times New Roman"/>
                <w:sz w:val="24"/>
                <w:szCs w:val="24"/>
              </w:rPr>
              <w:t>. – 201</w:t>
            </w:r>
            <w:r w:rsidR="00876823">
              <w:rPr>
                <w:rFonts w:ascii="Times New Roman" w:hAnsi="Times New Roman" w:cs="Times New Roman"/>
                <w:sz w:val="24"/>
                <w:szCs w:val="24"/>
              </w:rPr>
              <w:t>8. </w:t>
            </w:r>
            <w:r w:rsidRPr="00EE44FB">
              <w:rPr>
                <w:rFonts w:ascii="Times New Roman" w:hAnsi="Times New Roman" w:cs="Times New Roman"/>
                <w:sz w:val="24"/>
                <w:szCs w:val="24"/>
              </w:rPr>
              <w:t xml:space="preserve">gadu </w:t>
            </w:r>
            <w:r w:rsidR="00876823">
              <w:rPr>
                <w:rFonts w:ascii="Times New Roman" w:hAnsi="Times New Roman" w:cs="Times New Roman"/>
                <w:sz w:val="24"/>
                <w:szCs w:val="24"/>
              </w:rPr>
              <w:t>biotopa (dzīvotnes) 9080* </w:t>
            </w:r>
            <w:r w:rsidR="00876823" w:rsidRPr="00EA27AA">
              <w:rPr>
                <w:rFonts w:ascii="Times New Roman" w:hAnsi="Times New Roman" w:cs="Times New Roman"/>
                <w:i/>
                <w:sz w:val="24"/>
                <w:szCs w:val="24"/>
              </w:rPr>
              <w:t>Staignāju meži</w:t>
            </w:r>
            <w:r w:rsidR="00876823" w:rsidRPr="00EE44FB">
              <w:rPr>
                <w:rFonts w:ascii="Times New Roman" w:hAnsi="Times New Roman" w:cs="Times New Roman"/>
                <w:sz w:val="24"/>
                <w:szCs w:val="24"/>
              </w:rPr>
              <w:t xml:space="preserve"> </w:t>
            </w:r>
            <w:r w:rsidRPr="00EE44FB">
              <w:rPr>
                <w:rFonts w:ascii="Times New Roman" w:hAnsi="Times New Roman" w:cs="Times New Roman"/>
                <w:sz w:val="24"/>
                <w:szCs w:val="24"/>
              </w:rPr>
              <w:t xml:space="preserve">aizsardzības stāvoklis novērtēts kā nelabvēlīgs </w:t>
            </w:r>
            <w:r w:rsidR="00876823">
              <w:rPr>
                <w:rFonts w:ascii="Times New Roman" w:hAnsi="Times New Roman" w:cs="Times New Roman"/>
                <w:sz w:val="24"/>
                <w:szCs w:val="24"/>
              </w:rPr>
              <w:t>– slikts</w:t>
            </w:r>
            <w:r w:rsidRPr="00EE44FB">
              <w:rPr>
                <w:rFonts w:ascii="Times New Roman" w:hAnsi="Times New Roman" w:cs="Times New Roman"/>
                <w:sz w:val="24"/>
                <w:szCs w:val="24"/>
              </w:rPr>
              <w:t>.</w:t>
            </w:r>
          </w:p>
          <w:p w14:paraId="56951A77" w14:textId="77777777" w:rsidR="00F50C92" w:rsidRPr="00EE44FB" w:rsidRDefault="00F50C92" w:rsidP="00C4392A">
            <w:pPr>
              <w:ind w:firstLine="316"/>
              <w:jc w:val="both"/>
              <w:rPr>
                <w:rFonts w:ascii="Times New Roman" w:hAnsi="Times New Roman" w:cs="Times New Roman"/>
                <w:sz w:val="24"/>
                <w:szCs w:val="24"/>
              </w:rPr>
            </w:pPr>
          </w:p>
          <w:p w14:paraId="31252006" w14:textId="2B856A11" w:rsidR="00F50C92" w:rsidRPr="00EE44FB" w:rsidRDefault="00F50C92" w:rsidP="00C4392A">
            <w:pPr>
              <w:ind w:firstLine="316"/>
              <w:jc w:val="both"/>
              <w:rPr>
                <w:rFonts w:ascii="Times New Roman" w:hAnsi="Times New Roman" w:cs="Times New Roman"/>
                <w:sz w:val="24"/>
                <w:szCs w:val="24"/>
              </w:rPr>
            </w:pPr>
            <w:r w:rsidRPr="00EE44FB">
              <w:rPr>
                <w:rFonts w:ascii="Times New Roman" w:hAnsi="Times New Roman" w:cs="Times New Roman"/>
                <w:sz w:val="24"/>
                <w:szCs w:val="24"/>
              </w:rPr>
              <w:t>Nekustamais īpašums ir nepieciešams Ministrijas funkciju veikšanai saskaņ</w:t>
            </w:r>
            <w:r w:rsidR="00A872A3">
              <w:rPr>
                <w:rFonts w:ascii="Times New Roman" w:hAnsi="Times New Roman" w:cs="Times New Roman"/>
                <w:sz w:val="24"/>
                <w:szCs w:val="24"/>
              </w:rPr>
              <w:t>ā ar Ministru kabineta 2011. gada 29. </w:t>
            </w:r>
            <w:r w:rsidRPr="00EE44FB">
              <w:rPr>
                <w:rFonts w:ascii="Times New Roman" w:hAnsi="Times New Roman" w:cs="Times New Roman"/>
                <w:sz w:val="24"/>
                <w:szCs w:val="24"/>
              </w:rPr>
              <w:t>marta noteikumu Nr. 233 “Vides aizsardzības un reģionālās attīstības min</w:t>
            </w:r>
            <w:r w:rsidR="00A872A3">
              <w:rPr>
                <w:rFonts w:ascii="Times New Roman" w:hAnsi="Times New Roman" w:cs="Times New Roman"/>
                <w:sz w:val="24"/>
                <w:szCs w:val="24"/>
              </w:rPr>
              <w:t>istrijas nolikums” 4.1. un 4.3. </w:t>
            </w:r>
            <w:r w:rsidRPr="00EE44FB">
              <w:rPr>
                <w:rFonts w:ascii="Times New Roman" w:hAnsi="Times New Roman" w:cs="Times New Roman"/>
                <w:sz w:val="24"/>
                <w:szCs w:val="24"/>
              </w:rPr>
              <w:t>apakšpunktu, kas noteic, ka ministrijas funkcijās ietilpst dabas aizsardzības politikas īstenošanas organizēšana un koordinēšana.</w:t>
            </w:r>
          </w:p>
          <w:p w14:paraId="5AB8F0B8" w14:textId="2A8A2DA3" w:rsidR="003D6564" w:rsidRDefault="00F50C92" w:rsidP="003D6564">
            <w:pPr>
              <w:ind w:firstLine="316"/>
              <w:jc w:val="both"/>
              <w:rPr>
                <w:rFonts w:ascii="Times New Roman" w:hAnsi="Times New Roman" w:cs="Times New Roman"/>
                <w:sz w:val="24"/>
                <w:szCs w:val="24"/>
              </w:rPr>
            </w:pPr>
            <w:r w:rsidRPr="00EE44FB">
              <w:rPr>
                <w:rFonts w:ascii="Times New Roman" w:hAnsi="Times New Roman" w:cs="Times New Roman"/>
                <w:sz w:val="24"/>
                <w:szCs w:val="24"/>
              </w:rPr>
              <w:t>Sas</w:t>
            </w:r>
            <w:r w:rsidR="00A872A3">
              <w:rPr>
                <w:rFonts w:ascii="Times New Roman" w:hAnsi="Times New Roman" w:cs="Times New Roman"/>
                <w:sz w:val="24"/>
                <w:szCs w:val="24"/>
              </w:rPr>
              <w:t>kaņā ar Ministru kabineta 2009. gada 2. </w:t>
            </w:r>
            <w:r w:rsidRPr="00EE44FB">
              <w:rPr>
                <w:rFonts w:ascii="Times New Roman" w:hAnsi="Times New Roman" w:cs="Times New Roman"/>
                <w:sz w:val="24"/>
                <w:szCs w:val="24"/>
              </w:rPr>
              <w:t>jūnija noteikumu Nr.</w:t>
            </w:r>
            <w:r w:rsidR="00A872A3">
              <w:rPr>
                <w:rFonts w:ascii="Times New Roman" w:hAnsi="Times New Roman" w:cs="Times New Roman"/>
                <w:sz w:val="24"/>
                <w:szCs w:val="24"/>
              </w:rPr>
              <w:t> </w:t>
            </w:r>
            <w:r w:rsidRPr="00EE44FB">
              <w:rPr>
                <w:rFonts w:ascii="Times New Roman" w:hAnsi="Times New Roman" w:cs="Times New Roman"/>
                <w:sz w:val="24"/>
                <w:szCs w:val="24"/>
              </w:rPr>
              <w:t>507 “Dabas aizsardzības pārvaldes noliku</w:t>
            </w:r>
            <w:r w:rsidR="00A872A3">
              <w:rPr>
                <w:rFonts w:ascii="Times New Roman" w:hAnsi="Times New Roman" w:cs="Times New Roman"/>
                <w:sz w:val="24"/>
                <w:szCs w:val="24"/>
              </w:rPr>
              <w:t>ms” (turpmāk – MK noteikumi Nr. 507) 3.5. </w:t>
            </w:r>
            <w:r w:rsidRPr="00EE44FB">
              <w:rPr>
                <w:rFonts w:ascii="Times New Roman" w:hAnsi="Times New Roman" w:cs="Times New Roman"/>
                <w:sz w:val="24"/>
                <w:szCs w:val="24"/>
              </w:rPr>
              <w:t>apakšpunktu Pārvaldes tiešajās funkcijās ietilpst organizēt īpaši aizsargājamo sugu, to dzīvotņu, kā arī īpaši aizsargājamo biotopu optimālus uzturēšanas un atjaunošanas, kā arī aizsardzības pasākum</w:t>
            </w:r>
            <w:r w:rsidR="00DB167C">
              <w:rPr>
                <w:rFonts w:ascii="Times New Roman" w:hAnsi="Times New Roman" w:cs="Times New Roman"/>
                <w:sz w:val="24"/>
                <w:szCs w:val="24"/>
              </w:rPr>
              <w:t>us.</w:t>
            </w:r>
            <w:r w:rsidR="003D6564" w:rsidRPr="00EE44FB">
              <w:rPr>
                <w:rFonts w:ascii="Times New Roman" w:hAnsi="Times New Roman" w:cs="Times New Roman"/>
                <w:sz w:val="24"/>
                <w:szCs w:val="24"/>
              </w:rPr>
              <w:t xml:space="preserve"> </w:t>
            </w:r>
          </w:p>
          <w:p w14:paraId="1205817C" w14:textId="77777777" w:rsidR="00F8311C" w:rsidRDefault="00F8311C" w:rsidP="003D6564">
            <w:pPr>
              <w:ind w:firstLine="316"/>
              <w:jc w:val="both"/>
              <w:rPr>
                <w:rFonts w:ascii="Times New Roman" w:hAnsi="Times New Roman" w:cs="Times New Roman"/>
                <w:sz w:val="24"/>
                <w:szCs w:val="24"/>
              </w:rPr>
            </w:pPr>
          </w:p>
          <w:p w14:paraId="2CF9B595" w14:textId="3B9C1022" w:rsidR="003D6564" w:rsidRPr="00EE44FB" w:rsidRDefault="003D6564" w:rsidP="003D6564">
            <w:pPr>
              <w:ind w:firstLine="316"/>
              <w:jc w:val="both"/>
              <w:rPr>
                <w:rFonts w:ascii="Times New Roman" w:hAnsi="Times New Roman" w:cs="Times New Roman"/>
                <w:sz w:val="24"/>
                <w:szCs w:val="24"/>
              </w:rPr>
            </w:pPr>
            <w:r w:rsidRPr="00EE44FB">
              <w:rPr>
                <w:rFonts w:ascii="Times New Roman" w:hAnsi="Times New Roman" w:cs="Times New Roman"/>
                <w:sz w:val="24"/>
                <w:szCs w:val="24"/>
              </w:rPr>
              <w:t>Nekustamais īpašums pēc Ministru kabineta rīkojuma projekta (turpmāk – rīkojuma projekts)</w:t>
            </w:r>
            <w:r w:rsidR="007057D2">
              <w:rPr>
                <w:rFonts w:ascii="Times New Roman" w:hAnsi="Times New Roman" w:cs="Times New Roman"/>
                <w:sz w:val="24"/>
                <w:szCs w:val="24"/>
              </w:rPr>
              <w:t xml:space="preserve"> apstiprināšanas tiks ierakstīt</w:t>
            </w:r>
            <w:r w:rsidRPr="00EE44FB">
              <w:rPr>
                <w:rFonts w:ascii="Times New Roman" w:hAnsi="Times New Roman" w:cs="Times New Roman"/>
                <w:sz w:val="24"/>
                <w:szCs w:val="24"/>
              </w:rPr>
              <w:t xml:space="preserve">s zemesgrāmatā normatīvajos aktos noteiktā kārtībā uz valsts vārda Ministrijas personā, iesniedzot likuma “Par valsts un pašvaldību </w:t>
            </w:r>
            <w:r w:rsidRPr="00EE44FB">
              <w:rPr>
                <w:rFonts w:ascii="Times New Roman" w:hAnsi="Times New Roman" w:cs="Times New Roman"/>
                <w:sz w:val="24"/>
                <w:szCs w:val="24"/>
              </w:rPr>
              <w:lastRenderedPageBreak/>
              <w:t>zemes īpašuma tiesībām un to nostiprināšanu zemesgrāmatās” 13.</w:t>
            </w:r>
            <w:r w:rsidR="007057D2">
              <w:rPr>
                <w:rFonts w:ascii="Times New Roman" w:hAnsi="Times New Roman" w:cs="Times New Roman"/>
                <w:sz w:val="24"/>
                <w:szCs w:val="24"/>
              </w:rPr>
              <w:t> </w:t>
            </w:r>
            <w:r w:rsidRPr="00EE44FB">
              <w:rPr>
                <w:rFonts w:ascii="Times New Roman" w:hAnsi="Times New Roman" w:cs="Times New Roman"/>
                <w:sz w:val="24"/>
                <w:szCs w:val="24"/>
              </w:rPr>
              <w:t xml:space="preserve">panta pirmajā daļā noteiktos dokumentus. </w:t>
            </w:r>
          </w:p>
          <w:p w14:paraId="2BB5C4EB" w14:textId="292C3B89" w:rsidR="00F50C92" w:rsidRPr="00EE44FB" w:rsidRDefault="003D6564" w:rsidP="003D6564">
            <w:pPr>
              <w:ind w:firstLine="316"/>
              <w:jc w:val="both"/>
              <w:rPr>
                <w:rFonts w:ascii="Times New Roman" w:hAnsi="Times New Roman" w:cs="Times New Roman"/>
                <w:sz w:val="24"/>
                <w:szCs w:val="24"/>
              </w:rPr>
            </w:pPr>
            <w:r>
              <w:rPr>
                <w:rFonts w:ascii="Times New Roman" w:hAnsi="Times New Roman" w:cs="Times New Roman"/>
                <w:sz w:val="24"/>
                <w:szCs w:val="24"/>
              </w:rPr>
              <w:t>Atbilstoši MK noteikumu Nr. 507 3.16. </w:t>
            </w:r>
            <w:r w:rsidRPr="00EE44FB">
              <w:rPr>
                <w:rFonts w:ascii="Times New Roman" w:hAnsi="Times New Roman" w:cs="Times New Roman"/>
                <w:sz w:val="24"/>
                <w:szCs w:val="24"/>
              </w:rPr>
              <w:t>apakšpunkt</w:t>
            </w:r>
            <w:r>
              <w:rPr>
                <w:rFonts w:ascii="Times New Roman" w:hAnsi="Times New Roman" w:cs="Times New Roman"/>
                <w:sz w:val="24"/>
                <w:szCs w:val="24"/>
              </w:rPr>
              <w:t>am</w:t>
            </w:r>
            <w:r w:rsidRPr="00EE44FB">
              <w:rPr>
                <w:rFonts w:ascii="Times New Roman" w:hAnsi="Times New Roman" w:cs="Times New Roman"/>
                <w:sz w:val="24"/>
                <w:szCs w:val="24"/>
              </w:rPr>
              <w:t xml:space="preserve"> Pārvalde apsaimnieko Vides ministrijas (šobrīd – Ministrijas) valdījumā esošos valsts nekustamos īpašumus, kuri nodoti </w:t>
            </w:r>
            <w:r>
              <w:rPr>
                <w:rFonts w:ascii="Times New Roman" w:hAnsi="Times New Roman" w:cs="Times New Roman"/>
                <w:sz w:val="24"/>
                <w:szCs w:val="24"/>
              </w:rPr>
              <w:t>P</w:t>
            </w:r>
            <w:r w:rsidRPr="00EE44FB">
              <w:rPr>
                <w:rFonts w:ascii="Times New Roman" w:hAnsi="Times New Roman" w:cs="Times New Roman"/>
                <w:sz w:val="24"/>
                <w:szCs w:val="24"/>
              </w:rPr>
              <w:t xml:space="preserve">ārvaldes turējumā. Līdz ar to rīkojuma projektā </w:t>
            </w:r>
            <w:r>
              <w:rPr>
                <w:rFonts w:ascii="Times New Roman" w:hAnsi="Times New Roman" w:cs="Times New Roman"/>
                <w:sz w:val="24"/>
                <w:szCs w:val="24"/>
              </w:rPr>
              <w:t xml:space="preserve">minēto </w:t>
            </w:r>
            <w:r w:rsidRPr="00EE44FB">
              <w:rPr>
                <w:rFonts w:ascii="Times New Roman" w:hAnsi="Times New Roman" w:cs="Times New Roman"/>
                <w:sz w:val="24"/>
                <w:szCs w:val="24"/>
              </w:rPr>
              <w:t>nekustamo īpašumu</w:t>
            </w:r>
            <w:r>
              <w:rPr>
                <w:rFonts w:ascii="Times New Roman" w:hAnsi="Times New Roman" w:cs="Times New Roman"/>
                <w:sz w:val="24"/>
                <w:szCs w:val="24"/>
              </w:rPr>
              <w:t>,</w:t>
            </w:r>
            <w:r w:rsidRPr="00EE44FB">
              <w:rPr>
                <w:rFonts w:ascii="Times New Roman" w:hAnsi="Times New Roman" w:cs="Times New Roman"/>
                <w:sz w:val="24"/>
                <w:szCs w:val="24"/>
              </w:rPr>
              <w:t xml:space="preserve"> reģistrējot zemesgrāmatā uz valsts vārda Ministrijas personā, Nekustamā īpašuma valsts kadastra informācijas sistēmā vienlaikus reģistrē</w:t>
            </w:r>
            <w:r>
              <w:rPr>
                <w:rFonts w:ascii="Times New Roman" w:hAnsi="Times New Roman" w:cs="Times New Roman"/>
                <w:sz w:val="24"/>
                <w:szCs w:val="24"/>
              </w:rPr>
              <w:t>s</w:t>
            </w:r>
            <w:r w:rsidRPr="00EE44FB">
              <w:rPr>
                <w:rFonts w:ascii="Times New Roman" w:hAnsi="Times New Roman" w:cs="Times New Roman"/>
                <w:sz w:val="24"/>
                <w:szCs w:val="24"/>
              </w:rPr>
              <w:t xml:space="preserve"> Pārvaldes lietojumā (turējumā).</w:t>
            </w:r>
          </w:p>
        </w:tc>
      </w:tr>
      <w:tr w:rsidR="00F50C92" w:rsidRPr="006879A0" w14:paraId="46D113D5" w14:textId="77777777" w:rsidTr="00F50C92">
        <w:tc>
          <w:tcPr>
            <w:tcW w:w="251" w:type="pct"/>
          </w:tcPr>
          <w:p w14:paraId="5C7C25CC" w14:textId="1D53C6FC" w:rsidR="00F50C92" w:rsidRPr="006879A0" w:rsidRDefault="00F50C92" w:rsidP="00F50C92">
            <w:pPr>
              <w:jc w:val="center"/>
              <w:rPr>
                <w:rFonts w:ascii="Times New Roman" w:hAnsi="Times New Roman" w:cs="Times New Roman"/>
                <w:sz w:val="24"/>
                <w:szCs w:val="24"/>
              </w:rPr>
            </w:pPr>
            <w:r w:rsidRPr="006879A0">
              <w:rPr>
                <w:rFonts w:ascii="Times New Roman" w:hAnsi="Times New Roman" w:cs="Times New Roman"/>
                <w:sz w:val="24"/>
                <w:szCs w:val="24"/>
              </w:rPr>
              <w:lastRenderedPageBreak/>
              <w:t>3.</w:t>
            </w:r>
          </w:p>
        </w:tc>
        <w:tc>
          <w:tcPr>
            <w:tcW w:w="1075" w:type="pct"/>
          </w:tcPr>
          <w:p w14:paraId="21C2F215" w14:textId="77777777" w:rsidR="00F50C92" w:rsidRPr="006879A0" w:rsidRDefault="00F50C92" w:rsidP="00F50C92">
            <w:pPr>
              <w:rPr>
                <w:rFonts w:ascii="Times New Roman" w:hAnsi="Times New Roman" w:cs="Times New Roman"/>
                <w:sz w:val="24"/>
                <w:szCs w:val="24"/>
              </w:rPr>
            </w:pPr>
            <w:r w:rsidRPr="006879A0">
              <w:rPr>
                <w:rFonts w:ascii="Times New Roman" w:hAnsi="Times New Roman" w:cs="Times New Roman"/>
                <w:sz w:val="24"/>
                <w:szCs w:val="24"/>
              </w:rPr>
              <w:t>Projekta izstrādē iesaistītās institūcijas un publiskas personas kapitālsabiedrības</w:t>
            </w:r>
          </w:p>
        </w:tc>
        <w:tc>
          <w:tcPr>
            <w:tcW w:w="3673" w:type="pct"/>
            <w:shd w:val="clear" w:color="auto" w:fill="auto"/>
          </w:tcPr>
          <w:p w14:paraId="4ECDC37B" w14:textId="206EA4F7" w:rsidR="00F50C92" w:rsidRPr="006879A0" w:rsidRDefault="00F50C92" w:rsidP="00F50C92">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Ministrija, Pārvalde.</w:t>
            </w:r>
          </w:p>
        </w:tc>
      </w:tr>
      <w:tr w:rsidR="00F50C92" w:rsidRPr="006879A0" w14:paraId="4E7AB788" w14:textId="77777777" w:rsidTr="00F50C92">
        <w:tc>
          <w:tcPr>
            <w:tcW w:w="251" w:type="pct"/>
          </w:tcPr>
          <w:p w14:paraId="5DF2BD86" w14:textId="77777777" w:rsidR="00F50C92" w:rsidRPr="006879A0" w:rsidRDefault="00F50C92" w:rsidP="00F50C92">
            <w:pPr>
              <w:jc w:val="center"/>
              <w:rPr>
                <w:rFonts w:ascii="Times New Roman" w:hAnsi="Times New Roman" w:cs="Times New Roman"/>
                <w:sz w:val="24"/>
                <w:szCs w:val="24"/>
              </w:rPr>
            </w:pPr>
            <w:r w:rsidRPr="006879A0">
              <w:rPr>
                <w:rFonts w:ascii="Times New Roman" w:hAnsi="Times New Roman" w:cs="Times New Roman"/>
                <w:sz w:val="24"/>
                <w:szCs w:val="24"/>
              </w:rPr>
              <w:t>4.</w:t>
            </w:r>
          </w:p>
        </w:tc>
        <w:tc>
          <w:tcPr>
            <w:tcW w:w="1075" w:type="pct"/>
          </w:tcPr>
          <w:p w14:paraId="445DB424" w14:textId="77777777" w:rsidR="00F50C92" w:rsidRPr="006879A0" w:rsidRDefault="00F50C92" w:rsidP="00F50C92">
            <w:pPr>
              <w:rPr>
                <w:rFonts w:ascii="Times New Roman" w:hAnsi="Times New Roman" w:cs="Times New Roman"/>
                <w:sz w:val="24"/>
                <w:szCs w:val="24"/>
              </w:rPr>
            </w:pPr>
            <w:r w:rsidRPr="006879A0">
              <w:rPr>
                <w:rFonts w:ascii="Times New Roman" w:hAnsi="Times New Roman" w:cs="Times New Roman"/>
                <w:sz w:val="24"/>
                <w:szCs w:val="24"/>
              </w:rPr>
              <w:t>Cita informācija</w:t>
            </w:r>
          </w:p>
        </w:tc>
        <w:tc>
          <w:tcPr>
            <w:tcW w:w="3673" w:type="pct"/>
          </w:tcPr>
          <w:p w14:paraId="59D4A996" w14:textId="122E5869" w:rsidR="00F50C92" w:rsidRPr="006879A0" w:rsidRDefault="00F50C92" w:rsidP="00F50C92">
            <w:pPr>
              <w:jc w:val="both"/>
              <w:rPr>
                <w:rFonts w:ascii="Times New Roman" w:hAnsi="Times New Roman" w:cs="Times New Roman"/>
                <w:sz w:val="24"/>
                <w:szCs w:val="24"/>
              </w:rPr>
            </w:pPr>
            <w:r>
              <w:rPr>
                <w:rFonts w:ascii="Times New Roman" w:eastAsia="Calibri" w:hAnsi="Times New Roman" w:cs="Times New Roman"/>
                <w:sz w:val="24"/>
                <w:szCs w:val="24"/>
              </w:rPr>
              <w:t>Nav.</w:t>
            </w:r>
          </w:p>
        </w:tc>
      </w:tr>
    </w:tbl>
    <w:p w14:paraId="54DFC6A7" w14:textId="4DCAFE4D" w:rsidR="0024620F" w:rsidRDefault="008146AE" w:rsidP="008146AE">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061"/>
      </w:tblGrid>
      <w:tr w:rsidR="006C1919" w:rsidRPr="00E33FA0" w14:paraId="2D44BD65" w14:textId="77777777" w:rsidTr="000D707B">
        <w:tc>
          <w:tcPr>
            <w:tcW w:w="9287" w:type="dxa"/>
          </w:tcPr>
          <w:p w14:paraId="27D4E43D" w14:textId="11FEFD39"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w:t>
            </w:r>
            <w:r w:rsidR="00334602">
              <w:rPr>
                <w:rFonts w:ascii="Times New Roman" w:hAnsi="Times New Roman" w:cs="Times New Roman"/>
                <w:b/>
                <w:sz w:val="24"/>
                <w:szCs w:val="24"/>
              </w:rPr>
              <w:t> </w:t>
            </w:r>
            <w:r w:rsidRPr="00E33FA0">
              <w:rPr>
                <w:rFonts w:ascii="Times New Roman" w:hAnsi="Times New Roman" w:cs="Times New Roman"/>
                <w:b/>
                <w:sz w:val="24"/>
                <w:szCs w:val="24"/>
              </w:rPr>
              <w:t>Tiesību akta projekta ietekme uz sabiedrību, tautsaimniecības attīstību un administratīvo slogu</w:t>
            </w:r>
          </w:p>
        </w:tc>
      </w:tr>
      <w:tr w:rsidR="006C1919" w14:paraId="6843AEF0" w14:textId="77777777" w:rsidTr="000D707B">
        <w:tc>
          <w:tcPr>
            <w:tcW w:w="9287" w:type="dxa"/>
          </w:tcPr>
          <w:p w14:paraId="41229F3D" w14:textId="086BF738" w:rsidR="006C1919" w:rsidRDefault="00797CAE" w:rsidP="00B3165C">
            <w:pPr>
              <w:jc w:val="center"/>
              <w:rPr>
                <w:rFonts w:ascii="Times New Roman" w:hAnsi="Times New Roman" w:cs="Times New Roman"/>
                <w:sz w:val="24"/>
                <w:szCs w:val="24"/>
              </w:rPr>
            </w:pPr>
            <w:r>
              <w:rPr>
                <w:rFonts w:ascii="Times New Roman" w:hAnsi="Times New Roman" w:cs="Times New Roman"/>
                <w:sz w:val="24"/>
                <w:szCs w:val="24"/>
              </w:rPr>
              <w:t>Rīkojuma projekt</w:t>
            </w:r>
            <w:r w:rsidR="004066B5">
              <w:rPr>
                <w:rFonts w:ascii="Times New Roman" w:hAnsi="Times New Roman" w:cs="Times New Roman"/>
                <w:sz w:val="24"/>
                <w:szCs w:val="24"/>
              </w:rPr>
              <w:t>s</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978"/>
        <w:gridCol w:w="991"/>
        <w:gridCol w:w="1135"/>
        <w:gridCol w:w="991"/>
        <w:gridCol w:w="994"/>
        <w:gridCol w:w="849"/>
        <w:gridCol w:w="992"/>
        <w:gridCol w:w="1125"/>
      </w:tblGrid>
      <w:tr w:rsidR="00053A0B" w:rsidRPr="00410B36" w14:paraId="46707FBC" w14:textId="77777777" w:rsidTr="0027361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E452A07" w:rsidR="00053A0B" w:rsidRPr="00410B36" w:rsidRDefault="00053A0B" w:rsidP="00B50679">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w:t>
            </w:r>
            <w:r w:rsidR="00334602">
              <w:rPr>
                <w:rFonts w:ascii="Times New Roman" w:eastAsia="Times New Roman" w:hAnsi="Times New Roman" w:cs="Times New Roman"/>
                <w:b/>
                <w:bCs/>
                <w:color w:val="000000" w:themeColor="text1"/>
                <w:sz w:val="24"/>
                <w:szCs w:val="24"/>
                <w:lang w:eastAsia="lv-LV"/>
              </w:rPr>
              <w:t> </w:t>
            </w:r>
            <w:r w:rsidRPr="00410B36">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053A0B" w:rsidRPr="00410B36" w14:paraId="264C37F1" w14:textId="77777777" w:rsidTr="00645520">
        <w:tc>
          <w:tcPr>
            <w:tcW w:w="109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1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3FC30F85"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6D4144">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73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645520">
        <w:tc>
          <w:tcPr>
            <w:tcW w:w="10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17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4AC52117"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00053A0B">
              <w:rPr>
                <w:rFonts w:ascii="Times New Roman" w:eastAsia="Times New Roman" w:hAnsi="Times New Roman" w:cs="Times New Roman"/>
                <w:color w:val="000000" w:themeColor="text1"/>
                <w:sz w:val="24"/>
                <w:szCs w:val="24"/>
                <w:lang w:eastAsia="lv-LV"/>
              </w:rPr>
              <w:t>gads</w:t>
            </w:r>
          </w:p>
        </w:tc>
        <w:tc>
          <w:tcPr>
            <w:tcW w:w="101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0DB722FE"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00053A0B">
              <w:rPr>
                <w:rFonts w:ascii="Times New Roman" w:eastAsia="Times New Roman" w:hAnsi="Times New Roman" w:cs="Times New Roman"/>
                <w:color w:val="000000" w:themeColor="text1"/>
                <w:sz w:val="24"/>
                <w:szCs w:val="24"/>
                <w:lang w:eastAsia="lv-LV"/>
              </w:rPr>
              <w:t>gads</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53E251EA"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00053A0B">
              <w:rPr>
                <w:rFonts w:ascii="Times New Roman" w:eastAsia="Times New Roman" w:hAnsi="Times New Roman" w:cs="Times New Roman"/>
                <w:color w:val="000000" w:themeColor="text1"/>
                <w:sz w:val="24"/>
                <w:szCs w:val="24"/>
                <w:lang w:eastAsia="lv-LV"/>
              </w:rPr>
              <w:t>gads</w:t>
            </w:r>
          </w:p>
        </w:tc>
      </w:tr>
      <w:tr w:rsidR="00645520" w:rsidRPr="00410B36" w14:paraId="656749BD" w14:textId="77777777" w:rsidTr="00645520">
        <w:tc>
          <w:tcPr>
            <w:tcW w:w="10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602F7C7C" w:rsidR="00053A0B" w:rsidRPr="00410B36" w:rsidRDefault="00053A0B" w:rsidP="00981D93">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981D93">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Pr="00410B36">
              <w:rPr>
                <w:rFonts w:ascii="Times New Roman" w:eastAsia="Times New Roman" w:hAnsi="Times New Roman" w:cs="Times New Roman"/>
                <w:color w:val="000000" w:themeColor="text1"/>
                <w:sz w:val="24"/>
                <w:szCs w:val="24"/>
                <w:lang w:eastAsia="lv-LV"/>
              </w:rPr>
              <w:t>gadam</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33CEA46F" w:rsidR="00053A0B" w:rsidRPr="00410B36" w:rsidRDefault="00053A0B" w:rsidP="0064552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45520">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Pr="00410B36">
              <w:rPr>
                <w:rFonts w:ascii="Times New Roman" w:eastAsia="Times New Roman" w:hAnsi="Times New Roman" w:cs="Times New Roman"/>
                <w:color w:val="000000" w:themeColor="text1"/>
                <w:sz w:val="24"/>
                <w:szCs w:val="24"/>
                <w:lang w:eastAsia="lv-LV"/>
              </w:rPr>
              <w:t>gadam</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15E53137" w:rsidR="00053A0B" w:rsidRPr="00410B36" w:rsidRDefault="00053A0B" w:rsidP="0064552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45520">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Pr="00410B36">
              <w:rPr>
                <w:rFonts w:ascii="Times New Roman" w:eastAsia="Times New Roman" w:hAnsi="Times New Roman" w:cs="Times New Roman"/>
                <w:color w:val="000000" w:themeColor="text1"/>
                <w:sz w:val="24"/>
                <w:szCs w:val="24"/>
                <w:lang w:eastAsia="lv-LV"/>
              </w:rPr>
              <w:t>gadam</w:t>
            </w:r>
          </w:p>
        </w:tc>
      </w:tr>
      <w:tr w:rsidR="00645520" w:rsidRPr="00410B36" w14:paraId="1D4CAE96"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645520" w:rsidRPr="00410B36" w14:paraId="26E96109"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4A70B334"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B50679">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02DE0453"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5F77E10F"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335A41" w:rsidRPr="00163B7A" w:rsidRDefault="00335A41" w:rsidP="00335A41">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31A80C70"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5D16099D" w:rsidR="00335A41" w:rsidRPr="00163B7A" w:rsidRDefault="00335A41" w:rsidP="00335A41">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335A41" w:rsidRPr="00D011D0"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D011D0">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516A766F"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2.2. valsts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0BFDE4AC"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D02825" w:rsidRPr="00163B7A" w:rsidRDefault="00D02825" w:rsidP="00D02825">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612161C5"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6C00CC4F" w:rsidR="00D02825" w:rsidRPr="00163B7A" w:rsidRDefault="00D02825" w:rsidP="00D02825">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6213CC81"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29327F34" w:rsidR="00D02825" w:rsidRPr="00163B7A" w:rsidRDefault="00D02825" w:rsidP="00D02825">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07F80249"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8E7559" w14:paraId="71BD32FC"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17E7A3AB"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33788B9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3B1729A3"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4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7B597EE2"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0D46D4A7"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257774C0"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D02825" w:rsidRPr="008E7559" w14:paraId="7BC3916B"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90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4BA1082D" w14:textId="3A9E4C32" w:rsidR="00D02825" w:rsidRPr="004066B5" w:rsidRDefault="004066B5" w:rsidP="004066B5">
            <w:pPr>
              <w:jc w:val="both"/>
              <w:rPr>
                <w:rFonts w:ascii="Times New Roman" w:hAnsi="Times New Roman" w:cs="Times New Roman"/>
                <w:sz w:val="24"/>
                <w:szCs w:val="24"/>
              </w:rPr>
            </w:pPr>
            <w:r>
              <w:rPr>
                <w:rFonts w:ascii="Times New Roman" w:hAnsi="Times New Roman" w:cs="Times New Roman"/>
                <w:sz w:val="24"/>
                <w:szCs w:val="24"/>
              </w:rPr>
              <w:t>Nav precīzi aprēķināms.</w:t>
            </w:r>
          </w:p>
        </w:tc>
      </w:tr>
      <w:tr w:rsidR="00D02825" w:rsidRPr="00410B36" w14:paraId="5B444B2C"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5674686C"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90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r>
      <w:tr w:rsidR="00D02825" w:rsidRPr="00410B36" w14:paraId="6433043D"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90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r>
      <w:tr w:rsidR="00D02825" w:rsidRPr="00410B36" w14:paraId="4F06A745"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90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7B60E0FF" w:rsidR="00D02825" w:rsidRPr="00410B36" w:rsidRDefault="00FC1DE2" w:rsidP="004066B5">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 xml:space="preserve"> Rīkojuma projekts šo jomu neskar.</w:t>
            </w:r>
          </w:p>
        </w:tc>
      </w:tr>
      <w:tr w:rsidR="00D02825" w:rsidRPr="00410B36" w14:paraId="13CB92F2" w14:textId="77777777" w:rsidTr="00645520">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90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93C0B35" w14:textId="22F206B9" w:rsidR="004066B5" w:rsidRPr="004066B5" w:rsidRDefault="004066B5" w:rsidP="00793A6B">
            <w:pPr>
              <w:spacing w:line="240" w:lineRule="auto"/>
              <w:jc w:val="both"/>
              <w:rPr>
                <w:rFonts w:ascii="Times New Roman" w:hAnsi="Times New Roman" w:cs="Times New Roman"/>
                <w:sz w:val="24"/>
                <w:szCs w:val="24"/>
              </w:rPr>
            </w:pPr>
            <w:r w:rsidRPr="004066B5">
              <w:rPr>
                <w:rFonts w:ascii="Times New Roman" w:hAnsi="Times New Roman" w:cs="Times New Roman"/>
                <w:sz w:val="24"/>
                <w:szCs w:val="24"/>
              </w:rPr>
              <w:t>Prognozētie izdevumi par nekustamā īpašuma īpašnieka maiņas reģistrāc</w:t>
            </w:r>
            <w:r w:rsidR="0067694C">
              <w:rPr>
                <w:rFonts w:ascii="Times New Roman" w:hAnsi="Times New Roman" w:cs="Times New Roman"/>
                <w:sz w:val="24"/>
                <w:szCs w:val="24"/>
              </w:rPr>
              <w:t>iju zemesgrāmatā sastāda 16,39 </w:t>
            </w:r>
            <w:r w:rsidRPr="0067694C">
              <w:rPr>
                <w:rFonts w:ascii="Times New Roman" w:hAnsi="Times New Roman" w:cs="Times New Roman"/>
                <w:i/>
                <w:sz w:val="24"/>
                <w:szCs w:val="24"/>
              </w:rPr>
              <w:t>euro</w:t>
            </w:r>
            <w:r w:rsidRPr="004066B5">
              <w:rPr>
                <w:rFonts w:ascii="Times New Roman" w:hAnsi="Times New Roman" w:cs="Times New Roman"/>
                <w:sz w:val="24"/>
                <w:szCs w:val="24"/>
              </w:rPr>
              <w:t>, no ku</w:t>
            </w:r>
            <w:r w:rsidR="0067694C">
              <w:rPr>
                <w:rFonts w:ascii="Times New Roman" w:hAnsi="Times New Roman" w:cs="Times New Roman"/>
                <w:sz w:val="24"/>
                <w:szCs w:val="24"/>
              </w:rPr>
              <w:t>riem kancelejas nodeva ir 14,23 </w:t>
            </w:r>
            <w:r w:rsidRPr="004066B5">
              <w:rPr>
                <w:rFonts w:ascii="Times New Roman" w:hAnsi="Times New Roman" w:cs="Times New Roman"/>
                <w:sz w:val="24"/>
                <w:szCs w:val="24"/>
              </w:rPr>
              <w:t xml:space="preserve">euro un valsts nodeva – </w:t>
            </w:r>
            <w:r w:rsidR="0067694C">
              <w:rPr>
                <w:rFonts w:ascii="Times New Roman" w:hAnsi="Times New Roman" w:cs="Times New Roman"/>
                <w:sz w:val="24"/>
                <w:szCs w:val="24"/>
              </w:rPr>
              <w:t>2,16 </w:t>
            </w:r>
            <w:r w:rsidRPr="0067694C">
              <w:rPr>
                <w:rFonts w:ascii="Times New Roman" w:hAnsi="Times New Roman" w:cs="Times New Roman"/>
                <w:i/>
                <w:sz w:val="24"/>
                <w:szCs w:val="24"/>
              </w:rPr>
              <w:t>euro</w:t>
            </w:r>
            <w:r w:rsidRPr="004066B5">
              <w:rPr>
                <w:rFonts w:ascii="Times New Roman" w:hAnsi="Times New Roman" w:cs="Times New Roman"/>
                <w:sz w:val="24"/>
                <w:szCs w:val="24"/>
              </w:rPr>
              <w:t xml:space="preserve"> (3</w:t>
            </w:r>
            <w:r w:rsidR="0067694C">
              <w:rPr>
                <w:rFonts w:ascii="Times New Roman" w:hAnsi="Times New Roman" w:cs="Times New Roman"/>
                <w:sz w:val="24"/>
                <w:szCs w:val="24"/>
              </w:rPr>
              <w:t> </w:t>
            </w:r>
            <w:r w:rsidRPr="004066B5">
              <w:rPr>
                <w:rFonts w:ascii="Times New Roman" w:hAnsi="Times New Roman" w:cs="Times New Roman"/>
                <w:sz w:val="24"/>
                <w:szCs w:val="24"/>
              </w:rPr>
              <w:t xml:space="preserve">% no kadastrālās vērtības </w:t>
            </w:r>
            <w:r w:rsidR="0067694C">
              <w:rPr>
                <w:rFonts w:ascii="Times New Roman" w:hAnsi="Times New Roman" w:cs="Times New Roman"/>
                <w:sz w:val="24"/>
                <w:szCs w:val="24"/>
              </w:rPr>
              <w:t>108 </w:t>
            </w:r>
            <w:r w:rsidRPr="0067694C">
              <w:rPr>
                <w:rFonts w:ascii="Times New Roman" w:hAnsi="Times New Roman" w:cs="Times New Roman"/>
                <w:i/>
                <w:sz w:val="24"/>
                <w:szCs w:val="24"/>
              </w:rPr>
              <w:t>euro</w:t>
            </w:r>
            <w:r w:rsidRPr="004066B5">
              <w:rPr>
                <w:rFonts w:ascii="Times New Roman" w:hAnsi="Times New Roman" w:cs="Times New Roman"/>
                <w:sz w:val="24"/>
                <w:szCs w:val="24"/>
              </w:rPr>
              <w:t xml:space="preserve">), kas tiks segti no valsts pamatbudžeta </w:t>
            </w:r>
            <w:r w:rsidRPr="004066B5">
              <w:rPr>
                <w:rFonts w:ascii="Times New Roman" w:hAnsi="Times New Roman" w:cs="Times New Roman"/>
                <w:sz w:val="24"/>
                <w:szCs w:val="24"/>
              </w:rPr>
              <w:lastRenderedPageBreak/>
              <w:t>apakšprogrammas 24.08.00 “Nacionālo parku darbības nodrošināšana”, bet, ievērojot to, ka minētās nodevas tiek ieskaitītas valsts budžetā, netiek prognozēta kopējā finansiālā ietekme uz valsts budžetu.</w:t>
            </w:r>
          </w:p>
          <w:p w14:paraId="73CCD31A" w14:textId="2DD02026" w:rsidR="00D02825" w:rsidRPr="00410B36" w:rsidRDefault="004066B5" w:rsidP="00B32584">
            <w:pPr>
              <w:spacing w:after="0" w:line="240" w:lineRule="auto"/>
              <w:jc w:val="both"/>
              <w:rPr>
                <w:rFonts w:ascii="Times New Roman" w:eastAsia="Times New Roman" w:hAnsi="Times New Roman" w:cs="Times New Roman"/>
                <w:color w:val="000000" w:themeColor="text1"/>
                <w:sz w:val="24"/>
                <w:szCs w:val="24"/>
                <w:lang w:eastAsia="lv-LV"/>
              </w:rPr>
            </w:pPr>
            <w:r w:rsidRPr="004066B5">
              <w:rPr>
                <w:rFonts w:ascii="Times New Roman" w:hAnsi="Times New Roman" w:cs="Times New Roman"/>
                <w:sz w:val="24"/>
                <w:szCs w:val="24"/>
              </w:rPr>
              <w:t>Pēc nekustamā īpašuma pārņemšanas Ministrijas īpašumā un Pārvaldes lietojumā (turējumā), par nekustamo īpašumu jāmaksā nekustamā īpašuma nodoklis (20</w:t>
            </w:r>
            <w:r w:rsidR="00793A6B">
              <w:rPr>
                <w:rFonts w:ascii="Times New Roman" w:hAnsi="Times New Roman" w:cs="Times New Roman"/>
                <w:sz w:val="24"/>
                <w:szCs w:val="24"/>
              </w:rPr>
              <w:t>21. </w:t>
            </w:r>
            <w:r w:rsidRPr="004066B5">
              <w:rPr>
                <w:rFonts w:ascii="Times New Roman" w:hAnsi="Times New Roman" w:cs="Times New Roman"/>
                <w:sz w:val="24"/>
                <w:szCs w:val="24"/>
              </w:rPr>
              <w:t>gadā – atkarībā no atlikušā perioda 20</w:t>
            </w:r>
            <w:r w:rsidR="00793A6B">
              <w:rPr>
                <w:rFonts w:ascii="Times New Roman" w:hAnsi="Times New Roman" w:cs="Times New Roman"/>
                <w:sz w:val="24"/>
                <w:szCs w:val="24"/>
              </w:rPr>
              <w:t>21. </w:t>
            </w:r>
            <w:r w:rsidRPr="004066B5">
              <w:rPr>
                <w:rFonts w:ascii="Times New Roman" w:hAnsi="Times New Roman" w:cs="Times New Roman"/>
                <w:sz w:val="24"/>
                <w:szCs w:val="24"/>
              </w:rPr>
              <w:t>gadā, kas nav samaksāts, b</w:t>
            </w:r>
            <w:r w:rsidR="00793A6B">
              <w:rPr>
                <w:rFonts w:ascii="Times New Roman" w:hAnsi="Times New Roman" w:cs="Times New Roman"/>
                <w:sz w:val="24"/>
                <w:szCs w:val="24"/>
              </w:rPr>
              <w:t xml:space="preserve">et ne vairāk kā </w:t>
            </w:r>
            <w:r w:rsidR="00C06C80">
              <w:rPr>
                <w:rFonts w:ascii="Times New Roman" w:hAnsi="Times New Roman" w:cs="Times New Roman"/>
                <w:sz w:val="24"/>
                <w:szCs w:val="24"/>
              </w:rPr>
              <w:t>1,70</w:t>
            </w:r>
            <w:r w:rsidR="00793A6B">
              <w:rPr>
                <w:rFonts w:ascii="Times New Roman" w:hAnsi="Times New Roman" w:cs="Times New Roman"/>
                <w:sz w:val="24"/>
                <w:szCs w:val="24"/>
              </w:rPr>
              <w:t> euro (1,5 </w:t>
            </w:r>
            <w:r w:rsidRPr="004066B5">
              <w:rPr>
                <w:rFonts w:ascii="Times New Roman" w:hAnsi="Times New Roman" w:cs="Times New Roman"/>
                <w:sz w:val="24"/>
                <w:szCs w:val="24"/>
              </w:rPr>
              <w:t xml:space="preserve">% no kadastrālās vērtības </w:t>
            </w:r>
            <w:r w:rsidR="00CF49D0">
              <w:rPr>
                <w:rFonts w:ascii="Times New Roman" w:hAnsi="Times New Roman" w:cs="Times New Roman"/>
                <w:sz w:val="24"/>
                <w:szCs w:val="24"/>
              </w:rPr>
              <w:t>108 </w:t>
            </w:r>
            <w:r w:rsidRPr="00CF49D0">
              <w:rPr>
                <w:rFonts w:ascii="Times New Roman" w:hAnsi="Times New Roman" w:cs="Times New Roman"/>
                <w:i/>
                <w:sz w:val="24"/>
                <w:szCs w:val="24"/>
              </w:rPr>
              <w:t>euro</w:t>
            </w:r>
            <w:r w:rsidRPr="004066B5">
              <w:rPr>
                <w:rFonts w:ascii="Times New Roman" w:hAnsi="Times New Roman" w:cs="Times New Roman"/>
                <w:sz w:val="24"/>
                <w:szCs w:val="24"/>
              </w:rPr>
              <w:t>), 20</w:t>
            </w:r>
            <w:r w:rsidR="00793A6B">
              <w:rPr>
                <w:rFonts w:ascii="Times New Roman" w:hAnsi="Times New Roman" w:cs="Times New Roman"/>
                <w:sz w:val="24"/>
                <w:szCs w:val="24"/>
              </w:rPr>
              <w:t>22</w:t>
            </w:r>
            <w:r w:rsidRPr="004066B5">
              <w:rPr>
                <w:rFonts w:ascii="Times New Roman" w:hAnsi="Times New Roman" w:cs="Times New Roman"/>
                <w:sz w:val="24"/>
                <w:szCs w:val="24"/>
              </w:rPr>
              <w:t>.</w:t>
            </w:r>
            <w:r w:rsidR="00793A6B">
              <w:rPr>
                <w:rFonts w:ascii="Times New Roman" w:hAnsi="Times New Roman" w:cs="Times New Roman"/>
                <w:sz w:val="24"/>
                <w:szCs w:val="24"/>
              </w:rPr>
              <w:t> gadā un turpmāk – 1,5 </w:t>
            </w:r>
            <w:r w:rsidRPr="004066B5">
              <w:rPr>
                <w:rFonts w:ascii="Times New Roman" w:hAnsi="Times New Roman" w:cs="Times New Roman"/>
                <w:sz w:val="24"/>
                <w:szCs w:val="24"/>
              </w:rPr>
              <w:t>% no nekustamā īpašuma kadastrālās vērtības, kas tiks segts no valsts pamatbudžeta apakšprogrammas 24.08.00 “Nacionālo parku darbības nodrošināšana”</w:t>
            </w:r>
            <w:r w:rsidR="00B32584">
              <w:rPr>
                <w:rFonts w:ascii="Times New Roman" w:hAnsi="Times New Roman" w:cs="Times New Roman"/>
                <w:sz w:val="24"/>
                <w:szCs w:val="24"/>
              </w:rPr>
              <w:t>. P</w:t>
            </w:r>
            <w:r w:rsidRPr="004066B5">
              <w:rPr>
                <w:rFonts w:ascii="Times New Roman" w:hAnsi="Times New Roman" w:cs="Times New Roman"/>
                <w:sz w:val="24"/>
                <w:szCs w:val="24"/>
              </w:rPr>
              <w:t xml:space="preserve">ašvaldību budžeta ieņēmumi nemainās (jo </w:t>
            </w:r>
            <w:r>
              <w:rPr>
                <w:rFonts w:ascii="Times New Roman" w:hAnsi="Times New Roman" w:cs="Times New Roman"/>
                <w:sz w:val="24"/>
                <w:szCs w:val="24"/>
              </w:rPr>
              <w:t>mainās tikai nodokļa maksātājs)</w:t>
            </w:r>
            <w:r w:rsidR="00D02825">
              <w:rPr>
                <w:rFonts w:ascii="Times New Roman" w:hAnsi="Times New Roman" w:cs="Times New Roman"/>
                <w:sz w:val="24"/>
                <w:szCs w:val="24"/>
              </w:rPr>
              <w:t>.</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061"/>
      </w:tblGrid>
      <w:tr w:rsidR="006C1919" w:rsidRPr="00E33FA0" w14:paraId="772B65C3" w14:textId="77777777" w:rsidTr="00DA58F1">
        <w:tc>
          <w:tcPr>
            <w:tcW w:w="5000" w:type="pct"/>
          </w:tcPr>
          <w:p w14:paraId="047427E6" w14:textId="0D92BBA0"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DA58F1">
        <w:tc>
          <w:tcPr>
            <w:tcW w:w="5000" w:type="pct"/>
          </w:tcPr>
          <w:p w14:paraId="56EBE76B" w14:textId="5A952085" w:rsidR="006C1919" w:rsidRDefault="00FC6064" w:rsidP="00D54782">
            <w:pPr>
              <w:jc w:val="center"/>
              <w:rPr>
                <w:rFonts w:ascii="Times New Roman" w:hAnsi="Times New Roman" w:cs="Times New Roman"/>
                <w:sz w:val="24"/>
                <w:szCs w:val="24"/>
              </w:rPr>
            </w:pPr>
            <w:r>
              <w:rPr>
                <w:rFonts w:ascii="Times New Roman" w:hAnsi="Times New Roman" w:cs="Times New Roman"/>
                <w:sz w:val="24"/>
                <w:szCs w:val="24"/>
              </w:rPr>
              <w:t>Rīkojuma projekt</w:t>
            </w:r>
            <w:r w:rsidR="00D54782">
              <w:rPr>
                <w:rFonts w:ascii="Times New Roman" w:hAnsi="Times New Roman" w:cs="Times New Roman"/>
                <w:sz w:val="24"/>
                <w:szCs w:val="24"/>
              </w:rPr>
              <w:t>s</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51349F3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585B299A" w:rsidR="006C1919" w:rsidRDefault="00FC6064" w:rsidP="00D54782">
            <w:pPr>
              <w:jc w:val="center"/>
              <w:rPr>
                <w:rFonts w:ascii="Times New Roman" w:hAnsi="Times New Roman" w:cs="Times New Roman"/>
                <w:sz w:val="24"/>
                <w:szCs w:val="24"/>
              </w:rPr>
            </w:pPr>
            <w:r>
              <w:rPr>
                <w:rFonts w:ascii="Times New Roman" w:hAnsi="Times New Roman" w:cs="Times New Roman"/>
                <w:sz w:val="24"/>
                <w:szCs w:val="24"/>
              </w:rPr>
              <w:t>Rīkojuma projekt</w:t>
            </w:r>
            <w:r w:rsidR="00D54782">
              <w:rPr>
                <w:rFonts w:ascii="Times New Roman" w:hAnsi="Times New Roman" w:cs="Times New Roman"/>
                <w:sz w:val="24"/>
                <w:szCs w:val="24"/>
              </w:rPr>
              <w:t>s</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2268"/>
        <w:gridCol w:w="6089"/>
      </w:tblGrid>
      <w:tr w:rsidR="006C1919" w:rsidRPr="00E33FA0" w14:paraId="47D475B0" w14:textId="77777777" w:rsidTr="008A3F4B">
        <w:tc>
          <w:tcPr>
            <w:tcW w:w="9061" w:type="dxa"/>
            <w:gridSpan w:val="3"/>
          </w:tcPr>
          <w:p w14:paraId="788600AA" w14:textId="6ACD2D1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I.</w:t>
            </w:r>
            <w:r w:rsidR="00334602">
              <w:rPr>
                <w:rFonts w:ascii="Times New Roman" w:hAnsi="Times New Roman" w:cs="Times New Roman"/>
                <w:b/>
                <w:sz w:val="24"/>
                <w:szCs w:val="24"/>
              </w:rPr>
              <w:t> </w:t>
            </w:r>
            <w:r>
              <w:rPr>
                <w:rFonts w:ascii="Times New Roman" w:hAnsi="Times New Roman" w:cs="Times New Roman"/>
                <w:b/>
                <w:sz w:val="24"/>
                <w:szCs w:val="24"/>
              </w:rPr>
              <w:t>Sabiedrības līdzdalība un komunikācijas aktivitātes</w:t>
            </w:r>
          </w:p>
        </w:tc>
      </w:tr>
      <w:tr w:rsidR="003944AD" w14:paraId="589518FF" w14:textId="5982ED49" w:rsidTr="3F67D41A">
        <w:tc>
          <w:tcPr>
            <w:tcW w:w="704" w:type="dxa"/>
          </w:tcPr>
          <w:p w14:paraId="3CB3CB90" w14:textId="0379754A"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56234958" w14:textId="384FA108" w:rsidR="003944AD" w:rsidRPr="004E58CC" w:rsidRDefault="003944AD" w:rsidP="00B14F7D">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6089" w:type="dxa"/>
          </w:tcPr>
          <w:p w14:paraId="6F114076" w14:textId="02089223" w:rsidR="003944AD" w:rsidRDefault="003944AD" w:rsidP="008A3F4B">
            <w:pPr>
              <w:jc w:val="both"/>
              <w:rPr>
                <w:rFonts w:ascii="Times New Roman" w:hAnsi="Times New Roman" w:cs="Times New Roman"/>
                <w:sz w:val="24"/>
                <w:szCs w:val="24"/>
              </w:rPr>
            </w:pPr>
            <w:r w:rsidRPr="0002485E">
              <w:rPr>
                <w:rFonts w:ascii="Times New Roman" w:hAnsi="Times New Roman" w:cs="Times New Roman"/>
                <w:sz w:val="24"/>
                <w:szCs w:val="24"/>
              </w:rPr>
              <w:t>Ar rīkojuma projekt</w:t>
            </w:r>
            <w:r w:rsidR="000902C6">
              <w:rPr>
                <w:rFonts w:ascii="Times New Roman" w:hAnsi="Times New Roman" w:cs="Times New Roman"/>
                <w:sz w:val="24"/>
                <w:szCs w:val="24"/>
              </w:rPr>
              <w:t>u</w:t>
            </w:r>
            <w:r w:rsidRPr="0002485E">
              <w:rPr>
                <w:rFonts w:ascii="Times New Roman" w:hAnsi="Times New Roman" w:cs="Times New Roman"/>
                <w:sz w:val="24"/>
                <w:szCs w:val="24"/>
              </w:rPr>
              <w:t xml:space="preserve"> netiek mainīts normatīvais regulējums, kā arī t</w:t>
            </w:r>
            <w:r w:rsidR="00EE6254">
              <w:rPr>
                <w:rFonts w:ascii="Times New Roman" w:hAnsi="Times New Roman" w:cs="Times New Roman"/>
                <w:sz w:val="24"/>
                <w:szCs w:val="24"/>
              </w:rPr>
              <w:t>as</w:t>
            </w:r>
            <w:r w:rsidRPr="0002485E">
              <w:rPr>
                <w:rFonts w:ascii="Times New Roman" w:hAnsi="Times New Roman" w:cs="Times New Roman"/>
                <w:sz w:val="24"/>
                <w:szCs w:val="24"/>
              </w:rPr>
              <w:t xml:space="preserve"> neparedz ieviest jaunas politiskās iniciatīvas. Līdz ar to sabiedrības līdzdalība un komunikācijas aktivitātes rīkojuma projekt</w:t>
            </w:r>
            <w:r w:rsidR="00B14F7D">
              <w:rPr>
                <w:rFonts w:ascii="Times New Roman" w:hAnsi="Times New Roman" w:cs="Times New Roman"/>
                <w:sz w:val="24"/>
                <w:szCs w:val="24"/>
              </w:rPr>
              <w:t>a</w:t>
            </w:r>
            <w:r w:rsidRPr="0002485E">
              <w:rPr>
                <w:rFonts w:ascii="Times New Roman" w:hAnsi="Times New Roman" w:cs="Times New Roman"/>
                <w:sz w:val="24"/>
                <w:szCs w:val="24"/>
              </w:rPr>
              <w:t xml:space="preserve">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 970 „Sabiedrības līdzdalības kārtība attīs</w:t>
            </w:r>
            <w:r w:rsidR="00B14F7D">
              <w:rPr>
                <w:rFonts w:ascii="Times New Roman" w:hAnsi="Times New Roman" w:cs="Times New Roman"/>
                <w:sz w:val="24"/>
                <w:szCs w:val="24"/>
              </w:rPr>
              <w:t>tības plānošanas procesā” 5. </w:t>
            </w:r>
            <w:r w:rsidRPr="0002485E">
              <w:rPr>
                <w:rFonts w:ascii="Times New Roman" w:hAnsi="Times New Roman" w:cs="Times New Roman"/>
                <w:sz w:val="24"/>
                <w:szCs w:val="24"/>
              </w:rPr>
              <w:t>punkts.)</w:t>
            </w:r>
            <w:r w:rsidR="3F67D41A" w:rsidRPr="0002485E">
              <w:rPr>
                <w:rFonts w:ascii="Times New Roman" w:hAnsi="Times New Roman" w:cs="Times New Roman"/>
                <w:sz w:val="24"/>
                <w:szCs w:val="24"/>
              </w:rPr>
              <w:t>.</w:t>
            </w:r>
          </w:p>
          <w:p w14:paraId="40C1D819" w14:textId="594C240D" w:rsidR="00E17B25" w:rsidRPr="008A3F4B" w:rsidRDefault="006C448C" w:rsidP="00B14F7D">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w:t>
            </w:r>
            <w:r w:rsidR="00B14F7D">
              <w:rPr>
                <w:rFonts w:ascii="Times New Roman" w:hAnsi="Times New Roman" w:cs="Times New Roman"/>
                <w:sz w:val="24"/>
                <w:szCs w:val="24"/>
              </w:rPr>
              <w:t>s</w:t>
            </w:r>
            <w:r w:rsidRPr="009950B8">
              <w:rPr>
                <w:rFonts w:ascii="Times New Roman" w:hAnsi="Times New Roman" w:cs="Times New Roman"/>
                <w:sz w:val="24"/>
                <w:szCs w:val="24"/>
              </w:rPr>
              <w:t xml:space="preserve"> un t</w:t>
            </w:r>
            <w:r w:rsidR="00B14F7D">
              <w:rPr>
                <w:rFonts w:ascii="Times New Roman" w:hAnsi="Times New Roman" w:cs="Times New Roman"/>
                <w:sz w:val="24"/>
                <w:szCs w:val="24"/>
              </w:rPr>
              <w:t>ā</w:t>
            </w:r>
            <w:r w:rsidRPr="009950B8">
              <w:rPr>
                <w:rFonts w:ascii="Times New Roman" w:hAnsi="Times New Roman" w:cs="Times New Roman"/>
                <w:sz w:val="24"/>
                <w:szCs w:val="24"/>
              </w:rPr>
              <w:t xml:space="preserve"> anotācija pēc</w:t>
            </w:r>
            <w:r w:rsidRPr="00E17B25">
              <w:rPr>
                <w:rFonts w:ascii="Times New Roman" w:hAnsi="Times New Roman" w:cs="Times New Roman"/>
                <w:sz w:val="24"/>
                <w:szCs w:val="24"/>
              </w:rPr>
              <w:t xml:space="preserve"> to </w:t>
            </w:r>
            <w:r w:rsidR="00B14F7D">
              <w:rPr>
                <w:rFonts w:ascii="Times New Roman" w:hAnsi="Times New Roman" w:cs="Times New Roman"/>
                <w:sz w:val="24"/>
                <w:szCs w:val="24"/>
              </w:rPr>
              <w:t>izsludināšanas Valsts sekretāru sanāksmē</w:t>
            </w:r>
            <w:r w:rsidRPr="00E17B25">
              <w:rPr>
                <w:rFonts w:ascii="Times New Roman" w:hAnsi="Times New Roman" w:cs="Times New Roman"/>
                <w:sz w:val="24"/>
                <w:szCs w:val="24"/>
              </w:rPr>
              <w:t xml:space="preserve"> būs publiski pieejam</w:t>
            </w:r>
            <w:r w:rsidR="005476B5">
              <w:rPr>
                <w:rFonts w:ascii="Times New Roman" w:hAnsi="Times New Roman" w:cs="Times New Roman"/>
                <w:sz w:val="24"/>
                <w:szCs w:val="24"/>
              </w:rPr>
              <w:t>i</w:t>
            </w:r>
            <w:r w:rsidRPr="00E17B25">
              <w:rPr>
                <w:rFonts w:ascii="Times New Roman" w:hAnsi="Times New Roman" w:cs="Times New Roman"/>
                <w:sz w:val="24"/>
                <w:szCs w:val="24"/>
              </w:rPr>
              <w:t xml:space="preserve">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sidR="00A60E30">
              <w:rPr>
                <w:rFonts w:ascii="Times New Roman" w:hAnsi="Times New Roman" w:cs="Times New Roman"/>
                <w:sz w:val="24"/>
                <w:szCs w:val="24"/>
              </w:rPr>
              <w:t>.</w:t>
            </w:r>
          </w:p>
        </w:tc>
      </w:tr>
      <w:tr w:rsidR="003944AD" w14:paraId="06558EE5" w14:textId="3F3E2F2E" w:rsidTr="3F67D41A">
        <w:tc>
          <w:tcPr>
            <w:tcW w:w="704" w:type="dxa"/>
          </w:tcPr>
          <w:p w14:paraId="5355316A" w14:textId="5DA7A533"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14:paraId="4FA4D06D" w14:textId="31345003"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6089" w:type="dxa"/>
          </w:tcPr>
          <w:p w14:paraId="00DCC1D7" w14:textId="33A3A019" w:rsidR="003944AD" w:rsidRDefault="00D54782" w:rsidP="005476B5">
            <w:pPr>
              <w:jc w:val="both"/>
              <w:rPr>
                <w:rFonts w:ascii="Times New Roman" w:hAnsi="Times New Roman" w:cs="Times New Roman"/>
                <w:sz w:val="24"/>
                <w:szCs w:val="24"/>
              </w:rPr>
            </w:pPr>
            <w:r w:rsidRPr="00D54782">
              <w:rPr>
                <w:rFonts w:ascii="Times New Roman" w:hAnsi="Times New Roman" w:cs="Times New Roman"/>
                <w:sz w:val="24"/>
                <w:szCs w:val="24"/>
              </w:rPr>
              <w:t>Rīkojuma projekta būtība skar Ministru kabineta kompetenci lemt par to, vai pieņemt dāvinājumu.</w:t>
            </w:r>
          </w:p>
        </w:tc>
      </w:tr>
      <w:tr w:rsidR="003944AD" w14:paraId="6C76CF79" w14:textId="4E4158DC" w:rsidTr="3F67D41A">
        <w:tc>
          <w:tcPr>
            <w:tcW w:w="704" w:type="dxa"/>
          </w:tcPr>
          <w:p w14:paraId="508A80AA" w14:textId="425BFA8C"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14:paraId="3BFADB38" w14:textId="45EECC8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6089" w:type="dxa"/>
          </w:tcPr>
          <w:p w14:paraId="21B8D162" w14:textId="178A138A" w:rsidR="003944AD" w:rsidRDefault="00FC1DE2" w:rsidP="00D54782">
            <w:pPr>
              <w:jc w:val="both"/>
              <w:rPr>
                <w:rFonts w:ascii="Times New Roman" w:hAnsi="Times New Roman" w:cs="Times New Roman"/>
                <w:sz w:val="24"/>
                <w:szCs w:val="24"/>
              </w:rPr>
            </w:pPr>
            <w:r>
              <w:rPr>
                <w:rFonts w:ascii="Times New Roman" w:hAnsi="Times New Roman" w:cs="Times New Roman"/>
                <w:sz w:val="24"/>
                <w:szCs w:val="24"/>
              </w:rPr>
              <w:t xml:space="preserve"> Rīkojuma projekts šo jomu neskar.</w:t>
            </w:r>
          </w:p>
        </w:tc>
      </w:tr>
      <w:tr w:rsidR="003944AD" w14:paraId="2B142600" w14:textId="1C56889C" w:rsidTr="3F67D41A">
        <w:tc>
          <w:tcPr>
            <w:tcW w:w="704" w:type="dxa"/>
          </w:tcPr>
          <w:p w14:paraId="15D1C235" w14:textId="7276605E"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14:paraId="3EC391A7" w14:textId="0BA870B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6089" w:type="dxa"/>
          </w:tcPr>
          <w:p w14:paraId="6FB78A5B" w14:textId="016473AA" w:rsidR="003944AD" w:rsidRDefault="00FC1DE2" w:rsidP="00D54782">
            <w:pPr>
              <w:jc w:val="both"/>
              <w:rPr>
                <w:rFonts w:ascii="Times New Roman" w:hAnsi="Times New Roman" w:cs="Times New Roman"/>
                <w:sz w:val="24"/>
                <w:szCs w:val="24"/>
              </w:rPr>
            </w:pPr>
            <w:hyperlink r:id="rId9" w:history="1"/>
            <w:r>
              <w:rPr>
                <w:rFonts w:ascii="Times New Roman" w:hAnsi="Times New Roman" w:cs="Times New Roman"/>
                <w:sz w:val="24"/>
                <w:szCs w:val="24"/>
              </w:rPr>
              <w:t xml:space="preserve"> 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1"/>
        <w:gridCol w:w="4250"/>
      </w:tblGrid>
      <w:tr w:rsidR="006C1919" w14:paraId="30524ED2" w14:textId="77777777" w:rsidTr="000D707B">
        <w:tc>
          <w:tcPr>
            <w:tcW w:w="9287" w:type="dxa"/>
            <w:gridSpan w:val="3"/>
          </w:tcPr>
          <w:p w14:paraId="186686E9" w14:textId="5C47ADF6"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334602">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2738414E" w:rsidR="006C1919" w:rsidRPr="00C04FBF" w:rsidRDefault="003236B9" w:rsidP="00E147A3">
            <w:pPr>
              <w:rPr>
                <w:rFonts w:ascii="Times New Roman" w:hAnsi="Times New Roman" w:cs="Times New Roman"/>
                <w:sz w:val="24"/>
                <w:szCs w:val="24"/>
              </w:rPr>
            </w:pPr>
            <w:r>
              <w:rPr>
                <w:rFonts w:ascii="Times New Roman" w:hAnsi="Times New Roman" w:cs="Times New Roman"/>
                <w:sz w:val="24"/>
                <w:szCs w:val="24"/>
              </w:rPr>
              <w:t>Ministrija</w:t>
            </w:r>
            <w:r w:rsidR="00384CA2">
              <w:rPr>
                <w:rFonts w:ascii="Times New Roman" w:hAnsi="Times New Roman" w:cs="Times New Roman"/>
                <w:sz w:val="24"/>
                <w:szCs w:val="24"/>
              </w:rPr>
              <w:t xml:space="preserve">, </w:t>
            </w:r>
            <w:r w:rsidR="00E147A3">
              <w:rPr>
                <w:rFonts w:ascii="Times New Roman" w:hAnsi="Times New Roman" w:cs="Times New Roman"/>
                <w:sz w:val="24"/>
                <w:szCs w:val="24"/>
              </w:rPr>
              <w:t>P</w:t>
            </w:r>
            <w:r>
              <w:rPr>
                <w:rFonts w:ascii="Times New Roman" w:hAnsi="Times New Roman" w:cs="Times New Roman"/>
                <w:sz w:val="24"/>
                <w:szCs w:val="24"/>
              </w:rPr>
              <w:t>ārvalde</w:t>
            </w:r>
            <w:r w:rsidR="00FC6064">
              <w:rPr>
                <w:rFonts w:ascii="Times New Roman" w:hAnsi="Times New Roman" w:cs="Times New Roman"/>
                <w:sz w:val="24"/>
                <w:szCs w:val="24"/>
              </w:rPr>
              <w:t>.</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 xml:space="preserve">Jaunu institūciju izveide, esošu institūciju likvidācija vai </w:t>
            </w:r>
            <w:r w:rsidRPr="00C04FBF">
              <w:rPr>
                <w:rFonts w:ascii="Times New Roman" w:eastAsia="Times New Roman" w:hAnsi="Times New Roman" w:cs="Times New Roman"/>
                <w:sz w:val="24"/>
                <w:szCs w:val="24"/>
                <w:lang w:eastAsia="lv-LV"/>
              </w:rPr>
              <w:lastRenderedPageBreak/>
              <w:t>reorganizācija, to ietekme uz institūcijas cilvēkresursiem</w:t>
            </w:r>
          </w:p>
        </w:tc>
        <w:tc>
          <w:tcPr>
            <w:tcW w:w="4359" w:type="dxa"/>
          </w:tcPr>
          <w:p w14:paraId="7A2E6D74" w14:textId="77777777" w:rsidR="006C1919" w:rsidRDefault="00E147A3" w:rsidP="00E147A3">
            <w:pPr>
              <w:jc w:val="both"/>
              <w:rPr>
                <w:rFonts w:ascii="Times New Roman" w:hAnsi="Times New Roman" w:cs="Times New Roman"/>
                <w:sz w:val="24"/>
                <w:szCs w:val="24"/>
              </w:rPr>
            </w:pPr>
            <w:r w:rsidRPr="00E147A3">
              <w:rPr>
                <w:rFonts w:ascii="Times New Roman" w:hAnsi="Times New Roman" w:cs="Times New Roman"/>
                <w:sz w:val="24"/>
                <w:szCs w:val="24"/>
              </w:rPr>
              <w:lastRenderedPageBreak/>
              <w:t>Pārvalde veiks savas normatīvajos aktos noteikto funkcijas – apsaimniekot Ministrijas īpašumā un Pārvaldes turējumā nodoto nekustamo īpašumu.</w:t>
            </w:r>
          </w:p>
          <w:p w14:paraId="7D23CD2A" w14:textId="6C6F15A0" w:rsidR="00882115" w:rsidRPr="00882115" w:rsidRDefault="00882115" w:rsidP="00D24A87">
            <w:pPr>
              <w:shd w:val="clear" w:color="auto" w:fill="FFFFFF"/>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Rīkojuma </w:t>
            </w:r>
            <w:r w:rsidRPr="00882115">
              <w:rPr>
                <w:rFonts w:ascii="Times New Roman" w:eastAsia="Times New Roman" w:hAnsi="Times New Roman" w:cs="Times New Roman"/>
                <w:sz w:val="24"/>
                <w:szCs w:val="24"/>
                <w:lang w:eastAsia="lv-LV"/>
              </w:rPr>
              <w:t>projekts neparedz jaunu institūciju izveidi, likvidāciju vai reorganizāciju.</w:t>
            </w:r>
          </w:p>
          <w:p w14:paraId="66DE1CA4" w14:textId="6182BCE4" w:rsidR="00882115" w:rsidRPr="00C04FBF" w:rsidRDefault="00882115" w:rsidP="00882115">
            <w:pPr>
              <w:jc w:val="both"/>
              <w:rPr>
                <w:rFonts w:ascii="Times New Roman" w:hAnsi="Times New Roman" w:cs="Times New Roman"/>
                <w:sz w:val="24"/>
                <w:szCs w:val="24"/>
              </w:rPr>
            </w:pPr>
            <w:r w:rsidRPr="00882115">
              <w:rPr>
                <w:rFonts w:ascii="Times New Roman" w:eastAsia="Times New Roman" w:hAnsi="Times New Roman" w:cs="Times New Roman"/>
                <w:sz w:val="24"/>
                <w:szCs w:val="24"/>
                <w:lang w:eastAsia="lv-LV"/>
              </w:rPr>
              <w:t>Jaunas institūcijas nav jāveido un esošās nav jāreorganizē.</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0181FBDA"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r w:rsidR="00FC1DE2">
              <w:rPr>
                <w:rFonts w:ascii="Times New Roman" w:hAnsi="Times New Roman" w:cs="Times New Roman"/>
                <w:sz w:val="24"/>
                <w:szCs w:val="24"/>
              </w:rPr>
              <w:t>.</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7A116350" w14:textId="77777777" w:rsidR="000812CE" w:rsidRDefault="000812CE" w:rsidP="006C1919">
      <w:pPr>
        <w:spacing w:after="0" w:line="240" w:lineRule="auto"/>
        <w:jc w:val="both"/>
        <w:rPr>
          <w:rFonts w:ascii="Times New Roman" w:hAnsi="Times New Roman" w:cs="Times New Roman"/>
          <w:sz w:val="24"/>
          <w:szCs w:val="24"/>
        </w:rPr>
      </w:pPr>
    </w:p>
    <w:p w14:paraId="0C2513C8" w14:textId="64CCB655" w:rsidR="006C1919" w:rsidRPr="00540086" w:rsidRDefault="008119CC" w:rsidP="006C1919">
      <w:pPr>
        <w:spacing w:after="0" w:line="240" w:lineRule="auto"/>
        <w:jc w:val="both"/>
        <w:rPr>
          <w:rFonts w:ascii="Times New Roman" w:hAnsi="Times New Roman" w:cs="Times New Roman"/>
          <w:sz w:val="24"/>
          <w:szCs w:val="24"/>
        </w:rPr>
      </w:pPr>
      <w:r w:rsidRPr="00540086">
        <w:rPr>
          <w:rFonts w:ascii="Times New Roman" w:hAnsi="Times New Roman" w:cs="Times New Roman"/>
          <w:sz w:val="24"/>
          <w:szCs w:val="24"/>
        </w:rPr>
        <w:t>V</w:t>
      </w:r>
      <w:r w:rsidR="006C1919" w:rsidRPr="00540086">
        <w:rPr>
          <w:rFonts w:ascii="Times New Roman" w:hAnsi="Times New Roman" w:cs="Times New Roman"/>
          <w:sz w:val="24"/>
          <w:szCs w:val="24"/>
        </w:rPr>
        <w:t>ides aizsardzības un reģionālās</w:t>
      </w:r>
    </w:p>
    <w:p w14:paraId="05749D2D" w14:textId="735A5235" w:rsidR="006C1919" w:rsidRPr="00C04FBF" w:rsidRDefault="006C1919" w:rsidP="000812CE">
      <w:pPr>
        <w:tabs>
          <w:tab w:val="right" w:pos="9071"/>
        </w:tabs>
        <w:spacing w:after="0" w:line="240" w:lineRule="auto"/>
        <w:jc w:val="both"/>
        <w:rPr>
          <w:rFonts w:ascii="Times New Roman" w:hAnsi="Times New Roman" w:cs="Times New Roman"/>
          <w:sz w:val="24"/>
          <w:szCs w:val="24"/>
        </w:rPr>
      </w:pPr>
      <w:r w:rsidRPr="00540086">
        <w:rPr>
          <w:rFonts w:ascii="Times New Roman" w:hAnsi="Times New Roman" w:cs="Times New Roman"/>
          <w:sz w:val="24"/>
          <w:szCs w:val="24"/>
        </w:rPr>
        <w:t>attīstības ministrs</w:t>
      </w:r>
      <w:r w:rsidR="000812CE">
        <w:rPr>
          <w:rFonts w:ascii="Times New Roman" w:hAnsi="Times New Roman" w:cs="Times New Roman"/>
          <w:sz w:val="24"/>
          <w:szCs w:val="24"/>
        </w:rPr>
        <w:tab/>
      </w:r>
      <w:r w:rsidR="00540086">
        <w:rPr>
          <w:rFonts w:ascii="Times New Roman" w:hAnsi="Times New Roman" w:cs="Times New Roman"/>
          <w:sz w:val="24"/>
          <w:szCs w:val="24"/>
        </w:rPr>
        <w:t>A. T. Plešs</w:t>
      </w:r>
    </w:p>
    <w:p w14:paraId="064BB6F5" w14:textId="77777777" w:rsidR="00FB5902" w:rsidRDefault="00FB5902" w:rsidP="006C1919">
      <w:pPr>
        <w:spacing w:after="0" w:line="240" w:lineRule="auto"/>
        <w:jc w:val="both"/>
        <w:rPr>
          <w:rFonts w:ascii="Times New Roman" w:hAnsi="Times New Roman" w:cs="Times New Roman"/>
          <w:sz w:val="24"/>
          <w:szCs w:val="24"/>
        </w:rPr>
      </w:pPr>
    </w:p>
    <w:p w14:paraId="179FC716" w14:textId="25689FF0" w:rsidR="000812CE" w:rsidRDefault="000812CE" w:rsidP="006C1919">
      <w:pPr>
        <w:spacing w:after="0" w:line="240" w:lineRule="auto"/>
        <w:jc w:val="both"/>
        <w:rPr>
          <w:rFonts w:ascii="Times New Roman" w:hAnsi="Times New Roman" w:cs="Times New Roman"/>
          <w:sz w:val="24"/>
          <w:szCs w:val="24"/>
        </w:rPr>
      </w:pPr>
    </w:p>
    <w:p w14:paraId="39CC8AE3" w14:textId="4D6BF274" w:rsidR="00D01AB1" w:rsidRDefault="00D01AB1" w:rsidP="006C1919">
      <w:pPr>
        <w:spacing w:after="0" w:line="240" w:lineRule="auto"/>
        <w:jc w:val="both"/>
        <w:rPr>
          <w:rFonts w:ascii="Times New Roman" w:hAnsi="Times New Roman" w:cs="Times New Roman"/>
          <w:sz w:val="24"/>
          <w:szCs w:val="24"/>
        </w:rPr>
      </w:pPr>
    </w:p>
    <w:p w14:paraId="41412980" w14:textId="77777777" w:rsidR="00D01AB1" w:rsidRDefault="00D01AB1" w:rsidP="006C1919">
      <w:pPr>
        <w:spacing w:after="0" w:line="240" w:lineRule="auto"/>
        <w:jc w:val="both"/>
        <w:rPr>
          <w:rFonts w:ascii="Times New Roman" w:hAnsi="Times New Roman" w:cs="Times New Roman"/>
          <w:sz w:val="24"/>
          <w:szCs w:val="24"/>
        </w:rPr>
      </w:pPr>
    </w:p>
    <w:p w14:paraId="425CC46D" w14:textId="7696A119" w:rsidR="00A76E46" w:rsidRPr="00A76E46" w:rsidRDefault="00A76E46" w:rsidP="000C1A72">
      <w:pPr>
        <w:widowControl w:val="0"/>
        <w:spacing w:after="0" w:line="240" w:lineRule="auto"/>
        <w:rPr>
          <w:rFonts w:ascii="Times New Roman" w:hAnsi="Times New Roman" w:cs="Times New Roman"/>
          <w:sz w:val="20"/>
          <w:szCs w:val="20"/>
        </w:rPr>
      </w:pPr>
      <w:r w:rsidRPr="00A76E46">
        <w:rPr>
          <w:rFonts w:ascii="Times New Roman" w:hAnsi="Times New Roman" w:cs="Times New Roman"/>
          <w:sz w:val="20"/>
          <w:szCs w:val="20"/>
        </w:rPr>
        <w:t>Saulīte 66026587</w:t>
      </w:r>
    </w:p>
    <w:p w14:paraId="16C2211A" w14:textId="3B9638C2" w:rsidR="00676654" w:rsidRPr="00D01AB1" w:rsidRDefault="00556BEF" w:rsidP="00676654">
      <w:pPr>
        <w:widowControl w:val="0"/>
        <w:spacing w:after="0" w:line="240" w:lineRule="auto"/>
        <w:rPr>
          <w:rFonts w:ascii="Times New Roman" w:eastAsia="Calibri" w:hAnsi="Times New Roman" w:cs="Times New Roman"/>
          <w:color w:val="0000FF" w:themeColor="hyperlink"/>
          <w:sz w:val="20"/>
          <w:szCs w:val="20"/>
          <w:u w:val="single"/>
        </w:rPr>
      </w:pPr>
      <w:hyperlink r:id="rId10" w:history="1">
        <w:r w:rsidR="00EC5EA3" w:rsidRPr="009C4DD4">
          <w:rPr>
            <w:rStyle w:val="Hyperlink"/>
            <w:rFonts w:ascii="Times New Roman" w:hAnsi="Times New Roman" w:cs="Times New Roman"/>
            <w:sz w:val="20"/>
            <w:szCs w:val="20"/>
          </w:rPr>
          <w:t>diana.saulite@var</w:t>
        </w:r>
        <w:bookmarkStart w:id="1" w:name="_GoBack"/>
        <w:bookmarkEnd w:id="1"/>
        <w:r w:rsidR="00EC5EA3" w:rsidRPr="009C4DD4">
          <w:rPr>
            <w:rStyle w:val="Hyperlink"/>
            <w:rFonts w:ascii="Times New Roman" w:hAnsi="Times New Roman" w:cs="Times New Roman"/>
            <w:sz w:val="20"/>
            <w:szCs w:val="20"/>
          </w:rPr>
          <w:t>am.gov.lv</w:t>
        </w:r>
      </w:hyperlink>
    </w:p>
    <w:sectPr w:rsidR="00676654" w:rsidRPr="00D01AB1" w:rsidSect="008A3F4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37B67" w14:textId="77777777" w:rsidR="00620A87" w:rsidRDefault="00620A87" w:rsidP="00C82A09">
      <w:pPr>
        <w:spacing w:after="0" w:line="240" w:lineRule="auto"/>
      </w:pPr>
      <w:r>
        <w:separator/>
      </w:r>
    </w:p>
  </w:endnote>
  <w:endnote w:type="continuationSeparator" w:id="0">
    <w:p w14:paraId="3FFE2AD2" w14:textId="77777777" w:rsidR="00620A87" w:rsidRDefault="00620A87" w:rsidP="00C82A09">
      <w:pPr>
        <w:spacing w:after="0" w:line="240" w:lineRule="auto"/>
      </w:pPr>
      <w:r>
        <w:continuationSeparator/>
      </w:r>
    </w:p>
  </w:endnote>
  <w:endnote w:type="continuationNotice" w:id="1">
    <w:p w14:paraId="46C074FB" w14:textId="77777777" w:rsidR="00620A87" w:rsidRDefault="00620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1D66" w14:textId="768031D0" w:rsidR="0030789E" w:rsidRPr="009C44E0" w:rsidRDefault="0030789E" w:rsidP="006406E5">
    <w:pPr>
      <w:pStyle w:val="Footer"/>
      <w:rPr>
        <w:rFonts w:ascii="Times New Roman" w:hAnsi="Times New Roman" w:cs="Times New Roman"/>
        <w:sz w:val="20"/>
        <w:szCs w:val="20"/>
      </w:rPr>
    </w:pPr>
    <w:r w:rsidRPr="009C44E0">
      <w:rPr>
        <w:rFonts w:ascii="Times New Roman" w:hAnsi="Times New Roman" w:cs="Times New Roman"/>
        <w:sz w:val="20"/>
        <w:szCs w:val="20"/>
      </w:rPr>
      <w:fldChar w:fldCharType="begin"/>
    </w:r>
    <w:r w:rsidRPr="009C44E0">
      <w:rPr>
        <w:rFonts w:ascii="Times New Roman" w:hAnsi="Times New Roman" w:cs="Times New Roman"/>
        <w:sz w:val="20"/>
        <w:szCs w:val="20"/>
      </w:rPr>
      <w:instrText xml:space="preserve"> FILENAME   \* MERGEFORMAT </w:instrText>
    </w:r>
    <w:r w:rsidRPr="009C44E0">
      <w:rPr>
        <w:rFonts w:ascii="Times New Roman" w:hAnsi="Times New Roman" w:cs="Times New Roman"/>
        <w:sz w:val="20"/>
        <w:szCs w:val="20"/>
      </w:rPr>
      <w:fldChar w:fldCharType="separate"/>
    </w:r>
    <w:r w:rsidR="0046543D">
      <w:rPr>
        <w:rFonts w:ascii="Times New Roman" w:hAnsi="Times New Roman" w:cs="Times New Roman"/>
        <w:noProof/>
        <w:sz w:val="20"/>
        <w:szCs w:val="20"/>
      </w:rPr>
      <w:t>VARAMAnot_250121_Odzites_KNP</w:t>
    </w:r>
    <w:r w:rsidRPr="009C44E0">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E44E" w14:textId="3324EAA3" w:rsidR="0030789E" w:rsidRPr="00DE15E6" w:rsidRDefault="0030789E" w:rsidP="00681B46">
    <w:pPr>
      <w:pStyle w:val="Footer"/>
      <w:rPr>
        <w:rFonts w:ascii="Times New Roman" w:hAnsi="Times New Roman" w:cs="Times New Roman"/>
        <w:sz w:val="20"/>
        <w:szCs w:val="20"/>
      </w:rPr>
    </w:pPr>
    <w:r w:rsidRPr="00DE15E6">
      <w:rPr>
        <w:rFonts w:ascii="Times New Roman" w:hAnsi="Times New Roman" w:cs="Times New Roman"/>
        <w:sz w:val="20"/>
        <w:szCs w:val="20"/>
      </w:rPr>
      <w:fldChar w:fldCharType="begin"/>
    </w:r>
    <w:r w:rsidRPr="00DE15E6">
      <w:rPr>
        <w:rFonts w:ascii="Times New Roman" w:hAnsi="Times New Roman" w:cs="Times New Roman"/>
        <w:sz w:val="20"/>
        <w:szCs w:val="20"/>
      </w:rPr>
      <w:instrText xml:space="preserve"> FILENAME   \* MERGEFORMAT </w:instrText>
    </w:r>
    <w:r w:rsidRPr="00DE15E6">
      <w:rPr>
        <w:rFonts w:ascii="Times New Roman" w:hAnsi="Times New Roman" w:cs="Times New Roman"/>
        <w:sz w:val="20"/>
        <w:szCs w:val="20"/>
      </w:rPr>
      <w:fldChar w:fldCharType="separate"/>
    </w:r>
    <w:r w:rsidR="0046543D">
      <w:rPr>
        <w:rFonts w:ascii="Times New Roman" w:hAnsi="Times New Roman" w:cs="Times New Roman"/>
        <w:noProof/>
        <w:sz w:val="20"/>
        <w:szCs w:val="20"/>
      </w:rPr>
      <w:t>VARAMAnot_250121_Odzites_KNP</w:t>
    </w:r>
    <w:r w:rsidRPr="00DE15E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20A5B" w14:textId="77777777" w:rsidR="00620A87" w:rsidRDefault="00620A87" w:rsidP="00C82A09">
      <w:pPr>
        <w:spacing w:after="0" w:line="240" w:lineRule="auto"/>
      </w:pPr>
      <w:r>
        <w:separator/>
      </w:r>
    </w:p>
  </w:footnote>
  <w:footnote w:type="continuationSeparator" w:id="0">
    <w:p w14:paraId="266A6304" w14:textId="77777777" w:rsidR="00620A87" w:rsidRDefault="00620A87" w:rsidP="00C82A09">
      <w:pPr>
        <w:spacing w:after="0" w:line="240" w:lineRule="auto"/>
      </w:pPr>
      <w:r>
        <w:continuationSeparator/>
      </w:r>
    </w:p>
  </w:footnote>
  <w:footnote w:type="continuationNotice" w:id="1">
    <w:p w14:paraId="7C5B9711" w14:textId="77777777" w:rsidR="00620A87" w:rsidRDefault="00620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0289"/>
      <w:docPartObj>
        <w:docPartGallery w:val="Page Numbers (Top of Page)"/>
        <w:docPartUnique/>
      </w:docPartObj>
    </w:sdtPr>
    <w:sdtEndPr>
      <w:rPr>
        <w:rFonts w:ascii="Times New Roman" w:hAnsi="Times New Roman" w:cs="Times New Roman"/>
        <w:noProof/>
      </w:rPr>
    </w:sdtEndPr>
    <w:sdtContent>
      <w:p w14:paraId="3CE6A2BA" w14:textId="4E2B47C0" w:rsidR="0030789E" w:rsidRPr="006718C5" w:rsidRDefault="0030789E">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556BEF">
          <w:rPr>
            <w:rFonts w:ascii="Times New Roman" w:hAnsi="Times New Roman" w:cs="Times New Roman"/>
            <w:noProof/>
          </w:rPr>
          <w:t>2</w:t>
        </w:r>
        <w:r w:rsidRPr="006718C5">
          <w:rPr>
            <w:rFonts w:ascii="Times New Roman" w:hAnsi="Times New Roman" w:cs="Times New Roman"/>
            <w:noProof/>
          </w:rPr>
          <w:fldChar w:fldCharType="end"/>
        </w:r>
      </w:p>
    </w:sdtContent>
  </w:sdt>
  <w:p w14:paraId="76FD85B2" w14:textId="77777777" w:rsidR="0030789E" w:rsidRPr="00DE15E6" w:rsidRDefault="0030789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01B88"/>
    <w:multiLevelType w:val="hybridMultilevel"/>
    <w:tmpl w:val="E8EC5F5E"/>
    <w:lvl w:ilvl="0" w:tplc="712AE6AC">
      <w:start w:val="2"/>
      <w:numFmt w:val="bullet"/>
      <w:lvlText w:val="-"/>
      <w:lvlJc w:val="left"/>
      <w:pPr>
        <w:ind w:left="678" w:hanging="360"/>
      </w:pPr>
      <w:rPr>
        <w:rFonts w:ascii="Times New Roman" w:eastAsiaTheme="minorHAnsi"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 w15:restartNumberingAfterBreak="0">
    <w:nsid w:val="12393E54"/>
    <w:multiLevelType w:val="hybridMultilevel"/>
    <w:tmpl w:val="F5F439E2"/>
    <w:lvl w:ilvl="0" w:tplc="43242912">
      <w:start w:val="1"/>
      <w:numFmt w:val="bullet"/>
      <w:lvlText w:val="-"/>
      <w:lvlJc w:val="left"/>
      <w:pPr>
        <w:ind w:left="819" w:hanging="360"/>
      </w:pPr>
      <w:rPr>
        <w:rFonts w:ascii="Times New Roman" w:eastAsiaTheme="minorHAns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3"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3288410E"/>
    <w:multiLevelType w:val="hybridMultilevel"/>
    <w:tmpl w:val="02ACC0F2"/>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1">
    <w:nsid w:val="4CBA349E"/>
    <w:multiLevelType w:val="hybridMultilevel"/>
    <w:tmpl w:val="A5703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F0289A"/>
    <w:multiLevelType w:val="hybridMultilevel"/>
    <w:tmpl w:val="2DC66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1979FE"/>
    <w:multiLevelType w:val="hybridMultilevel"/>
    <w:tmpl w:val="ACE8E6E6"/>
    <w:lvl w:ilvl="0" w:tplc="CA5241B2">
      <w:start w:val="1"/>
      <w:numFmt w:val="bullet"/>
      <w:lvlText w:val="-"/>
      <w:lvlJc w:val="left"/>
      <w:pPr>
        <w:ind w:left="720" w:hanging="360"/>
      </w:pPr>
      <w:rPr>
        <w:rFonts w:ascii="Times New Roman" w:eastAsiaTheme="minorHAnsi" w:hAnsi="Times New Roman"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5A860853"/>
    <w:multiLevelType w:val="hybridMultilevel"/>
    <w:tmpl w:val="DD3E53CE"/>
    <w:lvl w:ilvl="0" w:tplc="1CEABB8E">
      <w:start w:val="1"/>
      <w:numFmt w:val="bullet"/>
      <w:lvlText w:val="-"/>
      <w:lvlJc w:val="left"/>
      <w:pPr>
        <w:ind w:left="420" w:hanging="360"/>
      </w:pPr>
      <w:rPr>
        <w:rFonts w:ascii="Times New Roman" w:eastAsiaTheme="minorHAnsi" w:hAnsi="Times New Roman" w:cs="Times New Roman"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21E2DA3"/>
    <w:multiLevelType w:val="hybridMultilevel"/>
    <w:tmpl w:val="62FA961A"/>
    <w:lvl w:ilvl="0" w:tplc="5712A25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16"/>
  </w:num>
  <w:num w:numId="3">
    <w:abstractNumId w:val="3"/>
  </w:num>
  <w:num w:numId="4">
    <w:abstractNumId w:val="7"/>
  </w:num>
  <w:num w:numId="5">
    <w:abstractNumId w:val="9"/>
  </w:num>
  <w:num w:numId="6">
    <w:abstractNumId w:val="15"/>
  </w:num>
  <w:num w:numId="7">
    <w:abstractNumId w:val="19"/>
  </w:num>
  <w:num w:numId="8">
    <w:abstractNumId w:val="18"/>
  </w:num>
  <w:num w:numId="9">
    <w:abstractNumId w:val="5"/>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2"/>
  </w:num>
  <w:num w:numId="15">
    <w:abstractNumId w:val="10"/>
  </w:num>
  <w:num w:numId="16">
    <w:abstractNumId w:val="1"/>
  </w:num>
  <w:num w:numId="17">
    <w:abstractNumId w:val="0"/>
  </w:num>
  <w:num w:numId="18">
    <w:abstractNumId w:val="8"/>
  </w:num>
  <w:num w:numId="19">
    <w:abstractNumId w:val="14"/>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09B0"/>
    <w:rsid w:val="00000A88"/>
    <w:rsid w:val="00001BB5"/>
    <w:rsid w:val="00006E65"/>
    <w:rsid w:val="00010A41"/>
    <w:rsid w:val="00010F7F"/>
    <w:rsid w:val="000129E7"/>
    <w:rsid w:val="00013ADD"/>
    <w:rsid w:val="000151F2"/>
    <w:rsid w:val="000161C1"/>
    <w:rsid w:val="000164A2"/>
    <w:rsid w:val="000171B3"/>
    <w:rsid w:val="000200BA"/>
    <w:rsid w:val="000204A7"/>
    <w:rsid w:val="0002174D"/>
    <w:rsid w:val="000218C0"/>
    <w:rsid w:val="0002414B"/>
    <w:rsid w:val="00024932"/>
    <w:rsid w:val="00025665"/>
    <w:rsid w:val="000261BF"/>
    <w:rsid w:val="00026336"/>
    <w:rsid w:val="00027F13"/>
    <w:rsid w:val="00030477"/>
    <w:rsid w:val="0003059D"/>
    <w:rsid w:val="00031CC3"/>
    <w:rsid w:val="00032D07"/>
    <w:rsid w:val="00033977"/>
    <w:rsid w:val="00034282"/>
    <w:rsid w:val="000348EE"/>
    <w:rsid w:val="00034C42"/>
    <w:rsid w:val="00035100"/>
    <w:rsid w:val="00037103"/>
    <w:rsid w:val="000378BD"/>
    <w:rsid w:val="00040FA0"/>
    <w:rsid w:val="000414C9"/>
    <w:rsid w:val="00041A8A"/>
    <w:rsid w:val="00044B4A"/>
    <w:rsid w:val="0004721F"/>
    <w:rsid w:val="00052DC8"/>
    <w:rsid w:val="00053A0B"/>
    <w:rsid w:val="00060562"/>
    <w:rsid w:val="00060C80"/>
    <w:rsid w:val="00063320"/>
    <w:rsid w:val="00063851"/>
    <w:rsid w:val="00064286"/>
    <w:rsid w:val="0006601C"/>
    <w:rsid w:val="00067B32"/>
    <w:rsid w:val="000705B1"/>
    <w:rsid w:val="00070F42"/>
    <w:rsid w:val="00071273"/>
    <w:rsid w:val="00073ACD"/>
    <w:rsid w:val="0007481E"/>
    <w:rsid w:val="000762AE"/>
    <w:rsid w:val="00080E40"/>
    <w:rsid w:val="00080F93"/>
    <w:rsid w:val="000812CE"/>
    <w:rsid w:val="0008209F"/>
    <w:rsid w:val="000824DB"/>
    <w:rsid w:val="000828AB"/>
    <w:rsid w:val="00082BC5"/>
    <w:rsid w:val="0008654D"/>
    <w:rsid w:val="000900F8"/>
    <w:rsid w:val="000902C6"/>
    <w:rsid w:val="00090303"/>
    <w:rsid w:val="0009543A"/>
    <w:rsid w:val="00097CF1"/>
    <w:rsid w:val="000A05E9"/>
    <w:rsid w:val="000A0A8B"/>
    <w:rsid w:val="000A1002"/>
    <w:rsid w:val="000A1F0A"/>
    <w:rsid w:val="000A3B3E"/>
    <w:rsid w:val="000A4816"/>
    <w:rsid w:val="000A48E7"/>
    <w:rsid w:val="000A4AAA"/>
    <w:rsid w:val="000A57B9"/>
    <w:rsid w:val="000A7881"/>
    <w:rsid w:val="000A7C6D"/>
    <w:rsid w:val="000B00EF"/>
    <w:rsid w:val="000B14C1"/>
    <w:rsid w:val="000B383F"/>
    <w:rsid w:val="000C06A1"/>
    <w:rsid w:val="000C1A72"/>
    <w:rsid w:val="000C1C82"/>
    <w:rsid w:val="000C241B"/>
    <w:rsid w:val="000C27A0"/>
    <w:rsid w:val="000C4BC5"/>
    <w:rsid w:val="000C623D"/>
    <w:rsid w:val="000C71B5"/>
    <w:rsid w:val="000C7AA5"/>
    <w:rsid w:val="000D47FC"/>
    <w:rsid w:val="000D4F4A"/>
    <w:rsid w:val="000D707B"/>
    <w:rsid w:val="000E21A5"/>
    <w:rsid w:val="000E2D79"/>
    <w:rsid w:val="000E5805"/>
    <w:rsid w:val="000E781E"/>
    <w:rsid w:val="000E7D31"/>
    <w:rsid w:val="000F1229"/>
    <w:rsid w:val="000F21B4"/>
    <w:rsid w:val="000F36AE"/>
    <w:rsid w:val="000F3724"/>
    <w:rsid w:val="000F386C"/>
    <w:rsid w:val="000F49E1"/>
    <w:rsid w:val="000F560E"/>
    <w:rsid w:val="000F6D39"/>
    <w:rsid w:val="00102400"/>
    <w:rsid w:val="00105EF3"/>
    <w:rsid w:val="001064F2"/>
    <w:rsid w:val="00106C2F"/>
    <w:rsid w:val="001077B0"/>
    <w:rsid w:val="00107A99"/>
    <w:rsid w:val="00110398"/>
    <w:rsid w:val="001107CC"/>
    <w:rsid w:val="0011167D"/>
    <w:rsid w:val="00111875"/>
    <w:rsid w:val="00114CAA"/>
    <w:rsid w:val="0011645C"/>
    <w:rsid w:val="001168F7"/>
    <w:rsid w:val="001214C6"/>
    <w:rsid w:val="0012238D"/>
    <w:rsid w:val="00123AB1"/>
    <w:rsid w:val="0012636E"/>
    <w:rsid w:val="001272C6"/>
    <w:rsid w:val="0013029A"/>
    <w:rsid w:val="00133B34"/>
    <w:rsid w:val="00140372"/>
    <w:rsid w:val="00140E31"/>
    <w:rsid w:val="00141044"/>
    <w:rsid w:val="00142E13"/>
    <w:rsid w:val="0014362B"/>
    <w:rsid w:val="00143F79"/>
    <w:rsid w:val="0014424C"/>
    <w:rsid w:val="00145E18"/>
    <w:rsid w:val="001500E0"/>
    <w:rsid w:val="00151DDA"/>
    <w:rsid w:val="0015396A"/>
    <w:rsid w:val="00153BCA"/>
    <w:rsid w:val="00155E98"/>
    <w:rsid w:val="00161183"/>
    <w:rsid w:val="00163509"/>
    <w:rsid w:val="00163B7A"/>
    <w:rsid w:val="00164D94"/>
    <w:rsid w:val="00165AD8"/>
    <w:rsid w:val="00166C49"/>
    <w:rsid w:val="0016773C"/>
    <w:rsid w:val="00170295"/>
    <w:rsid w:val="0017418D"/>
    <w:rsid w:val="001826F1"/>
    <w:rsid w:val="001837E5"/>
    <w:rsid w:val="0018384A"/>
    <w:rsid w:val="00183AB0"/>
    <w:rsid w:val="00183B77"/>
    <w:rsid w:val="00187B90"/>
    <w:rsid w:val="00191329"/>
    <w:rsid w:val="0019176D"/>
    <w:rsid w:val="00191922"/>
    <w:rsid w:val="00191DF3"/>
    <w:rsid w:val="001939E6"/>
    <w:rsid w:val="0019554C"/>
    <w:rsid w:val="00196024"/>
    <w:rsid w:val="001A0F6E"/>
    <w:rsid w:val="001A166B"/>
    <w:rsid w:val="001A1931"/>
    <w:rsid w:val="001A2BA7"/>
    <w:rsid w:val="001A2D68"/>
    <w:rsid w:val="001A69FA"/>
    <w:rsid w:val="001A6F46"/>
    <w:rsid w:val="001B0205"/>
    <w:rsid w:val="001B0978"/>
    <w:rsid w:val="001B1E7B"/>
    <w:rsid w:val="001B29D5"/>
    <w:rsid w:val="001B3E61"/>
    <w:rsid w:val="001B4D36"/>
    <w:rsid w:val="001B5BEA"/>
    <w:rsid w:val="001B666F"/>
    <w:rsid w:val="001B69FB"/>
    <w:rsid w:val="001B7A92"/>
    <w:rsid w:val="001B7C75"/>
    <w:rsid w:val="001C0E2A"/>
    <w:rsid w:val="001C3558"/>
    <w:rsid w:val="001C5652"/>
    <w:rsid w:val="001C56D8"/>
    <w:rsid w:val="001C5C7C"/>
    <w:rsid w:val="001C6D4E"/>
    <w:rsid w:val="001D1929"/>
    <w:rsid w:val="001D60A5"/>
    <w:rsid w:val="001D6AD8"/>
    <w:rsid w:val="001E0972"/>
    <w:rsid w:val="001E2CC1"/>
    <w:rsid w:val="001E3527"/>
    <w:rsid w:val="001E3FE7"/>
    <w:rsid w:val="001E4A91"/>
    <w:rsid w:val="001F0384"/>
    <w:rsid w:val="001F21DB"/>
    <w:rsid w:val="001F3CDF"/>
    <w:rsid w:val="001F4E36"/>
    <w:rsid w:val="001F78B6"/>
    <w:rsid w:val="001F7C9D"/>
    <w:rsid w:val="002020C6"/>
    <w:rsid w:val="0020364B"/>
    <w:rsid w:val="00205C25"/>
    <w:rsid w:val="002066DA"/>
    <w:rsid w:val="0020752B"/>
    <w:rsid w:val="0021088C"/>
    <w:rsid w:val="002110ED"/>
    <w:rsid w:val="00211AA9"/>
    <w:rsid w:val="00213B15"/>
    <w:rsid w:val="00214BA8"/>
    <w:rsid w:val="00214DFA"/>
    <w:rsid w:val="00214F02"/>
    <w:rsid w:val="002154AD"/>
    <w:rsid w:val="002156AD"/>
    <w:rsid w:val="00221B0E"/>
    <w:rsid w:val="00221C95"/>
    <w:rsid w:val="00222863"/>
    <w:rsid w:val="002238AF"/>
    <w:rsid w:val="00227A72"/>
    <w:rsid w:val="0023051F"/>
    <w:rsid w:val="002310E4"/>
    <w:rsid w:val="002312AC"/>
    <w:rsid w:val="00232784"/>
    <w:rsid w:val="00232FEB"/>
    <w:rsid w:val="00234990"/>
    <w:rsid w:val="0023509A"/>
    <w:rsid w:val="002354BF"/>
    <w:rsid w:val="002358F0"/>
    <w:rsid w:val="00236A2F"/>
    <w:rsid w:val="00241092"/>
    <w:rsid w:val="002429A4"/>
    <w:rsid w:val="0024620F"/>
    <w:rsid w:val="00246B67"/>
    <w:rsid w:val="00250A90"/>
    <w:rsid w:val="0025195E"/>
    <w:rsid w:val="00254110"/>
    <w:rsid w:val="002545D1"/>
    <w:rsid w:val="00255C27"/>
    <w:rsid w:val="0025603B"/>
    <w:rsid w:val="002560E5"/>
    <w:rsid w:val="002568F2"/>
    <w:rsid w:val="00257258"/>
    <w:rsid w:val="00260825"/>
    <w:rsid w:val="002631BD"/>
    <w:rsid w:val="00266EF1"/>
    <w:rsid w:val="00273619"/>
    <w:rsid w:val="00274552"/>
    <w:rsid w:val="00274EF1"/>
    <w:rsid w:val="00277730"/>
    <w:rsid w:val="00277BCB"/>
    <w:rsid w:val="00277C57"/>
    <w:rsid w:val="00280790"/>
    <w:rsid w:val="00280C19"/>
    <w:rsid w:val="00282168"/>
    <w:rsid w:val="00284D03"/>
    <w:rsid w:val="00287FCB"/>
    <w:rsid w:val="00290D11"/>
    <w:rsid w:val="00291886"/>
    <w:rsid w:val="00295F3E"/>
    <w:rsid w:val="00297E1F"/>
    <w:rsid w:val="002A1FE1"/>
    <w:rsid w:val="002A2618"/>
    <w:rsid w:val="002A28C1"/>
    <w:rsid w:val="002A2DDB"/>
    <w:rsid w:val="002A510E"/>
    <w:rsid w:val="002A5FC3"/>
    <w:rsid w:val="002A68D1"/>
    <w:rsid w:val="002A71DB"/>
    <w:rsid w:val="002B0463"/>
    <w:rsid w:val="002B05C4"/>
    <w:rsid w:val="002B0D76"/>
    <w:rsid w:val="002B1D42"/>
    <w:rsid w:val="002B2175"/>
    <w:rsid w:val="002B441B"/>
    <w:rsid w:val="002B4EDC"/>
    <w:rsid w:val="002B51FE"/>
    <w:rsid w:val="002B5A82"/>
    <w:rsid w:val="002C0D4E"/>
    <w:rsid w:val="002C372E"/>
    <w:rsid w:val="002C54AD"/>
    <w:rsid w:val="002D4ACB"/>
    <w:rsid w:val="002D5935"/>
    <w:rsid w:val="002D783F"/>
    <w:rsid w:val="002E216E"/>
    <w:rsid w:val="002E6863"/>
    <w:rsid w:val="002F0842"/>
    <w:rsid w:val="002F173F"/>
    <w:rsid w:val="002F2D88"/>
    <w:rsid w:val="002F68BE"/>
    <w:rsid w:val="002F6D67"/>
    <w:rsid w:val="002F74A9"/>
    <w:rsid w:val="0030317F"/>
    <w:rsid w:val="003038D9"/>
    <w:rsid w:val="00304F71"/>
    <w:rsid w:val="0030789E"/>
    <w:rsid w:val="00307EFD"/>
    <w:rsid w:val="00310E0A"/>
    <w:rsid w:val="00311A9E"/>
    <w:rsid w:val="003129F1"/>
    <w:rsid w:val="00312D3F"/>
    <w:rsid w:val="003136E6"/>
    <w:rsid w:val="0031389B"/>
    <w:rsid w:val="0031463D"/>
    <w:rsid w:val="00317267"/>
    <w:rsid w:val="00317D02"/>
    <w:rsid w:val="003201C9"/>
    <w:rsid w:val="00320408"/>
    <w:rsid w:val="003205A3"/>
    <w:rsid w:val="003226A7"/>
    <w:rsid w:val="00322893"/>
    <w:rsid w:val="003236B9"/>
    <w:rsid w:val="0032435B"/>
    <w:rsid w:val="00324AB5"/>
    <w:rsid w:val="0032612F"/>
    <w:rsid w:val="0032667B"/>
    <w:rsid w:val="00326BF0"/>
    <w:rsid w:val="00327261"/>
    <w:rsid w:val="00331B16"/>
    <w:rsid w:val="00332C6A"/>
    <w:rsid w:val="00333615"/>
    <w:rsid w:val="00334602"/>
    <w:rsid w:val="00334CF7"/>
    <w:rsid w:val="00335894"/>
    <w:rsid w:val="00335A41"/>
    <w:rsid w:val="00336642"/>
    <w:rsid w:val="00337FE0"/>
    <w:rsid w:val="003407B3"/>
    <w:rsid w:val="00341C9F"/>
    <w:rsid w:val="003430ED"/>
    <w:rsid w:val="00345279"/>
    <w:rsid w:val="00350753"/>
    <w:rsid w:val="00352ACC"/>
    <w:rsid w:val="003579B4"/>
    <w:rsid w:val="00360F2C"/>
    <w:rsid w:val="003629D7"/>
    <w:rsid w:val="00363E6E"/>
    <w:rsid w:val="003640DE"/>
    <w:rsid w:val="0036437A"/>
    <w:rsid w:val="0036589B"/>
    <w:rsid w:val="003658BB"/>
    <w:rsid w:val="00367599"/>
    <w:rsid w:val="00372603"/>
    <w:rsid w:val="00372659"/>
    <w:rsid w:val="0037376D"/>
    <w:rsid w:val="00377C6F"/>
    <w:rsid w:val="003817C4"/>
    <w:rsid w:val="00382AD0"/>
    <w:rsid w:val="0038310D"/>
    <w:rsid w:val="00383B58"/>
    <w:rsid w:val="00384CA2"/>
    <w:rsid w:val="003851AD"/>
    <w:rsid w:val="00385C01"/>
    <w:rsid w:val="00385DB4"/>
    <w:rsid w:val="00387C51"/>
    <w:rsid w:val="003935FC"/>
    <w:rsid w:val="0039395F"/>
    <w:rsid w:val="003944AD"/>
    <w:rsid w:val="00395B5A"/>
    <w:rsid w:val="0039663B"/>
    <w:rsid w:val="00397FF5"/>
    <w:rsid w:val="003A0E24"/>
    <w:rsid w:val="003A1ABD"/>
    <w:rsid w:val="003A269F"/>
    <w:rsid w:val="003A2A3F"/>
    <w:rsid w:val="003A57DA"/>
    <w:rsid w:val="003A5D88"/>
    <w:rsid w:val="003A6AD5"/>
    <w:rsid w:val="003A7BB0"/>
    <w:rsid w:val="003A7DA4"/>
    <w:rsid w:val="003B13E7"/>
    <w:rsid w:val="003B67E9"/>
    <w:rsid w:val="003B7E87"/>
    <w:rsid w:val="003C231B"/>
    <w:rsid w:val="003C2959"/>
    <w:rsid w:val="003C3337"/>
    <w:rsid w:val="003C37BE"/>
    <w:rsid w:val="003C595C"/>
    <w:rsid w:val="003C5BE9"/>
    <w:rsid w:val="003C703D"/>
    <w:rsid w:val="003D113B"/>
    <w:rsid w:val="003D2689"/>
    <w:rsid w:val="003D27C6"/>
    <w:rsid w:val="003D2F61"/>
    <w:rsid w:val="003D36A5"/>
    <w:rsid w:val="003D44F6"/>
    <w:rsid w:val="003D617C"/>
    <w:rsid w:val="003D6564"/>
    <w:rsid w:val="003D6821"/>
    <w:rsid w:val="003D7536"/>
    <w:rsid w:val="003E2E58"/>
    <w:rsid w:val="003E3AF9"/>
    <w:rsid w:val="003E7144"/>
    <w:rsid w:val="003E7EC7"/>
    <w:rsid w:val="003F21AB"/>
    <w:rsid w:val="003F7074"/>
    <w:rsid w:val="003F726E"/>
    <w:rsid w:val="003F786F"/>
    <w:rsid w:val="003F7A62"/>
    <w:rsid w:val="00401125"/>
    <w:rsid w:val="00401B84"/>
    <w:rsid w:val="00401F8D"/>
    <w:rsid w:val="00403E94"/>
    <w:rsid w:val="00405EF3"/>
    <w:rsid w:val="004066B5"/>
    <w:rsid w:val="004105A8"/>
    <w:rsid w:val="0041089B"/>
    <w:rsid w:val="00410B36"/>
    <w:rsid w:val="004125CD"/>
    <w:rsid w:val="0041338A"/>
    <w:rsid w:val="004140E9"/>
    <w:rsid w:val="004172C5"/>
    <w:rsid w:val="004179A9"/>
    <w:rsid w:val="004200D0"/>
    <w:rsid w:val="0042226A"/>
    <w:rsid w:val="00422D1C"/>
    <w:rsid w:val="0042312D"/>
    <w:rsid w:val="0042667D"/>
    <w:rsid w:val="00427E84"/>
    <w:rsid w:val="00427ED1"/>
    <w:rsid w:val="00430AA8"/>
    <w:rsid w:val="00432B4E"/>
    <w:rsid w:val="00432BBC"/>
    <w:rsid w:val="00434D5E"/>
    <w:rsid w:val="00435DE7"/>
    <w:rsid w:val="00436673"/>
    <w:rsid w:val="00436DDF"/>
    <w:rsid w:val="004370EE"/>
    <w:rsid w:val="0044055D"/>
    <w:rsid w:val="0044115B"/>
    <w:rsid w:val="004416E5"/>
    <w:rsid w:val="00441FB9"/>
    <w:rsid w:val="0044226C"/>
    <w:rsid w:val="004437E0"/>
    <w:rsid w:val="004440FA"/>
    <w:rsid w:val="0044432C"/>
    <w:rsid w:val="00450E4F"/>
    <w:rsid w:val="00451BF1"/>
    <w:rsid w:val="00452AC9"/>
    <w:rsid w:val="00453AF7"/>
    <w:rsid w:val="004542CC"/>
    <w:rsid w:val="0045447D"/>
    <w:rsid w:val="004652B0"/>
    <w:rsid w:val="0046543D"/>
    <w:rsid w:val="004679D9"/>
    <w:rsid w:val="00470092"/>
    <w:rsid w:val="00470672"/>
    <w:rsid w:val="00472486"/>
    <w:rsid w:val="00472A96"/>
    <w:rsid w:val="004750F3"/>
    <w:rsid w:val="004760D5"/>
    <w:rsid w:val="00476B24"/>
    <w:rsid w:val="004802D2"/>
    <w:rsid w:val="00481982"/>
    <w:rsid w:val="00482030"/>
    <w:rsid w:val="00482A4A"/>
    <w:rsid w:val="0048404B"/>
    <w:rsid w:val="00484E24"/>
    <w:rsid w:val="00486895"/>
    <w:rsid w:val="00492CCA"/>
    <w:rsid w:val="00493205"/>
    <w:rsid w:val="00493E30"/>
    <w:rsid w:val="00494FE4"/>
    <w:rsid w:val="004966B2"/>
    <w:rsid w:val="004A0B9E"/>
    <w:rsid w:val="004A177C"/>
    <w:rsid w:val="004A2C3D"/>
    <w:rsid w:val="004A3375"/>
    <w:rsid w:val="004A69AB"/>
    <w:rsid w:val="004B2ADC"/>
    <w:rsid w:val="004B4AE7"/>
    <w:rsid w:val="004B6167"/>
    <w:rsid w:val="004B7D31"/>
    <w:rsid w:val="004C0AF5"/>
    <w:rsid w:val="004C3B5F"/>
    <w:rsid w:val="004C3BC7"/>
    <w:rsid w:val="004C3E5E"/>
    <w:rsid w:val="004C4DC4"/>
    <w:rsid w:val="004C7322"/>
    <w:rsid w:val="004D17AD"/>
    <w:rsid w:val="004D2643"/>
    <w:rsid w:val="004D5ED7"/>
    <w:rsid w:val="004D605E"/>
    <w:rsid w:val="004D644C"/>
    <w:rsid w:val="004D7852"/>
    <w:rsid w:val="004E04A9"/>
    <w:rsid w:val="004E1AB4"/>
    <w:rsid w:val="004E2F8E"/>
    <w:rsid w:val="004E3613"/>
    <w:rsid w:val="004E3EE6"/>
    <w:rsid w:val="004E4BD3"/>
    <w:rsid w:val="004E58CC"/>
    <w:rsid w:val="004E6006"/>
    <w:rsid w:val="004E7455"/>
    <w:rsid w:val="004F11C8"/>
    <w:rsid w:val="004F1323"/>
    <w:rsid w:val="004F1929"/>
    <w:rsid w:val="004F1AB7"/>
    <w:rsid w:val="004F29E0"/>
    <w:rsid w:val="004F4FF4"/>
    <w:rsid w:val="004F6972"/>
    <w:rsid w:val="004F7CBF"/>
    <w:rsid w:val="00500D7D"/>
    <w:rsid w:val="0050162F"/>
    <w:rsid w:val="005110A7"/>
    <w:rsid w:val="00514B6E"/>
    <w:rsid w:val="00514C90"/>
    <w:rsid w:val="00517EA1"/>
    <w:rsid w:val="00520B9E"/>
    <w:rsid w:val="00521805"/>
    <w:rsid w:val="00521BE1"/>
    <w:rsid w:val="00522AB7"/>
    <w:rsid w:val="0052360A"/>
    <w:rsid w:val="005236CF"/>
    <w:rsid w:val="00524745"/>
    <w:rsid w:val="00524FA8"/>
    <w:rsid w:val="00527BF0"/>
    <w:rsid w:val="00532040"/>
    <w:rsid w:val="00532237"/>
    <w:rsid w:val="005349DE"/>
    <w:rsid w:val="005365FB"/>
    <w:rsid w:val="00540086"/>
    <w:rsid w:val="005417FD"/>
    <w:rsid w:val="00541D3D"/>
    <w:rsid w:val="005426BE"/>
    <w:rsid w:val="005429E0"/>
    <w:rsid w:val="005440B6"/>
    <w:rsid w:val="00546826"/>
    <w:rsid w:val="005476B5"/>
    <w:rsid w:val="005512C8"/>
    <w:rsid w:val="0055308E"/>
    <w:rsid w:val="00553A03"/>
    <w:rsid w:val="00554EEC"/>
    <w:rsid w:val="0055566F"/>
    <w:rsid w:val="00556BEF"/>
    <w:rsid w:val="005570EC"/>
    <w:rsid w:val="005571A3"/>
    <w:rsid w:val="00557ECB"/>
    <w:rsid w:val="0056017D"/>
    <w:rsid w:val="00562729"/>
    <w:rsid w:val="00564011"/>
    <w:rsid w:val="00564EBA"/>
    <w:rsid w:val="00565714"/>
    <w:rsid w:val="005665E1"/>
    <w:rsid w:val="00566A2A"/>
    <w:rsid w:val="00567476"/>
    <w:rsid w:val="0057094E"/>
    <w:rsid w:val="005717EE"/>
    <w:rsid w:val="00572165"/>
    <w:rsid w:val="00572288"/>
    <w:rsid w:val="005731CC"/>
    <w:rsid w:val="00573391"/>
    <w:rsid w:val="00573941"/>
    <w:rsid w:val="005739E6"/>
    <w:rsid w:val="00582775"/>
    <w:rsid w:val="00583DBF"/>
    <w:rsid w:val="00585019"/>
    <w:rsid w:val="0059089B"/>
    <w:rsid w:val="00591A4F"/>
    <w:rsid w:val="005936E7"/>
    <w:rsid w:val="005970CA"/>
    <w:rsid w:val="005A0AB3"/>
    <w:rsid w:val="005A0D93"/>
    <w:rsid w:val="005A0FDE"/>
    <w:rsid w:val="005A2164"/>
    <w:rsid w:val="005A3BE6"/>
    <w:rsid w:val="005A45AC"/>
    <w:rsid w:val="005A4E65"/>
    <w:rsid w:val="005A579A"/>
    <w:rsid w:val="005A62D4"/>
    <w:rsid w:val="005A6446"/>
    <w:rsid w:val="005A6F50"/>
    <w:rsid w:val="005A74FA"/>
    <w:rsid w:val="005B0AC1"/>
    <w:rsid w:val="005B11DF"/>
    <w:rsid w:val="005B21CF"/>
    <w:rsid w:val="005B4BA9"/>
    <w:rsid w:val="005B6587"/>
    <w:rsid w:val="005B70C6"/>
    <w:rsid w:val="005C19D5"/>
    <w:rsid w:val="005C2AC5"/>
    <w:rsid w:val="005C4743"/>
    <w:rsid w:val="005C7EB6"/>
    <w:rsid w:val="005D21D2"/>
    <w:rsid w:val="005D25E1"/>
    <w:rsid w:val="005D275E"/>
    <w:rsid w:val="005D2BD3"/>
    <w:rsid w:val="005D33BB"/>
    <w:rsid w:val="005D5077"/>
    <w:rsid w:val="005D6A23"/>
    <w:rsid w:val="005D71F5"/>
    <w:rsid w:val="005E025E"/>
    <w:rsid w:val="005E08BF"/>
    <w:rsid w:val="005E0DDB"/>
    <w:rsid w:val="005E16B3"/>
    <w:rsid w:val="005E3A31"/>
    <w:rsid w:val="005E4482"/>
    <w:rsid w:val="005E602B"/>
    <w:rsid w:val="005E655F"/>
    <w:rsid w:val="005F25A4"/>
    <w:rsid w:val="005F4254"/>
    <w:rsid w:val="005F523A"/>
    <w:rsid w:val="005F5F30"/>
    <w:rsid w:val="005F6F4E"/>
    <w:rsid w:val="00600722"/>
    <w:rsid w:val="00600DEE"/>
    <w:rsid w:val="006029ED"/>
    <w:rsid w:val="0060306F"/>
    <w:rsid w:val="00604F7A"/>
    <w:rsid w:val="0060723F"/>
    <w:rsid w:val="006079C4"/>
    <w:rsid w:val="00613C66"/>
    <w:rsid w:val="006144B2"/>
    <w:rsid w:val="00614877"/>
    <w:rsid w:val="00614C12"/>
    <w:rsid w:val="00615085"/>
    <w:rsid w:val="00620201"/>
    <w:rsid w:val="00620A87"/>
    <w:rsid w:val="00620CA7"/>
    <w:rsid w:val="006216FE"/>
    <w:rsid w:val="00621728"/>
    <w:rsid w:val="0062217B"/>
    <w:rsid w:val="006225C0"/>
    <w:rsid w:val="0062310E"/>
    <w:rsid w:val="006237F1"/>
    <w:rsid w:val="00623A11"/>
    <w:rsid w:val="006244B0"/>
    <w:rsid w:val="00625BB9"/>
    <w:rsid w:val="0062729B"/>
    <w:rsid w:val="00630B84"/>
    <w:rsid w:val="00631532"/>
    <w:rsid w:val="006401FB"/>
    <w:rsid w:val="006406E5"/>
    <w:rsid w:val="00640B14"/>
    <w:rsid w:val="006411D6"/>
    <w:rsid w:val="0064153F"/>
    <w:rsid w:val="00642781"/>
    <w:rsid w:val="00642EBC"/>
    <w:rsid w:val="006437ED"/>
    <w:rsid w:val="006438D8"/>
    <w:rsid w:val="00645520"/>
    <w:rsid w:val="0064557E"/>
    <w:rsid w:val="00647ED0"/>
    <w:rsid w:val="00652883"/>
    <w:rsid w:val="006544C2"/>
    <w:rsid w:val="00654CC0"/>
    <w:rsid w:val="00654E91"/>
    <w:rsid w:val="00655108"/>
    <w:rsid w:val="006555DE"/>
    <w:rsid w:val="0065653B"/>
    <w:rsid w:val="006621D7"/>
    <w:rsid w:val="006624A1"/>
    <w:rsid w:val="00663737"/>
    <w:rsid w:val="00663A48"/>
    <w:rsid w:val="00664863"/>
    <w:rsid w:val="00670EA9"/>
    <w:rsid w:val="00671192"/>
    <w:rsid w:val="006714AE"/>
    <w:rsid w:val="006716B9"/>
    <w:rsid w:val="00672E0A"/>
    <w:rsid w:val="00673151"/>
    <w:rsid w:val="00674998"/>
    <w:rsid w:val="00675EA6"/>
    <w:rsid w:val="00676654"/>
    <w:rsid w:val="0067694C"/>
    <w:rsid w:val="00677034"/>
    <w:rsid w:val="00681B46"/>
    <w:rsid w:val="0068417B"/>
    <w:rsid w:val="00684512"/>
    <w:rsid w:val="006848B9"/>
    <w:rsid w:val="006857ED"/>
    <w:rsid w:val="006866C9"/>
    <w:rsid w:val="006879A0"/>
    <w:rsid w:val="00690B27"/>
    <w:rsid w:val="00692272"/>
    <w:rsid w:val="00694485"/>
    <w:rsid w:val="0069455D"/>
    <w:rsid w:val="00694ABF"/>
    <w:rsid w:val="00694BA5"/>
    <w:rsid w:val="00695A86"/>
    <w:rsid w:val="00695C3D"/>
    <w:rsid w:val="00697727"/>
    <w:rsid w:val="00697BEE"/>
    <w:rsid w:val="006A0C82"/>
    <w:rsid w:val="006A0F3D"/>
    <w:rsid w:val="006A11B8"/>
    <w:rsid w:val="006A1B8C"/>
    <w:rsid w:val="006A1C04"/>
    <w:rsid w:val="006A42A5"/>
    <w:rsid w:val="006B0E9C"/>
    <w:rsid w:val="006B1139"/>
    <w:rsid w:val="006B1393"/>
    <w:rsid w:val="006B1803"/>
    <w:rsid w:val="006B1A76"/>
    <w:rsid w:val="006B365B"/>
    <w:rsid w:val="006B41D2"/>
    <w:rsid w:val="006B4C0A"/>
    <w:rsid w:val="006B4DF7"/>
    <w:rsid w:val="006B6238"/>
    <w:rsid w:val="006C04DF"/>
    <w:rsid w:val="006C1919"/>
    <w:rsid w:val="006C1E2F"/>
    <w:rsid w:val="006C2260"/>
    <w:rsid w:val="006C22EE"/>
    <w:rsid w:val="006C448C"/>
    <w:rsid w:val="006C45ED"/>
    <w:rsid w:val="006C5B18"/>
    <w:rsid w:val="006C5D96"/>
    <w:rsid w:val="006D248D"/>
    <w:rsid w:val="006D4144"/>
    <w:rsid w:val="006D560D"/>
    <w:rsid w:val="006E1DB9"/>
    <w:rsid w:val="006E4426"/>
    <w:rsid w:val="006E4BBF"/>
    <w:rsid w:val="006E5496"/>
    <w:rsid w:val="006E5762"/>
    <w:rsid w:val="006E67DC"/>
    <w:rsid w:val="006E68B7"/>
    <w:rsid w:val="006F132E"/>
    <w:rsid w:val="006F29BA"/>
    <w:rsid w:val="006F65B3"/>
    <w:rsid w:val="006F6A4E"/>
    <w:rsid w:val="006F6DFE"/>
    <w:rsid w:val="006F7E60"/>
    <w:rsid w:val="00700257"/>
    <w:rsid w:val="00700770"/>
    <w:rsid w:val="00700EAB"/>
    <w:rsid w:val="00702B0B"/>
    <w:rsid w:val="00702CF6"/>
    <w:rsid w:val="007057D2"/>
    <w:rsid w:val="00707CE3"/>
    <w:rsid w:val="0071264C"/>
    <w:rsid w:val="00716453"/>
    <w:rsid w:val="0071690C"/>
    <w:rsid w:val="0072167F"/>
    <w:rsid w:val="0072281B"/>
    <w:rsid w:val="00722A48"/>
    <w:rsid w:val="00723041"/>
    <w:rsid w:val="00723F51"/>
    <w:rsid w:val="0072608C"/>
    <w:rsid w:val="00727315"/>
    <w:rsid w:val="007333C0"/>
    <w:rsid w:val="00733483"/>
    <w:rsid w:val="00733875"/>
    <w:rsid w:val="007359F0"/>
    <w:rsid w:val="00737127"/>
    <w:rsid w:val="00740E2A"/>
    <w:rsid w:val="00744824"/>
    <w:rsid w:val="00746AAB"/>
    <w:rsid w:val="00747349"/>
    <w:rsid w:val="00750E10"/>
    <w:rsid w:val="00753296"/>
    <w:rsid w:val="00757EB0"/>
    <w:rsid w:val="007607B2"/>
    <w:rsid w:val="00763510"/>
    <w:rsid w:val="00764258"/>
    <w:rsid w:val="00765C4A"/>
    <w:rsid w:val="007666C2"/>
    <w:rsid w:val="00770106"/>
    <w:rsid w:val="00771E85"/>
    <w:rsid w:val="00772AB0"/>
    <w:rsid w:val="007741AD"/>
    <w:rsid w:val="00774E4A"/>
    <w:rsid w:val="007754A9"/>
    <w:rsid w:val="007755C1"/>
    <w:rsid w:val="007756B0"/>
    <w:rsid w:val="00776956"/>
    <w:rsid w:val="00776EDB"/>
    <w:rsid w:val="00780905"/>
    <w:rsid w:val="0078216B"/>
    <w:rsid w:val="00782F98"/>
    <w:rsid w:val="007842D0"/>
    <w:rsid w:val="00792D60"/>
    <w:rsid w:val="00793A6B"/>
    <w:rsid w:val="007944EB"/>
    <w:rsid w:val="007955A5"/>
    <w:rsid w:val="0079590A"/>
    <w:rsid w:val="00796275"/>
    <w:rsid w:val="00797CAE"/>
    <w:rsid w:val="007A0CBD"/>
    <w:rsid w:val="007A0FB9"/>
    <w:rsid w:val="007A443C"/>
    <w:rsid w:val="007A5482"/>
    <w:rsid w:val="007A5D56"/>
    <w:rsid w:val="007A6D4C"/>
    <w:rsid w:val="007B6511"/>
    <w:rsid w:val="007C0E49"/>
    <w:rsid w:val="007C40AF"/>
    <w:rsid w:val="007C4E00"/>
    <w:rsid w:val="007C54E2"/>
    <w:rsid w:val="007C5D95"/>
    <w:rsid w:val="007C6768"/>
    <w:rsid w:val="007C7B4E"/>
    <w:rsid w:val="007C7BF8"/>
    <w:rsid w:val="007D0C68"/>
    <w:rsid w:val="007D15B6"/>
    <w:rsid w:val="007D339B"/>
    <w:rsid w:val="007D3D97"/>
    <w:rsid w:val="007D47D6"/>
    <w:rsid w:val="007D5AA3"/>
    <w:rsid w:val="007D686E"/>
    <w:rsid w:val="007D6AFB"/>
    <w:rsid w:val="007D735D"/>
    <w:rsid w:val="007E2D96"/>
    <w:rsid w:val="007E6C8C"/>
    <w:rsid w:val="007E7060"/>
    <w:rsid w:val="007E7D98"/>
    <w:rsid w:val="007F5E4D"/>
    <w:rsid w:val="008005FE"/>
    <w:rsid w:val="00801751"/>
    <w:rsid w:val="00802EE1"/>
    <w:rsid w:val="00803793"/>
    <w:rsid w:val="0080380A"/>
    <w:rsid w:val="008046AB"/>
    <w:rsid w:val="00805E7A"/>
    <w:rsid w:val="008061B0"/>
    <w:rsid w:val="008063CB"/>
    <w:rsid w:val="008119CC"/>
    <w:rsid w:val="008146AE"/>
    <w:rsid w:val="00814A74"/>
    <w:rsid w:val="00817380"/>
    <w:rsid w:val="0082113E"/>
    <w:rsid w:val="008221AA"/>
    <w:rsid w:val="008261A6"/>
    <w:rsid w:val="0082736A"/>
    <w:rsid w:val="0082779C"/>
    <w:rsid w:val="00827EF0"/>
    <w:rsid w:val="00830292"/>
    <w:rsid w:val="00830EA9"/>
    <w:rsid w:val="00835D35"/>
    <w:rsid w:val="00840928"/>
    <w:rsid w:val="0084135C"/>
    <w:rsid w:val="00841739"/>
    <w:rsid w:val="008437D7"/>
    <w:rsid w:val="00845EC1"/>
    <w:rsid w:val="008522B5"/>
    <w:rsid w:val="008611C8"/>
    <w:rsid w:val="008647C4"/>
    <w:rsid w:val="00866A80"/>
    <w:rsid w:val="00867076"/>
    <w:rsid w:val="00871C23"/>
    <w:rsid w:val="00871D72"/>
    <w:rsid w:val="008726F6"/>
    <w:rsid w:val="0087309D"/>
    <w:rsid w:val="008734E5"/>
    <w:rsid w:val="008735AE"/>
    <w:rsid w:val="00876823"/>
    <w:rsid w:val="00876B0B"/>
    <w:rsid w:val="00877F0C"/>
    <w:rsid w:val="008820C0"/>
    <w:rsid w:val="008820D5"/>
    <w:rsid w:val="00882115"/>
    <w:rsid w:val="00882B9D"/>
    <w:rsid w:val="008837B9"/>
    <w:rsid w:val="008842F0"/>
    <w:rsid w:val="0088796E"/>
    <w:rsid w:val="00890068"/>
    <w:rsid w:val="0089099D"/>
    <w:rsid w:val="008924C8"/>
    <w:rsid w:val="00893E6C"/>
    <w:rsid w:val="00894A82"/>
    <w:rsid w:val="00895167"/>
    <w:rsid w:val="008953C0"/>
    <w:rsid w:val="00896D96"/>
    <w:rsid w:val="008A2284"/>
    <w:rsid w:val="008A255B"/>
    <w:rsid w:val="008A2A8B"/>
    <w:rsid w:val="008A2EA4"/>
    <w:rsid w:val="008A34BE"/>
    <w:rsid w:val="008A3A37"/>
    <w:rsid w:val="008A3F22"/>
    <w:rsid w:val="008A3F4B"/>
    <w:rsid w:val="008A437C"/>
    <w:rsid w:val="008A5BF5"/>
    <w:rsid w:val="008A6E8B"/>
    <w:rsid w:val="008B064D"/>
    <w:rsid w:val="008B112A"/>
    <w:rsid w:val="008B1BBB"/>
    <w:rsid w:val="008B1E8B"/>
    <w:rsid w:val="008B2C85"/>
    <w:rsid w:val="008B3B6E"/>
    <w:rsid w:val="008B3EBD"/>
    <w:rsid w:val="008B4082"/>
    <w:rsid w:val="008B5B03"/>
    <w:rsid w:val="008B6C77"/>
    <w:rsid w:val="008B6EB9"/>
    <w:rsid w:val="008B724B"/>
    <w:rsid w:val="008C1498"/>
    <w:rsid w:val="008C1BE7"/>
    <w:rsid w:val="008C2AF1"/>
    <w:rsid w:val="008C3B27"/>
    <w:rsid w:val="008D0950"/>
    <w:rsid w:val="008D2F77"/>
    <w:rsid w:val="008D4C93"/>
    <w:rsid w:val="008D58DD"/>
    <w:rsid w:val="008D5904"/>
    <w:rsid w:val="008D6210"/>
    <w:rsid w:val="008D7758"/>
    <w:rsid w:val="008E194E"/>
    <w:rsid w:val="008E2C52"/>
    <w:rsid w:val="008E332A"/>
    <w:rsid w:val="008E7559"/>
    <w:rsid w:val="008E7D03"/>
    <w:rsid w:val="008E7E42"/>
    <w:rsid w:val="008F0D88"/>
    <w:rsid w:val="008F0F94"/>
    <w:rsid w:val="008F355D"/>
    <w:rsid w:val="008F44B5"/>
    <w:rsid w:val="00900162"/>
    <w:rsid w:val="009028DA"/>
    <w:rsid w:val="0090331D"/>
    <w:rsid w:val="0090401A"/>
    <w:rsid w:val="0090418D"/>
    <w:rsid w:val="0090539A"/>
    <w:rsid w:val="0090657A"/>
    <w:rsid w:val="0091188B"/>
    <w:rsid w:val="00917071"/>
    <w:rsid w:val="0091707F"/>
    <w:rsid w:val="00920965"/>
    <w:rsid w:val="00922F59"/>
    <w:rsid w:val="00925F9D"/>
    <w:rsid w:val="00927B13"/>
    <w:rsid w:val="00927BC6"/>
    <w:rsid w:val="009301F6"/>
    <w:rsid w:val="0093085C"/>
    <w:rsid w:val="0093128D"/>
    <w:rsid w:val="009323CB"/>
    <w:rsid w:val="00933040"/>
    <w:rsid w:val="009333E3"/>
    <w:rsid w:val="0093406F"/>
    <w:rsid w:val="00935BFE"/>
    <w:rsid w:val="00936134"/>
    <w:rsid w:val="00940424"/>
    <w:rsid w:val="00943186"/>
    <w:rsid w:val="00943FAD"/>
    <w:rsid w:val="00944DAF"/>
    <w:rsid w:val="0094574E"/>
    <w:rsid w:val="0094686A"/>
    <w:rsid w:val="009515EE"/>
    <w:rsid w:val="0095176E"/>
    <w:rsid w:val="00954067"/>
    <w:rsid w:val="0095505A"/>
    <w:rsid w:val="00956630"/>
    <w:rsid w:val="0095745B"/>
    <w:rsid w:val="0095766E"/>
    <w:rsid w:val="00957E27"/>
    <w:rsid w:val="009635EE"/>
    <w:rsid w:val="00965A7C"/>
    <w:rsid w:val="00967019"/>
    <w:rsid w:val="00967908"/>
    <w:rsid w:val="00974DB3"/>
    <w:rsid w:val="009758C9"/>
    <w:rsid w:val="00976050"/>
    <w:rsid w:val="009767B3"/>
    <w:rsid w:val="00981486"/>
    <w:rsid w:val="00981D93"/>
    <w:rsid w:val="00981EF3"/>
    <w:rsid w:val="0098286C"/>
    <w:rsid w:val="00984102"/>
    <w:rsid w:val="00984FBF"/>
    <w:rsid w:val="00985416"/>
    <w:rsid w:val="0098568F"/>
    <w:rsid w:val="00987EEB"/>
    <w:rsid w:val="0099445A"/>
    <w:rsid w:val="009950B8"/>
    <w:rsid w:val="009A1C62"/>
    <w:rsid w:val="009A29A2"/>
    <w:rsid w:val="009A309D"/>
    <w:rsid w:val="009A3444"/>
    <w:rsid w:val="009A3E79"/>
    <w:rsid w:val="009B025D"/>
    <w:rsid w:val="009B1639"/>
    <w:rsid w:val="009B3856"/>
    <w:rsid w:val="009B55BD"/>
    <w:rsid w:val="009B5E70"/>
    <w:rsid w:val="009C378C"/>
    <w:rsid w:val="009C38BB"/>
    <w:rsid w:val="009C44E0"/>
    <w:rsid w:val="009C4B34"/>
    <w:rsid w:val="009C4D06"/>
    <w:rsid w:val="009C7690"/>
    <w:rsid w:val="009D117C"/>
    <w:rsid w:val="009D5CD3"/>
    <w:rsid w:val="009D7B2C"/>
    <w:rsid w:val="009D7FE2"/>
    <w:rsid w:val="009E05E2"/>
    <w:rsid w:val="009E0771"/>
    <w:rsid w:val="009E0B46"/>
    <w:rsid w:val="009E1A02"/>
    <w:rsid w:val="009E2AE9"/>
    <w:rsid w:val="009E2D14"/>
    <w:rsid w:val="009E35ED"/>
    <w:rsid w:val="009E7B22"/>
    <w:rsid w:val="009F4421"/>
    <w:rsid w:val="009F5092"/>
    <w:rsid w:val="009F74DA"/>
    <w:rsid w:val="00A0347A"/>
    <w:rsid w:val="00A03566"/>
    <w:rsid w:val="00A03749"/>
    <w:rsid w:val="00A03BBB"/>
    <w:rsid w:val="00A060AA"/>
    <w:rsid w:val="00A06774"/>
    <w:rsid w:val="00A0757C"/>
    <w:rsid w:val="00A0796A"/>
    <w:rsid w:val="00A11249"/>
    <w:rsid w:val="00A11773"/>
    <w:rsid w:val="00A12C9A"/>
    <w:rsid w:val="00A1305F"/>
    <w:rsid w:val="00A20812"/>
    <w:rsid w:val="00A2479D"/>
    <w:rsid w:val="00A269ED"/>
    <w:rsid w:val="00A33989"/>
    <w:rsid w:val="00A35AB7"/>
    <w:rsid w:val="00A36AE1"/>
    <w:rsid w:val="00A425F1"/>
    <w:rsid w:val="00A42661"/>
    <w:rsid w:val="00A4269D"/>
    <w:rsid w:val="00A432A2"/>
    <w:rsid w:val="00A44327"/>
    <w:rsid w:val="00A44358"/>
    <w:rsid w:val="00A44707"/>
    <w:rsid w:val="00A4501A"/>
    <w:rsid w:val="00A46F8A"/>
    <w:rsid w:val="00A479FB"/>
    <w:rsid w:val="00A47E40"/>
    <w:rsid w:val="00A50D45"/>
    <w:rsid w:val="00A5223B"/>
    <w:rsid w:val="00A52DFC"/>
    <w:rsid w:val="00A53B4F"/>
    <w:rsid w:val="00A54501"/>
    <w:rsid w:val="00A578FA"/>
    <w:rsid w:val="00A60E30"/>
    <w:rsid w:val="00A634FF"/>
    <w:rsid w:val="00A639AF"/>
    <w:rsid w:val="00A66BF3"/>
    <w:rsid w:val="00A66E3F"/>
    <w:rsid w:val="00A7117A"/>
    <w:rsid w:val="00A75AA9"/>
    <w:rsid w:val="00A76E46"/>
    <w:rsid w:val="00A76E56"/>
    <w:rsid w:val="00A77FBE"/>
    <w:rsid w:val="00A804C3"/>
    <w:rsid w:val="00A80D57"/>
    <w:rsid w:val="00A82DAE"/>
    <w:rsid w:val="00A83111"/>
    <w:rsid w:val="00A83239"/>
    <w:rsid w:val="00A84385"/>
    <w:rsid w:val="00A843E9"/>
    <w:rsid w:val="00A8543B"/>
    <w:rsid w:val="00A87115"/>
    <w:rsid w:val="00A872A3"/>
    <w:rsid w:val="00A87C38"/>
    <w:rsid w:val="00A87DBC"/>
    <w:rsid w:val="00A904D9"/>
    <w:rsid w:val="00A91A35"/>
    <w:rsid w:val="00A93C9B"/>
    <w:rsid w:val="00A93F38"/>
    <w:rsid w:val="00A942E2"/>
    <w:rsid w:val="00A97636"/>
    <w:rsid w:val="00AA0147"/>
    <w:rsid w:val="00AA176A"/>
    <w:rsid w:val="00AA19B2"/>
    <w:rsid w:val="00AA2CEE"/>
    <w:rsid w:val="00AA2F9B"/>
    <w:rsid w:val="00AA432B"/>
    <w:rsid w:val="00AA433B"/>
    <w:rsid w:val="00AA73D1"/>
    <w:rsid w:val="00AA7604"/>
    <w:rsid w:val="00AA7929"/>
    <w:rsid w:val="00AB1D7D"/>
    <w:rsid w:val="00AB3032"/>
    <w:rsid w:val="00AB34D3"/>
    <w:rsid w:val="00AB39BC"/>
    <w:rsid w:val="00AB45D1"/>
    <w:rsid w:val="00AB508A"/>
    <w:rsid w:val="00AC16A6"/>
    <w:rsid w:val="00AC27E0"/>
    <w:rsid w:val="00AC5977"/>
    <w:rsid w:val="00AC7549"/>
    <w:rsid w:val="00AC78F1"/>
    <w:rsid w:val="00AD1025"/>
    <w:rsid w:val="00AD1DC1"/>
    <w:rsid w:val="00AD3274"/>
    <w:rsid w:val="00AD43BC"/>
    <w:rsid w:val="00AD54BF"/>
    <w:rsid w:val="00AD669B"/>
    <w:rsid w:val="00AE09E7"/>
    <w:rsid w:val="00AE0DC2"/>
    <w:rsid w:val="00AE0E5A"/>
    <w:rsid w:val="00AE2F22"/>
    <w:rsid w:val="00AE31E1"/>
    <w:rsid w:val="00AE5CC5"/>
    <w:rsid w:val="00AE6461"/>
    <w:rsid w:val="00AE7ACD"/>
    <w:rsid w:val="00AE7E29"/>
    <w:rsid w:val="00AF1BB5"/>
    <w:rsid w:val="00AF3D4D"/>
    <w:rsid w:val="00AF42B7"/>
    <w:rsid w:val="00AF45B6"/>
    <w:rsid w:val="00AF4C51"/>
    <w:rsid w:val="00AF71CF"/>
    <w:rsid w:val="00B00DE8"/>
    <w:rsid w:val="00B022D3"/>
    <w:rsid w:val="00B03BCE"/>
    <w:rsid w:val="00B073D6"/>
    <w:rsid w:val="00B1146C"/>
    <w:rsid w:val="00B13563"/>
    <w:rsid w:val="00B139D5"/>
    <w:rsid w:val="00B13F46"/>
    <w:rsid w:val="00B14F7D"/>
    <w:rsid w:val="00B1549A"/>
    <w:rsid w:val="00B155D2"/>
    <w:rsid w:val="00B1615E"/>
    <w:rsid w:val="00B17DD8"/>
    <w:rsid w:val="00B238C7"/>
    <w:rsid w:val="00B23A44"/>
    <w:rsid w:val="00B24901"/>
    <w:rsid w:val="00B24946"/>
    <w:rsid w:val="00B260CB"/>
    <w:rsid w:val="00B266DE"/>
    <w:rsid w:val="00B27D21"/>
    <w:rsid w:val="00B27D34"/>
    <w:rsid w:val="00B3165C"/>
    <w:rsid w:val="00B32584"/>
    <w:rsid w:val="00B34588"/>
    <w:rsid w:val="00B36B18"/>
    <w:rsid w:val="00B40D82"/>
    <w:rsid w:val="00B426AC"/>
    <w:rsid w:val="00B43145"/>
    <w:rsid w:val="00B46609"/>
    <w:rsid w:val="00B46929"/>
    <w:rsid w:val="00B50679"/>
    <w:rsid w:val="00B5191E"/>
    <w:rsid w:val="00B53C0D"/>
    <w:rsid w:val="00B5730A"/>
    <w:rsid w:val="00B577EC"/>
    <w:rsid w:val="00B616A0"/>
    <w:rsid w:val="00B61AB6"/>
    <w:rsid w:val="00B62370"/>
    <w:rsid w:val="00B6319C"/>
    <w:rsid w:val="00B67CDA"/>
    <w:rsid w:val="00B728AF"/>
    <w:rsid w:val="00B73375"/>
    <w:rsid w:val="00B747D4"/>
    <w:rsid w:val="00B748D0"/>
    <w:rsid w:val="00B750C1"/>
    <w:rsid w:val="00B7675B"/>
    <w:rsid w:val="00B81CA1"/>
    <w:rsid w:val="00B824FC"/>
    <w:rsid w:val="00B84FE5"/>
    <w:rsid w:val="00B85729"/>
    <w:rsid w:val="00B86334"/>
    <w:rsid w:val="00B86BCA"/>
    <w:rsid w:val="00B8767D"/>
    <w:rsid w:val="00B87AA2"/>
    <w:rsid w:val="00B90673"/>
    <w:rsid w:val="00B918C1"/>
    <w:rsid w:val="00B952C6"/>
    <w:rsid w:val="00B954F6"/>
    <w:rsid w:val="00B965E7"/>
    <w:rsid w:val="00B97D17"/>
    <w:rsid w:val="00BA03C7"/>
    <w:rsid w:val="00BA264E"/>
    <w:rsid w:val="00BA3CE5"/>
    <w:rsid w:val="00BA585E"/>
    <w:rsid w:val="00BA744C"/>
    <w:rsid w:val="00BA759D"/>
    <w:rsid w:val="00BB1198"/>
    <w:rsid w:val="00BB195D"/>
    <w:rsid w:val="00BB275B"/>
    <w:rsid w:val="00BB3DAF"/>
    <w:rsid w:val="00BB3F53"/>
    <w:rsid w:val="00BB4D23"/>
    <w:rsid w:val="00BB7369"/>
    <w:rsid w:val="00BC4E1C"/>
    <w:rsid w:val="00BC6C8A"/>
    <w:rsid w:val="00BD2A7C"/>
    <w:rsid w:val="00BD62EF"/>
    <w:rsid w:val="00BD698E"/>
    <w:rsid w:val="00BD6E21"/>
    <w:rsid w:val="00BD74EA"/>
    <w:rsid w:val="00BE0A08"/>
    <w:rsid w:val="00BE14EB"/>
    <w:rsid w:val="00BE164A"/>
    <w:rsid w:val="00BE34A9"/>
    <w:rsid w:val="00BE3F03"/>
    <w:rsid w:val="00BE58F0"/>
    <w:rsid w:val="00BE7206"/>
    <w:rsid w:val="00BE766D"/>
    <w:rsid w:val="00BF076F"/>
    <w:rsid w:val="00BF1DAD"/>
    <w:rsid w:val="00BF2BC7"/>
    <w:rsid w:val="00BF5C5B"/>
    <w:rsid w:val="00BF6822"/>
    <w:rsid w:val="00BF7877"/>
    <w:rsid w:val="00C0344E"/>
    <w:rsid w:val="00C03FD8"/>
    <w:rsid w:val="00C06C80"/>
    <w:rsid w:val="00C15232"/>
    <w:rsid w:val="00C158F5"/>
    <w:rsid w:val="00C21514"/>
    <w:rsid w:val="00C21D35"/>
    <w:rsid w:val="00C24F90"/>
    <w:rsid w:val="00C26412"/>
    <w:rsid w:val="00C265C7"/>
    <w:rsid w:val="00C26A7B"/>
    <w:rsid w:val="00C26EBD"/>
    <w:rsid w:val="00C27661"/>
    <w:rsid w:val="00C27DA7"/>
    <w:rsid w:val="00C30D58"/>
    <w:rsid w:val="00C319D1"/>
    <w:rsid w:val="00C32785"/>
    <w:rsid w:val="00C333F3"/>
    <w:rsid w:val="00C361E5"/>
    <w:rsid w:val="00C366BD"/>
    <w:rsid w:val="00C373CC"/>
    <w:rsid w:val="00C3755F"/>
    <w:rsid w:val="00C41C93"/>
    <w:rsid w:val="00C41F7F"/>
    <w:rsid w:val="00C4392A"/>
    <w:rsid w:val="00C44D24"/>
    <w:rsid w:val="00C4579D"/>
    <w:rsid w:val="00C462FE"/>
    <w:rsid w:val="00C46392"/>
    <w:rsid w:val="00C47459"/>
    <w:rsid w:val="00C477E9"/>
    <w:rsid w:val="00C50E64"/>
    <w:rsid w:val="00C52946"/>
    <w:rsid w:val="00C5415A"/>
    <w:rsid w:val="00C564CC"/>
    <w:rsid w:val="00C56F8D"/>
    <w:rsid w:val="00C577A2"/>
    <w:rsid w:val="00C60115"/>
    <w:rsid w:val="00C60CC6"/>
    <w:rsid w:val="00C6113B"/>
    <w:rsid w:val="00C648EF"/>
    <w:rsid w:val="00C65B8D"/>
    <w:rsid w:val="00C66598"/>
    <w:rsid w:val="00C6778B"/>
    <w:rsid w:val="00C71B71"/>
    <w:rsid w:val="00C7205F"/>
    <w:rsid w:val="00C74230"/>
    <w:rsid w:val="00C7644D"/>
    <w:rsid w:val="00C8040A"/>
    <w:rsid w:val="00C8210F"/>
    <w:rsid w:val="00C82A09"/>
    <w:rsid w:val="00C82CAB"/>
    <w:rsid w:val="00C914AB"/>
    <w:rsid w:val="00C93B87"/>
    <w:rsid w:val="00C93E63"/>
    <w:rsid w:val="00C93EB1"/>
    <w:rsid w:val="00C961E0"/>
    <w:rsid w:val="00C9718C"/>
    <w:rsid w:val="00C97D86"/>
    <w:rsid w:val="00CA1186"/>
    <w:rsid w:val="00CA4159"/>
    <w:rsid w:val="00CA5559"/>
    <w:rsid w:val="00CA6CDD"/>
    <w:rsid w:val="00CB0185"/>
    <w:rsid w:val="00CB7594"/>
    <w:rsid w:val="00CC14C8"/>
    <w:rsid w:val="00CC1683"/>
    <w:rsid w:val="00CC27AB"/>
    <w:rsid w:val="00CC4029"/>
    <w:rsid w:val="00CC771D"/>
    <w:rsid w:val="00CC7D11"/>
    <w:rsid w:val="00CD081B"/>
    <w:rsid w:val="00CD1B88"/>
    <w:rsid w:val="00CD21A6"/>
    <w:rsid w:val="00CD3779"/>
    <w:rsid w:val="00CD405F"/>
    <w:rsid w:val="00CD559F"/>
    <w:rsid w:val="00CD5ACB"/>
    <w:rsid w:val="00CD6DD8"/>
    <w:rsid w:val="00CE3ADF"/>
    <w:rsid w:val="00CE3AE7"/>
    <w:rsid w:val="00CE3D6F"/>
    <w:rsid w:val="00CE666D"/>
    <w:rsid w:val="00CE6C1F"/>
    <w:rsid w:val="00CF00AE"/>
    <w:rsid w:val="00CF0911"/>
    <w:rsid w:val="00CF49D0"/>
    <w:rsid w:val="00CF6A10"/>
    <w:rsid w:val="00D00F6A"/>
    <w:rsid w:val="00D011D0"/>
    <w:rsid w:val="00D015D1"/>
    <w:rsid w:val="00D01A5E"/>
    <w:rsid w:val="00D01AB1"/>
    <w:rsid w:val="00D02825"/>
    <w:rsid w:val="00D02A89"/>
    <w:rsid w:val="00D031D9"/>
    <w:rsid w:val="00D03B09"/>
    <w:rsid w:val="00D05267"/>
    <w:rsid w:val="00D0626A"/>
    <w:rsid w:val="00D062B0"/>
    <w:rsid w:val="00D07426"/>
    <w:rsid w:val="00D107C7"/>
    <w:rsid w:val="00D116E2"/>
    <w:rsid w:val="00D11C55"/>
    <w:rsid w:val="00D11F39"/>
    <w:rsid w:val="00D1417E"/>
    <w:rsid w:val="00D14FEC"/>
    <w:rsid w:val="00D16F55"/>
    <w:rsid w:val="00D202EE"/>
    <w:rsid w:val="00D21414"/>
    <w:rsid w:val="00D21737"/>
    <w:rsid w:val="00D22A4C"/>
    <w:rsid w:val="00D24A87"/>
    <w:rsid w:val="00D263AB"/>
    <w:rsid w:val="00D270D2"/>
    <w:rsid w:val="00D2753A"/>
    <w:rsid w:val="00D30553"/>
    <w:rsid w:val="00D310F3"/>
    <w:rsid w:val="00D31B44"/>
    <w:rsid w:val="00D32082"/>
    <w:rsid w:val="00D332E4"/>
    <w:rsid w:val="00D36121"/>
    <w:rsid w:val="00D37AD5"/>
    <w:rsid w:val="00D439B7"/>
    <w:rsid w:val="00D4426B"/>
    <w:rsid w:val="00D448CD"/>
    <w:rsid w:val="00D44CB4"/>
    <w:rsid w:val="00D44F6C"/>
    <w:rsid w:val="00D45376"/>
    <w:rsid w:val="00D50597"/>
    <w:rsid w:val="00D52FC9"/>
    <w:rsid w:val="00D54782"/>
    <w:rsid w:val="00D5754C"/>
    <w:rsid w:val="00D61AB1"/>
    <w:rsid w:val="00D6360A"/>
    <w:rsid w:val="00D637A6"/>
    <w:rsid w:val="00D63E96"/>
    <w:rsid w:val="00D66A9B"/>
    <w:rsid w:val="00D66B01"/>
    <w:rsid w:val="00D66F43"/>
    <w:rsid w:val="00D67671"/>
    <w:rsid w:val="00D67D7B"/>
    <w:rsid w:val="00D72170"/>
    <w:rsid w:val="00D7518A"/>
    <w:rsid w:val="00D758DE"/>
    <w:rsid w:val="00D760ED"/>
    <w:rsid w:val="00D76CDA"/>
    <w:rsid w:val="00D81A3D"/>
    <w:rsid w:val="00D82DE5"/>
    <w:rsid w:val="00D84540"/>
    <w:rsid w:val="00D84E62"/>
    <w:rsid w:val="00D863D7"/>
    <w:rsid w:val="00D90BE6"/>
    <w:rsid w:val="00D911FE"/>
    <w:rsid w:val="00D9418C"/>
    <w:rsid w:val="00D94EDC"/>
    <w:rsid w:val="00D9527F"/>
    <w:rsid w:val="00D95629"/>
    <w:rsid w:val="00D9780D"/>
    <w:rsid w:val="00DA397F"/>
    <w:rsid w:val="00DA4C8F"/>
    <w:rsid w:val="00DA57CD"/>
    <w:rsid w:val="00DA58F1"/>
    <w:rsid w:val="00DB0A20"/>
    <w:rsid w:val="00DB1268"/>
    <w:rsid w:val="00DB167C"/>
    <w:rsid w:val="00DB1A7D"/>
    <w:rsid w:val="00DB3620"/>
    <w:rsid w:val="00DB5FD0"/>
    <w:rsid w:val="00DB7091"/>
    <w:rsid w:val="00DB7396"/>
    <w:rsid w:val="00DC4022"/>
    <w:rsid w:val="00DC43E5"/>
    <w:rsid w:val="00DC5282"/>
    <w:rsid w:val="00DC5D3A"/>
    <w:rsid w:val="00DC63B3"/>
    <w:rsid w:val="00DC66D3"/>
    <w:rsid w:val="00DD2016"/>
    <w:rsid w:val="00DD2481"/>
    <w:rsid w:val="00DD6696"/>
    <w:rsid w:val="00DD674F"/>
    <w:rsid w:val="00DE1418"/>
    <w:rsid w:val="00DE150C"/>
    <w:rsid w:val="00DE15E6"/>
    <w:rsid w:val="00DE1AD6"/>
    <w:rsid w:val="00DE2208"/>
    <w:rsid w:val="00DE221D"/>
    <w:rsid w:val="00DE2445"/>
    <w:rsid w:val="00DE7943"/>
    <w:rsid w:val="00DF055D"/>
    <w:rsid w:val="00DF1057"/>
    <w:rsid w:val="00DF1ECE"/>
    <w:rsid w:val="00DF1F22"/>
    <w:rsid w:val="00DF1FA0"/>
    <w:rsid w:val="00DF28C2"/>
    <w:rsid w:val="00DF2E06"/>
    <w:rsid w:val="00DF6451"/>
    <w:rsid w:val="00DF71FA"/>
    <w:rsid w:val="00DF7F88"/>
    <w:rsid w:val="00E002A5"/>
    <w:rsid w:val="00E015DD"/>
    <w:rsid w:val="00E023B0"/>
    <w:rsid w:val="00E02955"/>
    <w:rsid w:val="00E03AD5"/>
    <w:rsid w:val="00E0656A"/>
    <w:rsid w:val="00E06E91"/>
    <w:rsid w:val="00E06EC7"/>
    <w:rsid w:val="00E1369D"/>
    <w:rsid w:val="00E147A3"/>
    <w:rsid w:val="00E14C99"/>
    <w:rsid w:val="00E14F8C"/>
    <w:rsid w:val="00E15782"/>
    <w:rsid w:val="00E1698E"/>
    <w:rsid w:val="00E17B25"/>
    <w:rsid w:val="00E17D9D"/>
    <w:rsid w:val="00E20FE4"/>
    <w:rsid w:val="00E30932"/>
    <w:rsid w:val="00E30BA2"/>
    <w:rsid w:val="00E31342"/>
    <w:rsid w:val="00E31618"/>
    <w:rsid w:val="00E32E8F"/>
    <w:rsid w:val="00E34A71"/>
    <w:rsid w:val="00E34B54"/>
    <w:rsid w:val="00E354B8"/>
    <w:rsid w:val="00E404C8"/>
    <w:rsid w:val="00E414AC"/>
    <w:rsid w:val="00E41C80"/>
    <w:rsid w:val="00E425A1"/>
    <w:rsid w:val="00E46612"/>
    <w:rsid w:val="00E51478"/>
    <w:rsid w:val="00E51A70"/>
    <w:rsid w:val="00E520B5"/>
    <w:rsid w:val="00E547A6"/>
    <w:rsid w:val="00E55ECE"/>
    <w:rsid w:val="00E56B64"/>
    <w:rsid w:val="00E57540"/>
    <w:rsid w:val="00E57E8A"/>
    <w:rsid w:val="00E6099B"/>
    <w:rsid w:val="00E62E4C"/>
    <w:rsid w:val="00E64C9B"/>
    <w:rsid w:val="00E65E26"/>
    <w:rsid w:val="00E6643D"/>
    <w:rsid w:val="00E6663C"/>
    <w:rsid w:val="00E66FB6"/>
    <w:rsid w:val="00E74E80"/>
    <w:rsid w:val="00E75AEE"/>
    <w:rsid w:val="00E76E32"/>
    <w:rsid w:val="00E77923"/>
    <w:rsid w:val="00E77B81"/>
    <w:rsid w:val="00E817D1"/>
    <w:rsid w:val="00E83376"/>
    <w:rsid w:val="00E83789"/>
    <w:rsid w:val="00E8521D"/>
    <w:rsid w:val="00E85E70"/>
    <w:rsid w:val="00E862A1"/>
    <w:rsid w:val="00E86E61"/>
    <w:rsid w:val="00E87929"/>
    <w:rsid w:val="00E922CD"/>
    <w:rsid w:val="00E92D05"/>
    <w:rsid w:val="00E95AF2"/>
    <w:rsid w:val="00E97135"/>
    <w:rsid w:val="00E97E0E"/>
    <w:rsid w:val="00EA14A5"/>
    <w:rsid w:val="00EA27AA"/>
    <w:rsid w:val="00EA5745"/>
    <w:rsid w:val="00EA5889"/>
    <w:rsid w:val="00EB02DB"/>
    <w:rsid w:val="00EB12F2"/>
    <w:rsid w:val="00EB14E7"/>
    <w:rsid w:val="00EB20D7"/>
    <w:rsid w:val="00EB58BF"/>
    <w:rsid w:val="00EB5C4D"/>
    <w:rsid w:val="00EB5E25"/>
    <w:rsid w:val="00EB644A"/>
    <w:rsid w:val="00EB73F7"/>
    <w:rsid w:val="00EC1DEB"/>
    <w:rsid w:val="00EC47E4"/>
    <w:rsid w:val="00EC5CA8"/>
    <w:rsid w:val="00EC5EA3"/>
    <w:rsid w:val="00EC7BEF"/>
    <w:rsid w:val="00EC7E3B"/>
    <w:rsid w:val="00ED0E9E"/>
    <w:rsid w:val="00ED2F94"/>
    <w:rsid w:val="00ED60BC"/>
    <w:rsid w:val="00ED710F"/>
    <w:rsid w:val="00ED7F07"/>
    <w:rsid w:val="00EE436A"/>
    <w:rsid w:val="00EE44FB"/>
    <w:rsid w:val="00EE52B5"/>
    <w:rsid w:val="00EE6254"/>
    <w:rsid w:val="00EE7776"/>
    <w:rsid w:val="00EE7F81"/>
    <w:rsid w:val="00EF1EEC"/>
    <w:rsid w:val="00EF2390"/>
    <w:rsid w:val="00EF30CC"/>
    <w:rsid w:val="00EF37B1"/>
    <w:rsid w:val="00EF3F69"/>
    <w:rsid w:val="00EF536D"/>
    <w:rsid w:val="00EF5A84"/>
    <w:rsid w:val="00F00215"/>
    <w:rsid w:val="00F00402"/>
    <w:rsid w:val="00F016B4"/>
    <w:rsid w:val="00F034DB"/>
    <w:rsid w:val="00F04004"/>
    <w:rsid w:val="00F0430C"/>
    <w:rsid w:val="00F06024"/>
    <w:rsid w:val="00F06214"/>
    <w:rsid w:val="00F06F37"/>
    <w:rsid w:val="00F0769E"/>
    <w:rsid w:val="00F10D94"/>
    <w:rsid w:val="00F117C3"/>
    <w:rsid w:val="00F129F4"/>
    <w:rsid w:val="00F12C98"/>
    <w:rsid w:val="00F13707"/>
    <w:rsid w:val="00F1516A"/>
    <w:rsid w:val="00F15827"/>
    <w:rsid w:val="00F16680"/>
    <w:rsid w:val="00F20419"/>
    <w:rsid w:val="00F205D8"/>
    <w:rsid w:val="00F21F9A"/>
    <w:rsid w:val="00F24BF5"/>
    <w:rsid w:val="00F2548A"/>
    <w:rsid w:val="00F3113C"/>
    <w:rsid w:val="00F349D5"/>
    <w:rsid w:val="00F378AE"/>
    <w:rsid w:val="00F40353"/>
    <w:rsid w:val="00F41B3F"/>
    <w:rsid w:val="00F44955"/>
    <w:rsid w:val="00F46B54"/>
    <w:rsid w:val="00F47378"/>
    <w:rsid w:val="00F50C92"/>
    <w:rsid w:val="00F50D05"/>
    <w:rsid w:val="00F52568"/>
    <w:rsid w:val="00F5455A"/>
    <w:rsid w:val="00F55BDA"/>
    <w:rsid w:val="00F55D95"/>
    <w:rsid w:val="00F56031"/>
    <w:rsid w:val="00F60EF2"/>
    <w:rsid w:val="00F615B8"/>
    <w:rsid w:val="00F61A3A"/>
    <w:rsid w:val="00F61D5F"/>
    <w:rsid w:val="00F62875"/>
    <w:rsid w:val="00F63BF1"/>
    <w:rsid w:val="00F63D3F"/>
    <w:rsid w:val="00F7176B"/>
    <w:rsid w:val="00F71D57"/>
    <w:rsid w:val="00F7205A"/>
    <w:rsid w:val="00F72835"/>
    <w:rsid w:val="00F738B4"/>
    <w:rsid w:val="00F74E68"/>
    <w:rsid w:val="00F75235"/>
    <w:rsid w:val="00F76D1E"/>
    <w:rsid w:val="00F81B33"/>
    <w:rsid w:val="00F8311C"/>
    <w:rsid w:val="00F8485E"/>
    <w:rsid w:val="00F84A7F"/>
    <w:rsid w:val="00F84FB6"/>
    <w:rsid w:val="00F861E3"/>
    <w:rsid w:val="00F86E72"/>
    <w:rsid w:val="00F916AC"/>
    <w:rsid w:val="00F93402"/>
    <w:rsid w:val="00F93AE5"/>
    <w:rsid w:val="00F93E7F"/>
    <w:rsid w:val="00F942E9"/>
    <w:rsid w:val="00F948B9"/>
    <w:rsid w:val="00F948DD"/>
    <w:rsid w:val="00F9635E"/>
    <w:rsid w:val="00FA0B50"/>
    <w:rsid w:val="00FA2DDF"/>
    <w:rsid w:val="00FA2F05"/>
    <w:rsid w:val="00FA38F0"/>
    <w:rsid w:val="00FA4978"/>
    <w:rsid w:val="00FA4E20"/>
    <w:rsid w:val="00FA5473"/>
    <w:rsid w:val="00FA66B2"/>
    <w:rsid w:val="00FA7E5E"/>
    <w:rsid w:val="00FB2452"/>
    <w:rsid w:val="00FB37D7"/>
    <w:rsid w:val="00FB4FD5"/>
    <w:rsid w:val="00FB5902"/>
    <w:rsid w:val="00FC0925"/>
    <w:rsid w:val="00FC1DE2"/>
    <w:rsid w:val="00FC496C"/>
    <w:rsid w:val="00FC4D95"/>
    <w:rsid w:val="00FC5583"/>
    <w:rsid w:val="00FC6064"/>
    <w:rsid w:val="00FC713E"/>
    <w:rsid w:val="00FC7446"/>
    <w:rsid w:val="00FC76FA"/>
    <w:rsid w:val="00FD0850"/>
    <w:rsid w:val="00FD1489"/>
    <w:rsid w:val="00FD1E6A"/>
    <w:rsid w:val="00FD1FEF"/>
    <w:rsid w:val="00FD3960"/>
    <w:rsid w:val="00FD3B8A"/>
    <w:rsid w:val="00FD4239"/>
    <w:rsid w:val="00FD4877"/>
    <w:rsid w:val="00FD532B"/>
    <w:rsid w:val="00FD5471"/>
    <w:rsid w:val="00FD5AC7"/>
    <w:rsid w:val="00FD6B02"/>
    <w:rsid w:val="00FD7EA5"/>
    <w:rsid w:val="00FE12CA"/>
    <w:rsid w:val="00FE2314"/>
    <w:rsid w:val="00FE3818"/>
    <w:rsid w:val="00FE579E"/>
    <w:rsid w:val="00FE60E6"/>
    <w:rsid w:val="00FE6798"/>
    <w:rsid w:val="00FE6A33"/>
    <w:rsid w:val="00FE6ACE"/>
    <w:rsid w:val="00FF0116"/>
    <w:rsid w:val="00FF0432"/>
    <w:rsid w:val="00FF236D"/>
    <w:rsid w:val="00FF2D6B"/>
    <w:rsid w:val="00FF31C9"/>
    <w:rsid w:val="00FF491E"/>
    <w:rsid w:val="00FF5DE5"/>
    <w:rsid w:val="00FF60C5"/>
    <w:rsid w:val="3F67D4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semiHidden/>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semiHidden/>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 w:type="paragraph" w:styleId="NoSpacing">
    <w:name w:val="No Spacing"/>
    <w:link w:val="NoSpacingChar"/>
    <w:uiPriority w:val="1"/>
    <w:qFormat/>
    <w:rsid w:val="00052DC8"/>
    <w:pPr>
      <w:spacing w:after="0" w:line="240" w:lineRule="auto"/>
    </w:pPr>
  </w:style>
  <w:style w:type="character" w:customStyle="1" w:styleId="NoSpacingChar">
    <w:name w:val="No Spacing Char"/>
    <w:link w:val="NoSpacing"/>
    <w:uiPriority w:val="1"/>
    <w:rsid w:val="00052DC8"/>
  </w:style>
  <w:style w:type="paragraph" w:customStyle="1" w:styleId="Char">
    <w:name w:val="Char"/>
    <w:basedOn w:val="Normal"/>
    <w:rsid w:val="008061B0"/>
    <w:pPr>
      <w:spacing w:after="160" w:line="240" w:lineRule="exact"/>
    </w:pPr>
    <w:rPr>
      <w:rFonts w:ascii="Tahoma" w:eastAsia="Times New Roman" w:hAnsi="Tahoma" w:cs="Times New Roman"/>
      <w:sz w:val="20"/>
      <w:szCs w:val="20"/>
      <w:lang w:val="en-US"/>
    </w:rPr>
  </w:style>
  <w:style w:type="character" w:styleId="FollowedHyperlink">
    <w:name w:val="FollowedHyperlink"/>
    <w:basedOn w:val="DefaultParagraphFont"/>
    <w:uiPriority w:val="99"/>
    <w:semiHidden/>
    <w:unhideWhenUsed/>
    <w:rsid w:val="00383B58"/>
    <w:rPr>
      <w:color w:val="800080" w:themeColor="followedHyperlink"/>
      <w:u w:val="single"/>
    </w:rPr>
  </w:style>
  <w:style w:type="paragraph" w:styleId="NormalWeb">
    <w:name w:val="Normal (Web)"/>
    <w:basedOn w:val="Normal"/>
    <w:uiPriority w:val="99"/>
    <w:unhideWhenUsed/>
    <w:rsid w:val="00B13F46"/>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Normal"/>
    <w:rsid w:val="00E15782"/>
    <w:pPr>
      <w:spacing w:before="75" w:after="75" w:line="240" w:lineRule="auto"/>
    </w:pPr>
    <w:rPr>
      <w:rFonts w:ascii="Times New Roman" w:eastAsia="Times New Roman" w:hAnsi="Times New Roman" w:cs="Times New Roman"/>
      <w:sz w:val="24"/>
      <w:szCs w:val="24"/>
      <w:lang w:eastAsia="lv-LV"/>
    </w:rPr>
  </w:style>
  <w:style w:type="paragraph" w:customStyle="1" w:styleId="xxxxmsonormal">
    <w:name w:val="x_xxxmsonormal"/>
    <w:basedOn w:val="Normal"/>
    <w:rsid w:val="00E169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95505A"/>
    <w:rPr>
      <w:vertAlign w:val="superscript"/>
    </w:rPr>
  </w:style>
  <w:style w:type="paragraph" w:styleId="FootnoteText">
    <w:name w:val="footnote text"/>
    <w:basedOn w:val="Normal"/>
    <w:link w:val="FootnoteTextChar"/>
    <w:uiPriority w:val="99"/>
    <w:semiHidden/>
    <w:unhideWhenUsed/>
    <w:rsid w:val="00F50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D05"/>
    <w:rPr>
      <w:sz w:val="20"/>
      <w:szCs w:val="20"/>
    </w:rPr>
  </w:style>
  <w:style w:type="paragraph" w:customStyle="1" w:styleId="xmsonormal">
    <w:name w:val="x_msonormal"/>
    <w:basedOn w:val="Normal"/>
    <w:rsid w:val="005B7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FC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427778832">
      <w:bodyDiv w:val="1"/>
      <w:marLeft w:val="0"/>
      <w:marRight w:val="0"/>
      <w:marTop w:val="0"/>
      <w:marBottom w:val="0"/>
      <w:divBdr>
        <w:top w:val="none" w:sz="0" w:space="0" w:color="auto"/>
        <w:left w:val="none" w:sz="0" w:space="0" w:color="auto"/>
        <w:bottom w:val="none" w:sz="0" w:space="0" w:color="auto"/>
        <w:right w:val="none" w:sz="0" w:space="0" w:color="auto"/>
      </w:divBdr>
    </w:div>
    <w:div w:id="468280567">
      <w:bodyDiv w:val="1"/>
      <w:marLeft w:val="0"/>
      <w:marRight w:val="0"/>
      <w:marTop w:val="0"/>
      <w:marBottom w:val="0"/>
      <w:divBdr>
        <w:top w:val="none" w:sz="0" w:space="0" w:color="auto"/>
        <w:left w:val="none" w:sz="0" w:space="0" w:color="auto"/>
        <w:bottom w:val="none" w:sz="0" w:space="0" w:color="auto"/>
        <w:right w:val="none" w:sz="0" w:space="0" w:color="auto"/>
      </w:divBdr>
    </w:div>
    <w:div w:id="502860254">
      <w:bodyDiv w:val="1"/>
      <w:marLeft w:val="0"/>
      <w:marRight w:val="0"/>
      <w:marTop w:val="0"/>
      <w:marBottom w:val="0"/>
      <w:divBdr>
        <w:top w:val="none" w:sz="0" w:space="0" w:color="auto"/>
        <w:left w:val="none" w:sz="0" w:space="0" w:color="auto"/>
        <w:bottom w:val="none" w:sz="0" w:space="0" w:color="auto"/>
        <w:right w:val="none" w:sz="0" w:space="0" w:color="auto"/>
      </w:divBdr>
    </w:div>
    <w:div w:id="628240660">
      <w:bodyDiv w:val="1"/>
      <w:marLeft w:val="0"/>
      <w:marRight w:val="0"/>
      <w:marTop w:val="0"/>
      <w:marBottom w:val="0"/>
      <w:divBdr>
        <w:top w:val="none" w:sz="0" w:space="0" w:color="auto"/>
        <w:left w:val="none" w:sz="0" w:space="0" w:color="auto"/>
        <w:bottom w:val="none" w:sz="0" w:space="0" w:color="auto"/>
        <w:right w:val="none" w:sz="0" w:space="0" w:color="auto"/>
      </w:divBdr>
    </w:div>
    <w:div w:id="804588881">
      <w:bodyDiv w:val="1"/>
      <w:marLeft w:val="0"/>
      <w:marRight w:val="0"/>
      <w:marTop w:val="0"/>
      <w:marBottom w:val="0"/>
      <w:divBdr>
        <w:top w:val="none" w:sz="0" w:space="0" w:color="auto"/>
        <w:left w:val="none" w:sz="0" w:space="0" w:color="auto"/>
        <w:bottom w:val="none" w:sz="0" w:space="0" w:color="auto"/>
        <w:right w:val="none" w:sz="0" w:space="0" w:color="auto"/>
      </w:divBdr>
    </w:div>
    <w:div w:id="936132376">
      <w:bodyDiv w:val="1"/>
      <w:marLeft w:val="0"/>
      <w:marRight w:val="0"/>
      <w:marTop w:val="0"/>
      <w:marBottom w:val="0"/>
      <w:divBdr>
        <w:top w:val="none" w:sz="0" w:space="0" w:color="auto"/>
        <w:left w:val="none" w:sz="0" w:space="0" w:color="auto"/>
        <w:bottom w:val="none" w:sz="0" w:space="0" w:color="auto"/>
        <w:right w:val="none" w:sz="0" w:space="0" w:color="auto"/>
      </w:divBdr>
    </w:div>
    <w:div w:id="1088965573">
      <w:bodyDiv w:val="1"/>
      <w:marLeft w:val="0"/>
      <w:marRight w:val="0"/>
      <w:marTop w:val="0"/>
      <w:marBottom w:val="0"/>
      <w:divBdr>
        <w:top w:val="none" w:sz="0" w:space="0" w:color="auto"/>
        <w:left w:val="none" w:sz="0" w:space="0" w:color="auto"/>
        <w:bottom w:val="none" w:sz="0" w:space="0" w:color="auto"/>
        <w:right w:val="none" w:sz="0" w:space="0" w:color="auto"/>
      </w:divBdr>
    </w:div>
    <w:div w:id="1147821733">
      <w:bodyDiv w:val="1"/>
      <w:marLeft w:val="0"/>
      <w:marRight w:val="0"/>
      <w:marTop w:val="0"/>
      <w:marBottom w:val="0"/>
      <w:divBdr>
        <w:top w:val="none" w:sz="0" w:space="0" w:color="auto"/>
        <w:left w:val="none" w:sz="0" w:space="0" w:color="auto"/>
        <w:bottom w:val="none" w:sz="0" w:space="0" w:color="auto"/>
        <w:right w:val="none" w:sz="0" w:space="0" w:color="auto"/>
      </w:divBdr>
    </w:div>
    <w:div w:id="1181822543">
      <w:bodyDiv w:val="1"/>
      <w:marLeft w:val="0"/>
      <w:marRight w:val="0"/>
      <w:marTop w:val="0"/>
      <w:marBottom w:val="0"/>
      <w:divBdr>
        <w:top w:val="none" w:sz="0" w:space="0" w:color="auto"/>
        <w:left w:val="none" w:sz="0" w:space="0" w:color="auto"/>
        <w:bottom w:val="none" w:sz="0" w:space="0" w:color="auto"/>
        <w:right w:val="none" w:sz="0" w:space="0" w:color="auto"/>
      </w:divBdr>
    </w:div>
    <w:div w:id="1192720380">
      <w:bodyDiv w:val="1"/>
      <w:marLeft w:val="0"/>
      <w:marRight w:val="0"/>
      <w:marTop w:val="0"/>
      <w:marBottom w:val="0"/>
      <w:divBdr>
        <w:top w:val="none" w:sz="0" w:space="0" w:color="auto"/>
        <w:left w:val="none" w:sz="0" w:space="0" w:color="auto"/>
        <w:bottom w:val="none" w:sz="0" w:space="0" w:color="auto"/>
        <w:right w:val="none" w:sz="0" w:space="0" w:color="auto"/>
      </w:divBdr>
    </w:div>
    <w:div w:id="1430462910">
      <w:bodyDiv w:val="1"/>
      <w:marLeft w:val="0"/>
      <w:marRight w:val="0"/>
      <w:marTop w:val="0"/>
      <w:marBottom w:val="0"/>
      <w:divBdr>
        <w:top w:val="none" w:sz="0" w:space="0" w:color="auto"/>
        <w:left w:val="none" w:sz="0" w:space="0" w:color="auto"/>
        <w:bottom w:val="none" w:sz="0" w:space="0" w:color="auto"/>
        <w:right w:val="none" w:sz="0" w:space="0" w:color="auto"/>
      </w:divBdr>
    </w:div>
    <w:div w:id="1703706067">
      <w:bodyDiv w:val="1"/>
      <w:marLeft w:val="0"/>
      <w:marRight w:val="0"/>
      <w:marTop w:val="0"/>
      <w:marBottom w:val="0"/>
      <w:divBdr>
        <w:top w:val="none" w:sz="0" w:space="0" w:color="auto"/>
        <w:left w:val="none" w:sz="0" w:space="0" w:color="auto"/>
        <w:bottom w:val="none" w:sz="0" w:space="0" w:color="auto"/>
        <w:right w:val="none" w:sz="0" w:space="0" w:color="auto"/>
      </w:divBdr>
      <w:divsChild>
        <w:div w:id="1689330426">
          <w:marLeft w:val="0"/>
          <w:marRight w:val="0"/>
          <w:marTop w:val="0"/>
          <w:marBottom w:val="0"/>
          <w:divBdr>
            <w:top w:val="none" w:sz="0" w:space="0" w:color="auto"/>
            <w:left w:val="none" w:sz="0" w:space="0" w:color="auto"/>
            <w:bottom w:val="none" w:sz="0" w:space="0" w:color="auto"/>
            <w:right w:val="none" w:sz="0" w:space="0" w:color="auto"/>
          </w:divBdr>
        </w:div>
        <w:div w:id="1939216044">
          <w:marLeft w:val="0"/>
          <w:marRight w:val="0"/>
          <w:marTop w:val="0"/>
          <w:marBottom w:val="0"/>
          <w:divBdr>
            <w:top w:val="none" w:sz="0" w:space="0" w:color="auto"/>
            <w:left w:val="none" w:sz="0" w:space="0" w:color="auto"/>
            <w:bottom w:val="none" w:sz="0" w:space="0" w:color="auto"/>
            <w:right w:val="none" w:sz="0" w:space="0" w:color="auto"/>
          </w:divBdr>
        </w:div>
      </w:divsChild>
    </w:div>
    <w:div w:id="1951625561">
      <w:bodyDiv w:val="1"/>
      <w:marLeft w:val="0"/>
      <w:marRight w:val="0"/>
      <w:marTop w:val="0"/>
      <w:marBottom w:val="0"/>
      <w:divBdr>
        <w:top w:val="none" w:sz="0" w:space="0" w:color="auto"/>
        <w:left w:val="none" w:sz="0" w:space="0" w:color="auto"/>
        <w:bottom w:val="none" w:sz="0" w:space="0" w:color="auto"/>
        <w:right w:val="none" w:sz="0" w:space="0" w:color="auto"/>
      </w:divBdr>
    </w:div>
    <w:div w:id="202775278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ana.saulite@varam.gov.lv"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8BB0-0FCC-409F-A9F6-969B1B51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7145</Words>
  <Characters>4074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dāvinājuma pieņemšanu” sākotnējās ietekmes novērtējuma ziņojums (anotācija)</vt:lpstr>
    </vt:vector>
  </TitlesOfParts>
  <Manager>Diana.Saulite@varam.gov.lv</Manager>
  <Company>VARAM</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dāvinājuma pieņemšanu” sākotnējās ietekmes novērtējuma ziņojums (anotācija)</dc:title>
  <dc:subject>Sākotnējās ietekmes novērtējuma ziņojums (anotācija)</dc:subject>
  <dc:creator>Diana.Saulite@varam.gov.lv</dc:creator>
  <dc:description>67026587, diana.saulite@varam.gov.lv</dc:description>
  <cp:lastModifiedBy>Diāna Saulīte</cp:lastModifiedBy>
  <cp:revision>7</cp:revision>
  <cp:lastPrinted>2019-08-29T10:04:00Z</cp:lastPrinted>
  <dcterms:created xsi:type="dcterms:W3CDTF">2021-01-25T09:54:00Z</dcterms:created>
  <dcterms:modified xsi:type="dcterms:W3CDTF">2021-01-25T09:56:00Z</dcterms:modified>
</cp:coreProperties>
</file>