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822E" w14:textId="626505CA" w:rsidR="0006188F" w:rsidRDefault="0006188F" w:rsidP="00FE4D6E">
      <w:pPr>
        <w:tabs>
          <w:tab w:val="left" w:pos="6663"/>
        </w:tabs>
        <w:spacing w:after="0" w:line="240" w:lineRule="auto"/>
        <w:rPr>
          <w:rFonts w:ascii="Times New Roman" w:eastAsia="Times New Roman" w:hAnsi="Times New Roman" w:cs="Times New Roman"/>
          <w:sz w:val="24"/>
          <w:szCs w:val="28"/>
          <w:lang w:eastAsia="lv-LV"/>
        </w:rPr>
      </w:pPr>
    </w:p>
    <w:p w14:paraId="589C0A5F" w14:textId="5CFCE5FB" w:rsidR="002B3140" w:rsidRDefault="002B3140" w:rsidP="00FE4D6E">
      <w:pPr>
        <w:tabs>
          <w:tab w:val="left" w:pos="6663"/>
        </w:tabs>
        <w:spacing w:after="0" w:line="240" w:lineRule="auto"/>
        <w:rPr>
          <w:rFonts w:ascii="Times New Roman" w:eastAsia="Times New Roman" w:hAnsi="Times New Roman" w:cs="Times New Roman"/>
          <w:sz w:val="24"/>
          <w:szCs w:val="28"/>
          <w:lang w:eastAsia="lv-LV"/>
        </w:rPr>
      </w:pPr>
    </w:p>
    <w:p w14:paraId="6D0FBD86" w14:textId="77777777" w:rsidR="002B3140" w:rsidRPr="00584564" w:rsidRDefault="002B3140" w:rsidP="00FE4D6E">
      <w:pPr>
        <w:tabs>
          <w:tab w:val="left" w:pos="6663"/>
        </w:tabs>
        <w:spacing w:after="0" w:line="240" w:lineRule="auto"/>
        <w:rPr>
          <w:rFonts w:ascii="Times New Roman" w:eastAsia="Times New Roman" w:hAnsi="Times New Roman" w:cs="Times New Roman"/>
          <w:sz w:val="24"/>
          <w:szCs w:val="28"/>
          <w:lang w:eastAsia="lv-LV"/>
        </w:rPr>
      </w:pPr>
    </w:p>
    <w:p w14:paraId="2F43A503" w14:textId="2BE93E54" w:rsidR="00FE4D6E" w:rsidRPr="00A81F12" w:rsidRDefault="00FE4D6E"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gada</w:t>
      </w:r>
      <w:r w:rsidR="00C81D1F">
        <w:rPr>
          <w:rFonts w:ascii="Times New Roman" w:hAnsi="Times New Roman"/>
          <w:sz w:val="28"/>
          <w:szCs w:val="28"/>
        </w:rPr>
        <w:t> 11. februārī</w:t>
      </w:r>
      <w:r w:rsidRPr="00A81F12">
        <w:rPr>
          <w:rFonts w:ascii="Times New Roman" w:hAnsi="Times New Roman"/>
          <w:sz w:val="28"/>
          <w:szCs w:val="28"/>
        </w:rPr>
        <w:tab/>
        <w:t>Noteikumi Nr.</w:t>
      </w:r>
      <w:r w:rsidR="00C81D1F">
        <w:rPr>
          <w:rFonts w:ascii="Times New Roman" w:hAnsi="Times New Roman"/>
          <w:sz w:val="28"/>
          <w:szCs w:val="28"/>
        </w:rPr>
        <w:t> 91</w:t>
      </w:r>
    </w:p>
    <w:p w14:paraId="511E3889" w14:textId="667ECD49" w:rsidR="00FE4D6E" w:rsidRPr="00A81F12" w:rsidRDefault="00FE4D6E"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C81D1F">
        <w:rPr>
          <w:rFonts w:ascii="Times New Roman" w:hAnsi="Times New Roman"/>
          <w:sz w:val="28"/>
          <w:szCs w:val="28"/>
        </w:rPr>
        <w:t> 15 10</w:t>
      </w:r>
      <w:r w:rsidRPr="00A81F12">
        <w:rPr>
          <w:rFonts w:ascii="Times New Roman" w:hAnsi="Times New Roman"/>
          <w:sz w:val="28"/>
          <w:szCs w:val="28"/>
        </w:rPr>
        <w:t>. §)</w:t>
      </w:r>
      <w:bookmarkStart w:id="0" w:name="_GoBack"/>
      <w:bookmarkEnd w:id="0"/>
    </w:p>
    <w:p w14:paraId="08754388" w14:textId="10913FA7" w:rsidR="0006188F" w:rsidRDefault="0006188F" w:rsidP="00FE4D6E">
      <w:pPr>
        <w:spacing w:after="0" w:line="240" w:lineRule="auto"/>
        <w:rPr>
          <w:rFonts w:ascii="Times New Roman" w:hAnsi="Times New Roman" w:cs="Times New Roman"/>
          <w:b/>
          <w:bCs/>
          <w:sz w:val="28"/>
          <w:szCs w:val="28"/>
        </w:rPr>
      </w:pPr>
    </w:p>
    <w:p w14:paraId="0C6168A6" w14:textId="314EBC29" w:rsidR="008574AF" w:rsidRPr="000E68AD" w:rsidRDefault="00C23C1F" w:rsidP="00FE4D6E">
      <w:pPr>
        <w:spacing w:after="0" w:line="240" w:lineRule="auto"/>
        <w:jc w:val="center"/>
        <w:rPr>
          <w:rFonts w:ascii="Times New Roman" w:eastAsia="Times New Roman" w:hAnsi="Times New Roman" w:cs="Times New Roman"/>
          <w:b/>
          <w:bCs/>
          <w:sz w:val="28"/>
          <w:szCs w:val="28"/>
          <w:lang w:eastAsia="lv-LV"/>
        </w:rPr>
      </w:pPr>
      <w:r>
        <w:rPr>
          <w:rFonts w:ascii="Times New Roman" w:hAnsi="Times New Roman" w:cs="Times New Roman"/>
          <w:b/>
          <w:iCs/>
          <w:sz w:val="28"/>
          <w:szCs w:val="28"/>
          <w:lang w:eastAsia="lv-LV"/>
        </w:rPr>
        <w:t>Grozījumi</w:t>
      </w:r>
      <w:r w:rsidR="000E68AD" w:rsidRPr="000E68AD">
        <w:rPr>
          <w:rFonts w:ascii="Times New Roman" w:hAnsi="Times New Roman" w:cs="Times New Roman"/>
          <w:b/>
          <w:iCs/>
          <w:sz w:val="28"/>
          <w:szCs w:val="28"/>
          <w:lang w:eastAsia="lv-LV"/>
        </w:rPr>
        <w:t xml:space="preserve"> Ministru kabineta 2018.</w:t>
      </w:r>
      <w:r w:rsidR="000E68AD">
        <w:rPr>
          <w:rFonts w:ascii="Times New Roman" w:hAnsi="Times New Roman" w:cs="Times New Roman"/>
          <w:b/>
          <w:iCs/>
          <w:sz w:val="28"/>
          <w:szCs w:val="28"/>
          <w:lang w:eastAsia="lv-LV"/>
        </w:rPr>
        <w:t xml:space="preserve"> </w:t>
      </w:r>
      <w:r w:rsidR="000E68AD" w:rsidRPr="000E68AD">
        <w:rPr>
          <w:rFonts w:ascii="Times New Roman" w:hAnsi="Times New Roman" w:cs="Times New Roman"/>
          <w:b/>
          <w:iCs/>
          <w:sz w:val="28"/>
          <w:szCs w:val="28"/>
          <w:lang w:eastAsia="lv-LV"/>
        </w:rPr>
        <w:t>gada 17.</w:t>
      </w:r>
      <w:r w:rsidR="000E68AD">
        <w:rPr>
          <w:rFonts w:ascii="Times New Roman" w:hAnsi="Times New Roman" w:cs="Times New Roman"/>
          <w:b/>
          <w:iCs/>
          <w:sz w:val="28"/>
          <w:szCs w:val="28"/>
          <w:lang w:eastAsia="lv-LV"/>
        </w:rPr>
        <w:t xml:space="preserve"> </w:t>
      </w:r>
      <w:r w:rsidR="000E68AD" w:rsidRPr="000E68AD">
        <w:rPr>
          <w:rFonts w:ascii="Times New Roman" w:hAnsi="Times New Roman" w:cs="Times New Roman"/>
          <w:b/>
          <w:iCs/>
          <w:sz w:val="28"/>
          <w:szCs w:val="28"/>
          <w:lang w:eastAsia="lv-LV"/>
        </w:rPr>
        <w:t>jūlija noteikumos Nr.</w:t>
      </w:r>
      <w:r w:rsidR="000E68AD">
        <w:rPr>
          <w:rFonts w:ascii="Times New Roman" w:hAnsi="Times New Roman" w:cs="Times New Roman"/>
          <w:b/>
          <w:iCs/>
          <w:sz w:val="28"/>
          <w:szCs w:val="28"/>
          <w:lang w:eastAsia="lv-LV"/>
        </w:rPr>
        <w:t xml:space="preserve"> </w:t>
      </w:r>
      <w:r w:rsidR="000E68AD" w:rsidRPr="000E68AD">
        <w:rPr>
          <w:rFonts w:ascii="Times New Roman" w:hAnsi="Times New Roman" w:cs="Times New Roman"/>
          <w:b/>
          <w:iCs/>
          <w:sz w:val="28"/>
          <w:szCs w:val="28"/>
          <w:lang w:eastAsia="lv-LV"/>
        </w:rPr>
        <w:t xml:space="preserve">421 </w:t>
      </w:r>
      <w:r w:rsidR="00FE4D6E">
        <w:rPr>
          <w:rFonts w:ascii="Times New Roman" w:hAnsi="Times New Roman" w:cs="Times New Roman"/>
          <w:b/>
          <w:iCs/>
          <w:sz w:val="28"/>
          <w:szCs w:val="28"/>
          <w:lang w:eastAsia="lv-LV"/>
        </w:rPr>
        <w:t>"</w:t>
      </w:r>
      <w:r w:rsidR="000E68AD" w:rsidRPr="00FC06A9">
        <w:rPr>
          <w:rFonts w:ascii="Times New Roman" w:hAnsi="Times New Roman" w:cs="Times New Roman"/>
          <w:b/>
          <w:iCs/>
          <w:sz w:val="28"/>
          <w:szCs w:val="28"/>
          <w:lang w:eastAsia="lv-LV"/>
        </w:rPr>
        <w:t>Kārtība, kādā veic gadskārtējā valsts budžeta likumā noteiktās apropriāciju izmaiņas</w:t>
      </w:r>
      <w:r w:rsidR="00FC06A9">
        <w:rPr>
          <w:rFonts w:ascii="Times New Roman" w:hAnsi="Times New Roman" w:cs="Times New Roman"/>
          <w:b/>
          <w:iCs/>
          <w:sz w:val="28"/>
          <w:szCs w:val="28"/>
          <w:lang w:eastAsia="lv-LV"/>
        </w:rPr>
        <w:t>"</w:t>
      </w:r>
    </w:p>
    <w:p w14:paraId="48CDB888" w14:textId="76C49F11" w:rsidR="00F01A43" w:rsidRDefault="00F01A43" w:rsidP="00181269">
      <w:pPr>
        <w:tabs>
          <w:tab w:val="left" w:pos="2552"/>
        </w:tabs>
        <w:spacing w:after="0" w:line="240" w:lineRule="auto"/>
        <w:ind w:right="-1" w:firstLine="709"/>
        <w:jc w:val="right"/>
        <w:rPr>
          <w:rFonts w:ascii="Times New Roman" w:eastAsia="Times New Roman" w:hAnsi="Times New Roman" w:cs="Times New Roman"/>
          <w:b/>
          <w:sz w:val="28"/>
          <w:szCs w:val="28"/>
          <w:lang w:eastAsia="lv-LV"/>
        </w:rPr>
      </w:pPr>
    </w:p>
    <w:p w14:paraId="2710EA69" w14:textId="77777777" w:rsidR="005574B7" w:rsidRDefault="000E68AD" w:rsidP="00181269">
      <w:pPr>
        <w:shd w:val="clear" w:color="auto" w:fill="FFFFFF"/>
        <w:spacing w:after="0" w:line="240" w:lineRule="auto"/>
        <w:ind w:firstLine="709"/>
        <w:jc w:val="right"/>
        <w:rPr>
          <w:rFonts w:ascii="Times New Roman" w:hAnsi="Times New Roman" w:cs="Times New Roman"/>
          <w:sz w:val="28"/>
          <w:szCs w:val="28"/>
          <w:shd w:val="clear" w:color="auto" w:fill="FFFFFF"/>
        </w:rPr>
      </w:pPr>
      <w:r w:rsidRPr="0006188F">
        <w:rPr>
          <w:rFonts w:ascii="Times New Roman" w:hAnsi="Times New Roman" w:cs="Times New Roman"/>
          <w:sz w:val="28"/>
          <w:szCs w:val="28"/>
          <w:shd w:val="clear" w:color="auto" w:fill="FFFFFF"/>
        </w:rPr>
        <w:t>Izdoti saskaņā ar</w:t>
      </w:r>
      <w:r w:rsidR="005574B7">
        <w:rPr>
          <w:rFonts w:ascii="Times New Roman" w:hAnsi="Times New Roman" w:cs="Times New Roman"/>
          <w:sz w:val="28"/>
          <w:szCs w:val="28"/>
          <w:shd w:val="clear" w:color="auto" w:fill="FFFFFF"/>
        </w:rPr>
        <w:t xml:space="preserve"> </w:t>
      </w:r>
    </w:p>
    <w:p w14:paraId="78E2961F" w14:textId="3E28E2DD" w:rsidR="00AE1D19" w:rsidRPr="0006188F" w:rsidRDefault="00C81D1F" w:rsidP="00181269">
      <w:pPr>
        <w:shd w:val="clear" w:color="auto" w:fill="FFFFFF"/>
        <w:spacing w:after="0" w:line="240" w:lineRule="auto"/>
        <w:ind w:firstLine="709"/>
        <w:jc w:val="right"/>
        <w:rPr>
          <w:rFonts w:ascii="Times New Roman" w:eastAsia="Times New Roman" w:hAnsi="Times New Roman" w:cs="Times New Roman"/>
          <w:sz w:val="28"/>
          <w:szCs w:val="28"/>
          <w:lang w:eastAsia="lv-LV"/>
        </w:rPr>
      </w:pPr>
      <w:hyperlink r:id="rId8" w:tgtFrame="_blank" w:history="1">
        <w:r w:rsidR="000E68AD" w:rsidRPr="0006188F">
          <w:rPr>
            <w:rStyle w:val="Hyperlink"/>
            <w:rFonts w:ascii="Times New Roman" w:hAnsi="Times New Roman" w:cs="Times New Roman"/>
            <w:color w:val="auto"/>
            <w:sz w:val="28"/>
            <w:szCs w:val="28"/>
            <w:u w:val="none"/>
            <w:shd w:val="clear" w:color="auto" w:fill="FFFFFF"/>
          </w:rPr>
          <w:t>Likuma par budžetu un</w:t>
        </w:r>
        <w:r w:rsidR="005574B7" w:rsidRPr="005574B7">
          <w:t xml:space="preserve"> </w:t>
        </w:r>
        <w:r w:rsidR="005574B7" w:rsidRPr="005574B7">
          <w:rPr>
            <w:rStyle w:val="Hyperlink"/>
            <w:rFonts w:ascii="Times New Roman" w:hAnsi="Times New Roman" w:cs="Times New Roman"/>
            <w:color w:val="auto"/>
            <w:sz w:val="28"/>
            <w:szCs w:val="28"/>
            <w:u w:val="none"/>
            <w:shd w:val="clear" w:color="auto" w:fill="FFFFFF"/>
          </w:rPr>
          <w:t>finanšu vadību</w:t>
        </w:r>
        <w:r w:rsidR="000E68AD" w:rsidRPr="0006188F">
          <w:rPr>
            <w:rFonts w:ascii="Times New Roman" w:hAnsi="Times New Roman" w:cs="Times New Roman"/>
            <w:sz w:val="28"/>
            <w:szCs w:val="28"/>
            <w:shd w:val="clear" w:color="auto" w:fill="FFFFFF"/>
          </w:rPr>
          <w:br/>
        </w:r>
      </w:hyperlink>
      <w:hyperlink r:id="rId9" w:anchor="p9" w:tgtFrame="_blank" w:history="1">
        <w:r w:rsidR="000E68AD" w:rsidRPr="0006188F">
          <w:rPr>
            <w:rStyle w:val="Hyperlink"/>
            <w:rFonts w:ascii="Times New Roman" w:hAnsi="Times New Roman" w:cs="Times New Roman"/>
            <w:color w:val="auto"/>
            <w:sz w:val="28"/>
            <w:szCs w:val="28"/>
            <w:u w:val="none"/>
            <w:shd w:val="clear" w:color="auto" w:fill="FFFFFF"/>
          </w:rPr>
          <w:t>9.</w:t>
        </w:r>
      </w:hyperlink>
      <w:r w:rsidR="000E68AD" w:rsidRPr="0006188F">
        <w:rPr>
          <w:rFonts w:ascii="Times New Roman" w:hAnsi="Times New Roman" w:cs="Times New Roman"/>
          <w:sz w:val="28"/>
          <w:szCs w:val="28"/>
          <w:shd w:val="clear" w:color="auto" w:fill="FFFFFF"/>
        </w:rPr>
        <w:t> panta trīspadsmitās daļas</w:t>
      </w:r>
      <w:r w:rsidR="000E68AD" w:rsidRPr="0006188F">
        <w:rPr>
          <w:rFonts w:ascii="Times New Roman" w:hAnsi="Times New Roman" w:cs="Times New Roman"/>
          <w:sz w:val="28"/>
          <w:szCs w:val="28"/>
        </w:rPr>
        <w:br/>
      </w:r>
      <w:r w:rsidR="000E68AD" w:rsidRPr="0006188F">
        <w:rPr>
          <w:rFonts w:ascii="Times New Roman" w:hAnsi="Times New Roman" w:cs="Times New Roman"/>
          <w:sz w:val="28"/>
          <w:szCs w:val="28"/>
          <w:shd w:val="clear" w:color="auto" w:fill="FFFFFF"/>
        </w:rPr>
        <w:t>1. un 2. punktu,</w:t>
      </w:r>
      <w:r w:rsidR="005574B7">
        <w:rPr>
          <w:rFonts w:ascii="Times New Roman" w:hAnsi="Times New Roman" w:cs="Times New Roman"/>
          <w:sz w:val="28"/>
          <w:szCs w:val="28"/>
          <w:shd w:val="clear" w:color="auto" w:fill="FFFFFF"/>
        </w:rPr>
        <w:t xml:space="preserve"> </w:t>
      </w:r>
      <w:hyperlink r:id="rId10" w:anchor="p9.1%C2%A0" w:tgtFrame="_blank" w:history="1">
        <w:r w:rsidR="000E68AD" w:rsidRPr="0006188F">
          <w:rPr>
            <w:rStyle w:val="Hyperlink"/>
            <w:rFonts w:ascii="Times New Roman" w:hAnsi="Times New Roman" w:cs="Times New Roman"/>
            <w:color w:val="auto"/>
            <w:sz w:val="28"/>
            <w:szCs w:val="28"/>
            <w:u w:val="none"/>
            <w:shd w:val="clear" w:color="auto" w:fill="FFFFFF"/>
          </w:rPr>
          <w:t>9.</w:t>
        </w:r>
        <w:r w:rsidR="000E68AD" w:rsidRPr="0006188F">
          <w:rPr>
            <w:rStyle w:val="Hyperlink"/>
            <w:rFonts w:ascii="Times New Roman" w:hAnsi="Times New Roman" w:cs="Times New Roman"/>
            <w:color w:val="auto"/>
            <w:sz w:val="28"/>
            <w:szCs w:val="28"/>
            <w:u w:val="none"/>
            <w:shd w:val="clear" w:color="auto" w:fill="FFFFFF"/>
            <w:vertAlign w:val="superscript"/>
          </w:rPr>
          <w:t>1 </w:t>
        </w:r>
        <w:r w:rsidR="000E68AD" w:rsidRPr="0006188F">
          <w:rPr>
            <w:rStyle w:val="Hyperlink"/>
            <w:rFonts w:ascii="Times New Roman" w:hAnsi="Times New Roman" w:cs="Times New Roman"/>
            <w:color w:val="auto"/>
            <w:sz w:val="28"/>
            <w:szCs w:val="28"/>
            <w:u w:val="none"/>
            <w:shd w:val="clear" w:color="auto" w:fill="FFFFFF"/>
          </w:rPr>
          <w:t>panta</w:t>
        </w:r>
      </w:hyperlink>
      <w:r w:rsidR="000E68AD" w:rsidRPr="0006188F">
        <w:rPr>
          <w:rFonts w:ascii="Times New Roman" w:hAnsi="Times New Roman" w:cs="Times New Roman"/>
          <w:sz w:val="28"/>
          <w:szCs w:val="28"/>
          <w:shd w:val="clear" w:color="auto" w:fill="FFFFFF"/>
        </w:rPr>
        <w:t> pirmo daļu un</w:t>
      </w:r>
      <w:r w:rsidR="000E68AD" w:rsidRPr="0006188F">
        <w:rPr>
          <w:rFonts w:ascii="Times New Roman" w:hAnsi="Times New Roman" w:cs="Times New Roman"/>
          <w:sz w:val="28"/>
          <w:szCs w:val="28"/>
        </w:rPr>
        <w:br/>
      </w:r>
      <w:r w:rsidR="000E68AD" w:rsidRPr="0006188F">
        <w:rPr>
          <w:rFonts w:ascii="Times New Roman" w:hAnsi="Times New Roman" w:cs="Times New Roman"/>
          <w:sz w:val="28"/>
          <w:szCs w:val="28"/>
          <w:shd w:val="clear" w:color="auto" w:fill="FFFFFF"/>
        </w:rPr>
        <w:t>12. panta otro daļu</w:t>
      </w:r>
    </w:p>
    <w:p w14:paraId="3FA69B18" w14:textId="77777777" w:rsidR="00F01A43" w:rsidRDefault="00F01A43" w:rsidP="00181269">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662A61F8" w14:textId="7097D60F" w:rsidR="00C23C1F" w:rsidRDefault="000E68AD" w:rsidP="0018126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Izdarīt Ministru kabineta 2018</w:t>
      </w:r>
      <w:r w:rsidRPr="000E68AD">
        <w:rPr>
          <w:rFonts w:ascii="Times New Roman" w:eastAsia="Times New Roman" w:hAnsi="Times New Roman" w:cs="Times New Roman"/>
          <w:sz w:val="28"/>
          <w:szCs w:val="28"/>
          <w:lang w:eastAsia="lv-LV"/>
        </w:rPr>
        <w:t>. gada 17. jūlija noteikumos Nr. 421 "</w:t>
      </w:r>
      <w:r w:rsidRPr="000E68AD">
        <w:rPr>
          <w:rFonts w:ascii="Times New Roman" w:hAnsi="Times New Roman" w:cs="Times New Roman"/>
          <w:iCs/>
          <w:sz w:val="28"/>
          <w:szCs w:val="28"/>
          <w:lang w:eastAsia="lv-LV"/>
        </w:rPr>
        <w:t>Kārtība, kādā veic gadskārtējā valsts budžeta likumā noteiktās apropriāciju izmaiņas</w:t>
      </w:r>
      <w:r w:rsidRPr="000E68AD">
        <w:rPr>
          <w:rFonts w:ascii="Times New Roman" w:eastAsia="Times New Roman" w:hAnsi="Times New Roman" w:cs="Times New Roman"/>
          <w:sz w:val="28"/>
          <w:szCs w:val="28"/>
          <w:lang w:eastAsia="lv-LV"/>
        </w:rPr>
        <w:t>" (Latvijas Vēstnesis, 2018, 142. nr.; 2019, 191. nr.</w:t>
      </w:r>
      <w:r w:rsidR="005574B7">
        <w:rPr>
          <w:rFonts w:ascii="Times New Roman" w:eastAsia="Times New Roman" w:hAnsi="Times New Roman" w:cs="Times New Roman"/>
          <w:sz w:val="28"/>
          <w:szCs w:val="28"/>
          <w:lang w:eastAsia="lv-LV"/>
        </w:rPr>
        <w:t>;</w:t>
      </w:r>
      <w:r w:rsidR="004540C2">
        <w:rPr>
          <w:rFonts w:ascii="Times New Roman" w:eastAsia="Times New Roman" w:hAnsi="Times New Roman" w:cs="Times New Roman"/>
          <w:sz w:val="28"/>
          <w:szCs w:val="28"/>
          <w:lang w:eastAsia="lv-LV"/>
        </w:rPr>
        <w:t xml:space="preserve"> 2020, 7</w:t>
      </w:r>
      <w:r w:rsidR="0006188F">
        <w:rPr>
          <w:rFonts w:ascii="Times New Roman" w:eastAsia="Times New Roman" w:hAnsi="Times New Roman" w:cs="Times New Roman"/>
          <w:sz w:val="28"/>
          <w:szCs w:val="28"/>
          <w:lang w:eastAsia="lv-LV"/>
        </w:rPr>
        <w:t>1</w:t>
      </w:r>
      <w:r w:rsidR="004540C2">
        <w:rPr>
          <w:rFonts w:ascii="Times New Roman" w:eastAsia="Times New Roman" w:hAnsi="Times New Roman" w:cs="Times New Roman"/>
          <w:sz w:val="28"/>
          <w:szCs w:val="28"/>
          <w:lang w:eastAsia="lv-LV"/>
        </w:rPr>
        <w:t>.</w:t>
      </w:r>
      <w:r w:rsidR="005574B7">
        <w:rPr>
          <w:rFonts w:ascii="Times New Roman" w:eastAsia="Times New Roman" w:hAnsi="Times New Roman" w:cs="Times New Roman"/>
          <w:sz w:val="28"/>
          <w:szCs w:val="28"/>
          <w:lang w:eastAsia="lv-LV"/>
        </w:rPr>
        <w:t> </w:t>
      </w:r>
      <w:r w:rsidR="004540C2">
        <w:rPr>
          <w:rFonts w:ascii="Times New Roman" w:eastAsia="Times New Roman" w:hAnsi="Times New Roman" w:cs="Times New Roman"/>
          <w:sz w:val="28"/>
          <w:szCs w:val="28"/>
          <w:lang w:eastAsia="lv-LV"/>
        </w:rPr>
        <w:t>nr.</w:t>
      </w:r>
      <w:r w:rsidRPr="000E68AD">
        <w:rPr>
          <w:rFonts w:ascii="Times New Roman" w:eastAsia="Times New Roman" w:hAnsi="Times New Roman" w:cs="Times New Roman"/>
          <w:sz w:val="28"/>
          <w:szCs w:val="28"/>
          <w:lang w:eastAsia="lv-LV"/>
        </w:rPr>
        <w:t xml:space="preserve">) </w:t>
      </w:r>
      <w:r w:rsidR="00C23C1F">
        <w:rPr>
          <w:rFonts w:ascii="Times New Roman" w:eastAsia="Times New Roman" w:hAnsi="Times New Roman" w:cs="Times New Roman"/>
          <w:sz w:val="28"/>
          <w:szCs w:val="28"/>
          <w:lang w:eastAsia="lv-LV"/>
        </w:rPr>
        <w:t xml:space="preserve">šādus </w:t>
      </w:r>
      <w:r w:rsidRPr="000E68AD">
        <w:rPr>
          <w:rFonts w:ascii="Times New Roman" w:eastAsia="Times New Roman" w:hAnsi="Times New Roman" w:cs="Times New Roman"/>
          <w:sz w:val="28"/>
          <w:szCs w:val="28"/>
          <w:lang w:eastAsia="lv-LV"/>
        </w:rPr>
        <w:t>grozījumu</w:t>
      </w:r>
      <w:r w:rsidR="00C23C1F">
        <w:rPr>
          <w:rFonts w:ascii="Times New Roman" w:eastAsia="Times New Roman" w:hAnsi="Times New Roman" w:cs="Times New Roman"/>
          <w:sz w:val="28"/>
          <w:szCs w:val="28"/>
          <w:lang w:eastAsia="lv-LV"/>
        </w:rPr>
        <w:t xml:space="preserve">s: </w:t>
      </w:r>
    </w:p>
    <w:p w14:paraId="0B7F7E25" w14:textId="77777777" w:rsidR="00B0713D" w:rsidRDefault="00B0713D" w:rsidP="00181269">
      <w:pPr>
        <w:spacing w:after="0" w:line="240" w:lineRule="auto"/>
        <w:ind w:firstLine="709"/>
        <w:jc w:val="both"/>
        <w:rPr>
          <w:rFonts w:ascii="Times New Roman" w:eastAsia="Times New Roman" w:hAnsi="Times New Roman" w:cs="Times New Roman"/>
          <w:sz w:val="28"/>
          <w:szCs w:val="28"/>
          <w:lang w:eastAsia="lv-LV"/>
        </w:rPr>
      </w:pPr>
    </w:p>
    <w:p w14:paraId="1E1DCE4C" w14:textId="36678E84" w:rsidR="0016723B" w:rsidRDefault="00181269" w:rsidP="00181269">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16723B">
        <w:rPr>
          <w:rFonts w:ascii="Times New Roman" w:hAnsi="Times New Roman" w:cs="Times New Roman"/>
          <w:sz w:val="28"/>
          <w:szCs w:val="28"/>
        </w:rPr>
        <w:t>Izteikt 4.</w:t>
      </w:r>
      <w:r w:rsidR="00FC06A9">
        <w:rPr>
          <w:rFonts w:ascii="Times New Roman" w:hAnsi="Times New Roman" w:cs="Times New Roman"/>
          <w:sz w:val="28"/>
          <w:szCs w:val="28"/>
        </w:rPr>
        <w:t> </w:t>
      </w:r>
      <w:r w:rsidR="0016723B">
        <w:rPr>
          <w:rFonts w:ascii="Times New Roman" w:hAnsi="Times New Roman" w:cs="Times New Roman"/>
          <w:sz w:val="28"/>
          <w:szCs w:val="28"/>
        </w:rPr>
        <w:t>nodaļu šādā redakcijā:</w:t>
      </w:r>
    </w:p>
    <w:p w14:paraId="5C2B446E" w14:textId="77777777" w:rsidR="0016723B" w:rsidRPr="005574B7" w:rsidRDefault="0016723B" w:rsidP="00181269">
      <w:pPr>
        <w:pStyle w:val="ListParagraph"/>
        <w:spacing w:after="0" w:line="240" w:lineRule="auto"/>
        <w:ind w:left="0" w:firstLine="709"/>
        <w:rPr>
          <w:rFonts w:ascii="Times" w:eastAsia="Times New Roman" w:hAnsi="Times" w:cs="Times New Roman"/>
          <w:sz w:val="28"/>
          <w:szCs w:val="20"/>
          <w:lang w:val="cs-CZ"/>
        </w:rPr>
      </w:pPr>
    </w:p>
    <w:p w14:paraId="57C1351A" w14:textId="48C9B7A5" w:rsidR="0016723B" w:rsidRDefault="005D79F4" w:rsidP="00FE4D6E">
      <w:pPr>
        <w:pStyle w:val="ListParagraph"/>
        <w:spacing w:after="0" w:line="240" w:lineRule="auto"/>
        <w:ind w:left="0"/>
        <w:jc w:val="center"/>
        <w:rPr>
          <w:rFonts w:ascii="Times" w:eastAsia="Times New Roman" w:hAnsi="Times" w:cs="Times New Roman"/>
          <w:b/>
          <w:sz w:val="28"/>
          <w:szCs w:val="20"/>
          <w:lang w:val="cs-CZ"/>
        </w:rPr>
      </w:pPr>
      <w:r w:rsidRPr="005574B7">
        <w:rPr>
          <w:rFonts w:ascii="Times New Roman" w:hAnsi="Times New Roman" w:cs="Times New Roman"/>
          <w:sz w:val="28"/>
          <w:szCs w:val="28"/>
        </w:rPr>
        <w:t>"</w:t>
      </w:r>
      <w:r w:rsidR="0016723B" w:rsidRPr="0016723B">
        <w:rPr>
          <w:rFonts w:ascii="Times" w:eastAsia="Times New Roman" w:hAnsi="Times" w:cs="Times New Roman"/>
          <w:b/>
          <w:sz w:val="28"/>
          <w:szCs w:val="20"/>
          <w:lang w:val="cs-CZ"/>
        </w:rPr>
        <w:t>4. Līdzekļu pārdale no pr</w:t>
      </w:r>
      <w:r>
        <w:rPr>
          <w:rFonts w:ascii="Times" w:eastAsia="Times New Roman" w:hAnsi="Times" w:cs="Times New Roman"/>
          <w:b/>
          <w:sz w:val="28"/>
          <w:szCs w:val="20"/>
          <w:lang w:val="cs-CZ"/>
        </w:rPr>
        <w:t>ogrammas "Apropriācijas rezerve</w:t>
      </w:r>
      <w:r w:rsidRPr="005D79F4">
        <w:rPr>
          <w:rFonts w:ascii="Times New Roman" w:hAnsi="Times New Roman" w:cs="Times New Roman"/>
          <w:b/>
          <w:sz w:val="28"/>
          <w:szCs w:val="28"/>
        </w:rPr>
        <w:t>"</w:t>
      </w:r>
    </w:p>
    <w:p w14:paraId="11EFA936" w14:textId="77777777" w:rsidR="0016723B" w:rsidRPr="005574B7" w:rsidRDefault="0016723B" w:rsidP="00181269">
      <w:pPr>
        <w:pStyle w:val="ListParagraph"/>
        <w:spacing w:after="0" w:line="240" w:lineRule="auto"/>
        <w:ind w:left="0" w:firstLine="709"/>
        <w:rPr>
          <w:rFonts w:ascii="Times" w:eastAsia="Times New Roman" w:hAnsi="Times" w:cs="Times New Roman"/>
          <w:sz w:val="28"/>
          <w:szCs w:val="20"/>
          <w:lang w:val="cs-CZ"/>
        </w:rPr>
      </w:pPr>
    </w:p>
    <w:p w14:paraId="79D52771" w14:textId="44A5E069" w:rsidR="004D7508" w:rsidRPr="003D58F7" w:rsidRDefault="0016723B" w:rsidP="00181269">
      <w:pPr>
        <w:pStyle w:val="ListParagraph"/>
        <w:spacing w:after="0" w:line="240" w:lineRule="auto"/>
        <w:ind w:left="0" w:firstLine="709"/>
        <w:jc w:val="both"/>
        <w:rPr>
          <w:rFonts w:ascii="Times" w:eastAsia="MS Mincho" w:hAnsi="Times" w:cs="Times New Roman"/>
          <w:sz w:val="28"/>
          <w:szCs w:val="20"/>
          <w:lang w:val="cs-CZ"/>
        </w:rPr>
      </w:pPr>
      <w:r w:rsidRPr="0016723B">
        <w:rPr>
          <w:rFonts w:ascii="Times" w:eastAsia="MS Mincho" w:hAnsi="Times" w:cs="Times New Roman"/>
          <w:sz w:val="28"/>
          <w:szCs w:val="20"/>
          <w:lang w:val="cs-CZ"/>
        </w:rPr>
        <w:t>20.</w:t>
      </w:r>
      <w:r w:rsidR="005574B7">
        <w:rPr>
          <w:rFonts w:ascii="Times" w:eastAsia="MS Mincho" w:hAnsi="Times" w:cs="Times New Roman"/>
          <w:sz w:val="28"/>
          <w:szCs w:val="20"/>
          <w:lang w:val="cs-CZ"/>
        </w:rPr>
        <w:t> </w:t>
      </w:r>
      <w:r w:rsidRPr="0016723B">
        <w:rPr>
          <w:rFonts w:ascii="Times" w:eastAsia="MS Mincho" w:hAnsi="Times" w:cs="Times New Roman"/>
          <w:sz w:val="28"/>
          <w:szCs w:val="20"/>
          <w:lang w:val="cs-CZ"/>
        </w:rPr>
        <w:t xml:space="preserve">Budžeta likumā n gadam plānoto apropriācijas rezervi pieprasa un izlieto </w:t>
      </w:r>
      <w:r w:rsidR="00FC06A9">
        <w:rPr>
          <w:rFonts w:ascii="Times" w:eastAsia="MS Mincho" w:hAnsi="Times" w:cs="Times New Roman"/>
          <w:sz w:val="28"/>
          <w:szCs w:val="20"/>
          <w:lang w:val="cs-CZ"/>
        </w:rPr>
        <w:t>b</w:t>
      </w:r>
      <w:r w:rsidRPr="0016723B">
        <w:rPr>
          <w:rFonts w:ascii="Times" w:eastAsia="MS Mincho" w:hAnsi="Times" w:cs="Times New Roman"/>
          <w:sz w:val="28"/>
          <w:szCs w:val="20"/>
          <w:lang w:val="cs-CZ"/>
        </w:rPr>
        <w:t>udžeta likumā un Likumā par budžetu un finanšu vadību paredzētajos gadījumos.</w:t>
      </w:r>
    </w:p>
    <w:p w14:paraId="4F4DEA53" w14:textId="77777777" w:rsidR="00B0713D" w:rsidRDefault="00B0713D" w:rsidP="00181269">
      <w:pPr>
        <w:spacing w:after="0" w:line="240" w:lineRule="auto"/>
        <w:ind w:firstLine="709"/>
        <w:jc w:val="both"/>
        <w:rPr>
          <w:rFonts w:ascii="Times" w:eastAsia="MS Mincho" w:hAnsi="Times" w:cs="Times New Roman"/>
          <w:sz w:val="28"/>
          <w:szCs w:val="20"/>
          <w:lang w:val="cs-CZ"/>
        </w:rPr>
      </w:pPr>
    </w:p>
    <w:p w14:paraId="770AC154" w14:textId="624C5F4A" w:rsidR="0016723B" w:rsidRPr="003D58F7" w:rsidRDefault="004D7508" w:rsidP="00181269">
      <w:pPr>
        <w:spacing w:after="0" w:line="240" w:lineRule="auto"/>
        <w:ind w:firstLine="709"/>
        <w:jc w:val="both"/>
        <w:rPr>
          <w:rFonts w:ascii="Times" w:eastAsia="MS Mincho" w:hAnsi="Times" w:cs="Times New Roman"/>
          <w:sz w:val="28"/>
          <w:szCs w:val="20"/>
          <w:lang w:val="cs-CZ"/>
        </w:rPr>
      </w:pPr>
      <w:r>
        <w:rPr>
          <w:rFonts w:ascii="Times" w:eastAsia="MS Mincho" w:hAnsi="Times" w:cs="Times New Roman"/>
          <w:sz w:val="28"/>
          <w:szCs w:val="20"/>
          <w:lang w:val="cs-CZ"/>
        </w:rPr>
        <w:t>21.</w:t>
      </w:r>
      <w:r w:rsidR="005574B7">
        <w:rPr>
          <w:rFonts w:ascii="Times" w:eastAsia="MS Mincho" w:hAnsi="Times" w:cs="Times New Roman"/>
          <w:sz w:val="28"/>
          <w:szCs w:val="20"/>
          <w:lang w:val="cs-CZ"/>
        </w:rPr>
        <w:t> </w:t>
      </w:r>
      <w:r w:rsidR="001A5608" w:rsidRPr="001A5608">
        <w:rPr>
          <w:rFonts w:ascii="Times" w:eastAsia="MS Mincho" w:hAnsi="Times" w:cs="Times New Roman"/>
          <w:sz w:val="28"/>
          <w:szCs w:val="20"/>
        </w:rPr>
        <w:t>Ministrijai ir tiesības līdz n gada 15.</w:t>
      </w:r>
      <w:r w:rsidR="005574B7">
        <w:rPr>
          <w:rFonts w:ascii="Times" w:eastAsia="MS Mincho" w:hAnsi="Times" w:cs="Times New Roman"/>
          <w:sz w:val="28"/>
          <w:szCs w:val="20"/>
        </w:rPr>
        <w:t> </w:t>
      </w:r>
      <w:r w:rsidR="001A5608" w:rsidRPr="001A5608">
        <w:rPr>
          <w:rFonts w:ascii="Times" w:eastAsia="MS Mincho" w:hAnsi="Times" w:cs="Times New Roman"/>
          <w:sz w:val="28"/>
          <w:szCs w:val="20"/>
        </w:rPr>
        <w:t>septembrim pieteikties finansējuma saņemšanai no n gada projektu uzturēšanas apropriācijas rezerves, ievērojot Likuma par budžetu un finanšu vadību 9.</w:t>
      </w:r>
      <w:r w:rsidR="001A5608" w:rsidRPr="001A5608">
        <w:rPr>
          <w:rFonts w:ascii="Times" w:eastAsia="MS Mincho" w:hAnsi="Times" w:cs="Times New Roman"/>
          <w:sz w:val="28"/>
          <w:szCs w:val="20"/>
          <w:vertAlign w:val="superscript"/>
        </w:rPr>
        <w:t>1</w:t>
      </w:r>
      <w:r w:rsidR="005574B7">
        <w:rPr>
          <w:rFonts w:ascii="Times" w:eastAsia="MS Mincho" w:hAnsi="Times" w:cs="Times New Roman"/>
          <w:sz w:val="28"/>
          <w:szCs w:val="20"/>
        </w:rPr>
        <w:t> </w:t>
      </w:r>
      <w:r w:rsidR="001A5608" w:rsidRPr="001A5608">
        <w:rPr>
          <w:rFonts w:ascii="Times" w:eastAsia="MS Mincho" w:hAnsi="Times" w:cs="Times New Roman"/>
          <w:sz w:val="28"/>
          <w:szCs w:val="20"/>
        </w:rPr>
        <w:t>panta otrajā daļā minētos nosacījumus</w:t>
      </w:r>
      <w:r w:rsidR="001A5608">
        <w:rPr>
          <w:rFonts w:ascii="Times" w:eastAsia="MS Mincho" w:hAnsi="Times" w:cs="Times New Roman"/>
          <w:sz w:val="28"/>
          <w:szCs w:val="20"/>
        </w:rPr>
        <w:t>.</w:t>
      </w:r>
    </w:p>
    <w:p w14:paraId="17A518BA" w14:textId="77777777" w:rsidR="00B0713D" w:rsidRDefault="00B0713D" w:rsidP="00181269">
      <w:pPr>
        <w:spacing w:after="0" w:line="240" w:lineRule="auto"/>
        <w:ind w:firstLine="709"/>
        <w:jc w:val="both"/>
        <w:rPr>
          <w:rFonts w:ascii="Times" w:eastAsia="MS Mincho" w:hAnsi="Times" w:cs="Times New Roman"/>
          <w:sz w:val="28"/>
          <w:szCs w:val="20"/>
          <w:lang w:val="cs-CZ"/>
        </w:rPr>
      </w:pPr>
      <w:bookmarkStart w:id="1" w:name="p21"/>
      <w:bookmarkStart w:id="2" w:name="p-662563"/>
      <w:bookmarkEnd w:id="1"/>
      <w:bookmarkEnd w:id="2"/>
    </w:p>
    <w:p w14:paraId="297441CC" w14:textId="7EBAE14A" w:rsidR="001A5608" w:rsidRDefault="0016723B" w:rsidP="00181269">
      <w:pPr>
        <w:spacing w:after="0" w:line="240" w:lineRule="auto"/>
        <w:ind w:firstLine="709"/>
        <w:jc w:val="both"/>
        <w:rPr>
          <w:rFonts w:ascii="Times" w:eastAsia="MS Mincho" w:hAnsi="Times" w:cs="Times New Roman"/>
          <w:sz w:val="28"/>
          <w:szCs w:val="20"/>
          <w:lang w:val="cs-CZ"/>
        </w:rPr>
      </w:pPr>
      <w:r w:rsidRPr="0016723B">
        <w:rPr>
          <w:rFonts w:ascii="Times" w:eastAsia="MS Mincho" w:hAnsi="Times" w:cs="Times New Roman"/>
          <w:sz w:val="28"/>
          <w:szCs w:val="20"/>
          <w:lang w:val="cs-CZ"/>
        </w:rPr>
        <w:t>2</w:t>
      </w:r>
      <w:r w:rsidR="004D7508">
        <w:rPr>
          <w:rFonts w:ascii="Times" w:eastAsia="MS Mincho" w:hAnsi="Times" w:cs="Times New Roman"/>
          <w:sz w:val="28"/>
          <w:szCs w:val="20"/>
          <w:lang w:val="cs-CZ"/>
        </w:rPr>
        <w:t>2</w:t>
      </w:r>
      <w:r w:rsidRPr="0016723B">
        <w:rPr>
          <w:rFonts w:ascii="Times" w:eastAsia="MS Mincho" w:hAnsi="Times" w:cs="Times New Roman"/>
          <w:sz w:val="28"/>
          <w:szCs w:val="20"/>
          <w:lang w:val="cs-CZ"/>
        </w:rPr>
        <w:t>.</w:t>
      </w:r>
      <w:r w:rsidR="005574B7">
        <w:rPr>
          <w:rFonts w:ascii="Times" w:eastAsia="MS Mincho" w:hAnsi="Times" w:cs="Times New Roman"/>
          <w:sz w:val="28"/>
          <w:szCs w:val="20"/>
          <w:lang w:val="cs-CZ"/>
        </w:rPr>
        <w:t> </w:t>
      </w:r>
      <w:r w:rsidRPr="0016723B">
        <w:rPr>
          <w:rFonts w:ascii="Times" w:eastAsia="MS Mincho" w:hAnsi="Times" w:cs="Times New Roman"/>
          <w:sz w:val="28"/>
          <w:szCs w:val="20"/>
          <w:lang w:val="cs-CZ"/>
        </w:rPr>
        <w:t>Ja ministrija</w:t>
      </w:r>
      <w:r w:rsidR="005D79F4">
        <w:rPr>
          <w:rFonts w:ascii="Times" w:eastAsia="MS Mincho" w:hAnsi="Times" w:cs="Times New Roman"/>
          <w:sz w:val="28"/>
          <w:szCs w:val="20"/>
          <w:lang w:val="cs-CZ"/>
        </w:rPr>
        <w:t>i iepriekšējā gadā (turpmāk – n-</w:t>
      </w:r>
      <w:r w:rsidRPr="0016723B">
        <w:rPr>
          <w:rFonts w:ascii="Times" w:eastAsia="MS Mincho" w:hAnsi="Times" w:cs="Times New Roman"/>
          <w:sz w:val="28"/>
          <w:szCs w:val="20"/>
          <w:lang w:val="cs-CZ"/>
        </w:rPr>
        <w:t>1 gads) ir izveidojušies neizmantoti valsts budžeta asignējumi, kas atbilst Likum</w:t>
      </w:r>
      <w:r w:rsidR="00BE2CA3">
        <w:rPr>
          <w:rFonts w:ascii="Times" w:eastAsia="MS Mincho" w:hAnsi="Times" w:cs="Times New Roman"/>
          <w:sz w:val="28"/>
          <w:szCs w:val="20"/>
          <w:lang w:val="cs-CZ"/>
        </w:rPr>
        <w:t>a</w:t>
      </w:r>
      <w:r w:rsidRPr="0016723B">
        <w:rPr>
          <w:rFonts w:ascii="Times" w:eastAsia="MS Mincho" w:hAnsi="Times" w:cs="Times New Roman"/>
          <w:sz w:val="28"/>
          <w:szCs w:val="20"/>
          <w:lang w:val="cs-CZ"/>
        </w:rPr>
        <w:t xml:space="preserve"> par budžetu un finanšu </w:t>
      </w:r>
      <w:r w:rsidRPr="00E4272C">
        <w:rPr>
          <w:rFonts w:ascii="Times" w:eastAsia="MS Mincho" w:hAnsi="Times" w:cs="Times New Roman"/>
          <w:sz w:val="28"/>
          <w:szCs w:val="20"/>
          <w:lang w:val="cs-CZ"/>
        </w:rPr>
        <w:t>vadību 9.</w:t>
      </w:r>
      <w:r w:rsidRPr="00E4272C">
        <w:rPr>
          <w:rFonts w:ascii="Times" w:eastAsia="MS Mincho" w:hAnsi="Times" w:cs="Times New Roman"/>
          <w:sz w:val="28"/>
          <w:szCs w:val="20"/>
          <w:vertAlign w:val="superscript"/>
          <w:lang w:val="cs-CZ"/>
        </w:rPr>
        <w:t>1</w:t>
      </w:r>
      <w:r w:rsidR="00BE2CA3" w:rsidRPr="00E4272C">
        <w:rPr>
          <w:rFonts w:ascii="Times" w:eastAsia="MS Mincho" w:hAnsi="Times" w:cs="Times New Roman"/>
          <w:sz w:val="28"/>
          <w:szCs w:val="20"/>
          <w:lang w:val="cs-CZ"/>
        </w:rPr>
        <w:t xml:space="preserve"> panta </w:t>
      </w:r>
      <w:r w:rsidR="00EC42E3" w:rsidRPr="00E4272C">
        <w:rPr>
          <w:rFonts w:ascii="Times" w:eastAsia="MS Mincho" w:hAnsi="Times" w:cs="Times New Roman"/>
          <w:sz w:val="28"/>
          <w:szCs w:val="20"/>
          <w:lang w:val="cs-CZ"/>
        </w:rPr>
        <w:t>treša</w:t>
      </w:r>
      <w:r w:rsidR="00BE2CA3" w:rsidRPr="00E4272C">
        <w:rPr>
          <w:rFonts w:ascii="Times" w:eastAsia="MS Mincho" w:hAnsi="Times" w:cs="Times New Roman"/>
          <w:sz w:val="28"/>
          <w:szCs w:val="20"/>
          <w:lang w:val="cs-CZ"/>
        </w:rPr>
        <w:t xml:space="preserve">jā un </w:t>
      </w:r>
      <w:r w:rsidR="00EC42E3" w:rsidRPr="00E4272C">
        <w:rPr>
          <w:rFonts w:ascii="Times" w:eastAsia="MS Mincho" w:hAnsi="Times" w:cs="Times New Roman"/>
          <w:sz w:val="28"/>
          <w:szCs w:val="20"/>
          <w:lang w:val="cs-CZ"/>
        </w:rPr>
        <w:t>cetur</w:t>
      </w:r>
      <w:r w:rsidR="00BE2CA3" w:rsidRPr="00E4272C">
        <w:rPr>
          <w:rFonts w:ascii="Times" w:eastAsia="MS Mincho" w:hAnsi="Times" w:cs="Times New Roman"/>
          <w:sz w:val="28"/>
          <w:szCs w:val="20"/>
          <w:lang w:val="cs-CZ"/>
        </w:rPr>
        <w:t xml:space="preserve">tajā </w:t>
      </w:r>
      <w:r w:rsidRPr="00E4272C">
        <w:rPr>
          <w:rFonts w:ascii="Times" w:eastAsia="MS Mincho" w:hAnsi="Times" w:cs="Times New Roman"/>
          <w:sz w:val="28"/>
          <w:szCs w:val="20"/>
          <w:lang w:val="cs-CZ"/>
        </w:rPr>
        <w:t>daļā minētajiem</w:t>
      </w:r>
      <w:r w:rsidRPr="0016723B">
        <w:rPr>
          <w:rFonts w:ascii="Times" w:eastAsia="MS Mincho" w:hAnsi="Times" w:cs="Times New Roman"/>
          <w:sz w:val="28"/>
          <w:szCs w:val="20"/>
          <w:lang w:val="cs-CZ"/>
        </w:rPr>
        <w:t xml:space="preserve"> nosacījumiem, tad ministrijai ir tiesības līdz n gada 1.</w:t>
      </w:r>
      <w:r w:rsidR="005574B7">
        <w:rPr>
          <w:rFonts w:ascii="Times" w:eastAsia="MS Mincho" w:hAnsi="Times" w:cs="Times New Roman"/>
          <w:sz w:val="28"/>
          <w:szCs w:val="20"/>
          <w:lang w:val="cs-CZ"/>
        </w:rPr>
        <w:t> </w:t>
      </w:r>
      <w:r w:rsidRPr="0016723B">
        <w:rPr>
          <w:rFonts w:ascii="Times" w:eastAsia="MS Mincho" w:hAnsi="Times" w:cs="Times New Roman"/>
          <w:sz w:val="28"/>
          <w:szCs w:val="20"/>
          <w:lang w:val="cs-CZ"/>
        </w:rPr>
        <w:t>martam pieteikties finansējuma saņemšanai no n gada neizlietoto asignējumu rezerves.</w:t>
      </w:r>
      <w:bookmarkStart w:id="3" w:name="p22"/>
      <w:bookmarkStart w:id="4" w:name="p-662564"/>
      <w:bookmarkStart w:id="5" w:name="p23"/>
      <w:bookmarkStart w:id="6" w:name="p-662565"/>
      <w:bookmarkEnd w:id="3"/>
      <w:bookmarkEnd w:id="4"/>
      <w:bookmarkEnd w:id="5"/>
      <w:bookmarkEnd w:id="6"/>
    </w:p>
    <w:p w14:paraId="5D4E767E" w14:textId="77777777" w:rsidR="00B0713D" w:rsidRDefault="00B0713D" w:rsidP="00181269">
      <w:pPr>
        <w:spacing w:after="0" w:line="240" w:lineRule="auto"/>
        <w:ind w:firstLine="709"/>
        <w:jc w:val="both"/>
        <w:rPr>
          <w:rFonts w:ascii="Times" w:eastAsia="MS Mincho" w:hAnsi="Times" w:cs="Times New Roman"/>
          <w:sz w:val="28"/>
          <w:szCs w:val="20"/>
          <w:lang w:val="cs-CZ"/>
        </w:rPr>
      </w:pPr>
    </w:p>
    <w:p w14:paraId="220BEBC3" w14:textId="525F8781" w:rsidR="0016723B" w:rsidRPr="0016723B" w:rsidRDefault="0016723B" w:rsidP="00181269">
      <w:pPr>
        <w:spacing w:after="0" w:line="240" w:lineRule="auto"/>
        <w:ind w:firstLine="709"/>
        <w:jc w:val="both"/>
        <w:rPr>
          <w:rFonts w:ascii="Times" w:eastAsia="MS Mincho" w:hAnsi="Times" w:cs="Times New Roman"/>
          <w:sz w:val="28"/>
          <w:szCs w:val="20"/>
          <w:lang w:val="cs-CZ"/>
        </w:rPr>
      </w:pPr>
      <w:r w:rsidRPr="0016723B">
        <w:rPr>
          <w:rFonts w:ascii="Times" w:eastAsia="MS Mincho" w:hAnsi="Times" w:cs="Times New Roman"/>
          <w:sz w:val="28"/>
          <w:szCs w:val="20"/>
          <w:lang w:val="cs-CZ"/>
        </w:rPr>
        <w:lastRenderedPageBreak/>
        <w:t>23.</w:t>
      </w:r>
      <w:r w:rsidR="00546F19">
        <w:rPr>
          <w:rFonts w:ascii="Times" w:eastAsia="MS Mincho" w:hAnsi="Times" w:cs="Times New Roman"/>
          <w:sz w:val="28"/>
          <w:szCs w:val="20"/>
          <w:lang w:val="cs-CZ"/>
        </w:rPr>
        <w:t> </w:t>
      </w:r>
      <w:r w:rsidRPr="0016723B">
        <w:rPr>
          <w:rFonts w:ascii="Times" w:eastAsia="MS Mincho" w:hAnsi="Times" w:cs="Times New Roman"/>
          <w:sz w:val="28"/>
          <w:szCs w:val="20"/>
          <w:lang w:val="cs-CZ"/>
        </w:rPr>
        <w:t xml:space="preserve">Ministrija šo noteikumu 7. punktā minētajai pavadvēstulei pievieno informāciju par resursu, izdevumu, kā arī slēgto valsts budžeta asignējumu apmēru n-1 gadā valsts pamatfunkciju īstenošanai kopumā par resoru (izņemot neizlietotos asignējumus budžeta programmā 99.00.00 </w:t>
      </w:r>
      <w:r w:rsidRPr="0016723B">
        <w:rPr>
          <w:rFonts w:ascii="Times" w:eastAsia="Times New Roman" w:hAnsi="Times" w:cs="Times New Roman"/>
          <w:sz w:val="28"/>
          <w:szCs w:val="20"/>
          <w:lang w:val="cs-CZ"/>
        </w:rPr>
        <w:t>"</w:t>
      </w:r>
      <w:r w:rsidRPr="0016723B">
        <w:rPr>
          <w:rFonts w:ascii="Times" w:eastAsia="MS Mincho" w:hAnsi="Times" w:cs="Times New Roman"/>
          <w:sz w:val="28"/>
          <w:szCs w:val="20"/>
          <w:lang w:val="cs-CZ"/>
        </w:rPr>
        <w:t>Līdzekļu neparedzētiem gadījumiem izlietojums</w:t>
      </w:r>
      <w:r w:rsidRPr="0016723B">
        <w:rPr>
          <w:rFonts w:ascii="Times" w:eastAsia="Times New Roman" w:hAnsi="Times" w:cs="Times New Roman"/>
          <w:sz w:val="28"/>
          <w:szCs w:val="20"/>
          <w:lang w:val="cs-CZ"/>
        </w:rPr>
        <w:t>"</w:t>
      </w:r>
      <w:r w:rsidRPr="0016723B">
        <w:rPr>
          <w:rFonts w:ascii="Times" w:eastAsia="MS Mincho" w:hAnsi="Times" w:cs="Times New Roman"/>
          <w:sz w:val="28"/>
          <w:szCs w:val="20"/>
          <w:lang w:val="cs-CZ"/>
        </w:rPr>
        <w:t xml:space="preserve">), norādot sadalījumu pa budžeta izdevumu kodiem atbilstoši ekonomiskajām kategorijām. </w:t>
      </w:r>
      <w:r w:rsidR="008F398C" w:rsidRPr="008F398C">
        <w:rPr>
          <w:rFonts w:ascii="Times" w:eastAsia="MS Mincho" w:hAnsi="Times" w:cs="Times New Roman"/>
          <w:sz w:val="28"/>
          <w:szCs w:val="20"/>
          <w:lang w:val="cs-CZ"/>
        </w:rPr>
        <w:t>Ministrija atsevišķi norāda neizlietotos asignējumus</w:t>
      </w:r>
      <w:r w:rsidR="00942054">
        <w:rPr>
          <w:rFonts w:ascii="Times" w:eastAsia="MS Mincho" w:hAnsi="Times" w:cs="Times New Roman"/>
          <w:sz w:val="28"/>
          <w:szCs w:val="20"/>
          <w:lang w:val="cs-CZ"/>
        </w:rPr>
        <w:t xml:space="preserve"> (kopsummu)</w:t>
      </w:r>
      <w:r w:rsidR="008F398C" w:rsidRPr="008F398C">
        <w:rPr>
          <w:rFonts w:ascii="Times" w:eastAsia="MS Mincho" w:hAnsi="Times" w:cs="Times New Roman"/>
          <w:sz w:val="28"/>
          <w:szCs w:val="20"/>
          <w:lang w:val="cs-CZ"/>
        </w:rPr>
        <w:t xml:space="preserve">, kas tai radušies no vienreizējiem prioritārajiem pasākumiem piešķirtā finansējuma un iepriekšējā saimnieciskā gada terminēto </w:t>
      </w:r>
      <w:r w:rsidR="00543790">
        <w:rPr>
          <w:rFonts w:ascii="Times" w:eastAsia="MS Mincho" w:hAnsi="Times" w:cs="Times New Roman"/>
          <w:sz w:val="28"/>
          <w:szCs w:val="20"/>
          <w:lang w:val="cs-CZ"/>
        </w:rPr>
        <w:t xml:space="preserve">vienreizējo </w:t>
      </w:r>
      <w:r w:rsidR="008F398C" w:rsidRPr="008F398C">
        <w:rPr>
          <w:rFonts w:ascii="Times" w:eastAsia="MS Mincho" w:hAnsi="Times" w:cs="Times New Roman"/>
          <w:sz w:val="28"/>
          <w:szCs w:val="20"/>
          <w:lang w:val="cs-CZ"/>
        </w:rPr>
        <w:t>pasākumu īstenošanas, kuru mērķis jau ir sasniegts iepriekšējā saimnieciskajā gadā, lai no ministrij</w:t>
      </w:r>
      <w:r w:rsidR="002B3140">
        <w:rPr>
          <w:rFonts w:ascii="Times" w:eastAsia="MS Mincho" w:hAnsi="Times" w:cs="Times New Roman"/>
          <w:sz w:val="28"/>
          <w:szCs w:val="20"/>
          <w:lang w:val="cs-CZ"/>
        </w:rPr>
        <w:t>as</w:t>
      </w:r>
      <w:r w:rsidR="008F398C" w:rsidRPr="008F398C">
        <w:rPr>
          <w:rFonts w:ascii="Times" w:eastAsia="MS Mincho" w:hAnsi="Times" w:cs="Times New Roman"/>
          <w:sz w:val="28"/>
          <w:szCs w:val="20"/>
          <w:lang w:val="cs-CZ"/>
        </w:rPr>
        <w:t xml:space="preserve"> sniegtās informācijas būtu uzskatāmi redzams, par kādu</w:t>
      </w:r>
      <w:r w:rsidR="005F1E92">
        <w:rPr>
          <w:rFonts w:ascii="Times" w:eastAsia="MS Mincho" w:hAnsi="Times" w:cs="Times New Roman"/>
          <w:sz w:val="28"/>
          <w:szCs w:val="20"/>
          <w:lang w:val="cs-CZ"/>
        </w:rPr>
        <w:t xml:space="preserve"> summu ir samazināms ministrij</w:t>
      </w:r>
      <w:r w:rsidR="00A941BB">
        <w:rPr>
          <w:rFonts w:ascii="Times" w:eastAsia="MS Mincho" w:hAnsi="Times" w:cs="Times New Roman"/>
          <w:sz w:val="28"/>
          <w:szCs w:val="20"/>
          <w:lang w:val="cs-CZ"/>
        </w:rPr>
        <w:t>ai</w:t>
      </w:r>
      <w:r w:rsidR="005F1E92">
        <w:rPr>
          <w:rFonts w:ascii="Times" w:eastAsia="MS Mincho" w:hAnsi="Times" w:cs="Times New Roman"/>
          <w:sz w:val="28"/>
          <w:szCs w:val="20"/>
          <w:lang w:val="cs-CZ"/>
        </w:rPr>
        <w:t xml:space="preserve"> maksimāli pieļaujamais</w:t>
      </w:r>
      <w:r w:rsidR="008F398C" w:rsidRPr="008F398C">
        <w:rPr>
          <w:rFonts w:ascii="Times" w:eastAsia="MS Mincho" w:hAnsi="Times" w:cs="Times New Roman"/>
          <w:sz w:val="28"/>
          <w:szCs w:val="20"/>
          <w:lang w:val="cs-CZ"/>
        </w:rPr>
        <w:t xml:space="preserve"> no neizlietoto asignējumu rezerves pārdalāmais apmērs.</w:t>
      </w:r>
    </w:p>
    <w:p w14:paraId="47D07698" w14:textId="77777777" w:rsidR="00B0713D" w:rsidRDefault="00B0713D" w:rsidP="00181269">
      <w:pPr>
        <w:spacing w:after="0" w:line="240" w:lineRule="auto"/>
        <w:ind w:firstLine="709"/>
        <w:jc w:val="both"/>
        <w:rPr>
          <w:rFonts w:ascii="Times" w:eastAsia="MS Mincho" w:hAnsi="Times" w:cs="Times New Roman"/>
          <w:sz w:val="28"/>
          <w:szCs w:val="20"/>
          <w:lang w:val="cs-CZ"/>
        </w:rPr>
      </w:pPr>
    </w:p>
    <w:p w14:paraId="3E60604C" w14:textId="7CA174D7" w:rsidR="0016723B" w:rsidRPr="0016723B" w:rsidRDefault="00AA0132" w:rsidP="00181269">
      <w:pPr>
        <w:spacing w:after="0" w:line="240" w:lineRule="auto"/>
        <w:ind w:firstLine="709"/>
        <w:jc w:val="both"/>
        <w:rPr>
          <w:rFonts w:ascii="Times" w:eastAsia="MS Mincho" w:hAnsi="Times" w:cs="Times New Roman"/>
          <w:sz w:val="28"/>
          <w:szCs w:val="20"/>
          <w:lang w:val="cs-CZ"/>
        </w:rPr>
      </w:pPr>
      <w:r>
        <w:rPr>
          <w:rFonts w:ascii="Times" w:eastAsia="MS Mincho" w:hAnsi="Times" w:cs="Times New Roman"/>
          <w:sz w:val="28"/>
          <w:szCs w:val="20"/>
          <w:lang w:val="cs-CZ"/>
        </w:rPr>
        <w:t>23</w:t>
      </w:r>
      <w:r w:rsidR="00546F19" w:rsidRPr="0016723B">
        <w:rPr>
          <w:rFonts w:ascii="Times" w:eastAsia="MS Mincho" w:hAnsi="Times" w:cs="Times New Roman"/>
          <w:sz w:val="28"/>
          <w:szCs w:val="20"/>
          <w:lang w:val="cs-CZ"/>
        </w:rPr>
        <w:t>.</w:t>
      </w:r>
      <w:r w:rsidRPr="00AA0132">
        <w:rPr>
          <w:rFonts w:ascii="Times" w:eastAsia="MS Mincho" w:hAnsi="Times" w:cs="Times New Roman"/>
          <w:sz w:val="28"/>
          <w:szCs w:val="20"/>
          <w:vertAlign w:val="superscript"/>
          <w:lang w:val="cs-CZ"/>
        </w:rPr>
        <w:t>1</w:t>
      </w:r>
      <w:r w:rsidR="00546F19">
        <w:rPr>
          <w:rFonts w:ascii="Times" w:eastAsia="MS Mincho" w:hAnsi="Times" w:cs="Times New Roman"/>
          <w:sz w:val="28"/>
          <w:szCs w:val="20"/>
          <w:lang w:val="cs-CZ"/>
        </w:rPr>
        <w:t> </w:t>
      </w:r>
      <w:r w:rsidR="0016723B" w:rsidRPr="0016723B">
        <w:rPr>
          <w:rFonts w:ascii="Times" w:eastAsia="MS Mincho" w:hAnsi="Times" w:cs="Times New Roman"/>
          <w:sz w:val="28"/>
          <w:szCs w:val="20"/>
          <w:lang w:val="cs-CZ"/>
        </w:rPr>
        <w:t>Ministrija ir atbildīga par resursu saprātīgu sadali resora izvirzīto mērķu un prioritāšu sasniegšanai</w:t>
      </w:r>
      <w:r w:rsidR="00A941BB">
        <w:rPr>
          <w:rFonts w:ascii="Times" w:eastAsia="MS Mincho" w:hAnsi="Times" w:cs="Times New Roman"/>
          <w:sz w:val="28"/>
          <w:szCs w:val="20"/>
          <w:lang w:val="cs-CZ"/>
        </w:rPr>
        <w:t xml:space="preserve"> un uzņem</w:t>
      </w:r>
      <w:r w:rsidR="00A941BB" w:rsidRPr="00A941BB">
        <w:rPr>
          <w:rFonts w:ascii="Times" w:eastAsia="MS Mincho" w:hAnsi="Times" w:cs="Times New Roman"/>
          <w:sz w:val="28"/>
          <w:szCs w:val="20"/>
          <w:lang w:val="cs-CZ"/>
        </w:rPr>
        <w:t>to ilgtermiņa saistību izpildi</w:t>
      </w:r>
      <w:r w:rsidR="0016723B" w:rsidRPr="0016723B">
        <w:rPr>
          <w:rFonts w:ascii="Times" w:eastAsia="MS Mincho" w:hAnsi="Times" w:cs="Times New Roman"/>
          <w:sz w:val="28"/>
          <w:szCs w:val="20"/>
          <w:lang w:val="cs-CZ"/>
        </w:rPr>
        <w:t>.</w:t>
      </w:r>
    </w:p>
    <w:p w14:paraId="16382289" w14:textId="77777777" w:rsidR="00B0713D" w:rsidRDefault="00B0713D" w:rsidP="00181269">
      <w:pPr>
        <w:spacing w:after="0" w:line="240" w:lineRule="auto"/>
        <w:ind w:firstLine="709"/>
        <w:jc w:val="both"/>
        <w:rPr>
          <w:rFonts w:ascii="Times" w:eastAsia="MS Mincho" w:hAnsi="Times" w:cs="Times New Roman"/>
          <w:sz w:val="28"/>
          <w:szCs w:val="20"/>
          <w:lang w:val="cs-CZ"/>
        </w:rPr>
      </w:pPr>
    </w:p>
    <w:p w14:paraId="125B0FE4" w14:textId="2C567385" w:rsidR="0016723B" w:rsidRPr="0016723B" w:rsidRDefault="00AA0132" w:rsidP="00181269">
      <w:pPr>
        <w:spacing w:after="0" w:line="240" w:lineRule="auto"/>
        <w:ind w:firstLine="709"/>
        <w:jc w:val="both"/>
        <w:rPr>
          <w:rFonts w:ascii="Times" w:eastAsia="MS Mincho" w:hAnsi="Times" w:cs="Times New Roman"/>
          <w:sz w:val="28"/>
          <w:szCs w:val="20"/>
          <w:lang w:val="cs-CZ"/>
        </w:rPr>
      </w:pPr>
      <w:r>
        <w:rPr>
          <w:rFonts w:ascii="Times" w:eastAsia="MS Mincho" w:hAnsi="Times" w:cs="Times New Roman"/>
          <w:sz w:val="28"/>
          <w:szCs w:val="20"/>
          <w:lang w:val="cs-CZ"/>
        </w:rPr>
        <w:t>23</w:t>
      </w:r>
      <w:r w:rsidR="00546F19" w:rsidRPr="0016723B">
        <w:rPr>
          <w:rFonts w:ascii="Times" w:eastAsia="MS Mincho" w:hAnsi="Times" w:cs="Times New Roman"/>
          <w:sz w:val="28"/>
          <w:szCs w:val="20"/>
          <w:lang w:val="cs-CZ"/>
        </w:rPr>
        <w:t>.</w:t>
      </w:r>
      <w:r>
        <w:rPr>
          <w:rFonts w:ascii="Times" w:eastAsia="MS Mincho" w:hAnsi="Times" w:cs="Times New Roman"/>
          <w:sz w:val="28"/>
          <w:szCs w:val="20"/>
          <w:vertAlign w:val="superscript"/>
          <w:lang w:val="cs-CZ"/>
        </w:rPr>
        <w:t>2</w:t>
      </w:r>
      <w:r w:rsidR="00546F19">
        <w:rPr>
          <w:rFonts w:ascii="Times" w:eastAsia="MS Mincho" w:hAnsi="Times" w:cs="Times New Roman"/>
          <w:sz w:val="28"/>
          <w:szCs w:val="20"/>
          <w:lang w:val="cs-CZ"/>
        </w:rPr>
        <w:t> </w:t>
      </w:r>
      <w:r w:rsidR="0016723B" w:rsidRPr="0016723B">
        <w:rPr>
          <w:rFonts w:ascii="Times" w:eastAsia="MS Mincho" w:hAnsi="Times" w:cs="Times New Roman"/>
          <w:sz w:val="28"/>
          <w:szCs w:val="20"/>
          <w:lang w:val="cs-CZ"/>
        </w:rPr>
        <w:t>Ministrija no apropriācijas rezerves saņemto finansējumu attiecīgajam pasākumam izlieto līdz n gada beigām. Ja finansējums nav izlietots attiecīgajam pasākumam, turpmākajos gados tam pašam pasākumam finansējumu no apropriācijas rezerves nepieprasa.</w:t>
      </w:r>
    </w:p>
    <w:p w14:paraId="28450A79" w14:textId="77777777" w:rsidR="00B0713D" w:rsidRDefault="00B0713D" w:rsidP="00181269">
      <w:pPr>
        <w:spacing w:after="0" w:line="240" w:lineRule="auto"/>
        <w:ind w:firstLine="709"/>
        <w:jc w:val="both"/>
        <w:rPr>
          <w:rFonts w:ascii="Times" w:eastAsia="MS Mincho" w:hAnsi="Times" w:cs="Times New Roman"/>
          <w:sz w:val="28"/>
          <w:szCs w:val="20"/>
          <w:lang w:val="cs-CZ"/>
        </w:rPr>
      </w:pPr>
    </w:p>
    <w:p w14:paraId="31E1F250" w14:textId="08732608" w:rsidR="0016723B" w:rsidRPr="003B6938" w:rsidRDefault="00AA0132" w:rsidP="00181269">
      <w:pPr>
        <w:spacing w:after="0" w:line="240" w:lineRule="auto"/>
        <w:ind w:firstLine="709"/>
        <w:jc w:val="both"/>
        <w:rPr>
          <w:rFonts w:ascii="Times" w:eastAsia="MS Mincho" w:hAnsi="Times" w:cs="Times New Roman"/>
          <w:sz w:val="28"/>
          <w:szCs w:val="20"/>
          <w:lang w:val="cs-CZ"/>
        </w:rPr>
      </w:pPr>
      <w:r>
        <w:rPr>
          <w:rFonts w:ascii="Times" w:eastAsia="MS Mincho" w:hAnsi="Times" w:cs="Times New Roman"/>
          <w:sz w:val="28"/>
          <w:szCs w:val="20"/>
          <w:lang w:val="cs-CZ"/>
        </w:rPr>
        <w:t>23</w:t>
      </w:r>
      <w:r w:rsidR="00546F19">
        <w:rPr>
          <w:rFonts w:ascii="Times" w:eastAsia="MS Mincho" w:hAnsi="Times" w:cs="Times New Roman"/>
          <w:sz w:val="28"/>
          <w:szCs w:val="20"/>
          <w:lang w:val="cs-CZ"/>
        </w:rPr>
        <w:t>.</w:t>
      </w:r>
      <w:r>
        <w:rPr>
          <w:rFonts w:ascii="Times" w:eastAsia="MS Mincho" w:hAnsi="Times" w:cs="Times New Roman"/>
          <w:sz w:val="28"/>
          <w:szCs w:val="20"/>
          <w:vertAlign w:val="superscript"/>
          <w:lang w:val="cs-CZ"/>
        </w:rPr>
        <w:t>3</w:t>
      </w:r>
      <w:r w:rsidR="00546F19">
        <w:rPr>
          <w:rFonts w:ascii="Times" w:eastAsia="MS Mincho" w:hAnsi="Times" w:cs="Times New Roman"/>
          <w:sz w:val="28"/>
          <w:szCs w:val="20"/>
          <w:lang w:val="cs-CZ"/>
        </w:rPr>
        <w:t> </w:t>
      </w:r>
      <w:r w:rsidR="0016723B" w:rsidRPr="0016723B">
        <w:rPr>
          <w:rFonts w:ascii="Times" w:eastAsia="MS Mincho" w:hAnsi="Times" w:cs="Times New Roman"/>
          <w:sz w:val="28"/>
          <w:szCs w:val="20"/>
          <w:lang w:val="cs-CZ"/>
        </w:rPr>
        <w:t>No apropriācijas rezerves</w:t>
      </w:r>
      <w:r w:rsidR="0016723B" w:rsidRPr="0016723B">
        <w:rPr>
          <w:rFonts w:ascii="Times" w:eastAsia="Times New Roman" w:hAnsi="Times" w:cs="Times New Roman"/>
          <w:sz w:val="28"/>
          <w:szCs w:val="20"/>
          <w:lang w:val="cs-CZ"/>
        </w:rPr>
        <w:t xml:space="preserve"> pārdalītos līdzekļus neierēķina </w:t>
      </w:r>
      <w:r w:rsidR="0016723B" w:rsidRPr="0016723B">
        <w:rPr>
          <w:rFonts w:ascii="Times" w:eastAsia="MS Mincho" w:hAnsi="Times" w:cs="Times New Roman"/>
          <w:sz w:val="28"/>
          <w:szCs w:val="20"/>
          <w:lang w:val="cs-CZ"/>
        </w:rPr>
        <w:t xml:space="preserve">Likuma par budžetu un finanšu vadību </w:t>
      </w:r>
      <w:r w:rsidR="0016723B" w:rsidRPr="003F3DE1">
        <w:rPr>
          <w:rFonts w:ascii="Times" w:eastAsia="MS Mincho" w:hAnsi="Times" w:cs="Times New Roman"/>
          <w:sz w:val="28"/>
          <w:szCs w:val="20"/>
          <w:lang w:val="cs-CZ"/>
        </w:rPr>
        <w:t>9.</w:t>
      </w:r>
      <w:r w:rsidR="00546F19">
        <w:rPr>
          <w:rFonts w:ascii="Times" w:eastAsia="MS Mincho" w:hAnsi="Times" w:cs="Times New Roman"/>
          <w:sz w:val="28"/>
          <w:szCs w:val="20"/>
          <w:lang w:val="cs-CZ"/>
        </w:rPr>
        <w:t> </w:t>
      </w:r>
      <w:r w:rsidR="0016723B" w:rsidRPr="003F3DE1">
        <w:rPr>
          <w:rFonts w:ascii="Times" w:eastAsia="MS Mincho" w:hAnsi="Times" w:cs="Times New Roman"/>
          <w:sz w:val="28"/>
          <w:szCs w:val="20"/>
          <w:lang w:val="cs-CZ"/>
        </w:rPr>
        <w:t xml:space="preserve">panta </w:t>
      </w:r>
      <w:r w:rsidR="002B3140">
        <w:rPr>
          <w:rFonts w:ascii="Times" w:eastAsia="MS Mincho" w:hAnsi="Times" w:cs="Times New Roman"/>
          <w:sz w:val="28"/>
          <w:szCs w:val="20"/>
          <w:lang w:val="cs-CZ"/>
        </w:rPr>
        <w:t>13.</w:t>
      </w:r>
      <w:r w:rsidR="002B3140" w:rsidRPr="002B3140">
        <w:rPr>
          <w:rFonts w:ascii="Times" w:eastAsia="MS Mincho" w:hAnsi="Times" w:cs="Times New Roman"/>
          <w:sz w:val="28"/>
          <w:szCs w:val="20"/>
          <w:vertAlign w:val="superscript"/>
          <w:lang w:val="cs-CZ"/>
        </w:rPr>
        <w:t>2</w:t>
      </w:r>
      <w:r w:rsidR="002B3140">
        <w:rPr>
          <w:rFonts w:ascii="Times" w:eastAsia="MS Mincho" w:hAnsi="Times" w:cs="Times New Roman"/>
          <w:sz w:val="28"/>
          <w:szCs w:val="20"/>
          <w:lang w:val="cs-CZ"/>
        </w:rPr>
        <w:t> </w:t>
      </w:r>
      <w:r w:rsidR="0016723B" w:rsidRPr="003F3DE1">
        <w:rPr>
          <w:rFonts w:ascii="Times" w:eastAsia="MS Mincho" w:hAnsi="Times" w:cs="Times New Roman"/>
          <w:sz w:val="28"/>
          <w:szCs w:val="20"/>
          <w:lang w:val="cs-CZ"/>
        </w:rPr>
        <w:t>daļas 1.</w:t>
      </w:r>
      <w:r w:rsidR="00546F19">
        <w:rPr>
          <w:rFonts w:ascii="Times" w:eastAsia="MS Mincho" w:hAnsi="Times" w:cs="Times New Roman"/>
          <w:sz w:val="28"/>
          <w:szCs w:val="20"/>
          <w:lang w:val="cs-CZ"/>
        </w:rPr>
        <w:t> </w:t>
      </w:r>
      <w:r w:rsidR="0016723B" w:rsidRPr="003F3DE1">
        <w:rPr>
          <w:rFonts w:ascii="Times" w:eastAsia="MS Mincho" w:hAnsi="Times" w:cs="Times New Roman"/>
          <w:sz w:val="28"/>
          <w:szCs w:val="20"/>
          <w:lang w:val="cs-CZ"/>
        </w:rPr>
        <w:t>punktā</w:t>
      </w:r>
      <w:r w:rsidR="0016723B" w:rsidRPr="0016723B">
        <w:rPr>
          <w:rFonts w:ascii="Times" w:eastAsia="MS Mincho" w:hAnsi="Times" w:cs="Times New Roman"/>
          <w:sz w:val="28"/>
          <w:szCs w:val="20"/>
          <w:lang w:val="cs-CZ"/>
        </w:rPr>
        <w:t xml:space="preserve"> minētajā skaitliskajā un procentuālajā ierobežojumā, veicot šo noteikumu 3.</w:t>
      </w:r>
      <w:r w:rsidR="00546F19">
        <w:rPr>
          <w:rFonts w:ascii="Times" w:eastAsia="MS Mincho" w:hAnsi="Times" w:cs="Times New Roman"/>
          <w:sz w:val="28"/>
          <w:szCs w:val="20"/>
          <w:lang w:val="cs-CZ"/>
        </w:rPr>
        <w:t> </w:t>
      </w:r>
      <w:r w:rsidR="00187547">
        <w:rPr>
          <w:rFonts w:ascii="Times" w:eastAsia="MS Mincho" w:hAnsi="Times" w:cs="Times New Roman"/>
          <w:sz w:val="28"/>
          <w:szCs w:val="20"/>
          <w:lang w:val="cs-CZ"/>
        </w:rPr>
        <w:t>no</w:t>
      </w:r>
      <w:r w:rsidR="0016723B" w:rsidRPr="0016723B">
        <w:rPr>
          <w:rFonts w:ascii="Times" w:eastAsia="MS Mincho" w:hAnsi="Times" w:cs="Times New Roman"/>
          <w:sz w:val="28"/>
          <w:szCs w:val="20"/>
          <w:lang w:val="cs-CZ"/>
        </w:rPr>
        <w:t>daļā minētās apropriācijas izmaiņas.</w:t>
      </w:r>
      <w:r w:rsidR="00CB2B0C">
        <w:rPr>
          <w:rFonts w:ascii="Times New Roman" w:hAnsi="Times New Roman" w:cs="Times New Roman"/>
          <w:sz w:val="28"/>
          <w:szCs w:val="28"/>
        </w:rPr>
        <w:t>"</w:t>
      </w:r>
    </w:p>
    <w:p w14:paraId="16603C2C" w14:textId="77777777" w:rsidR="00B0713D" w:rsidRDefault="00B0713D" w:rsidP="00181269">
      <w:pPr>
        <w:pStyle w:val="ListParagraph"/>
        <w:spacing w:after="0" w:line="240" w:lineRule="auto"/>
        <w:ind w:left="0" w:firstLine="709"/>
        <w:jc w:val="both"/>
        <w:rPr>
          <w:rFonts w:ascii="Times New Roman" w:hAnsi="Times New Roman" w:cs="Times New Roman"/>
          <w:sz w:val="28"/>
          <w:szCs w:val="28"/>
        </w:rPr>
      </w:pPr>
    </w:p>
    <w:p w14:paraId="06EADFD9" w14:textId="3C0C9FEE" w:rsidR="00977476" w:rsidRPr="00C23C1F" w:rsidRDefault="007674E4" w:rsidP="007674E4">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2. </w:t>
      </w:r>
      <w:r w:rsidR="00977476">
        <w:rPr>
          <w:rFonts w:ascii="Times New Roman" w:hAnsi="Times New Roman" w:cs="Times New Roman"/>
          <w:sz w:val="28"/>
          <w:szCs w:val="28"/>
        </w:rPr>
        <w:t xml:space="preserve">Papildināt </w:t>
      </w:r>
      <w:r w:rsidR="00977476" w:rsidRPr="00977476">
        <w:rPr>
          <w:rFonts w:ascii="Times New Roman" w:hAnsi="Times New Roman" w:cs="Times New Roman"/>
          <w:sz w:val="28"/>
          <w:szCs w:val="28"/>
          <w:shd w:val="clear" w:color="auto" w:fill="FFFFFF"/>
        </w:rPr>
        <w:t>46.</w:t>
      </w:r>
      <w:r w:rsidR="00546F19">
        <w:rPr>
          <w:rFonts w:ascii="Times New Roman" w:hAnsi="Times New Roman" w:cs="Times New Roman"/>
          <w:sz w:val="28"/>
          <w:szCs w:val="28"/>
          <w:shd w:val="clear" w:color="auto" w:fill="FFFFFF"/>
        </w:rPr>
        <w:t> </w:t>
      </w:r>
      <w:r w:rsidR="00977476" w:rsidRPr="00C23C1F">
        <w:rPr>
          <w:rFonts w:ascii="Times New Roman" w:hAnsi="Times New Roman" w:cs="Times New Roman"/>
          <w:sz w:val="28"/>
          <w:szCs w:val="28"/>
        </w:rPr>
        <w:t xml:space="preserve">punktu </w:t>
      </w:r>
      <w:r w:rsidR="00977476">
        <w:rPr>
          <w:rFonts w:ascii="Times New Roman" w:hAnsi="Times New Roman" w:cs="Times New Roman"/>
          <w:sz w:val="28"/>
          <w:szCs w:val="28"/>
        </w:rPr>
        <w:t xml:space="preserve">ar otro </w:t>
      </w:r>
      <w:r w:rsidR="009C1933">
        <w:rPr>
          <w:rFonts w:ascii="Times New Roman" w:hAnsi="Times New Roman" w:cs="Times New Roman"/>
          <w:sz w:val="28"/>
          <w:szCs w:val="28"/>
        </w:rPr>
        <w:t xml:space="preserve">un trešo </w:t>
      </w:r>
      <w:r w:rsidR="00977476">
        <w:rPr>
          <w:rFonts w:ascii="Times New Roman" w:hAnsi="Times New Roman" w:cs="Times New Roman"/>
          <w:sz w:val="28"/>
          <w:szCs w:val="28"/>
        </w:rPr>
        <w:t xml:space="preserve">teikumu </w:t>
      </w:r>
      <w:r w:rsidR="00977476" w:rsidRPr="00C23C1F">
        <w:rPr>
          <w:rFonts w:ascii="Times New Roman" w:hAnsi="Times New Roman" w:cs="Times New Roman"/>
          <w:sz w:val="28"/>
          <w:szCs w:val="28"/>
        </w:rPr>
        <w:t>šādā redakcijā:</w:t>
      </w:r>
    </w:p>
    <w:p w14:paraId="3381F47C" w14:textId="77777777" w:rsidR="00B0713D" w:rsidRDefault="00B0713D" w:rsidP="00181269">
      <w:pPr>
        <w:spacing w:after="0" w:line="240" w:lineRule="auto"/>
        <w:ind w:firstLine="709"/>
        <w:jc w:val="both"/>
        <w:rPr>
          <w:rFonts w:ascii="Times New Roman" w:hAnsi="Times New Roman" w:cs="Times New Roman"/>
          <w:sz w:val="28"/>
          <w:szCs w:val="28"/>
        </w:rPr>
      </w:pPr>
    </w:p>
    <w:p w14:paraId="25292BD1" w14:textId="0BAA0C50" w:rsidR="00977476" w:rsidRDefault="005D79F4" w:rsidP="001812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77476">
        <w:rPr>
          <w:rFonts w:ascii="Times New Roman" w:hAnsi="Times New Roman" w:cs="Times New Roman"/>
          <w:sz w:val="28"/>
          <w:szCs w:val="28"/>
        </w:rPr>
        <w:t>Pašvaldība, sagatavo</w:t>
      </w:r>
      <w:r w:rsidR="007345AF">
        <w:rPr>
          <w:rFonts w:ascii="Times New Roman" w:hAnsi="Times New Roman" w:cs="Times New Roman"/>
          <w:sz w:val="28"/>
          <w:szCs w:val="28"/>
        </w:rPr>
        <w:t>jo</w:t>
      </w:r>
      <w:r w:rsidR="00977476">
        <w:rPr>
          <w:rFonts w:ascii="Times New Roman" w:hAnsi="Times New Roman" w:cs="Times New Roman"/>
          <w:sz w:val="28"/>
          <w:szCs w:val="28"/>
        </w:rPr>
        <w:t>t pieprasījumu par izdevumu kompensēšanu no valsts pamatbudžeta no līdzekļiem neparedzētiem izdevumiem, ir atbildīga par pilnīgas un patiesas informācijas un dokumentu iesniegšanu.</w:t>
      </w:r>
      <w:r w:rsidR="00DD6BD1">
        <w:rPr>
          <w:rFonts w:ascii="Times New Roman" w:hAnsi="Times New Roman" w:cs="Times New Roman"/>
          <w:sz w:val="28"/>
          <w:szCs w:val="28"/>
        </w:rPr>
        <w:t xml:space="preserve"> </w:t>
      </w:r>
      <w:r w:rsidR="00DD6BD1" w:rsidRPr="00DD6BD1">
        <w:rPr>
          <w:rFonts w:ascii="Times New Roman" w:hAnsi="Times New Roman" w:cs="Times New Roman"/>
          <w:sz w:val="28"/>
          <w:szCs w:val="28"/>
        </w:rPr>
        <w:t>Pašvaldība, iesniedzot pieprasījumu neparedzētiem izdevumiem, aizpilda pieteikumu finanšu līdze</w:t>
      </w:r>
      <w:r w:rsidR="00CA6698">
        <w:rPr>
          <w:rFonts w:ascii="Times New Roman" w:hAnsi="Times New Roman" w:cs="Times New Roman"/>
          <w:sz w:val="28"/>
          <w:szCs w:val="28"/>
        </w:rPr>
        <w:t xml:space="preserve">kļu pieprasīšanai no </w:t>
      </w:r>
      <w:r w:rsidR="00DD6BD1" w:rsidRPr="00DD6BD1">
        <w:rPr>
          <w:rFonts w:ascii="Times New Roman" w:hAnsi="Times New Roman" w:cs="Times New Roman"/>
          <w:sz w:val="28"/>
          <w:szCs w:val="28"/>
        </w:rPr>
        <w:t xml:space="preserve">programmas </w:t>
      </w:r>
      <w:r w:rsidR="006D2889">
        <w:rPr>
          <w:rFonts w:ascii="Times New Roman" w:hAnsi="Times New Roman" w:cs="Times New Roman"/>
          <w:sz w:val="28"/>
          <w:szCs w:val="28"/>
        </w:rPr>
        <w:t>"</w:t>
      </w:r>
      <w:r w:rsidR="00DD6BD1" w:rsidRPr="00DD6BD1">
        <w:rPr>
          <w:rFonts w:ascii="Times New Roman" w:hAnsi="Times New Roman" w:cs="Times New Roman"/>
          <w:sz w:val="28"/>
          <w:szCs w:val="28"/>
        </w:rPr>
        <w:t>Līdzekļi neparedzētiem gadījumiem</w:t>
      </w:r>
      <w:r w:rsidR="006D2889">
        <w:rPr>
          <w:rFonts w:ascii="Times New Roman" w:hAnsi="Times New Roman" w:cs="Times New Roman"/>
          <w:sz w:val="28"/>
          <w:szCs w:val="28"/>
        </w:rPr>
        <w:t>"</w:t>
      </w:r>
      <w:r w:rsidR="00DD6BD1" w:rsidRPr="00DD6BD1">
        <w:rPr>
          <w:rFonts w:ascii="Times New Roman" w:hAnsi="Times New Roman" w:cs="Times New Roman"/>
          <w:sz w:val="28"/>
          <w:szCs w:val="28"/>
        </w:rPr>
        <w:t xml:space="preserve"> (5.</w:t>
      </w:r>
      <w:r w:rsidR="00546F19">
        <w:rPr>
          <w:rFonts w:ascii="Times New Roman" w:hAnsi="Times New Roman" w:cs="Times New Roman"/>
          <w:sz w:val="28"/>
          <w:szCs w:val="28"/>
        </w:rPr>
        <w:t> </w:t>
      </w:r>
      <w:r w:rsidR="00DD6BD1" w:rsidRPr="00DD6BD1">
        <w:rPr>
          <w:rFonts w:ascii="Times New Roman" w:hAnsi="Times New Roman" w:cs="Times New Roman"/>
          <w:sz w:val="28"/>
          <w:szCs w:val="28"/>
        </w:rPr>
        <w:t>pielikums).</w:t>
      </w:r>
      <w:r>
        <w:rPr>
          <w:rFonts w:ascii="Times New Roman" w:hAnsi="Times New Roman" w:cs="Times New Roman"/>
          <w:sz w:val="28"/>
          <w:szCs w:val="28"/>
        </w:rPr>
        <w:t>"</w:t>
      </w:r>
    </w:p>
    <w:p w14:paraId="4EA042FE" w14:textId="77777777" w:rsidR="00B0713D" w:rsidRPr="00977476" w:rsidRDefault="00B0713D" w:rsidP="00181269">
      <w:pPr>
        <w:spacing w:after="0" w:line="240" w:lineRule="auto"/>
        <w:ind w:firstLine="709"/>
        <w:jc w:val="both"/>
        <w:rPr>
          <w:rFonts w:ascii="Times New Roman" w:hAnsi="Times New Roman" w:cs="Times New Roman"/>
          <w:sz w:val="28"/>
          <w:szCs w:val="28"/>
        </w:rPr>
      </w:pPr>
    </w:p>
    <w:p w14:paraId="50AFF191" w14:textId="0F5EB2C8" w:rsidR="00977476" w:rsidRDefault="007674E4" w:rsidP="007674E4">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3. </w:t>
      </w:r>
      <w:r w:rsidR="000E1424">
        <w:rPr>
          <w:rFonts w:ascii="Times New Roman" w:hAnsi="Times New Roman" w:cs="Times New Roman"/>
          <w:sz w:val="28"/>
          <w:szCs w:val="28"/>
        </w:rPr>
        <w:t>Izteikt</w:t>
      </w:r>
      <w:r w:rsidR="00977476">
        <w:rPr>
          <w:rFonts w:ascii="Times New Roman" w:hAnsi="Times New Roman" w:cs="Times New Roman"/>
          <w:sz w:val="28"/>
          <w:szCs w:val="28"/>
        </w:rPr>
        <w:t xml:space="preserve"> 47.</w:t>
      </w:r>
      <w:r w:rsidR="00546F19">
        <w:rPr>
          <w:rFonts w:ascii="Times New Roman" w:hAnsi="Times New Roman" w:cs="Times New Roman"/>
          <w:sz w:val="28"/>
          <w:szCs w:val="28"/>
        </w:rPr>
        <w:t> </w:t>
      </w:r>
      <w:r w:rsidR="00977476">
        <w:rPr>
          <w:rFonts w:ascii="Times New Roman" w:hAnsi="Times New Roman" w:cs="Times New Roman"/>
          <w:sz w:val="28"/>
          <w:szCs w:val="28"/>
        </w:rPr>
        <w:t>punktu šādā redakcijā:</w:t>
      </w:r>
    </w:p>
    <w:p w14:paraId="486FFE91" w14:textId="77777777" w:rsidR="007674E4" w:rsidRDefault="007674E4" w:rsidP="007674E4">
      <w:pPr>
        <w:pStyle w:val="ListParagraph"/>
        <w:spacing w:after="0" w:line="240" w:lineRule="auto"/>
        <w:ind w:left="709"/>
        <w:jc w:val="both"/>
        <w:rPr>
          <w:rFonts w:ascii="Times New Roman" w:hAnsi="Times New Roman" w:cs="Times New Roman"/>
          <w:sz w:val="28"/>
          <w:szCs w:val="28"/>
        </w:rPr>
      </w:pPr>
    </w:p>
    <w:p w14:paraId="383BD8BE" w14:textId="7DBABB14" w:rsidR="00977476" w:rsidRPr="000E1424" w:rsidRDefault="005D79F4" w:rsidP="0018126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0E1424" w:rsidRPr="000E1424">
        <w:rPr>
          <w:rFonts w:ascii="Times New Roman" w:hAnsi="Times New Roman" w:cs="Times New Roman"/>
          <w:sz w:val="28"/>
          <w:szCs w:val="28"/>
          <w:shd w:val="clear" w:color="auto" w:fill="FFFFFF"/>
        </w:rPr>
        <w:t>47. Pašvaldība pieprasījumā minētajam objektam nodrošina līdzfinansējumu radīto zaudējumu novēršanai ne mazāk kā 30</w:t>
      </w:r>
      <w:r w:rsidR="00546F19">
        <w:rPr>
          <w:rFonts w:ascii="Times New Roman" w:hAnsi="Times New Roman" w:cs="Times New Roman"/>
          <w:sz w:val="28"/>
          <w:szCs w:val="28"/>
          <w:shd w:val="clear" w:color="auto" w:fill="FFFFFF"/>
        </w:rPr>
        <w:t> </w:t>
      </w:r>
      <w:r w:rsidR="000E1424" w:rsidRPr="000E1424">
        <w:rPr>
          <w:rFonts w:ascii="Times New Roman" w:hAnsi="Times New Roman" w:cs="Times New Roman"/>
          <w:sz w:val="28"/>
          <w:szCs w:val="28"/>
          <w:shd w:val="clear" w:color="auto" w:fill="FFFFFF"/>
        </w:rPr>
        <w:t>procentu apmērā, izņemot gadījumu, ja objekts ir sociālās aprūpes centrs, dienas aprūpes centrs, sociālā māja vai speciālā izglītības iestāde, kas nodrošina internāta pakalpojumus.</w:t>
      </w:r>
      <w:r w:rsidR="000E1424">
        <w:rPr>
          <w:rFonts w:ascii="Times New Roman" w:hAnsi="Times New Roman" w:cs="Times New Roman"/>
          <w:sz w:val="28"/>
          <w:szCs w:val="28"/>
          <w:shd w:val="clear" w:color="auto" w:fill="FFFFFF"/>
        </w:rPr>
        <w:t xml:space="preserve"> </w:t>
      </w:r>
      <w:r w:rsidR="001C3BC7" w:rsidRPr="00DF2B0D">
        <w:rPr>
          <w:rFonts w:ascii="Times New Roman" w:hAnsi="Times New Roman" w:cs="Times New Roman"/>
          <w:sz w:val="28"/>
          <w:szCs w:val="28"/>
          <w:shd w:val="clear" w:color="auto" w:fill="FFFFFF"/>
        </w:rPr>
        <w:t xml:space="preserve">Ja pašvaldība iznomā tās īpašumā vai valdījumā esošu infrastruktūras objektu, tad tā </w:t>
      </w:r>
      <w:r w:rsidR="00A81C64" w:rsidRPr="00DF2B0D">
        <w:rPr>
          <w:rFonts w:ascii="Times New Roman" w:hAnsi="Times New Roman" w:cs="Times New Roman"/>
          <w:sz w:val="28"/>
          <w:szCs w:val="28"/>
          <w:shd w:val="clear" w:color="auto" w:fill="FFFFFF"/>
        </w:rPr>
        <w:t xml:space="preserve">var pretendēt uz līdzekļu saņemšanu neparedzēto izdevumu segšanai no valsts pamatbudžeta līdzekļiem tikai </w:t>
      </w:r>
      <w:r w:rsidR="001C3BC7" w:rsidRPr="00DF2B0D">
        <w:rPr>
          <w:rFonts w:ascii="Times New Roman" w:hAnsi="Times New Roman" w:cs="Times New Roman"/>
          <w:sz w:val="28"/>
          <w:szCs w:val="28"/>
          <w:shd w:val="clear" w:color="auto" w:fill="FFFFFF"/>
        </w:rPr>
        <w:t>gadījumā</w:t>
      </w:r>
      <w:r w:rsidR="00A81C64" w:rsidRPr="00DF2B0D">
        <w:rPr>
          <w:rFonts w:ascii="Times New Roman" w:hAnsi="Times New Roman" w:cs="Times New Roman"/>
          <w:sz w:val="28"/>
          <w:szCs w:val="28"/>
          <w:shd w:val="clear" w:color="auto" w:fill="FFFFFF"/>
        </w:rPr>
        <w:t xml:space="preserve">, ja </w:t>
      </w:r>
      <w:r w:rsidR="000E1424" w:rsidRPr="00DF2B0D">
        <w:rPr>
          <w:rFonts w:ascii="Times New Roman" w:hAnsi="Times New Roman" w:cs="Times New Roman"/>
          <w:sz w:val="28"/>
          <w:szCs w:val="28"/>
          <w:shd w:val="clear" w:color="auto" w:fill="FFFFFF"/>
        </w:rPr>
        <w:t>ir veik</w:t>
      </w:r>
      <w:r w:rsidR="00A81C64" w:rsidRPr="00DF2B0D">
        <w:rPr>
          <w:rFonts w:ascii="Times New Roman" w:hAnsi="Times New Roman" w:cs="Times New Roman"/>
          <w:sz w:val="28"/>
          <w:szCs w:val="28"/>
          <w:shd w:val="clear" w:color="auto" w:fill="FFFFFF"/>
        </w:rPr>
        <w:t>usi</w:t>
      </w:r>
      <w:r w:rsidR="000E1424" w:rsidRPr="00DF2B0D">
        <w:rPr>
          <w:rFonts w:ascii="Times New Roman" w:hAnsi="Times New Roman" w:cs="Times New Roman"/>
          <w:sz w:val="28"/>
          <w:szCs w:val="28"/>
          <w:shd w:val="clear" w:color="auto" w:fill="FFFFFF"/>
        </w:rPr>
        <w:t xml:space="preserve"> tās īpašumā vai valdījumā </w:t>
      </w:r>
      <w:r w:rsidR="000E1424" w:rsidRPr="00DF2B0D">
        <w:rPr>
          <w:rFonts w:ascii="Times New Roman" w:hAnsi="Times New Roman" w:cs="Times New Roman"/>
          <w:sz w:val="28"/>
          <w:szCs w:val="28"/>
          <w:shd w:val="clear" w:color="auto" w:fill="FFFFFF"/>
        </w:rPr>
        <w:lastRenderedPageBreak/>
        <w:t>esoša infras</w:t>
      </w:r>
      <w:r w:rsidR="001C3BC7" w:rsidRPr="00DF2B0D">
        <w:rPr>
          <w:rFonts w:ascii="Times New Roman" w:hAnsi="Times New Roman" w:cs="Times New Roman"/>
          <w:sz w:val="28"/>
          <w:szCs w:val="28"/>
          <w:shd w:val="clear" w:color="auto" w:fill="FFFFFF"/>
        </w:rPr>
        <w:t>truktūras objekta apdrošināšanu</w:t>
      </w:r>
      <w:r w:rsidR="000E1424" w:rsidRPr="00DF2B0D">
        <w:rPr>
          <w:rFonts w:ascii="Times New Roman" w:hAnsi="Times New Roman" w:cs="Times New Roman"/>
          <w:sz w:val="28"/>
          <w:szCs w:val="28"/>
          <w:shd w:val="clear" w:color="auto" w:fill="FFFFFF"/>
        </w:rPr>
        <w:t>.</w:t>
      </w:r>
      <w:r w:rsidR="000E1424" w:rsidRPr="009A06AB">
        <w:rPr>
          <w:rFonts w:ascii="Times New Roman" w:hAnsi="Times New Roman" w:cs="Times New Roman"/>
          <w:sz w:val="28"/>
          <w:szCs w:val="28"/>
          <w:shd w:val="clear" w:color="auto" w:fill="FFFFFF"/>
        </w:rPr>
        <w:t xml:space="preserve"> </w:t>
      </w:r>
      <w:r w:rsidR="000E1424" w:rsidRPr="000E1424">
        <w:rPr>
          <w:rFonts w:ascii="Times New Roman" w:hAnsi="Times New Roman" w:cs="Times New Roman"/>
          <w:sz w:val="28"/>
          <w:szCs w:val="28"/>
          <w:shd w:val="clear" w:color="auto" w:fill="FFFFFF"/>
        </w:rPr>
        <w:t>Ja objekts ir apdrošināts, pašvaldības līdzfinansējumā ietilpst objekta apdrošināšanas prēmija attiecīgajam gadam.</w:t>
      </w:r>
      <w:r w:rsidR="000E1424">
        <w:rPr>
          <w:rFonts w:ascii="Times New Roman" w:hAnsi="Times New Roman" w:cs="Times New Roman"/>
          <w:sz w:val="28"/>
          <w:szCs w:val="28"/>
          <w:shd w:val="clear" w:color="auto" w:fill="FFFFFF"/>
        </w:rPr>
        <w:t xml:space="preserve"> </w:t>
      </w:r>
      <w:r w:rsidR="000E1424" w:rsidRPr="000E1424">
        <w:rPr>
          <w:rFonts w:ascii="Times New Roman" w:hAnsi="Times New Roman" w:cs="Times New Roman"/>
          <w:sz w:val="28"/>
          <w:szCs w:val="28"/>
          <w:shd w:val="clear" w:color="auto" w:fill="FFFFFF"/>
        </w:rPr>
        <w:t>Lielu stihisku nelaimju gadījumā, ja radīto zaudējumu apmērs pārsniedz divus procentus no pašvaldības plānotajiem budžeta izdevumiem kārtējā gadā, Ministru kabinets var pieņemt lēmumu par citiem līdzekļu piešķiršanas nosacījumiem. Pašvaldību iesniegtos pieprasījumus par finanšu līdzekļu piešķiršanu īpašumā vai valdījumā esošajiem infrastruktūras objektiem izskata tikai tad, ja radīto zaudējumu kompensēšanai nepieciešamā kopējā summa ir lielāka par 1 400 </w:t>
      </w:r>
      <w:r w:rsidR="000E1424" w:rsidRPr="000E1424">
        <w:rPr>
          <w:rFonts w:ascii="Times New Roman" w:hAnsi="Times New Roman" w:cs="Times New Roman"/>
          <w:i/>
          <w:iCs/>
          <w:sz w:val="28"/>
          <w:szCs w:val="28"/>
          <w:shd w:val="clear" w:color="auto" w:fill="FFFFFF"/>
        </w:rPr>
        <w:t>euro</w:t>
      </w:r>
      <w:r w:rsidR="00546F19">
        <w:rPr>
          <w:rFonts w:ascii="Times New Roman" w:hAnsi="Times New Roman" w:cs="Times New Roman"/>
          <w:sz w:val="28"/>
          <w:szCs w:val="28"/>
          <w:shd w:val="clear" w:color="auto" w:fill="FFFFFF"/>
        </w:rPr>
        <w:t xml:space="preserve"> </w:t>
      </w:r>
      <w:r w:rsidR="000E1424" w:rsidRPr="000E1424">
        <w:rPr>
          <w:rFonts w:ascii="Times New Roman" w:hAnsi="Times New Roman" w:cs="Times New Roman"/>
          <w:sz w:val="28"/>
          <w:szCs w:val="28"/>
          <w:shd w:val="clear" w:color="auto" w:fill="FFFFFF"/>
        </w:rPr>
        <w:t>un ja tiesību aktos nav noteikts citādi.</w:t>
      </w:r>
      <w:r>
        <w:rPr>
          <w:rFonts w:ascii="Times New Roman" w:hAnsi="Times New Roman" w:cs="Times New Roman"/>
          <w:sz w:val="28"/>
          <w:szCs w:val="28"/>
        </w:rPr>
        <w:t>"</w:t>
      </w:r>
    </w:p>
    <w:p w14:paraId="6B335EEF" w14:textId="77777777" w:rsidR="00B0713D" w:rsidRDefault="00B0713D" w:rsidP="00181269">
      <w:pPr>
        <w:pStyle w:val="ListParagraph"/>
        <w:spacing w:after="0" w:line="240" w:lineRule="auto"/>
        <w:ind w:left="0" w:firstLine="709"/>
        <w:jc w:val="both"/>
        <w:rPr>
          <w:rFonts w:ascii="Times New Roman" w:hAnsi="Times New Roman" w:cs="Times New Roman"/>
          <w:sz w:val="28"/>
          <w:szCs w:val="28"/>
        </w:rPr>
      </w:pPr>
    </w:p>
    <w:p w14:paraId="255F8BF1" w14:textId="448E3337" w:rsidR="00C23C1F" w:rsidRPr="00C23C1F" w:rsidRDefault="007D1A0E" w:rsidP="007D1A0E">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4. </w:t>
      </w:r>
      <w:r w:rsidR="00C23C1F" w:rsidRPr="00C23C1F">
        <w:rPr>
          <w:rFonts w:ascii="Times New Roman" w:hAnsi="Times New Roman" w:cs="Times New Roman"/>
          <w:sz w:val="28"/>
          <w:szCs w:val="28"/>
        </w:rPr>
        <w:t xml:space="preserve">Papildināt </w:t>
      </w:r>
      <w:r w:rsidR="00187547">
        <w:rPr>
          <w:rFonts w:ascii="Times New Roman" w:hAnsi="Times New Roman" w:cs="Times New Roman"/>
          <w:sz w:val="28"/>
          <w:szCs w:val="28"/>
        </w:rPr>
        <w:t xml:space="preserve">noteikumus </w:t>
      </w:r>
      <w:r w:rsidR="00C23C1F" w:rsidRPr="00C23C1F">
        <w:rPr>
          <w:rFonts w:ascii="Times New Roman" w:hAnsi="Times New Roman" w:cs="Times New Roman"/>
          <w:sz w:val="28"/>
          <w:szCs w:val="28"/>
        </w:rPr>
        <w:t xml:space="preserve">ar </w:t>
      </w:r>
      <w:r w:rsidR="004540C2" w:rsidRPr="005D79F4">
        <w:rPr>
          <w:rFonts w:ascii="Times New Roman" w:hAnsi="Times New Roman" w:cs="Times New Roman"/>
          <w:sz w:val="28"/>
          <w:szCs w:val="28"/>
        </w:rPr>
        <w:t>47</w:t>
      </w:r>
      <w:r w:rsidR="004D5C63" w:rsidRPr="005D79F4">
        <w:rPr>
          <w:rFonts w:ascii="Times New Roman" w:hAnsi="Times New Roman" w:cs="Times New Roman"/>
          <w:sz w:val="28"/>
          <w:szCs w:val="28"/>
        </w:rPr>
        <w:t>.</w:t>
      </w:r>
      <w:r w:rsidR="004D5C63" w:rsidRPr="005D79F4">
        <w:rPr>
          <w:rFonts w:ascii="Times New Roman" w:hAnsi="Times New Roman" w:cs="Times New Roman"/>
          <w:sz w:val="28"/>
          <w:szCs w:val="28"/>
          <w:shd w:val="clear" w:color="auto" w:fill="FFFFFF"/>
          <w:vertAlign w:val="superscript"/>
        </w:rPr>
        <w:t>1</w:t>
      </w:r>
      <w:r w:rsidR="004D5C63" w:rsidRPr="005D79F4">
        <w:rPr>
          <w:rFonts w:ascii="Arial" w:hAnsi="Arial" w:cs="Arial"/>
          <w:sz w:val="20"/>
          <w:szCs w:val="20"/>
          <w:shd w:val="clear" w:color="auto" w:fill="FFFFFF"/>
        </w:rPr>
        <w:t xml:space="preserve"> </w:t>
      </w:r>
      <w:r w:rsidR="00C23C1F" w:rsidRPr="00C23C1F">
        <w:rPr>
          <w:rFonts w:ascii="Times New Roman" w:hAnsi="Times New Roman" w:cs="Times New Roman"/>
          <w:sz w:val="28"/>
          <w:szCs w:val="28"/>
        </w:rPr>
        <w:t>punktu šādā redakcijā:</w:t>
      </w:r>
    </w:p>
    <w:p w14:paraId="72E40C39" w14:textId="77777777" w:rsidR="00B0713D" w:rsidRDefault="00B0713D" w:rsidP="00181269">
      <w:pPr>
        <w:spacing w:after="0" w:line="240" w:lineRule="auto"/>
        <w:ind w:firstLine="709"/>
        <w:jc w:val="both"/>
        <w:rPr>
          <w:rFonts w:ascii="Times New Roman" w:hAnsi="Times New Roman" w:cs="Times New Roman"/>
          <w:sz w:val="28"/>
          <w:szCs w:val="28"/>
        </w:rPr>
      </w:pPr>
    </w:p>
    <w:p w14:paraId="3139D431" w14:textId="29B3320A" w:rsidR="00746896" w:rsidRDefault="005D79F4" w:rsidP="001812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D5C63" w:rsidRPr="004D5C63">
        <w:rPr>
          <w:rFonts w:ascii="Times New Roman" w:hAnsi="Times New Roman" w:cs="Times New Roman"/>
          <w:sz w:val="28"/>
          <w:szCs w:val="28"/>
        </w:rPr>
        <w:t>47.</w:t>
      </w:r>
      <w:r w:rsidR="004D5C63" w:rsidRPr="004D5C63">
        <w:rPr>
          <w:rFonts w:ascii="Times New Roman" w:hAnsi="Times New Roman" w:cs="Times New Roman"/>
          <w:color w:val="414142"/>
          <w:sz w:val="28"/>
          <w:szCs w:val="28"/>
          <w:shd w:val="clear" w:color="auto" w:fill="FFFFFF"/>
          <w:vertAlign w:val="superscript"/>
        </w:rPr>
        <w:t>1</w:t>
      </w:r>
      <w:r w:rsidR="00546F19">
        <w:rPr>
          <w:rFonts w:ascii="Times New Roman" w:hAnsi="Times New Roman" w:cs="Times New Roman"/>
          <w:bCs/>
          <w:sz w:val="28"/>
          <w:szCs w:val="28"/>
        </w:rPr>
        <w:t> </w:t>
      </w:r>
      <w:r w:rsidR="004D5C63" w:rsidRPr="004D5C63">
        <w:rPr>
          <w:rFonts w:ascii="Times New Roman" w:hAnsi="Times New Roman" w:cs="Times New Roman"/>
          <w:bCs/>
          <w:sz w:val="28"/>
          <w:szCs w:val="28"/>
        </w:rPr>
        <w:t xml:space="preserve">Pašvaldība līdzekļus var pieprasīt to pašvaldības izdevumu kompensēšanai, kas izmaksāti atbilstoši pašvaldības saistošajiem noteikumiem </w:t>
      </w:r>
      <w:r w:rsidR="00B21036" w:rsidRPr="00B21036">
        <w:rPr>
          <w:rFonts w:ascii="Times New Roman" w:hAnsi="Times New Roman" w:cs="Times New Roman"/>
          <w:sz w:val="28"/>
          <w:szCs w:val="28"/>
        </w:rPr>
        <w:t>dzīvojamās mājas īpašniekam (īpašniekiem) vai dzīvokļu īpašniekiem</w:t>
      </w:r>
      <w:r w:rsidR="00B21036" w:rsidRPr="00B21036">
        <w:rPr>
          <w:rFonts w:ascii="Times New Roman" w:hAnsi="Times New Roman" w:cs="Times New Roman"/>
          <w:bCs/>
          <w:sz w:val="28"/>
          <w:szCs w:val="28"/>
        </w:rPr>
        <w:t xml:space="preserve"> </w:t>
      </w:r>
      <w:r w:rsidR="004D5C63" w:rsidRPr="00B21036">
        <w:rPr>
          <w:rFonts w:ascii="Times New Roman" w:hAnsi="Times New Roman" w:cs="Times New Roman"/>
          <w:bCs/>
          <w:sz w:val="28"/>
          <w:szCs w:val="28"/>
        </w:rPr>
        <w:t>dzīvojamās</w:t>
      </w:r>
      <w:r w:rsidR="004D5C63" w:rsidRPr="004D5C63">
        <w:rPr>
          <w:rFonts w:ascii="Times New Roman" w:hAnsi="Times New Roman" w:cs="Times New Roman"/>
          <w:bCs/>
          <w:sz w:val="28"/>
          <w:szCs w:val="28"/>
        </w:rPr>
        <w:t xml:space="preserve"> mājas renovācijai, lai likvidētu terora akta, avārijas, stihiskas nelaimes vai citas katastrofas sekas saskaņā ar likumu </w:t>
      </w:r>
      <w:r w:rsidR="00FE4D6E">
        <w:rPr>
          <w:rFonts w:ascii="Times New Roman" w:hAnsi="Times New Roman" w:cs="Times New Roman"/>
          <w:bCs/>
          <w:sz w:val="28"/>
          <w:szCs w:val="28"/>
        </w:rPr>
        <w:t>"</w:t>
      </w:r>
      <w:r w:rsidR="004D5C63" w:rsidRPr="004D5C63">
        <w:rPr>
          <w:rFonts w:ascii="Times New Roman" w:hAnsi="Times New Roman" w:cs="Times New Roman"/>
          <w:bCs/>
          <w:sz w:val="28"/>
          <w:szCs w:val="28"/>
        </w:rPr>
        <w:t>Par palīdzību dzīvokļa jautājumu risināšanā</w:t>
      </w:r>
      <w:r w:rsidR="00FE4D6E">
        <w:rPr>
          <w:rFonts w:ascii="Times New Roman" w:hAnsi="Times New Roman" w:cs="Times New Roman"/>
          <w:bCs/>
          <w:sz w:val="28"/>
          <w:szCs w:val="28"/>
        </w:rPr>
        <w:t>"</w:t>
      </w:r>
      <w:r w:rsidR="00993C1D" w:rsidRPr="004D5C63">
        <w:rPr>
          <w:rFonts w:ascii="Times New Roman" w:hAnsi="Times New Roman" w:cs="Times New Roman"/>
          <w:sz w:val="28"/>
          <w:szCs w:val="28"/>
        </w:rPr>
        <w:t>.</w:t>
      </w:r>
      <w:r w:rsidR="00B21036">
        <w:rPr>
          <w:rFonts w:ascii="Times New Roman" w:hAnsi="Times New Roman" w:cs="Times New Roman"/>
          <w:sz w:val="28"/>
          <w:szCs w:val="28"/>
        </w:rPr>
        <w:t xml:space="preserve"> </w:t>
      </w:r>
      <w:r w:rsidR="004D5C63" w:rsidRPr="004D5C63">
        <w:rPr>
          <w:rFonts w:ascii="Times New Roman" w:hAnsi="Times New Roman" w:cs="Times New Roman"/>
          <w:sz w:val="28"/>
          <w:szCs w:val="28"/>
        </w:rPr>
        <w:t>P</w:t>
      </w:r>
      <w:r w:rsidR="004D5C63" w:rsidRPr="004D5C63">
        <w:rPr>
          <w:rFonts w:ascii="Times New Roman" w:hAnsi="Times New Roman" w:cs="Times New Roman"/>
          <w:sz w:val="28"/>
          <w:szCs w:val="28"/>
          <w:shd w:val="clear" w:color="auto" w:fill="FFFFFF"/>
        </w:rPr>
        <w:t xml:space="preserve">ašvaldība pieprasījumā minētajam </w:t>
      </w:r>
      <w:r w:rsidR="00AE6D30" w:rsidRPr="009A06AB">
        <w:rPr>
          <w:rFonts w:ascii="Times New Roman" w:hAnsi="Times New Roman" w:cs="Times New Roman"/>
          <w:sz w:val="28"/>
          <w:szCs w:val="28"/>
          <w:shd w:val="clear" w:color="auto" w:fill="FFFFFF"/>
        </w:rPr>
        <w:t>infrastruktūras</w:t>
      </w:r>
      <w:r w:rsidR="00AE6D30" w:rsidRPr="004D5C63">
        <w:rPr>
          <w:rFonts w:ascii="Times New Roman" w:hAnsi="Times New Roman" w:cs="Times New Roman"/>
          <w:sz w:val="28"/>
          <w:szCs w:val="28"/>
          <w:shd w:val="clear" w:color="auto" w:fill="FFFFFF"/>
        </w:rPr>
        <w:t xml:space="preserve"> </w:t>
      </w:r>
      <w:r w:rsidR="004D5C63" w:rsidRPr="004D5C63">
        <w:rPr>
          <w:rFonts w:ascii="Times New Roman" w:hAnsi="Times New Roman" w:cs="Times New Roman"/>
          <w:sz w:val="28"/>
          <w:szCs w:val="28"/>
          <w:shd w:val="clear" w:color="auto" w:fill="FFFFFF"/>
        </w:rPr>
        <w:t>objektam nodrošina līdzfinansējumu ne mazāk kā 50 procentu apmērā</w:t>
      </w:r>
      <w:r w:rsidR="004D5C63">
        <w:rPr>
          <w:rFonts w:ascii="Times New Roman" w:hAnsi="Times New Roman" w:cs="Times New Roman"/>
          <w:sz w:val="28"/>
          <w:szCs w:val="28"/>
          <w:shd w:val="clear" w:color="auto" w:fill="FFFFFF"/>
        </w:rPr>
        <w:t>.</w:t>
      </w:r>
      <w:r>
        <w:rPr>
          <w:rFonts w:ascii="Times New Roman" w:hAnsi="Times New Roman" w:cs="Times New Roman"/>
          <w:sz w:val="28"/>
          <w:szCs w:val="28"/>
        </w:rPr>
        <w:t>"</w:t>
      </w:r>
    </w:p>
    <w:p w14:paraId="29237915" w14:textId="77777777" w:rsidR="00B0713D" w:rsidRDefault="00B0713D" w:rsidP="00181269">
      <w:pPr>
        <w:pStyle w:val="ListParagraph"/>
        <w:spacing w:after="0" w:line="240" w:lineRule="auto"/>
        <w:ind w:left="0" w:firstLine="709"/>
        <w:jc w:val="both"/>
        <w:rPr>
          <w:rFonts w:ascii="Times New Roman" w:hAnsi="Times New Roman" w:cs="Times New Roman"/>
          <w:sz w:val="28"/>
          <w:szCs w:val="28"/>
          <w:shd w:val="clear" w:color="auto" w:fill="FFFFFF"/>
        </w:rPr>
      </w:pPr>
    </w:p>
    <w:p w14:paraId="7F577BE8" w14:textId="16EC15C1" w:rsidR="005D79F4" w:rsidRDefault="007D1A0E" w:rsidP="007D1A0E">
      <w:pPr>
        <w:pStyle w:val="ListParagraph"/>
        <w:spacing w:after="0" w:line="240" w:lineRule="auto"/>
        <w:ind w:left="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w:t>
      </w:r>
      <w:r w:rsidR="005D79F4">
        <w:rPr>
          <w:rFonts w:ascii="Times New Roman" w:hAnsi="Times New Roman" w:cs="Times New Roman"/>
          <w:sz w:val="28"/>
          <w:szCs w:val="28"/>
          <w:shd w:val="clear" w:color="auto" w:fill="FFFFFF"/>
        </w:rPr>
        <w:t>Izteikt 1.</w:t>
      </w:r>
      <w:r w:rsidR="00546F19">
        <w:rPr>
          <w:rFonts w:ascii="Times New Roman" w:hAnsi="Times New Roman" w:cs="Times New Roman"/>
          <w:sz w:val="28"/>
          <w:szCs w:val="28"/>
          <w:shd w:val="clear" w:color="auto" w:fill="FFFFFF"/>
        </w:rPr>
        <w:t> </w:t>
      </w:r>
      <w:r w:rsidR="005D79F4">
        <w:rPr>
          <w:rFonts w:ascii="Times New Roman" w:hAnsi="Times New Roman" w:cs="Times New Roman"/>
          <w:sz w:val="28"/>
          <w:szCs w:val="28"/>
          <w:shd w:val="clear" w:color="auto" w:fill="FFFFFF"/>
        </w:rPr>
        <w:t>pielikumu šādā redakcijā:</w:t>
      </w:r>
    </w:p>
    <w:p w14:paraId="257FFDCE" w14:textId="56819F2B"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45C41820" w14:textId="27A13C22"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6F8CAE14" w14:textId="05AC6CDC"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42D8E441" w14:textId="0BF22B10"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646AA9FA" w14:textId="65803250"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021710DE" w14:textId="601CC7FC"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4B30F63F" w14:textId="5ACDE54B"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27E25580" w14:textId="3C68E6A6"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1F655389" w14:textId="4A563847"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68B9C8F8" w14:textId="0C7B72DF"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76F284D0" w14:textId="74E64787"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41530F76" w14:textId="3B463671"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0FA3518A" w14:textId="7DA90405"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580C2E19" w14:textId="77777777" w:rsidR="003D58F7" w:rsidRDefault="003D58F7" w:rsidP="00181269">
      <w:pPr>
        <w:spacing w:after="0" w:line="240" w:lineRule="auto"/>
        <w:ind w:firstLine="709"/>
        <w:jc w:val="both"/>
        <w:rPr>
          <w:rFonts w:ascii="Times New Roman" w:hAnsi="Times New Roman" w:cs="Times New Roman"/>
          <w:sz w:val="28"/>
          <w:szCs w:val="28"/>
          <w:shd w:val="clear" w:color="auto" w:fill="FFFFFF"/>
        </w:rPr>
      </w:pPr>
    </w:p>
    <w:p w14:paraId="0E4981A0" w14:textId="77777777" w:rsidR="003D58F7" w:rsidRDefault="003D58F7" w:rsidP="00181269">
      <w:pPr>
        <w:spacing w:after="0" w:line="240" w:lineRule="auto"/>
        <w:ind w:firstLine="709"/>
        <w:jc w:val="right"/>
        <w:rPr>
          <w:rFonts w:ascii="Times New Roman" w:hAnsi="Times New Roman" w:cs="Times New Roman"/>
          <w:sz w:val="28"/>
          <w:szCs w:val="28"/>
          <w:shd w:val="clear" w:color="auto" w:fill="FFFFFF"/>
        </w:rPr>
        <w:sectPr w:rsidR="003D58F7" w:rsidSect="003D58F7">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pPr>
    </w:p>
    <w:p w14:paraId="6BAEBFAC" w14:textId="5D8A9A39" w:rsidR="007D1A0E" w:rsidRPr="007D1A0E" w:rsidRDefault="005D79F4" w:rsidP="00181269">
      <w:pPr>
        <w:spacing w:after="0" w:line="240" w:lineRule="auto"/>
        <w:ind w:firstLine="709"/>
        <w:jc w:val="right"/>
        <w:rPr>
          <w:rFonts w:ascii="Times" w:eastAsia="Times New Roman" w:hAnsi="Times" w:cs="Times New Roman"/>
          <w:sz w:val="28"/>
          <w:szCs w:val="28"/>
          <w:lang w:val="cs-CZ"/>
        </w:rPr>
      </w:pPr>
      <w:r w:rsidRPr="007D1A0E">
        <w:rPr>
          <w:rFonts w:ascii="Times New Roman" w:hAnsi="Times New Roman" w:cs="Times New Roman"/>
          <w:sz w:val="28"/>
          <w:szCs w:val="28"/>
        </w:rPr>
        <w:lastRenderedPageBreak/>
        <w:t>"</w:t>
      </w:r>
      <w:r w:rsidRPr="007D1A0E">
        <w:rPr>
          <w:rFonts w:ascii="Times" w:eastAsia="Times New Roman" w:hAnsi="Times" w:cs="Times New Roman"/>
          <w:sz w:val="28"/>
          <w:szCs w:val="28"/>
          <w:lang w:val="cs-CZ"/>
        </w:rPr>
        <w:t>1.</w:t>
      </w:r>
      <w:r w:rsidR="00546F19">
        <w:rPr>
          <w:rFonts w:ascii="Times" w:eastAsia="Times New Roman" w:hAnsi="Times" w:cs="Times New Roman"/>
          <w:sz w:val="28"/>
          <w:szCs w:val="28"/>
          <w:lang w:val="cs-CZ"/>
        </w:rPr>
        <w:t> </w:t>
      </w:r>
      <w:r w:rsidRPr="007D1A0E">
        <w:rPr>
          <w:rFonts w:ascii="Times" w:eastAsia="Times New Roman" w:hAnsi="Times" w:cs="Times New Roman"/>
          <w:sz w:val="28"/>
          <w:szCs w:val="28"/>
          <w:lang w:val="cs-CZ"/>
        </w:rPr>
        <w:t>pielikums</w:t>
      </w:r>
      <w:r w:rsidR="001504F1" w:rsidRPr="007D1A0E">
        <w:rPr>
          <w:rFonts w:ascii="Times" w:eastAsia="Times New Roman" w:hAnsi="Times" w:cs="Times New Roman"/>
          <w:sz w:val="28"/>
          <w:szCs w:val="28"/>
          <w:lang w:val="cs-CZ"/>
        </w:rPr>
        <w:t xml:space="preserve"> </w:t>
      </w:r>
    </w:p>
    <w:p w14:paraId="711F96AB" w14:textId="276869C7" w:rsidR="001504F1" w:rsidRPr="007D1A0E" w:rsidRDefault="001504F1" w:rsidP="00181269">
      <w:pPr>
        <w:spacing w:after="0" w:line="240" w:lineRule="auto"/>
        <w:ind w:firstLine="709"/>
        <w:jc w:val="right"/>
        <w:rPr>
          <w:rFonts w:ascii="Times" w:eastAsia="Times New Roman" w:hAnsi="Times" w:cs="Times New Roman"/>
          <w:sz w:val="28"/>
          <w:szCs w:val="28"/>
          <w:lang w:val="cs-CZ"/>
        </w:rPr>
      </w:pPr>
      <w:r w:rsidRPr="007D1A0E">
        <w:rPr>
          <w:rFonts w:ascii="Times" w:eastAsia="Times New Roman" w:hAnsi="Times" w:cs="Times New Roman"/>
          <w:sz w:val="28"/>
          <w:szCs w:val="28"/>
          <w:lang w:val="cs-CZ"/>
        </w:rPr>
        <w:t>Ministru kabineta</w:t>
      </w:r>
    </w:p>
    <w:p w14:paraId="63E4249E" w14:textId="77777777" w:rsidR="001504F1" w:rsidRPr="007D1A0E" w:rsidRDefault="001504F1" w:rsidP="00181269">
      <w:pPr>
        <w:spacing w:after="0" w:line="240" w:lineRule="auto"/>
        <w:ind w:firstLine="709"/>
        <w:jc w:val="right"/>
        <w:rPr>
          <w:rFonts w:ascii="Times" w:eastAsia="Times New Roman" w:hAnsi="Times" w:cs="Times New Roman"/>
          <w:sz w:val="28"/>
          <w:szCs w:val="28"/>
          <w:lang w:val="cs-CZ"/>
        </w:rPr>
      </w:pPr>
      <w:r w:rsidRPr="007D1A0E">
        <w:rPr>
          <w:rFonts w:ascii="Times" w:eastAsia="Times New Roman" w:hAnsi="Times" w:cs="Times New Roman"/>
          <w:sz w:val="28"/>
          <w:szCs w:val="28"/>
          <w:lang w:val="cs-CZ"/>
        </w:rPr>
        <w:t>2018. gada 17. jūlija</w:t>
      </w:r>
    </w:p>
    <w:p w14:paraId="278FFF50" w14:textId="0E9B9D99" w:rsidR="005D79F4" w:rsidRPr="007D1A0E" w:rsidRDefault="001504F1" w:rsidP="00181269">
      <w:pPr>
        <w:spacing w:after="0" w:line="240" w:lineRule="auto"/>
        <w:ind w:firstLine="709"/>
        <w:jc w:val="right"/>
        <w:rPr>
          <w:rFonts w:ascii="Times" w:eastAsia="Times New Roman" w:hAnsi="Times" w:cs="Times New Roman"/>
          <w:sz w:val="28"/>
          <w:szCs w:val="28"/>
          <w:lang w:val="cs-CZ"/>
        </w:rPr>
      </w:pPr>
      <w:r w:rsidRPr="007D1A0E">
        <w:rPr>
          <w:rFonts w:ascii="Times" w:eastAsia="Times New Roman" w:hAnsi="Times" w:cs="Times New Roman"/>
          <w:sz w:val="28"/>
          <w:szCs w:val="28"/>
          <w:lang w:val="cs-CZ"/>
        </w:rPr>
        <w:t>noteikumiem Nr. 421</w:t>
      </w:r>
    </w:p>
    <w:p w14:paraId="02F9B9CC" w14:textId="77777777" w:rsidR="001504F1" w:rsidRPr="005D79F4" w:rsidRDefault="001504F1" w:rsidP="00181269">
      <w:pPr>
        <w:spacing w:after="0" w:line="240" w:lineRule="auto"/>
        <w:ind w:firstLine="709"/>
        <w:jc w:val="right"/>
        <w:rPr>
          <w:rFonts w:ascii="Times" w:eastAsia="Times New Roman" w:hAnsi="Times" w:cs="Times New Roman"/>
          <w:sz w:val="20"/>
          <w:szCs w:val="20"/>
          <w:lang w:val="cs-CZ"/>
        </w:rPr>
      </w:pPr>
    </w:p>
    <w:p w14:paraId="5A4258EF" w14:textId="77777777" w:rsidR="005D79F4" w:rsidRPr="00FC06A9" w:rsidRDefault="005D79F4" w:rsidP="00181269">
      <w:pPr>
        <w:spacing w:after="0" w:line="240" w:lineRule="auto"/>
        <w:ind w:firstLine="709"/>
        <w:jc w:val="center"/>
        <w:rPr>
          <w:rFonts w:ascii="Times" w:eastAsia="Times New Roman" w:hAnsi="Times" w:cs="Times New Roman"/>
          <w:b/>
          <w:sz w:val="28"/>
          <w:szCs w:val="28"/>
          <w:lang w:val="cs-CZ"/>
        </w:rPr>
      </w:pPr>
      <w:r w:rsidRPr="00FC06A9">
        <w:rPr>
          <w:rFonts w:ascii="Times" w:eastAsia="Times New Roman" w:hAnsi="Times" w:cs="Times New Roman"/>
          <w:b/>
          <w:sz w:val="28"/>
          <w:szCs w:val="28"/>
          <w:lang w:val="cs-CZ"/>
        </w:rPr>
        <w:t>Valsts budžeta likuma kārtējam gadam valsts pamatbudžeta/speciālā budžeta ieņēmumu un izdevumu atšifrējums sadalījumā pa programmām un apakšprogrammām</w:t>
      </w:r>
    </w:p>
    <w:p w14:paraId="2AF13BE5" w14:textId="60509DBC" w:rsidR="005D79F4" w:rsidRPr="005D79F4" w:rsidRDefault="005D79F4" w:rsidP="00181269">
      <w:pPr>
        <w:spacing w:after="0" w:line="240" w:lineRule="auto"/>
        <w:ind w:firstLine="709"/>
        <w:rPr>
          <w:rFonts w:ascii="Times" w:eastAsia="Times New Roman" w:hAnsi="Times" w:cs="Times New Roman"/>
          <w:b/>
          <w:sz w:val="20"/>
          <w:szCs w:val="20"/>
          <w:lang w:val="cs-CZ"/>
        </w:rPr>
      </w:pPr>
    </w:p>
    <w:tbl>
      <w:tblPr>
        <w:tblStyle w:val="TableGrid"/>
        <w:tblW w:w="0" w:type="auto"/>
        <w:jc w:val="center"/>
        <w:tblLayout w:type="fixed"/>
        <w:tblLook w:val="04A0" w:firstRow="1" w:lastRow="0" w:firstColumn="1" w:lastColumn="0" w:noHBand="0" w:noVBand="1"/>
      </w:tblPr>
      <w:tblGrid>
        <w:gridCol w:w="1413"/>
        <w:gridCol w:w="1203"/>
        <w:gridCol w:w="2341"/>
        <w:gridCol w:w="1134"/>
        <w:gridCol w:w="1138"/>
        <w:gridCol w:w="1130"/>
        <w:gridCol w:w="1134"/>
        <w:gridCol w:w="850"/>
        <w:gridCol w:w="1134"/>
        <w:gridCol w:w="1105"/>
        <w:gridCol w:w="1588"/>
      </w:tblGrid>
      <w:tr w:rsidR="00446E22" w:rsidRPr="005D79F4" w14:paraId="6603769C" w14:textId="77777777" w:rsidTr="00546F19">
        <w:trPr>
          <w:jc w:val="center"/>
        </w:trPr>
        <w:tc>
          <w:tcPr>
            <w:tcW w:w="1413" w:type="dxa"/>
            <w:vAlign w:val="center"/>
          </w:tcPr>
          <w:p w14:paraId="03939AEF" w14:textId="77777777" w:rsidR="005D79F4" w:rsidRPr="005D79F4" w:rsidRDefault="005D79F4" w:rsidP="00546F19">
            <w:pPr>
              <w:jc w:val="center"/>
              <w:rPr>
                <w:rFonts w:ascii="Times" w:eastAsia="Times New Roman" w:hAnsi="Times" w:cs="Times New Roman"/>
                <w:b/>
                <w:sz w:val="16"/>
                <w:szCs w:val="16"/>
                <w:lang w:val="cs-CZ"/>
              </w:rPr>
            </w:pPr>
            <w:r w:rsidRPr="005D79F4">
              <w:rPr>
                <w:rFonts w:ascii="Times" w:eastAsia="Times New Roman" w:hAnsi="Times" w:cs="Times New Roman"/>
                <w:sz w:val="16"/>
                <w:szCs w:val="16"/>
                <w:lang w:val="cs-CZ"/>
              </w:rPr>
              <w:t>Programmas/</w:t>
            </w:r>
            <w:r w:rsidRPr="005D79F4">
              <w:rPr>
                <w:rFonts w:ascii="Times" w:eastAsia="Times New Roman" w:hAnsi="Times" w:cs="Times New Roman"/>
                <w:sz w:val="16"/>
                <w:szCs w:val="16"/>
                <w:lang w:val="cs-CZ"/>
              </w:rPr>
              <w:br/>
              <w:t>apakšprogrammas kods, Vienotās valsts budžeta plānošanas un izpildes informācijas sistēmas klasifikācijas kods</w:t>
            </w:r>
          </w:p>
        </w:tc>
        <w:tc>
          <w:tcPr>
            <w:tcW w:w="1203" w:type="dxa"/>
            <w:vAlign w:val="center"/>
          </w:tcPr>
          <w:p w14:paraId="50AB7507" w14:textId="77777777" w:rsidR="005D79F4" w:rsidRPr="005D79F4" w:rsidRDefault="005D79F4" w:rsidP="00546F19">
            <w:pPr>
              <w:jc w:val="center"/>
              <w:rPr>
                <w:rFonts w:ascii="Times" w:eastAsia="Times New Roman" w:hAnsi="Times" w:cs="Times New Roman"/>
                <w:b/>
                <w:sz w:val="16"/>
                <w:szCs w:val="16"/>
                <w:lang w:val="cs-CZ"/>
              </w:rPr>
            </w:pPr>
            <w:r w:rsidRPr="005D79F4">
              <w:rPr>
                <w:rFonts w:ascii="Times" w:eastAsia="Times New Roman" w:hAnsi="Times" w:cs="Times New Roman"/>
                <w:sz w:val="16"/>
                <w:szCs w:val="16"/>
                <w:lang w:val="cs-CZ"/>
              </w:rPr>
              <w:t>Funkciju klasifikācijas kods</w:t>
            </w:r>
          </w:p>
        </w:tc>
        <w:tc>
          <w:tcPr>
            <w:tcW w:w="2341" w:type="dxa"/>
            <w:vAlign w:val="center"/>
          </w:tcPr>
          <w:p w14:paraId="5CB55BD7" w14:textId="77777777" w:rsidR="005D79F4" w:rsidRPr="005D79F4" w:rsidRDefault="005D79F4" w:rsidP="00546F19">
            <w:pPr>
              <w:jc w:val="center"/>
              <w:rPr>
                <w:rFonts w:ascii="Times" w:eastAsia="Times New Roman" w:hAnsi="Times" w:cs="Times New Roman"/>
                <w:b/>
                <w:sz w:val="16"/>
                <w:szCs w:val="16"/>
                <w:lang w:val="cs-CZ"/>
              </w:rPr>
            </w:pPr>
            <w:r w:rsidRPr="005D79F4">
              <w:rPr>
                <w:rFonts w:ascii="Times" w:eastAsia="Times New Roman" w:hAnsi="Times" w:cs="Times New Roman"/>
                <w:sz w:val="16"/>
                <w:szCs w:val="16"/>
                <w:lang w:val="cs-CZ"/>
              </w:rPr>
              <w:t>Programmas/apakšprogrammas nosaukums, ieņēmumu, izdevumu un finansēšanas klasifikācijas koda nosaukums</w:t>
            </w:r>
          </w:p>
        </w:tc>
        <w:tc>
          <w:tcPr>
            <w:tcW w:w="1134" w:type="dxa"/>
            <w:vAlign w:val="center"/>
          </w:tcPr>
          <w:p w14:paraId="34914031" w14:textId="77777777" w:rsidR="005D79F4" w:rsidRPr="005D79F4" w:rsidRDefault="005D79F4" w:rsidP="00546F19">
            <w:pPr>
              <w:jc w:val="center"/>
              <w:rPr>
                <w:rFonts w:ascii="Times" w:eastAsia="Times New Roman" w:hAnsi="Times" w:cs="Times New Roman"/>
                <w:b/>
                <w:sz w:val="16"/>
                <w:szCs w:val="16"/>
                <w:lang w:val="cs-CZ"/>
              </w:rPr>
            </w:pPr>
            <w:r w:rsidRPr="005D79F4">
              <w:rPr>
                <w:rFonts w:ascii="Times" w:eastAsia="Times New Roman" w:hAnsi="Times" w:cs="Times New Roman"/>
                <w:sz w:val="16"/>
                <w:szCs w:val="16"/>
                <w:lang w:val="cs-CZ"/>
              </w:rPr>
              <w:t>Likumā apstiprinātais n gada plāns</w:t>
            </w:r>
          </w:p>
        </w:tc>
        <w:tc>
          <w:tcPr>
            <w:tcW w:w="1138" w:type="dxa"/>
            <w:vAlign w:val="center"/>
          </w:tcPr>
          <w:p w14:paraId="43585FA8" w14:textId="15F094A4" w:rsidR="005D79F4" w:rsidRPr="005D79F4" w:rsidRDefault="005D79F4" w:rsidP="00BC1417">
            <w:pPr>
              <w:jc w:val="center"/>
              <w:rPr>
                <w:rFonts w:ascii="Times" w:eastAsia="Times New Roman" w:hAnsi="Times" w:cs="Times New Roman"/>
                <w:b/>
                <w:sz w:val="16"/>
                <w:szCs w:val="16"/>
                <w:lang w:val="cs-CZ"/>
              </w:rPr>
            </w:pPr>
            <w:r w:rsidRPr="005D79F4">
              <w:rPr>
                <w:rFonts w:ascii="Times" w:eastAsia="Times New Roman" w:hAnsi="Times" w:cs="Times New Roman"/>
                <w:sz w:val="16"/>
                <w:szCs w:val="16"/>
                <w:lang w:val="cs-CZ"/>
              </w:rPr>
              <w:t xml:space="preserve">n gada plāns </w:t>
            </w:r>
            <w:r w:rsidR="00BC1417">
              <w:rPr>
                <w:rFonts w:ascii="Times" w:eastAsia="Times New Roman" w:hAnsi="Times" w:cs="Times New Roman"/>
                <w:sz w:val="16"/>
                <w:szCs w:val="16"/>
                <w:lang w:val="cs-CZ"/>
              </w:rPr>
              <w:t>(</w:t>
            </w:r>
            <w:r w:rsidRPr="005D79F4">
              <w:rPr>
                <w:rFonts w:ascii="Times" w:eastAsia="Times New Roman" w:hAnsi="Times" w:cs="Times New Roman"/>
                <w:sz w:val="16"/>
                <w:szCs w:val="16"/>
                <w:lang w:val="cs-CZ"/>
              </w:rPr>
              <w:t>precizētais)</w:t>
            </w:r>
          </w:p>
        </w:tc>
        <w:tc>
          <w:tcPr>
            <w:tcW w:w="1130" w:type="dxa"/>
            <w:vAlign w:val="center"/>
          </w:tcPr>
          <w:p w14:paraId="305A914A" w14:textId="77777777" w:rsidR="005D79F4" w:rsidRPr="005D79F4" w:rsidRDefault="005D79F4" w:rsidP="00546F19">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n gada plāns (precizētais bez veiktajām pārdalēm no apropriācijas rezerves)</w:t>
            </w:r>
          </w:p>
        </w:tc>
        <w:tc>
          <w:tcPr>
            <w:tcW w:w="1134" w:type="dxa"/>
            <w:vAlign w:val="center"/>
          </w:tcPr>
          <w:p w14:paraId="1D8494E2" w14:textId="77777777" w:rsidR="005D79F4" w:rsidRPr="005D79F4" w:rsidRDefault="005D79F4" w:rsidP="00546F19">
            <w:pPr>
              <w:jc w:val="center"/>
              <w:rPr>
                <w:rFonts w:ascii="Times" w:eastAsia="Times New Roman" w:hAnsi="Times" w:cs="Times New Roman"/>
                <w:b/>
                <w:sz w:val="16"/>
                <w:szCs w:val="16"/>
                <w:lang w:val="cs-CZ"/>
              </w:rPr>
            </w:pPr>
            <w:r w:rsidRPr="005D79F4">
              <w:rPr>
                <w:rFonts w:ascii="Times" w:eastAsia="Times New Roman" w:hAnsi="Times" w:cs="Times New Roman"/>
                <w:sz w:val="16"/>
                <w:szCs w:val="16"/>
                <w:lang w:val="cs-CZ"/>
              </w:rPr>
              <w:t>Pieprasījums izmaiņām</w:t>
            </w:r>
            <w:r w:rsidRPr="005D79F4">
              <w:rPr>
                <w:rFonts w:ascii="Times" w:eastAsia="Times New Roman" w:hAnsi="Times" w:cs="Times New Roman"/>
                <w:sz w:val="16"/>
                <w:szCs w:val="16"/>
                <w:lang w:val="cs-CZ"/>
              </w:rPr>
              <w:br/>
              <w:t>+/–</w:t>
            </w:r>
          </w:p>
        </w:tc>
        <w:tc>
          <w:tcPr>
            <w:tcW w:w="850" w:type="dxa"/>
            <w:vAlign w:val="center"/>
          </w:tcPr>
          <w:p w14:paraId="02506325" w14:textId="77777777" w:rsidR="005D79F4" w:rsidRPr="005D79F4" w:rsidRDefault="005D79F4" w:rsidP="00546F19">
            <w:pPr>
              <w:jc w:val="center"/>
              <w:rPr>
                <w:rFonts w:ascii="Times" w:eastAsia="Times New Roman" w:hAnsi="Times" w:cs="Times New Roman"/>
                <w:b/>
                <w:sz w:val="16"/>
                <w:szCs w:val="16"/>
                <w:lang w:val="cs-CZ"/>
              </w:rPr>
            </w:pPr>
            <w:r w:rsidRPr="005D79F4">
              <w:rPr>
                <w:rFonts w:ascii="Times" w:eastAsia="Times New Roman" w:hAnsi="Times" w:cs="Times New Roman"/>
                <w:sz w:val="16"/>
                <w:szCs w:val="16"/>
                <w:lang w:val="cs-CZ"/>
              </w:rPr>
              <w:t>n gada plāns kopā ar izmaiņām</w:t>
            </w:r>
            <w:r w:rsidRPr="005D79F4">
              <w:rPr>
                <w:rFonts w:ascii="Times" w:eastAsia="Times New Roman" w:hAnsi="Times" w:cs="Times New Roman"/>
                <w:sz w:val="16"/>
                <w:szCs w:val="16"/>
                <w:lang w:val="cs-CZ"/>
              </w:rPr>
              <w:br/>
              <w:t>(5) + (7)</w:t>
            </w:r>
          </w:p>
        </w:tc>
        <w:tc>
          <w:tcPr>
            <w:tcW w:w="1134" w:type="dxa"/>
            <w:vAlign w:val="center"/>
          </w:tcPr>
          <w:p w14:paraId="60F82907" w14:textId="052B9DD6" w:rsidR="005D79F4" w:rsidRPr="005D79F4" w:rsidRDefault="005D79F4" w:rsidP="00546F19">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 xml:space="preserve">n gada plāns kopā ar izmaiņām, neieskaitot veiktās pārdales no apropriācijas rezerves </w:t>
            </w:r>
            <w:r w:rsidRPr="005D79F4">
              <w:rPr>
                <w:rFonts w:ascii="Times" w:eastAsia="Times New Roman" w:hAnsi="Times" w:cs="Times New Roman"/>
                <w:sz w:val="16"/>
                <w:szCs w:val="16"/>
                <w:lang w:val="cs-CZ"/>
              </w:rPr>
              <w:br/>
              <w:t>(6)</w:t>
            </w:r>
            <w:r w:rsidR="00BC1417">
              <w:rPr>
                <w:rFonts w:ascii="Times" w:eastAsia="Times New Roman" w:hAnsi="Times" w:cs="Times New Roman"/>
                <w:sz w:val="16"/>
                <w:szCs w:val="16"/>
                <w:lang w:val="cs-CZ"/>
              </w:rPr>
              <w:t xml:space="preserve"> </w:t>
            </w:r>
            <w:r w:rsidRPr="005D79F4">
              <w:rPr>
                <w:rFonts w:ascii="Times" w:eastAsia="Times New Roman" w:hAnsi="Times" w:cs="Times New Roman"/>
                <w:sz w:val="16"/>
                <w:szCs w:val="16"/>
                <w:lang w:val="cs-CZ"/>
              </w:rPr>
              <w:t>+</w:t>
            </w:r>
            <w:r w:rsidR="00BC1417">
              <w:rPr>
                <w:rFonts w:ascii="Times" w:eastAsia="Times New Roman" w:hAnsi="Times" w:cs="Times New Roman"/>
                <w:sz w:val="16"/>
                <w:szCs w:val="16"/>
                <w:lang w:val="cs-CZ"/>
              </w:rPr>
              <w:t xml:space="preserve"> </w:t>
            </w:r>
            <w:r w:rsidRPr="005D79F4">
              <w:rPr>
                <w:rFonts w:ascii="Times" w:eastAsia="Times New Roman" w:hAnsi="Times" w:cs="Times New Roman"/>
                <w:sz w:val="16"/>
                <w:szCs w:val="16"/>
                <w:lang w:val="cs-CZ"/>
              </w:rPr>
              <w:t>(7)</w:t>
            </w:r>
          </w:p>
        </w:tc>
        <w:tc>
          <w:tcPr>
            <w:tcW w:w="1105" w:type="dxa"/>
            <w:vAlign w:val="center"/>
          </w:tcPr>
          <w:p w14:paraId="2B4AE04A" w14:textId="77777777" w:rsidR="005D79F4" w:rsidRPr="005D79F4" w:rsidRDefault="005D79F4" w:rsidP="00546F19">
            <w:pPr>
              <w:jc w:val="center"/>
              <w:rPr>
                <w:rFonts w:ascii="Times" w:eastAsia="Times New Roman" w:hAnsi="Times" w:cs="Times New Roman"/>
                <w:b/>
                <w:sz w:val="16"/>
                <w:szCs w:val="16"/>
                <w:lang w:val="cs-CZ"/>
              </w:rPr>
            </w:pPr>
            <w:r w:rsidRPr="005D79F4">
              <w:rPr>
                <w:rFonts w:ascii="Times" w:eastAsia="Times New Roman" w:hAnsi="Times" w:cs="Times New Roman"/>
                <w:sz w:val="16"/>
                <w:szCs w:val="16"/>
                <w:lang w:val="cs-CZ"/>
              </w:rPr>
              <w:t>n gada plāna kopā ar izmaiņām (bez veiktās pārdales no apropriācijas rezerves)  un likumā apstiprinātā n gada plāna starpība</w:t>
            </w:r>
            <w:r w:rsidRPr="005D79F4">
              <w:rPr>
                <w:rFonts w:ascii="Times" w:eastAsia="Times New Roman" w:hAnsi="Times" w:cs="Times New Roman"/>
                <w:sz w:val="16"/>
                <w:szCs w:val="16"/>
                <w:lang w:val="cs-CZ"/>
              </w:rPr>
              <w:br/>
              <w:t>(9) – (4)</w:t>
            </w:r>
          </w:p>
        </w:tc>
        <w:tc>
          <w:tcPr>
            <w:tcW w:w="1588" w:type="dxa"/>
            <w:vAlign w:val="center"/>
          </w:tcPr>
          <w:p w14:paraId="728B5331" w14:textId="77777777" w:rsidR="005D79F4" w:rsidRPr="005D79F4" w:rsidRDefault="005D79F4" w:rsidP="00546F19">
            <w:pPr>
              <w:jc w:val="center"/>
              <w:rPr>
                <w:rFonts w:ascii="Times" w:eastAsia="Times New Roman" w:hAnsi="Times" w:cs="Times New Roman"/>
                <w:b/>
                <w:sz w:val="16"/>
                <w:szCs w:val="16"/>
                <w:lang w:val="cs-CZ"/>
              </w:rPr>
            </w:pPr>
            <w:r w:rsidRPr="005D79F4">
              <w:rPr>
                <w:rFonts w:ascii="Times" w:eastAsia="Times New Roman" w:hAnsi="Times" w:cs="Times New Roman"/>
                <w:sz w:val="16"/>
                <w:szCs w:val="16"/>
                <w:lang w:val="cs-CZ"/>
              </w:rPr>
              <w:t>n gada plāna kopā ar izmaiņām (bez veiktās pārdales no apropriācijas rezerves) un likumā apstiprinātā n gada plāna izmaiņas procentos</w:t>
            </w:r>
            <w:r w:rsidRPr="005D79F4">
              <w:rPr>
                <w:rFonts w:ascii="Times" w:eastAsia="Times New Roman" w:hAnsi="Times" w:cs="Times New Roman"/>
                <w:sz w:val="16"/>
                <w:szCs w:val="16"/>
                <w:lang w:val="cs-CZ"/>
              </w:rPr>
              <w:br/>
              <w:t>(9) : (4) x 100 – 100</w:t>
            </w:r>
          </w:p>
        </w:tc>
      </w:tr>
      <w:tr w:rsidR="00446E22" w:rsidRPr="005D79F4" w14:paraId="414BBD83" w14:textId="77777777" w:rsidTr="00DF176A">
        <w:trPr>
          <w:jc w:val="center"/>
        </w:trPr>
        <w:tc>
          <w:tcPr>
            <w:tcW w:w="1413" w:type="dxa"/>
          </w:tcPr>
          <w:p w14:paraId="2DEA2999" w14:textId="01201ED0"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1</w:t>
            </w:r>
          </w:p>
        </w:tc>
        <w:tc>
          <w:tcPr>
            <w:tcW w:w="1203" w:type="dxa"/>
          </w:tcPr>
          <w:p w14:paraId="0B4A8DC7" w14:textId="77777777"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2</w:t>
            </w:r>
          </w:p>
        </w:tc>
        <w:tc>
          <w:tcPr>
            <w:tcW w:w="2341" w:type="dxa"/>
          </w:tcPr>
          <w:p w14:paraId="462DD1CD" w14:textId="77777777"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3</w:t>
            </w:r>
          </w:p>
        </w:tc>
        <w:tc>
          <w:tcPr>
            <w:tcW w:w="1134" w:type="dxa"/>
          </w:tcPr>
          <w:p w14:paraId="66D67C63" w14:textId="77777777"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4</w:t>
            </w:r>
          </w:p>
        </w:tc>
        <w:tc>
          <w:tcPr>
            <w:tcW w:w="1138" w:type="dxa"/>
          </w:tcPr>
          <w:p w14:paraId="4D6ED6C7" w14:textId="77777777"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5</w:t>
            </w:r>
          </w:p>
        </w:tc>
        <w:tc>
          <w:tcPr>
            <w:tcW w:w="1130" w:type="dxa"/>
          </w:tcPr>
          <w:p w14:paraId="303270F4" w14:textId="77777777"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6</w:t>
            </w:r>
          </w:p>
        </w:tc>
        <w:tc>
          <w:tcPr>
            <w:tcW w:w="1134" w:type="dxa"/>
          </w:tcPr>
          <w:p w14:paraId="1A240042" w14:textId="77777777"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7</w:t>
            </w:r>
          </w:p>
        </w:tc>
        <w:tc>
          <w:tcPr>
            <w:tcW w:w="850" w:type="dxa"/>
          </w:tcPr>
          <w:p w14:paraId="722A9F9E" w14:textId="77777777"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8</w:t>
            </w:r>
          </w:p>
        </w:tc>
        <w:tc>
          <w:tcPr>
            <w:tcW w:w="1134" w:type="dxa"/>
          </w:tcPr>
          <w:p w14:paraId="683A60B7" w14:textId="77777777"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9</w:t>
            </w:r>
          </w:p>
        </w:tc>
        <w:tc>
          <w:tcPr>
            <w:tcW w:w="1105" w:type="dxa"/>
          </w:tcPr>
          <w:p w14:paraId="229D311C" w14:textId="77777777" w:rsidR="005D79F4" w:rsidRPr="005D79F4" w:rsidRDefault="005D79F4" w:rsidP="00421357">
            <w:pPr>
              <w:jc w:val="center"/>
              <w:rPr>
                <w:rFonts w:ascii="Times" w:eastAsia="Times New Roman" w:hAnsi="Times" w:cs="Times New Roman"/>
                <w:sz w:val="16"/>
                <w:szCs w:val="16"/>
                <w:lang w:val="cs-CZ"/>
              </w:rPr>
            </w:pPr>
            <w:r w:rsidRPr="005D79F4">
              <w:rPr>
                <w:rFonts w:ascii="Times" w:eastAsia="Times New Roman" w:hAnsi="Times" w:cs="Times New Roman"/>
                <w:sz w:val="16"/>
                <w:szCs w:val="16"/>
                <w:lang w:val="cs-CZ"/>
              </w:rPr>
              <w:t>10</w:t>
            </w:r>
          </w:p>
        </w:tc>
        <w:tc>
          <w:tcPr>
            <w:tcW w:w="1588" w:type="dxa"/>
          </w:tcPr>
          <w:p w14:paraId="0371D6D8" w14:textId="48336925" w:rsidR="001504F1" w:rsidRPr="005D79F4" w:rsidRDefault="005D79F4" w:rsidP="00421357">
            <w:pPr>
              <w:jc w:val="center"/>
              <w:rPr>
                <w:rFonts w:ascii="Times New Roman" w:hAnsi="Times New Roman" w:cs="Times New Roman"/>
                <w:sz w:val="20"/>
                <w:szCs w:val="28"/>
              </w:rPr>
            </w:pPr>
            <w:r w:rsidRPr="005D79F4">
              <w:rPr>
                <w:rFonts w:ascii="Times" w:eastAsia="Times New Roman" w:hAnsi="Times" w:cs="Times New Roman"/>
                <w:sz w:val="16"/>
                <w:szCs w:val="16"/>
                <w:lang w:val="cs-CZ"/>
              </w:rPr>
              <w:t>11</w:t>
            </w:r>
          </w:p>
        </w:tc>
      </w:tr>
      <w:tr w:rsidR="001504F1" w:rsidRPr="005D79F4" w14:paraId="5426AF75" w14:textId="77777777" w:rsidTr="00DF176A">
        <w:trPr>
          <w:jc w:val="center"/>
        </w:trPr>
        <w:tc>
          <w:tcPr>
            <w:tcW w:w="1413" w:type="dxa"/>
          </w:tcPr>
          <w:p w14:paraId="537CEE3D" w14:textId="77777777" w:rsidR="001504F1" w:rsidRPr="005D79F4" w:rsidRDefault="001504F1" w:rsidP="00421357">
            <w:pPr>
              <w:jc w:val="center"/>
              <w:rPr>
                <w:rFonts w:ascii="Times" w:eastAsia="Times New Roman" w:hAnsi="Times" w:cs="Times New Roman"/>
                <w:sz w:val="16"/>
                <w:szCs w:val="16"/>
                <w:lang w:val="cs-CZ"/>
              </w:rPr>
            </w:pPr>
          </w:p>
        </w:tc>
        <w:tc>
          <w:tcPr>
            <w:tcW w:w="1203" w:type="dxa"/>
          </w:tcPr>
          <w:p w14:paraId="7ACC71D3" w14:textId="77777777" w:rsidR="001504F1" w:rsidRPr="005D79F4" w:rsidRDefault="001504F1" w:rsidP="00421357">
            <w:pPr>
              <w:jc w:val="center"/>
              <w:rPr>
                <w:rFonts w:ascii="Times" w:eastAsia="Times New Roman" w:hAnsi="Times" w:cs="Times New Roman"/>
                <w:sz w:val="16"/>
                <w:szCs w:val="16"/>
                <w:lang w:val="cs-CZ"/>
              </w:rPr>
            </w:pPr>
          </w:p>
        </w:tc>
        <w:tc>
          <w:tcPr>
            <w:tcW w:w="2341" w:type="dxa"/>
          </w:tcPr>
          <w:p w14:paraId="1037996D" w14:textId="50A10925" w:rsidR="001504F1" w:rsidRPr="00DF176A" w:rsidRDefault="001504F1" w:rsidP="00DF176A">
            <w:pPr>
              <w:jc w:val="center"/>
              <w:rPr>
                <w:rFonts w:ascii="Times" w:eastAsia="Times New Roman" w:hAnsi="Times" w:cs="Times New Roman"/>
                <w:b/>
                <w:bCs/>
                <w:sz w:val="16"/>
                <w:szCs w:val="16"/>
                <w:lang w:val="lv-LV"/>
              </w:rPr>
            </w:pPr>
            <w:r w:rsidRPr="001504F1">
              <w:rPr>
                <w:rFonts w:ascii="Times" w:eastAsia="Times New Roman" w:hAnsi="Times" w:cs="Times New Roman"/>
                <w:b/>
                <w:bCs/>
                <w:sz w:val="16"/>
                <w:szCs w:val="16"/>
                <w:lang w:val="lv-LV"/>
              </w:rPr>
              <w:t>__________________________</w:t>
            </w:r>
            <w:r w:rsidRPr="001504F1">
              <w:rPr>
                <w:rFonts w:ascii="Times" w:eastAsia="Times New Roman" w:hAnsi="Times" w:cs="Times New Roman"/>
                <w:b/>
                <w:bCs/>
                <w:sz w:val="16"/>
                <w:szCs w:val="16"/>
                <w:lang w:val="lv-LV"/>
              </w:rPr>
              <w:br/>
              <w:t>(ministrijas/citas centrālās valsts iestādes kods un nosaukums)</w:t>
            </w:r>
          </w:p>
        </w:tc>
        <w:tc>
          <w:tcPr>
            <w:tcW w:w="1134" w:type="dxa"/>
          </w:tcPr>
          <w:p w14:paraId="4005A21F" w14:textId="77777777" w:rsidR="001504F1" w:rsidRPr="005D79F4" w:rsidRDefault="001504F1" w:rsidP="00421357">
            <w:pPr>
              <w:jc w:val="center"/>
              <w:rPr>
                <w:rFonts w:ascii="Times" w:eastAsia="Times New Roman" w:hAnsi="Times" w:cs="Times New Roman"/>
                <w:sz w:val="16"/>
                <w:szCs w:val="16"/>
                <w:lang w:val="cs-CZ"/>
              </w:rPr>
            </w:pPr>
          </w:p>
        </w:tc>
        <w:tc>
          <w:tcPr>
            <w:tcW w:w="1138" w:type="dxa"/>
          </w:tcPr>
          <w:p w14:paraId="33294997" w14:textId="77777777" w:rsidR="001504F1" w:rsidRPr="005D79F4" w:rsidRDefault="001504F1" w:rsidP="00421357">
            <w:pPr>
              <w:jc w:val="center"/>
              <w:rPr>
                <w:rFonts w:ascii="Times" w:eastAsia="Times New Roman" w:hAnsi="Times" w:cs="Times New Roman"/>
                <w:sz w:val="16"/>
                <w:szCs w:val="16"/>
                <w:lang w:val="cs-CZ"/>
              </w:rPr>
            </w:pPr>
          </w:p>
        </w:tc>
        <w:tc>
          <w:tcPr>
            <w:tcW w:w="1130" w:type="dxa"/>
          </w:tcPr>
          <w:p w14:paraId="51F906E3" w14:textId="77777777" w:rsidR="001504F1" w:rsidRPr="005D79F4" w:rsidRDefault="001504F1" w:rsidP="00421357">
            <w:pPr>
              <w:jc w:val="center"/>
              <w:rPr>
                <w:rFonts w:ascii="Times" w:eastAsia="Times New Roman" w:hAnsi="Times" w:cs="Times New Roman"/>
                <w:sz w:val="16"/>
                <w:szCs w:val="16"/>
                <w:lang w:val="cs-CZ"/>
              </w:rPr>
            </w:pPr>
          </w:p>
        </w:tc>
        <w:tc>
          <w:tcPr>
            <w:tcW w:w="1134" w:type="dxa"/>
          </w:tcPr>
          <w:p w14:paraId="598A14EB" w14:textId="77777777" w:rsidR="001504F1" w:rsidRPr="005D79F4" w:rsidRDefault="001504F1" w:rsidP="00421357">
            <w:pPr>
              <w:jc w:val="center"/>
              <w:rPr>
                <w:rFonts w:ascii="Times" w:eastAsia="Times New Roman" w:hAnsi="Times" w:cs="Times New Roman"/>
                <w:sz w:val="16"/>
                <w:szCs w:val="16"/>
                <w:lang w:val="cs-CZ"/>
              </w:rPr>
            </w:pPr>
          </w:p>
        </w:tc>
        <w:tc>
          <w:tcPr>
            <w:tcW w:w="850" w:type="dxa"/>
          </w:tcPr>
          <w:p w14:paraId="21516F23" w14:textId="77777777" w:rsidR="001504F1" w:rsidRPr="005D79F4" w:rsidRDefault="001504F1" w:rsidP="00421357">
            <w:pPr>
              <w:jc w:val="center"/>
              <w:rPr>
                <w:rFonts w:ascii="Times" w:eastAsia="Times New Roman" w:hAnsi="Times" w:cs="Times New Roman"/>
                <w:sz w:val="16"/>
                <w:szCs w:val="16"/>
                <w:lang w:val="cs-CZ"/>
              </w:rPr>
            </w:pPr>
          </w:p>
        </w:tc>
        <w:tc>
          <w:tcPr>
            <w:tcW w:w="1134" w:type="dxa"/>
          </w:tcPr>
          <w:p w14:paraId="4C215D8B" w14:textId="77777777" w:rsidR="001504F1" w:rsidRPr="005D79F4" w:rsidRDefault="001504F1" w:rsidP="00421357">
            <w:pPr>
              <w:jc w:val="center"/>
              <w:rPr>
                <w:rFonts w:ascii="Times" w:eastAsia="Times New Roman" w:hAnsi="Times" w:cs="Times New Roman"/>
                <w:sz w:val="16"/>
                <w:szCs w:val="16"/>
                <w:lang w:val="cs-CZ"/>
              </w:rPr>
            </w:pPr>
          </w:p>
        </w:tc>
        <w:tc>
          <w:tcPr>
            <w:tcW w:w="1105" w:type="dxa"/>
          </w:tcPr>
          <w:p w14:paraId="370E7071" w14:textId="77777777" w:rsidR="001504F1" w:rsidRPr="005D79F4" w:rsidRDefault="001504F1" w:rsidP="00421357">
            <w:pPr>
              <w:jc w:val="center"/>
              <w:rPr>
                <w:rFonts w:ascii="Times" w:eastAsia="Times New Roman" w:hAnsi="Times" w:cs="Times New Roman"/>
                <w:sz w:val="16"/>
                <w:szCs w:val="16"/>
                <w:lang w:val="cs-CZ"/>
              </w:rPr>
            </w:pPr>
          </w:p>
        </w:tc>
        <w:tc>
          <w:tcPr>
            <w:tcW w:w="1588" w:type="dxa"/>
          </w:tcPr>
          <w:p w14:paraId="3FFC7BD0" w14:textId="77777777" w:rsidR="001504F1" w:rsidRPr="005D79F4" w:rsidRDefault="001504F1" w:rsidP="00421357">
            <w:pPr>
              <w:jc w:val="center"/>
              <w:rPr>
                <w:rFonts w:ascii="Times" w:eastAsia="Times New Roman" w:hAnsi="Times" w:cs="Times New Roman"/>
                <w:sz w:val="16"/>
                <w:szCs w:val="16"/>
                <w:lang w:val="cs-CZ"/>
              </w:rPr>
            </w:pPr>
          </w:p>
        </w:tc>
      </w:tr>
      <w:tr w:rsidR="001504F1" w:rsidRPr="005D79F4" w14:paraId="21FF9ECE" w14:textId="77777777" w:rsidTr="00DF176A">
        <w:trPr>
          <w:jc w:val="center"/>
        </w:trPr>
        <w:tc>
          <w:tcPr>
            <w:tcW w:w="1413" w:type="dxa"/>
          </w:tcPr>
          <w:p w14:paraId="7AE216D7" w14:textId="2FC5393C" w:rsidR="001504F1" w:rsidRPr="001504F1" w:rsidRDefault="001504F1" w:rsidP="00421357">
            <w:pPr>
              <w:rPr>
                <w:rFonts w:ascii="Times" w:eastAsia="Times New Roman" w:hAnsi="Times" w:cs="Times New Roman"/>
                <w:b/>
                <w:sz w:val="16"/>
                <w:szCs w:val="16"/>
                <w:lang w:val="cs-CZ"/>
              </w:rPr>
            </w:pPr>
            <w:r w:rsidRPr="001504F1">
              <w:rPr>
                <w:rFonts w:ascii="Times" w:eastAsia="Times New Roman" w:hAnsi="Times" w:cs="Times New Roman"/>
                <w:b/>
                <w:sz w:val="16"/>
                <w:szCs w:val="16"/>
                <w:lang w:val="cs-CZ"/>
              </w:rPr>
              <w:t>P0</w:t>
            </w:r>
          </w:p>
        </w:tc>
        <w:tc>
          <w:tcPr>
            <w:tcW w:w="1203" w:type="dxa"/>
          </w:tcPr>
          <w:p w14:paraId="4E93273F" w14:textId="77777777" w:rsidR="001504F1" w:rsidRPr="005D79F4" w:rsidRDefault="001504F1" w:rsidP="00421357">
            <w:pPr>
              <w:jc w:val="center"/>
              <w:rPr>
                <w:rFonts w:ascii="Times" w:eastAsia="Times New Roman" w:hAnsi="Times" w:cs="Times New Roman"/>
                <w:sz w:val="16"/>
                <w:szCs w:val="16"/>
                <w:lang w:val="cs-CZ"/>
              </w:rPr>
            </w:pPr>
          </w:p>
        </w:tc>
        <w:tc>
          <w:tcPr>
            <w:tcW w:w="2341" w:type="dxa"/>
          </w:tcPr>
          <w:p w14:paraId="7E558083" w14:textId="5D5126A0" w:rsidR="001504F1" w:rsidRPr="001504F1" w:rsidRDefault="001504F1" w:rsidP="00421357">
            <w:pPr>
              <w:rPr>
                <w:rFonts w:ascii="Times" w:eastAsia="Times New Roman" w:hAnsi="Times" w:cs="Times New Roman"/>
                <w:b/>
                <w:bCs/>
                <w:sz w:val="16"/>
                <w:szCs w:val="16"/>
              </w:rPr>
            </w:pPr>
            <w:r w:rsidRPr="001504F1">
              <w:rPr>
                <w:rFonts w:ascii="Times" w:eastAsia="Times New Roman" w:hAnsi="Times" w:cs="Times New Roman"/>
                <w:b/>
                <w:bCs/>
                <w:sz w:val="16"/>
                <w:szCs w:val="16"/>
                <w:lang w:val="lv-LV"/>
              </w:rPr>
              <w:t>Resursi izdevumu segšanai</w:t>
            </w:r>
          </w:p>
        </w:tc>
        <w:tc>
          <w:tcPr>
            <w:tcW w:w="1134" w:type="dxa"/>
          </w:tcPr>
          <w:p w14:paraId="31301F9F" w14:textId="77777777" w:rsidR="001504F1" w:rsidRPr="005D79F4" w:rsidRDefault="001504F1" w:rsidP="00421357">
            <w:pPr>
              <w:jc w:val="center"/>
              <w:rPr>
                <w:rFonts w:ascii="Times" w:eastAsia="Times New Roman" w:hAnsi="Times" w:cs="Times New Roman"/>
                <w:sz w:val="16"/>
                <w:szCs w:val="16"/>
                <w:lang w:val="cs-CZ"/>
              </w:rPr>
            </w:pPr>
          </w:p>
        </w:tc>
        <w:tc>
          <w:tcPr>
            <w:tcW w:w="1138" w:type="dxa"/>
          </w:tcPr>
          <w:p w14:paraId="1E39DE52" w14:textId="77777777" w:rsidR="001504F1" w:rsidRPr="005D79F4" w:rsidRDefault="001504F1" w:rsidP="00421357">
            <w:pPr>
              <w:jc w:val="center"/>
              <w:rPr>
                <w:rFonts w:ascii="Times" w:eastAsia="Times New Roman" w:hAnsi="Times" w:cs="Times New Roman"/>
                <w:sz w:val="16"/>
                <w:szCs w:val="16"/>
                <w:lang w:val="cs-CZ"/>
              </w:rPr>
            </w:pPr>
          </w:p>
        </w:tc>
        <w:tc>
          <w:tcPr>
            <w:tcW w:w="1130" w:type="dxa"/>
          </w:tcPr>
          <w:p w14:paraId="2D12B52D" w14:textId="77777777" w:rsidR="001504F1" w:rsidRPr="005D79F4" w:rsidRDefault="001504F1" w:rsidP="00421357">
            <w:pPr>
              <w:jc w:val="center"/>
              <w:rPr>
                <w:rFonts w:ascii="Times" w:eastAsia="Times New Roman" w:hAnsi="Times" w:cs="Times New Roman"/>
                <w:sz w:val="16"/>
                <w:szCs w:val="16"/>
                <w:lang w:val="cs-CZ"/>
              </w:rPr>
            </w:pPr>
          </w:p>
        </w:tc>
        <w:tc>
          <w:tcPr>
            <w:tcW w:w="1134" w:type="dxa"/>
          </w:tcPr>
          <w:p w14:paraId="41BD3A77" w14:textId="77777777" w:rsidR="001504F1" w:rsidRPr="005D79F4" w:rsidRDefault="001504F1" w:rsidP="00421357">
            <w:pPr>
              <w:jc w:val="center"/>
              <w:rPr>
                <w:rFonts w:ascii="Times" w:eastAsia="Times New Roman" w:hAnsi="Times" w:cs="Times New Roman"/>
                <w:sz w:val="16"/>
                <w:szCs w:val="16"/>
                <w:lang w:val="cs-CZ"/>
              </w:rPr>
            </w:pPr>
          </w:p>
        </w:tc>
        <w:tc>
          <w:tcPr>
            <w:tcW w:w="850" w:type="dxa"/>
          </w:tcPr>
          <w:p w14:paraId="1378CD23" w14:textId="77777777" w:rsidR="001504F1" w:rsidRPr="005D79F4" w:rsidRDefault="001504F1" w:rsidP="00421357">
            <w:pPr>
              <w:jc w:val="center"/>
              <w:rPr>
                <w:rFonts w:ascii="Times" w:eastAsia="Times New Roman" w:hAnsi="Times" w:cs="Times New Roman"/>
                <w:sz w:val="16"/>
                <w:szCs w:val="16"/>
                <w:lang w:val="cs-CZ"/>
              </w:rPr>
            </w:pPr>
          </w:p>
        </w:tc>
        <w:tc>
          <w:tcPr>
            <w:tcW w:w="1134" w:type="dxa"/>
          </w:tcPr>
          <w:p w14:paraId="1C626C64" w14:textId="77777777" w:rsidR="001504F1" w:rsidRPr="005D79F4" w:rsidRDefault="001504F1" w:rsidP="00421357">
            <w:pPr>
              <w:jc w:val="center"/>
              <w:rPr>
                <w:rFonts w:ascii="Times" w:eastAsia="Times New Roman" w:hAnsi="Times" w:cs="Times New Roman"/>
                <w:sz w:val="16"/>
                <w:szCs w:val="16"/>
                <w:lang w:val="cs-CZ"/>
              </w:rPr>
            </w:pPr>
          </w:p>
        </w:tc>
        <w:tc>
          <w:tcPr>
            <w:tcW w:w="1105" w:type="dxa"/>
          </w:tcPr>
          <w:p w14:paraId="06E50668" w14:textId="77777777" w:rsidR="001504F1" w:rsidRPr="005D79F4" w:rsidRDefault="001504F1" w:rsidP="00421357">
            <w:pPr>
              <w:jc w:val="center"/>
              <w:rPr>
                <w:rFonts w:ascii="Times" w:eastAsia="Times New Roman" w:hAnsi="Times" w:cs="Times New Roman"/>
                <w:sz w:val="16"/>
                <w:szCs w:val="16"/>
                <w:lang w:val="cs-CZ"/>
              </w:rPr>
            </w:pPr>
          </w:p>
        </w:tc>
        <w:tc>
          <w:tcPr>
            <w:tcW w:w="1588" w:type="dxa"/>
          </w:tcPr>
          <w:p w14:paraId="1B33819A" w14:textId="77777777" w:rsidR="001504F1" w:rsidRPr="005D79F4" w:rsidRDefault="001504F1" w:rsidP="00421357">
            <w:pPr>
              <w:jc w:val="center"/>
              <w:rPr>
                <w:rFonts w:ascii="Times" w:eastAsia="Times New Roman" w:hAnsi="Times" w:cs="Times New Roman"/>
                <w:sz w:val="16"/>
                <w:szCs w:val="16"/>
                <w:lang w:val="cs-CZ"/>
              </w:rPr>
            </w:pPr>
          </w:p>
        </w:tc>
      </w:tr>
      <w:tr w:rsidR="00446E22" w:rsidRPr="005D79F4" w14:paraId="2A265F88" w14:textId="77777777" w:rsidTr="00DF176A">
        <w:trPr>
          <w:jc w:val="center"/>
        </w:trPr>
        <w:tc>
          <w:tcPr>
            <w:tcW w:w="1413" w:type="dxa"/>
          </w:tcPr>
          <w:p w14:paraId="7B76BC0F" w14:textId="77777777" w:rsidR="00446E22" w:rsidRPr="001504F1" w:rsidRDefault="00446E22" w:rsidP="00421357">
            <w:pPr>
              <w:rPr>
                <w:rFonts w:ascii="Times" w:eastAsia="Times New Roman" w:hAnsi="Times" w:cs="Times New Roman"/>
                <w:b/>
                <w:sz w:val="16"/>
                <w:szCs w:val="16"/>
                <w:lang w:val="cs-CZ"/>
              </w:rPr>
            </w:pPr>
          </w:p>
        </w:tc>
        <w:tc>
          <w:tcPr>
            <w:tcW w:w="1203" w:type="dxa"/>
          </w:tcPr>
          <w:p w14:paraId="151980F1"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0E7449D6" w14:textId="77777777" w:rsidR="00446E22" w:rsidRPr="001504F1" w:rsidRDefault="00446E22" w:rsidP="00421357">
            <w:pPr>
              <w:jc w:val="center"/>
              <w:rPr>
                <w:rFonts w:ascii="Times" w:eastAsia="Times New Roman" w:hAnsi="Times" w:cs="Times New Roman"/>
                <w:b/>
                <w:bCs/>
                <w:sz w:val="16"/>
                <w:szCs w:val="16"/>
              </w:rPr>
            </w:pPr>
          </w:p>
        </w:tc>
        <w:tc>
          <w:tcPr>
            <w:tcW w:w="1134" w:type="dxa"/>
          </w:tcPr>
          <w:p w14:paraId="1E4157A2"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4BCBA0DE"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5DE73545"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09F382FE"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5DF50577"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1BDF931B"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6B1B235C"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0B28753D"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35AD8CA0" w14:textId="77777777" w:rsidTr="00DF176A">
        <w:trPr>
          <w:jc w:val="center"/>
        </w:trPr>
        <w:tc>
          <w:tcPr>
            <w:tcW w:w="1413" w:type="dxa"/>
          </w:tcPr>
          <w:p w14:paraId="5859F20B" w14:textId="77777777" w:rsidR="00446E22" w:rsidRPr="001504F1" w:rsidRDefault="00446E22" w:rsidP="00421357">
            <w:pPr>
              <w:rPr>
                <w:rFonts w:ascii="Times" w:eastAsia="Times New Roman" w:hAnsi="Times" w:cs="Times New Roman"/>
                <w:b/>
                <w:sz w:val="16"/>
                <w:szCs w:val="16"/>
                <w:lang w:val="cs-CZ"/>
              </w:rPr>
            </w:pPr>
          </w:p>
        </w:tc>
        <w:tc>
          <w:tcPr>
            <w:tcW w:w="1203" w:type="dxa"/>
          </w:tcPr>
          <w:p w14:paraId="0DA7826A"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6E42DDFE" w14:textId="77777777" w:rsidR="00446E22" w:rsidRPr="001504F1" w:rsidRDefault="00446E22" w:rsidP="00421357">
            <w:pPr>
              <w:jc w:val="center"/>
              <w:rPr>
                <w:rFonts w:ascii="Times" w:eastAsia="Times New Roman" w:hAnsi="Times" w:cs="Times New Roman"/>
                <w:b/>
                <w:bCs/>
                <w:sz w:val="16"/>
                <w:szCs w:val="16"/>
              </w:rPr>
            </w:pPr>
          </w:p>
        </w:tc>
        <w:tc>
          <w:tcPr>
            <w:tcW w:w="1134" w:type="dxa"/>
          </w:tcPr>
          <w:p w14:paraId="164B500A"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624A3F5C"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556DA14F"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69D23B53"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413AC102"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060B4C1C"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7A73949A"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3F18CE42"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5398F790" w14:textId="77777777" w:rsidTr="00DF176A">
        <w:trPr>
          <w:jc w:val="center"/>
        </w:trPr>
        <w:tc>
          <w:tcPr>
            <w:tcW w:w="1413" w:type="dxa"/>
          </w:tcPr>
          <w:p w14:paraId="4DB154FA" w14:textId="7C959B0E" w:rsidR="00446E22" w:rsidRPr="001504F1" w:rsidRDefault="00446E22" w:rsidP="00421357">
            <w:pPr>
              <w:rPr>
                <w:rFonts w:ascii="Times" w:eastAsia="Times New Roman" w:hAnsi="Times" w:cs="Times New Roman"/>
                <w:b/>
                <w:sz w:val="16"/>
                <w:szCs w:val="16"/>
                <w:lang w:val="cs-CZ"/>
              </w:rPr>
            </w:pPr>
            <w:r>
              <w:rPr>
                <w:rFonts w:ascii="Times" w:eastAsia="Times New Roman" w:hAnsi="Times" w:cs="Times New Roman"/>
                <w:b/>
                <w:sz w:val="16"/>
                <w:szCs w:val="16"/>
                <w:lang w:val="cs-CZ"/>
              </w:rPr>
              <w:t>B000</w:t>
            </w:r>
          </w:p>
        </w:tc>
        <w:tc>
          <w:tcPr>
            <w:tcW w:w="1203" w:type="dxa"/>
          </w:tcPr>
          <w:p w14:paraId="2715E24D"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0D975CFF" w14:textId="4E104795" w:rsidR="00446E22" w:rsidRPr="001504F1" w:rsidRDefault="00446E22" w:rsidP="00421357">
            <w:pPr>
              <w:rPr>
                <w:rFonts w:ascii="Times" w:eastAsia="Times New Roman" w:hAnsi="Times" w:cs="Times New Roman"/>
                <w:b/>
                <w:bCs/>
                <w:sz w:val="16"/>
                <w:szCs w:val="16"/>
              </w:rPr>
            </w:pPr>
            <w:r w:rsidRPr="00446E22">
              <w:rPr>
                <w:rFonts w:ascii="Times" w:eastAsia="Times New Roman" w:hAnsi="Times" w:cs="Times New Roman"/>
                <w:b/>
                <w:bCs/>
                <w:sz w:val="16"/>
                <w:szCs w:val="16"/>
                <w:lang w:val="lv-LV"/>
              </w:rPr>
              <w:t>Izdevumi – kopā</w:t>
            </w:r>
          </w:p>
        </w:tc>
        <w:tc>
          <w:tcPr>
            <w:tcW w:w="1134" w:type="dxa"/>
          </w:tcPr>
          <w:p w14:paraId="02D75EE2"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1B5FB914"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424BF7DA"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777050E4"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2ADC2DD8"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5BD78A6A"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76E5E144"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6BFFE8F5"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64BAC8D6" w14:textId="77777777" w:rsidTr="00DF176A">
        <w:trPr>
          <w:jc w:val="center"/>
        </w:trPr>
        <w:tc>
          <w:tcPr>
            <w:tcW w:w="1413" w:type="dxa"/>
          </w:tcPr>
          <w:p w14:paraId="02485C28" w14:textId="09BDEBE6" w:rsidR="00446E22" w:rsidRPr="00446E22" w:rsidRDefault="00446E22" w:rsidP="00421357">
            <w:pPr>
              <w:rPr>
                <w:rFonts w:ascii="Times" w:eastAsia="Times New Roman" w:hAnsi="Times" w:cs="Times New Roman"/>
                <w:sz w:val="16"/>
                <w:szCs w:val="16"/>
                <w:lang w:val="cs-CZ"/>
              </w:rPr>
            </w:pPr>
            <w:r w:rsidRPr="00446E22">
              <w:rPr>
                <w:rFonts w:ascii="Times" w:eastAsia="Times New Roman" w:hAnsi="Times" w:cs="Times New Roman"/>
                <w:sz w:val="16"/>
                <w:szCs w:val="16"/>
                <w:lang w:val="cs-CZ"/>
              </w:rPr>
              <w:t>B100</w:t>
            </w:r>
          </w:p>
        </w:tc>
        <w:tc>
          <w:tcPr>
            <w:tcW w:w="1203" w:type="dxa"/>
          </w:tcPr>
          <w:p w14:paraId="2D041ED5"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121FA2FB" w14:textId="0C66BF70" w:rsidR="00446E22" w:rsidRPr="00446E22" w:rsidRDefault="00446E22" w:rsidP="00421357">
            <w:pPr>
              <w:rPr>
                <w:rFonts w:ascii="Times" w:eastAsia="Times New Roman" w:hAnsi="Times" w:cs="Times New Roman"/>
                <w:bCs/>
                <w:sz w:val="16"/>
                <w:szCs w:val="16"/>
              </w:rPr>
            </w:pPr>
            <w:r w:rsidRPr="00446E22">
              <w:rPr>
                <w:rFonts w:ascii="Times" w:eastAsia="Times New Roman" w:hAnsi="Times" w:cs="Times New Roman"/>
                <w:bCs/>
                <w:sz w:val="16"/>
                <w:szCs w:val="16"/>
                <w:lang w:val="lv-LV"/>
              </w:rPr>
              <w:t>Uzturēšanas izdevumi</w:t>
            </w:r>
          </w:p>
        </w:tc>
        <w:tc>
          <w:tcPr>
            <w:tcW w:w="1134" w:type="dxa"/>
          </w:tcPr>
          <w:p w14:paraId="62BC3A3E"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6A134C2A"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015DD9D4"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087A4314"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556C1E6C"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2FD7F781"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0B3EDEFE"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05FD628F"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6F47B1F1" w14:textId="77777777" w:rsidTr="00DF176A">
        <w:trPr>
          <w:jc w:val="center"/>
        </w:trPr>
        <w:tc>
          <w:tcPr>
            <w:tcW w:w="1413" w:type="dxa"/>
          </w:tcPr>
          <w:p w14:paraId="7DD17A10" w14:textId="77777777" w:rsidR="00446E22" w:rsidRPr="00446E22" w:rsidRDefault="00446E22" w:rsidP="00421357">
            <w:pPr>
              <w:rPr>
                <w:rFonts w:ascii="Times" w:eastAsia="Times New Roman" w:hAnsi="Times" w:cs="Times New Roman"/>
                <w:sz w:val="16"/>
                <w:szCs w:val="16"/>
                <w:lang w:val="cs-CZ"/>
              </w:rPr>
            </w:pPr>
          </w:p>
        </w:tc>
        <w:tc>
          <w:tcPr>
            <w:tcW w:w="1203" w:type="dxa"/>
          </w:tcPr>
          <w:p w14:paraId="6844AEDF"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2DF592FB" w14:textId="77777777" w:rsidR="00446E22" w:rsidRPr="00446E22" w:rsidRDefault="00446E22" w:rsidP="00421357">
            <w:pPr>
              <w:rPr>
                <w:rFonts w:ascii="Times" w:eastAsia="Times New Roman" w:hAnsi="Times" w:cs="Times New Roman"/>
                <w:bCs/>
                <w:sz w:val="16"/>
                <w:szCs w:val="16"/>
              </w:rPr>
            </w:pPr>
          </w:p>
        </w:tc>
        <w:tc>
          <w:tcPr>
            <w:tcW w:w="1134" w:type="dxa"/>
          </w:tcPr>
          <w:p w14:paraId="41146539"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467C24D5"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239DD327"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78BA357D"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1AA2F0B4"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77F8D944"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20B40888"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35B80294"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2F2B1A6B" w14:textId="77777777" w:rsidTr="00DF176A">
        <w:trPr>
          <w:jc w:val="center"/>
        </w:trPr>
        <w:tc>
          <w:tcPr>
            <w:tcW w:w="1413" w:type="dxa"/>
          </w:tcPr>
          <w:p w14:paraId="07414217" w14:textId="77777777" w:rsidR="00446E22" w:rsidRPr="00446E22" w:rsidRDefault="00446E22" w:rsidP="00421357">
            <w:pPr>
              <w:rPr>
                <w:rFonts w:ascii="Times" w:eastAsia="Times New Roman" w:hAnsi="Times" w:cs="Times New Roman"/>
                <w:sz w:val="16"/>
                <w:szCs w:val="16"/>
                <w:lang w:val="cs-CZ"/>
              </w:rPr>
            </w:pPr>
          </w:p>
        </w:tc>
        <w:tc>
          <w:tcPr>
            <w:tcW w:w="1203" w:type="dxa"/>
          </w:tcPr>
          <w:p w14:paraId="6D910FB8"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7114FBDA" w14:textId="77777777" w:rsidR="00446E22" w:rsidRPr="00446E22" w:rsidRDefault="00446E22" w:rsidP="00421357">
            <w:pPr>
              <w:rPr>
                <w:rFonts w:ascii="Times" w:eastAsia="Times New Roman" w:hAnsi="Times" w:cs="Times New Roman"/>
                <w:bCs/>
                <w:sz w:val="16"/>
                <w:szCs w:val="16"/>
              </w:rPr>
            </w:pPr>
          </w:p>
        </w:tc>
        <w:tc>
          <w:tcPr>
            <w:tcW w:w="1134" w:type="dxa"/>
          </w:tcPr>
          <w:p w14:paraId="4D0EDDB2"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4E5BC71C"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31F26805"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3B8D6268"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3A04FA69"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6C0764AF"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72AE85E8"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2C540AB2"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15AAC4D0" w14:textId="77777777" w:rsidTr="00DF176A">
        <w:trPr>
          <w:jc w:val="center"/>
        </w:trPr>
        <w:tc>
          <w:tcPr>
            <w:tcW w:w="1413" w:type="dxa"/>
          </w:tcPr>
          <w:p w14:paraId="408D79E3" w14:textId="45BFBFCE" w:rsidR="00446E22" w:rsidRPr="00446E22" w:rsidRDefault="00446E22" w:rsidP="00421357">
            <w:pPr>
              <w:rPr>
                <w:rFonts w:ascii="Times" w:eastAsia="Times New Roman" w:hAnsi="Times" w:cs="Times New Roman"/>
                <w:sz w:val="16"/>
                <w:szCs w:val="16"/>
                <w:lang w:val="cs-CZ"/>
              </w:rPr>
            </w:pPr>
            <w:r>
              <w:rPr>
                <w:rFonts w:ascii="Times" w:eastAsia="Times New Roman" w:hAnsi="Times" w:cs="Times New Roman"/>
                <w:sz w:val="16"/>
                <w:szCs w:val="16"/>
                <w:lang w:val="cs-CZ"/>
              </w:rPr>
              <w:t>B200</w:t>
            </w:r>
          </w:p>
        </w:tc>
        <w:tc>
          <w:tcPr>
            <w:tcW w:w="1203" w:type="dxa"/>
          </w:tcPr>
          <w:p w14:paraId="0E89D2A2"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58624A2C" w14:textId="425DB942" w:rsidR="00446E22" w:rsidRPr="00446E22" w:rsidRDefault="00446E22" w:rsidP="00421357">
            <w:pPr>
              <w:rPr>
                <w:rFonts w:ascii="Times" w:eastAsia="Times New Roman" w:hAnsi="Times" w:cs="Times New Roman"/>
                <w:bCs/>
                <w:sz w:val="16"/>
                <w:szCs w:val="16"/>
              </w:rPr>
            </w:pPr>
            <w:r w:rsidRPr="00446E22">
              <w:rPr>
                <w:rFonts w:ascii="Times" w:eastAsia="Times New Roman" w:hAnsi="Times" w:cs="Times New Roman"/>
                <w:bCs/>
                <w:sz w:val="16"/>
                <w:szCs w:val="16"/>
                <w:lang w:val="lv-LV"/>
              </w:rPr>
              <w:t>Kapitālie izdevumi</w:t>
            </w:r>
          </w:p>
        </w:tc>
        <w:tc>
          <w:tcPr>
            <w:tcW w:w="1134" w:type="dxa"/>
          </w:tcPr>
          <w:p w14:paraId="4DC45219"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7F8E7A4C"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17F6A10F"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6B8D8235"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2EC90937"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7173546D"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707AC471"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30CF2427"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6999A616" w14:textId="77777777" w:rsidTr="00DF176A">
        <w:trPr>
          <w:jc w:val="center"/>
        </w:trPr>
        <w:tc>
          <w:tcPr>
            <w:tcW w:w="1413" w:type="dxa"/>
          </w:tcPr>
          <w:p w14:paraId="44E0B077" w14:textId="77777777" w:rsidR="00446E22" w:rsidRDefault="00446E22" w:rsidP="00421357">
            <w:pPr>
              <w:rPr>
                <w:rFonts w:ascii="Times" w:eastAsia="Times New Roman" w:hAnsi="Times" w:cs="Times New Roman"/>
                <w:sz w:val="16"/>
                <w:szCs w:val="16"/>
                <w:lang w:val="cs-CZ"/>
              </w:rPr>
            </w:pPr>
          </w:p>
        </w:tc>
        <w:tc>
          <w:tcPr>
            <w:tcW w:w="1203" w:type="dxa"/>
          </w:tcPr>
          <w:p w14:paraId="7ADEAFED"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4C100A1D" w14:textId="77777777" w:rsidR="00446E22" w:rsidRPr="00446E22" w:rsidRDefault="00446E22" w:rsidP="00421357">
            <w:pPr>
              <w:rPr>
                <w:rFonts w:ascii="Times" w:eastAsia="Times New Roman" w:hAnsi="Times" w:cs="Times New Roman"/>
                <w:bCs/>
                <w:sz w:val="16"/>
                <w:szCs w:val="16"/>
              </w:rPr>
            </w:pPr>
          </w:p>
        </w:tc>
        <w:tc>
          <w:tcPr>
            <w:tcW w:w="1134" w:type="dxa"/>
          </w:tcPr>
          <w:p w14:paraId="1E60CD7C"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02B7C473"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5EF81E4E"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6FAF8ED2"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3D070221"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50E97EEF"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28B77396"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20DA1663"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7D049876" w14:textId="77777777" w:rsidTr="00DF176A">
        <w:trPr>
          <w:jc w:val="center"/>
        </w:trPr>
        <w:tc>
          <w:tcPr>
            <w:tcW w:w="1413" w:type="dxa"/>
          </w:tcPr>
          <w:p w14:paraId="4BA84450" w14:textId="77777777" w:rsidR="00446E22" w:rsidRDefault="00446E22" w:rsidP="00421357">
            <w:pPr>
              <w:rPr>
                <w:rFonts w:ascii="Times" w:eastAsia="Times New Roman" w:hAnsi="Times" w:cs="Times New Roman"/>
                <w:sz w:val="16"/>
                <w:szCs w:val="16"/>
                <w:lang w:val="cs-CZ"/>
              </w:rPr>
            </w:pPr>
          </w:p>
        </w:tc>
        <w:tc>
          <w:tcPr>
            <w:tcW w:w="1203" w:type="dxa"/>
          </w:tcPr>
          <w:p w14:paraId="11518369"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7F2B1E85" w14:textId="77777777" w:rsidR="00446E22" w:rsidRPr="00446E22" w:rsidRDefault="00446E22" w:rsidP="00421357">
            <w:pPr>
              <w:rPr>
                <w:rFonts w:ascii="Times" w:eastAsia="Times New Roman" w:hAnsi="Times" w:cs="Times New Roman"/>
                <w:bCs/>
                <w:sz w:val="16"/>
                <w:szCs w:val="16"/>
              </w:rPr>
            </w:pPr>
          </w:p>
        </w:tc>
        <w:tc>
          <w:tcPr>
            <w:tcW w:w="1134" w:type="dxa"/>
          </w:tcPr>
          <w:p w14:paraId="343ECA2E"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67DF15E8"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74586542"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7E31781A"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4AD989A3"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1682065D"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153AD097"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0C60EA2E"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43D9B088" w14:textId="77777777" w:rsidTr="00DF176A">
        <w:trPr>
          <w:jc w:val="center"/>
        </w:trPr>
        <w:tc>
          <w:tcPr>
            <w:tcW w:w="1413" w:type="dxa"/>
          </w:tcPr>
          <w:p w14:paraId="50F2FBB2" w14:textId="0400C108" w:rsidR="00446E22" w:rsidRDefault="00446E22" w:rsidP="00421357">
            <w:pPr>
              <w:rPr>
                <w:rFonts w:ascii="Times" w:eastAsia="Times New Roman" w:hAnsi="Times" w:cs="Times New Roman"/>
                <w:sz w:val="16"/>
                <w:szCs w:val="16"/>
                <w:lang w:val="cs-CZ"/>
              </w:rPr>
            </w:pPr>
            <w:r>
              <w:rPr>
                <w:rFonts w:ascii="Times" w:eastAsia="Times New Roman" w:hAnsi="Times" w:cs="Times New Roman"/>
                <w:sz w:val="16"/>
                <w:szCs w:val="16"/>
                <w:lang w:val="cs-CZ"/>
              </w:rPr>
              <w:t>P1M</w:t>
            </w:r>
          </w:p>
        </w:tc>
        <w:tc>
          <w:tcPr>
            <w:tcW w:w="1203" w:type="dxa"/>
          </w:tcPr>
          <w:p w14:paraId="14AEBF19"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0EE5D6FC" w14:textId="033E424C" w:rsidR="00446E22" w:rsidRPr="00446E22" w:rsidRDefault="00446E22" w:rsidP="00421357">
            <w:pPr>
              <w:rPr>
                <w:rFonts w:ascii="Times" w:eastAsia="Times New Roman" w:hAnsi="Times" w:cs="Times New Roman"/>
                <w:bCs/>
                <w:sz w:val="16"/>
                <w:szCs w:val="16"/>
              </w:rPr>
            </w:pPr>
            <w:r w:rsidRPr="00446E22">
              <w:rPr>
                <w:rFonts w:ascii="Times" w:eastAsia="Times New Roman" w:hAnsi="Times" w:cs="Times New Roman"/>
                <w:bCs/>
                <w:sz w:val="16"/>
                <w:szCs w:val="16"/>
                <w:lang w:val="lv-LV"/>
              </w:rPr>
              <w:t>Finansiālā bilance</w:t>
            </w:r>
          </w:p>
        </w:tc>
        <w:tc>
          <w:tcPr>
            <w:tcW w:w="1134" w:type="dxa"/>
          </w:tcPr>
          <w:p w14:paraId="22753E2A"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06DEA914"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2709133F"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22342D75"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46C0A59D"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679E5625"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405BA8AD"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1762C985"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739A630F" w14:textId="77777777" w:rsidTr="00DF176A">
        <w:trPr>
          <w:jc w:val="center"/>
        </w:trPr>
        <w:tc>
          <w:tcPr>
            <w:tcW w:w="1413" w:type="dxa"/>
          </w:tcPr>
          <w:p w14:paraId="04BFAEFF" w14:textId="7FD2A70B" w:rsidR="00446E22" w:rsidRDefault="00446E22" w:rsidP="00421357">
            <w:pPr>
              <w:rPr>
                <w:rFonts w:ascii="Times" w:eastAsia="Times New Roman" w:hAnsi="Times" w:cs="Times New Roman"/>
                <w:sz w:val="16"/>
                <w:szCs w:val="16"/>
                <w:lang w:val="cs-CZ"/>
              </w:rPr>
            </w:pPr>
            <w:r w:rsidRPr="00446E22">
              <w:rPr>
                <w:rFonts w:ascii="Times" w:eastAsia="Times New Roman" w:hAnsi="Times" w:cs="Times New Roman"/>
                <w:sz w:val="16"/>
                <w:szCs w:val="16"/>
                <w:lang w:val="lv-LV"/>
              </w:rPr>
              <w:t>F 00 00 00 00</w:t>
            </w:r>
          </w:p>
        </w:tc>
        <w:tc>
          <w:tcPr>
            <w:tcW w:w="1203" w:type="dxa"/>
          </w:tcPr>
          <w:p w14:paraId="48A92C53"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1D165521" w14:textId="36CC16EF" w:rsidR="00446E22" w:rsidRPr="00446E22" w:rsidRDefault="00446E22" w:rsidP="00421357">
            <w:pPr>
              <w:rPr>
                <w:rFonts w:ascii="Times" w:eastAsia="Times New Roman" w:hAnsi="Times" w:cs="Times New Roman"/>
                <w:bCs/>
                <w:sz w:val="16"/>
                <w:szCs w:val="16"/>
              </w:rPr>
            </w:pPr>
            <w:r w:rsidRPr="00446E22">
              <w:rPr>
                <w:rFonts w:ascii="Times" w:eastAsia="Times New Roman" w:hAnsi="Times" w:cs="Times New Roman"/>
                <w:bCs/>
                <w:sz w:val="16"/>
                <w:szCs w:val="16"/>
                <w:lang w:val="lv-LV"/>
              </w:rPr>
              <w:t>Finansēšana</w:t>
            </w:r>
          </w:p>
        </w:tc>
        <w:tc>
          <w:tcPr>
            <w:tcW w:w="1134" w:type="dxa"/>
          </w:tcPr>
          <w:p w14:paraId="7CCC98D1"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500F9538"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00DC5299"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1F59757A"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45FC7E25"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028038F5"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0C15D331"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3C53BD85"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1B093C51" w14:textId="77777777" w:rsidTr="00DF176A">
        <w:trPr>
          <w:jc w:val="center"/>
        </w:trPr>
        <w:tc>
          <w:tcPr>
            <w:tcW w:w="1413" w:type="dxa"/>
          </w:tcPr>
          <w:p w14:paraId="44563B23" w14:textId="77777777" w:rsidR="00446E22" w:rsidRPr="00446E22" w:rsidRDefault="00446E22" w:rsidP="00421357">
            <w:pPr>
              <w:rPr>
                <w:rFonts w:ascii="Times" w:eastAsia="Times New Roman" w:hAnsi="Times" w:cs="Times New Roman"/>
                <w:sz w:val="16"/>
                <w:szCs w:val="16"/>
              </w:rPr>
            </w:pPr>
          </w:p>
        </w:tc>
        <w:tc>
          <w:tcPr>
            <w:tcW w:w="1203" w:type="dxa"/>
          </w:tcPr>
          <w:p w14:paraId="3B2797F7"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78FDA7EF" w14:textId="77777777" w:rsidR="00446E22" w:rsidRPr="00446E22" w:rsidRDefault="00446E22" w:rsidP="00421357">
            <w:pPr>
              <w:jc w:val="center"/>
              <w:rPr>
                <w:rFonts w:ascii="Times" w:eastAsia="Times New Roman" w:hAnsi="Times" w:cs="Times New Roman"/>
                <w:bCs/>
                <w:sz w:val="16"/>
                <w:szCs w:val="16"/>
              </w:rPr>
            </w:pPr>
          </w:p>
        </w:tc>
        <w:tc>
          <w:tcPr>
            <w:tcW w:w="1134" w:type="dxa"/>
          </w:tcPr>
          <w:p w14:paraId="3620676C"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142C6DC8"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077C5971"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487FF7FA"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705906F0"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226C0C37"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261D6A88"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518CA0FF"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2A6CCF6C" w14:textId="77777777" w:rsidTr="00DF176A">
        <w:trPr>
          <w:jc w:val="center"/>
        </w:trPr>
        <w:tc>
          <w:tcPr>
            <w:tcW w:w="1413" w:type="dxa"/>
          </w:tcPr>
          <w:p w14:paraId="6891DCF1" w14:textId="77777777" w:rsidR="00446E22" w:rsidRPr="00446E22" w:rsidRDefault="00446E22" w:rsidP="00421357">
            <w:pPr>
              <w:rPr>
                <w:rFonts w:ascii="Times" w:eastAsia="Times New Roman" w:hAnsi="Times" w:cs="Times New Roman"/>
                <w:sz w:val="16"/>
                <w:szCs w:val="16"/>
              </w:rPr>
            </w:pPr>
          </w:p>
        </w:tc>
        <w:tc>
          <w:tcPr>
            <w:tcW w:w="1203" w:type="dxa"/>
          </w:tcPr>
          <w:p w14:paraId="3ED602B6"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3332CEF1" w14:textId="77777777" w:rsidR="00446E22" w:rsidRPr="00446E22" w:rsidRDefault="00446E22" w:rsidP="00421357">
            <w:pPr>
              <w:jc w:val="center"/>
              <w:rPr>
                <w:rFonts w:ascii="Times" w:eastAsia="Times New Roman" w:hAnsi="Times" w:cs="Times New Roman"/>
                <w:bCs/>
                <w:sz w:val="16"/>
                <w:szCs w:val="16"/>
              </w:rPr>
            </w:pPr>
          </w:p>
        </w:tc>
        <w:tc>
          <w:tcPr>
            <w:tcW w:w="1134" w:type="dxa"/>
          </w:tcPr>
          <w:p w14:paraId="3F39D0B0"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2807C150"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4C8FD794"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454E277A"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624D3D93"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48400A77"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5BDE5DCE"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7CC19B39"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35F3CAA8" w14:textId="77777777" w:rsidTr="00DF176A">
        <w:trPr>
          <w:jc w:val="center"/>
        </w:trPr>
        <w:tc>
          <w:tcPr>
            <w:tcW w:w="1413" w:type="dxa"/>
          </w:tcPr>
          <w:p w14:paraId="32E03F33" w14:textId="77777777" w:rsidR="00446E22" w:rsidRPr="00446E22" w:rsidRDefault="00446E22" w:rsidP="00421357">
            <w:pPr>
              <w:rPr>
                <w:rFonts w:ascii="Times" w:eastAsia="Times New Roman" w:hAnsi="Times" w:cs="Times New Roman"/>
                <w:sz w:val="16"/>
                <w:szCs w:val="16"/>
              </w:rPr>
            </w:pPr>
          </w:p>
        </w:tc>
        <w:tc>
          <w:tcPr>
            <w:tcW w:w="1203" w:type="dxa"/>
          </w:tcPr>
          <w:p w14:paraId="5FE55680"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7C345792" w14:textId="77777777" w:rsidR="00446E22" w:rsidRPr="00446E22" w:rsidRDefault="00446E22" w:rsidP="00421357">
            <w:pPr>
              <w:jc w:val="center"/>
              <w:rPr>
                <w:rFonts w:ascii="Times" w:eastAsia="Times New Roman" w:hAnsi="Times" w:cs="Times New Roman"/>
                <w:bCs/>
                <w:sz w:val="16"/>
                <w:szCs w:val="16"/>
              </w:rPr>
            </w:pPr>
          </w:p>
        </w:tc>
        <w:tc>
          <w:tcPr>
            <w:tcW w:w="1134" w:type="dxa"/>
          </w:tcPr>
          <w:p w14:paraId="7F106B87"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33FA2509"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1E6BA203"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22331B78"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1DB17DEC"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3D388A78"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3D24FF3A"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4F60218C"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10997E8B" w14:textId="77777777" w:rsidTr="00DF176A">
        <w:trPr>
          <w:jc w:val="center"/>
        </w:trPr>
        <w:tc>
          <w:tcPr>
            <w:tcW w:w="1413" w:type="dxa"/>
          </w:tcPr>
          <w:p w14:paraId="7DDD1B14" w14:textId="50B2BEE3" w:rsidR="00446E22" w:rsidRPr="00446E22" w:rsidRDefault="00446E22" w:rsidP="00421357">
            <w:pPr>
              <w:rPr>
                <w:rFonts w:ascii="Times" w:eastAsia="Times New Roman" w:hAnsi="Times" w:cs="Times New Roman"/>
                <w:sz w:val="16"/>
                <w:szCs w:val="16"/>
              </w:rPr>
            </w:pPr>
            <w:r w:rsidRPr="00446E22">
              <w:rPr>
                <w:rFonts w:ascii="Times" w:eastAsia="Times New Roman" w:hAnsi="Times" w:cs="Times New Roman"/>
                <w:b/>
                <w:bCs/>
                <w:sz w:val="16"/>
                <w:szCs w:val="16"/>
                <w:lang w:val="lv-LV"/>
              </w:rPr>
              <w:t>xx.xx.xx</w:t>
            </w:r>
          </w:p>
        </w:tc>
        <w:tc>
          <w:tcPr>
            <w:tcW w:w="1203" w:type="dxa"/>
          </w:tcPr>
          <w:p w14:paraId="2664BFEF"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0223FC6F" w14:textId="3CE93EAC" w:rsidR="00446E22" w:rsidRPr="00446E22" w:rsidRDefault="00446E22" w:rsidP="00421357">
            <w:pPr>
              <w:jc w:val="center"/>
              <w:rPr>
                <w:rFonts w:ascii="Times" w:eastAsia="Times New Roman" w:hAnsi="Times" w:cs="Times New Roman"/>
                <w:bCs/>
                <w:sz w:val="16"/>
                <w:szCs w:val="16"/>
              </w:rPr>
            </w:pPr>
            <w:r w:rsidRPr="00446E22">
              <w:rPr>
                <w:rFonts w:ascii="Times" w:eastAsia="Times New Roman" w:hAnsi="Times" w:cs="Times New Roman"/>
                <w:b/>
                <w:bCs/>
                <w:sz w:val="16"/>
                <w:szCs w:val="16"/>
                <w:lang w:val="lv-LV"/>
              </w:rPr>
              <w:t>_________________________</w:t>
            </w:r>
            <w:r w:rsidRPr="00446E22">
              <w:rPr>
                <w:rFonts w:ascii="Times" w:eastAsia="Times New Roman" w:hAnsi="Times" w:cs="Times New Roman"/>
                <w:b/>
                <w:bCs/>
                <w:sz w:val="16"/>
                <w:szCs w:val="16"/>
                <w:lang w:val="lv-LV"/>
              </w:rPr>
              <w:br/>
              <w:t>(programmas/</w:t>
            </w:r>
            <w:r w:rsidR="00DF176A">
              <w:rPr>
                <w:rFonts w:ascii="Times" w:eastAsia="Times New Roman" w:hAnsi="Times" w:cs="Times New Roman"/>
                <w:b/>
                <w:bCs/>
                <w:sz w:val="16"/>
                <w:szCs w:val="16"/>
                <w:lang w:val="lv-LV"/>
              </w:rPr>
              <w:br/>
            </w:r>
            <w:r w:rsidRPr="00446E22">
              <w:rPr>
                <w:rFonts w:ascii="Times" w:eastAsia="Times New Roman" w:hAnsi="Times" w:cs="Times New Roman"/>
                <w:b/>
                <w:bCs/>
                <w:sz w:val="16"/>
                <w:szCs w:val="16"/>
                <w:lang w:val="lv-LV"/>
              </w:rPr>
              <w:t>apakšprogrammas nosaukums)</w:t>
            </w:r>
          </w:p>
        </w:tc>
        <w:tc>
          <w:tcPr>
            <w:tcW w:w="1134" w:type="dxa"/>
          </w:tcPr>
          <w:p w14:paraId="3997E22D"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12CCA681"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501C5849"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6A73D5EA"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78E25356"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1DA40893"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38E9AC78"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778A52DA"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7C6103F7" w14:textId="77777777" w:rsidTr="00DF176A">
        <w:trPr>
          <w:jc w:val="center"/>
        </w:trPr>
        <w:tc>
          <w:tcPr>
            <w:tcW w:w="1413" w:type="dxa"/>
          </w:tcPr>
          <w:p w14:paraId="30DF5007" w14:textId="38ABA4D4" w:rsidR="00446E22" w:rsidRPr="00446E22" w:rsidRDefault="00446E22" w:rsidP="00421357">
            <w:pPr>
              <w:rPr>
                <w:rFonts w:ascii="Times" w:eastAsia="Times New Roman" w:hAnsi="Times" w:cs="Times New Roman"/>
                <w:b/>
                <w:bCs/>
                <w:sz w:val="16"/>
                <w:szCs w:val="16"/>
              </w:rPr>
            </w:pPr>
            <w:r>
              <w:rPr>
                <w:rFonts w:ascii="Times" w:eastAsia="Times New Roman" w:hAnsi="Times" w:cs="Times New Roman"/>
                <w:b/>
                <w:bCs/>
                <w:sz w:val="16"/>
                <w:szCs w:val="16"/>
              </w:rPr>
              <w:lastRenderedPageBreak/>
              <w:t>P0</w:t>
            </w:r>
          </w:p>
        </w:tc>
        <w:tc>
          <w:tcPr>
            <w:tcW w:w="1203" w:type="dxa"/>
          </w:tcPr>
          <w:p w14:paraId="020DF0D7"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6BDD28D7" w14:textId="6062C44D" w:rsidR="00446E22" w:rsidRPr="00446E22" w:rsidRDefault="00446E22" w:rsidP="00421357">
            <w:pPr>
              <w:rPr>
                <w:rFonts w:ascii="Times" w:eastAsia="Times New Roman" w:hAnsi="Times" w:cs="Times New Roman"/>
                <w:b/>
                <w:bCs/>
                <w:sz w:val="16"/>
                <w:szCs w:val="16"/>
              </w:rPr>
            </w:pPr>
            <w:r w:rsidRPr="00446E22">
              <w:rPr>
                <w:rFonts w:ascii="Times" w:eastAsia="Times New Roman" w:hAnsi="Times" w:cs="Times New Roman"/>
                <w:b/>
                <w:bCs/>
                <w:sz w:val="16"/>
                <w:szCs w:val="16"/>
                <w:lang w:val="lv-LV"/>
              </w:rPr>
              <w:t>Resursi izdevumu segšanai</w:t>
            </w:r>
          </w:p>
        </w:tc>
        <w:tc>
          <w:tcPr>
            <w:tcW w:w="1134" w:type="dxa"/>
          </w:tcPr>
          <w:p w14:paraId="1E74BDEA"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7FA68382"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321019B3"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2EB6AB17"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30CE5AA3"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7777EB6A"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4E8F374B"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674926C3"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612500AF" w14:textId="77777777" w:rsidTr="00DF176A">
        <w:trPr>
          <w:jc w:val="center"/>
        </w:trPr>
        <w:tc>
          <w:tcPr>
            <w:tcW w:w="1413" w:type="dxa"/>
          </w:tcPr>
          <w:p w14:paraId="65D7F30F" w14:textId="77777777" w:rsidR="00446E22" w:rsidRDefault="00446E22" w:rsidP="00421357">
            <w:pPr>
              <w:rPr>
                <w:rFonts w:ascii="Times" w:eastAsia="Times New Roman" w:hAnsi="Times" w:cs="Times New Roman"/>
                <w:b/>
                <w:bCs/>
                <w:sz w:val="16"/>
                <w:szCs w:val="16"/>
              </w:rPr>
            </w:pPr>
          </w:p>
        </w:tc>
        <w:tc>
          <w:tcPr>
            <w:tcW w:w="1203" w:type="dxa"/>
          </w:tcPr>
          <w:p w14:paraId="28947844"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62D69F2B" w14:textId="77777777" w:rsidR="00446E22" w:rsidRPr="00446E22" w:rsidRDefault="00446E22" w:rsidP="00421357">
            <w:pPr>
              <w:rPr>
                <w:rFonts w:ascii="Times" w:eastAsia="Times New Roman" w:hAnsi="Times" w:cs="Times New Roman"/>
                <w:b/>
                <w:bCs/>
                <w:sz w:val="16"/>
                <w:szCs w:val="16"/>
              </w:rPr>
            </w:pPr>
          </w:p>
        </w:tc>
        <w:tc>
          <w:tcPr>
            <w:tcW w:w="1134" w:type="dxa"/>
          </w:tcPr>
          <w:p w14:paraId="5EA525FC"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00AF2DEF"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5B81E730"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218F1394"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08EECC5E"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4C22DD15"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70884B8A"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37C6CFF7"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3E858E4A" w14:textId="77777777" w:rsidTr="00DF176A">
        <w:trPr>
          <w:jc w:val="center"/>
        </w:trPr>
        <w:tc>
          <w:tcPr>
            <w:tcW w:w="1413" w:type="dxa"/>
          </w:tcPr>
          <w:p w14:paraId="0F51043D" w14:textId="77777777" w:rsidR="00446E22" w:rsidRDefault="00446E22" w:rsidP="00421357">
            <w:pPr>
              <w:rPr>
                <w:rFonts w:ascii="Times" w:eastAsia="Times New Roman" w:hAnsi="Times" w:cs="Times New Roman"/>
                <w:b/>
                <w:bCs/>
                <w:sz w:val="16"/>
                <w:szCs w:val="16"/>
              </w:rPr>
            </w:pPr>
          </w:p>
        </w:tc>
        <w:tc>
          <w:tcPr>
            <w:tcW w:w="1203" w:type="dxa"/>
          </w:tcPr>
          <w:p w14:paraId="321C4DCF"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02E1DA24" w14:textId="77777777" w:rsidR="00446E22" w:rsidRPr="00446E22" w:rsidRDefault="00446E22" w:rsidP="00421357">
            <w:pPr>
              <w:rPr>
                <w:rFonts w:ascii="Times" w:eastAsia="Times New Roman" w:hAnsi="Times" w:cs="Times New Roman"/>
                <w:b/>
                <w:bCs/>
                <w:sz w:val="16"/>
                <w:szCs w:val="16"/>
              </w:rPr>
            </w:pPr>
          </w:p>
        </w:tc>
        <w:tc>
          <w:tcPr>
            <w:tcW w:w="1134" w:type="dxa"/>
          </w:tcPr>
          <w:p w14:paraId="2D7A45AF"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46D023AB"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39F5207A"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0BEBBB7F"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6D849C13"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136473CD"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0FBB2C5C"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1AA17155"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253D07E4" w14:textId="77777777" w:rsidTr="00DF176A">
        <w:trPr>
          <w:jc w:val="center"/>
        </w:trPr>
        <w:tc>
          <w:tcPr>
            <w:tcW w:w="1413" w:type="dxa"/>
          </w:tcPr>
          <w:p w14:paraId="29A0799A" w14:textId="1FDB91E1" w:rsidR="00446E22" w:rsidRDefault="00446E22" w:rsidP="00421357">
            <w:pPr>
              <w:rPr>
                <w:rFonts w:ascii="Times" w:eastAsia="Times New Roman" w:hAnsi="Times" w:cs="Times New Roman"/>
                <w:b/>
                <w:bCs/>
                <w:sz w:val="16"/>
                <w:szCs w:val="16"/>
              </w:rPr>
            </w:pPr>
            <w:r>
              <w:rPr>
                <w:rFonts w:ascii="Times" w:eastAsia="Times New Roman" w:hAnsi="Times" w:cs="Times New Roman"/>
                <w:b/>
                <w:bCs/>
                <w:sz w:val="16"/>
                <w:szCs w:val="16"/>
              </w:rPr>
              <w:t>B000</w:t>
            </w:r>
          </w:p>
        </w:tc>
        <w:tc>
          <w:tcPr>
            <w:tcW w:w="1203" w:type="dxa"/>
          </w:tcPr>
          <w:p w14:paraId="0C65C737" w14:textId="77777777" w:rsidR="00446E22" w:rsidRPr="005D79F4" w:rsidRDefault="00446E22" w:rsidP="00421357">
            <w:pPr>
              <w:jc w:val="center"/>
              <w:rPr>
                <w:rFonts w:ascii="Times" w:eastAsia="Times New Roman" w:hAnsi="Times" w:cs="Times New Roman"/>
                <w:sz w:val="16"/>
                <w:szCs w:val="16"/>
                <w:lang w:val="cs-CZ"/>
              </w:rPr>
            </w:pPr>
          </w:p>
        </w:tc>
        <w:tc>
          <w:tcPr>
            <w:tcW w:w="2341" w:type="dxa"/>
          </w:tcPr>
          <w:p w14:paraId="37983A49" w14:textId="695C5F72" w:rsidR="00446E22" w:rsidRPr="00446E22" w:rsidRDefault="00446E22" w:rsidP="00421357">
            <w:pPr>
              <w:rPr>
                <w:rFonts w:ascii="Times" w:eastAsia="Times New Roman" w:hAnsi="Times" w:cs="Times New Roman"/>
                <w:b/>
                <w:bCs/>
                <w:sz w:val="16"/>
                <w:szCs w:val="16"/>
              </w:rPr>
            </w:pPr>
            <w:r w:rsidRPr="00446E22">
              <w:rPr>
                <w:rFonts w:ascii="Times" w:eastAsia="Times New Roman" w:hAnsi="Times" w:cs="Times New Roman"/>
                <w:b/>
                <w:bCs/>
                <w:sz w:val="16"/>
                <w:szCs w:val="16"/>
                <w:lang w:val="lv-LV"/>
              </w:rPr>
              <w:t>Izdevumi – kopā</w:t>
            </w:r>
          </w:p>
        </w:tc>
        <w:tc>
          <w:tcPr>
            <w:tcW w:w="1134" w:type="dxa"/>
          </w:tcPr>
          <w:p w14:paraId="6600C9ED"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474F66E8"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4C2BBC01"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44D85784"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3AA24509"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7E3F3B30"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5ACEA73B"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44F279F2"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398F658C" w14:textId="77777777" w:rsidTr="00DF176A">
        <w:trPr>
          <w:jc w:val="center"/>
        </w:trPr>
        <w:tc>
          <w:tcPr>
            <w:tcW w:w="1413" w:type="dxa"/>
          </w:tcPr>
          <w:p w14:paraId="7D74A659" w14:textId="30E93737" w:rsidR="00446E22" w:rsidRPr="00446E22" w:rsidRDefault="00446E22" w:rsidP="00421357">
            <w:pPr>
              <w:rPr>
                <w:rFonts w:ascii="Times" w:eastAsia="Times New Roman" w:hAnsi="Times" w:cs="Times New Roman"/>
                <w:bCs/>
                <w:sz w:val="16"/>
                <w:szCs w:val="16"/>
              </w:rPr>
            </w:pPr>
            <w:r w:rsidRPr="00446E22">
              <w:rPr>
                <w:rFonts w:ascii="Times" w:eastAsia="Times New Roman" w:hAnsi="Times" w:cs="Times New Roman"/>
                <w:bCs/>
                <w:sz w:val="16"/>
                <w:szCs w:val="16"/>
              </w:rPr>
              <w:t>B100</w:t>
            </w:r>
          </w:p>
        </w:tc>
        <w:tc>
          <w:tcPr>
            <w:tcW w:w="1203" w:type="dxa"/>
          </w:tcPr>
          <w:p w14:paraId="7F1EAD4C"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56EB3E4F" w14:textId="25A93862" w:rsidR="00446E22" w:rsidRPr="00446E22" w:rsidRDefault="00446E22" w:rsidP="00421357">
            <w:pPr>
              <w:rPr>
                <w:rFonts w:ascii="Times" w:eastAsia="Times New Roman" w:hAnsi="Times" w:cs="Times New Roman"/>
                <w:bCs/>
                <w:sz w:val="16"/>
                <w:szCs w:val="16"/>
              </w:rPr>
            </w:pPr>
            <w:r w:rsidRPr="00446E22">
              <w:rPr>
                <w:rFonts w:ascii="Times" w:eastAsia="Times New Roman" w:hAnsi="Times" w:cs="Times New Roman"/>
                <w:bCs/>
                <w:sz w:val="16"/>
                <w:szCs w:val="16"/>
                <w:lang w:val="lv-LV"/>
              </w:rPr>
              <w:t>Uzturēšanas izdevumi</w:t>
            </w:r>
          </w:p>
        </w:tc>
        <w:tc>
          <w:tcPr>
            <w:tcW w:w="1134" w:type="dxa"/>
          </w:tcPr>
          <w:p w14:paraId="19C246BA"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4D2001DF"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5FF4999B"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45B5C818"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69CA1310"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084A3E8F"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234E9D16"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19ED241E"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25534979" w14:textId="77777777" w:rsidTr="00DF176A">
        <w:trPr>
          <w:jc w:val="center"/>
        </w:trPr>
        <w:tc>
          <w:tcPr>
            <w:tcW w:w="1413" w:type="dxa"/>
          </w:tcPr>
          <w:p w14:paraId="477B4690" w14:textId="77777777" w:rsidR="00446E22" w:rsidRPr="00446E22" w:rsidRDefault="00446E22" w:rsidP="00421357">
            <w:pPr>
              <w:rPr>
                <w:rFonts w:ascii="Times" w:eastAsia="Times New Roman" w:hAnsi="Times" w:cs="Times New Roman"/>
                <w:bCs/>
                <w:sz w:val="16"/>
                <w:szCs w:val="16"/>
              </w:rPr>
            </w:pPr>
          </w:p>
        </w:tc>
        <w:tc>
          <w:tcPr>
            <w:tcW w:w="1203" w:type="dxa"/>
          </w:tcPr>
          <w:p w14:paraId="5F4EE631"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70E1C482" w14:textId="77777777" w:rsidR="00446E22" w:rsidRPr="00446E22" w:rsidRDefault="00446E22" w:rsidP="00421357">
            <w:pPr>
              <w:rPr>
                <w:rFonts w:ascii="Times" w:eastAsia="Times New Roman" w:hAnsi="Times" w:cs="Times New Roman"/>
                <w:bCs/>
                <w:sz w:val="16"/>
                <w:szCs w:val="16"/>
              </w:rPr>
            </w:pPr>
          </w:p>
        </w:tc>
        <w:tc>
          <w:tcPr>
            <w:tcW w:w="1134" w:type="dxa"/>
          </w:tcPr>
          <w:p w14:paraId="203C9FD9"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50CCFB9B"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62DD56DA"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6059D876"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71D21CF4"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24ADA0AC"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33F9ACD8"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0C68A374"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613A2C8C" w14:textId="77777777" w:rsidTr="00DF176A">
        <w:trPr>
          <w:jc w:val="center"/>
        </w:trPr>
        <w:tc>
          <w:tcPr>
            <w:tcW w:w="1413" w:type="dxa"/>
          </w:tcPr>
          <w:p w14:paraId="154ECC5D" w14:textId="320247AE" w:rsidR="00446E22" w:rsidRPr="00446E22" w:rsidRDefault="00446E22" w:rsidP="00421357">
            <w:pPr>
              <w:rPr>
                <w:rFonts w:ascii="Times" w:eastAsia="Times New Roman" w:hAnsi="Times" w:cs="Times New Roman"/>
                <w:bCs/>
                <w:sz w:val="16"/>
                <w:szCs w:val="16"/>
              </w:rPr>
            </w:pPr>
            <w:r>
              <w:rPr>
                <w:rFonts w:ascii="Times" w:eastAsia="Times New Roman" w:hAnsi="Times" w:cs="Times New Roman"/>
                <w:bCs/>
                <w:sz w:val="16"/>
                <w:szCs w:val="16"/>
              </w:rPr>
              <w:t>B200</w:t>
            </w:r>
          </w:p>
        </w:tc>
        <w:tc>
          <w:tcPr>
            <w:tcW w:w="1203" w:type="dxa"/>
          </w:tcPr>
          <w:p w14:paraId="0B02D093"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06084124" w14:textId="6DD403D1" w:rsidR="00446E22" w:rsidRPr="00446E22" w:rsidRDefault="00446E22" w:rsidP="00421357">
            <w:pPr>
              <w:rPr>
                <w:rFonts w:ascii="Times" w:eastAsia="Times New Roman" w:hAnsi="Times" w:cs="Times New Roman"/>
                <w:bCs/>
                <w:sz w:val="16"/>
                <w:szCs w:val="16"/>
              </w:rPr>
            </w:pPr>
            <w:r w:rsidRPr="00446E22">
              <w:rPr>
                <w:rFonts w:ascii="Times" w:eastAsia="Times New Roman" w:hAnsi="Times" w:cs="Times New Roman"/>
                <w:bCs/>
                <w:sz w:val="16"/>
                <w:szCs w:val="16"/>
                <w:lang w:val="lv-LV"/>
              </w:rPr>
              <w:t>Kapitālie izdevumi</w:t>
            </w:r>
          </w:p>
        </w:tc>
        <w:tc>
          <w:tcPr>
            <w:tcW w:w="1134" w:type="dxa"/>
          </w:tcPr>
          <w:p w14:paraId="05B7BC3A"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74BCAEBF"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0588BFA4"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6A2C9991"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4C0C4936"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0E6167EC"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49DC9144"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2DBDB0F3"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252C4C5B" w14:textId="77777777" w:rsidTr="00DF176A">
        <w:trPr>
          <w:jc w:val="center"/>
        </w:trPr>
        <w:tc>
          <w:tcPr>
            <w:tcW w:w="1413" w:type="dxa"/>
          </w:tcPr>
          <w:p w14:paraId="7F071508" w14:textId="77777777" w:rsidR="00446E22" w:rsidRDefault="00446E22" w:rsidP="00421357">
            <w:pPr>
              <w:rPr>
                <w:rFonts w:ascii="Times" w:eastAsia="Times New Roman" w:hAnsi="Times" w:cs="Times New Roman"/>
                <w:bCs/>
                <w:sz w:val="16"/>
                <w:szCs w:val="16"/>
              </w:rPr>
            </w:pPr>
          </w:p>
        </w:tc>
        <w:tc>
          <w:tcPr>
            <w:tcW w:w="1203" w:type="dxa"/>
          </w:tcPr>
          <w:p w14:paraId="4DBEDB87"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2DF8B21F" w14:textId="77777777" w:rsidR="00446E22" w:rsidRPr="00446E22" w:rsidRDefault="00446E22" w:rsidP="00421357">
            <w:pPr>
              <w:rPr>
                <w:rFonts w:ascii="Times" w:eastAsia="Times New Roman" w:hAnsi="Times" w:cs="Times New Roman"/>
                <w:bCs/>
                <w:sz w:val="16"/>
                <w:szCs w:val="16"/>
              </w:rPr>
            </w:pPr>
          </w:p>
        </w:tc>
        <w:tc>
          <w:tcPr>
            <w:tcW w:w="1134" w:type="dxa"/>
          </w:tcPr>
          <w:p w14:paraId="38D60E34"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06EBAA8D"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19FA858B"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3AE1E051"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06674D75"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441346AA"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328AB456"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0E351326"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49464239" w14:textId="77777777" w:rsidTr="00DF176A">
        <w:trPr>
          <w:jc w:val="center"/>
        </w:trPr>
        <w:tc>
          <w:tcPr>
            <w:tcW w:w="1413" w:type="dxa"/>
          </w:tcPr>
          <w:p w14:paraId="039C2ED7" w14:textId="77777777" w:rsidR="00446E22" w:rsidRDefault="00446E22" w:rsidP="00421357">
            <w:pPr>
              <w:rPr>
                <w:rFonts w:ascii="Times" w:eastAsia="Times New Roman" w:hAnsi="Times" w:cs="Times New Roman"/>
                <w:bCs/>
                <w:sz w:val="16"/>
                <w:szCs w:val="16"/>
              </w:rPr>
            </w:pPr>
          </w:p>
        </w:tc>
        <w:tc>
          <w:tcPr>
            <w:tcW w:w="1203" w:type="dxa"/>
          </w:tcPr>
          <w:p w14:paraId="19BD9BE4"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1A122CA2" w14:textId="77777777" w:rsidR="00446E22" w:rsidRPr="00446E22" w:rsidRDefault="00446E22" w:rsidP="00421357">
            <w:pPr>
              <w:rPr>
                <w:rFonts w:ascii="Times" w:eastAsia="Times New Roman" w:hAnsi="Times" w:cs="Times New Roman"/>
                <w:bCs/>
                <w:sz w:val="16"/>
                <w:szCs w:val="16"/>
              </w:rPr>
            </w:pPr>
          </w:p>
        </w:tc>
        <w:tc>
          <w:tcPr>
            <w:tcW w:w="1134" w:type="dxa"/>
          </w:tcPr>
          <w:p w14:paraId="4646FC2C"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2C44FC1A"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6D883C4C"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1E7E1B0F"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66E0D435"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5A39D336"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7768B646"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07259EB5"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1929B723" w14:textId="77777777" w:rsidTr="00DF176A">
        <w:trPr>
          <w:jc w:val="center"/>
        </w:trPr>
        <w:tc>
          <w:tcPr>
            <w:tcW w:w="1413" w:type="dxa"/>
          </w:tcPr>
          <w:p w14:paraId="2B75C07B" w14:textId="0F6C3449" w:rsidR="00446E22" w:rsidRDefault="00446E22" w:rsidP="00421357">
            <w:pPr>
              <w:rPr>
                <w:rFonts w:ascii="Times" w:eastAsia="Times New Roman" w:hAnsi="Times" w:cs="Times New Roman"/>
                <w:bCs/>
                <w:sz w:val="16"/>
                <w:szCs w:val="16"/>
              </w:rPr>
            </w:pPr>
            <w:r>
              <w:rPr>
                <w:rFonts w:ascii="Times" w:eastAsia="Times New Roman" w:hAnsi="Times" w:cs="Times New Roman"/>
                <w:bCs/>
                <w:sz w:val="16"/>
                <w:szCs w:val="16"/>
              </w:rPr>
              <w:t>P1M</w:t>
            </w:r>
          </w:p>
        </w:tc>
        <w:tc>
          <w:tcPr>
            <w:tcW w:w="1203" w:type="dxa"/>
          </w:tcPr>
          <w:p w14:paraId="5F65EBD3"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6414F6E2" w14:textId="70271AAE" w:rsidR="00446E22" w:rsidRPr="00446E22" w:rsidRDefault="00446E22" w:rsidP="00421357">
            <w:pPr>
              <w:rPr>
                <w:rFonts w:ascii="Times" w:eastAsia="Times New Roman" w:hAnsi="Times" w:cs="Times New Roman"/>
                <w:bCs/>
                <w:sz w:val="16"/>
                <w:szCs w:val="16"/>
              </w:rPr>
            </w:pPr>
            <w:r w:rsidRPr="00446E22">
              <w:rPr>
                <w:rFonts w:ascii="Times" w:eastAsia="Times New Roman" w:hAnsi="Times" w:cs="Times New Roman"/>
                <w:bCs/>
                <w:sz w:val="16"/>
                <w:szCs w:val="16"/>
                <w:lang w:val="lv-LV"/>
              </w:rPr>
              <w:t>Finansiālā bilance</w:t>
            </w:r>
          </w:p>
        </w:tc>
        <w:tc>
          <w:tcPr>
            <w:tcW w:w="1134" w:type="dxa"/>
          </w:tcPr>
          <w:p w14:paraId="13503843"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078B14FF"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7DB12604"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100C6E2D"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47EB7E9A"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3064B403"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225A974E"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086B585E"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4A5B9037" w14:textId="77777777" w:rsidTr="00DF176A">
        <w:trPr>
          <w:jc w:val="center"/>
        </w:trPr>
        <w:tc>
          <w:tcPr>
            <w:tcW w:w="1413" w:type="dxa"/>
          </w:tcPr>
          <w:p w14:paraId="2EBD3251" w14:textId="72949141" w:rsidR="00446E22" w:rsidRDefault="00446E22" w:rsidP="00421357">
            <w:pPr>
              <w:rPr>
                <w:rFonts w:ascii="Times" w:eastAsia="Times New Roman" w:hAnsi="Times" w:cs="Times New Roman"/>
                <w:bCs/>
                <w:sz w:val="16"/>
                <w:szCs w:val="16"/>
              </w:rPr>
            </w:pPr>
            <w:r w:rsidRPr="00446E22">
              <w:rPr>
                <w:rFonts w:ascii="Times" w:eastAsia="Times New Roman" w:hAnsi="Times" w:cs="Times New Roman"/>
                <w:bCs/>
                <w:sz w:val="16"/>
                <w:szCs w:val="16"/>
                <w:lang w:val="lv-LV"/>
              </w:rPr>
              <w:t>F 00 00 00 00</w:t>
            </w:r>
          </w:p>
        </w:tc>
        <w:tc>
          <w:tcPr>
            <w:tcW w:w="1203" w:type="dxa"/>
          </w:tcPr>
          <w:p w14:paraId="2B40222C"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566BB62B" w14:textId="6907B8A7" w:rsidR="00446E22" w:rsidRPr="003266BE" w:rsidRDefault="00446E22" w:rsidP="00FC6E7A">
            <w:pPr>
              <w:ind w:right="-456"/>
              <w:jc w:val="both"/>
              <w:rPr>
                <w:rFonts w:ascii="Times New Roman" w:hAnsi="Times New Roman" w:cs="Times New Roman"/>
                <w:sz w:val="16"/>
                <w:szCs w:val="28"/>
                <w:shd w:val="clear" w:color="auto" w:fill="FFFFFF"/>
              </w:rPr>
            </w:pPr>
            <w:r w:rsidRPr="00446E22">
              <w:rPr>
                <w:rFonts w:ascii="Times" w:eastAsia="Times New Roman" w:hAnsi="Times" w:cs="Times New Roman"/>
                <w:bCs/>
                <w:sz w:val="16"/>
                <w:szCs w:val="16"/>
                <w:lang w:val="lv-LV"/>
              </w:rPr>
              <w:t>Finansēšana</w:t>
            </w:r>
          </w:p>
        </w:tc>
        <w:tc>
          <w:tcPr>
            <w:tcW w:w="1134" w:type="dxa"/>
          </w:tcPr>
          <w:p w14:paraId="7D3874B2"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79E1D223"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6747841F"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3DA47965"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69D1F340"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366DDD1B"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2FC81C24"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2AEC67EC"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00B7C34D" w14:textId="77777777" w:rsidTr="00DF176A">
        <w:trPr>
          <w:jc w:val="center"/>
        </w:trPr>
        <w:tc>
          <w:tcPr>
            <w:tcW w:w="1413" w:type="dxa"/>
          </w:tcPr>
          <w:p w14:paraId="73EA8964" w14:textId="77777777" w:rsidR="00446E22" w:rsidRPr="00446E22" w:rsidRDefault="00446E22" w:rsidP="00421357">
            <w:pPr>
              <w:rPr>
                <w:rFonts w:ascii="Times" w:eastAsia="Times New Roman" w:hAnsi="Times" w:cs="Times New Roman"/>
                <w:bCs/>
                <w:sz w:val="16"/>
                <w:szCs w:val="16"/>
              </w:rPr>
            </w:pPr>
          </w:p>
        </w:tc>
        <w:tc>
          <w:tcPr>
            <w:tcW w:w="1203" w:type="dxa"/>
          </w:tcPr>
          <w:p w14:paraId="07A5A7AF"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791E9CD8" w14:textId="77777777" w:rsidR="00446E22" w:rsidRPr="00446E22" w:rsidRDefault="00446E22" w:rsidP="00421357">
            <w:pPr>
              <w:rPr>
                <w:rFonts w:ascii="Times" w:eastAsia="Times New Roman" w:hAnsi="Times" w:cs="Times New Roman"/>
                <w:bCs/>
                <w:sz w:val="16"/>
                <w:szCs w:val="16"/>
              </w:rPr>
            </w:pPr>
          </w:p>
        </w:tc>
        <w:tc>
          <w:tcPr>
            <w:tcW w:w="1134" w:type="dxa"/>
          </w:tcPr>
          <w:p w14:paraId="2673F41F"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4969013C"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5C612892"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165E57B6"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3C579F75"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088D2A24"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2A966A5E"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677B4FF8" w14:textId="77777777" w:rsidR="00446E22" w:rsidRPr="005D79F4" w:rsidRDefault="00446E22" w:rsidP="00421357">
            <w:pPr>
              <w:jc w:val="center"/>
              <w:rPr>
                <w:rFonts w:ascii="Times" w:eastAsia="Times New Roman" w:hAnsi="Times" w:cs="Times New Roman"/>
                <w:sz w:val="16"/>
                <w:szCs w:val="16"/>
                <w:lang w:val="cs-CZ"/>
              </w:rPr>
            </w:pPr>
          </w:p>
        </w:tc>
      </w:tr>
      <w:tr w:rsidR="00446E22" w:rsidRPr="005D79F4" w14:paraId="5A5DF4C6" w14:textId="77777777" w:rsidTr="00DF176A">
        <w:trPr>
          <w:jc w:val="center"/>
        </w:trPr>
        <w:tc>
          <w:tcPr>
            <w:tcW w:w="1413" w:type="dxa"/>
          </w:tcPr>
          <w:p w14:paraId="7E685388" w14:textId="77777777" w:rsidR="00446E22" w:rsidRPr="00446E22" w:rsidRDefault="00446E22" w:rsidP="00421357">
            <w:pPr>
              <w:rPr>
                <w:rFonts w:ascii="Times" w:eastAsia="Times New Roman" w:hAnsi="Times" w:cs="Times New Roman"/>
                <w:bCs/>
                <w:sz w:val="16"/>
                <w:szCs w:val="16"/>
              </w:rPr>
            </w:pPr>
          </w:p>
        </w:tc>
        <w:tc>
          <w:tcPr>
            <w:tcW w:w="1203" w:type="dxa"/>
          </w:tcPr>
          <w:p w14:paraId="03597189"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19654241" w14:textId="77777777" w:rsidR="00446E22" w:rsidRPr="00446E22" w:rsidRDefault="00446E22" w:rsidP="00421357">
            <w:pPr>
              <w:rPr>
                <w:rFonts w:ascii="Times" w:eastAsia="Times New Roman" w:hAnsi="Times" w:cs="Times New Roman"/>
                <w:bCs/>
                <w:sz w:val="16"/>
                <w:szCs w:val="16"/>
              </w:rPr>
            </w:pPr>
          </w:p>
        </w:tc>
        <w:tc>
          <w:tcPr>
            <w:tcW w:w="1134" w:type="dxa"/>
          </w:tcPr>
          <w:p w14:paraId="5CAB74E7"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38B0B216"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6DACCC9B"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1932559D"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3B0B32E4"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37AC19EA"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606AEB9D" w14:textId="77777777" w:rsidR="00446E22" w:rsidRPr="005D79F4" w:rsidRDefault="00446E22" w:rsidP="00421357">
            <w:pPr>
              <w:jc w:val="center"/>
              <w:rPr>
                <w:rFonts w:ascii="Times" w:eastAsia="Times New Roman" w:hAnsi="Times" w:cs="Times New Roman"/>
                <w:sz w:val="16"/>
                <w:szCs w:val="16"/>
                <w:lang w:val="cs-CZ"/>
              </w:rPr>
            </w:pPr>
          </w:p>
        </w:tc>
        <w:tc>
          <w:tcPr>
            <w:tcW w:w="1588" w:type="dxa"/>
          </w:tcPr>
          <w:p w14:paraId="00DDDC6D" w14:textId="77777777" w:rsidR="00446E22" w:rsidRPr="005D79F4" w:rsidRDefault="00446E22" w:rsidP="00421357">
            <w:pPr>
              <w:jc w:val="center"/>
              <w:rPr>
                <w:rFonts w:ascii="Times" w:eastAsia="Times New Roman" w:hAnsi="Times" w:cs="Times New Roman"/>
                <w:sz w:val="16"/>
                <w:szCs w:val="16"/>
                <w:lang w:val="cs-CZ"/>
              </w:rPr>
            </w:pPr>
          </w:p>
        </w:tc>
      </w:tr>
      <w:tr w:rsidR="00446E22" w:rsidRPr="00446E22" w14:paraId="0AA5AF2A" w14:textId="77777777" w:rsidTr="00DF176A">
        <w:trPr>
          <w:jc w:val="center"/>
        </w:trPr>
        <w:tc>
          <w:tcPr>
            <w:tcW w:w="1413" w:type="dxa"/>
          </w:tcPr>
          <w:p w14:paraId="4908C468" w14:textId="3B367602" w:rsidR="00446E22" w:rsidRPr="00446E22" w:rsidRDefault="00446E22" w:rsidP="00421357">
            <w:pPr>
              <w:rPr>
                <w:rFonts w:ascii="Times" w:eastAsia="Times New Roman" w:hAnsi="Times" w:cs="Times New Roman"/>
                <w:bCs/>
                <w:sz w:val="16"/>
                <w:szCs w:val="16"/>
              </w:rPr>
            </w:pPr>
          </w:p>
        </w:tc>
        <w:tc>
          <w:tcPr>
            <w:tcW w:w="1203" w:type="dxa"/>
          </w:tcPr>
          <w:p w14:paraId="7063AB8F" w14:textId="77777777" w:rsidR="00446E22" w:rsidRPr="00446E22" w:rsidRDefault="00446E22" w:rsidP="00421357">
            <w:pPr>
              <w:jc w:val="center"/>
              <w:rPr>
                <w:rFonts w:ascii="Times" w:eastAsia="Times New Roman" w:hAnsi="Times" w:cs="Times New Roman"/>
                <w:sz w:val="16"/>
                <w:szCs w:val="16"/>
                <w:lang w:val="cs-CZ"/>
              </w:rPr>
            </w:pPr>
          </w:p>
        </w:tc>
        <w:tc>
          <w:tcPr>
            <w:tcW w:w="2341" w:type="dxa"/>
          </w:tcPr>
          <w:p w14:paraId="3AB98EBA" w14:textId="77777777" w:rsidR="00446E22" w:rsidRPr="00446E22" w:rsidRDefault="00446E22" w:rsidP="00421357">
            <w:pPr>
              <w:rPr>
                <w:rFonts w:ascii="Times" w:eastAsia="Times New Roman" w:hAnsi="Times" w:cs="Times New Roman"/>
                <w:bCs/>
                <w:sz w:val="16"/>
                <w:szCs w:val="16"/>
              </w:rPr>
            </w:pPr>
          </w:p>
        </w:tc>
        <w:tc>
          <w:tcPr>
            <w:tcW w:w="1134" w:type="dxa"/>
          </w:tcPr>
          <w:p w14:paraId="7BA5401F" w14:textId="77777777" w:rsidR="00446E22" w:rsidRPr="005D79F4" w:rsidRDefault="00446E22" w:rsidP="00421357">
            <w:pPr>
              <w:jc w:val="center"/>
              <w:rPr>
                <w:rFonts w:ascii="Times" w:eastAsia="Times New Roman" w:hAnsi="Times" w:cs="Times New Roman"/>
                <w:sz w:val="16"/>
                <w:szCs w:val="16"/>
                <w:lang w:val="cs-CZ"/>
              </w:rPr>
            </w:pPr>
          </w:p>
        </w:tc>
        <w:tc>
          <w:tcPr>
            <w:tcW w:w="1138" w:type="dxa"/>
          </w:tcPr>
          <w:p w14:paraId="0D99DB34" w14:textId="77777777" w:rsidR="00446E22" w:rsidRPr="005D79F4" w:rsidRDefault="00446E22" w:rsidP="00421357">
            <w:pPr>
              <w:jc w:val="center"/>
              <w:rPr>
                <w:rFonts w:ascii="Times" w:eastAsia="Times New Roman" w:hAnsi="Times" w:cs="Times New Roman"/>
                <w:sz w:val="16"/>
                <w:szCs w:val="16"/>
                <w:lang w:val="cs-CZ"/>
              </w:rPr>
            </w:pPr>
          </w:p>
        </w:tc>
        <w:tc>
          <w:tcPr>
            <w:tcW w:w="1130" w:type="dxa"/>
          </w:tcPr>
          <w:p w14:paraId="627B09C5"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2532A708" w14:textId="77777777" w:rsidR="00446E22" w:rsidRPr="005D79F4" w:rsidRDefault="00446E22" w:rsidP="00421357">
            <w:pPr>
              <w:jc w:val="center"/>
              <w:rPr>
                <w:rFonts w:ascii="Times" w:eastAsia="Times New Roman" w:hAnsi="Times" w:cs="Times New Roman"/>
                <w:sz w:val="16"/>
                <w:szCs w:val="16"/>
                <w:lang w:val="cs-CZ"/>
              </w:rPr>
            </w:pPr>
          </w:p>
        </w:tc>
        <w:tc>
          <w:tcPr>
            <w:tcW w:w="850" w:type="dxa"/>
          </w:tcPr>
          <w:p w14:paraId="233E96EE" w14:textId="77777777" w:rsidR="00446E22" w:rsidRPr="005D79F4" w:rsidRDefault="00446E22" w:rsidP="00421357">
            <w:pPr>
              <w:jc w:val="center"/>
              <w:rPr>
                <w:rFonts w:ascii="Times" w:eastAsia="Times New Roman" w:hAnsi="Times" w:cs="Times New Roman"/>
                <w:sz w:val="16"/>
                <w:szCs w:val="16"/>
                <w:lang w:val="cs-CZ"/>
              </w:rPr>
            </w:pPr>
          </w:p>
        </w:tc>
        <w:tc>
          <w:tcPr>
            <w:tcW w:w="1134" w:type="dxa"/>
          </w:tcPr>
          <w:p w14:paraId="3330E4B4" w14:textId="77777777" w:rsidR="00446E22" w:rsidRPr="005D79F4" w:rsidRDefault="00446E22" w:rsidP="00421357">
            <w:pPr>
              <w:jc w:val="center"/>
              <w:rPr>
                <w:rFonts w:ascii="Times" w:eastAsia="Times New Roman" w:hAnsi="Times" w:cs="Times New Roman"/>
                <w:sz w:val="16"/>
                <w:szCs w:val="16"/>
                <w:lang w:val="cs-CZ"/>
              </w:rPr>
            </w:pPr>
          </w:p>
        </w:tc>
        <w:tc>
          <w:tcPr>
            <w:tcW w:w="1105" w:type="dxa"/>
          </w:tcPr>
          <w:p w14:paraId="75C2A8BA" w14:textId="77777777" w:rsidR="00446E22" w:rsidRPr="005D79F4" w:rsidRDefault="00446E22" w:rsidP="00421357">
            <w:pPr>
              <w:jc w:val="center"/>
              <w:rPr>
                <w:rFonts w:ascii="Times" w:eastAsia="Times New Roman" w:hAnsi="Times" w:cs="Times New Roman"/>
                <w:sz w:val="16"/>
                <w:szCs w:val="16"/>
                <w:lang w:val="cs-CZ"/>
              </w:rPr>
            </w:pPr>
          </w:p>
        </w:tc>
        <w:tc>
          <w:tcPr>
            <w:tcW w:w="1588" w:type="dxa"/>
            <w:vAlign w:val="bottom"/>
          </w:tcPr>
          <w:p w14:paraId="47CFD185" w14:textId="6843D487" w:rsidR="00446E22" w:rsidRPr="00421357" w:rsidRDefault="00FC6E7A" w:rsidP="00FC6E7A">
            <w:pPr>
              <w:jc w:val="right"/>
              <w:rPr>
                <w:rFonts w:ascii="Times New Roman" w:hAnsi="Times New Roman" w:cs="Times New Roman"/>
                <w:sz w:val="16"/>
                <w:szCs w:val="16"/>
                <w:shd w:val="clear" w:color="auto" w:fill="FFFFFF"/>
              </w:rPr>
            </w:pPr>
            <w:r w:rsidRPr="00566CA2">
              <w:rPr>
                <w:rFonts w:ascii="Times New Roman" w:hAnsi="Times New Roman" w:cs="Times New Roman"/>
                <w:sz w:val="16"/>
                <w:szCs w:val="28"/>
                <w:shd w:val="clear" w:color="auto" w:fill="FFFFFF"/>
              </w:rPr>
              <w:t>"</w:t>
            </w:r>
          </w:p>
        </w:tc>
      </w:tr>
    </w:tbl>
    <w:p w14:paraId="2398A204" w14:textId="77777777" w:rsidR="00421357" w:rsidRDefault="00421357" w:rsidP="00421357">
      <w:pPr>
        <w:pStyle w:val="ListParagraph"/>
        <w:spacing w:after="0" w:line="240" w:lineRule="auto"/>
        <w:ind w:left="709"/>
        <w:jc w:val="both"/>
        <w:rPr>
          <w:rFonts w:ascii="Times New Roman" w:hAnsi="Times New Roman" w:cs="Times New Roman"/>
          <w:sz w:val="28"/>
          <w:szCs w:val="28"/>
          <w:shd w:val="clear" w:color="auto" w:fill="FFFFFF"/>
        </w:rPr>
      </w:pPr>
    </w:p>
    <w:p w14:paraId="30BD3F76" w14:textId="0B3240B4" w:rsidR="003266BE" w:rsidRPr="003266BE" w:rsidRDefault="00421357" w:rsidP="00421357">
      <w:pPr>
        <w:pStyle w:val="ListParagraph"/>
        <w:spacing w:after="0" w:line="240" w:lineRule="auto"/>
        <w:ind w:left="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w:t>
      </w:r>
      <w:r w:rsidR="003266BE" w:rsidRPr="003266BE">
        <w:rPr>
          <w:rFonts w:ascii="Times New Roman" w:hAnsi="Times New Roman" w:cs="Times New Roman"/>
          <w:sz w:val="28"/>
          <w:szCs w:val="28"/>
          <w:shd w:val="clear" w:color="auto" w:fill="FFFFFF"/>
        </w:rPr>
        <w:t xml:space="preserve">Izteikt </w:t>
      </w:r>
      <w:r w:rsidR="003266BE">
        <w:rPr>
          <w:rFonts w:ascii="Times New Roman" w:hAnsi="Times New Roman" w:cs="Times New Roman"/>
          <w:sz w:val="28"/>
          <w:szCs w:val="28"/>
          <w:shd w:val="clear" w:color="auto" w:fill="FFFFFF"/>
        </w:rPr>
        <w:t>3.</w:t>
      </w:r>
      <w:r w:rsidR="003B6938">
        <w:rPr>
          <w:rFonts w:ascii="Times New Roman" w:hAnsi="Times New Roman" w:cs="Times New Roman"/>
          <w:sz w:val="28"/>
          <w:szCs w:val="28"/>
          <w:shd w:val="clear" w:color="auto" w:fill="FFFFFF"/>
        </w:rPr>
        <w:t xml:space="preserve"> </w:t>
      </w:r>
      <w:r w:rsidR="003266BE">
        <w:rPr>
          <w:rFonts w:ascii="Times New Roman" w:hAnsi="Times New Roman" w:cs="Times New Roman"/>
          <w:sz w:val="28"/>
          <w:szCs w:val="28"/>
          <w:shd w:val="clear" w:color="auto" w:fill="FFFFFF"/>
        </w:rPr>
        <w:t>pielikuma II</w:t>
      </w:r>
      <w:r w:rsidR="00546F19">
        <w:rPr>
          <w:rFonts w:ascii="Times New Roman" w:hAnsi="Times New Roman" w:cs="Times New Roman"/>
          <w:sz w:val="28"/>
          <w:szCs w:val="28"/>
          <w:shd w:val="clear" w:color="auto" w:fill="FFFFFF"/>
        </w:rPr>
        <w:t> s</w:t>
      </w:r>
      <w:r w:rsidR="003266BE">
        <w:rPr>
          <w:rFonts w:ascii="Times New Roman" w:hAnsi="Times New Roman" w:cs="Times New Roman"/>
          <w:sz w:val="28"/>
          <w:szCs w:val="28"/>
          <w:shd w:val="clear" w:color="auto" w:fill="FFFFFF"/>
        </w:rPr>
        <w:t>adaļu</w:t>
      </w:r>
      <w:r w:rsidR="003266BE" w:rsidRPr="003266BE">
        <w:rPr>
          <w:rFonts w:ascii="Times New Roman" w:hAnsi="Times New Roman" w:cs="Times New Roman"/>
          <w:sz w:val="28"/>
          <w:szCs w:val="28"/>
          <w:shd w:val="clear" w:color="auto" w:fill="FFFFFF"/>
        </w:rPr>
        <w:t xml:space="preserve"> šādā redakcijā:</w:t>
      </w:r>
    </w:p>
    <w:p w14:paraId="6E733010" w14:textId="77777777" w:rsidR="00421357" w:rsidRDefault="00421357" w:rsidP="00181269">
      <w:pPr>
        <w:spacing w:after="0" w:line="240" w:lineRule="auto"/>
        <w:ind w:firstLine="709"/>
        <w:jc w:val="center"/>
        <w:rPr>
          <w:rFonts w:ascii="Times" w:hAnsi="Times" w:cs="Times New Roman"/>
          <w:b/>
          <w:bCs/>
          <w:sz w:val="28"/>
          <w:szCs w:val="20"/>
        </w:rPr>
      </w:pPr>
    </w:p>
    <w:p w14:paraId="1285C82F" w14:textId="318C3C5C" w:rsidR="003266BE" w:rsidRDefault="00C4138B" w:rsidP="00181269">
      <w:pPr>
        <w:spacing w:after="0" w:line="240" w:lineRule="auto"/>
        <w:ind w:firstLine="709"/>
        <w:jc w:val="center"/>
        <w:rPr>
          <w:rFonts w:ascii="Times" w:hAnsi="Times" w:cs="Times New Roman"/>
          <w:sz w:val="28"/>
          <w:szCs w:val="20"/>
          <w:lang w:val="cs-CZ"/>
        </w:rPr>
      </w:pPr>
      <w:r w:rsidRPr="00C4138B">
        <w:rPr>
          <w:rFonts w:ascii="Times" w:hAnsi="Times" w:cs="Times New Roman"/>
          <w:b/>
          <w:bCs/>
          <w:sz w:val="28"/>
          <w:szCs w:val="20"/>
          <w:lang w:val="cs-CZ"/>
        </w:rPr>
        <w:t>"</w:t>
      </w:r>
      <w:r w:rsidR="003266BE" w:rsidRPr="00C4138B">
        <w:rPr>
          <w:rFonts w:ascii="Times" w:hAnsi="Times" w:cs="Times New Roman"/>
          <w:b/>
          <w:bCs/>
          <w:sz w:val="28"/>
          <w:szCs w:val="20"/>
          <w:lang w:val="cs-CZ"/>
        </w:rPr>
        <w:t>II. Līdzekļu pārdale no programmas "Apropriācijas rezerve"</w:t>
      </w:r>
      <w:r w:rsidR="003266BE" w:rsidRPr="00C4138B">
        <w:rPr>
          <w:rFonts w:ascii="Times" w:hAnsi="Times" w:cs="Times New Roman"/>
          <w:sz w:val="28"/>
          <w:szCs w:val="20"/>
          <w:lang w:val="cs-CZ"/>
        </w:rPr>
        <w:br/>
        <w:t>(noteikumu 4. nodaļa)</w:t>
      </w:r>
    </w:p>
    <w:p w14:paraId="6BF46525" w14:textId="77777777" w:rsidR="00421357" w:rsidRDefault="00421357" w:rsidP="00181269">
      <w:pPr>
        <w:spacing w:after="0" w:line="240" w:lineRule="auto"/>
        <w:ind w:firstLine="709"/>
        <w:jc w:val="center"/>
        <w:rPr>
          <w:rFonts w:ascii="Times" w:hAnsi="Times" w:cs="Times New Roman"/>
          <w:sz w:val="28"/>
          <w:szCs w:val="20"/>
          <w:lang w:val="cs-CZ"/>
        </w:rPr>
      </w:pPr>
    </w:p>
    <w:p w14:paraId="59E48B69" w14:textId="5B16281F" w:rsidR="00733295" w:rsidRPr="00061894" w:rsidRDefault="00733295" w:rsidP="00181269">
      <w:pPr>
        <w:pStyle w:val="ListParagraph"/>
        <w:numPr>
          <w:ilvl w:val="0"/>
          <w:numId w:val="9"/>
        </w:numPr>
        <w:tabs>
          <w:tab w:val="left" w:pos="360"/>
        </w:tabs>
        <w:spacing w:after="0" w:line="240" w:lineRule="auto"/>
        <w:ind w:left="0" w:firstLine="709"/>
        <w:jc w:val="both"/>
        <w:rPr>
          <w:rFonts w:ascii="Times" w:hAnsi="Times" w:cs="Times New Roman"/>
          <w:sz w:val="24"/>
          <w:szCs w:val="24"/>
          <w:lang w:val="cs-CZ"/>
        </w:rPr>
      </w:pPr>
      <w:r w:rsidRPr="00061894">
        <w:rPr>
          <w:rFonts w:ascii="Times" w:hAnsi="Times" w:cs="Times New Roman"/>
          <w:sz w:val="24"/>
          <w:szCs w:val="24"/>
          <w:lang w:val="cs-CZ"/>
        </w:rPr>
        <w:t>Norāda</w:t>
      </w:r>
      <w:r w:rsidR="003704A7" w:rsidRPr="00061894">
        <w:rPr>
          <w:rFonts w:ascii="Times" w:hAnsi="Times" w:cs="Times New Roman"/>
          <w:sz w:val="24"/>
          <w:szCs w:val="24"/>
          <w:lang w:val="cs-CZ"/>
        </w:rPr>
        <w:t xml:space="preserve"> informāc</w:t>
      </w:r>
      <w:r w:rsidR="00DF176A">
        <w:rPr>
          <w:rFonts w:ascii="Times" w:hAnsi="Times" w:cs="Times New Roman"/>
          <w:sz w:val="24"/>
          <w:szCs w:val="24"/>
          <w:lang w:val="cs-CZ"/>
        </w:rPr>
        <w:t>i</w:t>
      </w:r>
      <w:r w:rsidR="003704A7" w:rsidRPr="00061894">
        <w:rPr>
          <w:rFonts w:ascii="Times" w:hAnsi="Times" w:cs="Times New Roman"/>
          <w:sz w:val="24"/>
          <w:szCs w:val="24"/>
          <w:lang w:val="cs-CZ"/>
        </w:rPr>
        <w:t>ju atbilstoši šo noteikumu 23.</w:t>
      </w:r>
      <w:r w:rsidR="000B32A5" w:rsidRPr="00061894">
        <w:rPr>
          <w:rFonts w:ascii="Times" w:hAnsi="Times" w:cs="Times New Roman"/>
          <w:sz w:val="24"/>
          <w:szCs w:val="24"/>
          <w:lang w:val="cs-CZ"/>
        </w:rPr>
        <w:t xml:space="preserve"> </w:t>
      </w:r>
      <w:r w:rsidR="003704A7" w:rsidRPr="00061894">
        <w:rPr>
          <w:rFonts w:ascii="Times" w:hAnsi="Times" w:cs="Times New Roman"/>
          <w:sz w:val="24"/>
          <w:szCs w:val="24"/>
          <w:lang w:val="cs-CZ"/>
        </w:rPr>
        <w:t>punktam.</w:t>
      </w:r>
      <w:r w:rsidRPr="00061894">
        <w:rPr>
          <w:rFonts w:ascii="Times" w:hAnsi="Times" w:cs="Times New Roman"/>
          <w:sz w:val="24"/>
          <w:szCs w:val="24"/>
          <w:lang w:val="cs-CZ"/>
        </w:rPr>
        <w:t xml:space="preserve"> </w:t>
      </w:r>
    </w:p>
    <w:p w14:paraId="395D1FAA" w14:textId="4397E560" w:rsidR="00733295" w:rsidRPr="00061894" w:rsidRDefault="00733295" w:rsidP="00181269">
      <w:pPr>
        <w:pStyle w:val="ListParagraph"/>
        <w:numPr>
          <w:ilvl w:val="0"/>
          <w:numId w:val="9"/>
        </w:numPr>
        <w:tabs>
          <w:tab w:val="left" w:pos="360"/>
        </w:tabs>
        <w:spacing w:after="0" w:line="240" w:lineRule="auto"/>
        <w:ind w:left="0" w:firstLine="709"/>
        <w:jc w:val="both"/>
        <w:rPr>
          <w:rFonts w:ascii="Times" w:hAnsi="Times" w:cs="Times New Roman"/>
          <w:sz w:val="24"/>
          <w:szCs w:val="24"/>
          <w:lang w:val="cs-CZ"/>
        </w:rPr>
      </w:pPr>
      <w:r w:rsidRPr="00061894">
        <w:rPr>
          <w:rFonts w:ascii="Times" w:hAnsi="Times" w:cs="Times New Roman"/>
          <w:sz w:val="24"/>
          <w:szCs w:val="24"/>
          <w:lang w:val="cs-CZ"/>
        </w:rPr>
        <w:t>Pamato n gadam nepieciešamo finansējumu. Sniedz detalizētus aprēķinus pieprasījumiem (norādot konkrētu projektu, pasākumu).</w:t>
      </w:r>
      <w:r w:rsidR="003704A7" w:rsidRPr="00061894">
        <w:rPr>
          <w:rFonts w:ascii="Times" w:hAnsi="Times" w:cs="Times New Roman"/>
          <w:sz w:val="24"/>
          <w:szCs w:val="24"/>
          <w:lang w:val="cs-CZ"/>
        </w:rPr>
        <w:t xml:space="preserve"> Ailē </w:t>
      </w:r>
      <w:r w:rsidR="003704A7" w:rsidRPr="00061894">
        <w:rPr>
          <w:rFonts w:ascii="Times" w:hAnsi="Times" w:cs="Times New Roman"/>
          <w:bCs/>
          <w:sz w:val="24"/>
          <w:szCs w:val="24"/>
          <w:lang w:val="cs-CZ"/>
        </w:rPr>
        <w:t>"</w:t>
      </w:r>
      <w:r w:rsidR="003704A7" w:rsidRPr="00061894">
        <w:rPr>
          <w:rFonts w:ascii="Times" w:hAnsi="Times" w:cs="Times New Roman"/>
          <w:sz w:val="24"/>
          <w:szCs w:val="24"/>
          <w:lang w:val="cs-CZ"/>
        </w:rPr>
        <w:t>Pamatojums</w:t>
      </w:r>
      <w:r w:rsidR="003704A7" w:rsidRPr="00061894">
        <w:rPr>
          <w:rFonts w:ascii="Times" w:hAnsi="Times" w:cs="Times New Roman"/>
          <w:bCs/>
          <w:sz w:val="24"/>
          <w:szCs w:val="24"/>
          <w:lang w:val="cs-CZ"/>
        </w:rPr>
        <w:t>"</w:t>
      </w:r>
      <w:r w:rsidR="003704A7" w:rsidRPr="00061894">
        <w:rPr>
          <w:rFonts w:ascii="Times" w:hAnsi="Times" w:cs="Times New Roman"/>
          <w:sz w:val="24"/>
          <w:szCs w:val="24"/>
          <w:lang w:val="cs-CZ"/>
        </w:rPr>
        <w:t xml:space="preserve"> norāda atbilstošu Likuma par budžetu un finanšu vadību vai budžeta likuma pantu.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948"/>
        <w:gridCol w:w="4419"/>
        <w:gridCol w:w="3691"/>
        <w:gridCol w:w="2969"/>
        <w:gridCol w:w="2243"/>
      </w:tblGrid>
      <w:tr w:rsidR="003266BE" w:rsidRPr="00061894" w14:paraId="7563DD40" w14:textId="77777777" w:rsidTr="00106765">
        <w:trPr>
          <w:trHeight w:val="300"/>
          <w:tblCellSpacing w:w="15"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1947BBB3" w14:textId="77777777" w:rsidR="00142B22"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 xml:space="preserve">Nr. </w:t>
            </w:r>
          </w:p>
          <w:p w14:paraId="315D6461" w14:textId="18CA05A8"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p. k.</w:t>
            </w:r>
          </w:p>
        </w:tc>
        <w:tc>
          <w:tcPr>
            <w:tcW w:w="1536" w:type="pct"/>
            <w:tcBorders>
              <w:top w:val="outset" w:sz="6" w:space="0" w:color="auto"/>
              <w:left w:val="outset" w:sz="6" w:space="0" w:color="auto"/>
              <w:bottom w:val="outset" w:sz="6" w:space="0" w:color="auto"/>
              <w:right w:val="outset" w:sz="6" w:space="0" w:color="auto"/>
            </w:tcBorders>
            <w:vAlign w:val="center"/>
            <w:hideMark/>
          </w:tcPr>
          <w:p w14:paraId="66E0A4A5" w14:textId="77777777"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Pasākuma (projekta) nosaukums</w:t>
            </w:r>
          </w:p>
        </w:tc>
        <w:tc>
          <w:tcPr>
            <w:tcW w:w="1281" w:type="pct"/>
            <w:tcBorders>
              <w:top w:val="outset" w:sz="6" w:space="0" w:color="auto"/>
              <w:left w:val="outset" w:sz="6" w:space="0" w:color="auto"/>
              <w:bottom w:val="outset" w:sz="6" w:space="0" w:color="auto"/>
              <w:right w:val="outset" w:sz="6" w:space="0" w:color="auto"/>
            </w:tcBorders>
            <w:vAlign w:val="center"/>
            <w:hideMark/>
          </w:tcPr>
          <w:p w14:paraId="53192BC0" w14:textId="77777777"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Budžeta programma (apakšprogramma)</w:t>
            </w:r>
          </w:p>
        </w:tc>
        <w:tc>
          <w:tcPr>
            <w:tcW w:w="1029" w:type="pct"/>
            <w:tcBorders>
              <w:top w:val="outset" w:sz="6" w:space="0" w:color="auto"/>
              <w:left w:val="outset" w:sz="6" w:space="0" w:color="auto"/>
              <w:bottom w:val="outset" w:sz="6" w:space="0" w:color="auto"/>
              <w:right w:val="outset" w:sz="6" w:space="0" w:color="auto"/>
            </w:tcBorders>
            <w:vAlign w:val="center"/>
            <w:hideMark/>
          </w:tcPr>
          <w:p w14:paraId="07B04E7A" w14:textId="77777777"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Nepieciešamais finansējums (</w:t>
            </w:r>
            <w:r w:rsidRPr="00061894">
              <w:rPr>
                <w:rFonts w:ascii="Times" w:eastAsia="Times New Roman" w:hAnsi="Times" w:cs="Times New Roman"/>
                <w:i/>
                <w:iCs/>
                <w:sz w:val="24"/>
                <w:szCs w:val="24"/>
                <w:lang w:val="cs-CZ"/>
              </w:rPr>
              <w:t>euro</w:t>
            </w:r>
            <w:r w:rsidRPr="00061894">
              <w:rPr>
                <w:rFonts w:ascii="Times" w:eastAsia="Times New Roman" w:hAnsi="Times" w:cs="Times New Roman"/>
                <w:sz w:val="24"/>
                <w:szCs w:val="24"/>
                <w:lang w:val="cs-CZ"/>
              </w:rPr>
              <w:t>)</w:t>
            </w:r>
          </w:p>
        </w:tc>
        <w:tc>
          <w:tcPr>
            <w:tcW w:w="769" w:type="pct"/>
            <w:tcBorders>
              <w:top w:val="outset" w:sz="6" w:space="0" w:color="auto"/>
              <w:left w:val="outset" w:sz="6" w:space="0" w:color="auto"/>
              <w:bottom w:val="outset" w:sz="6" w:space="0" w:color="auto"/>
              <w:right w:val="outset" w:sz="6" w:space="0" w:color="auto"/>
            </w:tcBorders>
          </w:tcPr>
          <w:p w14:paraId="11BF5D1D" w14:textId="77777777"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Pamatojums</w:t>
            </w:r>
          </w:p>
        </w:tc>
      </w:tr>
      <w:tr w:rsidR="003266BE" w:rsidRPr="00061894" w14:paraId="311ED688" w14:textId="77777777" w:rsidTr="00142B22">
        <w:trPr>
          <w:trHeight w:val="293"/>
          <w:tblCellSpacing w:w="15"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132BD78A" w14:textId="77777777"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1</w:t>
            </w:r>
          </w:p>
        </w:tc>
        <w:tc>
          <w:tcPr>
            <w:tcW w:w="1536" w:type="pct"/>
            <w:tcBorders>
              <w:top w:val="outset" w:sz="6" w:space="0" w:color="auto"/>
              <w:left w:val="outset" w:sz="6" w:space="0" w:color="auto"/>
              <w:bottom w:val="outset" w:sz="6" w:space="0" w:color="auto"/>
              <w:right w:val="outset" w:sz="6" w:space="0" w:color="auto"/>
            </w:tcBorders>
            <w:vAlign w:val="center"/>
            <w:hideMark/>
          </w:tcPr>
          <w:p w14:paraId="13F88335" w14:textId="77777777"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2</w:t>
            </w:r>
          </w:p>
        </w:tc>
        <w:tc>
          <w:tcPr>
            <w:tcW w:w="1281" w:type="pct"/>
            <w:tcBorders>
              <w:top w:val="outset" w:sz="6" w:space="0" w:color="auto"/>
              <w:left w:val="outset" w:sz="6" w:space="0" w:color="auto"/>
              <w:bottom w:val="outset" w:sz="6" w:space="0" w:color="auto"/>
              <w:right w:val="outset" w:sz="6" w:space="0" w:color="auto"/>
            </w:tcBorders>
            <w:vAlign w:val="center"/>
            <w:hideMark/>
          </w:tcPr>
          <w:p w14:paraId="3FCE32F7" w14:textId="77777777"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3</w:t>
            </w:r>
          </w:p>
        </w:tc>
        <w:tc>
          <w:tcPr>
            <w:tcW w:w="1029" w:type="pct"/>
            <w:tcBorders>
              <w:top w:val="outset" w:sz="6" w:space="0" w:color="auto"/>
              <w:left w:val="outset" w:sz="6" w:space="0" w:color="auto"/>
              <w:bottom w:val="outset" w:sz="6" w:space="0" w:color="auto"/>
              <w:right w:val="outset" w:sz="6" w:space="0" w:color="auto"/>
            </w:tcBorders>
            <w:vAlign w:val="center"/>
            <w:hideMark/>
          </w:tcPr>
          <w:p w14:paraId="6485F5BC" w14:textId="77777777"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4</w:t>
            </w:r>
          </w:p>
        </w:tc>
        <w:tc>
          <w:tcPr>
            <w:tcW w:w="769" w:type="pct"/>
            <w:tcBorders>
              <w:top w:val="outset" w:sz="6" w:space="0" w:color="auto"/>
              <w:left w:val="outset" w:sz="6" w:space="0" w:color="auto"/>
              <w:bottom w:val="outset" w:sz="6" w:space="0" w:color="auto"/>
              <w:right w:val="outset" w:sz="6" w:space="0" w:color="auto"/>
            </w:tcBorders>
          </w:tcPr>
          <w:p w14:paraId="02311C7F" w14:textId="77777777" w:rsidR="003266BE" w:rsidRPr="00061894" w:rsidRDefault="003266BE" w:rsidP="00421357">
            <w:pPr>
              <w:spacing w:after="0" w:line="240" w:lineRule="auto"/>
              <w:jc w:val="center"/>
              <w:rPr>
                <w:rFonts w:ascii="Times" w:eastAsia="Times New Roman" w:hAnsi="Times" w:cs="Times New Roman"/>
                <w:sz w:val="24"/>
                <w:szCs w:val="24"/>
                <w:lang w:val="cs-CZ"/>
              </w:rPr>
            </w:pPr>
            <w:r w:rsidRPr="00061894">
              <w:rPr>
                <w:rFonts w:ascii="Times" w:eastAsia="Times New Roman" w:hAnsi="Times" w:cs="Times New Roman"/>
                <w:sz w:val="24"/>
                <w:szCs w:val="24"/>
                <w:lang w:val="cs-CZ"/>
              </w:rPr>
              <w:t>5</w:t>
            </w:r>
          </w:p>
        </w:tc>
      </w:tr>
      <w:tr w:rsidR="003266BE" w:rsidRPr="00061894" w14:paraId="58FF59B7" w14:textId="77777777" w:rsidTr="00106765">
        <w:trPr>
          <w:trHeight w:val="300"/>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0718E133"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r w:rsidRPr="00061894">
              <w:rPr>
                <w:rFonts w:ascii="Times" w:eastAsia="Times New Roman" w:hAnsi="Times" w:cs="Times New Roman"/>
                <w:sz w:val="24"/>
                <w:szCs w:val="24"/>
                <w:lang w:val="cs-CZ"/>
              </w:rPr>
              <w:t> </w:t>
            </w:r>
          </w:p>
        </w:tc>
        <w:tc>
          <w:tcPr>
            <w:tcW w:w="1536" w:type="pct"/>
            <w:tcBorders>
              <w:top w:val="outset" w:sz="6" w:space="0" w:color="auto"/>
              <w:left w:val="outset" w:sz="6" w:space="0" w:color="auto"/>
              <w:bottom w:val="outset" w:sz="6" w:space="0" w:color="auto"/>
              <w:right w:val="outset" w:sz="6" w:space="0" w:color="auto"/>
            </w:tcBorders>
            <w:hideMark/>
          </w:tcPr>
          <w:p w14:paraId="60841813"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r w:rsidRPr="00061894">
              <w:rPr>
                <w:rFonts w:ascii="Times" w:eastAsia="Times New Roman" w:hAnsi="Times" w:cs="Times New Roman"/>
                <w:sz w:val="24"/>
                <w:szCs w:val="24"/>
                <w:lang w:val="cs-CZ"/>
              </w:rPr>
              <w:t> </w:t>
            </w:r>
          </w:p>
        </w:tc>
        <w:tc>
          <w:tcPr>
            <w:tcW w:w="1281" w:type="pct"/>
            <w:tcBorders>
              <w:top w:val="outset" w:sz="6" w:space="0" w:color="auto"/>
              <w:left w:val="outset" w:sz="6" w:space="0" w:color="auto"/>
              <w:bottom w:val="outset" w:sz="6" w:space="0" w:color="auto"/>
              <w:right w:val="outset" w:sz="6" w:space="0" w:color="auto"/>
            </w:tcBorders>
            <w:hideMark/>
          </w:tcPr>
          <w:p w14:paraId="469C73BC"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r w:rsidRPr="00061894">
              <w:rPr>
                <w:rFonts w:ascii="Times" w:eastAsia="Times New Roman" w:hAnsi="Times" w:cs="Times New Roman"/>
                <w:sz w:val="24"/>
                <w:szCs w:val="24"/>
                <w:lang w:val="cs-CZ"/>
              </w:rPr>
              <w:t> </w:t>
            </w:r>
          </w:p>
        </w:tc>
        <w:tc>
          <w:tcPr>
            <w:tcW w:w="1029" w:type="pct"/>
            <w:tcBorders>
              <w:top w:val="outset" w:sz="6" w:space="0" w:color="auto"/>
              <w:left w:val="outset" w:sz="6" w:space="0" w:color="auto"/>
              <w:bottom w:val="outset" w:sz="6" w:space="0" w:color="auto"/>
              <w:right w:val="outset" w:sz="6" w:space="0" w:color="auto"/>
            </w:tcBorders>
            <w:hideMark/>
          </w:tcPr>
          <w:p w14:paraId="7B10BD2C"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r w:rsidRPr="00061894">
              <w:rPr>
                <w:rFonts w:ascii="Times" w:eastAsia="Times New Roman" w:hAnsi="Times" w:cs="Times New Roman"/>
                <w:sz w:val="24"/>
                <w:szCs w:val="24"/>
                <w:lang w:val="cs-CZ"/>
              </w:rPr>
              <w:t> </w:t>
            </w:r>
          </w:p>
        </w:tc>
        <w:tc>
          <w:tcPr>
            <w:tcW w:w="769" w:type="pct"/>
            <w:tcBorders>
              <w:top w:val="outset" w:sz="6" w:space="0" w:color="auto"/>
              <w:left w:val="outset" w:sz="6" w:space="0" w:color="auto"/>
              <w:bottom w:val="outset" w:sz="6" w:space="0" w:color="auto"/>
              <w:right w:val="outset" w:sz="6" w:space="0" w:color="auto"/>
            </w:tcBorders>
          </w:tcPr>
          <w:p w14:paraId="4C3644EF"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p>
        </w:tc>
      </w:tr>
      <w:tr w:rsidR="003266BE" w:rsidRPr="00061894" w14:paraId="44A5DCA7" w14:textId="77777777" w:rsidTr="00106765">
        <w:trPr>
          <w:trHeight w:val="300"/>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5721B9F7"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r w:rsidRPr="00061894">
              <w:rPr>
                <w:rFonts w:ascii="Times" w:eastAsia="Times New Roman" w:hAnsi="Times" w:cs="Times New Roman"/>
                <w:sz w:val="24"/>
                <w:szCs w:val="24"/>
                <w:lang w:val="cs-CZ"/>
              </w:rPr>
              <w:t> </w:t>
            </w:r>
          </w:p>
        </w:tc>
        <w:tc>
          <w:tcPr>
            <w:tcW w:w="1536" w:type="pct"/>
            <w:tcBorders>
              <w:top w:val="outset" w:sz="6" w:space="0" w:color="auto"/>
              <w:left w:val="outset" w:sz="6" w:space="0" w:color="auto"/>
              <w:bottom w:val="outset" w:sz="6" w:space="0" w:color="auto"/>
              <w:right w:val="outset" w:sz="6" w:space="0" w:color="auto"/>
            </w:tcBorders>
            <w:hideMark/>
          </w:tcPr>
          <w:p w14:paraId="43E81591"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r w:rsidRPr="00061894">
              <w:rPr>
                <w:rFonts w:ascii="Times" w:eastAsia="Times New Roman" w:hAnsi="Times" w:cs="Times New Roman"/>
                <w:sz w:val="24"/>
                <w:szCs w:val="24"/>
                <w:lang w:val="cs-CZ"/>
              </w:rPr>
              <w:t> </w:t>
            </w:r>
          </w:p>
        </w:tc>
        <w:tc>
          <w:tcPr>
            <w:tcW w:w="1281" w:type="pct"/>
            <w:tcBorders>
              <w:top w:val="outset" w:sz="6" w:space="0" w:color="auto"/>
              <w:left w:val="outset" w:sz="6" w:space="0" w:color="auto"/>
              <w:bottom w:val="outset" w:sz="6" w:space="0" w:color="auto"/>
              <w:right w:val="outset" w:sz="6" w:space="0" w:color="auto"/>
            </w:tcBorders>
            <w:hideMark/>
          </w:tcPr>
          <w:p w14:paraId="3990378A"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r w:rsidRPr="00061894">
              <w:rPr>
                <w:rFonts w:ascii="Times" w:eastAsia="Times New Roman" w:hAnsi="Times" w:cs="Times New Roman"/>
                <w:sz w:val="24"/>
                <w:szCs w:val="24"/>
                <w:lang w:val="cs-CZ"/>
              </w:rPr>
              <w:t> </w:t>
            </w:r>
          </w:p>
        </w:tc>
        <w:tc>
          <w:tcPr>
            <w:tcW w:w="1029" w:type="pct"/>
            <w:tcBorders>
              <w:top w:val="outset" w:sz="6" w:space="0" w:color="auto"/>
              <w:left w:val="outset" w:sz="6" w:space="0" w:color="auto"/>
              <w:bottom w:val="outset" w:sz="6" w:space="0" w:color="auto"/>
              <w:right w:val="outset" w:sz="6" w:space="0" w:color="auto"/>
            </w:tcBorders>
            <w:hideMark/>
          </w:tcPr>
          <w:p w14:paraId="6CAF7721"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r w:rsidRPr="00061894">
              <w:rPr>
                <w:rFonts w:ascii="Times" w:eastAsia="Times New Roman" w:hAnsi="Times" w:cs="Times New Roman"/>
                <w:sz w:val="24"/>
                <w:szCs w:val="24"/>
                <w:lang w:val="cs-CZ"/>
              </w:rPr>
              <w:t> </w:t>
            </w:r>
          </w:p>
        </w:tc>
        <w:tc>
          <w:tcPr>
            <w:tcW w:w="769" w:type="pct"/>
            <w:tcBorders>
              <w:top w:val="outset" w:sz="6" w:space="0" w:color="auto"/>
              <w:left w:val="outset" w:sz="6" w:space="0" w:color="auto"/>
              <w:bottom w:val="outset" w:sz="6" w:space="0" w:color="auto"/>
              <w:right w:val="outset" w:sz="6" w:space="0" w:color="auto"/>
            </w:tcBorders>
          </w:tcPr>
          <w:p w14:paraId="227A3091" w14:textId="77777777" w:rsidR="003266BE" w:rsidRPr="00061894" w:rsidRDefault="003266BE" w:rsidP="00181269">
            <w:pPr>
              <w:spacing w:after="0" w:line="240" w:lineRule="auto"/>
              <w:ind w:firstLine="709"/>
              <w:rPr>
                <w:rFonts w:ascii="Times" w:eastAsia="Times New Roman" w:hAnsi="Times" w:cs="Times New Roman"/>
                <w:sz w:val="24"/>
                <w:szCs w:val="24"/>
                <w:lang w:val="cs-CZ"/>
              </w:rPr>
            </w:pPr>
          </w:p>
        </w:tc>
      </w:tr>
    </w:tbl>
    <w:p w14:paraId="2A0ED26E" w14:textId="645E75B7" w:rsidR="003266BE" w:rsidRPr="00061894" w:rsidRDefault="003266BE" w:rsidP="00181269">
      <w:pPr>
        <w:pStyle w:val="ListParagraph"/>
        <w:numPr>
          <w:ilvl w:val="0"/>
          <w:numId w:val="9"/>
        </w:numPr>
        <w:tabs>
          <w:tab w:val="left" w:pos="360"/>
        </w:tabs>
        <w:spacing w:after="0" w:line="240" w:lineRule="auto"/>
        <w:ind w:left="0" w:firstLine="709"/>
        <w:jc w:val="both"/>
        <w:rPr>
          <w:rFonts w:ascii="Times" w:hAnsi="Times" w:cs="Times New Roman"/>
          <w:sz w:val="24"/>
          <w:szCs w:val="24"/>
          <w:lang w:val="cs-CZ"/>
        </w:rPr>
      </w:pPr>
      <w:r w:rsidRPr="00061894">
        <w:rPr>
          <w:rFonts w:ascii="Times" w:hAnsi="Times" w:cs="Times New Roman"/>
          <w:sz w:val="24"/>
          <w:szCs w:val="24"/>
          <w:lang w:val="cs-CZ"/>
        </w:rPr>
        <w:t>Pamatojoties uz gadskārtējo valsts budžeta likumu, Likumu par budžetu un finanšu vadību un šiem noteikumiem, veikt apropriācijas pārdali X XXX XXX </w:t>
      </w:r>
      <w:r w:rsidRPr="00A47CB7">
        <w:rPr>
          <w:rFonts w:ascii="Times New Roman" w:hAnsi="Times New Roman" w:cs="Times New Roman"/>
          <w:i/>
          <w:iCs/>
          <w:sz w:val="24"/>
          <w:szCs w:val="24"/>
          <w:lang w:val="cs-CZ"/>
        </w:rPr>
        <w:t>euro</w:t>
      </w:r>
      <w:r w:rsidRPr="00061894">
        <w:rPr>
          <w:rFonts w:ascii="Times" w:hAnsi="Times" w:cs="Times New Roman"/>
          <w:sz w:val="24"/>
          <w:szCs w:val="24"/>
          <w:lang w:val="cs-CZ"/>
        </w:rPr>
        <w:t xml:space="preserve"> apmērā no budžeta resora "74. Gadskārtējā valsts budžeta izpildes procesā pārdalāmais finansējums" budžeta programmas 01.00.00 "Apropriācijas rezerve" izdevumu segšanai</w:t>
      </w:r>
    </w:p>
    <w:p w14:paraId="23211F16" w14:textId="402DD466" w:rsidR="002B3D4A" w:rsidRPr="00061894" w:rsidRDefault="003266BE" w:rsidP="00181269">
      <w:pPr>
        <w:spacing w:after="0" w:line="240" w:lineRule="auto"/>
        <w:ind w:firstLine="709"/>
        <w:jc w:val="both"/>
        <w:rPr>
          <w:rFonts w:ascii="Times" w:hAnsi="Times" w:cs="Times New Roman"/>
          <w:bCs/>
          <w:sz w:val="24"/>
          <w:szCs w:val="24"/>
          <w:lang w:val="cs-CZ"/>
        </w:rPr>
      </w:pPr>
      <w:r w:rsidRPr="00061894">
        <w:rPr>
          <w:rFonts w:ascii="Times" w:hAnsi="Times" w:cs="Times New Roman"/>
          <w:sz w:val="24"/>
          <w:szCs w:val="24"/>
          <w:lang w:val="cs-CZ"/>
        </w:rPr>
        <w:t>___________________ ministrijai/citai centrālajai valsts iestādei X XXX</w:t>
      </w:r>
      <w:r w:rsidR="00FC06A9">
        <w:rPr>
          <w:rFonts w:ascii="Times" w:hAnsi="Times" w:cs="Times New Roman"/>
          <w:sz w:val="24"/>
          <w:szCs w:val="24"/>
          <w:lang w:val="cs-CZ"/>
        </w:rPr>
        <w:t> </w:t>
      </w:r>
      <w:r w:rsidRPr="00061894">
        <w:rPr>
          <w:rFonts w:ascii="Times" w:hAnsi="Times" w:cs="Times New Roman"/>
          <w:sz w:val="24"/>
          <w:szCs w:val="24"/>
          <w:lang w:val="cs-CZ"/>
        </w:rPr>
        <w:t>XXX</w:t>
      </w:r>
      <w:r w:rsidR="00FC06A9">
        <w:rPr>
          <w:rFonts w:ascii="Times" w:hAnsi="Times" w:cs="Times New Roman"/>
          <w:sz w:val="24"/>
          <w:szCs w:val="24"/>
          <w:lang w:val="cs-CZ"/>
        </w:rPr>
        <w:t> </w:t>
      </w:r>
      <w:r w:rsidRPr="00061894">
        <w:rPr>
          <w:rFonts w:ascii="Times" w:hAnsi="Times" w:cs="Times New Roman"/>
          <w:i/>
          <w:iCs/>
          <w:sz w:val="24"/>
          <w:szCs w:val="24"/>
          <w:lang w:val="cs-CZ"/>
        </w:rPr>
        <w:t>euro</w:t>
      </w:r>
      <w:r w:rsidRPr="00061894">
        <w:rPr>
          <w:rFonts w:ascii="Times" w:hAnsi="Times" w:cs="Times New Roman"/>
          <w:sz w:val="24"/>
          <w:szCs w:val="24"/>
          <w:lang w:val="cs-CZ"/>
        </w:rPr>
        <w:t xml:space="preserve"> apmērā budžeta programmai/apakšprogrammai XX.XX.XX "_______________________", lai _____________________________________</w:t>
      </w:r>
      <w:r w:rsidR="00C4138B" w:rsidRPr="00061894">
        <w:rPr>
          <w:rFonts w:ascii="Times" w:hAnsi="Times" w:cs="Times New Roman"/>
          <w:sz w:val="24"/>
          <w:szCs w:val="24"/>
          <w:lang w:val="cs-CZ"/>
        </w:rPr>
        <w:t>.</w:t>
      </w:r>
      <w:r w:rsidR="00C4138B" w:rsidRPr="00061894">
        <w:rPr>
          <w:rFonts w:ascii="Times" w:hAnsi="Times" w:cs="Times New Roman"/>
          <w:bCs/>
          <w:sz w:val="24"/>
          <w:szCs w:val="24"/>
          <w:lang w:val="cs-CZ"/>
        </w:rPr>
        <w:t>"</w:t>
      </w:r>
    </w:p>
    <w:p w14:paraId="7ECDAEA0" w14:textId="77777777" w:rsidR="003D58F7" w:rsidRPr="00061894" w:rsidRDefault="003D58F7" w:rsidP="00181269">
      <w:pPr>
        <w:pStyle w:val="ListParagraph"/>
        <w:numPr>
          <w:ilvl w:val="0"/>
          <w:numId w:val="6"/>
        </w:numPr>
        <w:spacing w:after="0" w:line="240" w:lineRule="auto"/>
        <w:ind w:left="0" w:firstLine="709"/>
        <w:jc w:val="both"/>
        <w:rPr>
          <w:rFonts w:ascii="Times" w:hAnsi="Times" w:cs="Times New Roman"/>
          <w:sz w:val="24"/>
          <w:szCs w:val="24"/>
          <w:lang w:val="cs-CZ"/>
        </w:rPr>
        <w:sectPr w:rsidR="003D58F7" w:rsidRPr="00061894" w:rsidSect="00061894">
          <w:headerReference w:type="first" r:id="rId15"/>
          <w:pgSz w:w="16838" w:h="11906" w:orient="landscape" w:code="9"/>
          <w:pgMar w:top="1418" w:right="1418" w:bottom="1134" w:left="1134" w:header="709" w:footer="709" w:gutter="0"/>
          <w:cols w:space="708"/>
          <w:titlePg/>
          <w:docGrid w:linePitch="360"/>
        </w:sectPr>
      </w:pPr>
    </w:p>
    <w:p w14:paraId="7A55ABB5" w14:textId="294210F6" w:rsidR="00115F6B" w:rsidRDefault="00061894" w:rsidP="00061894">
      <w:pPr>
        <w:pStyle w:val="ListParagraph"/>
        <w:spacing w:after="0" w:line="240" w:lineRule="auto"/>
        <w:ind w:left="709"/>
        <w:jc w:val="both"/>
        <w:rPr>
          <w:rFonts w:ascii="Times" w:hAnsi="Times" w:cs="Times New Roman"/>
          <w:sz w:val="28"/>
          <w:szCs w:val="20"/>
          <w:lang w:val="cs-CZ"/>
        </w:rPr>
      </w:pPr>
      <w:r>
        <w:rPr>
          <w:rFonts w:ascii="Times" w:hAnsi="Times" w:cs="Times New Roman"/>
          <w:sz w:val="28"/>
          <w:szCs w:val="20"/>
          <w:lang w:val="cs-CZ"/>
        </w:rPr>
        <w:lastRenderedPageBreak/>
        <w:t>7. </w:t>
      </w:r>
      <w:r w:rsidR="006D2889">
        <w:rPr>
          <w:rFonts w:ascii="Times" w:hAnsi="Times" w:cs="Times New Roman"/>
          <w:sz w:val="28"/>
          <w:szCs w:val="20"/>
          <w:lang w:val="cs-CZ"/>
        </w:rPr>
        <w:t>Izteikt 3.</w:t>
      </w:r>
      <w:r w:rsidR="003B6938">
        <w:rPr>
          <w:rFonts w:ascii="Times" w:hAnsi="Times" w:cs="Times New Roman"/>
          <w:sz w:val="28"/>
          <w:szCs w:val="20"/>
          <w:lang w:val="cs-CZ"/>
        </w:rPr>
        <w:t xml:space="preserve"> </w:t>
      </w:r>
      <w:r w:rsidR="006D2889">
        <w:rPr>
          <w:rFonts w:ascii="Times" w:hAnsi="Times" w:cs="Times New Roman"/>
          <w:sz w:val="28"/>
          <w:szCs w:val="20"/>
          <w:lang w:val="cs-CZ"/>
        </w:rPr>
        <w:t>pielikuma V</w:t>
      </w:r>
      <w:r w:rsidR="00A941BB">
        <w:rPr>
          <w:rFonts w:ascii="Times" w:hAnsi="Times" w:cs="Times New Roman"/>
          <w:sz w:val="28"/>
          <w:szCs w:val="20"/>
          <w:lang w:val="cs-CZ"/>
        </w:rPr>
        <w:t>I</w:t>
      </w:r>
      <w:r w:rsidR="00142B22">
        <w:rPr>
          <w:rFonts w:ascii="Times" w:hAnsi="Times" w:cs="Times New Roman"/>
          <w:sz w:val="28"/>
          <w:szCs w:val="20"/>
          <w:lang w:val="cs-CZ"/>
        </w:rPr>
        <w:t> </w:t>
      </w:r>
      <w:r w:rsidR="00115F6B">
        <w:rPr>
          <w:rFonts w:ascii="Times" w:hAnsi="Times" w:cs="Times New Roman"/>
          <w:sz w:val="28"/>
          <w:szCs w:val="20"/>
          <w:lang w:val="cs-CZ"/>
        </w:rPr>
        <w:t xml:space="preserve">sadaļas </w:t>
      </w:r>
      <w:r w:rsidR="00D201C5">
        <w:rPr>
          <w:rFonts w:ascii="Times" w:hAnsi="Times" w:cs="Times New Roman"/>
          <w:sz w:val="28"/>
          <w:szCs w:val="20"/>
          <w:lang w:val="cs-CZ"/>
        </w:rPr>
        <w:t>tekstu</w:t>
      </w:r>
      <w:r w:rsidR="00115F6B">
        <w:rPr>
          <w:rFonts w:ascii="Times" w:hAnsi="Times" w:cs="Times New Roman"/>
          <w:sz w:val="28"/>
          <w:szCs w:val="20"/>
          <w:lang w:val="cs-CZ"/>
        </w:rPr>
        <w:t xml:space="preserve"> šādā redakcijā:</w:t>
      </w:r>
    </w:p>
    <w:p w14:paraId="20BB294A" w14:textId="77777777" w:rsidR="00115F6B" w:rsidRDefault="00115F6B" w:rsidP="00181269">
      <w:pPr>
        <w:pStyle w:val="ListParagraph"/>
        <w:spacing w:after="0" w:line="240" w:lineRule="auto"/>
        <w:ind w:left="0" w:firstLine="709"/>
        <w:jc w:val="both"/>
        <w:rPr>
          <w:rFonts w:ascii="Times" w:hAnsi="Times" w:cs="Times New Roman"/>
          <w:sz w:val="28"/>
          <w:szCs w:val="20"/>
          <w:lang w:val="cs-CZ"/>
        </w:rPr>
      </w:pPr>
    </w:p>
    <w:p w14:paraId="7069C343" w14:textId="7C22BC05" w:rsidR="00115F6B" w:rsidRPr="00D201C5" w:rsidRDefault="00115F6B" w:rsidP="00181269">
      <w:pPr>
        <w:spacing w:after="0" w:line="240" w:lineRule="auto"/>
        <w:ind w:firstLine="709"/>
        <w:jc w:val="both"/>
        <w:rPr>
          <w:rFonts w:ascii="Times New Roman" w:hAnsi="Times New Roman" w:cs="Times New Roman"/>
          <w:sz w:val="28"/>
          <w:szCs w:val="28"/>
        </w:rPr>
      </w:pPr>
      <w:r w:rsidRPr="003D58F7">
        <w:rPr>
          <w:rFonts w:ascii="Times New Roman" w:hAnsi="Times New Roman" w:cs="Times New Roman"/>
          <w:sz w:val="28"/>
          <w:szCs w:val="28"/>
        </w:rPr>
        <w:t>"</w:t>
      </w:r>
      <w:r w:rsidR="00D201C5" w:rsidRPr="00D201C5">
        <w:rPr>
          <w:rFonts w:ascii="Times New Roman" w:hAnsi="Times New Roman" w:cs="Times New Roman"/>
          <w:sz w:val="28"/>
          <w:szCs w:val="28"/>
        </w:rPr>
        <w:t>Pamatojoties uz Likuma par budžetu un finanšu vadību __.</w:t>
      </w:r>
      <w:r w:rsidR="00385C5C">
        <w:rPr>
          <w:rFonts w:ascii="Times New Roman" w:hAnsi="Times New Roman" w:cs="Times New Roman"/>
          <w:sz w:val="28"/>
          <w:szCs w:val="28"/>
        </w:rPr>
        <w:t> </w:t>
      </w:r>
      <w:r w:rsidR="00D201C5" w:rsidRPr="00D201C5">
        <w:rPr>
          <w:rFonts w:ascii="Times New Roman" w:hAnsi="Times New Roman" w:cs="Times New Roman"/>
          <w:sz w:val="28"/>
          <w:szCs w:val="28"/>
        </w:rPr>
        <w:t>panta _</w:t>
      </w:r>
      <w:r w:rsidR="00E76777">
        <w:rPr>
          <w:rFonts w:ascii="Times New Roman" w:hAnsi="Times New Roman" w:cs="Times New Roman"/>
          <w:sz w:val="28"/>
          <w:szCs w:val="28"/>
        </w:rPr>
        <w:t>_</w:t>
      </w:r>
      <w:r w:rsidR="00D201C5" w:rsidRPr="00D201C5">
        <w:rPr>
          <w:rFonts w:ascii="Times New Roman" w:hAnsi="Times New Roman" w:cs="Times New Roman"/>
          <w:sz w:val="28"/>
          <w:szCs w:val="28"/>
        </w:rPr>
        <w:t>_daļu, likuma "Par valsts budžetu 20___.</w:t>
      </w:r>
      <w:r w:rsidR="00D229D6">
        <w:rPr>
          <w:rFonts w:ascii="Times New Roman" w:hAnsi="Times New Roman" w:cs="Times New Roman"/>
          <w:sz w:val="28"/>
          <w:szCs w:val="28"/>
        </w:rPr>
        <w:t> </w:t>
      </w:r>
      <w:r w:rsidR="00D201C5" w:rsidRPr="00D201C5">
        <w:rPr>
          <w:rFonts w:ascii="Times New Roman" w:hAnsi="Times New Roman" w:cs="Times New Roman"/>
          <w:sz w:val="28"/>
          <w:szCs w:val="28"/>
        </w:rPr>
        <w:t>gadam" ___.</w:t>
      </w:r>
      <w:r w:rsidR="00142B22">
        <w:rPr>
          <w:rFonts w:ascii="Times New Roman" w:hAnsi="Times New Roman" w:cs="Times New Roman"/>
          <w:sz w:val="28"/>
          <w:szCs w:val="28"/>
        </w:rPr>
        <w:t> </w:t>
      </w:r>
      <w:r w:rsidR="00D201C5" w:rsidRPr="00D201C5">
        <w:rPr>
          <w:rFonts w:ascii="Times New Roman" w:hAnsi="Times New Roman" w:cs="Times New Roman"/>
          <w:sz w:val="28"/>
          <w:szCs w:val="28"/>
        </w:rPr>
        <w:t xml:space="preserve">pantu un Ministru kabineta </w:t>
      </w:r>
      <w:r w:rsidR="00142B22">
        <w:rPr>
          <w:rFonts w:ascii="Times New Roman" w:hAnsi="Times New Roman" w:cs="Times New Roman"/>
          <w:sz w:val="28"/>
          <w:szCs w:val="28"/>
        </w:rPr>
        <w:br/>
      </w:r>
      <w:r w:rsidR="00D201C5" w:rsidRPr="00D201C5">
        <w:rPr>
          <w:rFonts w:ascii="Times New Roman" w:hAnsi="Times New Roman" w:cs="Times New Roman"/>
          <w:sz w:val="28"/>
          <w:szCs w:val="28"/>
        </w:rPr>
        <w:t>20__.</w:t>
      </w:r>
      <w:r w:rsidR="00142B22">
        <w:rPr>
          <w:rFonts w:ascii="Times New Roman" w:hAnsi="Times New Roman" w:cs="Times New Roman"/>
          <w:sz w:val="28"/>
          <w:szCs w:val="28"/>
        </w:rPr>
        <w:t> </w:t>
      </w:r>
      <w:r w:rsidR="00D201C5" w:rsidRPr="00D201C5">
        <w:rPr>
          <w:rFonts w:ascii="Times New Roman" w:hAnsi="Times New Roman" w:cs="Times New Roman"/>
          <w:sz w:val="28"/>
          <w:szCs w:val="28"/>
        </w:rPr>
        <w:t>gada _____._________ rīkojuma Nr.</w:t>
      </w:r>
      <w:r w:rsidR="00FC06A9">
        <w:rPr>
          <w:rFonts w:ascii="Times New Roman" w:hAnsi="Times New Roman" w:cs="Times New Roman"/>
          <w:sz w:val="28"/>
          <w:szCs w:val="28"/>
        </w:rPr>
        <w:t> </w:t>
      </w:r>
      <w:r w:rsidR="00D201C5" w:rsidRPr="00D201C5">
        <w:rPr>
          <w:rFonts w:ascii="Times New Roman" w:hAnsi="Times New Roman" w:cs="Times New Roman"/>
          <w:sz w:val="28"/>
          <w:szCs w:val="28"/>
        </w:rPr>
        <w:t>_____ "____________________"/ Ministru kabineta 20__.</w:t>
      </w:r>
      <w:r w:rsidR="00D229D6">
        <w:rPr>
          <w:rFonts w:ascii="Times New Roman" w:hAnsi="Times New Roman" w:cs="Times New Roman"/>
          <w:sz w:val="28"/>
          <w:szCs w:val="28"/>
        </w:rPr>
        <w:t> </w:t>
      </w:r>
      <w:r w:rsidR="00D201C5" w:rsidRPr="00D201C5">
        <w:rPr>
          <w:rFonts w:ascii="Times New Roman" w:hAnsi="Times New Roman" w:cs="Times New Roman"/>
          <w:sz w:val="28"/>
          <w:szCs w:val="28"/>
        </w:rPr>
        <w:t>gada __._______ protokola Nr.</w:t>
      </w:r>
      <w:r w:rsidR="00D229D6">
        <w:rPr>
          <w:rFonts w:ascii="Times New Roman" w:hAnsi="Times New Roman" w:cs="Times New Roman"/>
          <w:sz w:val="28"/>
          <w:szCs w:val="28"/>
        </w:rPr>
        <w:t> </w:t>
      </w:r>
      <w:r w:rsidR="00D201C5" w:rsidRPr="00D201C5">
        <w:rPr>
          <w:rFonts w:ascii="Times New Roman" w:hAnsi="Times New Roman" w:cs="Times New Roman"/>
          <w:sz w:val="28"/>
          <w:szCs w:val="28"/>
        </w:rPr>
        <w:t>__ _</w:t>
      </w:r>
      <w:r w:rsidR="00D201C5">
        <w:rPr>
          <w:rFonts w:ascii="Times New Roman" w:hAnsi="Times New Roman" w:cs="Times New Roman"/>
          <w:sz w:val="28"/>
          <w:szCs w:val="28"/>
        </w:rPr>
        <w:t>_.</w:t>
      </w:r>
      <w:r w:rsidR="00D229D6">
        <w:rPr>
          <w:rFonts w:ascii="Times New Roman" w:hAnsi="Times New Roman" w:cs="Times New Roman"/>
          <w:sz w:val="28"/>
          <w:szCs w:val="28"/>
        </w:rPr>
        <w:t> </w:t>
      </w:r>
      <w:r w:rsidR="00D201C5">
        <w:rPr>
          <w:rFonts w:ascii="Times New Roman" w:hAnsi="Times New Roman" w:cs="Times New Roman"/>
          <w:sz w:val="28"/>
          <w:szCs w:val="28"/>
        </w:rPr>
        <w:t>§ "_____________"___</w:t>
      </w:r>
      <w:r w:rsidR="00D229D6">
        <w:rPr>
          <w:rFonts w:ascii="Times New Roman" w:hAnsi="Times New Roman" w:cs="Times New Roman"/>
          <w:sz w:val="28"/>
          <w:szCs w:val="28"/>
        </w:rPr>
        <w:t>. </w:t>
      </w:r>
      <w:r w:rsidR="00D201C5">
        <w:rPr>
          <w:rFonts w:ascii="Times New Roman" w:hAnsi="Times New Roman" w:cs="Times New Roman"/>
          <w:sz w:val="28"/>
          <w:szCs w:val="28"/>
        </w:rPr>
        <w:t xml:space="preserve">punktu, </w:t>
      </w:r>
      <w:r w:rsidR="00D201C5" w:rsidRPr="00D201C5">
        <w:rPr>
          <w:rFonts w:ascii="Times New Roman" w:hAnsi="Times New Roman" w:cs="Times New Roman"/>
          <w:sz w:val="28"/>
          <w:szCs w:val="28"/>
        </w:rPr>
        <w:t>veikt likumā "Par valsts budžetu 20__.</w:t>
      </w:r>
      <w:r w:rsidR="00D229D6">
        <w:rPr>
          <w:rFonts w:ascii="Times New Roman" w:hAnsi="Times New Roman" w:cs="Times New Roman"/>
          <w:sz w:val="28"/>
          <w:szCs w:val="28"/>
        </w:rPr>
        <w:t> </w:t>
      </w:r>
      <w:r w:rsidR="00D201C5" w:rsidRPr="00D201C5">
        <w:rPr>
          <w:rFonts w:ascii="Times New Roman" w:hAnsi="Times New Roman" w:cs="Times New Roman"/>
          <w:sz w:val="28"/>
          <w:szCs w:val="28"/>
        </w:rPr>
        <w:t>gadam" noteiktās apropriācijas pārdali no ___________ ministrijas/citas centrālās valsts iestādes programmas/apakšprogrammas XX.XX.XX "_______________" X</w:t>
      </w:r>
      <w:r w:rsidR="00142B22">
        <w:rPr>
          <w:rFonts w:ascii="Times New Roman" w:hAnsi="Times New Roman" w:cs="Times New Roman"/>
          <w:sz w:val="28"/>
          <w:szCs w:val="28"/>
        </w:rPr>
        <w:t> </w:t>
      </w:r>
      <w:r w:rsidR="00D201C5" w:rsidRPr="00D201C5">
        <w:rPr>
          <w:rFonts w:ascii="Times New Roman" w:hAnsi="Times New Roman" w:cs="Times New Roman"/>
          <w:sz w:val="28"/>
          <w:szCs w:val="28"/>
        </w:rPr>
        <w:t>XXX</w:t>
      </w:r>
      <w:r w:rsidR="00142B22">
        <w:rPr>
          <w:rFonts w:ascii="Times New Roman" w:hAnsi="Times New Roman" w:cs="Times New Roman"/>
          <w:sz w:val="28"/>
          <w:szCs w:val="28"/>
        </w:rPr>
        <w:t> </w:t>
      </w:r>
      <w:r w:rsidR="00D201C5" w:rsidRPr="00D201C5">
        <w:rPr>
          <w:rFonts w:ascii="Times New Roman" w:hAnsi="Times New Roman" w:cs="Times New Roman"/>
          <w:sz w:val="28"/>
          <w:szCs w:val="28"/>
        </w:rPr>
        <w:t>XXX</w:t>
      </w:r>
      <w:r w:rsidR="00142B22">
        <w:rPr>
          <w:rFonts w:ascii="Times New Roman" w:hAnsi="Times New Roman" w:cs="Times New Roman"/>
          <w:sz w:val="28"/>
          <w:szCs w:val="28"/>
        </w:rPr>
        <w:t> </w:t>
      </w:r>
      <w:r w:rsidR="00D201C5" w:rsidRPr="00D201C5">
        <w:rPr>
          <w:rFonts w:ascii="Times New Roman" w:hAnsi="Times New Roman" w:cs="Times New Roman"/>
          <w:i/>
          <w:sz w:val="28"/>
          <w:szCs w:val="28"/>
        </w:rPr>
        <w:t>euro</w:t>
      </w:r>
      <w:r w:rsidR="00D201C5" w:rsidRPr="00D201C5">
        <w:rPr>
          <w:rFonts w:ascii="Times New Roman" w:hAnsi="Times New Roman" w:cs="Times New Roman"/>
          <w:sz w:val="28"/>
          <w:szCs w:val="28"/>
        </w:rPr>
        <w:t xml:space="preserve"> apmērā uz programmu/apakšprogrammu XX.XX.XX "_____________", </w:t>
      </w:r>
      <w:r w:rsidR="00D201C5">
        <w:rPr>
          <w:rFonts w:ascii="Times New Roman" w:hAnsi="Times New Roman" w:cs="Times New Roman"/>
          <w:sz w:val="28"/>
          <w:szCs w:val="28"/>
        </w:rPr>
        <w:t>lai ________________________.</w:t>
      </w:r>
      <w:r w:rsidR="00D201C5" w:rsidRPr="003D58F7">
        <w:rPr>
          <w:rFonts w:ascii="Times New Roman" w:hAnsi="Times New Roman" w:cs="Times New Roman"/>
          <w:sz w:val="28"/>
          <w:szCs w:val="28"/>
        </w:rPr>
        <w:t>"</w:t>
      </w:r>
    </w:p>
    <w:p w14:paraId="7AA11C45" w14:textId="77777777" w:rsidR="002B3D4A" w:rsidRDefault="002B3D4A" w:rsidP="00181269">
      <w:pPr>
        <w:pStyle w:val="naisf"/>
        <w:tabs>
          <w:tab w:val="left" w:pos="6521"/>
          <w:tab w:val="right" w:pos="8820"/>
        </w:tabs>
        <w:spacing w:before="0" w:beforeAutospacing="0" w:after="0" w:afterAutospacing="0"/>
        <w:ind w:firstLine="709"/>
        <w:jc w:val="both"/>
        <w:rPr>
          <w:sz w:val="28"/>
          <w:szCs w:val="28"/>
        </w:rPr>
      </w:pPr>
    </w:p>
    <w:p w14:paraId="15E6E8A1" w14:textId="77777777" w:rsidR="00ED2693" w:rsidRDefault="00ED2693" w:rsidP="00181269">
      <w:pPr>
        <w:spacing w:after="0" w:line="240" w:lineRule="auto"/>
        <w:ind w:firstLine="709"/>
        <w:rPr>
          <w:rFonts w:ascii="Times New Roman" w:hAnsi="Times New Roman" w:cs="Times New Roman"/>
          <w:sz w:val="28"/>
          <w:szCs w:val="28"/>
        </w:rPr>
      </w:pPr>
    </w:p>
    <w:p w14:paraId="797EE5AE" w14:textId="77777777" w:rsidR="00ED2693" w:rsidRDefault="00ED2693" w:rsidP="00181269">
      <w:pPr>
        <w:spacing w:after="0" w:line="240" w:lineRule="auto"/>
        <w:ind w:firstLine="709"/>
        <w:rPr>
          <w:rFonts w:ascii="Times New Roman" w:hAnsi="Times New Roman" w:cs="Times New Roman"/>
          <w:sz w:val="28"/>
          <w:szCs w:val="28"/>
        </w:rPr>
      </w:pPr>
    </w:p>
    <w:p w14:paraId="06B00EC9" w14:textId="77777777" w:rsidR="00ED2693" w:rsidRDefault="00ED2693" w:rsidP="00181269">
      <w:pPr>
        <w:spacing w:after="0" w:line="240" w:lineRule="auto"/>
        <w:ind w:firstLine="709"/>
        <w:rPr>
          <w:rFonts w:ascii="Times New Roman" w:hAnsi="Times New Roman" w:cs="Times New Roman"/>
          <w:sz w:val="28"/>
          <w:szCs w:val="28"/>
        </w:rPr>
      </w:pPr>
    </w:p>
    <w:p w14:paraId="0D476CFB" w14:textId="77777777" w:rsidR="00ED2693" w:rsidRDefault="00ED2693" w:rsidP="00181269">
      <w:pPr>
        <w:spacing w:after="0" w:line="240" w:lineRule="auto"/>
        <w:ind w:firstLine="709"/>
        <w:rPr>
          <w:rFonts w:ascii="Times New Roman" w:hAnsi="Times New Roman" w:cs="Times New Roman"/>
          <w:sz w:val="28"/>
          <w:szCs w:val="28"/>
        </w:rPr>
      </w:pPr>
    </w:p>
    <w:p w14:paraId="33D22FC5" w14:textId="77777777" w:rsidR="00ED2693" w:rsidRDefault="00ED2693" w:rsidP="00181269">
      <w:pPr>
        <w:spacing w:after="0" w:line="240" w:lineRule="auto"/>
        <w:ind w:firstLine="709"/>
        <w:rPr>
          <w:rFonts w:ascii="Times New Roman" w:hAnsi="Times New Roman" w:cs="Times New Roman"/>
          <w:sz w:val="28"/>
          <w:szCs w:val="28"/>
        </w:rPr>
      </w:pPr>
    </w:p>
    <w:p w14:paraId="4EF87033" w14:textId="77777777" w:rsidR="00ED2693" w:rsidRDefault="00ED2693" w:rsidP="00181269">
      <w:pPr>
        <w:spacing w:after="0" w:line="240" w:lineRule="auto"/>
        <w:ind w:firstLine="709"/>
        <w:rPr>
          <w:rFonts w:ascii="Times New Roman" w:hAnsi="Times New Roman" w:cs="Times New Roman"/>
          <w:sz w:val="28"/>
          <w:szCs w:val="28"/>
        </w:rPr>
      </w:pPr>
    </w:p>
    <w:p w14:paraId="350321A3" w14:textId="77777777" w:rsidR="00ED2693" w:rsidRDefault="00ED2693" w:rsidP="00181269">
      <w:pPr>
        <w:spacing w:after="0" w:line="240" w:lineRule="auto"/>
        <w:ind w:firstLine="709"/>
        <w:rPr>
          <w:rFonts w:ascii="Times New Roman" w:hAnsi="Times New Roman" w:cs="Times New Roman"/>
          <w:sz w:val="28"/>
          <w:szCs w:val="28"/>
        </w:rPr>
      </w:pPr>
    </w:p>
    <w:p w14:paraId="2FBE27F0" w14:textId="77777777" w:rsidR="00ED2693" w:rsidRDefault="00ED2693" w:rsidP="00181269">
      <w:pPr>
        <w:spacing w:after="0" w:line="240" w:lineRule="auto"/>
        <w:ind w:firstLine="709"/>
        <w:rPr>
          <w:rFonts w:ascii="Times New Roman" w:hAnsi="Times New Roman" w:cs="Times New Roman"/>
          <w:sz w:val="28"/>
          <w:szCs w:val="28"/>
        </w:rPr>
      </w:pPr>
    </w:p>
    <w:p w14:paraId="543DF5AC" w14:textId="77777777" w:rsidR="00ED2693" w:rsidRDefault="00ED2693" w:rsidP="00181269">
      <w:pPr>
        <w:spacing w:after="0" w:line="240" w:lineRule="auto"/>
        <w:ind w:firstLine="709"/>
        <w:rPr>
          <w:rFonts w:ascii="Times New Roman" w:hAnsi="Times New Roman" w:cs="Times New Roman"/>
          <w:sz w:val="28"/>
          <w:szCs w:val="28"/>
        </w:rPr>
      </w:pPr>
    </w:p>
    <w:p w14:paraId="34D60E0C" w14:textId="0556D010" w:rsidR="00ED2693" w:rsidRDefault="00ED2693" w:rsidP="00181269">
      <w:pPr>
        <w:spacing w:after="0" w:line="240" w:lineRule="auto"/>
        <w:ind w:firstLine="709"/>
        <w:rPr>
          <w:rFonts w:ascii="Times New Roman" w:hAnsi="Times New Roman" w:cs="Times New Roman"/>
          <w:sz w:val="28"/>
          <w:szCs w:val="28"/>
        </w:rPr>
      </w:pPr>
    </w:p>
    <w:p w14:paraId="6E78BA26" w14:textId="62FA0226" w:rsidR="00D201C5" w:rsidRDefault="00D201C5" w:rsidP="00181269">
      <w:pPr>
        <w:spacing w:after="0" w:line="240" w:lineRule="auto"/>
        <w:ind w:firstLine="709"/>
        <w:rPr>
          <w:rFonts w:ascii="Times New Roman" w:hAnsi="Times New Roman" w:cs="Times New Roman"/>
          <w:sz w:val="28"/>
          <w:szCs w:val="28"/>
        </w:rPr>
      </w:pPr>
    </w:p>
    <w:p w14:paraId="2C31651D" w14:textId="3DBF150F" w:rsidR="00D201C5" w:rsidRDefault="00D201C5" w:rsidP="00181269">
      <w:pPr>
        <w:spacing w:after="0" w:line="240" w:lineRule="auto"/>
        <w:ind w:firstLine="709"/>
        <w:rPr>
          <w:rFonts w:ascii="Times New Roman" w:hAnsi="Times New Roman" w:cs="Times New Roman"/>
          <w:sz w:val="28"/>
          <w:szCs w:val="28"/>
        </w:rPr>
      </w:pPr>
    </w:p>
    <w:p w14:paraId="6697C440" w14:textId="1A515A04" w:rsidR="00D201C5" w:rsidRDefault="00D201C5" w:rsidP="00181269">
      <w:pPr>
        <w:spacing w:after="0" w:line="240" w:lineRule="auto"/>
        <w:ind w:firstLine="709"/>
        <w:rPr>
          <w:rFonts w:ascii="Times New Roman" w:hAnsi="Times New Roman" w:cs="Times New Roman"/>
          <w:sz w:val="28"/>
          <w:szCs w:val="28"/>
        </w:rPr>
      </w:pPr>
    </w:p>
    <w:p w14:paraId="3DF70F30" w14:textId="15042240" w:rsidR="00D201C5" w:rsidRDefault="00D201C5" w:rsidP="00181269">
      <w:pPr>
        <w:spacing w:after="0" w:line="240" w:lineRule="auto"/>
        <w:ind w:firstLine="709"/>
        <w:rPr>
          <w:rFonts w:ascii="Times New Roman" w:hAnsi="Times New Roman" w:cs="Times New Roman"/>
          <w:sz w:val="28"/>
          <w:szCs w:val="28"/>
        </w:rPr>
      </w:pPr>
    </w:p>
    <w:p w14:paraId="5AA2C013" w14:textId="5D281D3E" w:rsidR="00D201C5" w:rsidRDefault="00D201C5" w:rsidP="00181269">
      <w:pPr>
        <w:spacing w:after="0" w:line="240" w:lineRule="auto"/>
        <w:ind w:firstLine="709"/>
        <w:rPr>
          <w:rFonts w:ascii="Times New Roman" w:hAnsi="Times New Roman" w:cs="Times New Roman"/>
          <w:sz w:val="28"/>
          <w:szCs w:val="28"/>
        </w:rPr>
      </w:pPr>
    </w:p>
    <w:p w14:paraId="66F6B23B" w14:textId="2676A399" w:rsidR="00D201C5" w:rsidRDefault="00D201C5" w:rsidP="00181269">
      <w:pPr>
        <w:spacing w:after="0" w:line="240" w:lineRule="auto"/>
        <w:ind w:firstLine="709"/>
        <w:rPr>
          <w:rFonts w:ascii="Times New Roman" w:hAnsi="Times New Roman" w:cs="Times New Roman"/>
          <w:sz w:val="28"/>
          <w:szCs w:val="28"/>
        </w:rPr>
      </w:pPr>
    </w:p>
    <w:p w14:paraId="306EF1AF" w14:textId="1173513E" w:rsidR="00D201C5" w:rsidRDefault="00D201C5" w:rsidP="00181269">
      <w:pPr>
        <w:spacing w:after="0" w:line="240" w:lineRule="auto"/>
        <w:ind w:firstLine="709"/>
        <w:rPr>
          <w:rFonts w:ascii="Times New Roman" w:hAnsi="Times New Roman" w:cs="Times New Roman"/>
          <w:sz w:val="28"/>
          <w:szCs w:val="28"/>
        </w:rPr>
      </w:pPr>
    </w:p>
    <w:p w14:paraId="10007425" w14:textId="7B9687EB" w:rsidR="00D201C5" w:rsidRDefault="00D201C5" w:rsidP="00181269">
      <w:pPr>
        <w:spacing w:after="0" w:line="240" w:lineRule="auto"/>
        <w:ind w:firstLine="709"/>
        <w:rPr>
          <w:rFonts w:ascii="Times New Roman" w:hAnsi="Times New Roman" w:cs="Times New Roman"/>
          <w:sz w:val="28"/>
          <w:szCs w:val="28"/>
        </w:rPr>
      </w:pPr>
    </w:p>
    <w:p w14:paraId="58E93AB4" w14:textId="686CC8A7" w:rsidR="00D201C5" w:rsidRDefault="00D201C5" w:rsidP="00181269">
      <w:pPr>
        <w:spacing w:after="0" w:line="240" w:lineRule="auto"/>
        <w:ind w:firstLine="709"/>
        <w:rPr>
          <w:rFonts w:ascii="Times New Roman" w:hAnsi="Times New Roman" w:cs="Times New Roman"/>
          <w:sz w:val="28"/>
          <w:szCs w:val="28"/>
        </w:rPr>
      </w:pPr>
    </w:p>
    <w:p w14:paraId="305AAE32" w14:textId="28B5434C" w:rsidR="00D201C5" w:rsidRDefault="00D201C5" w:rsidP="00181269">
      <w:pPr>
        <w:spacing w:after="0" w:line="240" w:lineRule="auto"/>
        <w:ind w:firstLine="709"/>
        <w:rPr>
          <w:rFonts w:ascii="Times New Roman" w:hAnsi="Times New Roman" w:cs="Times New Roman"/>
          <w:sz w:val="28"/>
          <w:szCs w:val="28"/>
        </w:rPr>
      </w:pPr>
    </w:p>
    <w:p w14:paraId="4CE38AA2" w14:textId="3154EF49" w:rsidR="00D201C5" w:rsidRDefault="00D201C5" w:rsidP="00181269">
      <w:pPr>
        <w:spacing w:after="0" w:line="240" w:lineRule="auto"/>
        <w:ind w:firstLine="709"/>
        <w:rPr>
          <w:rFonts w:ascii="Times New Roman" w:hAnsi="Times New Roman" w:cs="Times New Roman"/>
          <w:sz w:val="28"/>
          <w:szCs w:val="28"/>
        </w:rPr>
      </w:pPr>
    </w:p>
    <w:p w14:paraId="226C9040" w14:textId="1EE55AEA" w:rsidR="00D201C5" w:rsidRDefault="00D201C5" w:rsidP="00181269">
      <w:pPr>
        <w:spacing w:after="0" w:line="240" w:lineRule="auto"/>
        <w:ind w:firstLine="709"/>
        <w:rPr>
          <w:rFonts w:ascii="Times New Roman" w:hAnsi="Times New Roman" w:cs="Times New Roman"/>
          <w:sz w:val="28"/>
          <w:szCs w:val="28"/>
        </w:rPr>
      </w:pPr>
    </w:p>
    <w:p w14:paraId="5FDD913B" w14:textId="4BB14469" w:rsidR="00D201C5" w:rsidRDefault="00D201C5" w:rsidP="00181269">
      <w:pPr>
        <w:spacing w:after="0" w:line="240" w:lineRule="auto"/>
        <w:ind w:firstLine="709"/>
        <w:rPr>
          <w:rFonts w:ascii="Times New Roman" w:hAnsi="Times New Roman" w:cs="Times New Roman"/>
          <w:sz w:val="28"/>
          <w:szCs w:val="28"/>
        </w:rPr>
      </w:pPr>
    </w:p>
    <w:p w14:paraId="6A9A44A9" w14:textId="55874F20" w:rsidR="00D201C5" w:rsidRDefault="00D201C5" w:rsidP="00181269">
      <w:pPr>
        <w:spacing w:after="0" w:line="240" w:lineRule="auto"/>
        <w:ind w:firstLine="709"/>
        <w:rPr>
          <w:rFonts w:ascii="Times New Roman" w:hAnsi="Times New Roman" w:cs="Times New Roman"/>
          <w:sz w:val="28"/>
          <w:szCs w:val="28"/>
        </w:rPr>
      </w:pPr>
    </w:p>
    <w:p w14:paraId="42F35E4F" w14:textId="201278A7" w:rsidR="00D201C5" w:rsidRDefault="00D201C5" w:rsidP="00181269">
      <w:pPr>
        <w:spacing w:after="0" w:line="240" w:lineRule="auto"/>
        <w:ind w:firstLine="709"/>
        <w:rPr>
          <w:rFonts w:ascii="Times New Roman" w:hAnsi="Times New Roman" w:cs="Times New Roman"/>
          <w:sz w:val="28"/>
          <w:szCs w:val="28"/>
        </w:rPr>
      </w:pPr>
    </w:p>
    <w:p w14:paraId="7FAB621A" w14:textId="5BB35975" w:rsidR="00D201C5" w:rsidRDefault="00D201C5" w:rsidP="00181269">
      <w:pPr>
        <w:spacing w:after="0" w:line="240" w:lineRule="auto"/>
        <w:ind w:firstLine="709"/>
        <w:rPr>
          <w:rFonts w:ascii="Times New Roman" w:hAnsi="Times New Roman" w:cs="Times New Roman"/>
          <w:sz w:val="28"/>
          <w:szCs w:val="28"/>
        </w:rPr>
      </w:pPr>
    </w:p>
    <w:p w14:paraId="0A7BBD44" w14:textId="73E95056" w:rsidR="00D201C5" w:rsidRDefault="00D201C5" w:rsidP="00181269">
      <w:pPr>
        <w:spacing w:after="0" w:line="240" w:lineRule="auto"/>
        <w:ind w:firstLine="709"/>
        <w:rPr>
          <w:rFonts w:ascii="Times New Roman" w:hAnsi="Times New Roman" w:cs="Times New Roman"/>
          <w:sz w:val="28"/>
          <w:szCs w:val="28"/>
        </w:rPr>
      </w:pPr>
    </w:p>
    <w:p w14:paraId="58BBDBC4" w14:textId="1C0659F2" w:rsidR="00D201C5" w:rsidRDefault="00D201C5" w:rsidP="00181269">
      <w:pPr>
        <w:spacing w:after="0" w:line="240" w:lineRule="auto"/>
        <w:ind w:firstLine="709"/>
        <w:rPr>
          <w:rFonts w:ascii="Times New Roman" w:hAnsi="Times New Roman" w:cs="Times New Roman"/>
          <w:sz w:val="28"/>
          <w:szCs w:val="28"/>
        </w:rPr>
      </w:pPr>
    </w:p>
    <w:p w14:paraId="3AB54CB1" w14:textId="77777777" w:rsidR="00D201C5" w:rsidRDefault="00D201C5" w:rsidP="00181269">
      <w:pPr>
        <w:spacing w:after="0" w:line="240" w:lineRule="auto"/>
        <w:ind w:firstLine="709"/>
        <w:rPr>
          <w:rFonts w:ascii="Times New Roman" w:hAnsi="Times New Roman" w:cs="Times New Roman"/>
          <w:sz w:val="28"/>
          <w:szCs w:val="28"/>
        </w:rPr>
      </w:pPr>
    </w:p>
    <w:p w14:paraId="03B5373F" w14:textId="77777777" w:rsidR="00061894" w:rsidRDefault="00061894" w:rsidP="00181269">
      <w:pPr>
        <w:spacing w:after="0" w:line="240" w:lineRule="auto"/>
        <w:ind w:firstLine="709"/>
        <w:rPr>
          <w:rFonts w:ascii="Times New Roman" w:hAnsi="Times New Roman" w:cs="Times New Roman"/>
          <w:sz w:val="28"/>
          <w:szCs w:val="28"/>
        </w:rPr>
      </w:pPr>
    </w:p>
    <w:p w14:paraId="77A3217B" w14:textId="77777777" w:rsidR="00061894" w:rsidRDefault="00061894">
      <w:pPr>
        <w:rPr>
          <w:rFonts w:ascii="Times New Roman" w:hAnsi="Times New Roman" w:cs="Times New Roman"/>
          <w:sz w:val="28"/>
          <w:szCs w:val="28"/>
        </w:rPr>
      </w:pPr>
      <w:r>
        <w:rPr>
          <w:rFonts w:ascii="Times New Roman" w:hAnsi="Times New Roman" w:cs="Times New Roman"/>
          <w:sz w:val="28"/>
          <w:szCs w:val="28"/>
        </w:rPr>
        <w:br w:type="page"/>
      </w:r>
    </w:p>
    <w:p w14:paraId="29C0F3D9" w14:textId="5B940AAB" w:rsidR="00AC3935" w:rsidRPr="00AC3935" w:rsidRDefault="002B3140" w:rsidP="0018126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8</w:t>
      </w:r>
      <w:r w:rsidR="00E76777">
        <w:rPr>
          <w:rFonts w:ascii="Times New Roman" w:hAnsi="Times New Roman" w:cs="Times New Roman"/>
          <w:sz w:val="28"/>
          <w:szCs w:val="28"/>
        </w:rPr>
        <w:t>.</w:t>
      </w:r>
      <w:r w:rsidR="00AC3935" w:rsidRPr="00AC3935">
        <w:rPr>
          <w:rFonts w:ascii="Times New Roman" w:hAnsi="Times New Roman" w:cs="Times New Roman"/>
          <w:sz w:val="28"/>
          <w:szCs w:val="28"/>
        </w:rPr>
        <w:t xml:space="preserve"> Papildināt noteikumus ar 5.</w:t>
      </w:r>
      <w:r w:rsidR="003B6938">
        <w:rPr>
          <w:rFonts w:ascii="Times New Roman" w:hAnsi="Times New Roman" w:cs="Times New Roman"/>
          <w:sz w:val="28"/>
          <w:szCs w:val="28"/>
        </w:rPr>
        <w:t xml:space="preserve"> </w:t>
      </w:r>
      <w:r w:rsidR="00AC3935" w:rsidRPr="00AC3935">
        <w:rPr>
          <w:rFonts w:ascii="Times New Roman" w:hAnsi="Times New Roman" w:cs="Times New Roman"/>
          <w:sz w:val="28"/>
          <w:szCs w:val="28"/>
        </w:rPr>
        <w:t>pielikumu šādā redakcijā:</w:t>
      </w:r>
    </w:p>
    <w:p w14:paraId="16BED6A1" w14:textId="77777777" w:rsidR="00FD7D20" w:rsidRDefault="00FD7D20" w:rsidP="00181269">
      <w:pPr>
        <w:spacing w:after="0" w:line="240" w:lineRule="auto"/>
        <w:ind w:firstLine="709"/>
        <w:jc w:val="right"/>
        <w:rPr>
          <w:rFonts w:ascii="Times New Roman" w:hAnsi="Times New Roman" w:cs="Times New Roman"/>
          <w:sz w:val="20"/>
          <w:szCs w:val="28"/>
        </w:rPr>
      </w:pPr>
    </w:p>
    <w:p w14:paraId="018C3C06" w14:textId="77777777" w:rsidR="00061894" w:rsidRDefault="00FD7D20" w:rsidP="00181269">
      <w:pPr>
        <w:spacing w:after="0" w:line="240" w:lineRule="auto"/>
        <w:ind w:firstLine="709"/>
        <w:jc w:val="right"/>
        <w:rPr>
          <w:rFonts w:ascii="Times New Roman" w:eastAsia="Calibri" w:hAnsi="Times New Roman" w:cs="Times New Roman"/>
          <w:sz w:val="28"/>
          <w:szCs w:val="28"/>
        </w:rPr>
      </w:pPr>
      <w:r w:rsidRPr="00142B22">
        <w:rPr>
          <w:rFonts w:ascii="Times New Roman" w:hAnsi="Times New Roman" w:cs="Times New Roman"/>
          <w:sz w:val="28"/>
          <w:szCs w:val="28"/>
        </w:rPr>
        <w:t>"</w:t>
      </w:r>
      <w:r w:rsidRPr="00061894">
        <w:rPr>
          <w:rFonts w:ascii="Times New Roman" w:eastAsia="Calibri" w:hAnsi="Times New Roman" w:cs="Times New Roman"/>
          <w:sz w:val="28"/>
          <w:szCs w:val="28"/>
        </w:rPr>
        <w:t>5.</w:t>
      </w:r>
      <w:r w:rsidR="003B6938" w:rsidRPr="00061894">
        <w:rPr>
          <w:rFonts w:ascii="Times New Roman" w:eastAsia="Calibri" w:hAnsi="Times New Roman" w:cs="Times New Roman"/>
          <w:sz w:val="28"/>
          <w:szCs w:val="28"/>
        </w:rPr>
        <w:t xml:space="preserve"> </w:t>
      </w:r>
      <w:r w:rsidRPr="00061894">
        <w:rPr>
          <w:rFonts w:ascii="Times New Roman" w:eastAsia="Calibri" w:hAnsi="Times New Roman" w:cs="Times New Roman"/>
          <w:sz w:val="28"/>
          <w:szCs w:val="28"/>
        </w:rPr>
        <w:t xml:space="preserve">pielikums </w:t>
      </w:r>
    </w:p>
    <w:p w14:paraId="5E7F981C" w14:textId="42779B43" w:rsidR="00FD7D20" w:rsidRPr="00061894" w:rsidRDefault="00FD7D20" w:rsidP="00181269">
      <w:pPr>
        <w:spacing w:after="0" w:line="240" w:lineRule="auto"/>
        <w:ind w:firstLine="709"/>
        <w:jc w:val="right"/>
        <w:rPr>
          <w:rFonts w:ascii="Times New Roman" w:eastAsia="Calibri" w:hAnsi="Times New Roman" w:cs="Times New Roman"/>
          <w:sz w:val="28"/>
          <w:szCs w:val="28"/>
        </w:rPr>
      </w:pPr>
      <w:r w:rsidRPr="00061894">
        <w:rPr>
          <w:rFonts w:ascii="Times New Roman" w:eastAsia="Calibri" w:hAnsi="Times New Roman" w:cs="Times New Roman"/>
          <w:sz w:val="28"/>
          <w:szCs w:val="28"/>
        </w:rPr>
        <w:t>Ministru kabineta</w:t>
      </w:r>
    </w:p>
    <w:p w14:paraId="5FFB6068" w14:textId="77777777" w:rsidR="00FD7D20" w:rsidRPr="00061894" w:rsidRDefault="00FD7D20" w:rsidP="00181269">
      <w:pPr>
        <w:spacing w:after="0" w:line="240" w:lineRule="auto"/>
        <w:ind w:firstLine="709"/>
        <w:jc w:val="right"/>
        <w:rPr>
          <w:rFonts w:ascii="Times New Roman" w:eastAsia="Calibri" w:hAnsi="Times New Roman" w:cs="Times New Roman"/>
          <w:sz w:val="28"/>
          <w:szCs w:val="28"/>
        </w:rPr>
      </w:pPr>
      <w:r w:rsidRPr="00061894">
        <w:rPr>
          <w:rFonts w:ascii="Times New Roman" w:eastAsia="Calibri" w:hAnsi="Times New Roman" w:cs="Times New Roman"/>
          <w:sz w:val="28"/>
          <w:szCs w:val="28"/>
        </w:rPr>
        <w:t>2018. gada 17. jūlija</w:t>
      </w:r>
    </w:p>
    <w:p w14:paraId="49AE67BF" w14:textId="77777777" w:rsidR="00FD7D20" w:rsidRPr="00061894" w:rsidRDefault="00FD7D20" w:rsidP="00181269">
      <w:pPr>
        <w:spacing w:after="0" w:line="240" w:lineRule="auto"/>
        <w:ind w:firstLine="709"/>
        <w:jc w:val="right"/>
        <w:rPr>
          <w:rFonts w:ascii="Times New Roman" w:eastAsia="Calibri" w:hAnsi="Times New Roman" w:cs="Times New Roman"/>
          <w:sz w:val="28"/>
          <w:szCs w:val="28"/>
        </w:rPr>
      </w:pPr>
      <w:r w:rsidRPr="00061894">
        <w:rPr>
          <w:rFonts w:ascii="Times New Roman" w:eastAsia="Calibri" w:hAnsi="Times New Roman" w:cs="Times New Roman"/>
          <w:sz w:val="28"/>
          <w:szCs w:val="28"/>
        </w:rPr>
        <w:t>noteikumiem Nr. 421</w:t>
      </w:r>
    </w:p>
    <w:p w14:paraId="2ED2E2FF" w14:textId="77777777" w:rsidR="00FD7D20" w:rsidRPr="00FD7D20" w:rsidRDefault="00FD7D20" w:rsidP="00181269">
      <w:pPr>
        <w:spacing w:after="0" w:line="240" w:lineRule="auto"/>
        <w:ind w:firstLine="709"/>
        <w:jc w:val="right"/>
        <w:rPr>
          <w:rFonts w:ascii="Times New Roman" w:eastAsia="Calibri" w:hAnsi="Times New Roman" w:cs="Times New Roman"/>
          <w:sz w:val="24"/>
          <w:szCs w:val="24"/>
        </w:rPr>
      </w:pPr>
    </w:p>
    <w:p w14:paraId="6B5B2D52" w14:textId="77777777" w:rsidR="00FD7D20" w:rsidRPr="00142B22" w:rsidRDefault="00FD7D20" w:rsidP="00FC2902">
      <w:pPr>
        <w:spacing w:after="0" w:line="240" w:lineRule="auto"/>
        <w:jc w:val="center"/>
        <w:rPr>
          <w:rFonts w:ascii="Times New Roman" w:eastAsia="Calibri" w:hAnsi="Times New Roman" w:cs="Times New Roman"/>
          <w:b/>
          <w:sz w:val="28"/>
          <w:szCs w:val="28"/>
        </w:rPr>
      </w:pPr>
      <w:r w:rsidRPr="00142B22">
        <w:rPr>
          <w:rFonts w:ascii="Times New Roman" w:eastAsia="Calibri" w:hAnsi="Times New Roman" w:cs="Times New Roman"/>
          <w:b/>
          <w:sz w:val="28"/>
          <w:szCs w:val="28"/>
        </w:rPr>
        <w:t>Pieteikums finanšu līdzekļu pieprasīšanai</w:t>
      </w:r>
    </w:p>
    <w:p w14:paraId="23E69714" w14:textId="0A44BC05" w:rsidR="00FD7D20" w:rsidRPr="00142B22" w:rsidRDefault="00FD7D20" w:rsidP="00FC2902">
      <w:pPr>
        <w:spacing w:after="0" w:line="240" w:lineRule="auto"/>
        <w:jc w:val="center"/>
        <w:rPr>
          <w:rFonts w:ascii="Times New Roman" w:eastAsia="Calibri" w:hAnsi="Times New Roman" w:cs="Times New Roman"/>
          <w:b/>
          <w:sz w:val="28"/>
          <w:szCs w:val="28"/>
        </w:rPr>
      </w:pPr>
      <w:r w:rsidRPr="00142B22">
        <w:rPr>
          <w:rFonts w:ascii="Times New Roman" w:eastAsia="Calibri" w:hAnsi="Times New Roman" w:cs="Times New Roman"/>
          <w:b/>
          <w:sz w:val="28"/>
          <w:szCs w:val="28"/>
        </w:rPr>
        <w:t xml:space="preserve">no valsts budžeta programmas </w:t>
      </w:r>
      <w:r w:rsidRPr="00142B22">
        <w:rPr>
          <w:rFonts w:ascii="Times New Roman" w:hAnsi="Times New Roman" w:cs="Times New Roman"/>
          <w:b/>
          <w:sz w:val="28"/>
          <w:szCs w:val="28"/>
        </w:rPr>
        <w:t>"</w:t>
      </w:r>
      <w:r w:rsidRPr="00142B22">
        <w:rPr>
          <w:rFonts w:ascii="Times New Roman" w:eastAsia="Calibri" w:hAnsi="Times New Roman" w:cs="Times New Roman"/>
          <w:b/>
          <w:sz w:val="28"/>
          <w:szCs w:val="28"/>
        </w:rPr>
        <w:t>Līdzekļi neparedzētiem gadījumiem</w:t>
      </w:r>
      <w:r w:rsidRPr="00142B22">
        <w:rPr>
          <w:rFonts w:ascii="Times New Roman" w:hAnsi="Times New Roman" w:cs="Times New Roman"/>
          <w:b/>
          <w:sz w:val="28"/>
          <w:szCs w:val="28"/>
        </w:rPr>
        <w:t>"</w:t>
      </w:r>
    </w:p>
    <w:p w14:paraId="57B4ABED" w14:textId="77777777" w:rsidR="00142B22" w:rsidRDefault="00142B22" w:rsidP="00142B22">
      <w:pPr>
        <w:spacing w:after="0" w:line="240" w:lineRule="auto"/>
        <w:ind w:firstLine="709"/>
        <w:jc w:val="right"/>
        <w:rPr>
          <w:rFonts w:ascii="Times New Roman" w:eastAsia="Calibri" w:hAnsi="Times New Roman" w:cs="Times New Roman"/>
          <w:sz w:val="24"/>
          <w:szCs w:val="24"/>
        </w:rPr>
      </w:pPr>
    </w:p>
    <w:p w14:paraId="39B7158B" w14:textId="0026486A" w:rsidR="00142B22" w:rsidRPr="00FD7D20" w:rsidRDefault="00142B22" w:rsidP="00142B22">
      <w:pPr>
        <w:spacing w:after="0" w:line="240" w:lineRule="auto"/>
        <w:ind w:firstLine="709"/>
        <w:jc w:val="right"/>
        <w:rPr>
          <w:rFonts w:ascii="Times New Roman" w:eastAsia="Calibri" w:hAnsi="Times New Roman" w:cs="Times New Roman"/>
          <w:sz w:val="24"/>
          <w:szCs w:val="24"/>
        </w:rPr>
      </w:pPr>
      <w:r w:rsidRPr="00FD7D20">
        <w:rPr>
          <w:rFonts w:ascii="Times New Roman" w:eastAsia="Calibri" w:hAnsi="Times New Roman" w:cs="Times New Roman"/>
          <w:sz w:val="24"/>
          <w:szCs w:val="24"/>
        </w:rPr>
        <w:t>Vides aizsardzības un reģionālās attīstības ministrijai</w:t>
      </w:r>
    </w:p>
    <w:p w14:paraId="603EB082" w14:textId="77777777" w:rsidR="00FD7D20" w:rsidRPr="00FD7D20" w:rsidRDefault="00FD7D20" w:rsidP="00FC2902">
      <w:pPr>
        <w:spacing w:after="0" w:line="240" w:lineRule="auto"/>
        <w:jc w:val="center"/>
        <w:rPr>
          <w:rFonts w:ascii="Times New Roman" w:eastAsia="Calibri" w:hAnsi="Times New Roman" w:cs="Times New Roman"/>
          <w:b/>
          <w:sz w:val="24"/>
          <w:szCs w:val="24"/>
        </w:rPr>
      </w:pPr>
    </w:p>
    <w:p w14:paraId="600647B0" w14:textId="77777777" w:rsidR="00FD7D20" w:rsidRPr="00142B22" w:rsidRDefault="00FD7D20" w:rsidP="00FC2902">
      <w:pPr>
        <w:spacing w:after="0" w:line="240" w:lineRule="auto"/>
        <w:jc w:val="both"/>
        <w:rPr>
          <w:rFonts w:ascii="Times New Roman" w:eastAsia="Calibri" w:hAnsi="Times New Roman" w:cs="Times New Roman"/>
          <w:sz w:val="24"/>
          <w:szCs w:val="24"/>
        </w:rPr>
      </w:pPr>
      <w:r w:rsidRPr="00FD7D20">
        <w:rPr>
          <w:rFonts w:ascii="Times New Roman" w:eastAsia="Calibri" w:hAnsi="Times New Roman" w:cs="Times New Roman"/>
          <w:b/>
          <w:sz w:val="24"/>
          <w:szCs w:val="24"/>
        </w:rPr>
        <w:t>Iesniedzējs</w:t>
      </w:r>
      <w:r w:rsidRPr="00FD7D20">
        <w:rPr>
          <w:rFonts w:ascii="Times New Roman" w:eastAsia="Calibri" w:hAnsi="Times New Roman" w:cs="Times New Roman"/>
          <w:sz w:val="24"/>
          <w:szCs w:val="24"/>
        </w:rPr>
        <w:t xml:space="preserve"> </w:t>
      </w:r>
      <w:r w:rsidRPr="00142B22">
        <w:rPr>
          <w:rFonts w:ascii="Times New Roman" w:eastAsia="Calibri" w:hAnsi="Times New Roman" w:cs="Times New Roman"/>
          <w:sz w:val="24"/>
          <w:szCs w:val="24"/>
        </w:rPr>
        <w:t>(pašvaldības nosaukums)</w:t>
      </w:r>
    </w:p>
    <w:tbl>
      <w:tblPr>
        <w:tblStyle w:val="TableGrid1"/>
        <w:tblW w:w="0" w:type="auto"/>
        <w:tblLook w:val="04A0" w:firstRow="1" w:lastRow="0" w:firstColumn="1" w:lastColumn="0" w:noHBand="0" w:noVBand="1"/>
      </w:tblPr>
      <w:tblGrid>
        <w:gridCol w:w="9061"/>
      </w:tblGrid>
      <w:tr w:rsidR="00FD7D20" w:rsidRPr="00FD7D20" w14:paraId="4C0DCE65" w14:textId="77777777" w:rsidTr="00AC799C">
        <w:trPr>
          <w:trHeight w:val="635"/>
        </w:trPr>
        <w:tc>
          <w:tcPr>
            <w:tcW w:w="9344" w:type="dxa"/>
          </w:tcPr>
          <w:p w14:paraId="6BF90A52" w14:textId="77777777" w:rsidR="00FD7D20" w:rsidRPr="00FD7D20" w:rsidRDefault="00FD7D20" w:rsidP="00FC2902">
            <w:pPr>
              <w:jc w:val="both"/>
              <w:rPr>
                <w:rFonts w:ascii="Times New Roman" w:eastAsia="Calibri" w:hAnsi="Times New Roman" w:cs="Times New Roman"/>
                <w:sz w:val="24"/>
                <w:szCs w:val="24"/>
              </w:rPr>
            </w:pPr>
          </w:p>
        </w:tc>
      </w:tr>
    </w:tbl>
    <w:p w14:paraId="48B3D407" w14:textId="77777777" w:rsidR="00FD7D20" w:rsidRPr="00FD7D20" w:rsidRDefault="00FD7D20" w:rsidP="00FC2902">
      <w:pPr>
        <w:spacing w:after="0" w:line="240" w:lineRule="auto"/>
        <w:jc w:val="both"/>
        <w:rPr>
          <w:rFonts w:ascii="Times New Roman" w:eastAsia="Calibri" w:hAnsi="Times New Roman" w:cs="Times New Roman"/>
          <w:sz w:val="24"/>
          <w:szCs w:val="24"/>
        </w:rPr>
      </w:pPr>
    </w:p>
    <w:p w14:paraId="35D9FA7E" w14:textId="77777777" w:rsidR="00FD7D20" w:rsidRPr="00FD7D20" w:rsidRDefault="00FD7D20" w:rsidP="00FC2902">
      <w:pPr>
        <w:spacing w:after="0" w:line="240" w:lineRule="auto"/>
        <w:jc w:val="both"/>
        <w:rPr>
          <w:rFonts w:ascii="Times New Roman" w:eastAsia="Calibri" w:hAnsi="Times New Roman" w:cs="Times New Roman"/>
          <w:b/>
          <w:sz w:val="24"/>
          <w:szCs w:val="24"/>
        </w:rPr>
      </w:pPr>
      <w:r w:rsidRPr="00FD7D20">
        <w:rPr>
          <w:rFonts w:ascii="Times New Roman" w:eastAsia="Calibri" w:hAnsi="Times New Roman" w:cs="Times New Roman"/>
          <w:b/>
          <w:sz w:val="24"/>
          <w:szCs w:val="24"/>
        </w:rPr>
        <w:t>Iesniedzēja kontaktpersona</w:t>
      </w:r>
    </w:p>
    <w:tbl>
      <w:tblPr>
        <w:tblW w:w="9356" w:type="dxa"/>
        <w:tblLook w:val="04A0" w:firstRow="1" w:lastRow="0" w:firstColumn="1" w:lastColumn="0" w:noHBand="0" w:noVBand="1"/>
      </w:tblPr>
      <w:tblGrid>
        <w:gridCol w:w="1548"/>
        <w:gridCol w:w="7808"/>
      </w:tblGrid>
      <w:tr w:rsidR="00FD7D20" w:rsidRPr="00FD7D20" w14:paraId="2E68BB1C" w14:textId="77777777" w:rsidTr="00AC799C">
        <w:trPr>
          <w:trHeight w:val="411"/>
        </w:trPr>
        <w:tc>
          <w:tcPr>
            <w:tcW w:w="1548" w:type="dxa"/>
            <w:tcBorders>
              <w:top w:val="nil"/>
              <w:left w:val="nil"/>
              <w:bottom w:val="nil"/>
              <w:right w:val="nil"/>
            </w:tcBorders>
            <w:shd w:val="clear" w:color="auto" w:fill="auto"/>
            <w:noWrap/>
            <w:vAlign w:val="bottom"/>
            <w:hideMark/>
          </w:tcPr>
          <w:p w14:paraId="066B8779"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Vārds, uzvārds</w:t>
            </w:r>
          </w:p>
        </w:tc>
        <w:tc>
          <w:tcPr>
            <w:tcW w:w="780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38DC4F"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D20" w:rsidRPr="00FD7D20" w14:paraId="37E1ED07" w14:textId="77777777" w:rsidTr="00AC799C">
        <w:trPr>
          <w:trHeight w:val="417"/>
        </w:trPr>
        <w:tc>
          <w:tcPr>
            <w:tcW w:w="1548" w:type="dxa"/>
            <w:tcBorders>
              <w:top w:val="nil"/>
              <w:left w:val="nil"/>
              <w:bottom w:val="nil"/>
              <w:right w:val="nil"/>
            </w:tcBorders>
            <w:shd w:val="clear" w:color="auto" w:fill="auto"/>
            <w:noWrap/>
            <w:vAlign w:val="bottom"/>
            <w:hideMark/>
          </w:tcPr>
          <w:p w14:paraId="02DEF70B"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Amats</w:t>
            </w:r>
          </w:p>
        </w:tc>
        <w:tc>
          <w:tcPr>
            <w:tcW w:w="780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B81A9E"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D20" w:rsidRPr="00FD7D20" w14:paraId="666FAD3F" w14:textId="77777777" w:rsidTr="00AC799C">
        <w:trPr>
          <w:trHeight w:val="410"/>
        </w:trPr>
        <w:tc>
          <w:tcPr>
            <w:tcW w:w="1548" w:type="dxa"/>
            <w:tcBorders>
              <w:top w:val="nil"/>
              <w:left w:val="nil"/>
              <w:bottom w:val="nil"/>
              <w:right w:val="nil"/>
            </w:tcBorders>
            <w:shd w:val="clear" w:color="auto" w:fill="auto"/>
            <w:noWrap/>
            <w:vAlign w:val="bottom"/>
            <w:hideMark/>
          </w:tcPr>
          <w:p w14:paraId="714EF6EA"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Tālrunis</w:t>
            </w:r>
          </w:p>
        </w:tc>
        <w:tc>
          <w:tcPr>
            <w:tcW w:w="780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6352E2"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D20" w:rsidRPr="00FD7D20" w14:paraId="3A158C66" w14:textId="77777777" w:rsidTr="00AC799C">
        <w:trPr>
          <w:trHeight w:val="416"/>
        </w:trPr>
        <w:tc>
          <w:tcPr>
            <w:tcW w:w="1548" w:type="dxa"/>
            <w:tcBorders>
              <w:top w:val="nil"/>
              <w:left w:val="nil"/>
              <w:bottom w:val="nil"/>
              <w:right w:val="nil"/>
            </w:tcBorders>
            <w:shd w:val="clear" w:color="auto" w:fill="auto"/>
            <w:noWrap/>
            <w:vAlign w:val="bottom"/>
            <w:hideMark/>
          </w:tcPr>
          <w:p w14:paraId="6556418C"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E-pasts</w:t>
            </w:r>
          </w:p>
        </w:tc>
        <w:tc>
          <w:tcPr>
            <w:tcW w:w="780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1D74C5"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bl>
    <w:p w14:paraId="67B7EEEF" w14:textId="77777777" w:rsidR="00FD7D20" w:rsidRPr="00FD7D20" w:rsidRDefault="00FD7D20" w:rsidP="00FC2902">
      <w:pPr>
        <w:spacing w:after="0" w:line="240" w:lineRule="auto"/>
        <w:jc w:val="both"/>
        <w:rPr>
          <w:rFonts w:ascii="Times New Roman" w:eastAsia="Calibri" w:hAnsi="Times New Roman" w:cs="Times New Roman"/>
          <w:sz w:val="24"/>
          <w:szCs w:val="24"/>
        </w:rPr>
      </w:pPr>
    </w:p>
    <w:p w14:paraId="1656246A" w14:textId="77777777" w:rsidR="00FD7D20" w:rsidRPr="00FD7D20" w:rsidRDefault="00FD7D20" w:rsidP="00FC2902">
      <w:pPr>
        <w:spacing w:after="0" w:line="240" w:lineRule="auto"/>
        <w:jc w:val="both"/>
        <w:rPr>
          <w:rFonts w:ascii="Times New Roman" w:eastAsia="Calibri" w:hAnsi="Times New Roman" w:cs="Times New Roman"/>
          <w:b/>
          <w:sz w:val="24"/>
          <w:szCs w:val="24"/>
        </w:rPr>
      </w:pPr>
      <w:r w:rsidRPr="00FD7D20">
        <w:rPr>
          <w:rFonts w:ascii="Times New Roman" w:eastAsia="Calibri" w:hAnsi="Times New Roman" w:cs="Times New Roman"/>
          <w:b/>
          <w:sz w:val="24"/>
          <w:szCs w:val="24"/>
        </w:rPr>
        <w:t>Notikums</w:t>
      </w:r>
    </w:p>
    <w:tbl>
      <w:tblPr>
        <w:tblW w:w="9356" w:type="dxa"/>
        <w:tblLook w:val="04A0" w:firstRow="1" w:lastRow="0" w:firstColumn="1" w:lastColumn="0" w:noHBand="0" w:noVBand="1"/>
      </w:tblPr>
      <w:tblGrid>
        <w:gridCol w:w="1501"/>
        <w:gridCol w:w="222"/>
        <w:gridCol w:w="588"/>
        <w:gridCol w:w="7045"/>
      </w:tblGrid>
      <w:tr w:rsidR="00FD7D20" w:rsidRPr="00FD7D20" w14:paraId="297386F1" w14:textId="77777777" w:rsidTr="00AC799C">
        <w:trPr>
          <w:trHeight w:val="429"/>
        </w:trPr>
        <w:tc>
          <w:tcPr>
            <w:tcW w:w="1723" w:type="dxa"/>
            <w:gridSpan w:val="2"/>
            <w:tcBorders>
              <w:top w:val="nil"/>
              <w:left w:val="nil"/>
              <w:bottom w:val="nil"/>
              <w:right w:val="nil"/>
            </w:tcBorders>
            <w:shd w:val="clear" w:color="auto" w:fill="auto"/>
            <w:noWrap/>
            <w:vAlign w:val="bottom"/>
            <w:hideMark/>
          </w:tcPr>
          <w:p w14:paraId="01BFA4F8"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Katastrofa</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862E3" w14:textId="77777777" w:rsidR="00FD7D20" w:rsidRPr="00FD7D20" w:rsidRDefault="00FD7D20" w:rsidP="00FC2902">
            <w:pPr>
              <w:spacing w:after="0" w:line="240" w:lineRule="auto"/>
              <w:jc w:val="center"/>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c>
          <w:tcPr>
            <w:tcW w:w="7045" w:type="dxa"/>
            <w:tcBorders>
              <w:top w:val="nil"/>
              <w:left w:val="nil"/>
              <w:bottom w:val="single" w:sz="4" w:space="0" w:color="auto"/>
              <w:right w:val="nil"/>
            </w:tcBorders>
            <w:shd w:val="clear" w:color="auto" w:fill="auto"/>
            <w:vAlign w:val="center"/>
            <w:hideMark/>
          </w:tcPr>
          <w:p w14:paraId="18665910"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D20" w:rsidRPr="00FD7D20" w14:paraId="4BE5E783" w14:textId="77777777" w:rsidTr="00AC799C">
        <w:trPr>
          <w:trHeight w:val="421"/>
        </w:trPr>
        <w:tc>
          <w:tcPr>
            <w:tcW w:w="1723" w:type="dxa"/>
            <w:gridSpan w:val="2"/>
            <w:tcBorders>
              <w:top w:val="nil"/>
              <w:left w:val="nil"/>
              <w:bottom w:val="nil"/>
              <w:right w:val="nil"/>
            </w:tcBorders>
            <w:shd w:val="clear" w:color="auto" w:fill="auto"/>
            <w:noWrap/>
            <w:vAlign w:val="bottom"/>
            <w:hideMark/>
          </w:tcPr>
          <w:p w14:paraId="500C9401"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Dabas stihija</w:t>
            </w:r>
          </w:p>
        </w:tc>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0D96DD02" w14:textId="77777777" w:rsidR="00FD7D20" w:rsidRPr="00FD7D20" w:rsidRDefault="00FD7D20" w:rsidP="00FC2902">
            <w:pPr>
              <w:spacing w:after="0" w:line="240" w:lineRule="auto"/>
              <w:jc w:val="center"/>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c>
          <w:tcPr>
            <w:tcW w:w="7045" w:type="dxa"/>
            <w:tcBorders>
              <w:top w:val="nil"/>
              <w:left w:val="nil"/>
              <w:bottom w:val="single" w:sz="4" w:space="0" w:color="auto"/>
              <w:right w:val="nil"/>
            </w:tcBorders>
            <w:shd w:val="clear" w:color="auto" w:fill="auto"/>
            <w:vAlign w:val="center"/>
            <w:hideMark/>
          </w:tcPr>
          <w:p w14:paraId="6FA945C1"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D20" w:rsidRPr="00FD7D20" w14:paraId="01CEE487" w14:textId="77777777" w:rsidTr="00E76777">
        <w:trPr>
          <w:trHeight w:val="440"/>
        </w:trPr>
        <w:tc>
          <w:tcPr>
            <w:tcW w:w="1723" w:type="dxa"/>
            <w:gridSpan w:val="2"/>
            <w:tcBorders>
              <w:top w:val="nil"/>
              <w:left w:val="nil"/>
              <w:bottom w:val="nil"/>
              <w:right w:val="nil"/>
            </w:tcBorders>
            <w:shd w:val="clear" w:color="auto" w:fill="auto"/>
            <w:noWrap/>
            <w:vAlign w:val="bottom"/>
            <w:hideMark/>
          </w:tcPr>
          <w:p w14:paraId="4DEF63BB"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Ugunsgrēks</w:t>
            </w:r>
          </w:p>
        </w:tc>
        <w:tc>
          <w:tcPr>
            <w:tcW w:w="588" w:type="dxa"/>
            <w:tcBorders>
              <w:top w:val="nil"/>
              <w:left w:val="single" w:sz="4" w:space="0" w:color="auto"/>
              <w:bottom w:val="nil"/>
              <w:right w:val="single" w:sz="4" w:space="0" w:color="auto"/>
            </w:tcBorders>
            <w:shd w:val="clear" w:color="auto" w:fill="auto"/>
            <w:noWrap/>
            <w:vAlign w:val="center"/>
            <w:hideMark/>
          </w:tcPr>
          <w:p w14:paraId="73D1E049" w14:textId="77777777" w:rsidR="00FD7D20" w:rsidRPr="00FD7D20" w:rsidRDefault="00FD7D20" w:rsidP="00FC2902">
            <w:pPr>
              <w:spacing w:after="0" w:line="240" w:lineRule="auto"/>
              <w:jc w:val="center"/>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c>
          <w:tcPr>
            <w:tcW w:w="7045" w:type="dxa"/>
            <w:tcBorders>
              <w:top w:val="nil"/>
              <w:left w:val="nil"/>
              <w:bottom w:val="single" w:sz="4" w:space="0" w:color="auto"/>
              <w:right w:val="nil"/>
            </w:tcBorders>
            <w:shd w:val="clear" w:color="auto" w:fill="auto"/>
            <w:vAlign w:val="center"/>
            <w:hideMark/>
          </w:tcPr>
          <w:p w14:paraId="55964B2D"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D20" w:rsidRPr="00FD7D20" w14:paraId="700E84DC" w14:textId="77777777" w:rsidTr="00AC799C">
        <w:trPr>
          <w:trHeight w:val="420"/>
        </w:trPr>
        <w:tc>
          <w:tcPr>
            <w:tcW w:w="1501" w:type="dxa"/>
            <w:tcBorders>
              <w:top w:val="nil"/>
              <w:left w:val="nil"/>
              <w:bottom w:val="nil"/>
              <w:right w:val="nil"/>
            </w:tcBorders>
            <w:shd w:val="clear" w:color="auto" w:fill="auto"/>
            <w:noWrap/>
            <w:vAlign w:val="bottom"/>
            <w:hideMark/>
          </w:tcPr>
          <w:p w14:paraId="7921C716"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Cits</w:t>
            </w:r>
          </w:p>
        </w:tc>
        <w:tc>
          <w:tcPr>
            <w:tcW w:w="222" w:type="dxa"/>
            <w:tcBorders>
              <w:top w:val="nil"/>
              <w:left w:val="nil"/>
              <w:bottom w:val="nil"/>
              <w:right w:val="nil"/>
            </w:tcBorders>
            <w:shd w:val="clear" w:color="auto" w:fill="auto"/>
            <w:noWrap/>
            <w:vAlign w:val="bottom"/>
            <w:hideMark/>
          </w:tcPr>
          <w:p w14:paraId="1FDF921B"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p>
        </w:tc>
        <w:tc>
          <w:tcPr>
            <w:tcW w:w="7633" w:type="dxa"/>
            <w:gridSpan w:val="2"/>
            <w:tcBorders>
              <w:top w:val="single" w:sz="4" w:space="0" w:color="auto"/>
              <w:left w:val="single" w:sz="4" w:space="0" w:color="auto"/>
              <w:bottom w:val="single" w:sz="4" w:space="0" w:color="auto"/>
              <w:right w:val="nil"/>
            </w:tcBorders>
            <w:shd w:val="clear" w:color="auto" w:fill="auto"/>
            <w:vAlign w:val="center"/>
            <w:hideMark/>
          </w:tcPr>
          <w:p w14:paraId="5EF4CAA2"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bl>
    <w:p w14:paraId="780BEE38" w14:textId="77777777" w:rsidR="00FD7D20" w:rsidRPr="00FD7D20" w:rsidRDefault="00FD7D20" w:rsidP="00FC2902">
      <w:pPr>
        <w:spacing w:after="0" w:line="240" w:lineRule="auto"/>
        <w:jc w:val="both"/>
        <w:rPr>
          <w:rFonts w:ascii="Times New Roman" w:eastAsia="Calibri" w:hAnsi="Times New Roman" w:cs="Times New Roman"/>
          <w:sz w:val="24"/>
          <w:szCs w:val="24"/>
        </w:rPr>
      </w:pPr>
    </w:p>
    <w:tbl>
      <w:tblPr>
        <w:tblW w:w="9356" w:type="dxa"/>
        <w:tblLook w:val="04A0" w:firstRow="1" w:lastRow="0" w:firstColumn="1" w:lastColumn="0" w:noHBand="0" w:noVBand="1"/>
      </w:tblPr>
      <w:tblGrid>
        <w:gridCol w:w="9356"/>
      </w:tblGrid>
      <w:tr w:rsidR="00FD7D20" w:rsidRPr="00FD7D20" w14:paraId="401B06E2" w14:textId="77777777" w:rsidTr="00AC799C">
        <w:trPr>
          <w:trHeight w:val="412"/>
        </w:trPr>
        <w:tc>
          <w:tcPr>
            <w:tcW w:w="9356" w:type="dxa"/>
            <w:tcBorders>
              <w:top w:val="nil"/>
              <w:left w:val="nil"/>
              <w:bottom w:val="nil"/>
              <w:right w:val="nil"/>
            </w:tcBorders>
            <w:shd w:val="clear" w:color="auto" w:fill="auto"/>
            <w:noWrap/>
            <w:vAlign w:val="bottom"/>
            <w:hideMark/>
          </w:tcPr>
          <w:p w14:paraId="7CBED5BF" w14:textId="77777777" w:rsidR="00FD7D20" w:rsidRPr="00FD7D20" w:rsidRDefault="00FD7D20" w:rsidP="00FC2902">
            <w:pPr>
              <w:spacing w:after="0" w:line="240" w:lineRule="auto"/>
              <w:rPr>
                <w:rFonts w:ascii="Times New Roman" w:eastAsia="Times New Roman" w:hAnsi="Times New Roman" w:cs="Times New Roman"/>
                <w:b/>
                <w:bCs/>
                <w:color w:val="000000"/>
                <w:lang w:eastAsia="lv-LV"/>
              </w:rPr>
            </w:pPr>
            <w:r w:rsidRPr="00FD7D20">
              <w:rPr>
                <w:rFonts w:ascii="Times New Roman" w:eastAsia="Times New Roman" w:hAnsi="Times New Roman" w:cs="Times New Roman"/>
                <w:b/>
                <w:bCs/>
                <w:color w:val="000000"/>
                <w:lang w:eastAsia="lv-LV"/>
              </w:rPr>
              <w:t xml:space="preserve">Cietušais infrastruktūras </w:t>
            </w:r>
            <w:r w:rsidRPr="00142B22">
              <w:rPr>
                <w:rFonts w:ascii="Times New Roman" w:eastAsia="Times New Roman" w:hAnsi="Times New Roman" w:cs="Times New Roman"/>
                <w:b/>
                <w:bCs/>
                <w:color w:val="000000"/>
                <w:sz w:val="24"/>
                <w:szCs w:val="24"/>
                <w:lang w:eastAsia="lv-LV"/>
              </w:rPr>
              <w:t xml:space="preserve">objekts </w:t>
            </w:r>
            <w:r w:rsidRPr="00142B22">
              <w:rPr>
                <w:rFonts w:ascii="Times New Roman" w:eastAsia="Times New Roman" w:hAnsi="Times New Roman" w:cs="Times New Roman"/>
                <w:iCs/>
                <w:color w:val="000000"/>
                <w:sz w:val="24"/>
                <w:szCs w:val="24"/>
                <w:lang w:eastAsia="lv-LV"/>
              </w:rPr>
              <w:t>(nosaukums, adrese)</w:t>
            </w:r>
          </w:p>
        </w:tc>
      </w:tr>
      <w:tr w:rsidR="00FD7D20" w:rsidRPr="00FD7D20" w14:paraId="2D3E1D1F" w14:textId="77777777" w:rsidTr="00AC799C">
        <w:trPr>
          <w:trHeight w:val="450"/>
        </w:trPr>
        <w:tc>
          <w:tcPr>
            <w:tcW w:w="93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E3E7BD"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r w:rsidR="00FD7D20" w:rsidRPr="00FD7D20" w14:paraId="0A0F862D" w14:textId="77777777" w:rsidTr="00AC799C">
        <w:trPr>
          <w:trHeight w:val="450"/>
        </w:trPr>
        <w:tc>
          <w:tcPr>
            <w:tcW w:w="93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EFF179" w14:textId="77777777" w:rsidR="00FD7D20" w:rsidRPr="00FD7D20" w:rsidRDefault="00FD7D20" w:rsidP="00FC2902">
            <w:pPr>
              <w:spacing w:after="0" w:line="240" w:lineRule="auto"/>
              <w:rPr>
                <w:rFonts w:ascii="Times New Roman" w:eastAsia="Times New Roman" w:hAnsi="Times New Roman" w:cs="Times New Roman"/>
                <w:color w:val="000000"/>
                <w:lang w:eastAsia="lv-LV"/>
              </w:rPr>
            </w:pPr>
            <w:r w:rsidRPr="00FD7D20">
              <w:rPr>
                <w:rFonts w:ascii="Times New Roman" w:eastAsia="Times New Roman" w:hAnsi="Times New Roman" w:cs="Times New Roman"/>
                <w:color w:val="000000"/>
                <w:lang w:eastAsia="lv-LV"/>
              </w:rPr>
              <w:t> </w:t>
            </w:r>
          </w:p>
        </w:tc>
      </w:tr>
    </w:tbl>
    <w:p w14:paraId="109B3050" w14:textId="77777777" w:rsidR="00FD7D20" w:rsidRPr="00FD7D20" w:rsidRDefault="00FD7D20" w:rsidP="00FC2902">
      <w:pPr>
        <w:spacing w:after="0" w:line="240" w:lineRule="auto"/>
        <w:jc w:val="both"/>
        <w:rPr>
          <w:rFonts w:ascii="Times New Roman" w:eastAsia="Calibri" w:hAnsi="Times New Roman" w:cs="Times New Roman"/>
          <w:sz w:val="24"/>
          <w:szCs w:val="24"/>
        </w:rPr>
      </w:pPr>
      <w:r w:rsidRPr="00FD7D20">
        <w:rPr>
          <w:rFonts w:ascii="Times New Roman" w:eastAsia="Calibri" w:hAnsi="Times New Roman" w:cs="Times New Roman"/>
          <w:sz w:val="24"/>
          <w:szCs w:val="24"/>
        </w:rPr>
        <w:t>ir/nav</w:t>
      </w:r>
    </w:p>
    <w:tbl>
      <w:tblPr>
        <w:tblStyle w:val="TableGrid1"/>
        <w:tblW w:w="0" w:type="auto"/>
        <w:tblLook w:val="04A0" w:firstRow="1" w:lastRow="0" w:firstColumn="1" w:lastColumn="0" w:noHBand="0" w:noVBand="1"/>
      </w:tblPr>
      <w:tblGrid>
        <w:gridCol w:w="550"/>
        <w:gridCol w:w="8511"/>
      </w:tblGrid>
      <w:tr w:rsidR="00FD7D20" w:rsidRPr="00FD7D20" w14:paraId="4E8F9F54" w14:textId="77777777" w:rsidTr="00AC799C">
        <w:trPr>
          <w:trHeight w:val="343"/>
        </w:trPr>
        <w:tc>
          <w:tcPr>
            <w:tcW w:w="562" w:type="dxa"/>
          </w:tcPr>
          <w:p w14:paraId="2C9916E0" w14:textId="77777777" w:rsidR="00FD7D20" w:rsidRPr="00FD7D20" w:rsidRDefault="00FD7D20" w:rsidP="00FC2902">
            <w:pPr>
              <w:jc w:val="both"/>
              <w:rPr>
                <w:rFonts w:ascii="Times New Roman" w:eastAsia="Calibri" w:hAnsi="Times New Roman" w:cs="Times New Roman"/>
                <w:sz w:val="24"/>
                <w:szCs w:val="24"/>
              </w:rPr>
            </w:pPr>
          </w:p>
        </w:tc>
        <w:tc>
          <w:tcPr>
            <w:tcW w:w="8782" w:type="dxa"/>
          </w:tcPr>
          <w:p w14:paraId="080F507E" w14:textId="77777777" w:rsidR="00FD7D20" w:rsidRPr="00FD7D20" w:rsidRDefault="00FD7D20" w:rsidP="00FC2902">
            <w:pPr>
              <w:jc w:val="both"/>
              <w:rPr>
                <w:rFonts w:ascii="Times New Roman" w:eastAsia="Calibri" w:hAnsi="Times New Roman" w:cs="Times New Roman"/>
                <w:sz w:val="24"/>
                <w:szCs w:val="24"/>
              </w:rPr>
            </w:pPr>
            <w:r w:rsidRPr="00FD7D20">
              <w:rPr>
                <w:rFonts w:ascii="Times New Roman" w:eastAsia="Calibri" w:hAnsi="Times New Roman" w:cs="Times New Roman"/>
                <w:sz w:val="24"/>
                <w:szCs w:val="24"/>
              </w:rPr>
              <w:t>pašvaldības īpašumā vai valdījumā</w:t>
            </w:r>
          </w:p>
        </w:tc>
      </w:tr>
    </w:tbl>
    <w:p w14:paraId="76E04423" w14:textId="77777777" w:rsidR="00FD7D20" w:rsidRPr="00FD7D20" w:rsidRDefault="00FD7D20" w:rsidP="00FC2902">
      <w:pPr>
        <w:spacing w:after="0" w:line="240" w:lineRule="auto"/>
        <w:jc w:val="both"/>
        <w:rPr>
          <w:rFonts w:ascii="Times New Roman" w:eastAsia="Calibri" w:hAnsi="Times New Roman" w:cs="Times New Roman"/>
          <w:sz w:val="24"/>
          <w:szCs w:val="24"/>
        </w:rPr>
      </w:pPr>
      <w:r w:rsidRPr="00FD7D20">
        <w:rPr>
          <w:rFonts w:ascii="Times New Roman" w:eastAsia="Calibri" w:hAnsi="Times New Roman" w:cs="Times New Roman"/>
          <w:sz w:val="24"/>
          <w:szCs w:val="24"/>
        </w:rPr>
        <w:t>ir/nav</w:t>
      </w:r>
    </w:p>
    <w:tbl>
      <w:tblPr>
        <w:tblStyle w:val="TableGrid1"/>
        <w:tblW w:w="0" w:type="auto"/>
        <w:tblLook w:val="04A0" w:firstRow="1" w:lastRow="0" w:firstColumn="1" w:lastColumn="0" w:noHBand="0" w:noVBand="1"/>
      </w:tblPr>
      <w:tblGrid>
        <w:gridCol w:w="550"/>
        <w:gridCol w:w="8511"/>
      </w:tblGrid>
      <w:tr w:rsidR="00FD7D20" w:rsidRPr="00FD7D20" w14:paraId="4B7A418A" w14:textId="77777777" w:rsidTr="00AC799C">
        <w:trPr>
          <w:trHeight w:val="343"/>
        </w:trPr>
        <w:tc>
          <w:tcPr>
            <w:tcW w:w="562" w:type="dxa"/>
          </w:tcPr>
          <w:p w14:paraId="14A2DEC4" w14:textId="77777777" w:rsidR="00FD7D20" w:rsidRPr="00FD7D20" w:rsidRDefault="00FD7D20" w:rsidP="00FC2902">
            <w:pPr>
              <w:jc w:val="both"/>
              <w:rPr>
                <w:rFonts w:ascii="Times New Roman" w:eastAsia="Calibri" w:hAnsi="Times New Roman" w:cs="Times New Roman"/>
                <w:sz w:val="24"/>
                <w:szCs w:val="24"/>
              </w:rPr>
            </w:pPr>
          </w:p>
        </w:tc>
        <w:tc>
          <w:tcPr>
            <w:tcW w:w="8782" w:type="dxa"/>
          </w:tcPr>
          <w:p w14:paraId="4748B5FB" w14:textId="77777777" w:rsidR="00FD7D20" w:rsidRPr="00FD7D20" w:rsidRDefault="00FD7D20" w:rsidP="00FC2902">
            <w:pPr>
              <w:jc w:val="both"/>
              <w:rPr>
                <w:rFonts w:ascii="Times New Roman" w:eastAsia="Calibri" w:hAnsi="Times New Roman" w:cs="Times New Roman"/>
                <w:sz w:val="24"/>
                <w:szCs w:val="24"/>
              </w:rPr>
            </w:pPr>
            <w:r w:rsidRPr="00FD7D20">
              <w:rPr>
                <w:rFonts w:ascii="Times New Roman" w:eastAsia="Calibri" w:hAnsi="Times New Roman" w:cs="Times New Roman"/>
                <w:sz w:val="24"/>
                <w:szCs w:val="24"/>
              </w:rPr>
              <w:t>apdrošināts</w:t>
            </w:r>
          </w:p>
        </w:tc>
      </w:tr>
    </w:tbl>
    <w:p w14:paraId="2C311F6E" w14:textId="77777777" w:rsidR="00FD7D20" w:rsidRPr="00FD7D20" w:rsidRDefault="00FD7D20" w:rsidP="00FC2902">
      <w:pPr>
        <w:spacing w:after="0" w:line="240" w:lineRule="auto"/>
        <w:jc w:val="both"/>
        <w:rPr>
          <w:rFonts w:ascii="Times New Roman" w:eastAsia="Calibri" w:hAnsi="Times New Roman" w:cs="Times New Roman"/>
          <w:sz w:val="24"/>
          <w:szCs w:val="24"/>
        </w:rPr>
      </w:pPr>
    </w:p>
    <w:p w14:paraId="738F7FB2" w14:textId="77777777" w:rsidR="00FD7D20" w:rsidRPr="00FD7D20" w:rsidRDefault="00FD7D20" w:rsidP="00FC2902">
      <w:pPr>
        <w:spacing w:after="0" w:line="240" w:lineRule="auto"/>
        <w:jc w:val="both"/>
        <w:rPr>
          <w:rFonts w:ascii="Times New Roman" w:eastAsia="Calibri" w:hAnsi="Times New Roman" w:cs="Times New Roman"/>
          <w:color w:val="000000"/>
          <w:sz w:val="24"/>
          <w:szCs w:val="24"/>
          <w:shd w:val="clear" w:color="auto" w:fill="FFFFFF"/>
        </w:rPr>
      </w:pPr>
      <w:r w:rsidRPr="00FD7D20">
        <w:rPr>
          <w:rFonts w:ascii="Times New Roman" w:eastAsia="Calibri" w:hAnsi="Times New Roman" w:cs="Times New Roman"/>
          <w:b/>
          <w:color w:val="000000"/>
          <w:sz w:val="24"/>
          <w:szCs w:val="24"/>
          <w:shd w:val="clear" w:color="auto" w:fill="FFFFFF"/>
        </w:rPr>
        <w:t>Zaudējumu apmērs</w:t>
      </w:r>
      <w:r w:rsidRPr="00FD7D20">
        <w:rPr>
          <w:rFonts w:ascii="Times New Roman" w:eastAsia="Calibri" w:hAnsi="Times New Roman" w:cs="Times New Roman"/>
          <w:color w:val="000000"/>
          <w:sz w:val="24"/>
          <w:szCs w:val="24"/>
          <w:shd w:val="clear" w:color="auto" w:fill="FFFFFF"/>
        </w:rPr>
        <w:t xml:space="preserve"> </w:t>
      </w:r>
      <w:r w:rsidRPr="00FD7D20">
        <w:rPr>
          <w:rFonts w:ascii="Times New Roman" w:eastAsia="Calibri" w:hAnsi="Times New Roman" w:cs="Times New Roman"/>
          <w:i/>
          <w:color w:val="000000"/>
          <w:sz w:val="24"/>
          <w:szCs w:val="24"/>
          <w:shd w:val="clear" w:color="auto" w:fill="FFFFFF"/>
        </w:rPr>
        <w:t>(euro)</w:t>
      </w:r>
      <w:r w:rsidRPr="00FD7D20">
        <w:rPr>
          <w:rFonts w:ascii="Times New Roman" w:eastAsia="Calibri" w:hAnsi="Times New Roman" w:cs="Times New Roman"/>
          <w:color w:val="000000"/>
          <w:sz w:val="24"/>
          <w:szCs w:val="24"/>
          <w:shd w:val="clear" w:color="auto" w:fill="FFFFFF"/>
        </w:rPr>
        <w:t>*</w:t>
      </w:r>
    </w:p>
    <w:tbl>
      <w:tblPr>
        <w:tblStyle w:val="TableGrid1"/>
        <w:tblW w:w="0" w:type="auto"/>
        <w:tblLook w:val="04A0" w:firstRow="1" w:lastRow="0" w:firstColumn="1" w:lastColumn="0" w:noHBand="0" w:noVBand="1"/>
      </w:tblPr>
      <w:tblGrid>
        <w:gridCol w:w="2547"/>
      </w:tblGrid>
      <w:tr w:rsidR="00FD7D20" w:rsidRPr="00FD7D20" w14:paraId="49314D89" w14:textId="77777777" w:rsidTr="00AC799C">
        <w:trPr>
          <w:trHeight w:val="517"/>
        </w:trPr>
        <w:tc>
          <w:tcPr>
            <w:tcW w:w="2547" w:type="dxa"/>
          </w:tcPr>
          <w:p w14:paraId="6322CD78" w14:textId="77777777" w:rsidR="00FD7D20" w:rsidRPr="00FD7D20" w:rsidRDefault="00FD7D20" w:rsidP="00FC2902">
            <w:pPr>
              <w:jc w:val="both"/>
              <w:rPr>
                <w:rFonts w:ascii="Times New Roman" w:eastAsia="Calibri" w:hAnsi="Times New Roman" w:cs="Times New Roman"/>
                <w:color w:val="000000"/>
                <w:sz w:val="24"/>
                <w:szCs w:val="24"/>
              </w:rPr>
            </w:pPr>
          </w:p>
        </w:tc>
      </w:tr>
    </w:tbl>
    <w:p w14:paraId="03784B8D" w14:textId="77777777" w:rsidR="00FD7D20" w:rsidRPr="00FD7D20" w:rsidRDefault="00FD7D20" w:rsidP="00FC2902">
      <w:pPr>
        <w:spacing w:after="0" w:line="240" w:lineRule="auto"/>
        <w:jc w:val="both"/>
        <w:rPr>
          <w:rFonts w:ascii="Times New Roman" w:eastAsia="Calibri" w:hAnsi="Times New Roman" w:cs="Times New Roman"/>
          <w:color w:val="000000"/>
          <w:sz w:val="24"/>
          <w:szCs w:val="24"/>
        </w:rPr>
      </w:pPr>
      <w:r w:rsidRPr="00FD7D20">
        <w:rPr>
          <w:rFonts w:ascii="Times New Roman" w:eastAsia="Calibri" w:hAnsi="Times New Roman" w:cs="Times New Roman"/>
          <w:b/>
          <w:color w:val="000000"/>
          <w:sz w:val="24"/>
          <w:szCs w:val="24"/>
        </w:rPr>
        <w:t>Pašvaldības līdzfinansējuma apmērs</w:t>
      </w:r>
      <w:r w:rsidRPr="00FD7D20">
        <w:rPr>
          <w:rFonts w:ascii="Times New Roman" w:eastAsia="Calibri" w:hAnsi="Times New Roman" w:cs="Times New Roman"/>
          <w:color w:val="000000"/>
          <w:sz w:val="24"/>
          <w:szCs w:val="24"/>
        </w:rPr>
        <w:t xml:space="preserve"> </w:t>
      </w:r>
      <w:r w:rsidRPr="00FD7D20">
        <w:rPr>
          <w:rFonts w:ascii="Times New Roman" w:eastAsia="Calibri" w:hAnsi="Times New Roman" w:cs="Times New Roman"/>
          <w:i/>
          <w:color w:val="000000"/>
          <w:sz w:val="24"/>
          <w:szCs w:val="24"/>
        </w:rPr>
        <w:t>(euro)</w:t>
      </w:r>
      <w:r w:rsidRPr="00FD7D20">
        <w:rPr>
          <w:rFonts w:ascii="Times New Roman" w:eastAsia="Calibri" w:hAnsi="Times New Roman" w:cs="Times New Roman"/>
          <w:color w:val="000000"/>
          <w:sz w:val="24"/>
          <w:szCs w:val="24"/>
        </w:rPr>
        <w:t>*</w:t>
      </w:r>
    </w:p>
    <w:tbl>
      <w:tblPr>
        <w:tblStyle w:val="TableGrid1"/>
        <w:tblW w:w="0" w:type="auto"/>
        <w:tblLook w:val="04A0" w:firstRow="1" w:lastRow="0" w:firstColumn="1" w:lastColumn="0" w:noHBand="0" w:noVBand="1"/>
      </w:tblPr>
      <w:tblGrid>
        <w:gridCol w:w="2547"/>
      </w:tblGrid>
      <w:tr w:rsidR="00FD7D20" w:rsidRPr="00FD7D20" w14:paraId="7B53B955" w14:textId="77777777" w:rsidTr="00AC799C">
        <w:trPr>
          <w:trHeight w:val="557"/>
        </w:trPr>
        <w:tc>
          <w:tcPr>
            <w:tcW w:w="2547" w:type="dxa"/>
          </w:tcPr>
          <w:p w14:paraId="38F71E57" w14:textId="77777777" w:rsidR="00FD7D20" w:rsidRPr="00FD7D20" w:rsidRDefault="00FD7D20" w:rsidP="00FC2902">
            <w:pPr>
              <w:jc w:val="both"/>
              <w:rPr>
                <w:rFonts w:ascii="Times New Roman" w:eastAsia="Calibri" w:hAnsi="Times New Roman" w:cs="Times New Roman"/>
                <w:color w:val="000000"/>
                <w:sz w:val="20"/>
                <w:szCs w:val="20"/>
              </w:rPr>
            </w:pPr>
          </w:p>
        </w:tc>
      </w:tr>
    </w:tbl>
    <w:p w14:paraId="3641E9C4" w14:textId="7151B0A1" w:rsidR="00913767" w:rsidRDefault="00913767" w:rsidP="00FC2902">
      <w:pPr>
        <w:spacing w:after="0" w:line="240" w:lineRule="auto"/>
        <w:jc w:val="both"/>
        <w:rPr>
          <w:rFonts w:ascii="Times New Roman" w:eastAsia="Calibri" w:hAnsi="Times New Roman" w:cs="Times New Roman"/>
          <w:color w:val="000000"/>
          <w:sz w:val="20"/>
          <w:szCs w:val="20"/>
        </w:rPr>
      </w:pPr>
    </w:p>
    <w:p w14:paraId="65F1F185" w14:textId="27C53321" w:rsidR="003F4A3A" w:rsidRDefault="003F4A3A" w:rsidP="00181269">
      <w:pPr>
        <w:spacing w:after="0" w:line="240" w:lineRule="auto"/>
        <w:ind w:firstLine="709"/>
        <w:jc w:val="both"/>
        <w:rPr>
          <w:rFonts w:ascii="Times New Roman" w:eastAsia="Calibri" w:hAnsi="Times New Roman" w:cs="Times New Roman"/>
          <w:color w:val="000000"/>
          <w:sz w:val="20"/>
          <w:szCs w:val="20"/>
        </w:rPr>
      </w:pPr>
    </w:p>
    <w:p w14:paraId="55F9E7E4" w14:textId="07ED3F8C" w:rsidR="00FD7D20" w:rsidRPr="00FD7D20" w:rsidRDefault="00913767" w:rsidP="00181269">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No valsts budžeta programmas </w:t>
      </w:r>
      <w:r w:rsidRPr="00FD7D20">
        <w:rPr>
          <w:rFonts w:ascii="Times New Roman" w:hAnsi="Times New Roman" w:cs="Times New Roman"/>
          <w:b/>
          <w:sz w:val="24"/>
          <w:szCs w:val="28"/>
        </w:rPr>
        <w:t>"</w:t>
      </w:r>
      <w:r w:rsidR="00FD7D20" w:rsidRPr="00FD7D20">
        <w:rPr>
          <w:rFonts w:ascii="Times New Roman" w:eastAsia="Calibri" w:hAnsi="Times New Roman" w:cs="Times New Roman"/>
          <w:b/>
          <w:color w:val="000000"/>
          <w:sz w:val="24"/>
          <w:szCs w:val="24"/>
        </w:rPr>
        <w:t>Lī</w:t>
      </w:r>
      <w:r>
        <w:rPr>
          <w:rFonts w:ascii="Times New Roman" w:eastAsia="Calibri" w:hAnsi="Times New Roman" w:cs="Times New Roman"/>
          <w:b/>
          <w:color w:val="000000"/>
          <w:sz w:val="24"/>
          <w:szCs w:val="24"/>
        </w:rPr>
        <w:t>dzekļi neparedzētiem gadījumiem</w:t>
      </w:r>
      <w:r w:rsidRPr="00FD7D20">
        <w:rPr>
          <w:rFonts w:ascii="Times New Roman" w:hAnsi="Times New Roman" w:cs="Times New Roman"/>
          <w:b/>
          <w:sz w:val="24"/>
          <w:szCs w:val="28"/>
        </w:rPr>
        <w:t>"</w:t>
      </w:r>
      <w:r w:rsidR="00FD7D20" w:rsidRPr="00FD7D20">
        <w:rPr>
          <w:rFonts w:ascii="Times New Roman" w:eastAsia="Calibri" w:hAnsi="Times New Roman" w:cs="Times New Roman"/>
          <w:b/>
          <w:color w:val="000000"/>
          <w:sz w:val="24"/>
          <w:szCs w:val="24"/>
        </w:rPr>
        <w:t xml:space="preserve"> nepieciešamā finansējuma apmērs </w:t>
      </w:r>
      <w:r w:rsidR="00FD7D20" w:rsidRPr="00142B22">
        <w:rPr>
          <w:rFonts w:ascii="Times New Roman" w:eastAsia="Calibri" w:hAnsi="Times New Roman" w:cs="Times New Roman"/>
          <w:color w:val="000000"/>
          <w:sz w:val="24"/>
          <w:szCs w:val="24"/>
        </w:rPr>
        <w:t>(</w:t>
      </w:r>
      <w:r w:rsidR="00FD7D20" w:rsidRPr="00FD7D20">
        <w:rPr>
          <w:rFonts w:ascii="Times New Roman" w:eastAsia="Calibri" w:hAnsi="Times New Roman" w:cs="Times New Roman"/>
          <w:i/>
          <w:color w:val="000000"/>
          <w:sz w:val="24"/>
          <w:szCs w:val="24"/>
        </w:rPr>
        <w:t>euro</w:t>
      </w:r>
      <w:r w:rsidR="00FD7D20" w:rsidRPr="00142B22">
        <w:rPr>
          <w:rFonts w:ascii="Times New Roman" w:eastAsia="Calibri" w:hAnsi="Times New Roman" w:cs="Times New Roman"/>
          <w:color w:val="000000"/>
          <w:sz w:val="24"/>
          <w:szCs w:val="24"/>
        </w:rPr>
        <w:t>)</w:t>
      </w:r>
      <w:r w:rsidR="00FD7D20" w:rsidRPr="00FD7D20">
        <w:rPr>
          <w:rFonts w:ascii="Times New Roman" w:eastAsia="Calibri" w:hAnsi="Times New Roman" w:cs="Times New Roman"/>
          <w:color w:val="000000"/>
          <w:sz w:val="24"/>
          <w:szCs w:val="24"/>
        </w:rPr>
        <w:t>*</w:t>
      </w:r>
    </w:p>
    <w:tbl>
      <w:tblPr>
        <w:tblStyle w:val="TableGrid1"/>
        <w:tblW w:w="0" w:type="auto"/>
        <w:tblLook w:val="04A0" w:firstRow="1" w:lastRow="0" w:firstColumn="1" w:lastColumn="0" w:noHBand="0" w:noVBand="1"/>
      </w:tblPr>
      <w:tblGrid>
        <w:gridCol w:w="2547"/>
      </w:tblGrid>
      <w:tr w:rsidR="00FD7D20" w:rsidRPr="00FD7D20" w14:paraId="5012BF1A" w14:textId="77777777" w:rsidTr="00AC799C">
        <w:trPr>
          <w:trHeight w:val="531"/>
        </w:trPr>
        <w:tc>
          <w:tcPr>
            <w:tcW w:w="2547" w:type="dxa"/>
          </w:tcPr>
          <w:p w14:paraId="6F41F2F6" w14:textId="77777777" w:rsidR="00FD7D20" w:rsidRPr="00FD7D20" w:rsidRDefault="00FD7D20" w:rsidP="00722A45">
            <w:pPr>
              <w:jc w:val="both"/>
              <w:rPr>
                <w:rFonts w:ascii="Times New Roman" w:eastAsia="Calibri" w:hAnsi="Times New Roman" w:cs="Times New Roman"/>
                <w:b/>
                <w:color w:val="000000"/>
                <w:sz w:val="24"/>
                <w:szCs w:val="24"/>
              </w:rPr>
            </w:pPr>
          </w:p>
        </w:tc>
      </w:tr>
    </w:tbl>
    <w:tbl>
      <w:tblPr>
        <w:tblW w:w="11580" w:type="dxa"/>
        <w:tblLook w:val="04A0" w:firstRow="1" w:lastRow="0" w:firstColumn="1" w:lastColumn="0" w:noHBand="0" w:noVBand="1"/>
      </w:tblPr>
      <w:tblGrid>
        <w:gridCol w:w="426"/>
        <w:gridCol w:w="4446"/>
        <w:gridCol w:w="1024"/>
        <w:gridCol w:w="483"/>
        <w:gridCol w:w="540"/>
        <w:gridCol w:w="696"/>
        <w:gridCol w:w="668"/>
        <w:gridCol w:w="564"/>
        <w:gridCol w:w="367"/>
        <w:gridCol w:w="980"/>
        <w:gridCol w:w="557"/>
        <w:gridCol w:w="62"/>
        <w:gridCol w:w="767"/>
      </w:tblGrid>
      <w:tr w:rsidR="00FC6E7A" w:rsidRPr="00FD7D20" w14:paraId="17E9E7C0" w14:textId="77777777" w:rsidTr="00CF5CB1">
        <w:trPr>
          <w:gridAfter w:val="9"/>
          <w:wAfter w:w="5201" w:type="dxa"/>
          <w:trHeight w:val="300"/>
        </w:trPr>
        <w:tc>
          <w:tcPr>
            <w:tcW w:w="6379" w:type="dxa"/>
            <w:gridSpan w:val="4"/>
            <w:tcBorders>
              <w:top w:val="nil"/>
              <w:left w:val="nil"/>
              <w:bottom w:val="nil"/>
              <w:right w:val="nil"/>
            </w:tcBorders>
            <w:shd w:val="clear" w:color="auto" w:fill="auto"/>
            <w:noWrap/>
            <w:vAlign w:val="bottom"/>
            <w:hideMark/>
          </w:tcPr>
          <w:p w14:paraId="7A3A2C79" w14:textId="77777777" w:rsidR="00FC6E7A" w:rsidRPr="00142B22" w:rsidRDefault="00FC6E7A" w:rsidP="00181269">
            <w:pPr>
              <w:spacing w:after="0" w:line="240" w:lineRule="auto"/>
              <w:ind w:firstLine="709"/>
              <w:rPr>
                <w:rFonts w:ascii="Times New Roman" w:eastAsia="Times New Roman" w:hAnsi="Times New Roman" w:cs="Times New Roman"/>
                <w:b/>
                <w:bCs/>
                <w:color w:val="000000"/>
                <w:sz w:val="24"/>
                <w:szCs w:val="24"/>
                <w:lang w:eastAsia="lv-LV"/>
              </w:rPr>
            </w:pPr>
          </w:p>
          <w:p w14:paraId="058D6864" w14:textId="77777777" w:rsidR="00FC6E7A" w:rsidRPr="00142B22" w:rsidRDefault="00FC6E7A" w:rsidP="00722A45">
            <w:pPr>
              <w:spacing w:after="0" w:line="240" w:lineRule="auto"/>
              <w:rPr>
                <w:rFonts w:ascii="Times New Roman" w:eastAsia="Times New Roman" w:hAnsi="Times New Roman" w:cs="Times New Roman"/>
                <w:b/>
                <w:bCs/>
                <w:color w:val="000000"/>
                <w:sz w:val="24"/>
                <w:szCs w:val="24"/>
                <w:lang w:eastAsia="lv-LV"/>
              </w:rPr>
            </w:pPr>
            <w:r w:rsidRPr="00142B22">
              <w:rPr>
                <w:rFonts w:ascii="Times New Roman" w:eastAsia="Times New Roman" w:hAnsi="Times New Roman" w:cs="Times New Roman"/>
                <w:b/>
                <w:bCs/>
                <w:color w:val="000000"/>
                <w:sz w:val="24"/>
                <w:szCs w:val="24"/>
                <w:lang w:eastAsia="lv-LV"/>
              </w:rPr>
              <w:t>Pieteikumam pievienoti finansiālā pamatojuma dokumenti:</w:t>
            </w:r>
          </w:p>
          <w:p w14:paraId="12D44A59" w14:textId="1382373A" w:rsidR="00FC6E7A" w:rsidRPr="00142B22" w:rsidRDefault="00FC6E7A" w:rsidP="00722A45">
            <w:pPr>
              <w:spacing w:after="0" w:line="240" w:lineRule="auto"/>
              <w:rPr>
                <w:rFonts w:ascii="Times New Roman" w:eastAsia="Times New Roman" w:hAnsi="Times New Roman" w:cs="Times New Roman"/>
                <w:b/>
                <w:bCs/>
                <w:color w:val="000000"/>
                <w:sz w:val="24"/>
                <w:szCs w:val="24"/>
                <w:lang w:eastAsia="lv-LV"/>
              </w:rPr>
            </w:pPr>
          </w:p>
        </w:tc>
      </w:tr>
      <w:tr w:rsidR="00FD7D20" w:rsidRPr="00142B22" w14:paraId="6C697DD7" w14:textId="77777777" w:rsidTr="00FC6E7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C8127" w14:textId="77777777" w:rsidR="00FD7D20" w:rsidRPr="00142B22" w:rsidRDefault="00FD7D20" w:rsidP="00722A45">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6493" w:type="dxa"/>
            <w:gridSpan w:val="4"/>
            <w:tcBorders>
              <w:top w:val="nil"/>
              <w:left w:val="nil"/>
              <w:bottom w:val="nil"/>
              <w:right w:val="nil"/>
            </w:tcBorders>
            <w:shd w:val="clear" w:color="auto" w:fill="FFFFFF"/>
            <w:noWrap/>
            <w:vAlign w:val="bottom"/>
            <w:hideMark/>
          </w:tcPr>
          <w:p w14:paraId="74A364D2" w14:textId="51C867F1" w:rsidR="00FD7D20" w:rsidRPr="00142B22" w:rsidRDefault="00913767" w:rsidP="00722A45">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a</w:t>
            </w:r>
            <w:r w:rsidR="00FD7D20" w:rsidRPr="00142B22">
              <w:rPr>
                <w:rFonts w:ascii="Times New Roman" w:eastAsia="Times New Roman" w:hAnsi="Times New Roman" w:cs="Times New Roman"/>
                <w:color w:val="000000"/>
                <w:sz w:val="24"/>
                <w:szCs w:val="24"/>
                <w:lang w:eastAsia="lv-LV"/>
              </w:rPr>
              <w:t xml:space="preserve">psekošanas akts </w:t>
            </w:r>
          </w:p>
        </w:tc>
        <w:tc>
          <w:tcPr>
            <w:tcW w:w="696" w:type="dxa"/>
            <w:tcBorders>
              <w:top w:val="nil"/>
              <w:left w:val="nil"/>
              <w:bottom w:val="nil"/>
              <w:right w:val="nil"/>
            </w:tcBorders>
            <w:shd w:val="clear" w:color="auto" w:fill="FFFFFF"/>
            <w:noWrap/>
            <w:vAlign w:val="bottom"/>
            <w:hideMark/>
          </w:tcPr>
          <w:p w14:paraId="3B5FBA36" w14:textId="77777777" w:rsidR="00FD7D20" w:rsidRPr="00142B22" w:rsidRDefault="00FD7D20" w:rsidP="00181269">
            <w:pPr>
              <w:spacing w:after="0" w:line="240" w:lineRule="auto"/>
              <w:ind w:firstLine="709"/>
              <w:rPr>
                <w:rFonts w:ascii="Times New Roman" w:eastAsia="Times New Roman" w:hAnsi="Times New Roman" w:cs="Times New Roman"/>
                <w:color w:val="000000"/>
                <w:sz w:val="24"/>
                <w:szCs w:val="24"/>
                <w:lang w:eastAsia="lv-LV"/>
              </w:rPr>
            </w:pPr>
          </w:p>
        </w:tc>
        <w:tc>
          <w:tcPr>
            <w:tcW w:w="668" w:type="dxa"/>
            <w:tcBorders>
              <w:top w:val="nil"/>
              <w:left w:val="nil"/>
              <w:bottom w:val="nil"/>
              <w:right w:val="nil"/>
            </w:tcBorders>
            <w:shd w:val="clear" w:color="auto" w:fill="FFFFFF"/>
            <w:noWrap/>
            <w:vAlign w:val="bottom"/>
            <w:hideMark/>
          </w:tcPr>
          <w:p w14:paraId="62776F13"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14:paraId="1AED145B"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14:paraId="1432A27B"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758FFDBB"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3005DFDA"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r w:rsidR="00FD7D20" w:rsidRPr="00142B22" w14:paraId="316A0FF1" w14:textId="77777777" w:rsidTr="00FC6E7A">
        <w:trPr>
          <w:gridAfter w:val="1"/>
          <w:wAfter w:w="767" w:type="dxa"/>
          <w:trHeight w:val="300"/>
        </w:trPr>
        <w:tc>
          <w:tcPr>
            <w:tcW w:w="426" w:type="dxa"/>
            <w:tcBorders>
              <w:top w:val="nil"/>
              <w:left w:val="nil"/>
              <w:bottom w:val="nil"/>
              <w:right w:val="nil"/>
            </w:tcBorders>
            <w:shd w:val="clear" w:color="auto" w:fill="auto"/>
            <w:noWrap/>
            <w:vAlign w:val="bottom"/>
            <w:hideMark/>
          </w:tcPr>
          <w:p w14:paraId="260DA488"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0387" w:type="dxa"/>
            <w:gridSpan w:val="11"/>
            <w:tcBorders>
              <w:top w:val="nil"/>
              <w:left w:val="nil"/>
              <w:bottom w:val="nil"/>
              <w:right w:val="nil"/>
            </w:tcBorders>
            <w:shd w:val="clear" w:color="auto" w:fill="FFFFFF"/>
            <w:noWrap/>
            <w:vAlign w:val="bottom"/>
            <w:hideMark/>
          </w:tcPr>
          <w:p w14:paraId="746DBFF5" w14:textId="77777777" w:rsidR="00FD7D20" w:rsidRPr="00142B22" w:rsidRDefault="00FD7D20" w:rsidP="00722A45">
            <w:pPr>
              <w:spacing w:after="0" w:line="240" w:lineRule="auto"/>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(par to, ka zaudējumi objektam radušies stihiskas nelaimes, katastrofas vai  ugunsgrēka gadījumā,</w:t>
            </w:r>
          </w:p>
        </w:tc>
      </w:tr>
      <w:tr w:rsidR="00FD7D20" w:rsidRPr="00142B22" w14:paraId="7C2465D1" w14:textId="77777777" w:rsidTr="00FC6E7A">
        <w:trPr>
          <w:gridAfter w:val="2"/>
          <w:wAfter w:w="829" w:type="dxa"/>
          <w:trHeight w:val="300"/>
        </w:trPr>
        <w:tc>
          <w:tcPr>
            <w:tcW w:w="426" w:type="dxa"/>
            <w:tcBorders>
              <w:top w:val="nil"/>
              <w:left w:val="nil"/>
              <w:bottom w:val="nil"/>
              <w:right w:val="nil"/>
            </w:tcBorders>
            <w:shd w:val="clear" w:color="auto" w:fill="auto"/>
            <w:noWrap/>
            <w:vAlign w:val="bottom"/>
            <w:hideMark/>
          </w:tcPr>
          <w:p w14:paraId="4CF266CB" w14:textId="77777777" w:rsidR="00FD7D20" w:rsidRPr="00142B22" w:rsidRDefault="00FD7D20" w:rsidP="00181269">
            <w:pPr>
              <w:spacing w:after="0" w:line="240" w:lineRule="auto"/>
              <w:ind w:firstLine="709"/>
              <w:rPr>
                <w:rFonts w:ascii="Times New Roman" w:eastAsia="Times New Roman" w:hAnsi="Times New Roman" w:cs="Times New Roman"/>
                <w:iCs/>
                <w:color w:val="000000"/>
                <w:sz w:val="24"/>
                <w:szCs w:val="24"/>
                <w:lang w:eastAsia="lv-LV"/>
              </w:rPr>
            </w:pPr>
          </w:p>
        </w:tc>
        <w:tc>
          <w:tcPr>
            <w:tcW w:w="8788" w:type="dxa"/>
            <w:gridSpan w:val="8"/>
            <w:tcBorders>
              <w:top w:val="nil"/>
              <w:left w:val="nil"/>
              <w:bottom w:val="nil"/>
              <w:right w:val="nil"/>
            </w:tcBorders>
            <w:shd w:val="clear" w:color="auto" w:fill="FFFFFF"/>
            <w:noWrap/>
            <w:vAlign w:val="bottom"/>
            <w:hideMark/>
          </w:tcPr>
          <w:p w14:paraId="0A5E5636" w14:textId="40D76F21" w:rsidR="00FD7D20" w:rsidRPr="00142B22" w:rsidRDefault="00FD7D20" w:rsidP="00FC6E7A">
            <w:pPr>
              <w:spacing w:after="0" w:line="240" w:lineRule="auto"/>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zaudējumu novērtējums un apmērs, vai dokument</w:t>
            </w:r>
            <w:r w:rsidR="00FC6E7A">
              <w:rPr>
                <w:rFonts w:ascii="Times New Roman" w:eastAsia="Times New Roman" w:hAnsi="Times New Roman" w:cs="Times New Roman"/>
                <w:iCs/>
                <w:color w:val="000000"/>
                <w:sz w:val="24"/>
                <w:szCs w:val="24"/>
                <w:lang w:eastAsia="lv-LV"/>
              </w:rPr>
              <w:t>i</w:t>
            </w:r>
            <w:r w:rsidRPr="00142B22">
              <w:rPr>
                <w:rFonts w:ascii="Times New Roman" w:eastAsia="Times New Roman" w:hAnsi="Times New Roman" w:cs="Times New Roman"/>
                <w:iCs/>
                <w:color w:val="000000"/>
                <w:sz w:val="24"/>
                <w:szCs w:val="24"/>
                <w:lang w:eastAsia="lv-LV"/>
              </w:rPr>
              <w:t xml:space="preserve">, kas apliecina notikušo faktu un </w:t>
            </w:r>
          </w:p>
        </w:tc>
        <w:tc>
          <w:tcPr>
            <w:tcW w:w="1537" w:type="dxa"/>
            <w:gridSpan w:val="2"/>
            <w:tcBorders>
              <w:top w:val="nil"/>
              <w:left w:val="nil"/>
              <w:bottom w:val="nil"/>
              <w:right w:val="nil"/>
            </w:tcBorders>
            <w:shd w:val="clear" w:color="auto" w:fill="auto"/>
            <w:noWrap/>
            <w:vAlign w:val="bottom"/>
            <w:hideMark/>
          </w:tcPr>
          <w:p w14:paraId="601E0EA3" w14:textId="77777777" w:rsidR="00FD7D20" w:rsidRPr="00142B22" w:rsidRDefault="00FD7D20" w:rsidP="00181269">
            <w:pPr>
              <w:spacing w:after="0" w:line="240" w:lineRule="auto"/>
              <w:ind w:firstLine="709"/>
              <w:rPr>
                <w:rFonts w:ascii="Times New Roman" w:eastAsia="Times New Roman" w:hAnsi="Times New Roman" w:cs="Times New Roman"/>
                <w:i/>
                <w:iCs/>
                <w:color w:val="000000"/>
                <w:sz w:val="24"/>
                <w:szCs w:val="24"/>
                <w:lang w:eastAsia="lv-LV"/>
              </w:rPr>
            </w:pPr>
          </w:p>
        </w:tc>
      </w:tr>
      <w:tr w:rsidR="00FD7D20" w:rsidRPr="00142B22" w14:paraId="79BE350E" w14:textId="77777777" w:rsidTr="00FC6E7A">
        <w:trPr>
          <w:trHeight w:val="300"/>
        </w:trPr>
        <w:tc>
          <w:tcPr>
            <w:tcW w:w="426" w:type="dxa"/>
            <w:tcBorders>
              <w:top w:val="nil"/>
              <w:left w:val="nil"/>
              <w:bottom w:val="nil"/>
              <w:right w:val="nil"/>
            </w:tcBorders>
            <w:shd w:val="clear" w:color="auto" w:fill="auto"/>
            <w:noWrap/>
            <w:vAlign w:val="bottom"/>
            <w:hideMark/>
          </w:tcPr>
          <w:p w14:paraId="1B6304A1"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6493" w:type="dxa"/>
            <w:gridSpan w:val="4"/>
            <w:tcBorders>
              <w:top w:val="nil"/>
              <w:left w:val="nil"/>
              <w:bottom w:val="nil"/>
              <w:right w:val="nil"/>
            </w:tcBorders>
            <w:shd w:val="clear" w:color="auto" w:fill="FFFFFF"/>
            <w:noWrap/>
            <w:vAlign w:val="bottom"/>
            <w:hideMark/>
          </w:tcPr>
          <w:p w14:paraId="40B55826" w14:textId="77777777" w:rsidR="00FD7D20" w:rsidRPr="00142B22" w:rsidRDefault="00FD7D20" w:rsidP="00722A45">
            <w:pPr>
              <w:spacing w:after="0" w:line="240" w:lineRule="auto"/>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ar to saistītos zaudējumus);</w:t>
            </w:r>
          </w:p>
        </w:tc>
        <w:tc>
          <w:tcPr>
            <w:tcW w:w="696" w:type="dxa"/>
            <w:tcBorders>
              <w:top w:val="nil"/>
              <w:left w:val="nil"/>
              <w:bottom w:val="nil"/>
              <w:right w:val="nil"/>
            </w:tcBorders>
            <w:shd w:val="clear" w:color="auto" w:fill="FFFFFF"/>
            <w:noWrap/>
            <w:vAlign w:val="bottom"/>
            <w:hideMark/>
          </w:tcPr>
          <w:p w14:paraId="08038479" w14:textId="77777777" w:rsidR="00FD7D20" w:rsidRPr="00142B22" w:rsidRDefault="00FD7D20" w:rsidP="00181269">
            <w:pPr>
              <w:spacing w:after="0" w:line="240" w:lineRule="auto"/>
              <w:ind w:firstLine="709"/>
              <w:rPr>
                <w:rFonts w:ascii="Times New Roman" w:eastAsia="Times New Roman" w:hAnsi="Times New Roman" w:cs="Times New Roman"/>
                <w:i/>
                <w:iCs/>
                <w:color w:val="000000"/>
                <w:sz w:val="24"/>
                <w:szCs w:val="24"/>
                <w:lang w:eastAsia="lv-LV"/>
              </w:rPr>
            </w:pPr>
          </w:p>
        </w:tc>
        <w:tc>
          <w:tcPr>
            <w:tcW w:w="668" w:type="dxa"/>
            <w:tcBorders>
              <w:top w:val="nil"/>
              <w:left w:val="nil"/>
              <w:bottom w:val="nil"/>
              <w:right w:val="nil"/>
            </w:tcBorders>
            <w:shd w:val="clear" w:color="auto" w:fill="FFFFFF"/>
            <w:noWrap/>
            <w:vAlign w:val="bottom"/>
            <w:hideMark/>
          </w:tcPr>
          <w:p w14:paraId="09FDC132"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14:paraId="66E94738"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14:paraId="1E5E280E"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1D336C77"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58D4E0BA"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r w:rsidR="00FD7D20" w:rsidRPr="00142B22" w14:paraId="35AAA860" w14:textId="77777777" w:rsidTr="00FC6E7A">
        <w:trPr>
          <w:trHeight w:val="300"/>
        </w:trPr>
        <w:tc>
          <w:tcPr>
            <w:tcW w:w="426" w:type="dxa"/>
            <w:tcBorders>
              <w:top w:val="nil"/>
              <w:left w:val="nil"/>
              <w:bottom w:val="nil"/>
              <w:right w:val="nil"/>
            </w:tcBorders>
            <w:shd w:val="clear" w:color="auto" w:fill="auto"/>
            <w:noWrap/>
            <w:vAlign w:val="bottom"/>
            <w:hideMark/>
          </w:tcPr>
          <w:p w14:paraId="11065319"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4446" w:type="dxa"/>
            <w:tcBorders>
              <w:top w:val="nil"/>
              <w:left w:val="nil"/>
              <w:bottom w:val="nil"/>
              <w:right w:val="nil"/>
            </w:tcBorders>
            <w:shd w:val="clear" w:color="auto" w:fill="auto"/>
            <w:noWrap/>
            <w:vAlign w:val="bottom"/>
            <w:hideMark/>
          </w:tcPr>
          <w:p w14:paraId="3AAEA70C"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14:paraId="594B3D57"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14:paraId="367D2579"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14:paraId="7A1357E3"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14:paraId="531FA3DD"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14:paraId="7FDE2D9F"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14:paraId="098932E3"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6F71E755"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7FC4A2E8"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r w:rsidR="00FD7D20" w:rsidRPr="00142B22" w14:paraId="339097D4" w14:textId="77777777" w:rsidTr="00FC6E7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A3BB8" w14:textId="77777777" w:rsidR="00FD7D20" w:rsidRPr="00142B22" w:rsidRDefault="00FD7D20" w:rsidP="00722A45">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7189" w:type="dxa"/>
            <w:gridSpan w:val="5"/>
            <w:tcBorders>
              <w:top w:val="nil"/>
              <w:left w:val="nil"/>
              <w:bottom w:val="nil"/>
              <w:right w:val="nil"/>
            </w:tcBorders>
            <w:shd w:val="clear" w:color="auto" w:fill="FFFFFF"/>
            <w:noWrap/>
            <w:vAlign w:val="bottom"/>
            <w:hideMark/>
          </w:tcPr>
          <w:p w14:paraId="76A201AB" w14:textId="16465CB6" w:rsidR="00FD7D20" w:rsidRPr="00142B22" w:rsidRDefault="00913767" w:rsidP="00722A45">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p</w:t>
            </w:r>
            <w:r w:rsidR="00FD7D20" w:rsidRPr="00142B22">
              <w:rPr>
                <w:rFonts w:ascii="Times New Roman" w:eastAsia="Times New Roman" w:hAnsi="Times New Roman" w:cs="Times New Roman"/>
                <w:color w:val="000000"/>
                <w:sz w:val="24"/>
                <w:szCs w:val="24"/>
                <w:lang w:eastAsia="lv-LV"/>
              </w:rPr>
              <w:t xml:space="preserve">ieprasīto līdzekļu aprēķins/tāme </w:t>
            </w:r>
          </w:p>
        </w:tc>
        <w:tc>
          <w:tcPr>
            <w:tcW w:w="668" w:type="dxa"/>
            <w:tcBorders>
              <w:top w:val="nil"/>
              <w:left w:val="nil"/>
              <w:bottom w:val="nil"/>
              <w:right w:val="nil"/>
            </w:tcBorders>
            <w:shd w:val="clear" w:color="auto" w:fill="FFFFFF"/>
            <w:noWrap/>
            <w:vAlign w:val="bottom"/>
            <w:hideMark/>
          </w:tcPr>
          <w:p w14:paraId="4026F8D4" w14:textId="77777777" w:rsidR="00FD7D20" w:rsidRPr="00142B22" w:rsidRDefault="00FD7D20" w:rsidP="00181269">
            <w:pPr>
              <w:spacing w:after="0" w:line="240" w:lineRule="auto"/>
              <w:ind w:firstLine="709"/>
              <w:rPr>
                <w:rFonts w:ascii="Times New Roman" w:eastAsia="Times New Roman" w:hAnsi="Times New Roman" w:cs="Times New Roman"/>
                <w:color w:val="000000"/>
                <w:sz w:val="24"/>
                <w:szCs w:val="24"/>
                <w:lang w:eastAsia="lv-LV"/>
              </w:rPr>
            </w:pPr>
          </w:p>
        </w:tc>
        <w:tc>
          <w:tcPr>
            <w:tcW w:w="564" w:type="dxa"/>
            <w:tcBorders>
              <w:top w:val="nil"/>
              <w:left w:val="nil"/>
              <w:bottom w:val="nil"/>
              <w:right w:val="nil"/>
            </w:tcBorders>
            <w:shd w:val="clear" w:color="auto" w:fill="FFFFFF"/>
            <w:noWrap/>
            <w:vAlign w:val="bottom"/>
            <w:hideMark/>
          </w:tcPr>
          <w:p w14:paraId="3224B2A9"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14:paraId="44E6C879"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64A5A3F2"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418F5A86"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r w:rsidR="00142B22" w:rsidRPr="00142B22" w14:paraId="6072EEAD" w14:textId="77777777" w:rsidTr="00FC6E7A">
        <w:trPr>
          <w:gridAfter w:val="1"/>
          <w:wAfter w:w="767" w:type="dxa"/>
          <w:trHeight w:val="300"/>
        </w:trPr>
        <w:tc>
          <w:tcPr>
            <w:tcW w:w="426" w:type="dxa"/>
            <w:tcBorders>
              <w:top w:val="nil"/>
              <w:left w:val="nil"/>
              <w:bottom w:val="nil"/>
              <w:right w:val="nil"/>
            </w:tcBorders>
            <w:shd w:val="clear" w:color="auto" w:fill="auto"/>
            <w:noWrap/>
            <w:vAlign w:val="bottom"/>
            <w:hideMark/>
          </w:tcPr>
          <w:p w14:paraId="4D1D6EFD" w14:textId="77777777" w:rsidR="00142B22" w:rsidRPr="00142B22" w:rsidRDefault="00142B22" w:rsidP="00181269">
            <w:pPr>
              <w:spacing w:after="0" w:line="240" w:lineRule="auto"/>
              <w:ind w:firstLine="709"/>
              <w:rPr>
                <w:rFonts w:ascii="Times New Roman" w:eastAsia="Times New Roman" w:hAnsi="Times New Roman" w:cs="Times New Roman"/>
                <w:sz w:val="24"/>
                <w:szCs w:val="24"/>
                <w:lang w:eastAsia="lv-LV"/>
              </w:rPr>
            </w:pPr>
          </w:p>
        </w:tc>
        <w:tc>
          <w:tcPr>
            <w:tcW w:w="10387" w:type="dxa"/>
            <w:gridSpan w:val="11"/>
            <w:vMerge w:val="restart"/>
            <w:tcBorders>
              <w:top w:val="nil"/>
              <w:left w:val="nil"/>
              <w:right w:val="nil"/>
            </w:tcBorders>
            <w:shd w:val="clear" w:color="auto" w:fill="FFFFFF"/>
            <w:noWrap/>
            <w:vAlign w:val="bottom"/>
            <w:hideMark/>
          </w:tcPr>
          <w:p w14:paraId="7F8B05FB" w14:textId="77777777" w:rsidR="00142B22" w:rsidRPr="00142B22" w:rsidRDefault="00142B22" w:rsidP="00722A45">
            <w:pPr>
              <w:spacing w:after="0" w:line="240" w:lineRule="auto"/>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(veicamo darbu, pakalpojumu vai pasākumu apraksts, nepieciešamo materiālu daudzums, vidējā</w:t>
            </w:r>
          </w:p>
          <w:p w14:paraId="7D37CAFB" w14:textId="13716B9E" w:rsidR="00142B22" w:rsidRPr="00142B22" w:rsidRDefault="00142B22" w:rsidP="00722A45">
            <w:pPr>
              <w:spacing w:after="0" w:line="240" w:lineRule="auto"/>
              <w:rPr>
                <w:rFonts w:ascii="Times New Roman" w:eastAsia="Times New Roman" w:hAnsi="Times New Roman" w:cs="Times New Roman"/>
                <w:iCs/>
                <w:color w:val="000000"/>
                <w:sz w:val="24"/>
                <w:szCs w:val="24"/>
                <w:lang w:eastAsia="lv-LV"/>
              </w:rPr>
            </w:pPr>
            <w:r w:rsidRPr="00142B22">
              <w:rPr>
                <w:rFonts w:ascii="Times New Roman" w:eastAsia="Times New Roman" w:hAnsi="Times New Roman" w:cs="Times New Roman"/>
                <w:iCs/>
                <w:color w:val="000000"/>
                <w:sz w:val="24"/>
                <w:szCs w:val="24"/>
                <w:lang w:eastAsia="lv-LV"/>
              </w:rPr>
              <w:t xml:space="preserve">tirgus cena, atalgojuma aprēķins un paredzamo nodokļu samaksa atbilstoši normatīvajiem aktiem); </w:t>
            </w:r>
          </w:p>
        </w:tc>
      </w:tr>
      <w:tr w:rsidR="00142B22" w:rsidRPr="00142B22" w14:paraId="5310B351" w14:textId="77777777" w:rsidTr="00FC6E7A">
        <w:trPr>
          <w:gridAfter w:val="1"/>
          <w:wAfter w:w="767" w:type="dxa"/>
          <w:trHeight w:val="300"/>
        </w:trPr>
        <w:tc>
          <w:tcPr>
            <w:tcW w:w="426" w:type="dxa"/>
            <w:tcBorders>
              <w:top w:val="nil"/>
              <w:left w:val="nil"/>
              <w:bottom w:val="nil"/>
              <w:right w:val="nil"/>
            </w:tcBorders>
            <w:shd w:val="clear" w:color="auto" w:fill="auto"/>
            <w:noWrap/>
            <w:vAlign w:val="bottom"/>
            <w:hideMark/>
          </w:tcPr>
          <w:p w14:paraId="343B477A" w14:textId="77777777" w:rsidR="00142B22" w:rsidRPr="00142B22" w:rsidRDefault="00142B22" w:rsidP="00181269">
            <w:pPr>
              <w:spacing w:after="0" w:line="240" w:lineRule="auto"/>
              <w:ind w:firstLine="709"/>
              <w:rPr>
                <w:rFonts w:ascii="Times New Roman" w:eastAsia="Times New Roman" w:hAnsi="Times New Roman" w:cs="Times New Roman"/>
                <w:i/>
                <w:iCs/>
                <w:color w:val="000000"/>
                <w:sz w:val="24"/>
                <w:szCs w:val="24"/>
                <w:lang w:eastAsia="lv-LV"/>
              </w:rPr>
            </w:pPr>
          </w:p>
        </w:tc>
        <w:tc>
          <w:tcPr>
            <w:tcW w:w="10387" w:type="dxa"/>
            <w:gridSpan w:val="11"/>
            <w:vMerge/>
            <w:tcBorders>
              <w:left w:val="nil"/>
              <w:bottom w:val="nil"/>
              <w:right w:val="nil"/>
            </w:tcBorders>
            <w:shd w:val="clear" w:color="auto" w:fill="FFFFFF"/>
            <w:noWrap/>
            <w:vAlign w:val="bottom"/>
            <w:hideMark/>
          </w:tcPr>
          <w:p w14:paraId="6131EAFC" w14:textId="482CF39F" w:rsidR="00142B22" w:rsidRPr="00142B22" w:rsidRDefault="00142B22" w:rsidP="00722A45">
            <w:pPr>
              <w:spacing w:after="0" w:line="240" w:lineRule="auto"/>
              <w:rPr>
                <w:rFonts w:ascii="Times New Roman" w:eastAsia="Times New Roman" w:hAnsi="Times New Roman" w:cs="Times New Roman"/>
                <w:iCs/>
                <w:color w:val="000000"/>
                <w:sz w:val="24"/>
                <w:szCs w:val="24"/>
                <w:lang w:eastAsia="lv-LV"/>
              </w:rPr>
            </w:pPr>
          </w:p>
        </w:tc>
      </w:tr>
      <w:tr w:rsidR="00FD7D20" w:rsidRPr="00142B22" w14:paraId="75CF040D" w14:textId="77777777" w:rsidTr="00FC6E7A">
        <w:trPr>
          <w:trHeight w:val="300"/>
        </w:trPr>
        <w:tc>
          <w:tcPr>
            <w:tcW w:w="426" w:type="dxa"/>
            <w:tcBorders>
              <w:top w:val="nil"/>
              <w:left w:val="nil"/>
              <w:bottom w:val="nil"/>
              <w:right w:val="nil"/>
            </w:tcBorders>
            <w:shd w:val="clear" w:color="auto" w:fill="auto"/>
            <w:noWrap/>
            <w:vAlign w:val="bottom"/>
            <w:hideMark/>
          </w:tcPr>
          <w:p w14:paraId="42BC083C" w14:textId="77777777" w:rsidR="00FD7D20" w:rsidRPr="00142B22" w:rsidRDefault="00FD7D20" w:rsidP="00181269">
            <w:pPr>
              <w:spacing w:after="0" w:line="240" w:lineRule="auto"/>
              <w:ind w:firstLine="709"/>
              <w:rPr>
                <w:rFonts w:ascii="Times New Roman" w:eastAsia="Times New Roman" w:hAnsi="Times New Roman" w:cs="Times New Roman"/>
                <w:i/>
                <w:iCs/>
                <w:color w:val="000000"/>
                <w:sz w:val="24"/>
                <w:szCs w:val="24"/>
                <w:lang w:eastAsia="lv-LV"/>
              </w:rPr>
            </w:pPr>
          </w:p>
        </w:tc>
        <w:tc>
          <w:tcPr>
            <w:tcW w:w="4446" w:type="dxa"/>
            <w:tcBorders>
              <w:top w:val="nil"/>
              <w:left w:val="nil"/>
              <w:bottom w:val="nil"/>
              <w:right w:val="nil"/>
            </w:tcBorders>
            <w:shd w:val="clear" w:color="auto" w:fill="auto"/>
            <w:noWrap/>
            <w:vAlign w:val="bottom"/>
            <w:hideMark/>
          </w:tcPr>
          <w:p w14:paraId="4294CF85"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14:paraId="61EA0678"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14:paraId="6A070BAC"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14:paraId="2B57BCC6"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14:paraId="5FF1B1FF"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14:paraId="56467B12"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14:paraId="68EC4FE8"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4CC26679"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58E21F13"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r w:rsidR="00FD7D20" w:rsidRPr="00142B22" w14:paraId="5A317A2F" w14:textId="77777777" w:rsidTr="00FC6E7A">
        <w:trPr>
          <w:gridAfter w:val="2"/>
          <w:wAfter w:w="829" w:type="dxa"/>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B52FF" w14:textId="77777777" w:rsidR="00FD7D20" w:rsidRPr="00142B22" w:rsidRDefault="00FD7D20" w:rsidP="00722A45">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8788" w:type="dxa"/>
            <w:gridSpan w:val="8"/>
            <w:tcBorders>
              <w:top w:val="nil"/>
              <w:left w:val="nil"/>
              <w:bottom w:val="nil"/>
              <w:right w:val="nil"/>
            </w:tcBorders>
            <w:shd w:val="clear" w:color="auto" w:fill="FFFFFF"/>
            <w:noWrap/>
            <w:vAlign w:val="bottom"/>
            <w:hideMark/>
          </w:tcPr>
          <w:p w14:paraId="760BC63E" w14:textId="10E0ED61" w:rsidR="00FD7D20" w:rsidRPr="00142B22" w:rsidRDefault="00913767" w:rsidP="00722A45">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a</w:t>
            </w:r>
            <w:r w:rsidR="00FD7D20" w:rsidRPr="00142B22">
              <w:rPr>
                <w:rFonts w:ascii="Times New Roman" w:eastAsia="Times New Roman" w:hAnsi="Times New Roman" w:cs="Times New Roman"/>
                <w:color w:val="000000"/>
                <w:sz w:val="24"/>
                <w:szCs w:val="24"/>
                <w:lang w:eastAsia="lv-LV"/>
              </w:rPr>
              <w:t>pliecinājums, ka infrastruktūras objekts ir pašvaldības īpašumā vai valdījumā;</w:t>
            </w:r>
          </w:p>
        </w:tc>
        <w:tc>
          <w:tcPr>
            <w:tcW w:w="1537" w:type="dxa"/>
            <w:gridSpan w:val="2"/>
            <w:tcBorders>
              <w:top w:val="nil"/>
              <w:left w:val="nil"/>
              <w:bottom w:val="nil"/>
              <w:right w:val="nil"/>
            </w:tcBorders>
            <w:shd w:val="clear" w:color="auto" w:fill="auto"/>
            <w:noWrap/>
            <w:vAlign w:val="bottom"/>
            <w:hideMark/>
          </w:tcPr>
          <w:p w14:paraId="3CC12EE9" w14:textId="77777777" w:rsidR="00FD7D20" w:rsidRPr="00142B22" w:rsidRDefault="00FD7D20" w:rsidP="00181269">
            <w:pPr>
              <w:spacing w:after="0" w:line="240" w:lineRule="auto"/>
              <w:ind w:firstLine="709"/>
              <w:rPr>
                <w:rFonts w:ascii="Times New Roman" w:eastAsia="Times New Roman" w:hAnsi="Times New Roman" w:cs="Times New Roman"/>
                <w:color w:val="000000"/>
                <w:sz w:val="24"/>
                <w:szCs w:val="24"/>
                <w:lang w:eastAsia="lv-LV"/>
              </w:rPr>
            </w:pPr>
          </w:p>
        </w:tc>
      </w:tr>
      <w:tr w:rsidR="00FD7D20" w:rsidRPr="00142B22" w14:paraId="36E77629" w14:textId="77777777" w:rsidTr="00FC6E7A">
        <w:trPr>
          <w:trHeight w:val="300"/>
        </w:trPr>
        <w:tc>
          <w:tcPr>
            <w:tcW w:w="426" w:type="dxa"/>
            <w:tcBorders>
              <w:top w:val="nil"/>
              <w:left w:val="nil"/>
              <w:bottom w:val="nil"/>
              <w:right w:val="nil"/>
            </w:tcBorders>
            <w:shd w:val="clear" w:color="auto" w:fill="auto"/>
            <w:noWrap/>
            <w:vAlign w:val="bottom"/>
            <w:hideMark/>
          </w:tcPr>
          <w:p w14:paraId="3729393D"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4446" w:type="dxa"/>
            <w:tcBorders>
              <w:top w:val="nil"/>
              <w:left w:val="nil"/>
              <w:bottom w:val="nil"/>
              <w:right w:val="nil"/>
            </w:tcBorders>
            <w:shd w:val="clear" w:color="auto" w:fill="auto"/>
            <w:noWrap/>
            <w:vAlign w:val="bottom"/>
            <w:hideMark/>
          </w:tcPr>
          <w:p w14:paraId="43859CAC" w14:textId="77777777" w:rsidR="00FD7D20" w:rsidRPr="00142B22" w:rsidRDefault="00FD7D20" w:rsidP="00722A45">
            <w:pPr>
              <w:spacing w:after="0" w:line="240" w:lineRule="auto"/>
              <w:ind w:firstLine="45"/>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14:paraId="77D83F35" w14:textId="77777777" w:rsidR="00FD7D20" w:rsidRPr="00142B22" w:rsidRDefault="00FD7D20" w:rsidP="00722A45">
            <w:pPr>
              <w:spacing w:after="0" w:line="240" w:lineRule="auto"/>
              <w:ind w:firstLine="45"/>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14:paraId="3DFDD475" w14:textId="77777777" w:rsidR="00FD7D20" w:rsidRPr="00142B22" w:rsidRDefault="00FD7D20" w:rsidP="00722A45">
            <w:pPr>
              <w:spacing w:after="0" w:line="240" w:lineRule="auto"/>
              <w:ind w:firstLine="45"/>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14:paraId="4DCC5E40"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14:paraId="34489D9C"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14:paraId="60D333C6"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14:paraId="2176256C"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4C8668B1"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5B6B1A94"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r w:rsidR="00FD7D20" w:rsidRPr="00142B22" w14:paraId="26BE4A4D" w14:textId="77777777" w:rsidTr="00FC6E7A">
        <w:trPr>
          <w:gridAfter w:val="1"/>
          <w:wAfter w:w="767" w:type="dxa"/>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CC6ED" w14:textId="77777777" w:rsidR="00FD7D20" w:rsidRPr="00142B22" w:rsidRDefault="00FD7D20" w:rsidP="00722A45">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10387" w:type="dxa"/>
            <w:gridSpan w:val="11"/>
            <w:tcBorders>
              <w:top w:val="nil"/>
              <w:left w:val="nil"/>
              <w:bottom w:val="nil"/>
              <w:right w:val="nil"/>
            </w:tcBorders>
            <w:shd w:val="clear" w:color="auto" w:fill="FFFFFF"/>
            <w:noWrap/>
            <w:vAlign w:val="bottom"/>
            <w:hideMark/>
          </w:tcPr>
          <w:p w14:paraId="47586F9A" w14:textId="25F50D27" w:rsidR="00FD7D20" w:rsidRPr="00142B22" w:rsidRDefault="00913767" w:rsidP="00722A45">
            <w:pPr>
              <w:spacing w:after="0" w:line="240" w:lineRule="auto"/>
              <w:ind w:firstLine="45"/>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i</w:t>
            </w:r>
            <w:r w:rsidR="00FD7D20" w:rsidRPr="00142B22">
              <w:rPr>
                <w:rFonts w:ascii="Times New Roman" w:eastAsia="Times New Roman" w:hAnsi="Times New Roman" w:cs="Times New Roman"/>
                <w:color w:val="000000"/>
                <w:sz w:val="24"/>
                <w:szCs w:val="24"/>
                <w:lang w:eastAsia="lv-LV"/>
              </w:rPr>
              <w:t>nformācija par pašvaldības līdzfinansējuma apmēru objektam radīto zaudējumu novēršanai</w:t>
            </w:r>
          </w:p>
        </w:tc>
      </w:tr>
      <w:tr w:rsidR="00FD7D20" w:rsidRPr="00142B22" w14:paraId="59BD0D3F" w14:textId="77777777" w:rsidTr="00FC6E7A">
        <w:trPr>
          <w:gridAfter w:val="2"/>
          <w:wAfter w:w="829" w:type="dxa"/>
          <w:trHeight w:val="300"/>
        </w:trPr>
        <w:tc>
          <w:tcPr>
            <w:tcW w:w="426" w:type="dxa"/>
            <w:tcBorders>
              <w:top w:val="nil"/>
              <w:left w:val="nil"/>
              <w:bottom w:val="nil"/>
              <w:right w:val="nil"/>
            </w:tcBorders>
            <w:shd w:val="clear" w:color="auto" w:fill="auto"/>
            <w:noWrap/>
            <w:vAlign w:val="bottom"/>
            <w:hideMark/>
          </w:tcPr>
          <w:p w14:paraId="339B64FF" w14:textId="77777777" w:rsidR="00FD7D20" w:rsidRPr="00142B22" w:rsidRDefault="00FD7D20" w:rsidP="00181269">
            <w:pPr>
              <w:spacing w:after="0" w:line="240" w:lineRule="auto"/>
              <w:ind w:firstLine="709"/>
              <w:rPr>
                <w:rFonts w:ascii="Times New Roman" w:eastAsia="Times New Roman" w:hAnsi="Times New Roman" w:cs="Times New Roman"/>
                <w:i/>
                <w:iCs/>
                <w:color w:val="000000"/>
                <w:sz w:val="24"/>
                <w:szCs w:val="24"/>
                <w:lang w:eastAsia="lv-LV"/>
              </w:rPr>
            </w:pPr>
          </w:p>
        </w:tc>
        <w:tc>
          <w:tcPr>
            <w:tcW w:w="8788" w:type="dxa"/>
            <w:gridSpan w:val="8"/>
            <w:tcBorders>
              <w:top w:val="nil"/>
              <w:left w:val="nil"/>
              <w:bottom w:val="nil"/>
              <w:right w:val="nil"/>
            </w:tcBorders>
            <w:shd w:val="clear" w:color="auto" w:fill="FFFFFF"/>
            <w:noWrap/>
            <w:vAlign w:val="bottom"/>
            <w:hideMark/>
          </w:tcPr>
          <w:p w14:paraId="6B7E5929" w14:textId="00CBB766" w:rsidR="00FD7D20" w:rsidRPr="00142B22" w:rsidRDefault="003F4A3A" w:rsidP="00722A45">
            <w:pPr>
              <w:spacing w:after="0" w:line="240" w:lineRule="auto"/>
              <w:rPr>
                <w:rFonts w:ascii="Times New Roman" w:eastAsia="Times New Roman" w:hAnsi="Times New Roman" w:cs="Times New Roman"/>
                <w:iCs/>
                <w:color w:val="000000"/>
                <w:sz w:val="24"/>
                <w:szCs w:val="24"/>
                <w:lang w:eastAsia="lv-LV"/>
              </w:rPr>
            </w:pPr>
            <w:r w:rsidRPr="00142B22">
              <w:rPr>
                <w:rFonts w:ascii="Times New Roman" w:eastAsia="Calibri" w:hAnsi="Times New Roman" w:cs="Times New Roman"/>
                <w:color w:val="000000"/>
                <w:sz w:val="24"/>
                <w:szCs w:val="24"/>
              </w:rPr>
              <w:t>(</w:t>
            </w:r>
            <w:r w:rsidRPr="00142B22">
              <w:rPr>
                <w:rFonts w:ascii="Times New Roman" w:hAnsi="Times New Roman"/>
                <w:iCs/>
                <w:color w:val="000000"/>
                <w:sz w:val="24"/>
                <w:szCs w:val="24"/>
                <w:lang w:eastAsia="lv-LV"/>
              </w:rPr>
              <w:t>pašvaldība nodrošina līdzfinansējumu pieprasījumā minētajam objektam radīto zaudējumu novēršanai ne mazāk kā 30</w:t>
            </w:r>
            <w:r w:rsidR="007B0C5F">
              <w:rPr>
                <w:rFonts w:ascii="Times New Roman" w:hAnsi="Times New Roman"/>
                <w:iCs/>
                <w:color w:val="000000"/>
                <w:sz w:val="24"/>
                <w:szCs w:val="24"/>
                <w:lang w:eastAsia="lv-LV"/>
              </w:rPr>
              <w:t> </w:t>
            </w:r>
            <w:r w:rsidRPr="00142B22">
              <w:rPr>
                <w:rFonts w:ascii="Times New Roman" w:hAnsi="Times New Roman"/>
                <w:iCs/>
                <w:color w:val="000000"/>
                <w:sz w:val="24"/>
                <w:szCs w:val="24"/>
                <w:lang w:eastAsia="lv-LV"/>
              </w:rPr>
              <w:t>% apmērā no objektam radīto zaudējumu apmēra, izņemot gadījumu, ja objekts ir sociālās aprūpes centrs, dienas aprūpes centrs, sociālā māja vai speciālā izglītības iestāde, kas nodrošina internāta pakalpojumus, vai ne mazāk kā 50</w:t>
            </w:r>
            <w:r w:rsidR="007B0C5F">
              <w:rPr>
                <w:rFonts w:ascii="Times New Roman" w:hAnsi="Times New Roman"/>
                <w:iCs/>
                <w:color w:val="000000"/>
                <w:sz w:val="24"/>
                <w:szCs w:val="24"/>
                <w:lang w:eastAsia="lv-LV"/>
              </w:rPr>
              <w:t> </w:t>
            </w:r>
            <w:r w:rsidRPr="00142B22">
              <w:rPr>
                <w:rFonts w:ascii="Times New Roman" w:hAnsi="Times New Roman"/>
                <w:iCs/>
                <w:color w:val="000000"/>
                <w:sz w:val="24"/>
                <w:szCs w:val="24"/>
                <w:lang w:eastAsia="lv-LV"/>
              </w:rPr>
              <w:t xml:space="preserve">% apmērā, ja pašvaldība līdzekļus pieprasa to pašvaldības izdevumu kompensēšanai, kas izmaksāti atbilstoši pašvaldības saistošajiem noteikumiem dzīvojamās mājas īpašniekam (īpašniekiem) vai dzīvokļu īpašniekiem dzīvojamās mājas renovācijai, lai likvidētu terora akta, avārijas, stihiskas nelaimes vai citas katastrofas sekas saskaņā ar likumu </w:t>
            </w:r>
            <w:r w:rsidR="00FE4D6E" w:rsidRPr="00142B22">
              <w:rPr>
                <w:rFonts w:ascii="Times New Roman" w:hAnsi="Times New Roman"/>
                <w:iCs/>
                <w:color w:val="000000"/>
                <w:sz w:val="24"/>
                <w:szCs w:val="24"/>
                <w:lang w:eastAsia="lv-LV"/>
              </w:rPr>
              <w:t>"</w:t>
            </w:r>
            <w:r w:rsidRPr="00142B22">
              <w:rPr>
                <w:rFonts w:ascii="Times New Roman" w:hAnsi="Times New Roman"/>
                <w:iCs/>
                <w:color w:val="000000"/>
                <w:sz w:val="24"/>
                <w:szCs w:val="24"/>
                <w:lang w:eastAsia="lv-LV"/>
              </w:rPr>
              <w:t>Par palīdzību dzīvokļa jautājumu risināšanā</w:t>
            </w:r>
            <w:r w:rsidR="00FE4D6E" w:rsidRPr="00142B22">
              <w:rPr>
                <w:rFonts w:ascii="Times New Roman" w:hAnsi="Times New Roman"/>
                <w:iCs/>
                <w:color w:val="000000"/>
                <w:sz w:val="24"/>
                <w:szCs w:val="24"/>
                <w:lang w:eastAsia="lv-LV"/>
              </w:rPr>
              <w:t>"</w:t>
            </w:r>
            <w:r w:rsidRPr="00142B22">
              <w:rPr>
                <w:rFonts w:ascii="Times New Roman" w:hAnsi="Times New Roman"/>
                <w:iCs/>
                <w:color w:val="000000"/>
                <w:sz w:val="24"/>
                <w:szCs w:val="24"/>
                <w:lang w:eastAsia="lv-LV"/>
              </w:rPr>
              <w:t>);</w:t>
            </w:r>
          </w:p>
        </w:tc>
        <w:tc>
          <w:tcPr>
            <w:tcW w:w="1537" w:type="dxa"/>
            <w:gridSpan w:val="2"/>
            <w:tcBorders>
              <w:top w:val="nil"/>
              <w:left w:val="nil"/>
              <w:bottom w:val="nil"/>
              <w:right w:val="nil"/>
            </w:tcBorders>
            <w:shd w:val="clear" w:color="auto" w:fill="auto"/>
            <w:noWrap/>
            <w:vAlign w:val="bottom"/>
            <w:hideMark/>
          </w:tcPr>
          <w:p w14:paraId="692F6185" w14:textId="77777777" w:rsidR="00FD7D20" w:rsidRPr="00142B22" w:rsidRDefault="00FD7D20" w:rsidP="00181269">
            <w:pPr>
              <w:spacing w:after="0" w:line="240" w:lineRule="auto"/>
              <w:ind w:firstLine="709"/>
              <w:rPr>
                <w:rFonts w:ascii="Times New Roman" w:eastAsia="Times New Roman" w:hAnsi="Times New Roman" w:cs="Times New Roman"/>
                <w:i/>
                <w:iCs/>
                <w:color w:val="000000"/>
                <w:sz w:val="24"/>
                <w:szCs w:val="24"/>
                <w:lang w:eastAsia="lv-LV"/>
              </w:rPr>
            </w:pPr>
          </w:p>
        </w:tc>
      </w:tr>
      <w:tr w:rsidR="00FD7D20" w:rsidRPr="00142B22" w14:paraId="6C127FF7" w14:textId="77777777" w:rsidTr="00FC6E7A">
        <w:trPr>
          <w:trHeight w:val="300"/>
        </w:trPr>
        <w:tc>
          <w:tcPr>
            <w:tcW w:w="426" w:type="dxa"/>
            <w:tcBorders>
              <w:top w:val="nil"/>
              <w:left w:val="nil"/>
              <w:bottom w:val="nil"/>
              <w:right w:val="nil"/>
            </w:tcBorders>
            <w:shd w:val="clear" w:color="auto" w:fill="auto"/>
            <w:noWrap/>
            <w:vAlign w:val="bottom"/>
            <w:hideMark/>
          </w:tcPr>
          <w:p w14:paraId="44B2133C"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4446" w:type="dxa"/>
            <w:tcBorders>
              <w:top w:val="nil"/>
              <w:left w:val="nil"/>
              <w:bottom w:val="nil"/>
              <w:right w:val="nil"/>
            </w:tcBorders>
            <w:shd w:val="clear" w:color="auto" w:fill="auto"/>
            <w:noWrap/>
            <w:vAlign w:val="bottom"/>
            <w:hideMark/>
          </w:tcPr>
          <w:p w14:paraId="7E98CD78"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14:paraId="470F6B48"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14:paraId="35937835"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14:paraId="757754EE"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14:paraId="7E0219D4"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14:paraId="31A5E575"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14:paraId="446094B1"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48352650"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3A0BA700"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r w:rsidR="00FD7D20" w:rsidRPr="00142B22" w14:paraId="25294E7E" w14:textId="77777777" w:rsidTr="00FC6E7A">
        <w:trPr>
          <w:gridAfter w:val="1"/>
          <w:wAfter w:w="767" w:type="dxa"/>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2630" w14:textId="77777777" w:rsidR="00FD7D20" w:rsidRPr="00142B22" w:rsidRDefault="00FD7D20" w:rsidP="00722A45">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10387" w:type="dxa"/>
            <w:gridSpan w:val="11"/>
            <w:tcBorders>
              <w:top w:val="nil"/>
              <w:left w:val="nil"/>
              <w:bottom w:val="nil"/>
              <w:right w:val="nil"/>
            </w:tcBorders>
            <w:shd w:val="clear" w:color="auto" w:fill="FFFFFF"/>
            <w:noWrap/>
            <w:vAlign w:val="bottom"/>
            <w:hideMark/>
          </w:tcPr>
          <w:p w14:paraId="2BF9B1DE" w14:textId="287288AD" w:rsidR="00FD7D20" w:rsidRPr="00142B22" w:rsidRDefault="00913767" w:rsidP="00722A45">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a</w:t>
            </w:r>
            <w:r w:rsidR="00FD7D20" w:rsidRPr="00142B22">
              <w:rPr>
                <w:rFonts w:ascii="Times New Roman" w:eastAsia="Times New Roman" w:hAnsi="Times New Roman" w:cs="Times New Roman"/>
                <w:color w:val="000000"/>
                <w:sz w:val="24"/>
                <w:szCs w:val="24"/>
                <w:lang w:eastAsia="lv-LV"/>
              </w:rPr>
              <w:t>pliecinājums, ka par objektu pašvaldībai nepienākas vai pien</w:t>
            </w:r>
            <w:r w:rsidR="00142B22">
              <w:rPr>
                <w:rFonts w:ascii="Times New Roman" w:eastAsia="Times New Roman" w:hAnsi="Times New Roman" w:cs="Times New Roman"/>
                <w:color w:val="000000"/>
                <w:sz w:val="24"/>
                <w:szCs w:val="24"/>
                <w:lang w:eastAsia="lv-LV"/>
              </w:rPr>
              <w:t>ākas apdrošināšanas atlīdzība</w:t>
            </w:r>
            <w:r w:rsidR="007B0C5F">
              <w:rPr>
                <w:rFonts w:ascii="Times New Roman" w:eastAsia="Times New Roman" w:hAnsi="Times New Roman" w:cs="Times New Roman"/>
                <w:color w:val="000000"/>
                <w:sz w:val="24"/>
                <w:szCs w:val="24"/>
                <w:lang w:eastAsia="lv-LV"/>
              </w:rPr>
              <w:t>,</w:t>
            </w:r>
          </w:p>
        </w:tc>
      </w:tr>
      <w:tr w:rsidR="00FD7D20" w:rsidRPr="00142B22" w14:paraId="794F3F69" w14:textId="77777777" w:rsidTr="00FC6E7A">
        <w:trPr>
          <w:trHeight w:val="300"/>
        </w:trPr>
        <w:tc>
          <w:tcPr>
            <w:tcW w:w="426" w:type="dxa"/>
            <w:tcBorders>
              <w:top w:val="nil"/>
              <w:left w:val="nil"/>
              <w:bottom w:val="nil"/>
              <w:right w:val="nil"/>
            </w:tcBorders>
            <w:shd w:val="clear" w:color="auto" w:fill="auto"/>
            <w:noWrap/>
            <w:vAlign w:val="bottom"/>
            <w:hideMark/>
          </w:tcPr>
          <w:p w14:paraId="3CB4FE22" w14:textId="77777777" w:rsidR="00FD7D20" w:rsidRPr="00142B22" w:rsidRDefault="00FD7D20" w:rsidP="00181269">
            <w:pPr>
              <w:spacing w:after="0" w:line="240" w:lineRule="auto"/>
              <w:ind w:firstLine="709"/>
              <w:rPr>
                <w:rFonts w:ascii="Times New Roman" w:eastAsia="Times New Roman" w:hAnsi="Times New Roman" w:cs="Times New Roman"/>
                <w:color w:val="000000"/>
                <w:sz w:val="24"/>
                <w:szCs w:val="24"/>
                <w:lang w:eastAsia="lv-LV"/>
              </w:rPr>
            </w:pPr>
          </w:p>
        </w:tc>
        <w:tc>
          <w:tcPr>
            <w:tcW w:w="7857" w:type="dxa"/>
            <w:gridSpan w:val="6"/>
            <w:tcBorders>
              <w:top w:val="nil"/>
              <w:left w:val="nil"/>
              <w:bottom w:val="nil"/>
              <w:right w:val="nil"/>
            </w:tcBorders>
            <w:shd w:val="clear" w:color="auto" w:fill="FFFFFF"/>
            <w:noWrap/>
            <w:vAlign w:val="bottom"/>
            <w:hideMark/>
          </w:tcPr>
          <w:p w14:paraId="06862756" w14:textId="7552F2AE" w:rsidR="00FD7D20" w:rsidRPr="00142B22" w:rsidRDefault="00FD7D20" w:rsidP="00722A45">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(jauno, nesen rem</w:t>
            </w:r>
            <w:r w:rsidR="00913767" w:rsidRPr="00142B22">
              <w:rPr>
                <w:rFonts w:ascii="Times New Roman" w:eastAsia="Times New Roman" w:hAnsi="Times New Roman" w:cs="Times New Roman"/>
                <w:color w:val="000000"/>
                <w:sz w:val="24"/>
                <w:szCs w:val="24"/>
                <w:lang w:eastAsia="lv-LV"/>
              </w:rPr>
              <w:t>ontēto būvju) garantiju remonti;</w:t>
            </w:r>
          </w:p>
        </w:tc>
        <w:tc>
          <w:tcPr>
            <w:tcW w:w="564" w:type="dxa"/>
            <w:tcBorders>
              <w:top w:val="nil"/>
              <w:left w:val="nil"/>
              <w:bottom w:val="nil"/>
              <w:right w:val="nil"/>
            </w:tcBorders>
            <w:shd w:val="clear" w:color="auto" w:fill="FFFFFF"/>
            <w:noWrap/>
            <w:vAlign w:val="bottom"/>
            <w:hideMark/>
          </w:tcPr>
          <w:p w14:paraId="639FBE92" w14:textId="77777777" w:rsidR="00FD7D20" w:rsidRPr="00142B22" w:rsidRDefault="00FD7D20" w:rsidP="00722A45">
            <w:pPr>
              <w:spacing w:after="0" w:line="240" w:lineRule="auto"/>
              <w:rPr>
                <w:rFonts w:ascii="Times New Roman" w:eastAsia="Times New Roman" w:hAnsi="Times New Roman" w:cs="Times New Roman"/>
                <w:color w:val="000000"/>
                <w:sz w:val="24"/>
                <w:szCs w:val="24"/>
                <w:lang w:eastAsia="lv-LV"/>
              </w:rPr>
            </w:pPr>
          </w:p>
        </w:tc>
        <w:tc>
          <w:tcPr>
            <w:tcW w:w="367" w:type="dxa"/>
            <w:tcBorders>
              <w:top w:val="nil"/>
              <w:left w:val="nil"/>
              <w:bottom w:val="nil"/>
              <w:right w:val="nil"/>
            </w:tcBorders>
            <w:shd w:val="clear" w:color="auto" w:fill="FFFFFF"/>
            <w:noWrap/>
            <w:vAlign w:val="bottom"/>
            <w:hideMark/>
          </w:tcPr>
          <w:p w14:paraId="025EC6F4"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09031EF0"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57C69BAE"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r w:rsidR="00FD7D20" w:rsidRPr="00142B22" w14:paraId="22DF0934" w14:textId="77777777" w:rsidTr="00FC6E7A">
        <w:trPr>
          <w:trHeight w:val="300"/>
        </w:trPr>
        <w:tc>
          <w:tcPr>
            <w:tcW w:w="426" w:type="dxa"/>
            <w:tcBorders>
              <w:top w:val="nil"/>
              <w:left w:val="nil"/>
              <w:bottom w:val="nil"/>
              <w:right w:val="nil"/>
            </w:tcBorders>
            <w:shd w:val="clear" w:color="auto" w:fill="auto"/>
            <w:noWrap/>
            <w:vAlign w:val="bottom"/>
            <w:hideMark/>
          </w:tcPr>
          <w:p w14:paraId="70408E8F"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c>
          <w:tcPr>
            <w:tcW w:w="4446" w:type="dxa"/>
            <w:tcBorders>
              <w:top w:val="nil"/>
              <w:left w:val="nil"/>
              <w:bottom w:val="nil"/>
              <w:right w:val="nil"/>
            </w:tcBorders>
            <w:shd w:val="clear" w:color="auto" w:fill="auto"/>
            <w:noWrap/>
            <w:vAlign w:val="bottom"/>
            <w:hideMark/>
          </w:tcPr>
          <w:p w14:paraId="77AA080B"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1024" w:type="dxa"/>
            <w:tcBorders>
              <w:top w:val="nil"/>
              <w:left w:val="nil"/>
              <w:bottom w:val="nil"/>
              <w:right w:val="nil"/>
            </w:tcBorders>
            <w:shd w:val="clear" w:color="auto" w:fill="FFFFFF"/>
            <w:noWrap/>
            <w:vAlign w:val="bottom"/>
            <w:hideMark/>
          </w:tcPr>
          <w:p w14:paraId="51039730"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1023" w:type="dxa"/>
            <w:gridSpan w:val="2"/>
            <w:tcBorders>
              <w:top w:val="nil"/>
              <w:left w:val="nil"/>
              <w:bottom w:val="nil"/>
              <w:right w:val="nil"/>
            </w:tcBorders>
            <w:shd w:val="clear" w:color="auto" w:fill="FFFFFF"/>
            <w:noWrap/>
            <w:vAlign w:val="bottom"/>
            <w:hideMark/>
          </w:tcPr>
          <w:p w14:paraId="11CBFCC2"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696" w:type="dxa"/>
            <w:tcBorders>
              <w:top w:val="nil"/>
              <w:left w:val="nil"/>
              <w:bottom w:val="nil"/>
              <w:right w:val="nil"/>
            </w:tcBorders>
            <w:shd w:val="clear" w:color="auto" w:fill="FFFFFF"/>
            <w:noWrap/>
            <w:vAlign w:val="bottom"/>
            <w:hideMark/>
          </w:tcPr>
          <w:p w14:paraId="59AC5CAA"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14:paraId="446BDCD2"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14:paraId="79032FD0"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14:paraId="0A4E425D"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7754B0BD"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070D4364"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r w:rsidR="00FD7D20" w:rsidRPr="00142B22" w14:paraId="58B4026E" w14:textId="77777777" w:rsidTr="00FC6E7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0DA5E" w14:textId="77777777" w:rsidR="00FD7D20" w:rsidRPr="00142B22" w:rsidRDefault="00FD7D20" w:rsidP="00181269">
            <w:pPr>
              <w:spacing w:after="0" w:line="240" w:lineRule="auto"/>
              <w:jc w:val="center"/>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 </w:t>
            </w:r>
          </w:p>
        </w:tc>
        <w:tc>
          <w:tcPr>
            <w:tcW w:w="5470" w:type="dxa"/>
            <w:gridSpan w:val="2"/>
            <w:tcBorders>
              <w:top w:val="nil"/>
              <w:left w:val="nil"/>
              <w:bottom w:val="nil"/>
              <w:right w:val="nil"/>
            </w:tcBorders>
            <w:shd w:val="clear" w:color="auto" w:fill="FFFFFF"/>
            <w:noWrap/>
            <w:vAlign w:val="bottom"/>
            <w:hideMark/>
          </w:tcPr>
          <w:p w14:paraId="4176371E" w14:textId="283BF702" w:rsidR="00FD7D20" w:rsidRPr="00142B22" w:rsidRDefault="00913767" w:rsidP="00722A45">
            <w:pPr>
              <w:spacing w:after="0" w:line="240" w:lineRule="auto"/>
              <w:rPr>
                <w:rFonts w:ascii="Times New Roman" w:eastAsia="Times New Roman" w:hAnsi="Times New Roman" w:cs="Times New Roman"/>
                <w:color w:val="000000"/>
                <w:sz w:val="24"/>
                <w:szCs w:val="24"/>
                <w:lang w:eastAsia="lv-LV"/>
              </w:rPr>
            </w:pPr>
            <w:r w:rsidRPr="00142B22">
              <w:rPr>
                <w:rFonts w:ascii="Times New Roman" w:eastAsia="Times New Roman" w:hAnsi="Times New Roman" w:cs="Times New Roman"/>
                <w:color w:val="000000"/>
                <w:sz w:val="24"/>
                <w:szCs w:val="24"/>
                <w:lang w:eastAsia="lv-LV"/>
              </w:rPr>
              <w:t>c</w:t>
            </w:r>
            <w:r w:rsidR="00FD7D20" w:rsidRPr="00142B22">
              <w:rPr>
                <w:rFonts w:ascii="Times New Roman" w:eastAsia="Times New Roman" w:hAnsi="Times New Roman" w:cs="Times New Roman"/>
                <w:color w:val="000000"/>
                <w:sz w:val="24"/>
                <w:szCs w:val="24"/>
                <w:lang w:eastAsia="lv-LV"/>
              </w:rPr>
              <w:t>iti dokumenti</w:t>
            </w:r>
            <w:r w:rsidRPr="00142B22">
              <w:rPr>
                <w:rFonts w:ascii="Times New Roman" w:eastAsia="Times New Roman" w:hAnsi="Times New Roman" w:cs="Times New Roman"/>
                <w:color w:val="000000"/>
                <w:sz w:val="24"/>
                <w:szCs w:val="24"/>
                <w:lang w:eastAsia="lv-LV"/>
              </w:rPr>
              <w:t>.</w:t>
            </w:r>
          </w:p>
        </w:tc>
        <w:tc>
          <w:tcPr>
            <w:tcW w:w="1023" w:type="dxa"/>
            <w:gridSpan w:val="2"/>
            <w:tcBorders>
              <w:top w:val="nil"/>
              <w:left w:val="nil"/>
              <w:bottom w:val="nil"/>
              <w:right w:val="nil"/>
            </w:tcBorders>
            <w:shd w:val="clear" w:color="auto" w:fill="FFFFFF"/>
            <w:noWrap/>
            <w:vAlign w:val="bottom"/>
            <w:hideMark/>
          </w:tcPr>
          <w:p w14:paraId="6F2D541C" w14:textId="77777777" w:rsidR="00FD7D20" w:rsidRPr="00142B22" w:rsidRDefault="00FD7D20" w:rsidP="00722A45">
            <w:pPr>
              <w:spacing w:after="0" w:line="240" w:lineRule="auto"/>
              <w:rPr>
                <w:rFonts w:ascii="Times New Roman" w:eastAsia="Times New Roman" w:hAnsi="Times New Roman" w:cs="Times New Roman"/>
                <w:color w:val="000000"/>
                <w:sz w:val="24"/>
                <w:szCs w:val="24"/>
                <w:lang w:eastAsia="lv-LV"/>
              </w:rPr>
            </w:pPr>
          </w:p>
        </w:tc>
        <w:tc>
          <w:tcPr>
            <w:tcW w:w="696" w:type="dxa"/>
            <w:tcBorders>
              <w:top w:val="nil"/>
              <w:left w:val="nil"/>
              <w:bottom w:val="nil"/>
              <w:right w:val="nil"/>
            </w:tcBorders>
            <w:shd w:val="clear" w:color="auto" w:fill="FFFFFF"/>
            <w:noWrap/>
            <w:vAlign w:val="bottom"/>
            <w:hideMark/>
          </w:tcPr>
          <w:p w14:paraId="3900AAB0"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668" w:type="dxa"/>
            <w:tcBorders>
              <w:top w:val="nil"/>
              <w:left w:val="nil"/>
              <w:bottom w:val="nil"/>
              <w:right w:val="nil"/>
            </w:tcBorders>
            <w:shd w:val="clear" w:color="auto" w:fill="FFFFFF"/>
            <w:noWrap/>
            <w:vAlign w:val="bottom"/>
            <w:hideMark/>
          </w:tcPr>
          <w:p w14:paraId="69A0E6CB"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564" w:type="dxa"/>
            <w:tcBorders>
              <w:top w:val="nil"/>
              <w:left w:val="nil"/>
              <w:bottom w:val="nil"/>
              <w:right w:val="nil"/>
            </w:tcBorders>
            <w:shd w:val="clear" w:color="auto" w:fill="FFFFFF"/>
            <w:noWrap/>
            <w:vAlign w:val="bottom"/>
            <w:hideMark/>
          </w:tcPr>
          <w:p w14:paraId="5CC2F72D"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367" w:type="dxa"/>
            <w:tcBorders>
              <w:top w:val="nil"/>
              <w:left w:val="nil"/>
              <w:bottom w:val="nil"/>
              <w:right w:val="nil"/>
            </w:tcBorders>
            <w:shd w:val="clear" w:color="auto" w:fill="FFFFFF"/>
            <w:noWrap/>
            <w:vAlign w:val="bottom"/>
            <w:hideMark/>
          </w:tcPr>
          <w:p w14:paraId="3E9155BC"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980" w:type="dxa"/>
            <w:tcBorders>
              <w:top w:val="nil"/>
              <w:left w:val="nil"/>
              <w:bottom w:val="nil"/>
              <w:right w:val="nil"/>
            </w:tcBorders>
            <w:shd w:val="clear" w:color="auto" w:fill="auto"/>
            <w:noWrap/>
            <w:vAlign w:val="bottom"/>
            <w:hideMark/>
          </w:tcPr>
          <w:p w14:paraId="6892E5B6" w14:textId="77777777" w:rsidR="00FD7D20" w:rsidRPr="00142B22" w:rsidRDefault="00FD7D20" w:rsidP="00722A45">
            <w:pPr>
              <w:spacing w:after="0" w:line="240" w:lineRule="auto"/>
              <w:rPr>
                <w:rFonts w:ascii="Times New Roman" w:eastAsia="Times New Roman" w:hAnsi="Times New Roman" w:cs="Times New Roman"/>
                <w:sz w:val="24"/>
                <w:szCs w:val="24"/>
                <w:lang w:eastAsia="lv-LV"/>
              </w:rPr>
            </w:pPr>
          </w:p>
        </w:tc>
        <w:tc>
          <w:tcPr>
            <w:tcW w:w="1386" w:type="dxa"/>
            <w:gridSpan w:val="3"/>
            <w:tcBorders>
              <w:top w:val="nil"/>
              <w:left w:val="nil"/>
              <w:bottom w:val="nil"/>
              <w:right w:val="nil"/>
            </w:tcBorders>
            <w:shd w:val="clear" w:color="auto" w:fill="auto"/>
            <w:noWrap/>
            <w:vAlign w:val="bottom"/>
            <w:hideMark/>
          </w:tcPr>
          <w:p w14:paraId="66835DD8" w14:textId="77777777" w:rsidR="00FD7D20" w:rsidRPr="00142B22" w:rsidRDefault="00FD7D20" w:rsidP="00181269">
            <w:pPr>
              <w:spacing w:after="0" w:line="240" w:lineRule="auto"/>
              <w:ind w:firstLine="709"/>
              <w:rPr>
                <w:rFonts w:ascii="Times New Roman" w:eastAsia="Times New Roman" w:hAnsi="Times New Roman" w:cs="Times New Roman"/>
                <w:sz w:val="24"/>
                <w:szCs w:val="24"/>
                <w:lang w:eastAsia="lv-LV"/>
              </w:rPr>
            </w:pPr>
          </w:p>
        </w:tc>
      </w:tr>
    </w:tbl>
    <w:p w14:paraId="0CCE236F" w14:textId="77777777" w:rsidR="00FD7D20" w:rsidRPr="00FD7D20" w:rsidRDefault="00FD7D20" w:rsidP="00181269">
      <w:pPr>
        <w:spacing w:after="0" w:line="240" w:lineRule="auto"/>
        <w:ind w:firstLine="709"/>
        <w:jc w:val="both"/>
        <w:rPr>
          <w:rFonts w:ascii="Times New Roman" w:eastAsia="Calibri" w:hAnsi="Times New Roman" w:cs="Times New Roman"/>
          <w:b/>
          <w:color w:val="000000"/>
          <w:sz w:val="24"/>
          <w:szCs w:val="24"/>
        </w:rPr>
      </w:pPr>
    </w:p>
    <w:p w14:paraId="5B321B43" w14:textId="77777777" w:rsidR="00FD7D20" w:rsidRPr="00FD7D20" w:rsidRDefault="00FD7D20" w:rsidP="00181269">
      <w:pPr>
        <w:spacing w:after="0" w:line="240" w:lineRule="auto"/>
        <w:ind w:firstLine="709"/>
        <w:jc w:val="both"/>
        <w:rPr>
          <w:rFonts w:ascii="Times New Roman" w:eastAsia="Calibri" w:hAnsi="Times New Roman" w:cs="Times New Roman"/>
          <w:b/>
          <w:color w:val="000000"/>
          <w:sz w:val="24"/>
          <w:szCs w:val="24"/>
        </w:rPr>
      </w:pPr>
    </w:p>
    <w:p w14:paraId="067E5986" w14:textId="08AC6968" w:rsidR="00FD7D20" w:rsidRPr="00FC06A9" w:rsidRDefault="00FD7D20" w:rsidP="00181269">
      <w:pPr>
        <w:spacing w:after="0" w:line="240" w:lineRule="auto"/>
        <w:ind w:firstLine="709"/>
        <w:jc w:val="both"/>
        <w:rPr>
          <w:rFonts w:ascii="Times New Roman" w:hAnsi="Times New Roman" w:cs="Times New Roman"/>
          <w:sz w:val="24"/>
          <w:szCs w:val="24"/>
        </w:rPr>
      </w:pPr>
      <w:r w:rsidRPr="00FC06A9">
        <w:rPr>
          <w:rFonts w:ascii="Times New Roman" w:eastAsia="Calibri" w:hAnsi="Times New Roman" w:cs="Times New Roman"/>
          <w:color w:val="000000"/>
          <w:sz w:val="24"/>
          <w:szCs w:val="24"/>
        </w:rPr>
        <w:t>Piezīme. *</w:t>
      </w:r>
      <w:r w:rsidR="00FC06A9">
        <w:rPr>
          <w:rFonts w:ascii="Times New Roman" w:eastAsia="Calibri" w:hAnsi="Times New Roman" w:cs="Times New Roman"/>
          <w:color w:val="000000"/>
          <w:sz w:val="24"/>
          <w:szCs w:val="24"/>
        </w:rPr>
        <w:t> </w:t>
      </w:r>
      <w:r w:rsidRPr="00FC06A9">
        <w:rPr>
          <w:rFonts w:ascii="Times New Roman" w:eastAsia="Calibri" w:hAnsi="Times New Roman" w:cs="Times New Roman"/>
          <w:color w:val="000000"/>
          <w:sz w:val="24"/>
          <w:szCs w:val="24"/>
        </w:rPr>
        <w:t xml:space="preserve">Summas norāda veselos </w:t>
      </w:r>
      <w:r w:rsidRPr="00FC06A9">
        <w:rPr>
          <w:rFonts w:ascii="Times New Roman" w:eastAsia="Calibri" w:hAnsi="Times New Roman" w:cs="Times New Roman"/>
          <w:i/>
          <w:color w:val="000000"/>
          <w:sz w:val="24"/>
          <w:szCs w:val="24"/>
        </w:rPr>
        <w:t>euro</w:t>
      </w:r>
      <w:r w:rsidRPr="00FC06A9">
        <w:rPr>
          <w:rFonts w:ascii="Times New Roman" w:eastAsia="Calibri" w:hAnsi="Times New Roman" w:cs="Times New Roman"/>
          <w:color w:val="000000"/>
          <w:sz w:val="24"/>
          <w:szCs w:val="24"/>
        </w:rPr>
        <w:t xml:space="preserve"> bez centiem</w:t>
      </w:r>
      <w:r w:rsidR="00142B22" w:rsidRPr="00FC06A9">
        <w:rPr>
          <w:rFonts w:ascii="Times New Roman" w:eastAsia="Calibri" w:hAnsi="Times New Roman" w:cs="Times New Roman"/>
          <w:color w:val="000000"/>
          <w:sz w:val="24"/>
          <w:szCs w:val="24"/>
        </w:rPr>
        <w:t>.</w:t>
      </w:r>
      <w:r w:rsidR="00913767" w:rsidRPr="00FC06A9">
        <w:rPr>
          <w:rFonts w:ascii="Times New Roman" w:hAnsi="Times New Roman" w:cs="Times New Roman"/>
          <w:sz w:val="24"/>
          <w:szCs w:val="24"/>
        </w:rPr>
        <w:t>"</w:t>
      </w:r>
    </w:p>
    <w:p w14:paraId="710B2A94" w14:textId="77777777" w:rsidR="00FD7D20" w:rsidRDefault="00FD7D20" w:rsidP="00181269">
      <w:pPr>
        <w:spacing w:after="0" w:line="240" w:lineRule="auto"/>
        <w:ind w:firstLine="709"/>
        <w:jc w:val="right"/>
        <w:rPr>
          <w:rFonts w:ascii="Times New Roman" w:hAnsi="Times New Roman" w:cs="Times New Roman"/>
          <w:sz w:val="20"/>
          <w:szCs w:val="28"/>
        </w:rPr>
      </w:pPr>
    </w:p>
    <w:p w14:paraId="760A9881" w14:textId="77777777" w:rsidR="00FD7D20" w:rsidRDefault="00FD7D20" w:rsidP="00181269">
      <w:pPr>
        <w:spacing w:after="0" w:line="240" w:lineRule="auto"/>
        <w:ind w:firstLine="709"/>
        <w:jc w:val="right"/>
        <w:rPr>
          <w:rFonts w:ascii="Times New Roman" w:hAnsi="Times New Roman" w:cs="Times New Roman"/>
          <w:sz w:val="20"/>
          <w:szCs w:val="28"/>
        </w:rPr>
      </w:pPr>
    </w:p>
    <w:p w14:paraId="129FC12A" w14:textId="77777777" w:rsidR="00C4138B" w:rsidRDefault="00C4138B" w:rsidP="00181269">
      <w:pPr>
        <w:pStyle w:val="naisf"/>
        <w:tabs>
          <w:tab w:val="left" w:pos="6521"/>
          <w:tab w:val="right" w:pos="8820"/>
        </w:tabs>
        <w:spacing w:before="0" w:beforeAutospacing="0" w:after="0" w:afterAutospacing="0"/>
        <w:ind w:firstLine="709"/>
        <w:rPr>
          <w:sz w:val="28"/>
          <w:szCs w:val="28"/>
        </w:rPr>
      </w:pPr>
    </w:p>
    <w:p w14:paraId="0BE4228A" w14:textId="77777777" w:rsidR="00C4138B" w:rsidRDefault="00C4138B" w:rsidP="00181269">
      <w:pPr>
        <w:pStyle w:val="naisf"/>
        <w:tabs>
          <w:tab w:val="left" w:pos="6521"/>
          <w:tab w:val="right" w:pos="8820"/>
        </w:tabs>
        <w:spacing w:before="0" w:beforeAutospacing="0" w:after="0" w:afterAutospacing="0"/>
        <w:ind w:firstLine="709"/>
        <w:rPr>
          <w:sz w:val="28"/>
          <w:szCs w:val="28"/>
        </w:rPr>
      </w:pPr>
    </w:p>
    <w:p w14:paraId="6BE67789" w14:textId="77777777" w:rsidR="00FE4D6E" w:rsidRPr="00DE283C" w:rsidRDefault="00FE4D6E"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384A29C" w14:textId="77777777" w:rsidR="00FE4D6E" w:rsidRDefault="00FE4D6E" w:rsidP="00037EE9">
      <w:pPr>
        <w:pStyle w:val="Body"/>
        <w:spacing w:after="0" w:line="240" w:lineRule="auto"/>
        <w:ind w:firstLine="709"/>
        <w:jc w:val="both"/>
        <w:rPr>
          <w:rFonts w:ascii="Times New Roman" w:hAnsi="Times New Roman"/>
          <w:color w:val="auto"/>
          <w:sz w:val="28"/>
          <w:lang w:val="de-DE"/>
        </w:rPr>
      </w:pPr>
    </w:p>
    <w:p w14:paraId="125EEB01" w14:textId="77777777" w:rsidR="00FE4D6E" w:rsidRDefault="00FE4D6E" w:rsidP="00037EE9">
      <w:pPr>
        <w:pStyle w:val="Body"/>
        <w:spacing w:after="0" w:line="240" w:lineRule="auto"/>
        <w:ind w:firstLine="709"/>
        <w:jc w:val="both"/>
        <w:rPr>
          <w:rFonts w:ascii="Times New Roman" w:hAnsi="Times New Roman"/>
          <w:color w:val="auto"/>
          <w:sz w:val="28"/>
          <w:lang w:val="de-DE"/>
        </w:rPr>
      </w:pPr>
    </w:p>
    <w:p w14:paraId="5E6A3EE8" w14:textId="77777777" w:rsidR="00FE4D6E" w:rsidRDefault="00FE4D6E" w:rsidP="00037EE9">
      <w:pPr>
        <w:pStyle w:val="Body"/>
        <w:spacing w:after="0" w:line="240" w:lineRule="auto"/>
        <w:ind w:firstLine="709"/>
        <w:jc w:val="both"/>
        <w:rPr>
          <w:rFonts w:ascii="Times New Roman" w:hAnsi="Times New Roman"/>
          <w:color w:val="auto"/>
          <w:sz w:val="28"/>
          <w:lang w:val="de-DE"/>
        </w:rPr>
      </w:pPr>
    </w:p>
    <w:p w14:paraId="2CFC374E" w14:textId="77777777" w:rsidR="00FE4D6E" w:rsidRPr="00DE283C" w:rsidRDefault="00FE4D6E"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FE4D6E" w:rsidRPr="00DE283C" w:rsidSect="003D58F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61A88" w14:textId="77777777" w:rsidR="004262E0" w:rsidRDefault="004262E0">
      <w:pPr>
        <w:spacing w:after="0" w:line="240" w:lineRule="auto"/>
      </w:pPr>
      <w:r>
        <w:separator/>
      </w:r>
    </w:p>
  </w:endnote>
  <w:endnote w:type="continuationSeparator" w:id="0">
    <w:p w14:paraId="5C19B6DC" w14:textId="77777777" w:rsidR="004262E0" w:rsidRDefault="0042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723F" w14:textId="151CC6F7" w:rsidR="00FE4D6E" w:rsidRPr="00FE4D6E" w:rsidRDefault="00FE4D6E">
    <w:pPr>
      <w:pStyle w:val="Footer"/>
      <w:rPr>
        <w:rFonts w:ascii="Times New Roman" w:hAnsi="Times New Roman" w:cs="Times New Roman"/>
        <w:sz w:val="16"/>
        <w:szCs w:val="16"/>
      </w:rPr>
    </w:pPr>
    <w:r w:rsidRPr="00FE4D6E">
      <w:rPr>
        <w:rFonts w:ascii="Times New Roman" w:hAnsi="Times New Roman" w:cs="Times New Roman"/>
        <w:sz w:val="16"/>
        <w:szCs w:val="16"/>
      </w:rPr>
      <w:t>N0252_1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C788" w14:textId="017582EA" w:rsidR="00FE4D6E" w:rsidRPr="00FE4D6E" w:rsidRDefault="00FE4D6E">
    <w:pPr>
      <w:pStyle w:val="Footer"/>
      <w:rPr>
        <w:rFonts w:ascii="Times New Roman" w:hAnsi="Times New Roman" w:cs="Times New Roman"/>
        <w:sz w:val="16"/>
        <w:szCs w:val="16"/>
      </w:rPr>
    </w:pPr>
    <w:r w:rsidRPr="00FE4D6E">
      <w:rPr>
        <w:rFonts w:ascii="Times New Roman" w:hAnsi="Times New Roman" w:cs="Times New Roman"/>
        <w:sz w:val="16"/>
        <w:szCs w:val="16"/>
      </w:rPr>
      <w:t>N0252_1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88A7" w14:textId="77777777" w:rsidR="004262E0" w:rsidRDefault="004262E0">
      <w:pPr>
        <w:spacing w:after="0" w:line="240" w:lineRule="auto"/>
      </w:pPr>
      <w:r>
        <w:separator/>
      </w:r>
    </w:p>
  </w:footnote>
  <w:footnote w:type="continuationSeparator" w:id="0">
    <w:p w14:paraId="65ED5AEB" w14:textId="77777777" w:rsidR="004262E0" w:rsidRDefault="0042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0E3A2F33" w:rsidR="0032379C" w:rsidRPr="00385C5C" w:rsidRDefault="00C56C3F" w:rsidP="00C91CA9">
    <w:pPr>
      <w:pStyle w:val="Header"/>
      <w:jc w:val="center"/>
      <w:rPr>
        <w:rFonts w:ascii="Times New Roman" w:hAnsi="Times New Roman"/>
        <w:sz w:val="24"/>
        <w:szCs w:val="24"/>
      </w:rPr>
    </w:pPr>
    <w:r w:rsidRPr="00385C5C">
      <w:rPr>
        <w:rFonts w:ascii="Times New Roman" w:hAnsi="Times New Roman"/>
        <w:sz w:val="24"/>
        <w:szCs w:val="24"/>
      </w:rPr>
      <w:fldChar w:fldCharType="begin"/>
    </w:r>
    <w:r w:rsidRPr="00385C5C">
      <w:rPr>
        <w:rFonts w:ascii="Times New Roman" w:hAnsi="Times New Roman"/>
        <w:sz w:val="24"/>
        <w:szCs w:val="24"/>
      </w:rPr>
      <w:instrText xml:space="preserve"> PAGE   \* MERGEFORMAT </w:instrText>
    </w:r>
    <w:r w:rsidRPr="00385C5C">
      <w:rPr>
        <w:rFonts w:ascii="Times New Roman" w:hAnsi="Times New Roman"/>
        <w:sz w:val="24"/>
        <w:szCs w:val="24"/>
      </w:rPr>
      <w:fldChar w:fldCharType="separate"/>
    </w:r>
    <w:r w:rsidR="00FC6E7A">
      <w:rPr>
        <w:rFonts w:ascii="Times New Roman" w:hAnsi="Times New Roman"/>
        <w:noProof/>
        <w:sz w:val="24"/>
        <w:szCs w:val="24"/>
      </w:rPr>
      <w:t>5</w:t>
    </w:r>
    <w:r w:rsidRPr="00385C5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D44F" w14:textId="77777777" w:rsidR="00FE4D6E" w:rsidRPr="003629D6" w:rsidRDefault="00FE4D6E">
    <w:pPr>
      <w:pStyle w:val="Header"/>
    </w:pPr>
  </w:p>
  <w:p w14:paraId="048865EF" w14:textId="7352E27F" w:rsidR="0032379C" w:rsidRPr="00FE4D6E" w:rsidRDefault="00FE4D6E" w:rsidP="00FE4D6E">
    <w:pPr>
      <w:pStyle w:val="Header"/>
    </w:pPr>
    <w:r>
      <w:rPr>
        <w:noProof/>
        <w:lang w:val="en-US"/>
      </w:rPr>
      <w:drawing>
        <wp:inline distT="0" distB="0" distL="0" distR="0" wp14:anchorId="5AC9C3AD" wp14:editId="0964991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370868"/>
      <w:docPartObj>
        <w:docPartGallery w:val="Page Numbers (Top of Page)"/>
        <w:docPartUnique/>
      </w:docPartObj>
    </w:sdtPr>
    <w:sdtEndPr>
      <w:rPr>
        <w:rFonts w:ascii="Times New Roman" w:hAnsi="Times New Roman" w:cs="Times New Roman"/>
        <w:noProof/>
        <w:sz w:val="24"/>
        <w:szCs w:val="24"/>
      </w:rPr>
    </w:sdtEndPr>
    <w:sdtContent>
      <w:p w14:paraId="642670A8" w14:textId="03D5DB14" w:rsidR="00FE4D6E" w:rsidRPr="00FE4D6E" w:rsidRDefault="00FE4D6E">
        <w:pPr>
          <w:pStyle w:val="Header"/>
          <w:jc w:val="center"/>
          <w:rPr>
            <w:rFonts w:ascii="Times New Roman" w:hAnsi="Times New Roman" w:cs="Times New Roman"/>
            <w:sz w:val="24"/>
            <w:szCs w:val="24"/>
          </w:rPr>
        </w:pPr>
        <w:r w:rsidRPr="00FE4D6E">
          <w:rPr>
            <w:rFonts w:ascii="Times New Roman" w:hAnsi="Times New Roman" w:cs="Times New Roman"/>
            <w:sz w:val="24"/>
            <w:szCs w:val="24"/>
          </w:rPr>
          <w:fldChar w:fldCharType="begin"/>
        </w:r>
        <w:r w:rsidRPr="00FE4D6E">
          <w:rPr>
            <w:rFonts w:ascii="Times New Roman" w:hAnsi="Times New Roman" w:cs="Times New Roman"/>
            <w:sz w:val="24"/>
            <w:szCs w:val="24"/>
          </w:rPr>
          <w:instrText xml:space="preserve"> PAGE   \* MERGEFORMAT </w:instrText>
        </w:r>
        <w:r w:rsidRPr="00FE4D6E">
          <w:rPr>
            <w:rFonts w:ascii="Times New Roman" w:hAnsi="Times New Roman" w:cs="Times New Roman"/>
            <w:sz w:val="24"/>
            <w:szCs w:val="24"/>
          </w:rPr>
          <w:fldChar w:fldCharType="separate"/>
        </w:r>
        <w:r w:rsidR="00FC6E7A">
          <w:rPr>
            <w:rFonts w:ascii="Times New Roman" w:hAnsi="Times New Roman" w:cs="Times New Roman"/>
            <w:noProof/>
            <w:sz w:val="24"/>
            <w:szCs w:val="24"/>
          </w:rPr>
          <w:t>4</w:t>
        </w:r>
        <w:r w:rsidRPr="00FE4D6E">
          <w:rPr>
            <w:rFonts w:ascii="Times New Roman" w:hAnsi="Times New Roman" w:cs="Times New Roman"/>
            <w:noProof/>
            <w:sz w:val="24"/>
            <w:szCs w:val="24"/>
          </w:rPr>
          <w:fldChar w:fldCharType="end"/>
        </w:r>
      </w:p>
    </w:sdtContent>
  </w:sdt>
  <w:p w14:paraId="33E515A6" w14:textId="5E64866C" w:rsidR="00FE4D6E" w:rsidRPr="00FE4D6E" w:rsidRDefault="00FE4D6E" w:rsidP="00FE4D6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88F"/>
    <w:multiLevelType w:val="hybridMultilevel"/>
    <w:tmpl w:val="58BA6EF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ED0B76"/>
    <w:multiLevelType w:val="hybridMultilevel"/>
    <w:tmpl w:val="07A6BC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174C3F"/>
    <w:multiLevelType w:val="hybridMultilevel"/>
    <w:tmpl w:val="E2B26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535E7FF7"/>
    <w:multiLevelType w:val="hybridMultilevel"/>
    <w:tmpl w:val="B330B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697CCA"/>
    <w:multiLevelType w:val="hybridMultilevel"/>
    <w:tmpl w:val="4D96DD90"/>
    <w:lvl w:ilvl="0" w:tplc="0426000F">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6" w15:restartNumberingAfterBreak="0">
    <w:nsid w:val="673775ED"/>
    <w:multiLevelType w:val="hybridMultilevel"/>
    <w:tmpl w:val="58BA6EF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5311BD"/>
    <w:multiLevelType w:val="hybridMultilevel"/>
    <w:tmpl w:val="B330B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371E82"/>
    <w:multiLevelType w:val="hybridMultilevel"/>
    <w:tmpl w:val="C3D67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5AEA"/>
    <w:rsid w:val="0006188F"/>
    <w:rsid w:val="00061894"/>
    <w:rsid w:val="0006643B"/>
    <w:rsid w:val="00067BC9"/>
    <w:rsid w:val="00072173"/>
    <w:rsid w:val="000806BF"/>
    <w:rsid w:val="00087BB6"/>
    <w:rsid w:val="00094B1E"/>
    <w:rsid w:val="000A27D6"/>
    <w:rsid w:val="000B32A5"/>
    <w:rsid w:val="000C2F48"/>
    <w:rsid w:val="000C3716"/>
    <w:rsid w:val="000D7E67"/>
    <w:rsid w:val="000E0144"/>
    <w:rsid w:val="000E014E"/>
    <w:rsid w:val="000E1424"/>
    <w:rsid w:val="000E68AD"/>
    <w:rsid w:val="000F447E"/>
    <w:rsid w:val="000F72AE"/>
    <w:rsid w:val="00101D73"/>
    <w:rsid w:val="00106FB4"/>
    <w:rsid w:val="00115F6B"/>
    <w:rsid w:val="0013663E"/>
    <w:rsid w:val="00142B22"/>
    <w:rsid w:val="001504F1"/>
    <w:rsid w:val="001616A3"/>
    <w:rsid w:val="00165BCE"/>
    <w:rsid w:val="00167071"/>
    <w:rsid w:val="0016723B"/>
    <w:rsid w:val="00180D02"/>
    <w:rsid w:val="00181269"/>
    <w:rsid w:val="0018197F"/>
    <w:rsid w:val="001872D8"/>
    <w:rsid w:val="00187547"/>
    <w:rsid w:val="001A5608"/>
    <w:rsid w:val="001B588E"/>
    <w:rsid w:val="001C3BC7"/>
    <w:rsid w:val="001D60BC"/>
    <w:rsid w:val="0026174A"/>
    <w:rsid w:val="002920E6"/>
    <w:rsid w:val="0029430D"/>
    <w:rsid w:val="00295BD8"/>
    <w:rsid w:val="002A0450"/>
    <w:rsid w:val="002B3140"/>
    <w:rsid w:val="002B3D4A"/>
    <w:rsid w:val="002C4954"/>
    <w:rsid w:val="002E3EB2"/>
    <w:rsid w:val="002F7D14"/>
    <w:rsid w:val="0030327D"/>
    <w:rsid w:val="003266BE"/>
    <w:rsid w:val="003440DC"/>
    <w:rsid w:val="00355DA1"/>
    <w:rsid w:val="00363082"/>
    <w:rsid w:val="00365EB1"/>
    <w:rsid w:val="003704A7"/>
    <w:rsid w:val="003851AD"/>
    <w:rsid w:val="00385C5C"/>
    <w:rsid w:val="003B6938"/>
    <w:rsid w:val="003D58F7"/>
    <w:rsid w:val="003E0207"/>
    <w:rsid w:val="003E13BA"/>
    <w:rsid w:val="003F3DE1"/>
    <w:rsid w:val="003F4A3A"/>
    <w:rsid w:val="003F7679"/>
    <w:rsid w:val="00400FBA"/>
    <w:rsid w:val="004043D3"/>
    <w:rsid w:val="00421357"/>
    <w:rsid w:val="004262E0"/>
    <w:rsid w:val="00431F16"/>
    <w:rsid w:val="00446E22"/>
    <w:rsid w:val="004540C2"/>
    <w:rsid w:val="004A4511"/>
    <w:rsid w:val="004B6739"/>
    <w:rsid w:val="004C6B0B"/>
    <w:rsid w:val="004D3E8A"/>
    <w:rsid w:val="004D5C63"/>
    <w:rsid w:val="004D7508"/>
    <w:rsid w:val="00543790"/>
    <w:rsid w:val="00546F19"/>
    <w:rsid w:val="005574B7"/>
    <w:rsid w:val="0056497B"/>
    <w:rsid w:val="00566CA2"/>
    <w:rsid w:val="005715CE"/>
    <w:rsid w:val="00573ED1"/>
    <w:rsid w:val="00584564"/>
    <w:rsid w:val="00593D02"/>
    <w:rsid w:val="005D79F4"/>
    <w:rsid w:val="005F1E92"/>
    <w:rsid w:val="00600276"/>
    <w:rsid w:val="00611259"/>
    <w:rsid w:val="0062003A"/>
    <w:rsid w:val="00645A94"/>
    <w:rsid w:val="00657ED6"/>
    <w:rsid w:val="00680A42"/>
    <w:rsid w:val="00687C07"/>
    <w:rsid w:val="00697148"/>
    <w:rsid w:val="006B758B"/>
    <w:rsid w:val="006B7917"/>
    <w:rsid w:val="006C6E96"/>
    <w:rsid w:val="006C75F0"/>
    <w:rsid w:val="006D1898"/>
    <w:rsid w:val="006D1EA6"/>
    <w:rsid w:val="006D2889"/>
    <w:rsid w:val="006E4585"/>
    <w:rsid w:val="007102CD"/>
    <w:rsid w:val="00722A45"/>
    <w:rsid w:val="00733295"/>
    <w:rsid w:val="007345AF"/>
    <w:rsid w:val="00736B65"/>
    <w:rsid w:val="00742EB9"/>
    <w:rsid w:val="00746896"/>
    <w:rsid w:val="007674E4"/>
    <w:rsid w:val="007863F8"/>
    <w:rsid w:val="007A0C19"/>
    <w:rsid w:val="007B0C5F"/>
    <w:rsid w:val="007C6039"/>
    <w:rsid w:val="007D1A0E"/>
    <w:rsid w:val="007D1CDB"/>
    <w:rsid w:val="007D6EF4"/>
    <w:rsid w:val="008303DF"/>
    <w:rsid w:val="0083768D"/>
    <w:rsid w:val="0085388F"/>
    <w:rsid w:val="008574AF"/>
    <w:rsid w:val="00873FEB"/>
    <w:rsid w:val="00883EA8"/>
    <w:rsid w:val="008923CB"/>
    <w:rsid w:val="00896CCA"/>
    <w:rsid w:val="008A7940"/>
    <w:rsid w:val="008B3C94"/>
    <w:rsid w:val="008B437D"/>
    <w:rsid w:val="008F398C"/>
    <w:rsid w:val="0090366A"/>
    <w:rsid w:val="00904662"/>
    <w:rsid w:val="00913767"/>
    <w:rsid w:val="00923889"/>
    <w:rsid w:val="00934481"/>
    <w:rsid w:val="00942054"/>
    <w:rsid w:val="00947A57"/>
    <w:rsid w:val="00965E5B"/>
    <w:rsid w:val="00977476"/>
    <w:rsid w:val="00980513"/>
    <w:rsid w:val="00993C1D"/>
    <w:rsid w:val="009A06AB"/>
    <w:rsid w:val="009B5A1A"/>
    <w:rsid w:val="009C1933"/>
    <w:rsid w:val="009C6C5F"/>
    <w:rsid w:val="00A067B5"/>
    <w:rsid w:val="00A14EE7"/>
    <w:rsid w:val="00A47CB7"/>
    <w:rsid w:val="00A74A68"/>
    <w:rsid w:val="00A81C64"/>
    <w:rsid w:val="00A844E8"/>
    <w:rsid w:val="00A93FCF"/>
    <w:rsid w:val="00A941BB"/>
    <w:rsid w:val="00AA0132"/>
    <w:rsid w:val="00AB45F5"/>
    <w:rsid w:val="00AC04EF"/>
    <w:rsid w:val="00AC3935"/>
    <w:rsid w:val="00AE0467"/>
    <w:rsid w:val="00AE1D19"/>
    <w:rsid w:val="00AE5370"/>
    <w:rsid w:val="00AE6D30"/>
    <w:rsid w:val="00AF17C5"/>
    <w:rsid w:val="00AF7D11"/>
    <w:rsid w:val="00B0713D"/>
    <w:rsid w:val="00B21036"/>
    <w:rsid w:val="00B37794"/>
    <w:rsid w:val="00B720AC"/>
    <w:rsid w:val="00BC1417"/>
    <w:rsid w:val="00BD1F56"/>
    <w:rsid w:val="00BD57A4"/>
    <w:rsid w:val="00BE2CA3"/>
    <w:rsid w:val="00BF2787"/>
    <w:rsid w:val="00BF34B2"/>
    <w:rsid w:val="00C06A22"/>
    <w:rsid w:val="00C070BA"/>
    <w:rsid w:val="00C141B0"/>
    <w:rsid w:val="00C23C1F"/>
    <w:rsid w:val="00C4138B"/>
    <w:rsid w:val="00C47753"/>
    <w:rsid w:val="00C56C3F"/>
    <w:rsid w:val="00C705AD"/>
    <w:rsid w:val="00C81D1F"/>
    <w:rsid w:val="00CA6698"/>
    <w:rsid w:val="00CA776C"/>
    <w:rsid w:val="00CB2B0C"/>
    <w:rsid w:val="00CD35BF"/>
    <w:rsid w:val="00CF2843"/>
    <w:rsid w:val="00D12348"/>
    <w:rsid w:val="00D15A84"/>
    <w:rsid w:val="00D201C5"/>
    <w:rsid w:val="00D2154A"/>
    <w:rsid w:val="00D229D6"/>
    <w:rsid w:val="00D2453D"/>
    <w:rsid w:val="00D374DE"/>
    <w:rsid w:val="00D44624"/>
    <w:rsid w:val="00D53266"/>
    <w:rsid w:val="00D71389"/>
    <w:rsid w:val="00D76E78"/>
    <w:rsid w:val="00D90BEF"/>
    <w:rsid w:val="00DA26B2"/>
    <w:rsid w:val="00DA3B9E"/>
    <w:rsid w:val="00DB6401"/>
    <w:rsid w:val="00DD4FC4"/>
    <w:rsid w:val="00DD6BD1"/>
    <w:rsid w:val="00DF12ED"/>
    <w:rsid w:val="00DF176A"/>
    <w:rsid w:val="00DF2B0D"/>
    <w:rsid w:val="00DF30FA"/>
    <w:rsid w:val="00E4272C"/>
    <w:rsid w:val="00E76777"/>
    <w:rsid w:val="00E86A92"/>
    <w:rsid w:val="00E906A5"/>
    <w:rsid w:val="00EA66EE"/>
    <w:rsid w:val="00EC42E3"/>
    <w:rsid w:val="00ED2693"/>
    <w:rsid w:val="00F01A43"/>
    <w:rsid w:val="00F06891"/>
    <w:rsid w:val="00F10A51"/>
    <w:rsid w:val="00F136E5"/>
    <w:rsid w:val="00F26CA2"/>
    <w:rsid w:val="00F415BE"/>
    <w:rsid w:val="00F62BD1"/>
    <w:rsid w:val="00F87F93"/>
    <w:rsid w:val="00FB0645"/>
    <w:rsid w:val="00FB7AB2"/>
    <w:rsid w:val="00FC06A9"/>
    <w:rsid w:val="00FC2902"/>
    <w:rsid w:val="00FC6E7A"/>
    <w:rsid w:val="00FD4550"/>
    <w:rsid w:val="00FD7D20"/>
    <w:rsid w:val="00FE4D6E"/>
    <w:rsid w:val="00FF1D5B"/>
    <w:rsid w:val="00FF5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customStyle="1" w:styleId="tv213">
    <w:name w:val="tv213"/>
    <w:basedOn w:val="Normal"/>
    <w:rsid w:val="00A74A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74A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C37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4">
    <w:name w:val="H4"/>
    <w:rsid w:val="000E68AD"/>
    <w:pPr>
      <w:spacing w:after="120" w:line="240" w:lineRule="auto"/>
      <w:jc w:val="center"/>
      <w:outlineLvl w:val="3"/>
    </w:pPr>
    <w:rPr>
      <w:rFonts w:ascii="Times New Roman" w:eastAsia="Times New Roman" w:hAnsi="Times New Roman" w:cs="Times New Roman"/>
      <w:b/>
      <w:sz w:val="28"/>
      <w:szCs w:val="20"/>
      <w:lang w:eastAsia="zh-CN"/>
    </w:rPr>
  </w:style>
  <w:style w:type="character" w:customStyle="1" w:styleId="fontsize2">
    <w:name w:val="fontsize2"/>
    <w:basedOn w:val="DefaultParagraphFont"/>
    <w:rsid w:val="00FD4550"/>
  </w:style>
  <w:style w:type="table" w:styleId="TableGrid">
    <w:name w:val="Table Grid"/>
    <w:basedOn w:val="TableNormal"/>
    <w:uiPriority w:val="39"/>
    <w:rsid w:val="005D79F4"/>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E4D6E"/>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26">
      <w:bodyDiv w:val="1"/>
      <w:marLeft w:val="0"/>
      <w:marRight w:val="0"/>
      <w:marTop w:val="0"/>
      <w:marBottom w:val="0"/>
      <w:divBdr>
        <w:top w:val="none" w:sz="0" w:space="0" w:color="auto"/>
        <w:left w:val="none" w:sz="0" w:space="0" w:color="auto"/>
        <w:bottom w:val="none" w:sz="0" w:space="0" w:color="auto"/>
        <w:right w:val="none" w:sz="0" w:space="0" w:color="auto"/>
      </w:divBdr>
      <w:divsChild>
        <w:div w:id="450441325">
          <w:marLeft w:val="0"/>
          <w:marRight w:val="0"/>
          <w:marTop w:val="0"/>
          <w:marBottom w:val="0"/>
          <w:divBdr>
            <w:top w:val="none" w:sz="0" w:space="0" w:color="auto"/>
            <w:left w:val="none" w:sz="0" w:space="0" w:color="auto"/>
            <w:bottom w:val="none" w:sz="0" w:space="0" w:color="auto"/>
            <w:right w:val="none" w:sz="0" w:space="0" w:color="auto"/>
          </w:divBdr>
        </w:div>
        <w:div w:id="1240283728">
          <w:marLeft w:val="0"/>
          <w:marRight w:val="0"/>
          <w:marTop w:val="0"/>
          <w:marBottom w:val="0"/>
          <w:divBdr>
            <w:top w:val="none" w:sz="0" w:space="0" w:color="auto"/>
            <w:left w:val="none" w:sz="0" w:space="0" w:color="auto"/>
            <w:bottom w:val="none" w:sz="0" w:space="0" w:color="auto"/>
            <w:right w:val="none" w:sz="0" w:space="0" w:color="auto"/>
          </w:divBdr>
        </w:div>
        <w:div w:id="613484797">
          <w:marLeft w:val="0"/>
          <w:marRight w:val="0"/>
          <w:marTop w:val="0"/>
          <w:marBottom w:val="0"/>
          <w:divBdr>
            <w:top w:val="none" w:sz="0" w:space="0" w:color="auto"/>
            <w:left w:val="none" w:sz="0" w:space="0" w:color="auto"/>
            <w:bottom w:val="none" w:sz="0" w:space="0" w:color="auto"/>
            <w:right w:val="none" w:sz="0" w:space="0" w:color="auto"/>
          </w:divBdr>
        </w:div>
        <w:div w:id="1824619519">
          <w:marLeft w:val="0"/>
          <w:marRight w:val="0"/>
          <w:marTop w:val="0"/>
          <w:marBottom w:val="0"/>
          <w:divBdr>
            <w:top w:val="none" w:sz="0" w:space="0" w:color="auto"/>
            <w:left w:val="none" w:sz="0" w:space="0" w:color="auto"/>
            <w:bottom w:val="none" w:sz="0" w:space="0" w:color="auto"/>
            <w:right w:val="none" w:sz="0" w:space="0" w:color="auto"/>
          </w:divBdr>
        </w:div>
        <w:div w:id="113642333">
          <w:marLeft w:val="0"/>
          <w:marRight w:val="0"/>
          <w:marTop w:val="0"/>
          <w:marBottom w:val="0"/>
          <w:divBdr>
            <w:top w:val="none" w:sz="0" w:space="0" w:color="auto"/>
            <w:left w:val="none" w:sz="0" w:space="0" w:color="auto"/>
            <w:bottom w:val="none" w:sz="0" w:space="0" w:color="auto"/>
            <w:right w:val="none" w:sz="0" w:space="0" w:color="auto"/>
          </w:divBdr>
        </w:div>
      </w:divsChild>
    </w:div>
    <w:div w:id="205072263">
      <w:bodyDiv w:val="1"/>
      <w:marLeft w:val="0"/>
      <w:marRight w:val="0"/>
      <w:marTop w:val="0"/>
      <w:marBottom w:val="0"/>
      <w:divBdr>
        <w:top w:val="none" w:sz="0" w:space="0" w:color="auto"/>
        <w:left w:val="none" w:sz="0" w:space="0" w:color="auto"/>
        <w:bottom w:val="none" w:sz="0" w:space="0" w:color="auto"/>
        <w:right w:val="none" w:sz="0" w:space="0" w:color="auto"/>
      </w:divBdr>
    </w:div>
    <w:div w:id="284850146">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573347601">
      <w:bodyDiv w:val="1"/>
      <w:marLeft w:val="0"/>
      <w:marRight w:val="0"/>
      <w:marTop w:val="0"/>
      <w:marBottom w:val="0"/>
      <w:divBdr>
        <w:top w:val="none" w:sz="0" w:space="0" w:color="auto"/>
        <w:left w:val="none" w:sz="0" w:space="0" w:color="auto"/>
        <w:bottom w:val="none" w:sz="0" w:space="0" w:color="auto"/>
        <w:right w:val="none" w:sz="0" w:space="0" w:color="auto"/>
      </w:divBdr>
    </w:div>
    <w:div w:id="1680429702">
      <w:bodyDiv w:val="1"/>
      <w:marLeft w:val="0"/>
      <w:marRight w:val="0"/>
      <w:marTop w:val="0"/>
      <w:marBottom w:val="0"/>
      <w:divBdr>
        <w:top w:val="none" w:sz="0" w:space="0" w:color="auto"/>
        <w:left w:val="none" w:sz="0" w:space="0" w:color="auto"/>
        <w:bottom w:val="none" w:sz="0" w:space="0" w:color="auto"/>
        <w:right w:val="none" w:sz="0" w:space="0" w:color="auto"/>
      </w:divBdr>
    </w:div>
    <w:div w:id="1886674446">
      <w:bodyDiv w:val="1"/>
      <w:marLeft w:val="0"/>
      <w:marRight w:val="0"/>
      <w:marTop w:val="0"/>
      <w:marBottom w:val="0"/>
      <w:divBdr>
        <w:top w:val="none" w:sz="0" w:space="0" w:color="auto"/>
        <w:left w:val="none" w:sz="0" w:space="0" w:color="auto"/>
        <w:bottom w:val="none" w:sz="0" w:space="0" w:color="auto"/>
        <w:right w:val="none" w:sz="0" w:space="0" w:color="auto"/>
      </w:divBdr>
    </w:div>
    <w:div w:id="19200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likums-par-budzetu-un-finansu-vadib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58057-likums-par-budzetu-un-finansu-vadibu" TargetMode="External"/><Relationship Id="rId4" Type="http://schemas.openxmlformats.org/officeDocument/2006/relationships/settings" Target="settings.xml"/><Relationship Id="rId9" Type="http://schemas.openxmlformats.org/officeDocument/2006/relationships/hyperlink" Target="https://likumi.lv/ta/id/58057-likums-par-budzetu-un-finansu-vadib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FE85-19D8-452E-A806-F4F6FB5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7589</Words>
  <Characters>4326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Grozījumi Ministru kabineta 2018. gada 17. jūlija noteikumos Nr. 421 “Kārtība, kādā veic gadskārtējā valsts budžeta likumā noteiktās apropriāciju izmaiņas”</vt:lpstr>
    </vt:vector>
  </TitlesOfParts>
  <Company>Finanšu ministrija</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17. jūlija noteikumos Nr. 421 “Kārtība, kādā veic gadskārtējā valsts budžeta likumā noteiktās apropriāciju izmaiņas”</dc:title>
  <dc:subject>Noteikumu projekts</dc:subject>
  <dc:creator>Žanete Zvaigzne, Aija Freiberga</dc:creator>
  <cp:keywords/>
  <dc:description>67083874, aija.freiberga@fm.gov.lv;
67083976, zanete.zvaigzne@fm.gov.lv</dc:description>
  <cp:lastModifiedBy>Jekaterina Borovika</cp:lastModifiedBy>
  <cp:revision>21</cp:revision>
  <cp:lastPrinted>2018-03-12T14:37:00Z</cp:lastPrinted>
  <dcterms:created xsi:type="dcterms:W3CDTF">2021-01-28T14:00:00Z</dcterms:created>
  <dcterms:modified xsi:type="dcterms:W3CDTF">2021-02-12T10:51:00Z</dcterms:modified>
</cp:coreProperties>
</file>