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A48DC" w14:textId="00536E57" w:rsidR="006D2658" w:rsidRPr="0077183C" w:rsidRDefault="006D2658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7183C">
        <w:rPr>
          <w:rFonts w:ascii="Times New Roman" w:hAnsi="Times New Roman"/>
          <w:sz w:val="28"/>
          <w:szCs w:val="28"/>
        </w:rPr>
        <w:t xml:space="preserve">. pielikums </w:t>
      </w:r>
    </w:p>
    <w:p w14:paraId="5489EE12" w14:textId="77777777" w:rsidR="006D2658" w:rsidRPr="0077183C" w:rsidRDefault="006D2658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4A7F13B0" w14:textId="798E210B" w:rsidR="006D2658" w:rsidRPr="0077183C" w:rsidRDefault="006D2658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77183C">
        <w:rPr>
          <w:rFonts w:ascii="Times New Roman" w:hAnsi="Times New Roman"/>
          <w:sz w:val="28"/>
          <w:szCs w:val="28"/>
        </w:rPr>
        <w:t xml:space="preserve">. gada </w:t>
      </w:r>
      <w:r w:rsidR="00F93DF3" w:rsidRPr="00F93DF3">
        <w:rPr>
          <w:rFonts w:ascii="Times New Roman" w:hAnsi="Times New Roman" w:cs="Times New Roman"/>
          <w:sz w:val="28"/>
          <w:szCs w:val="28"/>
        </w:rPr>
        <w:t>11. februār</w:t>
      </w:r>
      <w:r w:rsidR="00F93DF3" w:rsidRPr="00F93DF3">
        <w:rPr>
          <w:rFonts w:ascii="Times New Roman" w:hAnsi="Times New Roman" w:cs="Times New Roman"/>
          <w:sz w:val="28"/>
          <w:szCs w:val="28"/>
        </w:rPr>
        <w:t>a</w:t>
      </w:r>
    </w:p>
    <w:p w14:paraId="0823170A" w14:textId="2B18C84D" w:rsidR="006D2658" w:rsidRPr="0077183C" w:rsidRDefault="006D2658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F93DF3">
        <w:rPr>
          <w:rFonts w:ascii="Times New Roman" w:hAnsi="Times New Roman"/>
          <w:sz w:val="28"/>
          <w:szCs w:val="28"/>
        </w:rPr>
        <w:t>97</w:t>
      </w:r>
      <w:bookmarkStart w:id="0" w:name="_GoBack"/>
      <w:bookmarkEnd w:id="0"/>
    </w:p>
    <w:p w14:paraId="1035D775" w14:textId="77777777" w:rsidR="00C5466C" w:rsidRDefault="00C5466C" w:rsidP="00C54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35D776" w14:textId="3C4785C9" w:rsidR="00C5466C" w:rsidRPr="00EC2375" w:rsidRDefault="006D2658" w:rsidP="00C54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C237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5466C" w:rsidRPr="00EC2375">
        <w:rPr>
          <w:rFonts w:ascii="Times New Roman" w:eastAsia="Times New Roman" w:hAnsi="Times New Roman" w:cs="Times New Roman"/>
          <w:sz w:val="28"/>
          <w:szCs w:val="28"/>
          <w:lang w:eastAsia="lv-LV"/>
        </w:rPr>
        <w:t>6. pielikums</w:t>
      </w:r>
      <w:r w:rsidR="00C5466C" w:rsidRPr="00EC2375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Ministru kabineta</w:t>
      </w:r>
      <w:r w:rsidR="00C5466C" w:rsidRPr="00EC2375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2019. gada 1. oktobra</w:t>
      </w:r>
      <w:r w:rsidR="00C5466C" w:rsidRPr="00EC2375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noteikumiem Nr. 464</w:t>
      </w:r>
      <w:bookmarkStart w:id="1" w:name="piel-704166"/>
      <w:bookmarkEnd w:id="1"/>
    </w:p>
    <w:p w14:paraId="1035D777" w14:textId="77777777" w:rsidR="001A71E2" w:rsidRPr="00EC2375" w:rsidRDefault="001A71E2" w:rsidP="001A7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EC48E1" w14:textId="77777777" w:rsidR="00EC2375" w:rsidRDefault="001A71E2" w:rsidP="001A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2" w:name="704167"/>
      <w:bookmarkStart w:id="3" w:name="n-704167"/>
      <w:bookmarkEnd w:id="2"/>
      <w:bookmarkEnd w:id="3"/>
      <w:r w:rsidRPr="001A71E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Valsts robežsardzes un Valsts robežsardzes koledžas amatpersonu </w:t>
      </w:r>
    </w:p>
    <w:p w14:paraId="1035D778" w14:textId="0CDF5C80" w:rsidR="001A71E2" w:rsidRPr="001A71E2" w:rsidRDefault="001A71E2" w:rsidP="001A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A71E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atšķirības zīmju apraksts</w:t>
      </w:r>
    </w:p>
    <w:p w14:paraId="6A59F6AC" w14:textId="77777777" w:rsidR="00EC2375" w:rsidRDefault="00EC2375" w:rsidP="00EC2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35D779" w14:textId="18D2CEF3" w:rsidR="001A71E2" w:rsidRPr="001A71E2" w:rsidRDefault="001A71E2" w:rsidP="00EC2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robežsardzes un Valsts robežsardzes koledžas</w:t>
      </w:r>
      <w:r w:rsidRPr="001A71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amatpersonām ar speciālo dienesta pakāpi (turpmāk – amatpersona) ir šādas atšķirības zīmes:</w:t>
      </w:r>
    </w:p>
    <w:p w14:paraId="5B0C6DB6" w14:textId="77777777" w:rsidR="00EC2375" w:rsidRDefault="00EC2375" w:rsidP="00EC23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035D77A" w14:textId="2D9745D9" w:rsidR="0079555C" w:rsidRPr="00EC2375" w:rsidRDefault="001A71E2" w:rsidP="00EC237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23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Personas identifikācijas zīme</w:t>
      </w:r>
      <w:r w:rsidR="00844228" w:rsidRPr="00EC23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844228" w:rsidRPr="00EC237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– </w:t>
      </w:r>
      <w:r w:rsidRPr="00EC237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844228" w:rsidRPr="00EC23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tumši </w:t>
      </w:r>
      <w:r w:rsidR="00844228" w:rsidRPr="00FC78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pelēkzaļas </w:t>
      </w:r>
      <w:r w:rsidRPr="00FC78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krāsas auduma lente, uz kuras simetriski vidū izvietots amatpersonas vārda pirmais burts un uzvārds </w:t>
      </w:r>
      <w:r w:rsidR="00844228" w:rsidRPr="00FC78F1">
        <w:rPr>
          <w:rFonts w:ascii="Times New Roman" w:eastAsia="Times New Roman" w:hAnsi="Times New Roman" w:cs="Times New Roman"/>
          <w:sz w:val="24"/>
          <w:szCs w:val="24"/>
          <w:lang w:eastAsia="lv-LV"/>
        </w:rPr>
        <w:t>gaiši pelēkzaļā</w:t>
      </w:r>
      <w:r w:rsidR="00844228" w:rsidRPr="00EC23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C2375">
        <w:rPr>
          <w:rFonts w:ascii="Times New Roman" w:eastAsia="Times New Roman" w:hAnsi="Times New Roman" w:cs="Times New Roman"/>
          <w:sz w:val="24"/>
          <w:szCs w:val="24"/>
          <w:lang w:eastAsia="lv-LV"/>
        </w:rPr>
        <w:t>krāsā (1. attēls)</w:t>
      </w:r>
    </w:p>
    <w:p w14:paraId="1A37ED02" w14:textId="77777777" w:rsidR="00EC2375" w:rsidRPr="0079555C" w:rsidRDefault="00EC2375" w:rsidP="00EC2375">
      <w:pPr>
        <w:pStyle w:val="ListParagraph"/>
        <w:spacing w:after="0" w:line="240" w:lineRule="auto"/>
        <w:ind w:left="1069"/>
        <w:jc w:val="both"/>
        <w:rPr>
          <w:noProof/>
          <w:lang w:eastAsia="lv-LV"/>
        </w:rPr>
      </w:pPr>
    </w:p>
    <w:p w14:paraId="1035D77B" w14:textId="77777777" w:rsidR="001A71E2" w:rsidRPr="0023679B" w:rsidRDefault="00844228" w:rsidP="0023679B">
      <w:pPr>
        <w:jc w:val="center"/>
        <w:rPr>
          <w:lang w:eastAsia="lv-LV"/>
        </w:rPr>
      </w:pPr>
      <w:r>
        <w:rPr>
          <w:noProof/>
          <w:lang w:val="en-US"/>
        </w:rPr>
        <w:drawing>
          <wp:inline distT="0" distB="0" distL="0" distR="0" wp14:anchorId="1035D7B7" wp14:editId="1035D7B8">
            <wp:extent cx="3842195" cy="10287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371" cy="1061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5D77C" w14:textId="663F9828" w:rsidR="001A71E2" w:rsidRPr="0079555C" w:rsidRDefault="0079555C" w:rsidP="00795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9555C"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 w:rsidR="00372BD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1A71E2" w:rsidRPr="007955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attēls. Personas identifikācijas zīmes </w:t>
      </w:r>
      <w:r w:rsidR="009B2B4F">
        <w:rPr>
          <w:rFonts w:ascii="Times New Roman" w:eastAsia="Times New Roman" w:hAnsi="Times New Roman" w:cs="Times New Roman"/>
          <w:sz w:val="24"/>
          <w:szCs w:val="24"/>
          <w:lang w:eastAsia="lv-LV"/>
        </w:rPr>
        <w:t>paraugs</w:t>
      </w:r>
    </w:p>
    <w:p w14:paraId="1035D77D" w14:textId="0FCAD25D" w:rsidR="001A71E2" w:rsidRPr="001A71E2" w:rsidRDefault="0023679B" w:rsidP="00EC23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="001A71E2" w:rsidRPr="001A71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 </w:t>
      </w:r>
      <w:r w:rsidR="00DF1DE6" w:rsidRPr="00DF1D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 robežsardzes emblēma </w:t>
      </w:r>
      <w:r w:rsidR="00DF1DE6" w:rsidRPr="00D63E56">
        <w:rPr>
          <w:rFonts w:ascii="Times New Roman" w:eastAsia="Times New Roman" w:hAnsi="Times New Roman" w:cs="Times New Roman"/>
          <w:sz w:val="24"/>
          <w:szCs w:val="24"/>
          <w:lang w:eastAsia="lv-LV"/>
        </w:rPr>
        <w:t>– </w:t>
      </w:r>
      <w:r w:rsidR="00AA5C11" w:rsidRPr="00AA5C1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gaiši </w:t>
      </w:r>
      <w:r w:rsidR="00AA5C11" w:rsidRPr="00FC78F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pelēkzaļā</w:t>
      </w:r>
      <w:r w:rsidR="00AA5C11" w:rsidRPr="00AA5C1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krāsā</w:t>
      </w:r>
      <w:r w:rsidR="00DF1DE6" w:rsidRPr="00DF1DE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izšūta emblēma ar 2</w:t>
      </w:r>
      <w:r w:rsidR="008424F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 </w:t>
      </w:r>
      <w:r w:rsidR="00DF1DE6" w:rsidRPr="00DF1DE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mm platu </w:t>
      </w:r>
      <w:r w:rsidR="00DF1DE6" w:rsidRPr="009B2B4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kontūru</w:t>
      </w:r>
      <w:r w:rsidR="00DF1DE6" w:rsidRPr="00DF1DE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zaļā krāsā. Emblēmas augstums </w:t>
      </w:r>
      <w:r w:rsidR="00EC237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–</w:t>
      </w:r>
      <w:r w:rsidR="00DF1DE6" w:rsidRPr="00DF1DE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F3027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110</w:t>
      </w:r>
      <w:r w:rsidR="00EC237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 </w:t>
      </w:r>
      <w:r w:rsidR="00DF1DE6" w:rsidRPr="00DF1DE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mm, platums platākajā daļā</w:t>
      </w:r>
      <w:r w:rsidR="008424F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 </w:t>
      </w:r>
      <w:r w:rsidR="00EC237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–</w:t>
      </w:r>
      <w:r w:rsidR="00DF1DE6" w:rsidRPr="00DF1DE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75</w:t>
      </w:r>
      <w:r w:rsidR="00EC237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 </w:t>
      </w:r>
      <w:r w:rsidR="00DF1DE6" w:rsidRPr="00DF1DE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mm, šaurākajā</w:t>
      </w:r>
      <w:r w:rsidR="008424F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 </w:t>
      </w:r>
      <w:r w:rsidR="00EC237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– 55</w:t>
      </w:r>
      <w:r w:rsidR="008424F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 </w:t>
      </w:r>
      <w:r w:rsidR="00EC237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mm</w:t>
      </w:r>
      <w:r w:rsidR="001A71E2" w:rsidRPr="00DF1D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79555C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14:paraId="1035D77E" w14:textId="77777777" w:rsidR="0079555C" w:rsidRDefault="00DC65E0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C65E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035D7B9" wp14:editId="1035D7BA">
            <wp:extent cx="2673402" cy="382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3765" cy="388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5D77F" w14:textId="5C5F8610" w:rsidR="001A71E2" w:rsidRDefault="0079555C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 </w:t>
      </w:r>
      <w:r w:rsidR="00DF1DE6" w:rsidRPr="00DF1DE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Valsts robežsardzes emblēma</w:t>
      </w:r>
    </w:p>
    <w:p w14:paraId="1035D780" w14:textId="4CA9DF2E" w:rsidR="001A71E2" w:rsidRDefault="006B569F" w:rsidP="00EC23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  <w:r w:rsidR="001A71E2" w:rsidRPr="001A71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</w:t>
      </w:r>
      <w:r w:rsidR="00DF1DE6" w:rsidRPr="001A71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Valsts </w:t>
      </w:r>
      <w:r w:rsidR="00DF1D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robežsardzes</w:t>
      </w:r>
      <w:r w:rsidR="00DF1DE6" w:rsidRPr="001A71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F1DE6" w:rsidRPr="00DF1D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kokarde </w:t>
      </w:r>
      <w:r w:rsidR="00DF1DE6" w:rsidRPr="00DF1DE6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8424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A5C11" w:rsidRPr="00FC78F1">
        <w:rPr>
          <w:rFonts w:ascii="Times New Roman" w:eastAsia="Times New Roman" w:hAnsi="Times New Roman" w:cs="Times New Roman"/>
          <w:sz w:val="24"/>
          <w:szCs w:val="24"/>
          <w:lang w:eastAsia="lv-LV"/>
        </w:rPr>
        <w:t>gaiši pelēkzaļā</w:t>
      </w:r>
      <w:r w:rsidR="00AA5C11" w:rsidRPr="00AA5C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krāsā</w:t>
      </w:r>
      <w:r w:rsidR="00DF1D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auduma izšūta</w:t>
      </w:r>
      <w:r w:rsidR="00DF1DE6" w:rsidRPr="00EA45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kokarde</w:t>
      </w:r>
      <w:r w:rsidR="008424F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EC2375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DF1D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robežsardzes emblēma</w:t>
      </w:r>
      <w:r w:rsidR="00DF1DE6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79555C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14:paraId="1035D781" w14:textId="77777777" w:rsidR="0079555C" w:rsidRPr="001A71E2" w:rsidRDefault="00FA5115" w:rsidP="00795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35D7BB" wp14:editId="1035D7BC">
            <wp:extent cx="2646045" cy="2322830"/>
            <wp:effectExtent l="0" t="0" r="190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5D782" w14:textId="2BE3C73F" w:rsidR="001A71E2" w:rsidRDefault="0079555C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 </w:t>
      </w:r>
      <w:r w:rsidR="00DF1DE6" w:rsidRPr="00DF1DE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Valsts robežsardzes kokarde</w:t>
      </w:r>
    </w:p>
    <w:p w14:paraId="1035D783" w14:textId="77777777" w:rsidR="00F30276" w:rsidRPr="001A71E2" w:rsidRDefault="00F30276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35D784" w14:textId="3EB4FAC4" w:rsidR="006B08C4" w:rsidRDefault="00DF1DE6" w:rsidP="00EC23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</w:t>
      </w:r>
      <w:r w:rsidR="001A71E2" w:rsidRPr="001A71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 Dienesta pakāpes atšķirības zīme </w:t>
      </w:r>
      <w:r w:rsidR="001A71E2" w:rsidRPr="00844228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8424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4228" w:rsidRPr="008442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tumši </w:t>
      </w:r>
      <w:r w:rsidR="00844228" w:rsidRPr="00FC78F1">
        <w:rPr>
          <w:rFonts w:ascii="Times New Roman" w:eastAsia="Times New Roman" w:hAnsi="Times New Roman" w:cs="Times New Roman"/>
          <w:sz w:val="24"/>
          <w:szCs w:val="24"/>
          <w:lang w:eastAsia="lv-LV"/>
        </w:rPr>
        <w:t>pelēkzaļas</w:t>
      </w:r>
      <w:r w:rsidR="0023679B" w:rsidRPr="00FC78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krāsas auduma lente, uz kuras simetriski vidū izšūts amatpersonas dienesta pakāpes apzīmējums </w:t>
      </w:r>
      <w:r w:rsidR="00AA5C11" w:rsidRPr="00FC78F1">
        <w:rPr>
          <w:rFonts w:ascii="Times New Roman" w:eastAsia="Times New Roman" w:hAnsi="Times New Roman" w:cs="Times New Roman"/>
          <w:sz w:val="24"/>
          <w:szCs w:val="24"/>
          <w:lang w:eastAsia="lv-LV"/>
        </w:rPr>
        <w:t>gaiši pelēkzaļā</w:t>
      </w:r>
      <w:r w:rsidR="00AA5C11" w:rsidRPr="00AA5C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krāsā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 Dienesta pakāpes atšķirības zīmes amatpersonām ir šādas:</w:t>
      </w:r>
      <w:r w:rsid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035D785" w14:textId="77777777" w:rsidR="00F30276" w:rsidRDefault="00F30276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35D786" w14:textId="2F4BF119" w:rsidR="006B08C4" w:rsidRDefault="00DF1DE6" w:rsidP="002621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4</w:t>
      </w:r>
      <w:r w:rsidR="006B08C4">
        <w:rPr>
          <w:rFonts w:ascii="Times New Roman" w:eastAsia="Times New Roman" w:hAnsi="Times New Roman" w:cs="Times New Roman"/>
          <w:sz w:val="24"/>
          <w:szCs w:val="24"/>
          <w:lang w:eastAsia="lv-LV"/>
        </w:rPr>
        <w:t>.1.</w:t>
      </w:r>
      <w:r w:rsidR="0026210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6B08C4" w:rsidRPr="006B08C4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robežsardzes koledžas</w:t>
      </w:r>
      <w:r w:rsidR="006B08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B08C4" w:rsidRPr="006B08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kadetam atšķirības zīmes vidū </w:t>
      </w:r>
      <w:r w:rsidR="00443F82" w:rsidRPr="00443F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horizontāli </w:t>
      </w:r>
      <w:r w:rsidR="006B08C4" w:rsidRPr="00443F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visā garumā </w:t>
      </w:r>
      <w:r w:rsidR="006B08C4" w:rsidRPr="007B3C5E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6B08C4" w:rsidRPr="006B08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mm plata </w:t>
      </w:r>
      <w:r w:rsidR="00844228" w:rsidRPr="00844228">
        <w:rPr>
          <w:rFonts w:ascii="Times New Roman" w:eastAsia="Times New Roman" w:hAnsi="Times New Roman" w:cs="Times New Roman"/>
          <w:sz w:val="24"/>
          <w:szCs w:val="24"/>
          <w:lang w:eastAsia="lv-LV"/>
        </w:rPr>
        <w:t>gaiši pelēkzaļa</w:t>
      </w:r>
      <w:r w:rsidRPr="008442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B08C4" w:rsidRPr="006B08C4">
        <w:rPr>
          <w:rFonts w:ascii="Times New Roman" w:eastAsia="Times New Roman" w:hAnsi="Times New Roman" w:cs="Times New Roman"/>
          <w:sz w:val="24"/>
          <w:szCs w:val="24"/>
          <w:lang w:eastAsia="lv-LV"/>
        </w:rPr>
        <w:t>josla</w:t>
      </w:r>
      <w:r w:rsidR="006B08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B08C4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6B08C4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14:paraId="1035D787" w14:textId="77777777" w:rsidR="006B08C4" w:rsidRDefault="002C2492" w:rsidP="00926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35D7BD" wp14:editId="1035D7BE">
            <wp:extent cx="4020076" cy="1076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461" cy="1122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5D788" w14:textId="77777777" w:rsidR="00926027" w:rsidRPr="001A71E2" w:rsidRDefault="00DF1DE6" w:rsidP="00926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926027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attēls. Dienesta pakāpes atšķirības zīme </w:t>
      </w:r>
      <w:r w:rsidR="002F3F56" w:rsidRPr="002F3F56">
        <w:rPr>
          <w:rFonts w:ascii="Times New Roman" w:eastAsia="Times New Roman" w:hAnsi="Times New Roman" w:cs="Times New Roman"/>
          <w:sz w:val="24"/>
          <w:szCs w:val="24"/>
          <w:lang w:eastAsia="lv-LV"/>
        </w:rPr>
        <w:t>kadetam</w:t>
      </w:r>
    </w:p>
    <w:p w14:paraId="1035D789" w14:textId="688C9E8D" w:rsidR="001A71E2" w:rsidRDefault="00DF1DE6" w:rsidP="002621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26027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2621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ierindniekam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uz atšķirības zīmes nav dienesta pakāpes apzīmējuma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14:paraId="1035D78A" w14:textId="77777777" w:rsidR="0023679B" w:rsidRPr="001A71E2" w:rsidRDefault="002C2492" w:rsidP="002C2492">
      <w:pPr>
        <w:spacing w:before="100" w:beforeAutospacing="1" w:after="100" w:afterAutospacing="1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35D7BF" wp14:editId="1035D7C0">
            <wp:extent cx="4091225" cy="109537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613" cy="1133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5D78B" w14:textId="77777777" w:rsidR="001A71E2" w:rsidRPr="001A71E2" w:rsidRDefault="00DF1DE6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ierindniekam</w:t>
      </w:r>
    </w:p>
    <w:p w14:paraId="1035D78C" w14:textId="0A6F724F" w:rsidR="001A71E2" w:rsidRPr="001A71E2" w:rsidRDefault="00DF1DE6" w:rsidP="002621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2F3F56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262107">
        <w:rPr>
          <w:rFonts w:ascii="Times New Roman" w:eastAsia="Times New Roman" w:hAnsi="Times New Roman" w:cs="Times New Roman"/>
          <w:sz w:val="24"/>
          <w:szCs w:val="24"/>
          <w:lang w:eastAsia="lv-LV"/>
        </w:rPr>
        <w:t>. kaprālim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atšķirības zīmes simetriski vidū </w:t>
      </w:r>
      <w:r w:rsidR="006B08C4" w:rsidRPr="000B4AB9">
        <w:rPr>
          <w:rFonts w:ascii="Times New Roman" w:eastAsia="Times New Roman" w:hAnsi="Times New Roman" w:cs="Times New Roman"/>
          <w:sz w:val="24"/>
          <w:szCs w:val="24"/>
          <w:lang w:eastAsia="lv-LV"/>
        </w:rPr>
        <w:t>vertik</w:t>
      </w:r>
      <w:r w:rsidR="001A71E2" w:rsidRPr="000B4AB9">
        <w:rPr>
          <w:rFonts w:ascii="Times New Roman" w:eastAsia="Times New Roman" w:hAnsi="Times New Roman" w:cs="Times New Roman"/>
          <w:sz w:val="24"/>
          <w:szCs w:val="24"/>
          <w:lang w:eastAsia="lv-LV"/>
        </w:rPr>
        <w:t>āli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izvietota </w:t>
      </w:r>
      <w:r w:rsidR="00A332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viena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10 mm plata josla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14:paraId="1035D78D" w14:textId="77777777" w:rsidR="001A71E2" w:rsidRPr="001A71E2" w:rsidRDefault="002C2492" w:rsidP="00E3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35D7C1" wp14:editId="1035D7C2">
            <wp:extent cx="4095256" cy="10953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723" cy="1105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5D78E" w14:textId="77777777" w:rsidR="001A71E2" w:rsidRPr="001A71E2" w:rsidRDefault="00DF1DE6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kaprālim</w:t>
      </w:r>
    </w:p>
    <w:p w14:paraId="1035D78F" w14:textId="2B665D09" w:rsidR="001A71E2" w:rsidRPr="001A71E2" w:rsidRDefault="00DF1DE6" w:rsidP="002621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2F3F56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2621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seržantam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atšķirības zīmes </w:t>
      </w:r>
      <w:r w:rsidR="000B4A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centrā </w:t>
      </w:r>
      <w:r w:rsidR="00A33291">
        <w:rPr>
          <w:rFonts w:ascii="Times New Roman" w:eastAsia="Times New Roman" w:hAnsi="Times New Roman" w:cs="Times New Roman"/>
          <w:sz w:val="24"/>
          <w:szCs w:val="24"/>
          <w:lang w:eastAsia="lv-LV"/>
        </w:rPr>
        <w:t>vertik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āli </w:t>
      </w:r>
      <w:r w:rsid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izvietotas divas 10</w:t>
      </w:r>
      <w:r w:rsidR="00F01F0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mm platas joslas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14:paraId="1035D790" w14:textId="77777777" w:rsidR="00A33291" w:rsidRDefault="002C2492" w:rsidP="008713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35D7C3" wp14:editId="1035D7C4">
            <wp:extent cx="4095258" cy="109537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018" cy="1114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5D791" w14:textId="77777777" w:rsidR="001A71E2" w:rsidRPr="001A71E2" w:rsidRDefault="00DF1DE6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seržantam</w:t>
      </w:r>
    </w:p>
    <w:p w14:paraId="1035D792" w14:textId="304B00E0" w:rsidR="001A71E2" w:rsidRPr="001A71E2" w:rsidRDefault="00DF1DE6" w:rsidP="00FC67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2F3F56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FC67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virsseržantam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atšķirības </w:t>
      </w:r>
      <w:r w:rsidR="00DA6B07">
        <w:rPr>
          <w:rFonts w:ascii="Times New Roman" w:eastAsia="Times New Roman" w:hAnsi="Times New Roman" w:cs="Times New Roman"/>
          <w:sz w:val="24"/>
          <w:szCs w:val="24"/>
          <w:lang w:eastAsia="lv-LV"/>
        </w:rPr>
        <w:t>zīmes centrā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33291">
        <w:rPr>
          <w:rFonts w:ascii="Times New Roman" w:eastAsia="Times New Roman" w:hAnsi="Times New Roman" w:cs="Times New Roman"/>
          <w:sz w:val="24"/>
          <w:szCs w:val="24"/>
          <w:lang w:eastAsia="lv-LV"/>
        </w:rPr>
        <w:t>vertikāli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izvietota </w:t>
      </w:r>
      <w:r w:rsidR="00A332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viena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F01F0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mm plata josla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14:paraId="1035D793" w14:textId="77777777" w:rsidR="001A71E2" w:rsidRPr="001A71E2" w:rsidRDefault="002C249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035D7C5" wp14:editId="1035D7C6">
            <wp:extent cx="4126803" cy="11049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652" cy="1121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5D794" w14:textId="77777777" w:rsidR="001A71E2" w:rsidRPr="001A71E2" w:rsidRDefault="00DF1DE6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virsseržantam</w:t>
      </w:r>
    </w:p>
    <w:p w14:paraId="1035D795" w14:textId="2CA82244" w:rsidR="001A71E2" w:rsidRPr="001A71E2" w:rsidRDefault="00DF1DE6" w:rsidP="00FC67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2F3F56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virsniekvietniekam</w:t>
      </w:r>
      <w:r w:rsidR="00FC67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atšķirības zīmes simetriski </w:t>
      </w:r>
      <w:r w:rsidR="00DA6B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centrā vertikāli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izvietot</w:t>
      </w:r>
      <w:r w:rsidR="00DA6B0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10</w:t>
      </w:r>
      <w:r w:rsidR="00FC678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mm plata josla un 12 x 12 mm </w:t>
      </w:r>
      <w:r w:rsidR="00A332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liels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romb</w:t>
      </w:r>
      <w:r w:rsidR="00A33291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14:paraId="1035D796" w14:textId="77777777" w:rsidR="001A71E2" w:rsidRPr="001A71E2" w:rsidRDefault="002C249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35D7C7" wp14:editId="1035D7C8">
            <wp:extent cx="4078605" cy="10909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74" cy="1118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5D797" w14:textId="77777777" w:rsidR="001A71E2" w:rsidRPr="001A71E2" w:rsidRDefault="00DF1DE6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virsniekvietniekam</w:t>
      </w:r>
    </w:p>
    <w:p w14:paraId="1035D799" w14:textId="1B309870" w:rsidR="001A71E2" w:rsidRDefault="00DF1DE6" w:rsidP="00FC67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2F3F56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leitnantam uz atšķirības zīmes </w:t>
      </w:r>
      <w:r w:rsidR="00DA6B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centrā </w:t>
      </w:r>
      <w:r w:rsid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>horizontāli blakus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izvietot</w:t>
      </w:r>
      <w:r w:rsidR="00073099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</w:t>
      </w:r>
      <w:r w:rsidR="00C1407B">
        <w:rPr>
          <w:rFonts w:ascii="Times New Roman" w:eastAsia="Times New Roman" w:hAnsi="Times New Roman" w:cs="Times New Roman"/>
          <w:sz w:val="24"/>
          <w:szCs w:val="24"/>
          <w:lang w:eastAsia="lv-LV"/>
        </w:rPr>
        <w:t>vi 12 x 12</w:t>
      </w:r>
      <w:r w:rsidR="00F01F0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C1407B">
        <w:rPr>
          <w:rFonts w:ascii="Times New Roman" w:eastAsia="Times New Roman" w:hAnsi="Times New Roman" w:cs="Times New Roman"/>
          <w:sz w:val="24"/>
          <w:szCs w:val="24"/>
          <w:lang w:eastAsia="lv-LV"/>
        </w:rPr>
        <w:t>mm lieli</w:t>
      </w:r>
      <w:r w:rsidR="00A332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romb</w:t>
      </w:r>
      <w:r w:rsidR="00C1407B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14:paraId="1035D79A" w14:textId="77777777" w:rsidR="0023679B" w:rsidRPr="001A71E2" w:rsidRDefault="002C2492" w:rsidP="00236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35D7C9" wp14:editId="1035D7CA">
            <wp:extent cx="4230122" cy="113144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16" cy="1142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5D79B" w14:textId="77777777" w:rsidR="001A71E2" w:rsidRPr="001A71E2" w:rsidRDefault="001A71E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DF1DE6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leitnantam</w:t>
      </w:r>
    </w:p>
    <w:p w14:paraId="1035D79C" w14:textId="3E1FE886" w:rsidR="001A71E2" w:rsidRPr="001A71E2" w:rsidRDefault="00DF1DE6" w:rsidP="00FC67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2F3F5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virsleitnantam uz atšķirības zīmes </w:t>
      </w:r>
      <w:r w:rsidR="00DA6B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centrā </w:t>
      </w:r>
      <w:r w:rsidR="0023679B" w:rsidRP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horizontāli blakus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izvietot</w:t>
      </w:r>
      <w:r w:rsidR="00A33291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trīs 12 x 12</w:t>
      </w:r>
      <w:r w:rsidR="00F01F0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mm </w:t>
      </w:r>
      <w:r w:rsidR="00A332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lieli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romb</w:t>
      </w:r>
      <w:r w:rsidR="00A33291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14:paraId="1035D79D" w14:textId="77777777" w:rsidR="001A71E2" w:rsidRPr="001A71E2" w:rsidRDefault="002C249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35D7CB" wp14:editId="1035D7CC">
            <wp:extent cx="4197955" cy="1123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543" cy="1132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5D79E" w14:textId="77777777" w:rsidR="001A71E2" w:rsidRPr="001A71E2" w:rsidRDefault="001A71E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DF1DE6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virsleitnantam</w:t>
      </w:r>
    </w:p>
    <w:p w14:paraId="1035D79F" w14:textId="22750596" w:rsidR="001A71E2" w:rsidRPr="001A71E2" w:rsidRDefault="00DF1DE6" w:rsidP="00FC67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2F3F56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kapteinim uz atšķirības zīmes </w:t>
      </w:r>
      <w:r w:rsidR="00DA6B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centrā </w:t>
      </w:r>
      <w:r w:rsidR="0023679B" w:rsidRP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horizontāli blakus </w:t>
      </w:r>
      <w:r w:rsidR="00A33291">
        <w:rPr>
          <w:rFonts w:ascii="Times New Roman" w:eastAsia="Times New Roman" w:hAnsi="Times New Roman" w:cs="Times New Roman"/>
          <w:sz w:val="24"/>
          <w:szCs w:val="24"/>
          <w:lang w:eastAsia="lv-LV"/>
        </w:rPr>
        <w:t>izvietoti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četr</w:t>
      </w:r>
      <w:r w:rsidR="00A33291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 x 12</w:t>
      </w:r>
      <w:r w:rsidR="00F01F0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mm liel</w:t>
      </w:r>
      <w:r w:rsidR="00A33291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romb</w:t>
      </w:r>
      <w:r w:rsidR="00A33291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14:paraId="1035D7A0" w14:textId="77777777" w:rsidR="001A71E2" w:rsidRPr="001A71E2" w:rsidRDefault="002C249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035D7CD" wp14:editId="1035D7CE">
            <wp:extent cx="4243705" cy="1136199"/>
            <wp:effectExtent l="0" t="0" r="444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946" cy="1148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5D7A1" w14:textId="77777777" w:rsidR="00EA45BA" w:rsidRPr="001A71E2" w:rsidRDefault="001A71E2" w:rsidP="00B86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DF1DE6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kapteinim</w:t>
      </w:r>
    </w:p>
    <w:p w14:paraId="1035D7A2" w14:textId="206D1BE4" w:rsidR="001A71E2" w:rsidRPr="001A71E2" w:rsidRDefault="00DF1DE6" w:rsidP="00FD4DCD">
      <w:pPr>
        <w:tabs>
          <w:tab w:val="left" w:pos="567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2F3F56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FD4D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majoram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atšķirības zīmes </w:t>
      </w:r>
      <w:r w:rsidR="00A22C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centrā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izvietota astoņstaru zvaigzne (1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14:paraId="1035D7A3" w14:textId="77777777" w:rsidR="001A71E2" w:rsidRPr="001A71E2" w:rsidRDefault="002C249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35D7CF" wp14:editId="1035D7D0">
            <wp:extent cx="4243705" cy="1136199"/>
            <wp:effectExtent l="0" t="0" r="4445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511" cy="1152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5D7A4" w14:textId="77777777" w:rsidR="001A71E2" w:rsidRPr="001A71E2" w:rsidRDefault="001A71E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DF1DE6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majoram</w:t>
      </w:r>
    </w:p>
    <w:p w14:paraId="1035D7A6" w14:textId="33BAFC8C" w:rsidR="001A71E2" w:rsidRPr="001A71E2" w:rsidRDefault="00DF1DE6" w:rsidP="00FD4D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2F3F56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pulkvežleitnantam uz atšķirības zīmes </w:t>
      </w:r>
      <w:r w:rsidR="00A22C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centrā </w:t>
      </w:r>
      <w:r w:rsidR="0023679B" w:rsidRP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horizontāli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izvietotas divas astoņstaru zvaigznes (1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14:paraId="1035D7A7" w14:textId="77777777" w:rsidR="001A71E2" w:rsidRPr="001A71E2" w:rsidRDefault="002C249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35D7D1" wp14:editId="1035D7D2">
            <wp:extent cx="4233531" cy="11334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341" cy="1152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5D7A8" w14:textId="77777777" w:rsidR="001A71E2" w:rsidRPr="001A71E2" w:rsidRDefault="001A71E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DF1DE6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pulkvežleitnantam</w:t>
      </w:r>
    </w:p>
    <w:p w14:paraId="1035D7A9" w14:textId="6DEB9D8A" w:rsidR="001A71E2" w:rsidRPr="001A71E2" w:rsidRDefault="00DF1DE6" w:rsidP="00AC4C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2F3F56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pulkvedim</w:t>
      </w:r>
      <w:r w:rsidR="00AC4C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atšķirības zīmes </w:t>
      </w:r>
      <w:r w:rsidR="00A3329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centrā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3679B" w:rsidRP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horizontāli </w:t>
      </w:r>
      <w:r w:rsidR="00A22C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izvietotas trīs </w:t>
      </w:r>
      <w:r w:rsidR="00AC4C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astoņstaru zvaigznes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(1</w:t>
      </w:r>
      <w:r w:rsidR="00BB3FB3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14:paraId="1035D7AA" w14:textId="77777777" w:rsidR="001A71E2" w:rsidRPr="001A71E2" w:rsidRDefault="002C249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35D7D3" wp14:editId="1035D7D4">
            <wp:extent cx="4290060" cy="114861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615" cy="1154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5D7AB" w14:textId="77777777" w:rsidR="001A71E2" w:rsidRPr="001A71E2" w:rsidRDefault="001A71E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BB3FB3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pulkvedim</w:t>
      </w:r>
    </w:p>
    <w:p w14:paraId="1035D7AC" w14:textId="0CC32B34" w:rsidR="001A71E2" w:rsidRPr="00AE7197" w:rsidRDefault="00DF1DE6" w:rsidP="00AC4C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2F3F56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ģenerālim </w:t>
      </w:r>
      <w:r w:rsidR="00AC4C90">
        <w:rPr>
          <w:rFonts w:ascii="Times New Roman" w:eastAsia="Times New Roman" w:hAnsi="Times New Roman" w:cs="Times New Roman"/>
          <w:sz w:val="24"/>
          <w:szCs w:val="24"/>
          <w:lang w:eastAsia="lv-LV"/>
        </w:rPr>
        <w:t>uz atšķirības zīmes</w:t>
      </w:r>
      <w:r w:rsidR="00AE71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E7197" w:rsidRPr="00AE7197">
        <w:rPr>
          <w:rFonts w:ascii="Times New Roman" w:hAnsi="Times New Roman" w:cs="Times New Roman"/>
          <w:sz w:val="24"/>
          <w:szCs w:val="24"/>
        </w:rPr>
        <w:t xml:space="preserve">izšūta divu aukliņu </w:t>
      </w:r>
      <w:proofErr w:type="spellStart"/>
      <w:r w:rsidR="00AE7197" w:rsidRPr="00AE7197">
        <w:rPr>
          <w:rFonts w:ascii="Times New Roman" w:hAnsi="Times New Roman" w:cs="Times New Roman"/>
          <w:sz w:val="24"/>
          <w:szCs w:val="24"/>
        </w:rPr>
        <w:t>plakanpīne</w:t>
      </w:r>
      <w:proofErr w:type="spellEnd"/>
      <w:r w:rsidR="00AE7197" w:rsidRPr="00AE7197">
        <w:rPr>
          <w:rFonts w:ascii="Times New Roman" w:hAnsi="Times New Roman" w:cs="Times New Roman"/>
          <w:sz w:val="24"/>
          <w:szCs w:val="24"/>
        </w:rPr>
        <w:t>. Ģenerālim</w:t>
      </w:r>
      <w:r w:rsidR="00372BDE">
        <w:rPr>
          <w:rFonts w:ascii="Times New Roman" w:hAnsi="Times New Roman" w:cs="Times New Roman"/>
          <w:sz w:val="24"/>
          <w:szCs w:val="24"/>
        </w:rPr>
        <w:t> </w:t>
      </w:r>
      <w:r w:rsidR="00AE7197" w:rsidRPr="00AE7197">
        <w:rPr>
          <w:rFonts w:ascii="Times New Roman" w:hAnsi="Times New Roman" w:cs="Times New Roman"/>
          <w:sz w:val="24"/>
          <w:szCs w:val="24"/>
        </w:rPr>
        <w:t>– iestādes vadī</w:t>
      </w:r>
      <w:r w:rsidR="00345BAE">
        <w:rPr>
          <w:rFonts w:ascii="Times New Roman" w:hAnsi="Times New Roman" w:cs="Times New Roman"/>
          <w:sz w:val="24"/>
          <w:szCs w:val="24"/>
        </w:rPr>
        <w:t>tājam</w:t>
      </w:r>
      <w:r w:rsidR="00372BDE">
        <w:rPr>
          <w:rFonts w:ascii="Times New Roman" w:hAnsi="Times New Roman" w:cs="Times New Roman"/>
          <w:sz w:val="24"/>
          <w:szCs w:val="24"/>
        </w:rPr>
        <w:t> </w:t>
      </w:r>
      <w:r w:rsidR="00AC4C90">
        <w:rPr>
          <w:rFonts w:ascii="Times New Roman" w:hAnsi="Times New Roman" w:cs="Times New Roman"/>
          <w:sz w:val="24"/>
          <w:szCs w:val="24"/>
        </w:rPr>
        <w:t>–</w:t>
      </w:r>
      <w:r w:rsidR="00345BAE">
        <w:rPr>
          <w:rFonts w:ascii="Times New Roman" w:hAnsi="Times New Roman" w:cs="Times New Roman"/>
          <w:sz w:val="24"/>
          <w:szCs w:val="24"/>
        </w:rPr>
        <w:t xml:space="preserve"> pīnes centrā piestiprināta</w:t>
      </w:r>
      <w:r w:rsidR="00AE7197" w:rsidRPr="00AE7197">
        <w:rPr>
          <w:rFonts w:ascii="Times New Roman" w:hAnsi="Times New Roman" w:cs="Times New Roman"/>
          <w:sz w:val="24"/>
          <w:szCs w:val="24"/>
        </w:rPr>
        <w:t xml:space="preserve"> </w:t>
      </w:r>
      <w:r w:rsidR="00310A9D" w:rsidRPr="00310A9D">
        <w:rPr>
          <w:rFonts w:ascii="Times New Roman" w:hAnsi="Times New Roman" w:cs="Times New Roman"/>
          <w:sz w:val="24"/>
          <w:szCs w:val="24"/>
        </w:rPr>
        <w:t xml:space="preserve">Valsts robežsardzes </w:t>
      </w:r>
      <w:r w:rsidR="00310A9D">
        <w:rPr>
          <w:rFonts w:ascii="Times New Roman" w:hAnsi="Times New Roman" w:cs="Times New Roman"/>
          <w:sz w:val="24"/>
          <w:szCs w:val="24"/>
        </w:rPr>
        <w:t>emblēma</w:t>
      </w:r>
      <w:r w:rsidR="00372BDE">
        <w:rPr>
          <w:rFonts w:ascii="Times New Roman" w:hAnsi="Times New Roman" w:cs="Times New Roman"/>
          <w:sz w:val="24"/>
          <w:szCs w:val="24"/>
        </w:rPr>
        <w:t> </w:t>
      </w:r>
      <w:r w:rsidR="00AC4C90">
        <w:rPr>
          <w:rFonts w:ascii="Times New Roman" w:hAnsi="Times New Roman" w:cs="Times New Roman"/>
          <w:sz w:val="24"/>
          <w:szCs w:val="24"/>
        </w:rPr>
        <w:t xml:space="preserve">– metāla, ar krāsainu emalju </w:t>
      </w:r>
      <w:r w:rsidR="001A71E2" w:rsidRPr="00AE7197">
        <w:rPr>
          <w:rFonts w:ascii="Times New Roman" w:eastAsia="Times New Roman" w:hAnsi="Times New Roman" w:cs="Times New Roman"/>
          <w:sz w:val="24"/>
          <w:szCs w:val="24"/>
          <w:lang w:eastAsia="lv-LV"/>
        </w:rPr>
        <w:t>(1</w:t>
      </w:r>
      <w:r w:rsidR="00BB3FB3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1A71E2" w:rsidRPr="00AE7197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14:paraId="1035D7AD" w14:textId="77777777" w:rsidR="001A71E2" w:rsidRPr="001A71E2" w:rsidRDefault="002C249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035D7D5" wp14:editId="1035D7D6">
            <wp:extent cx="4295775" cy="115014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39" cy="1167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5D7AE" w14:textId="0FAA8B2E" w:rsidR="001A71E2" w:rsidRDefault="001A71E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BB3FB3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ģenerālim</w:t>
      </w:r>
      <w:r w:rsidR="003B202A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2A3040" w:rsidRPr="0075551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5B5FDB5" w14:textId="2F51F52A" w:rsidR="006D2658" w:rsidRDefault="006D2658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371130" w14:textId="399B62D6" w:rsidR="006D2658" w:rsidRDefault="006D2658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92B8416" w14:textId="77777777" w:rsidR="006D2658" w:rsidRDefault="006D2658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D2CEBD" w14:textId="77777777" w:rsidR="006D2658" w:rsidRPr="00DE283C" w:rsidRDefault="006D2658" w:rsidP="00AC4C9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1035D7B0" w14:textId="26EF9CB3" w:rsidR="00050035" w:rsidRPr="006D2658" w:rsidRDefault="00050035" w:rsidP="00050035">
      <w:pPr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</w:p>
    <w:sectPr w:rsidR="00050035" w:rsidRPr="006D2658" w:rsidSect="002F3173">
      <w:headerReference w:type="default" r:id="rId24"/>
      <w:footerReference w:type="default" r:id="rId25"/>
      <w:footerReference w:type="first" r:id="rId26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4045A" w16cex:dateUtc="2021-01-21T11:47:00Z"/>
  <w16cex:commentExtensible w16cex:durableId="23B4049A" w16cex:dateUtc="2021-01-21T11:48:00Z"/>
  <w16cex:commentExtensible w16cex:durableId="23B405CA" w16cex:dateUtc="2021-01-21T11:53:00Z"/>
  <w16cex:commentExtensible w16cex:durableId="23B407AA" w16cex:dateUtc="2021-01-21T12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5D7D9" w14:textId="77777777" w:rsidR="0069074F" w:rsidRDefault="0069074F" w:rsidP="002C2492">
      <w:pPr>
        <w:spacing w:after="0" w:line="240" w:lineRule="auto"/>
      </w:pPr>
      <w:r>
        <w:separator/>
      </w:r>
    </w:p>
  </w:endnote>
  <w:endnote w:type="continuationSeparator" w:id="0">
    <w:p w14:paraId="1035D7DA" w14:textId="77777777" w:rsidR="0069074F" w:rsidRDefault="0069074F" w:rsidP="002C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31A89" w14:textId="4F7B5F02" w:rsidR="003B202A" w:rsidRPr="003B202A" w:rsidRDefault="003B202A">
    <w:pPr>
      <w:pStyle w:val="Footer"/>
      <w:rPr>
        <w:rFonts w:ascii="Times New Roman" w:hAnsi="Times New Roman" w:cs="Times New Roman"/>
        <w:sz w:val="16"/>
        <w:szCs w:val="16"/>
      </w:rPr>
    </w:pPr>
    <w:r w:rsidRPr="003B202A">
      <w:rPr>
        <w:rFonts w:ascii="Times New Roman" w:hAnsi="Times New Roman" w:cs="Times New Roman"/>
        <w:sz w:val="16"/>
        <w:szCs w:val="16"/>
      </w:rPr>
      <w:t>N0051_1p2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5EFF0" w14:textId="66103216" w:rsidR="003B202A" w:rsidRPr="003B202A" w:rsidRDefault="003B202A">
    <w:pPr>
      <w:pStyle w:val="Footer"/>
      <w:rPr>
        <w:rFonts w:ascii="Times New Roman" w:hAnsi="Times New Roman" w:cs="Times New Roman"/>
        <w:sz w:val="16"/>
        <w:szCs w:val="16"/>
      </w:rPr>
    </w:pPr>
    <w:r w:rsidRPr="003B202A">
      <w:rPr>
        <w:rFonts w:ascii="Times New Roman" w:hAnsi="Times New Roman" w:cs="Times New Roman"/>
        <w:sz w:val="16"/>
        <w:szCs w:val="16"/>
      </w:rPr>
      <w:t>N0051_1p2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5D7D7" w14:textId="77777777" w:rsidR="0069074F" w:rsidRDefault="0069074F" w:rsidP="002C2492">
      <w:pPr>
        <w:spacing w:after="0" w:line="240" w:lineRule="auto"/>
      </w:pPr>
      <w:r>
        <w:separator/>
      </w:r>
    </w:p>
  </w:footnote>
  <w:footnote w:type="continuationSeparator" w:id="0">
    <w:p w14:paraId="1035D7D8" w14:textId="77777777" w:rsidR="0069074F" w:rsidRDefault="0069074F" w:rsidP="002C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079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035D7DB" w14:textId="4453E47A" w:rsidR="00F30276" w:rsidRPr="00431C00" w:rsidRDefault="00F3027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1C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1C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1C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551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31C0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035D7DC" w14:textId="77777777" w:rsidR="00F30276" w:rsidRDefault="00F30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63E3"/>
    <w:multiLevelType w:val="hybridMultilevel"/>
    <w:tmpl w:val="82BC0976"/>
    <w:lvl w:ilvl="0" w:tplc="BE7046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260D8C"/>
    <w:multiLevelType w:val="hybridMultilevel"/>
    <w:tmpl w:val="86061A9C"/>
    <w:lvl w:ilvl="0" w:tplc="0EAE8F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3ADE"/>
    <w:multiLevelType w:val="hybridMultilevel"/>
    <w:tmpl w:val="FFE465D2"/>
    <w:lvl w:ilvl="0" w:tplc="D0ACF0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146D"/>
    <w:multiLevelType w:val="hybridMultilevel"/>
    <w:tmpl w:val="666004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E2"/>
    <w:rsid w:val="000208F6"/>
    <w:rsid w:val="00050035"/>
    <w:rsid w:val="00073099"/>
    <w:rsid w:val="000B4AB9"/>
    <w:rsid w:val="001A71E2"/>
    <w:rsid w:val="0020000A"/>
    <w:rsid w:val="0023679B"/>
    <w:rsid w:val="00262107"/>
    <w:rsid w:val="00273A2A"/>
    <w:rsid w:val="002A3040"/>
    <w:rsid w:val="002B67A6"/>
    <w:rsid w:val="002C2492"/>
    <w:rsid w:val="002C7986"/>
    <w:rsid w:val="002F3173"/>
    <w:rsid w:val="002F3F56"/>
    <w:rsid w:val="00310A9D"/>
    <w:rsid w:val="00345BAE"/>
    <w:rsid w:val="00372BDE"/>
    <w:rsid w:val="00377E61"/>
    <w:rsid w:val="003B202A"/>
    <w:rsid w:val="00431C00"/>
    <w:rsid w:val="00443F82"/>
    <w:rsid w:val="00447D4B"/>
    <w:rsid w:val="004C2A86"/>
    <w:rsid w:val="005212CC"/>
    <w:rsid w:val="005A6727"/>
    <w:rsid w:val="0069074F"/>
    <w:rsid w:val="006B08C4"/>
    <w:rsid w:val="006B569F"/>
    <w:rsid w:val="006D2658"/>
    <w:rsid w:val="00735535"/>
    <w:rsid w:val="00755515"/>
    <w:rsid w:val="00785718"/>
    <w:rsid w:val="007872E7"/>
    <w:rsid w:val="0079555C"/>
    <w:rsid w:val="007B3C5E"/>
    <w:rsid w:val="007D52EA"/>
    <w:rsid w:val="008424FC"/>
    <w:rsid w:val="00844228"/>
    <w:rsid w:val="00871376"/>
    <w:rsid w:val="008734D2"/>
    <w:rsid w:val="008864B8"/>
    <w:rsid w:val="008D640A"/>
    <w:rsid w:val="00912E0B"/>
    <w:rsid w:val="00926027"/>
    <w:rsid w:val="009B2B4F"/>
    <w:rsid w:val="009B4A60"/>
    <w:rsid w:val="009D44CD"/>
    <w:rsid w:val="00A00967"/>
    <w:rsid w:val="00A22CE7"/>
    <w:rsid w:val="00A33291"/>
    <w:rsid w:val="00A74EA2"/>
    <w:rsid w:val="00A84C51"/>
    <w:rsid w:val="00AA5C11"/>
    <w:rsid w:val="00AC4C90"/>
    <w:rsid w:val="00AE7197"/>
    <w:rsid w:val="00AF5B8F"/>
    <w:rsid w:val="00B86D37"/>
    <w:rsid w:val="00BB0DEA"/>
    <w:rsid w:val="00BB3FB3"/>
    <w:rsid w:val="00C1407B"/>
    <w:rsid w:val="00C2219D"/>
    <w:rsid w:val="00C5466C"/>
    <w:rsid w:val="00CB2C61"/>
    <w:rsid w:val="00D63E56"/>
    <w:rsid w:val="00D80F0C"/>
    <w:rsid w:val="00DA6B07"/>
    <w:rsid w:val="00DC65E0"/>
    <w:rsid w:val="00DF1DE6"/>
    <w:rsid w:val="00E3510B"/>
    <w:rsid w:val="00E958D6"/>
    <w:rsid w:val="00EA45BA"/>
    <w:rsid w:val="00EC2375"/>
    <w:rsid w:val="00F01F0A"/>
    <w:rsid w:val="00F30276"/>
    <w:rsid w:val="00F3548E"/>
    <w:rsid w:val="00F510DD"/>
    <w:rsid w:val="00F93DF3"/>
    <w:rsid w:val="00FA5115"/>
    <w:rsid w:val="00FC678B"/>
    <w:rsid w:val="00FC78F1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35D771"/>
  <w15:docId w15:val="{A34243EE-7954-4A02-A9BC-935641E3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A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36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5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92"/>
  </w:style>
  <w:style w:type="paragraph" w:styleId="Footer">
    <w:name w:val="footer"/>
    <w:basedOn w:val="Normal"/>
    <w:link w:val="FooterChar"/>
    <w:uiPriority w:val="99"/>
    <w:unhideWhenUsed/>
    <w:rsid w:val="002C2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92"/>
  </w:style>
  <w:style w:type="paragraph" w:styleId="NoSpacing">
    <w:name w:val="No Spacing"/>
    <w:link w:val="NoSpacingChar"/>
    <w:uiPriority w:val="1"/>
    <w:qFormat/>
    <w:rsid w:val="00C5466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C5466C"/>
  </w:style>
  <w:style w:type="paragraph" w:customStyle="1" w:styleId="Body">
    <w:name w:val="Body"/>
    <w:rsid w:val="006D2658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42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4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86D7-3A3A-4877-A6CA-F315C7CE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2266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Stārks</dc:creator>
  <cp:keywords/>
  <dc:description/>
  <cp:lastModifiedBy>Leontine Babkina</cp:lastModifiedBy>
  <cp:revision>28</cp:revision>
  <cp:lastPrinted>2020-12-03T07:47:00Z</cp:lastPrinted>
  <dcterms:created xsi:type="dcterms:W3CDTF">2020-12-02T10:03:00Z</dcterms:created>
  <dcterms:modified xsi:type="dcterms:W3CDTF">2021-02-15T07:16:00Z</dcterms:modified>
</cp:coreProperties>
</file>