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B4D8" w14:textId="30E9B1BE" w:rsidR="009947A7" w:rsidRPr="00682223" w:rsidRDefault="00A116BD" w:rsidP="006C7E88">
      <w:pPr>
        <w:shd w:val="clear" w:color="auto" w:fill="FFFFFF"/>
        <w:spacing w:after="120" w:line="240" w:lineRule="auto"/>
        <w:jc w:val="center"/>
        <w:rPr>
          <w:rFonts w:ascii="Times New Roman" w:eastAsia="Times New Roman" w:hAnsi="Times New Roman" w:cs="Times New Roman"/>
          <w:b/>
          <w:bCs/>
          <w:sz w:val="24"/>
          <w:szCs w:val="24"/>
          <w:lang w:eastAsia="lv-LV"/>
        </w:rPr>
      </w:pPr>
      <w:r w:rsidRPr="00A116BD">
        <w:rPr>
          <w:rFonts w:ascii="Times New Roman" w:eastAsia="Times New Roman" w:hAnsi="Times New Roman" w:cs="Times New Roman"/>
          <w:b/>
          <w:bCs/>
          <w:sz w:val="24"/>
          <w:szCs w:val="24"/>
          <w:lang w:eastAsia="lv-LV"/>
        </w:rPr>
        <w:t>Ministru kabineta noteikumu projekta “Grozījum</w:t>
      </w:r>
      <w:r w:rsidR="00E470EB">
        <w:rPr>
          <w:rFonts w:ascii="Times New Roman" w:eastAsia="Times New Roman" w:hAnsi="Times New Roman" w:cs="Times New Roman"/>
          <w:b/>
          <w:bCs/>
          <w:sz w:val="24"/>
          <w:szCs w:val="24"/>
          <w:lang w:eastAsia="lv-LV"/>
        </w:rPr>
        <w:t>i</w:t>
      </w:r>
      <w:r w:rsidRPr="00A116BD">
        <w:rPr>
          <w:rFonts w:ascii="Times New Roman" w:eastAsia="Times New Roman" w:hAnsi="Times New Roman" w:cs="Times New Roman"/>
          <w:b/>
          <w:bCs/>
          <w:sz w:val="24"/>
          <w:szCs w:val="24"/>
          <w:lang w:eastAsia="lv-LV"/>
        </w:rPr>
        <w:t xml:space="preserve"> Ministru kabineta 201</w:t>
      </w:r>
      <w:r w:rsidR="00E470EB">
        <w:rPr>
          <w:rFonts w:ascii="Times New Roman" w:eastAsia="Times New Roman" w:hAnsi="Times New Roman" w:cs="Times New Roman"/>
          <w:b/>
          <w:bCs/>
          <w:sz w:val="24"/>
          <w:szCs w:val="24"/>
          <w:lang w:eastAsia="lv-LV"/>
        </w:rPr>
        <w:t>5</w:t>
      </w:r>
      <w:r w:rsidRPr="00A116BD">
        <w:rPr>
          <w:rFonts w:ascii="Times New Roman" w:eastAsia="Times New Roman" w:hAnsi="Times New Roman" w:cs="Times New Roman"/>
          <w:b/>
          <w:bCs/>
          <w:sz w:val="24"/>
          <w:szCs w:val="24"/>
          <w:lang w:eastAsia="lv-LV"/>
        </w:rPr>
        <w:t>. gada 1</w:t>
      </w:r>
      <w:r w:rsidR="00E470EB">
        <w:rPr>
          <w:rFonts w:ascii="Times New Roman" w:eastAsia="Times New Roman" w:hAnsi="Times New Roman" w:cs="Times New Roman"/>
          <w:b/>
          <w:bCs/>
          <w:sz w:val="24"/>
          <w:szCs w:val="24"/>
          <w:lang w:eastAsia="lv-LV"/>
        </w:rPr>
        <w:t>1</w:t>
      </w:r>
      <w:r w:rsidRPr="00A116BD">
        <w:rPr>
          <w:rFonts w:ascii="Times New Roman" w:eastAsia="Times New Roman" w:hAnsi="Times New Roman" w:cs="Times New Roman"/>
          <w:b/>
          <w:bCs/>
          <w:sz w:val="24"/>
          <w:szCs w:val="24"/>
          <w:lang w:eastAsia="lv-LV"/>
        </w:rPr>
        <w:t xml:space="preserve">. </w:t>
      </w:r>
      <w:r w:rsidR="00E470EB">
        <w:rPr>
          <w:rFonts w:ascii="Times New Roman" w:eastAsia="Times New Roman" w:hAnsi="Times New Roman" w:cs="Times New Roman"/>
          <w:b/>
          <w:bCs/>
          <w:sz w:val="24"/>
          <w:szCs w:val="24"/>
          <w:lang w:eastAsia="lv-LV"/>
        </w:rPr>
        <w:t>augusta</w:t>
      </w:r>
      <w:r w:rsidRPr="00A116BD">
        <w:rPr>
          <w:rFonts w:ascii="Times New Roman" w:eastAsia="Times New Roman" w:hAnsi="Times New Roman" w:cs="Times New Roman"/>
          <w:b/>
          <w:bCs/>
          <w:sz w:val="24"/>
          <w:szCs w:val="24"/>
          <w:lang w:eastAsia="lv-LV"/>
        </w:rPr>
        <w:t xml:space="preserve"> noteikum</w:t>
      </w:r>
      <w:r w:rsidR="00156485">
        <w:rPr>
          <w:rFonts w:ascii="Times New Roman" w:eastAsia="Times New Roman" w:hAnsi="Times New Roman" w:cs="Times New Roman"/>
          <w:b/>
          <w:bCs/>
          <w:sz w:val="24"/>
          <w:szCs w:val="24"/>
          <w:lang w:eastAsia="lv-LV"/>
        </w:rPr>
        <w:t>os</w:t>
      </w:r>
      <w:r w:rsidRPr="00A116BD">
        <w:rPr>
          <w:rFonts w:ascii="Times New Roman" w:eastAsia="Times New Roman" w:hAnsi="Times New Roman" w:cs="Times New Roman"/>
          <w:b/>
          <w:bCs/>
          <w:sz w:val="24"/>
          <w:szCs w:val="24"/>
          <w:lang w:eastAsia="lv-LV"/>
        </w:rPr>
        <w:t xml:space="preserve"> Nr.</w:t>
      </w:r>
      <w:r w:rsidR="00E470EB">
        <w:rPr>
          <w:rFonts w:ascii="Times New Roman" w:eastAsia="Times New Roman" w:hAnsi="Times New Roman" w:cs="Times New Roman"/>
          <w:b/>
          <w:bCs/>
          <w:sz w:val="24"/>
          <w:szCs w:val="24"/>
          <w:lang w:eastAsia="lv-LV"/>
        </w:rPr>
        <w:t xml:space="preserve">467 </w:t>
      </w:r>
      <w:r w:rsidRPr="00A116BD">
        <w:rPr>
          <w:rFonts w:ascii="Times New Roman" w:eastAsia="Times New Roman" w:hAnsi="Times New Roman" w:cs="Times New Roman"/>
          <w:b/>
          <w:bCs/>
          <w:sz w:val="24"/>
          <w:szCs w:val="24"/>
          <w:lang w:eastAsia="lv-LV"/>
        </w:rPr>
        <w:t>“Darbības programmas “Izaugsme un nodarbinātība” 9.1.</w:t>
      </w:r>
      <w:r w:rsidR="00E470EB">
        <w:rPr>
          <w:rFonts w:ascii="Times New Roman" w:eastAsia="Times New Roman" w:hAnsi="Times New Roman" w:cs="Times New Roman"/>
          <w:b/>
          <w:bCs/>
          <w:sz w:val="24"/>
          <w:szCs w:val="24"/>
          <w:lang w:eastAsia="lv-LV"/>
        </w:rPr>
        <w:t>1</w:t>
      </w:r>
      <w:r w:rsidRPr="00A116BD">
        <w:rPr>
          <w:rFonts w:ascii="Times New Roman" w:eastAsia="Times New Roman" w:hAnsi="Times New Roman" w:cs="Times New Roman"/>
          <w:b/>
          <w:bCs/>
          <w:sz w:val="24"/>
          <w:szCs w:val="24"/>
          <w:lang w:eastAsia="lv-LV"/>
        </w:rPr>
        <w:t xml:space="preserve">. specifiskā atbalsta mērķa “Palielināt </w:t>
      </w:r>
      <w:r w:rsidR="00E470EB">
        <w:rPr>
          <w:rFonts w:ascii="Times New Roman" w:eastAsia="Times New Roman" w:hAnsi="Times New Roman" w:cs="Times New Roman"/>
          <w:b/>
          <w:bCs/>
          <w:sz w:val="24"/>
          <w:szCs w:val="24"/>
          <w:lang w:eastAsia="lv-LV"/>
        </w:rPr>
        <w:t xml:space="preserve">nelabvēlīgākā situācijā esošu bezdarbnieku iekļaušanos darba tirgū” </w:t>
      </w:r>
      <w:r w:rsidRPr="00A116BD">
        <w:rPr>
          <w:rFonts w:ascii="Times New Roman" w:eastAsia="Times New Roman" w:hAnsi="Times New Roman" w:cs="Times New Roman"/>
          <w:b/>
          <w:bCs/>
          <w:sz w:val="24"/>
          <w:szCs w:val="24"/>
          <w:lang w:eastAsia="lv-LV"/>
        </w:rPr>
        <w:t>9.1.</w:t>
      </w:r>
      <w:r w:rsidR="00E470EB">
        <w:rPr>
          <w:rFonts w:ascii="Times New Roman" w:eastAsia="Times New Roman" w:hAnsi="Times New Roman" w:cs="Times New Roman"/>
          <w:b/>
          <w:bCs/>
          <w:sz w:val="24"/>
          <w:szCs w:val="24"/>
          <w:lang w:eastAsia="lv-LV"/>
        </w:rPr>
        <w:t>1</w:t>
      </w:r>
      <w:r w:rsidRPr="00A116BD">
        <w:rPr>
          <w:rFonts w:ascii="Times New Roman" w:eastAsia="Times New Roman" w:hAnsi="Times New Roman" w:cs="Times New Roman"/>
          <w:b/>
          <w:bCs/>
          <w:sz w:val="24"/>
          <w:szCs w:val="24"/>
          <w:lang w:eastAsia="lv-LV"/>
        </w:rPr>
        <w:t>.3. pasākuma “</w:t>
      </w:r>
      <w:r w:rsidR="00E470EB">
        <w:rPr>
          <w:rFonts w:ascii="Times New Roman" w:eastAsia="Times New Roman" w:hAnsi="Times New Roman" w:cs="Times New Roman"/>
          <w:b/>
          <w:bCs/>
          <w:sz w:val="24"/>
          <w:szCs w:val="24"/>
          <w:lang w:eastAsia="lv-LV"/>
        </w:rPr>
        <w:t>Atbalsts sociālajai uzņēmējdarbībai</w:t>
      </w:r>
      <w:r w:rsidRPr="00A116BD">
        <w:rPr>
          <w:rFonts w:ascii="Times New Roman" w:eastAsia="Times New Roman" w:hAnsi="Times New Roman" w:cs="Times New Roman"/>
          <w:b/>
          <w:bCs/>
          <w:sz w:val="24"/>
          <w:szCs w:val="24"/>
          <w:lang w:eastAsia="lv-LV"/>
        </w:rPr>
        <w:t>” īstenošanas noteikumi”” sākotnējās ietekmes novērtējuma ziņojums (anotācija)</w:t>
      </w:r>
    </w:p>
    <w:tbl>
      <w:tblPr>
        <w:tblW w:w="494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1"/>
        <w:gridCol w:w="5625"/>
      </w:tblGrid>
      <w:tr w:rsidR="0079788B" w:rsidRPr="00682223" w14:paraId="5E3ADAD7" w14:textId="77777777" w:rsidTr="00327B8F">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327B8F">
        <w:trPr>
          <w:tblCellSpacing w:w="15" w:type="dxa"/>
        </w:trPr>
        <w:tc>
          <w:tcPr>
            <w:tcW w:w="1976"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6" w:type="pct"/>
            <w:tcBorders>
              <w:top w:val="outset" w:sz="6" w:space="0" w:color="auto"/>
              <w:left w:val="outset" w:sz="6" w:space="0" w:color="auto"/>
              <w:bottom w:val="outset" w:sz="6" w:space="0" w:color="auto"/>
              <w:right w:val="outset" w:sz="6" w:space="0" w:color="auto"/>
            </w:tcBorders>
            <w:hideMark/>
          </w:tcPr>
          <w:p w14:paraId="11D05961" w14:textId="0850F087" w:rsidR="00D07673" w:rsidRDefault="00D07673" w:rsidP="0082781B">
            <w:pPr>
              <w:pStyle w:val="NoSpacing"/>
              <w:jc w:val="both"/>
              <w:rPr>
                <w:rFonts w:ascii="Times New Roman" w:hAnsi="Times New Roman" w:cs="Times New Roman"/>
                <w:sz w:val="24"/>
                <w:szCs w:val="24"/>
                <w:lang w:eastAsia="lv-LV"/>
              </w:rPr>
            </w:pPr>
            <w:bookmarkStart w:id="0" w:name="_Hlk15401506"/>
            <w:r>
              <w:rPr>
                <w:rFonts w:ascii="Times New Roman" w:hAnsi="Times New Roman" w:cs="Times New Roman"/>
                <w:sz w:val="24"/>
                <w:szCs w:val="24"/>
                <w:lang w:eastAsia="lv-LV"/>
              </w:rPr>
              <w:t>N</w:t>
            </w:r>
            <w:r w:rsidR="00C97DD5" w:rsidRPr="0087651F">
              <w:rPr>
                <w:rFonts w:ascii="Times New Roman" w:hAnsi="Times New Roman" w:cs="Times New Roman"/>
                <w:sz w:val="24"/>
                <w:szCs w:val="24"/>
                <w:lang w:eastAsia="lv-LV"/>
              </w:rPr>
              <w:t xml:space="preserve">oteikumu </w:t>
            </w:r>
            <w:r w:rsidR="00BF603A" w:rsidRPr="0087651F">
              <w:rPr>
                <w:rFonts w:ascii="Times New Roman" w:hAnsi="Times New Roman" w:cs="Times New Roman"/>
                <w:sz w:val="24"/>
                <w:szCs w:val="24"/>
                <w:lang w:eastAsia="lv-LV"/>
              </w:rPr>
              <w:t>projekt</w:t>
            </w:r>
            <w:r w:rsidR="00E470EB">
              <w:rPr>
                <w:rFonts w:ascii="Times New Roman" w:hAnsi="Times New Roman" w:cs="Times New Roman"/>
                <w:sz w:val="24"/>
                <w:szCs w:val="24"/>
                <w:lang w:eastAsia="lv-LV"/>
              </w:rPr>
              <w:t>s</w:t>
            </w:r>
            <w:r w:rsidR="00E3366C" w:rsidRPr="0087651F">
              <w:rPr>
                <w:rStyle w:val="FootnoteReference"/>
                <w:rFonts w:ascii="Times New Roman" w:hAnsi="Times New Roman" w:cs="Times New Roman"/>
                <w:sz w:val="24"/>
                <w:szCs w:val="24"/>
                <w:lang w:eastAsia="lv-LV"/>
              </w:rPr>
              <w:footnoteReference w:id="1"/>
            </w:r>
            <w:r w:rsidR="00BF603A" w:rsidRPr="0087651F">
              <w:rPr>
                <w:rFonts w:ascii="Times New Roman" w:hAnsi="Times New Roman" w:cs="Times New Roman"/>
                <w:sz w:val="24"/>
                <w:szCs w:val="24"/>
                <w:lang w:eastAsia="lv-LV"/>
              </w:rPr>
              <w:t xml:space="preserve"> </w:t>
            </w:r>
            <w:r w:rsidR="00124181">
              <w:rPr>
                <w:rFonts w:ascii="Times New Roman" w:hAnsi="Times New Roman" w:cs="Times New Roman"/>
                <w:sz w:val="24"/>
                <w:szCs w:val="24"/>
                <w:lang w:eastAsia="lv-LV"/>
              </w:rPr>
              <w:t>izstrādāt</w:t>
            </w:r>
            <w:r w:rsidR="00E470EB">
              <w:rPr>
                <w:rFonts w:ascii="Times New Roman" w:hAnsi="Times New Roman" w:cs="Times New Roman"/>
                <w:sz w:val="24"/>
                <w:szCs w:val="24"/>
                <w:lang w:eastAsia="lv-LV"/>
              </w:rPr>
              <w:t>s</w:t>
            </w:r>
            <w:r w:rsidR="00124181">
              <w:rPr>
                <w:rFonts w:ascii="Times New Roman" w:hAnsi="Times New Roman" w:cs="Times New Roman"/>
                <w:sz w:val="24"/>
                <w:szCs w:val="24"/>
                <w:lang w:eastAsia="lv-LV"/>
              </w:rPr>
              <w:t xml:space="preserve"> </w:t>
            </w:r>
            <w:r w:rsidRPr="00D07673">
              <w:rPr>
                <w:rFonts w:ascii="Times New Roman" w:hAnsi="Times New Roman" w:cs="Times New Roman"/>
                <w:sz w:val="24"/>
                <w:szCs w:val="24"/>
                <w:lang w:eastAsia="lv-LV"/>
              </w:rPr>
              <w:t>saskaņā ar Ministru kabineta</w:t>
            </w:r>
            <w:r>
              <w:rPr>
                <w:rFonts w:ascii="Times New Roman" w:hAnsi="Times New Roman" w:cs="Times New Roman"/>
                <w:sz w:val="24"/>
                <w:szCs w:val="24"/>
                <w:lang w:eastAsia="lv-LV"/>
              </w:rPr>
              <w:t xml:space="preserve"> </w:t>
            </w:r>
            <w:r w:rsidRPr="00D07673">
              <w:rPr>
                <w:rFonts w:ascii="Times New Roman" w:hAnsi="Times New Roman" w:cs="Times New Roman"/>
                <w:sz w:val="24"/>
                <w:szCs w:val="24"/>
                <w:lang w:eastAsia="lv-LV"/>
              </w:rPr>
              <w:t>2020. gada 16. jūnija protokollēmuma uzdevumu (prot. Nr. 4</w:t>
            </w:r>
            <w:r w:rsidR="003D028B">
              <w:rPr>
                <w:rFonts w:ascii="Times New Roman" w:hAnsi="Times New Roman" w:cs="Times New Roman"/>
                <w:sz w:val="24"/>
                <w:szCs w:val="24"/>
                <w:lang w:eastAsia="lv-LV"/>
              </w:rPr>
              <w:t>1</w:t>
            </w:r>
            <w:r w:rsidRPr="00D07673">
              <w:rPr>
                <w:rFonts w:ascii="Times New Roman" w:hAnsi="Times New Roman" w:cs="Times New Roman"/>
                <w:sz w:val="24"/>
                <w:szCs w:val="24"/>
                <w:lang w:eastAsia="lv-LV"/>
              </w:rPr>
              <w:t xml:space="preserve">, 58.§), ieviešot </w:t>
            </w:r>
            <w:bookmarkStart w:id="1" w:name="_Hlk40084039"/>
            <w:r>
              <w:rPr>
                <w:rFonts w:ascii="Times New Roman" w:hAnsi="Times New Roman" w:cs="Times New Roman"/>
                <w:sz w:val="24"/>
                <w:szCs w:val="24"/>
                <w:lang w:eastAsia="lv-LV"/>
              </w:rPr>
              <w:t>9.1.1.3. pasākuma</w:t>
            </w:r>
            <w:r>
              <w:rPr>
                <w:rStyle w:val="FootnoteReference"/>
                <w:rFonts w:ascii="Times New Roman" w:hAnsi="Times New Roman" w:cs="Times New Roman"/>
                <w:sz w:val="24"/>
                <w:szCs w:val="24"/>
                <w:lang w:eastAsia="lv-LV"/>
              </w:rPr>
              <w:footnoteReference w:id="2"/>
            </w:r>
            <w:bookmarkEnd w:id="1"/>
            <w:r>
              <w:rPr>
                <w:rFonts w:ascii="Times New Roman" w:hAnsi="Times New Roman" w:cs="Times New Roman"/>
                <w:sz w:val="24"/>
                <w:szCs w:val="24"/>
                <w:lang w:eastAsia="lv-LV"/>
              </w:rPr>
              <w:t xml:space="preserve"> </w:t>
            </w:r>
            <w:r w:rsidR="00C17552">
              <w:rPr>
                <w:rFonts w:ascii="Times New Roman" w:hAnsi="Times New Roman" w:cs="Times New Roman"/>
                <w:sz w:val="24"/>
                <w:szCs w:val="24"/>
                <w:lang w:eastAsia="lv-LV"/>
              </w:rPr>
              <w:t>projekta</w:t>
            </w:r>
            <w:r w:rsidR="00C17552">
              <w:rPr>
                <w:rStyle w:val="FootnoteReference"/>
                <w:rFonts w:ascii="Times New Roman" w:hAnsi="Times New Roman" w:cs="Times New Roman"/>
                <w:sz w:val="24"/>
                <w:szCs w:val="24"/>
                <w:lang w:eastAsia="lv-LV"/>
              </w:rPr>
              <w:footnoteReference w:id="3"/>
            </w:r>
            <w:r w:rsidR="00C1755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ietvaros</w:t>
            </w:r>
            <w:r w:rsidRPr="0087651F">
              <w:rPr>
                <w:rFonts w:ascii="Times New Roman" w:hAnsi="Times New Roman" w:cs="Times New Roman"/>
                <w:sz w:val="24"/>
                <w:szCs w:val="24"/>
                <w:lang w:eastAsia="lv-LV"/>
              </w:rPr>
              <w:t xml:space="preserve"> </w:t>
            </w:r>
            <w:r w:rsidRPr="00D07673">
              <w:rPr>
                <w:rFonts w:ascii="Times New Roman" w:hAnsi="Times New Roman" w:cs="Times New Roman"/>
                <w:sz w:val="24"/>
                <w:szCs w:val="24"/>
                <w:lang w:eastAsia="lv-LV"/>
              </w:rPr>
              <w:t>papildu atbalsta mehānismus sociālajiem uzņēmumiem, kas nodarbina personas ar invaliditāti</w:t>
            </w:r>
            <w:r w:rsidR="001B3CF6">
              <w:rPr>
                <w:rFonts w:ascii="Times New Roman" w:hAnsi="Times New Roman" w:cs="Times New Roman"/>
                <w:sz w:val="24"/>
                <w:szCs w:val="24"/>
                <w:lang w:eastAsia="lv-LV"/>
              </w:rPr>
              <w:t xml:space="preserve"> </w:t>
            </w:r>
            <w:r w:rsidR="001B3CF6" w:rsidRPr="009E56C8">
              <w:rPr>
                <w:rFonts w:ascii="Times New Roman" w:hAnsi="Times New Roman" w:cs="Times New Roman"/>
                <w:sz w:val="24"/>
                <w:szCs w:val="24"/>
                <w:lang w:eastAsia="lv-LV"/>
              </w:rPr>
              <w:t>vai garīga rakstura traucējumiem</w:t>
            </w:r>
            <w:r w:rsidRPr="009E56C8">
              <w:rPr>
                <w:rFonts w:ascii="Times New Roman" w:hAnsi="Times New Roman" w:cs="Times New Roman"/>
                <w:sz w:val="24"/>
                <w:szCs w:val="24"/>
                <w:lang w:eastAsia="lv-LV"/>
              </w:rPr>
              <w:t xml:space="preserve"> </w:t>
            </w:r>
            <w:r w:rsidRPr="00D07673">
              <w:rPr>
                <w:rFonts w:ascii="Times New Roman" w:hAnsi="Times New Roman" w:cs="Times New Roman"/>
                <w:sz w:val="24"/>
                <w:szCs w:val="24"/>
                <w:lang w:eastAsia="lv-LV"/>
              </w:rPr>
              <w:t>(kompensējot tiem valsts sociālās apdrošināšanas obligāt</w:t>
            </w:r>
            <w:r w:rsidR="00481E94">
              <w:rPr>
                <w:rFonts w:ascii="Times New Roman" w:hAnsi="Times New Roman" w:cs="Times New Roman"/>
                <w:sz w:val="24"/>
                <w:szCs w:val="24"/>
                <w:lang w:eastAsia="lv-LV"/>
              </w:rPr>
              <w:t>o</w:t>
            </w:r>
            <w:r w:rsidRPr="00D07673">
              <w:rPr>
                <w:rFonts w:ascii="Times New Roman" w:hAnsi="Times New Roman" w:cs="Times New Roman"/>
                <w:sz w:val="24"/>
                <w:szCs w:val="24"/>
                <w:lang w:eastAsia="lv-LV"/>
              </w:rPr>
              <w:t xml:space="preserve"> iemaks</w:t>
            </w:r>
            <w:r w:rsidR="00481E94">
              <w:rPr>
                <w:rFonts w:ascii="Times New Roman" w:hAnsi="Times New Roman" w:cs="Times New Roman"/>
                <w:sz w:val="24"/>
                <w:szCs w:val="24"/>
                <w:lang w:eastAsia="lv-LV"/>
              </w:rPr>
              <w:t>u darba devēja daļu</w:t>
            </w:r>
            <w:r w:rsidRPr="00D07673">
              <w:rPr>
                <w:rFonts w:ascii="Times New Roman" w:hAnsi="Times New Roman" w:cs="Times New Roman"/>
                <w:sz w:val="24"/>
                <w:szCs w:val="24"/>
                <w:lang w:eastAsia="lv-LV"/>
              </w:rPr>
              <w:t xml:space="preserve"> par minētajām personām). Pilnveidojot pasākuma īstenošanas </w:t>
            </w:r>
            <w:r>
              <w:rPr>
                <w:rFonts w:ascii="Times New Roman" w:hAnsi="Times New Roman" w:cs="Times New Roman"/>
                <w:sz w:val="24"/>
                <w:szCs w:val="24"/>
                <w:lang w:eastAsia="lv-LV"/>
              </w:rPr>
              <w:t>kvalitāti</w:t>
            </w:r>
            <w:r w:rsidRPr="00D07673">
              <w:rPr>
                <w:rFonts w:ascii="Times New Roman" w:hAnsi="Times New Roman" w:cs="Times New Roman"/>
                <w:sz w:val="24"/>
                <w:szCs w:val="24"/>
                <w:lang w:eastAsia="lv-LV"/>
              </w:rPr>
              <w:t xml:space="preserve">, paredzēts arī papildināt pasākuma atbalstāmās darbības ar </w:t>
            </w:r>
            <w:r w:rsidR="008B7B10" w:rsidRPr="00D07673">
              <w:rPr>
                <w:rFonts w:ascii="Times New Roman" w:hAnsi="Times New Roman" w:cs="Times New Roman"/>
                <w:sz w:val="24"/>
                <w:szCs w:val="24"/>
                <w:lang w:eastAsia="lv-LV"/>
              </w:rPr>
              <w:t>sociālās ietekmes izvērtēšana</w:t>
            </w:r>
            <w:r w:rsidR="008B7B10">
              <w:rPr>
                <w:rFonts w:ascii="Times New Roman" w:hAnsi="Times New Roman" w:cs="Times New Roman"/>
                <w:sz w:val="24"/>
                <w:szCs w:val="24"/>
                <w:lang w:eastAsia="lv-LV"/>
              </w:rPr>
              <w:t>s</w:t>
            </w:r>
            <w:r w:rsidR="008B7B10" w:rsidRPr="00D07673">
              <w:rPr>
                <w:rFonts w:ascii="Times New Roman" w:hAnsi="Times New Roman" w:cs="Times New Roman"/>
                <w:sz w:val="24"/>
                <w:szCs w:val="24"/>
                <w:lang w:eastAsia="lv-LV"/>
              </w:rPr>
              <w:t xml:space="preserve"> </w:t>
            </w:r>
            <w:r w:rsidRPr="00D07673">
              <w:rPr>
                <w:rFonts w:ascii="Times New Roman" w:hAnsi="Times New Roman" w:cs="Times New Roman"/>
                <w:sz w:val="24"/>
                <w:szCs w:val="24"/>
                <w:lang w:eastAsia="lv-LV"/>
              </w:rPr>
              <w:t xml:space="preserve">vadlīniju izstrādi, kā arī </w:t>
            </w:r>
            <w:r w:rsidR="00C17552">
              <w:rPr>
                <w:rFonts w:ascii="Times New Roman" w:hAnsi="Times New Roman" w:cs="Times New Roman"/>
                <w:sz w:val="24"/>
                <w:szCs w:val="24"/>
                <w:lang w:eastAsia="lv-LV"/>
              </w:rPr>
              <w:t xml:space="preserve">paplašināt </w:t>
            </w:r>
            <w:r w:rsidR="00CA2A22">
              <w:rPr>
                <w:rFonts w:ascii="Times New Roman" w:hAnsi="Times New Roman" w:cs="Times New Roman"/>
                <w:sz w:val="24"/>
                <w:szCs w:val="24"/>
                <w:lang w:eastAsia="lv-LV"/>
              </w:rPr>
              <w:t xml:space="preserve">projekta </w:t>
            </w:r>
            <w:r w:rsidR="00C17552">
              <w:rPr>
                <w:rFonts w:ascii="Times New Roman" w:hAnsi="Times New Roman" w:cs="Times New Roman"/>
                <w:sz w:val="24"/>
                <w:szCs w:val="24"/>
                <w:lang w:eastAsia="lv-LV"/>
              </w:rPr>
              <w:t>sadarbības partnera</w:t>
            </w:r>
            <w:r w:rsidR="00CA2A22">
              <w:rPr>
                <w:rStyle w:val="FootnoteReference"/>
                <w:rFonts w:ascii="Times New Roman" w:hAnsi="Times New Roman" w:cs="Times New Roman"/>
                <w:sz w:val="24"/>
                <w:szCs w:val="24"/>
                <w:lang w:eastAsia="lv-LV"/>
              </w:rPr>
              <w:footnoteReference w:id="4"/>
            </w:r>
            <w:r w:rsidR="00C17552">
              <w:rPr>
                <w:rFonts w:ascii="Times New Roman" w:hAnsi="Times New Roman" w:cs="Times New Roman"/>
                <w:sz w:val="24"/>
                <w:szCs w:val="24"/>
                <w:lang w:eastAsia="lv-LV"/>
              </w:rPr>
              <w:t xml:space="preserve"> pienākumus </w:t>
            </w:r>
            <w:r w:rsidR="001014F1">
              <w:rPr>
                <w:rFonts w:ascii="Times New Roman" w:hAnsi="Times New Roman" w:cs="Times New Roman"/>
                <w:sz w:val="24"/>
                <w:szCs w:val="24"/>
                <w:lang w:eastAsia="lv-LV"/>
              </w:rPr>
              <w:t xml:space="preserve">saistībā ar </w:t>
            </w:r>
            <w:r w:rsidRPr="00D07673">
              <w:rPr>
                <w:rFonts w:ascii="Times New Roman" w:hAnsi="Times New Roman" w:cs="Times New Roman"/>
                <w:sz w:val="24"/>
                <w:szCs w:val="24"/>
                <w:lang w:eastAsia="lv-LV"/>
              </w:rPr>
              <w:t>sabiedrības izpratnes veidošanas pasākum</w:t>
            </w:r>
            <w:r w:rsidR="001014F1">
              <w:rPr>
                <w:rFonts w:ascii="Times New Roman" w:hAnsi="Times New Roman" w:cs="Times New Roman"/>
                <w:sz w:val="24"/>
                <w:szCs w:val="24"/>
                <w:lang w:eastAsia="lv-LV"/>
              </w:rPr>
              <w:t>iem</w:t>
            </w:r>
            <w:r w:rsidRPr="00D07673">
              <w:rPr>
                <w:rFonts w:ascii="Times New Roman" w:hAnsi="Times New Roman" w:cs="Times New Roman"/>
                <w:sz w:val="24"/>
                <w:szCs w:val="24"/>
                <w:lang w:eastAsia="lv-LV"/>
              </w:rPr>
              <w:t xml:space="preserve">.  </w:t>
            </w:r>
          </w:p>
          <w:p w14:paraId="4065AAC7" w14:textId="633427A8" w:rsidR="00E5323B" w:rsidRPr="001C7915" w:rsidRDefault="002A361B" w:rsidP="00D07673">
            <w:pPr>
              <w:pStyle w:val="NoSpacing"/>
              <w:jc w:val="both"/>
              <w:rPr>
                <w:rFonts w:ascii="Times New Roman" w:hAnsi="Times New Roman" w:cs="Times New Roman"/>
                <w:sz w:val="24"/>
                <w:szCs w:val="24"/>
                <w:lang w:eastAsia="lv-LV"/>
              </w:rPr>
            </w:pPr>
            <w:r w:rsidRPr="0087651F">
              <w:rPr>
                <w:rFonts w:ascii="Times New Roman" w:hAnsi="Times New Roman" w:cs="Times New Roman"/>
                <w:sz w:val="24"/>
                <w:szCs w:val="24"/>
                <w:lang w:eastAsia="lv-LV"/>
              </w:rPr>
              <w:t>Noteikumu projekt</w:t>
            </w:r>
            <w:r w:rsidR="00F570E1">
              <w:rPr>
                <w:rFonts w:ascii="Times New Roman" w:hAnsi="Times New Roman" w:cs="Times New Roman"/>
                <w:sz w:val="24"/>
                <w:szCs w:val="24"/>
                <w:lang w:eastAsia="lv-LV"/>
              </w:rPr>
              <w:t>s</w:t>
            </w:r>
            <w:r w:rsidR="00932A90" w:rsidRPr="00932A90">
              <w:rPr>
                <w:rFonts w:ascii="Times New Roman" w:hAnsi="Times New Roman" w:cs="Times New Roman"/>
                <w:sz w:val="24"/>
                <w:szCs w:val="24"/>
                <w:lang w:eastAsia="lv-LV"/>
              </w:rPr>
              <w:t xml:space="preserve"> stāsies spēkā indikatīvi 20</w:t>
            </w:r>
            <w:r w:rsidR="00056CAE">
              <w:rPr>
                <w:rFonts w:ascii="Times New Roman" w:hAnsi="Times New Roman" w:cs="Times New Roman"/>
                <w:sz w:val="24"/>
                <w:szCs w:val="24"/>
                <w:lang w:eastAsia="lv-LV"/>
              </w:rPr>
              <w:t>20</w:t>
            </w:r>
            <w:r w:rsidR="00932A90" w:rsidRPr="00932A90">
              <w:rPr>
                <w:rFonts w:ascii="Times New Roman" w:hAnsi="Times New Roman" w:cs="Times New Roman"/>
                <w:sz w:val="24"/>
                <w:szCs w:val="24"/>
                <w:lang w:eastAsia="lv-LV"/>
              </w:rPr>
              <w:t>.</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D07673">
              <w:rPr>
                <w:rFonts w:ascii="Times New Roman" w:hAnsi="Times New Roman" w:cs="Times New Roman"/>
                <w:sz w:val="24"/>
                <w:szCs w:val="24"/>
                <w:lang w:eastAsia="lv-LV"/>
              </w:rPr>
              <w:t>4</w:t>
            </w:r>
            <w:r w:rsidR="001C7476">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ceturksnī</w:t>
            </w:r>
            <w:r w:rsidR="00C256DF">
              <w:rPr>
                <w:rFonts w:ascii="Times New Roman" w:hAnsi="Times New Roman" w:cs="Times New Roman"/>
                <w:sz w:val="24"/>
                <w:szCs w:val="24"/>
                <w:lang w:eastAsia="lv-LV"/>
              </w:rPr>
              <w:t>/2021. gada 1.ceturksnī</w:t>
            </w:r>
            <w:r w:rsidR="00932A90" w:rsidRPr="00932A90">
              <w:rPr>
                <w:rFonts w:ascii="Times New Roman" w:hAnsi="Times New Roman" w:cs="Times New Roman"/>
                <w:sz w:val="24"/>
                <w:szCs w:val="24"/>
                <w:lang w:eastAsia="lv-LV"/>
              </w:rPr>
              <w:t>.</w:t>
            </w:r>
            <w:bookmarkEnd w:id="0"/>
          </w:p>
        </w:tc>
      </w:tr>
    </w:tbl>
    <w:p w14:paraId="4078022A" w14:textId="4FFD7529"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494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0"/>
        <w:gridCol w:w="3162"/>
        <w:gridCol w:w="30"/>
        <w:gridCol w:w="5527"/>
      </w:tblGrid>
      <w:tr w:rsidR="001C7915" w:rsidRPr="001C7915" w14:paraId="00363CBD" w14:textId="77777777" w:rsidTr="00327B8F">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697" w:type="pct"/>
            <w:gridSpan w:val="2"/>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2939" w:type="pct"/>
            <w:tcBorders>
              <w:top w:val="outset" w:sz="6" w:space="0" w:color="auto"/>
              <w:left w:val="outset" w:sz="6" w:space="0" w:color="auto"/>
              <w:bottom w:val="outset" w:sz="6" w:space="0" w:color="auto"/>
              <w:right w:val="outset" w:sz="6" w:space="0" w:color="auto"/>
            </w:tcBorders>
            <w:hideMark/>
          </w:tcPr>
          <w:p w14:paraId="016B582F" w14:textId="036B9868" w:rsidR="005A59C3" w:rsidRDefault="005A59C3" w:rsidP="006A4F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 saskaņā ar:</w:t>
            </w:r>
          </w:p>
          <w:p w14:paraId="663A9FF4" w14:textId="2F5E21B5" w:rsidR="005A59C3" w:rsidRDefault="005A59C3" w:rsidP="006A4F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D546E6">
              <w:rPr>
                <w:rFonts w:ascii="Times New Roman" w:eastAsia="Times New Roman" w:hAnsi="Times New Roman" w:cs="Times New Roman"/>
                <w:iCs/>
                <w:sz w:val="24"/>
                <w:szCs w:val="24"/>
                <w:lang w:eastAsia="lv-LV"/>
              </w:rPr>
              <w:t>2014. gada 3. jūlija Eiropas Savienības (turpmāk – ES) struktūrfondu un Kohēzijas fonda 2014.–2020. gada plānošanas perioda vadības likuma 20. panta 6. un 13. punktu;</w:t>
            </w:r>
          </w:p>
          <w:p w14:paraId="3EEA4F2D" w14:textId="6A744A21" w:rsidR="00D546E6" w:rsidRPr="001C7915" w:rsidRDefault="005A59C3" w:rsidP="00671D0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D23B00">
              <w:rPr>
                <w:rFonts w:ascii="Times New Roman" w:eastAsia="Times New Roman" w:hAnsi="Times New Roman" w:cs="Times New Roman"/>
                <w:iCs/>
                <w:sz w:val="24"/>
                <w:szCs w:val="24"/>
                <w:lang w:eastAsia="lv-LV"/>
              </w:rPr>
              <w:t xml:space="preserve">MK 2020. gada 16. jūnija </w:t>
            </w:r>
            <w:r w:rsidRPr="005A59C3">
              <w:rPr>
                <w:rFonts w:ascii="Times New Roman" w:eastAsia="Times New Roman" w:hAnsi="Times New Roman" w:cs="Times New Roman"/>
                <w:iCs/>
                <w:sz w:val="24"/>
                <w:szCs w:val="24"/>
                <w:lang w:eastAsia="lv-LV"/>
              </w:rPr>
              <w:t xml:space="preserve">protokollēmuma uzdevumu (prot. Nr. </w:t>
            </w:r>
            <w:r w:rsidR="001B3CF6" w:rsidRPr="006D02C9">
              <w:rPr>
                <w:rFonts w:ascii="Times New Roman" w:eastAsia="Times New Roman" w:hAnsi="Times New Roman" w:cs="Times New Roman"/>
                <w:iCs/>
                <w:sz w:val="24"/>
                <w:szCs w:val="24"/>
                <w:lang w:eastAsia="lv-LV"/>
              </w:rPr>
              <w:t>41</w:t>
            </w:r>
            <w:r w:rsidRPr="005A59C3">
              <w:rPr>
                <w:rFonts w:ascii="Times New Roman" w:eastAsia="Times New Roman" w:hAnsi="Times New Roman" w:cs="Times New Roman"/>
                <w:iCs/>
                <w:sz w:val="24"/>
                <w:szCs w:val="24"/>
                <w:lang w:eastAsia="lv-LV"/>
              </w:rPr>
              <w:t>, 58.§)</w:t>
            </w:r>
            <w:r w:rsidR="000F3D77">
              <w:rPr>
                <w:rFonts w:ascii="Times New Roman" w:eastAsia="Times New Roman" w:hAnsi="Times New Roman" w:cs="Times New Roman"/>
                <w:iCs/>
                <w:sz w:val="24"/>
                <w:szCs w:val="24"/>
                <w:lang w:eastAsia="lv-LV"/>
              </w:rPr>
              <w:t>(</w:t>
            </w:r>
            <w:r w:rsidR="000F3D77" w:rsidRPr="000F3D77">
              <w:rPr>
                <w:rFonts w:ascii="Times New Roman" w:eastAsia="Times New Roman" w:hAnsi="Times New Roman" w:cs="Times New Roman"/>
                <w:iCs/>
                <w:sz w:val="24"/>
                <w:szCs w:val="24"/>
                <w:lang w:eastAsia="lv-LV"/>
              </w:rPr>
              <w:t>2020-UZD-1057</w:t>
            </w:r>
            <w:r w:rsidR="000F3D77">
              <w:rPr>
                <w:rFonts w:ascii="Times New Roman" w:eastAsia="Times New Roman" w:hAnsi="Times New Roman" w:cs="Times New Roman"/>
                <w:iCs/>
                <w:sz w:val="24"/>
                <w:szCs w:val="24"/>
                <w:lang w:eastAsia="lv-LV"/>
              </w:rPr>
              <w:t>)</w:t>
            </w:r>
            <w:r w:rsidRPr="005A59C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kas paredz Labklājības ministrijai</w:t>
            </w:r>
            <w:r w:rsidR="00343D76">
              <w:rPr>
                <w:rFonts w:ascii="Times New Roman" w:eastAsia="Times New Roman" w:hAnsi="Times New Roman" w:cs="Times New Roman"/>
                <w:iCs/>
                <w:sz w:val="24"/>
                <w:szCs w:val="24"/>
                <w:lang w:eastAsia="lv-LV"/>
              </w:rPr>
              <w:t xml:space="preserve"> (turpmāk – LM)</w:t>
            </w:r>
            <w:r>
              <w:rPr>
                <w:rFonts w:ascii="Times New Roman" w:eastAsia="Times New Roman" w:hAnsi="Times New Roman" w:cs="Times New Roman"/>
                <w:iCs/>
                <w:sz w:val="24"/>
                <w:szCs w:val="24"/>
                <w:lang w:eastAsia="lv-LV"/>
              </w:rPr>
              <w:t xml:space="preserve"> saskaņā ar informatīvajā ziņojumā “Par sociālo uzņēmumu darbību un attīstību” izvērtēt iespēju ieviest papildu atbalsta mehānismus sociālajiem uzņēmumiem, kas nodarbina personas ar invaliditāti </w:t>
            </w:r>
            <w:r w:rsidR="001B3CF6" w:rsidRPr="000E3CC8">
              <w:rPr>
                <w:rFonts w:ascii="Times New Roman" w:eastAsia="Times New Roman" w:hAnsi="Times New Roman" w:cs="Times New Roman"/>
                <w:iCs/>
                <w:sz w:val="24"/>
                <w:szCs w:val="24"/>
                <w:lang w:eastAsia="lv-LV"/>
              </w:rPr>
              <w:t xml:space="preserve">vai </w:t>
            </w:r>
            <w:r>
              <w:rPr>
                <w:rFonts w:ascii="Times New Roman" w:eastAsia="Times New Roman" w:hAnsi="Times New Roman" w:cs="Times New Roman"/>
                <w:iCs/>
                <w:sz w:val="24"/>
                <w:szCs w:val="24"/>
                <w:lang w:eastAsia="lv-LV"/>
              </w:rPr>
              <w:t>garīga rakstura traucējumiem, ja nepieciešams</w:t>
            </w:r>
            <w:r w:rsidR="002620E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veicot attiecīgus grozījumus MK noteikumos Nr. 467</w:t>
            </w:r>
            <w:r>
              <w:rPr>
                <w:rStyle w:val="FootnoteReference"/>
                <w:rFonts w:ascii="Times New Roman" w:eastAsia="Times New Roman" w:hAnsi="Times New Roman" w:cs="Times New Roman"/>
                <w:iCs/>
                <w:sz w:val="24"/>
                <w:szCs w:val="24"/>
                <w:lang w:eastAsia="lv-LV"/>
              </w:rPr>
              <w:footnoteReference w:id="5"/>
            </w:r>
            <w:r>
              <w:rPr>
                <w:rFonts w:ascii="Times New Roman" w:eastAsia="Times New Roman" w:hAnsi="Times New Roman" w:cs="Times New Roman"/>
                <w:iCs/>
                <w:sz w:val="24"/>
                <w:szCs w:val="24"/>
                <w:lang w:eastAsia="lv-LV"/>
              </w:rPr>
              <w:t>.</w:t>
            </w:r>
          </w:p>
        </w:tc>
      </w:tr>
      <w:tr w:rsidR="0079788B" w:rsidRPr="00682223" w14:paraId="453B0E80" w14:textId="77777777" w:rsidTr="00327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97" w:type="pct"/>
            <w:gridSpan w:val="2"/>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39" w:type="pct"/>
            <w:gridSpan w:val="2"/>
            <w:tcBorders>
              <w:top w:val="outset" w:sz="6" w:space="0" w:color="auto"/>
              <w:left w:val="outset" w:sz="6" w:space="0" w:color="auto"/>
              <w:bottom w:val="outset" w:sz="6" w:space="0" w:color="auto"/>
              <w:right w:val="outset" w:sz="6" w:space="0" w:color="auto"/>
            </w:tcBorders>
            <w:hideMark/>
          </w:tcPr>
          <w:p w14:paraId="4A9FA3A7" w14:textId="77777777" w:rsidR="00EF17B0" w:rsidRDefault="00904215" w:rsidP="00134E6E">
            <w:pPr>
              <w:spacing w:after="0" w:line="240" w:lineRule="auto"/>
              <w:ind w:left="108"/>
              <w:jc w:val="both"/>
              <w:rPr>
                <w:rFonts w:ascii="Times New Roman" w:eastAsia="Times New Roman" w:hAnsi="Times New Roman" w:cs="Times New Roman"/>
                <w:iCs/>
                <w:sz w:val="24"/>
                <w:szCs w:val="24"/>
                <w:lang w:eastAsia="lv-LV"/>
              </w:rPr>
            </w:pPr>
            <w:r w:rsidRPr="000158DE">
              <w:rPr>
                <w:rFonts w:ascii="Times New Roman" w:eastAsia="Times New Roman" w:hAnsi="Times New Roman" w:cs="Times New Roman"/>
                <w:iCs/>
                <w:sz w:val="24"/>
                <w:szCs w:val="24"/>
                <w:lang w:eastAsia="lv-LV"/>
              </w:rPr>
              <w:t>Noteikumu projekt</w:t>
            </w:r>
            <w:r w:rsidR="00EF17B0">
              <w:rPr>
                <w:rFonts w:ascii="Times New Roman" w:eastAsia="Times New Roman" w:hAnsi="Times New Roman" w:cs="Times New Roman"/>
                <w:iCs/>
                <w:sz w:val="24"/>
                <w:szCs w:val="24"/>
                <w:lang w:eastAsia="lv-LV"/>
              </w:rPr>
              <w:t>s</w:t>
            </w:r>
            <w:r w:rsidRPr="000158DE">
              <w:rPr>
                <w:rFonts w:ascii="Times New Roman" w:eastAsia="Times New Roman" w:hAnsi="Times New Roman" w:cs="Times New Roman"/>
                <w:iCs/>
                <w:sz w:val="24"/>
                <w:szCs w:val="24"/>
                <w:lang w:eastAsia="lv-LV"/>
              </w:rPr>
              <w:t xml:space="preserve"> paredz</w:t>
            </w:r>
            <w:r w:rsidR="00EF17B0">
              <w:rPr>
                <w:rFonts w:ascii="Times New Roman" w:eastAsia="Times New Roman" w:hAnsi="Times New Roman" w:cs="Times New Roman"/>
                <w:iCs/>
                <w:sz w:val="24"/>
                <w:szCs w:val="24"/>
                <w:lang w:eastAsia="lv-LV"/>
              </w:rPr>
              <w:t>:</w:t>
            </w:r>
          </w:p>
          <w:p w14:paraId="470763C6" w14:textId="3779C415" w:rsidR="000E3709" w:rsidRDefault="00193121" w:rsidP="00671D0B">
            <w:pPr>
              <w:pStyle w:val="ListParagraph"/>
              <w:numPr>
                <w:ilvl w:val="0"/>
                <w:numId w:val="39"/>
              </w:numPr>
              <w:spacing w:after="0" w:line="240" w:lineRule="auto"/>
              <w:ind w:left="0"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0E3709">
              <w:rPr>
                <w:rFonts w:ascii="Times New Roman" w:eastAsia="Times New Roman" w:hAnsi="Times New Roman" w:cs="Times New Roman"/>
                <w:iCs/>
                <w:sz w:val="24"/>
                <w:szCs w:val="24"/>
                <w:lang w:eastAsia="lv-LV"/>
              </w:rPr>
              <w:t xml:space="preserve">apildināt 9.1.1.3. pasākuma darbības ar jaunām darbībām, </w:t>
            </w:r>
            <w:r w:rsidR="00BE40BA" w:rsidRPr="006D02C9">
              <w:rPr>
                <w:rFonts w:ascii="Times New Roman" w:eastAsia="Times New Roman" w:hAnsi="Times New Roman" w:cs="Times New Roman"/>
                <w:iCs/>
                <w:sz w:val="24"/>
                <w:szCs w:val="24"/>
                <w:lang w:eastAsia="lv-LV"/>
              </w:rPr>
              <w:t>kas sekmēs 9.1.1.3. pasākuma mērķa</w:t>
            </w:r>
            <w:r w:rsidR="00934632" w:rsidRPr="006D02C9">
              <w:rPr>
                <w:rFonts w:ascii="Times New Roman" w:eastAsia="Times New Roman" w:hAnsi="Times New Roman" w:cs="Times New Roman"/>
                <w:iCs/>
                <w:sz w:val="24"/>
                <w:szCs w:val="24"/>
                <w:lang w:eastAsia="lv-LV"/>
              </w:rPr>
              <w:t xml:space="preserve"> </w:t>
            </w:r>
            <w:r w:rsidR="00BE40BA" w:rsidRPr="006D02C9">
              <w:rPr>
                <w:rFonts w:ascii="Times New Roman" w:eastAsia="Times New Roman" w:hAnsi="Times New Roman" w:cs="Times New Roman"/>
                <w:iCs/>
                <w:sz w:val="24"/>
                <w:szCs w:val="24"/>
                <w:lang w:eastAsia="lv-LV"/>
              </w:rPr>
              <w:t xml:space="preserve">– noteikt un pārbaudīt optimālus risinājumus sociālo uzņēmumu izveidei un attīstībai, tai skaitā darba integrācijas sociālo uzņēmumu atbalstam, lai palielinātu nodarbinātības iespējas sociālās atstumtības riskam pakļauto iedzīvotāju grupām, nelabvēlīgākā situācijā esošiem bezdarbniekiem, personām ar invaliditāti un personām ar garīga rakstura traucējumiem – un uzraudzības rādītāju sasniegšanu, </w:t>
            </w:r>
            <w:r w:rsidR="000E3709">
              <w:rPr>
                <w:rFonts w:ascii="Times New Roman" w:eastAsia="Times New Roman" w:hAnsi="Times New Roman" w:cs="Times New Roman"/>
                <w:iCs/>
                <w:sz w:val="24"/>
                <w:szCs w:val="24"/>
                <w:lang w:eastAsia="lv-LV"/>
              </w:rPr>
              <w:t>proti:</w:t>
            </w:r>
          </w:p>
          <w:p w14:paraId="40650DD7" w14:textId="442294C5" w:rsidR="000E3709" w:rsidRDefault="007B378F" w:rsidP="000E3709">
            <w:pPr>
              <w:pStyle w:val="ListParagraph"/>
              <w:numPr>
                <w:ilvl w:val="1"/>
                <w:numId w:val="40"/>
              </w:numPr>
              <w:spacing w:after="0" w:line="240" w:lineRule="auto"/>
              <w:ind w:left="0" w:firstLine="108"/>
              <w:jc w:val="both"/>
              <w:rPr>
                <w:rFonts w:ascii="Times New Roman" w:eastAsia="Times New Roman" w:hAnsi="Times New Roman" w:cs="Times New Roman"/>
                <w:iCs/>
                <w:sz w:val="24"/>
                <w:szCs w:val="24"/>
                <w:lang w:eastAsia="lv-LV"/>
              </w:rPr>
            </w:pPr>
            <w:r w:rsidRPr="000E3709">
              <w:rPr>
                <w:rFonts w:ascii="Times New Roman" w:eastAsia="Times New Roman" w:hAnsi="Times New Roman" w:cs="Times New Roman"/>
                <w:iCs/>
                <w:sz w:val="24"/>
                <w:szCs w:val="24"/>
                <w:lang w:eastAsia="lv-LV"/>
              </w:rPr>
              <w:t>sociālās ietekmes izvērtēšana</w:t>
            </w:r>
            <w:r>
              <w:rPr>
                <w:rFonts w:ascii="Times New Roman" w:eastAsia="Times New Roman" w:hAnsi="Times New Roman" w:cs="Times New Roman"/>
                <w:iCs/>
                <w:sz w:val="24"/>
                <w:szCs w:val="24"/>
                <w:lang w:eastAsia="lv-LV"/>
              </w:rPr>
              <w:t xml:space="preserve">s </w:t>
            </w:r>
            <w:r w:rsidR="000E3709">
              <w:rPr>
                <w:rFonts w:ascii="Times New Roman" w:eastAsia="Times New Roman" w:hAnsi="Times New Roman" w:cs="Times New Roman"/>
                <w:iCs/>
                <w:sz w:val="24"/>
                <w:szCs w:val="24"/>
                <w:lang w:eastAsia="lv-LV"/>
              </w:rPr>
              <w:t>vadlīniju izstrāde (</w:t>
            </w:r>
            <w:r w:rsidR="000E3709" w:rsidRPr="000E3709">
              <w:rPr>
                <w:rFonts w:ascii="Times New Roman" w:eastAsia="Times New Roman" w:hAnsi="Times New Roman" w:cs="Times New Roman"/>
                <w:i/>
                <w:sz w:val="24"/>
                <w:szCs w:val="24"/>
                <w:lang w:eastAsia="lv-LV"/>
              </w:rPr>
              <w:t>noteikumu projekta 1. punkts</w:t>
            </w:r>
            <w:r w:rsidR="000E3709">
              <w:rPr>
                <w:rFonts w:ascii="Times New Roman" w:eastAsia="Times New Roman" w:hAnsi="Times New Roman" w:cs="Times New Roman"/>
                <w:iCs/>
                <w:sz w:val="24"/>
                <w:szCs w:val="24"/>
                <w:lang w:eastAsia="lv-LV"/>
              </w:rPr>
              <w:t>).</w:t>
            </w:r>
          </w:p>
          <w:p w14:paraId="6CEC54FB" w14:textId="77777777" w:rsidR="00476E0F" w:rsidRDefault="00AE443B" w:rsidP="000E37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w:t>
            </w:r>
            <w:r w:rsidR="000E3709">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K</w:t>
            </w:r>
            <w:r w:rsidR="000E3709">
              <w:rPr>
                <w:rFonts w:ascii="Times New Roman" w:eastAsia="Times New Roman" w:hAnsi="Times New Roman" w:cs="Times New Roman"/>
                <w:iCs/>
                <w:sz w:val="24"/>
                <w:szCs w:val="24"/>
                <w:lang w:eastAsia="lv-LV"/>
              </w:rPr>
              <w:t xml:space="preserve"> noteikumi</w:t>
            </w:r>
            <w:r>
              <w:rPr>
                <w:rFonts w:ascii="Times New Roman" w:eastAsia="Times New Roman" w:hAnsi="Times New Roman" w:cs="Times New Roman"/>
                <w:iCs/>
                <w:sz w:val="24"/>
                <w:szCs w:val="24"/>
                <w:lang w:eastAsia="lv-LV"/>
              </w:rPr>
              <w:t>em</w:t>
            </w:r>
            <w:r w:rsidR="000E3709">
              <w:rPr>
                <w:rFonts w:ascii="Times New Roman" w:eastAsia="Times New Roman" w:hAnsi="Times New Roman" w:cs="Times New Roman"/>
                <w:iCs/>
                <w:sz w:val="24"/>
                <w:szCs w:val="24"/>
                <w:lang w:eastAsia="lv-LV"/>
              </w:rPr>
              <w:t xml:space="preserve"> Nr. 467 </w:t>
            </w:r>
            <w:r>
              <w:rPr>
                <w:rFonts w:ascii="Times New Roman" w:eastAsia="Times New Roman" w:hAnsi="Times New Roman" w:cs="Times New Roman"/>
                <w:iCs/>
                <w:sz w:val="24"/>
                <w:szCs w:val="24"/>
                <w:lang w:eastAsia="lv-LV"/>
              </w:rPr>
              <w:t xml:space="preserve">sociālo uzņēmumu atbalsta sistēmas </w:t>
            </w:r>
            <w:r w:rsidR="002572DA">
              <w:rPr>
                <w:rFonts w:ascii="Times New Roman" w:eastAsia="Times New Roman" w:hAnsi="Times New Roman" w:cs="Times New Roman"/>
                <w:iCs/>
                <w:sz w:val="24"/>
                <w:szCs w:val="24"/>
                <w:lang w:eastAsia="lv-LV"/>
              </w:rPr>
              <w:t>izveides</w:t>
            </w:r>
            <w:r>
              <w:rPr>
                <w:rFonts w:ascii="Times New Roman" w:eastAsia="Times New Roman" w:hAnsi="Times New Roman" w:cs="Times New Roman"/>
                <w:iCs/>
                <w:sz w:val="24"/>
                <w:szCs w:val="24"/>
                <w:lang w:eastAsia="lv-LV"/>
              </w:rPr>
              <w:t xml:space="preserve"> ietvaros 9.1.1.3. pasākuma projektā ir izstrādāta </w:t>
            </w:r>
            <w:r w:rsidR="00273878" w:rsidRPr="00273878">
              <w:rPr>
                <w:rFonts w:ascii="Times New Roman" w:eastAsia="Times New Roman" w:hAnsi="Times New Roman" w:cs="Times New Roman"/>
                <w:iCs/>
                <w:sz w:val="24"/>
                <w:szCs w:val="24"/>
                <w:lang w:eastAsia="lv-LV"/>
              </w:rPr>
              <w:t>sociālo uzņēmumu pazīmju, atlases kritēriju un to piemērošanas metodika</w:t>
            </w:r>
            <w:r w:rsidR="00273878">
              <w:rPr>
                <w:rFonts w:ascii="Times New Roman" w:eastAsia="Times New Roman" w:hAnsi="Times New Roman" w:cs="Times New Roman"/>
                <w:iCs/>
                <w:sz w:val="24"/>
                <w:szCs w:val="24"/>
                <w:lang w:eastAsia="lv-LV"/>
              </w:rPr>
              <w:t xml:space="preserve"> un </w:t>
            </w:r>
            <w:r w:rsidR="00273878" w:rsidRPr="00273878">
              <w:rPr>
                <w:rFonts w:ascii="Times New Roman" w:eastAsia="Times New Roman" w:hAnsi="Times New Roman" w:cs="Times New Roman"/>
                <w:iCs/>
                <w:sz w:val="24"/>
                <w:szCs w:val="24"/>
                <w:lang w:eastAsia="lv-LV"/>
              </w:rPr>
              <w:t>sociālo uzņēmumu atbalsta instrumentu un atbalsta sniegšanas metodika</w:t>
            </w:r>
            <w:r w:rsidR="00273878">
              <w:rPr>
                <w:rFonts w:ascii="Times New Roman" w:eastAsia="Times New Roman" w:hAnsi="Times New Roman" w:cs="Times New Roman"/>
                <w:iCs/>
                <w:sz w:val="24"/>
                <w:szCs w:val="24"/>
                <w:lang w:eastAsia="lv-LV"/>
              </w:rPr>
              <w:t>. Tomēr, vērtējot sociālo uzņēmumu radīto/ plānoto sociālo ietekmi</w:t>
            </w:r>
            <w:r w:rsidR="00C944C7">
              <w:rPr>
                <w:rFonts w:ascii="Times New Roman" w:eastAsia="Times New Roman" w:hAnsi="Times New Roman" w:cs="Times New Roman"/>
                <w:iCs/>
                <w:sz w:val="24"/>
                <w:szCs w:val="24"/>
                <w:lang w:eastAsia="lv-LV"/>
              </w:rPr>
              <w:t xml:space="preserve"> atbilstoši esošajam normatīvajam regulējumam (Sociālā uzņēmuma likums, </w:t>
            </w:r>
            <w:r w:rsidR="002620EC">
              <w:rPr>
                <w:rFonts w:ascii="Times New Roman" w:eastAsia="Times New Roman" w:hAnsi="Times New Roman" w:cs="Times New Roman"/>
                <w:iCs/>
                <w:sz w:val="24"/>
                <w:szCs w:val="24"/>
                <w:lang w:eastAsia="lv-LV"/>
              </w:rPr>
              <w:t>MK</w:t>
            </w:r>
            <w:r w:rsidR="00C944C7" w:rsidRPr="00C944C7">
              <w:rPr>
                <w:rFonts w:ascii="Times New Roman" w:eastAsia="Times New Roman" w:hAnsi="Times New Roman" w:cs="Times New Roman"/>
                <w:iCs/>
                <w:sz w:val="24"/>
                <w:szCs w:val="24"/>
                <w:lang w:eastAsia="lv-LV"/>
              </w:rPr>
              <w:t xml:space="preserve"> 2018. gada 27. marta noteikumi Nr. 173 "Noteikumi par sociālās atstumtības riskam pakļauto iedzīvotāju grupām un sociālā uzņēmuma statusa piešķiršanas, reģistrēšanas un uzraudzības kārtību"</w:t>
            </w:r>
            <w:r w:rsidR="00C944C7">
              <w:rPr>
                <w:rFonts w:ascii="Times New Roman" w:eastAsia="Times New Roman" w:hAnsi="Times New Roman" w:cs="Times New Roman"/>
                <w:iCs/>
                <w:sz w:val="24"/>
                <w:szCs w:val="24"/>
                <w:lang w:eastAsia="lv-LV"/>
              </w:rPr>
              <w:t>)</w:t>
            </w:r>
            <w:r w:rsidR="00273878">
              <w:rPr>
                <w:rFonts w:ascii="Times New Roman" w:eastAsia="Times New Roman" w:hAnsi="Times New Roman" w:cs="Times New Roman"/>
                <w:iCs/>
                <w:sz w:val="24"/>
                <w:szCs w:val="24"/>
                <w:lang w:eastAsia="lv-LV"/>
              </w:rPr>
              <w:t>, ir identificēta nepieciešamība pēc vienot</w:t>
            </w:r>
            <w:r w:rsidR="00193121">
              <w:rPr>
                <w:rFonts w:ascii="Times New Roman" w:eastAsia="Times New Roman" w:hAnsi="Times New Roman" w:cs="Times New Roman"/>
                <w:iCs/>
                <w:sz w:val="24"/>
                <w:szCs w:val="24"/>
                <w:lang w:eastAsia="lv-LV"/>
              </w:rPr>
              <w:t>u vadlīniju izstrādes</w:t>
            </w:r>
            <w:r w:rsidR="00DF21C3">
              <w:rPr>
                <w:rFonts w:ascii="Times New Roman" w:eastAsia="Times New Roman" w:hAnsi="Times New Roman" w:cs="Times New Roman"/>
                <w:iCs/>
                <w:sz w:val="24"/>
                <w:szCs w:val="24"/>
                <w:lang w:eastAsia="lv-LV"/>
              </w:rPr>
              <w:t xml:space="preserve">, lai ieviestu detalizētus kritērijus </w:t>
            </w:r>
            <w:r w:rsidR="002620EC">
              <w:rPr>
                <w:rFonts w:ascii="Times New Roman" w:eastAsia="Times New Roman" w:hAnsi="Times New Roman" w:cs="Times New Roman"/>
                <w:iCs/>
                <w:sz w:val="24"/>
                <w:szCs w:val="24"/>
                <w:lang w:eastAsia="lv-LV"/>
              </w:rPr>
              <w:t xml:space="preserve"> sociālā uzņēmuma statusa </w:t>
            </w:r>
            <w:r w:rsidR="00DF21C3">
              <w:rPr>
                <w:rFonts w:ascii="Times New Roman" w:eastAsia="Times New Roman" w:hAnsi="Times New Roman" w:cs="Times New Roman"/>
                <w:iCs/>
                <w:sz w:val="24"/>
                <w:szCs w:val="24"/>
                <w:lang w:eastAsia="lv-LV"/>
              </w:rPr>
              <w:t>pretendentu atlasei un vienlaikus nodrošinātu vienotu pieeju lēmumu pieņemšanas procesā</w:t>
            </w:r>
            <w:r w:rsidR="00193121">
              <w:rPr>
                <w:rFonts w:ascii="Times New Roman" w:eastAsia="Times New Roman" w:hAnsi="Times New Roman" w:cs="Times New Roman"/>
                <w:iCs/>
                <w:sz w:val="24"/>
                <w:szCs w:val="24"/>
                <w:lang w:eastAsia="lv-LV"/>
              </w:rPr>
              <w:t>.</w:t>
            </w:r>
            <w:r w:rsidR="00483799">
              <w:rPr>
                <w:rFonts w:ascii="Times New Roman" w:eastAsia="Times New Roman" w:hAnsi="Times New Roman" w:cs="Times New Roman"/>
                <w:iCs/>
                <w:sz w:val="24"/>
                <w:szCs w:val="24"/>
                <w:lang w:eastAsia="lv-LV"/>
              </w:rPr>
              <w:t xml:space="preserve"> </w:t>
            </w:r>
            <w:r w:rsidR="00B62C89">
              <w:rPr>
                <w:rFonts w:ascii="Times New Roman" w:eastAsia="Times New Roman" w:hAnsi="Times New Roman" w:cs="Times New Roman"/>
                <w:iCs/>
                <w:sz w:val="24"/>
                <w:szCs w:val="24"/>
                <w:lang w:eastAsia="lv-LV"/>
              </w:rPr>
              <w:t>Vienlaikus v</w:t>
            </w:r>
            <w:r w:rsidR="00C807CB">
              <w:rPr>
                <w:rFonts w:ascii="Times New Roman" w:eastAsia="Times New Roman" w:hAnsi="Times New Roman" w:cs="Times New Roman"/>
                <w:iCs/>
                <w:sz w:val="24"/>
                <w:szCs w:val="24"/>
                <w:lang w:eastAsia="lv-LV"/>
              </w:rPr>
              <w:t xml:space="preserve">adlīniju izstrāde padarīs sociālā uzņēmuma statusa un finanšu atbalsta piešķiršanas procesu efektīvāku, </w:t>
            </w:r>
            <w:r w:rsidR="007E4CF8">
              <w:rPr>
                <w:rFonts w:ascii="Times New Roman" w:eastAsia="Times New Roman" w:hAnsi="Times New Roman" w:cs="Times New Roman"/>
                <w:iCs/>
                <w:sz w:val="24"/>
                <w:szCs w:val="24"/>
                <w:lang w:eastAsia="lv-LV"/>
              </w:rPr>
              <w:t xml:space="preserve">sniedzot metodoloģisku atbalstu </w:t>
            </w:r>
            <w:r w:rsidR="00C27C62">
              <w:rPr>
                <w:rFonts w:ascii="Times New Roman" w:eastAsia="Times New Roman" w:hAnsi="Times New Roman" w:cs="Times New Roman"/>
                <w:iCs/>
                <w:sz w:val="24"/>
                <w:szCs w:val="24"/>
                <w:lang w:eastAsia="lv-LV"/>
              </w:rPr>
              <w:t>LM</w:t>
            </w:r>
            <w:r w:rsidR="007E4CF8">
              <w:rPr>
                <w:rFonts w:ascii="Times New Roman" w:eastAsia="Times New Roman" w:hAnsi="Times New Roman" w:cs="Times New Roman"/>
                <w:iCs/>
                <w:sz w:val="24"/>
                <w:szCs w:val="24"/>
                <w:lang w:eastAsia="lv-LV"/>
              </w:rPr>
              <w:t xml:space="preserve"> un Sociālo uzņēmumu komisijai </w:t>
            </w:r>
            <w:r w:rsidR="00C9061B">
              <w:rPr>
                <w:rFonts w:ascii="Times New Roman" w:eastAsia="Times New Roman" w:hAnsi="Times New Roman" w:cs="Times New Roman"/>
                <w:iCs/>
                <w:sz w:val="24"/>
                <w:szCs w:val="24"/>
                <w:lang w:eastAsia="lv-LV"/>
              </w:rPr>
              <w:t xml:space="preserve">mērķētāku </w:t>
            </w:r>
            <w:r w:rsidR="007E4CF8">
              <w:rPr>
                <w:rFonts w:ascii="Times New Roman" w:eastAsia="Times New Roman" w:hAnsi="Times New Roman" w:cs="Times New Roman"/>
                <w:iCs/>
                <w:sz w:val="24"/>
                <w:szCs w:val="24"/>
                <w:lang w:eastAsia="lv-LV"/>
              </w:rPr>
              <w:t>lēmumu pieņemšanai</w:t>
            </w:r>
            <w:r w:rsidR="00C807CB">
              <w:rPr>
                <w:rFonts w:ascii="Times New Roman" w:eastAsia="Times New Roman" w:hAnsi="Times New Roman" w:cs="Times New Roman"/>
                <w:iCs/>
                <w:sz w:val="24"/>
                <w:szCs w:val="24"/>
                <w:lang w:eastAsia="lv-LV"/>
              </w:rPr>
              <w:t>.</w:t>
            </w:r>
          </w:p>
          <w:p w14:paraId="1D44FC1E" w14:textId="650049E0" w:rsidR="000E3709" w:rsidRPr="00EC2C9B" w:rsidRDefault="00EF4FE7" w:rsidP="000E3709">
            <w:pPr>
              <w:spacing w:after="0" w:line="240" w:lineRule="auto"/>
              <w:jc w:val="both"/>
              <w:rPr>
                <w:rFonts w:ascii="Times New Roman" w:eastAsia="Times New Roman" w:hAnsi="Times New Roman" w:cs="Times New Roman"/>
                <w:iCs/>
                <w:sz w:val="24"/>
                <w:szCs w:val="24"/>
                <w:lang w:eastAsia="lv-LV"/>
              </w:rPr>
            </w:pPr>
            <w:r w:rsidRPr="004270E1">
              <w:rPr>
                <w:rFonts w:ascii="Times New Roman" w:eastAsia="Times New Roman" w:hAnsi="Times New Roman" w:cs="Times New Roman"/>
                <w:iCs/>
                <w:sz w:val="24"/>
                <w:szCs w:val="24"/>
                <w:lang w:eastAsia="lv-LV"/>
              </w:rPr>
              <w:t>Tāpat arī</w:t>
            </w:r>
            <w:r w:rsidR="00476E0F" w:rsidRPr="004270E1">
              <w:rPr>
                <w:rFonts w:ascii="Times New Roman" w:eastAsia="Times New Roman" w:hAnsi="Times New Roman" w:cs="Times New Roman"/>
                <w:iCs/>
                <w:sz w:val="24"/>
                <w:szCs w:val="24"/>
                <w:lang w:eastAsia="lv-LV"/>
              </w:rPr>
              <w:t xml:space="preserve"> noteikumu projekts </w:t>
            </w:r>
            <w:r w:rsidRPr="004270E1">
              <w:rPr>
                <w:rFonts w:ascii="Times New Roman" w:eastAsia="Times New Roman" w:hAnsi="Times New Roman" w:cs="Times New Roman"/>
                <w:iCs/>
                <w:sz w:val="24"/>
                <w:szCs w:val="24"/>
                <w:lang w:eastAsia="lv-LV"/>
              </w:rPr>
              <w:t xml:space="preserve">atbilstoši </w:t>
            </w:r>
            <w:r w:rsidR="00476E0F" w:rsidRPr="004270E1">
              <w:rPr>
                <w:rFonts w:ascii="Times New Roman" w:eastAsia="Times New Roman" w:hAnsi="Times New Roman" w:cs="Times New Roman"/>
                <w:iCs/>
                <w:sz w:val="24"/>
                <w:szCs w:val="24"/>
                <w:lang w:eastAsia="lv-LV"/>
              </w:rPr>
              <w:t xml:space="preserve">paredz papildināt pasākuma attiecināmo izmaksu uzskaitījumu ar pakalpojuma līguma izmaksām, ja nepieciešams, vadlīniju izstrādē iesaistot nozares ekspertus </w:t>
            </w:r>
            <w:r w:rsidR="00476E0F" w:rsidRPr="004270E1">
              <w:rPr>
                <w:rFonts w:ascii="Times New Roman" w:eastAsia="Times New Roman" w:hAnsi="Times New Roman" w:cs="Times New Roman"/>
                <w:i/>
                <w:sz w:val="24"/>
                <w:szCs w:val="24"/>
                <w:lang w:eastAsia="lv-LV"/>
              </w:rPr>
              <w:t>(noteikumu projekta 5. punkts</w:t>
            </w:r>
            <w:r w:rsidR="00476E0F" w:rsidRPr="004270E1">
              <w:rPr>
                <w:rFonts w:ascii="Times New Roman" w:eastAsia="Times New Roman" w:hAnsi="Times New Roman" w:cs="Times New Roman"/>
                <w:iCs/>
                <w:sz w:val="24"/>
                <w:szCs w:val="24"/>
                <w:lang w:eastAsia="lv-LV"/>
              </w:rPr>
              <w:t>)</w:t>
            </w:r>
            <w:r w:rsidR="00114E39" w:rsidRPr="004270E1">
              <w:rPr>
                <w:rFonts w:ascii="Times New Roman" w:eastAsia="Times New Roman" w:hAnsi="Times New Roman" w:cs="Times New Roman"/>
                <w:iCs/>
                <w:sz w:val="24"/>
                <w:szCs w:val="24"/>
                <w:lang w:eastAsia="lv-LV"/>
              </w:rPr>
              <w:t>.</w:t>
            </w:r>
            <w:r w:rsidR="00114E39">
              <w:rPr>
                <w:rFonts w:ascii="Times New Roman" w:eastAsia="Times New Roman" w:hAnsi="Times New Roman" w:cs="Times New Roman"/>
                <w:iCs/>
                <w:sz w:val="24"/>
                <w:szCs w:val="24"/>
                <w:lang w:eastAsia="lv-LV"/>
              </w:rPr>
              <w:t xml:space="preserve"> Kopējās</w:t>
            </w:r>
            <w:r w:rsidR="00C807CB">
              <w:rPr>
                <w:rFonts w:ascii="Times New Roman" w:eastAsia="Times New Roman" w:hAnsi="Times New Roman" w:cs="Times New Roman"/>
                <w:iCs/>
                <w:sz w:val="24"/>
                <w:szCs w:val="24"/>
                <w:lang w:eastAsia="lv-LV"/>
              </w:rPr>
              <w:t xml:space="preserve"> </w:t>
            </w:r>
            <w:r w:rsidR="00114E39">
              <w:rPr>
                <w:rFonts w:ascii="Times New Roman" w:eastAsia="Times New Roman" w:hAnsi="Times New Roman" w:cs="Times New Roman"/>
                <w:iCs/>
                <w:sz w:val="24"/>
                <w:szCs w:val="24"/>
                <w:lang w:eastAsia="lv-LV"/>
              </w:rPr>
              <w:t>i</w:t>
            </w:r>
            <w:r w:rsidR="002620EC">
              <w:rPr>
                <w:rFonts w:ascii="Times New Roman" w:eastAsia="Times New Roman" w:hAnsi="Times New Roman" w:cs="Times New Roman"/>
                <w:iCs/>
                <w:sz w:val="24"/>
                <w:szCs w:val="24"/>
                <w:lang w:eastAsia="lv-LV"/>
              </w:rPr>
              <w:t>ndikatīvās minēto v</w:t>
            </w:r>
            <w:r w:rsidR="00483799">
              <w:rPr>
                <w:rFonts w:ascii="Times New Roman" w:eastAsia="Times New Roman" w:hAnsi="Times New Roman" w:cs="Times New Roman"/>
                <w:iCs/>
                <w:sz w:val="24"/>
                <w:szCs w:val="24"/>
                <w:lang w:eastAsia="lv-LV"/>
              </w:rPr>
              <w:t xml:space="preserve">adlīniju </w:t>
            </w:r>
            <w:r w:rsidR="002620EC">
              <w:rPr>
                <w:rFonts w:ascii="Times New Roman" w:eastAsia="Times New Roman" w:hAnsi="Times New Roman" w:cs="Times New Roman"/>
                <w:iCs/>
                <w:sz w:val="24"/>
                <w:szCs w:val="24"/>
                <w:lang w:eastAsia="lv-LV"/>
              </w:rPr>
              <w:t xml:space="preserve">izstrādes izmaksas plānotas </w:t>
            </w:r>
            <w:r w:rsidR="00483799">
              <w:rPr>
                <w:rFonts w:ascii="Times New Roman" w:eastAsia="Times New Roman" w:hAnsi="Times New Roman" w:cs="Times New Roman"/>
                <w:iCs/>
                <w:sz w:val="24"/>
                <w:szCs w:val="24"/>
                <w:lang w:eastAsia="lv-LV"/>
              </w:rPr>
              <w:t>12 000 </w:t>
            </w:r>
            <w:r w:rsidR="00483799">
              <w:rPr>
                <w:rFonts w:ascii="Times New Roman" w:eastAsia="Times New Roman" w:hAnsi="Times New Roman" w:cs="Times New Roman"/>
                <w:i/>
                <w:sz w:val="24"/>
                <w:szCs w:val="24"/>
                <w:lang w:eastAsia="lv-LV"/>
              </w:rPr>
              <w:t>euro</w:t>
            </w:r>
            <w:r w:rsidR="002620EC">
              <w:rPr>
                <w:rFonts w:ascii="Times New Roman" w:eastAsia="Times New Roman" w:hAnsi="Times New Roman" w:cs="Times New Roman"/>
                <w:i/>
                <w:sz w:val="24"/>
                <w:szCs w:val="24"/>
                <w:lang w:eastAsia="lv-LV"/>
              </w:rPr>
              <w:t xml:space="preserve"> </w:t>
            </w:r>
            <w:r w:rsidR="002620EC" w:rsidRPr="002620EC">
              <w:rPr>
                <w:rFonts w:ascii="Times New Roman" w:eastAsia="Times New Roman" w:hAnsi="Times New Roman" w:cs="Times New Roman"/>
                <w:iCs/>
                <w:sz w:val="24"/>
                <w:szCs w:val="24"/>
                <w:lang w:eastAsia="lv-LV"/>
              </w:rPr>
              <w:t>apmērā</w:t>
            </w:r>
            <w:r w:rsidR="003701DE">
              <w:rPr>
                <w:rFonts w:ascii="Times New Roman" w:eastAsia="Times New Roman" w:hAnsi="Times New Roman" w:cs="Times New Roman"/>
                <w:iCs/>
                <w:sz w:val="24"/>
                <w:szCs w:val="24"/>
                <w:lang w:eastAsia="lv-LV"/>
              </w:rPr>
              <w:t>. Tās</w:t>
            </w:r>
            <w:r w:rsidR="002620EC">
              <w:rPr>
                <w:rFonts w:ascii="Times New Roman" w:eastAsia="Times New Roman" w:hAnsi="Times New Roman" w:cs="Times New Roman"/>
                <w:iCs/>
                <w:sz w:val="24"/>
                <w:szCs w:val="24"/>
                <w:lang w:eastAsia="lv-LV"/>
              </w:rPr>
              <w:t xml:space="preserve"> tiks nodrošinātas projektam pieejamā finansējuma ietvaros (finanšu ietaupījums)</w:t>
            </w:r>
            <w:r w:rsidR="003701DE">
              <w:rPr>
                <w:rFonts w:ascii="Times New Roman" w:eastAsia="Times New Roman" w:hAnsi="Times New Roman" w:cs="Times New Roman"/>
                <w:iCs/>
                <w:sz w:val="24"/>
                <w:szCs w:val="24"/>
                <w:lang w:eastAsia="lv-LV"/>
              </w:rPr>
              <w:t xml:space="preserve">, </w:t>
            </w:r>
            <w:r w:rsidR="003701DE" w:rsidRPr="003701DE">
              <w:rPr>
                <w:rFonts w:ascii="Times New Roman" w:eastAsia="Times New Roman" w:hAnsi="Times New Roman" w:cs="Times New Roman"/>
                <w:iCs/>
                <w:sz w:val="24"/>
                <w:szCs w:val="24"/>
                <w:lang w:eastAsia="lv-LV"/>
              </w:rPr>
              <w:t>un papildu finansējums minēt</w:t>
            </w:r>
            <w:r w:rsidR="003701DE">
              <w:rPr>
                <w:rFonts w:ascii="Times New Roman" w:eastAsia="Times New Roman" w:hAnsi="Times New Roman" w:cs="Times New Roman"/>
                <w:iCs/>
                <w:sz w:val="24"/>
                <w:szCs w:val="24"/>
                <w:lang w:eastAsia="lv-LV"/>
              </w:rPr>
              <w:t>ās</w:t>
            </w:r>
            <w:r w:rsidR="003701DE" w:rsidRPr="003701DE">
              <w:rPr>
                <w:rFonts w:ascii="Times New Roman" w:eastAsia="Times New Roman" w:hAnsi="Times New Roman" w:cs="Times New Roman"/>
                <w:iCs/>
                <w:sz w:val="24"/>
                <w:szCs w:val="24"/>
                <w:lang w:eastAsia="lv-LV"/>
              </w:rPr>
              <w:t xml:space="preserve"> darbīb</w:t>
            </w:r>
            <w:r w:rsidR="003701DE">
              <w:rPr>
                <w:rFonts w:ascii="Times New Roman" w:eastAsia="Times New Roman" w:hAnsi="Times New Roman" w:cs="Times New Roman"/>
                <w:iCs/>
                <w:sz w:val="24"/>
                <w:szCs w:val="24"/>
                <w:lang w:eastAsia="lv-LV"/>
              </w:rPr>
              <w:t>as</w:t>
            </w:r>
            <w:r w:rsidR="003701DE" w:rsidRPr="003701DE">
              <w:rPr>
                <w:rFonts w:ascii="Times New Roman" w:eastAsia="Times New Roman" w:hAnsi="Times New Roman" w:cs="Times New Roman"/>
                <w:iCs/>
                <w:sz w:val="24"/>
                <w:szCs w:val="24"/>
                <w:lang w:eastAsia="lv-LV"/>
              </w:rPr>
              <w:t xml:space="preserve"> īstenošanai nav nepieciešams.</w:t>
            </w:r>
            <w:r w:rsidR="002620EC">
              <w:rPr>
                <w:rFonts w:ascii="Times New Roman" w:eastAsia="Times New Roman" w:hAnsi="Times New Roman" w:cs="Times New Roman"/>
                <w:iCs/>
                <w:sz w:val="24"/>
                <w:szCs w:val="24"/>
                <w:lang w:eastAsia="lv-LV"/>
              </w:rPr>
              <w:t xml:space="preserve"> </w:t>
            </w:r>
            <w:r w:rsidR="009471E4" w:rsidRPr="00EC2C9B">
              <w:rPr>
                <w:rFonts w:ascii="Times New Roman" w:eastAsia="Times New Roman" w:hAnsi="Times New Roman" w:cs="Times New Roman"/>
                <w:iCs/>
                <w:sz w:val="24"/>
                <w:szCs w:val="24"/>
                <w:lang w:eastAsia="lv-LV"/>
              </w:rPr>
              <w:t>Finanšu ietaupījums 12 000 </w:t>
            </w:r>
            <w:r w:rsidR="009471E4" w:rsidRPr="00EC2C9B">
              <w:rPr>
                <w:rFonts w:ascii="Times New Roman" w:eastAsia="Times New Roman" w:hAnsi="Times New Roman" w:cs="Times New Roman"/>
                <w:i/>
                <w:sz w:val="24"/>
                <w:szCs w:val="24"/>
                <w:lang w:eastAsia="lv-LV"/>
              </w:rPr>
              <w:t>euro</w:t>
            </w:r>
            <w:r w:rsidR="008A6021" w:rsidRPr="00EC2C9B">
              <w:rPr>
                <w:rFonts w:ascii="Times New Roman" w:eastAsia="Times New Roman" w:hAnsi="Times New Roman" w:cs="Times New Roman"/>
                <w:iCs/>
                <w:sz w:val="24"/>
                <w:szCs w:val="24"/>
                <w:lang w:eastAsia="lv-LV"/>
              </w:rPr>
              <w:t xml:space="preserve"> apmērā</w:t>
            </w:r>
            <w:r w:rsidR="009471E4" w:rsidRPr="00EC2C9B">
              <w:rPr>
                <w:rFonts w:ascii="Times New Roman" w:eastAsia="Times New Roman" w:hAnsi="Times New Roman" w:cs="Times New Roman"/>
                <w:iCs/>
                <w:sz w:val="24"/>
                <w:szCs w:val="24"/>
                <w:lang w:eastAsia="lv-LV"/>
              </w:rPr>
              <w:t xml:space="preserve"> ir radies budžeta pozīcijā “Konsultācijas sociālajiem uzņēmumiem biznesa plānu izstrādei” veiktā iepirkuma rezultātā, jo iepirkuma uzvarētāja piedāvātā līguma summa bija mazāka par </w:t>
            </w:r>
            <w:r w:rsidR="00C807CB" w:rsidRPr="00EC2C9B">
              <w:rPr>
                <w:rFonts w:ascii="Times New Roman" w:eastAsia="Times New Roman" w:hAnsi="Times New Roman" w:cs="Times New Roman"/>
                <w:iCs/>
                <w:sz w:val="24"/>
                <w:szCs w:val="24"/>
                <w:lang w:eastAsia="lv-LV"/>
              </w:rPr>
              <w:t xml:space="preserve">projekta </w:t>
            </w:r>
            <w:r w:rsidR="009471E4" w:rsidRPr="00EC2C9B">
              <w:rPr>
                <w:rFonts w:ascii="Times New Roman" w:eastAsia="Times New Roman" w:hAnsi="Times New Roman" w:cs="Times New Roman"/>
                <w:iCs/>
                <w:sz w:val="24"/>
                <w:szCs w:val="24"/>
                <w:lang w:eastAsia="lv-LV"/>
              </w:rPr>
              <w:t>budžetā paredzēto.</w:t>
            </w:r>
          </w:p>
          <w:p w14:paraId="32229387" w14:textId="7F2327DA" w:rsidR="00193121" w:rsidRPr="000E3709" w:rsidRDefault="007878B9" w:rsidP="000E37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Vienotas izpratnes nodrošināšanai par sociālo ietekmi un tās vērtēšanu vadlīnijas plānots ievietot LM tīmekļa vietnē</w:t>
            </w:r>
            <w:r w:rsidR="00DE2104">
              <w:rPr>
                <w:rFonts w:ascii="Times New Roman" w:eastAsia="Times New Roman" w:hAnsi="Times New Roman" w:cs="Times New Roman"/>
                <w:iCs/>
                <w:sz w:val="24"/>
                <w:szCs w:val="24"/>
                <w:lang w:eastAsia="lv-LV"/>
              </w:rPr>
              <w:t>;</w:t>
            </w:r>
          </w:p>
          <w:p w14:paraId="796F829E" w14:textId="26DE3180" w:rsidR="00EA0AF6" w:rsidRPr="00EC2C9B" w:rsidRDefault="00F42A20" w:rsidP="00F42A20">
            <w:pPr>
              <w:pStyle w:val="ListParagraph"/>
              <w:spacing w:after="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1.2) </w:t>
            </w:r>
            <w:r w:rsidR="000E3709" w:rsidRPr="000E3709">
              <w:rPr>
                <w:rFonts w:ascii="Times New Roman" w:eastAsia="Times New Roman" w:hAnsi="Times New Roman" w:cs="Times New Roman"/>
                <w:iCs/>
                <w:sz w:val="24"/>
                <w:szCs w:val="24"/>
                <w:lang w:eastAsia="lv-LV"/>
              </w:rPr>
              <w:t xml:space="preserve">atbalsts sociālajiem uzņēmumiem, kas nodarbina personas ar invaliditāti </w:t>
            </w:r>
            <w:r w:rsidR="00E72C4D" w:rsidRPr="00EC2C9B">
              <w:rPr>
                <w:rFonts w:ascii="Times New Roman" w:eastAsia="Times New Roman" w:hAnsi="Times New Roman" w:cs="Times New Roman"/>
                <w:iCs/>
                <w:sz w:val="24"/>
                <w:szCs w:val="24"/>
                <w:lang w:eastAsia="lv-LV"/>
              </w:rPr>
              <w:t xml:space="preserve">vai garīga rakstura </w:t>
            </w:r>
            <w:r w:rsidR="00E72C4D" w:rsidRPr="00EC2C9B">
              <w:rPr>
                <w:rFonts w:ascii="Times New Roman" w:eastAsia="Times New Roman" w:hAnsi="Times New Roman" w:cs="Times New Roman"/>
                <w:iCs/>
                <w:sz w:val="24"/>
                <w:szCs w:val="24"/>
                <w:lang w:eastAsia="lv-LV"/>
              </w:rPr>
              <w:lastRenderedPageBreak/>
              <w:t>traucējumiem</w:t>
            </w:r>
            <w:r w:rsidR="00E72C4D" w:rsidRPr="003D028B">
              <w:rPr>
                <w:rFonts w:ascii="Times New Roman" w:eastAsia="Times New Roman" w:hAnsi="Times New Roman" w:cs="Times New Roman"/>
                <w:b/>
                <w:bCs/>
                <w:iCs/>
                <w:sz w:val="24"/>
                <w:szCs w:val="24"/>
                <w:lang w:eastAsia="lv-LV"/>
              </w:rPr>
              <w:t xml:space="preserve"> </w:t>
            </w:r>
            <w:r w:rsidR="000E3709" w:rsidRPr="000E3709">
              <w:rPr>
                <w:rFonts w:ascii="Times New Roman" w:eastAsia="Times New Roman" w:hAnsi="Times New Roman" w:cs="Times New Roman"/>
                <w:iCs/>
                <w:sz w:val="24"/>
                <w:szCs w:val="24"/>
                <w:lang w:eastAsia="lv-LV"/>
              </w:rPr>
              <w:t>(</w:t>
            </w:r>
            <w:r w:rsidR="000E3709" w:rsidRPr="000E3709">
              <w:rPr>
                <w:rFonts w:ascii="Times New Roman" w:eastAsia="Times New Roman" w:hAnsi="Times New Roman" w:cs="Times New Roman"/>
                <w:i/>
                <w:sz w:val="24"/>
                <w:szCs w:val="24"/>
                <w:lang w:eastAsia="lv-LV"/>
              </w:rPr>
              <w:t>noteikumu projekta 2., 3., 4.</w:t>
            </w:r>
            <w:r w:rsidR="00A62C16">
              <w:rPr>
                <w:rFonts w:ascii="Times New Roman" w:eastAsia="Times New Roman" w:hAnsi="Times New Roman" w:cs="Times New Roman"/>
                <w:i/>
                <w:sz w:val="24"/>
                <w:szCs w:val="24"/>
                <w:lang w:eastAsia="lv-LV"/>
              </w:rPr>
              <w:t>, 9.</w:t>
            </w:r>
            <w:r w:rsidR="000E3709" w:rsidRPr="000E3709">
              <w:rPr>
                <w:rFonts w:ascii="Times New Roman" w:eastAsia="Times New Roman" w:hAnsi="Times New Roman" w:cs="Times New Roman"/>
                <w:i/>
                <w:sz w:val="24"/>
                <w:szCs w:val="24"/>
                <w:lang w:eastAsia="lv-LV"/>
              </w:rPr>
              <w:t xml:space="preserve"> un </w:t>
            </w:r>
            <w:r w:rsidR="00A62C16">
              <w:rPr>
                <w:rFonts w:ascii="Times New Roman" w:eastAsia="Times New Roman" w:hAnsi="Times New Roman" w:cs="Times New Roman"/>
                <w:i/>
                <w:sz w:val="24"/>
                <w:szCs w:val="24"/>
                <w:lang w:eastAsia="lv-LV"/>
              </w:rPr>
              <w:t>10</w:t>
            </w:r>
            <w:r w:rsidR="000E3709" w:rsidRPr="000E3709">
              <w:rPr>
                <w:rFonts w:ascii="Times New Roman" w:eastAsia="Times New Roman" w:hAnsi="Times New Roman" w:cs="Times New Roman"/>
                <w:i/>
                <w:sz w:val="24"/>
                <w:szCs w:val="24"/>
                <w:lang w:eastAsia="lv-LV"/>
              </w:rPr>
              <w:t>. punkts</w:t>
            </w:r>
            <w:r w:rsidR="000E3709" w:rsidRPr="000E3709">
              <w:rPr>
                <w:rFonts w:ascii="Times New Roman" w:eastAsia="Times New Roman" w:hAnsi="Times New Roman" w:cs="Times New Roman"/>
                <w:iCs/>
                <w:sz w:val="24"/>
                <w:szCs w:val="24"/>
                <w:lang w:eastAsia="lv-LV"/>
              </w:rPr>
              <w:t xml:space="preserve">), ieviešot </w:t>
            </w:r>
            <w:r w:rsidR="00671D0B" w:rsidRPr="000E3709">
              <w:rPr>
                <w:rFonts w:ascii="Times New Roman" w:eastAsia="Times New Roman" w:hAnsi="Times New Roman" w:cs="Times New Roman"/>
                <w:iCs/>
                <w:sz w:val="24"/>
                <w:szCs w:val="24"/>
                <w:lang w:eastAsia="lv-LV"/>
              </w:rPr>
              <w:t>jaunu atbalsta mehānismu</w:t>
            </w:r>
            <w:r w:rsidR="000E3709" w:rsidRPr="000E3709">
              <w:rPr>
                <w:rFonts w:ascii="Times New Roman" w:eastAsia="Times New Roman" w:hAnsi="Times New Roman" w:cs="Times New Roman"/>
                <w:iCs/>
                <w:sz w:val="24"/>
                <w:szCs w:val="24"/>
                <w:lang w:eastAsia="lv-LV"/>
              </w:rPr>
              <w:t xml:space="preserve"> un </w:t>
            </w:r>
            <w:r w:rsidR="00671D0B" w:rsidRPr="000E3709">
              <w:rPr>
                <w:rFonts w:ascii="Times New Roman" w:eastAsia="Times New Roman" w:hAnsi="Times New Roman" w:cs="Times New Roman"/>
                <w:iCs/>
                <w:sz w:val="24"/>
                <w:szCs w:val="24"/>
                <w:lang w:eastAsia="lv-LV"/>
              </w:rPr>
              <w:t>kompensē</w:t>
            </w:r>
            <w:r w:rsidR="000E3709" w:rsidRPr="000E3709">
              <w:rPr>
                <w:rFonts w:ascii="Times New Roman" w:eastAsia="Times New Roman" w:hAnsi="Times New Roman" w:cs="Times New Roman"/>
                <w:iCs/>
                <w:sz w:val="24"/>
                <w:szCs w:val="24"/>
                <w:lang w:eastAsia="lv-LV"/>
              </w:rPr>
              <w:t>jo</w:t>
            </w:r>
            <w:r w:rsidR="00671D0B" w:rsidRPr="000E3709">
              <w:rPr>
                <w:rFonts w:ascii="Times New Roman" w:eastAsia="Times New Roman" w:hAnsi="Times New Roman" w:cs="Times New Roman"/>
                <w:iCs/>
                <w:sz w:val="24"/>
                <w:szCs w:val="24"/>
                <w:lang w:eastAsia="lv-LV"/>
              </w:rPr>
              <w:t xml:space="preserve">t šiem uzņēmumiem valsts sociālās apdrošināšanas obligāto iemaksu </w:t>
            </w:r>
            <w:r w:rsidR="000E3709" w:rsidRPr="000E3709">
              <w:rPr>
                <w:rFonts w:ascii="Times New Roman" w:eastAsia="Times New Roman" w:hAnsi="Times New Roman" w:cs="Times New Roman"/>
                <w:iCs/>
                <w:sz w:val="24"/>
                <w:szCs w:val="24"/>
                <w:lang w:eastAsia="lv-LV"/>
              </w:rPr>
              <w:t xml:space="preserve">par personu ar invaliditāti </w:t>
            </w:r>
            <w:r w:rsidR="00E72C4D" w:rsidRPr="00EC2C9B">
              <w:rPr>
                <w:rFonts w:ascii="Times New Roman" w:eastAsia="Times New Roman" w:hAnsi="Times New Roman" w:cs="Times New Roman"/>
                <w:iCs/>
                <w:sz w:val="24"/>
                <w:szCs w:val="24"/>
                <w:lang w:eastAsia="lv-LV"/>
              </w:rPr>
              <w:t>vai garīga rakstura traucējumiem</w:t>
            </w:r>
            <w:r w:rsidR="00E72C4D">
              <w:rPr>
                <w:rFonts w:ascii="Times New Roman" w:eastAsia="Times New Roman" w:hAnsi="Times New Roman" w:cs="Times New Roman"/>
                <w:iCs/>
                <w:sz w:val="24"/>
                <w:szCs w:val="24"/>
                <w:lang w:eastAsia="lv-LV"/>
              </w:rPr>
              <w:t xml:space="preserve"> </w:t>
            </w:r>
            <w:r w:rsidR="00671D0B" w:rsidRPr="000E3709">
              <w:rPr>
                <w:rFonts w:ascii="Times New Roman" w:eastAsia="Times New Roman" w:hAnsi="Times New Roman" w:cs="Times New Roman"/>
                <w:iCs/>
                <w:sz w:val="24"/>
                <w:szCs w:val="24"/>
                <w:lang w:eastAsia="lv-LV"/>
              </w:rPr>
              <w:t>darba devēja daļ</w:t>
            </w:r>
            <w:r w:rsidR="000E3709" w:rsidRPr="000E3709">
              <w:rPr>
                <w:rFonts w:ascii="Times New Roman" w:eastAsia="Times New Roman" w:hAnsi="Times New Roman" w:cs="Times New Roman"/>
                <w:iCs/>
                <w:sz w:val="24"/>
                <w:szCs w:val="24"/>
                <w:lang w:eastAsia="lv-LV"/>
              </w:rPr>
              <w:t>u</w:t>
            </w:r>
            <w:r w:rsidR="00C86AAE">
              <w:rPr>
                <w:rFonts w:ascii="Times New Roman" w:eastAsia="Times New Roman" w:hAnsi="Times New Roman" w:cs="Times New Roman"/>
                <w:iCs/>
                <w:sz w:val="24"/>
                <w:szCs w:val="24"/>
                <w:lang w:eastAsia="lv-LV"/>
              </w:rPr>
              <w:t>. Minētais paredzēts</w:t>
            </w:r>
            <w:r w:rsidR="00CB7277">
              <w:rPr>
                <w:rFonts w:ascii="Times New Roman" w:eastAsia="Times New Roman" w:hAnsi="Times New Roman" w:cs="Times New Roman"/>
                <w:iCs/>
                <w:sz w:val="24"/>
                <w:szCs w:val="24"/>
                <w:lang w:eastAsia="lv-LV"/>
              </w:rPr>
              <w:t>, lai atbalstītu un motivētu darba devējus pieņemt darbā vairāk personu ar invaliditāti</w:t>
            </w:r>
            <w:r w:rsidR="00E72C4D">
              <w:rPr>
                <w:rFonts w:ascii="Times New Roman" w:eastAsia="Times New Roman" w:hAnsi="Times New Roman" w:cs="Times New Roman"/>
                <w:iCs/>
                <w:sz w:val="24"/>
                <w:szCs w:val="24"/>
                <w:lang w:eastAsia="lv-LV"/>
              </w:rPr>
              <w:t xml:space="preserve"> </w:t>
            </w:r>
            <w:r w:rsidR="00E72C4D" w:rsidRPr="00EC2C9B">
              <w:rPr>
                <w:rFonts w:ascii="Times New Roman" w:eastAsia="Times New Roman" w:hAnsi="Times New Roman" w:cs="Times New Roman"/>
                <w:iCs/>
                <w:sz w:val="24"/>
                <w:szCs w:val="24"/>
                <w:lang w:eastAsia="lv-LV"/>
              </w:rPr>
              <w:t>vai garīga rakstura traucējumiem</w:t>
            </w:r>
            <w:r w:rsidR="00CB7277">
              <w:rPr>
                <w:rFonts w:ascii="Times New Roman" w:eastAsia="Times New Roman" w:hAnsi="Times New Roman" w:cs="Times New Roman"/>
                <w:iCs/>
                <w:sz w:val="24"/>
                <w:szCs w:val="24"/>
                <w:lang w:eastAsia="lv-LV"/>
              </w:rPr>
              <w:t xml:space="preserve">, vienlaikus veicinot </w:t>
            </w:r>
            <w:r w:rsidR="00C86AAE">
              <w:rPr>
                <w:rFonts w:ascii="Times New Roman" w:eastAsia="Times New Roman" w:hAnsi="Times New Roman" w:cs="Times New Roman"/>
                <w:iCs/>
                <w:sz w:val="24"/>
                <w:szCs w:val="24"/>
                <w:lang w:eastAsia="lv-LV"/>
              </w:rPr>
              <w:t xml:space="preserve">šo </w:t>
            </w:r>
            <w:r w:rsidR="00CB7277">
              <w:rPr>
                <w:rFonts w:ascii="Times New Roman" w:eastAsia="Times New Roman" w:hAnsi="Times New Roman" w:cs="Times New Roman"/>
                <w:iCs/>
                <w:sz w:val="24"/>
                <w:szCs w:val="24"/>
                <w:lang w:eastAsia="lv-LV"/>
              </w:rPr>
              <w:t>personu nodarbinātību un integrāciju sabiedrībā</w:t>
            </w:r>
            <w:r w:rsidR="00473430">
              <w:rPr>
                <w:rFonts w:ascii="Times New Roman" w:eastAsia="Times New Roman" w:hAnsi="Times New Roman" w:cs="Times New Roman"/>
                <w:iCs/>
                <w:sz w:val="24"/>
                <w:szCs w:val="24"/>
                <w:lang w:eastAsia="lv-LV"/>
              </w:rPr>
              <w:t>, kā arī</w:t>
            </w:r>
            <w:r w:rsidR="00CB7277">
              <w:rPr>
                <w:rFonts w:ascii="Times New Roman" w:eastAsia="Times New Roman" w:hAnsi="Times New Roman" w:cs="Times New Roman"/>
                <w:iCs/>
                <w:sz w:val="24"/>
                <w:szCs w:val="24"/>
                <w:lang w:eastAsia="lv-LV"/>
              </w:rPr>
              <w:t xml:space="preserve"> daļēji kompensējot minēto personu </w:t>
            </w:r>
            <w:r w:rsidR="00C86AAE">
              <w:rPr>
                <w:rFonts w:ascii="Times New Roman" w:eastAsia="Times New Roman" w:hAnsi="Times New Roman" w:cs="Times New Roman"/>
                <w:iCs/>
                <w:sz w:val="24"/>
                <w:szCs w:val="24"/>
                <w:lang w:eastAsia="lv-LV"/>
              </w:rPr>
              <w:t xml:space="preserve">iespējami </w:t>
            </w:r>
            <w:r w:rsidR="00CB7277">
              <w:rPr>
                <w:rFonts w:ascii="Times New Roman" w:eastAsia="Times New Roman" w:hAnsi="Times New Roman" w:cs="Times New Roman"/>
                <w:iCs/>
                <w:sz w:val="24"/>
                <w:szCs w:val="24"/>
                <w:lang w:eastAsia="lv-LV"/>
              </w:rPr>
              <w:t xml:space="preserve">zemāku </w:t>
            </w:r>
            <w:r w:rsidR="00C86AAE">
              <w:rPr>
                <w:rFonts w:ascii="Times New Roman" w:eastAsia="Times New Roman" w:hAnsi="Times New Roman" w:cs="Times New Roman"/>
                <w:iCs/>
                <w:sz w:val="24"/>
                <w:szCs w:val="24"/>
                <w:lang w:eastAsia="lv-LV"/>
              </w:rPr>
              <w:t xml:space="preserve">darba </w:t>
            </w:r>
            <w:r w:rsidR="00CB7277">
              <w:rPr>
                <w:rFonts w:ascii="Times New Roman" w:eastAsia="Times New Roman" w:hAnsi="Times New Roman" w:cs="Times New Roman"/>
                <w:iCs/>
                <w:sz w:val="24"/>
                <w:szCs w:val="24"/>
                <w:lang w:eastAsia="lv-LV"/>
              </w:rPr>
              <w:t>produktivitāti</w:t>
            </w:r>
            <w:r w:rsidR="00CB7277" w:rsidRPr="003D028B">
              <w:rPr>
                <w:rFonts w:ascii="Times New Roman" w:eastAsia="Times New Roman" w:hAnsi="Times New Roman" w:cs="Times New Roman"/>
                <w:b/>
                <w:bCs/>
                <w:iCs/>
                <w:sz w:val="24"/>
                <w:szCs w:val="24"/>
                <w:lang w:eastAsia="lv-LV"/>
              </w:rPr>
              <w:t>.</w:t>
            </w:r>
            <w:r w:rsidR="0081243D" w:rsidRPr="003D028B">
              <w:rPr>
                <w:rFonts w:ascii="Times New Roman" w:eastAsia="Times New Roman" w:hAnsi="Times New Roman" w:cs="Times New Roman"/>
                <w:b/>
                <w:bCs/>
                <w:iCs/>
                <w:sz w:val="24"/>
                <w:szCs w:val="24"/>
                <w:lang w:eastAsia="lv-LV"/>
              </w:rPr>
              <w:t xml:space="preserve"> </w:t>
            </w:r>
            <w:r w:rsidR="0081243D" w:rsidRPr="00EC2C9B">
              <w:rPr>
                <w:rFonts w:ascii="Times New Roman" w:eastAsia="Times New Roman" w:hAnsi="Times New Roman" w:cs="Times New Roman"/>
                <w:iCs/>
                <w:sz w:val="24"/>
                <w:szCs w:val="24"/>
                <w:lang w:eastAsia="lv-LV"/>
              </w:rPr>
              <w:t xml:space="preserve">Šāds atbalsta mehānisms ir </w:t>
            </w:r>
            <w:r w:rsidR="001621C8" w:rsidRPr="00EC2C9B">
              <w:rPr>
                <w:rFonts w:ascii="Times New Roman" w:eastAsia="Times New Roman" w:hAnsi="Times New Roman" w:cs="Times New Roman"/>
                <w:iCs/>
                <w:sz w:val="24"/>
                <w:szCs w:val="24"/>
                <w:lang w:eastAsia="lv-LV"/>
              </w:rPr>
              <w:t>nepieciešams, lai</w:t>
            </w:r>
            <w:r w:rsidR="0081243D" w:rsidRPr="00EC2C9B">
              <w:rPr>
                <w:rFonts w:ascii="Times New Roman" w:eastAsia="Times New Roman" w:hAnsi="Times New Roman" w:cs="Times New Roman"/>
                <w:iCs/>
                <w:sz w:val="24"/>
                <w:szCs w:val="24"/>
                <w:lang w:eastAsia="lv-LV"/>
              </w:rPr>
              <w:t xml:space="preserve"> kompensēt</w:t>
            </w:r>
            <w:r w:rsidR="001621C8" w:rsidRPr="00EC2C9B">
              <w:rPr>
                <w:rFonts w:ascii="Times New Roman" w:eastAsia="Times New Roman" w:hAnsi="Times New Roman" w:cs="Times New Roman"/>
                <w:iCs/>
                <w:sz w:val="24"/>
                <w:szCs w:val="24"/>
                <w:lang w:eastAsia="lv-LV"/>
              </w:rPr>
              <w:t>u</w:t>
            </w:r>
            <w:r w:rsidR="0081243D" w:rsidRPr="00EC2C9B">
              <w:rPr>
                <w:rFonts w:ascii="Times New Roman" w:eastAsia="Times New Roman" w:hAnsi="Times New Roman" w:cs="Times New Roman"/>
                <w:iCs/>
                <w:sz w:val="24"/>
                <w:szCs w:val="24"/>
                <w:lang w:eastAsia="lv-LV"/>
              </w:rPr>
              <w:t xml:space="preserve"> sociālo uzņēmumu konkurētspējas pazemināšanos, nodarbinot</w:t>
            </w:r>
            <w:r w:rsidR="0044686C" w:rsidRPr="00EC2C9B">
              <w:rPr>
                <w:rFonts w:ascii="Times New Roman" w:eastAsia="Times New Roman" w:hAnsi="Times New Roman" w:cs="Times New Roman"/>
                <w:iCs/>
                <w:sz w:val="24"/>
                <w:szCs w:val="24"/>
                <w:lang w:eastAsia="lv-LV"/>
              </w:rPr>
              <w:t xml:space="preserve"> mērķa grupas</w:t>
            </w:r>
            <w:r w:rsidR="0081243D" w:rsidRPr="00EC2C9B">
              <w:rPr>
                <w:rFonts w:ascii="Times New Roman" w:eastAsia="Times New Roman" w:hAnsi="Times New Roman" w:cs="Times New Roman"/>
                <w:iCs/>
                <w:sz w:val="24"/>
                <w:szCs w:val="24"/>
                <w:lang w:eastAsia="lv-LV"/>
              </w:rPr>
              <w:t xml:space="preserve"> personas ar zemāku produktivitāti. Jāņem vērā, ka lielākajai daļai mērķa grupu nodarbinātības problēma ir saistīta ar iekļaušanos darba tirgū, turpret</w:t>
            </w:r>
            <w:r w:rsidR="0045498C" w:rsidRPr="00EC2C9B">
              <w:rPr>
                <w:rFonts w:ascii="Times New Roman" w:eastAsia="Times New Roman" w:hAnsi="Times New Roman" w:cs="Times New Roman"/>
                <w:iCs/>
                <w:sz w:val="24"/>
                <w:szCs w:val="24"/>
                <w:lang w:eastAsia="lv-LV"/>
              </w:rPr>
              <w:t>im</w:t>
            </w:r>
            <w:r w:rsidR="0081243D" w:rsidRPr="00EC2C9B">
              <w:rPr>
                <w:rFonts w:ascii="Times New Roman" w:eastAsia="Times New Roman" w:hAnsi="Times New Roman" w:cs="Times New Roman"/>
                <w:iCs/>
                <w:sz w:val="24"/>
                <w:szCs w:val="24"/>
                <w:lang w:eastAsia="lv-LV"/>
              </w:rPr>
              <w:t xml:space="preserve"> personām ar invaliditāti un garīga rakstura traucējumiem papildu problēma</w:t>
            </w:r>
            <w:r w:rsidR="005E37EC" w:rsidRPr="00EC2C9B">
              <w:rPr>
                <w:rFonts w:ascii="Times New Roman" w:eastAsia="Times New Roman" w:hAnsi="Times New Roman" w:cs="Times New Roman"/>
                <w:iCs/>
                <w:sz w:val="24"/>
                <w:szCs w:val="24"/>
                <w:lang w:eastAsia="lv-LV"/>
              </w:rPr>
              <w:t xml:space="preserve"> </w:t>
            </w:r>
            <w:r w:rsidR="0044686C" w:rsidRPr="00EC2C9B">
              <w:rPr>
                <w:rFonts w:ascii="Times New Roman" w:eastAsia="Times New Roman" w:hAnsi="Times New Roman" w:cs="Times New Roman"/>
                <w:iCs/>
                <w:sz w:val="24"/>
                <w:szCs w:val="24"/>
                <w:lang w:eastAsia="lv-LV"/>
              </w:rPr>
              <w:t xml:space="preserve">ir </w:t>
            </w:r>
            <w:r w:rsidR="005E37EC" w:rsidRPr="00EC2C9B">
              <w:rPr>
                <w:rFonts w:ascii="Times New Roman" w:eastAsia="Times New Roman" w:hAnsi="Times New Roman" w:cs="Times New Roman"/>
                <w:iCs/>
                <w:sz w:val="24"/>
                <w:szCs w:val="24"/>
                <w:lang w:eastAsia="lv-LV"/>
              </w:rPr>
              <w:t xml:space="preserve">zemāka </w:t>
            </w:r>
            <w:r w:rsidR="0044686C" w:rsidRPr="00EC2C9B">
              <w:rPr>
                <w:rFonts w:ascii="Times New Roman" w:eastAsia="Times New Roman" w:hAnsi="Times New Roman" w:cs="Times New Roman"/>
                <w:iCs/>
                <w:sz w:val="24"/>
                <w:szCs w:val="24"/>
                <w:lang w:eastAsia="lv-LV"/>
              </w:rPr>
              <w:t xml:space="preserve">darba </w:t>
            </w:r>
            <w:r w:rsidR="005E37EC" w:rsidRPr="00EC2C9B">
              <w:rPr>
                <w:rFonts w:ascii="Times New Roman" w:eastAsia="Times New Roman" w:hAnsi="Times New Roman" w:cs="Times New Roman"/>
                <w:iCs/>
                <w:sz w:val="24"/>
                <w:szCs w:val="24"/>
                <w:lang w:eastAsia="lv-LV"/>
              </w:rPr>
              <w:t xml:space="preserve">produktivitāte. Rezultātā sociālie uzņēmumi pie esošajiem atbalsta mehānismiem labprātāk pieņem darbā citu mērķa grupu pārstāvjus, nevis personas ar invaliditāti </w:t>
            </w:r>
            <w:r w:rsidR="008A6021" w:rsidRPr="00EC2C9B">
              <w:rPr>
                <w:rFonts w:ascii="Times New Roman" w:eastAsia="Times New Roman" w:hAnsi="Times New Roman" w:cs="Times New Roman"/>
                <w:iCs/>
                <w:sz w:val="24"/>
                <w:szCs w:val="24"/>
                <w:lang w:eastAsia="lv-LV"/>
              </w:rPr>
              <w:t>vai</w:t>
            </w:r>
            <w:r w:rsidR="0044686C" w:rsidRPr="00EC2C9B">
              <w:rPr>
                <w:rFonts w:ascii="Times New Roman" w:eastAsia="Times New Roman" w:hAnsi="Times New Roman" w:cs="Times New Roman"/>
                <w:iCs/>
                <w:sz w:val="24"/>
                <w:szCs w:val="24"/>
                <w:lang w:eastAsia="lv-LV"/>
              </w:rPr>
              <w:t xml:space="preserve"> </w:t>
            </w:r>
            <w:r w:rsidR="005E37EC" w:rsidRPr="00EC2C9B">
              <w:rPr>
                <w:rFonts w:ascii="Times New Roman" w:eastAsia="Times New Roman" w:hAnsi="Times New Roman" w:cs="Times New Roman"/>
                <w:iCs/>
                <w:sz w:val="24"/>
                <w:szCs w:val="24"/>
                <w:lang w:eastAsia="lv-LV"/>
              </w:rPr>
              <w:t xml:space="preserve"> garīga rakstura traucējumiem, kuru nodarbināšanai, lai uzņēmums saglabātu konkurētspēju tirgū, ir nepieciešams pastāvīgs atbalsts. </w:t>
            </w:r>
          </w:p>
          <w:p w14:paraId="07BFF1C5" w14:textId="044C20F4" w:rsidR="00EA0AF6" w:rsidRDefault="00EA0AF6" w:rsidP="00EA0A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paredz</w:t>
            </w:r>
            <w:r w:rsidR="00FD4C9A">
              <w:rPr>
                <w:rFonts w:ascii="Times New Roman" w:eastAsia="Times New Roman" w:hAnsi="Times New Roman" w:cs="Times New Roman"/>
                <w:iCs/>
                <w:sz w:val="24"/>
                <w:szCs w:val="24"/>
                <w:lang w:eastAsia="lv-LV"/>
              </w:rPr>
              <w:t>, ka LM kā finansējuma saņēmējs</w:t>
            </w:r>
            <w:r>
              <w:rPr>
                <w:rFonts w:ascii="Times New Roman" w:eastAsia="Times New Roman" w:hAnsi="Times New Roman" w:cs="Times New Roman"/>
                <w:iCs/>
                <w:sz w:val="24"/>
                <w:szCs w:val="24"/>
                <w:lang w:eastAsia="lv-LV"/>
              </w:rPr>
              <w:t xml:space="preserve"> kompensē</w:t>
            </w:r>
            <w:r w:rsidR="00F33C16">
              <w:rPr>
                <w:rFonts w:ascii="Times New Roman" w:eastAsia="Times New Roman" w:hAnsi="Times New Roman" w:cs="Times New Roman"/>
                <w:iCs/>
                <w:sz w:val="24"/>
                <w:szCs w:val="24"/>
                <w:lang w:eastAsia="lv-LV"/>
              </w:rPr>
              <w:t>s sociālajam uzņēmumam</w:t>
            </w:r>
            <w:r w:rsidR="00BD0396">
              <w:rPr>
                <w:rFonts w:ascii="Times New Roman" w:eastAsia="Times New Roman" w:hAnsi="Times New Roman" w:cs="Times New Roman"/>
                <w:iCs/>
                <w:sz w:val="24"/>
                <w:szCs w:val="24"/>
                <w:lang w:eastAsia="lv-LV"/>
              </w:rPr>
              <w:t xml:space="preserve"> par kalendāro ceturksni </w:t>
            </w:r>
            <w:r w:rsidRPr="00EA0AF6">
              <w:rPr>
                <w:rFonts w:ascii="Times New Roman" w:eastAsia="Times New Roman" w:hAnsi="Times New Roman" w:cs="Times New Roman"/>
                <w:iCs/>
                <w:sz w:val="24"/>
                <w:szCs w:val="24"/>
                <w:lang w:eastAsia="lv-LV"/>
              </w:rPr>
              <w:t>samaksāto</w:t>
            </w:r>
            <w:r>
              <w:rPr>
                <w:rFonts w:ascii="Times New Roman" w:eastAsia="Times New Roman" w:hAnsi="Times New Roman" w:cs="Times New Roman"/>
                <w:iCs/>
                <w:sz w:val="24"/>
                <w:szCs w:val="24"/>
                <w:lang w:eastAsia="lv-LV"/>
              </w:rPr>
              <w:t xml:space="preserve"> valsts sociālās apdrošināšanas iemaksu darba devēja daļu. </w:t>
            </w:r>
            <w:r w:rsidR="0098450C">
              <w:rPr>
                <w:rFonts w:ascii="Times New Roman" w:eastAsia="Times New Roman" w:hAnsi="Times New Roman" w:cs="Times New Roman"/>
                <w:iCs/>
                <w:sz w:val="24"/>
                <w:szCs w:val="24"/>
                <w:lang w:eastAsia="lv-LV"/>
              </w:rPr>
              <w:t>Izskatot kompensācijas pieprasījumu</w:t>
            </w:r>
            <w:r w:rsidR="002B5BF4">
              <w:rPr>
                <w:rFonts w:ascii="Times New Roman" w:eastAsia="Times New Roman" w:hAnsi="Times New Roman" w:cs="Times New Roman"/>
                <w:iCs/>
                <w:sz w:val="24"/>
                <w:szCs w:val="24"/>
                <w:lang w:eastAsia="lv-LV"/>
              </w:rPr>
              <w:t>s</w:t>
            </w:r>
            <w:r w:rsidR="0098450C">
              <w:rPr>
                <w:rFonts w:ascii="Times New Roman" w:eastAsia="Times New Roman" w:hAnsi="Times New Roman" w:cs="Times New Roman"/>
                <w:iCs/>
                <w:sz w:val="24"/>
                <w:szCs w:val="24"/>
                <w:lang w:eastAsia="lv-LV"/>
              </w:rPr>
              <w:t xml:space="preserve">, maksimālā </w:t>
            </w:r>
            <w:r w:rsidR="00604A71">
              <w:rPr>
                <w:rFonts w:ascii="Times New Roman" w:eastAsia="Times New Roman" w:hAnsi="Times New Roman" w:cs="Times New Roman"/>
                <w:iCs/>
                <w:sz w:val="24"/>
                <w:szCs w:val="24"/>
                <w:lang w:eastAsia="lv-LV"/>
              </w:rPr>
              <w:t xml:space="preserve">kompensācijas </w:t>
            </w:r>
            <w:r w:rsidR="0098450C">
              <w:rPr>
                <w:rFonts w:ascii="Times New Roman" w:eastAsia="Times New Roman" w:hAnsi="Times New Roman" w:cs="Times New Roman"/>
                <w:iCs/>
                <w:sz w:val="24"/>
                <w:szCs w:val="24"/>
                <w:lang w:eastAsia="lv-LV"/>
              </w:rPr>
              <w:t>sliekšņa noteikšanai tiks ņemti vērā aktuālie dati par</w:t>
            </w:r>
            <w:r w:rsidR="0098450C">
              <w:t xml:space="preserve"> </w:t>
            </w:r>
            <w:r w:rsidR="0098450C" w:rsidRPr="0098450C">
              <w:rPr>
                <w:rFonts w:ascii="Times New Roman" w:eastAsia="Times New Roman" w:hAnsi="Times New Roman" w:cs="Times New Roman"/>
                <w:iCs/>
                <w:sz w:val="24"/>
                <w:szCs w:val="24"/>
                <w:lang w:eastAsia="lv-LV"/>
              </w:rPr>
              <w:t>vidēj</w:t>
            </w:r>
            <w:r w:rsidR="0098450C">
              <w:rPr>
                <w:rFonts w:ascii="Times New Roman" w:eastAsia="Times New Roman" w:hAnsi="Times New Roman" w:cs="Times New Roman"/>
                <w:iCs/>
                <w:sz w:val="24"/>
                <w:szCs w:val="24"/>
                <w:lang w:eastAsia="lv-LV"/>
              </w:rPr>
              <w:t>o</w:t>
            </w:r>
            <w:r w:rsidR="0098450C" w:rsidRPr="0098450C">
              <w:rPr>
                <w:rFonts w:ascii="Times New Roman" w:eastAsia="Times New Roman" w:hAnsi="Times New Roman" w:cs="Times New Roman"/>
                <w:iCs/>
                <w:sz w:val="24"/>
                <w:szCs w:val="24"/>
                <w:lang w:eastAsia="lv-LV"/>
              </w:rPr>
              <w:t xml:space="preserve"> darba alg</w:t>
            </w:r>
            <w:r w:rsidR="0098450C">
              <w:rPr>
                <w:rFonts w:ascii="Times New Roman" w:eastAsia="Times New Roman" w:hAnsi="Times New Roman" w:cs="Times New Roman"/>
                <w:iCs/>
                <w:sz w:val="24"/>
                <w:szCs w:val="24"/>
                <w:lang w:eastAsia="lv-LV"/>
              </w:rPr>
              <w:t>u</w:t>
            </w:r>
            <w:r w:rsidR="0098450C" w:rsidRPr="0098450C">
              <w:rPr>
                <w:rFonts w:ascii="Times New Roman" w:eastAsia="Times New Roman" w:hAnsi="Times New Roman" w:cs="Times New Roman"/>
                <w:iCs/>
                <w:sz w:val="24"/>
                <w:szCs w:val="24"/>
                <w:lang w:eastAsia="lv-LV"/>
              </w:rPr>
              <w:t xml:space="preserve"> attiecīgajā profesijā</w:t>
            </w:r>
            <w:r w:rsidR="0098450C">
              <w:rPr>
                <w:rFonts w:ascii="Times New Roman" w:eastAsia="Times New Roman" w:hAnsi="Times New Roman" w:cs="Times New Roman"/>
                <w:iCs/>
                <w:sz w:val="24"/>
                <w:szCs w:val="24"/>
                <w:lang w:eastAsia="lv-LV"/>
              </w:rPr>
              <w:t xml:space="preserve">, kas ir pieejami </w:t>
            </w:r>
            <w:r w:rsidR="00BD0396">
              <w:rPr>
                <w:rFonts w:ascii="Times New Roman" w:eastAsia="Times New Roman" w:hAnsi="Times New Roman" w:cs="Times New Roman"/>
                <w:iCs/>
                <w:sz w:val="24"/>
                <w:szCs w:val="24"/>
                <w:lang w:eastAsia="lv-LV"/>
              </w:rPr>
              <w:t xml:space="preserve">Valsts ieņēmumu dienesta </w:t>
            </w:r>
            <w:r w:rsidR="0098450C">
              <w:rPr>
                <w:rFonts w:ascii="Times New Roman" w:eastAsia="Times New Roman" w:hAnsi="Times New Roman" w:cs="Times New Roman"/>
                <w:iCs/>
                <w:sz w:val="24"/>
                <w:szCs w:val="24"/>
                <w:lang w:eastAsia="lv-LV"/>
              </w:rPr>
              <w:t xml:space="preserve">tīmekļa vietnē </w:t>
            </w:r>
            <w:r w:rsidR="002B5BF4">
              <w:rPr>
                <w:rFonts w:ascii="Times New Roman" w:eastAsia="Times New Roman" w:hAnsi="Times New Roman" w:cs="Times New Roman"/>
                <w:iCs/>
                <w:sz w:val="24"/>
                <w:szCs w:val="24"/>
                <w:lang w:eastAsia="lv-LV"/>
              </w:rPr>
              <w:t>www.vid.gov.lv.</w:t>
            </w:r>
          </w:p>
          <w:p w14:paraId="581E8299" w14:textId="57225BC2" w:rsidR="00193121" w:rsidRPr="00C156B1" w:rsidRDefault="00CB5778" w:rsidP="002B5BF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aktuālajiem datiem</w:t>
            </w:r>
            <w:r w:rsidR="00CB7277" w:rsidRPr="002B5BF4">
              <w:rPr>
                <w:rFonts w:ascii="Times New Roman" w:eastAsia="Times New Roman" w:hAnsi="Times New Roman" w:cs="Times New Roman"/>
                <w:iCs/>
                <w:sz w:val="24"/>
                <w:szCs w:val="24"/>
                <w:lang w:eastAsia="lv-LV"/>
              </w:rPr>
              <w:t xml:space="preserve"> par reģistrētajiem sociālajiem uzņēmumiem un tajos nodarbinātajām personām ar invaliditāti personu skaits, par kurām </w:t>
            </w:r>
            <w:r>
              <w:rPr>
                <w:rFonts w:ascii="Times New Roman" w:eastAsia="Times New Roman" w:hAnsi="Times New Roman" w:cs="Times New Roman"/>
                <w:iCs/>
                <w:sz w:val="24"/>
                <w:szCs w:val="24"/>
                <w:lang w:eastAsia="lv-LV"/>
              </w:rPr>
              <w:t xml:space="preserve">varētu </w:t>
            </w:r>
            <w:r w:rsidR="00CB7277" w:rsidRPr="002B5BF4">
              <w:rPr>
                <w:rFonts w:ascii="Times New Roman" w:eastAsia="Times New Roman" w:hAnsi="Times New Roman" w:cs="Times New Roman"/>
                <w:iCs/>
                <w:sz w:val="24"/>
                <w:szCs w:val="24"/>
                <w:lang w:eastAsia="lv-LV"/>
              </w:rPr>
              <w:t>tik</w:t>
            </w:r>
            <w:r>
              <w:rPr>
                <w:rFonts w:ascii="Times New Roman" w:eastAsia="Times New Roman" w:hAnsi="Times New Roman" w:cs="Times New Roman"/>
                <w:iCs/>
                <w:sz w:val="24"/>
                <w:szCs w:val="24"/>
                <w:lang w:eastAsia="lv-LV"/>
              </w:rPr>
              <w:t>t</w:t>
            </w:r>
            <w:r w:rsidR="00CB7277" w:rsidRPr="002B5BF4">
              <w:rPr>
                <w:rFonts w:ascii="Times New Roman" w:eastAsia="Times New Roman" w:hAnsi="Times New Roman" w:cs="Times New Roman"/>
                <w:iCs/>
                <w:sz w:val="24"/>
                <w:szCs w:val="24"/>
                <w:lang w:eastAsia="lv-LV"/>
              </w:rPr>
              <w:t xml:space="preserve"> izmaksātas </w:t>
            </w:r>
            <w:r w:rsidR="0098196A" w:rsidRPr="0098196A">
              <w:rPr>
                <w:rFonts w:ascii="Times New Roman" w:eastAsia="Times New Roman" w:hAnsi="Times New Roman" w:cs="Times New Roman"/>
                <w:iCs/>
                <w:sz w:val="24"/>
                <w:szCs w:val="24"/>
                <w:lang w:eastAsia="lv-LV"/>
              </w:rPr>
              <w:t>valsts sociālās apdrošināšanas iemaksu darba devēja daļ</w:t>
            </w:r>
            <w:r w:rsidR="0098196A">
              <w:rPr>
                <w:rFonts w:ascii="Times New Roman" w:eastAsia="Times New Roman" w:hAnsi="Times New Roman" w:cs="Times New Roman"/>
                <w:iCs/>
                <w:sz w:val="24"/>
                <w:szCs w:val="24"/>
                <w:lang w:eastAsia="lv-LV"/>
              </w:rPr>
              <w:t>as</w:t>
            </w:r>
            <w:r w:rsidR="0098196A" w:rsidRPr="0098196A">
              <w:rPr>
                <w:rFonts w:ascii="Times New Roman" w:eastAsia="Times New Roman" w:hAnsi="Times New Roman" w:cs="Times New Roman"/>
                <w:iCs/>
                <w:sz w:val="24"/>
                <w:szCs w:val="24"/>
                <w:lang w:eastAsia="lv-LV"/>
              </w:rPr>
              <w:t xml:space="preserve"> </w:t>
            </w:r>
            <w:r w:rsidR="00CB7277" w:rsidRPr="002B5BF4">
              <w:rPr>
                <w:rFonts w:ascii="Times New Roman" w:eastAsia="Times New Roman" w:hAnsi="Times New Roman" w:cs="Times New Roman"/>
                <w:iCs/>
                <w:sz w:val="24"/>
                <w:szCs w:val="24"/>
                <w:lang w:eastAsia="lv-LV"/>
              </w:rPr>
              <w:t xml:space="preserve">kompensācijas, </w:t>
            </w:r>
            <w:r>
              <w:rPr>
                <w:rFonts w:ascii="Times New Roman" w:eastAsia="Times New Roman" w:hAnsi="Times New Roman" w:cs="Times New Roman"/>
                <w:iCs/>
                <w:sz w:val="24"/>
                <w:szCs w:val="24"/>
                <w:lang w:eastAsia="lv-LV"/>
              </w:rPr>
              <w:t>indikatīvi sasniegtu</w:t>
            </w:r>
            <w:r w:rsidR="00CB7277" w:rsidRPr="002B5BF4">
              <w:rPr>
                <w:rFonts w:ascii="Times New Roman" w:eastAsia="Times New Roman" w:hAnsi="Times New Roman" w:cs="Times New Roman"/>
                <w:iCs/>
                <w:sz w:val="24"/>
                <w:szCs w:val="24"/>
                <w:lang w:eastAsia="lv-LV"/>
              </w:rPr>
              <w:t xml:space="preserve"> 92</w:t>
            </w:r>
            <w:r>
              <w:rPr>
                <w:rFonts w:ascii="Times New Roman" w:eastAsia="Times New Roman" w:hAnsi="Times New Roman" w:cs="Times New Roman"/>
                <w:iCs/>
                <w:sz w:val="24"/>
                <w:szCs w:val="24"/>
                <w:lang w:eastAsia="lv-LV"/>
              </w:rPr>
              <w:t xml:space="preserve">. Pieņemot, ka vienas personas </w:t>
            </w:r>
            <w:r w:rsidR="00CB7277" w:rsidRPr="002B5BF4">
              <w:rPr>
                <w:rFonts w:ascii="Times New Roman" w:eastAsia="Times New Roman" w:hAnsi="Times New Roman" w:cs="Times New Roman"/>
                <w:iCs/>
                <w:sz w:val="24"/>
                <w:szCs w:val="24"/>
                <w:lang w:eastAsia="lv-LV"/>
              </w:rPr>
              <w:t>vidējā alga</w:t>
            </w:r>
            <w:r>
              <w:rPr>
                <w:rFonts w:ascii="Times New Roman" w:eastAsia="Times New Roman" w:hAnsi="Times New Roman" w:cs="Times New Roman"/>
                <w:iCs/>
                <w:sz w:val="24"/>
                <w:szCs w:val="24"/>
                <w:lang w:eastAsia="lv-LV"/>
              </w:rPr>
              <w:t xml:space="preserve"> (ar </w:t>
            </w:r>
            <w:r w:rsidR="00CB7277" w:rsidRPr="002B5BF4">
              <w:rPr>
                <w:rFonts w:ascii="Times New Roman" w:eastAsia="Times New Roman" w:hAnsi="Times New Roman" w:cs="Times New Roman"/>
                <w:iCs/>
                <w:sz w:val="24"/>
                <w:szCs w:val="24"/>
                <w:lang w:eastAsia="lv-LV"/>
              </w:rPr>
              <w:t xml:space="preserve">zemāku noslodzi </w:t>
            </w:r>
            <w:r>
              <w:rPr>
                <w:rFonts w:ascii="Times New Roman" w:eastAsia="Times New Roman" w:hAnsi="Times New Roman" w:cs="Times New Roman"/>
                <w:iCs/>
                <w:sz w:val="24"/>
                <w:szCs w:val="24"/>
                <w:lang w:eastAsia="lv-LV"/>
              </w:rPr>
              <w:t>ne</w:t>
            </w:r>
            <w:r w:rsidR="00CB7277" w:rsidRPr="002B5BF4">
              <w:rPr>
                <w:rFonts w:ascii="Times New Roman" w:eastAsia="Times New Roman" w:hAnsi="Times New Roman" w:cs="Times New Roman"/>
                <w:iCs/>
                <w:sz w:val="24"/>
                <w:szCs w:val="24"/>
                <w:lang w:eastAsia="lv-LV"/>
              </w:rPr>
              <w:t>kā nodarbinātajiem</w:t>
            </w:r>
            <w:r>
              <w:rPr>
                <w:rFonts w:ascii="Times New Roman" w:eastAsia="Times New Roman" w:hAnsi="Times New Roman" w:cs="Times New Roman"/>
                <w:iCs/>
                <w:sz w:val="24"/>
                <w:szCs w:val="24"/>
                <w:lang w:eastAsia="lv-LV"/>
              </w:rPr>
              <w:t xml:space="preserve"> bez invaliditātes) būs</w:t>
            </w:r>
            <w:r w:rsidR="000F64A4">
              <w:rPr>
                <w:rFonts w:ascii="Times New Roman" w:eastAsia="Times New Roman" w:hAnsi="Times New Roman" w:cs="Times New Roman"/>
                <w:iCs/>
                <w:sz w:val="24"/>
                <w:szCs w:val="24"/>
                <w:lang w:eastAsia="lv-LV"/>
              </w:rPr>
              <w:t xml:space="preserve"> </w:t>
            </w:r>
            <w:r w:rsidR="000F64A4" w:rsidRPr="00EC2C9B">
              <w:rPr>
                <w:rFonts w:ascii="Times New Roman" w:eastAsia="Times New Roman" w:hAnsi="Times New Roman" w:cs="Times New Roman"/>
                <w:iCs/>
                <w:sz w:val="24"/>
                <w:szCs w:val="24"/>
                <w:lang w:eastAsia="lv-LV"/>
              </w:rPr>
              <w:t>vidēji</w:t>
            </w:r>
            <w:r w:rsidR="00CB7277" w:rsidRPr="00EC2C9B">
              <w:rPr>
                <w:rFonts w:ascii="Times New Roman" w:eastAsia="Times New Roman" w:hAnsi="Times New Roman" w:cs="Times New Roman"/>
                <w:iCs/>
                <w:sz w:val="24"/>
                <w:szCs w:val="24"/>
                <w:lang w:eastAsia="lv-LV"/>
              </w:rPr>
              <w:t xml:space="preserve"> </w:t>
            </w:r>
            <w:r w:rsidR="000F64A4" w:rsidRPr="00EC2C9B">
              <w:rPr>
                <w:rFonts w:ascii="Times New Roman" w:eastAsia="Times New Roman" w:hAnsi="Times New Roman" w:cs="Times New Roman"/>
                <w:iCs/>
                <w:sz w:val="24"/>
                <w:szCs w:val="24"/>
                <w:lang w:eastAsia="lv-LV"/>
              </w:rPr>
              <w:t>46</w:t>
            </w:r>
            <w:r w:rsidR="00CB7277" w:rsidRPr="002B5BF4">
              <w:rPr>
                <w:rFonts w:ascii="Times New Roman" w:eastAsia="Times New Roman" w:hAnsi="Times New Roman" w:cs="Times New Roman"/>
                <w:iCs/>
                <w:sz w:val="24"/>
                <w:szCs w:val="24"/>
                <w:lang w:eastAsia="lv-LV"/>
              </w:rPr>
              <w:t>% no vidējās algas tautsaimniecībā</w:t>
            </w:r>
            <w:r w:rsidR="00E53C14" w:rsidRPr="002B5BF4">
              <w:rPr>
                <w:rFonts w:ascii="Times New Roman" w:eastAsia="Times New Roman" w:hAnsi="Times New Roman" w:cs="Times New Roman"/>
                <w:iCs/>
                <w:sz w:val="24"/>
                <w:szCs w:val="24"/>
                <w:lang w:eastAsia="lv-LV"/>
              </w:rPr>
              <w:t xml:space="preserve"> (1 118 </w:t>
            </w:r>
            <w:r w:rsidR="00E53C14" w:rsidRPr="00A71510">
              <w:rPr>
                <w:rFonts w:ascii="Times New Roman" w:eastAsia="Times New Roman" w:hAnsi="Times New Roman" w:cs="Times New Roman"/>
                <w:i/>
                <w:sz w:val="24"/>
                <w:szCs w:val="24"/>
                <w:lang w:eastAsia="lv-LV"/>
              </w:rPr>
              <w:t>euro</w:t>
            </w:r>
            <w:r w:rsidR="00E53C14">
              <w:rPr>
                <w:rStyle w:val="FootnoteReference"/>
                <w:rFonts w:ascii="Times New Roman" w:eastAsia="Times New Roman" w:hAnsi="Times New Roman" w:cs="Times New Roman"/>
                <w:iCs/>
                <w:sz w:val="24"/>
                <w:szCs w:val="24"/>
                <w:lang w:eastAsia="lv-LV"/>
              </w:rPr>
              <w:footnoteReference w:id="6"/>
            </w:r>
            <w:r w:rsidR="00E53C14" w:rsidRPr="002B5BF4">
              <w:rPr>
                <w:rFonts w:ascii="Times New Roman" w:eastAsia="Times New Roman" w:hAnsi="Times New Roman" w:cs="Times New Roman"/>
                <w:iCs/>
                <w:sz w:val="24"/>
                <w:szCs w:val="24"/>
                <w:lang w:eastAsia="lv-LV"/>
              </w:rPr>
              <w:t>)</w:t>
            </w:r>
            <w:r w:rsidR="008E4476">
              <w:rPr>
                <w:rFonts w:ascii="Times New Roman" w:eastAsia="Times New Roman" w:hAnsi="Times New Roman" w:cs="Times New Roman"/>
                <w:iCs/>
                <w:sz w:val="24"/>
                <w:szCs w:val="24"/>
                <w:lang w:eastAsia="lv-LV"/>
              </w:rPr>
              <w:t xml:space="preserve"> un tā tiks kompensēta projekta ietvarā 1</w:t>
            </w:r>
            <w:r w:rsidR="000F64A4">
              <w:rPr>
                <w:rFonts w:ascii="Times New Roman" w:eastAsia="Times New Roman" w:hAnsi="Times New Roman" w:cs="Times New Roman"/>
                <w:iCs/>
                <w:sz w:val="24"/>
                <w:szCs w:val="24"/>
                <w:lang w:eastAsia="lv-LV"/>
              </w:rPr>
              <w:t>5</w:t>
            </w:r>
            <w:r w:rsidR="008E4476">
              <w:rPr>
                <w:rFonts w:ascii="Times New Roman" w:eastAsia="Times New Roman" w:hAnsi="Times New Roman" w:cs="Times New Roman"/>
                <w:iCs/>
                <w:sz w:val="24"/>
                <w:szCs w:val="24"/>
                <w:lang w:eastAsia="lv-LV"/>
              </w:rPr>
              <w:t xml:space="preserve"> mēnešus </w:t>
            </w:r>
            <w:r w:rsidR="008E4476" w:rsidRPr="00EC2C9B">
              <w:rPr>
                <w:rFonts w:ascii="Times New Roman" w:eastAsia="Times New Roman" w:hAnsi="Times New Roman" w:cs="Times New Roman"/>
                <w:iCs/>
                <w:sz w:val="24"/>
                <w:szCs w:val="24"/>
                <w:lang w:eastAsia="lv-LV"/>
              </w:rPr>
              <w:t>(</w:t>
            </w:r>
            <w:r w:rsidR="00112895" w:rsidRPr="00EC2C9B">
              <w:rPr>
                <w:rFonts w:ascii="Times New Roman" w:eastAsia="Times New Roman" w:hAnsi="Times New Roman" w:cs="Times New Roman"/>
                <w:iCs/>
                <w:sz w:val="24"/>
                <w:szCs w:val="24"/>
                <w:lang w:eastAsia="lv-LV"/>
              </w:rPr>
              <w:t>kompensējot valsts sociālās apdrošināšanas iemaksu darba devēja daļu iemaksas, kas veiktas par periodu no 2021. gada 1. janvāra</w:t>
            </w:r>
            <w:r w:rsidR="008E4476">
              <w:rPr>
                <w:rFonts w:ascii="Times New Roman" w:eastAsia="Times New Roman" w:hAnsi="Times New Roman" w:cs="Times New Roman"/>
                <w:iCs/>
                <w:sz w:val="24"/>
                <w:szCs w:val="24"/>
                <w:lang w:eastAsia="lv-LV"/>
              </w:rPr>
              <w:t>)</w:t>
            </w:r>
            <w:r w:rsidR="00E53C14" w:rsidRPr="002B5BF4">
              <w:rPr>
                <w:rFonts w:ascii="Times New Roman" w:eastAsia="Times New Roman" w:hAnsi="Times New Roman" w:cs="Times New Roman"/>
                <w:iCs/>
                <w:sz w:val="24"/>
                <w:szCs w:val="24"/>
                <w:lang w:eastAsia="lv-LV"/>
              </w:rPr>
              <w:t xml:space="preserve">, kopējā nepieciešamā summa kompensāciju izmaksai </w:t>
            </w:r>
            <w:r w:rsidR="007A5831">
              <w:rPr>
                <w:rFonts w:ascii="Times New Roman" w:eastAsia="Times New Roman" w:hAnsi="Times New Roman" w:cs="Times New Roman"/>
                <w:iCs/>
                <w:sz w:val="24"/>
                <w:szCs w:val="24"/>
                <w:lang w:eastAsia="lv-LV"/>
              </w:rPr>
              <w:t xml:space="preserve">indikatīvi </w:t>
            </w:r>
            <w:r w:rsidR="00E53C14" w:rsidRPr="002B5BF4">
              <w:rPr>
                <w:rFonts w:ascii="Times New Roman" w:eastAsia="Times New Roman" w:hAnsi="Times New Roman" w:cs="Times New Roman"/>
                <w:iCs/>
                <w:sz w:val="24"/>
                <w:szCs w:val="24"/>
                <w:lang w:eastAsia="lv-LV"/>
              </w:rPr>
              <w:t xml:space="preserve">ir </w:t>
            </w:r>
            <w:r w:rsidR="00FE7CE0" w:rsidRPr="00E23843">
              <w:rPr>
                <w:rFonts w:ascii="Times New Roman" w:eastAsia="Times New Roman" w:hAnsi="Times New Roman" w:cs="Times New Roman"/>
                <w:iCs/>
                <w:sz w:val="24"/>
                <w:szCs w:val="24"/>
                <w:lang w:eastAsia="lv-LV"/>
              </w:rPr>
              <w:t>167 420</w:t>
            </w:r>
            <w:r w:rsidR="00E53C14" w:rsidRPr="00E23843">
              <w:rPr>
                <w:rFonts w:ascii="Times New Roman" w:eastAsia="Times New Roman" w:hAnsi="Times New Roman" w:cs="Times New Roman"/>
                <w:iCs/>
                <w:sz w:val="24"/>
                <w:szCs w:val="24"/>
                <w:lang w:eastAsia="lv-LV"/>
              </w:rPr>
              <w:t> </w:t>
            </w:r>
            <w:r w:rsidR="00E53C14" w:rsidRPr="00E23843">
              <w:rPr>
                <w:rFonts w:ascii="Times New Roman" w:eastAsia="Times New Roman" w:hAnsi="Times New Roman" w:cs="Times New Roman"/>
                <w:i/>
                <w:sz w:val="24"/>
                <w:szCs w:val="24"/>
                <w:lang w:eastAsia="lv-LV"/>
              </w:rPr>
              <w:t>eur</w:t>
            </w:r>
            <w:r w:rsidR="00E53C14" w:rsidRPr="0050634A">
              <w:rPr>
                <w:rFonts w:ascii="Times New Roman" w:eastAsia="Times New Roman" w:hAnsi="Times New Roman" w:cs="Times New Roman"/>
                <w:i/>
                <w:sz w:val="24"/>
                <w:szCs w:val="24"/>
                <w:lang w:eastAsia="lv-LV"/>
              </w:rPr>
              <w:t>o</w:t>
            </w:r>
            <w:r w:rsidR="00E53C14" w:rsidRPr="0050634A">
              <w:rPr>
                <w:rStyle w:val="FootnoteReference"/>
                <w:rFonts w:ascii="Times New Roman" w:eastAsia="Times New Roman" w:hAnsi="Times New Roman" w:cs="Times New Roman"/>
                <w:iCs/>
                <w:sz w:val="24"/>
                <w:szCs w:val="24"/>
                <w:lang w:eastAsia="lv-LV"/>
              </w:rPr>
              <w:footnoteReference w:id="7"/>
            </w:r>
            <w:r w:rsidR="004B5EF5" w:rsidRPr="0050634A">
              <w:rPr>
                <w:rFonts w:ascii="Times New Roman" w:eastAsia="Times New Roman" w:hAnsi="Times New Roman" w:cs="Times New Roman"/>
                <w:i/>
                <w:sz w:val="24"/>
                <w:szCs w:val="24"/>
                <w:lang w:eastAsia="lv-LV"/>
              </w:rPr>
              <w:t>.</w:t>
            </w:r>
            <w:r w:rsidR="004B5EF5" w:rsidRPr="003D028B">
              <w:rPr>
                <w:rFonts w:ascii="Times New Roman" w:eastAsia="Times New Roman" w:hAnsi="Times New Roman" w:cs="Times New Roman"/>
                <w:b/>
                <w:bCs/>
                <w:i/>
                <w:sz w:val="24"/>
                <w:szCs w:val="24"/>
                <w:lang w:eastAsia="lv-LV"/>
              </w:rPr>
              <w:t xml:space="preserve"> </w:t>
            </w:r>
            <w:r w:rsidR="004B5EF5" w:rsidRPr="00EC2C9B">
              <w:rPr>
                <w:rFonts w:ascii="Times New Roman" w:eastAsia="Times New Roman" w:hAnsi="Times New Roman" w:cs="Times New Roman"/>
                <w:iCs/>
                <w:sz w:val="24"/>
                <w:szCs w:val="24"/>
                <w:lang w:eastAsia="lv-LV"/>
              </w:rPr>
              <w:t xml:space="preserve">Minētajām kompensācijām paredzēts novirzīt </w:t>
            </w:r>
            <w:r w:rsidR="00C31E7B" w:rsidRPr="00EC2C9B">
              <w:rPr>
                <w:rFonts w:ascii="Times New Roman" w:eastAsia="Times New Roman" w:hAnsi="Times New Roman" w:cs="Times New Roman"/>
                <w:iCs/>
                <w:sz w:val="24"/>
                <w:szCs w:val="24"/>
                <w:lang w:eastAsia="lv-LV"/>
              </w:rPr>
              <w:t xml:space="preserve">9.1.1.3. pasākuma projekta finanšu ietaupījumu (t.sk. </w:t>
            </w:r>
            <w:r w:rsidR="004B5EF5" w:rsidRPr="00EC2C9B">
              <w:rPr>
                <w:rFonts w:ascii="Times New Roman" w:eastAsia="Times New Roman" w:hAnsi="Times New Roman" w:cs="Times New Roman"/>
                <w:iCs/>
                <w:sz w:val="24"/>
                <w:szCs w:val="24"/>
                <w:lang w:eastAsia="lv-LV"/>
              </w:rPr>
              <w:t xml:space="preserve">neparedzētās izmaksas 144 723 </w:t>
            </w:r>
            <w:r w:rsidR="004B5EF5" w:rsidRPr="00EC2C9B">
              <w:rPr>
                <w:rFonts w:ascii="Times New Roman" w:eastAsia="Times New Roman" w:hAnsi="Times New Roman" w:cs="Times New Roman"/>
                <w:i/>
                <w:sz w:val="24"/>
                <w:szCs w:val="24"/>
                <w:lang w:eastAsia="lv-LV"/>
              </w:rPr>
              <w:t>euro</w:t>
            </w:r>
            <w:r w:rsidR="004B5EF5" w:rsidRPr="00EC2C9B">
              <w:rPr>
                <w:rFonts w:ascii="Times New Roman" w:eastAsia="Times New Roman" w:hAnsi="Times New Roman" w:cs="Times New Roman"/>
                <w:iCs/>
                <w:sz w:val="24"/>
                <w:szCs w:val="24"/>
                <w:lang w:eastAsia="lv-LV"/>
              </w:rPr>
              <w:t xml:space="preserve"> un ietaupījumu, kas </w:t>
            </w:r>
            <w:r w:rsidR="004B5EF5" w:rsidRPr="00EC2C9B">
              <w:rPr>
                <w:rFonts w:ascii="Times New Roman" w:eastAsia="Times New Roman" w:hAnsi="Times New Roman" w:cs="Times New Roman"/>
                <w:iCs/>
                <w:sz w:val="24"/>
                <w:szCs w:val="24"/>
                <w:lang w:eastAsia="lv-LV"/>
              </w:rPr>
              <w:lastRenderedPageBreak/>
              <w:t>veidojies no konsultāciju</w:t>
            </w:r>
            <w:r w:rsidR="004B5EF5" w:rsidRPr="003D028B">
              <w:rPr>
                <w:rFonts w:ascii="Times New Roman" w:eastAsia="Times New Roman" w:hAnsi="Times New Roman" w:cs="Times New Roman"/>
                <w:b/>
                <w:bCs/>
                <w:iCs/>
                <w:sz w:val="24"/>
                <w:szCs w:val="24"/>
                <w:lang w:eastAsia="lv-LV"/>
              </w:rPr>
              <w:t xml:space="preserve"> </w:t>
            </w:r>
            <w:r w:rsidR="004B5EF5" w:rsidRPr="00EC2C9B">
              <w:rPr>
                <w:rFonts w:ascii="Times New Roman" w:eastAsia="Times New Roman" w:hAnsi="Times New Roman" w:cs="Times New Roman"/>
                <w:iCs/>
                <w:sz w:val="24"/>
                <w:szCs w:val="24"/>
                <w:lang w:eastAsia="lv-LV"/>
              </w:rPr>
              <w:t>sociālajiem uzņēmumiem biznesa plānu izstrādei izmaksām</w:t>
            </w:r>
            <w:r w:rsidR="004B5EF5" w:rsidRPr="003D028B">
              <w:rPr>
                <w:rFonts w:ascii="Times New Roman" w:eastAsia="Times New Roman" w:hAnsi="Times New Roman" w:cs="Times New Roman"/>
                <w:b/>
                <w:bCs/>
                <w:iCs/>
                <w:sz w:val="24"/>
                <w:szCs w:val="24"/>
                <w:lang w:eastAsia="lv-LV"/>
              </w:rPr>
              <w:t xml:space="preserve"> </w:t>
            </w:r>
            <w:r w:rsidR="00C31E7B">
              <w:rPr>
                <w:rFonts w:ascii="Times New Roman" w:eastAsia="Times New Roman" w:hAnsi="Times New Roman" w:cs="Times New Roman"/>
                <w:b/>
                <w:bCs/>
                <w:iCs/>
                <w:sz w:val="24"/>
                <w:szCs w:val="24"/>
                <w:lang w:eastAsia="lv-LV"/>
              </w:rPr>
              <w:t xml:space="preserve">– </w:t>
            </w:r>
            <w:r w:rsidR="005173E7" w:rsidRPr="00B87793">
              <w:rPr>
                <w:rFonts w:ascii="Times New Roman" w:eastAsia="Times New Roman" w:hAnsi="Times New Roman" w:cs="Times New Roman"/>
                <w:iCs/>
                <w:sz w:val="24"/>
                <w:szCs w:val="24"/>
                <w:lang w:eastAsia="lv-LV"/>
              </w:rPr>
              <w:t>22 697</w:t>
            </w:r>
            <w:r w:rsidR="005173E7" w:rsidRPr="003D028B">
              <w:rPr>
                <w:rFonts w:ascii="Times New Roman" w:eastAsia="Times New Roman" w:hAnsi="Times New Roman" w:cs="Times New Roman"/>
                <w:b/>
                <w:bCs/>
                <w:iCs/>
                <w:sz w:val="24"/>
                <w:szCs w:val="24"/>
                <w:lang w:eastAsia="lv-LV"/>
              </w:rPr>
              <w:t xml:space="preserve"> </w:t>
            </w:r>
            <w:r w:rsidR="004B5EF5" w:rsidRPr="00C156B1">
              <w:rPr>
                <w:rFonts w:ascii="Times New Roman" w:eastAsia="Times New Roman" w:hAnsi="Times New Roman" w:cs="Times New Roman"/>
                <w:i/>
                <w:sz w:val="24"/>
                <w:szCs w:val="24"/>
                <w:lang w:eastAsia="lv-LV"/>
              </w:rPr>
              <w:t>euro</w:t>
            </w:r>
            <w:r w:rsidR="004B5EF5" w:rsidRPr="00C156B1">
              <w:rPr>
                <w:rFonts w:ascii="Times New Roman" w:eastAsia="Times New Roman" w:hAnsi="Times New Roman" w:cs="Times New Roman"/>
                <w:iCs/>
                <w:sz w:val="24"/>
                <w:szCs w:val="24"/>
                <w:lang w:eastAsia="lv-LV"/>
              </w:rPr>
              <w:t xml:space="preserve">, kuru faktiskais pieprasījums ir bijis mazāks par sākotnēji prognozēto saistībā ar </w:t>
            </w:r>
            <w:r w:rsidR="004B5EF5" w:rsidRPr="00C156B1">
              <w:rPr>
                <w:rFonts w:ascii="Times New Roman" w:eastAsia="Times New Roman" w:hAnsi="Times New Roman" w:cs="Times New Roman"/>
                <w:i/>
                <w:sz w:val="24"/>
                <w:szCs w:val="24"/>
                <w:lang w:eastAsia="lv-LV"/>
              </w:rPr>
              <w:t xml:space="preserve">de minimis </w:t>
            </w:r>
            <w:r w:rsidR="004B5EF5" w:rsidRPr="00C156B1">
              <w:rPr>
                <w:rFonts w:ascii="Times New Roman" w:eastAsia="Times New Roman" w:hAnsi="Times New Roman" w:cs="Times New Roman"/>
                <w:iCs/>
                <w:sz w:val="24"/>
                <w:szCs w:val="24"/>
                <w:lang w:eastAsia="lv-LV"/>
              </w:rPr>
              <w:t xml:space="preserve">atbalsta  </w:t>
            </w:r>
            <w:r w:rsidR="00982EC6" w:rsidRPr="00C156B1">
              <w:rPr>
                <w:rFonts w:ascii="Times New Roman" w:eastAsia="Times New Roman" w:hAnsi="Times New Roman" w:cs="Times New Roman"/>
                <w:iCs/>
                <w:sz w:val="24"/>
                <w:szCs w:val="24"/>
                <w:lang w:eastAsia="lv-LV"/>
              </w:rPr>
              <w:t>apmēra ierobežojumiem</w:t>
            </w:r>
            <w:r w:rsidR="00C31E7B" w:rsidRPr="00C156B1">
              <w:rPr>
                <w:rFonts w:ascii="Times New Roman" w:eastAsia="Times New Roman" w:hAnsi="Times New Roman" w:cs="Times New Roman"/>
                <w:iCs/>
                <w:sz w:val="24"/>
                <w:szCs w:val="24"/>
                <w:lang w:eastAsia="lv-LV"/>
              </w:rPr>
              <w:t>)</w:t>
            </w:r>
            <w:r w:rsidR="00193121" w:rsidRPr="00C156B1">
              <w:rPr>
                <w:rFonts w:ascii="Times New Roman" w:eastAsia="Times New Roman" w:hAnsi="Times New Roman" w:cs="Times New Roman"/>
                <w:iCs/>
                <w:sz w:val="24"/>
                <w:szCs w:val="24"/>
                <w:lang w:eastAsia="lv-LV"/>
              </w:rPr>
              <w:t>;</w:t>
            </w:r>
          </w:p>
          <w:p w14:paraId="796EC0AC" w14:textId="70238A96" w:rsidR="009E1A09" w:rsidRPr="0044686C" w:rsidRDefault="00544BA5" w:rsidP="004468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193121" w:rsidRPr="0044686C">
              <w:rPr>
                <w:rFonts w:ascii="Times New Roman" w:eastAsia="Times New Roman" w:hAnsi="Times New Roman" w:cs="Times New Roman"/>
                <w:iCs/>
                <w:sz w:val="24"/>
                <w:szCs w:val="24"/>
                <w:lang w:eastAsia="lv-LV"/>
              </w:rPr>
              <w:t xml:space="preserve">papildināt sadarbības partnera (ALTUM) projekta ietvaros veicamās darbības ar sabiedrības izpratnes veidošanas pasākumu </w:t>
            </w:r>
            <w:r w:rsidR="00BD0396" w:rsidRPr="0044686C">
              <w:rPr>
                <w:rFonts w:ascii="Times New Roman" w:eastAsia="Times New Roman" w:hAnsi="Times New Roman" w:cs="Times New Roman"/>
                <w:iCs/>
                <w:sz w:val="24"/>
                <w:szCs w:val="24"/>
                <w:lang w:eastAsia="lv-LV"/>
              </w:rPr>
              <w:t xml:space="preserve">plānošanu un īstenošanu </w:t>
            </w:r>
            <w:r w:rsidR="00EA05BD" w:rsidRPr="0044686C">
              <w:rPr>
                <w:rFonts w:ascii="Times New Roman" w:eastAsia="Times New Roman" w:hAnsi="Times New Roman" w:cs="Times New Roman"/>
                <w:iCs/>
                <w:sz w:val="24"/>
                <w:szCs w:val="24"/>
                <w:lang w:eastAsia="lv-LV"/>
              </w:rPr>
              <w:t>(</w:t>
            </w:r>
            <w:r w:rsidR="00EA05BD" w:rsidRPr="0044686C">
              <w:rPr>
                <w:rFonts w:ascii="Times New Roman" w:eastAsia="Times New Roman" w:hAnsi="Times New Roman" w:cs="Times New Roman"/>
                <w:i/>
                <w:sz w:val="24"/>
                <w:szCs w:val="24"/>
                <w:lang w:eastAsia="lv-LV"/>
              </w:rPr>
              <w:t xml:space="preserve">noteikumu projekta </w:t>
            </w:r>
            <w:r w:rsidR="00237649">
              <w:rPr>
                <w:rFonts w:ascii="Times New Roman" w:eastAsia="Times New Roman" w:hAnsi="Times New Roman" w:cs="Times New Roman"/>
                <w:i/>
                <w:sz w:val="24"/>
                <w:szCs w:val="24"/>
                <w:lang w:eastAsia="lv-LV"/>
              </w:rPr>
              <w:t>6</w:t>
            </w:r>
            <w:r w:rsidR="00EA05BD" w:rsidRPr="0044686C">
              <w:rPr>
                <w:rFonts w:ascii="Times New Roman" w:eastAsia="Times New Roman" w:hAnsi="Times New Roman" w:cs="Times New Roman"/>
                <w:i/>
                <w:sz w:val="24"/>
                <w:szCs w:val="24"/>
                <w:lang w:eastAsia="lv-LV"/>
              </w:rPr>
              <w:t xml:space="preserve">. un </w:t>
            </w:r>
            <w:r w:rsidR="00C021D0">
              <w:rPr>
                <w:rFonts w:ascii="Times New Roman" w:eastAsia="Times New Roman" w:hAnsi="Times New Roman" w:cs="Times New Roman"/>
                <w:i/>
                <w:sz w:val="24"/>
                <w:szCs w:val="24"/>
                <w:lang w:eastAsia="lv-LV"/>
              </w:rPr>
              <w:t>8</w:t>
            </w:r>
            <w:r w:rsidR="00EA05BD" w:rsidRPr="0044686C">
              <w:rPr>
                <w:rFonts w:ascii="Times New Roman" w:eastAsia="Times New Roman" w:hAnsi="Times New Roman" w:cs="Times New Roman"/>
                <w:i/>
                <w:sz w:val="24"/>
                <w:szCs w:val="24"/>
                <w:lang w:eastAsia="lv-LV"/>
              </w:rPr>
              <w:t>. punkts</w:t>
            </w:r>
            <w:r w:rsidR="00EA05BD" w:rsidRPr="0044686C">
              <w:rPr>
                <w:rFonts w:ascii="Times New Roman" w:eastAsia="Times New Roman" w:hAnsi="Times New Roman" w:cs="Times New Roman"/>
                <w:iCs/>
                <w:sz w:val="24"/>
                <w:szCs w:val="24"/>
                <w:lang w:eastAsia="lv-LV"/>
              </w:rPr>
              <w:t>)</w:t>
            </w:r>
            <w:r w:rsidR="00193121" w:rsidRPr="0044686C">
              <w:rPr>
                <w:rFonts w:ascii="Times New Roman" w:eastAsia="Times New Roman" w:hAnsi="Times New Roman" w:cs="Times New Roman"/>
                <w:iCs/>
                <w:sz w:val="24"/>
                <w:szCs w:val="24"/>
                <w:lang w:eastAsia="lv-LV"/>
              </w:rPr>
              <w:t xml:space="preserve">. Šobrīd saskaņā ar MK noteikumiem Nr. 467 ALTUM ir pienākums piedalīties minētajos pasākumos, kurus nodrošina </w:t>
            </w:r>
            <w:r w:rsidR="003B42FC" w:rsidRPr="0044686C">
              <w:rPr>
                <w:rFonts w:ascii="Times New Roman" w:eastAsia="Times New Roman" w:hAnsi="Times New Roman" w:cs="Times New Roman"/>
                <w:iCs/>
                <w:sz w:val="24"/>
                <w:szCs w:val="24"/>
                <w:lang w:eastAsia="lv-LV"/>
              </w:rPr>
              <w:t>LM</w:t>
            </w:r>
            <w:r w:rsidR="00193121" w:rsidRPr="0044686C">
              <w:rPr>
                <w:rFonts w:ascii="Times New Roman" w:eastAsia="Times New Roman" w:hAnsi="Times New Roman" w:cs="Times New Roman"/>
                <w:iCs/>
                <w:sz w:val="24"/>
                <w:szCs w:val="24"/>
                <w:lang w:eastAsia="lv-LV"/>
              </w:rPr>
              <w:t xml:space="preserve"> kā finansējuma saņēmējs, ja nepieciešams, piesaistot pakalpojuma sniedzēju. Tomēr 9.1.1.3. pasākuma projekta īstenošanas gaitā ir </w:t>
            </w:r>
            <w:r w:rsidR="00EA671F" w:rsidRPr="0044686C">
              <w:rPr>
                <w:rFonts w:ascii="Times New Roman" w:eastAsia="Times New Roman" w:hAnsi="Times New Roman" w:cs="Times New Roman"/>
                <w:iCs/>
                <w:sz w:val="24"/>
                <w:szCs w:val="24"/>
                <w:lang w:eastAsia="lv-LV"/>
              </w:rPr>
              <w:t xml:space="preserve">konstatēts, ka </w:t>
            </w:r>
            <w:r w:rsidR="007A5831" w:rsidRPr="0044686C">
              <w:rPr>
                <w:rFonts w:ascii="Times New Roman" w:eastAsia="Times New Roman" w:hAnsi="Times New Roman" w:cs="Times New Roman"/>
                <w:iCs/>
                <w:sz w:val="24"/>
                <w:szCs w:val="24"/>
                <w:lang w:eastAsia="lv-LV"/>
              </w:rPr>
              <w:t xml:space="preserve">finansējuma saņēmējam un </w:t>
            </w:r>
            <w:r w:rsidR="00EA671F" w:rsidRPr="0044686C">
              <w:rPr>
                <w:rFonts w:ascii="Times New Roman" w:eastAsia="Times New Roman" w:hAnsi="Times New Roman" w:cs="Times New Roman"/>
                <w:iCs/>
                <w:sz w:val="24"/>
                <w:szCs w:val="24"/>
                <w:lang w:eastAsia="lv-LV"/>
              </w:rPr>
              <w:t>sadarbības partner</w:t>
            </w:r>
            <w:r w:rsidR="007A5831" w:rsidRPr="0044686C">
              <w:rPr>
                <w:rFonts w:ascii="Times New Roman" w:eastAsia="Times New Roman" w:hAnsi="Times New Roman" w:cs="Times New Roman"/>
                <w:iCs/>
                <w:sz w:val="24"/>
                <w:szCs w:val="24"/>
                <w:lang w:eastAsia="lv-LV"/>
              </w:rPr>
              <w:t xml:space="preserve">im ir atšķirīgi sasniedzamie </w:t>
            </w:r>
            <w:r w:rsidR="00EA671F" w:rsidRPr="0044686C">
              <w:rPr>
                <w:rFonts w:ascii="Times New Roman" w:eastAsia="Times New Roman" w:hAnsi="Times New Roman" w:cs="Times New Roman"/>
                <w:iCs/>
                <w:sz w:val="24"/>
                <w:szCs w:val="24"/>
                <w:lang w:eastAsia="lv-LV"/>
              </w:rPr>
              <w:t>interesentu lok</w:t>
            </w:r>
            <w:r w:rsidR="007A5831" w:rsidRPr="0044686C">
              <w:rPr>
                <w:rFonts w:ascii="Times New Roman" w:eastAsia="Times New Roman" w:hAnsi="Times New Roman" w:cs="Times New Roman"/>
                <w:iCs/>
                <w:sz w:val="24"/>
                <w:szCs w:val="24"/>
                <w:lang w:eastAsia="lv-LV"/>
              </w:rPr>
              <w:t>i</w:t>
            </w:r>
            <w:r w:rsidR="00EA671F" w:rsidRPr="0044686C">
              <w:rPr>
                <w:rFonts w:ascii="Times New Roman" w:eastAsia="Times New Roman" w:hAnsi="Times New Roman" w:cs="Times New Roman"/>
                <w:iCs/>
                <w:sz w:val="24"/>
                <w:szCs w:val="24"/>
                <w:lang w:eastAsia="lv-LV"/>
              </w:rPr>
              <w:t xml:space="preserve"> un publicitātes materiālu potenciālās mērķa grupas, tāpēc sabiedrības informēšana</w:t>
            </w:r>
            <w:r w:rsidR="007A5831" w:rsidRPr="0044686C">
              <w:rPr>
                <w:rFonts w:ascii="Times New Roman" w:eastAsia="Times New Roman" w:hAnsi="Times New Roman" w:cs="Times New Roman"/>
                <w:iCs/>
                <w:sz w:val="24"/>
                <w:szCs w:val="24"/>
                <w:lang w:eastAsia="lv-LV"/>
              </w:rPr>
              <w:t>s</w:t>
            </w:r>
            <w:r w:rsidR="00EA671F" w:rsidRPr="0044686C">
              <w:rPr>
                <w:rFonts w:ascii="Times New Roman" w:eastAsia="Times New Roman" w:hAnsi="Times New Roman" w:cs="Times New Roman"/>
                <w:iCs/>
                <w:sz w:val="24"/>
                <w:szCs w:val="24"/>
                <w:lang w:eastAsia="lv-LV"/>
              </w:rPr>
              <w:t xml:space="preserve"> un izpratnes veidošan</w:t>
            </w:r>
            <w:r w:rsidR="007A5831" w:rsidRPr="0044686C">
              <w:rPr>
                <w:rFonts w:ascii="Times New Roman" w:eastAsia="Times New Roman" w:hAnsi="Times New Roman" w:cs="Times New Roman"/>
                <w:iCs/>
                <w:sz w:val="24"/>
                <w:szCs w:val="24"/>
                <w:lang w:eastAsia="lv-LV"/>
              </w:rPr>
              <w:t>as</w:t>
            </w:r>
            <w:r w:rsidR="00EA671F" w:rsidRPr="0044686C">
              <w:rPr>
                <w:rFonts w:ascii="Times New Roman" w:eastAsia="Times New Roman" w:hAnsi="Times New Roman" w:cs="Times New Roman"/>
                <w:iCs/>
                <w:sz w:val="24"/>
                <w:szCs w:val="24"/>
                <w:lang w:eastAsia="lv-LV"/>
              </w:rPr>
              <w:t xml:space="preserve"> par sociālo uzņēmējdarbību </w:t>
            </w:r>
            <w:r w:rsidR="00AC51D3" w:rsidRPr="0044686C">
              <w:rPr>
                <w:rFonts w:ascii="Times New Roman" w:eastAsia="Times New Roman" w:hAnsi="Times New Roman" w:cs="Times New Roman"/>
                <w:iCs/>
                <w:sz w:val="24"/>
                <w:szCs w:val="24"/>
                <w:lang w:eastAsia="lv-LV"/>
              </w:rPr>
              <w:t>plānošanā un īstenošanā</w:t>
            </w:r>
            <w:r w:rsidR="005E1C7B" w:rsidRPr="00496C9D">
              <w:rPr>
                <w:rFonts w:ascii="Times New Roman" w:eastAsia="Times New Roman" w:hAnsi="Times New Roman" w:cs="Times New Roman"/>
                <w:iCs/>
                <w:sz w:val="24"/>
                <w:szCs w:val="24"/>
                <w:lang w:eastAsia="lv-LV"/>
              </w:rPr>
              <w:t>, veicinot 9.1.1.3. pasākuma mērķa un uzraudzības rādītāju sasniegšanu,</w:t>
            </w:r>
            <w:r w:rsidR="00AC51D3" w:rsidRPr="00496C9D">
              <w:rPr>
                <w:rFonts w:ascii="Times New Roman" w:eastAsia="Times New Roman" w:hAnsi="Times New Roman" w:cs="Times New Roman"/>
                <w:iCs/>
                <w:sz w:val="24"/>
                <w:szCs w:val="24"/>
                <w:lang w:eastAsia="lv-LV"/>
              </w:rPr>
              <w:t xml:space="preserve"> </w:t>
            </w:r>
            <w:r w:rsidR="00EA671F" w:rsidRPr="00496C9D">
              <w:rPr>
                <w:rFonts w:ascii="Times New Roman" w:eastAsia="Times New Roman" w:hAnsi="Times New Roman" w:cs="Times New Roman"/>
                <w:iCs/>
                <w:sz w:val="24"/>
                <w:szCs w:val="24"/>
                <w:lang w:eastAsia="lv-LV"/>
              </w:rPr>
              <w:t xml:space="preserve">būtu lietderīgi </w:t>
            </w:r>
            <w:r w:rsidR="005E37EC" w:rsidRPr="00496C9D">
              <w:rPr>
                <w:rFonts w:ascii="Times New Roman" w:eastAsia="Times New Roman" w:hAnsi="Times New Roman" w:cs="Times New Roman"/>
                <w:iCs/>
                <w:sz w:val="24"/>
                <w:szCs w:val="24"/>
                <w:lang w:eastAsia="lv-LV"/>
              </w:rPr>
              <w:t>un efektīvi</w:t>
            </w:r>
            <w:r w:rsidR="005E37EC" w:rsidRPr="0044686C">
              <w:rPr>
                <w:rFonts w:ascii="Times New Roman" w:eastAsia="Times New Roman" w:hAnsi="Times New Roman" w:cs="Times New Roman"/>
                <w:iCs/>
                <w:sz w:val="24"/>
                <w:szCs w:val="24"/>
                <w:lang w:eastAsia="lv-LV"/>
              </w:rPr>
              <w:t xml:space="preserve"> </w:t>
            </w:r>
            <w:r w:rsidR="00EA671F" w:rsidRPr="0044686C">
              <w:rPr>
                <w:rFonts w:ascii="Times New Roman" w:eastAsia="Times New Roman" w:hAnsi="Times New Roman" w:cs="Times New Roman"/>
                <w:iCs/>
                <w:sz w:val="24"/>
                <w:szCs w:val="24"/>
                <w:lang w:eastAsia="lv-LV"/>
              </w:rPr>
              <w:t>iesaistīt</w:t>
            </w:r>
            <w:r w:rsidR="001A353E" w:rsidRPr="0044686C">
              <w:rPr>
                <w:rFonts w:ascii="Times New Roman" w:eastAsia="Times New Roman" w:hAnsi="Times New Roman" w:cs="Times New Roman"/>
                <w:iCs/>
                <w:sz w:val="24"/>
                <w:szCs w:val="24"/>
                <w:lang w:eastAsia="lv-LV"/>
              </w:rPr>
              <w:t xml:space="preserve"> sadarbības partneri</w:t>
            </w:r>
            <w:r w:rsidR="001C73F8" w:rsidRPr="0044686C">
              <w:rPr>
                <w:rFonts w:ascii="Times New Roman" w:eastAsia="Times New Roman" w:hAnsi="Times New Roman" w:cs="Times New Roman"/>
                <w:iCs/>
                <w:sz w:val="24"/>
                <w:szCs w:val="24"/>
                <w:lang w:eastAsia="lv-LV"/>
              </w:rPr>
              <w:t xml:space="preserve"> –</w:t>
            </w:r>
            <w:r w:rsidR="001A353E" w:rsidRPr="0044686C">
              <w:rPr>
                <w:rFonts w:ascii="Times New Roman" w:eastAsia="Times New Roman" w:hAnsi="Times New Roman" w:cs="Times New Roman"/>
                <w:iCs/>
                <w:sz w:val="24"/>
                <w:szCs w:val="24"/>
                <w:lang w:eastAsia="lv-LV"/>
              </w:rPr>
              <w:t xml:space="preserve"> </w:t>
            </w:r>
            <w:r w:rsidR="001C73F8" w:rsidRPr="0044686C">
              <w:rPr>
                <w:rFonts w:ascii="Times New Roman" w:eastAsia="Times New Roman" w:hAnsi="Times New Roman" w:cs="Times New Roman"/>
                <w:iCs/>
                <w:sz w:val="24"/>
                <w:szCs w:val="24"/>
                <w:lang w:eastAsia="lv-LV"/>
              </w:rPr>
              <w:t xml:space="preserve">gan </w:t>
            </w:r>
            <w:r w:rsidR="007A5831" w:rsidRPr="0044686C">
              <w:rPr>
                <w:rFonts w:ascii="Times New Roman" w:eastAsia="Times New Roman" w:hAnsi="Times New Roman" w:cs="Times New Roman"/>
                <w:iCs/>
                <w:sz w:val="24"/>
                <w:szCs w:val="24"/>
                <w:lang w:eastAsia="lv-LV"/>
              </w:rPr>
              <w:t xml:space="preserve">kā dalībnieku </w:t>
            </w:r>
            <w:r w:rsidR="001C73F8" w:rsidRPr="0044686C">
              <w:rPr>
                <w:rFonts w:ascii="Times New Roman" w:eastAsia="Times New Roman" w:hAnsi="Times New Roman" w:cs="Times New Roman"/>
                <w:iCs/>
                <w:sz w:val="24"/>
                <w:szCs w:val="24"/>
                <w:lang w:eastAsia="lv-LV"/>
              </w:rPr>
              <w:t xml:space="preserve">finansējuma saņēmēja </w:t>
            </w:r>
            <w:r w:rsidR="007A5831" w:rsidRPr="0044686C">
              <w:rPr>
                <w:rFonts w:ascii="Times New Roman" w:eastAsia="Times New Roman" w:hAnsi="Times New Roman" w:cs="Times New Roman"/>
                <w:iCs/>
                <w:sz w:val="24"/>
                <w:szCs w:val="24"/>
                <w:lang w:eastAsia="lv-LV"/>
              </w:rPr>
              <w:t xml:space="preserve">organizētajos </w:t>
            </w:r>
            <w:r w:rsidR="001C73F8" w:rsidRPr="0044686C">
              <w:rPr>
                <w:rFonts w:ascii="Times New Roman" w:eastAsia="Times New Roman" w:hAnsi="Times New Roman" w:cs="Times New Roman"/>
                <w:iCs/>
                <w:sz w:val="24"/>
                <w:szCs w:val="24"/>
                <w:lang w:eastAsia="lv-LV"/>
              </w:rPr>
              <w:t xml:space="preserve">pasākumos, gan </w:t>
            </w:r>
            <w:r w:rsidR="007A5831" w:rsidRPr="0044686C">
              <w:rPr>
                <w:rFonts w:ascii="Times New Roman" w:eastAsia="Times New Roman" w:hAnsi="Times New Roman" w:cs="Times New Roman"/>
                <w:iCs/>
                <w:sz w:val="24"/>
                <w:szCs w:val="24"/>
                <w:lang w:eastAsia="lv-LV"/>
              </w:rPr>
              <w:t xml:space="preserve">kā </w:t>
            </w:r>
            <w:r w:rsidR="001C73F8" w:rsidRPr="0044686C">
              <w:rPr>
                <w:rFonts w:ascii="Times New Roman" w:eastAsia="Times New Roman" w:hAnsi="Times New Roman" w:cs="Times New Roman"/>
                <w:iCs/>
                <w:sz w:val="24"/>
                <w:szCs w:val="24"/>
                <w:lang w:eastAsia="lv-LV"/>
              </w:rPr>
              <w:t>patstāvīg</w:t>
            </w:r>
            <w:r w:rsidR="007A5831" w:rsidRPr="0044686C">
              <w:rPr>
                <w:rFonts w:ascii="Times New Roman" w:eastAsia="Times New Roman" w:hAnsi="Times New Roman" w:cs="Times New Roman"/>
                <w:iCs/>
                <w:sz w:val="24"/>
                <w:szCs w:val="24"/>
                <w:lang w:eastAsia="lv-LV"/>
              </w:rPr>
              <w:t>u</w:t>
            </w:r>
            <w:r w:rsidR="001C73F8" w:rsidRPr="0044686C">
              <w:rPr>
                <w:rFonts w:ascii="Times New Roman" w:eastAsia="Times New Roman" w:hAnsi="Times New Roman" w:cs="Times New Roman"/>
                <w:iCs/>
                <w:sz w:val="24"/>
                <w:szCs w:val="24"/>
                <w:lang w:eastAsia="lv-LV"/>
              </w:rPr>
              <w:t xml:space="preserve"> </w:t>
            </w:r>
            <w:r w:rsidR="001A353E" w:rsidRPr="0044686C">
              <w:rPr>
                <w:rFonts w:ascii="Times New Roman" w:eastAsia="Times New Roman" w:hAnsi="Times New Roman" w:cs="Times New Roman"/>
                <w:iCs/>
                <w:sz w:val="24"/>
                <w:szCs w:val="24"/>
                <w:lang w:eastAsia="lv-LV"/>
              </w:rPr>
              <w:t>pasākumu izstrād</w:t>
            </w:r>
            <w:r w:rsidR="007A5831" w:rsidRPr="0044686C">
              <w:rPr>
                <w:rFonts w:ascii="Times New Roman" w:eastAsia="Times New Roman" w:hAnsi="Times New Roman" w:cs="Times New Roman"/>
                <w:iCs/>
                <w:sz w:val="24"/>
                <w:szCs w:val="24"/>
                <w:lang w:eastAsia="lv-LV"/>
              </w:rPr>
              <w:t>ātāju</w:t>
            </w:r>
            <w:r w:rsidR="001A353E" w:rsidRPr="0044686C">
              <w:rPr>
                <w:rFonts w:ascii="Times New Roman" w:eastAsia="Times New Roman" w:hAnsi="Times New Roman" w:cs="Times New Roman"/>
                <w:iCs/>
                <w:sz w:val="24"/>
                <w:szCs w:val="24"/>
                <w:lang w:eastAsia="lv-LV"/>
              </w:rPr>
              <w:t xml:space="preserve"> un </w:t>
            </w:r>
            <w:r w:rsidR="00BD0396" w:rsidRPr="0044686C">
              <w:rPr>
                <w:rFonts w:ascii="Times New Roman" w:eastAsia="Times New Roman" w:hAnsi="Times New Roman" w:cs="Times New Roman"/>
                <w:iCs/>
                <w:sz w:val="24"/>
                <w:szCs w:val="24"/>
                <w:lang w:eastAsia="lv-LV"/>
              </w:rPr>
              <w:t>īstenotāju</w:t>
            </w:r>
            <w:r w:rsidR="001C73F8" w:rsidRPr="0044686C">
              <w:rPr>
                <w:rFonts w:ascii="Times New Roman" w:eastAsia="Times New Roman" w:hAnsi="Times New Roman" w:cs="Times New Roman"/>
                <w:iCs/>
                <w:sz w:val="24"/>
                <w:szCs w:val="24"/>
                <w:lang w:eastAsia="lv-LV"/>
              </w:rPr>
              <w:t>.</w:t>
            </w:r>
            <w:r w:rsidR="00BD0396" w:rsidRPr="0044686C">
              <w:rPr>
                <w:rFonts w:ascii="Times New Roman" w:eastAsia="Times New Roman" w:hAnsi="Times New Roman" w:cs="Times New Roman"/>
                <w:iCs/>
                <w:sz w:val="24"/>
                <w:szCs w:val="24"/>
                <w:lang w:eastAsia="lv-LV"/>
              </w:rPr>
              <w:t xml:space="preserve"> </w:t>
            </w:r>
          </w:p>
          <w:p w14:paraId="51073E71" w14:textId="51441815" w:rsidR="005219C4" w:rsidRPr="00C65B05" w:rsidRDefault="005219C4" w:rsidP="00763993">
            <w:pPr>
              <w:spacing w:after="0" w:line="240" w:lineRule="auto"/>
              <w:jc w:val="both"/>
              <w:rPr>
                <w:rFonts w:ascii="Times New Roman" w:eastAsia="Times New Roman" w:hAnsi="Times New Roman" w:cs="Times New Roman"/>
                <w:iCs/>
                <w:sz w:val="24"/>
                <w:szCs w:val="24"/>
                <w:lang w:eastAsia="lv-LV"/>
              </w:rPr>
            </w:pPr>
            <w:r w:rsidRPr="00C65B05">
              <w:rPr>
                <w:rFonts w:ascii="Times New Roman" w:eastAsia="Times New Roman" w:hAnsi="Times New Roman" w:cs="Times New Roman"/>
                <w:iCs/>
                <w:sz w:val="24"/>
                <w:szCs w:val="24"/>
                <w:lang w:eastAsia="lv-LV"/>
              </w:rPr>
              <w:t>Finansējums paredzēts šād</w:t>
            </w:r>
            <w:r w:rsidR="007C322E" w:rsidRPr="00C65B05">
              <w:rPr>
                <w:rFonts w:ascii="Times New Roman" w:eastAsia="Times New Roman" w:hAnsi="Times New Roman" w:cs="Times New Roman"/>
                <w:iCs/>
                <w:sz w:val="24"/>
                <w:szCs w:val="24"/>
                <w:lang w:eastAsia="lv-LV"/>
              </w:rPr>
              <w:t>iem</w:t>
            </w:r>
            <w:r w:rsidRPr="00C65B05">
              <w:rPr>
                <w:rFonts w:ascii="Times New Roman" w:eastAsia="Times New Roman" w:hAnsi="Times New Roman" w:cs="Times New Roman"/>
                <w:iCs/>
                <w:sz w:val="24"/>
                <w:szCs w:val="24"/>
                <w:lang w:eastAsia="lv-LV"/>
              </w:rPr>
              <w:t xml:space="preserve"> sabiedrības izpratnes veidošanas pasākum</w:t>
            </w:r>
            <w:r w:rsidR="007C322E" w:rsidRPr="00C65B05">
              <w:rPr>
                <w:rFonts w:ascii="Times New Roman" w:eastAsia="Times New Roman" w:hAnsi="Times New Roman" w:cs="Times New Roman"/>
                <w:iCs/>
                <w:sz w:val="24"/>
                <w:szCs w:val="24"/>
                <w:lang w:eastAsia="lv-LV"/>
              </w:rPr>
              <w:t>iem (sabiedrisko attiecību pakalpojumiem saistībā ar 9.1.1.3. pasākuma un projekta darbību īstenošanu)</w:t>
            </w:r>
            <w:r w:rsidRPr="00C65B05">
              <w:rPr>
                <w:rFonts w:ascii="Times New Roman" w:eastAsia="Times New Roman" w:hAnsi="Times New Roman" w:cs="Times New Roman"/>
                <w:iCs/>
                <w:sz w:val="24"/>
                <w:szCs w:val="24"/>
                <w:lang w:eastAsia="lv-LV"/>
              </w:rPr>
              <w:t xml:space="preserve">: </w:t>
            </w:r>
          </w:p>
          <w:p w14:paraId="000ACA85" w14:textId="49B55C53" w:rsidR="005219C4" w:rsidRPr="00C65B05" w:rsidRDefault="000669CF" w:rsidP="000669CF">
            <w:pPr>
              <w:pStyle w:val="ListParagraph"/>
              <w:spacing w:after="0" w:line="240" w:lineRule="auto"/>
              <w:ind w:left="-27" w:firstLine="447"/>
              <w:jc w:val="both"/>
              <w:rPr>
                <w:rFonts w:ascii="Times New Roman" w:eastAsia="Times New Roman" w:hAnsi="Times New Roman" w:cs="Times New Roman"/>
                <w:iCs/>
                <w:sz w:val="24"/>
                <w:szCs w:val="24"/>
                <w:lang w:eastAsia="lv-LV"/>
              </w:rPr>
            </w:pPr>
            <w:r w:rsidRPr="00C65B05">
              <w:rPr>
                <w:rFonts w:ascii="Times New Roman" w:eastAsia="Times New Roman" w:hAnsi="Times New Roman" w:cs="Times New Roman"/>
                <w:iCs/>
                <w:sz w:val="24"/>
                <w:szCs w:val="24"/>
                <w:lang w:eastAsia="lv-LV"/>
              </w:rPr>
              <w:t>-</w:t>
            </w:r>
            <w:r w:rsidRPr="00C65B05">
              <w:rPr>
                <w:rFonts w:ascii="Times New Roman" w:eastAsia="Times New Roman" w:hAnsi="Times New Roman" w:cs="Times New Roman"/>
                <w:iCs/>
                <w:sz w:val="24"/>
                <w:szCs w:val="24"/>
                <w:lang w:eastAsia="lv-LV"/>
              </w:rPr>
              <w:tab/>
              <w:t>informatīvas aktivitātes medijos, lai popularizētu sociālo uzņēmējdarbību un tās devumu</w:t>
            </w:r>
            <w:r w:rsidR="003F215B" w:rsidRPr="00C65B05">
              <w:rPr>
                <w:rFonts w:ascii="Times New Roman" w:eastAsia="Times New Roman" w:hAnsi="Times New Roman" w:cs="Times New Roman"/>
                <w:iCs/>
                <w:sz w:val="24"/>
                <w:szCs w:val="24"/>
                <w:lang w:eastAsia="lv-LV"/>
              </w:rPr>
              <w:t>.</w:t>
            </w:r>
          </w:p>
          <w:p w14:paraId="3907F4F5" w14:textId="4874CD94" w:rsidR="005219C4" w:rsidRPr="000669CF" w:rsidRDefault="005219C4" w:rsidP="00D75391">
            <w:pPr>
              <w:pStyle w:val="ListParagraph"/>
              <w:spacing w:after="0" w:line="240" w:lineRule="auto"/>
              <w:ind w:left="0"/>
              <w:jc w:val="both"/>
              <w:rPr>
                <w:rFonts w:ascii="Times New Roman" w:eastAsia="Times New Roman" w:hAnsi="Times New Roman" w:cs="Times New Roman"/>
                <w:iCs/>
                <w:sz w:val="24"/>
                <w:szCs w:val="24"/>
                <w:lang w:eastAsia="lv-LV"/>
              </w:rPr>
            </w:pPr>
            <w:r w:rsidRPr="000669CF">
              <w:rPr>
                <w:rFonts w:ascii="Times New Roman" w:eastAsia="Times New Roman" w:hAnsi="Times New Roman" w:cs="Times New Roman"/>
                <w:iCs/>
                <w:sz w:val="24"/>
                <w:szCs w:val="24"/>
                <w:lang w:eastAsia="lv-LV"/>
              </w:rPr>
              <w:t xml:space="preserve">Šīs </w:t>
            </w:r>
            <w:r w:rsidR="00C31E7B" w:rsidRPr="000669CF">
              <w:rPr>
                <w:rFonts w:ascii="Times New Roman" w:eastAsia="Times New Roman" w:hAnsi="Times New Roman" w:cs="Times New Roman"/>
                <w:iCs/>
                <w:sz w:val="24"/>
                <w:szCs w:val="24"/>
                <w:lang w:eastAsia="lv-LV"/>
              </w:rPr>
              <w:t>darbības</w:t>
            </w:r>
            <w:r w:rsidRPr="000669CF">
              <w:rPr>
                <w:rFonts w:ascii="Times New Roman" w:eastAsia="Times New Roman" w:hAnsi="Times New Roman" w:cs="Times New Roman"/>
                <w:iCs/>
                <w:sz w:val="24"/>
                <w:szCs w:val="24"/>
                <w:lang w:eastAsia="lv-LV"/>
              </w:rPr>
              <w:t xml:space="preserve"> ietvaros paredzētas publikācijas par sociālajiem uzņēmumiem, tai skaitā par dotāciju saņēmējiem plašsaziņas līdzekļos, tāpat arī sociālo uzņēmumu, L</w:t>
            </w:r>
            <w:r w:rsidR="00D63C48">
              <w:rPr>
                <w:rFonts w:ascii="Times New Roman" w:eastAsia="Times New Roman" w:hAnsi="Times New Roman" w:cs="Times New Roman"/>
                <w:iCs/>
                <w:sz w:val="24"/>
                <w:szCs w:val="24"/>
                <w:lang w:eastAsia="lv-LV"/>
              </w:rPr>
              <w:t xml:space="preserve">atvijas </w:t>
            </w:r>
            <w:r w:rsidRPr="000669CF">
              <w:rPr>
                <w:rFonts w:ascii="Times New Roman" w:eastAsia="Times New Roman" w:hAnsi="Times New Roman" w:cs="Times New Roman"/>
                <w:iCs/>
                <w:sz w:val="24"/>
                <w:szCs w:val="24"/>
                <w:lang w:eastAsia="lv-LV"/>
              </w:rPr>
              <w:t>S</w:t>
            </w:r>
            <w:r w:rsidR="00C14615">
              <w:rPr>
                <w:rFonts w:ascii="Times New Roman" w:eastAsia="Times New Roman" w:hAnsi="Times New Roman" w:cs="Times New Roman"/>
                <w:iCs/>
                <w:sz w:val="24"/>
                <w:szCs w:val="24"/>
                <w:lang w:eastAsia="lv-LV"/>
              </w:rPr>
              <w:t>ociālās uzņēmējdarbības asociācijas</w:t>
            </w:r>
            <w:r w:rsidRPr="000669CF">
              <w:rPr>
                <w:rFonts w:ascii="Times New Roman" w:eastAsia="Times New Roman" w:hAnsi="Times New Roman" w:cs="Times New Roman"/>
                <w:iCs/>
                <w:sz w:val="24"/>
                <w:szCs w:val="24"/>
                <w:lang w:eastAsia="lv-LV"/>
              </w:rPr>
              <w:t xml:space="preserve">, ALTUM, </w:t>
            </w:r>
            <w:r w:rsidR="00610E67" w:rsidRPr="000669CF">
              <w:rPr>
                <w:rFonts w:ascii="Times New Roman" w:eastAsia="Times New Roman" w:hAnsi="Times New Roman" w:cs="Times New Roman"/>
                <w:iCs/>
                <w:sz w:val="24"/>
                <w:szCs w:val="24"/>
                <w:lang w:eastAsia="lv-LV"/>
              </w:rPr>
              <w:t>LM</w:t>
            </w:r>
            <w:r w:rsidRPr="000669CF">
              <w:rPr>
                <w:rFonts w:ascii="Times New Roman" w:eastAsia="Times New Roman" w:hAnsi="Times New Roman" w:cs="Times New Roman"/>
                <w:iCs/>
                <w:sz w:val="24"/>
                <w:szCs w:val="24"/>
                <w:lang w:eastAsia="lv-LV"/>
              </w:rPr>
              <w:t xml:space="preserve"> pārstāvju dalība televīzijas vai radio</w:t>
            </w:r>
            <w:r w:rsidR="00453301" w:rsidRPr="000669CF">
              <w:rPr>
                <w:rFonts w:ascii="Times New Roman" w:eastAsia="Times New Roman" w:hAnsi="Times New Roman" w:cs="Times New Roman"/>
                <w:iCs/>
                <w:sz w:val="24"/>
                <w:szCs w:val="24"/>
                <w:lang w:eastAsia="lv-LV"/>
              </w:rPr>
              <w:t xml:space="preserve"> </w:t>
            </w:r>
            <w:r w:rsidRPr="000669CF">
              <w:rPr>
                <w:rFonts w:ascii="Times New Roman" w:eastAsia="Times New Roman" w:hAnsi="Times New Roman" w:cs="Times New Roman"/>
                <w:iCs/>
                <w:sz w:val="24"/>
                <w:szCs w:val="24"/>
                <w:lang w:eastAsia="lv-LV"/>
              </w:rPr>
              <w:t>tematiskajos raidījumos, gan popularizējot, veicinot sabiedrības izpratni par sociālo uzņēmējdarbību kā tādu, gan arī ar konkrētu sociālo uzņēmumu iesaisti</w:t>
            </w:r>
            <w:r w:rsidR="00453301" w:rsidRPr="000669CF">
              <w:rPr>
                <w:rFonts w:ascii="Times New Roman" w:eastAsia="Times New Roman" w:hAnsi="Times New Roman" w:cs="Times New Roman"/>
                <w:iCs/>
                <w:sz w:val="24"/>
                <w:szCs w:val="24"/>
                <w:lang w:eastAsia="lv-LV"/>
              </w:rPr>
              <w:t>,</w:t>
            </w:r>
            <w:r w:rsidRPr="000669CF">
              <w:rPr>
                <w:rFonts w:ascii="Times New Roman" w:eastAsia="Times New Roman" w:hAnsi="Times New Roman" w:cs="Times New Roman"/>
                <w:iCs/>
                <w:sz w:val="24"/>
                <w:szCs w:val="24"/>
                <w:lang w:eastAsia="lv-LV"/>
              </w:rPr>
              <w:t xml:space="preserve"> iepazīstin</w:t>
            </w:r>
            <w:r w:rsidR="00453301" w:rsidRPr="000669CF">
              <w:rPr>
                <w:rFonts w:ascii="Times New Roman" w:eastAsia="Times New Roman" w:hAnsi="Times New Roman" w:cs="Times New Roman"/>
                <w:iCs/>
                <w:sz w:val="24"/>
                <w:szCs w:val="24"/>
                <w:lang w:eastAsia="lv-LV"/>
              </w:rPr>
              <w:t>o</w:t>
            </w:r>
            <w:r w:rsidRPr="000669CF">
              <w:rPr>
                <w:rFonts w:ascii="Times New Roman" w:eastAsia="Times New Roman" w:hAnsi="Times New Roman" w:cs="Times New Roman"/>
                <w:iCs/>
                <w:sz w:val="24"/>
                <w:szCs w:val="24"/>
                <w:lang w:eastAsia="lv-LV"/>
              </w:rPr>
              <w:t>t sabiedrību ar veiksmīgiem sociālās uzņēmējdarbības piemēriem</w:t>
            </w:r>
            <w:r w:rsidR="00D75391" w:rsidRPr="000669CF">
              <w:rPr>
                <w:rFonts w:ascii="Times New Roman" w:eastAsia="Times New Roman" w:hAnsi="Times New Roman" w:cs="Times New Roman"/>
                <w:iCs/>
                <w:sz w:val="24"/>
                <w:szCs w:val="24"/>
                <w:lang w:eastAsia="lv-LV"/>
              </w:rPr>
              <w:t>;</w:t>
            </w:r>
          </w:p>
          <w:p w14:paraId="08EB8D8D" w14:textId="29ECDA54" w:rsidR="005219C4" w:rsidRPr="005D399B" w:rsidRDefault="00D75391" w:rsidP="00D75391">
            <w:pPr>
              <w:pStyle w:val="ListParagraph"/>
              <w:numPr>
                <w:ilvl w:val="0"/>
                <w:numId w:val="42"/>
              </w:numPr>
              <w:spacing w:after="0" w:line="240" w:lineRule="auto"/>
              <w:ind w:left="0" w:firstLine="360"/>
              <w:jc w:val="both"/>
              <w:rPr>
                <w:rFonts w:ascii="Times New Roman" w:eastAsia="Times New Roman" w:hAnsi="Times New Roman" w:cs="Times New Roman"/>
                <w:iCs/>
                <w:sz w:val="24"/>
                <w:szCs w:val="24"/>
                <w:lang w:eastAsia="lv-LV"/>
              </w:rPr>
            </w:pPr>
            <w:r w:rsidRPr="005D399B">
              <w:rPr>
                <w:rFonts w:ascii="Times New Roman" w:eastAsia="Times New Roman" w:hAnsi="Times New Roman" w:cs="Times New Roman"/>
                <w:iCs/>
                <w:sz w:val="24"/>
                <w:szCs w:val="24"/>
                <w:lang w:eastAsia="lv-LV"/>
              </w:rPr>
              <w:t>s</w:t>
            </w:r>
            <w:r w:rsidR="005219C4" w:rsidRPr="005D399B">
              <w:rPr>
                <w:rFonts w:ascii="Times New Roman" w:eastAsia="Times New Roman" w:hAnsi="Times New Roman" w:cs="Times New Roman"/>
                <w:iCs/>
                <w:sz w:val="24"/>
                <w:szCs w:val="24"/>
                <w:lang w:eastAsia="lv-LV"/>
              </w:rPr>
              <w:t xml:space="preserve">ociālo uzņēmumu </w:t>
            </w:r>
            <w:r w:rsidR="005B3055" w:rsidRPr="005D399B">
              <w:rPr>
                <w:rFonts w:ascii="Times New Roman" w:eastAsia="Times New Roman" w:hAnsi="Times New Roman" w:cs="Times New Roman"/>
                <w:iCs/>
                <w:sz w:val="24"/>
                <w:szCs w:val="24"/>
                <w:lang w:eastAsia="lv-LV"/>
              </w:rPr>
              <w:t>–</w:t>
            </w:r>
            <w:r w:rsidR="005219C4" w:rsidRPr="005D399B">
              <w:rPr>
                <w:rFonts w:ascii="Times New Roman" w:eastAsia="Times New Roman" w:hAnsi="Times New Roman" w:cs="Times New Roman"/>
                <w:iCs/>
                <w:sz w:val="24"/>
                <w:szCs w:val="24"/>
                <w:lang w:eastAsia="lv-LV"/>
              </w:rPr>
              <w:t xml:space="preserve"> </w:t>
            </w:r>
            <w:r w:rsidR="005B3055" w:rsidRPr="005D399B">
              <w:rPr>
                <w:rFonts w:ascii="Times New Roman" w:eastAsia="Times New Roman" w:hAnsi="Times New Roman" w:cs="Times New Roman"/>
                <w:iCs/>
                <w:sz w:val="24"/>
                <w:szCs w:val="24"/>
                <w:lang w:eastAsia="lv-LV"/>
              </w:rPr>
              <w:t>dotāciju</w:t>
            </w:r>
            <w:r w:rsidR="005219C4" w:rsidRPr="005D399B">
              <w:rPr>
                <w:rFonts w:ascii="Times New Roman" w:eastAsia="Times New Roman" w:hAnsi="Times New Roman" w:cs="Times New Roman"/>
                <w:iCs/>
                <w:sz w:val="24"/>
                <w:szCs w:val="24"/>
                <w:lang w:eastAsia="lv-LV"/>
              </w:rPr>
              <w:t xml:space="preserve"> saņēmēju videostāstu veidošana un izvietošana </w:t>
            </w:r>
            <w:r w:rsidR="005B3055" w:rsidRPr="005D399B">
              <w:rPr>
                <w:rFonts w:ascii="Times New Roman" w:eastAsia="Times New Roman" w:hAnsi="Times New Roman" w:cs="Times New Roman"/>
                <w:iCs/>
                <w:sz w:val="24"/>
                <w:szCs w:val="24"/>
                <w:lang w:eastAsia="lv-LV"/>
              </w:rPr>
              <w:t>ALTUM</w:t>
            </w:r>
            <w:r w:rsidR="005219C4" w:rsidRPr="005D399B">
              <w:rPr>
                <w:rFonts w:ascii="Times New Roman" w:eastAsia="Times New Roman" w:hAnsi="Times New Roman" w:cs="Times New Roman"/>
                <w:iCs/>
                <w:sz w:val="24"/>
                <w:szCs w:val="24"/>
                <w:lang w:eastAsia="lv-LV"/>
              </w:rPr>
              <w:t xml:space="preserve"> </w:t>
            </w:r>
            <w:r w:rsidR="001E061E" w:rsidRPr="005D399B">
              <w:rPr>
                <w:rFonts w:ascii="Times New Roman" w:eastAsia="Times New Roman" w:hAnsi="Times New Roman" w:cs="Times New Roman"/>
                <w:iCs/>
                <w:sz w:val="24"/>
                <w:szCs w:val="24"/>
                <w:lang w:eastAsia="lv-LV"/>
              </w:rPr>
              <w:t>tīmekļa vietnē</w:t>
            </w:r>
            <w:r w:rsidR="005219C4" w:rsidRPr="005D399B">
              <w:rPr>
                <w:rFonts w:ascii="Times New Roman" w:eastAsia="Times New Roman" w:hAnsi="Times New Roman" w:cs="Times New Roman"/>
                <w:iCs/>
                <w:sz w:val="24"/>
                <w:szCs w:val="24"/>
                <w:lang w:eastAsia="lv-LV"/>
              </w:rPr>
              <w:t xml:space="preserve"> un sociālajos tīklos</w:t>
            </w:r>
            <w:r w:rsidR="00562D4C" w:rsidRPr="005D399B">
              <w:rPr>
                <w:rFonts w:ascii="Times New Roman" w:eastAsia="Times New Roman" w:hAnsi="Times New Roman" w:cs="Times New Roman"/>
                <w:iCs/>
                <w:sz w:val="24"/>
                <w:szCs w:val="24"/>
                <w:lang w:eastAsia="lv-LV"/>
              </w:rPr>
              <w:t>.</w:t>
            </w:r>
          </w:p>
          <w:p w14:paraId="4FA206E1" w14:textId="7E808355" w:rsidR="005219C4" w:rsidRPr="005D399B" w:rsidRDefault="005B3055" w:rsidP="00D75391">
            <w:pPr>
              <w:pStyle w:val="ListParagraph"/>
              <w:spacing w:after="0" w:line="240" w:lineRule="auto"/>
              <w:ind w:left="0" w:firstLine="360"/>
              <w:jc w:val="both"/>
              <w:rPr>
                <w:rFonts w:ascii="Times New Roman" w:eastAsia="Times New Roman" w:hAnsi="Times New Roman" w:cs="Times New Roman"/>
                <w:iCs/>
                <w:sz w:val="24"/>
                <w:szCs w:val="24"/>
                <w:lang w:eastAsia="lv-LV"/>
              </w:rPr>
            </w:pPr>
            <w:r w:rsidRPr="005D399B">
              <w:rPr>
                <w:rFonts w:ascii="Times New Roman" w:eastAsia="Times New Roman" w:hAnsi="Times New Roman" w:cs="Times New Roman"/>
                <w:iCs/>
                <w:sz w:val="24"/>
                <w:szCs w:val="24"/>
                <w:lang w:eastAsia="lv-LV"/>
              </w:rPr>
              <w:t>V</w:t>
            </w:r>
            <w:r w:rsidR="005219C4" w:rsidRPr="005D399B">
              <w:rPr>
                <w:rFonts w:ascii="Times New Roman" w:eastAsia="Times New Roman" w:hAnsi="Times New Roman" w:cs="Times New Roman"/>
                <w:iCs/>
                <w:sz w:val="24"/>
                <w:szCs w:val="24"/>
                <w:lang w:eastAsia="lv-LV"/>
              </w:rPr>
              <w:t>eiksmīgie projekti un to īstenotāji ir labi, iedvesmojoši piemēri arī citiem uzņēmumiem pievērsties sociālajai uzņēmējdarbībai vai arī to attīstīt</w:t>
            </w:r>
            <w:r w:rsidR="00562D4C" w:rsidRPr="005D399B">
              <w:rPr>
                <w:rFonts w:ascii="Times New Roman" w:eastAsia="Times New Roman" w:hAnsi="Times New Roman" w:cs="Times New Roman"/>
                <w:iCs/>
                <w:sz w:val="24"/>
                <w:szCs w:val="24"/>
                <w:lang w:eastAsia="lv-LV"/>
              </w:rPr>
              <w:t>;</w:t>
            </w:r>
            <w:r w:rsidR="005219C4" w:rsidRPr="005D399B">
              <w:rPr>
                <w:rFonts w:ascii="Times New Roman" w:eastAsia="Times New Roman" w:hAnsi="Times New Roman" w:cs="Times New Roman"/>
                <w:iCs/>
                <w:sz w:val="24"/>
                <w:szCs w:val="24"/>
                <w:lang w:eastAsia="lv-LV"/>
              </w:rPr>
              <w:t xml:space="preserve"> </w:t>
            </w:r>
          </w:p>
          <w:p w14:paraId="453D4053" w14:textId="233B4446" w:rsidR="005219C4" w:rsidRPr="005D399B" w:rsidRDefault="00562D4C" w:rsidP="00562D4C">
            <w:pPr>
              <w:pStyle w:val="ListParagraph"/>
              <w:numPr>
                <w:ilvl w:val="0"/>
                <w:numId w:val="42"/>
              </w:numPr>
              <w:spacing w:after="0" w:line="240" w:lineRule="auto"/>
              <w:jc w:val="both"/>
              <w:rPr>
                <w:rFonts w:ascii="Times New Roman" w:eastAsia="Times New Roman" w:hAnsi="Times New Roman" w:cs="Times New Roman"/>
                <w:iCs/>
                <w:sz w:val="24"/>
                <w:szCs w:val="24"/>
                <w:lang w:eastAsia="lv-LV"/>
              </w:rPr>
            </w:pPr>
            <w:r w:rsidRPr="005D399B">
              <w:rPr>
                <w:rFonts w:ascii="Times New Roman" w:eastAsia="Times New Roman" w:hAnsi="Times New Roman" w:cs="Times New Roman"/>
                <w:iCs/>
                <w:sz w:val="24"/>
                <w:szCs w:val="24"/>
                <w:lang w:eastAsia="lv-LV"/>
              </w:rPr>
              <w:t>s</w:t>
            </w:r>
            <w:r w:rsidR="005219C4" w:rsidRPr="005D399B">
              <w:rPr>
                <w:rFonts w:ascii="Times New Roman" w:eastAsia="Times New Roman" w:hAnsi="Times New Roman" w:cs="Times New Roman"/>
                <w:iCs/>
                <w:sz w:val="24"/>
                <w:szCs w:val="24"/>
                <w:lang w:eastAsia="lv-LV"/>
              </w:rPr>
              <w:t>abiedrisko attiecību pakalpojumi</w:t>
            </w:r>
            <w:r w:rsidR="00482DF1" w:rsidRPr="005D399B">
              <w:rPr>
                <w:rFonts w:ascii="Times New Roman" w:eastAsia="Times New Roman" w:hAnsi="Times New Roman" w:cs="Times New Roman"/>
                <w:iCs/>
                <w:sz w:val="24"/>
                <w:szCs w:val="24"/>
                <w:lang w:eastAsia="lv-LV"/>
              </w:rPr>
              <w:t>.</w:t>
            </w:r>
          </w:p>
          <w:p w14:paraId="59D99A79" w14:textId="527581EA" w:rsidR="005219C4" w:rsidRPr="005D399B" w:rsidRDefault="005219C4" w:rsidP="00D75391">
            <w:pPr>
              <w:pStyle w:val="ListParagraph"/>
              <w:spacing w:after="0" w:line="240" w:lineRule="auto"/>
              <w:ind w:left="0" w:firstLine="360"/>
              <w:jc w:val="both"/>
              <w:rPr>
                <w:rFonts w:ascii="Times New Roman" w:eastAsia="Times New Roman" w:hAnsi="Times New Roman" w:cs="Times New Roman"/>
                <w:iCs/>
                <w:sz w:val="24"/>
                <w:szCs w:val="24"/>
                <w:lang w:eastAsia="lv-LV"/>
              </w:rPr>
            </w:pPr>
            <w:r w:rsidRPr="005D399B">
              <w:rPr>
                <w:rFonts w:ascii="Times New Roman" w:eastAsia="Times New Roman" w:hAnsi="Times New Roman" w:cs="Times New Roman"/>
                <w:iCs/>
                <w:sz w:val="24"/>
                <w:szCs w:val="24"/>
                <w:lang w:eastAsia="lv-LV"/>
              </w:rPr>
              <w:t xml:space="preserve">Šīs </w:t>
            </w:r>
            <w:r w:rsidR="0080375F" w:rsidRPr="005D399B">
              <w:rPr>
                <w:rFonts w:ascii="Times New Roman" w:eastAsia="Times New Roman" w:hAnsi="Times New Roman" w:cs="Times New Roman"/>
                <w:iCs/>
                <w:sz w:val="24"/>
                <w:szCs w:val="24"/>
                <w:lang w:eastAsia="lv-LV"/>
              </w:rPr>
              <w:t>darbības</w:t>
            </w:r>
            <w:r w:rsidRPr="005D399B">
              <w:rPr>
                <w:rFonts w:ascii="Times New Roman" w:eastAsia="Times New Roman" w:hAnsi="Times New Roman" w:cs="Times New Roman"/>
                <w:iCs/>
                <w:sz w:val="24"/>
                <w:szCs w:val="24"/>
                <w:lang w:eastAsia="lv-LV"/>
              </w:rPr>
              <w:t xml:space="preserve"> ietvaros paredzēts</w:t>
            </w:r>
            <w:r w:rsidRPr="003D028B">
              <w:rPr>
                <w:rFonts w:ascii="Times New Roman" w:eastAsia="Times New Roman" w:hAnsi="Times New Roman" w:cs="Times New Roman"/>
                <w:b/>
                <w:bCs/>
                <w:iCs/>
                <w:sz w:val="24"/>
                <w:szCs w:val="24"/>
                <w:lang w:eastAsia="lv-LV"/>
              </w:rPr>
              <w:t xml:space="preserve"> </w:t>
            </w:r>
            <w:r w:rsidRPr="005D399B">
              <w:rPr>
                <w:rFonts w:ascii="Times New Roman" w:eastAsia="Times New Roman" w:hAnsi="Times New Roman" w:cs="Times New Roman"/>
                <w:iCs/>
                <w:sz w:val="24"/>
                <w:szCs w:val="24"/>
                <w:lang w:eastAsia="lv-LV"/>
              </w:rPr>
              <w:t xml:space="preserve">izmantot sabiedrisko attiecību pakalpojumus, žurnālistu </w:t>
            </w:r>
            <w:r w:rsidR="007E4CF8" w:rsidRPr="005D399B">
              <w:rPr>
                <w:rFonts w:ascii="Times New Roman" w:eastAsia="Times New Roman" w:hAnsi="Times New Roman" w:cs="Times New Roman"/>
                <w:iCs/>
                <w:sz w:val="24"/>
                <w:szCs w:val="24"/>
                <w:lang w:eastAsia="lv-LV"/>
              </w:rPr>
              <w:t>piesaisti</w:t>
            </w:r>
            <w:r w:rsidRPr="005D399B">
              <w:rPr>
                <w:rFonts w:ascii="Times New Roman" w:eastAsia="Times New Roman" w:hAnsi="Times New Roman" w:cs="Times New Roman"/>
                <w:iCs/>
                <w:sz w:val="24"/>
                <w:szCs w:val="24"/>
                <w:lang w:eastAsia="lv-LV"/>
              </w:rPr>
              <w:t>, ar to saprotot gan proaktīvas (</w:t>
            </w:r>
            <w:r w:rsidR="005B3055" w:rsidRPr="005D399B">
              <w:rPr>
                <w:rFonts w:ascii="Times New Roman" w:eastAsia="Times New Roman" w:hAnsi="Times New Roman" w:cs="Times New Roman"/>
                <w:iCs/>
                <w:sz w:val="24"/>
                <w:szCs w:val="24"/>
                <w:lang w:eastAsia="lv-LV"/>
              </w:rPr>
              <w:t>ALTUM</w:t>
            </w:r>
            <w:r w:rsidRPr="005D399B">
              <w:rPr>
                <w:rFonts w:ascii="Times New Roman" w:eastAsia="Times New Roman" w:hAnsi="Times New Roman" w:cs="Times New Roman"/>
                <w:iCs/>
                <w:sz w:val="24"/>
                <w:szCs w:val="24"/>
                <w:lang w:eastAsia="lv-LV"/>
              </w:rPr>
              <w:t xml:space="preserve"> iniciētas) vajadzības, gan arī reaktīvas vajadzības (piemēram, krīzes vadība, žurnālistu pieprasījumi u</w:t>
            </w:r>
            <w:r w:rsidR="005B3055" w:rsidRPr="005D399B">
              <w:rPr>
                <w:rFonts w:ascii="Times New Roman" w:eastAsia="Times New Roman" w:hAnsi="Times New Roman" w:cs="Times New Roman"/>
                <w:iCs/>
                <w:sz w:val="24"/>
                <w:szCs w:val="24"/>
                <w:lang w:eastAsia="lv-LV"/>
              </w:rPr>
              <w:t>.</w:t>
            </w:r>
            <w:r w:rsidRPr="005D399B">
              <w:rPr>
                <w:rFonts w:ascii="Times New Roman" w:eastAsia="Times New Roman" w:hAnsi="Times New Roman" w:cs="Times New Roman"/>
                <w:iCs/>
                <w:sz w:val="24"/>
                <w:szCs w:val="24"/>
                <w:lang w:eastAsia="lv-LV"/>
              </w:rPr>
              <w:t>tml.).</w:t>
            </w:r>
          </w:p>
          <w:p w14:paraId="5DA86175" w14:textId="74A2812A" w:rsidR="001424B9" w:rsidRPr="00320FB7" w:rsidRDefault="001424B9" w:rsidP="00D75391">
            <w:pPr>
              <w:pStyle w:val="ListParagraph"/>
              <w:spacing w:after="0" w:line="240" w:lineRule="auto"/>
              <w:ind w:left="0" w:firstLine="360"/>
              <w:jc w:val="both"/>
              <w:rPr>
                <w:rFonts w:ascii="Times New Roman" w:eastAsia="Times New Roman" w:hAnsi="Times New Roman" w:cs="Times New Roman"/>
                <w:iCs/>
                <w:sz w:val="24"/>
                <w:szCs w:val="24"/>
                <w:lang w:eastAsia="lv-LV"/>
              </w:rPr>
            </w:pPr>
            <w:r w:rsidRPr="00320FB7">
              <w:rPr>
                <w:rFonts w:ascii="Times New Roman" w:eastAsia="Times New Roman" w:hAnsi="Times New Roman" w:cs="Times New Roman"/>
                <w:iCs/>
                <w:sz w:val="24"/>
                <w:szCs w:val="24"/>
                <w:lang w:eastAsia="lv-LV"/>
              </w:rPr>
              <w:lastRenderedPageBreak/>
              <w:t>Minētos pasākumus paredzēts īstenot pakalpojumu līgumu ietvaros, kurus ALTUM ir noslēgusi ar mediju aģentūru, sabiedrisko attiecību aģentūru, kā arī ar video aģentūrām.</w:t>
            </w:r>
            <w:r w:rsidR="004C1EEF" w:rsidRPr="00320FB7">
              <w:t xml:space="preserve"> </w:t>
            </w:r>
          </w:p>
          <w:p w14:paraId="5169BFCC" w14:textId="0615D902" w:rsidR="00671D0B" w:rsidRPr="00F775D9" w:rsidRDefault="0011113F" w:rsidP="00E04843">
            <w:pPr>
              <w:spacing w:after="0" w:line="240" w:lineRule="auto"/>
              <w:jc w:val="both"/>
              <w:rPr>
                <w:rFonts w:ascii="Times New Roman" w:eastAsia="Times New Roman" w:hAnsi="Times New Roman" w:cs="Times New Roman"/>
                <w:iCs/>
                <w:sz w:val="24"/>
                <w:szCs w:val="24"/>
                <w:lang w:eastAsia="lv-LV"/>
              </w:rPr>
            </w:pPr>
            <w:r w:rsidRPr="00E04843">
              <w:rPr>
                <w:rFonts w:ascii="Times New Roman" w:eastAsia="Times New Roman" w:hAnsi="Times New Roman" w:cs="Times New Roman"/>
                <w:iCs/>
                <w:sz w:val="24"/>
                <w:szCs w:val="24"/>
                <w:lang w:eastAsia="lv-LV"/>
              </w:rPr>
              <w:t>Vienlaikus, l</w:t>
            </w:r>
            <w:r w:rsidR="0037746A" w:rsidRPr="00E04843">
              <w:rPr>
                <w:rFonts w:ascii="Times New Roman" w:eastAsia="Times New Roman" w:hAnsi="Times New Roman" w:cs="Times New Roman"/>
                <w:iCs/>
                <w:sz w:val="24"/>
                <w:szCs w:val="24"/>
                <w:lang w:eastAsia="lv-LV"/>
              </w:rPr>
              <w:t>ai izslēgtu dubultfinansē</w:t>
            </w:r>
            <w:r w:rsidR="00F9042B">
              <w:rPr>
                <w:rFonts w:ascii="Times New Roman" w:eastAsia="Times New Roman" w:hAnsi="Times New Roman" w:cs="Times New Roman"/>
                <w:iCs/>
                <w:sz w:val="24"/>
                <w:szCs w:val="24"/>
                <w:lang w:eastAsia="lv-LV"/>
              </w:rPr>
              <w:t>šanas</w:t>
            </w:r>
            <w:r w:rsidR="0037746A" w:rsidRPr="00E04843">
              <w:rPr>
                <w:rFonts w:ascii="Times New Roman" w:eastAsia="Times New Roman" w:hAnsi="Times New Roman" w:cs="Times New Roman"/>
                <w:iCs/>
                <w:sz w:val="24"/>
                <w:szCs w:val="24"/>
                <w:lang w:eastAsia="lv-LV"/>
              </w:rPr>
              <w:t xml:space="preserve"> risku, </w:t>
            </w:r>
            <w:r w:rsidRPr="00E04843">
              <w:rPr>
                <w:rFonts w:ascii="Times New Roman" w:eastAsia="Times New Roman" w:hAnsi="Times New Roman" w:cs="Times New Roman"/>
                <w:iCs/>
                <w:sz w:val="24"/>
                <w:szCs w:val="24"/>
                <w:lang w:eastAsia="lv-LV"/>
              </w:rPr>
              <w:t>minētie</w:t>
            </w:r>
            <w:r w:rsidR="00BD0396" w:rsidRPr="00E04843">
              <w:rPr>
                <w:rFonts w:ascii="Times New Roman" w:eastAsia="Times New Roman" w:hAnsi="Times New Roman" w:cs="Times New Roman"/>
                <w:iCs/>
                <w:sz w:val="24"/>
                <w:szCs w:val="24"/>
                <w:lang w:eastAsia="lv-LV"/>
              </w:rPr>
              <w:t xml:space="preserve"> pasākumi tiks </w:t>
            </w:r>
            <w:r w:rsidR="0037746A" w:rsidRPr="00E04843">
              <w:rPr>
                <w:rFonts w:ascii="Times New Roman" w:eastAsia="Times New Roman" w:hAnsi="Times New Roman" w:cs="Times New Roman"/>
                <w:iCs/>
                <w:sz w:val="24"/>
                <w:szCs w:val="24"/>
                <w:lang w:eastAsia="lv-LV"/>
              </w:rPr>
              <w:t xml:space="preserve">organizēti un īstenoti </w:t>
            </w:r>
            <w:r w:rsidR="00256136" w:rsidRPr="00E04843">
              <w:rPr>
                <w:rFonts w:ascii="Times New Roman" w:eastAsia="Times New Roman" w:hAnsi="Times New Roman" w:cs="Times New Roman"/>
                <w:iCs/>
                <w:sz w:val="24"/>
                <w:szCs w:val="24"/>
                <w:lang w:eastAsia="lv-LV"/>
              </w:rPr>
              <w:t xml:space="preserve">koordinēti </w:t>
            </w:r>
            <w:r w:rsidR="0037746A" w:rsidRPr="00E04843">
              <w:rPr>
                <w:rFonts w:ascii="Times New Roman" w:eastAsia="Times New Roman" w:hAnsi="Times New Roman" w:cs="Times New Roman"/>
                <w:iCs/>
                <w:sz w:val="24"/>
                <w:szCs w:val="24"/>
                <w:lang w:eastAsia="lv-LV"/>
              </w:rPr>
              <w:t xml:space="preserve">atbilstoši </w:t>
            </w:r>
            <w:r w:rsidRPr="00E04843">
              <w:rPr>
                <w:rFonts w:ascii="Times New Roman" w:eastAsia="Times New Roman" w:hAnsi="Times New Roman" w:cs="Times New Roman"/>
                <w:iCs/>
                <w:sz w:val="24"/>
                <w:szCs w:val="24"/>
                <w:lang w:eastAsia="lv-LV"/>
              </w:rPr>
              <w:t xml:space="preserve">vienotam </w:t>
            </w:r>
            <w:r w:rsidR="0037746A" w:rsidRPr="00E04843">
              <w:rPr>
                <w:rFonts w:ascii="Times New Roman" w:eastAsia="Times New Roman" w:hAnsi="Times New Roman" w:cs="Times New Roman"/>
                <w:iCs/>
                <w:sz w:val="24"/>
                <w:szCs w:val="24"/>
                <w:lang w:eastAsia="lv-LV"/>
              </w:rPr>
              <w:t xml:space="preserve">finansējuma saņēmēja </w:t>
            </w:r>
            <w:r w:rsidR="00522DA8" w:rsidRPr="00E04843">
              <w:rPr>
                <w:rFonts w:ascii="Times New Roman" w:eastAsia="Times New Roman" w:hAnsi="Times New Roman" w:cs="Times New Roman"/>
                <w:iCs/>
                <w:sz w:val="24"/>
                <w:szCs w:val="24"/>
                <w:lang w:eastAsia="lv-LV"/>
              </w:rPr>
              <w:t xml:space="preserve">izstrādātam </w:t>
            </w:r>
            <w:r w:rsidR="00A86735" w:rsidRPr="00E04843">
              <w:rPr>
                <w:rFonts w:ascii="Times New Roman" w:eastAsia="Times New Roman" w:hAnsi="Times New Roman" w:cs="Times New Roman"/>
                <w:iCs/>
                <w:sz w:val="24"/>
                <w:szCs w:val="24"/>
                <w:lang w:eastAsia="lv-LV"/>
              </w:rPr>
              <w:t xml:space="preserve">sabiedrības izpratnes veicināšanas </w:t>
            </w:r>
            <w:r w:rsidR="0037746A" w:rsidRPr="00E04843">
              <w:rPr>
                <w:rFonts w:ascii="Times New Roman" w:eastAsia="Times New Roman" w:hAnsi="Times New Roman" w:cs="Times New Roman"/>
                <w:iCs/>
                <w:sz w:val="24"/>
                <w:szCs w:val="24"/>
                <w:lang w:eastAsia="lv-LV"/>
              </w:rPr>
              <w:t>pasākumu plānam.</w:t>
            </w:r>
            <w:r w:rsidR="001C73F8" w:rsidRPr="00E04843">
              <w:rPr>
                <w:rFonts w:ascii="Times New Roman" w:eastAsia="Times New Roman" w:hAnsi="Times New Roman" w:cs="Times New Roman"/>
                <w:iCs/>
                <w:sz w:val="24"/>
                <w:szCs w:val="24"/>
                <w:lang w:eastAsia="lv-LV"/>
              </w:rPr>
              <w:t xml:space="preserve"> Papildu finansējums </w:t>
            </w:r>
            <w:r w:rsidR="007A5831" w:rsidRPr="00E04843">
              <w:rPr>
                <w:rFonts w:ascii="Times New Roman" w:eastAsia="Times New Roman" w:hAnsi="Times New Roman" w:cs="Times New Roman"/>
                <w:iCs/>
                <w:sz w:val="24"/>
                <w:szCs w:val="24"/>
                <w:lang w:eastAsia="lv-LV"/>
              </w:rPr>
              <w:t>š</w:t>
            </w:r>
            <w:r w:rsidRPr="00E04843">
              <w:rPr>
                <w:rFonts w:ascii="Times New Roman" w:eastAsia="Times New Roman" w:hAnsi="Times New Roman" w:cs="Times New Roman"/>
                <w:iCs/>
                <w:sz w:val="24"/>
                <w:szCs w:val="24"/>
                <w:lang w:eastAsia="lv-LV"/>
              </w:rPr>
              <w:t>ī</w:t>
            </w:r>
            <w:r w:rsidR="007A5831" w:rsidRPr="00E04843">
              <w:rPr>
                <w:rFonts w:ascii="Times New Roman" w:eastAsia="Times New Roman" w:hAnsi="Times New Roman" w:cs="Times New Roman"/>
                <w:iCs/>
                <w:sz w:val="24"/>
                <w:szCs w:val="24"/>
                <w:lang w:eastAsia="lv-LV"/>
              </w:rPr>
              <w:t>m darbībām</w:t>
            </w:r>
            <w:r w:rsidR="001C73F8" w:rsidRPr="00E04843">
              <w:rPr>
                <w:rFonts w:ascii="Times New Roman" w:eastAsia="Times New Roman" w:hAnsi="Times New Roman" w:cs="Times New Roman"/>
                <w:iCs/>
                <w:sz w:val="24"/>
                <w:szCs w:val="24"/>
                <w:lang w:eastAsia="lv-LV"/>
              </w:rPr>
              <w:t xml:space="preserve"> </w:t>
            </w:r>
            <w:r w:rsidR="00E53C14" w:rsidRPr="00E04843">
              <w:rPr>
                <w:rFonts w:ascii="Times New Roman" w:eastAsia="Times New Roman" w:hAnsi="Times New Roman" w:cs="Times New Roman"/>
                <w:iCs/>
                <w:sz w:val="24"/>
                <w:szCs w:val="24"/>
                <w:lang w:eastAsia="lv-LV"/>
              </w:rPr>
              <w:t xml:space="preserve">sadarbības partnerim </w:t>
            </w:r>
            <w:r w:rsidR="001C73F8" w:rsidRPr="00E04843">
              <w:rPr>
                <w:rFonts w:ascii="Times New Roman" w:eastAsia="Times New Roman" w:hAnsi="Times New Roman" w:cs="Times New Roman"/>
                <w:iCs/>
                <w:sz w:val="24"/>
                <w:szCs w:val="24"/>
                <w:lang w:eastAsia="lv-LV"/>
              </w:rPr>
              <w:t>nav nepieciešams</w:t>
            </w:r>
            <w:r w:rsidR="007A5831" w:rsidRPr="00E04843">
              <w:rPr>
                <w:rFonts w:ascii="Times New Roman" w:eastAsia="Times New Roman" w:hAnsi="Times New Roman" w:cs="Times New Roman"/>
                <w:iCs/>
                <w:sz w:val="24"/>
                <w:szCs w:val="24"/>
                <w:lang w:eastAsia="lv-LV"/>
              </w:rPr>
              <w:t xml:space="preserve">. Finansējums (indikatīvi </w:t>
            </w:r>
            <w:r w:rsidR="00DB661D" w:rsidRPr="00E04843">
              <w:rPr>
                <w:rFonts w:ascii="Times New Roman" w:eastAsia="Times New Roman" w:hAnsi="Times New Roman" w:cs="Times New Roman"/>
                <w:iCs/>
                <w:sz w:val="24"/>
                <w:szCs w:val="24"/>
                <w:lang w:eastAsia="lv-LV"/>
              </w:rPr>
              <w:t>15 000 </w:t>
            </w:r>
            <w:r w:rsidR="00DB661D" w:rsidRPr="00E04843">
              <w:rPr>
                <w:rFonts w:ascii="Times New Roman" w:eastAsia="Times New Roman" w:hAnsi="Times New Roman" w:cs="Times New Roman"/>
                <w:i/>
                <w:sz w:val="24"/>
                <w:szCs w:val="24"/>
                <w:lang w:eastAsia="lv-LV"/>
              </w:rPr>
              <w:t xml:space="preserve">euro </w:t>
            </w:r>
            <w:r w:rsidR="00DB661D" w:rsidRPr="00E04843">
              <w:rPr>
                <w:rFonts w:ascii="Times New Roman" w:eastAsia="Times New Roman" w:hAnsi="Times New Roman" w:cs="Times New Roman"/>
                <w:iCs/>
                <w:sz w:val="24"/>
                <w:szCs w:val="24"/>
                <w:lang w:eastAsia="lv-LV"/>
              </w:rPr>
              <w:t xml:space="preserve">apmērā) </w:t>
            </w:r>
            <w:r w:rsidR="001C73F8" w:rsidRPr="00E04843">
              <w:rPr>
                <w:rFonts w:ascii="Times New Roman" w:eastAsia="Times New Roman" w:hAnsi="Times New Roman" w:cs="Times New Roman"/>
                <w:iCs/>
                <w:sz w:val="24"/>
                <w:szCs w:val="24"/>
                <w:lang w:eastAsia="lv-LV"/>
              </w:rPr>
              <w:t>tiks pār</w:t>
            </w:r>
            <w:r w:rsidR="00E53C14" w:rsidRPr="00E04843">
              <w:rPr>
                <w:rFonts w:ascii="Times New Roman" w:eastAsia="Times New Roman" w:hAnsi="Times New Roman" w:cs="Times New Roman"/>
                <w:iCs/>
                <w:sz w:val="24"/>
                <w:szCs w:val="24"/>
                <w:lang w:eastAsia="lv-LV"/>
              </w:rPr>
              <w:t>dalīt</w:t>
            </w:r>
            <w:r w:rsidR="007A5831" w:rsidRPr="00E04843">
              <w:rPr>
                <w:rFonts w:ascii="Times New Roman" w:eastAsia="Times New Roman" w:hAnsi="Times New Roman" w:cs="Times New Roman"/>
                <w:iCs/>
                <w:sz w:val="24"/>
                <w:szCs w:val="24"/>
                <w:lang w:eastAsia="lv-LV"/>
              </w:rPr>
              <w:t>s</w:t>
            </w:r>
            <w:r w:rsidR="001C73F8" w:rsidRPr="00E04843">
              <w:rPr>
                <w:rFonts w:ascii="Times New Roman" w:eastAsia="Times New Roman" w:hAnsi="Times New Roman" w:cs="Times New Roman"/>
                <w:iCs/>
                <w:sz w:val="24"/>
                <w:szCs w:val="24"/>
                <w:lang w:eastAsia="lv-LV"/>
              </w:rPr>
              <w:t xml:space="preserve"> no citām </w:t>
            </w:r>
            <w:r w:rsidR="00DB661D" w:rsidRPr="00E04843">
              <w:rPr>
                <w:rFonts w:ascii="Times New Roman" w:eastAsia="Times New Roman" w:hAnsi="Times New Roman" w:cs="Times New Roman"/>
                <w:iCs/>
                <w:sz w:val="24"/>
                <w:szCs w:val="24"/>
                <w:lang w:eastAsia="lv-LV"/>
              </w:rPr>
              <w:t xml:space="preserve">sadarbības partnera </w:t>
            </w:r>
            <w:r w:rsidR="007A5831" w:rsidRPr="00E04843">
              <w:rPr>
                <w:rFonts w:ascii="Times New Roman" w:eastAsia="Times New Roman" w:hAnsi="Times New Roman" w:cs="Times New Roman"/>
                <w:iCs/>
                <w:sz w:val="24"/>
                <w:szCs w:val="24"/>
                <w:lang w:eastAsia="lv-LV"/>
              </w:rPr>
              <w:t>projekta izmaksu</w:t>
            </w:r>
            <w:r w:rsidR="001C73F8" w:rsidRPr="00E04843">
              <w:rPr>
                <w:rFonts w:ascii="Times New Roman" w:eastAsia="Times New Roman" w:hAnsi="Times New Roman" w:cs="Times New Roman"/>
                <w:iCs/>
                <w:sz w:val="24"/>
                <w:szCs w:val="24"/>
                <w:lang w:eastAsia="lv-LV"/>
              </w:rPr>
              <w:t xml:space="preserve"> pozīcijām, kur šobrīd </w:t>
            </w:r>
            <w:r w:rsidR="007A5831" w:rsidRPr="00E04843">
              <w:rPr>
                <w:rFonts w:ascii="Times New Roman" w:eastAsia="Times New Roman" w:hAnsi="Times New Roman" w:cs="Times New Roman"/>
                <w:iCs/>
                <w:sz w:val="24"/>
                <w:szCs w:val="24"/>
                <w:lang w:eastAsia="lv-LV"/>
              </w:rPr>
              <w:t>izveidojies</w:t>
            </w:r>
            <w:r w:rsidR="001C73F8" w:rsidRPr="00E04843">
              <w:rPr>
                <w:rFonts w:ascii="Times New Roman" w:eastAsia="Times New Roman" w:hAnsi="Times New Roman" w:cs="Times New Roman"/>
                <w:iCs/>
                <w:sz w:val="24"/>
                <w:szCs w:val="24"/>
                <w:lang w:eastAsia="lv-LV"/>
              </w:rPr>
              <w:t xml:space="preserve"> līdzekļu </w:t>
            </w:r>
            <w:r w:rsidR="007A5831" w:rsidRPr="00E04843">
              <w:rPr>
                <w:rFonts w:ascii="Times New Roman" w:eastAsia="Times New Roman" w:hAnsi="Times New Roman" w:cs="Times New Roman"/>
                <w:iCs/>
                <w:sz w:val="24"/>
                <w:szCs w:val="24"/>
                <w:lang w:eastAsia="lv-LV"/>
              </w:rPr>
              <w:t>ietaupījums</w:t>
            </w:r>
            <w:r w:rsidR="00F466D3" w:rsidRPr="00E04843">
              <w:rPr>
                <w:rFonts w:ascii="Times New Roman" w:eastAsia="Times New Roman" w:hAnsi="Times New Roman" w:cs="Times New Roman"/>
                <w:iCs/>
                <w:sz w:val="24"/>
                <w:szCs w:val="24"/>
                <w:lang w:eastAsia="lv-LV"/>
              </w:rPr>
              <w:t xml:space="preserve">, </w:t>
            </w:r>
            <w:r w:rsidR="00F466D3" w:rsidRPr="00F775D9">
              <w:rPr>
                <w:rFonts w:ascii="Times New Roman" w:eastAsia="Times New Roman" w:hAnsi="Times New Roman" w:cs="Times New Roman"/>
                <w:iCs/>
                <w:sz w:val="24"/>
                <w:szCs w:val="24"/>
                <w:lang w:eastAsia="lv-LV"/>
              </w:rPr>
              <w:t xml:space="preserve">tajā skaitā no </w:t>
            </w:r>
            <w:r w:rsidR="00A07A26" w:rsidRPr="00F775D9">
              <w:rPr>
                <w:rFonts w:ascii="Times New Roman" w:eastAsia="Times New Roman" w:hAnsi="Times New Roman" w:cs="Times New Roman"/>
                <w:iCs/>
                <w:sz w:val="24"/>
                <w:szCs w:val="24"/>
                <w:lang w:eastAsia="lv-LV"/>
              </w:rPr>
              <w:t>s</w:t>
            </w:r>
            <w:r w:rsidR="00F466D3" w:rsidRPr="00F775D9">
              <w:rPr>
                <w:rFonts w:ascii="Times New Roman" w:eastAsia="Times New Roman" w:hAnsi="Times New Roman" w:cs="Times New Roman"/>
                <w:iCs/>
                <w:sz w:val="24"/>
                <w:szCs w:val="24"/>
                <w:lang w:eastAsia="lv-LV"/>
              </w:rPr>
              <w:t>adarbības partnera informācijas sistēmu pielāgošanas un pilnveido</w:t>
            </w:r>
            <w:r w:rsidR="00F466D3" w:rsidRPr="00F775D9">
              <w:rPr>
                <w:rFonts w:ascii="Times New Roman" w:eastAsia="Times New Roman" w:hAnsi="Times New Roman" w:cs="Times New Roman"/>
                <w:iCs/>
                <w:sz w:val="24"/>
                <w:szCs w:val="24"/>
                <w:lang w:eastAsia="lv-LV"/>
              </w:rPr>
              <w:softHyphen/>
              <w:t xml:space="preserve">šanas izmaksām (7 088 </w:t>
            </w:r>
            <w:r w:rsidR="00F466D3" w:rsidRPr="00F775D9">
              <w:rPr>
                <w:rFonts w:ascii="Times New Roman" w:eastAsia="Times New Roman" w:hAnsi="Times New Roman" w:cs="Times New Roman"/>
                <w:i/>
                <w:sz w:val="24"/>
                <w:szCs w:val="24"/>
                <w:lang w:eastAsia="lv-LV"/>
              </w:rPr>
              <w:t>euro</w:t>
            </w:r>
            <w:r w:rsidR="00F466D3" w:rsidRPr="00F775D9">
              <w:rPr>
                <w:rFonts w:ascii="Times New Roman" w:eastAsia="Times New Roman" w:hAnsi="Times New Roman" w:cs="Times New Roman"/>
                <w:iCs/>
                <w:sz w:val="24"/>
                <w:szCs w:val="24"/>
                <w:lang w:eastAsia="lv-LV"/>
              </w:rPr>
              <w:t>),</w:t>
            </w:r>
            <w:r w:rsidR="00F466D3" w:rsidRPr="00F775D9">
              <w:t xml:space="preserve"> </w:t>
            </w:r>
            <w:r w:rsidR="00F466D3" w:rsidRPr="00F775D9">
              <w:rPr>
                <w:rFonts w:ascii="Times New Roman" w:eastAsia="Times New Roman" w:hAnsi="Times New Roman" w:cs="Times New Roman"/>
                <w:iCs/>
                <w:sz w:val="24"/>
                <w:szCs w:val="24"/>
                <w:lang w:eastAsia="lv-LV"/>
              </w:rPr>
              <w:t>informācijas iegū</w:t>
            </w:r>
            <w:r w:rsidR="00F466D3" w:rsidRPr="00F775D9">
              <w:rPr>
                <w:rFonts w:ascii="Times New Roman" w:eastAsia="Times New Roman" w:hAnsi="Times New Roman" w:cs="Times New Roman"/>
                <w:iCs/>
                <w:sz w:val="24"/>
                <w:szCs w:val="24"/>
                <w:lang w:eastAsia="lv-LV"/>
              </w:rPr>
              <w:softHyphen/>
              <w:t xml:space="preserve">šanas izmaksām (6 600 </w:t>
            </w:r>
            <w:r w:rsidR="00F466D3" w:rsidRPr="00F775D9">
              <w:rPr>
                <w:rFonts w:ascii="Times New Roman" w:eastAsia="Times New Roman" w:hAnsi="Times New Roman" w:cs="Times New Roman"/>
                <w:i/>
                <w:sz w:val="24"/>
                <w:szCs w:val="24"/>
                <w:lang w:eastAsia="lv-LV"/>
              </w:rPr>
              <w:t>euro</w:t>
            </w:r>
            <w:r w:rsidR="00F466D3" w:rsidRPr="00F775D9">
              <w:rPr>
                <w:rFonts w:ascii="Times New Roman" w:eastAsia="Times New Roman" w:hAnsi="Times New Roman" w:cs="Times New Roman"/>
                <w:iCs/>
                <w:sz w:val="24"/>
                <w:szCs w:val="24"/>
                <w:lang w:eastAsia="lv-LV"/>
              </w:rPr>
              <w:t xml:space="preserve">) un komandējumu (iekšzemes) un dienesta braucienu izmaksām projekta īstenošanas personālam (1 312 </w:t>
            </w:r>
            <w:r w:rsidR="00F466D3" w:rsidRPr="00F775D9">
              <w:rPr>
                <w:rFonts w:ascii="Times New Roman" w:eastAsia="Times New Roman" w:hAnsi="Times New Roman" w:cs="Times New Roman"/>
                <w:i/>
                <w:sz w:val="24"/>
                <w:szCs w:val="24"/>
                <w:lang w:eastAsia="lv-LV"/>
              </w:rPr>
              <w:t>euro</w:t>
            </w:r>
            <w:r w:rsidR="00F466D3" w:rsidRPr="00F775D9">
              <w:rPr>
                <w:rFonts w:ascii="Times New Roman" w:eastAsia="Times New Roman" w:hAnsi="Times New Roman" w:cs="Times New Roman"/>
                <w:iCs/>
                <w:sz w:val="24"/>
                <w:szCs w:val="24"/>
                <w:lang w:eastAsia="lv-LV"/>
              </w:rPr>
              <w:t>)</w:t>
            </w:r>
            <w:r w:rsidR="006F7E78" w:rsidRPr="00F775D9">
              <w:rPr>
                <w:rFonts w:ascii="Times New Roman" w:eastAsia="Times New Roman" w:hAnsi="Times New Roman" w:cs="Times New Roman"/>
                <w:iCs/>
                <w:sz w:val="24"/>
                <w:szCs w:val="24"/>
                <w:lang w:eastAsia="lv-LV"/>
              </w:rPr>
              <w:t>;</w:t>
            </w:r>
          </w:p>
          <w:p w14:paraId="4E13DCF8" w14:textId="0384E3AB" w:rsidR="006F7E78" w:rsidRPr="00F775D9" w:rsidRDefault="006F7E78" w:rsidP="00E04843">
            <w:pPr>
              <w:spacing w:after="0" w:line="240" w:lineRule="auto"/>
              <w:jc w:val="both"/>
              <w:rPr>
                <w:rFonts w:ascii="Times New Roman" w:eastAsia="Times New Roman" w:hAnsi="Times New Roman" w:cs="Times New Roman"/>
                <w:iCs/>
                <w:sz w:val="24"/>
                <w:szCs w:val="24"/>
                <w:lang w:eastAsia="lv-LV"/>
              </w:rPr>
            </w:pPr>
            <w:r w:rsidRPr="00F775D9">
              <w:rPr>
                <w:rFonts w:ascii="Times New Roman" w:eastAsia="Times New Roman" w:hAnsi="Times New Roman" w:cs="Times New Roman"/>
                <w:iCs/>
                <w:sz w:val="24"/>
                <w:szCs w:val="24"/>
                <w:lang w:eastAsia="lv-LV"/>
              </w:rPr>
              <w:t xml:space="preserve">3) </w:t>
            </w:r>
            <w:r w:rsidR="007D552B" w:rsidRPr="00F775D9">
              <w:rPr>
                <w:rFonts w:ascii="Times New Roman" w:eastAsia="Times New Roman" w:hAnsi="Times New Roman" w:cs="Times New Roman"/>
                <w:iCs/>
                <w:sz w:val="24"/>
                <w:szCs w:val="24"/>
                <w:lang w:eastAsia="lv-LV"/>
              </w:rPr>
              <w:t>precizēt pakalpojuma sniedzēju izvēles nosacījumus (</w:t>
            </w:r>
            <w:r w:rsidR="007D552B" w:rsidRPr="00F775D9">
              <w:rPr>
                <w:rFonts w:ascii="Times New Roman" w:eastAsia="Times New Roman" w:hAnsi="Times New Roman" w:cs="Times New Roman"/>
                <w:i/>
                <w:sz w:val="24"/>
                <w:szCs w:val="24"/>
                <w:lang w:eastAsia="lv-LV"/>
              </w:rPr>
              <w:t xml:space="preserve">noteikumu projekta </w:t>
            </w:r>
            <w:r w:rsidR="009A10B4" w:rsidRPr="00F775D9">
              <w:rPr>
                <w:rFonts w:ascii="Times New Roman" w:eastAsia="Times New Roman" w:hAnsi="Times New Roman" w:cs="Times New Roman"/>
                <w:i/>
                <w:sz w:val="24"/>
                <w:szCs w:val="24"/>
                <w:lang w:eastAsia="lv-LV"/>
              </w:rPr>
              <w:t>7</w:t>
            </w:r>
            <w:r w:rsidR="007D552B" w:rsidRPr="00F775D9">
              <w:rPr>
                <w:rFonts w:ascii="Times New Roman" w:eastAsia="Times New Roman" w:hAnsi="Times New Roman" w:cs="Times New Roman"/>
                <w:i/>
                <w:sz w:val="24"/>
                <w:szCs w:val="24"/>
                <w:lang w:eastAsia="lv-LV"/>
              </w:rPr>
              <w:t>. punkts</w:t>
            </w:r>
            <w:r w:rsidR="007D552B" w:rsidRPr="00F775D9">
              <w:rPr>
                <w:rFonts w:ascii="Times New Roman" w:eastAsia="Times New Roman" w:hAnsi="Times New Roman" w:cs="Times New Roman"/>
                <w:iCs/>
                <w:sz w:val="24"/>
                <w:szCs w:val="24"/>
                <w:lang w:eastAsia="lv-LV"/>
              </w:rPr>
              <w:t>).</w:t>
            </w:r>
          </w:p>
          <w:p w14:paraId="6FE892E7" w14:textId="38DD0205" w:rsidR="00D75339" w:rsidRPr="00F775D9" w:rsidRDefault="007D552B" w:rsidP="00B92F64">
            <w:pPr>
              <w:spacing w:after="40" w:line="240" w:lineRule="auto"/>
              <w:ind w:left="108"/>
              <w:jc w:val="both"/>
              <w:rPr>
                <w:rFonts w:ascii="Times New Roman" w:eastAsia="Times New Roman" w:hAnsi="Times New Roman" w:cs="Times New Roman"/>
                <w:iCs/>
                <w:sz w:val="24"/>
                <w:szCs w:val="24"/>
                <w:lang w:eastAsia="lv-LV"/>
              </w:rPr>
            </w:pPr>
            <w:r w:rsidRPr="00F775D9">
              <w:rPr>
                <w:rFonts w:ascii="Times New Roman" w:eastAsia="Times New Roman" w:hAnsi="Times New Roman" w:cs="Times New Roman"/>
                <w:iCs/>
                <w:sz w:val="24"/>
                <w:szCs w:val="24"/>
                <w:lang w:eastAsia="lv-LV"/>
              </w:rPr>
              <w:t xml:space="preserve">Lai nodrošinātu, ka pakalpojuma sniedzējam netiek piešķirts komercdarbības atbalsts, tas jāizvēlas pārredzamā, nediskriminējošā, konkurenci nodrošinošā procedūrā. Ņemot vērā, ka daļa iepirkumu (piemēram, zemsliekšņa iepirkumi) ir ārpus Publisko iepirkumu likuma tvēruma, viennozīmīgai uztverei </w:t>
            </w:r>
            <w:r w:rsidR="009F2906" w:rsidRPr="00F775D9">
              <w:rPr>
                <w:rFonts w:ascii="Times New Roman" w:eastAsia="Times New Roman" w:hAnsi="Times New Roman" w:cs="Times New Roman"/>
                <w:iCs/>
                <w:sz w:val="24"/>
                <w:szCs w:val="24"/>
                <w:lang w:eastAsia="lv-LV"/>
              </w:rPr>
              <w:t xml:space="preserve">precizēti pakalpojuma sniedzēja izvēles nosacījumi, papildinot tos ar </w:t>
            </w:r>
            <w:r w:rsidRPr="00F775D9">
              <w:rPr>
                <w:rFonts w:ascii="Times New Roman" w:eastAsia="Times New Roman" w:hAnsi="Times New Roman" w:cs="Times New Roman"/>
                <w:iCs/>
                <w:sz w:val="24"/>
                <w:szCs w:val="24"/>
                <w:lang w:eastAsia="lv-LV"/>
              </w:rPr>
              <w:t>gadījum</w:t>
            </w:r>
            <w:r w:rsidR="009F2906" w:rsidRPr="00F775D9">
              <w:rPr>
                <w:rFonts w:ascii="Times New Roman" w:eastAsia="Times New Roman" w:hAnsi="Times New Roman" w:cs="Times New Roman"/>
                <w:iCs/>
                <w:sz w:val="24"/>
                <w:szCs w:val="24"/>
                <w:lang w:eastAsia="lv-LV"/>
              </w:rPr>
              <w:t xml:space="preserve">u, kad uz </w:t>
            </w:r>
            <w:r w:rsidRPr="00F775D9">
              <w:rPr>
                <w:rFonts w:ascii="Times New Roman" w:eastAsia="Times New Roman" w:hAnsi="Times New Roman" w:cs="Times New Roman"/>
                <w:iCs/>
                <w:sz w:val="24"/>
                <w:szCs w:val="24"/>
                <w:lang w:eastAsia="lv-LV"/>
              </w:rPr>
              <w:t>pakalpojuma sniedzēju izvēli nav attiecināmas Publisko iepirkumu likuma procedūras</w:t>
            </w:r>
            <w:r w:rsidR="009F2906" w:rsidRPr="00F775D9">
              <w:rPr>
                <w:rFonts w:ascii="Times New Roman" w:eastAsia="Times New Roman" w:hAnsi="Times New Roman" w:cs="Times New Roman"/>
                <w:iCs/>
                <w:sz w:val="24"/>
                <w:szCs w:val="24"/>
                <w:lang w:eastAsia="lv-LV"/>
              </w:rPr>
              <w:t xml:space="preserve"> un tādējādi finansējuma saņēmējam</w:t>
            </w:r>
            <w:r w:rsidRPr="00F775D9">
              <w:rPr>
                <w:rFonts w:ascii="Times New Roman" w:eastAsia="Times New Roman" w:hAnsi="Times New Roman" w:cs="Times New Roman"/>
                <w:iCs/>
                <w:sz w:val="24"/>
                <w:szCs w:val="24"/>
                <w:lang w:eastAsia="lv-LV"/>
              </w:rPr>
              <w:t xml:space="preserve"> pakalpojuma sniedzēju piesaistīšan</w:t>
            </w:r>
            <w:r w:rsidR="009F2906" w:rsidRPr="00F775D9">
              <w:rPr>
                <w:rFonts w:ascii="Times New Roman" w:eastAsia="Times New Roman" w:hAnsi="Times New Roman" w:cs="Times New Roman"/>
                <w:iCs/>
                <w:sz w:val="24"/>
                <w:szCs w:val="24"/>
                <w:lang w:eastAsia="lv-LV"/>
              </w:rPr>
              <w:t>a</w:t>
            </w:r>
            <w:r w:rsidRPr="00F775D9">
              <w:rPr>
                <w:rFonts w:ascii="Times New Roman" w:eastAsia="Times New Roman" w:hAnsi="Times New Roman" w:cs="Times New Roman"/>
                <w:iCs/>
                <w:sz w:val="24"/>
                <w:szCs w:val="24"/>
                <w:lang w:eastAsia="lv-LV"/>
              </w:rPr>
              <w:t xml:space="preserve"> </w:t>
            </w:r>
            <w:r w:rsidR="009F2906" w:rsidRPr="00F775D9">
              <w:rPr>
                <w:rFonts w:ascii="Times New Roman" w:eastAsia="Times New Roman" w:hAnsi="Times New Roman" w:cs="Times New Roman"/>
                <w:iCs/>
                <w:sz w:val="24"/>
                <w:szCs w:val="24"/>
                <w:lang w:eastAsia="lv-LV"/>
              </w:rPr>
              <w:t>jā</w:t>
            </w:r>
            <w:r w:rsidRPr="00F775D9">
              <w:rPr>
                <w:rFonts w:ascii="Times New Roman" w:eastAsia="Times New Roman" w:hAnsi="Times New Roman" w:cs="Times New Roman"/>
                <w:iCs/>
                <w:sz w:val="24"/>
                <w:szCs w:val="24"/>
                <w:lang w:eastAsia="lv-LV"/>
              </w:rPr>
              <w:t>nodrošina, ievērojot pārredzamu, nediskriminējošu, konkurenci nodrošinošu procedūru.</w:t>
            </w:r>
            <w:r w:rsidR="00D75339" w:rsidRPr="00F775D9">
              <w:rPr>
                <w:rFonts w:ascii="Times New Roman" w:eastAsia="Times New Roman" w:hAnsi="Times New Roman" w:cs="Times New Roman"/>
                <w:iCs/>
                <w:sz w:val="24"/>
                <w:szCs w:val="24"/>
                <w:lang w:eastAsia="lv-LV"/>
              </w:rPr>
              <w:t xml:space="preserve"> </w:t>
            </w:r>
          </w:p>
          <w:p w14:paraId="11A34FEA" w14:textId="15503987" w:rsidR="00A15233" w:rsidRPr="00E23843" w:rsidRDefault="00E17245" w:rsidP="00B63DAF">
            <w:pPr>
              <w:spacing w:after="40" w:line="240" w:lineRule="auto"/>
              <w:ind w:left="108"/>
              <w:jc w:val="both"/>
              <w:rPr>
                <w:rFonts w:ascii="Times New Roman" w:eastAsia="Times New Roman" w:hAnsi="Times New Roman" w:cs="Times New Roman"/>
                <w:iCs/>
                <w:sz w:val="24"/>
                <w:szCs w:val="24"/>
                <w:lang w:eastAsia="lv-LV"/>
              </w:rPr>
            </w:pPr>
            <w:r w:rsidRPr="00E23843">
              <w:rPr>
                <w:rFonts w:ascii="Times New Roman" w:eastAsia="Times New Roman" w:hAnsi="Times New Roman" w:cs="Times New Roman"/>
                <w:iCs/>
                <w:sz w:val="24"/>
                <w:szCs w:val="24"/>
                <w:lang w:eastAsia="lv-LV"/>
              </w:rPr>
              <w:t>Noteikumu projekta ierosinātās j</w:t>
            </w:r>
            <w:r w:rsidR="00A15233" w:rsidRPr="00E23843">
              <w:rPr>
                <w:rFonts w:ascii="Times New Roman" w:eastAsia="Times New Roman" w:hAnsi="Times New Roman" w:cs="Times New Roman"/>
                <w:iCs/>
                <w:sz w:val="24"/>
                <w:szCs w:val="24"/>
                <w:lang w:eastAsia="lv-LV"/>
              </w:rPr>
              <w:t xml:space="preserve">aunās darbības atbilst darbības programmas “Izaugsme un nodarbinātība” 9.1.1. specifiskā atbalsta mērķa </w:t>
            </w:r>
            <w:r w:rsidR="00196EC1" w:rsidRPr="00E23843">
              <w:rPr>
                <w:rFonts w:ascii="Times New Roman" w:eastAsia="Times New Roman" w:hAnsi="Times New Roman" w:cs="Times New Roman"/>
                <w:iCs/>
                <w:sz w:val="24"/>
                <w:szCs w:val="24"/>
                <w:lang w:eastAsia="lv-LV"/>
              </w:rPr>
              <w:t>indikatīvajai darbībai “atbalsts sociālās uzņēmējdarbības īstenošanai</w:t>
            </w:r>
            <w:r w:rsidR="007B358B" w:rsidRPr="00E23843">
              <w:rPr>
                <w:rFonts w:ascii="Times New Roman" w:eastAsia="Times New Roman" w:hAnsi="Times New Roman" w:cs="Times New Roman"/>
                <w:iCs/>
                <w:sz w:val="24"/>
                <w:szCs w:val="24"/>
                <w:lang w:eastAsia="lv-LV"/>
              </w:rPr>
              <w:t>”</w:t>
            </w:r>
            <w:r w:rsidR="00B63DAF" w:rsidRPr="00E23843">
              <w:rPr>
                <w:rFonts w:ascii="Times New Roman" w:eastAsia="Times New Roman" w:hAnsi="Times New Roman" w:cs="Times New Roman"/>
                <w:iCs/>
                <w:sz w:val="24"/>
                <w:szCs w:val="24"/>
                <w:lang w:eastAsia="lv-LV"/>
              </w:rPr>
              <w:t>.</w:t>
            </w:r>
          </w:p>
          <w:p w14:paraId="3E866770" w14:textId="554CA979" w:rsidR="003D5CC5" w:rsidRPr="000158DE" w:rsidRDefault="003D5CC5" w:rsidP="00B92F64">
            <w:pPr>
              <w:spacing w:after="40" w:line="240" w:lineRule="auto"/>
              <w:ind w:left="108"/>
              <w:jc w:val="both"/>
              <w:rPr>
                <w:rFonts w:ascii="Times New Roman" w:eastAsia="Times New Roman" w:hAnsi="Times New Roman" w:cs="Times New Roman"/>
                <w:bCs/>
                <w:iCs/>
                <w:sz w:val="24"/>
                <w:szCs w:val="24"/>
                <w:lang w:eastAsia="lv-LV"/>
              </w:rPr>
            </w:pPr>
            <w:r w:rsidRPr="003D5CC5">
              <w:rPr>
                <w:rFonts w:ascii="Times New Roman" w:eastAsia="Times New Roman" w:hAnsi="Times New Roman" w:cs="Times New Roman"/>
                <w:bCs/>
                <w:iCs/>
                <w:sz w:val="24"/>
                <w:szCs w:val="24"/>
                <w:lang w:eastAsia="lv-LV"/>
              </w:rPr>
              <w:t xml:space="preserve">Kopumā ierosinātie grozījumi pozitīvi ietekmēs mērķa grupu, jo </w:t>
            </w:r>
            <w:r w:rsidR="000E3709">
              <w:rPr>
                <w:rFonts w:ascii="Times New Roman" w:eastAsia="Times New Roman" w:hAnsi="Times New Roman" w:cs="Times New Roman"/>
                <w:bCs/>
                <w:iCs/>
                <w:sz w:val="24"/>
                <w:szCs w:val="24"/>
                <w:lang w:eastAsia="lv-LV"/>
              </w:rPr>
              <w:t>motivēs darba devējus vairāk nodarbināt personas ar invaliditāti</w:t>
            </w:r>
            <w:r w:rsidR="00520E0B">
              <w:rPr>
                <w:rFonts w:ascii="Times New Roman" w:eastAsia="Times New Roman" w:hAnsi="Times New Roman" w:cs="Times New Roman"/>
                <w:bCs/>
                <w:iCs/>
                <w:sz w:val="24"/>
                <w:szCs w:val="24"/>
                <w:lang w:eastAsia="lv-LV"/>
              </w:rPr>
              <w:t xml:space="preserve"> </w:t>
            </w:r>
            <w:r w:rsidR="00520E0B" w:rsidRPr="00E23843">
              <w:rPr>
                <w:rFonts w:ascii="Times New Roman" w:eastAsia="Times New Roman" w:hAnsi="Times New Roman" w:cs="Times New Roman"/>
                <w:bCs/>
                <w:iCs/>
                <w:sz w:val="24"/>
                <w:szCs w:val="24"/>
                <w:lang w:eastAsia="lv-LV"/>
              </w:rPr>
              <w:t>vai garīga rakstura traucējumiem</w:t>
            </w:r>
            <w:r w:rsidR="00B92F64" w:rsidRPr="00E23843">
              <w:rPr>
                <w:rFonts w:ascii="Times New Roman" w:eastAsia="Times New Roman" w:hAnsi="Times New Roman" w:cs="Times New Roman"/>
                <w:bCs/>
                <w:iCs/>
                <w:sz w:val="24"/>
                <w:szCs w:val="24"/>
                <w:lang w:eastAsia="lv-LV"/>
              </w:rPr>
              <w:t xml:space="preserve">, </w:t>
            </w:r>
            <w:r w:rsidR="00B92F64">
              <w:rPr>
                <w:rFonts w:ascii="Times New Roman" w:eastAsia="Times New Roman" w:hAnsi="Times New Roman" w:cs="Times New Roman"/>
                <w:bCs/>
                <w:iCs/>
                <w:sz w:val="24"/>
                <w:szCs w:val="24"/>
                <w:lang w:eastAsia="lv-LV"/>
              </w:rPr>
              <w:t>kā arī nodrošinās vienotu izpratni gan sociālajiem uzņēmumiem, gan atbalsta sniedzējiem par sociālās ietekmes vērtēšanas pieeju</w:t>
            </w:r>
            <w:r w:rsidR="000E3709">
              <w:rPr>
                <w:rFonts w:ascii="Times New Roman" w:eastAsia="Times New Roman" w:hAnsi="Times New Roman" w:cs="Times New Roman"/>
                <w:bCs/>
                <w:iCs/>
                <w:sz w:val="24"/>
                <w:szCs w:val="24"/>
                <w:lang w:eastAsia="lv-LV"/>
              </w:rPr>
              <w:t>.</w:t>
            </w:r>
          </w:p>
        </w:tc>
      </w:tr>
      <w:tr w:rsidR="0079788B" w:rsidRPr="00682223" w14:paraId="5A869AB5"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697" w:type="pct"/>
            <w:gridSpan w:val="2"/>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9"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327B8F">
        <w:trPr>
          <w:tblCellSpacing w:w="15" w:type="dxa"/>
        </w:trPr>
        <w:tc>
          <w:tcPr>
            <w:tcW w:w="300" w:type="pct"/>
            <w:gridSpan w:val="2"/>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697" w:type="pct"/>
            <w:gridSpan w:val="2"/>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39" w:type="pct"/>
            <w:tcBorders>
              <w:top w:val="outset" w:sz="6" w:space="0" w:color="auto"/>
              <w:left w:val="outset" w:sz="6" w:space="0" w:color="auto"/>
              <w:bottom w:val="outset" w:sz="6" w:space="0" w:color="auto"/>
              <w:right w:val="outset" w:sz="6" w:space="0" w:color="auto"/>
            </w:tcBorders>
            <w:hideMark/>
          </w:tcPr>
          <w:p w14:paraId="363580B6" w14:textId="77777777" w:rsidR="00B87931" w:rsidRDefault="00C66D75" w:rsidP="00B75E35">
            <w:pPr>
              <w:spacing w:after="80" w:line="240" w:lineRule="auto"/>
              <w:ind w:left="11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projektam nav negatīvas ietekmes uz 9.1.1.3. pasākuma uzraudzības rādītāju un mērķu sasniegšanu. Jaunajām darbībām nepieciešamais finansējums tiks nodrošināts 9.1.1.3. pasākuma projektam pieejamā finansējuma ietvaros</w:t>
            </w:r>
            <w:r w:rsidR="00867D6E">
              <w:rPr>
                <w:rFonts w:ascii="Times New Roman" w:eastAsia="Times New Roman" w:hAnsi="Times New Roman" w:cs="Times New Roman"/>
                <w:iCs/>
                <w:sz w:val="24"/>
                <w:szCs w:val="24"/>
                <w:lang w:eastAsia="lv-LV"/>
              </w:rPr>
              <w:t>.</w:t>
            </w:r>
          </w:p>
          <w:p w14:paraId="62632FA1" w14:textId="649220C2" w:rsidR="001020E2" w:rsidRPr="00F775D9" w:rsidRDefault="001B224F" w:rsidP="00B24BA9">
            <w:pPr>
              <w:spacing w:after="80" w:line="240" w:lineRule="auto"/>
              <w:ind w:left="114"/>
              <w:jc w:val="both"/>
              <w:rPr>
                <w:rFonts w:ascii="Times New Roman" w:eastAsia="Times New Roman" w:hAnsi="Times New Roman" w:cs="Times New Roman"/>
                <w:iCs/>
                <w:sz w:val="24"/>
                <w:szCs w:val="24"/>
                <w:lang w:eastAsia="lv-LV"/>
              </w:rPr>
            </w:pPr>
            <w:r w:rsidRPr="00A0299D">
              <w:rPr>
                <w:rFonts w:ascii="Times New Roman" w:eastAsia="Times New Roman" w:hAnsi="Times New Roman" w:cs="Times New Roman"/>
                <w:iCs/>
                <w:sz w:val="24"/>
                <w:szCs w:val="24"/>
                <w:lang w:eastAsia="lv-LV"/>
              </w:rPr>
              <w:lastRenderedPageBreak/>
              <w:t>Ņemot vērā, ka 9.1.1.3. pasākuma jauno atbalstāmo darbību īstenošanai tiek novirzīts 9.1.1.3. pasākuma projekta finanšu ietaupījums, saskaņā ar Finanšu ministrijas informatīvajam ziņojumam par Kohēzijas politikas Eiropas Savienības fondu investīciju aktualitātēm (pusgada ziņojums) pievienotā protokollēmuma</w:t>
            </w:r>
            <w:r w:rsidR="003C21DC">
              <w:rPr>
                <w:rStyle w:val="FootnoteReference"/>
                <w:rFonts w:ascii="Times New Roman" w:eastAsia="Times New Roman" w:hAnsi="Times New Roman" w:cs="Times New Roman"/>
                <w:iCs/>
                <w:sz w:val="24"/>
                <w:szCs w:val="24"/>
                <w:lang w:eastAsia="lv-LV"/>
              </w:rPr>
              <w:footnoteReference w:id="8"/>
            </w:r>
            <w:r w:rsidRPr="00A0299D">
              <w:rPr>
                <w:rFonts w:ascii="Times New Roman" w:eastAsia="Times New Roman" w:hAnsi="Times New Roman" w:cs="Times New Roman"/>
                <w:iCs/>
                <w:sz w:val="24"/>
                <w:szCs w:val="24"/>
                <w:lang w:eastAsia="lv-LV"/>
              </w:rPr>
              <w:t xml:space="preserve"> 2.2. apakšpunktu </w:t>
            </w:r>
            <w:r w:rsidR="0067732E" w:rsidRPr="00F775D9">
              <w:rPr>
                <w:rFonts w:ascii="Times New Roman" w:eastAsia="Times New Roman" w:hAnsi="Times New Roman" w:cs="Times New Roman"/>
                <w:iCs/>
                <w:sz w:val="24"/>
                <w:szCs w:val="24"/>
                <w:lang w:eastAsia="lv-LV"/>
              </w:rPr>
              <w:t>(MK 2020. gada 22. septembra protokola Nr.55 30.§ 2.1.</w:t>
            </w:r>
            <w:r w:rsidR="00C269DD" w:rsidRPr="00F775D9">
              <w:rPr>
                <w:rFonts w:ascii="Times New Roman" w:eastAsia="Times New Roman" w:hAnsi="Times New Roman" w:cs="Times New Roman"/>
                <w:iCs/>
                <w:sz w:val="24"/>
                <w:szCs w:val="24"/>
                <w:lang w:eastAsia="lv-LV"/>
              </w:rPr>
              <w:t xml:space="preserve"> </w:t>
            </w:r>
            <w:r w:rsidR="0067732E" w:rsidRPr="00F775D9">
              <w:rPr>
                <w:rFonts w:ascii="Times New Roman" w:eastAsia="Times New Roman" w:hAnsi="Times New Roman" w:cs="Times New Roman"/>
                <w:iCs/>
                <w:sz w:val="24"/>
                <w:szCs w:val="24"/>
                <w:lang w:eastAsia="lv-LV"/>
              </w:rPr>
              <w:t>apakšpunktā  noteikto ierobežojumu nepiemēro vienošanās/līgumu par projekta īstenošanu grozījumu priekšlikumiem par ES fondu finansējuma atbrīvošanu, kas iesniegti sadarbības iestādē pirms vai viena mēneša laikā pēc šī protokollēmuma spēkā stāšanās)</w:t>
            </w:r>
            <w:r w:rsidR="0067732E">
              <w:rPr>
                <w:rFonts w:ascii="Times New Roman" w:eastAsia="Times New Roman" w:hAnsi="Times New Roman" w:cs="Times New Roman"/>
                <w:iCs/>
                <w:sz w:val="24"/>
                <w:szCs w:val="24"/>
                <w:lang w:eastAsia="lv-LV"/>
              </w:rPr>
              <w:t xml:space="preserve"> </w:t>
            </w:r>
            <w:r w:rsidRPr="00A0299D">
              <w:rPr>
                <w:rFonts w:ascii="Times New Roman" w:eastAsia="Times New Roman" w:hAnsi="Times New Roman" w:cs="Times New Roman"/>
                <w:iCs/>
                <w:sz w:val="24"/>
                <w:szCs w:val="24"/>
                <w:lang w:eastAsia="lv-LV"/>
              </w:rPr>
              <w:t>noteikumu projektam pievienots MK protokollēmuma projekts, kurā tiek noteikts, ka LM ir atļauts 9.1.1.3 pasākumu papildināt ar</w:t>
            </w:r>
            <w:r w:rsidRPr="00A0299D">
              <w:rPr>
                <w:rFonts w:ascii="Times New Roman" w:eastAsia="Times New Roman" w:hAnsi="Times New Roman" w:cs="Times New Roman"/>
                <w:b/>
                <w:bCs/>
                <w:iCs/>
                <w:sz w:val="24"/>
                <w:szCs w:val="24"/>
                <w:lang w:eastAsia="lv-LV"/>
              </w:rPr>
              <w:t xml:space="preserve"> </w:t>
            </w:r>
            <w:r w:rsidRPr="00A0299D">
              <w:rPr>
                <w:rFonts w:ascii="Times New Roman" w:eastAsia="Times New Roman" w:hAnsi="Times New Roman" w:cs="Times New Roman"/>
                <w:iCs/>
                <w:sz w:val="24"/>
                <w:szCs w:val="24"/>
                <w:lang w:eastAsia="lv-LV"/>
              </w:rPr>
              <w:t xml:space="preserve">jaunām atbalstāmajām darbībām, </w:t>
            </w:r>
            <w:r w:rsidRPr="00F775D9">
              <w:rPr>
                <w:rFonts w:ascii="Times New Roman" w:eastAsia="Times New Roman" w:hAnsi="Times New Roman" w:cs="Times New Roman"/>
                <w:iCs/>
                <w:sz w:val="24"/>
                <w:szCs w:val="24"/>
                <w:lang w:eastAsia="lv-LV"/>
              </w:rPr>
              <w:t>tām</w:t>
            </w:r>
            <w:r w:rsidR="00572ECB" w:rsidRPr="00F775D9">
              <w:rPr>
                <w:rFonts w:ascii="Times New Roman" w:eastAsia="Times New Roman" w:hAnsi="Times New Roman" w:cs="Times New Roman"/>
                <w:iCs/>
                <w:sz w:val="24"/>
                <w:szCs w:val="24"/>
                <w:lang w:eastAsia="lv-LV"/>
              </w:rPr>
              <w:t xml:space="preserve"> (kā arī sadarbības </w:t>
            </w:r>
            <w:r w:rsidR="00572ECB" w:rsidRPr="00F775D9">
              <w:t xml:space="preserve"> </w:t>
            </w:r>
            <w:r w:rsidR="00572ECB" w:rsidRPr="00F775D9">
              <w:rPr>
                <w:rFonts w:ascii="Times New Roman" w:eastAsia="Times New Roman" w:hAnsi="Times New Roman" w:cs="Times New Roman"/>
                <w:iCs/>
                <w:sz w:val="24"/>
                <w:szCs w:val="24"/>
                <w:lang w:eastAsia="lv-LV"/>
              </w:rPr>
              <w:t xml:space="preserve">partnera </w:t>
            </w:r>
            <w:r w:rsidR="009F2B65" w:rsidRPr="00F775D9">
              <w:rPr>
                <w:rFonts w:ascii="Times New Roman" w:eastAsia="Times New Roman" w:hAnsi="Times New Roman" w:cs="Times New Roman"/>
                <w:iCs/>
                <w:sz w:val="24"/>
                <w:szCs w:val="24"/>
                <w:lang w:eastAsia="lv-LV"/>
              </w:rPr>
              <w:t xml:space="preserve">(ALTUM) </w:t>
            </w:r>
            <w:r w:rsidR="00CE65BE" w:rsidRPr="00F775D9">
              <w:rPr>
                <w:rFonts w:ascii="Times New Roman" w:eastAsia="Times New Roman" w:hAnsi="Times New Roman" w:cs="Times New Roman"/>
                <w:iCs/>
                <w:sz w:val="24"/>
                <w:szCs w:val="24"/>
                <w:lang w:eastAsia="lv-LV"/>
              </w:rPr>
              <w:t xml:space="preserve">dalības </w:t>
            </w:r>
            <w:r w:rsidR="00572ECB" w:rsidRPr="00F775D9">
              <w:rPr>
                <w:rFonts w:ascii="Times New Roman" w:eastAsia="Times New Roman" w:hAnsi="Times New Roman" w:cs="Times New Roman"/>
                <w:iCs/>
                <w:sz w:val="24"/>
                <w:szCs w:val="24"/>
                <w:lang w:eastAsia="lv-LV"/>
              </w:rPr>
              <w:t>nodrošināšanai sabiedrības izpratnes veidošanas pasākumu plānošanā un īstenošanā</w:t>
            </w:r>
            <w:r w:rsidR="009F2B65" w:rsidRPr="00F775D9">
              <w:rPr>
                <w:rFonts w:ascii="Times New Roman" w:eastAsia="Times New Roman" w:hAnsi="Times New Roman" w:cs="Times New Roman"/>
                <w:iCs/>
                <w:sz w:val="24"/>
                <w:szCs w:val="24"/>
                <w:lang w:eastAsia="lv-LV"/>
              </w:rPr>
              <w:t>)</w:t>
            </w:r>
            <w:r w:rsidRPr="00F775D9">
              <w:rPr>
                <w:rFonts w:ascii="Times New Roman" w:eastAsia="Times New Roman" w:hAnsi="Times New Roman" w:cs="Times New Roman"/>
                <w:iCs/>
                <w:sz w:val="24"/>
                <w:szCs w:val="24"/>
                <w:lang w:eastAsia="lv-LV"/>
              </w:rPr>
              <w:t xml:space="preserve"> novirzot </w:t>
            </w:r>
            <w:r w:rsidR="00292974" w:rsidRPr="00F775D9">
              <w:rPr>
                <w:rFonts w:ascii="Times New Roman" w:eastAsia="Times New Roman" w:hAnsi="Times New Roman" w:cs="Times New Roman"/>
                <w:iCs/>
                <w:sz w:val="24"/>
                <w:szCs w:val="24"/>
                <w:lang w:eastAsia="lv-LV"/>
              </w:rPr>
              <w:t xml:space="preserve">minētā pasākuma </w:t>
            </w:r>
            <w:r w:rsidRPr="00F775D9">
              <w:rPr>
                <w:rFonts w:ascii="Times New Roman" w:eastAsia="Times New Roman" w:hAnsi="Times New Roman" w:cs="Times New Roman"/>
                <w:iCs/>
                <w:sz w:val="24"/>
                <w:szCs w:val="24"/>
                <w:lang w:eastAsia="lv-LV"/>
              </w:rPr>
              <w:t>projekta finanšu ietaupījumu</w:t>
            </w:r>
            <w:r w:rsidR="00572ECB" w:rsidRPr="00F775D9">
              <w:rPr>
                <w:rFonts w:ascii="Times New Roman" w:eastAsia="Times New Roman" w:hAnsi="Times New Roman" w:cs="Times New Roman"/>
                <w:iCs/>
                <w:sz w:val="24"/>
                <w:szCs w:val="24"/>
                <w:lang w:eastAsia="lv-LV"/>
              </w:rPr>
              <w:t xml:space="preserve"> </w:t>
            </w:r>
            <w:r w:rsidR="00842BA6" w:rsidRPr="00F775D9">
              <w:rPr>
                <w:rFonts w:ascii="Times New Roman" w:eastAsia="Times New Roman" w:hAnsi="Times New Roman" w:cs="Times New Roman"/>
                <w:iCs/>
                <w:sz w:val="24"/>
                <w:szCs w:val="24"/>
                <w:lang w:eastAsia="lv-LV"/>
              </w:rPr>
              <w:t xml:space="preserve"> (t</w:t>
            </w:r>
            <w:r w:rsidR="00C269DD" w:rsidRPr="00F775D9">
              <w:rPr>
                <w:rFonts w:ascii="Times New Roman" w:eastAsia="Times New Roman" w:hAnsi="Times New Roman" w:cs="Times New Roman"/>
                <w:iCs/>
                <w:sz w:val="24"/>
                <w:szCs w:val="24"/>
                <w:lang w:eastAsia="lv-LV"/>
              </w:rPr>
              <w:t xml:space="preserve">ai </w:t>
            </w:r>
            <w:r w:rsidR="00842BA6" w:rsidRPr="00F775D9">
              <w:rPr>
                <w:rFonts w:ascii="Times New Roman" w:eastAsia="Times New Roman" w:hAnsi="Times New Roman" w:cs="Times New Roman"/>
                <w:iCs/>
                <w:sz w:val="24"/>
                <w:szCs w:val="24"/>
                <w:lang w:eastAsia="lv-LV"/>
              </w:rPr>
              <w:t>sk</w:t>
            </w:r>
            <w:r w:rsidR="00C269DD" w:rsidRPr="00F775D9">
              <w:rPr>
                <w:rFonts w:ascii="Times New Roman" w:eastAsia="Times New Roman" w:hAnsi="Times New Roman" w:cs="Times New Roman"/>
                <w:iCs/>
                <w:sz w:val="24"/>
                <w:szCs w:val="24"/>
                <w:lang w:eastAsia="lv-LV"/>
              </w:rPr>
              <w:t>aitā</w:t>
            </w:r>
            <w:r w:rsidR="00842BA6" w:rsidRPr="00F775D9">
              <w:rPr>
                <w:rFonts w:ascii="Times New Roman" w:eastAsia="Times New Roman" w:hAnsi="Times New Roman" w:cs="Times New Roman"/>
                <w:iCs/>
                <w:sz w:val="24"/>
                <w:szCs w:val="24"/>
                <w:lang w:eastAsia="lv-LV"/>
              </w:rPr>
              <w:t xml:space="preserve"> projekta neparedzētās izmaksas) </w:t>
            </w:r>
            <w:r w:rsidR="00877232" w:rsidRPr="00F775D9">
              <w:rPr>
                <w:rFonts w:ascii="Times New Roman" w:eastAsia="Times New Roman" w:hAnsi="Times New Roman" w:cs="Times New Roman"/>
                <w:iCs/>
                <w:sz w:val="24"/>
                <w:szCs w:val="24"/>
                <w:lang w:eastAsia="lv-LV"/>
              </w:rPr>
              <w:t xml:space="preserve">  </w:t>
            </w:r>
            <w:r w:rsidR="00464D89" w:rsidRPr="00E23843">
              <w:rPr>
                <w:rFonts w:ascii="Times New Roman" w:eastAsia="Times New Roman" w:hAnsi="Times New Roman" w:cs="Times New Roman"/>
                <w:iCs/>
                <w:sz w:val="24"/>
                <w:szCs w:val="24"/>
                <w:lang w:eastAsia="lv-LV"/>
              </w:rPr>
              <w:t>19</w:t>
            </w:r>
            <w:r w:rsidR="00F40F19" w:rsidRPr="00E23843">
              <w:rPr>
                <w:rFonts w:ascii="Times New Roman" w:eastAsia="Times New Roman" w:hAnsi="Times New Roman" w:cs="Times New Roman"/>
                <w:iCs/>
                <w:sz w:val="24"/>
                <w:szCs w:val="24"/>
                <w:lang w:eastAsia="lv-LV"/>
              </w:rPr>
              <w:t>4</w:t>
            </w:r>
            <w:r w:rsidR="00464D89" w:rsidRPr="00E23843">
              <w:rPr>
                <w:rFonts w:ascii="Times New Roman" w:eastAsia="Times New Roman" w:hAnsi="Times New Roman" w:cs="Times New Roman"/>
                <w:iCs/>
                <w:sz w:val="24"/>
                <w:szCs w:val="24"/>
                <w:lang w:eastAsia="lv-LV"/>
              </w:rPr>
              <w:t xml:space="preserve"> </w:t>
            </w:r>
            <w:r w:rsidR="00F40F19" w:rsidRPr="00E23843">
              <w:rPr>
                <w:rFonts w:ascii="Times New Roman" w:eastAsia="Times New Roman" w:hAnsi="Times New Roman" w:cs="Times New Roman"/>
                <w:iCs/>
                <w:sz w:val="24"/>
                <w:szCs w:val="24"/>
                <w:lang w:eastAsia="lv-LV"/>
              </w:rPr>
              <w:t>420</w:t>
            </w:r>
            <w:r w:rsidR="00572ECB" w:rsidRPr="00F775D9">
              <w:rPr>
                <w:rFonts w:ascii="Times New Roman" w:eastAsia="Times New Roman" w:hAnsi="Times New Roman" w:cs="Times New Roman"/>
                <w:iCs/>
                <w:sz w:val="24"/>
                <w:szCs w:val="24"/>
                <w:lang w:eastAsia="lv-LV"/>
              </w:rPr>
              <w:t xml:space="preserve"> </w:t>
            </w:r>
            <w:r w:rsidR="00572ECB" w:rsidRPr="00F775D9">
              <w:rPr>
                <w:rFonts w:ascii="Times New Roman" w:eastAsia="Times New Roman" w:hAnsi="Times New Roman" w:cs="Times New Roman"/>
                <w:i/>
                <w:sz w:val="24"/>
                <w:szCs w:val="24"/>
                <w:lang w:eastAsia="lv-LV"/>
              </w:rPr>
              <w:t>euro</w:t>
            </w:r>
            <w:r w:rsidR="00572ECB" w:rsidRPr="00F775D9">
              <w:rPr>
                <w:rFonts w:ascii="Times New Roman" w:eastAsia="Times New Roman" w:hAnsi="Times New Roman" w:cs="Times New Roman"/>
                <w:iCs/>
                <w:sz w:val="24"/>
                <w:szCs w:val="24"/>
                <w:lang w:eastAsia="lv-LV"/>
              </w:rPr>
              <w:t xml:space="preserve"> apmērā</w:t>
            </w:r>
            <w:r w:rsidRPr="00F775D9">
              <w:rPr>
                <w:rFonts w:ascii="Times New Roman" w:eastAsia="Times New Roman" w:hAnsi="Times New Roman" w:cs="Times New Roman"/>
                <w:iCs/>
                <w:sz w:val="24"/>
                <w:szCs w:val="24"/>
                <w:lang w:eastAsia="lv-LV"/>
              </w:rPr>
              <w:t xml:space="preserve">. </w:t>
            </w:r>
          </w:p>
          <w:p w14:paraId="2473D146" w14:textId="4C7773E5" w:rsidR="00FE75E8" w:rsidRPr="00F775D9" w:rsidRDefault="00375026" w:rsidP="00B24BA9">
            <w:pPr>
              <w:spacing w:after="80" w:line="240" w:lineRule="auto"/>
              <w:ind w:left="114"/>
              <w:jc w:val="both"/>
              <w:rPr>
                <w:rFonts w:ascii="Times New Roman" w:eastAsia="Times New Roman" w:hAnsi="Times New Roman" w:cs="Times New Roman"/>
                <w:iCs/>
                <w:sz w:val="24"/>
                <w:szCs w:val="24"/>
                <w:lang w:eastAsia="lv-LV"/>
              </w:rPr>
            </w:pPr>
            <w:r w:rsidRPr="00F775D9">
              <w:rPr>
                <w:rFonts w:ascii="Times New Roman" w:eastAsia="Times New Roman" w:hAnsi="Times New Roman" w:cs="Times New Roman"/>
                <w:iCs/>
                <w:sz w:val="24"/>
                <w:szCs w:val="24"/>
                <w:lang w:eastAsia="lv-LV"/>
              </w:rPr>
              <w:t xml:space="preserve">Ierosinātajiem grozījumiem nav negatīvas ietekmes uz </w:t>
            </w:r>
            <w:r w:rsidR="000D4B00" w:rsidRPr="00F775D9">
              <w:rPr>
                <w:rFonts w:ascii="Times New Roman" w:eastAsia="Times New Roman" w:hAnsi="Times New Roman" w:cs="Times New Roman"/>
                <w:iCs/>
                <w:sz w:val="24"/>
                <w:szCs w:val="24"/>
                <w:lang w:eastAsia="lv-LV"/>
              </w:rPr>
              <w:t>LM</w:t>
            </w:r>
            <w:r w:rsidR="00FE75E8" w:rsidRPr="00F775D9">
              <w:rPr>
                <w:rFonts w:ascii="Times New Roman" w:eastAsia="Times New Roman" w:hAnsi="Times New Roman" w:cs="Times New Roman"/>
                <w:iCs/>
                <w:sz w:val="24"/>
                <w:szCs w:val="24"/>
                <w:lang w:eastAsia="lv-LV"/>
              </w:rPr>
              <w:t xml:space="preserve"> kā finansējuma saņēmēj</w:t>
            </w:r>
            <w:r w:rsidRPr="00F775D9">
              <w:rPr>
                <w:rFonts w:ascii="Times New Roman" w:eastAsia="Times New Roman" w:hAnsi="Times New Roman" w:cs="Times New Roman"/>
                <w:iCs/>
                <w:sz w:val="24"/>
                <w:szCs w:val="24"/>
                <w:lang w:eastAsia="lv-LV"/>
              </w:rPr>
              <w:t>u, un finansējuma saņēmēj</w:t>
            </w:r>
            <w:r w:rsidR="00B45438" w:rsidRPr="00F775D9">
              <w:rPr>
                <w:rFonts w:ascii="Times New Roman" w:eastAsia="Times New Roman" w:hAnsi="Times New Roman" w:cs="Times New Roman"/>
                <w:iCs/>
                <w:sz w:val="24"/>
                <w:szCs w:val="24"/>
                <w:lang w:eastAsia="lv-LV"/>
              </w:rPr>
              <w:t>s</w:t>
            </w:r>
            <w:r w:rsidR="009E7923" w:rsidRPr="00F775D9">
              <w:rPr>
                <w:rFonts w:ascii="Times New Roman" w:eastAsia="Times New Roman" w:hAnsi="Times New Roman" w:cs="Times New Roman"/>
                <w:iCs/>
                <w:sz w:val="24"/>
                <w:szCs w:val="24"/>
                <w:lang w:eastAsia="lv-LV"/>
              </w:rPr>
              <w:t>, kā arī sadarbības partneris</w:t>
            </w:r>
            <w:r w:rsidRPr="00F775D9">
              <w:rPr>
                <w:rFonts w:ascii="Times New Roman" w:eastAsia="Times New Roman" w:hAnsi="Times New Roman" w:cs="Times New Roman"/>
                <w:iCs/>
                <w:sz w:val="24"/>
                <w:szCs w:val="24"/>
                <w:lang w:eastAsia="lv-LV"/>
              </w:rPr>
              <w:t xml:space="preserve"> </w:t>
            </w:r>
            <w:r w:rsidR="00FE75E8" w:rsidRPr="00F775D9">
              <w:rPr>
                <w:rFonts w:ascii="Times New Roman" w:eastAsia="Times New Roman" w:hAnsi="Times New Roman" w:cs="Times New Roman"/>
                <w:iCs/>
                <w:sz w:val="24"/>
                <w:szCs w:val="24"/>
                <w:lang w:eastAsia="lv-LV"/>
              </w:rPr>
              <w:t>ir informēt</w:t>
            </w:r>
            <w:r w:rsidRPr="00F775D9">
              <w:rPr>
                <w:rFonts w:ascii="Times New Roman" w:eastAsia="Times New Roman" w:hAnsi="Times New Roman" w:cs="Times New Roman"/>
                <w:iCs/>
                <w:sz w:val="24"/>
                <w:szCs w:val="24"/>
                <w:lang w:eastAsia="lv-LV"/>
              </w:rPr>
              <w:t>s</w:t>
            </w:r>
            <w:r w:rsidR="00FE75E8" w:rsidRPr="00F775D9">
              <w:rPr>
                <w:rFonts w:ascii="Times New Roman" w:eastAsia="Times New Roman" w:hAnsi="Times New Roman" w:cs="Times New Roman"/>
                <w:iCs/>
                <w:sz w:val="24"/>
                <w:szCs w:val="24"/>
                <w:lang w:eastAsia="lv-LV"/>
              </w:rPr>
              <w:t xml:space="preserve"> par noteikumu projektu tā izstrādes un saskaņošanas gaitā. Pēc noteikumu projekta spēkā stāšanās </w:t>
            </w:r>
            <w:r w:rsidR="003401CA" w:rsidRPr="00F775D9">
              <w:rPr>
                <w:rFonts w:ascii="Times New Roman" w:eastAsia="Times New Roman" w:hAnsi="Times New Roman" w:cs="Times New Roman"/>
                <w:iCs/>
                <w:sz w:val="24"/>
                <w:szCs w:val="24"/>
                <w:lang w:eastAsia="lv-LV"/>
              </w:rPr>
              <w:t>finansējuma saņēmējs veiks atbilstošus 9.1.1.3. pasākuma projekta grozījumus un iesniegs to</w:t>
            </w:r>
            <w:r w:rsidR="003213FE" w:rsidRPr="00F775D9">
              <w:rPr>
                <w:rFonts w:ascii="Times New Roman" w:eastAsia="Times New Roman" w:hAnsi="Times New Roman" w:cs="Times New Roman"/>
                <w:iCs/>
                <w:sz w:val="24"/>
                <w:szCs w:val="24"/>
                <w:lang w:eastAsia="lv-LV"/>
              </w:rPr>
              <w:t>s</w:t>
            </w:r>
            <w:r w:rsidR="003401CA" w:rsidRPr="00F775D9">
              <w:rPr>
                <w:rFonts w:ascii="Times New Roman" w:eastAsia="Times New Roman" w:hAnsi="Times New Roman" w:cs="Times New Roman"/>
                <w:iCs/>
                <w:sz w:val="24"/>
                <w:szCs w:val="24"/>
                <w:lang w:eastAsia="lv-LV"/>
              </w:rPr>
              <w:t xml:space="preserve"> </w:t>
            </w:r>
            <w:r w:rsidR="00F9753F" w:rsidRPr="00F775D9">
              <w:rPr>
                <w:rFonts w:ascii="Times New Roman" w:eastAsia="Times New Roman" w:hAnsi="Times New Roman" w:cs="Times New Roman"/>
                <w:iCs/>
                <w:sz w:val="24"/>
                <w:szCs w:val="24"/>
                <w:lang w:eastAsia="lv-LV"/>
              </w:rPr>
              <w:t>Centrālajā finanšu un līgumu aģentūrā.</w:t>
            </w:r>
          </w:p>
          <w:p w14:paraId="7340BAA1" w14:textId="3EE16CDA" w:rsidR="001B224F" w:rsidRPr="00F775D9" w:rsidRDefault="001020E2" w:rsidP="00B24BA9">
            <w:pPr>
              <w:spacing w:after="80" w:line="240" w:lineRule="auto"/>
              <w:ind w:left="114"/>
              <w:jc w:val="both"/>
              <w:rPr>
                <w:rFonts w:ascii="Times New Roman" w:eastAsia="Times New Roman" w:hAnsi="Times New Roman" w:cs="Times New Roman"/>
                <w:iCs/>
                <w:color w:val="0070C0"/>
                <w:sz w:val="24"/>
                <w:szCs w:val="24"/>
                <w:lang w:eastAsia="lv-LV"/>
              </w:rPr>
            </w:pPr>
            <w:r w:rsidRPr="00F775D9">
              <w:rPr>
                <w:rFonts w:ascii="Times New Roman" w:hAnsi="Times New Roman" w:cs="Times New Roman"/>
                <w:sz w:val="24"/>
                <w:szCs w:val="24"/>
              </w:rPr>
              <w:t>Visas 9.1.1.3. pasākuma investīcijas ietvertas intervences kodā Nr.109 “Aktīva iekļaušana, tostarp lai veicinātu vienlīdzīgas iespējas un aktīvu līdzdalību un uzlabotu nodarbināmību”.</w:t>
            </w:r>
            <w:r w:rsidR="008B079E" w:rsidRPr="00F775D9">
              <w:rPr>
                <w:rFonts w:ascii="Times New Roman" w:hAnsi="Times New Roman" w:cs="Times New Roman"/>
                <w:sz w:val="24"/>
                <w:szCs w:val="24"/>
              </w:rPr>
              <w:t xml:space="preserve"> </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3C3BD14"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Mērķa grupa ir:</w:t>
            </w:r>
          </w:p>
          <w:p w14:paraId="1BD65383" w14:textId="65BD23AE" w:rsidR="0096612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96612E">
              <w:rPr>
                <w:rFonts w:ascii="Times New Roman" w:eastAsia="Times New Roman" w:hAnsi="Times New Roman" w:cs="Times New Roman"/>
                <w:iCs/>
                <w:sz w:val="24"/>
                <w:szCs w:val="24"/>
                <w:lang w:eastAsia="lv-LV"/>
              </w:rPr>
              <w:t xml:space="preserve"> </w:t>
            </w:r>
            <w:r w:rsidR="0096612E" w:rsidRPr="0096612E">
              <w:rPr>
                <w:rFonts w:ascii="Times New Roman" w:eastAsia="Times New Roman" w:hAnsi="Times New Roman" w:cs="Times New Roman"/>
                <w:iCs/>
                <w:sz w:val="24"/>
                <w:szCs w:val="24"/>
                <w:lang w:eastAsia="lv-LV"/>
              </w:rPr>
              <w:t>biedrības, nodibinājumi un komersanti, izņemot individuālos komersantus un personālsabiedrības</w:t>
            </w:r>
            <w:r w:rsidR="0096612E">
              <w:rPr>
                <w:rFonts w:ascii="Times New Roman" w:eastAsia="Times New Roman" w:hAnsi="Times New Roman" w:cs="Times New Roman"/>
                <w:iCs/>
                <w:sz w:val="24"/>
                <w:szCs w:val="24"/>
                <w:lang w:eastAsia="lv-LV"/>
              </w:rPr>
              <w:t>,</w:t>
            </w:r>
          </w:p>
          <w:p w14:paraId="28086D8B" w14:textId="031207AD" w:rsidR="00475BBB" w:rsidRDefault="0096612E"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75BBB">
              <w:rPr>
                <w:rFonts w:ascii="Times New Roman" w:eastAsia="Times New Roman" w:hAnsi="Times New Roman" w:cs="Times New Roman"/>
                <w:iCs/>
                <w:sz w:val="24"/>
                <w:szCs w:val="24"/>
                <w:lang w:eastAsia="lv-LV"/>
              </w:rPr>
              <w:t>sociālie uzņēmumi,</w:t>
            </w:r>
          </w:p>
          <w:p w14:paraId="7C29A38A"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f</w:t>
            </w:r>
            <w:r w:rsidRPr="00475BBB">
              <w:rPr>
                <w:rFonts w:ascii="Times New Roman" w:eastAsia="Times New Roman" w:hAnsi="Times New Roman" w:cs="Times New Roman"/>
                <w:iCs/>
                <w:sz w:val="24"/>
                <w:szCs w:val="24"/>
                <w:lang w:eastAsia="lv-LV"/>
              </w:rPr>
              <w:t>iziskas personas, kuras plāno uzsākt sociālo uzņēmējdarbību</w:t>
            </w:r>
            <w:r>
              <w:rPr>
                <w:rFonts w:ascii="Times New Roman" w:eastAsia="Times New Roman" w:hAnsi="Times New Roman" w:cs="Times New Roman"/>
                <w:iCs/>
                <w:sz w:val="24"/>
                <w:szCs w:val="24"/>
                <w:lang w:eastAsia="lv-LV"/>
              </w:rPr>
              <w:t>,</w:t>
            </w:r>
          </w:p>
          <w:p w14:paraId="2D4DB2F4" w14:textId="77777777" w:rsidR="00475BBB"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475BBB">
              <w:rPr>
                <w:rFonts w:ascii="Times New Roman" w:eastAsia="Times New Roman" w:hAnsi="Times New Roman" w:cs="Times New Roman"/>
                <w:iCs/>
                <w:sz w:val="24"/>
                <w:szCs w:val="24"/>
                <w:lang w:eastAsia="lv-LV"/>
              </w:rPr>
              <w:t>nelabvēlīgākā situācijā esošie bezdarbnieki – ilgstošie bezdarbnieki, gados vecāki bezdarbnieki (vecāki par 54 gadiem), bezdarbnieki, kuriem ir apgādājamie, un bezdarbnieki ar invaliditāti</w:t>
            </w:r>
            <w:r>
              <w:rPr>
                <w:rFonts w:ascii="Times New Roman" w:eastAsia="Times New Roman" w:hAnsi="Times New Roman" w:cs="Times New Roman"/>
                <w:iCs/>
                <w:sz w:val="24"/>
                <w:szCs w:val="24"/>
                <w:lang w:eastAsia="lv-LV"/>
              </w:rPr>
              <w:t>,</w:t>
            </w:r>
          </w:p>
          <w:p w14:paraId="496AD3BC" w14:textId="2A1C82EB" w:rsidR="00EE2135"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Pr="00475BBB">
              <w:rPr>
                <w:rFonts w:ascii="Times New Roman" w:eastAsia="Times New Roman" w:hAnsi="Times New Roman" w:cs="Times New Roman"/>
                <w:iCs/>
                <w:sz w:val="24"/>
                <w:szCs w:val="24"/>
                <w:lang w:eastAsia="lv-LV"/>
              </w:rPr>
              <w:t>personas ar invaliditāti un personas ar garīga rakstura traucējumiem</w:t>
            </w:r>
            <w:r>
              <w:rPr>
                <w:rFonts w:ascii="Times New Roman" w:eastAsia="Times New Roman" w:hAnsi="Times New Roman" w:cs="Times New Roman"/>
                <w:iCs/>
                <w:sz w:val="24"/>
                <w:szCs w:val="24"/>
                <w:lang w:eastAsia="lv-LV"/>
              </w:rPr>
              <w:t>,</w:t>
            </w:r>
          </w:p>
          <w:p w14:paraId="3451E2DE" w14:textId="77777777" w:rsidR="00CF634E"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00CF634E">
              <w:t xml:space="preserve"> </w:t>
            </w:r>
            <w:r w:rsidR="00CF634E" w:rsidRPr="00CF634E">
              <w:rPr>
                <w:rFonts w:ascii="Times New Roman" w:eastAsia="Times New Roman" w:hAnsi="Times New Roman" w:cs="Times New Roman"/>
                <w:iCs/>
                <w:sz w:val="24"/>
                <w:szCs w:val="24"/>
                <w:lang w:eastAsia="lv-LV"/>
              </w:rPr>
              <w:t>sociālās atstumtības riskam pakļautās iedzīvotāju grupas atbilstoši noteikumiem par sociālās atstumtības riskam pakļauto iedzīvotāju grupām un sociālā uzņēmuma statusa piešķiršanas, reģistrēšanas un uzraudzības kārtību.</w:t>
            </w:r>
          </w:p>
          <w:p w14:paraId="2300D407" w14:textId="77777777" w:rsidR="00AF2C78" w:rsidRDefault="00CF634E"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projektam </w:t>
            </w:r>
            <w:r w:rsidR="007D44E3">
              <w:rPr>
                <w:rFonts w:ascii="Times New Roman" w:eastAsia="Times New Roman" w:hAnsi="Times New Roman" w:cs="Times New Roman"/>
                <w:iCs/>
                <w:sz w:val="24"/>
                <w:szCs w:val="24"/>
                <w:lang w:eastAsia="lv-LV"/>
              </w:rPr>
              <w:t>ir pozitīva</w:t>
            </w:r>
            <w:r w:rsidR="004A0A6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ietekme uz mērķa grupu, jo </w:t>
            </w:r>
            <w:r w:rsidR="007D44E3">
              <w:rPr>
                <w:rFonts w:ascii="Times New Roman" w:eastAsia="Times New Roman" w:hAnsi="Times New Roman" w:cs="Times New Roman"/>
                <w:iCs/>
                <w:sz w:val="24"/>
                <w:szCs w:val="24"/>
                <w:lang w:eastAsia="lv-LV"/>
              </w:rPr>
              <w:t>papildu atbalsta mehānisms (kompensācijas) veicinās personu ar invaliditāti nodarbinātību.</w:t>
            </w:r>
            <w:r>
              <w:rPr>
                <w:rFonts w:ascii="Times New Roman" w:eastAsia="Times New Roman" w:hAnsi="Times New Roman" w:cs="Times New Roman"/>
                <w:iCs/>
                <w:sz w:val="24"/>
                <w:szCs w:val="24"/>
                <w:lang w:eastAsia="lv-LV"/>
              </w:rPr>
              <w:t xml:space="preserve"> </w:t>
            </w:r>
          </w:p>
          <w:p w14:paraId="7D28DD4A" w14:textId="0317B3AB" w:rsidR="00475BBB" w:rsidRPr="00F775D9" w:rsidRDefault="00475BBB" w:rsidP="00AF4CF9">
            <w:pPr>
              <w:spacing w:after="40" w:line="240" w:lineRule="auto"/>
              <w:ind w:left="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AF2C78" w:rsidRPr="00F775D9">
              <w:rPr>
                <w:rFonts w:ascii="Times New Roman" w:eastAsia="Times New Roman" w:hAnsi="Times New Roman" w:cs="Times New Roman"/>
                <w:iCs/>
                <w:sz w:val="24"/>
                <w:szCs w:val="24"/>
                <w:lang w:eastAsia="lv-LV"/>
              </w:rPr>
              <w:t xml:space="preserve">Noteikumu projektam ir pozitīva ietekme uz biznesa ideju iesniedzējiem vai finanšu atbalsta saņēmējiem, jo tiek paredzēts pilnveidot sociālās ietekmes izvērtēšanas procesu, sabiedrības izpratnes veidošanas pasākumu plānošanu un īstenošanu, kā arī tiek ieviests jauns atbalsta mehānisms personām ar invaliditāti un personām </w:t>
            </w:r>
            <w:r w:rsidR="00061DD2">
              <w:rPr>
                <w:rFonts w:ascii="Times New Roman" w:eastAsia="Times New Roman" w:hAnsi="Times New Roman" w:cs="Times New Roman"/>
                <w:iCs/>
                <w:sz w:val="24"/>
                <w:szCs w:val="24"/>
                <w:lang w:eastAsia="lv-LV"/>
              </w:rPr>
              <w:t xml:space="preserve">ar </w:t>
            </w:r>
            <w:r w:rsidR="00AF2C78" w:rsidRPr="00F775D9">
              <w:rPr>
                <w:rFonts w:ascii="Times New Roman" w:eastAsia="Times New Roman" w:hAnsi="Times New Roman" w:cs="Times New Roman"/>
                <w:iCs/>
                <w:sz w:val="24"/>
                <w:szCs w:val="24"/>
                <w:lang w:eastAsia="lv-LV"/>
              </w:rPr>
              <w:t>garīga rakstura traucējumiem.</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C27E46" w14:textId="074A620D" w:rsidR="00D41F33" w:rsidRDefault="008E4476" w:rsidP="000A5F28">
            <w:pPr>
              <w:spacing w:after="40" w:line="240" w:lineRule="auto"/>
              <w:ind w:left="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paredzētās</w:t>
            </w:r>
            <w:r w:rsidR="00D41F33" w:rsidRPr="00D41F33">
              <w:rPr>
                <w:rFonts w:ascii="Times New Roman" w:eastAsia="Times New Roman" w:hAnsi="Times New Roman" w:cs="Times New Roman"/>
                <w:iCs/>
                <w:sz w:val="24"/>
                <w:szCs w:val="24"/>
                <w:lang w:eastAsia="lv-LV"/>
              </w:rPr>
              <w:t xml:space="preserve"> izmaiņas labvēlīgi ietekmēs atsevišķu sabiedrības grupu – personu ar invaliditāti</w:t>
            </w:r>
            <w:r w:rsidR="00267CB5">
              <w:rPr>
                <w:rFonts w:ascii="Times New Roman" w:eastAsia="Times New Roman" w:hAnsi="Times New Roman" w:cs="Times New Roman"/>
                <w:iCs/>
                <w:sz w:val="24"/>
                <w:szCs w:val="24"/>
                <w:lang w:eastAsia="lv-LV"/>
              </w:rPr>
              <w:t xml:space="preserve"> </w:t>
            </w:r>
            <w:r w:rsidR="00267CB5" w:rsidRPr="00F775D9">
              <w:rPr>
                <w:rFonts w:ascii="Times New Roman" w:eastAsia="Times New Roman" w:hAnsi="Times New Roman" w:cs="Times New Roman"/>
                <w:iCs/>
                <w:sz w:val="24"/>
                <w:szCs w:val="24"/>
                <w:lang w:eastAsia="lv-LV"/>
              </w:rPr>
              <w:t>vai garīga rakstura traucējumiem</w:t>
            </w:r>
            <w:r w:rsidR="00D41F33" w:rsidRPr="00D41F33">
              <w:rPr>
                <w:rFonts w:ascii="Times New Roman" w:eastAsia="Times New Roman" w:hAnsi="Times New Roman" w:cs="Times New Roman"/>
                <w:iCs/>
                <w:sz w:val="24"/>
                <w:szCs w:val="24"/>
                <w:lang w:eastAsia="lv-LV"/>
              </w:rPr>
              <w:t xml:space="preserve"> – ilgtspējīgu nodarbinātību sociālajos uzņēmumos, tādējādi netieši atbalstot arī mazos vai mikrouzņēmumus, kuru sociālais mērķis ir darba integrācija un darba iespēju piedāvāšana cilvēkiem ar invaliditāti</w:t>
            </w:r>
            <w:r w:rsidR="00267CB5">
              <w:rPr>
                <w:rFonts w:ascii="Times New Roman" w:eastAsia="Times New Roman" w:hAnsi="Times New Roman" w:cs="Times New Roman"/>
                <w:iCs/>
                <w:sz w:val="24"/>
                <w:szCs w:val="24"/>
                <w:lang w:eastAsia="lv-LV"/>
              </w:rPr>
              <w:t xml:space="preserve"> </w:t>
            </w:r>
            <w:r w:rsidR="00267CB5" w:rsidRPr="00F775D9">
              <w:rPr>
                <w:rFonts w:ascii="Times New Roman" w:eastAsia="Times New Roman" w:hAnsi="Times New Roman" w:cs="Times New Roman"/>
                <w:iCs/>
                <w:sz w:val="24"/>
                <w:szCs w:val="24"/>
                <w:lang w:eastAsia="lv-LV"/>
              </w:rPr>
              <w:t>vai garīga rakstura traucējumiem</w:t>
            </w:r>
            <w:r w:rsidR="00D41F33" w:rsidRPr="00F775D9">
              <w:rPr>
                <w:rFonts w:ascii="Times New Roman" w:eastAsia="Times New Roman" w:hAnsi="Times New Roman" w:cs="Times New Roman"/>
                <w:iCs/>
                <w:sz w:val="24"/>
                <w:szCs w:val="24"/>
                <w:lang w:eastAsia="lv-LV"/>
              </w:rPr>
              <w:t>.</w:t>
            </w:r>
            <w:r w:rsidR="00D41F33" w:rsidRPr="00D41F33">
              <w:rPr>
                <w:rFonts w:ascii="Times New Roman" w:eastAsia="Times New Roman" w:hAnsi="Times New Roman" w:cs="Times New Roman"/>
                <w:iCs/>
                <w:sz w:val="24"/>
                <w:szCs w:val="24"/>
                <w:lang w:eastAsia="lv-LV"/>
              </w:rPr>
              <w:t xml:space="preserve"> </w:t>
            </w:r>
          </w:p>
          <w:p w14:paraId="3B7DCB0B" w14:textId="2C068FAC" w:rsidR="000A5F28" w:rsidRPr="000A5F28"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Noteikumu projekt</w:t>
            </w:r>
            <w:r w:rsidR="001309BC">
              <w:rPr>
                <w:rFonts w:ascii="Times New Roman" w:eastAsia="Times New Roman" w:hAnsi="Times New Roman" w:cs="Times New Roman"/>
                <w:iCs/>
                <w:sz w:val="24"/>
                <w:szCs w:val="24"/>
                <w:lang w:eastAsia="lv-LV"/>
              </w:rPr>
              <w:t>s</w:t>
            </w:r>
            <w:r w:rsidRPr="000A5F28">
              <w:rPr>
                <w:rFonts w:ascii="Times New Roman" w:eastAsia="Times New Roman" w:hAnsi="Times New Roman" w:cs="Times New Roman"/>
                <w:iCs/>
                <w:sz w:val="24"/>
                <w:szCs w:val="24"/>
                <w:lang w:eastAsia="lv-LV"/>
              </w:rPr>
              <w:t xml:space="preserve"> nerada ietekmi uz konkurenci, vidi, veselību un nevalstiskajām organizācijām.</w:t>
            </w:r>
          </w:p>
          <w:p w14:paraId="06EC7036" w14:textId="7F85DD4E" w:rsidR="0002211C" w:rsidRPr="00682223" w:rsidRDefault="000A5F28" w:rsidP="000A5F28">
            <w:pPr>
              <w:spacing w:after="40" w:line="240" w:lineRule="auto"/>
              <w:ind w:left="96"/>
              <w:jc w:val="both"/>
              <w:rPr>
                <w:rFonts w:ascii="Times New Roman" w:eastAsia="Times New Roman" w:hAnsi="Times New Roman" w:cs="Times New Roman"/>
                <w:iCs/>
                <w:sz w:val="24"/>
                <w:szCs w:val="24"/>
                <w:lang w:eastAsia="lv-LV"/>
              </w:rPr>
            </w:pPr>
            <w:r w:rsidRPr="000A5F28">
              <w:rPr>
                <w:rFonts w:ascii="Times New Roman" w:eastAsia="Times New Roman" w:hAnsi="Times New Roman" w:cs="Times New Roman"/>
                <w:iCs/>
                <w:sz w:val="24"/>
                <w:szCs w:val="24"/>
                <w:lang w:eastAsia="lv-LV"/>
              </w:rPr>
              <w:t>Sabiedrības grupām un institūcijām noteikumu projekt</w:t>
            </w:r>
            <w:r w:rsidR="00C35F7F">
              <w:rPr>
                <w:rFonts w:ascii="Times New Roman" w:eastAsia="Times New Roman" w:hAnsi="Times New Roman" w:cs="Times New Roman"/>
                <w:iCs/>
                <w:sz w:val="24"/>
                <w:szCs w:val="24"/>
                <w:lang w:eastAsia="lv-LV"/>
              </w:rPr>
              <w:t>s</w:t>
            </w:r>
            <w:r w:rsidRPr="000A5F28">
              <w:rPr>
                <w:rFonts w:ascii="Times New Roman" w:eastAsia="Times New Roman" w:hAnsi="Times New Roman" w:cs="Times New Roman"/>
                <w:iCs/>
                <w:sz w:val="24"/>
                <w:szCs w:val="24"/>
                <w:lang w:eastAsia="lv-LV"/>
              </w:rPr>
              <w:t xml:space="preserve"> nemaina tiesības un pienākumus.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76EE5719"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C35F7F">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2BB0E208" w:rsidR="00E5323B" w:rsidRPr="00682223" w:rsidRDefault="000276FE"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C35F7F">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0A5F28">
            <w:pPr>
              <w:spacing w:after="0" w:line="240" w:lineRule="auto"/>
              <w:ind w:left="99"/>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49F052FC" w14:textId="1D4C2188" w:rsidR="005F224D" w:rsidRPr="00682223" w:rsidRDefault="00E5323B" w:rsidP="008C304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tbl>
      <w:tblPr>
        <w:tblW w:w="48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01"/>
      </w:tblGrid>
      <w:tr w:rsidR="00E93925" w:rsidRPr="00E93925" w14:paraId="77192731" w14:textId="77777777" w:rsidTr="003C03B0">
        <w:trPr>
          <w:trHeight w:val="288"/>
          <w:jc w:val="center"/>
        </w:trPr>
        <w:tc>
          <w:tcPr>
            <w:tcW w:w="5000" w:type="pct"/>
            <w:tcBorders>
              <w:top w:val="outset" w:sz="6" w:space="0" w:color="414142"/>
              <w:left w:val="outset" w:sz="6" w:space="0" w:color="414142"/>
              <w:bottom w:val="outset" w:sz="6" w:space="0" w:color="414142"/>
              <w:right w:val="outset" w:sz="6" w:space="0" w:color="414142"/>
            </w:tcBorders>
          </w:tcPr>
          <w:p w14:paraId="2C37E356" w14:textId="77777777" w:rsidR="00E93925" w:rsidRPr="00E93925" w:rsidRDefault="00E93925" w:rsidP="005A3AA3">
            <w:pPr>
              <w:spacing w:before="100" w:beforeAutospacing="1" w:after="100" w:afterAutospacing="1" w:line="293" w:lineRule="atLeast"/>
              <w:rPr>
                <w:rFonts w:ascii="Times New Roman" w:eastAsia="Times New Roman" w:hAnsi="Times New Roman" w:cs="Times New Roman"/>
                <w:b/>
                <w:bCs/>
                <w:sz w:val="24"/>
                <w:szCs w:val="24"/>
                <w:lang w:eastAsia="lv-LV"/>
              </w:rPr>
            </w:pPr>
            <w:r w:rsidRPr="00E93925">
              <w:rPr>
                <w:rFonts w:ascii="Times New Roman" w:eastAsia="Times New Roman" w:hAnsi="Times New Roman" w:cs="Times New Roman"/>
                <w:b/>
                <w:bCs/>
                <w:sz w:val="24"/>
                <w:szCs w:val="24"/>
                <w:lang w:eastAsia="lv-LV"/>
              </w:rPr>
              <w:t>III. Tiesību akta projekta ietekme uz valsts budžetu un pašvaldību budžetiem</w:t>
            </w:r>
          </w:p>
        </w:tc>
      </w:tr>
      <w:tr w:rsidR="001D4A63" w:rsidRPr="00E93925" w14:paraId="31B123A9" w14:textId="77777777" w:rsidTr="001D4A63">
        <w:trPr>
          <w:trHeight w:val="315"/>
          <w:jc w:val="center"/>
        </w:trPr>
        <w:tc>
          <w:tcPr>
            <w:tcW w:w="5000" w:type="pct"/>
            <w:tcBorders>
              <w:top w:val="outset" w:sz="6" w:space="0" w:color="414142"/>
              <w:left w:val="outset" w:sz="6" w:space="0" w:color="414142"/>
              <w:bottom w:val="outset" w:sz="6" w:space="0" w:color="414142"/>
              <w:right w:val="outset" w:sz="6" w:space="0" w:color="414142"/>
            </w:tcBorders>
          </w:tcPr>
          <w:p w14:paraId="032EB3B7" w14:textId="13362A17" w:rsidR="001D4A63" w:rsidRPr="00E93925" w:rsidRDefault="001D4A63" w:rsidP="005A3AA3">
            <w:pPr>
              <w:pStyle w:val="NoSpacing"/>
              <w:ind w:left="96" w:right="115"/>
              <w:jc w:val="both"/>
              <w:rPr>
                <w:rFonts w:ascii="Times New Roman" w:hAnsi="Times New Roman" w:cs="Times New Roman"/>
                <w:sz w:val="24"/>
                <w:szCs w:val="24"/>
              </w:rPr>
            </w:pPr>
            <w:r>
              <w:rPr>
                <w:rFonts w:ascii="Times New Roman" w:hAnsi="Times New Roman" w:cs="Times New Roman"/>
                <w:sz w:val="24"/>
                <w:szCs w:val="24"/>
              </w:rPr>
              <w:t>Noteikumu projekts šo jomu neskar.</w:t>
            </w:r>
          </w:p>
        </w:tc>
      </w:tr>
    </w:tbl>
    <w:p w14:paraId="396B0816" w14:textId="1743EBB6" w:rsidR="00E25BA9" w:rsidRDefault="00E25BA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0A3BF6">
        <w:trPr>
          <w:trHeight w:val="1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2" w:type="pct"/>
            <w:tcBorders>
              <w:top w:val="outset" w:sz="6" w:space="0" w:color="auto"/>
              <w:left w:val="outset" w:sz="6" w:space="0" w:color="auto"/>
              <w:bottom w:val="outset" w:sz="6" w:space="0" w:color="auto"/>
              <w:right w:val="outset" w:sz="6" w:space="0" w:color="auto"/>
            </w:tcBorders>
            <w:hideMark/>
          </w:tcPr>
          <w:p w14:paraId="11A98FD2" w14:textId="24BD743E" w:rsidR="00785129" w:rsidRPr="00785129" w:rsidRDefault="000A3BF6" w:rsidP="00267CB5">
            <w:pPr>
              <w:spacing w:after="0" w:line="240" w:lineRule="auto"/>
              <w:jc w:val="both"/>
              <w:rPr>
                <w:rFonts w:ascii="Times New Roman" w:eastAsia="Times New Roman" w:hAnsi="Times New Roman" w:cs="Times New Roman"/>
                <w:iCs/>
                <w:color w:val="0070C0"/>
                <w:sz w:val="24"/>
                <w:szCs w:val="24"/>
                <w:lang w:eastAsia="lv-LV"/>
              </w:rPr>
            </w:pPr>
            <w:r>
              <w:rPr>
                <w:rFonts w:ascii="Times New Roman" w:eastAsia="Times New Roman" w:hAnsi="Times New Roman" w:cs="Times New Roman"/>
                <w:iCs/>
                <w:sz w:val="24"/>
                <w:szCs w:val="24"/>
                <w:lang w:eastAsia="lv-LV"/>
              </w:rPr>
              <w:t>Nav.</w:t>
            </w:r>
          </w:p>
        </w:tc>
      </w:tr>
      <w:tr w:rsidR="0079788B" w:rsidRPr="00682223" w14:paraId="275685C9"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AD16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4733810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E106A">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D6667DA"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E106A">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06DC73AF" w:rsidR="00E5323B" w:rsidRPr="00DE005C" w:rsidRDefault="000A3BF6" w:rsidP="005974E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LM un Valsts kancelejas tīmekļa vietnē.</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B6584F2" w14:textId="53E0F8AC"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 xml:space="preserve">Sabiedrība tika aicināta līdzdarboties noteikumu projekta izstrādē, ievietojot noteikumu projektu </w:t>
            </w:r>
            <w:r w:rsidR="008F6135">
              <w:rPr>
                <w:rFonts w:ascii="Times New Roman" w:eastAsia="Times New Roman" w:hAnsi="Times New Roman" w:cs="Times New Roman"/>
                <w:iCs/>
                <w:sz w:val="24"/>
                <w:szCs w:val="24"/>
                <w:lang w:eastAsia="lv-LV"/>
              </w:rPr>
              <w:t xml:space="preserve">LM </w:t>
            </w:r>
            <w:r w:rsidRPr="000A3BF6">
              <w:rPr>
                <w:rFonts w:ascii="Times New Roman" w:eastAsia="Times New Roman" w:hAnsi="Times New Roman" w:cs="Times New Roman"/>
                <w:iCs/>
                <w:sz w:val="24"/>
                <w:szCs w:val="24"/>
                <w:lang w:eastAsia="lv-LV"/>
              </w:rPr>
              <w:t xml:space="preserve">tīmekļa vietnē www.lm.gov.lv un aicinot no 2020. gada </w:t>
            </w:r>
            <w:r>
              <w:rPr>
                <w:rFonts w:ascii="Times New Roman" w:eastAsia="Times New Roman" w:hAnsi="Times New Roman" w:cs="Times New Roman"/>
                <w:iCs/>
                <w:sz w:val="24"/>
                <w:szCs w:val="24"/>
                <w:lang w:eastAsia="lv-LV"/>
              </w:rPr>
              <w:t>2</w:t>
            </w:r>
            <w:r w:rsidRPr="000A3BF6">
              <w:rPr>
                <w:rFonts w:ascii="Times New Roman" w:eastAsia="Times New Roman" w:hAnsi="Times New Roman" w:cs="Times New Roman"/>
                <w:iCs/>
                <w:sz w:val="24"/>
                <w:szCs w:val="24"/>
                <w:lang w:eastAsia="lv-LV"/>
              </w:rPr>
              <w:t xml:space="preserve">3. septembra līdz 2020. gada </w:t>
            </w:r>
            <w:r w:rsidR="00870730">
              <w:rPr>
                <w:rFonts w:ascii="Times New Roman" w:eastAsia="Times New Roman" w:hAnsi="Times New Roman" w:cs="Times New Roman"/>
                <w:iCs/>
                <w:sz w:val="24"/>
                <w:szCs w:val="24"/>
                <w:lang w:eastAsia="lv-LV"/>
              </w:rPr>
              <w:t>6</w:t>
            </w:r>
            <w:r w:rsidRPr="000A3BF6">
              <w:rPr>
                <w:rFonts w:ascii="Times New Roman" w:eastAsia="Times New Roman" w:hAnsi="Times New Roman" w:cs="Times New Roman"/>
                <w:iCs/>
                <w:sz w:val="24"/>
                <w:szCs w:val="24"/>
                <w:lang w:eastAsia="lv-LV"/>
              </w:rPr>
              <w:t xml:space="preserve">. </w:t>
            </w:r>
            <w:r w:rsidR="00870730">
              <w:rPr>
                <w:rFonts w:ascii="Times New Roman" w:eastAsia="Times New Roman" w:hAnsi="Times New Roman" w:cs="Times New Roman"/>
                <w:iCs/>
                <w:sz w:val="24"/>
                <w:szCs w:val="24"/>
                <w:lang w:eastAsia="lv-LV"/>
              </w:rPr>
              <w:t>oktobrim</w:t>
            </w:r>
            <w:r w:rsidRPr="000A3BF6">
              <w:rPr>
                <w:rFonts w:ascii="Times New Roman" w:eastAsia="Times New Roman" w:hAnsi="Times New Roman" w:cs="Times New Roman"/>
                <w:iCs/>
                <w:sz w:val="24"/>
                <w:szCs w:val="24"/>
                <w:lang w:eastAsia="lv-LV"/>
              </w:rPr>
              <w:t xml:space="preserve"> sabiedrības pārstāvjus: </w:t>
            </w:r>
          </w:p>
          <w:p w14:paraId="60AA15F3" w14:textId="77777777" w:rsidR="000A3BF6" w:rsidRPr="000A3BF6"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1) rakstiski sniegt viedokli par noteikumu projektu tā izstrādes stadijā – nosūtot uz elektronisko pasta adresi: atbildiga.iestade@lm.gov.lv;</w:t>
            </w:r>
          </w:p>
          <w:p w14:paraId="08B9BC9C" w14:textId="7818E38A" w:rsidR="00E5323B" w:rsidRPr="00DE005C" w:rsidRDefault="000A3BF6" w:rsidP="000A3BF6">
            <w:pPr>
              <w:spacing w:after="0" w:line="240" w:lineRule="auto"/>
              <w:jc w:val="both"/>
              <w:rPr>
                <w:rFonts w:ascii="Times New Roman" w:eastAsia="Times New Roman" w:hAnsi="Times New Roman" w:cs="Times New Roman"/>
                <w:iCs/>
                <w:sz w:val="24"/>
                <w:szCs w:val="24"/>
                <w:lang w:eastAsia="lv-LV"/>
              </w:rPr>
            </w:pPr>
            <w:r w:rsidRPr="000A3BF6">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09217750" w:rsidR="00E5323B" w:rsidRPr="00C3284F" w:rsidRDefault="00FF3B1F" w:rsidP="00502118">
            <w:pPr>
              <w:spacing w:after="0" w:line="240" w:lineRule="auto"/>
              <w:jc w:val="both"/>
              <w:rPr>
                <w:rFonts w:ascii="Times New Roman" w:eastAsia="Times New Roman" w:hAnsi="Times New Roman" w:cs="Times New Roman"/>
                <w:iCs/>
                <w:sz w:val="24"/>
                <w:szCs w:val="24"/>
                <w:lang w:eastAsia="lv-LV"/>
              </w:rPr>
            </w:pPr>
            <w:r w:rsidRPr="00FF3B1F">
              <w:rPr>
                <w:rFonts w:ascii="Times New Roman" w:eastAsia="Times New Roman" w:hAnsi="Times New Roman" w:cs="Times New Roman"/>
                <w:iCs/>
                <w:sz w:val="24"/>
                <w:szCs w:val="24"/>
                <w:lang w:eastAsia="lv-LV"/>
              </w:rPr>
              <w:t xml:space="preserve">Līdz noteikumu projekta izsludināšanai Valsts sekretāru sanāksmē (tai skaitā līdz 2020. gada </w:t>
            </w:r>
            <w:r>
              <w:rPr>
                <w:rFonts w:ascii="Times New Roman" w:eastAsia="Times New Roman" w:hAnsi="Times New Roman" w:cs="Times New Roman"/>
                <w:iCs/>
                <w:sz w:val="24"/>
                <w:szCs w:val="24"/>
                <w:lang w:eastAsia="lv-LV"/>
              </w:rPr>
              <w:t>6</w:t>
            </w:r>
            <w:r w:rsidRPr="00FF3B1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oktobrim</w:t>
            </w:r>
            <w:r w:rsidRPr="00FF3B1F">
              <w:rPr>
                <w:rFonts w:ascii="Times New Roman" w:eastAsia="Times New Roman" w:hAnsi="Times New Roman" w:cs="Times New Roman"/>
                <w:iCs/>
                <w:sz w:val="24"/>
                <w:szCs w:val="24"/>
                <w:lang w:eastAsia="lv-LV"/>
              </w:rPr>
              <w:t xml:space="preserve">) </w:t>
            </w:r>
            <w:r w:rsidR="00C14615">
              <w:rPr>
                <w:rFonts w:ascii="Times New Roman" w:eastAsia="Times New Roman" w:hAnsi="Times New Roman" w:cs="Times New Roman"/>
                <w:iCs/>
                <w:sz w:val="24"/>
                <w:szCs w:val="24"/>
                <w:lang w:eastAsia="lv-LV"/>
              </w:rPr>
              <w:t xml:space="preserve">un iesniegšanai Valsts kancelejā </w:t>
            </w:r>
            <w:r w:rsidRPr="00FF3B1F">
              <w:rPr>
                <w:rFonts w:ascii="Times New Roman" w:eastAsia="Times New Roman" w:hAnsi="Times New Roman" w:cs="Times New Roman"/>
                <w:iCs/>
                <w:sz w:val="24"/>
                <w:szCs w:val="24"/>
                <w:lang w:eastAsia="lv-LV"/>
              </w:rPr>
              <w:t>par noteikumu projektu 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3203"/>
        <w:gridCol w:w="5644"/>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0CDE4382"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C44E89">
              <w:rPr>
                <w:rFonts w:ascii="Times New Roman" w:eastAsia="Times New Roman" w:hAnsi="Times New Roman" w:cs="Times New Roman"/>
                <w:iCs/>
                <w:sz w:val="24"/>
                <w:szCs w:val="24"/>
                <w:lang w:eastAsia="lv-LV"/>
              </w:rPr>
              <w:t>Centrālā finanšu un līgumu aģentūra</w:t>
            </w:r>
            <w:r w:rsidR="003E0B75">
              <w:rPr>
                <w:rFonts w:ascii="Times New Roman" w:eastAsia="Times New Roman" w:hAnsi="Times New Roman" w:cs="Times New Roman"/>
                <w:iCs/>
                <w:sz w:val="24"/>
                <w:szCs w:val="24"/>
                <w:lang w:eastAsia="lv-LV"/>
              </w:rPr>
              <w:t>.</w:t>
            </w:r>
            <w:r w:rsidR="00257406" w:rsidRPr="00682223">
              <w:rPr>
                <w:rFonts w:ascii="Times New Roman" w:eastAsia="Times New Roman" w:hAnsi="Times New Roman" w:cs="Times New Roman"/>
                <w:iCs/>
                <w:sz w:val="24"/>
                <w:szCs w:val="24"/>
                <w:lang w:eastAsia="lv-LV"/>
              </w:rPr>
              <w:t xml:space="preserve"> </w:t>
            </w:r>
            <w:r w:rsidR="00DC6DAC">
              <w:rPr>
                <w:rFonts w:ascii="Times New Roman" w:eastAsia="Times New Roman" w:hAnsi="Times New Roman" w:cs="Times New Roman"/>
                <w:iCs/>
                <w:sz w:val="24"/>
                <w:szCs w:val="24"/>
                <w:lang w:eastAsia="lv-LV"/>
              </w:rPr>
              <w:t>P</w:t>
            </w:r>
            <w:r w:rsidR="00257406" w:rsidRPr="00682223">
              <w:rPr>
                <w:rFonts w:ascii="Times New Roman" w:eastAsia="Times New Roman" w:hAnsi="Times New Roman" w:cs="Times New Roman"/>
                <w:iCs/>
                <w:sz w:val="24"/>
                <w:szCs w:val="24"/>
                <w:lang w:eastAsia="lv-LV"/>
              </w:rPr>
              <w:t>rojekt</w:t>
            </w:r>
            <w:r w:rsidR="004E106A">
              <w:rPr>
                <w:rFonts w:ascii="Times New Roman" w:eastAsia="Times New Roman" w:hAnsi="Times New Roman" w:cs="Times New Roman"/>
                <w:iCs/>
                <w:sz w:val="24"/>
                <w:szCs w:val="24"/>
                <w:lang w:eastAsia="lv-LV"/>
              </w:rPr>
              <w:t>a</w:t>
            </w:r>
            <w:r w:rsidR="00257406" w:rsidRPr="00682223">
              <w:rPr>
                <w:rFonts w:ascii="Times New Roman" w:eastAsia="Times New Roman" w:hAnsi="Times New Roman" w:cs="Times New Roman"/>
                <w:iCs/>
                <w:sz w:val="24"/>
                <w:szCs w:val="24"/>
                <w:lang w:eastAsia="lv-LV"/>
              </w:rPr>
              <w:t xml:space="preserve"> finansējuma saņēmēj</w:t>
            </w:r>
            <w:r w:rsidR="004E106A">
              <w:rPr>
                <w:rFonts w:ascii="Times New Roman" w:eastAsia="Times New Roman" w:hAnsi="Times New Roman" w:cs="Times New Roman"/>
                <w:iCs/>
                <w:sz w:val="24"/>
                <w:szCs w:val="24"/>
                <w:lang w:eastAsia="lv-LV"/>
              </w:rPr>
              <w:t>s</w:t>
            </w:r>
            <w:r w:rsidR="00257406" w:rsidRPr="00682223">
              <w:rPr>
                <w:rFonts w:ascii="Times New Roman" w:eastAsia="Times New Roman" w:hAnsi="Times New Roman" w:cs="Times New Roman"/>
                <w:iCs/>
                <w:sz w:val="24"/>
                <w:szCs w:val="24"/>
                <w:lang w:eastAsia="lv-LV"/>
              </w:rPr>
              <w:t xml:space="preserve"> – </w:t>
            </w:r>
            <w:r w:rsidR="00206319">
              <w:rPr>
                <w:rFonts w:ascii="Times New Roman" w:eastAsia="Times New Roman" w:hAnsi="Times New Roman" w:cs="Times New Roman"/>
                <w:iCs/>
                <w:sz w:val="24"/>
                <w:szCs w:val="24"/>
                <w:lang w:eastAsia="lv-LV"/>
              </w:rPr>
              <w:t>LM</w:t>
            </w:r>
            <w:r w:rsidR="004E106A">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40242B"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p w14:paraId="714B2ECF" w14:textId="29DFA816" w:rsidR="00ED1EE3" w:rsidRPr="00682223" w:rsidRDefault="00ED1EE3" w:rsidP="00E5323B">
            <w:pPr>
              <w:spacing w:after="0" w:line="240" w:lineRule="auto"/>
              <w:rPr>
                <w:rFonts w:ascii="Times New Roman" w:eastAsia="Times New Roman" w:hAnsi="Times New Roman" w:cs="Times New Roman"/>
                <w:iCs/>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4FBBEC" w14:textId="6C00719F"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w:t>
            </w:r>
            <w:r w:rsidR="004E106A">
              <w:rPr>
                <w:rFonts w:ascii="Times New Roman" w:eastAsia="Times New Roman" w:hAnsi="Times New Roman" w:cs="Times New Roman"/>
                <w:iCs/>
                <w:sz w:val="24"/>
                <w:szCs w:val="24"/>
                <w:lang w:eastAsia="lv-LV"/>
              </w:rPr>
              <w:t>s</w:t>
            </w:r>
            <w:r w:rsidRPr="00682223">
              <w:rPr>
                <w:rFonts w:ascii="Times New Roman" w:eastAsia="Times New Roman" w:hAnsi="Times New Roman" w:cs="Times New Roman"/>
                <w:iCs/>
                <w:sz w:val="24"/>
                <w:szCs w:val="24"/>
                <w:lang w:eastAsia="lv-LV"/>
              </w:rPr>
              <w:t xml:space="preserve">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64CA23A1" w14:textId="77777777" w:rsidR="00B75450" w:rsidRPr="00682223" w:rsidRDefault="00B75450"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4A8D6252" w14:textId="6813C2FE" w:rsidR="005544A9" w:rsidRDefault="005544A9" w:rsidP="00894C55">
      <w:pPr>
        <w:tabs>
          <w:tab w:val="left" w:pos="6237"/>
        </w:tabs>
        <w:spacing w:after="0" w:line="240" w:lineRule="auto"/>
        <w:rPr>
          <w:rFonts w:ascii="Times New Roman" w:hAnsi="Times New Roman" w:cs="Times New Roman"/>
          <w:sz w:val="20"/>
          <w:szCs w:val="20"/>
        </w:rPr>
      </w:pPr>
    </w:p>
    <w:p w14:paraId="60375956" w14:textId="466B20D8" w:rsidR="008C2F5D" w:rsidRDefault="008C2F5D" w:rsidP="00894C55">
      <w:pPr>
        <w:tabs>
          <w:tab w:val="left" w:pos="6237"/>
        </w:tabs>
        <w:spacing w:after="0" w:line="240" w:lineRule="auto"/>
        <w:rPr>
          <w:rFonts w:ascii="Times New Roman" w:hAnsi="Times New Roman" w:cs="Times New Roman"/>
          <w:sz w:val="20"/>
          <w:szCs w:val="20"/>
        </w:rPr>
      </w:pPr>
    </w:p>
    <w:p w14:paraId="16D7C7D4" w14:textId="77777777" w:rsidR="008C2F5D" w:rsidRDefault="008C2F5D" w:rsidP="00894C55">
      <w:pPr>
        <w:tabs>
          <w:tab w:val="left" w:pos="6237"/>
        </w:tabs>
        <w:spacing w:after="0" w:line="240" w:lineRule="auto"/>
        <w:rPr>
          <w:rFonts w:ascii="Times New Roman" w:hAnsi="Times New Roman" w:cs="Times New Roman"/>
          <w:sz w:val="20"/>
          <w:szCs w:val="20"/>
        </w:rPr>
      </w:pPr>
    </w:p>
    <w:p w14:paraId="098EF9A5" w14:textId="77777777" w:rsidR="00FA0FEF" w:rsidRDefault="00FA0FEF" w:rsidP="00894C55">
      <w:pPr>
        <w:tabs>
          <w:tab w:val="left" w:pos="6237"/>
        </w:tabs>
        <w:spacing w:after="0" w:line="240" w:lineRule="auto"/>
        <w:rPr>
          <w:rFonts w:ascii="Times New Roman" w:hAnsi="Times New Roman" w:cs="Times New Roman"/>
          <w:sz w:val="20"/>
          <w:szCs w:val="20"/>
        </w:rPr>
      </w:pPr>
    </w:p>
    <w:p w14:paraId="5A114A87" w14:textId="77777777" w:rsidR="00FA0FEF" w:rsidRDefault="00FA0FEF" w:rsidP="00894C55">
      <w:pPr>
        <w:tabs>
          <w:tab w:val="left" w:pos="6237"/>
        </w:tabs>
        <w:spacing w:after="0" w:line="240" w:lineRule="auto"/>
        <w:rPr>
          <w:rFonts w:ascii="Times New Roman" w:hAnsi="Times New Roman" w:cs="Times New Roman"/>
          <w:sz w:val="20"/>
          <w:szCs w:val="20"/>
        </w:rPr>
      </w:pPr>
    </w:p>
    <w:p w14:paraId="11CFFD39" w14:textId="77777777" w:rsidR="00FA0FEF" w:rsidRDefault="00FA0FEF" w:rsidP="00894C55">
      <w:pPr>
        <w:tabs>
          <w:tab w:val="left" w:pos="6237"/>
        </w:tabs>
        <w:spacing w:after="0" w:line="240" w:lineRule="auto"/>
        <w:rPr>
          <w:rFonts w:ascii="Times New Roman" w:hAnsi="Times New Roman" w:cs="Times New Roman"/>
          <w:sz w:val="20"/>
          <w:szCs w:val="20"/>
        </w:rPr>
      </w:pPr>
    </w:p>
    <w:p w14:paraId="7E54BED6" w14:textId="64650079" w:rsidR="00894C55" w:rsidRPr="00682223" w:rsidRDefault="004E106A"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Krīgere</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sidR="00F12F2D">
        <w:rPr>
          <w:rFonts w:ascii="Times New Roman" w:hAnsi="Times New Roman" w:cs="Times New Roman"/>
          <w:sz w:val="20"/>
          <w:szCs w:val="20"/>
        </w:rPr>
        <w:t>5</w:t>
      </w:r>
      <w:r w:rsidR="00E470EB">
        <w:rPr>
          <w:rFonts w:ascii="Times New Roman" w:hAnsi="Times New Roman" w:cs="Times New Roman"/>
          <w:sz w:val="20"/>
          <w:szCs w:val="20"/>
        </w:rPr>
        <w:t>61</w:t>
      </w:r>
    </w:p>
    <w:p w14:paraId="21DE636C" w14:textId="2D0223BB" w:rsidR="008F77BE" w:rsidRPr="008F77BE" w:rsidRDefault="000F3D77" w:rsidP="00BD3EE7">
      <w:pPr>
        <w:tabs>
          <w:tab w:val="left" w:pos="6237"/>
        </w:tabs>
        <w:spacing w:after="0" w:line="240" w:lineRule="auto"/>
        <w:rPr>
          <w:rFonts w:ascii="Times New Roman" w:hAnsi="Times New Roman" w:cs="Times New Roman"/>
          <w:sz w:val="20"/>
          <w:szCs w:val="20"/>
        </w:rPr>
      </w:pPr>
      <w:hyperlink r:id="rId8" w:history="1">
        <w:r w:rsidR="00E470EB" w:rsidRPr="00D1088D">
          <w:rPr>
            <w:rStyle w:val="Hyperlink"/>
            <w:rFonts w:ascii="Times New Roman" w:hAnsi="Times New Roman" w:cs="Times New Roman"/>
            <w:sz w:val="20"/>
            <w:szCs w:val="20"/>
          </w:rPr>
          <w:t>Inga.Krigere@lm.gov.lv</w:t>
        </w:r>
      </w:hyperlink>
    </w:p>
    <w:sectPr w:rsidR="008F77BE" w:rsidRPr="008F77BE" w:rsidSect="0033182C">
      <w:headerReference w:type="default" r:id="rId9"/>
      <w:footerReference w:type="default" r:id="rId10"/>
      <w:footerReference w:type="first" r:id="rId11"/>
      <w:pgSz w:w="11906" w:h="16838"/>
      <w:pgMar w:top="1077"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A881" w14:textId="77777777" w:rsidR="001E4DA5" w:rsidRDefault="001E4DA5" w:rsidP="00894C55">
      <w:pPr>
        <w:spacing w:after="0" w:line="240" w:lineRule="auto"/>
      </w:pPr>
      <w:r>
        <w:separator/>
      </w:r>
    </w:p>
  </w:endnote>
  <w:endnote w:type="continuationSeparator" w:id="0">
    <w:p w14:paraId="6B9826CA" w14:textId="77777777" w:rsidR="001E4DA5" w:rsidRDefault="001E4D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278" w14:textId="49B1A02E" w:rsidR="009730C8" w:rsidRPr="00E606B9" w:rsidRDefault="009730C8"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5B3002">
      <w:rPr>
        <w:rFonts w:ascii="Times New Roman" w:hAnsi="Times New Roman" w:cs="Times New Roman"/>
        <w:noProof/>
        <w:sz w:val="20"/>
        <w:szCs w:val="20"/>
      </w:rPr>
      <w:t>LMAnot_</w:t>
    </w:r>
    <w:r w:rsidR="003E35B0">
      <w:rPr>
        <w:rFonts w:ascii="Times New Roman" w:hAnsi="Times New Roman" w:cs="Times New Roman"/>
        <w:noProof/>
        <w:sz w:val="20"/>
        <w:szCs w:val="20"/>
      </w:rPr>
      <w:t>11</w:t>
    </w:r>
    <w:r w:rsidR="006D02C9">
      <w:rPr>
        <w:rFonts w:ascii="Times New Roman" w:hAnsi="Times New Roman" w:cs="Times New Roman"/>
        <w:noProof/>
        <w:sz w:val="20"/>
        <w:szCs w:val="20"/>
      </w:rPr>
      <w:t>12</w:t>
    </w:r>
    <w:r w:rsidR="00E470EB">
      <w:rPr>
        <w:rFonts w:ascii="Times New Roman" w:hAnsi="Times New Roman" w:cs="Times New Roman"/>
        <w:noProof/>
        <w:sz w:val="20"/>
        <w:szCs w:val="20"/>
      </w:rPr>
      <w:t>20</w:t>
    </w:r>
    <w:r w:rsidR="005B3002">
      <w:rPr>
        <w:rFonts w:ascii="Times New Roman" w:hAnsi="Times New Roman" w:cs="Times New Roman"/>
        <w:noProof/>
        <w:sz w:val="20"/>
        <w:szCs w:val="20"/>
      </w:rPr>
      <w:t>20_MKN</w:t>
    </w:r>
    <w:r w:rsidR="00E470EB">
      <w:rPr>
        <w:rFonts w:ascii="Times New Roman" w:hAnsi="Times New Roman" w:cs="Times New Roman"/>
        <w:noProof/>
        <w:sz w:val="20"/>
        <w:szCs w:val="20"/>
      </w:rPr>
      <w:t>467</w:t>
    </w:r>
    <w:r w:rsidR="005B3002">
      <w:rPr>
        <w:rFonts w:ascii="Times New Roman" w:hAnsi="Times New Roman" w:cs="Times New Roman"/>
        <w:noProof/>
        <w:sz w:val="20"/>
        <w:szCs w:val="20"/>
      </w:rPr>
      <w:t>g</w:t>
    </w:r>
    <w:r w:rsidRPr="00E921A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AB40" w14:textId="161FC856" w:rsidR="009730C8" w:rsidRPr="00E606B9" w:rsidRDefault="009730C8"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5B3002">
      <w:rPr>
        <w:rFonts w:ascii="Times New Roman" w:hAnsi="Times New Roman" w:cs="Times New Roman"/>
        <w:noProof/>
        <w:sz w:val="20"/>
        <w:szCs w:val="20"/>
      </w:rPr>
      <w:t>LMAnot_</w:t>
    </w:r>
    <w:r w:rsidR="003E35B0">
      <w:rPr>
        <w:rFonts w:ascii="Times New Roman" w:hAnsi="Times New Roman" w:cs="Times New Roman"/>
        <w:noProof/>
        <w:sz w:val="20"/>
        <w:szCs w:val="20"/>
      </w:rPr>
      <w:t>11</w:t>
    </w:r>
    <w:r w:rsidR="006D02C9">
      <w:rPr>
        <w:rFonts w:ascii="Times New Roman" w:hAnsi="Times New Roman" w:cs="Times New Roman"/>
        <w:noProof/>
        <w:sz w:val="20"/>
        <w:szCs w:val="20"/>
      </w:rPr>
      <w:t>12</w:t>
    </w:r>
    <w:r w:rsidR="005B3002">
      <w:rPr>
        <w:rFonts w:ascii="Times New Roman" w:hAnsi="Times New Roman" w:cs="Times New Roman"/>
        <w:noProof/>
        <w:sz w:val="20"/>
        <w:szCs w:val="20"/>
      </w:rPr>
      <w:t>20</w:t>
    </w:r>
    <w:r w:rsidR="00E470EB">
      <w:rPr>
        <w:rFonts w:ascii="Times New Roman" w:hAnsi="Times New Roman" w:cs="Times New Roman"/>
        <w:noProof/>
        <w:sz w:val="20"/>
        <w:szCs w:val="20"/>
      </w:rPr>
      <w:t>20</w:t>
    </w:r>
    <w:r w:rsidR="005B3002">
      <w:rPr>
        <w:rFonts w:ascii="Times New Roman" w:hAnsi="Times New Roman" w:cs="Times New Roman"/>
        <w:noProof/>
        <w:sz w:val="20"/>
        <w:szCs w:val="20"/>
      </w:rPr>
      <w:t>_MKN</w:t>
    </w:r>
    <w:r w:rsidR="00E470EB">
      <w:rPr>
        <w:rFonts w:ascii="Times New Roman" w:hAnsi="Times New Roman" w:cs="Times New Roman"/>
        <w:noProof/>
        <w:sz w:val="20"/>
        <w:szCs w:val="20"/>
      </w:rPr>
      <w:t>467</w:t>
    </w:r>
    <w:r w:rsidR="005B3002">
      <w:rPr>
        <w:rFonts w:ascii="Times New Roman" w:hAnsi="Times New Roman" w:cs="Times New Roman"/>
        <w:noProof/>
        <w:sz w:val="20"/>
        <w:szCs w:val="20"/>
      </w:rPr>
      <w:t>g</w:t>
    </w:r>
    <w:r w:rsidRPr="00E921A2">
      <w:rPr>
        <w:rFonts w:ascii="Times New Roman" w:hAnsi="Times New Roman" w:cs="Times New Roman"/>
        <w:sz w:val="20"/>
        <w:szCs w:val="20"/>
      </w:rPr>
      <w:fldChar w:fldCharType="end"/>
    </w:r>
  </w:p>
  <w:p w14:paraId="0D428E93" w14:textId="50FDAE4E" w:rsidR="009730C8" w:rsidRPr="00E74A9E" w:rsidRDefault="009730C8"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66EB" w14:textId="77777777" w:rsidR="001E4DA5" w:rsidRDefault="001E4DA5" w:rsidP="00894C55">
      <w:pPr>
        <w:spacing w:after="0" w:line="240" w:lineRule="auto"/>
      </w:pPr>
      <w:r>
        <w:separator/>
      </w:r>
    </w:p>
  </w:footnote>
  <w:footnote w:type="continuationSeparator" w:id="0">
    <w:p w14:paraId="11859115" w14:textId="77777777" w:rsidR="001E4DA5" w:rsidRDefault="001E4DA5" w:rsidP="00894C55">
      <w:pPr>
        <w:spacing w:after="0" w:line="240" w:lineRule="auto"/>
      </w:pPr>
      <w:r>
        <w:continuationSeparator/>
      </w:r>
    </w:p>
  </w:footnote>
  <w:footnote w:id="1">
    <w:p w14:paraId="6FC2ADE0" w14:textId="54382D15" w:rsidR="009730C8" w:rsidRPr="00D563CB" w:rsidRDefault="009730C8" w:rsidP="005A59C3">
      <w:pPr>
        <w:pStyle w:val="FootnoteText"/>
        <w:jc w:val="both"/>
        <w:rPr>
          <w:rFonts w:ascii="Times New Roman" w:hAnsi="Times New Roman" w:cs="Times New Roman"/>
        </w:rPr>
      </w:pPr>
      <w:r w:rsidRPr="00D563CB">
        <w:rPr>
          <w:rStyle w:val="FootnoteReference"/>
          <w:rFonts w:ascii="Times New Roman" w:hAnsi="Times New Roman" w:cs="Times New Roman"/>
        </w:rPr>
        <w:footnoteRef/>
      </w:r>
      <w:r w:rsidRPr="00D563CB">
        <w:rPr>
          <w:rFonts w:ascii="Times New Roman" w:hAnsi="Times New Roman" w:cs="Times New Roman"/>
        </w:rPr>
        <w:t xml:space="preserve"> Ministru kabineta (turpmāk – MK) noteikumu projekts “Grozījum</w:t>
      </w:r>
      <w:r w:rsidR="00E470EB">
        <w:rPr>
          <w:rFonts w:ascii="Times New Roman" w:hAnsi="Times New Roman" w:cs="Times New Roman"/>
        </w:rPr>
        <w:t>i</w:t>
      </w:r>
      <w:r w:rsidRPr="00D563CB">
        <w:rPr>
          <w:rFonts w:ascii="Times New Roman" w:hAnsi="Times New Roman" w:cs="Times New Roman"/>
        </w:rPr>
        <w:t xml:space="preserve"> Ministru kabineta 201</w:t>
      </w:r>
      <w:r w:rsidR="00E470EB">
        <w:rPr>
          <w:rFonts w:ascii="Times New Roman" w:hAnsi="Times New Roman" w:cs="Times New Roman"/>
        </w:rPr>
        <w:t>5</w:t>
      </w:r>
      <w:r w:rsidRPr="00D563CB">
        <w:rPr>
          <w:rFonts w:ascii="Times New Roman" w:hAnsi="Times New Roman" w:cs="Times New Roman"/>
        </w:rPr>
        <w:t>. gada 1</w:t>
      </w:r>
      <w:r w:rsidR="00E470EB">
        <w:rPr>
          <w:rFonts w:ascii="Times New Roman" w:hAnsi="Times New Roman" w:cs="Times New Roman"/>
        </w:rPr>
        <w:t>1</w:t>
      </w:r>
      <w:r w:rsidRPr="00D563CB">
        <w:rPr>
          <w:rFonts w:ascii="Times New Roman" w:hAnsi="Times New Roman" w:cs="Times New Roman"/>
        </w:rPr>
        <w:t xml:space="preserve">. </w:t>
      </w:r>
      <w:r w:rsidR="00E470EB">
        <w:rPr>
          <w:rFonts w:ascii="Times New Roman" w:hAnsi="Times New Roman" w:cs="Times New Roman"/>
        </w:rPr>
        <w:t>augusta</w:t>
      </w:r>
      <w:r w:rsidRPr="00D563CB">
        <w:rPr>
          <w:rFonts w:ascii="Times New Roman" w:hAnsi="Times New Roman" w:cs="Times New Roman"/>
        </w:rPr>
        <w:t xml:space="preserve"> noteikum</w:t>
      </w:r>
      <w:r w:rsidR="00156485">
        <w:rPr>
          <w:rFonts w:ascii="Times New Roman" w:hAnsi="Times New Roman" w:cs="Times New Roman"/>
        </w:rPr>
        <w:t>os</w:t>
      </w:r>
      <w:r w:rsidRPr="00D563CB">
        <w:rPr>
          <w:rFonts w:ascii="Times New Roman" w:hAnsi="Times New Roman" w:cs="Times New Roman"/>
        </w:rPr>
        <w:t xml:space="preserve"> Nr.</w:t>
      </w:r>
      <w:r w:rsidR="00E470EB">
        <w:rPr>
          <w:rFonts w:ascii="Times New Roman" w:hAnsi="Times New Roman" w:cs="Times New Roman"/>
        </w:rPr>
        <w:t>467</w:t>
      </w:r>
      <w:r w:rsidRPr="00D563CB">
        <w:rPr>
          <w:rFonts w:ascii="Times New Roman" w:hAnsi="Times New Roman" w:cs="Times New Roman"/>
        </w:rPr>
        <w:t xml:space="preserve"> “Darbības programmas “Izaugsme un nodarbinātība” 9.1.</w:t>
      </w:r>
      <w:r w:rsidR="00E470EB">
        <w:rPr>
          <w:rFonts w:ascii="Times New Roman" w:hAnsi="Times New Roman" w:cs="Times New Roman"/>
        </w:rPr>
        <w:t>1</w:t>
      </w:r>
      <w:r w:rsidRPr="00D563CB">
        <w:rPr>
          <w:rFonts w:ascii="Times New Roman" w:hAnsi="Times New Roman" w:cs="Times New Roman"/>
        </w:rPr>
        <w:t xml:space="preserve">. specifiskā atbalsta mērķa “Palielināt </w:t>
      </w:r>
      <w:r w:rsidR="00E470EB">
        <w:rPr>
          <w:rFonts w:ascii="Times New Roman" w:hAnsi="Times New Roman" w:cs="Times New Roman"/>
        </w:rPr>
        <w:t xml:space="preserve">nelabvēlīgākā situācijā esošu bezdarbnieku iekļaušanos </w:t>
      </w:r>
      <w:r w:rsidRPr="00D563CB">
        <w:rPr>
          <w:rFonts w:ascii="Times New Roman" w:hAnsi="Times New Roman" w:cs="Times New Roman"/>
        </w:rPr>
        <w:t>darba tirgū” 9.1.</w:t>
      </w:r>
      <w:r w:rsidR="00E470EB">
        <w:rPr>
          <w:rFonts w:ascii="Times New Roman" w:hAnsi="Times New Roman" w:cs="Times New Roman"/>
        </w:rPr>
        <w:t>1</w:t>
      </w:r>
      <w:r w:rsidRPr="00D563CB">
        <w:rPr>
          <w:rFonts w:ascii="Times New Roman" w:hAnsi="Times New Roman" w:cs="Times New Roman"/>
        </w:rPr>
        <w:t>.3. pasākuma “</w:t>
      </w:r>
      <w:r w:rsidR="00E470EB">
        <w:rPr>
          <w:rFonts w:ascii="Times New Roman" w:hAnsi="Times New Roman" w:cs="Times New Roman"/>
        </w:rPr>
        <w:t>Atbalsts sociālajai uzņēmējdarbībai</w:t>
      </w:r>
      <w:r w:rsidRPr="00D563CB">
        <w:rPr>
          <w:rFonts w:ascii="Times New Roman" w:hAnsi="Times New Roman" w:cs="Times New Roman"/>
        </w:rPr>
        <w:t>” īstenošanas noteikumi””</w:t>
      </w:r>
      <w:r w:rsidR="00E470EB">
        <w:rPr>
          <w:rFonts w:ascii="Times New Roman" w:hAnsi="Times New Roman" w:cs="Times New Roman"/>
        </w:rPr>
        <w:t xml:space="preserve"> (turpmāk – noteikumu projekts)</w:t>
      </w:r>
    </w:p>
  </w:footnote>
  <w:footnote w:id="2">
    <w:p w14:paraId="5CD37404" w14:textId="77777777" w:rsidR="00D07673" w:rsidRPr="00D563CB" w:rsidRDefault="00D07673" w:rsidP="005A59C3">
      <w:pPr>
        <w:pStyle w:val="FootnoteText"/>
        <w:jc w:val="both"/>
        <w:rPr>
          <w:rFonts w:ascii="Times New Roman" w:hAnsi="Times New Roman" w:cs="Times New Roman"/>
        </w:rPr>
      </w:pPr>
      <w:r w:rsidRPr="00D563CB">
        <w:rPr>
          <w:rStyle w:val="FootnoteReference"/>
          <w:rFonts w:ascii="Times New Roman" w:hAnsi="Times New Roman" w:cs="Times New Roman"/>
        </w:rPr>
        <w:footnoteRef/>
      </w:r>
      <w:r w:rsidRPr="00D563CB">
        <w:rPr>
          <w:rFonts w:ascii="Times New Roman" w:hAnsi="Times New Roman" w:cs="Times New Roman"/>
        </w:rPr>
        <w:t xml:space="preserve"> </w:t>
      </w:r>
      <w:r>
        <w:rPr>
          <w:rFonts w:ascii="Times New Roman" w:hAnsi="Times New Roman" w:cs="Times New Roman"/>
        </w:rPr>
        <w:t xml:space="preserve">Darbības programmas (turpmāk </w:t>
      </w:r>
      <w:r w:rsidRPr="00D563CB">
        <w:rPr>
          <w:rFonts w:ascii="Times New Roman" w:hAnsi="Times New Roman" w:cs="Times New Roman"/>
        </w:rPr>
        <w:t xml:space="preserve">– </w:t>
      </w:r>
      <w:r>
        <w:rPr>
          <w:rFonts w:ascii="Times New Roman" w:hAnsi="Times New Roman" w:cs="Times New Roman"/>
        </w:rPr>
        <w:t>DP)</w:t>
      </w:r>
      <w:r w:rsidRPr="00D563CB">
        <w:rPr>
          <w:rFonts w:ascii="Times New Roman" w:hAnsi="Times New Roman" w:cs="Times New Roman"/>
        </w:rPr>
        <w:t xml:space="preserve"> 9.1.</w:t>
      </w:r>
      <w:r>
        <w:rPr>
          <w:rFonts w:ascii="Times New Roman" w:hAnsi="Times New Roman" w:cs="Times New Roman"/>
        </w:rPr>
        <w:t>1</w:t>
      </w:r>
      <w:r w:rsidRPr="00D563CB">
        <w:rPr>
          <w:rFonts w:ascii="Times New Roman" w:hAnsi="Times New Roman" w:cs="Times New Roman"/>
        </w:rPr>
        <w:t xml:space="preserve">. </w:t>
      </w:r>
      <w:r w:rsidRPr="0016765E">
        <w:rPr>
          <w:rFonts w:ascii="Times New Roman" w:hAnsi="Times New Roman" w:cs="Times New Roman"/>
        </w:rPr>
        <w:t xml:space="preserve">specifiskā atbalsta mērķa </w:t>
      </w:r>
      <w:r>
        <w:rPr>
          <w:rFonts w:ascii="Times New Roman" w:hAnsi="Times New Roman" w:cs="Times New Roman"/>
        </w:rPr>
        <w:t xml:space="preserve">(turpmāk – </w:t>
      </w:r>
      <w:r w:rsidRPr="00D563CB">
        <w:rPr>
          <w:rFonts w:ascii="Times New Roman" w:hAnsi="Times New Roman" w:cs="Times New Roman"/>
        </w:rPr>
        <w:t>SAM</w:t>
      </w:r>
      <w:r>
        <w:rPr>
          <w:rFonts w:ascii="Times New Roman" w:hAnsi="Times New Roman" w:cs="Times New Roman"/>
        </w:rPr>
        <w:t>)</w:t>
      </w:r>
      <w:r w:rsidRPr="00D563CB">
        <w:rPr>
          <w:rFonts w:ascii="Times New Roman" w:hAnsi="Times New Roman" w:cs="Times New Roman"/>
        </w:rPr>
        <w:t xml:space="preserve"> “Palielināt </w:t>
      </w:r>
      <w:r w:rsidRPr="00CC4956">
        <w:rPr>
          <w:rFonts w:ascii="Times New Roman" w:hAnsi="Times New Roman" w:cs="Times New Roman"/>
        </w:rPr>
        <w:t xml:space="preserve">nelabvēlīgākā situācijā esošu bezdarbnieku iekļaušanos </w:t>
      </w:r>
      <w:r w:rsidRPr="00D563CB">
        <w:rPr>
          <w:rFonts w:ascii="Times New Roman" w:hAnsi="Times New Roman" w:cs="Times New Roman"/>
        </w:rPr>
        <w:t>darba tirgū” 9.1.</w:t>
      </w:r>
      <w:r>
        <w:rPr>
          <w:rFonts w:ascii="Times New Roman" w:hAnsi="Times New Roman" w:cs="Times New Roman"/>
        </w:rPr>
        <w:t>1</w:t>
      </w:r>
      <w:r w:rsidRPr="00D563CB">
        <w:rPr>
          <w:rFonts w:ascii="Times New Roman" w:hAnsi="Times New Roman" w:cs="Times New Roman"/>
        </w:rPr>
        <w:t>.3. pasākum</w:t>
      </w:r>
      <w:r>
        <w:rPr>
          <w:rFonts w:ascii="Times New Roman" w:hAnsi="Times New Roman" w:cs="Times New Roman"/>
        </w:rPr>
        <w:t>s</w:t>
      </w:r>
      <w:r w:rsidRPr="00D563CB">
        <w:rPr>
          <w:rFonts w:ascii="Times New Roman" w:hAnsi="Times New Roman" w:cs="Times New Roman"/>
        </w:rPr>
        <w:t xml:space="preserve"> “</w:t>
      </w:r>
      <w:r>
        <w:rPr>
          <w:rFonts w:ascii="Times New Roman" w:hAnsi="Times New Roman" w:cs="Times New Roman"/>
        </w:rPr>
        <w:t>Atbalsts sociālajai uzņēmējdarbībai</w:t>
      </w:r>
      <w:r w:rsidRPr="00D563CB">
        <w:rPr>
          <w:rFonts w:ascii="Times New Roman" w:hAnsi="Times New Roman" w:cs="Times New Roman"/>
        </w:rPr>
        <w:t>” (turpmāk – 9.1.</w:t>
      </w:r>
      <w:r>
        <w:rPr>
          <w:rFonts w:ascii="Times New Roman" w:hAnsi="Times New Roman" w:cs="Times New Roman"/>
        </w:rPr>
        <w:t>1</w:t>
      </w:r>
      <w:r w:rsidRPr="00D563CB">
        <w:rPr>
          <w:rFonts w:ascii="Times New Roman" w:hAnsi="Times New Roman" w:cs="Times New Roman"/>
        </w:rPr>
        <w:t>.3. pasākums)</w:t>
      </w:r>
    </w:p>
  </w:footnote>
  <w:footnote w:id="3">
    <w:p w14:paraId="49889C3D" w14:textId="6C660F17" w:rsidR="00C17552" w:rsidRPr="00491580" w:rsidRDefault="00C17552" w:rsidP="005A59C3">
      <w:pPr>
        <w:pStyle w:val="FootnoteText"/>
        <w:jc w:val="both"/>
        <w:rPr>
          <w:rFonts w:ascii="Times New Roman" w:hAnsi="Times New Roman" w:cs="Times New Roman"/>
        </w:rPr>
      </w:pPr>
      <w:r w:rsidRPr="00491580">
        <w:rPr>
          <w:rStyle w:val="FootnoteReference"/>
          <w:rFonts w:ascii="Times New Roman" w:hAnsi="Times New Roman" w:cs="Times New Roman"/>
        </w:rPr>
        <w:footnoteRef/>
      </w:r>
      <w:r w:rsidRPr="00491580">
        <w:rPr>
          <w:rFonts w:ascii="Times New Roman" w:hAnsi="Times New Roman" w:cs="Times New Roman"/>
        </w:rPr>
        <w:t xml:space="preserve"> </w:t>
      </w:r>
      <w:r w:rsidR="009341C8">
        <w:rPr>
          <w:rFonts w:ascii="Times New Roman" w:hAnsi="Times New Roman" w:cs="Times New Roman"/>
        </w:rPr>
        <w:t>P</w:t>
      </w:r>
      <w:r w:rsidRPr="00491580">
        <w:rPr>
          <w:rFonts w:ascii="Times New Roman" w:hAnsi="Times New Roman" w:cs="Times New Roman"/>
        </w:rPr>
        <w:t>rojekts Nr. 9.1.1.3/15/I/001 “Atbalsts sociālajai uzņēmējdarbībai” (turpmāk – 9.1.1.3. pasākuma projekts)</w:t>
      </w:r>
    </w:p>
  </w:footnote>
  <w:footnote w:id="4">
    <w:p w14:paraId="49F7FC6A" w14:textId="0679DA84" w:rsidR="00CA2A22" w:rsidRPr="005A59C3" w:rsidRDefault="00CA2A22" w:rsidP="005A59C3">
      <w:pPr>
        <w:pStyle w:val="FootnoteText"/>
        <w:jc w:val="both"/>
        <w:rPr>
          <w:rFonts w:ascii="Times New Roman" w:hAnsi="Times New Roman" w:cs="Times New Roman"/>
        </w:rPr>
      </w:pPr>
      <w:r w:rsidRPr="00491580">
        <w:rPr>
          <w:rStyle w:val="FootnoteReference"/>
          <w:rFonts w:ascii="Times New Roman" w:hAnsi="Times New Roman" w:cs="Times New Roman"/>
        </w:rPr>
        <w:footnoteRef/>
      </w:r>
      <w:r w:rsidRPr="00491580">
        <w:rPr>
          <w:rFonts w:ascii="Times New Roman" w:hAnsi="Times New Roman" w:cs="Times New Roman"/>
        </w:rPr>
        <w:t xml:space="preserve"> </w:t>
      </w:r>
      <w:r w:rsidRPr="005A59C3">
        <w:rPr>
          <w:rFonts w:ascii="Times New Roman" w:hAnsi="Times New Roman" w:cs="Times New Roman"/>
        </w:rPr>
        <w:t>Akciju sabiedrība “</w:t>
      </w:r>
      <w:r w:rsidR="009341C8">
        <w:rPr>
          <w:rFonts w:ascii="Times New Roman" w:hAnsi="Times New Roman" w:cs="Times New Roman"/>
        </w:rPr>
        <w:t>A</w:t>
      </w:r>
      <w:r w:rsidRPr="005A59C3">
        <w:rPr>
          <w:rFonts w:ascii="Times New Roman" w:hAnsi="Times New Roman" w:cs="Times New Roman"/>
        </w:rPr>
        <w:t>ttīstības finanšu institūcija Altum</w:t>
      </w:r>
      <w:r w:rsidR="009341C8">
        <w:rPr>
          <w:rFonts w:ascii="Times New Roman" w:hAnsi="Times New Roman" w:cs="Times New Roman"/>
        </w:rPr>
        <w:t>”</w:t>
      </w:r>
      <w:r w:rsidRPr="005A59C3">
        <w:rPr>
          <w:rFonts w:ascii="Times New Roman" w:hAnsi="Times New Roman" w:cs="Times New Roman"/>
        </w:rPr>
        <w:t xml:space="preserve"> (turpmāk – ALTUM)</w:t>
      </w:r>
    </w:p>
  </w:footnote>
  <w:footnote w:id="5">
    <w:p w14:paraId="4BB74635" w14:textId="1C3D6A6F" w:rsidR="005A59C3" w:rsidRPr="005A59C3" w:rsidRDefault="005A59C3" w:rsidP="005A59C3">
      <w:pPr>
        <w:pStyle w:val="FootnoteText"/>
        <w:jc w:val="both"/>
        <w:rPr>
          <w:rFonts w:ascii="Times New Roman" w:hAnsi="Times New Roman" w:cs="Times New Roman"/>
        </w:rPr>
      </w:pPr>
      <w:r w:rsidRPr="005A59C3">
        <w:rPr>
          <w:rStyle w:val="FootnoteReference"/>
          <w:rFonts w:ascii="Times New Roman" w:hAnsi="Times New Roman" w:cs="Times New Roman"/>
        </w:rPr>
        <w:footnoteRef/>
      </w:r>
      <w:r w:rsidRPr="005A59C3">
        <w:rPr>
          <w:rFonts w:ascii="Times New Roman" w:hAnsi="Times New Roman" w:cs="Times New Roman"/>
        </w:rPr>
        <w:t xml:space="preserve"> Ministru kabineta 2015. gada 11. augusta noteikum</w:t>
      </w:r>
      <w:r>
        <w:rPr>
          <w:rFonts w:ascii="Times New Roman" w:hAnsi="Times New Roman" w:cs="Times New Roman"/>
        </w:rPr>
        <w:t>i</w:t>
      </w:r>
      <w:r w:rsidRPr="005A59C3">
        <w:rPr>
          <w:rFonts w:ascii="Times New Roman" w:hAnsi="Times New Roman" w:cs="Times New Roman"/>
        </w:rPr>
        <w:t xml:space="preserve"> Nr.467 “Darbības programmas “Izaugsme un nodarbinātība” 9.1.1. specifiskā atbalsta mērķa “Palielināt nelabvēlīgākā situācijā esošu bezdarbnieku iekļaušanos darba tirgū” 9.1.1.3. pasākuma “Atbalsts sociālajai uzņēmējdarbībai” īstenošanas noteikumi</w:t>
      </w:r>
      <w:r>
        <w:rPr>
          <w:rFonts w:ascii="Times New Roman" w:hAnsi="Times New Roman" w:cs="Times New Roman"/>
        </w:rPr>
        <w:t xml:space="preserve"> (turpmāk – MK noteikumi Nr. 467)</w:t>
      </w:r>
    </w:p>
  </w:footnote>
  <w:footnote w:id="6">
    <w:p w14:paraId="61D4FF40" w14:textId="5D908DE2" w:rsidR="00E53C14" w:rsidRPr="00451CE7" w:rsidRDefault="00E53C14" w:rsidP="00141E44">
      <w:pPr>
        <w:pStyle w:val="FootnoteText"/>
        <w:jc w:val="both"/>
        <w:rPr>
          <w:rFonts w:ascii="Times New Roman" w:hAnsi="Times New Roman" w:cs="Times New Roman"/>
        </w:rPr>
      </w:pPr>
      <w:r w:rsidRPr="00451CE7">
        <w:rPr>
          <w:rStyle w:val="FootnoteReference"/>
          <w:rFonts w:ascii="Times New Roman" w:hAnsi="Times New Roman" w:cs="Times New Roman"/>
        </w:rPr>
        <w:footnoteRef/>
      </w:r>
      <w:r w:rsidRPr="00451CE7">
        <w:rPr>
          <w:rFonts w:ascii="Times New Roman" w:hAnsi="Times New Roman" w:cs="Times New Roman"/>
        </w:rPr>
        <w:t xml:space="preserve"> Centrālās statistikas pārvaldes dati, </w:t>
      </w:r>
      <w:hyperlink r:id="rId1" w:history="1">
        <w:r w:rsidRPr="00451CE7">
          <w:rPr>
            <w:rStyle w:val="Hyperlink"/>
            <w:rFonts w:ascii="Times New Roman" w:hAnsi="Times New Roman" w:cs="Times New Roman"/>
          </w:rPr>
          <w:t>https://www.csb.gov.lv/lv/statistika/statistikas-temas/socialie-procesi/darba-samaksa/meklet-tema/2723-darba-samaksas-parmainas-2020-gada-2</w:t>
        </w:r>
      </w:hyperlink>
    </w:p>
  </w:footnote>
  <w:footnote w:id="7">
    <w:p w14:paraId="5B16FDCB" w14:textId="2B7F16EB" w:rsidR="00E53C14" w:rsidRPr="00451CE7" w:rsidRDefault="00E53C14" w:rsidP="00141E44">
      <w:pPr>
        <w:pStyle w:val="FootnoteText"/>
        <w:jc w:val="both"/>
        <w:rPr>
          <w:rFonts w:ascii="Times New Roman" w:hAnsi="Times New Roman" w:cs="Times New Roman"/>
        </w:rPr>
      </w:pPr>
      <w:r w:rsidRPr="00451CE7">
        <w:rPr>
          <w:rStyle w:val="FootnoteReference"/>
          <w:rFonts w:ascii="Times New Roman" w:hAnsi="Times New Roman" w:cs="Times New Roman"/>
        </w:rPr>
        <w:footnoteRef/>
      </w:r>
      <w:r w:rsidRPr="00451CE7">
        <w:rPr>
          <w:rFonts w:ascii="Times New Roman" w:hAnsi="Times New Roman" w:cs="Times New Roman"/>
        </w:rPr>
        <w:t xml:space="preserve"> 92 nodarbinātie x (</w:t>
      </w:r>
      <w:r w:rsidR="00070DF9">
        <w:rPr>
          <w:rFonts w:ascii="Times New Roman" w:hAnsi="Times New Roman" w:cs="Times New Roman"/>
        </w:rPr>
        <w:t>46</w:t>
      </w:r>
      <w:r w:rsidRPr="00451CE7">
        <w:rPr>
          <w:rFonts w:ascii="Times New Roman" w:hAnsi="Times New Roman" w:cs="Times New Roman"/>
        </w:rPr>
        <w:t xml:space="preserve">% no 1 118 </w:t>
      </w:r>
      <w:r w:rsidRPr="00451CE7">
        <w:rPr>
          <w:rFonts w:ascii="Times New Roman" w:hAnsi="Times New Roman" w:cs="Times New Roman"/>
          <w:i/>
          <w:iCs/>
        </w:rPr>
        <w:t>euro</w:t>
      </w:r>
      <w:r w:rsidRPr="00451CE7">
        <w:rPr>
          <w:rFonts w:ascii="Times New Roman" w:hAnsi="Times New Roman" w:cs="Times New Roman"/>
        </w:rPr>
        <w:t>) x 1</w:t>
      </w:r>
      <w:r w:rsidR="00070DF9">
        <w:rPr>
          <w:rFonts w:ascii="Times New Roman" w:hAnsi="Times New Roman" w:cs="Times New Roman"/>
        </w:rPr>
        <w:t>5</w:t>
      </w:r>
      <w:r w:rsidRPr="00451CE7">
        <w:rPr>
          <w:rFonts w:ascii="Times New Roman" w:hAnsi="Times New Roman" w:cs="Times New Roman"/>
        </w:rPr>
        <w:t xml:space="preserve"> mēneši x VSAOI darba devēja daļa </w:t>
      </w:r>
      <w:r w:rsidR="00796CB1" w:rsidRPr="00451CE7">
        <w:rPr>
          <w:rFonts w:ascii="Times New Roman" w:hAnsi="Times New Roman" w:cs="Times New Roman"/>
        </w:rPr>
        <w:t>2</w:t>
      </w:r>
      <w:r w:rsidR="00796CB1">
        <w:rPr>
          <w:rFonts w:ascii="Times New Roman" w:hAnsi="Times New Roman" w:cs="Times New Roman"/>
        </w:rPr>
        <w:t>3</w:t>
      </w:r>
      <w:r w:rsidRPr="00451CE7">
        <w:rPr>
          <w:rFonts w:ascii="Times New Roman" w:hAnsi="Times New Roman" w:cs="Times New Roman"/>
        </w:rPr>
        <w:t>,</w:t>
      </w:r>
      <w:r w:rsidR="00796CB1">
        <w:rPr>
          <w:rFonts w:ascii="Times New Roman" w:hAnsi="Times New Roman" w:cs="Times New Roman"/>
        </w:rPr>
        <w:t>5</w:t>
      </w:r>
      <w:r w:rsidRPr="00451CE7">
        <w:rPr>
          <w:rFonts w:ascii="Times New Roman" w:hAnsi="Times New Roman" w:cs="Times New Roman"/>
        </w:rPr>
        <w:t xml:space="preserve">9% ≈ </w:t>
      </w:r>
      <w:r w:rsidR="00070DF9">
        <w:rPr>
          <w:rFonts w:ascii="Times New Roman" w:hAnsi="Times New Roman" w:cs="Times New Roman"/>
        </w:rPr>
        <w:t> </w:t>
      </w:r>
      <w:r w:rsidR="00796CB1">
        <w:rPr>
          <w:rFonts w:ascii="Times New Roman" w:hAnsi="Times New Roman" w:cs="Times New Roman"/>
        </w:rPr>
        <w:t>167 420</w:t>
      </w:r>
      <w:r w:rsidR="00070DF9" w:rsidRPr="00451CE7">
        <w:rPr>
          <w:rFonts w:ascii="Times New Roman" w:hAnsi="Times New Roman" w:cs="Times New Roman"/>
        </w:rPr>
        <w:t xml:space="preserve"> </w:t>
      </w:r>
      <w:r w:rsidRPr="00451CE7">
        <w:rPr>
          <w:rFonts w:ascii="Times New Roman" w:hAnsi="Times New Roman" w:cs="Times New Roman"/>
          <w:i/>
          <w:iCs/>
        </w:rPr>
        <w:t>euro</w:t>
      </w:r>
      <w:r w:rsidRPr="00451CE7">
        <w:rPr>
          <w:rFonts w:ascii="Times New Roman" w:hAnsi="Times New Roman" w:cs="Times New Roman"/>
        </w:rPr>
        <w:t>.</w:t>
      </w:r>
    </w:p>
  </w:footnote>
  <w:footnote w:id="8">
    <w:p w14:paraId="2E29670D" w14:textId="7A19D0A5" w:rsidR="003C21DC" w:rsidRDefault="003C21DC" w:rsidP="00061DD2">
      <w:pPr>
        <w:pStyle w:val="FootnoteText"/>
        <w:jc w:val="both"/>
      </w:pPr>
      <w:r>
        <w:rPr>
          <w:rStyle w:val="FootnoteReference"/>
        </w:rPr>
        <w:footnoteRef/>
      </w:r>
      <w:r>
        <w:t xml:space="preserve"> </w:t>
      </w:r>
      <w:r w:rsidR="0067732E" w:rsidRPr="0067732E">
        <w:rPr>
          <w:rFonts w:ascii="Times New Roman" w:hAnsi="Times New Roman" w:cs="Times New Roman"/>
        </w:rPr>
        <w:t>Informatīvais ziņojums "Par Kohēzijas politikas Eiropas Savienības fondu investīciju aktualitātēm (pusgada ziņojums)"</w:t>
      </w:r>
      <w:r w:rsidR="00061DD2">
        <w:rPr>
          <w:rFonts w:ascii="Times New Roman" w:hAnsi="Times New Roman" w:cs="Times New Roman"/>
        </w:rPr>
        <w:t xml:space="preserve"> </w:t>
      </w:r>
      <w:r w:rsidRPr="0067732E">
        <w:rPr>
          <w:rFonts w:ascii="Times New Roman" w:hAnsi="Times New Roman" w:cs="Times New Roman"/>
        </w:rPr>
        <w:t>MK 2020.</w:t>
      </w:r>
      <w:r w:rsidR="00226F2C">
        <w:rPr>
          <w:rFonts w:ascii="Times New Roman" w:hAnsi="Times New Roman" w:cs="Times New Roman"/>
        </w:rPr>
        <w:t xml:space="preserve"> </w:t>
      </w:r>
      <w:r w:rsidRPr="00E84384">
        <w:rPr>
          <w:rFonts w:ascii="Times New Roman" w:hAnsi="Times New Roman" w:cs="Times New Roman"/>
        </w:rPr>
        <w:t>gada 22.</w:t>
      </w:r>
      <w:r w:rsidR="00226F2C">
        <w:rPr>
          <w:rFonts w:ascii="Times New Roman" w:hAnsi="Times New Roman" w:cs="Times New Roman"/>
        </w:rPr>
        <w:t xml:space="preserve"> </w:t>
      </w:r>
      <w:r w:rsidRPr="00E84384">
        <w:rPr>
          <w:rFonts w:ascii="Times New Roman" w:hAnsi="Times New Roman" w:cs="Times New Roman"/>
        </w:rPr>
        <w:t>septembra protokol</w:t>
      </w:r>
      <w:r w:rsidR="00226F2C">
        <w:rPr>
          <w:rFonts w:ascii="Times New Roman" w:hAnsi="Times New Roman" w:cs="Times New Roman"/>
        </w:rPr>
        <w:t>s</w:t>
      </w:r>
      <w:r w:rsidRPr="00E84384">
        <w:rPr>
          <w:rFonts w:ascii="Times New Roman" w:hAnsi="Times New Roman" w:cs="Times New Roman"/>
        </w:rPr>
        <w:t xml:space="preserve"> Nr.55 30.§ </w:t>
      </w:r>
      <w:r w:rsidR="0067732E">
        <w:rPr>
          <w:rFonts w:ascii="Times New Roman" w:hAnsi="Times New Roman" w:cs="Times New Roman"/>
        </w:rPr>
        <w:t>(turpmāk – MK 2020. gada 22. septembra protokols Nr.55)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9730C8" w:rsidRPr="00C25B49" w:rsidRDefault="009730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4D354C5"/>
    <w:multiLevelType w:val="multilevel"/>
    <w:tmpl w:val="4176ABA4"/>
    <w:lvl w:ilvl="0">
      <w:start w:val="1"/>
      <w:numFmt w:val="decimal"/>
      <w:lvlText w:val="%1."/>
      <w:lvlJc w:val="left"/>
      <w:pPr>
        <w:ind w:left="570" w:hanging="570"/>
      </w:pPr>
      <w:rPr>
        <w:rFonts w:hint="default"/>
      </w:rPr>
    </w:lvl>
    <w:lvl w:ilvl="1">
      <w:start w:val="1"/>
      <w:numFmt w:val="decimal"/>
      <w:lvlText w:val="%1.%2)"/>
      <w:lvlJc w:val="left"/>
      <w:pPr>
        <w:ind w:left="828" w:hanging="720"/>
      </w:pPr>
      <w:rPr>
        <w:rFonts w:hint="default"/>
        <w:color w:val="auto"/>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7" w15:restartNumberingAfterBreak="0">
    <w:nsid w:val="10A77811"/>
    <w:multiLevelType w:val="hybridMultilevel"/>
    <w:tmpl w:val="E7D0B62A"/>
    <w:lvl w:ilvl="0" w:tplc="3702DA1A">
      <w:start w:val="7"/>
      <w:numFmt w:val="bullet"/>
      <w:lvlText w:val="-"/>
      <w:lvlJc w:val="left"/>
      <w:pPr>
        <w:ind w:left="834" w:hanging="360"/>
      </w:pPr>
      <w:rPr>
        <w:rFonts w:ascii="Times New Roman" w:eastAsia="Times New Roman"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8" w15:restartNumberingAfterBreak="0">
    <w:nsid w:val="14E66C79"/>
    <w:multiLevelType w:val="hybridMultilevel"/>
    <w:tmpl w:val="3674926A"/>
    <w:lvl w:ilvl="0" w:tplc="3702DA1A">
      <w:start w:val="7"/>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9"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1"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2"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F2393D"/>
    <w:multiLevelType w:val="hybridMultilevel"/>
    <w:tmpl w:val="344C94CA"/>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15" w15:restartNumberingAfterBreak="0">
    <w:nsid w:val="21031C09"/>
    <w:multiLevelType w:val="hybridMultilevel"/>
    <w:tmpl w:val="43D6DF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7" w15:restartNumberingAfterBreak="0">
    <w:nsid w:val="2F96393C"/>
    <w:multiLevelType w:val="hybridMultilevel"/>
    <w:tmpl w:val="E2F8F55C"/>
    <w:lvl w:ilvl="0" w:tplc="80B882AE">
      <w:start w:val="20"/>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18"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9" w15:restartNumberingAfterBreak="0">
    <w:nsid w:val="31C04920"/>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0"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3"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2406DB"/>
    <w:multiLevelType w:val="hybridMultilevel"/>
    <w:tmpl w:val="214A5CA6"/>
    <w:lvl w:ilvl="0" w:tplc="ED86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8"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392B7B"/>
    <w:multiLevelType w:val="hybridMultilevel"/>
    <w:tmpl w:val="629441F2"/>
    <w:lvl w:ilvl="0" w:tplc="0F6844B6">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3" w15:restartNumberingAfterBreak="0">
    <w:nsid w:val="59A25D47"/>
    <w:multiLevelType w:val="hybridMultilevel"/>
    <w:tmpl w:val="C6F087A0"/>
    <w:lvl w:ilvl="0" w:tplc="9E5A85AE">
      <w:start w:val="1"/>
      <w:numFmt w:val="decimal"/>
      <w:lvlText w:val="%1)"/>
      <w:lvlJc w:val="left"/>
      <w:pPr>
        <w:ind w:left="588" w:hanging="48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4"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D83C87"/>
    <w:multiLevelType w:val="hybridMultilevel"/>
    <w:tmpl w:val="9D809D02"/>
    <w:lvl w:ilvl="0" w:tplc="9788D69C">
      <w:numFmt w:val="bullet"/>
      <w:lvlText w:val="-"/>
      <w:lvlJc w:val="left"/>
      <w:pPr>
        <w:ind w:left="828" w:hanging="360"/>
      </w:pPr>
      <w:rPr>
        <w:rFonts w:ascii="Times New Roman" w:eastAsiaTheme="minorHAnsi"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0"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11"/>
  </w:num>
  <w:num w:numId="3">
    <w:abstractNumId w:val="0"/>
  </w:num>
  <w:num w:numId="4">
    <w:abstractNumId w:val="38"/>
  </w:num>
  <w:num w:numId="5">
    <w:abstractNumId w:val="23"/>
  </w:num>
  <w:num w:numId="6">
    <w:abstractNumId w:val="30"/>
  </w:num>
  <w:num w:numId="7">
    <w:abstractNumId w:val="40"/>
  </w:num>
  <w:num w:numId="8">
    <w:abstractNumId w:val="34"/>
  </w:num>
  <w:num w:numId="9">
    <w:abstractNumId w:val="20"/>
  </w:num>
  <w:num w:numId="10">
    <w:abstractNumId w:val="9"/>
  </w:num>
  <w:num w:numId="11">
    <w:abstractNumId w:val="37"/>
  </w:num>
  <w:num w:numId="12">
    <w:abstractNumId w:val="28"/>
  </w:num>
  <w:num w:numId="13">
    <w:abstractNumId w:val="2"/>
  </w:num>
  <w:num w:numId="14">
    <w:abstractNumId w:val="12"/>
  </w:num>
  <w:num w:numId="15">
    <w:abstractNumId w:val="36"/>
  </w:num>
  <w:num w:numId="16">
    <w:abstractNumId w:val="3"/>
  </w:num>
  <w:num w:numId="17">
    <w:abstractNumId w:val="31"/>
  </w:num>
  <w:num w:numId="18">
    <w:abstractNumId w:val="21"/>
  </w:num>
  <w:num w:numId="19">
    <w:abstractNumId w:val="42"/>
  </w:num>
  <w:num w:numId="20">
    <w:abstractNumId w:val="18"/>
  </w:num>
  <w:num w:numId="21">
    <w:abstractNumId w:val="10"/>
  </w:num>
  <w:num w:numId="22">
    <w:abstractNumId w:val="27"/>
  </w:num>
  <w:num w:numId="23">
    <w:abstractNumId w:val="26"/>
  </w:num>
  <w:num w:numId="24">
    <w:abstractNumId w:val="24"/>
  </w:num>
  <w:num w:numId="25">
    <w:abstractNumId w:val="16"/>
  </w:num>
  <w:num w:numId="26">
    <w:abstractNumId w:val="22"/>
  </w:num>
  <w:num w:numId="27">
    <w:abstractNumId w:val="4"/>
  </w:num>
  <w:num w:numId="28">
    <w:abstractNumId w:val="32"/>
  </w:num>
  <w:num w:numId="29">
    <w:abstractNumId w:val="41"/>
  </w:num>
  <w:num w:numId="30">
    <w:abstractNumId w:val="13"/>
  </w:num>
  <w:num w:numId="31">
    <w:abstractNumId w:val="5"/>
  </w:num>
  <w:num w:numId="32">
    <w:abstractNumId w:val="6"/>
  </w:num>
  <w:num w:numId="33">
    <w:abstractNumId w:val="7"/>
  </w:num>
  <w:num w:numId="34">
    <w:abstractNumId w:val="17"/>
  </w:num>
  <w:num w:numId="35">
    <w:abstractNumId w:val="15"/>
  </w:num>
  <w:num w:numId="36">
    <w:abstractNumId w:val="39"/>
  </w:num>
  <w:num w:numId="37">
    <w:abstractNumId w:val="8"/>
  </w:num>
  <w:num w:numId="38">
    <w:abstractNumId w:val="14"/>
  </w:num>
  <w:num w:numId="39">
    <w:abstractNumId w:val="33"/>
  </w:num>
  <w:num w:numId="40">
    <w:abstractNumId w:val="1"/>
  </w:num>
  <w:num w:numId="41">
    <w:abstractNumId w:val="19"/>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2F91"/>
    <w:rsid w:val="00003557"/>
    <w:rsid w:val="00003F74"/>
    <w:rsid w:val="00004705"/>
    <w:rsid w:val="00005B41"/>
    <w:rsid w:val="00007FEC"/>
    <w:rsid w:val="00010471"/>
    <w:rsid w:val="000106F3"/>
    <w:rsid w:val="00010886"/>
    <w:rsid w:val="00011BF6"/>
    <w:rsid w:val="0001418B"/>
    <w:rsid w:val="000143DA"/>
    <w:rsid w:val="0001451C"/>
    <w:rsid w:val="0001500F"/>
    <w:rsid w:val="00015022"/>
    <w:rsid w:val="00015070"/>
    <w:rsid w:val="000158DE"/>
    <w:rsid w:val="00015DC7"/>
    <w:rsid w:val="00016613"/>
    <w:rsid w:val="000207D7"/>
    <w:rsid w:val="00020B04"/>
    <w:rsid w:val="000219B9"/>
    <w:rsid w:val="00021A35"/>
    <w:rsid w:val="0002200B"/>
    <w:rsid w:val="0002204C"/>
    <w:rsid w:val="0002211C"/>
    <w:rsid w:val="00022E40"/>
    <w:rsid w:val="00023F49"/>
    <w:rsid w:val="00025AA9"/>
    <w:rsid w:val="00025B51"/>
    <w:rsid w:val="0002750C"/>
    <w:rsid w:val="000276FE"/>
    <w:rsid w:val="00027729"/>
    <w:rsid w:val="00031771"/>
    <w:rsid w:val="000318D8"/>
    <w:rsid w:val="000319F0"/>
    <w:rsid w:val="00031F02"/>
    <w:rsid w:val="00031F5D"/>
    <w:rsid w:val="000341C1"/>
    <w:rsid w:val="000350E2"/>
    <w:rsid w:val="00035366"/>
    <w:rsid w:val="00035372"/>
    <w:rsid w:val="00036AEB"/>
    <w:rsid w:val="000375A4"/>
    <w:rsid w:val="00040008"/>
    <w:rsid w:val="0004009F"/>
    <w:rsid w:val="000404F1"/>
    <w:rsid w:val="00044027"/>
    <w:rsid w:val="00044740"/>
    <w:rsid w:val="00044954"/>
    <w:rsid w:val="00045278"/>
    <w:rsid w:val="00045B3A"/>
    <w:rsid w:val="00045B92"/>
    <w:rsid w:val="00045D35"/>
    <w:rsid w:val="000462E1"/>
    <w:rsid w:val="00046479"/>
    <w:rsid w:val="0004663D"/>
    <w:rsid w:val="00047BCA"/>
    <w:rsid w:val="0005050F"/>
    <w:rsid w:val="000530A5"/>
    <w:rsid w:val="0005353E"/>
    <w:rsid w:val="0005395A"/>
    <w:rsid w:val="00053B5B"/>
    <w:rsid w:val="00055F14"/>
    <w:rsid w:val="00056732"/>
    <w:rsid w:val="00056CAE"/>
    <w:rsid w:val="00057229"/>
    <w:rsid w:val="00057847"/>
    <w:rsid w:val="000604A4"/>
    <w:rsid w:val="0006078D"/>
    <w:rsid w:val="0006130C"/>
    <w:rsid w:val="00061A14"/>
    <w:rsid w:val="00061BFB"/>
    <w:rsid w:val="00061DD2"/>
    <w:rsid w:val="00063141"/>
    <w:rsid w:val="00063A59"/>
    <w:rsid w:val="00063ADB"/>
    <w:rsid w:val="00063F32"/>
    <w:rsid w:val="0006583D"/>
    <w:rsid w:val="00065F34"/>
    <w:rsid w:val="0006661E"/>
    <w:rsid w:val="000669CF"/>
    <w:rsid w:val="0006781D"/>
    <w:rsid w:val="0007024C"/>
    <w:rsid w:val="00070DF9"/>
    <w:rsid w:val="00071251"/>
    <w:rsid w:val="000718E7"/>
    <w:rsid w:val="00071A75"/>
    <w:rsid w:val="00071DA8"/>
    <w:rsid w:val="00072163"/>
    <w:rsid w:val="00074CC0"/>
    <w:rsid w:val="00076151"/>
    <w:rsid w:val="000762B4"/>
    <w:rsid w:val="000801E7"/>
    <w:rsid w:val="000827BC"/>
    <w:rsid w:val="00084057"/>
    <w:rsid w:val="00084157"/>
    <w:rsid w:val="000850B6"/>
    <w:rsid w:val="00085C92"/>
    <w:rsid w:val="000861C2"/>
    <w:rsid w:val="000866CD"/>
    <w:rsid w:val="00086A13"/>
    <w:rsid w:val="00086FCE"/>
    <w:rsid w:val="00091644"/>
    <w:rsid w:val="000933BF"/>
    <w:rsid w:val="00093F72"/>
    <w:rsid w:val="0009474C"/>
    <w:rsid w:val="00094E3F"/>
    <w:rsid w:val="00095165"/>
    <w:rsid w:val="00096153"/>
    <w:rsid w:val="00097E1E"/>
    <w:rsid w:val="000A1A41"/>
    <w:rsid w:val="000A1E4C"/>
    <w:rsid w:val="000A301A"/>
    <w:rsid w:val="000A3BF6"/>
    <w:rsid w:val="000A4206"/>
    <w:rsid w:val="000A51E1"/>
    <w:rsid w:val="000A5E73"/>
    <w:rsid w:val="000A5F28"/>
    <w:rsid w:val="000A638A"/>
    <w:rsid w:val="000A66BF"/>
    <w:rsid w:val="000A6A6A"/>
    <w:rsid w:val="000A6A86"/>
    <w:rsid w:val="000A6F76"/>
    <w:rsid w:val="000A72CA"/>
    <w:rsid w:val="000A74F5"/>
    <w:rsid w:val="000A7D5E"/>
    <w:rsid w:val="000B070E"/>
    <w:rsid w:val="000B14E0"/>
    <w:rsid w:val="000B159E"/>
    <w:rsid w:val="000B24FE"/>
    <w:rsid w:val="000B269F"/>
    <w:rsid w:val="000B2CCD"/>
    <w:rsid w:val="000B489A"/>
    <w:rsid w:val="000B4E18"/>
    <w:rsid w:val="000B59AC"/>
    <w:rsid w:val="000B59C7"/>
    <w:rsid w:val="000B5AAC"/>
    <w:rsid w:val="000B5B95"/>
    <w:rsid w:val="000C0687"/>
    <w:rsid w:val="000C3AC4"/>
    <w:rsid w:val="000C43F4"/>
    <w:rsid w:val="000C48B9"/>
    <w:rsid w:val="000C52D8"/>
    <w:rsid w:val="000C5421"/>
    <w:rsid w:val="000C6C7C"/>
    <w:rsid w:val="000C6CD8"/>
    <w:rsid w:val="000C6E08"/>
    <w:rsid w:val="000C74F6"/>
    <w:rsid w:val="000C7F0E"/>
    <w:rsid w:val="000D0C9B"/>
    <w:rsid w:val="000D1392"/>
    <w:rsid w:val="000D20AF"/>
    <w:rsid w:val="000D2C2D"/>
    <w:rsid w:val="000D38F6"/>
    <w:rsid w:val="000D497E"/>
    <w:rsid w:val="000D4B00"/>
    <w:rsid w:val="000D6E78"/>
    <w:rsid w:val="000D70F9"/>
    <w:rsid w:val="000D721A"/>
    <w:rsid w:val="000E10D0"/>
    <w:rsid w:val="000E2674"/>
    <w:rsid w:val="000E2F41"/>
    <w:rsid w:val="000E3709"/>
    <w:rsid w:val="000E39BC"/>
    <w:rsid w:val="000E3C4E"/>
    <w:rsid w:val="000E3CC8"/>
    <w:rsid w:val="000E4C96"/>
    <w:rsid w:val="000E6564"/>
    <w:rsid w:val="000E6719"/>
    <w:rsid w:val="000F0080"/>
    <w:rsid w:val="000F03C9"/>
    <w:rsid w:val="000F0B10"/>
    <w:rsid w:val="000F1F7C"/>
    <w:rsid w:val="000F26B7"/>
    <w:rsid w:val="000F2A32"/>
    <w:rsid w:val="000F2FED"/>
    <w:rsid w:val="000F3D77"/>
    <w:rsid w:val="000F449B"/>
    <w:rsid w:val="000F4834"/>
    <w:rsid w:val="000F5CEB"/>
    <w:rsid w:val="000F64A4"/>
    <w:rsid w:val="00100411"/>
    <w:rsid w:val="001014F1"/>
    <w:rsid w:val="001020E2"/>
    <w:rsid w:val="00103B77"/>
    <w:rsid w:val="00103D77"/>
    <w:rsid w:val="001057F7"/>
    <w:rsid w:val="0010608F"/>
    <w:rsid w:val="001069F6"/>
    <w:rsid w:val="00106AD8"/>
    <w:rsid w:val="00106B60"/>
    <w:rsid w:val="00106C17"/>
    <w:rsid w:val="0010764E"/>
    <w:rsid w:val="00107922"/>
    <w:rsid w:val="00107F01"/>
    <w:rsid w:val="0011113F"/>
    <w:rsid w:val="0011138B"/>
    <w:rsid w:val="001116AC"/>
    <w:rsid w:val="00111C85"/>
    <w:rsid w:val="00112462"/>
    <w:rsid w:val="00112895"/>
    <w:rsid w:val="00112B1E"/>
    <w:rsid w:val="00113840"/>
    <w:rsid w:val="00113BDA"/>
    <w:rsid w:val="00113C00"/>
    <w:rsid w:val="00113C3D"/>
    <w:rsid w:val="00114E39"/>
    <w:rsid w:val="001151C5"/>
    <w:rsid w:val="0011566E"/>
    <w:rsid w:val="00116A30"/>
    <w:rsid w:val="00116C5D"/>
    <w:rsid w:val="00117563"/>
    <w:rsid w:val="001205B1"/>
    <w:rsid w:val="001208ED"/>
    <w:rsid w:val="00120D5A"/>
    <w:rsid w:val="00121125"/>
    <w:rsid w:val="00121CF7"/>
    <w:rsid w:val="00121D79"/>
    <w:rsid w:val="0012229E"/>
    <w:rsid w:val="0012383E"/>
    <w:rsid w:val="00124181"/>
    <w:rsid w:val="001255F7"/>
    <w:rsid w:val="00125739"/>
    <w:rsid w:val="00125A0E"/>
    <w:rsid w:val="00126CDF"/>
    <w:rsid w:val="001277DC"/>
    <w:rsid w:val="00127BA0"/>
    <w:rsid w:val="001309BC"/>
    <w:rsid w:val="00132A27"/>
    <w:rsid w:val="00133036"/>
    <w:rsid w:val="00133039"/>
    <w:rsid w:val="0013307A"/>
    <w:rsid w:val="001330FF"/>
    <w:rsid w:val="00133469"/>
    <w:rsid w:val="00134E6E"/>
    <w:rsid w:val="001355FD"/>
    <w:rsid w:val="0013572C"/>
    <w:rsid w:val="00135E91"/>
    <w:rsid w:val="00136FFB"/>
    <w:rsid w:val="00137A5D"/>
    <w:rsid w:val="00137ED1"/>
    <w:rsid w:val="0014122F"/>
    <w:rsid w:val="00141DC4"/>
    <w:rsid w:val="00141DF9"/>
    <w:rsid w:val="00141E44"/>
    <w:rsid w:val="001424B9"/>
    <w:rsid w:val="00142E34"/>
    <w:rsid w:val="00142EF1"/>
    <w:rsid w:val="001449B0"/>
    <w:rsid w:val="0014513B"/>
    <w:rsid w:val="00145B0D"/>
    <w:rsid w:val="0014617B"/>
    <w:rsid w:val="001467D1"/>
    <w:rsid w:val="00146F12"/>
    <w:rsid w:val="00146FFD"/>
    <w:rsid w:val="0014727E"/>
    <w:rsid w:val="00147C3F"/>
    <w:rsid w:val="00150514"/>
    <w:rsid w:val="00152A8D"/>
    <w:rsid w:val="00152CED"/>
    <w:rsid w:val="00154D6C"/>
    <w:rsid w:val="00156222"/>
    <w:rsid w:val="001562DA"/>
    <w:rsid w:val="00156485"/>
    <w:rsid w:val="001572D6"/>
    <w:rsid w:val="00157444"/>
    <w:rsid w:val="00160082"/>
    <w:rsid w:val="0016077B"/>
    <w:rsid w:val="001621C8"/>
    <w:rsid w:val="00162468"/>
    <w:rsid w:val="00162CE7"/>
    <w:rsid w:val="00163AC9"/>
    <w:rsid w:val="00163C51"/>
    <w:rsid w:val="00165477"/>
    <w:rsid w:val="00165D17"/>
    <w:rsid w:val="00167271"/>
    <w:rsid w:val="00167511"/>
    <w:rsid w:val="0016765E"/>
    <w:rsid w:val="001709A6"/>
    <w:rsid w:val="00170A7C"/>
    <w:rsid w:val="00171201"/>
    <w:rsid w:val="00171464"/>
    <w:rsid w:val="00171B70"/>
    <w:rsid w:val="00171B8D"/>
    <w:rsid w:val="0017215E"/>
    <w:rsid w:val="001724ED"/>
    <w:rsid w:val="00172987"/>
    <w:rsid w:val="001736EB"/>
    <w:rsid w:val="00174101"/>
    <w:rsid w:val="001745F5"/>
    <w:rsid w:val="00174EC0"/>
    <w:rsid w:val="00175CD6"/>
    <w:rsid w:val="001769F1"/>
    <w:rsid w:val="0018017B"/>
    <w:rsid w:val="00180427"/>
    <w:rsid w:val="00181EB2"/>
    <w:rsid w:val="00181F9C"/>
    <w:rsid w:val="001824FB"/>
    <w:rsid w:val="001844EE"/>
    <w:rsid w:val="001846CD"/>
    <w:rsid w:val="00185910"/>
    <w:rsid w:val="00185E4D"/>
    <w:rsid w:val="00186FDB"/>
    <w:rsid w:val="0019049C"/>
    <w:rsid w:val="001910FA"/>
    <w:rsid w:val="00191366"/>
    <w:rsid w:val="00192D7E"/>
    <w:rsid w:val="00193121"/>
    <w:rsid w:val="00193D99"/>
    <w:rsid w:val="00194EDF"/>
    <w:rsid w:val="0019520A"/>
    <w:rsid w:val="001956D6"/>
    <w:rsid w:val="00196A29"/>
    <w:rsid w:val="00196D27"/>
    <w:rsid w:val="00196EC1"/>
    <w:rsid w:val="00197483"/>
    <w:rsid w:val="00197E3C"/>
    <w:rsid w:val="00197FA8"/>
    <w:rsid w:val="001A2C8E"/>
    <w:rsid w:val="001A353E"/>
    <w:rsid w:val="001A3C70"/>
    <w:rsid w:val="001A3F68"/>
    <w:rsid w:val="001A3FDE"/>
    <w:rsid w:val="001A42A3"/>
    <w:rsid w:val="001A4C6C"/>
    <w:rsid w:val="001A4DDC"/>
    <w:rsid w:val="001A60D5"/>
    <w:rsid w:val="001A6369"/>
    <w:rsid w:val="001A6557"/>
    <w:rsid w:val="001A6801"/>
    <w:rsid w:val="001A7B05"/>
    <w:rsid w:val="001A7EAE"/>
    <w:rsid w:val="001B074C"/>
    <w:rsid w:val="001B1A3C"/>
    <w:rsid w:val="001B1F62"/>
    <w:rsid w:val="001B224F"/>
    <w:rsid w:val="001B22C5"/>
    <w:rsid w:val="001B2B58"/>
    <w:rsid w:val="001B36C1"/>
    <w:rsid w:val="001B3CF6"/>
    <w:rsid w:val="001B444A"/>
    <w:rsid w:val="001B4609"/>
    <w:rsid w:val="001B66A8"/>
    <w:rsid w:val="001B6812"/>
    <w:rsid w:val="001B73ED"/>
    <w:rsid w:val="001B74B2"/>
    <w:rsid w:val="001B7710"/>
    <w:rsid w:val="001C0802"/>
    <w:rsid w:val="001C1102"/>
    <w:rsid w:val="001C1201"/>
    <w:rsid w:val="001C290E"/>
    <w:rsid w:val="001C4391"/>
    <w:rsid w:val="001C43A1"/>
    <w:rsid w:val="001C498D"/>
    <w:rsid w:val="001C54FF"/>
    <w:rsid w:val="001C560A"/>
    <w:rsid w:val="001C71C7"/>
    <w:rsid w:val="001C73F8"/>
    <w:rsid w:val="001C7476"/>
    <w:rsid w:val="001C7915"/>
    <w:rsid w:val="001D0385"/>
    <w:rsid w:val="001D03CA"/>
    <w:rsid w:val="001D1785"/>
    <w:rsid w:val="001D2083"/>
    <w:rsid w:val="001D2258"/>
    <w:rsid w:val="001D24A5"/>
    <w:rsid w:val="001D2C7C"/>
    <w:rsid w:val="001D39E5"/>
    <w:rsid w:val="001D3ADD"/>
    <w:rsid w:val="001D4A63"/>
    <w:rsid w:val="001D742C"/>
    <w:rsid w:val="001D7887"/>
    <w:rsid w:val="001D7CC6"/>
    <w:rsid w:val="001E0440"/>
    <w:rsid w:val="001E061E"/>
    <w:rsid w:val="001E09F9"/>
    <w:rsid w:val="001E2B50"/>
    <w:rsid w:val="001E33EA"/>
    <w:rsid w:val="001E3439"/>
    <w:rsid w:val="001E4012"/>
    <w:rsid w:val="001E4DA5"/>
    <w:rsid w:val="001E5D85"/>
    <w:rsid w:val="001F1392"/>
    <w:rsid w:val="001F1461"/>
    <w:rsid w:val="001F1A2F"/>
    <w:rsid w:val="001F1A57"/>
    <w:rsid w:val="001F1DA3"/>
    <w:rsid w:val="001F330C"/>
    <w:rsid w:val="001F598C"/>
    <w:rsid w:val="001F5FFA"/>
    <w:rsid w:val="001F6148"/>
    <w:rsid w:val="001F677C"/>
    <w:rsid w:val="001F6D94"/>
    <w:rsid w:val="001F7739"/>
    <w:rsid w:val="0020092D"/>
    <w:rsid w:val="00200BE3"/>
    <w:rsid w:val="00201166"/>
    <w:rsid w:val="0020118E"/>
    <w:rsid w:val="002047BD"/>
    <w:rsid w:val="00205759"/>
    <w:rsid w:val="00205A28"/>
    <w:rsid w:val="00206114"/>
    <w:rsid w:val="00206319"/>
    <w:rsid w:val="00206E8E"/>
    <w:rsid w:val="00206EC6"/>
    <w:rsid w:val="00207ECA"/>
    <w:rsid w:val="00210B33"/>
    <w:rsid w:val="002126E3"/>
    <w:rsid w:val="00212879"/>
    <w:rsid w:val="00212D60"/>
    <w:rsid w:val="00213AFF"/>
    <w:rsid w:val="00213CF3"/>
    <w:rsid w:val="00213E86"/>
    <w:rsid w:val="002150F1"/>
    <w:rsid w:val="00215111"/>
    <w:rsid w:val="00215472"/>
    <w:rsid w:val="00215C7C"/>
    <w:rsid w:val="00216584"/>
    <w:rsid w:val="002165D9"/>
    <w:rsid w:val="002166C9"/>
    <w:rsid w:val="002178CC"/>
    <w:rsid w:val="00217E84"/>
    <w:rsid w:val="002203A2"/>
    <w:rsid w:val="002215DA"/>
    <w:rsid w:val="00222D45"/>
    <w:rsid w:val="0022343A"/>
    <w:rsid w:val="0022621A"/>
    <w:rsid w:val="00226E3E"/>
    <w:rsid w:val="00226F2C"/>
    <w:rsid w:val="00227908"/>
    <w:rsid w:val="00227C00"/>
    <w:rsid w:val="00227E78"/>
    <w:rsid w:val="00227FC3"/>
    <w:rsid w:val="002310B1"/>
    <w:rsid w:val="002312AA"/>
    <w:rsid w:val="00232544"/>
    <w:rsid w:val="0023319B"/>
    <w:rsid w:val="00233219"/>
    <w:rsid w:val="0023627C"/>
    <w:rsid w:val="00237459"/>
    <w:rsid w:val="00237649"/>
    <w:rsid w:val="002404B0"/>
    <w:rsid w:val="00241898"/>
    <w:rsid w:val="00242B3B"/>
    <w:rsid w:val="00243426"/>
    <w:rsid w:val="00243498"/>
    <w:rsid w:val="00245215"/>
    <w:rsid w:val="00246912"/>
    <w:rsid w:val="00246E92"/>
    <w:rsid w:val="002473D8"/>
    <w:rsid w:val="002503DD"/>
    <w:rsid w:val="00250807"/>
    <w:rsid w:val="00250826"/>
    <w:rsid w:val="002512ED"/>
    <w:rsid w:val="00251E32"/>
    <w:rsid w:val="002520C9"/>
    <w:rsid w:val="0025247C"/>
    <w:rsid w:val="002524A6"/>
    <w:rsid w:val="00252531"/>
    <w:rsid w:val="00252ADD"/>
    <w:rsid w:val="00252C23"/>
    <w:rsid w:val="0025358E"/>
    <w:rsid w:val="00253FF8"/>
    <w:rsid w:val="002543F6"/>
    <w:rsid w:val="00254AC6"/>
    <w:rsid w:val="00255909"/>
    <w:rsid w:val="00255B08"/>
    <w:rsid w:val="00255ED5"/>
    <w:rsid w:val="00256136"/>
    <w:rsid w:val="002572DA"/>
    <w:rsid w:val="00257406"/>
    <w:rsid w:val="002620EC"/>
    <w:rsid w:val="00262447"/>
    <w:rsid w:val="00262EA3"/>
    <w:rsid w:val="00263112"/>
    <w:rsid w:val="00263FC3"/>
    <w:rsid w:val="00263FFA"/>
    <w:rsid w:val="0026476E"/>
    <w:rsid w:val="0026581E"/>
    <w:rsid w:val="00267AEF"/>
    <w:rsid w:val="00267CB5"/>
    <w:rsid w:val="002708F2"/>
    <w:rsid w:val="00270A01"/>
    <w:rsid w:val="00271D73"/>
    <w:rsid w:val="00273878"/>
    <w:rsid w:val="0027441D"/>
    <w:rsid w:val="00275D67"/>
    <w:rsid w:val="0027661F"/>
    <w:rsid w:val="0027681E"/>
    <w:rsid w:val="00277861"/>
    <w:rsid w:val="00280359"/>
    <w:rsid w:val="002814B3"/>
    <w:rsid w:val="00281DBC"/>
    <w:rsid w:val="002849A9"/>
    <w:rsid w:val="0028504D"/>
    <w:rsid w:val="00287E7C"/>
    <w:rsid w:val="0029174F"/>
    <w:rsid w:val="00292974"/>
    <w:rsid w:val="002935CF"/>
    <w:rsid w:val="00295096"/>
    <w:rsid w:val="0029618C"/>
    <w:rsid w:val="00297D90"/>
    <w:rsid w:val="002A05F1"/>
    <w:rsid w:val="002A18D7"/>
    <w:rsid w:val="002A316D"/>
    <w:rsid w:val="002A3333"/>
    <w:rsid w:val="002A361B"/>
    <w:rsid w:val="002A426D"/>
    <w:rsid w:val="002A4346"/>
    <w:rsid w:val="002A447B"/>
    <w:rsid w:val="002A4581"/>
    <w:rsid w:val="002A5517"/>
    <w:rsid w:val="002A5572"/>
    <w:rsid w:val="002A6AD0"/>
    <w:rsid w:val="002A798A"/>
    <w:rsid w:val="002A7AD0"/>
    <w:rsid w:val="002B0A5A"/>
    <w:rsid w:val="002B0CAB"/>
    <w:rsid w:val="002B0E53"/>
    <w:rsid w:val="002B14B9"/>
    <w:rsid w:val="002B209A"/>
    <w:rsid w:val="002B3456"/>
    <w:rsid w:val="002B34A3"/>
    <w:rsid w:val="002B3AF9"/>
    <w:rsid w:val="002B46A4"/>
    <w:rsid w:val="002B4A2B"/>
    <w:rsid w:val="002B5BF4"/>
    <w:rsid w:val="002B6669"/>
    <w:rsid w:val="002B6B85"/>
    <w:rsid w:val="002C0205"/>
    <w:rsid w:val="002C0A69"/>
    <w:rsid w:val="002C20DA"/>
    <w:rsid w:val="002C36EE"/>
    <w:rsid w:val="002C717E"/>
    <w:rsid w:val="002C7738"/>
    <w:rsid w:val="002D1F16"/>
    <w:rsid w:val="002D299F"/>
    <w:rsid w:val="002D3B8C"/>
    <w:rsid w:val="002D476A"/>
    <w:rsid w:val="002D4DE6"/>
    <w:rsid w:val="002D5023"/>
    <w:rsid w:val="002D6303"/>
    <w:rsid w:val="002D66A1"/>
    <w:rsid w:val="002D6968"/>
    <w:rsid w:val="002D6F35"/>
    <w:rsid w:val="002D783E"/>
    <w:rsid w:val="002E016E"/>
    <w:rsid w:val="002E03FE"/>
    <w:rsid w:val="002E1AA6"/>
    <w:rsid w:val="002E1C05"/>
    <w:rsid w:val="002E33BF"/>
    <w:rsid w:val="002E3663"/>
    <w:rsid w:val="002E5FBF"/>
    <w:rsid w:val="002E63FD"/>
    <w:rsid w:val="002E6742"/>
    <w:rsid w:val="002E71A4"/>
    <w:rsid w:val="002E7921"/>
    <w:rsid w:val="002F0C50"/>
    <w:rsid w:val="002F10D8"/>
    <w:rsid w:val="002F15F0"/>
    <w:rsid w:val="002F216B"/>
    <w:rsid w:val="002F3160"/>
    <w:rsid w:val="002F3761"/>
    <w:rsid w:val="002F4574"/>
    <w:rsid w:val="002F4578"/>
    <w:rsid w:val="002F53D9"/>
    <w:rsid w:val="002F6D6E"/>
    <w:rsid w:val="002F7130"/>
    <w:rsid w:val="002F7AFE"/>
    <w:rsid w:val="002F7CE7"/>
    <w:rsid w:val="00301173"/>
    <w:rsid w:val="003015D7"/>
    <w:rsid w:val="003030E4"/>
    <w:rsid w:val="00304315"/>
    <w:rsid w:val="0030439E"/>
    <w:rsid w:val="00305C24"/>
    <w:rsid w:val="00305F7A"/>
    <w:rsid w:val="003060B9"/>
    <w:rsid w:val="003102A9"/>
    <w:rsid w:val="00310474"/>
    <w:rsid w:val="00310AFE"/>
    <w:rsid w:val="00311DBA"/>
    <w:rsid w:val="00313118"/>
    <w:rsid w:val="00313752"/>
    <w:rsid w:val="003141A7"/>
    <w:rsid w:val="00314477"/>
    <w:rsid w:val="00314DF6"/>
    <w:rsid w:val="00315131"/>
    <w:rsid w:val="003152F9"/>
    <w:rsid w:val="0031549A"/>
    <w:rsid w:val="00317763"/>
    <w:rsid w:val="00320DA2"/>
    <w:rsid w:val="00320FB7"/>
    <w:rsid w:val="00321379"/>
    <w:rsid w:val="003213FE"/>
    <w:rsid w:val="0032283E"/>
    <w:rsid w:val="003237BE"/>
    <w:rsid w:val="003240EB"/>
    <w:rsid w:val="00324194"/>
    <w:rsid w:val="00324ED4"/>
    <w:rsid w:val="00325512"/>
    <w:rsid w:val="003262AC"/>
    <w:rsid w:val="00327B8F"/>
    <w:rsid w:val="00330944"/>
    <w:rsid w:val="00330CED"/>
    <w:rsid w:val="00330D75"/>
    <w:rsid w:val="003313CA"/>
    <w:rsid w:val="0033182C"/>
    <w:rsid w:val="00331A95"/>
    <w:rsid w:val="00331CD7"/>
    <w:rsid w:val="00331D83"/>
    <w:rsid w:val="003321B6"/>
    <w:rsid w:val="003329A2"/>
    <w:rsid w:val="003343DA"/>
    <w:rsid w:val="0033552D"/>
    <w:rsid w:val="003355FF"/>
    <w:rsid w:val="00335FCB"/>
    <w:rsid w:val="0033676F"/>
    <w:rsid w:val="0033770C"/>
    <w:rsid w:val="003377F1"/>
    <w:rsid w:val="00337E26"/>
    <w:rsid w:val="003401CA"/>
    <w:rsid w:val="00340376"/>
    <w:rsid w:val="003404DD"/>
    <w:rsid w:val="003407CA"/>
    <w:rsid w:val="0034089E"/>
    <w:rsid w:val="00341F11"/>
    <w:rsid w:val="003433E3"/>
    <w:rsid w:val="00343D76"/>
    <w:rsid w:val="00343DF7"/>
    <w:rsid w:val="00344F50"/>
    <w:rsid w:val="003462DB"/>
    <w:rsid w:val="00346977"/>
    <w:rsid w:val="00347A2C"/>
    <w:rsid w:val="00350521"/>
    <w:rsid w:val="00350BD2"/>
    <w:rsid w:val="003517EF"/>
    <w:rsid w:val="00351892"/>
    <w:rsid w:val="00354DBF"/>
    <w:rsid w:val="00354DDA"/>
    <w:rsid w:val="00355983"/>
    <w:rsid w:val="00355FEE"/>
    <w:rsid w:val="00356C05"/>
    <w:rsid w:val="003574C3"/>
    <w:rsid w:val="003578B9"/>
    <w:rsid w:val="0036024B"/>
    <w:rsid w:val="00361DB7"/>
    <w:rsid w:val="00362576"/>
    <w:rsid w:val="0036430B"/>
    <w:rsid w:val="0036450F"/>
    <w:rsid w:val="003649B4"/>
    <w:rsid w:val="003662FE"/>
    <w:rsid w:val="00366662"/>
    <w:rsid w:val="00367FF4"/>
    <w:rsid w:val="003701DE"/>
    <w:rsid w:val="00371B02"/>
    <w:rsid w:val="00371DD5"/>
    <w:rsid w:val="00372183"/>
    <w:rsid w:val="003725F8"/>
    <w:rsid w:val="00373459"/>
    <w:rsid w:val="003734E0"/>
    <w:rsid w:val="00373609"/>
    <w:rsid w:val="00375026"/>
    <w:rsid w:val="00375CE4"/>
    <w:rsid w:val="00376C49"/>
    <w:rsid w:val="0037746A"/>
    <w:rsid w:val="0038007C"/>
    <w:rsid w:val="00381197"/>
    <w:rsid w:val="003824F6"/>
    <w:rsid w:val="003826DB"/>
    <w:rsid w:val="0038275E"/>
    <w:rsid w:val="00382AA1"/>
    <w:rsid w:val="00383390"/>
    <w:rsid w:val="0038342F"/>
    <w:rsid w:val="00383B78"/>
    <w:rsid w:val="00383EDE"/>
    <w:rsid w:val="00384B8E"/>
    <w:rsid w:val="00384CFA"/>
    <w:rsid w:val="00384D9F"/>
    <w:rsid w:val="00385565"/>
    <w:rsid w:val="00387BE4"/>
    <w:rsid w:val="0039035E"/>
    <w:rsid w:val="00390B39"/>
    <w:rsid w:val="00392026"/>
    <w:rsid w:val="00392DAF"/>
    <w:rsid w:val="00393B21"/>
    <w:rsid w:val="003959F9"/>
    <w:rsid w:val="00396A21"/>
    <w:rsid w:val="00396EB8"/>
    <w:rsid w:val="00397ACD"/>
    <w:rsid w:val="00397C16"/>
    <w:rsid w:val="003A0098"/>
    <w:rsid w:val="003A0614"/>
    <w:rsid w:val="003A074C"/>
    <w:rsid w:val="003A0CA5"/>
    <w:rsid w:val="003A2E96"/>
    <w:rsid w:val="003A346B"/>
    <w:rsid w:val="003A3AC5"/>
    <w:rsid w:val="003A5365"/>
    <w:rsid w:val="003A7567"/>
    <w:rsid w:val="003A7FD2"/>
    <w:rsid w:val="003B0BF9"/>
    <w:rsid w:val="003B3971"/>
    <w:rsid w:val="003B42FC"/>
    <w:rsid w:val="003B4687"/>
    <w:rsid w:val="003B692D"/>
    <w:rsid w:val="003B7D1C"/>
    <w:rsid w:val="003C03B0"/>
    <w:rsid w:val="003C21DC"/>
    <w:rsid w:val="003C35FB"/>
    <w:rsid w:val="003C3949"/>
    <w:rsid w:val="003C472E"/>
    <w:rsid w:val="003C56CA"/>
    <w:rsid w:val="003C69E9"/>
    <w:rsid w:val="003C6CEA"/>
    <w:rsid w:val="003C751F"/>
    <w:rsid w:val="003C7D21"/>
    <w:rsid w:val="003D028B"/>
    <w:rsid w:val="003D1068"/>
    <w:rsid w:val="003D1F39"/>
    <w:rsid w:val="003D2A25"/>
    <w:rsid w:val="003D2C54"/>
    <w:rsid w:val="003D3C76"/>
    <w:rsid w:val="003D5499"/>
    <w:rsid w:val="003D5668"/>
    <w:rsid w:val="003D5CC5"/>
    <w:rsid w:val="003D7845"/>
    <w:rsid w:val="003D79C8"/>
    <w:rsid w:val="003D7B84"/>
    <w:rsid w:val="003D7DD7"/>
    <w:rsid w:val="003E0791"/>
    <w:rsid w:val="003E0B75"/>
    <w:rsid w:val="003E11A3"/>
    <w:rsid w:val="003E23F3"/>
    <w:rsid w:val="003E2C0A"/>
    <w:rsid w:val="003E30A0"/>
    <w:rsid w:val="003E35B0"/>
    <w:rsid w:val="003E38E6"/>
    <w:rsid w:val="003E3C65"/>
    <w:rsid w:val="003E4245"/>
    <w:rsid w:val="003E4859"/>
    <w:rsid w:val="003E593D"/>
    <w:rsid w:val="003E626E"/>
    <w:rsid w:val="003E798E"/>
    <w:rsid w:val="003F02D6"/>
    <w:rsid w:val="003F0E4D"/>
    <w:rsid w:val="003F188B"/>
    <w:rsid w:val="003F215B"/>
    <w:rsid w:val="003F28AC"/>
    <w:rsid w:val="003F4DDB"/>
    <w:rsid w:val="003F6664"/>
    <w:rsid w:val="003F6987"/>
    <w:rsid w:val="004012D7"/>
    <w:rsid w:val="0040209F"/>
    <w:rsid w:val="00402E0E"/>
    <w:rsid w:val="00403879"/>
    <w:rsid w:val="0040401D"/>
    <w:rsid w:val="00404797"/>
    <w:rsid w:val="00405340"/>
    <w:rsid w:val="004059E5"/>
    <w:rsid w:val="00406592"/>
    <w:rsid w:val="00406CAA"/>
    <w:rsid w:val="00407571"/>
    <w:rsid w:val="00407620"/>
    <w:rsid w:val="004102DC"/>
    <w:rsid w:val="004102ED"/>
    <w:rsid w:val="004103BA"/>
    <w:rsid w:val="00410A6F"/>
    <w:rsid w:val="00410C10"/>
    <w:rsid w:val="00410D55"/>
    <w:rsid w:val="004114F5"/>
    <w:rsid w:val="00411551"/>
    <w:rsid w:val="004128D3"/>
    <w:rsid w:val="004133AB"/>
    <w:rsid w:val="00413942"/>
    <w:rsid w:val="00414264"/>
    <w:rsid w:val="004148F0"/>
    <w:rsid w:val="004171E9"/>
    <w:rsid w:val="0042041B"/>
    <w:rsid w:val="00421803"/>
    <w:rsid w:val="004234B9"/>
    <w:rsid w:val="00423F1F"/>
    <w:rsid w:val="00425F02"/>
    <w:rsid w:val="004270E1"/>
    <w:rsid w:val="004278E3"/>
    <w:rsid w:val="00427DB1"/>
    <w:rsid w:val="00430E47"/>
    <w:rsid w:val="00431B91"/>
    <w:rsid w:val="0043254A"/>
    <w:rsid w:val="004328AA"/>
    <w:rsid w:val="004338C2"/>
    <w:rsid w:val="00434CE3"/>
    <w:rsid w:val="00435130"/>
    <w:rsid w:val="004351E7"/>
    <w:rsid w:val="0043616E"/>
    <w:rsid w:val="00436E2E"/>
    <w:rsid w:val="00440436"/>
    <w:rsid w:val="0044079D"/>
    <w:rsid w:val="004429E8"/>
    <w:rsid w:val="00442ED2"/>
    <w:rsid w:val="004433C6"/>
    <w:rsid w:val="00443745"/>
    <w:rsid w:val="00444029"/>
    <w:rsid w:val="00444BEA"/>
    <w:rsid w:val="00444F0B"/>
    <w:rsid w:val="004454FE"/>
    <w:rsid w:val="004459C5"/>
    <w:rsid w:val="0044635D"/>
    <w:rsid w:val="0044686C"/>
    <w:rsid w:val="00447228"/>
    <w:rsid w:val="0044796B"/>
    <w:rsid w:val="00447F27"/>
    <w:rsid w:val="00451CB0"/>
    <w:rsid w:val="00451CE7"/>
    <w:rsid w:val="00451E9B"/>
    <w:rsid w:val="00452460"/>
    <w:rsid w:val="0045268B"/>
    <w:rsid w:val="00452F48"/>
    <w:rsid w:val="00453301"/>
    <w:rsid w:val="00454962"/>
    <w:rsid w:val="0045498C"/>
    <w:rsid w:val="004551F6"/>
    <w:rsid w:val="00455C33"/>
    <w:rsid w:val="00456E40"/>
    <w:rsid w:val="00456FD8"/>
    <w:rsid w:val="00460055"/>
    <w:rsid w:val="004601F5"/>
    <w:rsid w:val="00460B0E"/>
    <w:rsid w:val="00460B75"/>
    <w:rsid w:val="0046172F"/>
    <w:rsid w:val="00461780"/>
    <w:rsid w:val="00462091"/>
    <w:rsid w:val="00462453"/>
    <w:rsid w:val="00462FD4"/>
    <w:rsid w:val="0046366E"/>
    <w:rsid w:val="004648FE"/>
    <w:rsid w:val="00464D89"/>
    <w:rsid w:val="00465478"/>
    <w:rsid w:val="00465EF1"/>
    <w:rsid w:val="00467654"/>
    <w:rsid w:val="004679FF"/>
    <w:rsid w:val="00467C6C"/>
    <w:rsid w:val="00470409"/>
    <w:rsid w:val="00471F27"/>
    <w:rsid w:val="00471F6B"/>
    <w:rsid w:val="00472FD4"/>
    <w:rsid w:val="004731E3"/>
    <w:rsid w:val="00473430"/>
    <w:rsid w:val="004738CB"/>
    <w:rsid w:val="00473933"/>
    <w:rsid w:val="004742CB"/>
    <w:rsid w:val="00474504"/>
    <w:rsid w:val="00474B3B"/>
    <w:rsid w:val="00475652"/>
    <w:rsid w:val="00475BBB"/>
    <w:rsid w:val="00476E0F"/>
    <w:rsid w:val="0048091E"/>
    <w:rsid w:val="00480B90"/>
    <w:rsid w:val="004819F2"/>
    <w:rsid w:val="00481BC5"/>
    <w:rsid w:val="00481E94"/>
    <w:rsid w:val="0048250B"/>
    <w:rsid w:val="00482DF1"/>
    <w:rsid w:val="0048331B"/>
    <w:rsid w:val="00483393"/>
    <w:rsid w:val="00483799"/>
    <w:rsid w:val="00483D45"/>
    <w:rsid w:val="004840A4"/>
    <w:rsid w:val="004846A8"/>
    <w:rsid w:val="00485116"/>
    <w:rsid w:val="00485787"/>
    <w:rsid w:val="00485AB7"/>
    <w:rsid w:val="0048663C"/>
    <w:rsid w:val="00487305"/>
    <w:rsid w:val="004879C0"/>
    <w:rsid w:val="00487C01"/>
    <w:rsid w:val="00487FF4"/>
    <w:rsid w:val="00490F7A"/>
    <w:rsid w:val="00490F90"/>
    <w:rsid w:val="004910B2"/>
    <w:rsid w:val="00491580"/>
    <w:rsid w:val="00492A38"/>
    <w:rsid w:val="00493549"/>
    <w:rsid w:val="00493D01"/>
    <w:rsid w:val="00494497"/>
    <w:rsid w:val="00494A54"/>
    <w:rsid w:val="0049532B"/>
    <w:rsid w:val="00495D6D"/>
    <w:rsid w:val="004961E8"/>
    <w:rsid w:val="00496C9D"/>
    <w:rsid w:val="00496DE7"/>
    <w:rsid w:val="00497B67"/>
    <w:rsid w:val="004A0A69"/>
    <w:rsid w:val="004A0F28"/>
    <w:rsid w:val="004A1BD9"/>
    <w:rsid w:val="004A2E4D"/>
    <w:rsid w:val="004A2FCE"/>
    <w:rsid w:val="004A3CB1"/>
    <w:rsid w:val="004A3FD0"/>
    <w:rsid w:val="004A43B9"/>
    <w:rsid w:val="004A4FD5"/>
    <w:rsid w:val="004A714A"/>
    <w:rsid w:val="004A7380"/>
    <w:rsid w:val="004B1ECF"/>
    <w:rsid w:val="004B261B"/>
    <w:rsid w:val="004B2CE4"/>
    <w:rsid w:val="004B3A66"/>
    <w:rsid w:val="004B40D2"/>
    <w:rsid w:val="004B461B"/>
    <w:rsid w:val="004B57AB"/>
    <w:rsid w:val="004B5D21"/>
    <w:rsid w:val="004B5EF5"/>
    <w:rsid w:val="004B6C00"/>
    <w:rsid w:val="004B7259"/>
    <w:rsid w:val="004B78C2"/>
    <w:rsid w:val="004C1EEF"/>
    <w:rsid w:val="004C266E"/>
    <w:rsid w:val="004C2CBC"/>
    <w:rsid w:val="004C33DE"/>
    <w:rsid w:val="004C4A8B"/>
    <w:rsid w:val="004C4BE6"/>
    <w:rsid w:val="004C55BC"/>
    <w:rsid w:val="004C58DB"/>
    <w:rsid w:val="004C5D74"/>
    <w:rsid w:val="004C6851"/>
    <w:rsid w:val="004D00DA"/>
    <w:rsid w:val="004D018B"/>
    <w:rsid w:val="004D02D8"/>
    <w:rsid w:val="004D0E81"/>
    <w:rsid w:val="004D24D5"/>
    <w:rsid w:val="004D29E7"/>
    <w:rsid w:val="004D2A95"/>
    <w:rsid w:val="004D3726"/>
    <w:rsid w:val="004D3EB8"/>
    <w:rsid w:val="004D3FDF"/>
    <w:rsid w:val="004D44BB"/>
    <w:rsid w:val="004D48CE"/>
    <w:rsid w:val="004D55E4"/>
    <w:rsid w:val="004D5FBA"/>
    <w:rsid w:val="004D632C"/>
    <w:rsid w:val="004D6370"/>
    <w:rsid w:val="004D7C1A"/>
    <w:rsid w:val="004D7D61"/>
    <w:rsid w:val="004E106A"/>
    <w:rsid w:val="004E1FCA"/>
    <w:rsid w:val="004E2CF1"/>
    <w:rsid w:val="004E2E8C"/>
    <w:rsid w:val="004E30B7"/>
    <w:rsid w:val="004E321A"/>
    <w:rsid w:val="004E33D6"/>
    <w:rsid w:val="004E5693"/>
    <w:rsid w:val="004E574F"/>
    <w:rsid w:val="004E6A72"/>
    <w:rsid w:val="004E6C61"/>
    <w:rsid w:val="004F131E"/>
    <w:rsid w:val="004F151B"/>
    <w:rsid w:val="004F3034"/>
    <w:rsid w:val="004F34FD"/>
    <w:rsid w:val="004F39E3"/>
    <w:rsid w:val="004F4F50"/>
    <w:rsid w:val="004F5477"/>
    <w:rsid w:val="004F63DF"/>
    <w:rsid w:val="004F6856"/>
    <w:rsid w:val="004F6897"/>
    <w:rsid w:val="004F6C93"/>
    <w:rsid w:val="004F6DC8"/>
    <w:rsid w:val="0050014E"/>
    <w:rsid w:val="00500153"/>
    <w:rsid w:val="0050087D"/>
    <w:rsid w:val="00500EC2"/>
    <w:rsid w:val="00501659"/>
    <w:rsid w:val="0050178F"/>
    <w:rsid w:val="00501AEF"/>
    <w:rsid w:val="00502118"/>
    <w:rsid w:val="00502457"/>
    <w:rsid w:val="00502ED5"/>
    <w:rsid w:val="00502F7E"/>
    <w:rsid w:val="0050634A"/>
    <w:rsid w:val="0050640B"/>
    <w:rsid w:val="005071E8"/>
    <w:rsid w:val="00507A6F"/>
    <w:rsid w:val="00507D87"/>
    <w:rsid w:val="00507DB3"/>
    <w:rsid w:val="005101D8"/>
    <w:rsid w:val="00510711"/>
    <w:rsid w:val="00511525"/>
    <w:rsid w:val="00513D7D"/>
    <w:rsid w:val="00514C99"/>
    <w:rsid w:val="00514C9A"/>
    <w:rsid w:val="005173E7"/>
    <w:rsid w:val="00517519"/>
    <w:rsid w:val="00517962"/>
    <w:rsid w:val="0052040B"/>
    <w:rsid w:val="00520CF4"/>
    <w:rsid w:val="00520E0B"/>
    <w:rsid w:val="005219C4"/>
    <w:rsid w:val="00522074"/>
    <w:rsid w:val="00522646"/>
    <w:rsid w:val="00522DA8"/>
    <w:rsid w:val="005235A3"/>
    <w:rsid w:val="00524BCD"/>
    <w:rsid w:val="00525128"/>
    <w:rsid w:val="005264A3"/>
    <w:rsid w:val="005268FB"/>
    <w:rsid w:val="00526F74"/>
    <w:rsid w:val="00527EB6"/>
    <w:rsid w:val="00531E05"/>
    <w:rsid w:val="00531FCC"/>
    <w:rsid w:val="0053287E"/>
    <w:rsid w:val="0053516B"/>
    <w:rsid w:val="0053564C"/>
    <w:rsid w:val="005360A8"/>
    <w:rsid w:val="005365E8"/>
    <w:rsid w:val="00536CB5"/>
    <w:rsid w:val="00536F7D"/>
    <w:rsid w:val="005375D1"/>
    <w:rsid w:val="0054141C"/>
    <w:rsid w:val="00541B63"/>
    <w:rsid w:val="00541C3F"/>
    <w:rsid w:val="00541FD2"/>
    <w:rsid w:val="0054388D"/>
    <w:rsid w:val="00544128"/>
    <w:rsid w:val="005441A6"/>
    <w:rsid w:val="00544BA5"/>
    <w:rsid w:val="00544F33"/>
    <w:rsid w:val="00545EA1"/>
    <w:rsid w:val="00546052"/>
    <w:rsid w:val="00547005"/>
    <w:rsid w:val="00547402"/>
    <w:rsid w:val="0055046D"/>
    <w:rsid w:val="00552146"/>
    <w:rsid w:val="005527C8"/>
    <w:rsid w:val="00552DC6"/>
    <w:rsid w:val="005542FB"/>
    <w:rsid w:val="005544A9"/>
    <w:rsid w:val="00555364"/>
    <w:rsid w:val="00556485"/>
    <w:rsid w:val="005571C9"/>
    <w:rsid w:val="00561846"/>
    <w:rsid w:val="00561908"/>
    <w:rsid w:val="00562582"/>
    <w:rsid w:val="00562748"/>
    <w:rsid w:val="00562C60"/>
    <w:rsid w:val="00562D4C"/>
    <w:rsid w:val="005642ED"/>
    <w:rsid w:val="00564774"/>
    <w:rsid w:val="005647AA"/>
    <w:rsid w:val="00564E1A"/>
    <w:rsid w:val="00564E89"/>
    <w:rsid w:val="0056596D"/>
    <w:rsid w:val="005671A9"/>
    <w:rsid w:val="00567637"/>
    <w:rsid w:val="00567A9F"/>
    <w:rsid w:val="0057000C"/>
    <w:rsid w:val="00570861"/>
    <w:rsid w:val="00571952"/>
    <w:rsid w:val="00572D4F"/>
    <w:rsid w:val="00572ECB"/>
    <w:rsid w:val="00572F0F"/>
    <w:rsid w:val="00573411"/>
    <w:rsid w:val="0057361D"/>
    <w:rsid w:val="0057446A"/>
    <w:rsid w:val="0057593C"/>
    <w:rsid w:val="00576588"/>
    <w:rsid w:val="005767FC"/>
    <w:rsid w:val="00576E07"/>
    <w:rsid w:val="00577642"/>
    <w:rsid w:val="005805AF"/>
    <w:rsid w:val="00581167"/>
    <w:rsid w:val="00581B91"/>
    <w:rsid w:val="005829C0"/>
    <w:rsid w:val="00584F42"/>
    <w:rsid w:val="0058606F"/>
    <w:rsid w:val="005878AE"/>
    <w:rsid w:val="00590754"/>
    <w:rsid w:val="00590826"/>
    <w:rsid w:val="005919AE"/>
    <w:rsid w:val="00592237"/>
    <w:rsid w:val="0059363A"/>
    <w:rsid w:val="00593D2D"/>
    <w:rsid w:val="00594A4D"/>
    <w:rsid w:val="00595702"/>
    <w:rsid w:val="00595DA9"/>
    <w:rsid w:val="00596A66"/>
    <w:rsid w:val="005972EC"/>
    <w:rsid w:val="005974E6"/>
    <w:rsid w:val="00597925"/>
    <w:rsid w:val="005A043F"/>
    <w:rsid w:val="005A0C79"/>
    <w:rsid w:val="005A1DCC"/>
    <w:rsid w:val="005A1F7A"/>
    <w:rsid w:val="005A2031"/>
    <w:rsid w:val="005A256E"/>
    <w:rsid w:val="005A3AA3"/>
    <w:rsid w:val="005A4A6F"/>
    <w:rsid w:val="005A4E3B"/>
    <w:rsid w:val="005A4FA1"/>
    <w:rsid w:val="005A59C3"/>
    <w:rsid w:val="005A6578"/>
    <w:rsid w:val="005A65AE"/>
    <w:rsid w:val="005A6803"/>
    <w:rsid w:val="005A7193"/>
    <w:rsid w:val="005B0282"/>
    <w:rsid w:val="005B0F6E"/>
    <w:rsid w:val="005B104A"/>
    <w:rsid w:val="005B10B7"/>
    <w:rsid w:val="005B3002"/>
    <w:rsid w:val="005B3055"/>
    <w:rsid w:val="005B32EC"/>
    <w:rsid w:val="005B3537"/>
    <w:rsid w:val="005B4FEC"/>
    <w:rsid w:val="005C0F25"/>
    <w:rsid w:val="005C11F7"/>
    <w:rsid w:val="005C3F5E"/>
    <w:rsid w:val="005C4571"/>
    <w:rsid w:val="005C5794"/>
    <w:rsid w:val="005C6C77"/>
    <w:rsid w:val="005C7DCA"/>
    <w:rsid w:val="005D0520"/>
    <w:rsid w:val="005D1F87"/>
    <w:rsid w:val="005D3035"/>
    <w:rsid w:val="005D36F4"/>
    <w:rsid w:val="005D399B"/>
    <w:rsid w:val="005D41DB"/>
    <w:rsid w:val="005D5A40"/>
    <w:rsid w:val="005D62D7"/>
    <w:rsid w:val="005D6A90"/>
    <w:rsid w:val="005E014C"/>
    <w:rsid w:val="005E04F1"/>
    <w:rsid w:val="005E05BE"/>
    <w:rsid w:val="005E0EFA"/>
    <w:rsid w:val="005E1BD8"/>
    <w:rsid w:val="005E1C7B"/>
    <w:rsid w:val="005E2AA4"/>
    <w:rsid w:val="005E37EC"/>
    <w:rsid w:val="005E4378"/>
    <w:rsid w:val="005E46EA"/>
    <w:rsid w:val="005E4B3E"/>
    <w:rsid w:val="005E56B1"/>
    <w:rsid w:val="005E5BE9"/>
    <w:rsid w:val="005E6C41"/>
    <w:rsid w:val="005E710D"/>
    <w:rsid w:val="005E751F"/>
    <w:rsid w:val="005E7704"/>
    <w:rsid w:val="005E796E"/>
    <w:rsid w:val="005F1946"/>
    <w:rsid w:val="005F1D3A"/>
    <w:rsid w:val="005F224D"/>
    <w:rsid w:val="005F267F"/>
    <w:rsid w:val="005F26BF"/>
    <w:rsid w:val="005F27FA"/>
    <w:rsid w:val="005F3B8B"/>
    <w:rsid w:val="005F3F6D"/>
    <w:rsid w:val="005F57C7"/>
    <w:rsid w:val="005F5FAC"/>
    <w:rsid w:val="005F6388"/>
    <w:rsid w:val="005F684E"/>
    <w:rsid w:val="0060077D"/>
    <w:rsid w:val="0060275B"/>
    <w:rsid w:val="00603459"/>
    <w:rsid w:val="006037BE"/>
    <w:rsid w:val="0060498D"/>
    <w:rsid w:val="00604A71"/>
    <w:rsid w:val="0060590E"/>
    <w:rsid w:val="00606811"/>
    <w:rsid w:val="00606E27"/>
    <w:rsid w:val="00610E67"/>
    <w:rsid w:val="00610FC1"/>
    <w:rsid w:val="006111F5"/>
    <w:rsid w:val="0061246C"/>
    <w:rsid w:val="00612E74"/>
    <w:rsid w:val="00613B98"/>
    <w:rsid w:val="006140BB"/>
    <w:rsid w:val="006142E4"/>
    <w:rsid w:val="0061560E"/>
    <w:rsid w:val="00615A61"/>
    <w:rsid w:val="0061612E"/>
    <w:rsid w:val="00616876"/>
    <w:rsid w:val="006174F3"/>
    <w:rsid w:val="0062002C"/>
    <w:rsid w:val="006203C5"/>
    <w:rsid w:val="0062141E"/>
    <w:rsid w:val="006220C1"/>
    <w:rsid w:val="006229A1"/>
    <w:rsid w:val="00622E1C"/>
    <w:rsid w:val="00623192"/>
    <w:rsid w:val="00624128"/>
    <w:rsid w:val="00624352"/>
    <w:rsid w:val="00624ABE"/>
    <w:rsid w:val="00624F1B"/>
    <w:rsid w:val="00626831"/>
    <w:rsid w:val="00630BB7"/>
    <w:rsid w:val="006323E3"/>
    <w:rsid w:val="00633118"/>
    <w:rsid w:val="006356A9"/>
    <w:rsid w:val="00637542"/>
    <w:rsid w:val="006375DC"/>
    <w:rsid w:val="006377E9"/>
    <w:rsid w:val="00640A34"/>
    <w:rsid w:val="006420A1"/>
    <w:rsid w:val="006427F6"/>
    <w:rsid w:val="00642810"/>
    <w:rsid w:val="00642A31"/>
    <w:rsid w:val="00642D6C"/>
    <w:rsid w:val="00643321"/>
    <w:rsid w:val="006434BC"/>
    <w:rsid w:val="006437D1"/>
    <w:rsid w:val="00645059"/>
    <w:rsid w:val="00645AE8"/>
    <w:rsid w:val="00645EAB"/>
    <w:rsid w:val="00646A6A"/>
    <w:rsid w:val="00647A19"/>
    <w:rsid w:val="00650543"/>
    <w:rsid w:val="006513DC"/>
    <w:rsid w:val="00651F1E"/>
    <w:rsid w:val="006523B1"/>
    <w:rsid w:val="006531CF"/>
    <w:rsid w:val="00653813"/>
    <w:rsid w:val="006551A9"/>
    <w:rsid w:val="00655934"/>
    <w:rsid w:val="00655F2C"/>
    <w:rsid w:val="006567E1"/>
    <w:rsid w:val="00660267"/>
    <w:rsid w:val="00660321"/>
    <w:rsid w:val="006608AD"/>
    <w:rsid w:val="0066098A"/>
    <w:rsid w:val="00661137"/>
    <w:rsid w:val="00661303"/>
    <w:rsid w:val="0066141F"/>
    <w:rsid w:val="006625F4"/>
    <w:rsid w:val="006626BE"/>
    <w:rsid w:val="006635A4"/>
    <w:rsid w:val="00663A36"/>
    <w:rsid w:val="00663A49"/>
    <w:rsid w:val="0066430A"/>
    <w:rsid w:val="00664EAE"/>
    <w:rsid w:val="00665412"/>
    <w:rsid w:val="00665F03"/>
    <w:rsid w:val="006672A9"/>
    <w:rsid w:val="006703EC"/>
    <w:rsid w:val="006709D1"/>
    <w:rsid w:val="00671109"/>
    <w:rsid w:val="00671D0B"/>
    <w:rsid w:val="0067266B"/>
    <w:rsid w:val="00673C07"/>
    <w:rsid w:val="00674118"/>
    <w:rsid w:val="00674B61"/>
    <w:rsid w:val="006750F1"/>
    <w:rsid w:val="00675624"/>
    <w:rsid w:val="006757B2"/>
    <w:rsid w:val="00676558"/>
    <w:rsid w:val="00676FE1"/>
    <w:rsid w:val="0067724C"/>
    <w:rsid w:val="0067732E"/>
    <w:rsid w:val="006774F1"/>
    <w:rsid w:val="00677DD9"/>
    <w:rsid w:val="00680CF8"/>
    <w:rsid w:val="00681460"/>
    <w:rsid w:val="00681507"/>
    <w:rsid w:val="00681BE0"/>
    <w:rsid w:val="00682223"/>
    <w:rsid w:val="00683DE2"/>
    <w:rsid w:val="0068412B"/>
    <w:rsid w:val="006861DF"/>
    <w:rsid w:val="0068673C"/>
    <w:rsid w:val="00686860"/>
    <w:rsid w:val="0068713D"/>
    <w:rsid w:val="00690BC9"/>
    <w:rsid w:val="006916B5"/>
    <w:rsid w:val="00691818"/>
    <w:rsid w:val="00692D80"/>
    <w:rsid w:val="006932A4"/>
    <w:rsid w:val="006941C6"/>
    <w:rsid w:val="00695EAA"/>
    <w:rsid w:val="00696165"/>
    <w:rsid w:val="006963F7"/>
    <w:rsid w:val="0069642E"/>
    <w:rsid w:val="00697127"/>
    <w:rsid w:val="0069785F"/>
    <w:rsid w:val="006A0DC6"/>
    <w:rsid w:val="006A37A6"/>
    <w:rsid w:val="006A3C1D"/>
    <w:rsid w:val="006A4FE3"/>
    <w:rsid w:val="006A50FB"/>
    <w:rsid w:val="006A602C"/>
    <w:rsid w:val="006A6F62"/>
    <w:rsid w:val="006B00FA"/>
    <w:rsid w:val="006B1725"/>
    <w:rsid w:val="006B19F5"/>
    <w:rsid w:val="006B2B4A"/>
    <w:rsid w:val="006B2BC1"/>
    <w:rsid w:val="006B31F9"/>
    <w:rsid w:val="006B3679"/>
    <w:rsid w:val="006B367D"/>
    <w:rsid w:val="006B36EA"/>
    <w:rsid w:val="006B3BB2"/>
    <w:rsid w:val="006B461D"/>
    <w:rsid w:val="006B5045"/>
    <w:rsid w:val="006B58F2"/>
    <w:rsid w:val="006B5C25"/>
    <w:rsid w:val="006B6362"/>
    <w:rsid w:val="006B6D99"/>
    <w:rsid w:val="006B7739"/>
    <w:rsid w:val="006C2762"/>
    <w:rsid w:val="006C2E5E"/>
    <w:rsid w:val="006C4034"/>
    <w:rsid w:val="006C445C"/>
    <w:rsid w:val="006C481A"/>
    <w:rsid w:val="006C48F2"/>
    <w:rsid w:val="006C4D37"/>
    <w:rsid w:val="006C5174"/>
    <w:rsid w:val="006C5725"/>
    <w:rsid w:val="006C66A2"/>
    <w:rsid w:val="006C6C1C"/>
    <w:rsid w:val="006C7C56"/>
    <w:rsid w:val="006C7E88"/>
    <w:rsid w:val="006D02C9"/>
    <w:rsid w:val="006D08FC"/>
    <w:rsid w:val="006D0FBB"/>
    <w:rsid w:val="006D2A24"/>
    <w:rsid w:val="006D2B94"/>
    <w:rsid w:val="006D407C"/>
    <w:rsid w:val="006D5F85"/>
    <w:rsid w:val="006D61D8"/>
    <w:rsid w:val="006D665C"/>
    <w:rsid w:val="006D66F8"/>
    <w:rsid w:val="006D6AB2"/>
    <w:rsid w:val="006D6D79"/>
    <w:rsid w:val="006D7838"/>
    <w:rsid w:val="006E0850"/>
    <w:rsid w:val="006E0D2C"/>
    <w:rsid w:val="006E1081"/>
    <w:rsid w:val="006E14B5"/>
    <w:rsid w:val="006E1F9C"/>
    <w:rsid w:val="006E41B2"/>
    <w:rsid w:val="006E4371"/>
    <w:rsid w:val="006E4E40"/>
    <w:rsid w:val="006E4F60"/>
    <w:rsid w:val="006E540D"/>
    <w:rsid w:val="006E5B31"/>
    <w:rsid w:val="006E61A6"/>
    <w:rsid w:val="006E761C"/>
    <w:rsid w:val="006F27C6"/>
    <w:rsid w:val="006F28EB"/>
    <w:rsid w:val="006F2F3B"/>
    <w:rsid w:val="006F367C"/>
    <w:rsid w:val="006F3D45"/>
    <w:rsid w:val="006F5986"/>
    <w:rsid w:val="006F5B52"/>
    <w:rsid w:val="006F5F23"/>
    <w:rsid w:val="006F5F57"/>
    <w:rsid w:val="006F6C78"/>
    <w:rsid w:val="006F7E78"/>
    <w:rsid w:val="00700AED"/>
    <w:rsid w:val="00702013"/>
    <w:rsid w:val="00703AB3"/>
    <w:rsid w:val="007042EE"/>
    <w:rsid w:val="00704380"/>
    <w:rsid w:val="007047C9"/>
    <w:rsid w:val="0070493D"/>
    <w:rsid w:val="00704D4A"/>
    <w:rsid w:val="00704ED4"/>
    <w:rsid w:val="00706757"/>
    <w:rsid w:val="00706A3E"/>
    <w:rsid w:val="00706A4C"/>
    <w:rsid w:val="00710386"/>
    <w:rsid w:val="00711FF7"/>
    <w:rsid w:val="007124EE"/>
    <w:rsid w:val="0071281B"/>
    <w:rsid w:val="00712CC7"/>
    <w:rsid w:val="0071350F"/>
    <w:rsid w:val="007170A6"/>
    <w:rsid w:val="00720585"/>
    <w:rsid w:val="007218D8"/>
    <w:rsid w:val="007224C8"/>
    <w:rsid w:val="0072323B"/>
    <w:rsid w:val="00723592"/>
    <w:rsid w:val="00723CA7"/>
    <w:rsid w:val="00724336"/>
    <w:rsid w:val="0072480C"/>
    <w:rsid w:val="00724B75"/>
    <w:rsid w:val="007250D0"/>
    <w:rsid w:val="00726C43"/>
    <w:rsid w:val="00727987"/>
    <w:rsid w:val="00727FD3"/>
    <w:rsid w:val="00730504"/>
    <w:rsid w:val="007309EF"/>
    <w:rsid w:val="007313FE"/>
    <w:rsid w:val="00732CB8"/>
    <w:rsid w:val="007334BE"/>
    <w:rsid w:val="00734C48"/>
    <w:rsid w:val="00735A60"/>
    <w:rsid w:val="007364FB"/>
    <w:rsid w:val="00736CAA"/>
    <w:rsid w:val="00736EAB"/>
    <w:rsid w:val="007379DC"/>
    <w:rsid w:val="00737C87"/>
    <w:rsid w:val="00737EAA"/>
    <w:rsid w:val="007401B2"/>
    <w:rsid w:val="007410C0"/>
    <w:rsid w:val="00741398"/>
    <w:rsid w:val="007416CF"/>
    <w:rsid w:val="00742662"/>
    <w:rsid w:val="007429EB"/>
    <w:rsid w:val="007436AF"/>
    <w:rsid w:val="00743847"/>
    <w:rsid w:val="00743D5C"/>
    <w:rsid w:val="007452DF"/>
    <w:rsid w:val="00747348"/>
    <w:rsid w:val="00747C4B"/>
    <w:rsid w:val="00747E06"/>
    <w:rsid w:val="00750BFE"/>
    <w:rsid w:val="007511F6"/>
    <w:rsid w:val="00753459"/>
    <w:rsid w:val="00753DF3"/>
    <w:rsid w:val="00755056"/>
    <w:rsid w:val="00755663"/>
    <w:rsid w:val="00755E93"/>
    <w:rsid w:val="007578FE"/>
    <w:rsid w:val="00762760"/>
    <w:rsid w:val="00762761"/>
    <w:rsid w:val="00763993"/>
    <w:rsid w:val="0076607C"/>
    <w:rsid w:val="00766D0A"/>
    <w:rsid w:val="00770609"/>
    <w:rsid w:val="00770F0D"/>
    <w:rsid w:val="00771437"/>
    <w:rsid w:val="0077279F"/>
    <w:rsid w:val="007737D5"/>
    <w:rsid w:val="00773AF6"/>
    <w:rsid w:val="00774193"/>
    <w:rsid w:val="00774D5E"/>
    <w:rsid w:val="00775CB4"/>
    <w:rsid w:val="00775EC5"/>
    <w:rsid w:val="007762C5"/>
    <w:rsid w:val="00776DB1"/>
    <w:rsid w:val="00776E26"/>
    <w:rsid w:val="0078051C"/>
    <w:rsid w:val="00780DE0"/>
    <w:rsid w:val="00784B31"/>
    <w:rsid w:val="00784DBF"/>
    <w:rsid w:val="00785129"/>
    <w:rsid w:val="00785695"/>
    <w:rsid w:val="0078654E"/>
    <w:rsid w:val="007873F1"/>
    <w:rsid w:val="00787582"/>
    <w:rsid w:val="007878B9"/>
    <w:rsid w:val="00787A14"/>
    <w:rsid w:val="00787A89"/>
    <w:rsid w:val="0079054F"/>
    <w:rsid w:val="00790BF5"/>
    <w:rsid w:val="00791902"/>
    <w:rsid w:val="0079197D"/>
    <w:rsid w:val="00791BF0"/>
    <w:rsid w:val="0079280B"/>
    <w:rsid w:val="00794205"/>
    <w:rsid w:val="0079507E"/>
    <w:rsid w:val="007955F4"/>
    <w:rsid w:val="00795946"/>
    <w:rsid w:val="00795AED"/>
    <w:rsid w:val="00795F71"/>
    <w:rsid w:val="0079623E"/>
    <w:rsid w:val="0079654B"/>
    <w:rsid w:val="0079667C"/>
    <w:rsid w:val="0079677C"/>
    <w:rsid w:val="00796CB1"/>
    <w:rsid w:val="00797853"/>
    <w:rsid w:val="0079788B"/>
    <w:rsid w:val="00797B29"/>
    <w:rsid w:val="007A0F5C"/>
    <w:rsid w:val="007A1A31"/>
    <w:rsid w:val="007A3FD7"/>
    <w:rsid w:val="007A500C"/>
    <w:rsid w:val="007A5831"/>
    <w:rsid w:val="007A5FE6"/>
    <w:rsid w:val="007A641B"/>
    <w:rsid w:val="007A699F"/>
    <w:rsid w:val="007A6DF1"/>
    <w:rsid w:val="007B07A7"/>
    <w:rsid w:val="007B1350"/>
    <w:rsid w:val="007B2628"/>
    <w:rsid w:val="007B32F8"/>
    <w:rsid w:val="007B358B"/>
    <w:rsid w:val="007B378F"/>
    <w:rsid w:val="007B3EBC"/>
    <w:rsid w:val="007B407C"/>
    <w:rsid w:val="007B4709"/>
    <w:rsid w:val="007B492B"/>
    <w:rsid w:val="007B5403"/>
    <w:rsid w:val="007B606F"/>
    <w:rsid w:val="007B74F4"/>
    <w:rsid w:val="007B76FC"/>
    <w:rsid w:val="007B7D2E"/>
    <w:rsid w:val="007C08D0"/>
    <w:rsid w:val="007C0DC5"/>
    <w:rsid w:val="007C1249"/>
    <w:rsid w:val="007C12B8"/>
    <w:rsid w:val="007C133C"/>
    <w:rsid w:val="007C150D"/>
    <w:rsid w:val="007C24FA"/>
    <w:rsid w:val="007C27EB"/>
    <w:rsid w:val="007C2927"/>
    <w:rsid w:val="007C2DBA"/>
    <w:rsid w:val="007C2EEE"/>
    <w:rsid w:val="007C322E"/>
    <w:rsid w:val="007C486E"/>
    <w:rsid w:val="007C4D38"/>
    <w:rsid w:val="007C4E72"/>
    <w:rsid w:val="007C675D"/>
    <w:rsid w:val="007C6E23"/>
    <w:rsid w:val="007C717D"/>
    <w:rsid w:val="007C7330"/>
    <w:rsid w:val="007C7533"/>
    <w:rsid w:val="007C7925"/>
    <w:rsid w:val="007D0EA7"/>
    <w:rsid w:val="007D1064"/>
    <w:rsid w:val="007D2044"/>
    <w:rsid w:val="007D234E"/>
    <w:rsid w:val="007D2C90"/>
    <w:rsid w:val="007D3DE7"/>
    <w:rsid w:val="007D432E"/>
    <w:rsid w:val="007D4471"/>
    <w:rsid w:val="007D44E3"/>
    <w:rsid w:val="007D48D3"/>
    <w:rsid w:val="007D49AD"/>
    <w:rsid w:val="007D4A51"/>
    <w:rsid w:val="007D552B"/>
    <w:rsid w:val="007D5734"/>
    <w:rsid w:val="007D74C8"/>
    <w:rsid w:val="007E1525"/>
    <w:rsid w:val="007E1E1C"/>
    <w:rsid w:val="007E2289"/>
    <w:rsid w:val="007E3ADD"/>
    <w:rsid w:val="007E3C98"/>
    <w:rsid w:val="007E4CF8"/>
    <w:rsid w:val="007E4E2A"/>
    <w:rsid w:val="007E522D"/>
    <w:rsid w:val="007E56E8"/>
    <w:rsid w:val="007E5F7A"/>
    <w:rsid w:val="007E6635"/>
    <w:rsid w:val="007E73AB"/>
    <w:rsid w:val="007E7D04"/>
    <w:rsid w:val="007F0042"/>
    <w:rsid w:val="007F04F4"/>
    <w:rsid w:val="007F0D31"/>
    <w:rsid w:val="007F0D5B"/>
    <w:rsid w:val="007F23E5"/>
    <w:rsid w:val="007F31BA"/>
    <w:rsid w:val="007F31BB"/>
    <w:rsid w:val="007F4224"/>
    <w:rsid w:val="007F4D2D"/>
    <w:rsid w:val="007F53CC"/>
    <w:rsid w:val="007F744B"/>
    <w:rsid w:val="007F783E"/>
    <w:rsid w:val="00800852"/>
    <w:rsid w:val="008016FF"/>
    <w:rsid w:val="00802274"/>
    <w:rsid w:val="0080258A"/>
    <w:rsid w:val="008027F2"/>
    <w:rsid w:val="00802D7D"/>
    <w:rsid w:val="0080375F"/>
    <w:rsid w:val="00803B01"/>
    <w:rsid w:val="00803FDE"/>
    <w:rsid w:val="00804B32"/>
    <w:rsid w:val="00804C86"/>
    <w:rsid w:val="0080524B"/>
    <w:rsid w:val="00805455"/>
    <w:rsid w:val="00805587"/>
    <w:rsid w:val="00805E66"/>
    <w:rsid w:val="00806D8B"/>
    <w:rsid w:val="00806DC2"/>
    <w:rsid w:val="00806EC4"/>
    <w:rsid w:val="00807961"/>
    <w:rsid w:val="00810568"/>
    <w:rsid w:val="008108A5"/>
    <w:rsid w:val="008118B2"/>
    <w:rsid w:val="0081243D"/>
    <w:rsid w:val="00812841"/>
    <w:rsid w:val="008128EE"/>
    <w:rsid w:val="00812E3C"/>
    <w:rsid w:val="00813F1F"/>
    <w:rsid w:val="00814642"/>
    <w:rsid w:val="008159D0"/>
    <w:rsid w:val="00816B21"/>
    <w:rsid w:val="00816C11"/>
    <w:rsid w:val="008172BF"/>
    <w:rsid w:val="00817C36"/>
    <w:rsid w:val="0082254C"/>
    <w:rsid w:val="00822737"/>
    <w:rsid w:val="008238DF"/>
    <w:rsid w:val="0082447E"/>
    <w:rsid w:val="00825329"/>
    <w:rsid w:val="008254E4"/>
    <w:rsid w:val="0082781B"/>
    <w:rsid w:val="0083012E"/>
    <w:rsid w:val="008301BB"/>
    <w:rsid w:val="00831274"/>
    <w:rsid w:val="00831381"/>
    <w:rsid w:val="00834495"/>
    <w:rsid w:val="00834B7A"/>
    <w:rsid w:val="00835FE8"/>
    <w:rsid w:val="0083639D"/>
    <w:rsid w:val="00837699"/>
    <w:rsid w:val="00840366"/>
    <w:rsid w:val="008403BB"/>
    <w:rsid w:val="008404A9"/>
    <w:rsid w:val="00840AC2"/>
    <w:rsid w:val="008420CA"/>
    <w:rsid w:val="00842BA6"/>
    <w:rsid w:val="00842D4D"/>
    <w:rsid w:val="00843528"/>
    <w:rsid w:val="00843F3C"/>
    <w:rsid w:val="008446D1"/>
    <w:rsid w:val="00844B74"/>
    <w:rsid w:val="00844BD6"/>
    <w:rsid w:val="0084556C"/>
    <w:rsid w:val="00846F61"/>
    <w:rsid w:val="008471F3"/>
    <w:rsid w:val="00847BC5"/>
    <w:rsid w:val="008514B3"/>
    <w:rsid w:val="00851517"/>
    <w:rsid w:val="008526D7"/>
    <w:rsid w:val="00853CE8"/>
    <w:rsid w:val="00853D2A"/>
    <w:rsid w:val="008541DC"/>
    <w:rsid w:val="0085602F"/>
    <w:rsid w:val="00856645"/>
    <w:rsid w:val="00857050"/>
    <w:rsid w:val="0086004B"/>
    <w:rsid w:val="008600E3"/>
    <w:rsid w:val="00860358"/>
    <w:rsid w:val="00860546"/>
    <w:rsid w:val="0086087D"/>
    <w:rsid w:val="008609EB"/>
    <w:rsid w:val="00860B6C"/>
    <w:rsid w:val="00861AFC"/>
    <w:rsid w:val="00861DCB"/>
    <w:rsid w:val="00861E5A"/>
    <w:rsid w:val="00862BC4"/>
    <w:rsid w:val="00862F3D"/>
    <w:rsid w:val="008637F1"/>
    <w:rsid w:val="008640FA"/>
    <w:rsid w:val="00864477"/>
    <w:rsid w:val="00864A0A"/>
    <w:rsid w:val="0086638B"/>
    <w:rsid w:val="00866FEE"/>
    <w:rsid w:val="00867423"/>
    <w:rsid w:val="00867D6E"/>
    <w:rsid w:val="00870730"/>
    <w:rsid w:val="00872080"/>
    <w:rsid w:val="0087473B"/>
    <w:rsid w:val="00875F80"/>
    <w:rsid w:val="0087631A"/>
    <w:rsid w:val="0087651F"/>
    <w:rsid w:val="00877232"/>
    <w:rsid w:val="00877A23"/>
    <w:rsid w:val="00881017"/>
    <w:rsid w:val="00881228"/>
    <w:rsid w:val="00882206"/>
    <w:rsid w:val="008828C5"/>
    <w:rsid w:val="008838F3"/>
    <w:rsid w:val="00884978"/>
    <w:rsid w:val="008856C8"/>
    <w:rsid w:val="008862DA"/>
    <w:rsid w:val="00886671"/>
    <w:rsid w:val="00887EA6"/>
    <w:rsid w:val="0089024E"/>
    <w:rsid w:val="0089193C"/>
    <w:rsid w:val="00893035"/>
    <w:rsid w:val="008932D8"/>
    <w:rsid w:val="008943CB"/>
    <w:rsid w:val="00894441"/>
    <w:rsid w:val="008948BF"/>
    <w:rsid w:val="00894C35"/>
    <w:rsid w:val="00894C55"/>
    <w:rsid w:val="008954C9"/>
    <w:rsid w:val="00897D0D"/>
    <w:rsid w:val="008A10A9"/>
    <w:rsid w:val="008A1795"/>
    <w:rsid w:val="008A2098"/>
    <w:rsid w:val="008A2AF5"/>
    <w:rsid w:val="008A2D69"/>
    <w:rsid w:val="008A355B"/>
    <w:rsid w:val="008A3B7B"/>
    <w:rsid w:val="008A3C4B"/>
    <w:rsid w:val="008A3F97"/>
    <w:rsid w:val="008A55AD"/>
    <w:rsid w:val="008A6021"/>
    <w:rsid w:val="008A671A"/>
    <w:rsid w:val="008A6B7A"/>
    <w:rsid w:val="008A7539"/>
    <w:rsid w:val="008B079E"/>
    <w:rsid w:val="008B373C"/>
    <w:rsid w:val="008B3BA2"/>
    <w:rsid w:val="008B4194"/>
    <w:rsid w:val="008B493B"/>
    <w:rsid w:val="008B4D6D"/>
    <w:rsid w:val="008B64CE"/>
    <w:rsid w:val="008B7B10"/>
    <w:rsid w:val="008C1B19"/>
    <w:rsid w:val="008C1C90"/>
    <w:rsid w:val="008C1C97"/>
    <w:rsid w:val="008C2479"/>
    <w:rsid w:val="008C2F5D"/>
    <w:rsid w:val="008C304C"/>
    <w:rsid w:val="008C48C2"/>
    <w:rsid w:val="008C4C20"/>
    <w:rsid w:val="008C5B71"/>
    <w:rsid w:val="008C65CE"/>
    <w:rsid w:val="008C74CA"/>
    <w:rsid w:val="008D01AE"/>
    <w:rsid w:val="008D1B3A"/>
    <w:rsid w:val="008D2092"/>
    <w:rsid w:val="008D2852"/>
    <w:rsid w:val="008D2FAF"/>
    <w:rsid w:val="008D335F"/>
    <w:rsid w:val="008D341D"/>
    <w:rsid w:val="008D35B6"/>
    <w:rsid w:val="008D4139"/>
    <w:rsid w:val="008D490B"/>
    <w:rsid w:val="008D5045"/>
    <w:rsid w:val="008D68AE"/>
    <w:rsid w:val="008D77FE"/>
    <w:rsid w:val="008D7CB6"/>
    <w:rsid w:val="008E0388"/>
    <w:rsid w:val="008E0A95"/>
    <w:rsid w:val="008E0F2F"/>
    <w:rsid w:val="008E1000"/>
    <w:rsid w:val="008E17B4"/>
    <w:rsid w:val="008E18AB"/>
    <w:rsid w:val="008E2B71"/>
    <w:rsid w:val="008E32AF"/>
    <w:rsid w:val="008E3B84"/>
    <w:rsid w:val="008E423B"/>
    <w:rsid w:val="008E4476"/>
    <w:rsid w:val="008E5C48"/>
    <w:rsid w:val="008E5FE4"/>
    <w:rsid w:val="008E6542"/>
    <w:rsid w:val="008F0603"/>
    <w:rsid w:val="008F0959"/>
    <w:rsid w:val="008F197B"/>
    <w:rsid w:val="008F1F72"/>
    <w:rsid w:val="008F2B1C"/>
    <w:rsid w:val="008F447A"/>
    <w:rsid w:val="008F462A"/>
    <w:rsid w:val="008F6135"/>
    <w:rsid w:val="008F6213"/>
    <w:rsid w:val="008F6822"/>
    <w:rsid w:val="008F6BD8"/>
    <w:rsid w:val="008F6D18"/>
    <w:rsid w:val="008F77BE"/>
    <w:rsid w:val="008F78D4"/>
    <w:rsid w:val="008F7B48"/>
    <w:rsid w:val="00901B13"/>
    <w:rsid w:val="00903476"/>
    <w:rsid w:val="00903D3F"/>
    <w:rsid w:val="00904215"/>
    <w:rsid w:val="0090465B"/>
    <w:rsid w:val="00905799"/>
    <w:rsid w:val="00905C34"/>
    <w:rsid w:val="009066B4"/>
    <w:rsid w:val="00907164"/>
    <w:rsid w:val="009076F0"/>
    <w:rsid w:val="0090781D"/>
    <w:rsid w:val="0091015B"/>
    <w:rsid w:val="00910529"/>
    <w:rsid w:val="00911438"/>
    <w:rsid w:val="0091188E"/>
    <w:rsid w:val="009135EE"/>
    <w:rsid w:val="0091391B"/>
    <w:rsid w:val="00913FA8"/>
    <w:rsid w:val="009141C0"/>
    <w:rsid w:val="009143BB"/>
    <w:rsid w:val="00914563"/>
    <w:rsid w:val="00914E41"/>
    <w:rsid w:val="00915714"/>
    <w:rsid w:val="009159E7"/>
    <w:rsid w:val="009160D1"/>
    <w:rsid w:val="00916976"/>
    <w:rsid w:val="00916F6A"/>
    <w:rsid w:val="009173F7"/>
    <w:rsid w:val="009174FC"/>
    <w:rsid w:val="0091786C"/>
    <w:rsid w:val="00917AB3"/>
    <w:rsid w:val="00917C98"/>
    <w:rsid w:val="00920682"/>
    <w:rsid w:val="00921D13"/>
    <w:rsid w:val="0092256B"/>
    <w:rsid w:val="00922B2E"/>
    <w:rsid w:val="0092432F"/>
    <w:rsid w:val="00925EFB"/>
    <w:rsid w:val="00926071"/>
    <w:rsid w:val="0092720F"/>
    <w:rsid w:val="00927B68"/>
    <w:rsid w:val="0093021A"/>
    <w:rsid w:val="0093041A"/>
    <w:rsid w:val="009305AA"/>
    <w:rsid w:val="0093083D"/>
    <w:rsid w:val="00930B3D"/>
    <w:rsid w:val="00932343"/>
    <w:rsid w:val="00932A90"/>
    <w:rsid w:val="0093301A"/>
    <w:rsid w:val="00933552"/>
    <w:rsid w:val="00933C29"/>
    <w:rsid w:val="009341C8"/>
    <w:rsid w:val="009341EB"/>
    <w:rsid w:val="00934632"/>
    <w:rsid w:val="00934730"/>
    <w:rsid w:val="00935551"/>
    <w:rsid w:val="00935E40"/>
    <w:rsid w:val="00936F48"/>
    <w:rsid w:val="00942243"/>
    <w:rsid w:val="009428F0"/>
    <w:rsid w:val="00943919"/>
    <w:rsid w:val="00943E09"/>
    <w:rsid w:val="00943F7D"/>
    <w:rsid w:val="00944650"/>
    <w:rsid w:val="009447FE"/>
    <w:rsid w:val="0094482A"/>
    <w:rsid w:val="00945CD1"/>
    <w:rsid w:val="00946231"/>
    <w:rsid w:val="009469ED"/>
    <w:rsid w:val="00946EAD"/>
    <w:rsid w:val="009471E4"/>
    <w:rsid w:val="009476E8"/>
    <w:rsid w:val="00947FB9"/>
    <w:rsid w:val="00950214"/>
    <w:rsid w:val="0095064D"/>
    <w:rsid w:val="0095097F"/>
    <w:rsid w:val="00951B97"/>
    <w:rsid w:val="00952255"/>
    <w:rsid w:val="00952FE6"/>
    <w:rsid w:val="009531CE"/>
    <w:rsid w:val="0095345D"/>
    <w:rsid w:val="009534D0"/>
    <w:rsid w:val="009553F4"/>
    <w:rsid w:val="009558B6"/>
    <w:rsid w:val="0095628E"/>
    <w:rsid w:val="00956BD6"/>
    <w:rsid w:val="00960B1A"/>
    <w:rsid w:val="0096276E"/>
    <w:rsid w:val="009634B7"/>
    <w:rsid w:val="00963BD7"/>
    <w:rsid w:val="00963CCE"/>
    <w:rsid w:val="0096422D"/>
    <w:rsid w:val="00964B6E"/>
    <w:rsid w:val="009651D7"/>
    <w:rsid w:val="00965EED"/>
    <w:rsid w:val="00965F1C"/>
    <w:rsid w:val="00966079"/>
    <w:rsid w:val="0096612E"/>
    <w:rsid w:val="00966F1B"/>
    <w:rsid w:val="009670C8"/>
    <w:rsid w:val="009672D5"/>
    <w:rsid w:val="0096733A"/>
    <w:rsid w:val="00970B1D"/>
    <w:rsid w:val="009711A1"/>
    <w:rsid w:val="00972A47"/>
    <w:rsid w:val="00972C7E"/>
    <w:rsid w:val="009730C8"/>
    <w:rsid w:val="00973336"/>
    <w:rsid w:val="009735B3"/>
    <w:rsid w:val="00974FCA"/>
    <w:rsid w:val="009757DE"/>
    <w:rsid w:val="0097598F"/>
    <w:rsid w:val="00977A3B"/>
    <w:rsid w:val="00980B1B"/>
    <w:rsid w:val="00981004"/>
    <w:rsid w:val="0098196A"/>
    <w:rsid w:val="00981AA3"/>
    <w:rsid w:val="00982EC6"/>
    <w:rsid w:val="00982F6D"/>
    <w:rsid w:val="0098327A"/>
    <w:rsid w:val="009832FE"/>
    <w:rsid w:val="009833F0"/>
    <w:rsid w:val="0098450C"/>
    <w:rsid w:val="009847EA"/>
    <w:rsid w:val="009856EE"/>
    <w:rsid w:val="00986BAE"/>
    <w:rsid w:val="00990C67"/>
    <w:rsid w:val="00990D0B"/>
    <w:rsid w:val="009923BC"/>
    <w:rsid w:val="00993BE0"/>
    <w:rsid w:val="00994071"/>
    <w:rsid w:val="009947A7"/>
    <w:rsid w:val="0099519B"/>
    <w:rsid w:val="0099576B"/>
    <w:rsid w:val="009962FB"/>
    <w:rsid w:val="009967BD"/>
    <w:rsid w:val="0099741B"/>
    <w:rsid w:val="009A012A"/>
    <w:rsid w:val="009A0C3D"/>
    <w:rsid w:val="009A10B4"/>
    <w:rsid w:val="009A1FB7"/>
    <w:rsid w:val="009A2505"/>
    <w:rsid w:val="009A2654"/>
    <w:rsid w:val="009A53D3"/>
    <w:rsid w:val="009A621C"/>
    <w:rsid w:val="009A6764"/>
    <w:rsid w:val="009A6D76"/>
    <w:rsid w:val="009B098E"/>
    <w:rsid w:val="009B0FE8"/>
    <w:rsid w:val="009B4662"/>
    <w:rsid w:val="009B4799"/>
    <w:rsid w:val="009B4975"/>
    <w:rsid w:val="009C295F"/>
    <w:rsid w:val="009C2D4D"/>
    <w:rsid w:val="009C33CE"/>
    <w:rsid w:val="009C3748"/>
    <w:rsid w:val="009C3A5A"/>
    <w:rsid w:val="009C45C8"/>
    <w:rsid w:val="009C72F5"/>
    <w:rsid w:val="009D0E55"/>
    <w:rsid w:val="009D1DCB"/>
    <w:rsid w:val="009D3BCE"/>
    <w:rsid w:val="009D3EA6"/>
    <w:rsid w:val="009D3F1C"/>
    <w:rsid w:val="009D5D98"/>
    <w:rsid w:val="009D753B"/>
    <w:rsid w:val="009E01FF"/>
    <w:rsid w:val="009E0209"/>
    <w:rsid w:val="009E044D"/>
    <w:rsid w:val="009E0500"/>
    <w:rsid w:val="009E1642"/>
    <w:rsid w:val="009E1A09"/>
    <w:rsid w:val="009E261F"/>
    <w:rsid w:val="009E2C14"/>
    <w:rsid w:val="009E3E9E"/>
    <w:rsid w:val="009E4CE4"/>
    <w:rsid w:val="009E56C8"/>
    <w:rsid w:val="009E5FBE"/>
    <w:rsid w:val="009E64AF"/>
    <w:rsid w:val="009E7923"/>
    <w:rsid w:val="009F1650"/>
    <w:rsid w:val="009F1745"/>
    <w:rsid w:val="009F1EB8"/>
    <w:rsid w:val="009F2830"/>
    <w:rsid w:val="009F2906"/>
    <w:rsid w:val="009F2B65"/>
    <w:rsid w:val="009F304B"/>
    <w:rsid w:val="009F5B38"/>
    <w:rsid w:val="009F5C7B"/>
    <w:rsid w:val="009F6E81"/>
    <w:rsid w:val="00A013A1"/>
    <w:rsid w:val="00A0158F"/>
    <w:rsid w:val="00A01AF0"/>
    <w:rsid w:val="00A024A7"/>
    <w:rsid w:val="00A0266E"/>
    <w:rsid w:val="00A02698"/>
    <w:rsid w:val="00A0299D"/>
    <w:rsid w:val="00A03954"/>
    <w:rsid w:val="00A03AA4"/>
    <w:rsid w:val="00A03CDD"/>
    <w:rsid w:val="00A040C6"/>
    <w:rsid w:val="00A0423B"/>
    <w:rsid w:val="00A05538"/>
    <w:rsid w:val="00A079E6"/>
    <w:rsid w:val="00A07A26"/>
    <w:rsid w:val="00A07C2B"/>
    <w:rsid w:val="00A10583"/>
    <w:rsid w:val="00A10995"/>
    <w:rsid w:val="00A10FC3"/>
    <w:rsid w:val="00A116BD"/>
    <w:rsid w:val="00A1181A"/>
    <w:rsid w:val="00A1319D"/>
    <w:rsid w:val="00A13227"/>
    <w:rsid w:val="00A14795"/>
    <w:rsid w:val="00A15233"/>
    <w:rsid w:val="00A15AB9"/>
    <w:rsid w:val="00A15B31"/>
    <w:rsid w:val="00A162FD"/>
    <w:rsid w:val="00A16E22"/>
    <w:rsid w:val="00A17C25"/>
    <w:rsid w:val="00A207AA"/>
    <w:rsid w:val="00A20D5B"/>
    <w:rsid w:val="00A22F91"/>
    <w:rsid w:val="00A2472E"/>
    <w:rsid w:val="00A24A66"/>
    <w:rsid w:val="00A257BC"/>
    <w:rsid w:val="00A257CA"/>
    <w:rsid w:val="00A25AFD"/>
    <w:rsid w:val="00A277CC"/>
    <w:rsid w:val="00A301DF"/>
    <w:rsid w:val="00A30363"/>
    <w:rsid w:val="00A308CA"/>
    <w:rsid w:val="00A30A42"/>
    <w:rsid w:val="00A32795"/>
    <w:rsid w:val="00A33D24"/>
    <w:rsid w:val="00A34114"/>
    <w:rsid w:val="00A34395"/>
    <w:rsid w:val="00A3452D"/>
    <w:rsid w:val="00A364B1"/>
    <w:rsid w:val="00A3657A"/>
    <w:rsid w:val="00A37F44"/>
    <w:rsid w:val="00A40668"/>
    <w:rsid w:val="00A406F1"/>
    <w:rsid w:val="00A41528"/>
    <w:rsid w:val="00A416AF"/>
    <w:rsid w:val="00A41858"/>
    <w:rsid w:val="00A41909"/>
    <w:rsid w:val="00A41E0F"/>
    <w:rsid w:val="00A41E9C"/>
    <w:rsid w:val="00A44569"/>
    <w:rsid w:val="00A44E7D"/>
    <w:rsid w:val="00A45343"/>
    <w:rsid w:val="00A45FB9"/>
    <w:rsid w:val="00A46B03"/>
    <w:rsid w:val="00A470B3"/>
    <w:rsid w:val="00A51867"/>
    <w:rsid w:val="00A51906"/>
    <w:rsid w:val="00A51A4A"/>
    <w:rsid w:val="00A52B22"/>
    <w:rsid w:val="00A53C2B"/>
    <w:rsid w:val="00A53FD6"/>
    <w:rsid w:val="00A54700"/>
    <w:rsid w:val="00A552C5"/>
    <w:rsid w:val="00A564C4"/>
    <w:rsid w:val="00A565C8"/>
    <w:rsid w:val="00A6073E"/>
    <w:rsid w:val="00A60B68"/>
    <w:rsid w:val="00A60D85"/>
    <w:rsid w:val="00A61CAE"/>
    <w:rsid w:val="00A62C16"/>
    <w:rsid w:val="00A62C36"/>
    <w:rsid w:val="00A63904"/>
    <w:rsid w:val="00A64600"/>
    <w:rsid w:val="00A647EA"/>
    <w:rsid w:val="00A64A12"/>
    <w:rsid w:val="00A654E2"/>
    <w:rsid w:val="00A65969"/>
    <w:rsid w:val="00A65E52"/>
    <w:rsid w:val="00A65FC5"/>
    <w:rsid w:val="00A668E1"/>
    <w:rsid w:val="00A66A9D"/>
    <w:rsid w:val="00A710C2"/>
    <w:rsid w:val="00A71429"/>
    <w:rsid w:val="00A71502"/>
    <w:rsid w:val="00A71510"/>
    <w:rsid w:val="00A71EE9"/>
    <w:rsid w:val="00A73D69"/>
    <w:rsid w:val="00A77492"/>
    <w:rsid w:val="00A80420"/>
    <w:rsid w:val="00A81F37"/>
    <w:rsid w:val="00A82793"/>
    <w:rsid w:val="00A8312D"/>
    <w:rsid w:val="00A8500D"/>
    <w:rsid w:val="00A85F44"/>
    <w:rsid w:val="00A86735"/>
    <w:rsid w:val="00A87859"/>
    <w:rsid w:val="00A87CE3"/>
    <w:rsid w:val="00A906CA"/>
    <w:rsid w:val="00A90831"/>
    <w:rsid w:val="00A90AAF"/>
    <w:rsid w:val="00A913BB"/>
    <w:rsid w:val="00A94345"/>
    <w:rsid w:val="00A94E2C"/>
    <w:rsid w:val="00A958B9"/>
    <w:rsid w:val="00A96DA1"/>
    <w:rsid w:val="00A975A7"/>
    <w:rsid w:val="00AA03CD"/>
    <w:rsid w:val="00AA05D5"/>
    <w:rsid w:val="00AA1606"/>
    <w:rsid w:val="00AA1A0F"/>
    <w:rsid w:val="00AA25E5"/>
    <w:rsid w:val="00AA269B"/>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A6E48"/>
    <w:rsid w:val="00AA772A"/>
    <w:rsid w:val="00AB053B"/>
    <w:rsid w:val="00AB0936"/>
    <w:rsid w:val="00AB0A0B"/>
    <w:rsid w:val="00AB0A2F"/>
    <w:rsid w:val="00AB1323"/>
    <w:rsid w:val="00AB1649"/>
    <w:rsid w:val="00AB26EA"/>
    <w:rsid w:val="00AB48E2"/>
    <w:rsid w:val="00AC0B24"/>
    <w:rsid w:val="00AC13B4"/>
    <w:rsid w:val="00AC2FE6"/>
    <w:rsid w:val="00AC3125"/>
    <w:rsid w:val="00AC33A3"/>
    <w:rsid w:val="00AC34D9"/>
    <w:rsid w:val="00AC39D8"/>
    <w:rsid w:val="00AC45F5"/>
    <w:rsid w:val="00AC51D3"/>
    <w:rsid w:val="00AC6AB8"/>
    <w:rsid w:val="00AD02B3"/>
    <w:rsid w:val="00AD0706"/>
    <w:rsid w:val="00AD073A"/>
    <w:rsid w:val="00AD0851"/>
    <w:rsid w:val="00AD1192"/>
    <w:rsid w:val="00AD164D"/>
    <w:rsid w:val="00AD1CCC"/>
    <w:rsid w:val="00AD4318"/>
    <w:rsid w:val="00AD4B90"/>
    <w:rsid w:val="00AD4CC2"/>
    <w:rsid w:val="00AD4EA5"/>
    <w:rsid w:val="00AD59E3"/>
    <w:rsid w:val="00AD6A2B"/>
    <w:rsid w:val="00AE0437"/>
    <w:rsid w:val="00AE1621"/>
    <w:rsid w:val="00AE21A9"/>
    <w:rsid w:val="00AE28C2"/>
    <w:rsid w:val="00AE2A45"/>
    <w:rsid w:val="00AE43D9"/>
    <w:rsid w:val="00AE443B"/>
    <w:rsid w:val="00AE4493"/>
    <w:rsid w:val="00AE4E02"/>
    <w:rsid w:val="00AE50DA"/>
    <w:rsid w:val="00AE518F"/>
    <w:rsid w:val="00AE5567"/>
    <w:rsid w:val="00AE55D1"/>
    <w:rsid w:val="00AE5CD3"/>
    <w:rsid w:val="00AE63C4"/>
    <w:rsid w:val="00AE6B4F"/>
    <w:rsid w:val="00AE7E64"/>
    <w:rsid w:val="00AF02E7"/>
    <w:rsid w:val="00AF1239"/>
    <w:rsid w:val="00AF13D2"/>
    <w:rsid w:val="00AF2C78"/>
    <w:rsid w:val="00AF3A07"/>
    <w:rsid w:val="00AF4CF9"/>
    <w:rsid w:val="00AF548E"/>
    <w:rsid w:val="00AF68F7"/>
    <w:rsid w:val="00AF68FA"/>
    <w:rsid w:val="00AF6A25"/>
    <w:rsid w:val="00AF6FD8"/>
    <w:rsid w:val="00B0008F"/>
    <w:rsid w:val="00B01A6C"/>
    <w:rsid w:val="00B021BB"/>
    <w:rsid w:val="00B02381"/>
    <w:rsid w:val="00B0355B"/>
    <w:rsid w:val="00B05F78"/>
    <w:rsid w:val="00B06B09"/>
    <w:rsid w:val="00B06E37"/>
    <w:rsid w:val="00B105C6"/>
    <w:rsid w:val="00B110E6"/>
    <w:rsid w:val="00B113CA"/>
    <w:rsid w:val="00B11866"/>
    <w:rsid w:val="00B16480"/>
    <w:rsid w:val="00B16C5A"/>
    <w:rsid w:val="00B16EB4"/>
    <w:rsid w:val="00B171B7"/>
    <w:rsid w:val="00B172DD"/>
    <w:rsid w:val="00B2068C"/>
    <w:rsid w:val="00B20E13"/>
    <w:rsid w:val="00B2165C"/>
    <w:rsid w:val="00B22358"/>
    <w:rsid w:val="00B23C2E"/>
    <w:rsid w:val="00B247FA"/>
    <w:rsid w:val="00B24844"/>
    <w:rsid w:val="00B24959"/>
    <w:rsid w:val="00B24BA9"/>
    <w:rsid w:val="00B259B1"/>
    <w:rsid w:val="00B278B6"/>
    <w:rsid w:val="00B27C87"/>
    <w:rsid w:val="00B31454"/>
    <w:rsid w:val="00B31D59"/>
    <w:rsid w:val="00B3231A"/>
    <w:rsid w:val="00B33523"/>
    <w:rsid w:val="00B335EE"/>
    <w:rsid w:val="00B3387B"/>
    <w:rsid w:val="00B34CA4"/>
    <w:rsid w:val="00B34E0A"/>
    <w:rsid w:val="00B35649"/>
    <w:rsid w:val="00B35929"/>
    <w:rsid w:val="00B35A5F"/>
    <w:rsid w:val="00B35ED1"/>
    <w:rsid w:val="00B361E3"/>
    <w:rsid w:val="00B36234"/>
    <w:rsid w:val="00B3666B"/>
    <w:rsid w:val="00B404E6"/>
    <w:rsid w:val="00B4051C"/>
    <w:rsid w:val="00B40535"/>
    <w:rsid w:val="00B415DA"/>
    <w:rsid w:val="00B41A5F"/>
    <w:rsid w:val="00B41D9E"/>
    <w:rsid w:val="00B42D1B"/>
    <w:rsid w:val="00B431BC"/>
    <w:rsid w:val="00B4412E"/>
    <w:rsid w:val="00B4484C"/>
    <w:rsid w:val="00B44D31"/>
    <w:rsid w:val="00B44EDA"/>
    <w:rsid w:val="00B45438"/>
    <w:rsid w:val="00B4557A"/>
    <w:rsid w:val="00B4577B"/>
    <w:rsid w:val="00B46EAA"/>
    <w:rsid w:val="00B46F4A"/>
    <w:rsid w:val="00B47D0E"/>
    <w:rsid w:val="00B506BC"/>
    <w:rsid w:val="00B5100F"/>
    <w:rsid w:val="00B515D9"/>
    <w:rsid w:val="00B51B06"/>
    <w:rsid w:val="00B53BBF"/>
    <w:rsid w:val="00B54302"/>
    <w:rsid w:val="00B5580E"/>
    <w:rsid w:val="00B57024"/>
    <w:rsid w:val="00B571B1"/>
    <w:rsid w:val="00B57F5E"/>
    <w:rsid w:val="00B61681"/>
    <w:rsid w:val="00B6181A"/>
    <w:rsid w:val="00B62C89"/>
    <w:rsid w:val="00B62F74"/>
    <w:rsid w:val="00B6391C"/>
    <w:rsid w:val="00B63DAF"/>
    <w:rsid w:val="00B64D5D"/>
    <w:rsid w:val="00B65290"/>
    <w:rsid w:val="00B65DD7"/>
    <w:rsid w:val="00B66243"/>
    <w:rsid w:val="00B700C9"/>
    <w:rsid w:val="00B7163A"/>
    <w:rsid w:val="00B71960"/>
    <w:rsid w:val="00B71BB8"/>
    <w:rsid w:val="00B71D8A"/>
    <w:rsid w:val="00B72747"/>
    <w:rsid w:val="00B731CB"/>
    <w:rsid w:val="00B7326A"/>
    <w:rsid w:val="00B73B38"/>
    <w:rsid w:val="00B73B59"/>
    <w:rsid w:val="00B74C65"/>
    <w:rsid w:val="00B75450"/>
    <w:rsid w:val="00B75E35"/>
    <w:rsid w:val="00B76220"/>
    <w:rsid w:val="00B81117"/>
    <w:rsid w:val="00B816C3"/>
    <w:rsid w:val="00B81A8F"/>
    <w:rsid w:val="00B81E87"/>
    <w:rsid w:val="00B83357"/>
    <w:rsid w:val="00B835E1"/>
    <w:rsid w:val="00B836B8"/>
    <w:rsid w:val="00B84630"/>
    <w:rsid w:val="00B8470F"/>
    <w:rsid w:val="00B8484A"/>
    <w:rsid w:val="00B84959"/>
    <w:rsid w:val="00B85278"/>
    <w:rsid w:val="00B85808"/>
    <w:rsid w:val="00B86CC8"/>
    <w:rsid w:val="00B87793"/>
    <w:rsid w:val="00B87931"/>
    <w:rsid w:val="00B87B44"/>
    <w:rsid w:val="00B90DA1"/>
    <w:rsid w:val="00B90F09"/>
    <w:rsid w:val="00B91BDA"/>
    <w:rsid w:val="00B91D49"/>
    <w:rsid w:val="00B91FB9"/>
    <w:rsid w:val="00B92727"/>
    <w:rsid w:val="00B92F64"/>
    <w:rsid w:val="00B93E5C"/>
    <w:rsid w:val="00B940B1"/>
    <w:rsid w:val="00B94B8D"/>
    <w:rsid w:val="00B94EA8"/>
    <w:rsid w:val="00B96665"/>
    <w:rsid w:val="00B969D5"/>
    <w:rsid w:val="00B975D2"/>
    <w:rsid w:val="00B97B11"/>
    <w:rsid w:val="00B97C03"/>
    <w:rsid w:val="00BA0801"/>
    <w:rsid w:val="00BA20AA"/>
    <w:rsid w:val="00BA27DE"/>
    <w:rsid w:val="00BA2CE3"/>
    <w:rsid w:val="00BA31D9"/>
    <w:rsid w:val="00BA4B9A"/>
    <w:rsid w:val="00BA5B73"/>
    <w:rsid w:val="00BA62D3"/>
    <w:rsid w:val="00BA6648"/>
    <w:rsid w:val="00BA6776"/>
    <w:rsid w:val="00BA6CEA"/>
    <w:rsid w:val="00BA74B6"/>
    <w:rsid w:val="00BB0640"/>
    <w:rsid w:val="00BB0840"/>
    <w:rsid w:val="00BB127E"/>
    <w:rsid w:val="00BB27BE"/>
    <w:rsid w:val="00BB5E06"/>
    <w:rsid w:val="00BB71C2"/>
    <w:rsid w:val="00BB73C4"/>
    <w:rsid w:val="00BB77E6"/>
    <w:rsid w:val="00BB7BAB"/>
    <w:rsid w:val="00BB7E91"/>
    <w:rsid w:val="00BC0572"/>
    <w:rsid w:val="00BC1941"/>
    <w:rsid w:val="00BC202E"/>
    <w:rsid w:val="00BC203F"/>
    <w:rsid w:val="00BC2A1C"/>
    <w:rsid w:val="00BC2EE7"/>
    <w:rsid w:val="00BC3627"/>
    <w:rsid w:val="00BC3E51"/>
    <w:rsid w:val="00BC581E"/>
    <w:rsid w:val="00BC65D7"/>
    <w:rsid w:val="00BC7462"/>
    <w:rsid w:val="00BC749F"/>
    <w:rsid w:val="00BC7B92"/>
    <w:rsid w:val="00BC7F46"/>
    <w:rsid w:val="00BD01F7"/>
    <w:rsid w:val="00BD0396"/>
    <w:rsid w:val="00BD1C69"/>
    <w:rsid w:val="00BD1FA7"/>
    <w:rsid w:val="00BD21AD"/>
    <w:rsid w:val="00BD2245"/>
    <w:rsid w:val="00BD3EE7"/>
    <w:rsid w:val="00BD4425"/>
    <w:rsid w:val="00BD5115"/>
    <w:rsid w:val="00BD5501"/>
    <w:rsid w:val="00BD575B"/>
    <w:rsid w:val="00BD7478"/>
    <w:rsid w:val="00BD77AB"/>
    <w:rsid w:val="00BD78FB"/>
    <w:rsid w:val="00BE0341"/>
    <w:rsid w:val="00BE0C6C"/>
    <w:rsid w:val="00BE0D81"/>
    <w:rsid w:val="00BE183E"/>
    <w:rsid w:val="00BE25CD"/>
    <w:rsid w:val="00BE2FC6"/>
    <w:rsid w:val="00BE3AD5"/>
    <w:rsid w:val="00BE3B6F"/>
    <w:rsid w:val="00BE40BA"/>
    <w:rsid w:val="00BE46A4"/>
    <w:rsid w:val="00BE6692"/>
    <w:rsid w:val="00BE6B78"/>
    <w:rsid w:val="00BF0624"/>
    <w:rsid w:val="00BF1D89"/>
    <w:rsid w:val="00BF2D4F"/>
    <w:rsid w:val="00BF3354"/>
    <w:rsid w:val="00BF579B"/>
    <w:rsid w:val="00BF5B78"/>
    <w:rsid w:val="00BF5C5A"/>
    <w:rsid w:val="00BF603A"/>
    <w:rsid w:val="00BF7AD1"/>
    <w:rsid w:val="00BF7B11"/>
    <w:rsid w:val="00C00618"/>
    <w:rsid w:val="00C00E22"/>
    <w:rsid w:val="00C01AB7"/>
    <w:rsid w:val="00C021D0"/>
    <w:rsid w:val="00C02E92"/>
    <w:rsid w:val="00C053B1"/>
    <w:rsid w:val="00C05E84"/>
    <w:rsid w:val="00C0615B"/>
    <w:rsid w:val="00C06516"/>
    <w:rsid w:val="00C06975"/>
    <w:rsid w:val="00C07C1F"/>
    <w:rsid w:val="00C10547"/>
    <w:rsid w:val="00C10568"/>
    <w:rsid w:val="00C120C5"/>
    <w:rsid w:val="00C125FB"/>
    <w:rsid w:val="00C136D4"/>
    <w:rsid w:val="00C14615"/>
    <w:rsid w:val="00C14E44"/>
    <w:rsid w:val="00C156B1"/>
    <w:rsid w:val="00C156EB"/>
    <w:rsid w:val="00C15D4C"/>
    <w:rsid w:val="00C16074"/>
    <w:rsid w:val="00C170AF"/>
    <w:rsid w:val="00C17552"/>
    <w:rsid w:val="00C21E07"/>
    <w:rsid w:val="00C23A6D"/>
    <w:rsid w:val="00C242C1"/>
    <w:rsid w:val="00C256DF"/>
    <w:rsid w:val="00C25B49"/>
    <w:rsid w:val="00C26582"/>
    <w:rsid w:val="00C269DD"/>
    <w:rsid w:val="00C271D3"/>
    <w:rsid w:val="00C27451"/>
    <w:rsid w:val="00C276A1"/>
    <w:rsid w:val="00C27C62"/>
    <w:rsid w:val="00C27FC9"/>
    <w:rsid w:val="00C3123E"/>
    <w:rsid w:val="00C31E7B"/>
    <w:rsid w:val="00C31F70"/>
    <w:rsid w:val="00C32072"/>
    <w:rsid w:val="00C32309"/>
    <w:rsid w:val="00C3284F"/>
    <w:rsid w:val="00C33FA7"/>
    <w:rsid w:val="00C35F7F"/>
    <w:rsid w:val="00C36435"/>
    <w:rsid w:val="00C3775B"/>
    <w:rsid w:val="00C37C6E"/>
    <w:rsid w:val="00C40041"/>
    <w:rsid w:val="00C410CE"/>
    <w:rsid w:val="00C41DB3"/>
    <w:rsid w:val="00C41F7A"/>
    <w:rsid w:val="00C421B6"/>
    <w:rsid w:val="00C421BB"/>
    <w:rsid w:val="00C421C2"/>
    <w:rsid w:val="00C42B52"/>
    <w:rsid w:val="00C44E89"/>
    <w:rsid w:val="00C46682"/>
    <w:rsid w:val="00C47F7C"/>
    <w:rsid w:val="00C50031"/>
    <w:rsid w:val="00C50E52"/>
    <w:rsid w:val="00C51063"/>
    <w:rsid w:val="00C515D2"/>
    <w:rsid w:val="00C518A2"/>
    <w:rsid w:val="00C52EBF"/>
    <w:rsid w:val="00C52F06"/>
    <w:rsid w:val="00C53E5E"/>
    <w:rsid w:val="00C541EF"/>
    <w:rsid w:val="00C54293"/>
    <w:rsid w:val="00C54C71"/>
    <w:rsid w:val="00C5545F"/>
    <w:rsid w:val="00C55ABC"/>
    <w:rsid w:val="00C564B7"/>
    <w:rsid w:val="00C5711B"/>
    <w:rsid w:val="00C609C4"/>
    <w:rsid w:val="00C60E26"/>
    <w:rsid w:val="00C61AD4"/>
    <w:rsid w:val="00C62CBE"/>
    <w:rsid w:val="00C6302C"/>
    <w:rsid w:val="00C63C05"/>
    <w:rsid w:val="00C653B3"/>
    <w:rsid w:val="00C6598D"/>
    <w:rsid w:val="00C65B05"/>
    <w:rsid w:val="00C66D75"/>
    <w:rsid w:val="00C6791A"/>
    <w:rsid w:val="00C700E9"/>
    <w:rsid w:val="00C711DD"/>
    <w:rsid w:val="00C71B70"/>
    <w:rsid w:val="00C71BE3"/>
    <w:rsid w:val="00C720E9"/>
    <w:rsid w:val="00C72C14"/>
    <w:rsid w:val="00C72E13"/>
    <w:rsid w:val="00C731BC"/>
    <w:rsid w:val="00C75274"/>
    <w:rsid w:val="00C769FE"/>
    <w:rsid w:val="00C77F50"/>
    <w:rsid w:val="00C807CB"/>
    <w:rsid w:val="00C80A08"/>
    <w:rsid w:val="00C80B65"/>
    <w:rsid w:val="00C80D11"/>
    <w:rsid w:val="00C82D83"/>
    <w:rsid w:val="00C8354D"/>
    <w:rsid w:val="00C839DC"/>
    <w:rsid w:val="00C83B68"/>
    <w:rsid w:val="00C83DB2"/>
    <w:rsid w:val="00C86AAE"/>
    <w:rsid w:val="00C86DCD"/>
    <w:rsid w:val="00C9061B"/>
    <w:rsid w:val="00C9066E"/>
    <w:rsid w:val="00C912DC"/>
    <w:rsid w:val="00C9182F"/>
    <w:rsid w:val="00C91E5A"/>
    <w:rsid w:val="00C93D65"/>
    <w:rsid w:val="00C944C7"/>
    <w:rsid w:val="00C94DBD"/>
    <w:rsid w:val="00C9543B"/>
    <w:rsid w:val="00C96A16"/>
    <w:rsid w:val="00C97DD5"/>
    <w:rsid w:val="00C97FBA"/>
    <w:rsid w:val="00CA086F"/>
    <w:rsid w:val="00CA171C"/>
    <w:rsid w:val="00CA175D"/>
    <w:rsid w:val="00CA1836"/>
    <w:rsid w:val="00CA19F0"/>
    <w:rsid w:val="00CA2A22"/>
    <w:rsid w:val="00CA33CE"/>
    <w:rsid w:val="00CA4BAA"/>
    <w:rsid w:val="00CA4F2E"/>
    <w:rsid w:val="00CA536D"/>
    <w:rsid w:val="00CA6D6F"/>
    <w:rsid w:val="00CA735D"/>
    <w:rsid w:val="00CA7B5B"/>
    <w:rsid w:val="00CA7D9D"/>
    <w:rsid w:val="00CB09A8"/>
    <w:rsid w:val="00CB0DB2"/>
    <w:rsid w:val="00CB1A0F"/>
    <w:rsid w:val="00CB2219"/>
    <w:rsid w:val="00CB24AE"/>
    <w:rsid w:val="00CB2F8F"/>
    <w:rsid w:val="00CB31E4"/>
    <w:rsid w:val="00CB388E"/>
    <w:rsid w:val="00CB52C6"/>
    <w:rsid w:val="00CB5778"/>
    <w:rsid w:val="00CB7026"/>
    <w:rsid w:val="00CB7277"/>
    <w:rsid w:val="00CB74F5"/>
    <w:rsid w:val="00CB7976"/>
    <w:rsid w:val="00CC0259"/>
    <w:rsid w:val="00CC0D2D"/>
    <w:rsid w:val="00CC1CC4"/>
    <w:rsid w:val="00CC22D9"/>
    <w:rsid w:val="00CC2B0D"/>
    <w:rsid w:val="00CC2FD0"/>
    <w:rsid w:val="00CC3733"/>
    <w:rsid w:val="00CC4956"/>
    <w:rsid w:val="00CC4CDE"/>
    <w:rsid w:val="00CC5386"/>
    <w:rsid w:val="00CC5396"/>
    <w:rsid w:val="00CC5465"/>
    <w:rsid w:val="00CC5A05"/>
    <w:rsid w:val="00CC66BF"/>
    <w:rsid w:val="00CC671A"/>
    <w:rsid w:val="00CC685C"/>
    <w:rsid w:val="00CC7B6F"/>
    <w:rsid w:val="00CC7B94"/>
    <w:rsid w:val="00CD1123"/>
    <w:rsid w:val="00CD1FB4"/>
    <w:rsid w:val="00CD20DB"/>
    <w:rsid w:val="00CD26A4"/>
    <w:rsid w:val="00CD30FD"/>
    <w:rsid w:val="00CD3147"/>
    <w:rsid w:val="00CD3CCC"/>
    <w:rsid w:val="00CD3E80"/>
    <w:rsid w:val="00CD55B2"/>
    <w:rsid w:val="00CD5F32"/>
    <w:rsid w:val="00CD6658"/>
    <w:rsid w:val="00CD6A79"/>
    <w:rsid w:val="00CD6E35"/>
    <w:rsid w:val="00CD782E"/>
    <w:rsid w:val="00CD7910"/>
    <w:rsid w:val="00CD7AA9"/>
    <w:rsid w:val="00CE147C"/>
    <w:rsid w:val="00CE1CEF"/>
    <w:rsid w:val="00CE2C4B"/>
    <w:rsid w:val="00CE346F"/>
    <w:rsid w:val="00CE3A7E"/>
    <w:rsid w:val="00CE3D4F"/>
    <w:rsid w:val="00CE3F2C"/>
    <w:rsid w:val="00CE3FE5"/>
    <w:rsid w:val="00CE4385"/>
    <w:rsid w:val="00CE5657"/>
    <w:rsid w:val="00CE5D42"/>
    <w:rsid w:val="00CE65BE"/>
    <w:rsid w:val="00CE67FF"/>
    <w:rsid w:val="00CF0062"/>
    <w:rsid w:val="00CF0654"/>
    <w:rsid w:val="00CF0E25"/>
    <w:rsid w:val="00CF2852"/>
    <w:rsid w:val="00CF3ADA"/>
    <w:rsid w:val="00CF49AC"/>
    <w:rsid w:val="00CF590B"/>
    <w:rsid w:val="00CF6157"/>
    <w:rsid w:val="00CF634E"/>
    <w:rsid w:val="00CF6CA7"/>
    <w:rsid w:val="00D01A6F"/>
    <w:rsid w:val="00D027F6"/>
    <w:rsid w:val="00D02E17"/>
    <w:rsid w:val="00D03124"/>
    <w:rsid w:val="00D046C2"/>
    <w:rsid w:val="00D04E7A"/>
    <w:rsid w:val="00D06A29"/>
    <w:rsid w:val="00D06F88"/>
    <w:rsid w:val="00D07597"/>
    <w:rsid w:val="00D07673"/>
    <w:rsid w:val="00D077BA"/>
    <w:rsid w:val="00D078F7"/>
    <w:rsid w:val="00D10A37"/>
    <w:rsid w:val="00D11C90"/>
    <w:rsid w:val="00D12FB3"/>
    <w:rsid w:val="00D133F8"/>
    <w:rsid w:val="00D13707"/>
    <w:rsid w:val="00D13EFF"/>
    <w:rsid w:val="00D148BE"/>
    <w:rsid w:val="00D14A3E"/>
    <w:rsid w:val="00D14C62"/>
    <w:rsid w:val="00D15D3B"/>
    <w:rsid w:val="00D16C4A"/>
    <w:rsid w:val="00D17956"/>
    <w:rsid w:val="00D2004D"/>
    <w:rsid w:val="00D200F4"/>
    <w:rsid w:val="00D21D1B"/>
    <w:rsid w:val="00D22F76"/>
    <w:rsid w:val="00D22F87"/>
    <w:rsid w:val="00D23B00"/>
    <w:rsid w:val="00D248CB"/>
    <w:rsid w:val="00D25382"/>
    <w:rsid w:val="00D2550D"/>
    <w:rsid w:val="00D26685"/>
    <w:rsid w:val="00D26752"/>
    <w:rsid w:val="00D26E6A"/>
    <w:rsid w:val="00D301D3"/>
    <w:rsid w:val="00D30479"/>
    <w:rsid w:val="00D30E6B"/>
    <w:rsid w:val="00D3113A"/>
    <w:rsid w:val="00D313ED"/>
    <w:rsid w:val="00D32517"/>
    <w:rsid w:val="00D32BE9"/>
    <w:rsid w:val="00D33E1C"/>
    <w:rsid w:val="00D346C8"/>
    <w:rsid w:val="00D348E4"/>
    <w:rsid w:val="00D34E03"/>
    <w:rsid w:val="00D35523"/>
    <w:rsid w:val="00D3655E"/>
    <w:rsid w:val="00D3730E"/>
    <w:rsid w:val="00D37ACA"/>
    <w:rsid w:val="00D403E9"/>
    <w:rsid w:val="00D41811"/>
    <w:rsid w:val="00D41F33"/>
    <w:rsid w:val="00D42354"/>
    <w:rsid w:val="00D42B32"/>
    <w:rsid w:val="00D43054"/>
    <w:rsid w:val="00D435D8"/>
    <w:rsid w:val="00D43717"/>
    <w:rsid w:val="00D43BD2"/>
    <w:rsid w:val="00D44118"/>
    <w:rsid w:val="00D441F0"/>
    <w:rsid w:val="00D44DE1"/>
    <w:rsid w:val="00D4520B"/>
    <w:rsid w:val="00D461F3"/>
    <w:rsid w:val="00D46B3D"/>
    <w:rsid w:val="00D46D9B"/>
    <w:rsid w:val="00D478C4"/>
    <w:rsid w:val="00D500EF"/>
    <w:rsid w:val="00D505C5"/>
    <w:rsid w:val="00D52C52"/>
    <w:rsid w:val="00D5372E"/>
    <w:rsid w:val="00D546E6"/>
    <w:rsid w:val="00D54B92"/>
    <w:rsid w:val="00D54D1B"/>
    <w:rsid w:val="00D552F9"/>
    <w:rsid w:val="00D55815"/>
    <w:rsid w:val="00D56267"/>
    <w:rsid w:val="00D562D1"/>
    <w:rsid w:val="00D563CB"/>
    <w:rsid w:val="00D56F19"/>
    <w:rsid w:val="00D5702A"/>
    <w:rsid w:val="00D575F7"/>
    <w:rsid w:val="00D57608"/>
    <w:rsid w:val="00D60435"/>
    <w:rsid w:val="00D6111A"/>
    <w:rsid w:val="00D6126F"/>
    <w:rsid w:val="00D62704"/>
    <w:rsid w:val="00D6271A"/>
    <w:rsid w:val="00D639AB"/>
    <w:rsid w:val="00D63C48"/>
    <w:rsid w:val="00D64887"/>
    <w:rsid w:val="00D657E8"/>
    <w:rsid w:val="00D662B5"/>
    <w:rsid w:val="00D67129"/>
    <w:rsid w:val="00D715BB"/>
    <w:rsid w:val="00D716AE"/>
    <w:rsid w:val="00D728BC"/>
    <w:rsid w:val="00D7296E"/>
    <w:rsid w:val="00D735DF"/>
    <w:rsid w:val="00D73842"/>
    <w:rsid w:val="00D73A5B"/>
    <w:rsid w:val="00D74289"/>
    <w:rsid w:val="00D7462C"/>
    <w:rsid w:val="00D75210"/>
    <w:rsid w:val="00D75339"/>
    <w:rsid w:val="00D75391"/>
    <w:rsid w:val="00D75EE5"/>
    <w:rsid w:val="00D76C58"/>
    <w:rsid w:val="00D76DAA"/>
    <w:rsid w:val="00D77748"/>
    <w:rsid w:val="00D77A81"/>
    <w:rsid w:val="00D804DA"/>
    <w:rsid w:val="00D818CE"/>
    <w:rsid w:val="00D82093"/>
    <w:rsid w:val="00D8231B"/>
    <w:rsid w:val="00D8253A"/>
    <w:rsid w:val="00D82FF5"/>
    <w:rsid w:val="00D83275"/>
    <w:rsid w:val="00D83B22"/>
    <w:rsid w:val="00D83B89"/>
    <w:rsid w:val="00D84007"/>
    <w:rsid w:val="00D86A5B"/>
    <w:rsid w:val="00D87B38"/>
    <w:rsid w:val="00D87D1A"/>
    <w:rsid w:val="00D902C8"/>
    <w:rsid w:val="00D92B04"/>
    <w:rsid w:val="00D92CDE"/>
    <w:rsid w:val="00D930B9"/>
    <w:rsid w:val="00D930E0"/>
    <w:rsid w:val="00D93294"/>
    <w:rsid w:val="00D932C4"/>
    <w:rsid w:val="00D938B2"/>
    <w:rsid w:val="00D94C90"/>
    <w:rsid w:val="00D95721"/>
    <w:rsid w:val="00D9754B"/>
    <w:rsid w:val="00DA0138"/>
    <w:rsid w:val="00DA18A3"/>
    <w:rsid w:val="00DA3712"/>
    <w:rsid w:val="00DA3BFE"/>
    <w:rsid w:val="00DA3EB9"/>
    <w:rsid w:val="00DA5515"/>
    <w:rsid w:val="00DA557B"/>
    <w:rsid w:val="00DA5D11"/>
    <w:rsid w:val="00DA741D"/>
    <w:rsid w:val="00DA7F60"/>
    <w:rsid w:val="00DB098F"/>
    <w:rsid w:val="00DB2316"/>
    <w:rsid w:val="00DB2E77"/>
    <w:rsid w:val="00DB320F"/>
    <w:rsid w:val="00DB3B50"/>
    <w:rsid w:val="00DB4827"/>
    <w:rsid w:val="00DB4AA0"/>
    <w:rsid w:val="00DB54D4"/>
    <w:rsid w:val="00DB6099"/>
    <w:rsid w:val="00DB661D"/>
    <w:rsid w:val="00DB6D8F"/>
    <w:rsid w:val="00DB728F"/>
    <w:rsid w:val="00DB7444"/>
    <w:rsid w:val="00DB7B24"/>
    <w:rsid w:val="00DC074D"/>
    <w:rsid w:val="00DC145F"/>
    <w:rsid w:val="00DC27E4"/>
    <w:rsid w:val="00DC2AF0"/>
    <w:rsid w:val="00DC6DAC"/>
    <w:rsid w:val="00DC76C0"/>
    <w:rsid w:val="00DC76D2"/>
    <w:rsid w:val="00DC7EEB"/>
    <w:rsid w:val="00DD1637"/>
    <w:rsid w:val="00DD172D"/>
    <w:rsid w:val="00DD1842"/>
    <w:rsid w:val="00DD18F1"/>
    <w:rsid w:val="00DD1C6C"/>
    <w:rsid w:val="00DD2453"/>
    <w:rsid w:val="00DD2501"/>
    <w:rsid w:val="00DD30FA"/>
    <w:rsid w:val="00DD38D8"/>
    <w:rsid w:val="00DD3909"/>
    <w:rsid w:val="00DD3E83"/>
    <w:rsid w:val="00DD4955"/>
    <w:rsid w:val="00DD501F"/>
    <w:rsid w:val="00DD5622"/>
    <w:rsid w:val="00DD77A4"/>
    <w:rsid w:val="00DD78F1"/>
    <w:rsid w:val="00DD7A9C"/>
    <w:rsid w:val="00DE005C"/>
    <w:rsid w:val="00DE1E90"/>
    <w:rsid w:val="00DE2104"/>
    <w:rsid w:val="00DE2177"/>
    <w:rsid w:val="00DE3379"/>
    <w:rsid w:val="00DE4513"/>
    <w:rsid w:val="00DE4D57"/>
    <w:rsid w:val="00DE52A9"/>
    <w:rsid w:val="00DE765F"/>
    <w:rsid w:val="00DF0061"/>
    <w:rsid w:val="00DF1300"/>
    <w:rsid w:val="00DF192E"/>
    <w:rsid w:val="00DF21C3"/>
    <w:rsid w:val="00DF2337"/>
    <w:rsid w:val="00DF27BE"/>
    <w:rsid w:val="00DF3A00"/>
    <w:rsid w:val="00DF515F"/>
    <w:rsid w:val="00DF6BAE"/>
    <w:rsid w:val="00DF6D9E"/>
    <w:rsid w:val="00E00887"/>
    <w:rsid w:val="00E00DB4"/>
    <w:rsid w:val="00E018D7"/>
    <w:rsid w:val="00E029E8"/>
    <w:rsid w:val="00E03C4C"/>
    <w:rsid w:val="00E03CDD"/>
    <w:rsid w:val="00E04843"/>
    <w:rsid w:val="00E04EF1"/>
    <w:rsid w:val="00E050EE"/>
    <w:rsid w:val="00E05C03"/>
    <w:rsid w:val="00E07A69"/>
    <w:rsid w:val="00E10A69"/>
    <w:rsid w:val="00E1116A"/>
    <w:rsid w:val="00E11213"/>
    <w:rsid w:val="00E1298F"/>
    <w:rsid w:val="00E13140"/>
    <w:rsid w:val="00E13730"/>
    <w:rsid w:val="00E13F80"/>
    <w:rsid w:val="00E14A61"/>
    <w:rsid w:val="00E167BD"/>
    <w:rsid w:val="00E17245"/>
    <w:rsid w:val="00E173FC"/>
    <w:rsid w:val="00E17415"/>
    <w:rsid w:val="00E17982"/>
    <w:rsid w:val="00E221E4"/>
    <w:rsid w:val="00E22564"/>
    <w:rsid w:val="00E22C99"/>
    <w:rsid w:val="00E22EE7"/>
    <w:rsid w:val="00E23843"/>
    <w:rsid w:val="00E2384F"/>
    <w:rsid w:val="00E24033"/>
    <w:rsid w:val="00E24907"/>
    <w:rsid w:val="00E24E97"/>
    <w:rsid w:val="00E25936"/>
    <w:rsid w:val="00E25BA9"/>
    <w:rsid w:val="00E25D74"/>
    <w:rsid w:val="00E26B82"/>
    <w:rsid w:val="00E273BC"/>
    <w:rsid w:val="00E30F55"/>
    <w:rsid w:val="00E31010"/>
    <w:rsid w:val="00E31FD4"/>
    <w:rsid w:val="00E3366C"/>
    <w:rsid w:val="00E33988"/>
    <w:rsid w:val="00E34D87"/>
    <w:rsid w:val="00E3627D"/>
    <w:rsid w:val="00E3716B"/>
    <w:rsid w:val="00E37E8E"/>
    <w:rsid w:val="00E404AA"/>
    <w:rsid w:val="00E404C8"/>
    <w:rsid w:val="00E40635"/>
    <w:rsid w:val="00E42649"/>
    <w:rsid w:val="00E42889"/>
    <w:rsid w:val="00E42978"/>
    <w:rsid w:val="00E43AB0"/>
    <w:rsid w:val="00E45B1F"/>
    <w:rsid w:val="00E45FA7"/>
    <w:rsid w:val="00E4615A"/>
    <w:rsid w:val="00E470EB"/>
    <w:rsid w:val="00E47220"/>
    <w:rsid w:val="00E505DF"/>
    <w:rsid w:val="00E506B1"/>
    <w:rsid w:val="00E50E2D"/>
    <w:rsid w:val="00E518A9"/>
    <w:rsid w:val="00E51B67"/>
    <w:rsid w:val="00E5323B"/>
    <w:rsid w:val="00E53C14"/>
    <w:rsid w:val="00E53CCA"/>
    <w:rsid w:val="00E53DC0"/>
    <w:rsid w:val="00E53E45"/>
    <w:rsid w:val="00E53FBA"/>
    <w:rsid w:val="00E546DC"/>
    <w:rsid w:val="00E54810"/>
    <w:rsid w:val="00E5491A"/>
    <w:rsid w:val="00E54EEB"/>
    <w:rsid w:val="00E606B9"/>
    <w:rsid w:val="00E60D95"/>
    <w:rsid w:val="00E61292"/>
    <w:rsid w:val="00E619AE"/>
    <w:rsid w:val="00E62A49"/>
    <w:rsid w:val="00E63BDA"/>
    <w:rsid w:val="00E648CD"/>
    <w:rsid w:val="00E64BE8"/>
    <w:rsid w:val="00E6631F"/>
    <w:rsid w:val="00E66B73"/>
    <w:rsid w:val="00E66F41"/>
    <w:rsid w:val="00E6774C"/>
    <w:rsid w:val="00E6792C"/>
    <w:rsid w:val="00E67F2F"/>
    <w:rsid w:val="00E72C4D"/>
    <w:rsid w:val="00E741BE"/>
    <w:rsid w:val="00E74A9E"/>
    <w:rsid w:val="00E75DCA"/>
    <w:rsid w:val="00E76A79"/>
    <w:rsid w:val="00E77B14"/>
    <w:rsid w:val="00E80224"/>
    <w:rsid w:val="00E8101D"/>
    <w:rsid w:val="00E81C33"/>
    <w:rsid w:val="00E81F89"/>
    <w:rsid w:val="00E825D7"/>
    <w:rsid w:val="00E827E4"/>
    <w:rsid w:val="00E82AF8"/>
    <w:rsid w:val="00E83ADF"/>
    <w:rsid w:val="00E840DC"/>
    <w:rsid w:val="00E84384"/>
    <w:rsid w:val="00E86E4E"/>
    <w:rsid w:val="00E8749E"/>
    <w:rsid w:val="00E904E2"/>
    <w:rsid w:val="00E90C01"/>
    <w:rsid w:val="00E912CB"/>
    <w:rsid w:val="00E91D55"/>
    <w:rsid w:val="00E921A2"/>
    <w:rsid w:val="00E93925"/>
    <w:rsid w:val="00E9471F"/>
    <w:rsid w:val="00E96029"/>
    <w:rsid w:val="00E962F8"/>
    <w:rsid w:val="00E965AC"/>
    <w:rsid w:val="00E97CB6"/>
    <w:rsid w:val="00E97FB0"/>
    <w:rsid w:val="00EA05BD"/>
    <w:rsid w:val="00EA0AF6"/>
    <w:rsid w:val="00EA0B2B"/>
    <w:rsid w:val="00EA1D66"/>
    <w:rsid w:val="00EA1F29"/>
    <w:rsid w:val="00EA29B1"/>
    <w:rsid w:val="00EA2FFA"/>
    <w:rsid w:val="00EA3C42"/>
    <w:rsid w:val="00EA3FBE"/>
    <w:rsid w:val="00EA4839"/>
    <w:rsid w:val="00EA486E"/>
    <w:rsid w:val="00EA571A"/>
    <w:rsid w:val="00EA5A64"/>
    <w:rsid w:val="00EA5E0B"/>
    <w:rsid w:val="00EA61D3"/>
    <w:rsid w:val="00EA66BE"/>
    <w:rsid w:val="00EA671F"/>
    <w:rsid w:val="00EA6BB1"/>
    <w:rsid w:val="00EA758D"/>
    <w:rsid w:val="00EB048B"/>
    <w:rsid w:val="00EB1AAF"/>
    <w:rsid w:val="00EB2936"/>
    <w:rsid w:val="00EB3848"/>
    <w:rsid w:val="00EB5C27"/>
    <w:rsid w:val="00EB71E4"/>
    <w:rsid w:val="00EB74E8"/>
    <w:rsid w:val="00EB7847"/>
    <w:rsid w:val="00EC0BB9"/>
    <w:rsid w:val="00EC0CC3"/>
    <w:rsid w:val="00EC0D8A"/>
    <w:rsid w:val="00EC1150"/>
    <w:rsid w:val="00EC152E"/>
    <w:rsid w:val="00EC1C1C"/>
    <w:rsid w:val="00EC2208"/>
    <w:rsid w:val="00EC2C9B"/>
    <w:rsid w:val="00EC2DCE"/>
    <w:rsid w:val="00EC3735"/>
    <w:rsid w:val="00EC475A"/>
    <w:rsid w:val="00EC4BE0"/>
    <w:rsid w:val="00EC517F"/>
    <w:rsid w:val="00EC697D"/>
    <w:rsid w:val="00EC7640"/>
    <w:rsid w:val="00ED0453"/>
    <w:rsid w:val="00ED0C25"/>
    <w:rsid w:val="00ED1B42"/>
    <w:rsid w:val="00ED1BDB"/>
    <w:rsid w:val="00ED1C41"/>
    <w:rsid w:val="00ED1CF2"/>
    <w:rsid w:val="00ED1EE3"/>
    <w:rsid w:val="00ED22C7"/>
    <w:rsid w:val="00ED4004"/>
    <w:rsid w:val="00ED44D7"/>
    <w:rsid w:val="00ED48D6"/>
    <w:rsid w:val="00ED5317"/>
    <w:rsid w:val="00ED6BE1"/>
    <w:rsid w:val="00ED78A2"/>
    <w:rsid w:val="00ED7C27"/>
    <w:rsid w:val="00EE02D5"/>
    <w:rsid w:val="00EE14A6"/>
    <w:rsid w:val="00EE14E2"/>
    <w:rsid w:val="00EE2135"/>
    <w:rsid w:val="00EE2F74"/>
    <w:rsid w:val="00EE3091"/>
    <w:rsid w:val="00EE41C3"/>
    <w:rsid w:val="00EE4955"/>
    <w:rsid w:val="00EE6532"/>
    <w:rsid w:val="00EE68DC"/>
    <w:rsid w:val="00EE6C35"/>
    <w:rsid w:val="00EE7411"/>
    <w:rsid w:val="00EE796F"/>
    <w:rsid w:val="00EF10C5"/>
    <w:rsid w:val="00EF17B0"/>
    <w:rsid w:val="00EF183C"/>
    <w:rsid w:val="00EF2DCD"/>
    <w:rsid w:val="00EF2E86"/>
    <w:rsid w:val="00EF4FE7"/>
    <w:rsid w:val="00EF57CE"/>
    <w:rsid w:val="00EF5DE0"/>
    <w:rsid w:val="00EF61C1"/>
    <w:rsid w:val="00EF7D0F"/>
    <w:rsid w:val="00EF7FB0"/>
    <w:rsid w:val="00F00126"/>
    <w:rsid w:val="00F02D39"/>
    <w:rsid w:val="00F030CE"/>
    <w:rsid w:val="00F04320"/>
    <w:rsid w:val="00F046D7"/>
    <w:rsid w:val="00F06124"/>
    <w:rsid w:val="00F06520"/>
    <w:rsid w:val="00F06A67"/>
    <w:rsid w:val="00F070A2"/>
    <w:rsid w:val="00F070A4"/>
    <w:rsid w:val="00F07831"/>
    <w:rsid w:val="00F07921"/>
    <w:rsid w:val="00F1069D"/>
    <w:rsid w:val="00F1182B"/>
    <w:rsid w:val="00F121F7"/>
    <w:rsid w:val="00F12F2D"/>
    <w:rsid w:val="00F148BA"/>
    <w:rsid w:val="00F14D00"/>
    <w:rsid w:val="00F14D69"/>
    <w:rsid w:val="00F14F8D"/>
    <w:rsid w:val="00F1591C"/>
    <w:rsid w:val="00F17D92"/>
    <w:rsid w:val="00F17E1A"/>
    <w:rsid w:val="00F211D2"/>
    <w:rsid w:val="00F21229"/>
    <w:rsid w:val="00F2172C"/>
    <w:rsid w:val="00F225E9"/>
    <w:rsid w:val="00F22F9A"/>
    <w:rsid w:val="00F27BC8"/>
    <w:rsid w:val="00F27FB4"/>
    <w:rsid w:val="00F3014D"/>
    <w:rsid w:val="00F309FC"/>
    <w:rsid w:val="00F30BBC"/>
    <w:rsid w:val="00F3185D"/>
    <w:rsid w:val="00F31C00"/>
    <w:rsid w:val="00F321AF"/>
    <w:rsid w:val="00F322FE"/>
    <w:rsid w:val="00F32648"/>
    <w:rsid w:val="00F32764"/>
    <w:rsid w:val="00F329C4"/>
    <w:rsid w:val="00F33001"/>
    <w:rsid w:val="00F33C16"/>
    <w:rsid w:val="00F35244"/>
    <w:rsid w:val="00F355E9"/>
    <w:rsid w:val="00F37A28"/>
    <w:rsid w:val="00F37D5A"/>
    <w:rsid w:val="00F40003"/>
    <w:rsid w:val="00F40988"/>
    <w:rsid w:val="00F40A65"/>
    <w:rsid w:val="00F40F19"/>
    <w:rsid w:val="00F41577"/>
    <w:rsid w:val="00F42140"/>
    <w:rsid w:val="00F42251"/>
    <w:rsid w:val="00F425A3"/>
    <w:rsid w:val="00F42604"/>
    <w:rsid w:val="00F42A20"/>
    <w:rsid w:val="00F42C84"/>
    <w:rsid w:val="00F42DD1"/>
    <w:rsid w:val="00F44526"/>
    <w:rsid w:val="00F445A7"/>
    <w:rsid w:val="00F46343"/>
    <w:rsid w:val="00F466D3"/>
    <w:rsid w:val="00F46A93"/>
    <w:rsid w:val="00F47288"/>
    <w:rsid w:val="00F50063"/>
    <w:rsid w:val="00F509E1"/>
    <w:rsid w:val="00F50DE2"/>
    <w:rsid w:val="00F51417"/>
    <w:rsid w:val="00F52258"/>
    <w:rsid w:val="00F53402"/>
    <w:rsid w:val="00F53615"/>
    <w:rsid w:val="00F53A70"/>
    <w:rsid w:val="00F5484A"/>
    <w:rsid w:val="00F565CB"/>
    <w:rsid w:val="00F57092"/>
    <w:rsid w:val="00F570E1"/>
    <w:rsid w:val="00F57B0C"/>
    <w:rsid w:val="00F57DDA"/>
    <w:rsid w:val="00F603FB"/>
    <w:rsid w:val="00F60C19"/>
    <w:rsid w:val="00F60DCC"/>
    <w:rsid w:val="00F6240F"/>
    <w:rsid w:val="00F63963"/>
    <w:rsid w:val="00F6578C"/>
    <w:rsid w:val="00F67A8F"/>
    <w:rsid w:val="00F70DC9"/>
    <w:rsid w:val="00F717B2"/>
    <w:rsid w:val="00F73577"/>
    <w:rsid w:val="00F7464C"/>
    <w:rsid w:val="00F746DE"/>
    <w:rsid w:val="00F75153"/>
    <w:rsid w:val="00F75BA0"/>
    <w:rsid w:val="00F75C17"/>
    <w:rsid w:val="00F76AEA"/>
    <w:rsid w:val="00F7714D"/>
    <w:rsid w:val="00F775D9"/>
    <w:rsid w:val="00F817A1"/>
    <w:rsid w:val="00F820B9"/>
    <w:rsid w:val="00F8220D"/>
    <w:rsid w:val="00F82373"/>
    <w:rsid w:val="00F82646"/>
    <w:rsid w:val="00F83490"/>
    <w:rsid w:val="00F83699"/>
    <w:rsid w:val="00F836A2"/>
    <w:rsid w:val="00F83EF1"/>
    <w:rsid w:val="00F84A02"/>
    <w:rsid w:val="00F85D57"/>
    <w:rsid w:val="00F86516"/>
    <w:rsid w:val="00F868A9"/>
    <w:rsid w:val="00F86A35"/>
    <w:rsid w:val="00F873E4"/>
    <w:rsid w:val="00F876E8"/>
    <w:rsid w:val="00F9042B"/>
    <w:rsid w:val="00F927C6"/>
    <w:rsid w:val="00F92919"/>
    <w:rsid w:val="00F93227"/>
    <w:rsid w:val="00F947B9"/>
    <w:rsid w:val="00F9599D"/>
    <w:rsid w:val="00F95EBA"/>
    <w:rsid w:val="00F96852"/>
    <w:rsid w:val="00F96A00"/>
    <w:rsid w:val="00F96C62"/>
    <w:rsid w:val="00F97184"/>
    <w:rsid w:val="00F9753F"/>
    <w:rsid w:val="00FA0389"/>
    <w:rsid w:val="00FA0D53"/>
    <w:rsid w:val="00FA0F4A"/>
    <w:rsid w:val="00FA0FEF"/>
    <w:rsid w:val="00FA116A"/>
    <w:rsid w:val="00FA178D"/>
    <w:rsid w:val="00FA3EDB"/>
    <w:rsid w:val="00FA40C3"/>
    <w:rsid w:val="00FA43E5"/>
    <w:rsid w:val="00FA4F3E"/>
    <w:rsid w:val="00FA5166"/>
    <w:rsid w:val="00FA6619"/>
    <w:rsid w:val="00FA7D6E"/>
    <w:rsid w:val="00FB15FC"/>
    <w:rsid w:val="00FB2436"/>
    <w:rsid w:val="00FB3335"/>
    <w:rsid w:val="00FB3CFB"/>
    <w:rsid w:val="00FB3F8C"/>
    <w:rsid w:val="00FB48D4"/>
    <w:rsid w:val="00FB7B7B"/>
    <w:rsid w:val="00FB7D85"/>
    <w:rsid w:val="00FC10C7"/>
    <w:rsid w:val="00FC152C"/>
    <w:rsid w:val="00FC1B51"/>
    <w:rsid w:val="00FC1CB9"/>
    <w:rsid w:val="00FC25F9"/>
    <w:rsid w:val="00FC40F0"/>
    <w:rsid w:val="00FC495C"/>
    <w:rsid w:val="00FC4B86"/>
    <w:rsid w:val="00FC680B"/>
    <w:rsid w:val="00FC687F"/>
    <w:rsid w:val="00FC68A3"/>
    <w:rsid w:val="00FC7A08"/>
    <w:rsid w:val="00FC7E03"/>
    <w:rsid w:val="00FD31B6"/>
    <w:rsid w:val="00FD3669"/>
    <w:rsid w:val="00FD387E"/>
    <w:rsid w:val="00FD3FB9"/>
    <w:rsid w:val="00FD47BA"/>
    <w:rsid w:val="00FD4C9A"/>
    <w:rsid w:val="00FD5246"/>
    <w:rsid w:val="00FD7E0A"/>
    <w:rsid w:val="00FD7F75"/>
    <w:rsid w:val="00FE0EDE"/>
    <w:rsid w:val="00FE1ABE"/>
    <w:rsid w:val="00FE2782"/>
    <w:rsid w:val="00FE293E"/>
    <w:rsid w:val="00FE3169"/>
    <w:rsid w:val="00FE316F"/>
    <w:rsid w:val="00FE3485"/>
    <w:rsid w:val="00FE36BF"/>
    <w:rsid w:val="00FE43AB"/>
    <w:rsid w:val="00FE490D"/>
    <w:rsid w:val="00FE4BA9"/>
    <w:rsid w:val="00FE6B87"/>
    <w:rsid w:val="00FE7126"/>
    <w:rsid w:val="00FE75E8"/>
    <w:rsid w:val="00FE7CE0"/>
    <w:rsid w:val="00FE7FC4"/>
    <w:rsid w:val="00FF168D"/>
    <w:rsid w:val="00FF17A2"/>
    <w:rsid w:val="00FF2823"/>
    <w:rsid w:val="00FF335F"/>
    <w:rsid w:val="00FF3B1F"/>
    <w:rsid w:val="00FF450D"/>
    <w:rsid w:val="00FF4EA3"/>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687606436">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8001050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 w:id="1976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socialie-procesi/darba-samaksa/meklet-tema/2723-darba-samaksas-parmainas-2020-gad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4E7CF4-B5C9-4F10-BC51-D4858ECC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11664</Words>
  <Characters>6649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Inga Krigere</cp:lastModifiedBy>
  <cp:revision>14</cp:revision>
  <cp:lastPrinted>2019-11-27T08:57:00Z</cp:lastPrinted>
  <dcterms:created xsi:type="dcterms:W3CDTF">2020-12-11T09:23:00Z</dcterms:created>
  <dcterms:modified xsi:type="dcterms:W3CDTF">2020-12-11T11:07:00Z</dcterms:modified>
</cp:coreProperties>
</file>