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FF60C" w14:textId="77777777" w:rsidR="00FD0A16" w:rsidRPr="00CA5075" w:rsidRDefault="00FD0A16" w:rsidP="00E65E1D">
      <w:pPr>
        <w:spacing w:after="0" w:line="240" w:lineRule="auto"/>
        <w:jc w:val="right"/>
        <w:rPr>
          <w:rStyle w:val="Hyperlink"/>
          <w:rFonts w:ascii="Times New Roman" w:hAnsi="Times New Roman" w:cs="Times New Roman"/>
          <w:color w:val="auto"/>
          <w:sz w:val="28"/>
          <w:szCs w:val="28"/>
        </w:rPr>
      </w:pPr>
      <w:r w:rsidRPr="00CA5075">
        <w:rPr>
          <w:rFonts w:ascii="Times New Roman" w:hAnsi="Times New Roman" w:cs="Times New Roman"/>
          <w:sz w:val="28"/>
          <w:szCs w:val="28"/>
        </w:rPr>
        <w:t>Likumprojekts</w:t>
      </w:r>
    </w:p>
    <w:p w14:paraId="7F6F0CBD" w14:textId="77777777" w:rsidR="00FD0A16" w:rsidRPr="00CA5075" w:rsidRDefault="00FD0A16" w:rsidP="00E65E1D">
      <w:pPr>
        <w:pStyle w:val="Header"/>
        <w:tabs>
          <w:tab w:val="clear" w:pos="4153"/>
          <w:tab w:val="clear" w:pos="8306"/>
        </w:tabs>
        <w:rPr>
          <w:rStyle w:val="Hyperlink"/>
          <w:rFonts w:asciiTheme="minorHAnsi" w:eastAsiaTheme="minorHAnsi" w:hAnsiTheme="minorHAnsi" w:cstheme="minorBidi"/>
          <w:bCs/>
          <w:iCs/>
          <w:color w:val="auto"/>
          <w:sz w:val="27"/>
          <w:szCs w:val="27"/>
          <w:lang w:val="lv-LV"/>
        </w:rPr>
      </w:pPr>
    </w:p>
    <w:p w14:paraId="7BF558A9" w14:textId="77777777" w:rsidR="009467BC" w:rsidRPr="00CA5075" w:rsidRDefault="009467BC" w:rsidP="00E65E1D">
      <w:pPr>
        <w:pStyle w:val="Heading3"/>
        <w:ind w:firstLine="0"/>
        <w:rPr>
          <w:szCs w:val="28"/>
        </w:rPr>
      </w:pPr>
    </w:p>
    <w:p w14:paraId="62489B74" w14:textId="7B6B1396" w:rsidR="00FD0A16" w:rsidRPr="00CA5075" w:rsidRDefault="00FD0A16" w:rsidP="00E65E1D">
      <w:pPr>
        <w:pStyle w:val="Heading3"/>
        <w:ind w:firstLine="0"/>
        <w:rPr>
          <w:szCs w:val="28"/>
        </w:rPr>
      </w:pPr>
      <w:r w:rsidRPr="00CA5075">
        <w:rPr>
          <w:szCs w:val="28"/>
        </w:rPr>
        <w:t>Grozījum</w:t>
      </w:r>
      <w:r w:rsidR="00BD3393" w:rsidRPr="00CA5075">
        <w:rPr>
          <w:szCs w:val="28"/>
        </w:rPr>
        <w:t>i</w:t>
      </w:r>
      <w:r w:rsidRPr="00CA5075">
        <w:rPr>
          <w:szCs w:val="28"/>
        </w:rPr>
        <w:t xml:space="preserve"> </w:t>
      </w:r>
      <w:r w:rsidR="00AE3819" w:rsidRPr="00CA5075">
        <w:rPr>
          <w:szCs w:val="28"/>
        </w:rPr>
        <w:t>Valsts sociālo pabalstu likumā</w:t>
      </w:r>
      <w:r w:rsidRPr="00CA5075">
        <w:rPr>
          <w:szCs w:val="28"/>
        </w:rPr>
        <w:t xml:space="preserve"> </w:t>
      </w:r>
    </w:p>
    <w:p w14:paraId="1680A775" w14:textId="77777777" w:rsidR="00FD0A16" w:rsidRPr="00CA5075" w:rsidRDefault="00FD0A16" w:rsidP="00E65E1D">
      <w:pPr>
        <w:pStyle w:val="Heading3"/>
        <w:ind w:firstLine="0"/>
        <w:rPr>
          <w:b w:val="0"/>
          <w:bCs w:val="0"/>
          <w:szCs w:val="28"/>
        </w:rPr>
      </w:pPr>
    </w:p>
    <w:p w14:paraId="4739A000" w14:textId="77777777" w:rsidR="009467BC" w:rsidRPr="00CA5075" w:rsidRDefault="009467BC" w:rsidP="00E65E1D">
      <w:pPr>
        <w:pStyle w:val="Heading3"/>
        <w:ind w:firstLine="709"/>
        <w:jc w:val="both"/>
        <w:rPr>
          <w:b w:val="0"/>
          <w:szCs w:val="28"/>
        </w:rPr>
      </w:pPr>
    </w:p>
    <w:p w14:paraId="60A4DFB6" w14:textId="64EAD164" w:rsidR="00FD0A16" w:rsidRPr="00CA5075" w:rsidRDefault="00FD0A16" w:rsidP="00414486">
      <w:pPr>
        <w:pStyle w:val="Heading3"/>
        <w:ind w:firstLine="709"/>
        <w:jc w:val="both"/>
        <w:rPr>
          <w:b w:val="0"/>
          <w:szCs w:val="28"/>
        </w:rPr>
      </w:pPr>
      <w:r w:rsidRPr="00CA5075">
        <w:rPr>
          <w:b w:val="0"/>
          <w:szCs w:val="28"/>
        </w:rPr>
        <w:t xml:space="preserve">Izdarīt </w:t>
      </w:r>
      <w:hyperlink r:id="rId8" w:tgtFrame="_blank" w:history="1">
        <w:r w:rsidR="00AE3819" w:rsidRPr="00CA5075">
          <w:rPr>
            <w:b w:val="0"/>
            <w:szCs w:val="28"/>
          </w:rPr>
          <w:t>Valsts sociālo pabalstu</w:t>
        </w:r>
        <w:r w:rsidRPr="00CA5075">
          <w:rPr>
            <w:b w:val="0"/>
            <w:szCs w:val="28"/>
          </w:rPr>
          <w:t xml:space="preserve"> likumā</w:t>
        </w:r>
      </w:hyperlink>
      <w:r w:rsidRPr="00CA5075">
        <w:rPr>
          <w:b w:val="0"/>
          <w:szCs w:val="28"/>
        </w:rPr>
        <w:t xml:space="preserve"> (</w:t>
      </w:r>
      <w:r w:rsidR="00AE3819" w:rsidRPr="00CA5075">
        <w:rPr>
          <w:b w:val="0"/>
          <w:szCs w:val="28"/>
          <w:shd w:val="clear" w:color="auto" w:fill="FFFFFF"/>
        </w:rPr>
        <w:t>Latvijas Republikas Saeimas un Ministru Kabineta Ziņotājs, 2002, 23. nr.; 2003, 2. nr.; 2004, 5., 24. nr.; 2005, 22., 24. nr.; 2006, 7. nr.; 2007, 22., 24. nr.; 2009, 15., 23. nr.; Latvijas Vēstnesis, 2010, 47. nr.; 2012, 190. nr.; 2013, 217., 228. nr.; 2014, 183. nr.; 2015, 127. nr.; 2016, 241. nr.; 2017, 242. nr.; 2019, 45., 75. nr.; 2020, 240</w:t>
      </w:r>
      <w:r w:rsidR="003434CD" w:rsidRPr="00CA5075">
        <w:rPr>
          <w:b w:val="0"/>
          <w:szCs w:val="28"/>
          <w:shd w:val="clear" w:color="auto" w:fill="FFFFFF"/>
        </w:rPr>
        <w:t>.</w:t>
      </w:r>
      <w:r w:rsidR="00AE3819" w:rsidRPr="00CA5075">
        <w:rPr>
          <w:b w:val="0"/>
          <w:szCs w:val="28"/>
          <w:shd w:val="clear" w:color="auto" w:fill="FFFFFF"/>
        </w:rPr>
        <w:t xml:space="preserve">A </w:t>
      </w:r>
      <w:r w:rsidR="003434CD" w:rsidRPr="00CA5075">
        <w:rPr>
          <w:b w:val="0"/>
          <w:szCs w:val="28"/>
          <w:shd w:val="clear" w:color="auto" w:fill="FFFFFF"/>
        </w:rPr>
        <w:t>n</w:t>
      </w:r>
      <w:r w:rsidR="00AE3819" w:rsidRPr="00CA5075">
        <w:rPr>
          <w:b w:val="0"/>
          <w:szCs w:val="28"/>
          <w:shd w:val="clear" w:color="auto" w:fill="FFFFFF"/>
        </w:rPr>
        <w:t>r.</w:t>
      </w:r>
      <w:r w:rsidRPr="00CA5075">
        <w:rPr>
          <w:b w:val="0"/>
          <w:szCs w:val="28"/>
        </w:rPr>
        <w:t>) šādu</w:t>
      </w:r>
      <w:r w:rsidR="00DD409A" w:rsidRPr="00CA5075">
        <w:rPr>
          <w:b w:val="0"/>
          <w:szCs w:val="28"/>
        </w:rPr>
        <w:t>s</w:t>
      </w:r>
      <w:r w:rsidRPr="00CA5075">
        <w:rPr>
          <w:b w:val="0"/>
          <w:szCs w:val="28"/>
        </w:rPr>
        <w:t xml:space="preserve"> grozījumu</w:t>
      </w:r>
      <w:r w:rsidR="00DD409A" w:rsidRPr="00CA5075">
        <w:rPr>
          <w:b w:val="0"/>
          <w:szCs w:val="28"/>
        </w:rPr>
        <w:t>s</w:t>
      </w:r>
      <w:r w:rsidRPr="00CA5075">
        <w:rPr>
          <w:b w:val="0"/>
          <w:szCs w:val="28"/>
        </w:rPr>
        <w:t>:</w:t>
      </w:r>
    </w:p>
    <w:p w14:paraId="30272967" w14:textId="77777777" w:rsidR="00FD0A16" w:rsidRPr="00CA5075" w:rsidRDefault="00FD0A16" w:rsidP="00414486">
      <w:pPr>
        <w:pStyle w:val="ListParagraph"/>
        <w:ind w:left="0" w:firstLine="709"/>
        <w:rPr>
          <w:sz w:val="28"/>
          <w:szCs w:val="28"/>
        </w:rPr>
      </w:pPr>
    </w:p>
    <w:p w14:paraId="3FB4DD6E" w14:textId="4972200B" w:rsidR="006802FC" w:rsidRPr="00CA5075" w:rsidRDefault="00AE3819" w:rsidP="00414486">
      <w:pPr>
        <w:pStyle w:val="tv213"/>
        <w:numPr>
          <w:ilvl w:val="0"/>
          <w:numId w:val="29"/>
        </w:numPr>
        <w:shd w:val="clear" w:color="auto" w:fill="FFFFFF"/>
        <w:spacing w:before="0" w:beforeAutospacing="0" w:after="0" w:afterAutospacing="0"/>
        <w:ind w:left="0" w:firstLine="709"/>
        <w:jc w:val="both"/>
        <w:rPr>
          <w:sz w:val="28"/>
          <w:szCs w:val="28"/>
        </w:rPr>
      </w:pPr>
      <w:r w:rsidRPr="00CA5075">
        <w:rPr>
          <w:sz w:val="28"/>
          <w:szCs w:val="28"/>
        </w:rPr>
        <w:t>6.pantā</w:t>
      </w:r>
      <w:r w:rsidR="006802FC" w:rsidRPr="00CA5075">
        <w:rPr>
          <w:sz w:val="28"/>
          <w:szCs w:val="28"/>
        </w:rPr>
        <w:t>:</w:t>
      </w:r>
      <w:r w:rsidR="003467FB" w:rsidRPr="00CA5075">
        <w:rPr>
          <w:sz w:val="28"/>
          <w:szCs w:val="28"/>
        </w:rPr>
        <w:t xml:space="preserve"> </w:t>
      </w:r>
    </w:p>
    <w:p w14:paraId="2C9BFF83" w14:textId="77A60447" w:rsidR="001D4F59" w:rsidRPr="00CA5075" w:rsidRDefault="001D4F59" w:rsidP="00644C06">
      <w:pPr>
        <w:pStyle w:val="NormalWeb"/>
        <w:tabs>
          <w:tab w:val="left" w:pos="993"/>
        </w:tabs>
        <w:spacing w:before="0" w:beforeAutospacing="0" w:after="0" w:afterAutospacing="0"/>
        <w:rPr>
          <w:rFonts w:ascii="Times New Roman" w:hAnsi="Times New Roman" w:cs="Times New Roman"/>
          <w:sz w:val="28"/>
          <w:szCs w:val="28"/>
        </w:rPr>
      </w:pPr>
    </w:p>
    <w:p w14:paraId="058EE132" w14:textId="1FC13D83" w:rsidR="001D4F59" w:rsidRPr="00CA5075" w:rsidRDefault="001D4F59" w:rsidP="00414486">
      <w:pPr>
        <w:pStyle w:val="NormalWeb"/>
        <w:tabs>
          <w:tab w:val="left" w:pos="993"/>
        </w:tabs>
        <w:spacing w:before="0" w:beforeAutospacing="0" w:after="0" w:afterAutospacing="0"/>
        <w:ind w:firstLine="709"/>
        <w:rPr>
          <w:rFonts w:ascii="Times New Roman" w:hAnsi="Times New Roman" w:cs="Times New Roman"/>
          <w:sz w:val="28"/>
          <w:szCs w:val="28"/>
        </w:rPr>
      </w:pPr>
      <w:r w:rsidRPr="00CA5075">
        <w:rPr>
          <w:rFonts w:ascii="Times New Roman" w:hAnsi="Times New Roman" w:cs="Times New Roman"/>
          <w:sz w:val="28"/>
          <w:szCs w:val="28"/>
        </w:rPr>
        <w:t>aizstāt otr</w:t>
      </w:r>
      <w:r w:rsidR="003434CD" w:rsidRPr="00CA5075">
        <w:rPr>
          <w:rFonts w:ascii="Times New Roman" w:hAnsi="Times New Roman" w:cs="Times New Roman"/>
          <w:sz w:val="28"/>
          <w:szCs w:val="28"/>
        </w:rPr>
        <w:t>ajā</w:t>
      </w:r>
      <w:r w:rsidRPr="00CA5075">
        <w:rPr>
          <w:rFonts w:ascii="Times New Roman" w:hAnsi="Times New Roman" w:cs="Times New Roman"/>
          <w:sz w:val="28"/>
          <w:szCs w:val="28"/>
        </w:rPr>
        <w:t xml:space="preserve"> </w:t>
      </w:r>
      <w:r w:rsidR="00E16FD2" w:rsidRPr="00CA5075">
        <w:rPr>
          <w:rFonts w:ascii="Times New Roman" w:hAnsi="Times New Roman" w:cs="Times New Roman"/>
          <w:sz w:val="28"/>
          <w:szCs w:val="28"/>
        </w:rPr>
        <w:t>daļā</w:t>
      </w:r>
      <w:r w:rsidRPr="00CA5075">
        <w:rPr>
          <w:rFonts w:ascii="Times New Roman" w:hAnsi="Times New Roman" w:cs="Times New Roman"/>
          <w:sz w:val="28"/>
          <w:szCs w:val="28"/>
        </w:rPr>
        <w:t xml:space="preserve"> skaitli “15” ar skait</w:t>
      </w:r>
      <w:r w:rsidR="003434CD" w:rsidRPr="00CA5075">
        <w:rPr>
          <w:rFonts w:ascii="Times New Roman" w:hAnsi="Times New Roman" w:cs="Times New Roman"/>
          <w:sz w:val="28"/>
          <w:szCs w:val="28"/>
        </w:rPr>
        <w:t>l</w:t>
      </w:r>
      <w:r w:rsidRPr="00CA5075">
        <w:rPr>
          <w:rFonts w:ascii="Times New Roman" w:hAnsi="Times New Roman" w:cs="Times New Roman"/>
          <w:sz w:val="28"/>
          <w:szCs w:val="28"/>
        </w:rPr>
        <w:t>i “16”;</w:t>
      </w:r>
    </w:p>
    <w:p w14:paraId="5A976AE4" w14:textId="0FF146DD" w:rsidR="001D4F59" w:rsidRPr="00CA5075" w:rsidRDefault="001D4F59" w:rsidP="00414486">
      <w:pPr>
        <w:pStyle w:val="NormalWeb"/>
        <w:tabs>
          <w:tab w:val="left" w:pos="993"/>
        </w:tabs>
        <w:spacing w:before="0" w:beforeAutospacing="0" w:after="0" w:afterAutospacing="0"/>
        <w:ind w:firstLine="709"/>
        <w:rPr>
          <w:rFonts w:ascii="Times New Roman" w:hAnsi="Times New Roman" w:cs="Times New Roman"/>
          <w:sz w:val="28"/>
          <w:szCs w:val="28"/>
        </w:rPr>
      </w:pPr>
    </w:p>
    <w:p w14:paraId="7A952A30" w14:textId="4DF7EC42" w:rsidR="00492CA4" w:rsidRPr="00CA5075" w:rsidRDefault="00492CA4" w:rsidP="00644C06">
      <w:pPr>
        <w:pStyle w:val="NormalWeb"/>
        <w:tabs>
          <w:tab w:val="left" w:pos="993"/>
        </w:tabs>
        <w:spacing w:before="0" w:beforeAutospacing="0" w:after="0" w:afterAutospacing="0"/>
        <w:ind w:firstLine="709"/>
        <w:rPr>
          <w:rFonts w:ascii="Times New Roman" w:hAnsi="Times New Roman" w:cs="Times New Roman"/>
          <w:sz w:val="28"/>
          <w:szCs w:val="28"/>
        </w:rPr>
      </w:pPr>
      <w:r w:rsidRPr="00CA5075">
        <w:rPr>
          <w:rFonts w:ascii="Times New Roman" w:hAnsi="Times New Roman" w:cs="Times New Roman"/>
          <w:sz w:val="28"/>
          <w:szCs w:val="28"/>
        </w:rPr>
        <w:t xml:space="preserve">izteikt </w:t>
      </w:r>
      <w:r w:rsidR="00414486" w:rsidRPr="00CA5075">
        <w:rPr>
          <w:rFonts w:ascii="Times New Roman" w:hAnsi="Times New Roman" w:cs="Times New Roman"/>
          <w:sz w:val="28"/>
          <w:szCs w:val="28"/>
        </w:rPr>
        <w:t>2.</w:t>
      </w:r>
      <w:r w:rsidR="00414486" w:rsidRPr="00CA5075">
        <w:rPr>
          <w:rFonts w:ascii="Times New Roman" w:hAnsi="Times New Roman" w:cs="Times New Roman"/>
          <w:sz w:val="28"/>
          <w:szCs w:val="28"/>
          <w:vertAlign w:val="superscript"/>
        </w:rPr>
        <w:t>1</w:t>
      </w:r>
      <w:r w:rsidRPr="00CA5075">
        <w:rPr>
          <w:rFonts w:ascii="Times New Roman" w:hAnsi="Times New Roman" w:cs="Times New Roman"/>
          <w:sz w:val="28"/>
          <w:szCs w:val="28"/>
          <w:vertAlign w:val="superscript"/>
        </w:rPr>
        <w:t xml:space="preserve"> </w:t>
      </w:r>
      <w:r w:rsidRPr="00CA5075">
        <w:rPr>
          <w:rFonts w:ascii="Times New Roman" w:hAnsi="Times New Roman" w:cs="Times New Roman"/>
          <w:sz w:val="28"/>
          <w:szCs w:val="28"/>
        </w:rPr>
        <w:t>daļu šādā redakcijā:</w:t>
      </w:r>
    </w:p>
    <w:p w14:paraId="6D104590" w14:textId="213557FC" w:rsidR="00B76E60" w:rsidRPr="00CA5075" w:rsidRDefault="0007316B" w:rsidP="00210D32">
      <w:pPr>
        <w:pStyle w:val="ListParagraph"/>
        <w:ind w:left="0" w:firstLine="709"/>
        <w:rPr>
          <w:sz w:val="28"/>
          <w:szCs w:val="28"/>
        </w:rPr>
      </w:pPr>
      <w:r w:rsidRPr="00CA5075">
        <w:rPr>
          <w:sz w:val="28"/>
          <w:szCs w:val="28"/>
        </w:rPr>
        <w:t>“</w:t>
      </w:r>
      <w:r w:rsidR="00492CA4" w:rsidRPr="00CA5075">
        <w:rPr>
          <w:sz w:val="28"/>
          <w:szCs w:val="28"/>
        </w:rPr>
        <w:t>(2</w:t>
      </w:r>
      <w:r w:rsidR="00492CA4" w:rsidRPr="00CA5075">
        <w:rPr>
          <w:sz w:val="28"/>
          <w:szCs w:val="28"/>
          <w:vertAlign w:val="superscript"/>
        </w:rPr>
        <w:t>1</w:t>
      </w:r>
      <w:r w:rsidR="00492CA4" w:rsidRPr="00CA5075">
        <w:rPr>
          <w:sz w:val="28"/>
          <w:szCs w:val="28"/>
        </w:rPr>
        <w:t xml:space="preserve">) </w:t>
      </w:r>
      <w:r w:rsidR="00C41EC2" w:rsidRPr="00CA5075">
        <w:rPr>
          <w:sz w:val="28"/>
          <w:szCs w:val="28"/>
        </w:rPr>
        <w:t xml:space="preserve">Ģimenes valsts pabalstu par bērnu ar invaliditāti </w:t>
      </w:r>
      <w:r w:rsidR="003434CD" w:rsidRPr="00CA5075">
        <w:rPr>
          <w:sz w:val="28"/>
          <w:szCs w:val="28"/>
        </w:rPr>
        <w:t xml:space="preserve">vecumā </w:t>
      </w:r>
      <w:r w:rsidR="00C41EC2" w:rsidRPr="00CA5075">
        <w:rPr>
          <w:sz w:val="28"/>
          <w:szCs w:val="28"/>
        </w:rPr>
        <w:t>no viena gada līdz 18 gad</w:t>
      </w:r>
      <w:r w:rsidR="003434CD" w:rsidRPr="00CA5075">
        <w:rPr>
          <w:sz w:val="28"/>
          <w:szCs w:val="28"/>
        </w:rPr>
        <w:t xml:space="preserve">iem </w:t>
      </w:r>
      <w:r w:rsidR="00C41EC2" w:rsidRPr="00CA5075">
        <w:rPr>
          <w:sz w:val="28"/>
          <w:szCs w:val="28"/>
        </w:rPr>
        <w:t>piešķir no dienas, kad bērnam noteikta invaliditāte, un turpina izmaksāt līdz dienai, kad viņš sasniedz 20 gadu vecumu, ja personai arī pēc 18 gadu vecuma sasniegšanas ir noteikta invaliditāte. Ģimenes valsts pabalsta</w:t>
      </w:r>
      <w:r w:rsidR="003434CD" w:rsidRPr="00CA5075">
        <w:rPr>
          <w:sz w:val="28"/>
          <w:szCs w:val="28"/>
        </w:rPr>
        <w:t xml:space="preserve"> par bērnu ar invaliditāti</w:t>
      </w:r>
      <w:r w:rsidR="00C41EC2" w:rsidRPr="00CA5075">
        <w:rPr>
          <w:sz w:val="28"/>
          <w:szCs w:val="28"/>
        </w:rPr>
        <w:t xml:space="preserve"> izmaksu pārtrauc, ja persona, par kuru ģimenes valsts pabalsts piešķirts, stājas laulībā</w:t>
      </w:r>
      <w:r w:rsidR="00210D32" w:rsidRPr="00CA5075">
        <w:rPr>
          <w:sz w:val="28"/>
          <w:szCs w:val="28"/>
        </w:rPr>
        <w:t>.​”</w:t>
      </w:r>
      <w:r w:rsidR="0046548B" w:rsidRPr="00CA5075">
        <w:rPr>
          <w:sz w:val="28"/>
          <w:szCs w:val="28"/>
        </w:rPr>
        <w:t>;</w:t>
      </w:r>
    </w:p>
    <w:p w14:paraId="03BC529D" w14:textId="77777777" w:rsidR="00210D32" w:rsidRPr="00CA5075" w:rsidRDefault="00210D32" w:rsidP="00C21C91">
      <w:pPr>
        <w:pStyle w:val="ListParagraph"/>
        <w:ind w:left="0" w:firstLine="709"/>
        <w:rPr>
          <w:sz w:val="28"/>
          <w:szCs w:val="28"/>
        </w:rPr>
      </w:pPr>
    </w:p>
    <w:p w14:paraId="1EA13FF6" w14:textId="77777777" w:rsidR="00B76E60" w:rsidRPr="00CA5075" w:rsidRDefault="00B76E60" w:rsidP="00644C06">
      <w:pPr>
        <w:pStyle w:val="ListParagraph"/>
        <w:ind w:left="0" w:firstLine="709"/>
        <w:rPr>
          <w:sz w:val="28"/>
          <w:szCs w:val="28"/>
        </w:rPr>
      </w:pPr>
      <w:r w:rsidRPr="00CA5075">
        <w:rPr>
          <w:sz w:val="28"/>
          <w:szCs w:val="28"/>
        </w:rPr>
        <w:t>papildināt pantu ar 2.</w:t>
      </w:r>
      <w:r w:rsidRPr="00CA5075">
        <w:rPr>
          <w:sz w:val="28"/>
          <w:szCs w:val="28"/>
          <w:vertAlign w:val="superscript"/>
        </w:rPr>
        <w:t>2</w:t>
      </w:r>
      <w:r w:rsidRPr="00CA5075">
        <w:rPr>
          <w:sz w:val="28"/>
          <w:szCs w:val="28"/>
        </w:rPr>
        <w:t xml:space="preserve"> daļu šādā redakcijā:</w:t>
      </w:r>
    </w:p>
    <w:p w14:paraId="2B1F8680" w14:textId="77777777" w:rsidR="00B76E60" w:rsidRPr="00CA5075" w:rsidRDefault="00B76E60" w:rsidP="00644C06">
      <w:pPr>
        <w:pStyle w:val="ListParagraph"/>
        <w:ind w:left="0" w:firstLine="709"/>
        <w:rPr>
          <w:sz w:val="28"/>
          <w:szCs w:val="28"/>
        </w:rPr>
      </w:pPr>
    </w:p>
    <w:p w14:paraId="7377B6F0" w14:textId="77777777" w:rsidR="00B76E60" w:rsidRPr="00CA5075" w:rsidRDefault="00B76E60" w:rsidP="00644C06">
      <w:pPr>
        <w:pStyle w:val="ListParagraph"/>
        <w:ind w:left="0" w:firstLine="709"/>
        <w:rPr>
          <w:sz w:val="28"/>
          <w:szCs w:val="28"/>
        </w:rPr>
      </w:pPr>
      <w:r w:rsidRPr="00CA5075">
        <w:rPr>
          <w:sz w:val="28"/>
          <w:szCs w:val="28"/>
        </w:rPr>
        <w:t>“(2</w:t>
      </w:r>
      <w:r w:rsidRPr="00CA5075">
        <w:rPr>
          <w:sz w:val="28"/>
          <w:szCs w:val="28"/>
          <w:vertAlign w:val="superscript"/>
        </w:rPr>
        <w:t>2</w:t>
      </w:r>
      <w:r w:rsidRPr="00CA5075">
        <w:rPr>
          <w:sz w:val="28"/>
          <w:szCs w:val="28"/>
        </w:rPr>
        <w:t>) Ģimenes valsts pabalsta apmērs ir:</w:t>
      </w:r>
    </w:p>
    <w:p w14:paraId="52B1F83E" w14:textId="2BC536B8" w:rsidR="00B76E60" w:rsidRPr="00CA5075" w:rsidRDefault="00B76E60" w:rsidP="00644C06">
      <w:pPr>
        <w:pStyle w:val="ListParagraph"/>
        <w:ind w:left="0" w:firstLine="709"/>
        <w:rPr>
          <w:sz w:val="28"/>
          <w:szCs w:val="28"/>
        </w:rPr>
      </w:pPr>
      <w:r w:rsidRPr="00CA5075">
        <w:rPr>
          <w:sz w:val="28"/>
          <w:szCs w:val="28"/>
        </w:rPr>
        <w:t>1)</w:t>
      </w:r>
      <w:r w:rsidRPr="00CA5075">
        <w:rPr>
          <w:sz w:val="28"/>
          <w:szCs w:val="28"/>
        </w:rPr>
        <w:tab/>
        <w:t xml:space="preserve">par vienu bērnu – 25 </w:t>
      </w:r>
      <w:proofErr w:type="spellStart"/>
      <w:r w:rsidRPr="00CA5075">
        <w:rPr>
          <w:sz w:val="28"/>
          <w:szCs w:val="28"/>
        </w:rPr>
        <w:t>euro</w:t>
      </w:r>
      <w:proofErr w:type="spellEnd"/>
      <w:r w:rsidRPr="00CA5075">
        <w:rPr>
          <w:sz w:val="28"/>
          <w:szCs w:val="28"/>
        </w:rPr>
        <w:t xml:space="preserve"> mēnesī;</w:t>
      </w:r>
    </w:p>
    <w:p w14:paraId="108D4176" w14:textId="348067B4" w:rsidR="00B76E60" w:rsidRPr="00CA5075" w:rsidRDefault="00B76E60" w:rsidP="00644C06">
      <w:pPr>
        <w:pStyle w:val="ListParagraph"/>
        <w:ind w:left="0" w:firstLine="709"/>
        <w:rPr>
          <w:sz w:val="28"/>
          <w:szCs w:val="28"/>
        </w:rPr>
      </w:pPr>
      <w:r w:rsidRPr="00CA5075">
        <w:rPr>
          <w:sz w:val="28"/>
          <w:szCs w:val="28"/>
        </w:rPr>
        <w:t>2)</w:t>
      </w:r>
      <w:r w:rsidRPr="00CA5075">
        <w:rPr>
          <w:sz w:val="28"/>
          <w:szCs w:val="28"/>
        </w:rPr>
        <w:tab/>
        <w:t xml:space="preserve">par diviem bērniem – 100 </w:t>
      </w:r>
      <w:proofErr w:type="spellStart"/>
      <w:r w:rsidRPr="00CA5075">
        <w:rPr>
          <w:sz w:val="28"/>
          <w:szCs w:val="28"/>
        </w:rPr>
        <w:t>euro</w:t>
      </w:r>
      <w:proofErr w:type="spellEnd"/>
      <w:r w:rsidRPr="00CA5075">
        <w:rPr>
          <w:sz w:val="28"/>
          <w:szCs w:val="28"/>
        </w:rPr>
        <w:t xml:space="preserve"> mēnesī;</w:t>
      </w:r>
    </w:p>
    <w:p w14:paraId="161504AA" w14:textId="3D1A8D5E" w:rsidR="00B76E60" w:rsidRPr="00CA5075" w:rsidRDefault="00B76E60" w:rsidP="00644C06">
      <w:pPr>
        <w:pStyle w:val="ListParagraph"/>
        <w:ind w:left="0" w:firstLine="709"/>
        <w:rPr>
          <w:sz w:val="28"/>
          <w:szCs w:val="28"/>
        </w:rPr>
      </w:pPr>
      <w:r w:rsidRPr="00CA5075">
        <w:rPr>
          <w:sz w:val="28"/>
          <w:szCs w:val="28"/>
        </w:rPr>
        <w:t>3)</w:t>
      </w:r>
      <w:r w:rsidRPr="00CA5075">
        <w:rPr>
          <w:sz w:val="28"/>
          <w:szCs w:val="28"/>
        </w:rPr>
        <w:tab/>
        <w:t xml:space="preserve">par trīs bērniem – 225 </w:t>
      </w:r>
      <w:proofErr w:type="spellStart"/>
      <w:r w:rsidRPr="00CA5075">
        <w:rPr>
          <w:sz w:val="28"/>
          <w:szCs w:val="28"/>
        </w:rPr>
        <w:t>euro</w:t>
      </w:r>
      <w:proofErr w:type="spellEnd"/>
      <w:r w:rsidRPr="00CA5075">
        <w:rPr>
          <w:sz w:val="28"/>
          <w:szCs w:val="28"/>
        </w:rPr>
        <w:t xml:space="preserve"> mēnesī;</w:t>
      </w:r>
    </w:p>
    <w:p w14:paraId="24499927" w14:textId="3EAE2DC9" w:rsidR="00B76E60" w:rsidRPr="00CA5075" w:rsidRDefault="00B76E60" w:rsidP="006760D6">
      <w:pPr>
        <w:pStyle w:val="ListParagraph"/>
        <w:ind w:left="0" w:firstLine="709"/>
        <w:rPr>
          <w:sz w:val="28"/>
          <w:szCs w:val="28"/>
        </w:rPr>
      </w:pPr>
      <w:r w:rsidRPr="00CA5075">
        <w:rPr>
          <w:sz w:val="28"/>
          <w:szCs w:val="28"/>
        </w:rPr>
        <w:t>4)</w:t>
      </w:r>
      <w:r w:rsidRPr="00CA5075">
        <w:rPr>
          <w:sz w:val="28"/>
          <w:szCs w:val="28"/>
        </w:rPr>
        <w:tab/>
        <w:t xml:space="preserve">par četriem un vairāk bērniem  – 100 </w:t>
      </w:r>
      <w:proofErr w:type="spellStart"/>
      <w:r w:rsidRPr="00CA5075">
        <w:rPr>
          <w:sz w:val="28"/>
          <w:szCs w:val="28"/>
        </w:rPr>
        <w:t>euro</w:t>
      </w:r>
      <w:proofErr w:type="spellEnd"/>
      <w:r w:rsidRPr="00CA5075">
        <w:rPr>
          <w:sz w:val="28"/>
          <w:szCs w:val="28"/>
        </w:rPr>
        <w:t xml:space="preserve"> mēnesī par katru bērnu.”;</w:t>
      </w:r>
    </w:p>
    <w:p w14:paraId="066BF5C2" w14:textId="77777777" w:rsidR="002160B0" w:rsidRPr="00CA5075" w:rsidRDefault="002160B0" w:rsidP="006760D6">
      <w:pPr>
        <w:pStyle w:val="ListParagraph"/>
        <w:ind w:left="0" w:firstLine="709"/>
        <w:rPr>
          <w:lang w:eastAsia="lv-LV"/>
        </w:rPr>
      </w:pPr>
    </w:p>
    <w:p w14:paraId="1D3EEBCA" w14:textId="66CB15B3" w:rsidR="00A97A27" w:rsidRPr="00CA5075" w:rsidRDefault="00AE3819" w:rsidP="002073EF">
      <w:pPr>
        <w:pStyle w:val="tv213"/>
        <w:shd w:val="clear" w:color="auto" w:fill="FFFFFF"/>
        <w:spacing w:before="0" w:beforeAutospacing="0" w:after="0" w:afterAutospacing="0"/>
        <w:ind w:firstLine="709"/>
        <w:jc w:val="both"/>
        <w:rPr>
          <w:sz w:val="28"/>
          <w:szCs w:val="28"/>
        </w:rPr>
      </w:pPr>
      <w:r w:rsidRPr="00CA5075">
        <w:rPr>
          <w:sz w:val="28"/>
          <w:szCs w:val="28"/>
        </w:rPr>
        <w:t>svītrot ceturto daļu</w:t>
      </w:r>
      <w:r w:rsidR="002073EF">
        <w:rPr>
          <w:sz w:val="28"/>
          <w:szCs w:val="28"/>
        </w:rPr>
        <w:t>.</w:t>
      </w:r>
      <w:bookmarkStart w:id="0" w:name="_GoBack"/>
      <w:bookmarkEnd w:id="0"/>
    </w:p>
    <w:p w14:paraId="33E13072" w14:textId="647E9DB2" w:rsidR="00A66175" w:rsidRPr="00CA5075" w:rsidRDefault="00A66175" w:rsidP="00414486">
      <w:pPr>
        <w:pStyle w:val="tv213"/>
        <w:shd w:val="clear" w:color="auto" w:fill="FFFFFF"/>
        <w:spacing w:before="0" w:beforeAutospacing="0" w:after="0" w:afterAutospacing="0"/>
        <w:ind w:firstLine="709"/>
        <w:jc w:val="both"/>
        <w:rPr>
          <w:sz w:val="28"/>
          <w:szCs w:val="28"/>
        </w:rPr>
      </w:pPr>
    </w:p>
    <w:p w14:paraId="6D58C922" w14:textId="67A11630" w:rsidR="003434CD" w:rsidRPr="00CA5075" w:rsidRDefault="003434CD" w:rsidP="003434CD">
      <w:pPr>
        <w:pStyle w:val="tv213"/>
        <w:numPr>
          <w:ilvl w:val="0"/>
          <w:numId w:val="29"/>
        </w:numPr>
        <w:shd w:val="clear" w:color="auto" w:fill="FFFFFF"/>
        <w:spacing w:before="0" w:beforeAutospacing="0" w:after="0" w:afterAutospacing="0"/>
        <w:ind w:left="0" w:firstLine="709"/>
        <w:jc w:val="both"/>
        <w:rPr>
          <w:sz w:val="28"/>
          <w:szCs w:val="28"/>
        </w:rPr>
      </w:pPr>
      <w:r w:rsidRPr="00CA5075">
        <w:rPr>
          <w:sz w:val="28"/>
          <w:szCs w:val="28"/>
        </w:rPr>
        <w:t>Papildināt 7.</w:t>
      </w:r>
      <w:r w:rsidRPr="00CA5075">
        <w:rPr>
          <w:sz w:val="28"/>
          <w:szCs w:val="28"/>
          <w:vertAlign w:val="superscript"/>
        </w:rPr>
        <w:t>1</w:t>
      </w:r>
      <w:r w:rsidRPr="00CA5075">
        <w:rPr>
          <w:sz w:val="28"/>
          <w:szCs w:val="28"/>
        </w:rPr>
        <w:t xml:space="preserve"> panta pirmo daļu pēc vārdiem “noteikusi invaliditāti un” ar vārdiem “atbilstoši Ministru kabineta noteiktajiem kritērijiem”</w:t>
      </w:r>
      <w:r w:rsidR="00CA5075" w:rsidRPr="00CA5075">
        <w:rPr>
          <w:sz w:val="28"/>
          <w:szCs w:val="28"/>
        </w:rPr>
        <w:t>.</w:t>
      </w:r>
    </w:p>
    <w:p w14:paraId="29DD1A5D" w14:textId="77777777" w:rsidR="00CA5075" w:rsidRPr="00CA5075" w:rsidRDefault="00CA5075" w:rsidP="00CA5075">
      <w:pPr>
        <w:pStyle w:val="tv213"/>
        <w:shd w:val="clear" w:color="auto" w:fill="FFFFFF"/>
        <w:spacing w:before="0" w:beforeAutospacing="0" w:after="0" w:afterAutospacing="0"/>
        <w:ind w:left="709"/>
        <w:jc w:val="both"/>
        <w:rPr>
          <w:sz w:val="28"/>
          <w:szCs w:val="28"/>
        </w:rPr>
      </w:pPr>
    </w:p>
    <w:p w14:paraId="4F98E8EB" w14:textId="7C0D68B1" w:rsidR="00CA5075" w:rsidRDefault="00CA5075" w:rsidP="00CA5075">
      <w:pPr>
        <w:pStyle w:val="tv213"/>
        <w:numPr>
          <w:ilvl w:val="0"/>
          <w:numId w:val="29"/>
        </w:numPr>
        <w:shd w:val="clear" w:color="auto" w:fill="FFFFFF"/>
        <w:spacing w:before="0" w:beforeAutospacing="0" w:after="0" w:afterAutospacing="0"/>
        <w:ind w:left="0" w:firstLine="709"/>
        <w:jc w:val="both"/>
        <w:rPr>
          <w:sz w:val="28"/>
          <w:szCs w:val="28"/>
        </w:rPr>
      </w:pPr>
      <w:r w:rsidRPr="00CA5075">
        <w:rPr>
          <w:sz w:val="28"/>
          <w:szCs w:val="28"/>
        </w:rPr>
        <w:t>Papildināt 16.panta pirmo daļu ar otro teikumu šādā redakcijā:</w:t>
      </w:r>
    </w:p>
    <w:p w14:paraId="29764870" w14:textId="77777777" w:rsidR="009900C7" w:rsidRPr="00CA5075" w:rsidRDefault="009900C7" w:rsidP="009900C7">
      <w:pPr>
        <w:pStyle w:val="tv213"/>
        <w:shd w:val="clear" w:color="auto" w:fill="FFFFFF"/>
        <w:spacing w:before="0" w:beforeAutospacing="0" w:after="0" w:afterAutospacing="0"/>
        <w:jc w:val="both"/>
        <w:rPr>
          <w:sz w:val="28"/>
          <w:szCs w:val="28"/>
        </w:rPr>
      </w:pPr>
    </w:p>
    <w:p w14:paraId="382C5205" w14:textId="77777777" w:rsidR="00CA5075" w:rsidRPr="00CA5075" w:rsidRDefault="00CA5075" w:rsidP="00CA5075">
      <w:pPr>
        <w:pStyle w:val="tv213"/>
        <w:shd w:val="clear" w:color="auto" w:fill="FFFFFF"/>
        <w:spacing w:before="0" w:beforeAutospacing="0" w:after="0" w:afterAutospacing="0"/>
        <w:ind w:firstLine="709"/>
        <w:jc w:val="both"/>
        <w:rPr>
          <w:sz w:val="28"/>
          <w:szCs w:val="28"/>
        </w:rPr>
      </w:pPr>
      <w:r w:rsidRPr="00CA5075">
        <w:rPr>
          <w:sz w:val="28"/>
          <w:szCs w:val="28"/>
        </w:rPr>
        <w:lastRenderedPageBreak/>
        <w:t>„Šā likuma 6. pantā noteikto pabalstu un piemaksu pie ģimenes valsts pabalsta par bērnu ar invaliditāti piešķir vecāka, kurš saņem ģimenes valsts pabalstu, laulātajam, ja bērna vecāks iesniedz Valsts sociālās apdrošināšanas aģentūrā iesniegumu par atteikšanos no minētā pabalsta saņemšanas un laulātais, kurš nav bērna vecāks, iesniedz iesniegumu ģimenes valsts pabalsta saņemšanai par sava laulātā bērnu.”</w:t>
      </w:r>
    </w:p>
    <w:p w14:paraId="09E7A22F" w14:textId="77777777" w:rsidR="00DB34E3" w:rsidRPr="00CA5075" w:rsidRDefault="00DB34E3" w:rsidP="009900C7">
      <w:pPr>
        <w:pStyle w:val="tv213"/>
        <w:shd w:val="clear" w:color="auto" w:fill="FFFFFF"/>
        <w:spacing w:before="0" w:beforeAutospacing="0" w:after="0" w:afterAutospacing="0"/>
        <w:jc w:val="both"/>
        <w:rPr>
          <w:sz w:val="28"/>
          <w:szCs w:val="28"/>
        </w:rPr>
      </w:pPr>
    </w:p>
    <w:p w14:paraId="3959F148" w14:textId="77004B3A" w:rsidR="00567B9E" w:rsidRPr="00CA5075" w:rsidRDefault="001D4F59" w:rsidP="00414486">
      <w:pPr>
        <w:pStyle w:val="tv213"/>
        <w:numPr>
          <w:ilvl w:val="0"/>
          <w:numId w:val="29"/>
        </w:numPr>
        <w:shd w:val="clear" w:color="auto" w:fill="FFFFFF"/>
        <w:spacing w:before="0" w:beforeAutospacing="0" w:after="0" w:afterAutospacing="0"/>
        <w:ind w:left="0" w:firstLine="709"/>
        <w:jc w:val="both"/>
        <w:rPr>
          <w:sz w:val="28"/>
          <w:szCs w:val="28"/>
        </w:rPr>
      </w:pPr>
      <w:r w:rsidRPr="00CA5075">
        <w:rPr>
          <w:sz w:val="28"/>
          <w:szCs w:val="28"/>
        </w:rPr>
        <w:t>18.pant</w:t>
      </w:r>
      <w:r w:rsidR="00567B9E" w:rsidRPr="00CA5075">
        <w:rPr>
          <w:sz w:val="28"/>
          <w:szCs w:val="28"/>
        </w:rPr>
        <w:t>ā:</w:t>
      </w:r>
    </w:p>
    <w:p w14:paraId="5E45EA75" w14:textId="77777777" w:rsidR="00567B9E" w:rsidRPr="00CA5075" w:rsidRDefault="00567B9E" w:rsidP="00AF5239">
      <w:pPr>
        <w:pStyle w:val="tv213"/>
        <w:shd w:val="clear" w:color="auto" w:fill="FFFFFF"/>
        <w:spacing w:before="0" w:beforeAutospacing="0" w:after="0" w:afterAutospacing="0"/>
        <w:ind w:left="709"/>
        <w:jc w:val="both"/>
        <w:rPr>
          <w:sz w:val="28"/>
          <w:szCs w:val="28"/>
        </w:rPr>
      </w:pPr>
    </w:p>
    <w:p w14:paraId="4B76D2BE" w14:textId="287FB1D8" w:rsidR="003434CD" w:rsidRPr="00CA5075" w:rsidRDefault="003434CD" w:rsidP="003434CD">
      <w:pPr>
        <w:pStyle w:val="tv213"/>
        <w:shd w:val="clear" w:color="auto" w:fill="FFFFFF"/>
        <w:spacing w:before="0" w:beforeAutospacing="0" w:after="0" w:afterAutospacing="0"/>
        <w:ind w:firstLine="709"/>
        <w:jc w:val="both"/>
        <w:rPr>
          <w:sz w:val="28"/>
          <w:szCs w:val="28"/>
        </w:rPr>
      </w:pPr>
      <w:r w:rsidRPr="00CA5075">
        <w:rPr>
          <w:sz w:val="28"/>
          <w:szCs w:val="28"/>
        </w:rPr>
        <w:t>papildināt pirmās daļas pirmo teikumu pēc vārdiem “sociālais pabalsts” ar vārdiem „izņemot šā likuma 6.pantā minētais pabalsts”;</w:t>
      </w:r>
    </w:p>
    <w:p w14:paraId="13D12DA6" w14:textId="3ED49D7D" w:rsidR="00E16BB4" w:rsidRPr="00CA5075" w:rsidRDefault="00E16BB4" w:rsidP="00C21C91">
      <w:pPr>
        <w:pStyle w:val="tv213"/>
        <w:shd w:val="clear" w:color="auto" w:fill="FFFFFF"/>
        <w:spacing w:before="0" w:beforeAutospacing="0" w:after="0" w:afterAutospacing="0"/>
        <w:jc w:val="both"/>
        <w:rPr>
          <w:sz w:val="28"/>
          <w:szCs w:val="28"/>
        </w:rPr>
      </w:pPr>
    </w:p>
    <w:p w14:paraId="7DAAA66A" w14:textId="1D185AF2" w:rsidR="00F46AB0" w:rsidRPr="00CA5075" w:rsidRDefault="00F46AB0" w:rsidP="00414486">
      <w:pPr>
        <w:pStyle w:val="tv213"/>
        <w:shd w:val="clear" w:color="auto" w:fill="FFFFFF"/>
        <w:spacing w:before="0" w:beforeAutospacing="0" w:after="0" w:afterAutospacing="0"/>
        <w:ind w:firstLine="709"/>
        <w:jc w:val="both"/>
        <w:rPr>
          <w:sz w:val="28"/>
          <w:szCs w:val="28"/>
        </w:rPr>
      </w:pPr>
      <w:r w:rsidRPr="00CA5075">
        <w:rPr>
          <w:sz w:val="28"/>
          <w:szCs w:val="28"/>
        </w:rPr>
        <w:t xml:space="preserve">papildināt </w:t>
      </w:r>
      <w:r w:rsidR="00134EBC" w:rsidRPr="00CA5075">
        <w:rPr>
          <w:sz w:val="28"/>
          <w:szCs w:val="28"/>
        </w:rPr>
        <w:t xml:space="preserve">pantu </w:t>
      </w:r>
      <w:r w:rsidRPr="00CA5075">
        <w:rPr>
          <w:sz w:val="28"/>
          <w:szCs w:val="28"/>
        </w:rPr>
        <w:t xml:space="preserve">ar </w:t>
      </w:r>
      <w:r w:rsidR="00134EBC" w:rsidRPr="00CA5075">
        <w:rPr>
          <w:sz w:val="28"/>
          <w:szCs w:val="28"/>
        </w:rPr>
        <w:t>1.</w:t>
      </w:r>
      <w:r w:rsidR="00134EBC" w:rsidRPr="00CA5075">
        <w:rPr>
          <w:sz w:val="28"/>
          <w:szCs w:val="28"/>
          <w:vertAlign w:val="superscript"/>
        </w:rPr>
        <w:t>1</w:t>
      </w:r>
      <w:r w:rsidRPr="00CA5075">
        <w:rPr>
          <w:sz w:val="28"/>
          <w:szCs w:val="28"/>
        </w:rPr>
        <w:t xml:space="preserve"> daļu šādā redakcijā:</w:t>
      </w:r>
    </w:p>
    <w:p w14:paraId="77EDBA76" w14:textId="76172C63" w:rsidR="00F46AB0" w:rsidRPr="00CA5075" w:rsidRDefault="00F46AB0" w:rsidP="00414486">
      <w:pPr>
        <w:pStyle w:val="tv213"/>
        <w:shd w:val="clear" w:color="auto" w:fill="FFFFFF"/>
        <w:spacing w:before="0" w:beforeAutospacing="0" w:after="0" w:afterAutospacing="0"/>
        <w:ind w:firstLine="709"/>
        <w:jc w:val="both"/>
        <w:rPr>
          <w:sz w:val="28"/>
          <w:szCs w:val="28"/>
        </w:rPr>
      </w:pPr>
    </w:p>
    <w:p w14:paraId="720EC4FA" w14:textId="2FF3B37B" w:rsidR="00F46AB0" w:rsidRPr="00CA5075" w:rsidRDefault="00F46AB0" w:rsidP="00414486">
      <w:pPr>
        <w:pStyle w:val="tv213"/>
        <w:shd w:val="clear" w:color="auto" w:fill="FFFFFF"/>
        <w:spacing w:before="0" w:beforeAutospacing="0" w:after="0" w:afterAutospacing="0"/>
        <w:ind w:firstLine="709"/>
        <w:jc w:val="both"/>
        <w:rPr>
          <w:sz w:val="28"/>
          <w:szCs w:val="28"/>
        </w:rPr>
      </w:pPr>
      <w:bookmarkStart w:id="1" w:name="_Hlk62219721"/>
      <w:r w:rsidRPr="00CA5075">
        <w:rPr>
          <w:sz w:val="28"/>
          <w:szCs w:val="28"/>
        </w:rPr>
        <w:t>“</w:t>
      </w:r>
      <w:r w:rsidR="00D11F60" w:rsidRPr="00CA5075">
        <w:rPr>
          <w:sz w:val="28"/>
          <w:szCs w:val="28"/>
        </w:rPr>
        <w:t>(1¹)</w:t>
      </w:r>
      <w:r w:rsidRPr="00CA5075">
        <w:rPr>
          <w:sz w:val="28"/>
          <w:szCs w:val="28"/>
        </w:rPr>
        <w:t xml:space="preserve"> Šā likuma 6.pantā minētais pabalsts pieprasāms 24 mēnešu laikā no tiesību rašanās dienas. Ja šis termiņš ir nokavēts, ikmēneša pabalstu izmaksā tikai par iepriekšējiem 24 mēnešiem, skaitot no pabalsta pieprasīšanas dienas.”</w:t>
      </w:r>
    </w:p>
    <w:p w14:paraId="7170B857" w14:textId="6467D56C" w:rsidR="00806D86" w:rsidRPr="00CA5075" w:rsidRDefault="00806D86" w:rsidP="00414486">
      <w:pPr>
        <w:pStyle w:val="tv213"/>
        <w:shd w:val="clear" w:color="auto" w:fill="FFFFFF"/>
        <w:spacing w:before="0" w:beforeAutospacing="0" w:after="0" w:afterAutospacing="0"/>
        <w:ind w:firstLine="709"/>
        <w:jc w:val="both"/>
        <w:rPr>
          <w:sz w:val="28"/>
          <w:szCs w:val="28"/>
        </w:rPr>
      </w:pPr>
    </w:p>
    <w:p w14:paraId="7E736F3D" w14:textId="0C7CA0F9" w:rsidR="00D11F60" w:rsidRPr="00CA5075" w:rsidRDefault="00D11F60" w:rsidP="00D75524">
      <w:pPr>
        <w:pStyle w:val="tv213"/>
        <w:numPr>
          <w:ilvl w:val="0"/>
          <w:numId w:val="29"/>
        </w:numPr>
        <w:shd w:val="clear" w:color="auto" w:fill="FFFFFF"/>
        <w:spacing w:before="0" w:beforeAutospacing="0" w:after="0" w:afterAutospacing="0"/>
        <w:jc w:val="both"/>
        <w:rPr>
          <w:sz w:val="28"/>
          <w:szCs w:val="28"/>
        </w:rPr>
      </w:pPr>
      <w:r w:rsidRPr="00CA5075">
        <w:rPr>
          <w:sz w:val="28"/>
          <w:szCs w:val="28"/>
        </w:rPr>
        <w:t xml:space="preserve">Papildināt 20.pantu ar </w:t>
      </w:r>
      <w:r w:rsidR="00D75524" w:rsidRPr="00CA5075">
        <w:rPr>
          <w:sz w:val="28"/>
          <w:szCs w:val="28"/>
        </w:rPr>
        <w:t>1.</w:t>
      </w:r>
      <w:r w:rsidR="00D75524" w:rsidRPr="00CA5075">
        <w:rPr>
          <w:sz w:val="28"/>
          <w:szCs w:val="28"/>
          <w:vertAlign w:val="superscript"/>
        </w:rPr>
        <w:t xml:space="preserve">1 </w:t>
      </w:r>
      <w:r w:rsidR="00D75524" w:rsidRPr="00CA5075">
        <w:rPr>
          <w:sz w:val="28"/>
          <w:szCs w:val="28"/>
        </w:rPr>
        <w:t>daļu šādā redakcijā</w:t>
      </w:r>
      <w:r w:rsidRPr="00CA5075">
        <w:rPr>
          <w:sz w:val="28"/>
          <w:szCs w:val="28"/>
        </w:rPr>
        <w:t>:</w:t>
      </w:r>
    </w:p>
    <w:p w14:paraId="1BD49B77" w14:textId="77777777" w:rsidR="00CD522A" w:rsidRPr="00CA5075" w:rsidRDefault="00CD522A" w:rsidP="00CD522A">
      <w:pPr>
        <w:pStyle w:val="tv213"/>
        <w:shd w:val="clear" w:color="auto" w:fill="FFFFFF"/>
        <w:spacing w:before="0" w:beforeAutospacing="0" w:after="0" w:afterAutospacing="0"/>
        <w:ind w:left="927"/>
        <w:jc w:val="both"/>
        <w:rPr>
          <w:sz w:val="28"/>
          <w:szCs w:val="28"/>
        </w:rPr>
      </w:pPr>
    </w:p>
    <w:p w14:paraId="0705D01E" w14:textId="163C6C07" w:rsidR="00CD522A" w:rsidRPr="00CA5075" w:rsidRDefault="00D11F60" w:rsidP="00CA5075">
      <w:pPr>
        <w:pStyle w:val="tv213"/>
        <w:shd w:val="clear" w:color="auto" w:fill="FFFFFF"/>
        <w:spacing w:before="0" w:beforeAutospacing="0" w:after="0" w:afterAutospacing="0"/>
        <w:ind w:firstLine="709"/>
        <w:jc w:val="both"/>
        <w:rPr>
          <w:sz w:val="28"/>
          <w:szCs w:val="28"/>
        </w:rPr>
      </w:pPr>
      <w:r w:rsidRPr="00CA5075">
        <w:rPr>
          <w:sz w:val="28"/>
          <w:szCs w:val="28"/>
        </w:rPr>
        <w:t>“</w:t>
      </w:r>
      <w:r w:rsidR="00CA5075" w:rsidRPr="00CA5075">
        <w:rPr>
          <w:sz w:val="28"/>
          <w:szCs w:val="28"/>
        </w:rPr>
        <w:t>(1</w:t>
      </w:r>
      <w:r w:rsidR="00CA5075" w:rsidRPr="00CA5075">
        <w:rPr>
          <w:sz w:val="28"/>
          <w:szCs w:val="28"/>
          <w:vertAlign w:val="superscript"/>
        </w:rPr>
        <w:t>1</w:t>
      </w:r>
      <w:r w:rsidR="00CA5075" w:rsidRPr="00CA5075">
        <w:rPr>
          <w:sz w:val="28"/>
          <w:szCs w:val="28"/>
        </w:rPr>
        <w:t>) Šā likuma 16.panta pirmās daļas otrajā teikumā minētā pabalsta un piemaksas pie ģimenes valsts pabalsta par bērnu ar invaliditāti izmaksu laulātajam pārtrauc arī tad, ja:</w:t>
      </w:r>
    </w:p>
    <w:p w14:paraId="41E74D06" w14:textId="4409455F" w:rsidR="00CD522A" w:rsidRPr="00CA5075" w:rsidRDefault="00CD522A" w:rsidP="0057703F">
      <w:pPr>
        <w:pStyle w:val="tv213"/>
        <w:numPr>
          <w:ilvl w:val="0"/>
          <w:numId w:val="31"/>
        </w:numPr>
        <w:shd w:val="clear" w:color="auto" w:fill="FFFFFF"/>
        <w:tabs>
          <w:tab w:val="left" w:pos="1134"/>
        </w:tabs>
        <w:spacing w:before="0" w:beforeAutospacing="0" w:after="0" w:afterAutospacing="0"/>
        <w:ind w:left="0" w:firstLine="709"/>
        <w:jc w:val="both"/>
        <w:rPr>
          <w:sz w:val="28"/>
          <w:szCs w:val="28"/>
        </w:rPr>
      </w:pPr>
      <w:r w:rsidRPr="00CA5075">
        <w:rPr>
          <w:sz w:val="28"/>
          <w:szCs w:val="28"/>
        </w:rPr>
        <w:t xml:space="preserve">Valsts sociālās apdrošināšanas aģentūrā saņemts otra laulātā, iesniegums par </w:t>
      </w:r>
      <w:r w:rsidR="008830FC" w:rsidRPr="00CA5075">
        <w:rPr>
          <w:sz w:val="28"/>
          <w:szCs w:val="28"/>
        </w:rPr>
        <w:t>ģimenes valsts</w:t>
      </w:r>
      <w:r w:rsidRPr="00CA5075">
        <w:rPr>
          <w:sz w:val="28"/>
          <w:szCs w:val="28"/>
        </w:rPr>
        <w:t xml:space="preserve"> pabalsta </w:t>
      </w:r>
      <w:r w:rsidR="000B0458" w:rsidRPr="00CA5075">
        <w:rPr>
          <w:sz w:val="28"/>
          <w:szCs w:val="28"/>
        </w:rPr>
        <w:t>piešķiršanu</w:t>
      </w:r>
      <w:r w:rsidRPr="00CA5075">
        <w:rPr>
          <w:sz w:val="28"/>
          <w:szCs w:val="28"/>
        </w:rPr>
        <w:t>;</w:t>
      </w:r>
    </w:p>
    <w:p w14:paraId="41FF4602" w14:textId="563798DF" w:rsidR="00CD522A" w:rsidRPr="00CA5075" w:rsidRDefault="003351B8" w:rsidP="00CD522A">
      <w:pPr>
        <w:pStyle w:val="tv213"/>
        <w:numPr>
          <w:ilvl w:val="0"/>
          <w:numId w:val="31"/>
        </w:numPr>
        <w:shd w:val="clear" w:color="auto" w:fill="FFFFFF"/>
        <w:spacing w:before="0" w:beforeAutospacing="0" w:after="0" w:afterAutospacing="0"/>
        <w:jc w:val="both"/>
        <w:rPr>
          <w:sz w:val="28"/>
          <w:szCs w:val="28"/>
        </w:rPr>
      </w:pPr>
      <w:r w:rsidRPr="00CA5075">
        <w:rPr>
          <w:sz w:val="28"/>
          <w:szCs w:val="28"/>
        </w:rPr>
        <w:t xml:space="preserve">ir </w:t>
      </w:r>
      <w:r w:rsidR="00CD522A" w:rsidRPr="00CA5075">
        <w:rPr>
          <w:sz w:val="28"/>
          <w:szCs w:val="28"/>
        </w:rPr>
        <w:t>mi</w:t>
      </w:r>
      <w:r w:rsidR="000424CD" w:rsidRPr="00CA5075">
        <w:rPr>
          <w:sz w:val="28"/>
          <w:szCs w:val="28"/>
        </w:rPr>
        <w:t>r</w:t>
      </w:r>
      <w:r w:rsidR="00CD522A" w:rsidRPr="00CA5075">
        <w:rPr>
          <w:sz w:val="28"/>
          <w:szCs w:val="28"/>
        </w:rPr>
        <w:t>is</w:t>
      </w:r>
      <w:r w:rsidR="008830FC" w:rsidRPr="00CA5075">
        <w:rPr>
          <w:sz w:val="28"/>
          <w:szCs w:val="28"/>
        </w:rPr>
        <w:t xml:space="preserve"> otrs</w:t>
      </w:r>
      <w:r w:rsidRPr="00CA5075">
        <w:rPr>
          <w:sz w:val="28"/>
          <w:szCs w:val="28"/>
        </w:rPr>
        <w:t xml:space="preserve"> laulātais</w:t>
      </w:r>
      <w:r w:rsidR="00CD522A" w:rsidRPr="00CA5075">
        <w:rPr>
          <w:sz w:val="28"/>
          <w:szCs w:val="28"/>
        </w:rPr>
        <w:t>;</w:t>
      </w:r>
    </w:p>
    <w:p w14:paraId="395E1A9D" w14:textId="33B5F6D8" w:rsidR="00D11F60" w:rsidRPr="00CA5075" w:rsidRDefault="00476545" w:rsidP="0057703F">
      <w:pPr>
        <w:pStyle w:val="tv213"/>
        <w:numPr>
          <w:ilvl w:val="0"/>
          <w:numId w:val="31"/>
        </w:numPr>
        <w:shd w:val="clear" w:color="auto" w:fill="FFFFFF"/>
        <w:tabs>
          <w:tab w:val="left" w:pos="1134"/>
        </w:tabs>
        <w:spacing w:before="0" w:beforeAutospacing="0" w:after="0" w:afterAutospacing="0"/>
        <w:ind w:left="0" w:firstLine="709"/>
        <w:jc w:val="both"/>
        <w:rPr>
          <w:sz w:val="28"/>
          <w:szCs w:val="28"/>
        </w:rPr>
      </w:pPr>
      <w:r w:rsidRPr="00CA5075">
        <w:rPr>
          <w:sz w:val="28"/>
          <w:szCs w:val="28"/>
        </w:rPr>
        <w:t xml:space="preserve">otram </w:t>
      </w:r>
      <w:r w:rsidR="00171247" w:rsidRPr="00CA5075">
        <w:rPr>
          <w:sz w:val="28"/>
          <w:szCs w:val="28"/>
        </w:rPr>
        <w:t>laulātajam</w:t>
      </w:r>
      <w:r w:rsidR="003351B8" w:rsidRPr="00CA5075">
        <w:rPr>
          <w:sz w:val="28"/>
          <w:szCs w:val="28"/>
        </w:rPr>
        <w:t xml:space="preserve"> </w:t>
      </w:r>
      <w:r w:rsidR="00A97A27" w:rsidRPr="00CA5075">
        <w:rPr>
          <w:sz w:val="28"/>
          <w:szCs w:val="28"/>
        </w:rPr>
        <w:t xml:space="preserve">ir </w:t>
      </w:r>
      <w:r w:rsidR="000424CD" w:rsidRPr="00CA5075">
        <w:rPr>
          <w:sz w:val="28"/>
          <w:szCs w:val="28"/>
        </w:rPr>
        <w:t>pārtrauktas vai atņemtas aizgādības tiesības</w:t>
      </w:r>
      <w:r w:rsidR="00A97A27" w:rsidRPr="00CA5075">
        <w:rPr>
          <w:sz w:val="28"/>
          <w:szCs w:val="28"/>
        </w:rPr>
        <w:t xml:space="preserve"> pār bērn</w:t>
      </w:r>
      <w:r w:rsidR="00FE44A2" w:rsidRPr="00CA5075">
        <w:rPr>
          <w:sz w:val="28"/>
          <w:szCs w:val="28"/>
        </w:rPr>
        <w:t>u</w:t>
      </w:r>
      <w:r w:rsidR="00A97A27" w:rsidRPr="00CA5075">
        <w:rPr>
          <w:sz w:val="28"/>
          <w:szCs w:val="28"/>
        </w:rPr>
        <w:t>,</w:t>
      </w:r>
      <w:r w:rsidR="00171247" w:rsidRPr="00CA5075">
        <w:rPr>
          <w:sz w:val="28"/>
          <w:szCs w:val="28"/>
        </w:rPr>
        <w:t xml:space="preserve"> par kuru </w:t>
      </w:r>
      <w:r w:rsidR="00A97A27" w:rsidRPr="00CA5075">
        <w:rPr>
          <w:sz w:val="28"/>
          <w:szCs w:val="28"/>
        </w:rPr>
        <w:t>laulātajam ir piešķirts ģimenes valsts pabalsts</w:t>
      </w:r>
      <w:r w:rsidR="00171247" w:rsidRPr="00CA5075">
        <w:rPr>
          <w:sz w:val="28"/>
          <w:szCs w:val="28"/>
        </w:rPr>
        <w:t>.</w:t>
      </w:r>
      <w:r w:rsidR="00D11F60" w:rsidRPr="00CA5075">
        <w:rPr>
          <w:sz w:val="28"/>
          <w:szCs w:val="28"/>
        </w:rPr>
        <w:t>”</w:t>
      </w:r>
    </w:p>
    <w:bookmarkEnd w:id="1"/>
    <w:p w14:paraId="5F362350" w14:textId="77777777" w:rsidR="00F46AB0" w:rsidRPr="00CA5075" w:rsidRDefault="00F46AB0" w:rsidP="00414486">
      <w:pPr>
        <w:pStyle w:val="tv213"/>
        <w:shd w:val="clear" w:color="auto" w:fill="FFFFFF"/>
        <w:spacing w:before="0" w:beforeAutospacing="0" w:after="0" w:afterAutospacing="0"/>
        <w:ind w:firstLine="709"/>
        <w:jc w:val="both"/>
        <w:rPr>
          <w:sz w:val="28"/>
          <w:szCs w:val="28"/>
        </w:rPr>
      </w:pPr>
    </w:p>
    <w:p w14:paraId="06A391F1" w14:textId="7A756113" w:rsidR="00E224C2" w:rsidRPr="00CA5075" w:rsidRDefault="00E224C2" w:rsidP="00414486">
      <w:pPr>
        <w:pStyle w:val="tv213"/>
        <w:numPr>
          <w:ilvl w:val="0"/>
          <w:numId w:val="29"/>
        </w:numPr>
        <w:shd w:val="clear" w:color="auto" w:fill="FFFFFF"/>
        <w:spacing w:before="0" w:beforeAutospacing="0" w:after="0" w:afterAutospacing="0"/>
        <w:ind w:left="0" w:firstLine="709"/>
        <w:jc w:val="both"/>
        <w:rPr>
          <w:sz w:val="28"/>
          <w:szCs w:val="28"/>
        </w:rPr>
      </w:pPr>
      <w:r w:rsidRPr="00CA5075">
        <w:rPr>
          <w:sz w:val="28"/>
          <w:szCs w:val="28"/>
        </w:rPr>
        <w:t>Papildināt pārejas noteikumus ar 35</w:t>
      </w:r>
      <w:r w:rsidR="00426718" w:rsidRPr="00CA5075">
        <w:rPr>
          <w:sz w:val="28"/>
          <w:szCs w:val="28"/>
        </w:rPr>
        <w:t>.</w:t>
      </w:r>
      <w:r w:rsidR="003434CD" w:rsidRPr="00CA5075">
        <w:rPr>
          <w:sz w:val="28"/>
          <w:szCs w:val="28"/>
        </w:rPr>
        <w:t xml:space="preserve"> un 36.</w:t>
      </w:r>
      <w:r w:rsidRPr="00CA5075">
        <w:rPr>
          <w:sz w:val="28"/>
          <w:szCs w:val="28"/>
        </w:rPr>
        <w:t>punktu šādā redakcijā:</w:t>
      </w:r>
    </w:p>
    <w:p w14:paraId="3EB3B9FB" w14:textId="77777777" w:rsidR="00D05377" w:rsidRPr="00CA5075" w:rsidRDefault="00D05377" w:rsidP="00C21C91">
      <w:pPr>
        <w:pStyle w:val="tv213"/>
        <w:shd w:val="clear" w:color="auto" w:fill="FFFFFF"/>
        <w:spacing w:before="0" w:beforeAutospacing="0" w:after="0" w:afterAutospacing="0"/>
        <w:jc w:val="both"/>
        <w:rPr>
          <w:sz w:val="28"/>
          <w:szCs w:val="28"/>
        </w:rPr>
      </w:pPr>
    </w:p>
    <w:p w14:paraId="37ED612B" w14:textId="7080C5F6" w:rsidR="003434CD" w:rsidRPr="00CA5075" w:rsidRDefault="003434CD" w:rsidP="003434CD">
      <w:pPr>
        <w:pStyle w:val="tv213"/>
        <w:shd w:val="clear" w:color="auto" w:fill="FFFFFF"/>
        <w:spacing w:before="0" w:beforeAutospacing="0" w:after="0" w:afterAutospacing="0"/>
        <w:ind w:firstLine="709"/>
        <w:jc w:val="both"/>
        <w:rPr>
          <w:sz w:val="28"/>
          <w:szCs w:val="28"/>
        </w:rPr>
      </w:pPr>
      <w:r w:rsidRPr="00CA5075">
        <w:rPr>
          <w:sz w:val="28"/>
          <w:szCs w:val="28"/>
        </w:rPr>
        <w:t>“35.</w:t>
      </w:r>
      <w:r w:rsidR="00CA5075" w:rsidRPr="00CA5075">
        <w:rPr>
          <w:sz w:val="28"/>
          <w:szCs w:val="28"/>
        </w:rPr>
        <w:t xml:space="preserve"> </w:t>
      </w:r>
      <w:r w:rsidR="00CA5075" w:rsidRPr="00CA5075">
        <w:rPr>
          <w:sz w:val="28"/>
          <w:szCs w:val="28"/>
          <w:shd w:val="clear" w:color="auto" w:fill="FFFFFF"/>
        </w:rPr>
        <w:t xml:space="preserve">Grozījums </w:t>
      </w:r>
      <w:r w:rsidR="00CA5075" w:rsidRPr="00CA5075">
        <w:rPr>
          <w:sz w:val="28"/>
          <w:szCs w:val="28"/>
        </w:rPr>
        <w:t>šā likuma 6.panta otrajā daļā, aizstājot skaitli „15” ar skaitli „16”, minētā panta papildināšana ar 2.</w:t>
      </w:r>
      <w:r w:rsidR="00CA5075" w:rsidRPr="00CA5075">
        <w:rPr>
          <w:sz w:val="28"/>
          <w:szCs w:val="28"/>
          <w:vertAlign w:val="superscript"/>
        </w:rPr>
        <w:t>2</w:t>
      </w:r>
      <w:r w:rsidR="00CA5075" w:rsidRPr="00CA5075">
        <w:rPr>
          <w:sz w:val="28"/>
          <w:szCs w:val="28"/>
        </w:rPr>
        <w:t xml:space="preserve"> daļu un ceturtās daļas svītrošana, šā likuma 16.panta pirmās daļas papildināšana ar otro teikumu, grozījums šā likuma 18.panta pirmajā daļā un minētā panta papildināšana ar 1.</w:t>
      </w:r>
      <w:r w:rsidR="00CA5075" w:rsidRPr="00CA5075">
        <w:rPr>
          <w:sz w:val="28"/>
          <w:szCs w:val="28"/>
          <w:vertAlign w:val="superscript"/>
        </w:rPr>
        <w:t>1</w:t>
      </w:r>
      <w:r w:rsidR="00CA5075" w:rsidRPr="00CA5075">
        <w:rPr>
          <w:sz w:val="28"/>
          <w:szCs w:val="28"/>
        </w:rPr>
        <w:t xml:space="preserve"> daļu, paredzot, ka ģimenes valsts pabalstu var pieprasīt 24 mēnešu laikā no tiesību rašanās dienas, kā arī 20.panta papildināšana ar 1.</w:t>
      </w:r>
      <w:r w:rsidR="00CA5075" w:rsidRPr="00CA5075">
        <w:rPr>
          <w:sz w:val="28"/>
          <w:szCs w:val="28"/>
          <w:vertAlign w:val="superscript"/>
        </w:rPr>
        <w:t xml:space="preserve">1 </w:t>
      </w:r>
      <w:r w:rsidR="00CA5075" w:rsidRPr="00CA5075">
        <w:rPr>
          <w:sz w:val="28"/>
          <w:szCs w:val="28"/>
        </w:rPr>
        <w:t>daļu stājas spēkā 2022.gada 1.janvārī.</w:t>
      </w:r>
    </w:p>
    <w:p w14:paraId="28B58C22" w14:textId="77777777" w:rsidR="003434CD" w:rsidRPr="00CA5075" w:rsidRDefault="003434CD" w:rsidP="003434CD">
      <w:pPr>
        <w:pStyle w:val="tv213"/>
        <w:shd w:val="clear" w:color="auto" w:fill="FFFFFF"/>
        <w:spacing w:before="0" w:beforeAutospacing="0" w:after="0" w:afterAutospacing="0"/>
        <w:ind w:firstLine="709"/>
        <w:jc w:val="both"/>
        <w:rPr>
          <w:sz w:val="28"/>
          <w:szCs w:val="28"/>
        </w:rPr>
      </w:pPr>
      <w:r w:rsidRPr="00CA5075">
        <w:rPr>
          <w:sz w:val="28"/>
          <w:szCs w:val="28"/>
        </w:rPr>
        <w:t xml:space="preserve">36. Ģimenes valsts pabalstu, kas piešķirts un izmaksājams par laika periodu līdz 2022.gada 1.janvārim, Valsts sociālās apdrošināšanas </w:t>
      </w:r>
      <w:r w:rsidRPr="00CA5075">
        <w:rPr>
          <w:sz w:val="28"/>
          <w:szCs w:val="28"/>
        </w:rPr>
        <w:lastRenderedPageBreak/>
        <w:t>aģentūra izmaksā tādā apmērā un kārtībā, kāda noteikta līdz 2021.gada 31.decembrim.</w:t>
      </w:r>
      <w:r w:rsidRPr="00CA5075">
        <w:rPr>
          <w:sz w:val="28"/>
          <w:szCs w:val="28"/>
          <w:shd w:val="clear" w:color="auto" w:fill="FFFFFF"/>
        </w:rPr>
        <w:t>”</w:t>
      </w:r>
    </w:p>
    <w:p w14:paraId="4765A1BC" w14:textId="1A3C9CBE" w:rsidR="000E5559" w:rsidRPr="00CA5075" w:rsidRDefault="000E5559" w:rsidP="00C21C91">
      <w:pPr>
        <w:pStyle w:val="tv213"/>
        <w:shd w:val="clear" w:color="auto" w:fill="FFFFFF"/>
        <w:spacing w:before="0" w:beforeAutospacing="0" w:after="0" w:afterAutospacing="0"/>
        <w:jc w:val="both"/>
        <w:rPr>
          <w:sz w:val="28"/>
          <w:szCs w:val="28"/>
        </w:rPr>
      </w:pPr>
    </w:p>
    <w:p w14:paraId="5400456B" w14:textId="77777777" w:rsidR="00C338AF" w:rsidRPr="00CA5075" w:rsidRDefault="00C338AF" w:rsidP="00C338AF">
      <w:pPr>
        <w:pStyle w:val="tv213"/>
        <w:shd w:val="clear" w:color="auto" w:fill="FFFFFF"/>
        <w:spacing w:before="0" w:beforeAutospacing="0" w:after="0" w:afterAutospacing="0"/>
        <w:ind w:left="927"/>
        <w:jc w:val="both"/>
        <w:rPr>
          <w:sz w:val="28"/>
          <w:szCs w:val="28"/>
        </w:rPr>
      </w:pPr>
      <w:r w:rsidRPr="00CA5075">
        <w:rPr>
          <w:sz w:val="28"/>
          <w:szCs w:val="28"/>
          <w:shd w:val="clear" w:color="auto" w:fill="FFFFFF"/>
        </w:rPr>
        <w:t>Likums stājas spēkā nākamajā dienā pēc tā izsludināšanas.</w:t>
      </w:r>
    </w:p>
    <w:p w14:paraId="2255E35E" w14:textId="77777777" w:rsidR="00C338AF" w:rsidRPr="00CA5075" w:rsidRDefault="00C338AF" w:rsidP="00C21C91">
      <w:pPr>
        <w:pStyle w:val="tv213"/>
        <w:shd w:val="clear" w:color="auto" w:fill="FFFFFF"/>
        <w:spacing w:before="0" w:beforeAutospacing="0" w:after="0" w:afterAutospacing="0"/>
        <w:jc w:val="both"/>
        <w:rPr>
          <w:sz w:val="28"/>
          <w:szCs w:val="28"/>
        </w:rPr>
      </w:pPr>
    </w:p>
    <w:p w14:paraId="14E5C493" w14:textId="77777777" w:rsidR="00A143D1" w:rsidRPr="00CA5075" w:rsidRDefault="00A143D1" w:rsidP="009467BC">
      <w:pPr>
        <w:tabs>
          <w:tab w:val="left" w:pos="6804"/>
        </w:tabs>
        <w:spacing w:after="0" w:line="240" w:lineRule="auto"/>
        <w:ind w:firstLine="284"/>
        <w:contextualSpacing/>
        <w:rPr>
          <w:rFonts w:ascii="Times New Roman" w:eastAsia="PMingLiU" w:hAnsi="Times New Roman" w:cs="Times New Roman"/>
          <w:sz w:val="28"/>
          <w:szCs w:val="28"/>
          <w:lang w:eastAsia="ja-JP"/>
        </w:rPr>
      </w:pPr>
      <w:bookmarkStart w:id="2" w:name="_Hlk52434916"/>
    </w:p>
    <w:p w14:paraId="589020F3" w14:textId="07E5C5E6" w:rsidR="009467BC" w:rsidRPr="00CA5075" w:rsidRDefault="009467BC" w:rsidP="009467BC">
      <w:pPr>
        <w:tabs>
          <w:tab w:val="left" w:pos="6804"/>
        </w:tabs>
        <w:spacing w:after="0" w:line="240" w:lineRule="auto"/>
        <w:ind w:firstLine="284"/>
        <w:contextualSpacing/>
        <w:rPr>
          <w:rFonts w:ascii="Times New Roman" w:eastAsia="PMingLiU" w:hAnsi="Times New Roman" w:cs="Times New Roman"/>
          <w:sz w:val="28"/>
          <w:szCs w:val="28"/>
          <w:lang w:eastAsia="ja-JP"/>
        </w:rPr>
      </w:pPr>
      <w:r w:rsidRPr="00CA5075">
        <w:rPr>
          <w:rFonts w:ascii="Times New Roman" w:eastAsia="PMingLiU" w:hAnsi="Times New Roman" w:cs="Times New Roman"/>
          <w:sz w:val="28"/>
          <w:szCs w:val="28"/>
          <w:lang w:eastAsia="ja-JP"/>
        </w:rPr>
        <w:t>Iesniedzējs:</w:t>
      </w:r>
    </w:p>
    <w:p w14:paraId="2C4CE039" w14:textId="77777777" w:rsidR="009467BC" w:rsidRPr="00CA5075" w:rsidRDefault="009467BC" w:rsidP="009467BC">
      <w:pPr>
        <w:tabs>
          <w:tab w:val="left" w:pos="6804"/>
        </w:tabs>
        <w:spacing w:after="0" w:line="240" w:lineRule="auto"/>
        <w:ind w:firstLine="284"/>
        <w:jc w:val="both"/>
        <w:rPr>
          <w:rFonts w:ascii="Times New Roman" w:eastAsia="PMingLiU" w:hAnsi="Times New Roman" w:cs="Times New Roman"/>
          <w:sz w:val="28"/>
          <w:szCs w:val="28"/>
          <w:lang w:eastAsia="ja-JP"/>
        </w:rPr>
      </w:pPr>
      <w:r w:rsidRPr="00CA5075">
        <w:rPr>
          <w:rFonts w:ascii="Times New Roman" w:eastAsia="PMingLiU" w:hAnsi="Times New Roman" w:cs="Times New Roman"/>
          <w:sz w:val="28"/>
          <w:szCs w:val="28"/>
          <w:lang w:eastAsia="ja-JP"/>
        </w:rPr>
        <w:t>labklājības ministre</w:t>
      </w:r>
      <w:r w:rsidRPr="00CA5075">
        <w:rPr>
          <w:rFonts w:ascii="Times New Roman" w:eastAsia="PMingLiU" w:hAnsi="Times New Roman" w:cs="Times New Roman"/>
          <w:sz w:val="28"/>
          <w:szCs w:val="28"/>
          <w:lang w:eastAsia="ja-JP"/>
        </w:rPr>
        <w:tab/>
      </w:r>
      <w:proofErr w:type="spellStart"/>
      <w:r w:rsidRPr="00CA5075">
        <w:rPr>
          <w:rFonts w:ascii="Times New Roman" w:eastAsia="PMingLiU" w:hAnsi="Times New Roman" w:cs="Times New Roman"/>
          <w:sz w:val="28"/>
          <w:szCs w:val="28"/>
          <w:lang w:eastAsia="ja-JP"/>
        </w:rPr>
        <w:t>R.Petraviča</w:t>
      </w:r>
      <w:proofErr w:type="spellEnd"/>
    </w:p>
    <w:p w14:paraId="1C42AB4C" w14:textId="77777777" w:rsidR="009467BC" w:rsidRPr="00CA5075" w:rsidRDefault="009467BC" w:rsidP="009467BC">
      <w:pPr>
        <w:tabs>
          <w:tab w:val="left" w:pos="6804"/>
        </w:tabs>
        <w:spacing w:after="0" w:line="240" w:lineRule="auto"/>
        <w:ind w:firstLine="284"/>
        <w:jc w:val="both"/>
        <w:rPr>
          <w:rFonts w:ascii="Times New Roman" w:eastAsia="PMingLiU" w:hAnsi="Times New Roman" w:cs="Times New Roman"/>
          <w:sz w:val="28"/>
          <w:szCs w:val="28"/>
          <w:lang w:eastAsia="ja-JP"/>
        </w:rPr>
      </w:pPr>
    </w:p>
    <w:p w14:paraId="44B24C1D" w14:textId="77777777" w:rsidR="009467BC" w:rsidRPr="00CA5075" w:rsidRDefault="009467BC" w:rsidP="009467BC">
      <w:pPr>
        <w:tabs>
          <w:tab w:val="left" w:pos="6804"/>
        </w:tabs>
        <w:spacing w:after="0" w:line="240" w:lineRule="auto"/>
        <w:ind w:firstLine="284"/>
        <w:jc w:val="both"/>
        <w:rPr>
          <w:rFonts w:ascii="Times New Roman" w:eastAsia="PMingLiU" w:hAnsi="Times New Roman" w:cs="Times New Roman"/>
          <w:sz w:val="28"/>
          <w:szCs w:val="28"/>
          <w:lang w:eastAsia="ja-JP"/>
        </w:rPr>
      </w:pPr>
    </w:p>
    <w:p w14:paraId="071ED5A5" w14:textId="0EC630B4" w:rsidR="009467BC" w:rsidRPr="00CA5075" w:rsidRDefault="009467BC" w:rsidP="009467BC">
      <w:pPr>
        <w:tabs>
          <w:tab w:val="left" w:pos="6804"/>
        </w:tabs>
        <w:spacing w:after="0" w:line="240" w:lineRule="auto"/>
        <w:ind w:firstLine="284"/>
        <w:jc w:val="both"/>
        <w:rPr>
          <w:rFonts w:ascii="Times New Roman" w:eastAsia="PMingLiU" w:hAnsi="Times New Roman" w:cs="Times New Roman"/>
          <w:sz w:val="28"/>
          <w:szCs w:val="28"/>
          <w:lang w:eastAsia="ja-JP"/>
        </w:rPr>
      </w:pPr>
      <w:r w:rsidRPr="00CA5075">
        <w:rPr>
          <w:rFonts w:ascii="Times New Roman" w:eastAsia="PMingLiU" w:hAnsi="Times New Roman" w:cs="Times New Roman"/>
          <w:sz w:val="28"/>
          <w:szCs w:val="28"/>
          <w:lang w:eastAsia="ja-JP"/>
        </w:rPr>
        <w:t>Vīza: valsts sekretār</w:t>
      </w:r>
      <w:r w:rsidR="00AE3819" w:rsidRPr="00CA5075">
        <w:rPr>
          <w:rFonts w:ascii="Times New Roman" w:eastAsia="PMingLiU" w:hAnsi="Times New Roman" w:cs="Times New Roman"/>
          <w:sz w:val="28"/>
          <w:szCs w:val="28"/>
          <w:lang w:eastAsia="ja-JP"/>
        </w:rPr>
        <w:t>s</w:t>
      </w:r>
      <w:r w:rsidRPr="00CA5075">
        <w:rPr>
          <w:rFonts w:ascii="Times New Roman" w:eastAsia="PMingLiU" w:hAnsi="Times New Roman" w:cs="Times New Roman"/>
          <w:sz w:val="28"/>
          <w:szCs w:val="28"/>
          <w:lang w:eastAsia="ja-JP"/>
        </w:rPr>
        <w:tab/>
      </w:r>
      <w:proofErr w:type="spellStart"/>
      <w:r w:rsidR="00AE3819" w:rsidRPr="00CA5075">
        <w:rPr>
          <w:rFonts w:ascii="Times New Roman" w:eastAsia="PMingLiU" w:hAnsi="Times New Roman" w:cs="Times New Roman"/>
          <w:sz w:val="28"/>
          <w:szCs w:val="28"/>
          <w:lang w:eastAsia="ja-JP"/>
        </w:rPr>
        <w:t>I.Alliks</w:t>
      </w:r>
      <w:proofErr w:type="spellEnd"/>
    </w:p>
    <w:bookmarkEnd w:id="2"/>
    <w:p w14:paraId="44F6DE01" w14:textId="77777777" w:rsidR="009467BC" w:rsidRPr="00CA5075" w:rsidRDefault="009467BC" w:rsidP="009467BC">
      <w:pPr>
        <w:spacing w:after="0" w:line="240" w:lineRule="auto"/>
        <w:rPr>
          <w:sz w:val="28"/>
          <w:szCs w:val="28"/>
        </w:rPr>
      </w:pPr>
    </w:p>
    <w:p w14:paraId="4DAF95A5" w14:textId="77777777" w:rsidR="009467BC" w:rsidRPr="00CA5075" w:rsidRDefault="009467BC" w:rsidP="009467BC">
      <w:pPr>
        <w:spacing w:after="0" w:line="240" w:lineRule="auto"/>
        <w:rPr>
          <w:sz w:val="28"/>
          <w:szCs w:val="28"/>
        </w:rPr>
      </w:pPr>
    </w:p>
    <w:p w14:paraId="640CA724" w14:textId="77777777" w:rsidR="009467BC" w:rsidRPr="00CA5075" w:rsidRDefault="009467BC" w:rsidP="009467BC">
      <w:pPr>
        <w:spacing w:after="0" w:line="240" w:lineRule="auto"/>
        <w:rPr>
          <w:sz w:val="28"/>
          <w:szCs w:val="28"/>
        </w:rPr>
      </w:pPr>
    </w:p>
    <w:p w14:paraId="6D7E35AD" w14:textId="77777777" w:rsidR="00AE3819" w:rsidRPr="00CA5075" w:rsidRDefault="00AE3819" w:rsidP="00AE3819">
      <w:pPr>
        <w:tabs>
          <w:tab w:val="left" w:pos="6237"/>
        </w:tabs>
        <w:spacing w:after="0" w:line="240" w:lineRule="auto"/>
        <w:rPr>
          <w:rFonts w:ascii="Times New Roman" w:hAnsi="Times New Roman" w:cs="Times New Roman"/>
          <w:sz w:val="20"/>
          <w:szCs w:val="20"/>
        </w:rPr>
      </w:pPr>
      <w:bookmarkStart w:id="3" w:name="_Hlk59097111"/>
      <w:proofErr w:type="spellStart"/>
      <w:r w:rsidRPr="00CA5075">
        <w:rPr>
          <w:rFonts w:ascii="Times New Roman" w:hAnsi="Times New Roman" w:cs="Times New Roman"/>
          <w:sz w:val="20"/>
          <w:szCs w:val="20"/>
        </w:rPr>
        <w:t>Rita.Paršova</w:t>
      </w:r>
      <w:proofErr w:type="spellEnd"/>
    </w:p>
    <w:p w14:paraId="1DDE2E6D" w14:textId="77777777" w:rsidR="00AE3819" w:rsidRPr="00CA5075" w:rsidRDefault="00AE3819" w:rsidP="00AE3819">
      <w:pPr>
        <w:tabs>
          <w:tab w:val="left" w:pos="6237"/>
        </w:tabs>
        <w:spacing w:after="0" w:line="240" w:lineRule="auto"/>
        <w:rPr>
          <w:rFonts w:ascii="Times New Roman" w:hAnsi="Times New Roman" w:cs="Times New Roman"/>
          <w:sz w:val="20"/>
          <w:szCs w:val="20"/>
        </w:rPr>
      </w:pPr>
      <w:r w:rsidRPr="00CA5075">
        <w:rPr>
          <w:rFonts w:ascii="Times New Roman" w:hAnsi="Times New Roman" w:cs="Times New Roman"/>
          <w:sz w:val="20"/>
          <w:szCs w:val="20"/>
        </w:rPr>
        <w:t>67782954</w:t>
      </w:r>
    </w:p>
    <w:p w14:paraId="77CEEE12" w14:textId="64471F7D" w:rsidR="009467BC" w:rsidRPr="00CA5075" w:rsidRDefault="00AE3819" w:rsidP="00AE3819">
      <w:pPr>
        <w:tabs>
          <w:tab w:val="left" w:pos="6237"/>
        </w:tabs>
        <w:spacing w:after="0" w:line="240" w:lineRule="auto"/>
        <w:rPr>
          <w:rFonts w:ascii="Times New Roman" w:hAnsi="Times New Roman" w:cs="Times New Roman"/>
          <w:sz w:val="20"/>
          <w:szCs w:val="20"/>
        </w:rPr>
      </w:pPr>
      <w:r w:rsidRPr="00CA5075">
        <w:rPr>
          <w:rFonts w:ascii="Times New Roman" w:hAnsi="Times New Roman" w:cs="Times New Roman"/>
          <w:sz w:val="20"/>
          <w:szCs w:val="20"/>
        </w:rPr>
        <w:t>Rita.Paršova@lm.gov.lv</w:t>
      </w:r>
      <w:bookmarkEnd w:id="3"/>
    </w:p>
    <w:sectPr w:rsidR="009467BC" w:rsidRPr="00CA5075" w:rsidSect="001F0A6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79E0" w16cex:dateUtc="2020-12-28T13:36:00Z"/>
  <w16cex:commentExtensible w16cex:durableId="239476F2" w16cex:dateUtc="2020-12-28T13:23:00Z"/>
  <w16cex:commentExtensible w16cex:durableId="239477F2" w16cex:dateUtc="2020-12-28T13:27:00Z"/>
  <w16cex:commentExtensible w16cex:durableId="23947910" w16cex:dateUtc="2020-12-28T13: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DED2B" w14:textId="77777777" w:rsidR="00827F82" w:rsidRDefault="00827F82" w:rsidP="0063652D">
      <w:pPr>
        <w:spacing w:after="0" w:line="240" w:lineRule="auto"/>
      </w:pPr>
      <w:r>
        <w:separator/>
      </w:r>
    </w:p>
  </w:endnote>
  <w:endnote w:type="continuationSeparator" w:id="0">
    <w:p w14:paraId="7B0C309E" w14:textId="77777777" w:rsidR="00827F82" w:rsidRDefault="00827F82" w:rsidP="0063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B47E" w14:textId="77777777" w:rsidR="00DE0F0C" w:rsidRDefault="00DE0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DBAF" w14:textId="7DFEB3EC" w:rsidR="00903A83" w:rsidRPr="00903A83" w:rsidRDefault="00903A83" w:rsidP="00903A83">
    <w:pPr>
      <w:pStyle w:val="Footer"/>
    </w:pPr>
  </w:p>
  <w:p w14:paraId="1CB94AFE" w14:textId="7C810DE3" w:rsidR="00C338AF" w:rsidRPr="00903A83" w:rsidRDefault="00C338AF" w:rsidP="00C338AF">
    <w:pPr>
      <w:pStyle w:val="Footer"/>
    </w:pPr>
    <w:r>
      <w:rPr>
        <w:rFonts w:ascii="Times New Roman" w:hAnsi="Times New Roman" w:cs="Times New Roman"/>
      </w:rPr>
      <w:t>LM</w:t>
    </w:r>
    <w:r w:rsidR="00DE0F0C">
      <w:rPr>
        <w:rFonts w:ascii="Times New Roman" w:hAnsi="Times New Roman" w:cs="Times New Roman"/>
      </w:rPr>
      <w:t>L</w:t>
    </w:r>
    <w:r>
      <w:rPr>
        <w:rFonts w:ascii="Times New Roman" w:hAnsi="Times New Roman" w:cs="Times New Roman"/>
      </w:rPr>
      <w:t>ik_</w:t>
    </w:r>
    <w:r w:rsidR="00DE0F0C">
      <w:rPr>
        <w:rFonts w:ascii="Times New Roman" w:hAnsi="Times New Roman" w:cs="Times New Roman"/>
      </w:rPr>
      <w:t>090221_</w:t>
    </w:r>
    <w:r>
      <w:rPr>
        <w:rFonts w:ascii="Times New Roman" w:hAnsi="Times New Roman" w:cs="Times New Roman"/>
      </w:rPr>
      <w:t>VSPL</w:t>
    </w:r>
    <w:r w:rsidR="00DE0F0C">
      <w:rPr>
        <w:rFonts w:ascii="Times New Roman" w:hAnsi="Times New Roman" w:cs="Times New Roman"/>
      </w:rPr>
      <w:t>_</w:t>
    </w:r>
  </w:p>
  <w:p w14:paraId="3254E215" w14:textId="3344FBAD" w:rsidR="00D83C1B" w:rsidRPr="00903A83" w:rsidRDefault="00D83C1B" w:rsidP="00C3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A5BA" w14:textId="56F6984D" w:rsidR="00972F25" w:rsidRPr="00DE0F0C" w:rsidRDefault="00DE0F0C" w:rsidP="00DE0F0C">
    <w:pPr>
      <w:pStyle w:val="Footer"/>
    </w:pPr>
    <w:r>
      <w:rPr>
        <w:rFonts w:ascii="Times New Roman" w:hAnsi="Times New Roman" w:cs="Times New Roman"/>
      </w:rPr>
      <w:t>LMLik_090221_VSPL_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62E5" w14:textId="77777777" w:rsidR="00827F82" w:rsidRDefault="00827F82" w:rsidP="0063652D">
      <w:pPr>
        <w:spacing w:after="0" w:line="240" w:lineRule="auto"/>
      </w:pPr>
      <w:r>
        <w:separator/>
      </w:r>
    </w:p>
  </w:footnote>
  <w:footnote w:type="continuationSeparator" w:id="0">
    <w:p w14:paraId="16C6DD32" w14:textId="77777777" w:rsidR="00827F82" w:rsidRDefault="00827F82" w:rsidP="0063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44E0D" w14:textId="77777777" w:rsidR="00DE0F0C" w:rsidRDefault="00DE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805516"/>
      <w:docPartObj>
        <w:docPartGallery w:val="Page Numbers (Top of Page)"/>
        <w:docPartUnique/>
      </w:docPartObj>
    </w:sdtPr>
    <w:sdtEndPr>
      <w:rPr>
        <w:noProof/>
      </w:rPr>
    </w:sdtEndPr>
    <w:sdtContent>
      <w:p w14:paraId="73E46B49" w14:textId="759E2BB7" w:rsidR="001F0A60" w:rsidRDefault="001F0A60">
        <w:pPr>
          <w:pStyle w:val="Header"/>
          <w:jc w:val="center"/>
        </w:pPr>
        <w:r>
          <w:fldChar w:fldCharType="begin"/>
        </w:r>
        <w:r>
          <w:instrText xml:space="preserve"> PAGE   \* MERGEFORMAT </w:instrText>
        </w:r>
        <w:r>
          <w:fldChar w:fldCharType="separate"/>
        </w:r>
        <w:r w:rsidR="00621204">
          <w:rPr>
            <w:noProof/>
          </w:rPr>
          <w:t>2</w:t>
        </w:r>
        <w:r>
          <w:rPr>
            <w:noProof/>
          </w:rPr>
          <w:fldChar w:fldCharType="end"/>
        </w:r>
      </w:p>
    </w:sdtContent>
  </w:sdt>
  <w:p w14:paraId="60EBAE47" w14:textId="77777777" w:rsidR="001F0A60" w:rsidRDefault="001F0A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3618" w14:textId="77777777" w:rsidR="00DE0F0C" w:rsidRDefault="00DE0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7274"/>
    <w:multiLevelType w:val="hybridMultilevel"/>
    <w:tmpl w:val="FDE85D5E"/>
    <w:lvl w:ilvl="0" w:tplc="70D03D96">
      <w:start w:val="1"/>
      <w:numFmt w:val="decimal"/>
      <w:lvlText w:val="(%1)"/>
      <w:lvlJc w:val="left"/>
      <w:pPr>
        <w:ind w:left="898" w:hanging="390"/>
      </w:pPr>
      <w:rPr>
        <w:rFonts w:hint="default"/>
        <w:color w:val="000000" w:themeColor="text1"/>
      </w:rPr>
    </w:lvl>
    <w:lvl w:ilvl="1" w:tplc="04260019" w:tentative="1">
      <w:start w:val="1"/>
      <w:numFmt w:val="lowerLetter"/>
      <w:lvlText w:val="%2."/>
      <w:lvlJc w:val="left"/>
      <w:pPr>
        <w:ind w:left="1588" w:hanging="360"/>
      </w:pPr>
    </w:lvl>
    <w:lvl w:ilvl="2" w:tplc="0426001B" w:tentative="1">
      <w:start w:val="1"/>
      <w:numFmt w:val="lowerRoman"/>
      <w:lvlText w:val="%3."/>
      <w:lvlJc w:val="right"/>
      <w:pPr>
        <w:ind w:left="2308" w:hanging="180"/>
      </w:pPr>
    </w:lvl>
    <w:lvl w:ilvl="3" w:tplc="0426000F" w:tentative="1">
      <w:start w:val="1"/>
      <w:numFmt w:val="decimal"/>
      <w:lvlText w:val="%4."/>
      <w:lvlJc w:val="left"/>
      <w:pPr>
        <w:ind w:left="3028" w:hanging="360"/>
      </w:pPr>
    </w:lvl>
    <w:lvl w:ilvl="4" w:tplc="04260019" w:tentative="1">
      <w:start w:val="1"/>
      <w:numFmt w:val="lowerLetter"/>
      <w:lvlText w:val="%5."/>
      <w:lvlJc w:val="left"/>
      <w:pPr>
        <w:ind w:left="3748" w:hanging="360"/>
      </w:pPr>
    </w:lvl>
    <w:lvl w:ilvl="5" w:tplc="0426001B" w:tentative="1">
      <w:start w:val="1"/>
      <w:numFmt w:val="lowerRoman"/>
      <w:lvlText w:val="%6."/>
      <w:lvlJc w:val="right"/>
      <w:pPr>
        <w:ind w:left="4468" w:hanging="180"/>
      </w:pPr>
    </w:lvl>
    <w:lvl w:ilvl="6" w:tplc="0426000F" w:tentative="1">
      <w:start w:val="1"/>
      <w:numFmt w:val="decimal"/>
      <w:lvlText w:val="%7."/>
      <w:lvlJc w:val="left"/>
      <w:pPr>
        <w:ind w:left="5188" w:hanging="360"/>
      </w:pPr>
    </w:lvl>
    <w:lvl w:ilvl="7" w:tplc="04260019" w:tentative="1">
      <w:start w:val="1"/>
      <w:numFmt w:val="lowerLetter"/>
      <w:lvlText w:val="%8."/>
      <w:lvlJc w:val="left"/>
      <w:pPr>
        <w:ind w:left="5908" w:hanging="360"/>
      </w:pPr>
    </w:lvl>
    <w:lvl w:ilvl="8" w:tplc="0426001B" w:tentative="1">
      <w:start w:val="1"/>
      <w:numFmt w:val="lowerRoman"/>
      <w:lvlText w:val="%9."/>
      <w:lvlJc w:val="right"/>
      <w:pPr>
        <w:ind w:left="6628" w:hanging="180"/>
      </w:pPr>
    </w:lvl>
  </w:abstractNum>
  <w:abstractNum w:abstractNumId="1" w15:restartNumberingAfterBreak="0">
    <w:nsid w:val="07F03A1A"/>
    <w:multiLevelType w:val="hybridMultilevel"/>
    <w:tmpl w:val="61322C3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E7FDD"/>
    <w:multiLevelType w:val="multilevel"/>
    <w:tmpl w:val="040EE8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F305D2"/>
    <w:multiLevelType w:val="hybridMultilevel"/>
    <w:tmpl w:val="7A080F58"/>
    <w:lvl w:ilvl="0" w:tplc="A6EEA820">
      <w:start w:val="3"/>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19213B12"/>
    <w:multiLevelType w:val="hybridMultilevel"/>
    <w:tmpl w:val="3CAE6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F97798"/>
    <w:multiLevelType w:val="hybridMultilevel"/>
    <w:tmpl w:val="854058E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6" w15:restartNumberingAfterBreak="0">
    <w:nsid w:val="29526CC8"/>
    <w:multiLevelType w:val="hybridMultilevel"/>
    <w:tmpl w:val="1F183F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6F6EE8"/>
    <w:multiLevelType w:val="hybridMultilevel"/>
    <w:tmpl w:val="FBAC7BA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324E1723"/>
    <w:multiLevelType w:val="hybridMultilevel"/>
    <w:tmpl w:val="96AEF712"/>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150D9F"/>
    <w:multiLevelType w:val="hybridMultilevel"/>
    <w:tmpl w:val="06BCC15A"/>
    <w:lvl w:ilvl="0" w:tplc="23748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77D038C"/>
    <w:multiLevelType w:val="hybridMultilevel"/>
    <w:tmpl w:val="5F12CEA0"/>
    <w:lvl w:ilvl="0" w:tplc="91B6952C">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4494239A"/>
    <w:multiLevelType w:val="hybridMultilevel"/>
    <w:tmpl w:val="7ADA6A6A"/>
    <w:lvl w:ilvl="0" w:tplc="C254BF3C">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676555D"/>
    <w:multiLevelType w:val="hybridMultilevel"/>
    <w:tmpl w:val="6B503CF8"/>
    <w:lvl w:ilvl="0" w:tplc="81B0CFF6">
      <w:start w:val="1"/>
      <w:numFmt w:val="decimal"/>
      <w:lvlText w:val="%1)"/>
      <w:lvlJc w:val="left"/>
      <w:pPr>
        <w:ind w:left="759" w:hanging="360"/>
      </w:pPr>
      <w:rPr>
        <w:rFonts w:hint="default"/>
        <w:b w:val="0"/>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13" w15:restartNumberingAfterBreak="0">
    <w:nsid w:val="48762494"/>
    <w:multiLevelType w:val="hybridMultilevel"/>
    <w:tmpl w:val="6C50C646"/>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97379F1"/>
    <w:multiLevelType w:val="hybridMultilevel"/>
    <w:tmpl w:val="DBFE3B74"/>
    <w:lvl w:ilvl="0" w:tplc="E54879B6">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A445119"/>
    <w:multiLevelType w:val="hybridMultilevel"/>
    <w:tmpl w:val="7E8C3DCC"/>
    <w:lvl w:ilvl="0" w:tplc="C7DE0CAC">
      <w:start w:val="5"/>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6" w15:restartNumberingAfterBreak="0">
    <w:nsid w:val="503B3B4C"/>
    <w:multiLevelType w:val="hybridMultilevel"/>
    <w:tmpl w:val="6C50C646"/>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1BD75D9"/>
    <w:multiLevelType w:val="hybridMultilevel"/>
    <w:tmpl w:val="26B2029E"/>
    <w:lvl w:ilvl="0" w:tplc="80523D3A">
      <w:start w:val="1"/>
      <w:numFmt w:val="decimal"/>
      <w:lvlText w:val="(%1)"/>
      <w:lvlJc w:val="left"/>
      <w:pPr>
        <w:ind w:left="957" w:hanging="39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4C67A8E"/>
    <w:multiLevelType w:val="hybridMultilevel"/>
    <w:tmpl w:val="27565FD8"/>
    <w:lvl w:ilvl="0" w:tplc="05B091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5E57604"/>
    <w:multiLevelType w:val="multilevel"/>
    <w:tmpl w:val="DEAA9AD8"/>
    <w:lvl w:ilvl="0">
      <w:start w:val="1"/>
      <w:numFmt w:val="decimal"/>
      <w:lvlText w:val="%1."/>
      <w:lvlJc w:val="left"/>
      <w:pPr>
        <w:ind w:left="2374" w:hanging="1665"/>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CE45AA8"/>
    <w:multiLevelType w:val="hybridMultilevel"/>
    <w:tmpl w:val="705014F6"/>
    <w:lvl w:ilvl="0" w:tplc="307C850A">
      <w:start w:val="1"/>
      <w:numFmt w:val="decimal"/>
      <w:lvlText w:val="(%1)"/>
      <w:lvlJc w:val="left"/>
      <w:pPr>
        <w:ind w:left="999" w:hanging="360"/>
      </w:pPr>
      <w:rPr>
        <w:rFonts w:hint="default"/>
      </w:r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abstractNum w:abstractNumId="21" w15:restartNumberingAfterBreak="0">
    <w:nsid w:val="5EF52401"/>
    <w:multiLevelType w:val="hybridMultilevel"/>
    <w:tmpl w:val="F8742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382192"/>
    <w:multiLevelType w:val="hybridMultilevel"/>
    <w:tmpl w:val="8632BDA0"/>
    <w:lvl w:ilvl="0" w:tplc="3844E038">
      <w:start w:val="1"/>
      <w:numFmt w:val="decimal"/>
      <w:lvlText w:val="%1)"/>
      <w:lvlJc w:val="left"/>
      <w:pPr>
        <w:ind w:left="759" w:hanging="360"/>
      </w:pPr>
      <w:rPr>
        <w:rFonts w:hint="default"/>
        <w:b w:val="0"/>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23" w15:restartNumberingAfterBreak="0">
    <w:nsid w:val="63573A6E"/>
    <w:multiLevelType w:val="hybridMultilevel"/>
    <w:tmpl w:val="45F6697C"/>
    <w:lvl w:ilvl="0" w:tplc="5CC20F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6AE471A3"/>
    <w:multiLevelType w:val="hybridMultilevel"/>
    <w:tmpl w:val="E6B8C0B8"/>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CB110C4"/>
    <w:multiLevelType w:val="hybridMultilevel"/>
    <w:tmpl w:val="C688D7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1B92670"/>
    <w:multiLevelType w:val="hybridMultilevel"/>
    <w:tmpl w:val="8C2E52DC"/>
    <w:lvl w:ilvl="0" w:tplc="35D80BBC">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1D828BA"/>
    <w:multiLevelType w:val="hybridMultilevel"/>
    <w:tmpl w:val="3CAE6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6B8311B"/>
    <w:multiLevelType w:val="hybridMultilevel"/>
    <w:tmpl w:val="CE60F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BE28C7"/>
    <w:multiLevelType w:val="hybridMultilevel"/>
    <w:tmpl w:val="1A9888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9458F1"/>
    <w:multiLevelType w:val="hybridMultilevel"/>
    <w:tmpl w:val="CD108D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
  </w:num>
  <w:num w:numId="4">
    <w:abstractNumId w:val="24"/>
  </w:num>
  <w:num w:numId="5">
    <w:abstractNumId w:val="12"/>
  </w:num>
  <w:num w:numId="6">
    <w:abstractNumId w:val="22"/>
  </w:num>
  <w:num w:numId="7">
    <w:abstractNumId w:val="26"/>
  </w:num>
  <w:num w:numId="8">
    <w:abstractNumId w:val="3"/>
  </w:num>
  <w:num w:numId="9">
    <w:abstractNumId w:val="10"/>
  </w:num>
  <w:num w:numId="10">
    <w:abstractNumId w:val="13"/>
  </w:num>
  <w:num w:numId="11">
    <w:abstractNumId w:val="14"/>
  </w:num>
  <w:num w:numId="12">
    <w:abstractNumId w:val="8"/>
  </w:num>
  <w:num w:numId="13">
    <w:abstractNumId w:val="16"/>
  </w:num>
  <w:num w:numId="1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9"/>
  </w:num>
  <w:num w:numId="18">
    <w:abstractNumId w:val="30"/>
  </w:num>
  <w:num w:numId="19">
    <w:abstractNumId w:val="7"/>
  </w:num>
  <w:num w:numId="20">
    <w:abstractNumId w:val="5"/>
  </w:num>
  <w:num w:numId="21">
    <w:abstractNumId w:val="21"/>
  </w:num>
  <w:num w:numId="22">
    <w:abstractNumId w:val="2"/>
  </w:num>
  <w:num w:numId="23">
    <w:abstractNumId w:val="29"/>
  </w:num>
  <w:num w:numId="24">
    <w:abstractNumId w:val="17"/>
  </w:num>
  <w:num w:numId="25">
    <w:abstractNumId w:val="28"/>
  </w:num>
  <w:num w:numId="26">
    <w:abstractNumId w:val="25"/>
  </w:num>
  <w:num w:numId="27">
    <w:abstractNumId w:val="1"/>
  </w:num>
  <w:num w:numId="28">
    <w:abstractNumId w:val="11"/>
  </w:num>
  <w:num w:numId="29">
    <w:abstractNumId w:val="23"/>
  </w:num>
  <w:num w:numId="30">
    <w:abstractNumId w:val="2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A0"/>
    <w:rsid w:val="00000B44"/>
    <w:rsid w:val="00002270"/>
    <w:rsid w:val="000041DC"/>
    <w:rsid w:val="00010B62"/>
    <w:rsid w:val="00023D10"/>
    <w:rsid w:val="0002501D"/>
    <w:rsid w:val="00027C04"/>
    <w:rsid w:val="00040252"/>
    <w:rsid w:val="000416C4"/>
    <w:rsid w:val="000424CD"/>
    <w:rsid w:val="0004255D"/>
    <w:rsid w:val="00042AD8"/>
    <w:rsid w:val="00043651"/>
    <w:rsid w:val="000475A2"/>
    <w:rsid w:val="00047F2F"/>
    <w:rsid w:val="00051551"/>
    <w:rsid w:val="000529C2"/>
    <w:rsid w:val="000558C3"/>
    <w:rsid w:val="00056C10"/>
    <w:rsid w:val="000632B6"/>
    <w:rsid w:val="00063FA2"/>
    <w:rsid w:val="0007316B"/>
    <w:rsid w:val="00076F9C"/>
    <w:rsid w:val="0009112D"/>
    <w:rsid w:val="00093D01"/>
    <w:rsid w:val="000950A8"/>
    <w:rsid w:val="000A5C76"/>
    <w:rsid w:val="000B0458"/>
    <w:rsid w:val="000B6B28"/>
    <w:rsid w:val="000B75FC"/>
    <w:rsid w:val="000C6C50"/>
    <w:rsid w:val="000D082A"/>
    <w:rsid w:val="000D4D32"/>
    <w:rsid w:val="000E05EF"/>
    <w:rsid w:val="000E5559"/>
    <w:rsid w:val="000E6F0B"/>
    <w:rsid w:val="000E72C3"/>
    <w:rsid w:val="000F39C1"/>
    <w:rsid w:val="000F4567"/>
    <w:rsid w:val="000F64D1"/>
    <w:rsid w:val="001066E2"/>
    <w:rsid w:val="001070D5"/>
    <w:rsid w:val="00107CA2"/>
    <w:rsid w:val="00110A27"/>
    <w:rsid w:val="00116040"/>
    <w:rsid w:val="00121949"/>
    <w:rsid w:val="00134EBC"/>
    <w:rsid w:val="001350CD"/>
    <w:rsid w:val="001408CC"/>
    <w:rsid w:val="00141399"/>
    <w:rsid w:val="0014776B"/>
    <w:rsid w:val="001547A2"/>
    <w:rsid w:val="00156E58"/>
    <w:rsid w:val="00157C13"/>
    <w:rsid w:val="00163B9B"/>
    <w:rsid w:val="001704C5"/>
    <w:rsid w:val="00171247"/>
    <w:rsid w:val="001761A1"/>
    <w:rsid w:val="00177317"/>
    <w:rsid w:val="0018226E"/>
    <w:rsid w:val="00183D25"/>
    <w:rsid w:val="001859A4"/>
    <w:rsid w:val="0018798D"/>
    <w:rsid w:val="00193037"/>
    <w:rsid w:val="00195701"/>
    <w:rsid w:val="00195DF0"/>
    <w:rsid w:val="001A3351"/>
    <w:rsid w:val="001A5D60"/>
    <w:rsid w:val="001B0E91"/>
    <w:rsid w:val="001B578B"/>
    <w:rsid w:val="001C0E0E"/>
    <w:rsid w:val="001D4F59"/>
    <w:rsid w:val="001D7DA1"/>
    <w:rsid w:val="001E3ADC"/>
    <w:rsid w:val="001F0A60"/>
    <w:rsid w:val="001F1618"/>
    <w:rsid w:val="001F250B"/>
    <w:rsid w:val="001F46B6"/>
    <w:rsid w:val="001F6430"/>
    <w:rsid w:val="00200003"/>
    <w:rsid w:val="00200D69"/>
    <w:rsid w:val="002073EF"/>
    <w:rsid w:val="00210D32"/>
    <w:rsid w:val="002160B0"/>
    <w:rsid w:val="002226C4"/>
    <w:rsid w:val="00224658"/>
    <w:rsid w:val="00236227"/>
    <w:rsid w:val="002422BA"/>
    <w:rsid w:val="00242532"/>
    <w:rsid w:val="00244672"/>
    <w:rsid w:val="00252E93"/>
    <w:rsid w:val="00254EA2"/>
    <w:rsid w:val="002601ED"/>
    <w:rsid w:val="002621A4"/>
    <w:rsid w:val="002635B2"/>
    <w:rsid w:val="002637DD"/>
    <w:rsid w:val="002677AE"/>
    <w:rsid w:val="00283DB1"/>
    <w:rsid w:val="00285EB8"/>
    <w:rsid w:val="002872FD"/>
    <w:rsid w:val="0029335C"/>
    <w:rsid w:val="00293803"/>
    <w:rsid w:val="002A3E5D"/>
    <w:rsid w:val="002A7011"/>
    <w:rsid w:val="002B6050"/>
    <w:rsid w:val="002C223E"/>
    <w:rsid w:val="002C26ED"/>
    <w:rsid w:val="002C4B09"/>
    <w:rsid w:val="002D3095"/>
    <w:rsid w:val="002D3E93"/>
    <w:rsid w:val="002E012A"/>
    <w:rsid w:val="0030637D"/>
    <w:rsid w:val="003078F0"/>
    <w:rsid w:val="00307E90"/>
    <w:rsid w:val="0031115E"/>
    <w:rsid w:val="003168AC"/>
    <w:rsid w:val="00320739"/>
    <w:rsid w:val="00330D00"/>
    <w:rsid w:val="003317A0"/>
    <w:rsid w:val="003351B8"/>
    <w:rsid w:val="003364BE"/>
    <w:rsid w:val="003434CD"/>
    <w:rsid w:val="003462C2"/>
    <w:rsid w:val="003467FB"/>
    <w:rsid w:val="0034718B"/>
    <w:rsid w:val="00352F1F"/>
    <w:rsid w:val="0036188A"/>
    <w:rsid w:val="00375953"/>
    <w:rsid w:val="00381CCE"/>
    <w:rsid w:val="00385FB9"/>
    <w:rsid w:val="00387555"/>
    <w:rsid w:val="00391C8C"/>
    <w:rsid w:val="00396BF1"/>
    <w:rsid w:val="00397223"/>
    <w:rsid w:val="003A5B35"/>
    <w:rsid w:val="003A655A"/>
    <w:rsid w:val="003A6C65"/>
    <w:rsid w:val="003B23AC"/>
    <w:rsid w:val="003B6BBD"/>
    <w:rsid w:val="003D13EC"/>
    <w:rsid w:val="003E2158"/>
    <w:rsid w:val="003E6D13"/>
    <w:rsid w:val="003E6E7C"/>
    <w:rsid w:val="003F03DC"/>
    <w:rsid w:val="003F4331"/>
    <w:rsid w:val="003F650A"/>
    <w:rsid w:val="003F7A3C"/>
    <w:rsid w:val="00404442"/>
    <w:rsid w:val="004066AD"/>
    <w:rsid w:val="004126ED"/>
    <w:rsid w:val="00414486"/>
    <w:rsid w:val="00415F20"/>
    <w:rsid w:val="00416E9C"/>
    <w:rsid w:val="00424464"/>
    <w:rsid w:val="00426718"/>
    <w:rsid w:val="004314D1"/>
    <w:rsid w:val="004465B1"/>
    <w:rsid w:val="00446D19"/>
    <w:rsid w:val="00450F5C"/>
    <w:rsid w:val="004543F7"/>
    <w:rsid w:val="00460D82"/>
    <w:rsid w:val="00463E98"/>
    <w:rsid w:val="0046548B"/>
    <w:rsid w:val="00465A94"/>
    <w:rsid w:val="00467941"/>
    <w:rsid w:val="004714E2"/>
    <w:rsid w:val="00473872"/>
    <w:rsid w:val="00476545"/>
    <w:rsid w:val="00477C06"/>
    <w:rsid w:val="00483358"/>
    <w:rsid w:val="0048635D"/>
    <w:rsid w:val="00492CA4"/>
    <w:rsid w:val="004A23CB"/>
    <w:rsid w:val="004A2B77"/>
    <w:rsid w:val="004A5480"/>
    <w:rsid w:val="004B0A8A"/>
    <w:rsid w:val="004B3FCC"/>
    <w:rsid w:val="004B6B9D"/>
    <w:rsid w:val="004C5DC5"/>
    <w:rsid w:val="004D35AB"/>
    <w:rsid w:val="004D3746"/>
    <w:rsid w:val="004E68DF"/>
    <w:rsid w:val="004F0094"/>
    <w:rsid w:val="004F1E09"/>
    <w:rsid w:val="004F2881"/>
    <w:rsid w:val="004F778B"/>
    <w:rsid w:val="004F7A87"/>
    <w:rsid w:val="00504C5B"/>
    <w:rsid w:val="00506560"/>
    <w:rsid w:val="005074CA"/>
    <w:rsid w:val="005128AA"/>
    <w:rsid w:val="00514BAF"/>
    <w:rsid w:val="00520610"/>
    <w:rsid w:val="005242C6"/>
    <w:rsid w:val="00525F14"/>
    <w:rsid w:val="005263E6"/>
    <w:rsid w:val="005341E3"/>
    <w:rsid w:val="00534EAF"/>
    <w:rsid w:val="005354F0"/>
    <w:rsid w:val="00541B1A"/>
    <w:rsid w:val="00542ABB"/>
    <w:rsid w:val="00543EA1"/>
    <w:rsid w:val="00545242"/>
    <w:rsid w:val="00547BDB"/>
    <w:rsid w:val="00551B84"/>
    <w:rsid w:val="00554B68"/>
    <w:rsid w:val="00555EAE"/>
    <w:rsid w:val="00560C6B"/>
    <w:rsid w:val="005657E4"/>
    <w:rsid w:val="00567B9E"/>
    <w:rsid w:val="00574524"/>
    <w:rsid w:val="00575EFD"/>
    <w:rsid w:val="0057703F"/>
    <w:rsid w:val="00582AA4"/>
    <w:rsid w:val="00590800"/>
    <w:rsid w:val="005929F1"/>
    <w:rsid w:val="005931B5"/>
    <w:rsid w:val="005945E6"/>
    <w:rsid w:val="00594F31"/>
    <w:rsid w:val="0059625C"/>
    <w:rsid w:val="005A0614"/>
    <w:rsid w:val="005A3A90"/>
    <w:rsid w:val="005A44A6"/>
    <w:rsid w:val="005A4D71"/>
    <w:rsid w:val="005B0378"/>
    <w:rsid w:val="005B08F2"/>
    <w:rsid w:val="005B2855"/>
    <w:rsid w:val="005B49BA"/>
    <w:rsid w:val="005B588C"/>
    <w:rsid w:val="005C08A3"/>
    <w:rsid w:val="005C0B92"/>
    <w:rsid w:val="005C23B6"/>
    <w:rsid w:val="005C5082"/>
    <w:rsid w:val="005D0D0B"/>
    <w:rsid w:val="005E2746"/>
    <w:rsid w:val="005F2749"/>
    <w:rsid w:val="005F3551"/>
    <w:rsid w:val="00600D1F"/>
    <w:rsid w:val="00602012"/>
    <w:rsid w:val="006112E3"/>
    <w:rsid w:val="00612824"/>
    <w:rsid w:val="00616903"/>
    <w:rsid w:val="00617573"/>
    <w:rsid w:val="00621204"/>
    <w:rsid w:val="00624C90"/>
    <w:rsid w:val="006272C5"/>
    <w:rsid w:val="00627472"/>
    <w:rsid w:val="00630113"/>
    <w:rsid w:val="006330A7"/>
    <w:rsid w:val="00633A37"/>
    <w:rsid w:val="0063412A"/>
    <w:rsid w:val="0063630D"/>
    <w:rsid w:val="0063652D"/>
    <w:rsid w:val="00636BFA"/>
    <w:rsid w:val="00644C06"/>
    <w:rsid w:val="00654665"/>
    <w:rsid w:val="00656CC6"/>
    <w:rsid w:val="006646C4"/>
    <w:rsid w:val="00664BDD"/>
    <w:rsid w:val="00672DDB"/>
    <w:rsid w:val="00673A8D"/>
    <w:rsid w:val="006760D6"/>
    <w:rsid w:val="006802FC"/>
    <w:rsid w:val="00681451"/>
    <w:rsid w:val="006841D3"/>
    <w:rsid w:val="00695BF2"/>
    <w:rsid w:val="006A1687"/>
    <w:rsid w:val="006A28D1"/>
    <w:rsid w:val="006C19DB"/>
    <w:rsid w:val="006C3A07"/>
    <w:rsid w:val="006C6F1E"/>
    <w:rsid w:val="006C74DD"/>
    <w:rsid w:val="006C7837"/>
    <w:rsid w:val="006E069E"/>
    <w:rsid w:val="006E0AEB"/>
    <w:rsid w:val="006F4A5A"/>
    <w:rsid w:val="007013DE"/>
    <w:rsid w:val="0070329D"/>
    <w:rsid w:val="00703D62"/>
    <w:rsid w:val="00722BD4"/>
    <w:rsid w:val="007468C6"/>
    <w:rsid w:val="00752671"/>
    <w:rsid w:val="00756753"/>
    <w:rsid w:val="00767237"/>
    <w:rsid w:val="0077419A"/>
    <w:rsid w:val="007741AE"/>
    <w:rsid w:val="00783BB6"/>
    <w:rsid w:val="00793549"/>
    <w:rsid w:val="00796B2D"/>
    <w:rsid w:val="007A12C5"/>
    <w:rsid w:val="007A2919"/>
    <w:rsid w:val="007A76AE"/>
    <w:rsid w:val="007B3625"/>
    <w:rsid w:val="007B4EF2"/>
    <w:rsid w:val="007C38E3"/>
    <w:rsid w:val="007C3CBA"/>
    <w:rsid w:val="007C455C"/>
    <w:rsid w:val="007E2D00"/>
    <w:rsid w:val="007E546D"/>
    <w:rsid w:val="007E58B1"/>
    <w:rsid w:val="007F1647"/>
    <w:rsid w:val="007F1D17"/>
    <w:rsid w:val="007F2213"/>
    <w:rsid w:val="007F2482"/>
    <w:rsid w:val="007F3E49"/>
    <w:rsid w:val="007F4863"/>
    <w:rsid w:val="007F5D5F"/>
    <w:rsid w:val="00802EC2"/>
    <w:rsid w:val="00803693"/>
    <w:rsid w:val="0080529A"/>
    <w:rsid w:val="008053E0"/>
    <w:rsid w:val="00806964"/>
    <w:rsid w:val="00806D86"/>
    <w:rsid w:val="008120AB"/>
    <w:rsid w:val="00814F7E"/>
    <w:rsid w:val="008172B2"/>
    <w:rsid w:val="00827B02"/>
    <w:rsid w:val="00827F82"/>
    <w:rsid w:val="00835C85"/>
    <w:rsid w:val="00835DC7"/>
    <w:rsid w:val="00837FCC"/>
    <w:rsid w:val="00841063"/>
    <w:rsid w:val="00842E8F"/>
    <w:rsid w:val="0085306A"/>
    <w:rsid w:val="008601C2"/>
    <w:rsid w:val="00865D78"/>
    <w:rsid w:val="008664D4"/>
    <w:rsid w:val="00874047"/>
    <w:rsid w:val="008830FC"/>
    <w:rsid w:val="00887FD3"/>
    <w:rsid w:val="00895D33"/>
    <w:rsid w:val="00895F27"/>
    <w:rsid w:val="0089780E"/>
    <w:rsid w:val="008A1344"/>
    <w:rsid w:val="008A356C"/>
    <w:rsid w:val="008A4B4B"/>
    <w:rsid w:val="008A5E4D"/>
    <w:rsid w:val="008A68DD"/>
    <w:rsid w:val="008B17A8"/>
    <w:rsid w:val="008B70F0"/>
    <w:rsid w:val="008C595C"/>
    <w:rsid w:val="008C6CDB"/>
    <w:rsid w:val="008C73D2"/>
    <w:rsid w:val="008D328A"/>
    <w:rsid w:val="008E1A9A"/>
    <w:rsid w:val="008F226D"/>
    <w:rsid w:val="00903A83"/>
    <w:rsid w:val="00903D69"/>
    <w:rsid w:val="00904838"/>
    <w:rsid w:val="00907E64"/>
    <w:rsid w:val="0091364D"/>
    <w:rsid w:val="009211EC"/>
    <w:rsid w:val="009304A2"/>
    <w:rsid w:val="00936959"/>
    <w:rsid w:val="009467BC"/>
    <w:rsid w:val="009517A0"/>
    <w:rsid w:val="00957BB5"/>
    <w:rsid w:val="0096054D"/>
    <w:rsid w:val="0097165D"/>
    <w:rsid w:val="00972F25"/>
    <w:rsid w:val="00973664"/>
    <w:rsid w:val="0097517C"/>
    <w:rsid w:val="00975EE6"/>
    <w:rsid w:val="00984CFE"/>
    <w:rsid w:val="00987523"/>
    <w:rsid w:val="009900C7"/>
    <w:rsid w:val="009905B9"/>
    <w:rsid w:val="009920EE"/>
    <w:rsid w:val="0099483D"/>
    <w:rsid w:val="0099524F"/>
    <w:rsid w:val="009A0CCD"/>
    <w:rsid w:val="009A27FF"/>
    <w:rsid w:val="009C16E6"/>
    <w:rsid w:val="009C2A19"/>
    <w:rsid w:val="009C2D94"/>
    <w:rsid w:val="009C5211"/>
    <w:rsid w:val="009C58E7"/>
    <w:rsid w:val="009D641B"/>
    <w:rsid w:val="009D6A3F"/>
    <w:rsid w:val="009E04B2"/>
    <w:rsid w:val="009E0557"/>
    <w:rsid w:val="009E2CA3"/>
    <w:rsid w:val="009E7814"/>
    <w:rsid w:val="009F3B26"/>
    <w:rsid w:val="009F4B73"/>
    <w:rsid w:val="00A12692"/>
    <w:rsid w:val="00A143D1"/>
    <w:rsid w:val="00A20EE8"/>
    <w:rsid w:val="00A45CB2"/>
    <w:rsid w:val="00A46075"/>
    <w:rsid w:val="00A5584E"/>
    <w:rsid w:val="00A6382F"/>
    <w:rsid w:val="00A63F07"/>
    <w:rsid w:val="00A66175"/>
    <w:rsid w:val="00A67C38"/>
    <w:rsid w:val="00A703DB"/>
    <w:rsid w:val="00A73E27"/>
    <w:rsid w:val="00A77F39"/>
    <w:rsid w:val="00A85056"/>
    <w:rsid w:val="00A8614C"/>
    <w:rsid w:val="00A9033A"/>
    <w:rsid w:val="00A94029"/>
    <w:rsid w:val="00A968E3"/>
    <w:rsid w:val="00A97A27"/>
    <w:rsid w:val="00AA0503"/>
    <w:rsid w:val="00AA5CA8"/>
    <w:rsid w:val="00AB428A"/>
    <w:rsid w:val="00AB787C"/>
    <w:rsid w:val="00AC2DDE"/>
    <w:rsid w:val="00AD25DA"/>
    <w:rsid w:val="00AD3126"/>
    <w:rsid w:val="00AD3623"/>
    <w:rsid w:val="00AD7611"/>
    <w:rsid w:val="00AE3819"/>
    <w:rsid w:val="00AE5BDB"/>
    <w:rsid w:val="00AE6746"/>
    <w:rsid w:val="00AE71A3"/>
    <w:rsid w:val="00AF0CC9"/>
    <w:rsid w:val="00AF2A6C"/>
    <w:rsid w:val="00AF5239"/>
    <w:rsid w:val="00AF65DD"/>
    <w:rsid w:val="00B00701"/>
    <w:rsid w:val="00B06FA9"/>
    <w:rsid w:val="00B110A5"/>
    <w:rsid w:val="00B208DE"/>
    <w:rsid w:val="00B34879"/>
    <w:rsid w:val="00B4135B"/>
    <w:rsid w:val="00B452AF"/>
    <w:rsid w:val="00B4786E"/>
    <w:rsid w:val="00B52949"/>
    <w:rsid w:val="00B5533B"/>
    <w:rsid w:val="00B5636C"/>
    <w:rsid w:val="00B5699D"/>
    <w:rsid w:val="00B606C6"/>
    <w:rsid w:val="00B63E23"/>
    <w:rsid w:val="00B66E62"/>
    <w:rsid w:val="00B67019"/>
    <w:rsid w:val="00B76A1E"/>
    <w:rsid w:val="00B76E60"/>
    <w:rsid w:val="00B9178D"/>
    <w:rsid w:val="00B91A5E"/>
    <w:rsid w:val="00B9268D"/>
    <w:rsid w:val="00B96742"/>
    <w:rsid w:val="00BA2668"/>
    <w:rsid w:val="00BA5B2F"/>
    <w:rsid w:val="00BA640A"/>
    <w:rsid w:val="00BB1474"/>
    <w:rsid w:val="00BB4E7A"/>
    <w:rsid w:val="00BB570E"/>
    <w:rsid w:val="00BB6E0D"/>
    <w:rsid w:val="00BD1E47"/>
    <w:rsid w:val="00BD3393"/>
    <w:rsid w:val="00BD75A4"/>
    <w:rsid w:val="00BE0D60"/>
    <w:rsid w:val="00BE50A1"/>
    <w:rsid w:val="00BE75DA"/>
    <w:rsid w:val="00BF28B5"/>
    <w:rsid w:val="00BF41FD"/>
    <w:rsid w:val="00C061EA"/>
    <w:rsid w:val="00C1051E"/>
    <w:rsid w:val="00C10534"/>
    <w:rsid w:val="00C131A6"/>
    <w:rsid w:val="00C151EB"/>
    <w:rsid w:val="00C158D8"/>
    <w:rsid w:val="00C17AA9"/>
    <w:rsid w:val="00C2068E"/>
    <w:rsid w:val="00C21BC1"/>
    <w:rsid w:val="00C21C91"/>
    <w:rsid w:val="00C243F1"/>
    <w:rsid w:val="00C27689"/>
    <w:rsid w:val="00C32F32"/>
    <w:rsid w:val="00C338AF"/>
    <w:rsid w:val="00C367BE"/>
    <w:rsid w:val="00C41EC2"/>
    <w:rsid w:val="00C46BD3"/>
    <w:rsid w:val="00C62A1A"/>
    <w:rsid w:val="00C649A3"/>
    <w:rsid w:val="00C6582A"/>
    <w:rsid w:val="00C81608"/>
    <w:rsid w:val="00C81AC4"/>
    <w:rsid w:val="00C8245C"/>
    <w:rsid w:val="00C84CF9"/>
    <w:rsid w:val="00C8645F"/>
    <w:rsid w:val="00C953E6"/>
    <w:rsid w:val="00CA0E53"/>
    <w:rsid w:val="00CA5075"/>
    <w:rsid w:val="00CA6828"/>
    <w:rsid w:val="00CA6E8F"/>
    <w:rsid w:val="00CB1874"/>
    <w:rsid w:val="00CB7DFE"/>
    <w:rsid w:val="00CC1E52"/>
    <w:rsid w:val="00CC32CC"/>
    <w:rsid w:val="00CC384A"/>
    <w:rsid w:val="00CD1EF4"/>
    <w:rsid w:val="00CD3B44"/>
    <w:rsid w:val="00CD522A"/>
    <w:rsid w:val="00CE60A4"/>
    <w:rsid w:val="00CE761B"/>
    <w:rsid w:val="00CF2EDD"/>
    <w:rsid w:val="00CF5430"/>
    <w:rsid w:val="00D0461A"/>
    <w:rsid w:val="00D05377"/>
    <w:rsid w:val="00D11F60"/>
    <w:rsid w:val="00D13477"/>
    <w:rsid w:val="00D14BE7"/>
    <w:rsid w:val="00D2149C"/>
    <w:rsid w:val="00D2331A"/>
    <w:rsid w:val="00D25D24"/>
    <w:rsid w:val="00D30710"/>
    <w:rsid w:val="00D35FAD"/>
    <w:rsid w:val="00D41F5E"/>
    <w:rsid w:val="00D42498"/>
    <w:rsid w:val="00D46973"/>
    <w:rsid w:val="00D50B5D"/>
    <w:rsid w:val="00D549DD"/>
    <w:rsid w:val="00D5551D"/>
    <w:rsid w:val="00D60CB0"/>
    <w:rsid w:val="00D63E2D"/>
    <w:rsid w:val="00D6414F"/>
    <w:rsid w:val="00D646F0"/>
    <w:rsid w:val="00D72E54"/>
    <w:rsid w:val="00D75524"/>
    <w:rsid w:val="00D80E4A"/>
    <w:rsid w:val="00D82485"/>
    <w:rsid w:val="00D83C1B"/>
    <w:rsid w:val="00D83C29"/>
    <w:rsid w:val="00D84FCE"/>
    <w:rsid w:val="00D864CE"/>
    <w:rsid w:val="00D94CBA"/>
    <w:rsid w:val="00D96271"/>
    <w:rsid w:val="00DA0190"/>
    <w:rsid w:val="00DA0C84"/>
    <w:rsid w:val="00DA7AB2"/>
    <w:rsid w:val="00DB1D01"/>
    <w:rsid w:val="00DB34E3"/>
    <w:rsid w:val="00DB4890"/>
    <w:rsid w:val="00DB5220"/>
    <w:rsid w:val="00DB59AC"/>
    <w:rsid w:val="00DC12B7"/>
    <w:rsid w:val="00DC4BBA"/>
    <w:rsid w:val="00DD2C89"/>
    <w:rsid w:val="00DD409A"/>
    <w:rsid w:val="00DD5B95"/>
    <w:rsid w:val="00DD79A5"/>
    <w:rsid w:val="00DE0F0C"/>
    <w:rsid w:val="00DE2BB3"/>
    <w:rsid w:val="00DE3FC1"/>
    <w:rsid w:val="00DE7C59"/>
    <w:rsid w:val="00DE7F32"/>
    <w:rsid w:val="00E07BCE"/>
    <w:rsid w:val="00E125D7"/>
    <w:rsid w:val="00E14ACF"/>
    <w:rsid w:val="00E16BB4"/>
    <w:rsid w:val="00E16FD2"/>
    <w:rsid w:val="00E224C2"/>
    <w:rsid w:val="00E2332C"/>
    <w:rsid w:val="00E23BCC"/>
    <w:rsid w:val="00E33BD7"/>
    <w:rsid w:val="00E351CC"/>
    <w:rsid w:val="00E36857"/>
    <w:rsid w:val="00E37327"/>
    <w:rsid w:val="00E47EC9"/>
    <w:rsid w:val="00E5096B"/>
    <w:rsid w:val="00E51ACA"/>
    <w:rsid w:val="00E52FC6"/>
    <w:rsid w:val="00E62B63"/>
    <w:rsid w:val="00E6522F"/>
    <w:rsid w:val="00E65E1D"/>
    <w:rsid w:val="00E71B24"/>
    <w:rsid w:val="00E7431D"/>
    <w:rsid w:val="00E7466D"/>
    <w:rsid w:val="00E818F3"/>
    <w:rsid w:val="00E859A8"/>
    <w:rsid w:val="00E928BF"/>
    <w:rsid w:val="00E974B0"/>
    <w:rsid w:val="00EA3131"/>
    <w:rsid w:val="00EA7618"/>
    <w:rsid w:val="00EB2CFB"/>
    <w:rsid w:val="00EB5EB1"/>
    <w:rsid w:val="00EE04BE"/>
    <w:rsid w:val="00EE4450"/>
    <w:rsid w:val="00EE69B3"/>
    <w:rsid w:val="00EF4171"/>
    <w:rsid w:val="00F00FCF"/>
    <w:rsid w:val="00F0182C"/>
    <w:rsid w:val="00F0356C"/>
    <w:rsid w:val="00F0759A"/>
    <w:rsid w:val="00F150DE"/>
    <w:rsid w:val="00F151B9"/>
    <w:rsid w:val="00F17ACC"/>
    <w:rsid w:val="00F216B8"/>
    <w:rsid w:val="00F25694"/>
    <w:rsid w:val="00F25E42"/>
    <w:rsid w:val="00F279E5"/>
    <w:rsid w:val="00F378FE"/>
    <w:rsid w:val="00F41E27"/>
    <w:rsid w:val="00F428E7"/>
    <w:rsid w:val="00F44C58"/>
    <w:rsid w:val="00F455D9"/>
    <w:rsid w:val="00F46AB0"/>
    <w:rsid w:val="00F50CFD"/>
    <w:rsid w:val="00F51866"/>
    <w:rsid w:val="00F54C98"/>
    <w:rsid w:val="00F61702"/>
    <w:rsid w:val="00F65310"/>
    <w:rsid w:val="00F72FC9"/>
    <w:rsid w:val="00F7340E"/>
    <w:rsid w:val="00F76236"/>
    <w:rsid w:val="00F85ADF"/>
    <w:rsid w:val="00F92664"/>
    <w:rsid w:val="00F943D4"/>
    <w:rsid w:val="00F96B1C"/>
    <w:rsid w:val="00FA1474"/>
    <w:rsid w:val="00FA3964"/>
    <w:rsid w:val="00FC03A7"/>
    <w:rsid w:val="00FC3F89"/>
    <w:rsid w:val="00FC5290"/>
    <w:rsid w:val="00FD07E8"/>
    <w:rsid w:val="00FD0A16"/>
    <w:rsid w:val="00FE1E3A"/>
    <w:rsid w:val="00FE44A2"/>
    <w:rsid w:val="00FE7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366F0"/>
  <w15:docId w15:val="{16A1BA0B-2941-4AFD-BFEE-5BDF2173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D0A16"/>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3317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317A0"/>
    <w:rPr>
      <w:color w:val="0000FF"/>
      <w:u w:val="single"/>
    </w:rPr>
  </w:style>
  <w:style w:type="character" w:customStyle="1" w:styleId="Heading3Char">
    <w:name w:val="Heading 3 Char"/>
    <w:basedOn w:val="DefaultParagraphFont"/>
    <w:link w:val="Heading3"/>
    <w:rsid w:val="00FD0A16"/>
    <w:rPr>
      <w:rFonts w:ascii="Times New Roman" w:eastAsia="Times New Roman" w:hAnsi="Times New Roman" w:cs="Times New Roman"/>
      <w:b/>
      <w:bCs/>
      <w:sz w:val="28"/>
      <w:szCs w:val="24"/>
    </w:rPr>
  </w:style>
  <w:style w:type="paragraph" w:styleId="Header">
    <w:name w:val="header"/>
    <w:basedOn w:val="Normal"/>
    <w:link w:val="HeaderChar"/>
    <w:uiPriority w:val="99"/>
    <w:rsid w:val="00FD0A1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D0A16"/>
    <w:rPr>
      <w:rFonts w:ascii="Times New Roman" w:eastAsia="Times New Roman" w:hAnsi="Times New Roman" w:cs="Times New Roman"/>
      <w:sz w:val="20"/>
      <w:szCs w:val="20"/>
      <w:lang w:val="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FD0A16"/>
    <w:pPr>
      <w:spacing w:after="0" w:line="240" w:lineRule="auto"/>
      <w:ind w:left="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382F"/>
    <w:rPr>
      <w:sz w:val="16"/>
      <w:szCs w:val="16"/>
    </w:rPr>
  </w:style>
  <w:style w:type="paragraph" w:styleId="CommentText">
    <w:name w:val="annotation text"/>
    <w:basedOn w:val="Normal"/>
    <w:link w:val="CommentTextChar"/>
    <w:uiPriority w:val="99"/>
    <w:unhideWhenUsed/>
    <w:rsid w:val="00A6382F"/>
    <w:pPr>
      <w:spacing w:line="240" w:lineRule="auto"/>
    </w:pPr>
    <w:rPr>
      <w:sz w:val="20"/>
      <w:szCs w:val="20"/>
    </w:rPr>
  </w:style>
  <w:style w:type="character" w:customStyle="1" w:styleId="CommentTextChar">
    <w:name w:val="Comment Text Char"/>
    <w:basedOn w:val="DefaultParagraphFont"/>
    <w:link w:val="CommentText"/>
    <w:uiPriority w:val="99"/>
    <w:rsid w:val="00A6382F"/>
    <w:rPr>
      <w:sz w:val="20"/>
      <w:szCs w:val="20"/>
    </w:rPr>
  </w:style>
  <w:style w:type="paragraph" w:styleId="CommentSubject">
    <w:name w:val="annotation subject"/>
    <w:basedOn w:val="CommentText"/>
    <w:next w:val="CommentText"/>
    <w:link w:val="CommentSubjectChar"/>
    <w:uiPriority w:val="99"/>
    <w:semiHidden/>
    <w:unhideWhenUsed/>
    <w:rsid w:val="00A6382F"/>
    <w:rPr>
      <w:b/>
      <w:bCs/>
    </w:rPr>
  </w:style>
  <w:style w:type="character" w:customStyle="1" w:styleId="CommentSubjectChar">
    <w:name w:val="Comment Subject Char"/>
    <w:basedOn w:val="CommentTextChar"/>
    <w:link w:val="CommentSubject"/>
    <w:uiPriority w:val="99"/>
    <w:semiHidden/>
    <w:rsid w:val="00A6382F"/>
    <w:rPr>
      <w:b/>
      <w:bCs/>
      <w:sz w:val="20"/>
      <w:szCs w:val="20"/>
    </w:rPr>
  </w:style>
  <w:style w:type="paragraph" w:styleId="BalloonText">
    <w:name w:val="Balloon Text"/>
    <w:basedOn w:val="Normal"/>
    <w:link w:val="BalloonTextChar"/>
    <w:uiPriority w:val="99"/>
    <w:semiHidden/>
    <w:unhideWhenUsed/>
    <w:rsid w:val="00A6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2F"/>
    <w:rPr>
      <w:rFonts w:ascii="Segoe UI" w:hAnsi="Segoe UI" w:cs="Segoe UI"/>
      <w:sz w:val="18"/>
      <w:szCs w:val="18"/>
    </w:rPr>
  </w:style>
  <w:style w:type="paragraph" w:styleId="Footer">
    <w:name w:val="footer"/>
    <w:basedOn w:val="Normal"/>
    <w:link w:val="FooterChar"/>
    <w:uiPriority w:val="99"/>
    <w:unhideWhenUsed/>
    <w:rsid w:val="006365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52D"/>
  </w:style>
  <w:style w:type="paragraph" w:styleId="FootnoteText">
    <w:name w:val="footnote text"/>
    <w:basedOn w:val="Normal"/>
    <w:link w:val="FootnoteTextChar"/>
    <w:uiPriority w:val="99"/>
    <w:semiHidden/>
    <w:unhideWhenUsed/>
    <w:rsid w:val="00361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88A"/>
    <w:rPr>
      <w:sz w:val="20"/>
      <w:szCs w:val="20"/>
    </w:rPr>
  </w:style>
  <w:style w:type="table" w:styleId="TableGrid">
    <w:name w:val="Table Grid"/>
    <w:basedOn w:val="TableNormal"/>
    <w:uiPriority w:val="39"/>
    <w:rsid w:val="00F7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1E3A"/>
    <w:rPr>
      <w:color w:val="605E5C"/>
      <w:shd w:val="clear" w:color="auto" w:fill="E1DFDD"/>
    </w:rPr>
  </w:style>
  <w:style w:type="character" w:customStyle="1" w:styleId="Heading1">
    <w:name w:val="Heading #1"/>
    <w:basedOn w:val="DefaultParagraphFont"/>
    <w:rsid w:val="00BE50A1"/>
    <w:rPr>
      <w:rFonts w:ascii="Arial" w:eastAsia="Arial" w:hAnsi="Arial" w:cs="Arial"/>
      <w:b/>
      <w:bCs/>
      <w:i w:val="0"/>
      <w:iCs w:val="0"/>
      <w:smallCaps w:val="0"/>
      <w:strike w:val="0"/>
      <w:color w:val="000000"/>
      <w:spacing w:val="0"/>
      <w:w w:val="100"/>
      <w:position w:val="0"/>
      <w:sz w:val="30"/>
      <w:szCs w:val="30"/>
      <w:u w:val="none"/>
      <w:lang w:val="lv-LV" w:eastAsia="lv-LV" w:bidi="lv-LV"/>
    </w:rPr>
  </w:style>
  <w:style w:type="character" w:styleId="Emphasis">
    <w:name w:val="Emphasis"/>
    <w:qFormat/>
    <w:rsid w:val="009905B9"/>
    <w:rPr>
      <w:i/>
      <w:iCs/>
    </w:rPr>
  </w:style>
  <w:style w:type="paragraph" w:customStyle="1" w:styleId="Style1">
    <w:name w:val="Style1"/>
    <w:basedOn w:val="Normal"/>
    <w:link w:val="Style1Char"/>
    <w:qFormat/>
    <w:rsid w:val="005945E6"/>
    <w:pPr>
      <w:ind w:firstLine="567"/>
      <w:jc w:val="both"/>
    </w:pPr>
    <w:rPr>
      <w:rFonts w:ascii="Times New Roman" w:hAnsi="Times New Roman" w:cs="Times New Roman"/>
      <w:sz w:val="28"/>
      <w:szCs w:val="28"/>
      <w:lang w:eastAsia="lv-LV"/>
    </w:rPr>
  </w:style>
  <w:style w:type="character" w:customStyle="1" w:styleId="Style1Char">
    <w:name w:val="Style1 Char"/>
    <w:basedOn w:val="DefaultParagraphFont"/>
    <w:link w:val="Style1"/>
    <w:rsid w:val="005945E6"/>
    <w:rPr>
      <w:rFonts w:ascii="Times New Roman" w:hAnsi="Times New Roman" w:cs="Times New Roman"/>
      <w:sz w:val="28"/>
      <w:szCs w:val="28"/>
      <w:lang w:eastAsia="lv-LV"/>
    </w:rPr>
  </w:style>
  <w:style w:type="paragraph" w:customStyle="1" w:styleId="labojumupamats">
    <w:name w:val="labojumu_pamats"/>
    <w:basedOn w:val="Normal"/>
    <w:rsid w:val="000A5C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293803"/>
    <w:rPr>
      <w:rFonts w:ascii="Times New Roman" w:eastAsia="Times New Roman" w:hAnsi="Times New Roman" w:cs="Times New Roman"/>
      <w:sz w:val="24"/>
      <w:szCs w:val="20"/>
    </w:rPr>
  </w:style>
  <w:style w:type="paragraph" w:styleId="NormalWeb">
    <w:name w:val="Normal (Web)"/>
    <w:basedOn w:val="Normal"/>
    <w:uiPriority w:val="99"/>
    <w:unhideWhenUsed/>
    <w:rsid w:val="00492CA4"/>
    <w:pPr>
      <w:spacing w:before="100" w:beforeAutospacing="1" w:after="100" w:afterAutospacing="1" w:line="240" w:lineRule="auto"/>
    </w:pPr>
    <w:rPr>
      <w:rFonts w:ascii="Calibri" w:hAnsi="Calibri" w:cs="Calibri"/>
      <w:lang w:eastAsia="lv-LV"/>
    </w:rPr>
  </w:style>
  <w:style w:type="paragraph" w:styleId="Revision">
    <w:name w:val="Revision"/>
    <w:hidden/>
    <w:uiPriority w:val="99"/>
    <w:semiHidden/>
    <w:rsid w:val="004F1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5623">
      <w:bodyDiv w:val="1"/>
      <w:marLeft w:val="0"/>
      <w:marRight w:val="0"/>
      <w:marTop w:val="0"/>
      <w:marBottom w:val="0"/>
      <w:divBdr>
        <w:top w:val="none" w:sz="0" w:space="0" w:color="auto"/>
        <w:left w:val="none" w:sz="0" w:space="0" w:color="auto"/>
        <w:bottom w:val="none" w:sz="0" w:space="0" w:color="auto"/>
        <w:right w:val="none" w:sz="0" w:space="0" w:color="auto"/>
      </w:divBdr>
    </w:div>
    <w:div w:id="295648424">
      <w:bodyDiv w:val="1"/>
      <w:marLeft w:val="0"/>
      <w:marRight w:val="0"/>
      <w:marTop w:val="0"/>
      <w:marBottom w:val="0"/>
      <w:divBdr>
        <w:top w:val="none" w:sz="0" w:space="0" w:color="auto"/>
        <w:left w:val="none" w:sz="0" w:space="0" w:color="auto"/>
        <w:bottom w:val="none" w:sz="0" w:space="0" w:color="auto"/>
        <w:right w:val="none" w:sz="0" w:space="0" w:color="auto"/>
      </w:divBdr>
    </w:div>
    <w:div w:id="305553923">
      <w:bodyDiv w:val="1"/>
      <w:marLeft w:val="0"/>
      <w:marRight w:val="0"/>
      <w:marTop w:val="0"/>
      <w:marBottom w:val="0"/>
      <w:divBdr>
        <w:top w:val="none" w:sz="0" w:space="0" w:color="auto"/>
        <w:left w:val="none" w:sz="0" w:space="0" w:color="auto"/>
        <w:bottom w:val="none" w:sz="0" w:space="0" w:color="auto"/>
        <w:right w:val="none" w:sz="0" w:space="0" w:color="auto"/>
      </w:divBdr>
    </w:div>
    <w:div w:id="475949716">
      <w:bodyDiv w:val="1"/>
      <w:marLeft w:val="0"/>
      <w:marRight w:val="0"/>
      <w:marTop w:val="0"/>
      <w:marBottom w:val="0"/>
      <w:divBdr>
        <w:top w:val="none" w:sz="0" w:space="0" w:color="auto"/>
        <w:left w:val="none" w:sz="0" w:space="0" w:color="auto"/>
        <w:bottom w:val="none" w:sz="0" w:space="0" w:color="auto"/>
        <w:right w:val="none" w:sz="0" w:space="0" w:color="auto"/>
      </w:divBdr>
    </w:div>
    <w:div w:id="575478471">
      <w:bodyDiv w:val="1"/>
      <w:marLeft w:val="0"/>
      <w:marRight w:val="0"/>
      <w:marTop w:val="0"/>
      <w:marBottom w:val="0"/>
      <w:divBdr>
        <w:top w:val="none" w:sz="0" w:space="0" w:color="auto"/>
        <w:left w:val="none" w:sz="0" w:space="0" w:color="auto"/>
        <w:bottom w:val="none" w:sz="0" w:space="0" w:color="auto"/>
        <w:right w:val="none" w:sz="0" w:space="0" w:color="auto"/>
      </w:divBdr>
      <w:divsChild>
        <w:div w:id="107090486">
          <w:marLeft w:val="0"/>
          <w:marRight w:val="0"/>
          <w:marTop w:val="135"/>
          <w:marBottom w:val="0"/>
          <w:divBdr>
            <w:top w:val="none" w:sz="0" w:space="0" w:color="auto"/>
            <w:left w:val="none" w:sz="0" w:space="0" w:color="auto"/>
            <w:bottom w:val="none" w:sz="0" w:space="0" w:color="auto"/>
            <w:right w:val="none" w:sz="0" w:space="0" w:color="auto"/>
          </w:divBdr>
        </w:div>
        <w:div w:id="950088812">
          <w:marLeft w:val="0"/>
          <w:marRight w:val="0"/>
          <w:marTop w:val="0"/>
          <w:marBottom w:val="0"/>
          <w:divBdr>
            <w:top w:val="none" w:sz="0" w:space="0" w:color="auto"/>
            <w:left w:val="none" w:sz="0" w:space="0" w:color="auto"/>
            <w:bottom w:val="none" w:sz="0" w:space="0" w:color="auto"/>
            <w:right w:val="none" w:sz="0" w:space="0" w:color="auto"/>
          </w:divBdr>
        </w:div>
      </w:divsChild>
    </w:div>
    <w:div w:id="762795920">
      <w:bodyDiv w:val="1"/>
      <w:marLeft w:val="0"/>
      <w:marRight w:val="0"/>
      <w:marTop w:val="0"/>
      <w:marBottom w:val="0"/>
      <w:divBdr>
        <w:top w:val="none" w:sz="0" w:space="0" w:color="auto"/>
        <w:left w:val="none" w:sz="0" w:space="0" w:color="auto"/>
        <w:bottom w:val="none" w:sz="0" w:space="0" w:color="auto"/>
        <w:right w:val="none" w:sz="0" w:space="0" w:color="auto"/>
      </w:divBdr>
    </w:div>
    <w:div w:id="841239614">
      <w:bodyDiv w:val="1"/>
      <w:marLeft w:val="0"/>
      <w:marRight w:val="0"/>
      <w:marTop w:val="0"/>
      <w:marBottom w:val="0"/>
      <w:divBdr>
        <w:top w:val="none" w:sz="0" w:space="0" w:color="auto"/>
        <w:left w:val="none" w:sz="0" w:space="0" w:color="auto"/>
        <w:bottom w:val="none" w:sz="0" w:space="0" w:color="auto"/>
        <w:right w:val="none" w:sz="0" w:space="0" w:color="auto"/>
      </w:divBdr>
    </w:div>
    <w:div w:id="924605983">
      <w:bodyDiv w:val="1"/>
      <w:marLeft w:val="0"/>
      <w:marRight w:val="0"/>
      <w:marTop w:val="0"/>
      <w:marBottom w:val="0"/>
      <w:divBdr>
        <w:top w:val="none" w:sz="0" w:space="0" w:color="auto"/>
        <w:left w:val="none" w:sz="0" w:space="0" w:color="auto"/>
        <w:bottom w:val="none" w:sz="0" w:space="0" w:color="auto"/>
        <w:right w:val="none" w:sz="0" w:space="0" w:color="auto"/>
      </w:divBdr>
      <w:divsChild>
        <w:div w:id="313603184">
          <w:marLeft w:val="0"/>
          <w:marRight w:val="0"/>
          <w:marTop w:val="0"/>
          <w:marBottom w:val="0"/>
          <w:divBdr>
            <w:top w:val="none" w:sz="0" w:space="0" w:color="auto"/>
            <w:left w:val="none" w:sz="0" w:space="0" w:color="auto"/>
            <w:bottom w:val="none" w:sz="0" w:space="0" w:color="auto"/>
            <w:right w:val="none" w:sz="0" w:space="0" w:color="auto"/>
          </w:divBdr>
          <w:divsChild>
            <w:div w:id="5153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27839">
      <w:bodyDiv w:val="1"/>
      <w:marLeft w:val="0"/>
      <w:marRight w:val="0"/>
      <w:marTop w:val="0"/>
      <w:marBottom w:val="0"/>
      <w:divBdr>
        <w:top w:val="none" w:sz="0" w:space="0" w:color="auto"/>
        <w:left w:val="none" w:sz="0" w:space="0" w:color="auto"/>
        <w:bottom w:val="none" w:sz="0" w:space="0" w:color="auto"/>
        <w:right w:val="none" w:sz="0" w:space="0" w:color="auto"/>
      </w:divBdr>
    </w:div>
    <w:div w:id="988249391">
      <w:bodyDiv w:val="1"/>
      <w:marLeft w:val="0"/>
      <w:marRight w:val="0"/>
      <w:marTop w:val="0"/>
      <w:marBottom w:val="0"/>
      <w:divBdr>
        <w:top w:val="none" w:sz="0" w:space="0" w:color="auto"/>
        <w:left w:val="none" w:sz="0" w:space="0" w:color="auto"/>
        <w:bottom w:val="none" w:sz="0" w:space="0" w:color="auto"/>
        <w:right w:val="none" w:sz="0" w:space="0" w:color="auto"/>
      </w:divBdr>
    </w:div>
    <w:div w:id="102736472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90116132">
      <w:bodyDiv w:val="1"/>
      <w:marLeft w:val="0"/>
      <w:marRight w:val="0"/>
      <w:marTop w:val="0"/>
      <w:marBottom w:val="0"/>
      <w:divBdr>
        <w:top w:val="none" w:sz="0" w:space="0" w:color="auto"/>
        <w:left w:val="none" w:sz="0" w:space="0" w:color="auto"/>
        <w:bottom w:val="none" w:sz="0" w:space="0" w:color="auto"/>
        <w:right w:val="none" w:sz="0" w:space="0" w:color="auto"/>
      </w:divBdr>
    </w:div>
    <w:div w:id="1723409291">
      <w:bodyDiv w:val="1"/>
      <w:marLeft w:val="0"/>
      <w:marRight w:val="0"/>
      <w:marTop w:val="0"/>
      <w:marBottom w:val="0"/>
      <w:divBdr>
        <w:top w:val="none" w:sz="0" w:space="0" w:color="auto"/>
        <w:left w:val="none" w:sz="0" w:space="0" w:color="auto"/>
        <w:bottom w:val="none" w:sz="0" w:space="0" w:color="auto"/>
        <w:right w:val="none" w:sz="0" w:space="0" w:color="auto"/>
      </w:divBdr>
    </w:div>
    <w:div w:id="1828209456">
      <w:bodyDiv w:val="1"/>
      <w:marLeft w:val="0"/>
      <w:marRight w:val="0"/>
      <w:marTop w:val="0"/>
      <w:marBottom w:val="0"/>
      <w:divBdr>
        <w:top w:val="none" w:sz="0" w:space="0" w:color="auto"/>
        <w:left w:val="none" w:sz="0" w:space="0" w:color="auto"/>
        <w:bottom w:val="none" w:sz="0" w:space="0" w:color="auto"/>
        <w:right w:val="none" w:sz="0" w:space="0" w:color="auto"/>
      </w:divBdr>
    </w:div>
    <w:div w:id="1854537808">
      <w:bodyDiv w:val="1"/>
      <w:marLeft w:val="0"/>
      <w:marRight w:val="0"/>
      <w:marTop w:val="0"/>
      <w:marBottom w:val="0"/>
      <w:divBdr>
        <w:top w:val="none" w:sz="0" w:space="0" w:color="auto"/>
        <w:left w:val="none" w:sz="0" w:space="0" w:color="auto"/>
        <w:bottom w:val="none" w:sz="0" w:space="0" w:color="auto"/>
        <w:right w:val="none" w:sz="0" w:space="0" w:color="auto"/>
      </w:divBdr>
    </w:div>
    <w:div w:id="1854803659">
      <w:bodyDiv w:val="1"/>
      <w:marLeft w:val="0"/>
      <w:marRight w:val="0"/>
      <w:marTop w:val="0"/>
      <w:marBottom w:val="0"/>
      <w:divBdr>
        <w:top w:val="none" w:sz="0" w:space="0" w:color="auto"/>
        <w:left w:val="none" w:sz="0" w:space="0" w:color="auto"/>
        <w:bottom w:val="none" w:sz="0" w:space="0" w:color="auto"/>
        <w:right w:val="none" w:sz="0" w:space="0" w:color="auto"/>
      </w:divBdr>
    </w:div>
    <w:div w:id="1863200604">
      <w:bodyDiv w:val="1"/>
      <w:marLeft w:val="0"/>
      <w:marRight w:val="0"/>
      <w:marTop w:val="0"/>
      <w:marBottom w:val="0"/>
      <w:divBdr>
        <w:top w:val="none" w:sz="0" w:space="0" w:color="auto"/>
        <w:left w:val="none" w:sz="0" w:space="0" w:color="auto"/>
        <w:bottom w:val="none" w:sz="0" w:space="0" w:color="auto"/>
        <w:right w:val="none" w:sz="0" w:space="0" w:color="auto"/>
      </w:divBdr>
    </w:div>
    <w:div w:id="20867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header" Target="head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8699-D1C5-4FA8-8A84-60E0C54B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2475</Words>
  <Characters>1411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Pavasare</dc:creator>
  <cp:lastModifiedBy>Rita Paršova</cp:lastModifiedBy>
  <cp:revision>6</cp:revision>
  <cp:lastPrinted>2020-11-24T08:58:00Z</cp:lastPrinted>
  <dcterms:created xsi:type="dcterms:W3CDTF">2021-02-08T17:40:00Z</dcterms:created>
  <dcterms:modified xsi:type="dcterms:W3CDTF">2021-02-09T06:53:00Z</dcterms:modified>
</cp:coreProperties>
</file>