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6EB" w14:textId="77777777" w:rsidR="00D45E7A" w:rsidRPr="00007E30" w:rsidRDefault="00D45E7A" w:rsidP="001A0532">
      <w:pPr>
        <w:tabs>
          <w:tab w:val="left" w:pos="4253"/>
          <w:tab w:val="left" w:pos="4536"/>
        </w:tabs>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Ministru kabineta rīkojuma projekta</w:t>
      </w:r>
    </w:p>
    <w:p w14:paraId="680A414E" w14:textId="1AD13CD0" w:rsidR="00D45E7A" w:rsidRPr="00007E30" w:rsidRDefault="00EC18E0" w:rsidP="001A0532">
      <w:pPr>
        <w:tabs>
          <w:tab w:val="right" w:pos="9639"/>
        </w:tabs>
        <w:spacing w:after="0" w:line="240" w:lineRule="auto"/>
        <w:jc w:val="center"/>
        <w:rPr>
          <w:rFonts w:ascii="Times New Roman" w:hAnsi="Times New Roman" w:cs="Times New Roman"/>
          <w:b/>
          <w:sz w:val="24"/>
          <w:szCs w:val="24"/>
        </w:rPr>
      </w:pPr>
      <w:r w:rsidRPr="00007E30">
        <w:rPr>
          <w:rFonts w:ascii="Times New Roman" w:hAnsi="Times New Roman" w:cs="Times New Roman"/>
          <w:b/>
          <w:sz w:val="24"/>
          <w:szCs w:val="24"/>
        </w:rPr>
        <w:t>“</w:t>
      </w:r>
      <w:r w:rsidR="00B4371D" w:rsidRPr="00007E30">
        <w:rPr>
          <w:rFonts w:ascii="Times New Roman" w:hAnsi="Times New Roman" w:cs="Times New Roman"/>
          <w:b/>
          <w:sz w:val="24"/>
          <w:szCs w:val="24"/>
        </w:rPr>
        <w:t>Par valstij piekrītošo nekustamo īpašumu nodošanu Rīgas pilsētas pašvaldības īpašumā</w:t>
      </w:r>
      <w:r w:rsidR="00D45E7A" w:rsidRPr="00007E30">
        <w:rPr>
          <w:rFonts w:ascii="Times New Roman" w:hAnsi="Times New Roman" w:cs="Times New Roman"/>
          <w:b/>
          <w:sz w:val="24"/>
          <w:szCs w:val="24"/>
        </w:rPr>
        <w:t>”</w:t>
      </w:r>
    </w:p>
    <w:p w14:paraId="6C7848AA" w14:textId="77777777" w:rsidR="00D45E7A" w:rsidRPr="00007E30" w:rsidRDefault="00D45E7A"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sākotnējās ietekmes novērtējuma ziņojums (anotācija)</w:t>
      </w:r>
    </w:p>
    <w:p w14:paraId="5D88A136" w14:textId="77777777" w:rsidR="00D45E7A" w:rsidRPr="00703143" w:rsidRDefault="00D45E7A" w:rsidP="001A0532">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703143"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007E30"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007E30">
              <w:rPr>
                <w:rFonts w:ascii="Times New Roman" w:hAnsi="Times New Roman" w:cs="Times New Roman"/>
                <w:b/>
                <w:bCs/>
                <w:sz w:val="24"/>
                <w:szCs w:val="24"/>
              </w:rPr>
              <w:t>Tiesību akta projekta anotācijas kopsavilkums</w:t>
            </w:r>
          </w:p>
        </w:tc>
      </w:tr>
      <w:tr w:rsidR="00E5323B" w:rsidRPr="00703143"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bCs/>
                <w:sz w:val="24"/>
                <w:szCs w:val="24"/>
              </w:rPr>
              <w:t>Mērķis, risinājums un projekta spēkā stāšanās laiks</w:t>
            </w:r>
            <w:r w:rsidR="009A77E3" w:rsidRPr="00007E30">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2573DAF8" w:rsidR="007249C1" w:rsidRPr="00007E30" w:rsidRDefault="007D4C0F" w:rsidP="00337723">
            <w:pPr>
              <w:tabs>
                <w:tab w:val="right" w:pos="9639"/>
              </w:tabs>
              <w:spacing w:after="0" w:line="240" w:lineRule="auto"/>
              <w:ind w:firstLine="313"/>
              <w:jc w:val="both"/>
              <w:rPr>
                <w:rFonts w:ascii="Times New Roman" w:hAnsi="Times New Roman" w:cs="Times New Roman"/>
                <w:sz w:val="24"/>
                <w:szCs w:val="24"/>
              </w:rPr>
            </w:pPr>
            <w:r w:rsidRPr="00007E30">
              <w:rPr>
                <w:rFonts w:ascii="Times New Roman" w:hAnsi="Times New Roman" w:cs="Times New Roman"/>
                <w:sz w:val="24"/>
                <w:szCs w:val="24"/>
              </w:rPr>
              <w:t>Ministru kabineta rīkojuma projekt</w:t>
            </w:r>
            <w:r w:rsidR="005574F8" w:rsidRPr="00007E30">
              <w:rPr>
                <w:rFonts w:ascii="Times New Roman" w:hAnsi="Times New Roman" w:cs="Times New Roman"/>
                <w:sz w:val="24"/>
                <w:szCs w:val="24"/>
              </w:rPr>
              <w:t>a</w:t>
            </w:r>
            <w:r w:rsidRPr="00007E30">
              <w:rPr>
                <w:rFonts w:ascii="Times New Roman" w:hAnsi="Times New Roman" w:cs="Times New Roman"/>
                <w:sz w:val="24"/>
                <w:szCs w:val="24"/>
              </w:rPr>
              <w:t xml:space="preserve"> </w:t>
            </w:r>
            <w:r w:rsidR="00EC18E0" w:rsidRPr="00007E30">
              <w:rPr>
                <w:rFonts w:ascii="Times New Roman" w:hAnsi="Times New Roman" w:cs="Times New Roman"/>
                <w:sz w:val="24"/>
                <w:szCs w:val="24"/>
              </w:rPr>
              <w:t>“</w:t>
            </w:r>
            <w:r w:rsidR="00B4371D" w:rsidRPr="00007E30">
              <w:rPr>
                <w:rFonts w:ascii="Times New Roman" w:hAnsi="Times New Roman" w:cs="Times New Roman"/>
                <w:sz w:val="24"/>
                <w:szCs w:val="24"/>
              </w:rPr>
              <w:t>Par valstij piekrītošo nekustamo īpašumu nodošanu Rīgas pilsētas pašvaldības īpašumā</w:t>
            </w:r>
            <w:r w:rsidR="004D3149" w:rsidRPr="00007E30">
              <w:rPr>
                <w:rFonts w:ascii="Times New Roman" w:hAnsi="Times New Roman" w:cs="Times New Roman"/>
                <w:sz w:val="24"/>
                <w:szCs w:val="24"/>
              </w:rPr>
              <w:t xml:space="preserve">” </w:t>
            </w:r>
            <w:r w:rsidRPr="00007E30">
              <w:rPr>
                <w:rFonts w:ascii="Times New Roman" w:hAnsi="Times New Roman" w:cs="Times New Roman"/>
                <w:sz w:val="24"/>
                <w:szCs w:val="24"/>
              </w:rPr>
              <w:t>(turpmāk – Rīkojuma projekts)</w:t>
            </w:r>
            <w:r w:rsidRPr="00007E30">
              <w:rPr>
                <w:rFonts w:ascii="Times New Roman" w:hAnsi="Times New Roman" w:cs="Times New Roman"/>
                <w:b/>
                <w:sz w:val="24"/>
                <w:szCs w:val="24"/>
              </w:rPr>
              <w:t xml:space="preserve"> </w:t>
            </w:r>
            <w:r w:rsidR="005574F8" w:rsidRPr="00007E30">
              <w:rPr>
                <w:rFonts w:ascii="Times New Roman" w:hAnsi="Times New Roman" w:cs="Times New Roman"/>
                <w:sz w:val="24"/>
                <w:szCs w:val="24"/>
              </w:rPr>
              <w:t xml:space="preserve">mērķis ir nodot </w:t>
            </w:r>
            <w:r w:rsidR="00175556" w:rsidRPr="00007E30">
              <w:rPr>
                <w:rFonts w:ascii="Times New Roman" w:hAnsi="Times New Roman" w:cs="Times New Roman"/>
                <w:sz w:val="24"/>
                <w:szCs w:val="24"/>
              </w:rPr>
              <w:t xml:space="preserve">bez atlīdzības </w:t>
            </w:r>
            <w:r w:rsidR="005574F8" w:rsidRPr="00007E30">
              <w:rPr>
                <w:rFonts w:ascii="Times New Roman" w:hAnsi="Times New Roman" w:cs="Times New Roman"/>
                <w:sz w:val="24"/>
                <w:szCs w:val="24"/>
              </w:rPr>
              <w:t>valstij piekrītoš</w:t>
            </w:r>
            <w:r w:rsidR="00F80B30" w:rsidRPr="00007E30">
              <w:rPr>
                <w:rFonts w:ascii="Times New Roman" w:hAnsi="Times New Roman" w:cs="Times New Roman"/>
                <w:sz w:val="24"/>
                <w:szCs w:val="24"/>
              </w:rPr>
              <w:t>o</w:t>
            </w:r>
            <w:r w:rsidR="00B4371D" w:rsidRPr="00007E30">
              <w:rPr>
                <w:rFonts w:ascii="Times New Roman" w:hAnsi="Times New Roman" w:cs="Times New Roman"/>
                <w:sz w:val="24"/>
                <w:szCs w:val="24"/>
              </w:rPr>
              <w:t>s</w:t>
            </w:r>
            <w:r w:rsidR="005574F8" w:rsidRPr="00007E30">
              <w:rPr>
                <w:rFonts w:ascii="Times New Roman" w:hAnsi="Times New Roman" w:cs="Times New Roman"/>
                <w:sz w:val="24"/>
                <w:szCs w:val="24"/>
              </w:rPr>
              <w:t xml:space="preserve"> </w:t>
            </w:r>
            <w:r w:rsidR="00375952" w:rsidRPr="00007E30">
              <w:rPr>
                <w:rFonts w:ascii="Times New Roman" w:hAnsi="Times New Roman" w:cs="Times New Roman"/>
                <w:sz w:val="24"/>
                <w:szCs w:val="24"/>
              </w:rPr>
              <w:t>nekustamo</w:t>
            </w:r>
            <w:r w:rsidR="00B4371D" w:rsidRPr="00007E30">
              <w:rPr>
                <w:rFonts w:ascii="Times New Roman" w:hAnsi="Times New Roman" w:cs="Times New Roman"/>
                <w:sz w:val="24"/>
                <w:szCs w:val="24"/>
              </w:rPr>
              <w:t>s</w:t>
            </w:r>
            <w:r w:rsidR="005617A7" w:rsidRPr="00007E30">
              <w:rPr>
                <w:rFonts w:ascii="Times New Roman" w:hAnsi="Times New Roman" w:cs="Times New Roman"/>
                <w:sz w:val="24"/>
                <w:szCs w:val="24"/>
              </w:rPr>
              <w:t xml:space="preserve"> </w:t>
            </w:r>
            <w:r w:rsidR="005574F8" w:rsidRPr="00007E30">
              <w:rPr>
                <w:rFonts w:ascii="Times New Roman" w:hAnsi="Times New Roman" w:cs="Times New Roman"/>
                <w:sz w:val="24"/>
                <w:szCs w:val="24"/>
              </w:rPr>
              <w:t>īpašumu</w:t>
            </w:r>
            <w:r w:rsidR="00B4371D" w:rsidRPr="00007E30">
              <w:rPr>
                <w:rFonts w:ascii="Times New Roman" w:hAnsi="Times New Roman" w:cs="Times New Roman"/>
                <w:sz w:val="24"/>
                <w:szCs w:val="24"/>
              </w:rPr>
              <w:t>s</w:t>
            </w:r>
            <w:r w:rsidR="00337723" w:rsidRPr="00007E30">
              <w:rPr>
                <w:rFonts w:ascii="Times New Roman" w:hAnsi="Times New Roman" w:cs="Times New Roman"/>
                <w:sz w:val="24"/>
                <w:szCs w:val="24"/>
              </w:rPr>
              <w:t xml:space="preserve"> Vidzemes alejā 3-15, Meiju ielā 2-38, Kristapa ielā 20-25, Grīvas ielā 17-45 un Aleksandra Grīna bulvārī 13-31</w:t>
            </w:r>
            <w:r w:rsidR="00F80B30" w:rsidRPr="00007E30">
              <w:rPr>
                <w:rFonts w:ascii="Times New Roman" w:hAnsi="Times New Roman" w:cs="Times New Roman"/>
                <w:sz w:val="24"/>
                <w:szCs w:val="24"/>
              </w:rPr>
              <w:t xml:space="preserve"> </w:t>
            </w:r>
            <w:r w:rsidR="00B4371D" w:rsidRPr="00007E30">
              <w:rPr>
                <w:rFonts w:ascii="Times New Roman" w:hAnsi="Times New Roman" w:cs="Times New Roman"/>
                <w:sz w:val="24"/>
                <w:szCs w:val="24"/>
              </w:rPr>
              <w:t xml:space="preserve">Rīgas pilsētas </w:t>
            </w:r>
            <w:r w:rsidR="007E1CB9" w:rsidRPr="00007E30">
              <w:rPr>
                <w:rFonts w:ascii="Times New Roman" w:hAnsi="Times New Roman" w:cs="Times New Roman"/>
                <w:sz w:val="24"/>
                <w:szCs w:val="24"/>
              </w:rPr>
              <w:t>pašvaldīb</w:t>
            </w:r>
            <w:r w:rsidR="00B4371D" w:rsidRPr="00007E30">
              <w:rPr>
                <w:rFonts w:ascii="Times New Roman" w:hAnsi="Times New Roman" w:cs="Times New Roman"/>
                <w:sz w:val="24"/>
                <w:szCs w:val="24"/>
              </w:rPr>
              <w:t>as</w:t>
            </w:r>
            <w:r w:rsidR="005574F8" w:rsidRPr="00007E30">
              <w:rPr>
                <w:rFonts w:ascii="Times New Roman" w:hAnsi="Times New Roman" w:cs="Times New Roman"/>
                <w:sz w:val="24"/>
                <w:szCs w:val="24"/>
              </w:rPr>
              <w:t xml:space="preserve"> īpašumā Publiskas personas mantas atsavināšanas likumā (turpmāk</w:t>
            </w:r>
            <w:r w:rsidR="007E1CB9" w:rsidRPr="00007E30">
              <w:rPr>
                <w:rFonts w:ascii="Times New Roman" w:hAnsi="Times New Roman" w:cs="Times New Roman"/>
                <w:sz w:val="24"/>
                <w:szCs w:val="24"/>
              </w:rPr>
              <w:t xml:space="preserve"> </w:t>
            </w:r>
            <w:r w:rsidR="00EC18E0" w:rsidRPr="00007E30">
              <w:rPr>
                <w:rFonts w:ascii="Times New Roman" w:hAnsi="Times New Roman" w:cs="Times New Roman"/>
                <w:sz w:val="24"/>
                <w:szCs w:val="24"/>
              </w:rPr>
              <w:t>–</w:t>
            </w:r>
            <w:r w:rsidR="00C46FCA" w:rsidRPr="00007E30">
              <w:rPr>
                <w:rFonts w:ascii="Times New Roman" w:hAnsi="Times New Roman" w:cs="Times New Roman"/>
                <w:sz w:val="24"/>
                <w:szCs w:val="24"/>
              </w:rPr>
              <w:t xml:space="preserve"> </w:t>
            </w:r>
            <w:r w:rsidR="005574F8" w:rsidRPr="00007E30">
              <w:rPr>
                <w:rFonts w:ascii="Times New Roman" w:hAnsi="Times New Roman" w:cs="Times New Roman"/>
                <w:sz w:val="24"/>
                <w:szCs w:val="24"/>
              </w:rPr>
              <w:t>Atsavināšanas likums) noteiktajā kārtībā.</w:t>
            </w:r>
          </w:p>
          <w:p w14:paraId="09A3A7ED" w14:textId="77777777" w:rsidR="00E5323B" w:rsidRPr="00007E30" w:rsidRDefault="007249C1" w:rsidP="007F7377">
            <w:pPr>
              <w:spacing w:after="0" w:line="240" w:lineRule="auto"/>
              <w:ind w:firstLine="313"/>
              <w:jc w:val="both"/>
              <w:rPr>
                <w:rFonts w:ascii="Times New Roman" w:hAnsi="Times New Roman" w:cs="Times New Roman"/>
                <w:b/>
                <w:bCs/>
                <w:sz w:val="24"/>
                <w:szCs w:val="24"/>
              </w:rPr>
            </w:pPr>
            <w:r w:rsidRPr="00007E30">
              <w:rPr>
                <w:rFonts w:ascii="Times New Roman" w:hAnsi="Times New Roman" w:cs="Times New Roman"/>
                <w:color w:val="000000"/>
                <w:sz w:val="24"/>
                <w:szCs w:val="24"/>
              </w:rPr>
              <w:t>Rīkojuma projekts stāsies spēkā pēc tā pieņemšanas Ministru kabinetā.</w:t>
            </w:r>
          </w:p>
        </w:tc>
      </w:tr>
    </w:tbl>
    <w:p w14:paraId="20E4BB37" w14:textId="77777777" w:rsidR="00E5323B" w:rsidRPr="00703143" w:rsidRDefault="00E5323B" w:rsidP="001A0532">
      <w:pPr>
        <w:spacing w:after="0" w:line="240" w:lineRule="auto"/>
        <w:rPr>
          <w:rFonts w:ascii="Times New Roman" w:eastAsia="Times New Roman" w:hAnsi="Times New Roman" w:cs="Times New Roman"/>
          <w:iCs/>
          <w:color w:val="414142"/>
          <w:sz w:val="28"/>
          <w:szCs w:val="28"/>
          <w:lang w:val="sv-SE" w:eastAsia="lv-LV"/>
        </w:rPr>
      </w:pPr>
      <w:r w:rsidRPr="00703143">
        <w:rPr>
          <w:rFonts w:ascii="Times New Roman" w:eastAsia="Times New Roman" w:hAnsi="Times New Roman" w:cs="Times New Roman"/>
          <w:iCs/>
          <w:color w:val="414142"/>
          <w:sz w:val="28"/>
          <w:szCs w:val="28"/>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E5323B" w:rsidRPr="00007E30"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007E30" w:rsidRDefault="00E5323B" w:rsidP="001A0532">
            <w:pPr>
              <w:spacing w:after="0" w:line="240" w:lineRule="auto"/>
              <w:jc w:val="center"/>
              <w:rPr>
                <w:rFonts w:ascii="Times New Roman" w:eastAsia="Times New Roman" w:hAnsi="Times New Roman" w:cs="Times New Roman"/>
                <w:b/>
                <w:bCs/>
                <w:iCs/>
                <w:color w:val="414142"/>
                <w:sz w:val="24"/>
                <w:szCs w:val="24"/>
                <w:lang w:val="sv-SE" w:eastAsia="lv-LV"/>
              </w:rPr>
            </w:pPr>
            <w:r w:rsidRPr="00007E30">
              <w:rPr>
                <w:rFonts w:ascii="Times New Roman" w:hAnsi="Times New Roman" w:cs="Times New Roman"/>
                <w:b/>
                <w:bCs/>
                <w:sz w:val="24"/>
                <w:szCs w:val="24"/>
              </w:rPr>
              <w:t>I. Tiesību akta projekta izstrādes nepieciešamība</w:t>
            </w:r>
          </w:p>
        </w:tc>
      </w:tr>
      <w:tr w:rsidR="00E5323B" w:rsidRPr="00007E30"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5D2ED654" w:rsidR="00E5323B" w:rsidRPr="00007E30" w:rsidRDefault="005574F8" w:rsidP="002215C9">
            <w:pPr>
              <w:tabs>
                <w:tab w:val="right" w:pos="9072"/>
              </w:tabs>
              <w:spacing w:after="0" w:line="240" w:lineRule="auto"/>
              <w:ind w:firstLine="341"/>
              <w:jc w:val="both"/>
              <w:rPr>
                <w:rFonts w:ascii="Times New Roman" w:hAnsi="Times New Roman" w:cs="Times New Roman"/>
                <w:sz w:val="24"/>
                <w:szCs w:val="24"/>
              </w:rPr>
            </w:pPr>
            <w:r w:rsidRPr="00007E30">
              <w:rPr>
                <w:rFonts w:ascii="Times New Roman" w:hAnsi="Times New Roman" w:cs="Times New Roman"/>
                <w:color w:val="000000"/>
                <w:sz w:val="24"/>
                <w:szCs w:val="24"/>
              </w:rPr>
              <w:t>Atsavināšanas likum</w:t>
            </w:r>
            <w:r w:rsidR="00C37B70" w:rsidRPr="00007E30">
              <w:rPr>
                <w:rFonts w:ascii="Times New Roman" w:hAnsi="Times New Roman" w:cs="Times New Roman"/>
                <w:color w:val="000000"/>
                <w:sz w:val="24"/>
                <w:szCs w:val="24"/>
              </w:rPr>
              <w:t>a</w:t>
            </w:r>
            <w:r w:rsidRPr="00007E30">
              <w:rPr>
                <w:rFonts w:ascii="Times New Roman" w:hAnsi="Times New Roman" w:cs="Times New Roman"/>
                <w:color w:val="000000"/>
                <w:sz w:val="24"/>
                <w:szCs w:val="24"/>
              </w:rPr>
              <w:t xml:space="preserve"> 4</w:t>
            </w:r>
            <w:r w:rsidR="00273817" w:rsidRPr="00007E30">
              <w:rPr>
                <w:rFonts w:ascii="Times New Roman" w:hAnsi="Times New Roman" w:cs="Times New Roman"/>
                <w:color w:val="000000"/>
                <w:sz w:val="24"/>
                <w:szCs w:val="24"/>
              </w:rPr>
              <w:t>2</w:t>
            </w:r>
            <w:r w:rsidRPr="00007E30">
              <w:rPr>
                <w:rFonts w:ascii="Times New Roman" w:hAnsi="Times New Roman" w:cs="Times New Roman"/>
                <w:color w:val="000000"/>
                <w:sz w:val="24"/>
                <w:szCs w:val="24"/>
              </w:rPr>
              <w:t>.panta pirmā daļ</w:t>
            </w:r>
            <w:r w:rsidR="005E0952" w:rsidRPr="00007E30">
              <w:rPr>
                <w:rFonts w:ascii="Times New Roman" w:hAnsi="Times New Roman" w:cs="Times New Roman"/>
                <w:color w:val="000000"/>
                <w:sz w:val="24"/>
                <w:szCs w:val="24"/>
              </w:rPr>
              <w:t>a</w:t>
            </w:r>
            <w:r w:rsidR="00273817" w:rsidRPr="00007E30">
              <w:rPr>
                <w:rFonts w:ascii="Times New Roman" w:hAnsi="Times New Roman" w:cs="Times New Roman"/>
                <w:color w:val="000000"/>
                <w:sz w:val="24"/>
                <w:szCs w:val="24"/>
              </w:rPr>
              <w:t>, 42.</w:t>
            </w:r>
            <w:r w:rsidR="00273817" w:rsidRPr="00007E30">
              <w:rPr>
                <w:rFonts w:ascii="Times New Roman" w:hAnsi="Times New Roman" w:cs="Times New Roman"/>
                <w:color w:val="000000"/>
                <w:sz w:val="24"/>
                <w:szCs w:val="24"/>
                <w:vertAlign w:val="superscript"/>
              </w:rPr>
              <w:t>1</w:t>
            </w:r>
            <w:r w:rsidR="00273817" w:rsidRPr="00007E30">
              <w:rPr>
                <w:rFonts w:ascii="Times New Roman" w:hAnsi="Times New Roman" w:cs="Times New Roman"/>
                <w:color w:val="000000"/>
                <w:sz w:val="24"/>
                <w:szCs w:val="24"/>
              </w:rPr>
              <w:t xml:space="preserve"> un 43.pant</w:t>
            </w:r>
            <w:r w:rsidR="00F80B30" w:rsidRPr="00007E30">
              <w:rPr>
                <w:rFonts w:ascii="Times New Roman" w:hAnsi="Times New Roman" w:cs="Times New Roman"/>
                <w:color w:val="000000"/>
                <w:sz w:val="24"/>
                <w:szCs w:val="24"/>
              </w:rPr>
              <w:t>s</w:t>
            </w:r>
            <w:r w:rsidR="001E2995" w:rsidRPr="00007E30">
              <w:rPr>
                <w:rFonts w:ascii="Times New Roman" w:hAnsi="Times New Roman" w:cs="Times New Roman"/>
                <w:color w:val="000000"/>
                <w:sz w:val="24"/>
                <w:szCs w:val="24"/>
              </w:rPr>
              <w:t>,</w:t>
            </w:r>
            <w:r w:rsidRPr="00007E30">
              <w:rPr>
                <w:rFonts w:ascii="Times New Roman" w:hAnsi="Times New Roman" w:cs="Times New Roman"/>
                <w:color w:val="000000"/>
                <w:sz w:val="24"/>
                <w:szCs w:val="24"/>
              </w:rPr>
              <w:t xml:space="preserve"> </w:t>
            </w:r>
            <w:r w:rsidR="00C46FCA" w:rsidRPr="00007E30">
              <w:rPr>
                <w:rFonts w:ascii="Times New Roman" w:hAnsi="Times New Roman" w:cs="Times New Roman"/>
                <w:color w:val="000000"/>
                <w:sz w:val="24"/>
                <w:szCs w:val="24"/>
              </w:rPr>
              <w:t xml:space="preserve">45.panta pirmā daļa </w:t>
            </w:r>
            <w:r w:rsidRPr="00007E30">
              <w:rPr>
                <w:rFonts w:ascii="Times New Roman" w:hAnsi="Times New Roman" w:cs="Times New Roman"/>
                <w:color w:val="000000"/>
                <w:sz w:val="24"/>
                <w:szCs w:val="24"/>
              </w:rPr>
              <w:t>un l</w:t>
            </w:r>
            <w:r w:rsidRPr="00007E30">
              <w:rPr>
                <w:rFonts w:ascii="Times New Roman" w:hAnsi="Times New Roman" w:cs="Times New Roman"/>
                <w:sz w:val="24"/>
                <w:szCs w:val="24"/>
              </w:rPr>
              <w:t xml:space="preserve">ikuma </w:t>
            </w:r>
            <w:r w:rsidR="00EC18E0" w:rsidRPr="00007E30">
              <w:rPr>
                <w:rFonts w:ascii="Times New Roman" w:hAnsi="Times New Roman" w:cs="Times New Roman"/>
                <w:sz w:val="24"/>
                <w:szCs w:val="24"/>
              </w:rPr>
              <w:t>“</w:t>
            </w:r>
            <w:r w:rsidRPr="00007E30">
              <w:rPr>
                <w:rFonts w:ascii="Times New Roman" w:hAnsi="Times New Roman" w:cs="Times New Roman"/>
                <w:sz w:val="24"/>
                <w:szCs w:val="24"/>
              </w:rPr>
              <w:t xml:space="preserve">Par pašvaldībām” </w:t>
            </w:r>
            <w:r w:rsidR="00925BA7" w:rsidRPr="00007E30">
              <w:rPr>
                <w:rFonts w:ascii="Times New Roman" w:hAnsi="Times New Roman" w:cs="Times New Roman"/>
                <w:sz w:val="24"/>
                <w:szCs w:val="24"/>
              </w:rPr>
              <w:t>15.panta pirmās daļas 9.punkts</w:t>
            </w:r>
            <w:r w:rsidR="007F7377" w:rsidRPr="00007E30">
              <w:rPr>
                <w:rFonts w:ascii="Times New Roman" w:hAnsi="Times New Roman" w:cs="Times New Roman"/>
                <w:sz w:val="24"/>
                <w:szCs w:val="24"/>
              </w:rPr>
              <w:t>.</w:t>
            </w:r>
            <w:r w:rsidR="008F4340" w:rsidRPr="00007E30">
              <w:rPr>
                <w:sz w:val="24"/>
                <w:szCs w:val="24"/>
              </w:rPr>
              <w:t xml:space="preserve"> </w:t>
            </w:r>
          </w:p>
        </w:tc>
      </w:tr>
      <w:tr w:rsidR="00083640" w:rsidRPr="00007E30"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007E30" w:rsidRDefault="00083640" w:rsidP="001A0532">
            <w:pPr>
              <w:pStyle w:val="Heading4"/>
              <w:spacing w:before="0" w:after="0"/>
              <w:jc w:val="both"/>
              <w:rPr>
                <w:rFonts w:ascii="Times New Roman" w:hAnsi="Times New Roman"/>
                <w:b w:val="0"/>
                <w:sz w:val="24"/>
                <w:szCs w:val="24"/>
                <w:lang w:val="lv-LV"/>
              </w:rPr>
            </w:pPr>
            <w:r w:rsidRPr="00007E3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C04B0A5" w14:textId="0B81959D" w:rsidR="00083640" w:rsidRPr="00007E30" w:rsidRDefault="00083640" w:rsidP="003F793C">
            <w:pPr>
              <w:pStyle w:val="ListParagraph"/>
              <w:numPr>
                <w:ilvl w:val="0"/>
                <w:numId w:val="7"/>
              </w:numPr>
              <w:spacing w:after="0" w:line="240" w:lineRule="auto"/>
              <w:rPr>
                <w:rFonts w:ascii="Times New Roman" w:hAnsi="Times New Roman" w:cs="Times New Roman"/>
                <w:b/>
                <w:bCs/>
                <w:sz w:val="24"/>
                <w:szCs w:val="24"/>
              </w:rPr>
            </w:pPr>
            <w:r w:rsidRPr="00007E30">
              <w:rPr>
                <w:rFonts w:ascii="Times New Roman" w:hAnsi="Times New Roman" w:cs="Times New Roman"/>
                <w:b/>
                <w:bCs/>
                <w:sz w:val="24"/>
                <w:szCs w:val="24"/>
              </w:rPr>
              <w:t>Informācija par Rīkojuma projekt</w:t>
            </w:r>
            <w:r w:rsidR="00CE2E14" w:rsidRPr="00007E30">
              <w:rPr>
                <w:rFonts w:ascii="Times New Roman" w:hAnsi="Times New Roman" w:cs="Times New Roman"/>
                <w:b/>
                <w:bCs/>
                <w:sz w:val="24"/>
                <w:szCs w:val="24"/>
              </w:rPr>
              <w:t>ā</w:t>
            </w:r>
            <w:r w:rsidRPr="00007E30">
              <w:rPr>
                <w:rFonts w:ascii="Times New Roman" w:hAnsi="Times New Roman" w:cs="Times New Roman"/>
                <w:b/>
                <w:bCs/>
                <w:sz w:val="24"/>
                <w:szCs w:val="24"/>
              </w:rPr>
              <w:t xml:space="preserve"> </w:t>
            </w:r>
            <w:r w:rsidR="00B4371D" w:rsidRPr="00007E30">
              <w:rPr>
                <w:rFonts w:ascii="Times New Roman" w:hAnsi="Times New Roman" w:cs="Times New Roman"/>
                <w:b/>
                <w:bCs/>
                <w:sz w:val="24"/>
                <w:szCs w:val="24"/>
              </w:rPr>
              <w:t xml:space="preserve">minētajiem </w:t>
            </w:r>
            <w:r w:rsidRPr="00007E30">
              <w:rPr>
                <w:rFonts w:ascii="Times New Roman" w:hAnsi="Times New Roman" w:cs="Times New Roman"/>
                <w:b/>
                <w:bCs/>
                <w:sz w:val="24"/>
                <w:szCs w:val="24"/>
              </w:rPr>
              <w:t>nekustam</w:t>
            </w:r>
            <w:r w:rsidR="00B4371D" w:rsidRPr="00007E30">
              <w:rPr>
                <w:rFonts w:ascii="Times New Roman" w:hAnsi="Times New Roman" w:cs="Times New Roman"/>
                <w:b/>
                <w:bCs/>
                <w:sz w:val="24"/>
                <w:szCs w:val="24"/>
              </w:rPr>
              <w:t>ajiem</w:t>
            </w:r>
            <w:r w:rsidRPr="00007E30">
              <w:rPr>
                <w:rFonts w:ascii="Times New Roman" w:hAnsi="Times New Roman" w:cs="Times New Roman"/>
                <w:b/>
                <w:bCs/>
                <w:sz w:val="24"/>
                <w:szCs w:val="24"/>
              </w:rPr>
              <w:t xml:space="preserve"> īpašum</w:t>
            </w:r>
            <w:r w:rsidR="00B4371D" w:rsidRPr="00007E30">
              <w:rPr>
                <w:rFonts w:ascii="Times New Roman" w:hAnsi="Times New Roman" w:cs="Times New Roman"/>
                <w:b/>
                <w:bCs/>
                <w:sz w:val="24"/>
                <w:szCs w:val="24"/>
              </w:rPr>
              <w:t>iem</w:t>
            </w:r>
          </w:p>
          <w:p w14:paraId="6AF97578" w14:textId="77777777" w:rsidR="00F30A36" w:rsidRPr="00007E30" w:rsidRDefault="00F30A36" w:rsidP="001A0532">
            <w:pPr>
              <w:pStyle w:val="BodyText"/>
              <w:tabs>
                <w:tab w:val="left" w:pos="850"/>
              </w:tabs>
              <w:spacing w:before="0" w:after="0"/>
              <w:rPr>
                <w:sz w:val="24"/>
                <w:szCs w:val="24"/>
              </w:rPr>
            </w:pPr>
          </w:p>
          <w:p w14:paraId="1FA31420" w14:textId="1BB433C2" w:rsidR="003F793C" w:rsidRPr="00007E30" w:rsidRDefault="003F793C" w:rsidP="003F793C">
            <w:pPr>
              <w:pStyle w:val="BodyText"/>
              <w:numPr>
                <w:ilvl w:val="1"/>
                <w:numId w:val="7"/>
              </w:numPr>
              <w:tabs>
                <w:tab w:val="left" w:pos="200"/>
              </w:tabs>
              <w:spacing w:before="0" w:after="0"/>
              <w:rPr>
                <w:color w:val="000000"/>
                <w:sz w:val="24"/>
                <w:szCs w:val="24"/>
              </w:rPr>
            </w:pPr>
            <w:r w:rsidRPr="00007E30">
              <w:rPr>
                <w:b/>
                <w:color w:val="000000"/>
                <w:sz w:val="24"/>
                <w:szCs w:val="24"/>
              </w:rPr>
              <w:t>Dzīvokļa īpašums Vidzemes alejā 3 -15</w:t>
            </w:r>
            <w:r w:rsidRPr="00007E30">
              <w:rPr>
                <w:color w:val="000000"/>
                <w:sz w:val="24"/>
                <w:szCs w:val="24"/>
              </w:rPr>
              <w:t xml:space="preserve"> (turpmāk – dzīvoklis</w:t>
            </w:r>
            <w:r w:rsidR="00D8615C" w:rsidRPr="00007E30">
              <w:rPr>
                <w:color w:val="000000"/>
                <w:sz w:val="24"/>
                <w:szCs w:val="24"/>
              </w:rPr>
              <w:t xml:space="preserve"> Vidzemes alejā</w:t>
            </w:r>
            <w:r w:rsidRPr="00007E30">
              <w:rPr>
                <w:color w:val="000000"/>
                <w:sz w:val="24"/>
                <w:szCs w:val="24"/>
              </w:rPr>
              <w:t>)</w:t>
            </w:r>
          </w:p>
          <w:p w14:paraId="186BAFCB" w14:textId="68918924"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Rīgas apgabaltiesas zvērināta notāre Līga Eglīte 2016. gada 5.jūlijā taisījusi notariālo aktu “Par mantojuma lietas izbeigšanu”, kas reģistrēts aktu un apliecinājumu reģistrā Nr. 7009, ar kuru par bezmantinieku mantu atzīts dzīvokļa īpašums Vidzemes alejā 3 -15    (nekustamā īpašuma kadastra Nr. 0100</w:t>
            </w:r>
            <w:r w:rsidR="00353FB4">
              <w:rPr>
                <w:color w:val="000000"/>
                <w:sz w:val="24"/>
                <w:szCs w:val="24"/>
              </w:rPr>
              <w:t> </w:t>
            </w:r>
            <w:r w:rsidRPr="00007E30">
              <w:rPr>
                <w:color w:val="000000"/>
                <w:sz w:val="24"/>
                <w:szCs w:val="24"/>
              </w:rPr>
              <w:t>905</w:t>
            </w:r>
            <w:r w:rsidR="00353FB4">
              <w:rPr>
                <w:color w:val="000000"/>
                <w:sz w:val="24"/>
                <w:szCs w:val="24"/>
              </w:rPr>
              <w:t> </w:t>
            </w:r>
            <w:r w:rsidRPr="00007E30">
              <w:rPr>
                <w:color w:val="000000"/>
                <w:sz w:val="24"/>
                <w:szCs w:val="24"/>
              </w:rPr>
              <w:t xml:space="preserve">3173), </w:t>
            </w:r>
          </w:p>
          <w:p w14:paraId="7643B12B" w14:textId="6DFD7A9B" w:rsidR="009634AE" w:rsidRPr="00007E30" w:rsidRDefault="002E4A6F" w:rsidP="009634AE">
            <w:pPr>
              <w:pStyle w:val="BodyText"/>
              <w:tabs>
                <w:tab w:val="left" w:pos="200"/>
              </w:tabs>
              <w:spacing w:after="0"/>
              <w:ind w:left="72"/>
              <w:rPr>
                <w:color w:val="000000"/>
                <w:sz w:val="24"/>
                <w:szCs w:val="24"/>
              </w:rPr>
            </w:pPr>
            <w:r w:rsidRPr="00007E30">
              <w:rPr>
                <w:color w:val="000000"/>
                <w:sz w:val="24"/>
                <w:szCs w:val="24"/>
              </w:rPr>
              <w:t xml:space="preserve">Dzīvokli Vidzemes alejā </w:t>
            </w:r>
            <w:r w:rsidR="009634AE" w:rsidRPr="00007E30">
              <w:rPr>
                <w:color w:val="000000"/>
                <w:sz w:val="24"/>
                <w:szCs w:val="24"/>
              </w:rPr>
              <w:t>ar kadastra Nr.0100</w:t>
            </w:r>
            <w:r w:rsidR="00353FB4">
              <w:rPr>
                <w:color w:val="000000"/>
                <w:sz w:val="24"/>
                <w:szCs w:val="24"/>
              </w:rPr>
              <w:t> </w:t>
            </w:r>
            <w:r w:rsidR="009634AE" w:rsidRPr="00007E30">
              <w:rPr>
                <w:color w:val="000000"/>
                <w:sz w:val="24"/>
                <w:szCs w:val="24"/>
              </w:rPr>
              <w:t>905</w:t>
            </w:r>
            <w:r w:rsidR="00353FB4">
              <w:rPr>
                <w:color w:val="000000"/>
                <w:sz w:val="24"/>
                <w:szCs w:val="24"/>
              </w:rPr>
              <w:t> </w:t>
            </w:r>
            <w:r w:rsidR="009634AE" w:rsidRPr="00007E30">
              <w:rPr>
                <w:color w:val="000000"/>
                <w:sz w:val="24"/>
                <w:szCs w:val="24"/>
              </w:rPr>
              <w:t>3173 sastāv no telpu grupas ar kadastra apzīmējumu Nr. 0100</w:t>
            </w:r>
            <w:r w:rsidR="00353FB4">
              <w:rPr>
                <w:color w:val="000000"/>
                <w:sz w:val="24"/>
                <w:szCs w:val="24"/>
              </w:rPr>
              <w:t> </w:t>
            </w:r>
            <w:r w:rsidR="009634AE" w:rsidRPr="00007E30">
              <w:rPr>
                <w:color w:val="000000"/>
                <w:sz w:val="24"/>
                <w:szCs w:val="24"/>
              </w:rPr>
              <w:t>091</w:t>
            </w:r>
            <w:r w:rsidR="00353FB4">
              <w:rPr>
                <w:color w:val="000000"/>
                <w:sz w:val="24"/>
                <w:szCs w:val="24"/>
              </w:rPr>
              <w:t> </w:t>
            </w:r>
            <w:r w:rsidR="009634AE" w:rsidRPr="00007E30">
              <w:rPr>
                <w:color w:val="000000"/>
                <w:sz w:val="24"/>
                <w:szCs w:val="24"/>
              </w:rPr>
              <w:t>2039</w:t>
            </w:r>
            <w:r w:rsidR="00353FB4">
              <w:rPr>
                <w:color w:val="000000"/>
                <w:sz w:val="24"/>
                <w:szCs w:val="24"/>
              </w:rPr>
              <w:t> </w:t>
            </w:r>
            <w:r w:rsidR="009634AE" w:rsidRPr="00007E30">
              <w:rPr>
                <w:color w:val="000000"/>
                <w:sz w:val="24"/>
                <w:szCs w:val="24"/>
              </w:rPr>
              <w:t>001</w:t>
            </w:r>
            <w:r w:rsidR="00353FB4">
              <w:rPr>
                <w:color w:val="000000"/>
                <w:sz w:val="24"/>
                <w:szCs w:val="24"/>
              </w:rPr>
              <w:t> </w:t>
            </w:r>
            <w:r w:rsidR="009634AE" w:rsidRPr="00007E30">
              <w:rPr>
                <w:color w:val="000000"/>
                <w:sz w:val="24"/>
                <w:szCs w:val="24"/>
              </w:rPr>
              <w:t>015 un 3423/336568 domājamās daļas no kopīpašumā esošās zemes vienības ar kadastra apzīmējumu</w:t>
            </w:r>
            <w:r w:rsidR="00353FB4">
              <w:rPr>
                <w:color w:val="000000"/>
                <w:sz w:val="24"/>
                <w:szCs w:val="24"/>
              </w:rPr>
              <w:t xml:space="preserve"> Nr.</w:t>
            </w:r>
            <w:bookmarkStart w:id="0" w:name="_GoBack"/>
            <w:bookmarkEnd w:id="0"/>
            <w:r w:rsidR="009634AE" w:rsidRPr="00007E30">
              <w:rPr>
                <w:color w:val="000000"/>
                <w:sz w:val="24"/>
                <w:szCs w:val="24"/>
              </w:rPr>
              <w:t xml:space="preserve"> 0100</w:t>
            </w:r>
            <w:r w:rsidR="00353FB4">
              <w:rPr>
                <w:color w:val="000000"/>
                <w:sz w:val="24"/>
                <w:szCs w:val="24"/>
              </w:rPr>
              <w:t> </w:t>
            </w:r>
            <w:r w:rsidR="009634AE" w:rsidRPr="00007E30">
              <w:rPr>
                <w:color w:val="000000"/>
                <w:sz w:val="24"/>
                <w:szCs w:val="24"/>
              </w:rPr>
              <w:t>091</w:t>
            </w:r>
            <w:r w:rsidR="00353FB4">
              <w:rPr>
                <w:color w:val="000000"/>
                <w:sz w:val="24"/>
                <w:szCs w:val="24"/>
              </w:rPr>
              <w:t> </w:t>
            </w:r>
            <w:r w:rsidR="009634AE" w:rsidRPr="00007E30">
              <w:rPr>
                <w:color w:val="000000"/>
                <w:sz w:val="24"/>
                <w:szCs w:val="24"/>
              </w:rPr>
              <w:t>2039 un 3423/336568 domājamās daļas no kopīpašumā esošās dzīvojam</w:t>
            </w:r>
            <w:r w:rsidR="00353FB4">
              <w:rPr>
                <w:color w:val="000000"/>
                <w:sz w:val="24"/>
                <w:szCs w:val="24"/>
              </w:rPr>
              <w:t>ās mājas ar kadastra apzīmējumu Nr.</w:t>
            </w:r>
            <w:r w:rsidR="009634AE" w:rsidRPr="00007E30">
              <w:rPr>
                <w:color w:val="000000"/>
                <w:sz w:val="24"/>
                <w:szCs w:val="24"/>
              </w:rPr>
              <w:t xml:space="preserve"> 0100</w:t>
            </w:r>
            <w:r w:rsidR="00353FB4">
              <w:rPr>
                <w:color w:val="000000"/>
                <w:sz w:val="24"/>
                <w:szCs w:val="24"/>
              </w:rPr>
              <w:t> </w:t>
            </w:r>
            <w:r w:rsidR="009634AE" w:rsidRPr="00007E30">
              <w:rPr>
                <w:color w:val="000000"/>
                <w:sz w:val="24"/>
                <w:szCs w:val="24"/>
              </w:rPr>
              <w:t>091</w:t>
            </w:r>
            <w:r w:rsidR="00353FB4">
              <w:rPr>
                <w:color w:val="000000"/>
                <w:sz w:val="24"/>
                <w:szCs w:val="24"/>
              </w:rPr>
              <w:t> </w:t>
            </w:r>
            <w:r w:rsidR="009634AE" w:rsidRPr="00007E30">
              <w:rPr>
                <w:color w:val="000000"/>
                <w:sz w:val="24"/>
                <w:szCs w:val="24"/>
              </w:rPr>
              <w:t>2039</w:t>
            </w:r>
            <w:r w:rsidR="00353FB4">
              <w:rPr>
                <w:color w:val="000000"/>
                <w:sz w:val="24"/>
                <w:szCs w:val="24"/>
              </w:rPr>
              <w:t> </w:t>
            </w:r>
            <w:r w:rsidR="009634AE" w:rsidRPr="00007E30">
              <w:rPr>
                <w:color w:val="000000"/>
                <w:sz w:val="24"/>
                <w:szCs w:val="24"/>
              </w:rPr>
              <w:t>001) . Dzīvokļa platība ir 34,30 m</w:t>
            </w:r>
            <w:r w:rsidR="009634AE" w:rsidRPr="00007E30">
              <w:rPr>
                <w:color w:val="000000"/>
                <w:sz w:val="24"/>
                <w:szCs w:val="24"/>
                <w:vertAlign w:val="superscript"/>
              </w:rPr>
              <w:t>2</w:t>
            </w:r>
            <w:r w:rsidR="009634AE" w:rsidRPr="00007E30">
              <w:rPr>
                <w:color w:val="000000"/>
                <w:sz w:val="24"/>
                <w:szCs w:val="24"/>
              </w:rPr>
              <w:t>.</w:t>
            </w:r>
          </w:p>
          <w:p w14:paraId="1DF0C831" w14:textId="77777777"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 xml:space="preserve">Nekustamais īpašums ierakstīts Rīgas pilsētas zemesgrāmatas nodalījumā  Nr. 14406-15. </w:t>
            </w:r>
          </w:p>
          <w:p w14:paraId="393CC629" w14:textId="77777777"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lastRenderedPageBreak/>
              <w:t>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6B8ADBDF" w14:textId="77777777"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 xml:space="preserve">Mantojuma lietā nav pieteiktas kreditoru pretenzijas. </w:t>
            </w:r>
          </w:p>
          <w:p w14:paraId="4921F711" w14:textId="77777777"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Valsts ieņēmumu dienests ar 2016. gada 2.novembra valstij piekritīgās mantas pieņemšanas un nodošanas aktu Nr. 014814 pieņēma valsts uzskaitē par bezmantinieka mantu atzīto nekustamo īpašumu.</w:t>
            </w:r>
          </w:p>
          <w:p w14:paraId="37102729" w14:textId="4887A121"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 xml:space="preserve">Valsts ieņēmumu dienests, kas pieņēma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w:t>
            </w:r>
            <w:r w:rsidR="009E1EB1" w:rsidRPr="00007E30">
              <w:rPr>
                <w:sz w:val="24"/>
                <w:szCs w:val="24"/>
              </w:rPr>
              <w:t xml:space="preserve">(turpmāk – Noteikumi Nr. 1354) </w:t>
            </w:r>
            <w:r w:rsidRPr="00007E30">
              <w:rPr>
                <w:color w:val="000000"/>
                <w:sz w:val="24"/>
                <w:szCs w:val="24"/>
              </w:rPr>
              <w:t xml:space="preserve"> 7. punktu, ir atbildīgs par mantas neskartību un saglabāšanu no tās pieņemšanas brīža līdz nodošanai realizācijai, nodošanai bez maksas vai iznīcināšanai.</w:t>
            </w:r>
          </w:p>
          <w:p w14:paraId="01BB1D86" w14:textId="77777777" w:rsidR="009634AE" w:rsidRPr="00007E30" w:rsidRDefault="009634AE" w:rsidP="009634AE">
            <w:pPr>
              <w:pStyle w:val="BodyText"/>
              <w:tabs>
                <w:tab w:val="left" w:pos="200"/>
              </w:tabs>
              <w:spacing w:after="0"/>
              <w:ind w:left="72"/>
              <w:rPr>
                <w:color w:val="000000"/>
                <w:sz w:val="24"/>
                <w:szCs w:val="24"/>
              </w:rPr>
            </w:pPr>
            <w:r w:rsidRPr="00007E30">
              <w:rPr>
                <w:color w:val="000000"/>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1AB3A601" w14:textId="23CC4869" w:rsidR="009634AE" w:rsidRPr="00007E30" w:rsidRDefault="002E4A6F" w:rsidP="00C47563">
            <w:pPr>
              <w:pStyle w:val="BodyText"/>
              <w:tabs>
                <w:tab w:val="left" w:pos="814"/>
                <w:tab w:val="left" w:pos="2295"/>
              </w:tabs>
              <w:spacing w:after="0"/>
              <w:rPr>
                <w:color w:val="000000"/>
                <w:sz w:val="24"/>
                <w:szCs w:val="24"/>
              </w:rPr>
            </w:pPr>
            <w:r w:rsidRPr="00007E30">
              <w:rPr>
                <w:color w:val="000000"/>
                <w:sz w:val="24"/>
                <w:szCs w:val="24"/>
              </w:rPr>
              <w:t>Rīgas pilsētas</w:t>
            </w:r>
            <w:r w:rsidR="009634AE" w:rsidRPr="00007E30">
              <w:rPr>
                <w:color w:val="000000"/>
                <w:sz w:val="24"/>
                <w:szCs w:val="24"/>
              </w:rPr>
              <w:t xml:space="preserve"> dome 20</w:t>
            </w:r>
            <w:r w:rsidR="00C47563" w:rsidRPr="00007E30">
              <w:rPr>
                <w:color w:val="000000"/>
                <w:sz w:val="24"/>
                <w:szCs w:val="24"/>
              </w:rPr>
              <w:t>17</w:t>
            </w:r>
            <w:r w:rsidR="009634AE" w:rsidRPr="00007E30">
              <w:rPr>
                <w:color w:val="000000"/>
                <w:sz w:val="24"/>
                <w:szCs w:val="24"/>
              </w:rPr>
              <w:t xml:space="preserve">. gada </w:t>
            </w:r>
            <w:r w:rsidR="00C47563" w:rsidRPr="00007E30">
              <w:rPr>
                <w:color w:val="000000"/>
                <w:sz w:val="24"/>
                <w:szCs w:val="24"/>
              </w:rPr>
              <w:t>11.aprīlī</w:t>
            </w:r>
            <w:r w:rsidR="009634AE" w:rsidRPr="00007E30">
              <w:rPr>
                <w:color w:val="000000"/>
                <w:sz w:val="24"/>
                <w:szCs w:val="24"/>
              </w:rPr>
              <w:t xml:space="preserve"> pieņēma lēmumu </w:t>
            </w:r>
            <w:r w:rsidR="00C47563" w:rsidRPr="00007E30">
              <w:rPr>
                <w:color w:val="000000"/>
                <w:sz w:val="24"/>
                <w:szCs w:val="24"/>
              </w:rPr>
              <w:t>Nr.5093 (prot. Nr.90, 51.§) “Par Latvijas valstij piederošā dzīvokļa īpašuma Vidzemes alejā 3–15, Rīgā (kadastra Nr.01009053173), un pie tā piekrītošās kopīpašuma 3423/336568 domājamās daļas no dzīvojamās mājas Vidzemes alejā 3, Rīgā (kadastra apzīmējums 01000912039001), kā arī no zemes vienības Vidzemes alejā 3, Rīgā (kadastra apzīmējums 01000912039), pārņemšanu Rīgas pilsētas pašvaldības īpašumā bez atlīdzības</w:t>
            </w:r>
            <w:r w:rsidR="009634AE" w:rsidRPr="00007E30">
              <w:rPr>
                <w:color w:val="000000"/>
                <w:sz w:val="24"/>
                <w:szCs w:val="24"/>
              </w:rPr>
              <w:t>”, lai saskaņā ar likumā „Par pašvaldībām” 15. panta pirmās daļas 9. punktā noteikto, izmantotu nekustamo īpašumu pašvaldības funkciju īstenošanai, proti, palīdzības sniegšanai iedzīvotājiem dzīvokļa jautājuma risināšanai.</w:t>
            </w:r>
          </w:p>
          <w:p w14:paraId="6F02A8C7" w14:textId="77777777" w:rsidR="00C47563" w:rsidRPr="00007E30" w:rsidRDefault="00C47563" w:rsidP="00C47563">
            <w:pPr>
              <w:pStyle w:val="BodyText"/>
              <w:tabs>
                <w:tab w:val="left" w:pos="814"/>
                <w:tab w:val="left" w:pos="2295"/>
              </w:tabs>
              <w:spacing w:after="0"/>
              <w:rPr>
                <w:color w:val="000000"/>
                <w:sz w:val="24"/>
                <w:szCs w:val="24"/>
              </w:rPr>
            </w:pPr>
          </w:p>
          <w:p w14:paraId="2E684E6B" w14:textId="771278DD" w:rsidR="003F793C" w:rsidRPr="00007E30" w:rsidRDefault="003F793C" w:rsidP="009634AE">
            <w:pPr>
              <w:pStyle w:val="BodyText"/>
              <w:tabs>
                <w:tab w:val="left" w:pos="814"/>
                <w:tab w:val="left" w:pos="2295"/>
              </w:tabs>
              <w:spacing w:before="0" w:after="0"/>
              <w:rPr>
                <w:b/>
                <w:color w:val="000000"/>
                <w:sz w:val="24"/>
                <w:szCs w:val="24"/>
              </w:rPr>
            </w:pPr>
            <w:r w:rsidRPr="00007E30">
              <w:rPr>
                <w:b/>
                <w:color w:val="000000"/>
                <w:sz w:val="24"/>
                <w:szCs w:val="24"/>
              </w:rPr>
              <w:t xml:space="preserve">1.2. Dzīvokļa īpašums Meiju ielā 2 -38 </w:t>
            </w:r>
            <w:r w:rsidRPr="00E72BCB">
              <w:rPr>
                <w:bCs/>
                <w:color w:val="000000"/>
                <w:sz w:val="24"/>
                <w:szCs w:val="24"/>
              </w:rPr>
              <w:t xml:space="preserve">(turpmāk – dzīvoklis </w:t>
            </w:r>
            <w:r w:rsidR="00D8615C" w:rsidRPr="00E72BCB">
              <w:rPr>
                <w:bCs/>
                <w:color w:val="000000"/>
                <w:sz w:val="24"/>
                <w:szCs w:val="24"/>
              </w:rPr>
              <w:t>Meiju ielā</w:t>
            </w:r>
            <w:r w:rsidRPr="00E72BCB">
              <w:rPr>
                <w:bCs/>
                <w:color w:val="000000"/>
                <w:sz w:val="24"/>
                <w:szCs w:val="24"/>
              </w:rPr>
              <w:t xml:space="preserve">) </w:t>
            </w:r>
          </w:p>
          <w:p w14:paraId="173FF477" w14:textId="6C2EC685" w:rsidR="00B4371D" w:rsidRPr="00007E30" w:rsidRDefault="003F793C" w:rsidP="003F793C">
            <w:pPr>
              <w:pStyle w:val="BodyText"/>
              <w:tabs>
                <w:tab w:val="left" w:pos="850"/>
              </w:tabs>
              <w:spacing w:after="0"/>
              <w:rPr>
                <w:sz w:val="24"/>
                <w:szCs w:val="24"/>
              </w:rPr>
            </w:pPr>
            <w:r w:rsidRPr="00007E30">
              <w:rPr>
                <w:sz w:val="24"/>
                <w:szCs w:val="24"/>
              </w:rPr>
              <w:lastRenderedPageBreak/>
              <w:t xml:space="preserve"> </w:t>
            </w:r>
            <w:r w:rsidR="00B4371D" w:rsidRPr="00007E30">
              <w:rPr>
                <w:sz w:val="24"/>
                <w:szCs w:val="24"/>
              </w:rPr>
              <w:t>Saskaņā ar Uzņēmuma reģistra valsts notāres Aijas Krūmiņas 2010. gada 22. oktobra lēmumu Nr. 6-5-137145 (turpmāk – Lēmums), akciju sabiedrība „BALTIJAS LĪZINGS” ir izslēgta no komercreģistra.</w:t>
            </w:r>
          </w:p>
          <w:p w14:paraId="0B92430A" w14:textId="5E9916E5" w:rsidR="00B4371D" w:rsidRPr="00007E30" w:rsidRDefault="00B4371D" w:rsidP="00B4371D">
            <w:pPr>
              <w:pStyle w:val="BodyText"/>
              <w:tabs>
                <w:tab w:val="left" w:pos="850"/>
              </w:tabs>
              <w:spacing w:after="0"/>
              <w:rPr>
                <w:sz w:val="24"/>
                <w:szCs w:val="24"/>
              </w:rPr>
            </w:pPr>
            <w:r w:rsidRPr="00007E30">
              <w:rPr>
                <w:sz w:val="24"/>
                <w:szCs w:val="24"/>
              </w:rPr>
              <w:t xml:space="preserve">Civillikuma 417. pants noteic, ka manta, kas paliek pēc juridisku personu izbeigšanās, izņemot peļņas sabiedrības, pielīdzināma bezmantinieku mantai un piekrīt valstij, ja likums, viņu dibināšanas akts vai statūti nenosaka citādi. </w:t>
            </w:r>
          </w:p>
          <w:p w14:paraId="052286E4" w14:textId="058CE19A" w:rsidR="00B4371D" w:rsidRPr="00007E30" w:rsidRDefault="00B4371D" w:rsidP="00B4371D">
            <w:pPr>
              <w:pStyle w:val="BodyText"/>
              <w:tabs>
                <w:tab w:val="left" w:pos="850"/>
              </w:tabs>
              <w:spacing w:after="0"/>
              <w:rPr>
                <w:sz w:val="24"/>
                <w:szCs w:val="24"/>
              </w:rPr>
            </w:pPr>
            <w:r w:rsidRPr="00007E30">
              <w:rPr>
                <w:sz w:val="24"/>
                <w:szCs w:val="24"/>
              </w:rPr>
              <w:t>Pamatojoties uz Civillikumu un Lēmumā norādīto, dzīvokļa īpašums Meiju ielā 2-38, Rīgā (nekustamā īpašuma kadastra Nr. 0100</w:t>
            </w:r>
            <w:r w:rsidR="00A54DEF" w:rsidRPr="00007E30">
              <w:rPr>
                <w:sz w:val="24"/>
                <w:szCs w:val="24"/>
              </w:rPr>
              <w:t> </w:t>
            </w:r>
            <w:r w:rsidRPr="00007E30">
              <w:rPr>
                <w:sz w:val="24"/>
                <w:szCs w:val="24"/>
              </w:rPr>
              <w:t>391</w:t>
            </w:r>
            <w:r w:rsidR="00A54DEF" w:rsidRPr="00007E30">
              <w:rPr>
                <w:sz w:val="24"/>
                <w:szCs w:val="24"/>
              </w:rPr>
              <w:t> </w:t>
            </w:r>
            <w:r w:rsidRPr="00007E30">
              <w:rPr>
                <w:sz w:val="24"/>
                <w:szCs w:val="24"/>
              </w:rPr>
              <w:t>2143), kas sastāv no dzīvokļa Nr. 38 (telpu grupas kadastra apzīmējums</w:t>
            </w:r>
            <w:r w:rsidR="00A54DEF" w:rsidRPr="00007E30">
              <w:rPr>
                <w:sz w:val="24"/>
                <w:szCs w:val="24"/>
              </w:rPr>
              <w:t xml:space="preserve"> Nr.</w:t>
            </w:r>
            <w:r w:rsidRPr="00007E30">
              <w:rPr>
                <w:sz w:val="24"/>
                <w:szCs w:val="24"/>
              </w:rPr>
              <w:t xml:space="preserve"> 0100</w:t>
            </w:r>
            <w:r w:rsidR="00A54DEF" w:rsidRPr="00007E30">
              <w:rPr>
                <w:sz w:val="24"/>
                <w:szCs w:val="24"/>
              </w:rPr>
              <w:t> </w:t>
            </w:r>
            <w:r w:rsidRPr="00007E30">
              <w:rPr>
                <w:sz w:val="24"/>
                <w:szCs w:val="24"/>
              </w:rPr>
              <w:t>091</w:t>
            </w:r>
            <w:r w:rsidR="00A54DEF" w:rsidRPr="00007E30">
              <w:rPr>
                <w:sz w:val="24"/>
                <w:szCs w:val="24"/>
              </w:rPr>
              <w:t> </w:t>
            </w:r>
            <w:r w:rsidRPr="00007E30">
              <w:rPr>
                <w:sz w:val="24"/>
                <w:szCs w:val="24"/>
              </w:rPr>
              <w:t>0072</w:t>
            </w:r>
            <w:r w:rsidR="00A54DEF" w:rsidRPr="00007E30">
              <w:rPr>
                <w:sz w:val="24"/>
                <w:szCs w:val="24"/>
              </w:rPr>
              <w:t> </w:t>
            </w:r>
            <w:r w:rsidRPr="00007E30">
              <w:rPr>
                <w:sz w:val="24"/>
                <w:szCs w:val="24"/>
              </w:rPr>
              <w:t>003</w:t>
            </w:r>
            <w:r w:rsidR="00A54DEF" w:rsidRPr="00007E30">
              <w:rPr>
                <w:sz w:val="24"/>
                <w:szCs w:val="24"/>
              </w:rPr>
              <w:t> </w:t>
            </w:r>
            <w:r w:rsidRPr="00007E30">
              <w:rPr>
                <w:sz w:val="24"/>
                <w:szCs w:val="24"/>
              </w:rPr>
              <w:t>038), ar kopējo platību 39,6 m</w:t>
            </w:r>
            <w:r w:rsidRPr="00007E30">
              <w:rPr>
                <w:sz w:val="24"/>
                <w:szCs w:val="24"/>
                <w:vertAlign w:val="superscript"/>
              </w:rPr>
              <w:t>2</w:t>
            </w:r>
            <w:r w:rsidR="00A54DEF" w:rsidRPr="00007E30">
              <w:rPr>
                <w:sz w:val="24"/>
                <w:szCs w:val="24"/>
              </w:rPr>
              <w:t xml:space="preserve"> </w:t>
            </w:r>
            <w:r w:rsidRPr="00007E30">
              <w:rPr>
                <w:sz w:val="24"/>
                <w:szCs w:val="24"/>
              </w:rPr>
              <w:t>, ir bezmantinieka mant</w:t>
            </w:r>
            <w:r w:rsidR="005D5EC4" w:rsidRPr="00007E30">
              <w:rPr>
                <w:sz w:val="24"/>
                <w:szCs w:val="24"/>
              </w:rPr>
              <w:t>a</w:t>
            </w:r>
            <w:r w:rsidRPr="00007E30">
              <w:rPr>
                <w:sz w:val="24"/>
                <w:szCs w:val="24"/>
              </w:rPr>
              <w:t xml:space="preserve"> un piekrīt valstij.</w:t>
            </w:r>
          </w:p>
          <w:p w14:paraId="189D8B68" w14:textId="77777777" w:rsidR="00B4371D" w:rsidRPr="00007E30" w:rsidRDefault="00B4371D" w:rsidP="00B4371D">
            <w:pPr>
              <w:pStyle w:val="BodyText"/>
              <w:tabs>
                <w:tab w:val="left" w:pos="850"/>
              </w:tabs>
              <w:spacing w:after="0"/>
              <w:rPr>
                <w:sz w:val="24"/>
                <w:szCs w:val="24"/>
              </w:rPr>
            </w:pPr>
            <w:r w:rsidRPr="00007E30">
              <w:rPr>
                <w:sz w:val="24"/>
                <w:szCs w:val="24"/>
              </w:rPr>
              <w:t>Nekustamais īpašums nav reģistrēts Zemesgrāmatā.</w:t>
            </w:r>
          </w:p>
          <w:p w14:paraId="6EF9DF8F" w14:textId="77777777" w:rsidR="00B4371D" w:rsidRPr="00007E30" w:rsidRDefault="00B4371D" w:rsidP="00B4371D">
            <w:pPr>
              <w:pStyle w:val="BodyText"/>
              <w:tabs>
                <w:tab w:val="left" w:pos="850"/>
              </w:tabs>
              <w:spacing w:after="0"/>
              <w:rPr>
                <w:sz w:val="24"/>
                <w:szCs w:val="24"/>
              </w:rPr>
            </w:pPr>
            <w:r w:rsidRPr="00007E30">
              <w:rPr>
                <w:sz w:val="24"/>
                <w:szCs w:val="24"/>
              </w:rPr>
              <w:t>Valsts ieņēmumu dienests ar 2018. gada 29. jūnijā valstij piekritīgās mantas pieņemšanas un nodošanas aktu Nr. 018065 ņēmis valsts uzskaitē par bezmantinieka mantu atzīto nekustamo īpašumu – dzīvokļa īpašumu Nr. 38, Meiju ielā 2, Rīgā ar kadastra Nr.  01003912143.</w:t>
            </w:r>
          </w:p>
          <w:p w14:paraId="0302556F" w14:textId="334211AE" w:rsidR="00B4371D" w:rsidRPr="00007E30" w:rsidRDefault="00B4371D" w:rsidP="00B4371D">
            <w:pPr>
              <w:pStyle w:val="BodyText"/>
              <w:tabs>
                <w:tab w:val="left" w:pos="850"/>
              </w:tabs>
              <w:spacing w:after="0"/>
              <w:rPr>
                <w:sz w:val="24"/>
                <w:szCs w:val="24"/>
              </w:rPr>
            </w:pPr>
            <w:r w:rsidRPr="00007E30">
              <w:rPr>
                <w:sz w:val="24"/>
                <w:szCs w:val="24"/>
              </w:rPr>
              <w:t xml:space="preserve">Saskaņā ar </w:t>
            </w:r>
            <w:r w:rsidR="009E1EB1">
              <w:rPr>
                <w:sz w:val="24"/>
                <w:szCs w:val="24"/>
              </w:rPr>
              <w:t>N</w:t>
            </w:r>
            <w:r w:rsidRPr="00007E30">
              <w:rPr>
                <w:sz w:val="24"/>
                <w:szCs w:val="24"/>
              </w:rPr>
              <w:t>oteikumu Nr. 1354 7. punktu Valsts ieņēmumu dienests ir atbildīgs par mantas neskartību un saglabāšanu no tās pieņemšanas brīža līdz nodošanai realizācijai, nodošanai bez maksas vai iznīcināšanai.</w:t>
            </w:r>
          </w:p>
          <w:p w14:paraId="0B9426C5" w14:textId="77777777" w:rsidR="00B4371D" w:rsidRPr="00007E30" w:rsidRDefault="00B4371D" w:rsidP="00B4371D">
            <w:pPr>
              <w:pStyle w:val="BodyText"/>
              <w:tabs>
                <w:tab w:val="left" w:pos="850"/>
              </w:tabs>
              <w:spacing w:after="0"/>
              <w:rPr>
                <w:sz w:val="24"/>
                <w:szCs w:val="24"/>
              </w:rPr>
            </w:pPr>
            <w:r w:rsidRPr="00007E30">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4DA003D2" w14:textId="7D1C168A" w:rsidR="00B4371D" w:rsidRPr="00007E30" w:rsidRDefault="00B4371D" w:rsidP="00B4371D">
            <w:pPr>
              <w:pStyle w:val="BodyText"/>
              <w:tabs>
                <w:tab w:val="left" w:pos="850"/>
              </w:tabs>
              <w:spacing w:after="0"/>
              <w:rPr>
                <w:sz w:val="24"/>
                <w:szCs w:val="24"/>
              </w:rPr>
            </w:pPr>
            <w:r w:rsidRPr="00007E30">
              <w:rPr>
                <w:sz w:val="24"/>
                <w:szCs w:val="24"/>
              </w:rPr>
              <w:t>Rīgas dome 2018. gada 31. oktobrī pieņēma lēmumu Nr. 1651 (prot. Nr. 35, 70. §) “Par Latvijas valstij piekrītošā dzīvokļa īpašuma Meiju ielā 2-38, Rīgā (kadastra Nr. 01003912143), pārņemšanu Rīgas pilsētas pašvaldības īpašumā bez atlīdzības”, lai nekustamo īpašumu izmantotu likumā „Par pašvaldībām” 15. panta pirmās daļas 9. punktā noteikto funkciju īstenošanai – palīdzības sniegšanai iedzīvotājiem dzīvokļa jautājuma risināšanai.</w:t>
            </w:r>
          </w:p>
          <w:p w14:paraId="3999A85D" w14:textId="0F8F7716" w:rsidR="00174E00" w:rsidRPr="00007E30" w:rsidRDefault="00174E00" w:rsidP="00174E00">
            <w:pPr>
              <w:pStyle w:val="BodyText"/>
              <w:tabs>
                <w:tab w:val="left" w:pos="850"/>
              </w:tabs>
              <w:spacing w:after="0"/>
              <w:rPr>
                <w:sz w:val="24"/>
                <w:szCs w:val="24"/>
              </w:rPr>
            </w:pPr>
            <w:r w:rsidRPr="00007E30">
              <w:rPr>
                <w:b/>
                <w:sz w:val="24"/>
                <w:szCs w:val="24"/>
              </w:rPr>
              <w:t>1.3. Dzīvokļa īpašums Kristapa ielā 20 – 25</w:t>
            </w:r>
            <w:r w:rsidRPr="00007E30">
              <w:rPr>
                <w:sz w:val="24"/>
                <w:szCs w:val="24"/>
              </w:rPr>
              <w:t xml:space="preserve"> (turpmāk – dzīvoklis Kristapa ielā)</w:t>
            </w:r>
          </w:p>
          <w:p w14:paraId="644393F1" w14:textId="702F816A" w:rsidR="005D5EC4" w:rsidRPr="00007E30" w:rsidRDefault="005D5EC4" w:rsidP="005D5EC4">
            <w:pPr>
              <w:pStyle w:val="BodyText"/>
              <w:tabs>
                <w:tab w:val="left" w:pos="850"/>
              </w:tabs>
              <w:spacing w:after="0"/>
              <w:rPr>
                <w:sz w:val="24"/>
                <w:szCs w:val="24"/>
              </w:rPr>
            </w:pPr>
            <w:r w:rsidRPr="00007E30">
              <w:rPr>
                <w:sz w:val="24"/>
                <w:szCs w:val="24"/>
              </w:rPr>
              <w:t xml:space="preserve">Kriminālprocesa Nr.30-2455-18/15 ietvaros Rīgas pilsētas Vidzemes priekšpilsētas tiesa ar 2018. gada 6.decembra lēmumu </w:t>
            </w:r>
            <w:r w:rsidR="00E72BCB">
              <w:rPr>
                <w:sz w:val="24"/>
                <w:szCs w:val="24"/>
              </w:rPr>
              <w:t xml:space="preserve">konfiscē </w:t>
            </w:r>
            <w:r w:rsidRPr="00007E30">
              <w:rPr>
                <w:sz w:val="24"/>
                <w:szCs w:val="24"/>
              </w:rPr>
              <w:t xml:space="preserve">privātpersonai piederošo nekustamo īpašumu Kristapa ielā 20–25, kadastra Nr. 0100 912 9209.  Tiesas lēmums stājies spēkā 2019.gada 24.janvārī. Saskaņā ar iepriekš </w:t>
            </w:r>
            <w:r w:rsidRPr="00007E30">
              <w:rPr>
                <w:sz w:val="24"/>
                <w:szCs w:val="24"/>
              </w:rPr>
              <w:lastRenderedPageBreak/>
              <w:t>minēto tiesas lēmumu nekustamais īpašums atbilstoši  Krimināllikuma 70.</w:t>
            </w:r>
            <w:r w:rsidRPr="00007E30">
              <w:rPr>
                <w:sz w:val="24"/>
                <w:szCs w:val="24"/>
                <w:vertAlign w:val="superscript"/>
              </w:rPr>
              <w:t>10</w:t>
            </w:r>
            <w:r w:rsidRPr="00007E30">
              <w:rPr>
                <w:sz w:val="24"/>
                <w:szCs w:val="24"/>
              </w:rPr>
              <w:t xml:space="preserve"> pantam ir atzīstams par valsts mantu un piekrīt valstij.</w:t>
            </w:r>
          </w:p>
          <w:p w14:paraId="57D54EC2" w14:textId="5EC48781" w:rsidR="0076035F" w:rsidRPr="00007E30" w:rsidRDefault="0076035F" w:rsidP="005D5EC4">
            <w:pPr>
              <w:pStyle w:val="BodyText"/>
              <w:tabs>
                <w:tab w:val="left" w:pos="850"/>
              </w:tabs>
              <w:spacing w:after="0"/>
              <w:rPr>
                <w:sz w:val="24"/>
                <w:szCs w:val="24"/>
              </w:rPr>
            </w:pPr>
            <w:r w:rsidRPr="00007E30">
              <w:rPr>
                <w:sz w:val="24"/>
                <w:szCs w:val="24"/>
              </w:rPr>
              <w:t>Dzīvoklis Kristapa ielā (</w:t>
            </w:r>
            <w:r w:rsidR="005D5EC4" w:rsidRPr="00007E30">
              <w:rPr>
                <w:sz w:val="24"/>
                <w:szCs w:val="24"/>
              </w:rPr>
              <w:t>kadastra Nr.0100 912 9209</w:t>
            </w:r>
            <w:r w:rsidRPr="00007E30">
              <w:rPr>
                <w:sz w:val="24"/>
                <w:szCs w:val="24"/>
              </w:rPr>
              <w:t>)</w:t>
            </w:r>
            <w:r w:rsidR="005D5EC4" w:rsidRPr="00007E30">
              <w:rPr>
                <w:sz w:val="24"/>
                <w:szCs w:val="24"/>
              </w:rPr>
              <w:t>, sastāv no telpu grupas (kadastra</w:t>
            </w:r>
            <w:r w:rsidRPr="00007E30">
              <w:rPr>
                <w:sz w:val="24"/>
                <w:szCs w:val="24"/>
              </w:rPr>
              <w:t xml:space="preserve"> </w:t>
            </w:r>
            <w:r w:rsidR="005D5EC4" w:rsidRPr="00007E30">
              <w:rPr>
                <w:sz w:val="24"/>
                <w:szCs w:val="24"/>
              </w:rPr>
              <w:t>apzīmējums</w:t>
            </w:r>
            <w:r w:rsidRPr="00007E30">
              <w:rPr>
                <w:sz w:val="24"/>
                <w:szCs w:val="24"/>
              </w:rPr>
              <w:t xml:space="preserve"> Nr. </w:t>
            </w:r>
            <w:r w:rsidR="005D5EC4" w:rsidRPr="00007E30">
              <w:rPr>
                <w:sz w:val="24"/>
                <w:szCs w:val="24"/>
              </w:rPr>
              <w:t>0100</w:t>
            </w:r>
            <w:r w:rsidRPr="00007E30">
              <w:rPr>
                <w:sz w:val="24"/>
                <w:szCs w:val="24"/>
              </w:rPr>
              <w:t> </w:t>
            </w:r>
            <w:r w:rsidR="005D5EC4" w:rsidRPr="00007E30">
              <w:rPr>
                <w:sz w:val="24"/>
                <w:szCs w:val="24"/>
              </w:rPr>
              <w:t>060</w:t>
            </w:r>
            <w:r w:rsidRPr="00007E30">
              <w:rPr>
                <w:sz w:val="24"/>
                <w:szCs w:val="24"/>
              </w:rPr>
              <w:t> </w:t>
            </w:r>
            <w:r w:rsidR="005D5EC4" w:rsidRPr="00007E30">
              <w:rPr>
                <w:sz w:val="24"/>
                <w:szCs w:val="24"/>
              </w:rPr>
              <w:t>2022</w:t>
            </w:r>
            <w:r w:rsidRPr="00007E30">
              <w:rPr>
                <w:sz w:val="24"/>
                <w:szCs w:val="24"/>
              </w:rPr>
              <w:t> </w:t>
            </w:r>
            <w:r w:rsidR="005D5EC4" w:rsidRPr="00007E30">
              <w:rPr>
                <w:sz w:val="24"/>
                <w:szCs w:val="24"/>
              </w:rPr>
              <w:t>001</w:t>
            </w:r>
            <w:r w:rsidRPr="00007E30">
              <w:rPr>
                <w:sz w:val="24"/>
                <w:szCs w:val="24"/>
              </w:rPr>
              <w:t> </w:t>
            </w:r>
            <w:r w:rsidR="005D5EC4" w:rsidRPr="00007E30">
              <w:rPr>
                <w:sz w:val="24"/>
                <w:szCs w:val="24"/>
              </w:rPr>
              <w:t xml:space="preserve">025) un domājamās 4444/215133 daļas no būves ar kadastra apzīmējumu </w:t>
            </w:r>
            <w:r w:rsidRPr="00007E30">
              <w:rPr>
                <w:sz w:val="24"/>
                <w:szCs w:val="24"/>
              </w:rPr>
              <w:t xml:space="preserve">Nr. </w:t>
            </w:r>
            <w:r w:rsidR="005D5EC4" w:rsidRPr="00007E30">
              <w:rPr>
                <w:sz w:val="24"/>
                <w:szCs w:val="24"/>
              </w:rPr>
              <w:t>0100</w:t>
            </w:r>
            <w:r w:rsidRPr="00007E30">
              <w:rPr>
                <w:sz w:val="24"/>
                <w:szCs w:val="24"/>
              </w:rPr>
              <w:t> </w:t>
            </w:r>
            <w:r w:rsidR="005D5EC4" w:rsidRPr="00007E30">
              <w:rPr>
                <w:sz w:val="24"/>
                <w:szCs w:val="24"/>
              </w:rPr>
              <w:t>060</w:t>
            </w:r>
            <w:r w:rsidRPr="00007E30">
              <w:rPr>
                <w:sz w:val="24"/>
                <w:szCs w:val="24"/>
              </w:rPr>
              <w:t> </w:t>
            </w:r>
            <w:r w:rsidR="005D5EC4" w:rsidRPr="00007E30">
              <w:rPr>
                <w:sz w:val="24"/>
                <w:szCs w:val="24"/>
              </w:rPr>
              <w:t>2022</w:t>
            </w:r>
            <w:r w:rsidRPr="00007E30">
              <w:rPr>
                <w:sz w:val="24"/>
                <w:szCs w:val="24"/>
              </w:rPr>
              <w:t>.</w:t>
            </w:r>
            <w:r w:rsidR="002E4A6F" w:rsidRPr="00007E30">
              <w:rPr>
                <w:sz w:val="24"/>
                <w:szCs w:val="24"/>
              </w:rPr>
              <w:t xml:space="preserve"> Dzīvokļa platība ir 44,44 m</w:t>
            </w:r>
            <w:r w:rsidR="002E4A6F" w:rsidRPr="00007E30">
              <w:rPr>
                <w:sz w:val="24"/>
                <w:szCs w:val="24"/>
                <w:vertAlign w:val="superscript"/>
              </w:rPr>
              <w:t>2</w:t>
            </w:r>
            <w:r w:rsidR="002E4A6F" w:rsidRPr="00007E30">
              <w:rPr>
                <w:sz w:val="24"/>
                <w:szCs w:val="24"/>
              </w:rPr>
              <w:t>.</w:t>
            </w:r>
          </w:p>
          <w:p w14:paraId="0EC53EB9" w14:textId="78C89BCA" w:rsidR="005D5EC4" w:rsidRPr="00007E30" w:rsidRDefault="000E48F7" w:rsidP="005D5EC4">
            <w:pPr>
              <w:pStyle w:val="BodyText"/>
              <w:tabs>
                <w:tab w:val="left" w:pos="850"/>
              </w:tabs>
              <w:spacing w:after="0"/>
              <w:rPr>
                <w:sz w:val="24"/>
                <w:szCs w:val="24"/>
              </w:rPr>
            </w:pPr>
            <w:r w:rsidRPr="00007E30">
              <w:rPr>
                <w:sz w:val="24"/>
                <w:szCs w:val="24"/>
              </w:rPr>
              <w:t>Dzīvoklis Kristapa ielā</w:t>
            </w:r>
            <w:r w:rsidR="005D5EC4" w:rsidRPr="00007E30">
              <w:rPr>
                <w:sz w:val="24"/>
                <w:szCs w:val="24"/>
              </w:rPr>
              <w:t xml:space="preserve"> ierakstīts </w:t>
            </w:r>
            <w:r w:rsidR="002E4A6F" w:rsidRPr="00007E30">
              <w:rPr>
                <w:sz w:val="24"/>
                <w:szCs w:val="24"/>
              </w:rPr>
              <w:t>Rīgas</w:t>
            </w:r>
            <w:r w:rsidR="005D5EC4" w:rsidRPr="00007E30">
              <w:rPr>
                <w:sz w:val="24"/>
                <w:szCs w:val="24"/>
              </w:rPr>
              <w:t xml:space="preserve"> pilsētas zemesgrāmatas nodalījumā Nr. </w:t>
            </w:r>
            <w:r w:rsidR="002E4A6F" w:rsidRPr="00007E30">
              <w:rPr>
                <w:sz w:val="24"/>
                <w:szCs w:val="24"/>
              </w:rPr>
              <w:t>10664-25</w:t>
            </w:r>
            <w:r w:rsidR="005D5EC4" w:rsidRPr="00007E30">
              <w:rPr>
                <w:sz w:val="24"/>
                <w:szCs w:val="24"/>
              </w:rPr>
              <w:t xml:space="preserve">. Zemesgrāmatas nodalījuma sadaļas 2.iedaļā ierakstīta atzīme: Nekustamajam īpašumam uzlikts arests - aizliegums nekustamo īpašumu atsavināt un apgrūtināt ar citām lietu vai saistību tiesībām saskaņā ar Kriminālprocesa likuma 361.pantu.  </w:t>
            </w:r>
          </w:p>
          <w:p w14:paraId="4003E858" w14:textId="7C9BC046" w:rsidR="005D5EC4" w:rsidRPr="00007E30" w:rsidRDefault="002E4A6F" w:rsidP="005D5EC4">
            <w:pPr>
              <w:pStyle w:val="BodyText"/>
              <w:tabs>
                <w:tab w:val="left" w:pos="850"/>
              </w:tabs>
              <w:spacing w:after="0"/>
              <w:rPr>
                <w:sz w:val="24"/>
                <w:szCs w:val="24"/>
              </w:rPr>
            </w:pPr>
            <w:r w:rsidRPr="00007E30">
              <w:rPr>
                <w:sz w:val="24"/>
                <w:szCs w:val="24"/>
              </w:rPr>
              <w:t>Valsts ieņēmumu dienests ar 2019</w:t>
            </w:r>
            <w:r w:rsidR="005D5EC4" w:rsidRPr="00007E30">
              <w:rPr>
                <w:sz w:val="24"/>
                <w:szCs w:val="24"/>
              </w:rPr>
              <w:t xml:space="preserve">. gada </w:t>
            </w:r>
            <w:r w:rsidRPr="00007E30">
              <w:rPr>
                <w:sz w:val="24"/>
                <w:szCs w:val="24"/>
              </w:rPr>
              <w:t>28</w:t>
            </w:r>
            <w:r w:rsidR="005D5EC4" w:rsidRPr="00007E30">
              <w:rPr>
                <w:sz w:val="24"/>
                <w:szCs w:val="24"/>
              </w:rPr>
              <w:t xml:space="preserve">. maijā valstij piekritīgās mantas pieņemšanas un nodošanas aktu Nr. </w:t>
            </w:r>
            <w:r w:rsidRPr="00007E30">
              <w:rPr>
                <w:sz w:val="24"/>
                <w:szCs w:val="24"/>
              </w:rPr>
              <w:t>021127</w:t>
            </w:r>
            <w:r w:rsidR="005D5EC4" w:rsidRPr="00007E30">
              <w:rPr>
                <w:sz w:val="24"/>
                <w:szCs w:val="24"/>
              </w:rPr>
              <w:t xml:space="preserve"> pieņēma valsts uzskaitē par noziedzīgi iegūto mantu atzīto dzīvokļa īpašumu. </w:t>
            </w:r>
          </w:p>
          <w:p w14:paraId="70F54717" w14:textId="7895B16D" w:rsidR="005D5EC4" w:rsidRPr="00007E30" w:rsidRDefault="005D5EC4" w:rsidP="005D5EC4">
            <w:pPr>
              <w:pStyle w:val="BodyText"/>
              <w:tabs>
                <w:tab w:val="left" w:pos="850"/>
              </w:tabs>
              <w:spacing w:after="0"/>
              <w:rPr>
                <w:sz w:val="24"/>
                <w:szCs w:val="24"/>
              </w:rPr>
            </w:pPr>
            <w:r w:rsidRPr="00007E30">
              <w:rPr>
                <w:sz w:val="24"/>
                <w:szCs w:val="24"/>
              </w:rPr>
              <w:t xml:space="preserve">Valsts ieņēmumu dienests, kas pieņēma valstij piekritīgo mantu saskaņā ar </w:t>
            </w:r>
            <w:r w:rsidR="0069430E">
              <w:rPr>
                <w:sz w:val="24"/>
                <w:szCs w:val="24"/>
              </w:rPr>
              <w:t>N</w:t>
            </w:r>
            <w:r w:rsidRPr="00007E30">
              <w:rPr>
                <w:sz w:val="24"/>
                <w:szCs w:val="24"/>
              </w:rPr>
              <w:t>oteikumu Nr. 1354  7. punktu, ir atbildīgs par mantas neskartību un saglabāšanu no tās pieņemšanas brīža līdz nodošanai realizācijai, nodošanai bez maksas vai iznīcināšanai.</w:t>
            </w:r>
          </w:p>
          <w:p w14:paraId="0CB5365E" w14:textId="77777777" w:rsidR="005D5EC4" w:rsidRPr="00007E30" w:rsidRDefault="005D5EC4" w:rsidP="005D5EC4">
            <w:pPr>
              <w:pStyle w:val="BodyText"/>
              <w:tabs>
                <w:tab w:val="left" w:pos="850"/>
              </w:tabs>
              <w:spacing w:after="0"/>
              <w:rPr>
                <w:sz w:val="24"/>
                <w:szCs w:val="24"/>
              </w:rPr>
            </w:pPr>
            <w:r w:rsidRPr="00007E30">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409CC7A3" w14:textId="21C4AC65" w:rsidR="005D5EC4" w:rsidRPr="00007E30" w:rsidRDefault="002E4A6F" w:rsidP="002E4A6F">
            <w:pPr>
              <w:pStyle w:val="BodyText"/>
              <w:tabs>
                <w:tab w:val="left" w:pos="850"/>
              </w:tabs>
              <w:spacing w:after="0"/>
              <w:rPr>
                <w:sz w:val="24"/>
                <w:szCs w:val="24"/>
              </w:rPr>
            </w:pPr>
            <w:r w:rsidRPr="00007E30">
              <w:rPr>
                <w:sz w:val="24"/>
                <w:szCs w:val="24"/>
              </w:rPr>
              <w:t>Rīgas</w:t>
            </w:r>
            <w:r w:rsidR="005D5EC4" w:rsidRPr="00007E30">
              <w:rPr>
                <w:sz w:val="24"/>
                <w:szCs w:val="24"/>
              </w:rPr>
              <w:t xml:space="preserve"> pilsēta dome 20</w:t>
            </w:r>
            <w:r w:rsidRPr="00007E30">
              <w:rPr>
                <w:sz w:val="24"/>
                <w:szCs w:val="24"/>
              </w:rPr>
              <w:t>19</w:t>
            </w:r>
            <w:r w:rsidR="005D5EC4" w:rsidRPr="00007E30">
              <w:rPr>
                <w:sz w:val="24"/>
                <w:szCs w:val="24"/>
              </w:rPr>
              <w:t xml:space="preserve">. gada </w:t>
            </w:r>
            <w:r w:rsidRPr="00007E30">
              <w:rPr>
                <w:sz w:val="24"/>
                <w:szCs w:val="24"/>
              </w:rPr>
              <w:t>28.</w:t>
            </w:r>
            <w:r w:rsidR="0069430E">
              <w:rPr>
                <w:sz w:val="24"/>
                <w:szCs w:val="24"/>
              </w:rPr>
              <w:t>augustā</w:t>
            </w:r>
            <w:r w:rsidR="005D5EC4" w:rsidRPr="00007E30">
              <w:rPr>
                <w:sz w:val="24"/>
                <w:szCs w:val="24"/>
              </w:rPr>
              <w:t xml:space="preserve"> pieņēma lēmumu</w:t>
            </w:r>
            <w:r w:rsidRPr="00007E30">
              <w:rPr>
                <w:sz w:val="24"/>
                <w:szCs w:val="24"/>
              </w:rPr>
              <w:t xml:space="preserve">  Nr.2550  (prot. Nr.62, 78.§) “Par Latvijas valstij piekrītošā dzīvokļa īpašuma Kristapa ielā 20–25, Rīgā (kadastra Nr.01009129209), pārņemšanu Rīgas pilsētas pašvaldības īpašumā bez atlīdzības”</w:t>
            </w:r>
            <w:r w:rsidR="005D5EC4" w:rsidRPr="00007E30">
              <w:rPr>
                <w:sz w:val="24"/>
                <w:szCs w:val="24"/>
              </w:rPr>
              <w:t>, lai pārņemtu dzīvokļa īpašumu un izmantotu to atbilstoši likumā „Par pašvaldībām” 15. panta pirmās daļas 9. punktā noteikto - palīdzības sniegšanai iedzīvotājiem dzīvokļa jautājuma risināšanai.</w:t>
            </w:r>
          </w:p>
          <w:p w14:paraId="70113AF6" w14:textId="34411A5A" w:rsidR="00174E00" w:rsidRPr="00007E30" w:rsidRDefault="00174E00" w:rsidP="00174E00">
            <w:pPr>
              <w:pStyle w:val="BodyText"/>
              <w:tabs>
                <w:tab w:val="left" w:pos="850"/>
              </w:tabs>
              <w:spacing w:after="0"/>
              <w:rPr>
                <w:sz w:val="24"/>
                <w:szCs w:val="24"/>
              </w:rPr>
            </w:pPr>
            <w:r w:rsidRPr="00007E30">
              <w:rPr>
                <w:b/>
                <w:sz w:val="24"/>
                <w:szCs w:val="24"/>
              </w:rPr>
              <w:t>1.4. Dzīvokļa īpašums Grīvas ielā 17-45</w:t>
            </w:r>
            <w:r w:rsidRPr="00007E30">
              <w:rPr>
                <w:sz w:val="24"/>
                <w:szCs w:val="24"/>
              </w:rPr>
              <w:t xml:space="preserve"> (turpmāk – dzīvoklis Grīvas ielā) </w:t>
            </w:r>
          </w:p>
          <w:p w14:paraId="7C621E9F" w14:textId="5584794E" w:rsidR="000E48F7" w:rsidRPr="00007E30" w:rsidRDefault="000E48F7" w:rsidP="000E48F7">
            <w:pPr>
              <w:pStyle w:val="BodyText"/>
              <w:tabs>
                <w:tab w:val="left" w:pos="850"/>
              </w:tabs>
              <w:spacing w:after="0"/>
              <w:rPr>
                <w:sz w:val="24"/>
                <w:szCs w:val="24"/>
              </w:rPr>
            </w:pPr>
            <w:r w:rsidRPr="00007E30">
              <w:rPr>
                <w:sz w:val="24"/>
                <w:szCs w:val="24"/>
              </w:rPr>
              <w:t>Kriminālprocesa Nr.11517023416 ietvaros Rīgas pilsētas Vidzemes priekšpilsētas tiesa ar 2018.gada 10.decembra lēmumu</w:t>
            </w:r>
            <w:r w:rsidR="00E72BCB">
              <w:rPr>
                <w:sz w:val="24"/>
                <w:szCs w:val="24"/>
              </w:rPr>
              <w:t xml:space="preserve"> konfiscē</w:t>
            </w:r>
            <w:r w:rsidRPr="00007E30">
              <w:rPr>
                <w:sz w:val="24"/>
                <w:szCs w:val="24"/>
              </w:rPr>
              <w:t xml:space="preserve"> privātpersonai piederošo nekustamo īpašumu Grīvas ielā 17-45, kadastra Nr. 0100 905 9243.  Tiesas lēmums stājies spēkā 2019.gada 5.februārī. Saskaņā ar iepriekš minēto tiesas lēmumu nekustamais īpašums atbilstoši  Krimināllikuma 70.</w:t>
            </w:r>
            <w:r w:rsidRPr="00007E30">
              <w:rPr>
                <w:sz w:val="24"/>
                <w:szCs w:val="24"/>
                <w:vertAlign w:val="superscript"/>
              </w:rPr>
              <w:t>10</w:t>
            </w:r>
            <w:r w:rsidRPr="00007E30">
              <w:rPr>
                <w:sz w:val="24"/>
                <w:szCs w:val="24"/>
              </w:rPr>
              <w:t xml:space="preserve"> pantam ir atzīstams par valsts mantu un piekrīt valstij.</w:t>
            </w:r>
          </w:p>
          <w:p w14:paraId="5B3DC474" w14:textId="2D4175D4" w:rsidR="000E48F7" w:rsidRPr="00007E30" w:rsidRDefault="000E48F7" w:rsidP="000E48F7">
            <w:pPr>
              <w:pStyle w:val="BodyText"/>
              <w:tabs>
                <w:tab w:val="left" w:pos="850"/>
              </w:tabs>
              <w:spacing w:after="0"/>
              <w:rPr>
                <w:sz w:val="24"/>
                <w:szCs w:val="24"/>
              </w:rPr>
            </w:pPr>
            <w:r w:rsidRPr="00007E30">
              <w:rPr>
                <w:sz w:val="24"/>
                <w:szCs w:val="24"/>
              </w:rPr>
              <w:lastRenderedPageBreak/>
              <w:t>Dzīvoklis Grīvas ielā (kadastra Nr. 0100 905 9243) sastāv no telpu grupas (kadastra apzīmējums Nr.0100 067 2034 001 045) un domājamās 3051/210780 daļas no būves ar kadastra apzīmējumu Nr. 0100 067 2034 001. Dzīvokļa platība ir 30,60 m</w:t>
            </w:r>
            <w:r w:rsidRPr="00007E30">
              <w:rPr>
                <w:sz w:val="24"/>
                <w:szCs w:val="24"/>
                <w:vertAlign w:val="superscript"/>
              </w:rPr>
              <w:t>2</w:t>
            </w:r>
            <w:r w:rsidRPr="00007E30">
              <w:rPr>
                <w:sz w:val="24"/>
                <w:szCs w:val="24"/>
              </w:rPr>
              <w:t>.</w:t>
            </w:r>
          </w:p>
          <w:p w14:paraId="6BA6785F" w14:textId="3E4F9701" w:rsidR="000E48F7" w:rsidRPr="00007E30" w:rsidRDefault="000E48F7" w:rsidP="000E48F7">
            <w:pPr>
              <w:pStyle w:val="BodyText"/>
              <w:tabs>
                <w:tab w:val="left" w:pos="850"/>
              </w:tabs>
              <w:spacing w:after="0"/>
              <w:rPr>
                <w:sz w:val="24"/>
                <w:szCs w:val="24"/>
              </w:rPr>
            </w:pPr>
            <w:r w:rsidRPr="00007E30">
              <w:rPr>
                <w:sz w:val="24"/>
                <w:szCs w:val="24"/>
              </w:rPr>
              <w:t xml:space="preserve">Dzīvoklis Grīvas ielā ierakstīts Rīgas pilsētas zemesgrāmatas nodalījumā Nr. 14493-45. Zemesgrāmatas nodalījuma sadaļas 2.iedaļā ierakstīta atzīme: Nekustamajam īpašumam uzlikts arests - aizliegums nekustamo īpašumu atsavināt un apgrūtināt ar citām lietu vai saistību tiesībām saskaņā ar Kriminālprocesa likuma 361.pantu.  </w:t>
            </w:r>
          </w:p>
          <w:p w14:paraId="6C64B35E" w14:textId="5A203DA3" w:rsidR="000E48F7" w:rsidRPr="00007E30" w:rsidRDefault="000E48F7" w:rsidP="000E48F7">
            <w:pPr>
              <w:pStyle w:val="BodyText"/>
              <w:tabs>
                <w:tab w:val="left" w:pos="850"/>
              </w:tabs>
              <w:spacing w:after="0"/>
              <w:rPr>
                <w:sz w:val="24"/>
                <w:szCs w:val="24"/>
              </w:rPr>
            </w:pPr>
            <w:r w:rsidRPr="00007E30">
              <w:rPr>
                <w:sz w:val="24"/>
                <w:szCs w:val="24"/>
              </w:rPr>
              <w:t xml:space="preserve">Valsts ieņēmumu dienests ar 2019. gada 15. maijā valstij piekritīgās mantas pieņemšanas un nodošanas aktu Nr. 021119 pieņēma valsts uzskaitē par noziedzīgi iegūto mantu atzīto dzīvokli Grīvas ielā. </w:t>
            </w:r>
          </w:p>
          <w:p w14:paraId="6E421BDA" w14:textId="760D842E" w:rsidR="000E48F7" w:rsidRPr="00007E30" w:rsidRDefault="000E48F7" w:rsidP="000E48F7">
            <w:pPr>
              <w:pStyle w:val="BodyText"/>
              <w:tabs>
                <w:tab w:val="left" w:pos="850"/>
              </w:tabs>
              <w:spacing w:after="0"/>
              <w:rPr>
                <w:sz w:val="24"/>
                <w:szCs w:val="24"/>
              </w:rPr>
            </w:pPr>
            <w:r w:rsidRPr="00007E30">
              <w:rPr>
                <w:sz w:val="24"/>
                <w:szCs w:val="24"/>
              </w:rPr>
              <w:t xml:space="preserve">Valsts ieņēmumu dienests, kas pieņēma valstij piekritīgo mantu saskaņā ar </w:t>
            </w:r>
            <w:r w:rsidR="00F32B97">
              <w:rPr>
                <w:sz w:val="24"/>
                <w:szCs w:val="24"/>
              </w:rPr>
              <w:t>N</w:t>
            </w:r>
            <w:r w:rsidRPr="00007E30">
              <w:rPr>
                <w:sz w:val="24"/>
                <w:szCs w:val="24"/>
              </w:rPr>
              <w:t>oteikumu Nr. 1354  7. punktu, ir atbildīgs par mantas neskartību un saglabāšanu no tās pieņemšanas brīža līdz nodošanai realizācijai, nodošanai bez maksas vai iznīcināšanai.</w:t>
            </w:r>
          </w:p>
          <w:p w14:paraId="79335A07" w14:textId="77777777" w:rsidR="000E48F7" w:rsidRPr="00007E30" w:rsidRDefault="000E48F7" w:rsidP="000E48F7">
            <w:pPr>
              <w:pStyle w:val="BodyText"/>
              <w:tabs>
                <w:tab w:val="left" w:pos="850"/>
              </w:tabs>
              <w:spacing w:after="0"/>
              <w:rPr>
                <w:sz w:val="24"/>
                <w:szCs w:val="24"/>
              </w:rPr>
            </w:pPr>
            <w:r w:rsidRPr="00007E30">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3EECEC8A" w14:textId="0EF8A3BE" w:rsidR="00337723" w:rsidRPr="00007E30" w:rsidRDefault="000E48F7" w:rsidP="00174E00">
            <w:pPr>
              <w:pStyle w:val="BodyText"/>
              <w:tabs>
                <w:tab w:val="left" w:pos="850"/>
              </w:tabs>
              <w:spacing w:after="0"/>
              <w:rPr>
                <w:sz w:val="24"/>
                <w:szCs w:val="24"/>
              </w:rPr>
            </w:pPr>
            <w:r w:rsidRPr="00007E30">
              <w:rPr>
                <w:sz w:val="24"/>
                <w:szCs w:val="24"/>
              </w:rPr>
              <w:t>Rīgas pilsēta dome 2019. gada 28.augustā pieņēma Nr.2551 (prot. Nr.62, 79.§) Par Latvijas valstij piekrītošā dzīvokļa īpašuma Grīvas ielā 17–45, Rīgā (kadastra Nr.01009059243), pārņemšanu Rīgas pilsētas pašvaldības īpašumā bez atlīdzības”, lai pārņemtu dzīvokļa īpašumu un izmantotu to atbilstoši likumā „Par pašvaldībām” 15. panta pirmās daļas 9. punktā noteikto - palīdzības sniegšanai iedzīvotājiem dzīvokļa jautājuma risināšanai.</w:t>
            </w:r>
          </w:p>
          <w:p w14:paraId="73AE6CDD" w14:textId="77777777" w:rsidR="000E48F7" w:rsidRPr="00007E30" w:rsidRDefault="000E48F7" w:rsidP="00174E00">
            <w:pPr>
              <w:pStyle w:val="BodyText"/>
              <w:tabs>
                <w:tab w:val="left" w:pos="850"/>
              </w:tabs>
              <w:spacing w:after="0"/>
              <w:rPr>
                <w:sz w:val="24"/>
                <w:szCs w:val="24"/>
              </w:rPr>
            </w:pPr>
          </w:p>
          <w:p w14:paraId="387449E3" w14:textId="2ECD99D3" w:rsidR="00174E00" w:rsidRPr="00007E30" w:rsidRDefault="00174E00" w:rsidP="00174E00">
            <w:pPr>
              <w:pStyle w:val="BodyText"/>
              <w:tabs>
                <w:tab w:val="left" w:pos="850"/>
              </w:tabs>
              <w:spacing w:after="0"/>
              <w:rPr>
                <w:sz w:val="24"/>
                <w:szCs w:val="24"/>
              </w:rPr>
            </w:pPr>
            <w:r w:rsidRPr="00007E30">
              <w:rPr>
                <w:b/>
                <w:sz w:val="24"/>
                <w:szCs w:val="24"/>
              </w:rPr>
              <w:t>1.</w:t>
            </w:r>
            <w:r w:rsidR="00337723" w:rsidRPr="00007E30">
              <w:rPr>
                <w:b/>
                <w:sz w:val="24"/>
                <w:szCs w:val="24"/>
              </w:rPr>
              <w:t>5</w:t>
            </w:r>
            <w:r w:rsidRPr="00007E30">
              <w:rPr>
                <w:b/>
                <w:sz w:val="24"/>
                <w:szCs w:val="24"/>
              </w:rPr>
              <w:t>. Dzīvokļa īpašums Aleksandra Grīna bulvārī 13 – 31</w:t>
            </w:r>
            <w:r w:rsidR="000E48F7" w:rsidRPr="00007E30">
              <w:rPr>
                <w:b/>
                <w:sz w:val="24"/>
                <w:szCs w:val="24"/>
              </w:rPr>
              <w:t xml:space="preserve">, </w:t>
            </w:r>
            <w:r w:rsidRPr="00007E30">
              <w:rPr>
                <w:sz w:val="24"/>
                <w:szCs w:val="24"/>
              </w:rPr>
              <w:t>(turpmāk – dzīvoklis Grīna bulvārī)</w:t>
            </w:r>
          </w:p>
          <w:p w14:paraId="497A1E91" w14:textId="07B91983" w:rsidR="006355DE" w:rsidRPr="00007E30" w:rsidRDefault="006355DE" w:rsidP="006355DE">
            <w:pPr>
              <w:pStyle w:val="BodyText"/>
              <w:tabs>
                <w:tab w:val="left" w:pos="850"/>
              </w:tabs>
              <w:spacing w:after="0"/>
              <w:rPr>
                <w:sz w:val="24"/>
                <w:szCs w:val="24"/>
              </w:rPr>
            </w:pPr>
            <w:r w:rsidRPr="00007E30">
              <w:rPr>
                <w:sz w:val="24"/>
                <w:szCs w:val="24"/>
              </w:rPr>
              <w:t xml:space="preserve">Kriminālprocesa Nr.11517023416 ietvaros Rīgas pilsētas Vidzemes priekšpilsētas tiesa ar 2018.gada 4.decembra lēmumu </w:t>
            </w:r>
            <w:r w:rsidR="00E72BCB">
              <w:rPr>
                <w:sz w:val="24"/>
                <w:szCs w:val="24"/>
              </w:rPr>
              <w:t xml:space="preserve">konfiscē </w:t>
            </w:r>
            <w:r w:rsidRPr="00007E30">
              <w:rPr>
                <w:sz w:val="24"/>
                <w:szCs w:val="24"/>
              </w:rPr>
              <w:t>privātpersonai piederošo nekustamo īpašumu Aleksandra Grīna bulvārī 13 – 31, kadastra Nr. 0100 904 5942.  Saskaņā ar iepriekš minēto tiesas lēmumu nekustamais īpašums atbilstoši  Krimināllikuma 70.</w:t>
            </w:r>
            <w:r w:rsidRPr="00007E30">
              <w:rPr>
                <w:sz w:val="24"/>
                <w:szCs w:val="24"/>
                <w:vertAlign w:val="superscript"/>
              </w:rPr>
              <w:t>10</w:t>
            </w:r>
            <w:r w:rsidRPr="00007E30">
              <w:rPr>
                <w:sz w:val="24"/>
                <w:szCs w:val="24"/>
              </w:rPr>
              <w:t xml:space="preserve"> pantam ir atzīstams par valsts mantu un piekrīt valstij.</w:t>
            </w:r>
          </w:p>
          <w:p w14:paraId="6CF3854D" w14:textId="24DD1EF4" w:rsidR="006355DE" w:rsidRPr="00007E30" w:rsidRDefault="006355DE" w:rsidP="006355DE">
            <w:pPr>
              <w:pStyle w:val="BodyText"/>
              <w:tabs>
                <w:tab w:val="left" w:pos="850"/>
              </w:tabs>
              <w:spacing w:after="0"/>
              <w:rPr>
                <w:sz w:val="24"/>
                <w:szCs w:val="24"/>
              </w:rPr>
            </w:pPr>
            <w:r w:rsidRPr="00007E30">
              <w:rPr>
                <w:sz w:val="24"/>
                <w:szCs w:val="24"/>
              </w:rPr>
              <w:t xml:space="preserve">Dzīvoklis Grīna bulvārī (kadastra Nr. 0100 904 5942) sastāv no telpu grupas (kadastra apzīmējums Nr.0100 058 2011 001 031) un domājamās 466/19484 daļas no </w:t>
            </w:r>
            <w:r w:rsidRPr="00007E30">
              <w:rPr>
                <w:sz w:val="24"/>
                <w:szCs w:val="24"/>
              </w:rPr>
              <w:lastRenderedPageBreak/>
              <w:t>būves ar kadastra apzīmējumu Nr. 0100 058 2011 001. Dzīvokļa platība ir 46,60 m2.</w:t>
            </w:r>
          </w:p>
          <w:p w14:paraId="554DD900" w14:textId="23B21F3B" w:rsidR="006355DE" w:rsidRPr="00007E30" w:rsidRDefault="006355DE" w:rsidP="006355DE">
            <w:pPr>
              <w:pStyle w:val="BodyText"/>
              <w:tabs>
                <w:tab w:val="left" w:pos="850"/>
              </w:tabs>
              <w:spacing w:after="0"/>
              <w:rPr>
                <w:sz w:val="24"/>
                <w:szCs w:val="24"/>
              </w:rPr>
            </w:pPr>
            <w:r w:rsidRPr="00007E30">
              <w:rPr>
                <w:sz w:val="24"/>
                <w:szCs w:val="24"/>
              </w:rPr>
              <w:t xml:space="preserve">Dzīvoklis Grīna bulvārī ierakstīts Rīgas pilsētas zemesgrāmatas nodalījumā Nr. 18885-31. Zemesgrāmatas nodalījuma sadaļas 2.iedaļā ierakstīta atzīme: Nekustamajam īpašumam uzlikts arests - aizliegums nekustamo īpašumu atsavināt un apgrūtināt ar citām lietu vai saistību tiesībām saskaņā ar Kriminālprocesa likuma 361.pantu.  </w:t>
            </w:r>
          </w:p>
          <w:p w14:paraId="268AC2EC" w14:textId="402792DA" w:rsidR="006355DE" w:rsidRPr="00007E30" w:rsidRDefault="006355DE" w:rsidP="006355DE">
            <w:pPr>
              <w:pStyle w:val="BodyText"/>
              <w:tabs>
                <w:tab w:val="left" w:pos="850"/>
              </w:tabs>
              <w:spacing w:after="0"/>
              <w:rPr>
                <w:sz w:val="24"/>
                <w:szCs w:val="24"/>
              </w:rPr>
            </w:pPr>
            <w:r w:rsidRPr="00007E30">
              <w:rPr>
                <w:sz w:val="24"/>
                <w:szCs w:val="24"/>
              </w:rPr>
              <w:t xml:space="preserve">Valsts ieņēmumu dienests ar 2019. gada 15. maijā valstij piekritīgās mantas pieņemšanas un nodošanas aktu Nr. 021120 pieņēma valsts uzskaitē par noziedzīgi iegūto mantu atzīto dzīvokli Grīna bulvārī. </w:t>
            </w:r>
          </w:p>
          <w:p w14:paraId="34649D1E" w14:textId="43F1FFA0" w:rsidR="006355DE" w:rsidRPr="00007E30" w:rsidRDefault="006355DE" w:rsidP="006355DE">
            <w:pPr>
              <w:pStyle w:val="BodyText"/>
              <w:tabs>
                <w:tab w:val="left" w:pos="850"/>
              </w:tabs>
              <w:spacing w:after="0"/>
              <w:rPr>
                <w:sz w:val="24"/>
                <w:szCs w:val="24"/>
              </w:rPr>
            </w:pPr>
            <w:r w:rsidRPr="00007E30">
              <w:rPr>
                <w:sz w:val="24"/>
                <w:szCs w:val="24"/>
              </w:rPr>
              <w:t xml:space="preserve">Valsts ieņēmumu dienests, kas pieņēma valstij piekritīgo mantu saskaņā ar </w:t>
            </w:r>
            <w:r w:rsidR="00E121D9">
              <w:rPr>
                <w:sz w:val="24"/>
                <w:szCs w:val="24"/>
              </w:rPr>
              <w:t>N</w:t>
            </w:r>
            <w:r w:rsidRPr="00007E30">
              <w:rPr>
                <w:sz w:val="24"/>
                <w:szCs w:val="24"/>
              </w:rPr>
              <w:t>oteikumu Nr. 1354  7. punktu, ir atbildīgs par mantas neskartību un saglabāšanu no tās pieņemšanas brīža līdz nodošanai realizācijai, nodošanai bez maksas vai iznīcināšanai.</w:t>
            </w:r>
          </w:p>
          <w:p w14:paraId="12EC6962" w14:textId="77777777" w:rsidR="006355DE" w:rsidRPr="00007E30" w:rsidRDefault="006355DE" w:rsidP="006355DE">
            <w:pPr>
              <w:pStyle w:val="BodyText"/>
              <w:tabs>
                <w:tab w:val="left" w:pos="850"/>
              </w:tabs>
              <w:spacing w:after="0"/>
              <w:rPr>
                <w:sz w:val="24"/>
                <w:szCs w:val="24"/>
              </w:rPr>
            </w:pPr>
            <w:r w:rsidRPr="00007E30">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4F6D2174" w14:textId="00B4D7F4" w:rsidR="00174E00" w:rsidRPr="00007E30" w:rsidRDefault="006355DE" w:rsidP="006355DE">
            <w:pPr>
              <w:pStyle w:val="BodyText"/>
              <w:tabs>
                <w:tab w:val="left" w:pos="850"/>
              </w:tabs>
              <w:spacing w:after="0"/>
              <w:rPr>
                <w:sz w:val="24"/>
                <w:szCs w:val="24"/>
              </w:rPr>
            </w:pPr>
            <w:r w:rsidRPr="00007E30">
              <w:rPr>
                <w:sz w:val="24"/>
                <w:szCs w:val="24"/>
              </w:rPr>
              <w:t>Rīgas pilsēta dome 2019. gada 10.jūlijā pieņēma Nr.2456 (prot. Nr.58, 81.§) “Par Latvijas valstij piekrītošā dzīvokļa īpašuma Aleksandra Grīna bulvārī 13–31, Rīgā (kadastra Nr.01009045942), pārņemšanu Rīgas pilsētas pašvaldības īpašumā bez atlīdzības”, lai pārņemtu dzīvokļa īpašumu un izmantotu to atbilstoši likumā „Par pašvaldībām” 15. panta pirmās daļas 9. punktā noteikto - palīdzības sniegšanai iedzīvotājiem dzīvokļa jautājuma risināšanai.</w:t>
            </w:r>
          </w:p>
          <w:p w14:paraId="128E5B00" w14:textId="77777777" w:rsidR="00174E00" w:rsidRPr="00007E30" w:rsidRDefault="00174E00" w:rsidP="00174E00">
            <w:pPr>
              <w:pStyle w:val="BodyText"/>
              <w:tabs>
                <w:tab w:val="left" w:pos="850"/>
              </w:tabs>
              <w:spacing w:after="0"/>
              <w:rPr>
                <w:sz w:val="24"/>
                <w:szCs w:val="24"/>
              </w:rPr>
            </w:pPr>
          </w:p>
          <w:p w14:paraId="1D651C69" w14:textId="580C5775" w:rsidR="003F793C" w:rsidRPr="00007E30" w:rsidRDefault="003F793C" w:rsidP="003F793C">
            <w:pPr>
              <w:pStyle w:val="BodyText"/>
              <w:numPr>
                <w:ilvl w:val="0"/>
                <w:numId w:val="7"/>
              </w:numPr>
              <w:tabs>
                <w:tab w:val="left" w:pos="850"/>
              </w:tabs>
              <w:spacing w:after="0"/>
              <w:rPr>
                <w:b/>
                <w:sz w:val="24"/>
                <w:szCs w:val="24"/>
              </w:rPr>
            </w:pPr>
            <w:r w:rsidRPr="00007E30">
              <w:rPr>
                <w:b/>
                <w:sz w:val="24"/>
                <w:szCs w:val="24"/>
              </w:rPr>
              <w:t>Rīkojuma projektā iekļautie nosacījumi</w:t>
            </w:r>
          </w:p>
          <w:p w14:paraId="6380867F" w14:textId="25D4ECD0" w:rsidR="00B4371D" w:rsidRPr="00007E30" w:rsidRDefault="00B4371D" w:rsidP="00B4371D">
            <w:pPr>
              <w:pStyle w:val="BodyText"/>
              <w:tabs>
                <w:tab w:val="left" w:pos="850"/>
              </w:tabs>
              <w:spacing w:after="0"/>
              <w:rPr>
                <w:sz w:val="24"/>
                <w:szCs w:val="24"/>
              </w:rPr>
            </w:pPr>
            <w:r w:rsidRPr="00007E30">
              <w:rPr>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w:t>
            </w:r>
            <w:r w:rsidRPr="00007E30">
              <w:rPr>
                <w:sz w:val="24"/>
                <w:szCs w:val="24"/>
              </w:rPr>
              <w:lastRenderedPageBreak/>
              <w:t xml:space="preserve">rīkojuma projektā minēto nekustamo īpašumu valsts pārvaldes funkciju nodrošināšanai, saskaņā ar Valsts pārvaldes iekārtas likumu, to var atsavināt likumā noteiktajā kārtībā. </w:t>
            </w:r>
          </w:p>
          <w:p w14:paraId="54B49957" w14:textId="77777777" w:rsidR="00B4371D" w:rsidRPr="00007E30" w:rsidRDefault="00B4371D" w:rsidP="00B4371D">
            <w:pPr>
              <w:pStyle w:val="BodyText"/>
              <w:tabs>
                <w:tab w:val="left" w:pos="850"/>
              </w:tabs>
              <w:spacing w:after="0"/>
              <w:rPr>
                <w:sz w:val="24"/>
                <w:szCs w:val="24"/>
              </w:rPr>
            </w:pPr>
            <w:r w:rsidRPr="00007E30">
              <w:rPr>
                <w:sz w:val="24"/>
                <w:szCs w:val="24"/>
              </w:rPr>
              <w:t>Rīkojuma projekts paredz Rīgas pilsētas pašvaldībai, pamatojoties uz Atsavināšanas likuma 42. panta pirmo daļu, nekustamo īpašumu izmantot pašvaldības autonomo funkciju īstenošanai – palīdzības sniegšanai iedzīvotājiem dzīvokļa jautājuma risināšanai.</w:t>
            </w:r>
          </w:p>
          <w:p w14:paraId="2F6B8B54" w14:textId="77777777" w:rsidR="00B4371D" w:rsidRPr="00007E30" w:rsidRDefault="00B4371D" w:rsidP="00B4371D">
            <w:pPr>
              <w:pStyle w:val="BodyText"/>
              <w:tabs>
                <w:tab w:val="left" w:pos="850"/>
              </w:tabs>
              <w:spacing w:after="0"/>
              <w:rPr>
                <w:sz w:val="24"/>
                <w:szCs w:val="24"/>
              </w:rPr>
            </w:pPr>
            <w:r w:rsidRPr="00007E30">
              <w:rPr>
                <w:sz w:val="24"/>
                <w:szCs w:val="24"/>
              </w:rPr>
              <w:t xml:space="preserve">Saskaņā ar Atsavināšanas likuma 2. pantā noteikto, Atsavināšanas likums regulē publiskas personas mantas atsavināšanas kārtību. </w:t>
            </w:r>
          </w:p>
          <w:p w14:paraId="4BCCDE7F" w14:textId="77777777" w:rsidR="00B4371D" w:rsidRPr="00007E30" w:rsidRDefault="00B4371D" w:rsidP="00B4371D">
            <w:pPr>
              <w:pStyle w:val="BodyText"/>
              <w:tabs>
                <w:tab w:val="left" w:pos="850"/>
              </w:tabs>
              <w:spacing w:after="0"/>
              <w:rPr>
                <w:sz w:val="24"/>
                <w:szCs w:val="24"/>
              </w:rPr>
            </w:pPr>
            <w:r w:rsidRPr="00007E30">
              <w:rPr>
                <w:sz w:val="24"/>
                <w:szCs w:val="24"/>
              </w:rPr>
              <w:t>Saskaņā ar Atsavināšanas likuma 42. panta pirmo daļu, ja nekustamais īpašums vairs netiek izmantots pašvaldības autonomo funkciju īstenošanai, pašvaldība šo nekustamo īpašumu bez atlīdzības nodod valstij.</w:t>
            </w:r>
          </w:p>
          <w:p w14:paraId="0D8084D5" w14:textId="77777777" w:rsidR="00B4371D" w:rsidRPr="00007E30" w:rsidRDefault="00B4371D" w:rsidP="00B4371D">
            <w:pPr>
              <w:pStyle w:val="BodyText"/>
              <w:tabs>
                <w:tab w:val="left" w:pos="850"/>
              </w:tabs>
              <w:spacing w:after="0"/>
              <w:rPr>
                <w:sz w:val="24"/>
                <w:szCs w:val="24"/>
              </w:rPr>
            </w:pPr>
            <w:r w:rsidRPr="00007E30">
              <w:rPr>
                <w:sz w:val="24"/>
                <w:szCs w:val="24"/>
              </w:rPr>
              <w:t>Atsavināšanas likuma 42</w:t>
            </w:r>
            <w:r w:rsidRPr="00007E30">
              <w:rPr>
                <w:sz w:val="24"/>
                <w:szCs w:val="24"/>
                <w:vertAlign w:val="superscript"/>
              </w:rPr>
              <w:t>1</w:t>
            </w:r>
            <w:r w:rsidRPr="00007E30">
              <w:rPr>
                <w:sz w:val="24"/>
                <w:szCs w:val="24"/>
              </w:rPr>
              <w:t>.panta pirmā daļa nosaka,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121B82C2" w14:textId="05FAD9B8" w:rsidR="00B4371D" w:rsidRPr="00007E30" w:rsidRDefault="00B4371D" w:rsidP="003F793C">
            <w:pPr>
              <w:pStyle w:val="BodyText"/>
              <w:tabs>
                <w:tab w:val="left" w:pos="850"/>
              </w:tabs>
              <w:spacing w:after="0"/>
              <w:rPr>
                <w:sz w:val="24"/>
                <w:szCs w:val="24"/>
              </w:rPr>
            </w:pPr>
            <w:r w:rsidRPr="00007E30">
              <w:rPr>
                <w:sz w:val="24"/>
                <w:szCs w:val="24"/>
              </w:rPr>
              <w:t>Noteikumu Nr. 1354 32.4. apakšpunkts nosaka,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w:t>
            </w:r>
            <w:r w:rsidR="003F793C" w:rsidRPr="00007E30">
              <w:rPr>
                <w:sz w:val="24"/>
                <w:szCs w:val="24"/>
              </w:rPr>
              <w:t>s uz Ministru kabineta rīkojumu.</w:t>
            </w:r>
          </w:p>
          <w:p w14:paraId="44740AF8" w14:textId="50F75EE9" w:rsidR="00B4371D" w:rsidRPr="00007E30" w:rsidRDefault="00B4371D" w:rsidP="00B4371D">
            <w:pPr>
              <w:pStyle w:val="BodyText"/>
              <w:tabs>
                <w:tab w:val="left" w:pos="850"/>
              </w:tabs>
              <w:spacing w:after="0"/>
              <w:rPr>
                <w:sz w:val="24"/>
                <w:szCs w:val="24"/>
              </w:rPr>
            </w:pPr>
            <w:r w:rsidRPr="00007E30">
              <w:rPr>
                <w:sz w:val="24"/>
                <w:szCs w:val="24"/>
              </w:rPr>
              <w:t>N</w:t>
            </w:r>
            <w:r w:rsidR="00007E30">
              <w:rPr>
                <w:sz w:val="24"/>
                <w:szCs w:val="24"/>
              </w:rPr>
              <w:t>ekustamie īpašumi tiek ierakstīti</w:t>
            </w:r>
            <w:r w:rsidRPr="00007E30">
              <w:rPr>
                <w:sz w:val="24"/>
                <w:szCs w:val="24"/>
              </w:rPr>
              <w:t xml:space="preserve"> zemesgrāmatā uz valsts vārda </w:t>
            </w:r>
            <w:r w:rsidR="00007E30">
              <w:rPr>
                <w:sz w:val="24"/>
                <w:szCs w:val="24"/>
              </w:rPr>
              <w:t>Vides aizsradzības un reģionālās attīstības</w:t>
            </w:r>
            <w:r w:rsidRPr="00007E30">
              <w:rPr>
                <w:sz w:val="24"/>
                <w:szCs w:val="24"/>
              </w:rPr>
              <w:t xml:space="preserve"> ministrijas personā vienlaikus ar Rīgas pilsētas pašvaldības īpašuma tiesību nostiprināšanu. </w:t>
            </w:r>
            <w:r w:rsidR="00007E30">
              <w:rPr>
                <w:sz w:val="24"/>
                <w:szCs w:val="24"/>
              </w:rPr>
              <w:t>Rīkojuma projekta 3.punkts</w:t>
            </w:r>
            <w:r w:rsidR="006802F5" w:rsidRPr="00007E30">
              <w:rPr>
                <w:sz w:val="24"/>
                <w:szCs w:val="24"/>
              </w:rPr>
              <w:t xml:space="preserve"> paredz</w:t>
            </w:r>
            <w:r w:rsidR="006802F5" w:rsidRPr="00007E30">
              <w:rPr>
                <w:color w:val="000000"/>
                <w:sz w:val="24"/>
                <w:szCs w:val="24"/>
                <w:shd w:val="clear" w:color="auto" w:fill="FFFFFF"/>
              </w:rPr>
              <w:t xml:space="preserve"> pilnvarot </w:t>
            </w:r>
            <w:r w:rsidR="006802F5" w:rsidRPr="00007E30">
              <w:rPr>
                <w:sz w:val="24"/>
                <w:szCs w:val="24"/>
              </w:rPr>
              <w:t xml:space="preserve">Rīgas pilsētas pašvaldību </w:t>
            </w:r>
            <w:r w:rsidR="006802F5" w:rsidRPr="00007E30">
              <w:rPr>
                <w:color w:val="000000"/>
                <w:sz w:val="24"/>
                <w:szCs w:val="24"/>
                <w:shd w:val="clear" w:color="auto" w:fill="FFFFFF"/>
              </w:rPr>
              <w:t xml:space="preserve">parakstīt nostiprinājuma lūgumus īpašuma tiesību nostiprināšanai uz </w:t>
            </w:r>
            <w:r w:rsidR="006802F5" w:rsidRPr="00007E30">
              <w:rPr>
                <w:sz w:val="24"/>
                <w:szCs w:val="24"/>
              </w:rPr>
              <w:t>valsts vārda</w:t>
            </w:r>
            <w:r w:rsidR="00007E30" w:rsidRPr="00007E30">
              <w:rPr>
                <w:sz w:val="24"/>
                <w:szCs w:val="24"/>
              </w:rPr>
              <w:t xml:space="preserve">, kā arī tai jānodrošina </w:t>
            </w:r>
            <w:r w:rsidR="00007E30">
              <w:rPr>
                <w:sz w:val="24"/>
                <w:szCs w:val="24"/>
              </w:rPr>
              <w:t>zemesgrāmatu nodalījumu</w:t>
            </w:r>
            <w:r w:rsidR="00007E30" w:rsidRPr="00007E30">
              <w:rPr>
                <w:sz w:val="24"/>
                <w:szCs w:val="24"/>
              </w:rPr>
              <w:t xml:space="preserve">  II sadaļas 2.iedaļā</w:t>
            </w:r>
            <w:r w:rsidR="00007E30">
              <w:rPr>
                <w:sz w:val="24"/>
                <w:szCs w:val="24"/>
              </w:rPr>
              <w:t>s ierakstīto atzīmju</w:t>
            </w:r>
            <w:r w:rsidR="00007E30" w:rsidRPr="00007E30">
              <w:rPr>
                <w:sz w:val="24"/>
                <w:szCs w:val="24"/>
              </w:rPr>
              <w:t xml:space="preserve"> dzēšana.</w:t>
            </w:r>
            <w:r w:rsidR="006802F5" w:rsidRPr="00007E30">
              <w:rPr>
                <w:sz w:val="24"/>
                <w:szCs w:val="24"/>
              </w:rPr>
              <w:t xml:space="preserve"> </w:t>
            </w:r>
          </w:p>
          <w:p w14:paraId="5732E26A" w14:textId="4BD7AE47" w:rsidR="00925BA7" w:rsidRPr="00007E30" w:rsidRDefault="00B4371D" w:rsidP="00007E30">
            <w:pPr>
              <w:pStyle w:val="BodyText"/>
              <w:tabs>
                <w:tab w:val="left" w:pos="814"/>
              </w:tabs>
              <w:spacing w:before="0" w:after="0"/>
              <w:rPr>
                <w:sz w:val="24"/>
                <w:szCs w:val="24"/>
              </w:rPr>
            </w:pPr>
            <w:r w:rsidRPr="00007E30">
              <w:rPr>
                <w:sz w:val="24"/>
                <w:szCs w:val="24"/>
              </w:rPr>
              <w:t xml:space="preserve">Rīgas pilsētas pašvaldībai, nostiprinot īpašuma tiesības zemesgrāmatā uz nekustamo īpašumu, vienlaikus ir jānostiprina zemesgrāmatā iepriekš </w:t>
            </w:r>
            <w:r w:rsidRPr="00007E30">
              <w:rPr>
                <w:sz w:val="24"/>
                <w:szCs w:val="24"/>
              </w:rPr>
              <w:lastRenderedPageBreak/>
              <w:t>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r w:rsidR="006802F5" w:rsidRPr="00007E30">
              <w:rPr>
                <w:sz w:val="24"/>
                <w:szCs w:val="24"/>
              </w:rPr>
              <w:t xml:space="preserve"> </w:t>
            </w:r>
          </w:p>
        </w:tc>
      </w:tr>
      <w:tr w:rsidR="00083640" w:rsidRPr="00007E30"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E9FB068" w:rsidR="00083640" w:rsidRPr="00007E30" w:rsidRDefault="00B4371D" w:rsidP="001A0532">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Vides aizsardzības un reģionālās attīstības ministrija, Rīgas pilsētas pašvaldība</w:t>
            </w:r>
          </w:p>
        </w:tc>
      </w:tr>
      <w:tr w:rsidR="00083640" w:rsidRPr="00007E30"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651C5C00" w:rsidR="00083640" w:rsidRPr="00007E30" w:rsidRDefault="00007E30" w:rsidP="00007E30">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0FDB9640" w:rsidR="00D7406A"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03143"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007E30" w:rsidRDefault="00E5323B" w:rsidP="001A0532">
            <w:pPr>
              <w:spacing w:after="0" w:line="240" w:lineRule="auto"/>
              <w:jc w:val="center"/>
              <w:rPr>
                <w:rFonts w:ascii="Times New Roman" w:hAnsi="Times New Roman" w:cs="Times New Roman"/>
                <w:b/>
                <w:sz w:val="24"/>
                <w:szCs w:val="24"/>
              </w:rPr>
            </w:pPr>
            <w:r w:rsidRPr="00007E30">
              <w:rPr>
                <w:rFonts w:ascii="Times New Roman" w:hAnsi="Times New Roman" w:cs="Times New Roman"/>
                <w:b/>
                <w:sz w:val="24"/>
                <w:szCs w:val="24"/>
              </w:rPr>
              <w:t>II. Tiesību akta projekta ietekme uz sabiedrību, tautsaimniecības attīstību un administratīvo slogu</w:t>
            </w:r>
          </w:p>
        </w:tc>
      </w:tr>
      <w:tr w:rsidR="00E5323B" w:rsidRPr="00703143"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461AEFF7" w:rsidR="00E5323B" w:rsidRPr="00007E30" w:rsidRDefault="00B14D28" w:rsidP="00B4371D">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Rīkojuma projekts attiecināms uz</w:t>
            </w:r>
            <w:r w:rsidR="00E244C4" w:rsidRPr="00007E30">
              <w:rPr>
                <w:rFonts w:ascii="Times New Roman" w:hAnsi="Times New Roman" w:cs="Times New Roman"/>
                <w:sz w:val="24"/>
                <w:szCs w:val="24"/>
              </w:rPr>
              <w:t xml:space="preserve"> </w:t>
            </w:r>
            <w:r w:rsidR="00B4371D" w:rsidRPr="00007E30">
              <w:rPr>
                <w:rFonts w:ascii="Times New Roman" w:hAnsi="Times New Roman" w:cs="Times New Roman"/>
                <w:sz w:val="24"/>
                <w:szCs w:val="24"/>
              </w:rPr>
              <w:t>Rīgas pilsētas pašvaldību</w:t>
            </w:r>
            <w:r w:rsidRPr="00007E30">
              <w:rPr>
                <w:rFonts w:ascii="Times New Roman" w:hAnsi="Times New Roman" w:cs="Times New Roman"/>
                <w:sz w:val="24"/>
                <w:szCs w:val="24"/>
              </w:rPr>
              <w:t>, kā arī t</w:t>
            </w:r>
            <w:r w:rsidR="00B4371D" w:rsidRPr="00007E30">
              <w:rPr>
                <w:rFonts w:ascii="Times New Roman" w:hAnsi="Times New Roman" w:cs="Times New Roman"/>
                <w:sz w:val="24"/>
                <w:szCs w:val="24"/>
              </w:rPr>
              <w:t>ās</w:t>
            </w:r>
            <w:r w:rsidRPr="00007E30">
              <w:rPr>
                <w:rFonts w:ascii="Times New Roman" w:hAnsi="Times New Roman" w:cs="Times New Roman"/>
                <w:sz w:val="24"/>
                <w:szCs w:val="24"/>
              </w:rPr>
              <w:t xml:space="preserve"> administratīvajā teritorijā esošajiem iedzīvotājiem, kuriem nepieciešama palīdzība dzīvokļa jautājum</w:t>
            </w:r>
            <w:r w:rsidR="00C46FCA" w:rsidRPr="00007E30">
              <w:rPr>
                <w:rFonts w:ascii="Times New Roman" w:hAnsi="Times New Roman" w:cs="Times New Roman"/>
                <w:sz w:val="24"/>
                <w:szCs w:val="24"/>
              </w:rPr>
              <w:t>u</w:t>
            </w:r>
            <w:r w:rsidRPr="00007E30">
              <w:rPr>
                <w:rFonts w:ascii="Times New Roman" w:hAnsi="Times New Roman" w:cs="Times New Roman"/>
                <w:sz w:val="24"/>
                <w:szCs w:val="24"/>
              </w:rPr>
              <w:t xml:space="preserve"> risināšanā.</w:t>
            </w:r>
          </w:p>
        </w:tc>
      </w:tr>
      <w:tr w:rsidR="00E5323B" w:rsidRPr="00703143"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Projekts šo jomu neskar.</w:t>
            </w:r>
          </w:p>
        </w:tc>
      </w:tr>
      <w:tr w:rsidR="00E5323B" w:rsidRPr="00703143"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Projekts šo jomu neskar.</w:t>
            </w:r>
          </w:p>
        </w:tc>
      </w:tr>
      <w:tr w:rsidR="00E5323B" w:rsidRPr="00703143"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Projekts šo jomu neskar.</w:t>
            </w:r>
          </w:p>
        </w:tc>
      </w:tr>
      <w:tr w:rsidR="00E5323B" w:rsidRPr="00703143"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007E30" w:rsidRDefault="00083640"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Nav</w:t>
            </w:r>
          </w:p>
        </w:tc>
      </w:tr>
    </w:tbl>
    <w:p w14:paraId="045157AA" w14:textId="071C35B1" w:rsidR="00D7406A" w:rsidRPr="00703143"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703143"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007E30" w:rsidRDefault="00E5323B" w:rsidP="001A0532">
            <w:pPr>
              <w:spacing w:after="0" w:line="240" w:lineRule="auto"/>
              <w:jc w:val="center"/>
              <w:rPr>
                <w:rFonts w:ascii="Times New Roman" w:hAnsi="Times New Roman" w:cs="Times New Roman"/>
                <w:b/>
                <w:sz w:val="24"/>
                <w:szCs w:val="24"/>
              </w:rPr>
            </w:pPr>
            <w:r w:rsidRPr="00007E30">
              <w:rPr>
                <w:rFonts w:ascii="Times New Roman" w:hAnsi="Times New Roman" w:cs="Times New Roman"/>
                <w:b/>
                <w:sz w:val="24"/>
                <w:szCs w:val="24"/>
              </w:rPr>
              <w:t>III. Tiesību akta projekta ietekme uz valsts budžetu un pašvaldību budžetiem</w:t>
            </w:r>
          </w:p>
        </w:tc>
      </w:tr>
      <w:tr w:rsidR="00E5323B" w:rsidRPr="00703143"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C950929" w:rsidR="00655F2C" w:rsidRPr="00007E30" w:rsidRDefault="00083640" w:rsidP="00007E30">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20</w:t>
            </w:r>
            <w:r w:rsidR="00CE476D" w:rsidRPr="00007E30">
              <w:rPr>
                <w:rFonts w:ascii="Times New Roman" w:hAnsi="Times New Roman" w:cs="Times New Roman"/>
                <w:sz w:val="24"/>
                <w:szCs w:val="24"/>
              </w:rPr>
              <w:t>2</w:t>
            </w:r>
            <w:r w:rsidR="00007E30">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007E30" w:rsidRDefault="00E5323B"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Turpmākie trīs gadi (euro)</w:t>
            </w:r>
          </w:p>
        </w:tc>
      </w:tr>
      <w:tr w:rsidR="00E5323B" w:rsidRPr="00703143"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007E30"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007E30"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23ED7C72" w:rsidR="00655F2C" w:rsidRPr="00007E30" w:rsidRDefault="00083640" w:rsidP="00007E30">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20</w:t>
            </w:r>
            <w:r w:rsidR="00980C19" w:rsidRPr="00007E30">
              <w:rPr>
                <w:rFonts w:ascii="Times New Roman" w:hAnsi="Times New Roman" w:cs="Times New Roman"/>
                <w:sz w:val="24"/>
                <w:szCs w:val="24"/>
              </w:rPr>
              <w:t>2</w:t>
            </w:r>
            <w:r w:rsidR="00007E30">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4BF0F49A" w:rsidR="00655F2C" w:rsidRPr="00007E30" w:rsidRDefault="00083640" w:rsidP="00007E30">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202</w:t>
            </w:r>
            <w:r w:rsidR="00007E30">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2CBA49E" w:rsidR="00655F2C" w:rsidRPr="00007E30" w:rsidRDefault="00083640" w:rsidP="00007E30">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202</w:t>
            </w:r>
            <w:r w:rsidR="00007E30">
              <w:rPr>
                <w:rFonts w:ascii="Times New Roman" w:hAnsi="Times New Roman" w:cs="Times New Roman"/>
                <w:sz w:val="24"/>
                <w:szCs w:val="24"/>
              </w:rPr>
              <w:t>4</w:t>
            </w:r>
          </w:p>
        </w:tc>
      </w:tr>
      <w:tr w:rsidR="000F439F" w:rsidRPr="00703143"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007E30"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xml:space="preserve">izmaiņas kārtējā gadā, salīdzinot ar valsts budžetu </w:t>
            </w:r>
            <w:r w:rsidRPr="00007E30">
              <w:rPr>
                <w:rFonts w:ascii="Times New Roman" w:hAnsi="Times New Roman" w:cs="Times New Roman"/>
                <w:sz w:val="24"/>
                <w:szCs w:val="24"/>
              </w:rPr>
              <w:lastRenderedPageBreak/>
              <w:t>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xml:space="preserve">izmaiņas, salīdzinot ar vidēja </w:t>
            </w:r>
            <w:r w:rsidR="000F439F" w:rsidRPr="00007E30">
              <w:rPr>
                <w:rFonts w:ascii="Times New Roman" w:hAnsi="Times New Roman" w:cs="Times New Roman"/>
                <w:sz w:val="24"/>
                <w:szCs w:val="24"/>
              </w:rPr>
              <w:t xml:space="preserve">termiņa budžeta </w:t>
            </w:r>
            <w:r w:rsidR="000F439F" w:rsidRPr="00007E30">
              <w:rPr>
                <w:rFonts w:ascii="Times New Roman" w:hAnsi="Times New Roman" w:cs="Times New Roman"/>
                <w:sz w:val="24"/>
                <w:szCs w:val="24"/>
              </w:rPr>
              <w:lastRenderedPageBreak/>
              <w:t>ietvaru 20</w:t>
            </w:r>
            <w:r w:rsidR="00CE476D" w:rsidRPr="00007E30">
              <w:rPr>
                <w:rFonts w:ascii="Times New Roman" w:hAnsi="Times New Roman" w:cs="Times New Roman"/>
                <w:sz w:val="24"/>
                <w:szCs w:val="24"/>
              </w:rPr>
              <w:t>21</w:t>
            </w:r>
            <w:r w:rsidR="000F439F" w:rsidRPr="00007E30">
              <w:rPr>
                <w:rFonts w:ascii="Times New Roman" w:hAnsi="Times New Roman" w:cs="Times New Roman"/>
                <w:sz w:val="24"/>
                <w:szCs w:val="24"/>
              </w:rPr>
              <w:t>.</w:t>
            </w:r>
          </w:p>
          <w:p w14:paraId="3B0E200A"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izmaiņas, salīdzinot ar vid</w:t>
            </w:r>
            <w:r w:rsidR="000F439F" w:rsidRPr="00007E30">
              <w:rPr>
                <w:rFonts w:ascii="Times New Roman" w:hAnsi="Times New Roman" w:cs="Times New Roman"/>
                <w:sz w:val="24"/>
                <w:szCs w:val="24"/>
              </w:rPr>
              <w:t xml:space="preserve">ēja termiņa budžeta </w:t>
            </w:r>
            <w:r w:rsidR="000F439F" w:rsidRPr="00007E30">
              <w:rPr>
                <w:rFonts w:ascii="Times New Roman" w:hAnsi="Times New Roman" w:cs="Times New Roman"/>
                <w:sz w:val="24"/>
                <w:szCs w:val="24"/>
              </w:rPr>
              <w:lastRenderedPageBreak/>
              <w:t>ietvaru 20</w:t>
            </w:r>
            <w:r w:rsidR="00CE476D" w:rsidRPr="00007E30">
              <w:rPr>
                <w:rFonts w:ascii="Times New Roman" w:hAnsi="Times New Roman" w:cs="Times New Roman"/>
                <w:sz w:val="24"/>
                <w:szCs w:val="24"/>
              </w:rPr>
              <w:t>22</w:t>
            </w:r>
            <w:r w:rsidR="000F439F" w:rsidRPr="00007E30">
              <w:rPr>
                <w:rFonts w:ascii="Times New Roman" w:hAnsi="Times New Roman" w:cs="Times New Roman"/>
                <w:sz w:val="24"/>
                <w:szCs w:val="24"/>
              </w:rPr>
              <w:t>.</w:t>
            </w:r>
          </w:p>
          <w:p w14:paraId="74290559"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izmaiņas, salīdzinot ar vid</w:t>
            </w:r>
            <w:r w:rsidR="000F439F" w:rsidRPr="00007E30">
              <w:rPr>
                <w:rFonts w:ascii="Times New Roman" w:hAnsi="Times New Roman" w:cs="Times New Roman"/>
                <w:sz w:val="24"/>
                <w:szCs w:val="24"/>
              </w:rPr>
              <w:t xml:space="preserve">ēja termiņa budžeta </w:t>
            </w:r>
            <w:r w:rsidR="000F439F" w:rsidRPr="00007E30">
              <w:rPr>
                <w:rFonts w:ascii="Times New Roman" w:hAnsi="Times New Roman" w:cs="Times New Roman"/>
                <w:sz w:val="24"/>
                <w:szCs w:val="24"/>
              </w:rPr>
              <w:lastRenderedPageBreak/>
              <w:t>ietvaru 20</w:t>
            </w:r>
            <w:r w:rsidR="004A0A8F" w:rsidRPr="00007E30">
              <w:rPr>
                <w:rFonts w:ascii="Times New Roman" w:hAnsi="Times New Roman" w:cs="Times New Roman"/>
                <w:sz w:val="24"/>
                <w:szCs w:val="24"/>
              </w:rPr>
              <w:t>2</w:t>
            </w:r>
            <w:r w:rsidR="00CE476D" w:rsidRPr="00007E30">
              <w:rPr>
                <w:rFonts w:ascii="Times New Roman" w:hAnsi="Times New Roman" w:cs="Times New Roman"/>
                <w:sz w:val="24"/>
                <w:szCs w:val="24"/>
              </w:rPr>
              <w:t>3</w:t>
            </w:r>
            <w:r w:rsidR="000F439F" w:rsidRPr="00007E30">
              <w:rPr>
                <w:rFonts w:ascii="Times New Roman" w:hAnsi="Times New Roman" w:cs="Times New Roman"/>
                <w:sz w:val="24"/>
                <w:szCs w:val="24"/>
              </w:rPr>
              <w:t>.</w:t>
            </w:r>
          </w:p>
          <w:p w14:paraId="1140486B"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gadam</w:t>
            </w:r>
          </w:p>
        </w:tc>
      </w:tr>
      <w:tr w:rsidR="000F439F" w:rsidRPr="00703143"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8</w:t>
            </w:r>
          </w:p>
        </w:tc>
      </w:tr>
      <w:tr w:rsidR="000F439F" w:rsidRPr="00703143"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007E30" w:rsidRDefault="00B62375"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007E30" w:rsidRDefault="00B62375"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B62375"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B62375" w:rsidRPr="00007E3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B62375" w:rsidRPr="00007E3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007E30" w:rsidRDefault="000F439F"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007E30" w:rsidRDefault="00B62375"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B62375" w:rsidRPr="00007E30">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007E30" w:rsidRDefault="000F439F"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007E30" w:rsidRDefault="000F439F"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007E30" w:rsidRDefault="00CC0D2D" w:rsidP="001A0532">
            <w:pPr>
              <w:spacing w:after="0" w:line="240" w:lineRule="auto"/>
              <w:jc w:val="center"/>
              <w:rPr>
                <w:rFonts w:ascii="Times New Roman" w:hAnsi="Times New Roman" w:cs="Times New Roman"/>
                <w:sz w:val="24"/>
                <w:szCs w:val="24"/>
              </w:rPr>
            </w:pPr>
          </w:p>
          <w:p w14:paraId="08812246" w14:textId="77777777" w:rsidR="00CC0D2D" w:rsidRPr="00007E30" w:rsidRDefault="00CC0D2D" w:rsidP="001A0532">
            <w:pPr>
              <w:spacing w:after="0" w:line="240" w:lineRule="auto"/>
              <w:jc w:val="center"/>
              <w:rPr>
                <w:rFonts w:ascii="Times New Roman" w:hAnsi="Times New Roman" w:cs="Times New Roman"/>
                <w:sz w:val="24"/>
                <w:szCs w:val="24"/>
              </w:rPr>
            </w:pPr>
          </w:p>
          <w:p w14:paraId="5D0C8E20" w14:textId="77777777" w:rsidR="00CC0D2D" w:rsidRPr="00007E30" w:rsidRDefault="00CC0D2D" w:rsidP="001A0532">
            <w:pPr>
              <w:spacing w:after="0" w:line="240" w:lineRule="auto"/>
              <w:jc w:val="center"/>
              <w:rPr>
                <w:rFonts w:ascii="Times New Roman" w:hAnsi="Times New Roman" w:cs="Times New Roman"/>
                <w:sz w:val="24"/>
                <w:szCs w:val="24"/>
              </w:rPr>
            </w:pPr>
          </w:p>
          <w:p w14:paraId="45B55264" w14:textId="77777777" w:rsidR="00CC0D2D" w:rsidRPr="00007E30" w:rsidRDefault="00CC0D2D" w:rsidP="001A0532">
            <w:pPr>
              <w:spacing w:after="0" w:line="240" w:lineRule="auto"/>
              <w:jc w:val="center"/>
              <w:rPr>
                <w:rFonts w:ascii="Times New Roman" w:hAnsi="Times New Roman" w:cs="Times New Roman"/>
                <w:sz w:val="24"/>
                <w:szCs w:val="24"/>
              </w:rPr>
            </w:pPr>
          </w:p>
          <w:p w14:paraId="5826AE54" w14:textId="77777777" w:rsidR="00CC0D2D" w:rsidRPr="00007E30" w:rsidRDefault="00CC0D2D" w:rsidP="001A0532">
            <w:pPr>
              <w:spacing w:after="0" w:line="240" w:lineRule="auto"/>
              <w:jc w:val="center"/>
              <w:rPr>
                <w:rFonts w:ascii="Times New Roman" w:hAnsi="Times New Roman" w:cs="Times New Roman"/>
                <w:sz w:val="24"/>
                <w:szCs w:val="24"/>
              </w:rPr>
            </w:pPr>
          </w:p>
          <w:p w14:paraId="5EFAAAD9"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007E30" w:rsidRDefault="00B62375" w:rsidP="00B62375">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007E30" w:rsidRDefault="00CC0D2D" w:rsidP="001A0532">
            <w:pPr>
              <w:spacing w:after="0" w:line="240" w:lineRule="auto"/>
              <w:jc w:val="center"/>
              <w:rPr>
                <w:rFonts w:ascii="Times New Roman" w:hAnsi="Times New Roman" w:cs="Times New Roman"/>
                <w:sz w:val="24"/>
                <w:szCs w:val="24"/>
              </w:rPr>
            </w:pPr>
          </w:p>
          <w:p w14:paraId="29ED5F8C" w14:textId="77777777" w:rsidR="00CC0D2D" w:rsidRPr="00007E30" w:rsidRDefault="00CC0D2D" w:rsidP="001A0532">
            <w:pPr>
              <w:spacing w:after="0" w:line="240" w:lineRule="auto"/>
              <w:jc w:val="center"/>
              <w:rPr>
                <w:rFonts w:ascii="Times New Roman" w:hAnsi="Times New Roman" w:cs="Times New Roman"/>
                <w:sz w:val="24"/>
                <w:szCs w:val="24"/>
              </w:rPr>
            </w:pPr>
          </w:p>
          <w:p w14:paraId="12773622" w14:textId="77777777" w:rsidR="00CC0D2D" w:rsidRPr="00007E30" w:rsidRDefault="00CC0D2D" w:rsidP="001A0532">
            <w:pPr>
              <w:spacing w:after="0" w:line="240" w:lineRule="auto"/>
              <w:jc w:val="center"/>
              <w:rPr>
                <w:rFonts w:ascii="Times New Roman" w:hAnsi="Times New Roman" w:cs="Times New Roman"/>
                <w:sz w:val="24"/>
                <w:szCs w:val="24"/>
              </w:rPr>
            </w:pPr>
          </w:p>
          <w:p w14:paraId="026479A4" w14:textId="77777777" w:rsidR="00CC0D2D" w:rsidRPr="00007E30" w:rsidRDefault="00CC0D2D" w:rsidP="001A0532">
            <w:pPr>
              <w:spacing w:after="0" w:line="240" w:lineRule="auto"/>
              <w:jc w:val="center"/>
              <w:rPr>
                <w:rFonts w:ascii="Times New Roman" w:hAnsi="Times New Roman" w:cs="Times New Roman"/>
                <w:sz w:val="24"/>
                <w:szCs w:val="24"/>
              </w:rPr>
            </w:pPr>
          </w:p>
          <w:p w14:paraId="639B4066" w14:textId="77777777" w:rsidR="00CC0D2D" w:rsidRPr="00007E30" w:rsidRDefault="00CC0D2D" w:rsidP="001A0532">
            <w:pPr>
              <w:spacing w:after="0" w:line="240" w:lineRule="auto"/>
              <w:jc w:val="center"/>
              <w:rPr>
                <w:rFonts w:ascii="Times New Roman" w:hAnsi="Times New Roman" w:cs="Times New Roman"/>
                <w:sz w:val="24"/>
                <w:szCs w:val="24"/>
              </w:rPr>
            </w:pPr>
          </w:p>
          <w:p w14:paraId="56026F42"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007E30" w:rsidRDefault="000F439F"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007E30" w:rsidRDefault="00CC0D2D" w:rsidP="001A0532">
            <w:pPr>
              <w:spacing w:after="0" w:line="240" w:lineRule="auto"/>
              <w:jc w:val="center"/>
              <w:rPr>
                <w:rFonts w:ascii="Times New Roman" w:hAnsi="Times New Roman" w:cs="Times New Roman"/>
                <w:sz w:val="24"/>
                <w:szCs w:val="24"/>
              </w:rPr>
            </w:pPr>
          </w:p>
          <w:p w14:paraId="7EDBBFF6" w14:textId="77777777" w:rsidR="00CC0D2D" w:rsidRPr="00007E30" w:rsidRDefault="00CC0D2D" w:rsidP="001A0532">
            <w:pPr>
              <w:spacing w:after="0" w:line="240" w:lineRule="auto"/>
              <w:jc w:val="center"/>
              <w:rPr>
                <w:rFonts w:ascii="Times New Roman" w:hAnsi="Times New Roman" w:cs="Times New Roman"/>
                <w:sz w:val="24"/>
                <w:szCs w:val="24"/>
              </w:rPr>
            </w:pPr>
          </w:p>
          <w:p w14:paraId="4F602CCA" w14:textId="77777777" w:rsidR="00CC0D2D" w:rsidRPr="00007E30" w:rsidRDefault="00CC0D2D" w:rsidP="001A0532">
            <w:pPr>
              <w:spacing w:after="0" w:line="240" w:lineRule="auto"/>
              <w:jc w:val="center"/>
              <w:rPr>
                <w:rFonts w:ascii="Times New Roman" w:hAnsi="Times New Roman" w:cs="Times New Roman"/>
                <w:sz w:val="24"/>
                <w:szCs w:val="24"/>
              </w:rPr>
            </w:pPr>
          </w:p>
          <w:p w14:paraId="37A314EE" w14:textId="77777777" w:rsidR="00CC0D2D" w:rsidRPr="00007E30" w:rsidRDefault="00CC0D2D" w:rsidP="001A0532">
            <w:pPr>
              <w:spacing w:after="0" w:line="240" w:lineRule="auto"/>
              <w:jc w:val="center"/>
              <w:rPr>
                <w:rFonts w:ascii="Times New Roman" w:hAnsi="Times New Roman" w:cs="Times New Roman"/>
                <w:sz w:val="24"/>
                <w:szCs w:val="24"/>
              </w:rPr>
            </w:pPr>
          </w:p>
          <w:p w14:paraId="0666B63F" w14:textId="77777777" w:rsidR="00CC0D2D" w:rsidRPr="00007E30" w:rsidRDefault="00CC0D2D" w:rsidP="001A0532">
            <w:pPr>
              <w:spacing w:after="0" w:line="240" w:lineRule="auto"/>
              <w:jc w:val="center"/>
              <w:rPr>
                <w:rFonts w:ascii="Times New Roman" w:hAnsi="Times New Roman" w:cs="Times New Roman"/>
                <w:sz w:val="24"/>
                <w:szCs w:val="24"/>
              </w:rPr>
            </w:pPr>
          </w:p>
          <w:p w14:paraId="2D6A42D0" w14:textId="77777777" w:rsidR="00E5323B" w:rsidRPr="00007E30" w:rsidRDefault="007127F4" w:rsidP="001A0532">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p>
        </w:tc>
      </w:tr>
      <w:tr w:rsidR="000F439F" w:rsidRPr="00703143"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007E3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007E3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0F439F" w:rsidRPr="00703143"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007E30"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B62375" w:rsidRPr="00007E30">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007E30"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r w:rsidR="000F439F" w:rsidRPr="00007E30">
              <w:rPr>
                <w:rFonts w:ascii="Times New Roman" w:hAnsi="Times New Roman" w:cs="Times New Roman"/>
                <w:sz w:val="24"/>
                <w:szCs w:val="24"/>
              </w:rPr>
              <w:t>0</w:t>
            </w:r>
          </w:p>
        </w:tc>
      </w:tr>
      <w:tr w:rsidR="00E5323B" w:rsidRPr="00703143"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 </w:t>
            </w:r>
          </w:p>
        </w:tc>
      </w:tr>
      <w:tr w:rsidR="00E5323B" w:rsidRPr="00703143"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007E30" w:rsidRDefault="00E5323B" w:rsidP="001A0532">
            <w:pPr>
              <w:spacing w:after="0" w:line="240" w:lineRule="auto"/>
              <w:rPr>
                <w:rFonts w:ascii="Times New Roman" w:hAnsi="Times New Roman" w:cs="Times New Roman"/>
                <w:sz w:val="24"/>
                <w:szCs w:val="24"/>
              </w:rPr>
            </w:pPr>
          </w:p>
        </w:tc>
      </w:tr>
      <w:tr w:rsidR="00E5323B" w:rsidRPr="00703143"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007E30" w:rsidRDefault="00E5323B" w:rsidP="001A0532">
            <w:pPr>
              <w:spacing w:after="0" w:line="240" w:lineRule="auto"/>
              <w:rPr>
                <w:rFonts w:ascii="Times New Roman" w:hAnsi="Times New Roman" w:cs="Times New Roman"/>
                <w:sz w:val="24"/>
                <w:szCs w:val="24"/>
              </w:rPr>
            </w:pPr>
          </w:p>
        </w:tc>
      </w:tr>
      <w:tr w:rsidR="00E5323B" w:rsidRPr="00703143"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007E30" w:rsidRDefault="000F439F"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Projekts šo jomu neskar.</w:t>
            </w:r>
          </w:p>
        </w:tc>
      </w:tr>
      <w:tr w:rsidR="000F439F" w:rsidRPr="00703143"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007E30" w:rsidRDefault="000F439F"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7777777" w:rsidR="00D7625B" w:rsidRPr="00007E30" w:rsidRDefault="00D7625B" w:rsidP="001A0532">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Rīkojuma projektā minēto</w:t>
            </w:r>
            <w:r w:rsidR="00837EBB" w:rsidRPr="00007E30">
              <w:rPr>
                <w:rFonts w:ascii="Times New Roman" w:hAnsi="Times New Roman" w:cs="Times New Roman"/>
                <w:sz w:val="24"/>
                <w:szCs w:val="24"/>
              </w:rPr>
              <w:t>s</w:t>
            </w:r>
            <w:r w:rsidRPr="00007E30">
              <w:rPr>
                <w:rFonts w:ascii="Times New Roman" w:hAnsi="Times New Roman" w:cs="Times New Roman"/>
                <w:sz w:val="24"/>
                <w:szCs w:val="24"/>
              </w:rPr>
              <w:t xml:space="preserve"> valstij pie</w:t>
            </w:r>
            <w:r w:rsidR="003D26FF" w:rsidRPr="00007E30">
              <w:rPr>
                <w:rFonts w:ascii="Times New Roman" w:hAnsi="Times New Roman" w:cs="Times New Roman"/>
                <w:sz w:val="24"/>
                <w:szCs w:val="24"/>
              </w:rPr>
              <w:t>krītoš</w:t>
            </w:r>
            <w:r w:rsidR="00837EBB" w:rsidRPr="00007E30">
              <w:rPr>
                <w:rFonts w:ascii="Times New Roman" w:hAnsi="Times New Roman" w:cs="Times New Roman"/>
                <w:sz w:val="24"/>
                <w:szCs w:val="24"/>
              </w:rPr>
              <w:t>os</w:t>
            </w:r>
            <w:r w:rsidRPr="00007E30">
              <w:rPr>
                <w:rFonts w:ascii="Times New Roman" w:hAnsi="Times New Roman" w:cs="Times New Roman"/>
                <w:sz w:val="24"/>
                <w:szCs w:val="24"/>
              </w:rPr>
              <w:t xml:space="preserve"> </w:t>
            </w:r>
            <w:r w:rsidR="00C46FCA" w:rsidRPr="00007E30">
              <w:rPr>
                <w:rFonts w:ascii="Times New Roman" w:hAnsi="Times New Roman" w:cs="Times New Roman"/>
                <w:sz w:val="24"/>
                <w:szCs w:val="24"/>
              </w:rPr>
              <w:t>dzīvokļ</w:t>
            </w:r>
            <w:r w:rsidR="00837EBB" w:rsidRPr="00007E30">
              <w:rPr>
                <w:rFonts w:ascii="Times New Roman" w:hAnsi="Times New Roman" w:cs="Times New Roman"/>
                <w:sz w:val="24"/>
                <w:szCs w:val="24"/>
              </w:rPr>
              <w:t>u</w:t>
            </w:r>
            <w:r w:rsidRPr="00007E30">
              <w:rPr>
                <w:rFonts w:ascii="Times New Roman" w:hAnsi="Times New Roman" w:cs="Times New Roman"/>
                <w:sz w:val="24"/>
                <w:szCs w:val="24"/>
              </w:rPr>
              <w:t xml:space="preserve"> īpašumu</w:t>
            </w:r>
            <w:r w:rsidR="00837EBB" w:rsidRPr="00007E30">
              <w:rPr>
                <w:rFonts w:ascii="Times New Roman" w:hAnsi="Times New Roman" w:cs="Times New Roman"/>
                <w:sz w:val="24"/>
                <w:szCs w:val="24"/>
              </w:rPr>
              <w:t>s</w:t>
            </w:r>
            <w:r w:rsidRPr="00007E30">
              <w:rPr>
                <w:rFonts w:ascii="Times New Roman" w:hAnsi="Times New Roman" w:cs="Times New Roman"/>
                <w:sz w:val="24"/>
                <w:szCs w:val="24"/>
              </w:rPr>
              <w:t xml:space="preserve"> valsts pašvaldīb</w:t>
            </w:r>
            <w:r w:rsidR="00837EBB" w:rsidRPr="00007E30">
              <w:rPr>
                <w:rFonts w:ascii="Times New Roman" w:hAnsi="Times New Roman" w:cs="Times New Roman"/>
                <w:sz w:val="24"/>
                <w:szCs w:val="24"/>
              </w:rPr>
              <w:t xml:space="preserve">ām </w:t>
            </w:r>
            <w:r w:rsidRPr="00007E30">
              <w:rPr>
                <w:rFonts w:ascii="Times New Roman" w:hAnsi="Times New Roman" w:cs="Times New Roman"/>
                <w:sz w:val="24"/>
                <w:szCs w:val="24"/>
              </w:rPr>
              <w:t>nodos bez maksas.</w:t>
            </w:r>
          </w:p>
          <w:p w14:paraId="5F625806" w14:textId="33EF7F4B" w:rsidR="000F439F" w:rsidRPr="00007E30" w:rsidRDefault="00D7625B" w:rsidP="001A0532">
            <w:pPr>
              <w:pStyle w:val="BlockText"/>
              <w:tabs>
                <w:tab w:val="left" w:pos="850"/>
              </w:tabs>
              <w:ind w:left="0" w:right="0" w:firstLine="0"/>
              <w:rPr>
                <w:rFonts w:eastAsiaTheme="minorHAnsi"/>
                <w:sz w:val="24"/>
                <w:szCs w:val="24"/>
                <w:lang w:eastAsia="en-US"/>
              </w:rPr>
            </w:pPr>
            <w:r w:rsidRPr="00007E30">
              <w:rPr>
                <w:sz w:val="24"/>
                <w:szCs w:val="24"/>
              </w:rPr>
              <w:t>Projekta ietekme uz valsts budžetu nav paredzēta un ar nekustam</w:t>
            </w:r>
            <w:r w:rsidR="00005580" w:rsidRPr="00007E30">
              <w:rPr>
                <w:sz w:val="24"/>
                <w:szCs w:val="24"/>
              </w:rPr>
              <w:t>o īpašumu</w:t>
            </w:r>
            <w:r w:rsidRPr="00007E30">
              <w:rPr>
                <w:sz w:val="24"/>
                <w:szCs w:val="24"/>
              </w:rPr>
              <w:t xml:space="preserve"> īpašniek</w:t>
            </w:r>
            <w:r w:rsidR="00005580" w:rsidRPr="00007E30">
              <w:rPr>
                <w:sz w:val="24"/>
                <w:szCs w:val="24"/>
              </w:rPr>
              <w:t>u</w:t>
            </w:r>
            <w:r w:rsidRPr="00007E30">
              <w:rPr>
                <w:sz w:val="24"/>
                <w:szCs w:val="24"/>
              </w:rPr>
              <w:t xml:space="preserve"> maiņu saistītie izdevumi tiks segti no pašvaldīb</w:t>
            </w:r>
            <w:r w:rsidR="00B4371D" w:rsidRPr="00007E30">
              <w:rPr>
                <w:sz w:val="24"/>
                <w:szCs w:val="24"/>
              </w:rPr>
              <w:t xml:space="preserve">as </w:t>
            </w:r>
            <w:r w:rsidRPr="00007E30">
              <w:rPr>
                <w:sz w:val="24"/>
                <w:szCs w:val="24"/>
              </w:rPr>
              <w:t>līdzekļiem.</w:t>
            </w:r>
          </w:p>
        </w:tc>
      </w:tr>
    </w:tbl>
    <w:p w14:paraId="6E158D40" w14:textId="77777777" w:rsidR="00726FB9" w:rsidRDefault="00E5323B" w:rsidP="001A0532">
      <w:pPr>
        <w:spacing w:after="0" w:line="240" w:lineRule="auto"/>
        <w:rPr>
          <w:rFonts w:ascii="Times New Roman" w:hAnsi="Times New Roman" w:cs="Times New Roman"/>
          <w:sz w:val="28"/>
          <w:szCs w:val="28"/>
        </w:rPr>
      </w:pPr>
      <w:r w:rsidRPr="00703143">
        <w:rPr>
          <w:rFonts w:ascii="Times New Roman" w:hAnsi="Times New Roman" w:cs="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007E30" w14:paraId="31A8B8AC" w14:textId="77777777" w:rsidTr="00110BB1">
        <w:trPr>
          <w:tblCellSpacing w:w="20" w:type="dxa"/>
        </w:trPr>
        <w:tc>
          <w:tcPr>
            <w:tcW w:w="8995" w:type="dxa"/>
            <w:hideMark/>
          </w:tcPr>
          <w:p w14:paraId="343D606B" w14:textId="77777777" w:rsidR="00726FB9" w:rsidRPr="00007E30" w:rsidRDefault="00726FB9" w:rsidP="00110BB1">
            <w:pPr>
              <w:spacing w:after="0" w:line="240" w:lineRule="auto"/>
              <w:ind w:firstLine="601"/>
              <w:jc w:val="center"/>
              <w:rPr>
                <w:rFonts w:ascii="Times New Roman" w:hAnsi="Times New Roman" w:cs="Times New Roman"/>
                <w:sz w:val="24"/>
                <w:szCs w:val="24"/>
              </w:rPr>
            </w:pPr>
            <w:r w:rsidRPr="00007E30">
              <w:rPr>
                <w:rFonts w:ascii="Times New Roman" w:hAnsi="Times New Roman" w:cs="Times New Roman"/>
                <w:b/>
                <w:bCs/>
                <w:sz w:val="24"/>
                <w:szCs w:val="24"/>
              </w:rPr>
              <w:t xml:space="preserve">IV. </w:t>
            </w:r>
            <w:r w:rsidRPr="00007E30">
              <w:rPr>
                <w:rFonts w:ascii="Times New Roman" w:hAnsi="Times New Roman" w:cs="Times New Roman"/>
                <w:b/>
                <w:bCs/>
                <w:sz w:val="24"/>
                <w:szCs w:val="24"/>
                <w:shd w:val="clear" w:color="auto" w:fill="FFFFFF"/>
              </w:rPr>
              <w:t>Tiesību akta projekta ietekme uz spēkā esošo tiesību normu sistēmu</w:t>
            </w:r>
          </w:p>
        </w:tc>
      </w:tr>
      <w:tr w:rsidR="00726FB9" w:rsidRPr="00007E30" w14:paraId="06045E6D" w14:textId="77777777" w:rsidTr="00110BB1">
        <w:trPr>
          <w:tblCellSpacing w:w="20" w:type="dxa"/>
        </w:trPr>
        <w:tc>
          <w:tcPr>
            <w:tcW w:w="8995" w:type="dxa"/>
            <w:hideMark/>
          </w:tcPr>
          <w:p w14:paraId="30C1631F" w14:textId="77777777" w:rsidR="00726FB9" w:rsidRPr="00007E30" w:rsidRDefault="00726FB9" w:rsidP="00110BB1">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shd w:val="clear" w:color="auto" w:fill="FFFFFF"/>
              </w:rPr>
              <w:t>Projekts šo jomu neskar.</w:t>
            </w:r>
          </w:p>
        </w:tc>
      </w:tr>
    </w:tbl>
    <w:p w14:paraId="70A73DFB" w14:textId="77777777" w:rsidR="00726FB9" w:rsidRPr="00007E30"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007E30" w14:paraId="6DC2DA1B" w14:textId="77777777" w:rsidTr="00110BB1">
        <w:trPr>
          <w:tblCellSpacing w:w="20" w:type="dxa"/>
        </w:trPr>
        <w:tc>
          <w:tcPr>
            <w:tcW w:w="8995" w:type="dxa"/>
            <w:hideMark/>
          </w:tcPr>
          <w:p w14:paraId="5B01C3D6" w14:textId="77777777" w:rsidR="00726FB9" w:rsidRPr="00007E30" w:rsidRDefault="00726FB9" w:rsidP="00110BB1">
            <w:pPr>
              <w:spacing w:after="0" w:line="240" w:lineRule="auto"/>
              <w:ind w:firstLine="601"/>
              <w:jc w:val="center"/>
              <w:rPr>
                <w:rFonts w:ascii="Times New Roman" w:hAnsi="Times New Roman" w:cs="Times New Roman"/>
                <w:sz w:val="24"/>
                <w:szCs w:val="24"/>
              </w:rPr>
            </w:pPr>
            <w:r w:rsidRPr="00007E30">
              <w:rPr>
                <w:rFonts w:ascii="Times New Roman" w:hAnsi="Times New Roman" w:cs="Times New Roman"/>
                <w:b/>
                <w:bCs/>
                <w:sz w:val="24"/>
                <w:szCs w:val="24"/>
              </w:rPr>
              <w:t xml:space="preserve">V. </w:t>
            </w:r>
            <w:r w:rsidRPr="00007E30">
              <w:rPr>
                <w:rFonts w:ascii="Times New Roman" w:hAnsi="Times New Roman" w:cs="Times New Roman"/>
                <w:b/>
                <w:bCs/>
                <w:sz w:val="24"/>
                <w:szCs w:val="24"/>
                <w:shd w:val="clear" w:color="auto" w:fill="FFFFFF"/>
              </w:rPr>
              <w:t>Tiesību akta projekta atbilstība Latvijas Republikas starptautiskajām saistībām</w:t>
            </w:r>
          </w:p>
        </w:tc>
      </w:tr>
      <w:tr w:rsidR="00726FB9" w:rsidRPr="00007E30" w14:paraId="25F03688" w14:textId="77777777" w:rsidTr="00110BB1">
        <w:trPr>
          <w:tblCellSpacing w:w="20" w:type="dxa"/>
        </w:trPr>
        <w:tc>
          <w:tcPr>
            <w:tcW w:w="8995" w:type="dxa"/>
            <w:hideMark/>
          </w:tcPr>
          <w:p w14:paraId="67363731" w14:textId="77777777" w:rsidR="00726FB9" w:rsidRPr="00007E30" w:rsidRDefault="00726FB9" w:rsidP="00110BB1">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shd w:val="clear" w:color="auto" w:fill="FFFFFF"/>
              </w:rPr>
              <w:t>Projekts šo jomu neskar.</w:t>
            </w:r>
          </w:p>
        </w:tc>
      </w:tr>
    </w:tbl>
    <w:p w14:paraId="0B68D02F" w14:textId="77777777" w:rsidR="00726FB9" w:rsidRPr="00007E30"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26FB9" w:rsidRPr="00007E30" w14:paraId="65439591" w14:textId="77777777" w:rsidTr="00110BB1">
        <w:trPr>
          <w:tblCellSpacing w:w="20" w:type="dxa"/>
        </w:trPr>
        <w:tc>
          <w:tcPr>
            <w:tcW w:w="8995" w:type="dxa"/>
            <w:hideMark/>
          </w:tcPr>
          <w:p w14:paraId="4F074735" w14:textId="77777777" w:rsidR="00726FB9" w:rsidRPr="00007E30" w:rsidRDefault="00726FB9" w:rsidP="00110BB1">
            <w:pPr>
              <w:spacing w:after="0" w:line="240" w:lineRule="auto"/>
              <w:ind w:firstLine="601"/>
              <w:jc w:val="center"/>
              <w:rPr>
                <w:rFonts w:ascii="Times New Roman" w:hAnsi="Times New Roman" w:cs="Times New Roman"/>
                <w:sz w:val="24"/>
                <w:szCs w:val="24"/>
              </w:rPr>
            </w:pPr>
            <w:r w:rsidRPr="00007E30">
              <w:rPr>
                <w:rFonts w:ascii="Times New Roman" w:hAnsi="Times New Roman" w:cs="Times New Roman"/>
                <w:b/>
                <w:sz w:val="24"/>
                <w:szCs w:val="24"/>
              </w:rPr>
              <w:t>VI. Sabiedrības līdzdalība un komunikācijas aktivitātes</w:t>
            </w:r>
          </w:p>
        </w:tc>
      </w:tr>
      <w:tr w:rsidR="00726FB9" w:rsidRPr="00007E30" w14:paraId="16184D2E" w14:textId="77777777" w:rsidTr="00110BB1">
        <w:trPr>
          <w:tblCellSpacing w:w="20" w:type="dxa"/>
        </w:trPr>
        <w:tc>
          <w:tcPr>
            <w:tcW w:w="8995" w:type="dxa"/>
            <w:hideMark/>
          </w:tcPr>
          <w:p w14:paraId="3BE33295" w14:textId="77777777" w:rsidR="00726FB9" w:rsidRPr="00007E30" w:rsidRDefault="00726FB9" w:rsidP="00110BB1">
            <w:pPr>
              <w:spacing w:after="0" w:line="240" w:lineRule="auto"/>
              <w:jc w:val="center"/>
              <w:rPr>
                <w:rFonts w:ascii="Times New Roman" w:hAnsi="Times New Roman" w:cs="Times New Roman"/>
                <w:sz w:val="24"/>
                <w:szCs w:val="24"/>
              </w:rPr>
            </w:pPr>
            <w:r w:rsidRPr="00007E30">
              <w:rPr>
                <w:rFonts w:ascii="Times New Roman" w:hAnsi="Times New Roman" w:cs="Times New Roman"/>
                <w:sz w:val="24"/>
                <w:szCs w:val="24"/>
                <w:shd w:val="clear" w:color="auto" w:fill="FFFFFF"/>
              </w:rPr>
              <w:t>Projekts šo jomu neskar.</w:t>
            </w:r>
          </w:p>
        </w:tc>
      </w:tr>
    </w:tbl>
    <w:p w14:paraId="0355E96D" w14:textId="3D3888A9"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7E30"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007E30" w:rsidRDefault="00E5323B" w:rsidP="001A0532">
            <w:pPr>
              <w:spacing w:after="0" w:line="240" w:lineRule="auto"/>
              <w:jc w:val="center"/>
              <w:rPr>
                <w:rFonts w:ascii="Times New Roman" w:hAnsi="Times New Roman" w:cs="Times New Roman"/>
                <w:b/>
                <w:sz w:val="24"/>
                <w:szCs w:val="24"/>
              </w:rPr>
            </w:pPr>
            <w:r w:rsidRPr="00007E30">
              <w:rPr>
                <w:rFonts w:ascii="Times New Roman" w:hAnsi="Times New Roman" w:cs="Times New Roman"/>
                <w:b/>
                <w:sz w:val="24"/>
                <w:szCs w:val="24"/>
              </w:rPr>
              <w:t>VII. Tiesību akta projekta izpildes nodrošināšana un tās ietekme uz institūcijām</w:t>
            </w:r>
          </w:p>
        </w:tc>
      </w:tr>
      <w:tr w:rsidR="00E5323B" w:rsidRPr="00007E30"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3E77338" w:rsidR="00E5323B" w:rsidRPr="00007E30" w:rsidRDefault="00B4371D" w:rsidP="00B4371D">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 xml:space="preserve">VARAM </w:t>
            </w:r>
            <w:r w:rsidR="000F439F" w:rsidRPr="00007E30">
              <w:rPr>
                <w:rFonts w:ascii="Times New Roman" w:hAnsi="Times New Roman" w:cs="Times New Roman"/>
                <w:sz w:val="24"/>
                <w:szCs w:val="24"/>
              </w:rPr>
              <w:t xml:space="preserve">un </w:t>
            </w:r>
            <w:r w:rsidRPr="00007E30">
              <w:rPr>
                <w:rFonts w:ascii="Times New Roman" w:hAnsi="Times New Roman" w:cs="Times New Roman"/>
                <w:sz w:val="24"/>
                <w:szCs w:val="24"/>
              </w:rPr>
              <w:t>Rīgas pilsētas pašvaldība</w:t>
            </w:r>
          </w:p>
        </w:tc>
      </w:tr>
      <w:tr w:rsidR="00E5323B" w:rsidRPr="00007E30"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Projekta izpildes ietekme uz pārvaldes funkcijām un institucionālo struktūru.</w:t>
            </w:r>
            <w:r w:rsidRPr="00007E30">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007E30" w:rsidRDefault="000F439F" w:rsidP="001A0532">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007E30">
              <w:rPr>
                <w:sz w:val="24"/>
                <w:szCs w:val="24"/>
              </w:rPr>
              <w:t xml:space="preserve"> </w:t>
            </w:r>
            <w:r w:rsidR="00B62375" w:rsidRPr="00007E30">
              <w:rPr>
                <w:rFonts w:ascii="Times New Roman" w:hAnsi="Times New Roman" w:cs="Times New Roman"/>
                <w:sz w:val="24"/>
                <w:szCs w:val="24"/>
              </w:rPr>
              <w:t>Rīkojuma projekta izpilde neietekmēs iesaistīto institūciju pieejamos cilvēkresursus.</w:t>
            </w:r>
          </w:p>
        </w:tc>
      </w:tr>
      <w:tr w:rsidR="00E5323B" w:rsidRPr="00007E30"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007E30" w:rsidRDefault="00E5323B"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6878A486" w:rsidR="00E5323B" w:rsidRPr="00007E30" w:rsidRDefault="000F439F" w:rsidP="001A0532">
            <w:pPr>
              <w:spacing w:after="0" w:line="240" w:lineRule="auto"/>
              <w:jc w:val="both"/>
              <w:rPr>
                <w:rFonts w:ascii="Times New Roman" w:hAnsi="Times New Roman" w:cs="Times New Roman"/>
                <w:sz w:val="24"/>
                <w:szCs w:val="24"/>
              </w:rPr>
            </w:pPr>
            <w:r w:rsidRPr="00007E30">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007E30">
              <w:rPr>
                <w:rFonts w:ascii="Times New Roman" w:hAnsi="Times New Roman" w:cs="Times New Roman"/>
                <w:sz w:val="24"/>
                <w:szCs w:val="24"/>
              </w:rPr>
              <w:t>“</w:t>
            </w:r>
            <w:r w:rsidRPr="00007E30">
              <w:rPr>
                <w:rFonts w:ascii="Times New Roman" w:hAnsi="Times New Roman" w:cs="Times New Roman"/>
                <w:sz w:val="24"/>
                <w:szCs w:val="24"/>
              </w:rPr>
              <w:t>Latvijas Vēstnesis”, tos publicējot elektroniski tīmekļa vietnē www.vestnesis.lv.</w:t>
            </w:r>
          </w:p>
        </w:tc>
      </w:tr>
    </w:tbl>
    <w:p w14:paraId="7EA5CB67" w14:textId="77777777" w:rsidR="00C25B49" w:rsidRPr="00007E30" w:rsidRDefault="00C25B49" w:rsidP="001A0532">
      <w:pPr>
        <w:spacing w:after="0" w:line="240" w:lineRule="auto"/>
        <w:rPr>
          <w:rFonts w:ascii="Times New Roman" w:hAnsi="Times New Roman" w:cs="Times New Roman"/>
          <w:sz w:val="24"/>
          <w:szCs w:val="24"/>
        </w:rPr>
      </w:pPr>
    </w:p>
    <w:p w14:paraId="7F1E1AA5" w14:textId="77777777" w:rsidR="00B4371D" w:rsidRPr="00007E30" w:rsidRDefault="00B4371D"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Vides aizsardzības un reģionālās</w:t>
      </w:r>
    </w:p>
    <w:p w14:paraId="78F89BC4" w14:textId="35B890BE" w:rsidR="009033CB" w:rsidRPr="00007E30" w:rsidRDefault="003F793C" w:rsidP="001A0532">
      <w:pPr>
        <w:spacing w:after="0" w:line="240" w:lineRule="auto"/>
        <w:rPr>
          <w:rFonts w:ascii="Times New Roman" w:hAnsi="Times New Roman" w:cs="Times New Roman"/>
          <w:sz w:val="24"/>
          <w:szCs w:val="24"/>
        </w:rPr>
      </w:pPr>
      <w:r w:rsidRPr="00007E30">
        <w:rPr>
          <w:rFonts w:ascii="Times New Roman" w:hAnsi="Times New Roman" w:cs="Times New Roman"/>
          <w:sz w:val="24"/>
          <w:szCs w:val="24"/>
        </w:rPr>
        <w:t>a</w:t>
      </w:r>
      <w:r w:rsidR="00B4371D" w:rsidRPr="00007E30">
        <w:rPr>
          <w:rFonts w:ascii="Times New Roman" w:hAnsi="Times New Roman" w:cs="Times New Roman"/>
          <w:sz w:val="24"/>
          <w:szCs w:val="24"/>
        </w:rPr>
        <w:t xml:space="preserve">ttīstības </w:t>
      </w:r>
      <w:r w:rsidR="009033CB" w:rsidRPr="00007E30">
        <w:rPr>
          <w:rFonts w:ascii="Times New Roman" w:hAnsi="Times New Roman" w:cs="Times New Roman"/>
          <w:sz w:val="24"/>
          <w:szCs w:val="24"/>
        </w:rPr>
        <w:t>ministrs</w:t>
      </w:r>
      <w:r w:rsidR="009033CB" w:rsidRPr="00007E30">
        <w:rPr>
          <w:rFonts w:ascii="Times New Roman" w:hAnsi="Times New Roman" w:cs="Times New Roman"/>
          <w:sz w:val="24"/>
          <w:szCs w:val="24"/>
        </w:rPr>
        <w:tab/>
      </w:r>
      <w:r w:rsidR="009033CB" w:rsidRPr="00007E30">
        <w:rPr>
          <w:rFonts w:ascii="Times New Roman" w:hAnsi="Times New Roman" w:cs="Times New Roman"/>
          <w:sz w:val="24"/>
          <w:szCs w:val="24"/>
        </w:rPr>
        <w:tab/>
      </w:r>
      <w:r w:rsidR="009033CB" w:rsidRPr="00007E30">
        <w:rPr>
          <w:rFonts w:ascii="Times New Roman" w:hAnsi="Times New Roman" w:cs="Times New Roman"/>
          <w:sz w:val="24"/>
          <w:szCs w:val="24"/>
        </w:rPr>
        <w:tab/>
      </w:r>
      <w:r w:rsidR="009033CB" w:rsidRPr="00007E30">
        <w:rPr>
          <w:rFonts w:ascii="Times New Roman" w:hAnsi="Times New Roman" w:cs="Times New Roman"/>
          <w:sz w:val="24"/>
          <w:szCs w:val="24"/>
        </w:rPr>
        <w:tab/>
      </w:r>
      <w:r w:rsidR="009033CB" w:rsidRPr="00007E30">
        <w:rPr>
          <w:rFonts w:ascii="Times New Roman" w:hAnsi="Times New Roman" w:cs="Times New Roman"/>
          <w:sz w:val="24"/>
          <w:szCs w:val="24"/>
        </w:rPr>
        <w:tab/>
      </w:r>
      <w:r w:rsidR="009033CB" w:rsidRPr="00007E30">
        <w:rPr>
          <w:rFonts w:ascii="Times New Roman" w:hAnsi="Times New Roman" w:cs="Times New Roman"/>
          <w:sz w:val="24"/>
          <w:szCs w:val="24"/>
        </w:rPr>
        <w:tab/>
      </w:r>
      <w:r w:rsidR="00007E30">
        <w:rPr>
          <w:rFonts w:ascii="Times New Roman" w:hAnsi="Times New Roman" w:cs="Times New Roman"/>
          <w:sz w:val="24"/>
          <w:szCs w:val="24"/>
        </w:rPr>
        <w:t>A.T.Plešs</w:t>
      </w:r>
    </w:p>
    <w:p w14:paraId="6AB22630" w14:textId="77777777" w:rsidR="009033CB" w:rsidRPr="00007E30" w:rsidRDefault="009033CB" w:rsidP="001A0532">
      <w:pPr>
        <w:pStyle w:val="BodyText"/>
        <w:spacing w:before="0" w:after="0"/>
        <w:jc w:val="left"/>
        <w:rPr>
          <w:rFonts w:eastAsiaTheme="minorHAnsi"/>
          <w:sz w:val="24"/>
          <w:szCs w:val="24"/>
          <w:lang w:eastAsia="en-US"/>
        </w:rPr>
      </w:pPr>
    </w:p>
    <w:p w14:paraId="69D4F71D" w14:textId="77777777" w:rsidR="0096186D" w:rsidRPr="00703143" w:rsidRDefault="0096186D" w:rsidP="001A0532">
      <w:pPr>
        <w:pStyle w:val="Heading4"/>
        <w:spacing w:before="0" w:after="0"/>
        <w:rPr>
          <w:rFonts w:ascii="Times New Roman" w:eastAsiaTheme="minorHAnsi" w:hAnsi="Times New Roman"/>
          <w:b w:val="0"/>
          <w:bCs w:val="0"/>
          <w:lang w:val="lv-LV" w:eastAsia="en-US"/>
        </w:rPr>
      </w:pPr>
    </w:p>
    <w:p w14:paraId="5825BAFF" w14:textId="5AD7B0A3" w:rsidR="00B62375" w:rsidRPr="00B62375" w:rsidRDefault="003F793C" w:rsidP="00B62375">
      <w:pPr>
        <w:spacing w:after="0" w:line="240" w:lineRule="auto"/>
        <w:rPr>
          <w:rFonts w:ascii="Times New Roman" w:hAnsi="Times New Roman" w:cs="Times New Roman"/>
          <w:sz w:val="24"/>
          <w:szCs w:val="24"/>
        </w:rPr>
      </w:pPr>
      <w:r>
        <w:rPr>
          <w:rFonts w:ascii="Times New Roman" w:hAnsi="Times New Roman" w:cs="Times New Roman"/>
          <w:sz w:val="24"/>
          <w:szCs w:val="24"/>
        </w:rPr>
        <w:t>Kāpostiņš, 67026565</w:t>
      </w:r>
    </w:p>
    <w:p w14:paraId="3A83A4F3" w14:textId="3A752A45" w:rsidR="00B62375" w:rsidRDefault="003F793C" w:rsidP="00B62375">
      <w:pPr>
        <w:spacing w:after="0" w:line="240" w:lineRule="auto"/>
        <w:rPr>
          <w:rFonts w:ascii="Times New Roman" w:hAnsi="Times New Roman" w:cs="Times New Roman"/>
          <w:sz w:val="24"/>
          <w:szCs w:val="24"/>
        </w:rPr>
      </w:pPr>
      <w:r>
        <w:t>Edvins.kapostins@varam.gov.lv</w:t>
      </w:r>
      <w:hyperlink r:id="rId11" w:history="1"/>
      <w:r w:rsidR="00B62375">
        <w:rPr>
          <w:rFonts w:ascii="Times New Roman" w:hAnsi="Times New Roman" w:cs="Times New Roman"/>
          <w:sz w:val="24"/>
          <w:szCs w:val="24"/>
        </w:rPr>
        <w:t xml:space="preserve"> </w:t>
      </w:r>
    </w:p>
    <w:p w14:paraId="3BE37D65" w14:textId="77777777" w:rsidR="003F793C" w:rsidRPr="00B62375" w:rsidRDefault="003F793C" w:rsidP="00B62375">
      <w:pPr>
        <w:spacing w:after="0" w:line="240" w:lineRule="auto"/>
        <w:rPr>
          <w:rFonts w:ascii="Times New Roman" w:hAnsi="Times New Roman" w:cs="Times New Roman"/>
          <w:sz w:val="24"/>
          <w:szCs w:val="24"/>
        </w:rPr>
      </w:pPr>
    </w:p>
    <w:p w14:paraId="675BCFB9" w14:textId="77777777" w:rsidR="00B62375" w:rsidRPr="00B62375" w:rsidRDefault="00B62375" w:rsidP="00B62375">
      <w:pPr>
        <w:spacing w:after="0" w:line="240" w:lineRule="auto"/>
        <w:rPr>
          <w:rFonts w:ascii="Times New Roman" w:hAnsi="Times New Roman" w:cs="Times New Roman"/>
          <w:sz w:val="24"/>
          <w:szCs w:val="24"/>
        </w:rPr>
      </w:pPr>
    </w:p>
    <w:p w14:paraId="3F41EC5B" w14:textId="77777777" w:rsidR="001A0532" w:rsidRPr="00703143" w:rsidRDefault="001A0532">
      <w:pPr>
        <w:spacing w:after="0" w:line="240" w:lineRule="auto"/>
        <w:rPr>
          <w:rFonts w:ascii="Times New Roman" w:hAnsi="Times New Roman" w:cs="Times New Roman"/>
          <w:sz w:val="28"/>
          <w:szCs w:val="28"/>
        </w:rPr>
      </w:pPr>
    </w:p>
    <w:sectPr w:rsidR="001A0532" w:rsidRPr="00703143"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10DB" w16cex:dateUtc="2021-02-12T12:36:00Z"/>
  <w16cex:commentExtensible w16cex:durableId="23D11166" w16cex:dateUtc="2021-02-12T12:38:00Z"/>
  <w16cex:commentExtensible w16cex:durableId="23D10F4B" w16cex:dateUtc="2021-02-12T12:29:00Z"/>
  <w16cex:commentExtensible w16cex:durableId="23D11328" w16cex:dateUtc="2021-02-1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D472F" w16cid:durableId="23D110DB"/>
  <w16cid:commentId w16cid:paraId="16B81B27" w16cid:durableId="23D11166"/>
  <w16cid:commentId w16cid:paraId="0F92359C" w16cid:durableId="23D10F4B"/>
  <w16cid:commentId w16cid:paraId="732AB206" w16cid:durableId="23D113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6413" w14:textId="77777777" w:rsidR="00943235" w:rsidRDefault="00943235" w:rsidP="00894C55">
      <w:pPr>
        <w:spacing w:after="0" w:line="240" w:lineRule="auto"/>
      </w:pPr>
      <w:r>
        <w:separator/>
      </w:r>
    </w:p>
  </w:endnote>
  <w:endnote w:type="continuationSeparator" w:id="0">
    <w:p w14:paraId="331ADD39" w14:textId="77777777" w:rsidR="00943235" w:rsidRDefault="009432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4EF0" w14:textId="55717E8B" w:rsidR="00110BB1" w:rsidRPr="008662B4" w:rsidRDefault="00E72BCB" w:rsidP="008662B4">
    <w:pPr>
      <w:pStyle w:val="Footer"/>
    </w:pPr>
    <w:r>
      <w:rPr>
        <w:rFonts w:ascii="Times New Roman" w:hAnsi="Times New Roman" w:cs="Times New Roman"/>
        <w:sz w:val="20"/>
      </w:rPr>
      <w:t>VARAManot_22</w:t>
    </w:r>
    <w:r w:rsidR="00110BB1">
      <w:rPr>
        <w:rFonts w:ascii="Times New Roman" w:hAnsi="Times New Roman" w:cs="Times New Roman"/>
        <w:sz w:val="20"/>
      </w:rPr>
      <w:t>0221_Riga_5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8AF4" w14:textId="56879677" w:rsidR="00110BB1" w:rsidRPr="009A2654" w:rsidRDefault="00E72BCB" w:rsidP="00235749">
    <w:pPr>
      <w:jc w:val="both"/>
      <w:rPr>
        <w:rFonts w:ascii="Times New Roman" w:hAnsi="Times New Roman" w:cs="Times New Roman"/>
        <w:sz w:val="20"/>
        <w:szCs w:val="20"/>
      </w:rPr>
    </w:pPr>
    <w:r>
      <w:rPr>
        <w:rFonts w:ascii="Times New Roman" w:hAnsi="Times New Roman" w:cs="Times New Roman"/>
        <w:sz w:val="20"/>
      </w:rPr>
      <w:t>VARAManot_22</w:t>
    </w:r>
    <w:r w:rsidR="00110BB1">
      <w:rPr>
        <w:rFonts w:ascii="Times New Roman" w:hAnsi="Times New Roman" w:cs="Times New Roman"/>
        <w:sz w:val="20"/>
      </w:rPr>
      <w:t>0221_Riga_5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7029" w14:textId="77777777" w:rsidR="00943235" w:rsidRDefault="00943235" w:rsidP="00894C55">
      <w:pPr>
        <w:spacing w:after="0" w:line="240" w:lineRule="auto"/>
      </w:pPr>
      <w:r>
        <w:separator/>
      </w:r>
    </w:p>
  </w:footnote>
  <w:footnote w:type="continuationSeparator" w:id="0">
    <w:p w14:paraId="58C80A87" w14:textId="77777777" w:rsidR="00943235" w:rsidRDefault="009432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4158D6E0" w:rsidR="00110BB1" w:rsidRPr="00C25B49" w:rsidRDefault="00110B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4E7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62"/>
    <w:rsid w:val="000020AC"/>
    <w:rsid w:val="0000244D"/>
    <w:rsid w:val="00002A67"/>
    <w:rsid w:val="00003726"/>
    <w:rsid w:val="00005580"/>
    <w:rsid w:val="00005873"/>
    <w:rsid w:val="00007E30"/>
    <w:rsid w:val="00010ADD"/>
    <w:rsid w:val="000144E9"/>
    <w:rsid w:val="000236E6"/>
    <w:rsid w:val="00024F19"/>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E48F7"/>
    <w:rsid w:val="000F34FD"/>
    <w:rsid w:val="000F439F"/>
    <w:rsid w:val="000F53D2"/>
    <w:rsid w:val="000F7480"/>
    <w:rsid w:val="00100686"/>
    <w:rsid w:val="0010471A"/>
    <w:rsid w:val="001066B2"/>
    <w:rsid w:val="00110B9B"/>
    <w:rsid w:val="00110BB1"/>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281"/>
    <w:rsid w:val="00217624"/>
    <w:rsid w:val="002215C9"/>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4A6F"/>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37723"/>
    <w:rsid w:val="003413DE"/>
    <w:rsid w:val="00344262"/>
    <w:rsid w:val="00344EC0"/>
    <w:rsid w:val="00346633"/>
    <w:rsid w:val="0034668C"/>
    <w:rsid w:val="00353FB4"/>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2B44"/>
    <w:rsid w:val="004A3FF8"/>
    <w:rsid w:val="004A56C6"/>
    <w:rsid w:val="004B073B"/>
    <w:rsid w:val="004B1EE0"/>
    <w:rsid w:val="004B4380"/>
    <w:rsid w:val="004C06C4"/>
    <w:rsid w:val="004C17A5"/>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D5EC4"/>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39FB"/>
    <w:rsid w:val="00626FFD"/>
    <w:rsid w:val="00627266"/>
    <w:rsid w:val="00630C89"/>
    <w:rsid w:val="006319DE"/>
    <w:rsid w:val="00632635"/>
    <w:rsid w:val="0063422E"/>
    <w:rsid w:val="00634240"/>
    <w:rsid w:val="00634E8E"/>
    <w:rsid w:val="006355DE"/>
    <w:rsid w:val="00643FE1"/>
    <w:rsid w:val="006457FD"/>
    <w:rsid w:val="00645C58"/>
    <w:rsid w:val="0064765D"/>
    <w:rsid w:val="0065273A"/>
    <w:rsid w:val="006535A8"/>
    <w:rsid w:val="00655F2C"/>
    <w:rsid w:val="00670B98"/>
    <w:rsid w:val="006729FC"/>
    <w:rsid w:val="00677840"/>
    <w:rsid w:val="00680134"/>
    <w:rsid w:val="006802F5"/>
    <w:rsid w:val="0068191F"/>
    <w:rsid w:val="006836AF"/>
    <w:rsid w:val="00686C86"/>
    <w:rsid w:val="00687F94"/>
    <w:rsid w:val="0069430E"/>
    <w:rsid w:val="00694620"/>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6350"/>
    <w:rsid w:val="0076035F"/>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11CD"/>
    <w:rsid w:val="007C54F1"/>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6E16"/>
    <w:rsid w:val="0081561B"/>
    <w:rsid w:val="00816C11"/>
    <w:rsid w:val="00820FB0"/>
    <w:rsid w:val="0082515D"/>
    <w:rsid w:val="00825DB8"/>
    <w:rsid w:val="008265C4"/>
    <w:rsid w:val="008307C1"/>
    <w:rsid w:val="00837EBB"/>
    <w:rsid w:val="00842582"/>
    <w:rsid w:val="008434AB"/>
    <w:rsid w:val="00846414"/>
    <w:rsid w:val="0085454B"/>
    <w:rsid w:val="00860F43"/>
    <w:rsid w:val="00863FA0"/>
    <w:rsid w:val="008662B4"/>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35"/>
    <w:rsid w:val="00943253"/>
    <w:rsid w:val="00944CCE"/>
    <w:rsid w:val="00946355"/>
    <w:rsid w:val="00946785"/>
    <w:rsid w:val="009472A2"/>
    <w:rsid w:val="00951C10"/>
    <w:rsid w:val="00952476"/>
    <w:rsid w:val="0095422C"/>
    <w:rsid w:val="00955D37"/>
    <w:rsid w:val="0095785A"/>
    <w:rsid w:val="00957975"/>
    <w:rsid w:val="0096186D"/>
    <w:rsid w:val="00962519"/>
    <w:rsid w:val="009634AE"/>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1EB1"/>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0BC7"/>
    <w:rsid w:val="00A51265"/>
    <w:rsid w:val="00A5443C"/>
    <w:rsid w:val="00A54DEF"/>
    <w:rsid w:val="00A5548C"/>
    <w:rsid w:val="00A6027E"/>
    <w:rsid w:val="00A6073E"/>
    <w:rsid w:val="00A609F6"/>
    <w:rsid w:val="00A60E04"/>
    <w:rsid w:val="00A71BC3"/>
    <w:rsid w:val="00A74137"/>
    <w:rsid w:val="00A7415E"/>
    <w:rsid w:val="00A76EE9"/>
    <w:rsid w:val="00A8091C"/>
    <w:rsid w:val="00A840B4"/>
    <w:rsid w:val="00A860A6"/>
    <w:rsid w:val="00A91DD4"/>
    <w:rsid w:val="00A94255"/>
    <w:rsid w:val="00A96533"/>
    <w:rsid w:val="00AA16DE"/>
    <w:rsid w:val="00AA3202"/>
    <w:rsid w:val="00AA3A9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74E7B"/>
    <w:rsid w:val="00B81CD0"/>
    <w:rsid w:val="00B84E72"/>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04E55"/>
    <w:rsid w:val="00C15350"/>
    <w:rsid w:val="00C252BD"/>
    <w:rsid w:val="00C25B49"/>
    <w:rsid w:val="00C26C70"/>
    <w:rsid w:val="00C26E38"/>
    <w:rsid w:val="00C344C5"/>
    <w:rsid w:val="00C37B70"/>
    <w:rsid w:val="00C40D1A"/>
    <w:rsid w:val="00C46FCA"/>
    <w:rsid w:val="00C47563"/>
    <w:rsid w:val="00C50C3B"/>
    <w:rsid w:val="00C5184E"/>
    <w:rsid w:val="00C529A5"/>
    <w:rsid w:val="00C64AED"/>
    <w:rsid w:val="00C67779"/>
    <w:rsid w:val="00C67E6C"/>
    <w:rsid w:val="00C725C8"/>
    <w:rsid w:val="00C75613"/>
    <w:rsid w:val="00C77998"/>
    <w:rsid w:val="00C91084"/>
    <w:rsid w:val="00C94AB3"/>
    <w:rsid w:val="00C94B9A"/>
    <w:rsid w:val="00C9667F"/>
    <w:rsid w:val="00CA38C5"/>
    <w:rsid w:val="00CB2C57"/>
    <w:rsid w:val="00CB4213"/>
    <w:rsid w:val="00CC0CA0"/>
    <w:rsid w:val="00CC0D2D"/>
    <w:rsid w:val="00CC0E88"/>
    <w:rsid w:val="00CC145B"/>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21D9"/>
    <w:rsid w:val="00E13AE2"/>
    <w:rsid w:val="00E16FAE"/>
    <w:rsid w:val="00E17C10"/>
    <w:rsid w:val="00E215BD"/>
    <w:rsid w:val="00E244C4"/>
    <w:rsid w:val="00E3157A"/>
    <w:rsid w:val="00E34168"/>
    <w:rsid w:val="00E34518"/>
    <w:rsid w:val="00E3716B"/>
    <w:rsid w:val="00E4359A"/>
    <w:rsid w:val="00E527D5"/>
    <w:rsid w:val="00E5323B"/>
    <w:rsid w:val="00E56878"/>
    <w:rsid w:val="00E62AC9"/>
    <w:rsid w:val="00E64C85"/>
    <w:rsid w:val="00E65AEC"/>
    <w:rsid w:val="00E714A8"/>
    <w:rsid w:val="00E72BCB"/>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226F0"/>
    <w:rsid w:val="00F259E5"/>
    <w:rsid w:val="00F30A36"/>
    <w:rsid w:val="00F32B97"/>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 w:type="character" w:styleId="CommentReference">
    <w:name w:val="annotation reference"/>
    <w:basedOn w:val="DefaultParagraphFont"/>
    <w:uiPriority w:val="99"/>
    <w:semiHidden/>
    <w:unhideWhenUsed/>
    <w:rsid w:val="009E1EB1"/>
    <w:rPr>
      <w:sz w:val="16"/>
      <w:szCs w:val="16"/>
    </w:rPr>
  </w:style>
  <w:style w:type="paragraph" w:styleId="CommentText">
    <w:name w:val="annotation text"/>
    <w:basedOn w:val="Normal"/>
    <w:link w:val="CommentTextChar"/>
    <w:uiPriority w:val="99"/>
    <w:semiHidden/>
    <w:unhideWhenUsed/>
    <w:rsid w:val="009E1EB1"/>
    <w:pPr>
      <w:spacing w:line="240" w:lineRule="auto"/>
    </w:pPr>
    <w:rPr>
      <w:sz w:val="20"/>
      <w:szCs w:val="20"/>
    </w:rPr>
  </w:style>
  <w:style w:type="character" w:customStyle="1" w:styleId="CommentTextChar">
    <w:name w:val="Comment Text Char"/>
    <w:basedOn w:val="DefaultParagraphFont"/>
    <w:link w:val="CommentText"/>
    <w:uiPriority w:val="99"/>
    <w:semiHidden/>
    <w:rsid w:val="009E1EB1"/>
    <w:rPr>
      <w:sz w:val="20"/>
      <w:szCs w:val="20"/>
    </w:rPr>
  </w:style>
  <w:style w:type="paragraph" w:styleId="CommentSubject">
    <w:name w:val="annotation subject"/>
    <w:basedOn w:val="CommentText"/>
    <w:next w:val="CommentText"/>
    <w:link w:val="CommentSubjectChar"/>
    <w:uiPriority w:val="99"/>
    <w:semiHidden/>
    <w:unhideWhenUsed/>
    <w:rsid w:val="009E1EB1"/>
    <w:rPr>
      <w:b/>
      <w:bCs/>
    </w:rPr>
  </w:style>
  <w:style w:type="character" w:customStyle="1" w:styleId="CommentSubjectChar">
    <w:name w:val="Comment Subject Char"/>
    <w:basedOn w:val="CommentTextChar"/>
    <w:link w:val="CommentSubject"/>
    <w:uiPriority w:val="99"/>
    <w:semiHidden/>
    <w:rsid w:val="009E1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rts.Malnieks@possesso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8B98-B05C-401E-B1C7-F05A61219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3.xml><?xml version="1.0" encoding="utf-8"?>
<ds:datastoreItem xmlns:ds="http://schemas.openxmlformats.org/officeDocument/2006/customXml" ds:itemID="{1DCF1095-341B-44A5-8157-BE302FA35995}">
  <ds:schemaRefs>
    <ds:schemaRef ds:uri="http://schemas.microsoft.com/office/2006/documentManagement/types"/>
    <ds:schemaRef ds:uri="ace8e44c-fa88-44c0-8590-dfda63664a63"/>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122e0e09-afb4-4bf9-abab-ecc4519bc6eb"/>
    <ds:schemaRef ds:uri="http://purl.org/dc/terms/"/>
  </ds:schemaRefs>
</ds:datastoreItem>
</file>

<file path=customXml/itemProps4.xml><?xml version="1.0" encoding="utf-8"?>
<ds:datastoreItem xmlns:ds="http://schemas.openxmlformats.org/officeDocument/2006/customXml" ds:itemID="{41FA1499-58AC-4903-82C4-050E2D8A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13380</Words>
  <Characters>7627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Par valstij piekrītošo nekustamo īpašumu nodošanu Rīgas pilsētas pašvaldības īpašumā</vt:lpstr>
    </vt:vector>
  </TitlesOfParts>
  <Company>VARAM</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Rīgas pilsētas pašvaldības īpašumā</dc:title>
  <dc:subject>Anotācija</dc:subject>
  <dc:creator>Edvīns Kāpostiņš</dc:creator>
  <dc:description>67026565, edvins.kapostins@varam.gov.lv</dc:description>
  <cp:lastModifiedBy>Edvīns Kāpostiņš</cp:lastModifiedBy>
  <cp:revision>3</cp:revision>
  <cp:lastPrinted>2020-06-18T08:52:00Z</cp:lastPrinted>
  <dcterms:created xsi:type="dcterms:W3CDTF">2021-02-22T08:13:00Z</dcterms:created>
  <dcterms:modified xsi:type="dcterms:W3CDTF">2021-02-22T08:29:00Z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