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D7B01" w:rsidR="00C969B5" w:rsidP="0010357B" w:rsidRDefault="00C969B5" w14:paraId="4E17AE4D" w14:textId="77777777">
      <w:pPr>
        <w:spacing w:after="0"/>
        <w:jc w:val="center"/>
        <w15:collapsed w:val="false"/>
        <w:rPr>
          <w:rFonts w:ascii="Times New Roman" w:hAnsi="Times New Roman" w:cs="Times New Roman"/>
          <w:b/>
          <w:sz w:val="24"/>
          <w:szCs w:val="24"/>
        </w:rPr>
      </w:pPr>
      <w:r w:rsidRPr="00CD7B01">
        <w:rPr>
          <w:rFonts w:ascii="Times New Roman" w:hAnsi="Times New Roman" w:cs="Times New Roman"/>
          <w:b/>
          <w:sz w:val="24"/>
          <w:szCs w:val="24"/>
        </w:rPr>
        <w:t>Informatīvais ziņojums</w:t>
      </w:r>
    </w:p>
    <w:p w:rsidRPr="00452E51" w:rsidR="00452E51" w:rsidP="00452E51" w:rsidRDefault="00024CC5" w14:paraId="7D86ADF7" w14:textId="6E3F38F5">
      <w:pPr>
        <w:jc w:val="center"/>
        <w:rPr>
          <w:rFonts w:ascii="Times New Roman" w:hAnsi="Times New Roman" w:cs="Times New Roman"/>
          <w:b/>
          <w:sz w:val="24"/>
          <w:szCs w:val="24"/>
        </w:rPr>
      </w:pPr>
      <w:r w:rsidRPr="00CD7B01">
        <w:rPr>
          <w:rFonts w:ascii="Times New Roman" w:hAnsi="Times New Roman" w:cs="Times New Roman"/>
          <w:b/>
          <w:sz w:val="24"/>
          <w:szCs w:val="24"/>
        </w:rPr>
        <w:t>“Par</w:t>
      </w:r>
      <w:r w:rsidR="00452E51">
        <w:rPr>
          <w:rFonts w:ascii="Times New Roman" w:hAnsi="Times New Roman" w:cs="Times New Roman"/>
          <w:b/>
          <w:sz w:val="24"/>
          <w:szCs w:val="24"/>
        </w:rPr>
        <w:t xml:space="preserve"> Latvijas pievienošanos k</w:t>
      </w:r>
      <w:r w:rsidRPr="00452E51" w:rsidR="00452E51">
        <w:rPr>
          <w:rFonts w:ascii="Times New Roman" w:hAnsi="Times New Roman" w:cs="Times New Roman"/>
          <w:b/>
          <w:sz w:val="24"/>
          <w:szCs w:val="24"/>
        </w:rPr>
        <w:t>opīg</w:t>
      </w:r>
      <w:r w:rsidR="00452E51">
        <w:rPr>
          <w:rFonts w:ascii="Times New Roman" w:hAnsi="Times New Roman" w:cs="Times New Roman"/>
          <w:b/>
          <w:sz w:val="24"/>
          <w:szCs w:val="24"/>
        </w:rPr>
        <w:t>ajai</w:t>
      </w:r>
      <w:r w:rsidRPr="00452E51" w:rsidR="00452E51">
        <w:rPr>
          <w:rFonts w:ascii="Times New Roman" w:hAnsi="Times New Roman" w:cs="Times New Roman"/>
          <w:b/>
          <w:sz w:val="24"/>
          <w:szCs w:val="24"/>
        </w:rPr>
        <w:t xml:space="preserve"> dalībvalstu</w:t>
      </w:r>
      <w:r w:rsidR="008A1FE0">
        <w:rPr>
          <w:rFonts w:ascii="Times New Roman" w:hAnsi="Times New Roman" w:cs="Times New Roman"/>
          <w:b/>
          <w:sz w:val="24"/>
          <w:szCs w:val="24"/>
        </w:rPr>
        <w:t xml:space="preserve"> </w:t>
      </w:r>
      <w:r w:rsidRPr="008A1FE0" w:rsidR="008A1FE0">
        <w:rPr>
          <w:rFonts w:ascii="Times New Roman" w:hAnsi="Times New Roman" w:cs="Times New Roman"/>
          <w:b/>
          <w:sz w:val="24"/>
          <w:szCs w:val="24"/>
        </w:rPr>
        <w:t>kvantu komunikācijas infrastruktūras sadarbīb</w:t>
      </w:r>
      <w:r w:rsidR="008A1FE0">
        <w:rPr>
          <w:rFonts w:ascii="Times New Roman" w:hAnsi="Times New Roman" w:cs="Times New Roman"/>
          <w:b/>
          <w:sz w:val="24"/>
          <w:szCs w:val="24"/>
        </w:rPr>
        <w:t>as deklarācijai</w:t>
      </w:r>
      <w:r w:rsidRPr="00CD7B01">
        <w:rPr>
          <w:rFonts w:ascii="Times New Roman" w:hAnsi="Times New Roman" w:cs="Times New Roman"/>
          <w:b/>
          <w:sz w:val="24"/>
          <w:szCs w:val="24"/>
        </w:rPr>
        <w:t>”</w:t>
      </w:r>
    </w:p>
    <w:p w:rsidRPr="00297F94" w:rsidR="008A1FE0" w:rsidP="00297F94" w:rsidRDefault="00452E51" w14:paraId="7112DF6C" w14:textId="79A74E18">
      <w:pPr>
        <w:spacing w:after="240" w:line="240" w:lineRule="auto"/>
        <w:ind w:firstLine="720"/>
        <w:jc w:val="both"/>
        <w:rPr>
          <w:rFonts w:ascii="Times New Roman" w:hAnsi="Times New Roman" w:cs="Times New Roman"/>
          <w:bCs/>
          <w:sz w:val="24"/>
          <w:szCs w:val="24"/>
        </w:rPr>
      </w:pPr>
      <w:r w:rsidRPr="00DE336F">
        <w:rPr>
          <w:rFonts w:ascii="Times New Roman" w:hAnsi="Times New Roman" w:cs="Times New Roman"/>
          <w:sz w:val="24"/>
          <w:szCs w:val="24"/>
        </w:rPr>
        <w:t>20</w:t>
      </w:r>
      <w:r w:rsidR="00EF5A4A">
        <w:rPr>
          <w:rFonts w:ascii="Times New Roman" w:hAnsi="Times New Roman" w:cs="Times New Roman"/>
          <w:sz w:val="24"/>
          <w:szCs w:val="24"/>
        </w:rPr>
        <w:t>19</w:t>
      </w:r>
      <w:r w:rsidRPr="00DE336F">
        <w:rPr>
          <w:rFonts w:ascii="Times New Roman" w:hAnsi="Times New Roman" w:cs="Times New Roman"/>
          <w:sz w:val="24"/>
          <w:szCs w:val="24"/>
        </w:rPr>
        <w:t xml:space="preserve">. gada </w:t>
      </w:r>
      <w:r w:rsidR="00EF5A4A">
        <w:rPr>
          <w:rFonts w:ascii="Times New Roman" w:hAnsi="Times New Roman" w:cs="Times New Roman"/>
          <w:sz w:val="24"/>
          <w:szCs w:val="24"/>
        </w:rPr>
        <w:t>13</w:t>
      </w:r>
      <w:r w:rsidRPr="00DE336F">
        <w:rPr>
          <w:rFonts w:ascii="Times New Roman" w:hAnsi="Times New Roman" w:cs="Times New Roman"/>
          <w:sz w:val="24"/>
          <w:szCs w:val="24"/>
        </w:rPr>
        <w:t xml:space="preserve">. </w:t>
      </w:r>
      <w:r w:rsidR="00EF5A4A">
        <w:rPr>
          <w:rFonts w:ascii="Times New Roman" w:hAnsi="Times New Roman" w:cs="Times New Roman"/>
          <w:sz w:val="24"/>
          <w:szCs w:val="24"/>
        </w:rPr>
        <w:t>jūnija Digitālās Asamblejas ietvaros</w:t>
      </w:r>
      <w:r w:rsidRPr="00DE336F">
        <w:rPr>
          <w:rFonts w:ascii="Times New Roman" w:hAnsi="Times New Roman" w:cs="Times New Roman"/>
          <w:sz w:val="24"/>
          <w:szCs w:val="24"/>
        </w:rPr>
        <w:t xml:space="preserve"> tika skatīts</w:t>
      </w:r>
      <w:r>
        <w:rPr>
          <w:rFonts w:ascii="Times New Roman" w:hAnsi="Times New Roman" w:cs="Times New Roman"/>
          <w:sz w:val="24"/>
          <w:szCs w:val="24"/>
        </w:rPr>
        <w:t xml:space="preserve"> jautājums par </w:t>
      </w:r>
      <w:r w:rsidR="00C502FC">
        <w:rPr>
          <w:rFonts w:ascii="Times New Roman" w:hAnsi="Times New Roman" w:cs="Times New Roman"/>
          <w:sz w:val="24"/>
          <w:szCs w:val="24"/>
        </w:rPr>
        <w:t>Eiropas Komisijas</w:t>
      </w:r>
      <w:r w:rsidR="007B20CE">
        <w:rPr>
          <w:rFonts w:ascii="Times New Roman" w:hAnsi="Times New Roman" w:cs="Times New Roman"/>
          <w:sz w:val="24"/>
          <w:szCs w:val="24"/>
        </w:rPr>
        <w:t xml:space="preserve"> (turpmāk – EK)</w:t>
      </w:r>
      <w:r w:rsidR="00C502FC">
        <w:rPr>
          <w:rFonts w:ascii="Times New Roman" w:hAnsi="Times New Roman" w:cs="Times New Roman"/>
          <w:sz w:val="24"/>
          <w:szCs w:val="24"/>
        </w:rPr>
        <w:t xml:space="preserve"> sagatavoto projektu</w:t>
      </w:r>
      <w:r w:rsidR="008A1FE0">
        <w:rPr>
          <w:rFonts w:ascii="Times New Roman" w:hAnsi="Times New Roman" w:cs="Times New Roman"/>
          <w:sz w:val="24"/>
          <w:szCs w:val="24"/>
        </w:rPr>
        <w:t xml:space="preserve"> kopīgajai dalībvalstu </w:t>
      </w:r>
      <w:r w:rsidRPr="008A1FE0" w:rsidR="008A1FE0">
        <w:rPr>
          <w:rFonts w:ascii="Times New Roman" w:hAnsi="Times New Roman" w:cs="Times New Roman"/>
          <w:sz w:val="24"/>
          <w:szCs w:val="24"/>
        </w:rPr>
        <w:t>kvantu komunikācijas infrastruktūras sadarbīb</w:t>
      </w:r>
      <w:r w:rsidR="008A1FE0">
        <w:rPr>
          <w:rFonts w:ascii="Times New Roman" w:hAnsi="Times New Roman" w:cs="Times New Roman"/>
          <w:sz w:val="24"/>
          <w:szCs w:val="24"/>
        </w:rPr>
        <w:t xml:space="preserve">as deklarācijai </w:t>
      </w:r>
      <w:r w:rsidRPr="00C502FC" w:rsidR="00C502FC">
        <w:rPr>
          <w:rFonts w:ascii="Times New Roman" w:hAnsi="Times New Roman" w:cs="Times New Roman"/>
          <w:i/>
          <w:iCs/>
          <w:sz w:val="24"/>
          <w:szCs w:val="24"/>
        </w:rPr>
        <w:t>(</w:t>
      </w:r>
      <w:proofErr w:type="spellStart"/>
      <w:r w:rsidR="008A1FE0">
        <w:rPr>
          <w:rFonts w:ascii="Times New Roman" w:hAnsi="Times New Roman" w:cs="Times New Roman"/>
          <w:i/>
          <w:iCs/>
          <w:sz w:val="24"/>
          <w:szCs w:val="24"/>
        </w:rPr>
        <w:t>T</w:t>
      </w:r>
      <w:r w:rsidRPr="008A1FE0" w:rsidR="008A1FE0">
        <w:rPr>
          <w:rFonts w:ascii="Times New Roman" w:hAnsi="Times New Roman" w:cs="Times New Roman"/>
          <w:i/>
          <w:iCs/>
          <w:sz w:val="24"/>
          <w:szCs w:val="24"/>
        </w:rPr>
        <w:t>he</w:t>
      </w:r>
      <w:proofErr w:type="spellEnd"/>
      <w:r w:rsidRPr="008A1FE0" w:rsidR="008A1FE0">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Q</w:t>
      </w:r>
      <w:r w:rsidRPr="008A1FE0" w:rsidR="008A1FE0">
        <w:rPr>
          <w:rFonts w:ascii="Times New Roman" w:hAnsi="Times New Roman" w:cs="Times New Roman"/>
          <w:i/>
          <w:iCs/>
          <w:sz w:val="24"/>
          <w:szCs w:val="24"/>
        </w:rPr>
        <w:t>uantum</w:t>
      </w:r>
      <w:proofErr w:type="spellEnd"/>
      <w:r w:rsidRPr="008A1FE0" w:rsidR="008A1FE0">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C</w:t>
      </w:r>
      <w:r w:rsidRPr="008A1FE0" w:rsidR="008A1FE0">
        <w:rPr>
          <w:rFonts w:ascii="Times New Roman" w:hAnsi="Times New Roman" w:cs="Times New Roman"/>
          <w:i/>
          <w:iCs/>
          <w:sz w:val="24"/>
          <w:szCs w:val="24"/>
        </w:rPr>
        <w:t>ommunication</w:t>
      </w:r>
      <w:proofErr w:type="spellEnd"/>
      <w:r w:rsidRPr="008A1FE0" w:rsidR="008A1FE0">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I</w:t>
      </w:r>
      <w:r w:rsidRPr="008A1FE0" w:rsidR="008A1FE0">
        <w:rPr>
          <w:rFonts w:ascii="Times New Roman" w:hAnsi="Times New Roman" w:cs="Times New Roman"/>
          <w:i/>
          <w:iCs/>
          <w:sz w:val="24"/>
          <w:szCs w:val="24"/>
        </w:rPr>
        <w:t>nfrastructure</w:t>
      </w:r>
      <w:proofErr w:type="spellEnd"/>
      <w:r w:rsidRPr="008A1FE0" w:rsidR="008A1FE0">
        <w:rPr>
          <w:rFonts w:ascii="Times New Roman" w:hAnsi="Times New Roman" w:cs="Times New Roman"/>
          <w:i/>
          <w:iCs/>
          <w:sz w:val="24"/>
          <w:szCs w:val="24"/>
        </w:rPr>
        <w:t xml:space="preserve"> (QCI) </w:t>
      </w:r>
      <w:proofErr w:type="spellStart"/>
      <w:r w:rsidR="006E2A98">
        <w:rPr>
          <w:rFonts w:ascii="Times New Roman" w:hAnsi="Times New Roman" w:cs="Times New Roman"/>
          <w:i/>
          <w:iCs/>
          <w:sz w:val="24"/>
          <w:szCs w:val="24"/>
        </w:rPr>
        <w:t>D</w:t>
      </w:r>
      <w:r w:rsidRPr="008A1FE0" w:rsidR="008A1FE0">
        <w:rPr>
          <w:rFonts w:ascii="Times New Roman" w:hAnsi="Times New Roman" w:cs="Times New Roman"/>
          <w:i/>
          <w:iCs/>
          <w:sz w:val="24"/>
          <w:szCs w:val="24"/>
        </w:rPr>
        <w:t>eclaration</w:t>
      </w:r>
      <w:proofErr w:type="spellEnd"/>
      <w:r w:rsidRPr="008A1FE0" w:rsidR="008A1FE0">
        <w:rPr>
          <w:rFonts w:ascii="Times New Roman" w:hAnsi="Times New Roman" w:cs="Times New Roman"/>
          <w:i/>
          <w:iCs/>
          <w:sz w:val="24"/>
          <w:szCs w:val="24"/>
        </w:rPr>
        <w:t xml:space="preserve"> </w:t>
      </w:r>
      <w:proofErr w:type="spellStart"/>
      <w:r w:rsidRPr="008A1FE0" w:rsidR="008A1FE0">
        <w:rPr>
          <w:rFonts w:ascii="Times New Roman" w:hAnsi="Times New Roman" w:cs="Times New Roman"/>
          <w:i/>
          <w:iCs/>
          <w:sz w:val="24"/>
          <w:szCs w:val="24"/>
        </w:rPr>
        <w:t>of</w:t>
      </w:r>
      <w:proofErr w:type="spellEnd"/>
      <w:r w:rsidRPr="008A1FE0" w:rsidR="008A1FE0">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C</w:t>
      </w:r>
      <w:r w:rsidRPr="008A1FE0" w:rsidR="008A1FE0">
        <w:rPr>
          <w:rFonts w:ascii="Times New Roman" w:hAnsi="Times New Roman" w:cs="Times New Roman"/>
          <w:i/>
          <w:iCs/>
          <w:sz w:val="24"/>
          <w:szCs w:val="24"/>
        </w:rPr>
        <w:t>ooperation</w:t>
      </w:r>
      <w:proofErr w:type="spellEnd"/>
      <w:r w:rsidRPr="00C502FC" w:rsidR="00C502FC">
        <w:rPr>
          <w:rFonts w:ascii="Times New Roman" w:hAnsi="Times New Roman" w:cs="Times New Roman"/>
          <w:i/>
          <w:iCs/>
          <w:sz w:val="24"/>
          <w:szCs w:val="24"/>
        </w:rPr>
        <w:t>)</w:t>
      </w:r>
      <w:r>
        <w:rPr>
          <w:rFonts w:ascii="Times New Roman" w:hAnsi="Times New Roman" w:cs="Times New Roman"/>
          <w:sz w:val="24"/>
          <w:szCs w:val="24"/>
        </w:rPr>
        <w:t xml:space="preserve"> (turpmāk – deklarācija</w:t>
      </w:r>
      <w:r w:rsidR="00506A98">
        <w:rPr>
          <w:rFonts w:ascii="Times New Roman" w:hAnsi="Times New Roman" w:cs="Times New Roman"/>
          <w:sz w:val="24"/>
          <w:szCs w:val="24"/>
        </w:rPr>
        <w:t xml:space="preserve">). Deklarāciju, kura tika atvērta parakstīšanai 2019. gada 13. jūnijā (sākotnēji parakstīja Beļģija, Vācija, Spānija, Itālija, Luksemburga, Malta un Nīderlande), </w:t>
      </w:r>
      <w:r w:rsidR="00EF5A4A">
        <w:rPr>
          <w:rFonts w:ascii="Times New Roman" w:hAnsi="Times New Roman" w:cs="Times New Roman"/>
          <w:sz w:val="24"/>
          <w:szCs w:val="24"/>
        </w:rPr>
        <w:t xml:space="preserve">laikā līdz 2020. gada oktobrim </w:t>
      </w:r>
      <w:r w:rsidR="008E2142">
        <w:rPr>
          <w:rFonts w:ascii="Times New Roman" w:hAnsi="Times New Roman" w:cs="Times New Roman"/>
          <w:sz w:val="24"/>
          <w:szCs w:val="24"/>
        </w:rPr>
        <w:t>parakstīj</w:t>
      </w:r>
      <w:r w:rsidR="00EF5A4A">
        <w:rPr>
          <w:rFonts w:ascii="Times New Roman" w:hAnsi="Times New Roman" w:cs="Times New Roman"/>
          <w:sz w:val="24"/>
          <w:szCs w:val="24"/>
        </w:rPr>
        <w:t>ušas</w:t>
      </w:r>
      <w:r w:rsidR="008E2142">
        <w:rPr>
          <w:rFonts w:ascii="Times New Roman" w:hAnsi="Times New Roman" w:cs="Times New Roman"/>
          <w:sz w:val="24"/>
          <w:szCs w:val="24"/>
        </w:rPr>
        <w:t xml:space="preserve"> </w:t>
      </w:r>
      <w:r w:rsidR="00EF5A4A">
        <w:rPr>
          <w:rFonts w:ascii="Times New Roman" w:hAnsi="Times New Roman" w:cs="Times New Roman"/>
          <w:sz w:val="24"/>
          <w:szCs w:val="24"/>
        </w:rPr>
        <w:t>25</w:t>
      </w:r>
      <w:r w:rsidR="008E2142">
        <w:rPr>
          <w:rFonts w:ascii="Times New Roman" w:hAnsi="Times New Roman" w:cs="Times New Roman"/>
          <w:sz w:val="24"/>
          <w:szCs w:val="24"/>
        </w:rPr>
        <w:t xml:space="preserve"> ES dalībvalstis, savukārt</w:t>
      </w:r>
      <w:r w:rsidR="006E1B3F">
        <w:rPr>
          <w:rFonts w:ascii="Times New Roman" w:hAnsi="Times New Roman" w:cs="Times New Roman"/>
          <w:sz w:val="24"/>
          <w:szCs w:val="24"/>
        </w:rPr>
        <w:t xml:space="preserve"> Latvija</w:t>
      </w:r>
      <w:r w:rsidR="008E2142">
        <w:rPr>
          <w:rFonts w:ascii="Times New Roman" w:hAnsi="Times New Roman" w:cs="Times New Roman"/>
          <w:sz w:val="24"/>
          <w:szCs w:val="24"/>
        </w:rPr>
        <w:t xml:space="preserve"> </w:t>
      </w:r>
      <w:r w:rsidR="00506A98">
        <w:rPr>
          <w:rFonts w:ascii="Times New Roman" w:hAnsi="Times New Roman" w:cs="Times New Roman"/>
          <w:sz w:val="24"/>
          <w:szCs w:val="24"/>
        </w:rPr>
        <w:t xml:space="preserve">līdz šim ir vērtējusi </w:t>
      </w:r>
      <w:r w:rsidR="008E2142">
        <w:rPr>
          <w:rFonts w:ascii="Times New Roman" w:hAnsi="Times New Roman" w:cs="Times New Roman"/>
          <w:sz w:val="24"/>
          <w:szCs w:val="24"/>
        </w:rPr>
        <w:t>iespējas pievienoties deklarācijai</w:t>
      </w:r>
      <w:r w:rsidR="00C502FC">
        <w:rPr>
          <w:rFonts w:ascii="Times New Roman" w:hAnsi="Times New Roman" w:cs="Times New Roman"/>
          <w:sz w:val="24"/>
          <w:szCs w:val="24"/>
        </w:rPr>
        <w:t>. Deklarācijas parakstītāji aicina visas E</w:t>
      </w:r>
      <w:r w:rsidR="008A1FE0">
        <w:rPr>
          <w:rFonts w:ascii="Times New Roman" w:hAnsi="Times New Roman" w:cs="Times New Roman"/>
          <w:sz w:val="24"/>
          <w:szCs w:val="24"/>
        </w:rPr>
        <w:t xml:space="preserve">iropas </w:t>
      </w:r>
      <w:r w:rsidR="00C502FC">
        <w:rPr>
          <w:rFonts w:ascii="Times New Roman" w:hAnsi="Times New Roman" w:cs="Times New Roman"/>
          <w:sz w:val="24"/>
          <w:szCs w:val="24"/>
        </w:rPr>
        <w:t>S</w:t>
      </w:r>
      <w:r w:rsidR="008A1FE0">
        <w:rPr>
          <w:rFonts w:ascii="Times New Roman" w:hAnsi="Times New Roman" w:cs="Times New Roman"/>
          <w:sz w:val="24"/>
          <w:szCs w:val="24"/>
        </w:rPr>
        <w:t>avienības (turpmāk – ES)</w:t>
      </w:r>
      <w:r w:rsidR="00C502FC">
        <w:rPr>
          <w:rFonts w:ascii="Times New Roman" w:hAnsi="Times New Roman" w:cs="Times New Roman"/>
          <w:sz w:val="24"/>
          <w:szCs w:val="24"/>
        </w:rPr>
        <w:t xml:space="preserve"> dalībvalstis tai pievienoties</w:t>
      </w:r>
      <w:r w:rsidR="00DE336F">
        <w:rPr>
          <w:rFonts w:ascii="Times New Roman" w:hAnsi="Times New Roman" w:cs="Times New Roman"/>
          <w:sz w:val="24"/>
          <w:szCs w:val="24"/>
        </w:rPr>
        <w:t xml:space="preserve"> ar mērķi </w:t>
      </w:r>
      <w:r w:rsidRPr="003D2F98" w:rsidR="003D2F98">
        <w:rPr>
          <w:rFonts w:ascii="Times New Roman" w:hAnsi="Times New Roman" w:cs="Times New Roman"/>
          <w:bCs/>
          <w:sz w:val="24"/>
          <w:szCs w:val="24"/>
        </w:rPr>
        <w:t>sadarboties, lai</w:t>
      </w:r>
      <w:r w:rsidR="00297F94">
        <w:rPr>
          <w:rFonts w:ascii="Times New Roman" w:hAnsi="Times New Roman" w:cs="Times New Roman"/>
          <w:bCs/>
          <w:sz w:val="24"/>
          <w:szCs w:val="24"/>
        </w:rPr>
        <w:t xml:space="preserve"> izpētītu</w:t>
      </w:r>
      <w:r w:rsidR="00134E46">
        <w:rPr>
          <w:rFonts w:ascii="Times New Roman" w:hAnsi="Times New Roman" w:cs="Times New Roman"/>
          <w:bCs/>
          <w:sz w:val="24"/>
          <w:szCs w:val="24"/>
        </w:rPr>
        <w:t>,</w:t>
      </w:r>
      <w:r w:rsidR="00297F94">
        <w:rPr>
          <w:rFonts w:ascii="Times New Roman" w:hAnsi="Times New Roman" w:cs="Times New Roman"/>
          <w:bCs/>
          <w:sz w:val="24"/>
          <w:szCs w:val="24"/>
        </w:rPr>
        <w:t xml:space="preserve"> kā ES ietvaros padarīt pieejamu </w:t>
      </w:r>
      <w:r w:rsidRPr="00297F94" w:rsidR="00297F94">
        <w:rPr>
          <w:rFonts w:ascii="Times New Roman" w:hAnsi="Times New Roman" w:cs="Times New Roman"/>
          <w:bCs/>
          <w:sz w:val="24"/>
          <w:szCs w:val="24"/>
        </w:rPr>
        <w:t>integrēt</w:t>
      </w:r>
      <w:r w:rsidR="00297F94">
        <w:rPr>
          <w:rFonts w:ascii="Times New Roman" w:hAnsi="Times New Roman" w:cs="Times New Roman"/>
          <w:bCs/>
          <w:sz w:val="24"/>
          <w:szCs w:val="24"/>
        </w:rPr>
        <w:t>u</w:t>
      </w:r>
      <w:r w:rsidRPr="00297F94" w:rsidR="00297F94">
        <w:rPr>
          <w:rFonts w:ascii="Times New Roman" w:hAnsi="Times New Roman" w:cs="Times New Roman"/>
          <w:bCs/>
          <w:sz w:val="24"/>
          <w:szCs w:val="24"/>
        </w:rPr>
        <w:t xml:space="preserve"> kvantu droš</w:t>
      </w:r>
      <w:r w:rsidR="00297F94">
        <w:rPr>
          <w:rFonts w:ascii="Times New Roman" w:hAnsi="Times New Roman" w:cs="Times New Roman"/>
          <w:bCs/>
          <w:sz w:val="24"/>
          <w:szCs w:val="24"/>
        </w:rPr>
        <w:t>u</w:t>
      </w:r>
      <w:r w:rsidRPr="00297F94" w:rsidR="00297F94">
        <w:rPr>
          <w:rFonts w:ascii="Times New Roman" w:hAnsi="Times New Roman" w:cs="Times New Roman"/>
          <w:bCs/>
          <w:sz w:val="24"/>
          <w:szCs w:val="24"/>
        </w:rPr>
        <w:t xml:space="preserve"> sakaru infrastruktūr</w:t>
      </w:r>
      <w:r w:rsidR="00297F94">
        <w:rPr>
          <w:rFonts w:ascii="Times New Roman" w:hAnsi="Times New Roman" w:cs="Times New Roman"/>
          <w:bCs/>
          <w:sz w:val="24"/>
          <w:szCs w:val="24"/>
        </w:rPr>
        <w:t xml:space="preserve">u, </w:t>
      </w:r>
      <w:r w:rsidRPr="00297F94" w:rsidR="00297F94">
        <w:rPr>
          <w:rFonts w:ascii="Times New Roman" w:hAnsi="Times New Roman" w:cs="Times New Roman"/>
          <w:bCs/>
          <w:sz w:val="24"/>
          <w:szCs w:val="24"/>
        </w:rPr>
        <w:t>kas paaugstinātu E</w:t>
      </w:r>
      <w:r w:rsidR="00297F94">
        <w:rPr>
          <w:rFonts w:ascii="Times New Roman" w:hAnsi="Times New Roman" w:cs="Times New Roman"/>
          <w:bCs/>
          <w:sz w:val="24"/>
          <w:szCs w:val="24"/>
        </w:rPr>
        <w:t>S</w:t>
      </w:r>
      <w:r w:rsidRPr="00297F94" w:rsidR="00297F94">
        <w:rPr>
          <w:rFonts w:ascii="Times New Roman" w:hAnsi="Times New Roman" w:cs="Times New Roman"/>
          <w:bCs/>
          <w:sz w:val="24"/>
          <w:szCs w:val="24"/>
        </w:rPr>
        <w:t xml:space="preserve"> zinātnisk</w:t>
      </w:r>
      <w:r w:rsidR="00297F94">
        <w:rPr>
          <w:rFonts w:ascii="Times New Roman" w:hAnsi="Times New Roman" w:cs="Times New Roman"/>
          <w:bCs/>
          <w:sz w:val="24"/>
          <w:szCs w:val="24"/>
        </w:rPr>
        <w:t xml:space="preserve">ās </w:t>
      </w:r>
      <w:r w:rsidRPr="00297F94" w:rsidR="00297F94">
        <w:rPr>
          <w:rFonts w:ascii="Times New Roman" w:hAnsi="Times New Roman" w:cs="Times New Roman"/>
          <w:bCs/>
          <w:sz w:val="24"/>
          <w:szCs w:val="24"/>
        </w:rPr>
        <w:t>un tehnoloģiskās iespējas, kvantu tehnoloģiju un rūpniecības konkurētspēj</w:t>
      </w:r>
      <w:r w:rsidR="00134E46">
        <w:rPr>
          <w:rFonts w:ascii="Times New Roman" w:hAnsi="Times New Roman" w:cs="Times New Roman"/>
          <w:bCs/>
          <w:sz w:val="24"/>
          <w:szCs w:val="24"/>
        </w:rPr>
        <w:t>u</w:t>
      </w:r>
      <w:r w:rsidR="00224EFB">
        <w:rPr>
          <w:rFonts w:ascii="Times New Roman" w:hAnsi="Times New Roman" w:cs="Times New Roman"/>
          <w:bCs/>
          <w:sz w:val="24"/>
          <w:szCs w:val="24"/>
        </w:rPr>
        <w:t xml:space="preserve">, kā arī, ņemot vērā tuvākajā desmitgadē pieaugošo </w:t>
      </w:r>
      <w:proofErr w:type="spellStart"/>
      <w:r w:rsidR="00224EFB">
        <w:rPr>
          <w:rFonts w:ascii="Times New Roman" w:hAnsi="Times New Roman" w:cs="Times New Roman"/>
          <w:bCs/>
          <w:sz w:val="24"/>
          <w:szCs w:val="24"/>
        </w:rPr>
        <w:t>kiberapdraudējumu</w:t>
      </w:r>
      <w:proofErr w:type="spellEnd"/>
      <w:r w:rsidR="00224EFB">
        <w:rPr>
          <w:rFonts w:ascii="Times New Roman" w:hAnsi="Times New Roman" w:cs="Times New Roman"/>
          <w:bCs/>
          <w:sz w:val="24"/>
          <w:szCs w:val="24"/>
        </w:rPr>
        <w:t xml:space="preserve"> risku, </w:t>
      </w:r>
      <w:r w:rsidR="00134E46">
        <w:rPr>
          <w:rFonts w:ascii="Times New Roman" w:hAnsi="Times New Roman" w:cs="Times New Roman"/>
          <w:bCs/>
          <w:sz w:val="24"/>
          <w:szCs w:val="24"/>
        </w:rPr>
        <w:t xml:space="preserve">būtu droša no </w:t>
      </w:r>
      <w:proofErr w:type="spellStart"/>
      <w:r w:rsidR="00224EFB">
        <w:rPr>
          <w:rFonts w:ascii="Times New Roman" w:hAnsi="Times New Roman" w:cs="Times New Roman"/>
          <w:bCs/>
          <w:sz w:val="24"/>
          <w:szCs w:val="24"/>
        </w:rPr>
        <w:t>kiberdrošības</w:t>
      </w:r>
      <w:proofErr w:type="spellEnd"/>
      <w:r w:rsidRPr="00297F94" w:rsidR="00297F94">
        <w:rPr>
          <w:rFonts w:ascii="Times New Roman" w:hAnsi="Times New Roman" w:cs="Times New Roman"/>
          <w:bCs/>
          <w:sz w:val="24"/>
          <w:szCs w:val="24"/>
        </w:rPr>
        <w:t xml:space="preserve"> </w:t>
      </w:r>
      <w:r w:rsidR="00134E46">
        <w:rPr>
          <w:rFonts w:ascii="Times New Roman" w:hAnsi="Times New Roman" w:cs="Times New Roman"/>
          <w:bCs/>
          <w:sz w:val="24"/>
          <w:szCs w:val="24"/>
        </w:rPr>
        <w:t>viedokļa</w:t>
      </w:r>
      <w:r w:rsidR="00297F94">
        <w:rPr>
          <w:rFonts w:ascii="Times New Roman" w:hAnsi="Times New Roman" w:cs="Times New Roman"/>
          <w:bCs/>
          <w:sz w:val="24"/>
          <w:szCs w:val="24"/>
        </w:rPr>
        <w:t xml:space="preserve">, </w:t>
      </w:r>
      <w:r w:rsidR="00224EFB">
        <w:rPr>
          <w:rFonts w:ascii="Times New Roman" w:hAnsi="Times New Roman" w:cs="Times New Roman"/>
          <w:bCs/>
          <w:sz w:val="24"/>
          <w:szCs w:val="24"/>
        </w:rPr>
        <w:t>un</w:t>
      </w:r>
      <w:r w:rsidR="00297F94">
        <w:rPr>
          <w:rFonts w:ascii="Times New Roman" w:hAnsi="Times New Roman" w:cs="Times New Roman"/>
          <w:bCs/>
          <w:sz w:val="24"/>
          <w:szCs w:val="24"/>
        </w:rPr>
        <w:t xml:space="preserve"> veicinātu ES</w:t>
      </w:r>
      <w:r w:rsidRPr="00297F94" w:rsidR="00297F94">
        <w:rPr>
          <w:rFonts w:ascii="Times New Roman" w:hAnsi="Times New Roman" w:cs="Times New Roman"/>
          <w:bCs/>
          <w:sz w:val="24"/>
          <w:szCs w:val="24"/>
        </w:rPr>
        <w:t xml:space="preserve"> stratēģisk</w:t>
      </w:r>
      <w:r w:rsidR="00297F94">
        <w:rPr>
          <w:rFonts w:ascii="Times New Roman" w:hAnsi="Times New Roman" w:cs="Times New Roman"/>
          <w:bCs/>
          <w:sz w:val="24"/>
          <w:szCs w:val="24"/>
        </w:rPr>
        <w:t>o</w:t>
      </w:r>
      <w:r w:rsidRPr="00297F94" w:rsidR="00297F94">
        <w:rPr>
          <w:rFonts w:ascii="Times New Roman" w:hAnsi="Times New Roman" w:cs="Times New Roman"/>
          <w:bCs/>
          <w:sz w:val="24"/>
          <w:szCs w:val="24"/>
        </w:rPr>
        <w:t xml:space="preserve"> autonomij</w:t>
      </w:r>
      <w:r w:rsidR="00297F94">
        <w:rPr>
          <w:rFonts w:ascii="Times New Roman" w:hAnsi="Times New Roman" w:cs="Times New Roman"/>
          <w:bCs/>
          <w:sz w:val="24"/>
          <w:szCs w:val="24"/>
        </w:rPr>
        <w:t>u</w:t>
      </w:r>
      <w:r w:rsidRPr="00297F94" w:rsidR="00297F94">
        <w:rPr>
          <w:rFonts w:ascii="Times New Roman" w:hAnsi="Times New Roman" w:cs="Times New Roman"/>
          <w:bCs/>
          <w:sz w:val="24"/>
          <w:szCs w:val="24"/>
        </w:rPr>
        <w:t>.</w:t>
      </w:r>
    </w:p>
    <w:p w:rsidRPr="00DE6ACD" w:rsidR="00FD2CF7" w:rsidP="00DE6ACD" w:rsidRDefault="00A641F9" w14:paraId="6F9BE313" w14:textId="77777777">
      <w:pPr>
        <w:spacing w:after="240" w:line="240" w:lineRule="auto"/>
        <w:jc w:val="center"/>
        <w:rPr>
          <w:rFonts w:ascii="Times New Roman" w:hAnsi="Times New Roman" w:cs="Times New Roman"/>
          <w:b/>
          <w:sz w:val="24"/>
          <w:szCs w:val="24"/>
        </w:rPr>
      </w:pPr>
      <w:r w:rsidRPr="00DE6ACD">
        <w:rPr>
          <w:rFonts w:ascii="Times New Roman" w:hAnsi="Times New Roman" w:cs="Times New Roman"/>
          <w:b/>
          <w:sz w:val="24"/>
          <w:szCs w:val="24"/>
        </w:rPr>
        <w:t>Esošā s</w:t>
      </w:r>
      <w:r w:rsidRPr="00DE6ACD" w:rsidR="00DD31DA">
        <w:rPr>
          <w:rFonts w:ascii="Times New Roman" w:hAnsi="Times New Roman" w:cs="Times New Roman"/>
          <w:b/>
          <w:sz w:val="24"/>
          <w:szCs w:val="24"/>
        </w:rPr>
        <w:t>ituācija</w:t>
      </w:r>
    </w:p>
    <w:p w:rsidRPr="004A4C5B" w:rsidR="004A4C5B" w:rsidP="004A4C5B" w:rsidRDefault="004A4C5B" w14:paraId="502B5ED4" w14:textId="5FED5A51">
      <w:pPr>
        <w:ind w:firstLine="720"/>
        <w:jc w:val="both"/>
        <w:rPr>
          <w:rFonts w:ascii="Times New Roman" w:hAnsi="Times New Roman" w:cs="Times New Roman"/>
          <w:sz w:val="24"/>
          <w:szCs w:val="24"/>
        </w:rPr>
      </w:pPr>
      <w:r w:rsidRPr="004A4C5B">
        <w:rPr>
          <w:rFonts w:ascii="Times New Roman" w:hAnsi="Times New Roman" w:cs="Times New Roman"/>
          <w:sz w:val="24"/>
          <w:szCs w:val="24"/>
        </w:rPr>
        <w:t xml:space="preserve">2018. gadā EK publicēja vairākus regulu priekšlikumus ar mērķi turpināt attīstīt un stiprināt ES kapacitāti modernās digitālajās tehnoloģijās, tostarp </w:t>
      </w:r>
      <w:proofErr w:type="spellStart"/>
      <w:r w:rsidRPr="004A4C5B">
        <w:rPr>
          <w:rFonts w:ascii="Times New Roman" w:hAnsi="Times New Roman" w:cs="Times New Roman"/>
          <w:sz w:val="24"/>
          <w:szCs w:val="24"/>
        </w:rPr>
        <w:t>kiberdrošības</w:t>
      </w:r>
      <w:proofErr w:type="spellEnd"/>
      <w:r w:rsidRPr="004A4C5B">
        <w:rPr>
          <w:rFonts w:ascii="Times New Roman" w:hAnsi="Times New Roman" w:cs="Times New Roman"/>
          <w:sz w:val="24"/>
          <w:szCs w:val="24"/>
        </w:rPr>
        <w:t>, kvantu un viedo datu infrastruktūrā,</w:t>
      </w:r>
      <w:r w:rsidR="00134E46">
        <w:rPr>
          <w:rFonts w:ascii="Times New Roman" w:hAnsi="Times New Roman" w:cs="Times New Roman"/>
          <w:sz w:val="24"/>
          <w:szCs w:val="24"/>
        </w:rPr>
        <w:t xml:space="preserve">. </w:t>
      </w:r>
      <w:r w:rsidRPr="004A4C5B">
        <w:rPr>
          <w:rFonts w:ascii="Times New Roman" w:hAnsi="Times New Roman" w:cs="Times New Roman"/>
          <w:sz w:val="24"/>
          <w:szCs w:val="24"/>
        </w:rPr>
        <w:t xml:space="preserve"> </w:t>
      </w:r>
      <w:r w:rsidR="00134E46">
        <w:rPr>
          <w:rFonts w:ascii="Times New Roman" w:hAnsi="Times New Roman" w:cs="Times New Roman"/>
          <w:sz w:val="24"/>
          <w:szCs w:val="24"/>
        </w:rPr>
        <w:t xml:space="preserve">Priekšlikumu mērķis bija </w:t>
      </w:r>
      <w:r w:rsidRPr="004A4C5B">
        <w:rPr>
          <w:rFonts w:ascii="Times New Roman" w:hAnsi="Times New Roman" w:cs="Times New Roman"/>
          <w:sz w:val="24"/>
          <w:szCs w:val="24"/>
        </w:rPr>
        <w:t xml:space="preserve">nodrošināt augstas kvalitātes un drošus ar kosmosu saistītus datus, informāciju un pakalpojumus un uzlabot ES drošību un tās stratēģisko autonomiju, </w:t>
      </w:r>
      <w:r w:rsidR="00134E46">
        <w:rPr>
          <w:rFonts w:ascii="Times New Roman" w:hAnsi="Times New Roman" w:cs="Times New Roman"/>
          <w:sz w:val="24"/>
          <w:szCs w:val="24"/>
        </w:rPr>
        <w:t xml:space="preserve">kā arī </w:t>
      </w:r>
      <w:r w:rsidRPr="004A4C5B">
        <w:rPr>
          <w:rFonts w:ascii="Times New Roman" w:hAnsi="Times New Roman" w:cs="Times New Roman"/>
          <w:sz w:val="24"/>
          <w:szCs w:val="24"/>
        </w:rPr>
        <w:t xml:space="preserve">stimulēt Eiropas </w:t>
      </w:r>
      <w:proofErr w:type="spellStart"/>
      <w:r w:rsidRPr="004A4C5B">
        <w:rPr>
          <w:rFonts w:ascii="Times New Roman" w:hAnsi="Times New Roman" w:cs="Times New Roman"/>
          <w:sz w:val="24"/>
          <w:szCs w:val="24"/>
        </w:rPr>
        <w:t>kiberdrošības</w:t>
      </w:r>
      <w:proofErr w:type="spellEnd"/>
      <w:r w:rsidRPr="004A4C5B">
        <w:rPr>
          <w:rFonts w:ascii="Times New Roman" w:hAnsi="Times New Roman" w:cs="Times New Roman"/>
          <w:sz w:val="24"/>
          <w:szCs w:val="24"/>
        </w:rPr>
        <w:t xml:space="preserve"> tehnoloģisko un rūpniecisko ekosistēmu un palīdzēt ES saglabāt un attīstīt spējas, kas nepieciešamas, lai aizsargātu digitālo vienoto tirgu.</w:t>
      </w:r>
    </w:p>
    <w:p w:rsidRPr="004A4C5B" w:rsidR="004A4C5B" w:rsidP="004A4C5B" w:rsidRDefault="004A4C5B" w14:paraId="2AE1CBAD" w14:textId="2FAEB39D">
      <w:pPr>
        <w:ind w:firstLine="720"/>
        <w:jc w:val="both"/>
        <w:rPr>
          <w:rFonts w:ascii="Times New Roman" w:hAnsi="Times New Roman" w:cs="Times New Roman"/>
          <w:sz w:val="24"/>
          <w:szCs w:val="24"/>
        </w:rPr>
      </w:pPr>
      <w:r w:rsidRPr="004A4C5B">
        <w:rPr>
          <w:rFonts w:ascii="Times New Roman" w:hAnsi="Times New Roman" w:cs="Times New Roman"/>
          <w:sz w:val="24"/>
          <w:szCs w:val="24"/>
        </w:rPr>
        <w:t xml:space="preserve">Saskaņā ar ES pētniecības un inovāciju programmu “Apvārsnis 2020” tika uzsākts Kvantu tehnoloģiju FET flagmanis </w:t>
      </w:r>
      <w:r w:rsidRPr="004A4C5B">
        <w:rPr>
          <w:rFonts w:ascii="Times New Roman" w:hAnsi="Times New Roman" w:cs="Times New Roman"/>
          <w:i/>
          <w:iCs/>
          <w:sz w:val="24"/>
          <w:szCs w:val="24"/>
        </w:rPr>
        <w:t>(</w:t>
      </w:r>
      <w:proofErr w:type="spellStart"/>
      <w:r w:rsidRPr="004A4C5B">
        <w:rPr>
          <w:rFonts w:ascii="Times New Roman" w:hAnsi="Times New Roman" w:cs="Times New Roman"/>
          <w:i/>
          <w:iCs/>
          <w:sz w:val="24"/>
          <w:szCs w:val="24"/>
        </w:rPr>
        <w:t>Quantum</w:t>
      </w:r>
      <w:proofErr w:type="spellEnd"/>
      <w:r w:rsidRPr="004A4C5B">
        <w:rPr>
          <w:rFonts w:ascii="Times New Roman" w:hAnsi="Times New Roman" w:cs="Times New Roman"/>
          <w:i/>
          <w:iCs/>
          <w:sz w:val="24"/>
          <w:szCs w:val="24"/>
        </w:rPr>
        <w:t xml:space="preserve"> Technologies </w:t>
      </w:r>
      <w:proofErr w:type="spellStart"/>
      <w:r w:rsidR="00134E46">
        <w:rPr>
          <w:rFonts w:ascii="Times New Roman" w:hAnsi="Times New Roman" w:cs="Times New Roman"/>
          <w:i/>
          <w:iCs/>
          <w:sz w:val="24"/>
          <w:szCs w:val="24"/>
        </w:rPr>
        <w:t>Future</w:t>
      </w:r>
      <w:proofErr w:type="spellEnd"/>
      <w:r w:rsidR="00134E46">
        <w:rPr>
          <w:rFonts w:ascii="Times New Roman" w:hAnsi="Times New Roman" w:cs="Times New Roman"/>
          <w:i/>
          <w:iCs/>
          <w:sz w:val="24"/>
          <w:szCs w:val="24"/>
        </w:rPr>
        <w:t xml:space="preserve"> </w:t>
      </w:r>
      <w:proofErr w:type="spellStart"/>
      <w:r w:rsidR="00134E46">
        <w:rPr>
          <w:rFonts w:ascii="Times New Roman" w:hAnsi="Times New Roman" w:cs="Times New Roman"/>
          <w:i/>
          <w:iCs/>
          <w:sz w:val="24"/>
          <w:szCs w:val="24"/>
        </w:rPr>
        <w:t>Emerging</w:t>
      </w:r>
      <w:proofErr w:type="spellEnd"/>
      <w:r w:rsidR="00134E46">
        <w:rPr>
          <w:rFonts w:ascii="Times New Roman" w:hAnsi="Times New Roman" w:cs="Times New Roman"/>
          <w:i/>
          <w:iCs/>
          <w:sz w:val="24"/>
          <w:szCs w:val="24"/>
        </w:rPr>
        <w:t xml:space="preserve"> Technologies (</w:t>
      </w:r>
      <w:r w:rsidRPr="004A4C5B">
        <w:rPr>
          <w:rFonts w:ascii="Times New Roman" w:hAnsi="Times New Roman" w:cs="Times New Roman"/>
          <w:i/>
          <w:iCs/>
          <w:sz w:val="24"/>
          <w:szCs w:val="24"/>
        </w:rPr>
        <w:t>FET</w:t>
      </w:r>
      <w:r w:rsidR="00134E46">
        <w:rPr>
          <w:rFonts w:ascii="Times New Roman" w:hAnsi="Times New Roman" w:cs="Times New Roman"/>
          <w:i/>
          <w:iCs/>
          <w:sz w:val="24"/>
          <w:szCs w:val="24"/>
        </w:rPr>
        <w:t>)</w:t>
      </w:r>
      <w:r w:rsidRPr="004A4C5B">
        <w:rPr>
          <w:rFonts w:ascii="Times New Roman" w:hAnsi="Times New Roman" w:cs="Times New Roman"/>
          <w:i/>
          <w:iCs/>
          <w:sz w:val="24"/>
          <w:szCs w:val="24"/>
        </w:rPr>
        <w:t xml:space="preserve"> </w:t>
      </w:r>
      <w:proofErr w:type="spellStart"/>
      <w:r w:rsidRPr="004A4C5B">
        <w:rPr>
          <w:rFonts w:ascii="Times New Roman" w:hAnsi="Times New Roman" w:cs="Times New Roman"/>
          <w:i/>
          <w:iCs/>
          <w:sz w:val="24"/>
          <w:szCs w:val="24"/>
        </w:rPr>
        <w:t>Flagship</w:t>
      </w:r>
      <w:proofErr w:type="spellEnd"/>
      <w:r w:rsidRPr="004A4C5B">
        <w:rPr>
          <w:rFonts w:ascii="Times New Roman" w:hAnsi="Times New Roman" w:cs="Times New Roman"/>
          <w:i/>
          <w:iCs/>
          <w:sz w:val="24"/>
          <w:szCs w:val="24"/>
        </w:rPr>
        <w:t>)</w:t>
      </w:r>
      <w:r w:rsidRPr="004A4C5B">
        <w:rPr>
          <w:rFonts w:ascii="Times New Roman" w:hAnsi="Times New Roman" w:cs="Times New Roman"/>
          <w:sz w:val="24"/>
          <w:szCs w:val="24"/>
        </w:rPr>
        <w:t>, kas ir ilgtermiņa, liela mēroga pētniecības iniciatīva, apvienojot resursus ap</w:t>
      </w:r>
      <w:r w:rsidR="00134E46">
        <w:rPr>
          <w:rFonts w:ascii="Times New Roman" w:hAnsi="Times New Roman" w:cs="Times New Roman"/>
          <w:sz w:val="24"/>
          <w:szCs w:val="24"/>
        </w:rPr>
        <w:t xml:space="preserve"> ES</w:t>
      </w:r>
      <w:r w:rsidRPr="004A4C5B">
        <w:rPr>
          <w:rFonts w:ascii="Times New Roman" w:hAnsi="Times New Roman" w:cs="Times New Roman"/>
          <w:sz w:val="24"/>
          <w:szCs w:val="24"/>
        </w:rPr>
        <w:t xml:space="preserve"> </w:t>
      </w:r>
      <w:r w:rsidR="00134E46">
        <w:rPr>
          <w:rFonts w:ascii="Times New Roman" w:hAnsi="Times New Roman" w:cs="Times New Roman"/>
          <w:sz w:val="24"/>
          <w:szCs w:val="24"/>
        </w:rPr>
        <w:t xml:space="preserve">dalībvalstu </w:t>
      </w:r>
      <w:r w:rsidRPr="004A4C5B">
        <w:rPr>
          <w:rFonts w:ascii="Times New Roman" w:hAnsi="Times New Roman" w:cs="Times New Roman"/>
          <w:sz w:val="24"/>
          <w:szCs w:val="24"/>
        </w:rPr>
        <w:t>kopīgi saskaņotu zinātn</w:t>
      </w:r>
      <w:r w:rsidR="00134E46">
        <w:rPr>
          <w:rFonts w:ascii="Times New Roman" w:hAnsi="Times New Roman" w:cs="Times New Roman"/>
          <w:sz w:val="24"/>
          <w:szCs w:val="24"/>
        </w:rPr>
        <w:t>es</w:t>
      </w:r>
      <w:r w:rsidRPr="004A4C5B">
        <w:rPr>
          <w:rFonts w:ascii="Times New Roman" w:hAnsi="Times New Roman" w:cs="Times New Roman"/>
          <w:sz w:val="24"/>
          <w:szCs w:val="24"/>
        </w:rPr>
        <w:t xml:space="preserve"> un tehnoloģiju ceļvedi ar mērķi attīstīt ES kvantu internetu, savstarpēji savienojot kvantu datorus, </w:t>
      </w:r>
      <w:proofErr w:type="spellStart"/>
      <w:r w:rsidRPr="004A4C5B">
        <w:rPr>
          <w:rFonts w:ascii="Times New Roman" w:hAnsi="Times New Roman" w:cs="Times New Roman"/>
          <w:sz w:val="24"/>
          <w:szCs w:val="24"/>
        </w:rPr>
        <w:t>simulatorus</w:t>
      </w:r>
      <w:proofErr w:type="spellEnd"/>
      <w:r w:rsidRPr="004A4C5B">
        <w:rPr>
          <w:rFonts w:ascii="Times New Roman" w:hAnsi="Times New Roman" w:cs="Times New Roman"/>
          <w:sz w:val="24"/>
          <w:szCs w:val="24"/>
        </w:rPr>
        <w:t xml:space="preserve"> un sensorus, lai droši izplatītu informāciju un resursus visā ES. Turklāt, tādā veidā tiek veidota konkurētspējīga Eiropas kvantu tehnoloģiju nozare, lai </w:t>
      </w:r>
      <w:r>
        <w:rPr>
          <w:rFonts w:ascii="Times New Roman" w:hAnsi="Times New Roman" w:cs="Times New Roman"/>
          <w:sz w:val="24"/>
          <w:szCs w:val="24"/>
        </w:rPr>
        <w:t>veicinātu</w:t>
      </w:r>
      <w:r w:rsidRPr="004A4C5B">
        <w:rPr>
          <w:rFonts w:ascii="Times New Roman" w:hAnsi="Times New Roman" w:cs="Times New Roman"/>
          <w:sz w:val="24"/>
          <w:szCs w:val="24"/>
        </w:rPr>
        <w:t xml:space="preserve"> ES līder</w:t>
      </w:r>
      <w:r>
        <w:rPr>
          <w:rFonts w:ascii="Times New Roman" w:hAnsi="Times New Roman" w:cs="Times New Roman"/>
          <w:sz w:val="24"/>
          <w:szCs w:val="24"/>
        </w:rPr>
        <w:t>ību</w:t>
      </w:r>
      <w:r w:rsidRPr="004A4C5B">
        <w:rPr>
          <w:rFonts w:ascii="Times New Roman" w:hAnsi="Times New Roman" w:cs="Times New Roman"/>
          <w:sz w:val="24"/>
          <w:szCs w:val="24"/>
        </w:rPr>
        <w:t xml:space="preserve"> nākotnes globālajā industriālajā vidē.</w:t>
      </w:r>
    </w:p>
    <w:p w:rsidR="004A4C5B" w:rsidP="004A4C5B" w:rsidRDefault="004A4C5B" w14:paraId="3FA1AA3A" w14:textId="4878D958">
      <w:pPr>
        <w:ind w:firstLine="720"/>
        <w:jc w:val="both"/>
        <w:rPr>
          <w:rFonts w:ascii="Times New Roman" w:hAnsi="Times New Roman" w:cs="Times New Roman"/>
          <w:sz w:val="24"/>
          <w:szCs w:val="24"/>
        </w:rPr>
      </w:pPr>
      <w:r w:rsidRPr="004A4C5B">
        <w:rPr>
          <w:rFonts w:ascii="Times New Roman" w:hAnsi="Times New Roman" w:cs="Times New Roman"/>
          <w:sz w:val="24"/>
          <w:szCs w:val="24"/>
        </w:rPr>
        <w:t xml:space="preserve">Papildus minētajam, deklarācija tiek balstīta arī uz ES kosmosa programmas un Eiropas Kosmosa aģentūras tehnoloģiskajiem sasniegumiem optiskās komunikācijas un </w:t>
      </w:r>
      <w:proofErr w:type="spellStart"/>
      <w:r w:rsidRPr="004A4C5B">
        <w:rPr>
          <w:rFonts w:ascii="Times New Roman" w:hAnsi="Times New Roman" w:cs="Times New Roman"/>
          <w:sz w:val="24"/>
          <w:szCs w:val="24"/>
        </w:rPr>
        <w:t>kiberdrošības</w:t>
      </w:r>
      <w:proofErr w:type="spellEnd"/>
      <w:r w:rsidRPr="004A4C5B">
        <w:rPr>
          <w:rFonts w:ascii="Times New Roman" w:hAnsi="Times New Roman" w:cs="Times New Roman"/>
          <w:sz w:val="24"/>
          <w:szCs w:val="24"/>
        </w:rPr>
        <w:t xml:space="preserve"> jomā, kuru mērķis ir izmantot satelītu tehnoloģijas</w:t>
      </w:r>
      <w:r w:rsidR="00B11917">
        <w:rPr>
          <w:rFonts w:ascii="Times New Roman" w:hAnsi="Times New Roman" w:cs="Times New Roman"/>
          <w:sz w:val="24"/>
          <w:szCs w:val="24"/>
        </w:rPr>
        <w:t>,</w:t>
      </w:r>
      <w:r w:rsidRPr="004A4C5B">
        <w:rPr>
          <w:rFonts w:ascii="Times New Roman" w:hAnsi="Times New Roman" w:cs="Times New Roman"/>
          <w:sz w:val="24"/>
          <w:szCs w:val="24"/>
        </w:rPr>
        <w:t xml:space="preserve"> sniedzot tādus pakalpojumus, kas nav nodrošināmi izmantojot tikai zemes risinājumus.</w:t>
      </w:r>
    </w:p>
    <w:p w:rsidR="00A702D0" w:rsidP="00421E60" w:rsidRDefault="003D2F98" w14:paraId="3C8DD53B" w14:textId="65185D8E">
      <w:pPr>
        <w:ind w:firstLine="720"/>
        <w:jc w:val="both"/>
        <w:rPr>
          <w:rFonts w:ascii="Times New Roman" w:hAnsi="Times New Roman" w:cs="Times New Roman"/>
          <w:sz w:val="24"/>
          <w:szCs w:val="24"/>
        </w:rPr>
      </w:pPr>
      <w:r>
        <w:rPr>
          <w:rFonts w:ascii="Times New Roman" w:hAnsi="Times New Roman" w:cs="Times New Roman"/>
          <w:sz w:val="24"/>
          <w:szCs w:val="24"/>
        </w:rPr>
        <w:t>Līdz ar to</w:t>
      </w:r>
      <w:r w:rsidR="00A702D0">
        <w:rPr>
          <w:rFonts w:ascii="Times New Roman" w:hAnsi="Times New Roman" w:cs="Times New Roman"/>
          <w:sz w:val="24"/>
          <w:szCs w:val="24"/>
        </w:rPr>
        <w:t xml:space="preserve"> </w:t>
      </w:r>
      <w:r>
        <w:rPr>
          <w:rFonts w:ascii="Times New Roman" w:hAnsi="Times New Roman" w:cs="Times New Roman"/>
          <w:sz w:val="24"/>
          <w:szCs w:val="24"/>
        </w:rPr>
        <w:t xml:space="preserve">ES </w:t>
      </w:r>
      <w:r w:rsidR="00A702D0">
        <w:rPr>
          <w:rFonts w:ascii="Times New Roman" w:hAnsi="Times New Roman" w:cs="Times New Roman"/>
          <w:sz w:val="24"/>
          <w:szCs w:val="24"/>
        </w:rPr>
        <w:t>dalībvalstis, parakstot deklarāciju, vienojas:</w:t>
      </w:r>
    </w:p>
    <w:p w:rsidR="001A1E52" w:rsidP="008A2179" w:rsidRDefault="008A2179" w14:paraId="6877DDAA" w14:textId="076DD83F">
      <w:pPr>
        <w:pStyle w:val="ListParagraph"/>
        <w:numPr>
          <w:ilvl w:val="0"/>
          <w:numId w:val="12"/>
        </w:numPr>
        <w:jc w:val="both"/>
        <w:rPr>
          <w:rFonts w:ascii="Times New Roman" w:hAnsi="Times New Roman" w:cs="Times New Roman"/>
          <w:sz w:val="24"/>
          <w:szCs w:val="24"/>
        </w:rPr>
      </w:pPr>
      <w:r w:rsidRPr="008A2179">
        <w:rPr>
          <w:rFonts w:ascii="Times New Roman" w:hAnsi="Times New Roman" w:cs="Times New Roman"/>
          <w:sz w:val="24"/>
          <w:szCs w:val="24"/>
        </w:rPr>
        <w:t>Kopīgi strādāt, lai izveidotu sadarbības sistēmu ar mērķi izpētīt</w:t>
      </w:r>
      <w:r>
        <w:rPr>
          <w:rFonts w:ascii="Times New Roman" w:hAnsi="Times New Roman" w:cs="Times New Roman"/>
          <w:sz w:val="24"/>
          <w:szCs w:val="24"/>
        </w:rPr>
        <w:t xml:space="preserve"> i</w:t>
      </w:r>
      <w:r w:rsidRPr="008A2179">
        <w:rPr>
          <w:rFonts w:ascii="Times New Roman" w:hAnsi="Times New Roman" w:cs="Times New Roman"/>
          <w:sz w:val="24"/>
          <w:szCs w:val="24"/>
        </w:rPr>
        <w:t>espēju ES nākamo 10 gadu laikā attīstīt un ieviest sertificētu drošu kvantu komunikācijas infrastruktūru (QCI), kas sastāv no kosmosa un zemes bāzētiem risinājumiem, un kas ļauj informāciju un datus pārsūtīt un uzglabāt īpaši droši</w:t>
      </w:r>
      <w:r>
        <w:rPr>
          <w:rFonts w:ascii="Times New Roman" w:hAnsi="Times New Roman" w:cs="Times New Roman"/>
          <w:sz w:val="24"/>
          <w:szCs w:val="24"/>
        </w:rPr>
        <w:t>,</w:t>
      </w:r>
      <w:r w:rsidRPr="008A2179">
        <w:rPr>
          <w:rFonts w:ascii="Times New Roman" w:hAnsi="Times New Roman" w:cs="Times New Roman"/>
          <w:sz w:val="24"/>
          <w:szCs w:val="24"/>
        </w:rPr>
        <w:t xml:space="preserve"> un ir spējīgi savienot kritiskos sabiedriskās saziņas līdzekļus visā ES.</w:t>
      </w:r>
    </w:p>
    <w:p w:rsidR="008A2179" w:rsidP="00F532B9" w:rsidRDefault="008A2179" w14:paraId="1C0D8C1B" w14:textId="162D4F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Strādāt sadarbībā ar EK un ar </w:t>
      </w:r>
      <w:r w:rsidRPr="008A2179">
        <w:rPr>
          <w:rFonts w:ascii="Times New Roman" w:hAnsi="Times New Roman" w:cs="Times New Roman"/>
          <w:sz w:val="24"/>
          <w:szCs w:val="24"/>
        </w:rPr>
        <w:t>Eiropas Kosmosa aģentūras atbalstu</w:t>
      </w:r>
      <w:r>
        <w:rPr>
          <w:rFonts w:ascii="Times New Roman" w:hAnsi="Times New Roman" w:cs="Times New Roman"/>
          <w:sz w:val="24"/>
          <w:szCs w:val="24"/>
        </w:rPr>
        <w:t>, lai</w:t>
      </w:r>
      <w:r w:rsidR="009A3438">
        <w:rPr>
          <w:rFonts w:ascii="Times New Roman" w:hAnsi="Times New Roman" w:cs="Times New Roman"/>
          <w:sz w:val="24"/>
          <w:szCs w:val="24"/>
        </w:rPr>
        <w:t xml:space="preserve">  </w:t>
      </w:r>
      <w:r w:rsidRPr="008A2179">
        <w:rPr>
          <w:rFonts w:ascii="Times New Roman" w:hAnsi="Times New Roman" w:cs="Times New Roman"/>
          <w:sz w:val="24"/>
          <w:szCs w:val="24"/>
        </w:rPr>
        <w:t>sagatavotu darbīb</w:t>
      </w:r>
      <w:r>
        <w:rPr>
          <w:rFonts w:ascii="Times New Roman" w:hAnsi="Times New Roman" w:cs="Times New Roman"/>
          <w:sz w:val="24"/>
          <w:szCs w:val="24"/>
        </w:rPr>
        <w:t xml:space="preserve">as </w:t>
      </w:r>
      <w:r w:rsidRPr="008A2179">
        <w:rPr>
          <w:rFonts w:ascii="Times New Roman" w:hAnsi="Times New Roman" w:cs="Times New Roman"/>
          <w:sz w:val="24"/>
          <w:szCs w:val="24"/>
        </w:rPr>
        <w:t>plān</w:t>
      </w:r>
      <w:r>
        <w:rPr>
          <w:rFonts w:ascii="Times New Roman" w:hAnsi="Times New Roman" w:cs="Times New Roman"/>
          <w:sz w:val="24"/>
          <w:szCs w:val="24"/>
        </w:rPr>
        <w:t>u</w:t>
      </w:r>
      <w:r w:rsidRPr="008A2179">
        <w:rPr>
          <w:rFonts w:ascii="Times New Roman" w:hAnsi="Times New Roman" w:cs="Times New Roman"/>
          <w:sz w:val="24"/>
          <w:szCs w:val="24"/>
        </w:rPr>
        <w:t xml:space="preserve">, kurā </w:t>
      </w:r>
      <w:r>
        <w:rPr>
          <w:rFonts w:ascii="Times New Roman" w:hAnsi="Times New Roman" w:cs="Times New Roman"/>
          <w:sz w:val="24"/>
          <w:szCs w:val="24"/>
        </w:rPr>
        <w:t xml:space="preserve">izpētes rezultātā </w:t>
      </w:r>
      <w:r w:rsidRPr="008A2179">
        <w:rPr>
          <w:rFonts w:ascii="Times New Roman" w:hAnsi="Times New Roman" w:cs="Times New Roman"/>
          <w:sz w:val="24"/>
          <w:szCs w:val="24"/>
        </w:rPr>
        <w:t>tiktu i</w:t>
      </w:r>
      <w:r>
        <w:rPr>
          <w:rFonts w:ascii="Times New Roman" w:hAnsi="Times New Roman" w:cs="Times New Roman"/>
          <w:sz w:val="24"/>
          <w:szCs w:val="24"/>
        </w:rPr>
        <w:t>etverti</w:t>
      </w:r>
      <w:r w:rsidRPr="008A2179">
        <w:rPr>
          <w:rFonts w:ascii="Times New Roman" w:hAnsi="Times New Roman" w:cs="Times New Roman"/>
          <w:sz w:val="24"/>
          <w:szCs w:val="24"/>
        </w:rPr>
        <w:t xml:space="preserve"> kvantu komunikācijas infrastruktūr</w:t>
      </w:r>
      <w:r>
        <w:rPr>
          <w:rFonts w:ascii="Times New Roman" w:hAnsi="Times New Roman" w:cs="Times New Roman"/>
          <w:sz w:val="24"/>
          <w:szCs w:val="24"/>
        </w:rPr>
        <w:t>as ieviešanas ieguvumi un iespējas</w:t>
      </w:r>
      <w:r w:rsidRPr="008A2179">
        <w:rPr>
          <w:rFonts w:ascii="Times New Roman" w:hAnsi="Times New Roman" w:cs="Times New Roman"/>
          <w:sz w:val="24"/>
          <w:szCs w:val="24"/>
        </w:rPr>
        <w:t xml:space="preserve">, pievēršoties </w:t>
      </w:r>
      <w:r>
        <w:rPr>
          <w:rFonts w:ascii="Times New Roman" w:hAnsi="Times New Roman" w:cs="Times New Roman"/>
          <w:sz w:val="24"/>
          <w:szCs w:val="24"/>
        </w:rPr>
        <w:t>t</w:t>
      </w:r>
      <w:r w:rsidRPr="008A2179">
        <w:rPr>
          <w:rFonts w:ascii="Times New Roman" w:hAnsi="Times New Roman" w:cs="Times New Roman"/>
          <w:sz w:val="24"/>
          <w:szCs w:val="24"/>
        </w:rPr>
        <w:t>ādiem jautājumiem</w:t>
      </w:r>
      <w:r>
        <w:rPr>
          <w:rFonts w:ascii="Times New Roman" w:hAnsi="Times New Roman" w:cs="Times New Roman"/>
          <w:sz w:val="24"/>
          <w:szCs w:val="24"/>
        </w:rPr>
        <w:t xml:space="preserve"> kā</w:t>
      </w:r>
      <w:r w:rsidR="00F532B9">
        <w:rPr>
          <w:rFonts w:ascii="Times New Roman" w:hAnsi="Times New Roman" w:cs="Times New Roman"/>
          <w:sz w:val="24"/>
          <w:szCs w:val="24"/>
        </w:rPr>
        <w:t>: 1) a</w:t>
      </w:r>
      <w:r w:rsidRPr="00F532B9" w:rsidR="00F532B9">
        <w:rPr>
          <w:rFonts w:ascii="Times New Roman" w:hAnsi="Times New Roman" w:cs="Times New Roman"/>
          <w:sz w:val="24"/>
          <w:szCs w:val="24"/>
        </w:rPr>
        <w:t>ugsta līmeņa arhitektūras sistēmas iespējas QCI īstenošan</w:t>
      </w:r>
      <w:r w:rsidR="00F532B9">
        <w:rPr>
          <w:rFonts w:ascii="Times New Roman" w:hAnsi="Times New Roman" w:cs="Times New Roman"/>
          <w:sz w:val="24"/>
          <w:szCs w:val="24"/>
        </w:rPr>
        <w:t>a</w:t>
      </w:r>
      <w:r w:rsidRPr="00F532B9" w:rsidR="00F532B9">
        <w:rPr>
          <w:rFonts w:ascii="Times New Roman" w:hAnsi="Times New Roman" w:cs="Times New Roman"/>
          <w:sz w:val="24"/>
          <w:szCs w:val="24"/>
        </w:rPr>
        <w:t xml:space="preserve">, kas </w:t>
      </w:r>
      <w:r w:rsidR="00F532B9">
        <w:rPr>
          <w:rFonts w:ascii="Times New Roman" w:hAnsi="Times New Roman" w:cs="Times New Roman"/>
          <w:sz w:val="24"/>
          <w:szCs w:val="24"/>
        </w:rPr>
        <w:t>atbilst</w:t>
      </w:r>
      <w:r w:rsidRPr="00F532B9" w:rsidR="00F532B9">
        <w:rPr>
          <w:rFonts w:ascii="Times New Roman" w:hAnsi="Times New Roman" w:cs="Times New Roman"/>
          <w:sz w:val="24"/>
          <w:szCs w:val="24"/>
        </w:rPr>
        <w:t xml:space="preserve"> attiecīg</w:t>
      </w:r>
      <w:r w:rsidR="00F532B9">
        <w:rPr>
          <w:rFonts w:ascii="Times New Roman" w:hAnsi="Times New Roman" w:cs="Times New Roman"/>
          <w:sz w:val="24"/>
          <w:szCs w:val="24"/>
        </w:rPr>
        <w:t>ām</w:t>
      </w:r>
      <w:r w:rsidRPr="00F532B9" w:rsidR="00F532B9">
        <w:rPr>
          <w:rFonts w:ascii="Times New Roman" w:hAnsi="Times New Roman" w:cs="Times New Roman"/>
          <w:sz w:val="24"/>
          <w:szCs w:val="24"/>
        </w:rPr>
        <w:t xml:space="preserve"> lietotāju prasīb</w:t>
      </w:r>
      <w:r w:rsidR="00F532B9">
        <w:rPr>
          <w:rFonts w:ascii="Times New Roman" w:hAnsi="Times New Roman" w:cs="Times New Roman"/>
          <w:sz w:val="24"/>
          <w:szCs w:val="24"/>
        </w:rPr>
        <w:t>ām</w:t>
      </w:r>
      <w:r w:rsidRPr="00F532B9" w:rsidR="00F532B9">
        <w:rPr>
          <w:rFonts w:ascii="Times New Roman" w:hAnsi="Times New Roman" w:cs="Times New Roman"/>
          <w:sz w:val="24"/>
          <w:szCs w:val="24"/>
        </w:rPr>
        <w:t xml:space="preserve"> un lietošanas gadījum</w:t>
      </w:r>
      <w:r w:rsidR="00F532B9">
        <w:rPr>
          <w:rFonts w:ascii="Times New Roman" w:hAnsi="Times New Roman" w:cs="Times New Roman"/>
          <w:sz w:val="24"/>
          <w:szCs w:val="24"/>
        </w:rPr>
        <w:t>iem (</w:t>
      </w:r>
      <w:r w:rsidRPr="00F532B9" w:rsidR="00F532B9">
        <w:rPr>
          <w:rFonts w:ascii="Times New Roman" w:hAnsi="Times New Roman" w:cs="Times New Roman"/>
          <w:sz w:val="24"/>
          <w:szCs w:val="24"/>
        </w:rPr>
        <w:t>tostarp labāk</w:t>
      </w:r>
      <w:r w:rsidR="00F532B9">
        <w:rPr>
          <w:rFonts w:ascii="Times New Roman" w:hAnsi="Times New Roman" w:cs="Times New Roman"/>
          <w:sz w:val="24"/>
          <w:szCs w:val="24"/>
        </w:rPr>
        <w:t xml:space="preserve">ā </w:t>
      </w:r>
      <w:r w:rsidRPr="00F532B9" w:rsidR="00F532B9">
        <w:rPr>
          <w:rFonts w:ascii="Times New Roman" w:hAnsi="Times New Roman" w:cs="Times New Roman"/>
          <w:sz w:val="24"/>
          <w:szCs w:val="24"/>
        </w:rPr>
        <w:t>pieejam</w:t>
      </w:r>
      <w:r w:rsidR="00F532B9">
        <w:rPr>
          <w:rFonts w:ascii="Times New Roman" w:hAnsi="Times New Roman" w:cs="Times New Roman"/>
          <w:sz w:val="24"/>
          <w:szCs w:val="24"/>
        </w:rPr>
        <w:t>ā</w:t>
      </w:r>
      <w:r w:rsidRPr="00F532B9" w:rsidR="00F532B9">
        <w:rPr>
          <w:rFonts w:ascii="Times New Roman" w:hAnsi="Times New Roman" w:cs="Times New Roman"/>
          <w:sz w:val="24"/>
          <w:szCs w:val="24"/>
        </w:rPr>
        <w:t xml:space="preserve"> zemes un satelītu tehnoloģiju kombinācij</w:t>
      </w:r>
      <w:r w:rsidR="00F532B9">
        <w:rPr>
          <w:rFonts w:ascii="Times New Roman" w:hAnsi="Times New Roman" w:cs="Times New Roman"/>
          <w:sz w:val="24"/>
          <w:szCs w:val="24"/>
        </w:rPr>
        <w:t>a</w:t>
      </w:r>
      <w:r w:rsidRPr="00F532B9" w:rsidR="00F532B9">
        <w:rPr>
          <w:rFonts w:ascii="Times New Roman" w:hAnsi="Times New Roman" w:cs="Times New Roman"/>
          <w:sz w:val="24"/>
          <w:szCs w:val="24"/>
        </w:rPr>
        <w:t xml:space="preserve"> un to </w:t>
      </w:r>
      <w:proofErr w:type="spellStart"/>
      <w:r w:rsidRPr="00F532B9" w:rsidR="00F532B9">
        <w:rPr>
          <w:rFonts w:ascii="Times New Roman" w:hAnsi="Times New Roman" w:cs="Times New Roman"/>
          <w:sz w:val="24"/>
          <w:szCs w:val="24"/>
        </w:rPr>
        <w:t>saskarn</w:t>
      </w:r>
      <w:r w:rsidR="00F532B9">
        <w:rPr>
          <w:rFonts w:ascii="Times New Roman" w:hAnsi="Times New Roman" w:cs="Times New Roman"/>
          <w:sz w:val="24"/>
          <w:szCs w:val="24"/>
        </w:rPr>
        <w:t>e</w:t>
      </w:r>
      <w:proofErr w:type="spellEnd"/>
      <w:r w:rsidR="00F532B9">
        <w:rPr>
          <w:rFonts w:ascii="Times New Roman" w:hAnsi="Times New Roman" w:cs="Times New Roman"/>
          <w:sz w:val="24"/>
          <w:szCs w:val="24"/>
        </w:rPr>
        <w:t>); 2)</w:t>
      </w:r>
      <w:r w:rsidRPr="00F532B9" w:rsidR="00F532B9">
        <w:t xml:space="preserve"> </w:t>
      </w:r>
      <w:r w:rsidR="00F532B9">
        <w:rPr>
          <w:rFonts w:ascii="Times New Roman" w:hAnsi="Times New Roman" w:cs="Times New Roman"/>
          <w:sz w:val="24"/>
          <w:szCs w:val="24"/>
        </w:rPr>
        <w:t>p</w:t>
      </w:r>
      <w:r w:rsidRPr="00F532B9" w:rsidR="00F532B9">
        <w:rPr>
          <w:rFonts w:ascii="Times New Roman" w:hAnsi="Times New Roman" w:cs="Times New Roman"/>
          <w:sz w:val="24"/>
          <w:szCs w:val="24"/>
        </w:rPr>
        <w:t>ārskats par QCI aktivitāšu iespējamo ieviešanas ceļvedi ES daudzgadu finanšu shēmas ietvarā laikposmam no 2021. līdz 2027. gadam</w:t>
      </w:r>
      <w:r w:rsidR="00F532B9">
        <w:rPr>
          <w:rFonts w:ascii="Times New Roman" w:hAnsi="Times New Roman" w:cs="Times New Roman"/>
          <w:sz w:val="24"/>
          <w:szCs w:val="24"/>
        </w:rPr>
        <w:t>; 3)</w:t>
      </w:r>
      <w:r w:rsidRPr="00F532B9" w:rsidR="00F532B9">
        <w:t xml:space="preserve"> </w:t>
      </w:r>
      <w:r w:rsidR="00F532B9">
        <w:rPr>
          <w:rFonts w:ascii="Times New Roman" w:hAnsi="Times New Roman" w:cs="Times New Roman"/>
          <w:sz w:val="24"/>
          <w:szCs w:val="24"/>
        </w:rPr>
        <w:t>p</w:t>
      </w:r>
      <w:r w:rsidRPr="00F532B9" w:rsidR="00F532B9">
        <w:rPr>
          <w:rFonts w:ascii="Times New Roman" w:hAnsi="Times New Roman" w:cs="Times New Roman"/>
          <w:sz w:val="24"/>
          <w:szCs w:val="24"/>
        </w:rPr>
        <w:t xml:space="preserve">ārskats par attiecīgām drošības shēmām, kas būtu nepieciešamas, lai QCI atbalstītu </w:t>
      </w:r>
      <w:proofErr w:type="spellStart"/>
      <w:r w:rsidRPr="00F532B9" w:rsidR="00F532B9">
        <w:rPr>
          <w:rFonts w:ascii="Times New Roman" w:hAnsi="Times New Roman" w:cs="Times New Roman"/>
          <w:sz w:val="24"/>
          <w:szCs w:val="24"/>
        </w:rPr>
        <w:t>sensitīvas</w:t>
      </w:r>
      <w:proofErr w:type="spellEnd"/>
      <w:r w:rsidRPr="00F532B9" w:rsidR="00F532B9">
        <w:rPr>
          <w:rFonts w:ascii="Times New Roman" w:hAnsi="Times New Roman" w:cs="Times New Roman"/>
          <w:sz w:val="24"/>
          <w:szCs w:val="24"/>
        </w:rPr>
        <w:t xml:space="preserve"> lietojumprogrammas</w:t>
      </w:r>
      <w:r w:rsidR="00F532B9">
        <w:rPr>
          <w:rFonts w:ascii="Times New Roman" w:hAnsi="Times New Roman" w:cs="Times New Roman"/>
          <w:sz w:val="24"/>
          <w:szCs w:val="24"/>
        </w:rPr>
        <w:t>; 4) a</w:t>
      </w:r>
      <w:r w:rsidRPr="00F532B9" w:rsidR="00F532B9">
        <w:rPr>
          <w:rFonts w:ascii="Times New Roman" w:hAnsi="Times New Roman" w:cs="Times New Roman"/>
          <w:sz w:val="24"/>
          <w:szCs w:val="24"/>
        </w:rPr>
        <w:t xml:space="preserve">ugstas kvalitātes konkurētspējīgas Eiropas </w:t>
      </w:r>
      <w:proofErr w:type="spellStart"/>
      <w:r w:rsidRPr="00F532B9" w:rsidR="00F532B9">
        <w:rPr>
          <w:rFonts w:ascii="Times New Roman" w:hAnsi="Times New Roman" w:cs="Times New Roman"/>
          <w:sz w:val="24"/>
          <w:szCs w:val="24"/>
        </w:rPr>
        <w:t>kiberdrošības</w:t>
      </w:r>
      <w:proofErr w:type="spellEnd"/>
      <w:r w:rsidRPr="00F532B9" w:rsidR="00F532B9">
        <w:rPr>
          <w:rFonts w:ascii="Times New Roman" w:hAnsi="Times New Roman" w:cs="Times New Roman"/>
          <w:sz w:val="24"/>
          <w:szCs w:val="24"/>
        </w:rPr>
        <w:t xml:space="preserve"> un kvantu tehnoloģiju turpmāka attīstība un integrācija QCI, palielinot ES digitālo autonomiju.</w:t>
      </w:r>
    </w:p>
    <w:p w:rsidR="00F532B9" w:rsidP="00F532B9" w:rsidRDefault="00F86141" w14:paraId="03664B70" w14:textId="6350EED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Vienoties</w:t>
      </w:r>
      <w:r w:rsidRPr="00787F73" w:rsidR="00787F73">
        <w:rPr>
          <w:rFonts w:ascii="Times New Roman" w:hAnsi="Times New Roman" w:cs="Times New Roman"/>
          <w:sz w:val="24"/>
          <w:szCs w:val="24"/>
        </w:rPr>
        <w:t>, ka kvantu drošai sakaru infrastruktūrai jākoncentrējas uz pieaugošajām valsts sektora drošības vajadzībām, vienlaikus izpētot veidus un nosacījumus infrastruktūru publiskai lietošanai un novatoriskas un konkurētspējīgas Eiropas rūpniecības veicināšanai.</w:t>
      </w:r>
    </w:p>
    <w:p w:rsidR="00787F73" w:rsidP="00F532B9" w:rsidRDefault="00787F73" w14:paraId="6D1690F1" w14:textId="12DD1C5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w:t>
      </w:r>
      <w:r w:rsidRPr="00787F73">
        <w:rPr>
          <w:rFonts w:ascii="Times New Roman" w:hAnsi="Times New Roman" w:cs="Times New Roman"/>
          <w:sz w:val="24"/>
          <w:szCs w:val="24"/>
        </w:rPr>
        <w:t>icināt visas dalībvalstis pievienoties E</w:t>
      </w:r>
      <w:r>
        <w:rPr>
          <w:rFonts w:ascii="Times New Roman" w:hAnsi="Times New Roman" w:cs="Times New Roman"/>
          <w:sz w:val="24"/>
          <w:szCs w:val="24"/>
        </w:rPr>
        <w:t xml:space="preserve">S </w:t>
      </w:r>
      <w:r w:rsidRPr="00787F73">
        <w:rPr>
          <w:rFonts w:ascii="Times New Roman" w:hAnsi="Times New Roman" w:cs="Times New Roman"/>
          <w:sz w:val="24"/>
          <w:szCs w:val="24"/>
        </w:rPr>
        <w:t>QCI sadarbības ietvaram.</w:t>
      </w:r>
    </w:p>
    <w:p w:rsidRPr="00787F73" w:rsidR="00D15040" w:rsidP="001A1E52" w:rsidRDefault="00787F73" w14:paraId="1D5F3445" w14:textId="0C5DA7A4">
      <w:pPr>
        <w:pStyle w:val="ListParagraph"/>
        <w:numPr>
          <w:ilvl w:val="0"/>
          <w:numId w:val="12"/>
        </w:numPr>
        <w:jc w:val="both"/>
        <w:rPr>
          <w:rFonts w:ascii="Times New Roman" w:hAnsi="Times New Roman" w:cs="Times New Roman"/>
          <w:sz w:val="24"/>
          <w:szCs w:val="24"/>
        </w:rPr>
      </w:pPr>
      <w:r w:rsidRPr="00787F73">
        <w:rPr>
          <w:rFonts w:ascii="Times New Roman" w:hAnsi="Times New Roman" w:cs="Times New Roman"/>
          <w:sz w:val="24"/>
          <w:szCs w:val="24"/>
        </w:rPr>
        <w:t>Regulāri apspriest augstākminēto aktivitāšu veicināšanas progresu un pieņemt attiecīgus pasākumus, lai atbilstoši reaģētu uz jaunām iespējām un ar to saistītiem izaicinājumiem.</w:t>
      </w:r>
    </w:p>
    <w:p w:rsidR="00787F73" w:rsidP="00822D3A" w:rsidRDefault="00822D3A" w14:paraId="741927B1" w14:textId="49A8E415">
      <w:pPr>
        <w:ind w:firstLine="720"/>
        <w:jc w:val="both"/>
        <w:rPr>
          <w:rFonts w:ascii="Times New Roman" w:hAnsi="Times New Roman" w:cs="Times New Roman"/>
          <w:bCs/>
          <w:sz w:val="24"/>
          <w:szCs w:val="24"/>
        </w:rPr>
      </w:pPr>
      <w:r w:rsidRPr="00822D3A">
        <w:rPr>
          <w:rFonts w:ascii="Times New Roman" w:hAnsi="Times New Roman" w:cs="Times New Roman"/>
          <w:bCs/>
          <w:sz w:val="24"/>
          <w:szCs w:val="24"/>
        </w:rPr>
        <w:t>Deklarācija</w:t>
      </w:r>
      <w:r>
        <w:rPr>
          <w:rFonts w:ascii="Times New Roman" w:hAnsi="Times New Roman" w:cs="Times New Roman"/>
          <w:bCs/>
          <w:sz w:val="24"/>
          <w:szCs w:val="24"/>
        </w:rPr>
        <w:t xml:space="preserve"> paredz</w:t>
      </w:r>
      <w:r w:rsidRPr="00822D3A">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sensitīvu</w:t>
      </w:r>
      <w:proofErr w:type="spellEnd"/>
      <w:r w:rsidRPr="00822D3A">
        <w:rPr>
          <w:rFonts w:ascii="Times New Roman" w:hAnsi="Times New Roman" w:cs="Times New Roman"/>
          <w:bCs/>
          <w:sz w:val="24"/>
          <w:szCs w:val="24"/>
        </w:rPr>
        <w:t xml:space="preserve"> publisko un privāto saziņas līdzekļu</w:t>
      </w:r>
      <w:r>
        <w:rPr>
          <w:rFonts w:ascii="Times New Roman" w:hAnsi="Times New Roman" w:cs="Times New Roman"/>
          <w:bCs/>
          <w:sz w:val="24"/>
          <w:szCs w:val="24"/>
        </w:rPr>
        <w:t xml:space="preserve"> savienošanu</w:t>
      </w:r>
      <w:r w:rsidRPr="00822D3A">
        <w:rPr>
          <w:rFonts w:ascii="Times New Roman" w:hAnsi="Times New Roman" w:cs="Times New Roman"/>
          <w:bCs/>
          <w:sz w:val="24"/>
          <w:szCs w:val="24"/>
        </w:rPr>
        <w:t xml:space="preserve"> visā ES, tostarp tās attālākajos reģionos, lai izveidotu drošu</w:t>
      </w:r>
      <w:r>
        <w:rPr>
          <w:rFonts w:ascii="Times New Roman" w:hAnsi="Times New Roman" w:cs="Times New Roman"/>
          <w:bCs/>
          <w:sz w:val="24"/>
          <w:szCs w:val="24"/>
        </w:rPr>
        <w:t>, kvantu tehnoloģijās balstītu</w:t>
      </w:r>
      <w:r w:rsidRPr="00822D3A">
        <w:rPr>
          <w:rFonts w:ascii="Times New Roman" w:hAnsi="Times New Roman" w:cs="Times New Roman"/>
          <w:bCs/>
          <w:sz w:val="24"/>
          <w:szCs w:val="24"/>
        </w:rPr>
        <w:t xml:space="preserve"> sakaru vairogu</w:t>
      </w:r>
      <w:r>
        <w:rPr>
          <w:rFonts w:ascii="Times New Roman" w:hAnsi="Times New Roman" w:cs="Times New Roman"/>
          <w:bCs/>
          <w:sz w:val="24"/>
          <w:szCs w:val="24"/>
        </w:rPr>
        <w:t xml:space="preserve">, kas </w:t>
      </w:r>
      <w:r w:rsidRPr="00822D3A">
        <w:rPr>
          <w:rFonts w:ascii="Times New Roman" w:hAnsi="Times New Roman" w:cs="Times New Roman"/>
          <w:bCs/>
          <w:sz w:val="24"/>
          <w:szCs w:val="24"/>
        </w:rPr>
        <w:t>aizsargā valsts un pārrobežu kritisk</w:t>
      </w:r>
      <w:r w:rsidR="00F86141">
        <w:rPr>
          <w:rFonts w:ascii="Times New Roman" w:hAnsi="Times New Roman" w:cs="Times New Roman"/>
          <w:bCs/>
          <w:sz w:val="24"/>
          <w:szCs w:val="24"/>
        </w:rPr>
        <w:t>o</w:t>
      </w:r>
      <w:r w:rsidRPr="00822D3A">
        <w:rPr>
          <w:rFonts w:ascii="Times New Roman" w:hAnsi="Times New Roman" w:cs="Times New Roman"/>
          <w:bCs/>
          <w:sz w:val="24"/>
          <w:szCs w:val="24"/>
        </w:rPr>
        <w:t xml:space="preserve"> infrastruktūr</w:t>
      </w:r>
      <w:r w:rsidR="00F86141">
        <w:rPr>
          <w:rFonts w:ascii="Times New Roman" w:hAnsi="Times New Roman" w:cs="Times New Roman"/>
          <w:bCs/>
          <w:sz w:val="24"/>
          <w:szCs w:val="24"/>
        </w:rPr>
        <w:t>u</w:t>
      </w:r>
      <w:r w:rsidRPr="00822D3A">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sensitīv</w:t>
      </w:r>
      <w:r w:rsidR="00F86141">
        <w:rPr>
          <w:rFonts w:ascii="Times New Roman" w:hAnsi="Times New Roman" w:cs="Times New Roman"/>
          <w:bCs/>
          <w:sz w:val="24"/>
          <w:szCs w:val="24"/>
        </w:rPr>
        <w:t>o</w:t>
      </w:r>
      <w:proofErr w:type="spellEnd"/>
      <w:r>
        <w:rPr>
          <w:rFonts w:ascii="Times New Roman" w:hAnsi="Times New Roman" w:cs="Times New Roman"/>
          <w:bCs/>
          <w:sz w:val="24"/>
          <w:szCs w:val="24"/>
        </w:rPr>
        <w:t xml:space="preserve"> komunikācij</w:t>
      </w:r>
      <w:r w:rsidR="00F86141">
        <w:rPr>
          <w:rFonts w:ascii="Times New Roman" w:hAnsi="Times New Roman" w:cs="Times New Roman"/>
          <w:bCs/>
          <w:sz w:val="24"/>
          <w:szCs w:val="24"/>
        </w:rPr>
        <w:t>u</w:t>
      </w:r>
      <w:r w:rsidRPr="00822D3A">
        <w:rPr>
          <w:rFonts w:ascii="Times New Roman" w:hAnsi="Times New Roman" w:cs="Times New Roman"/>
          <w:bCs/>
          <w:sz w:val="24"/>
          <w:szCs w:val="24"/>
        </w:rPr>
        <w:t>, finanšu darījumus un nodrošin</w:t>
      </w:r>
      <w:r>
        <w:rPr>
          <w:rFonts w:ascii="Times New Roman" w:hAnsi="Times New Roman" w:cs="Times New Roman"/>
          <w:bCs/>
          <w:sz w:val="24"/>
          <w:szCs w:val="24"/>
        </w:rPr>
        <w:t>a</w:t>
      </w:r>
      <w:r w:rsidRPr="00822D3A">
        <w:rPr>
          <w:rFonts w:ascii="Times New Roman" w:hAnsi="Times New Roman" w:cs="Times New Roman"/>
          <w:bCs/>
          <w:sz w:val="24"/>
          <w:szCs w:val="24"/>
        </w:rPr>
        <w:t xml:space="preserve"> </w:t>
      </w:r>
      <w:proofErr w:type="spellStart"/>
      <w:r w:rsidRPr="00822D3A">
        <w:rPr>
          <w:rFonts w:ascii="Times New Roman" w:hAnsi="Times New Roman" w:cs="Times New Roman"/>
          <w:bCs/>
          <w:sz w:val="24"/>
          <w:szCs w:val="24"/>
        </w:rPr>
        <w:t>sensitīvu</w:t>
      </w:r>
      <w:proofErr w:type="spellEnd"/>
      <w:r w:rsidRPr="00822D3A">
        <w:rPr>
          <w:rFonts w:ascii="Times New Roman" w:hAnsi="Times New Roman" w:cs="Times New Roman"/>
          <w:bCs/>
          <w:sz w:val="24"/>
          <w:szCs w:val="24"/>
        </w:rPr>
        <w:t xml:space="preserve"> datu ilgtermiņa uzglabāšanu tādās jomās kā veselības aprūpe un valsts drošība.</w:t>
      </w:r>
      <w:r>
        <w:rPr>
          <w:rFonts w:ascii="Times New Roman" w:hAnsi="Times New Roman" w:cs="Times New Roman"/>
          <w:bCs/>
          <w:sz w:val="24"/>
          <w:szCs w:val="24"/>
        </w:rPr>
        <w:t xml:space="preserve"> </w:t>
      </w:r>
      <w:r w:rsidR="00787F73">
        <w:rPr>
          <w:rFonts w:ascii="Times New Roman" w:hAnsi="Times New Roman" w:cs="Times New Roman"/>
          <w:bCs/>
          <w:sz w:val="24"/>
          <w:szCs w:val="24"/>
        </w:rPr>
        <w:t>Pamatojoties uz minēto,</w:t>
      </w:r>
      <w:r w:rsidRPr="00787F73" w:rsidR="006F28FF">
        <w:rPr>
          <w:rFonts w:ascii="Times New Roman" w:hAnsi="Times New Roman" w:cs="Times New Roman"/>
          <w:bCs/>
          <w:sz w:val="24"/>
          <w:szCs w:val="24"/>
        </w:rPr>
        <w:t xml:space="preserve"> </w:t>
      </w:r>
      <w:r w:rsidR="00787F73">
        <w:rPr>
          <w:rFonts w:ascii="Times New Roman" w:hAnsi="Times New Roman" w:cs="Times New Roman"/>
          <w:bCs/>
          <w:sz w:val="24"/>
          <w:szCs w:val="24"/>
        </w:rPr>
        <w:t>kā arī to, ka deklarācijā ietvert</w:t>
      </w:r>
      <w:r>
        <w:rPr>
          <w:rFonts w:ascii="Times New Roman" w:hAnsi="Times New Roman" w:cs="Times New Roman"/>
          <w:bCs/>
          <w:sz w:val="24"/>
          <w:szCs w:val="24"/>
        </w:rPr>
        <w:t>o</w:t>
      </w:r>
      <w:r w:rsidR="00787F73">
        <w:rPr>
          <w:rFonts w:ascii="Times New Roman" w:hAnsi="Times New Roman" w:cs="Times New Roman"/>
          <w:bCs/>
          <w:sz w:val="24"/>
          <w:szCs w:val="24"/>
        </w:rPr>
        <w:t xml:space="preserve"> princip</w:t>
      </w:r>
      <w:r>
        <w:rPr>
          <w:rFonts w:ascii="Times New Roman" w:hAnsi="Times New Roman" w:cs="Times New Roman"/>
          <w:bCs/>
          <w:sz w:val="24"/>
          <w:szCs w:val="24"/>
        </w:rPr>
        <w:t>u</w:t>
      </w:r>
      <w:r w:rsidR="00787F73">
        <w:rPr>
          <w:rFonts w:ascii="Times New Roman" w:hAnsi="Times New Roman" w:cs="Times New Roman"/>
          <w:bCs/>
          <w:sz w:val="24"/>
          <w:szCs w:val="24"/>
        </w:rPr>
        <w:t xml:space="preserve"> un  uzdevum</w:t>
      </w:r>
      <w:r>
        <w:rPr>
          <w:rFonts w:ascii="Times New Roman" w:hAnsi="Times New Roman" w:cs="Times New Roman"/>
          <w:bCs/>
          <w:sz w:val="24"/>
          <w:szCs w:val="24"/>
        </w:rPr>
        <w:t>u nodrošināšana var stiprināt ES digitālo autonomiju</w:t>
      </w:r>
      <w:r w:rsidR="00C55DDC">
        <w:rPr>
          <w:rFonts w:ascii="Times New Roman" w:hAnsi="Times New Roman" w:cs="Times New Roman"/>
          <w:bCs/>
          <w:sz w:val="24"/>
          <w:szCs w:val="24"/>
        </w:rPr>
        <w:t>,</w:t>
      </w:r>
      <w:r>
        <w:rPr>
          <w:rFonts w:ascii="Times New Roman" w:hAnsi="Times New Roman" w:cs="Times New Roman"/>
          <w:bCs/>
          <w:sz w:val="24"/>
          <w:szCs w:val="24"/>
        </w:rPr>
        <w:t xml:space="preserve"> un tie</w:t>
      </w:r>
      <w:r w:rsidR="00787F73">
        <w:rPr>
          <w:rFonts w:ascii="Times New Roman" w:hAnsi="Times New Roman" w:cs="Times New Roman"/>
          <w:bCs/>
          <w:sz w:val="24"/>
          <w:szCs w:val="24"/>
        </w:rPr>
        <w:t xml:space="preserve"> ir saskaņā ar</w:t>
      </w:r>
      <w:r w:rsidRPr="00787F73" w:rsidR="00787F73">
        <w:rPr>
          <w:rFonts w:ascii="Times New Roman" w:hAnsi="Times New Roman" w:cs="Times New Roman"/>
          <w:sz w:val="24"/>
          <w:szCs w:val="24"/>
        </w:rPr>
        <w:t xml:space="preserve"> </w:t>
      </w:r>
      <w:r w:rsidRPr="002F6146" w:rsidR="00787F73">
        <w:rPr>
          <w:rFonts w:ascii="Times New Roman" w:hAnsi="Times New Roman" w:cs="Times New Roman"/>
          <w:sz w:val="24"/>
          <w:szCs w:val="24"/>
        </w:rPr>
        <w:t>Digitālās transformācijas pamatnostād</w:t>
      </w:r>
      <w:r w:rsidR="00787F73">
        <w:rPr>
          <w:rFonts w:ascii="Times New Roman" w:hAnsi="Times New Roman" w:cs="Times New Roman"/>
          <w:sz w:val="24"/>
          <w:szCs w:val="24"/>
        </w:rPr>
        <w:t xml:space="preserve">ņu </w:t>
      </w:r>
      <w:r w:rsidRPr="002F6146" w:rsidR="00787F73">
        <w:rPr>
          <w:rFonts w:ascii="Times New Roman" w:hAnsi="Times New Roman" w:cs="Times New Roman"/>
          <w:sz w:val="24"/>
          <w:szCs w:val="24"/>
        </w:rPr>
        <w:t>2021.-2027.</w:t>
      </w:r>
      <w:r w:rsidR="00787F73">
        <w:rPr>
          <w:rFonts w:ascii="Times New Roman" w:hAnsi="Times New Roman" w:cs="Times New Roman"/>
          <w:sz w:val="24"/>
          <w:szCs w:val="24"/>
        </w:rPr>
        <w:t> </w:t>
      </w:r>
      <w:r w:rsidRPr="002F6146" w:rsidR="00787F73">
        <w:rPr>
          <w:rFonts w:ascii="Times New Roman" w:hAnsi="Times New Roman" w:cs="Times New Roman"/>
          <w:sz w:val="24"/>
          <w:szCs w:val="24"/>
        </w:rPr>
        <w:t>gadam</w:t>
      </w:r>
      <w:r w:rsidR="00787F73">
        <w:rPr>
          <w:rFonts w:ascii="Times New Roman" w:hAnsi="Times New Roman" w:cs="Times New Roman"/>
          <w:sz w:val="24"/>
          <w:szCs w:val="24"/>
        </w:rPr>
        <w:t xml:space="preserve"> projektā</w:t>
      </w:r>
      <w:r w:rsidR="00C55DDC">
        <w:rPr>
          <w:rStyle w:val="FootnoteReference"/>
          <w:rFonts w:ascii="Times New Roman" w:hAnsi="Times New Roman" w:cs="Times New Roman"/>
          <w:sz w:val="24"/>
          <w:szCs w:val="24"/>
        </w:rPr>
        <w:footnoteReference w:id="1"/>
      </w:r>
      <w:r w:rsidR="00787F73">
        <w:rPr>
          <w:rFonts w:ascii="Times New Roman" w:hAnsi="Times New Roman" w:cs="Times New Roman"/>
          <w:sz w:val="24"/>
          <w:szCs w:val="24"/>
        </w:rPr>
        <w:t xml:space="preserve"> iekļautajiem rīcības virzieniem,</w:t>
      </w:r>
      <w:r w:rsidR="00787F73">
        <w:rPr>
          <w:rFonts w:ascii="Times New Roman" w:hAnsi="Times New Roman" w:cs="Times New Roman"/>
          <w:bCs/>
          <w:sz w:val="24"/>
          <w:szCs w:val="24"/>
        </w:rPr>
        <w:t xml:space="preserve"> </w:t>
      </w:r>
      <w:r>
        <w:rPr>
          <w:rFonts w:ascii="Times New Roman" w:hAnsi="Times New Roman" w:cs="Times New Roman"/>
          <w:bCs/>
          <w:sz w:val="24"/>
          <w:szCs w:val="24"/>
        </w:rPr>
        <w:t>deklarācijas</w:t>
      </w:r>
      <w:r w:rsidRPr="00787F73" w:rsidR="006F28FF">
        <w:rPr>
          <w:rFonts w:ascii="Times New Roman" w:hAnsi="Times New Roman" w:cs="Times New Roman"/>
          <w:bCs/>
          <w:sz w:val="24"/>
          <w:szCs w:val="24"/>
        </w:rPr>
        <w:t xml:space="preserve"> parakstīšana Latvijai ir uzskatāma par vienu no </w:t>
      </w:r>
      <w:r w:rsidRPr="00787F73" w:rsidR="00DE336F">
        <w:rPr>
          <w:rFonts w:ascii="Times New Roman" w:hAnsi="Times New Roman" w:cs="Times New Roman"/>
          <w:bCs/>
          <w:sz w:val="24"/>
          <w:szCs w:val="24"/>
        </w:rPr>
        <w:t xml:space="preserve">būtiskiem elementiem </w:t>
      </w:r>
      <w:r w:rsidRPr="00787F73" w:rsidR="006F28FF">
        <w:rPr>
          <w:rFonts w:ascii="Times New Roman" w:hAnsi="Times New Roman" w:cs="Times New Roman"/>
          <w:bCs/>
          <w:sz w:val="24"/>
          <w:szCs w:val="24"/>
        </w:rPr>
        <w:t xml:space="preserve">digitālās transformācijas </w:t>
      </w:r>
      <w:r w:rsidRPr="00787F73" w:rsidR="00DE336F">
        <w:rPr>
          <w:rFonts w:ascii="Times New Roman" w:hAnsi="Times New Roman" w:cs="Times New Roman"/>
          <w:bCs/>
          <w:sz w:val="24"/>
          <w:szCs w:val="24"/>
        </w:rPr>
        <w:t>veicināšanai</w:t>
      </w:r>
      <w:r w:rsidRPr="00787F73" w:rsidR="006F28FF">
        <w:rPr>
          <w:rFonts w:ascii="Times New Roman" w:hAnsi="Times New Roman" w:cs="Times New Roman"/>
          <w:bCs/>
          <w:sz w:val="24"/>
          <w:szCs w:val="24"/>
        </w:rPr>
        <w:t>.</w:t>
      </w:r>
    </w:p>
    <w:p w:rsidRPr="0009091F" w:rsidR="0009091F" w:rsidP="0009091F" w:rsidRDefault="0009091F" w14:paraId="14B149F1" w14:textId="4DDD6EDA">
      <w:pPr>
        <w:ind w:firstLine="720"/>
        <w:jc w:val="center"/>
        <w:rPr>
          <w:rFonts w:ascii="Times New Roman" w:hAnsi="Times New Roman" w:cs="Times New Roman"/>
          <w:b/>
          <w:sz w:val="24"/>
          <w:szCs w:val="24"/>
        </w:rPr>
      </w:pPr>
      <w:r w:rsidRPr="0009091F">
        <w:rPr>
          <w:rFonts w:ascii="Times New Roman" w:hAnsi="Times New Roman" w:cs="Times New Roman"/>
          <w:b/>
          <w:sz w:val="24"/>
          <w:szCs w:val="24"/>
        </w:rPr>
        <w:t>Atbilstība Latvijas interesēm</w:t>
      </w:r>
    </w:p>
    <w:p w:rsidRPr="0009091F" w:rsidR="0009091F" w:rsidP="0009091F" w:rsidRDefault="0009091F" w14:paraId="699DCE81" w14:textId="2796C99F">
      <w:pPr>
        <w:ind w:firstLine="720"/>
        <w:jc w:val="both"/>
        <w:rPr>
          <w:rFonts w:ascii="Times New Roman" w:hAnsi="Times New Roman" w:cs="Times New Roman"/>
          <w:bCs/>
          <w:sz w:val="24"/>
          <w:szCs w:val="24"/>
        </w:rPr>
      </w:pPr>
      <w:r w:rsidRPr="0009091F">
        <w:rPr>
          <w:rFonts w:ascii="Times New Roman" w:hAnsi="Times New Roman" w:cs="Times New Roman"/>
          <w:bCs/>
          <w:sz w:val="24"/>
          <w:szCs w:val="24"/>
        </w:rPr>
        <w:t>Latvijā ir stabila akadēmiskās izcilības bāze kvantu teorijā, kas rada priekšnosacījumus attīstībai izcilības, pielietojumu un komerciālo inovāciju jomā. Latvijas pārstāvji ir bijuši iesaistīti kā partneri Eiropas izpētes projektos</w:t>
      </w:r>
      <w:r w:rsidR="0010357B">
        <w:rPr>
          <w:rFonts w:ascii="Times New Roman" w:hAnsi="Times New Roman" w:cs="Times New Roman"/>
          <w:bCs/>
          <w:sz w:val="24"/>
          <w:szCs w:val="24"/>
        </w:rPr>
        <w:t>,</w:t>
      </w:r>
      <w:r w:rsidRPr="0009091F">
        <w:rPr>
          <w:rFonts w:ascii="Times New Roman" w:hAnsi="Times New Roman" w:cs="Times New Roman"/>
          <w:bCs/>
          <w:sz w:val="24"/>
          <w:szCs w:val="24"/>
        </w:rPr>
        <w:t xml:space="preserve"> Latvijas </w:t>
      </w:r>
      <w:r w:rsidR="0010357B">
        <w:rPr>
          <w:rFonts w:ascii="Times New Roman" w:hAnsi="Times New Roman" w:cs="Times New Roman"/>
          <w:bCs/>
          <w:sz w:val="24"/>
          <w:szCs w:val="24"/>
        </w:rPr>
        <w:t>U</w:t>
      </w:r>
      <w:r w:rsidRPr="0009091F">
        <w:rPr>
          <w:rFonts w:ascii="Times New Roman" w:hAnsi="Times New Roman" w:cs="Times New Roman"/>
          <w:bCs/>
          <w:sz w:val="24"/>
          <w:szCs w:val="24"/>
        </w:rPr>
        <w:t>niversitātē darbojas kvantu datorzinātnes centrs.</w:t>
      </w:r>
      <w:r w:rsidRPr="0010357B">
        <w:rPr>
          <w:rFonts w:ascii="Times New Roman" w:hAnsi="Times New Roman" w:cs="Times New Roman"/>
          <w:bCs/>
          <w:vertAlign w:val="superscript"/>
        </w:rPr>
        <w:footnoteReference w:id="2"/>
      </w:r>
      <w:r w:rsidRPr="0009091F">
        <w:rPr>
          <w:rFonts w:ascii="Times New Roman" w:hAnsi="Times New Roman" w:cs="Times New Roman"/>
          <w:bCs/>
          <w:sz w:val="24"/>
          <w:szCs w:val="24"/>
        </w:rPr>
        <w:t xml:space="preserve"> </w:t>
      </w:r>
    </w:p>
    <w:p w:rsidRPr="00822D3A" w:rsidR="0009091F" w:rsidP="0010357B" w:rsidRDefault="0009091F" w14:paraId="4A0E6D1F" w14:textId="19BA5136">
      <w:pPr>
        <w:ind w:firstLine="720"/>
        <w:jc w:val="both"/>
        <w:rPr>
          <w:rFonts w:ascii="Times New Roman" w:hAnsi="Times New Roman" w:cs="Times New Roman"/>
          <w:bCs/>
          <w:sz w:val="24"/>
          <w:szCs w:val="24"/>
        </w:rPr>
      </w:pPr>
      <w:r w:rsidRPr="0009091F">
        <w:rPr>
          <w:rFonts w:ascii="Times New Roman" w:hAnsi="Times New Roman" w:cs="Times New Roman"/>
          <w:bCs/>
          <w:sz w:val="24"/>
          <w:szCs w:val="24"/>
        </w:rPr>
        <w:t>Šobrīd tiek aktīvi veidota Eiropas līmeņa kvantu infrastruktūra, kas ietver gan kvantu skaitļošanu, gan kvantu internetu. Pieaug industrijas un aizsardzības sektora interese par kvantu skaitļošanas un drošas komunikācijas pielietojumiem. Lai to prasmīgi izmantotu nākotnē, parakstot deklarāciju</w:t>
      </w:r>
      <w:r w:rsidR="00C55DDC">
        <w:rPr>
          <w:rFonts w:ascii="Times New Roman" w:hAnsi="Times New Roman" w:cs="Times New Roman"/>
          <w:bCs/>
          <w:sz w:val="24"/>
          <w:szCs w:val="24"/>
        </w:rPr>
        <w:t>,</w:t>
      </w:r>
      <w:r w:rsidRPr="0009091F">
        <w:rPr>
          <w:rFonts w:ascii="Times New Roman" w:hAnsi="Times New Roman" w:cs="Times New Roman"/>
          <w:bCs/>
          <w:sz w:val="24"/>
          <w:szCs w:val="24"/>
        </w:rPr>
        <w:t xml:space="preserve"> Latvija apliecina savas spējas un interesi aktīvi iesaistīties kvantu vienotās infrastruktūras attīstības procesos Eiropā.</w:t>
      </w:r>
    </w:p>
    <w:p w:rsidRPr="00DE6ACD" w:rsidR="00B402B7" w:rsidP="00DB3A2C" w:rsidRDefault="00BF668A" w14:paraId="062DF8FF" w14:textId="77777777">
      <w:pPr>
        <w:spacing w:after="240"/>
        <w:jc w:val="center"/>
        <w:rPr>
          <w:rFonts w:ascii="Times New Roman" w:hAnsi="Times New Roman" w:cs="Times New Roman"/>
          <w:b/>
          <w:color w:val="000000" w:themeColor="text1"/>
          <w:sz w:val="24"/>
          <w:szCs w:val="24"/>
        </w:rPr>
      </w:pPr>
      <w:r w:rsidRPr="00DE6ACD">
        <w:rPr>
          <w:rFonts w:ascii="Times New Roman" w:hAnsi="Times New Roman" w:cs="Times New Roman"/>
          <w:b/>
          <w:color w:val="000000" w:themeColor="text1"/>
          <w:sz w:val="24"/>
          <w:szCs w:val="24"/>
        </w:rPr>
        <w:lastRenderedPageBreak/>
        <w:t>Turpmākā rīcība</w:t>
      </w:r>
    </w:p>
    <w:p w:rsidR="005B2F2B" w:rsidP="00D22202" w:rsidRDefault="00BF668A" w14:paraId="095A3B81" w14:textId="77777777">
      <w:pPr>
        <w:spacing w:after="0"/>
        <w:ind w:firstLine="720"/>
        <w:jc w:val="both"/>
        <w:rPr>
          <w:rFonts w:ascii="Times New Roman" w:hAnsi="Times New Roman" w:cs="Times New Roman"/>
          <w:color w:val="000000" w:themeColor="text1"/>
          <w:sz w:val="24"/>
          <w:szCs w:val="24"/>
        </w:rPr>
      </w:pPr>
      <w:r w:rsidRPr="00DE6ACD">
        <w:rPr>
          <w:rFonts w:ascii="Times New Roman" w:hAnsi="Times New Roman" w:cs="Times New Roman"/>
          <w:color w:val="000000" w:themeColor="text1"/>
          <w:sz w:val="24"/>
          <w:szCs w:val="24"/>
        </w:rPr>
        <w:t xml:space="preserve">Ņemot vērā informatīvajā ziņojumā minēto, </w:t>
      </w:r>
      <w:r w:rsidRPr="00DE6ACD" w:rsidR="008D2B49">
        <w:rPr>
          <w:rFonts w:ascii="Times New Roman" w:hAnsi="Times New Roman" w:cs="Times New Roman"/>
          <w:color w:val="000000" w:themeColor="text1"/>
          <w:sz w:val="24"/>
          <w:szCs w:val="24"/>
        </w:rPr>
        <w:t>Vides aizsardzības un reģionālās attīstības ministrija ierosina</w:t>
      </w:r>
      <w:r w:rsidR="005B2F2B">
        <w:rPr>
          <w:rFonts w:ascii="Times New Roman" w:hAnsi="Times New Roman" w:cs="Times New Roman"/>
          <w:color w:val="000000" w:themeColor="text1"/>
          <w:sz w:val="24"/>
          <w:szCs w:val="24"/>
        </w:rPr>
        <w:t>:</w:t>
      </w:r>
    </w:p>
    <w:p w:rsidR="00D22202" w:rsidP="005B2F2B" w:rsidRDefault="005B2F2B" w14:paraId="6F5D2F98" w14:textId="28073B3A">
      <w:pPr>
        <w:pStyle w:val="ListParagraph"/>
        <w:numPr>
          <w:ilvl w:val="0"/>
          <w:numId w:val="11"/>
        </w:numPr>
        <w:spacing w:after="0"/>
        <w:jc w:val="both"/>
        <w:rPr>
          <w:rFonts w:ascii="Times New Roman" w:hAnsi="Times New Roman" w:cs="Times New Roman"/>
          <w:i/>
          <w:iCs/>
          <w:sz w:val="24"/>
          <w:szCs w:val="24"/>
        </w:rPr>
      </w:pPr>
      <w:r>
        <w:rPr>
          <w:rFonts w:ascii="Times New Roman" w:hAnsi="Times New Roman" w:cs="Times New Roman"/>
          <w:color w:val="000000" w:themeColor="text1"/>
          <w:sz w:val="24"/>
          <w:szCs w:val="24"/>
        </w:rPr>
        <w:t>A</w:t>
      </w:r>
      <w:r w:rsidRPr="005B2F2B" w:rsidR="008D2B49">
        <w:rPr>
          <w:rFonts w:ascii="Times New Roman" w:hAnsi="Times New Roman" w:cs="Times New Roman"/>
          <w:color w:val="000000" w:themeColor="text1"/>
          <w:sz w:val="24"/>
          <w:szCs w:val="24"/>
        </w:rPr>
        <w:t>tbalstīt</w:t>
      </w:r>
      <w:r w:rsidRPr="005B2F2B" w:rsidR="008D2B49">
        <w:rPr>
          <w:rFonts w:ascii="Times New Roman" w:hAnsi="Times New Roman" w:cs="Times New Roman"/>
          <w:color w:val="808080" w:themeColor="background1" w:themeShade="80"/>
          <w:sz w:val="24"/>
          <w:szCs w:val="24"/>
        </w:rPr>
        <w:t xml:space="preserve"> </w:t>
      </w:r>
      <w:r w:rsidRPr="005B2F2B" w:rsidR="00DE6ACD">
        <w:rPr>
          <w:rFonts w:ascii="Times New Roman" w:hAnsi="Times New Roman" w:cs="Times New Roman"/>
          <w:sz w:val="24"/>
          <w:szCs w:val="24"/>
        </w:rPr>
        <w:t>v</w:t>
      </w:r>
      <w:r w:rsidRPr="005B2F2B" w:rsidR="000577D6">
        <w:rPr>
          <w:rFonts w:ascii="Times New Roman" w:hAnsi="Times New Roman" w:cs="Times New Roman"/>
          <w:sz w:val="24"/>
          <w:szCs w:val="24"/>
        </w:rPr>
        <w:t>ides aizsardzības un reģionālās attīstības</w:t>
      </w:r>
      <w:r w:rsidRPr="005B2F2B" w:rsidR="00A2637D">
        <w:rPr>
          <w:rFonts w:ascii="Times New Roman" w:hAnsi="Times New Roman" w:cs="Times New Roman"/>
          <w:sz w:val="24"/>
          <w:szCs w:val="24"/>
        </w:rPr>
        <w:t xml:space="preserve"> </w:t>
      </w:r>
      <w:r w:rsidRPr="005B2F2B" w:rsidR="000577D6">
        <w:rPr>
          <w:rFonts w:ascii="Times New Roman" w:hAnsi="Times New Roman" w:cs="Times New Roman"/>
          <w:sz w:val="24"/>
          <w:szCs w:val="24"/>
        </w:rPr>
        <w:t>ministr</w:t>
      </w:r>
      <w:r w:rsidRPr="005B2F2B" w:rsidR="008D2B49">
        <w:rPr>
          <w:rFonts w:ascii="Times New Roman" w:hAnsi="Times New Roman" w:cs="Times New Roman"/>
          <w:sz w:val="24"/>
          <w:szCs w:val="24"/>
        </w:rPr>
        <w:t>am</w:t>
      </w:r>
      <w:r w:rsidRPr="005B2F2B" w:rsidR="000577D6">
        <w:rPr>
          <w:rFonts w:ascii="Times New Roman" w:hAnsi="Times New Roman" w:cs="Times New Roman"/>
          <w:sz w:val="24"/>
          <w:szCs w:val="24"/>
        </w:rPr>
        <w:t xml:space="preserve"> </w:t>
      </w:r>
      <w:r w:rsidRPr="005B2F2B" w:rsidR="00A2637D">
        <w:rPr>
          <w:rFonts w:ascii="Times New Roman" w:hAnsi="Times New Roman" w:cs="Times New Roman"/>
          <w:sz w:val="24"/>
          <w:szCs w:val="24"/>
        </w:rPr>
        <w:t>A.</w:t>
      </w:r>
      <w:r w:rsidRPr="005B2F2B" w:rsidR="0047744B">
        <w:rPr>
          <w:rFonts w:ascii="Times New Roman" w:hAnsi="Times New Roman" w:cs="Times New Roman"/>
          <w:sz w:val="24"/>
          <w:szCs w:val="24"/>
        </w:rPr>
        <w:t> T. </w:t>
      </w:r>
      <w:r w:rsidRPr="005B2F2B" w:rsidR="00A2637D">
        <w:rPr>
          <w:rFonts w:ascii="Times New Roman" w:hAnsi="Times New Roman" w:cs="Times New Roman"/>
          <w:sz w:val="24"/>
          <w:szCs w:val="24"/>
        </w:rPr>
        <w:t>P</w:t>
      </w:r>
      <w:r w:rsidRPr="005B2F2B" w:rsidR="0047744B">
        <w:rPr>
          <w:rFonts w:ascii="Times New Roman" w:hAnsi="Times New Roman" w:cs="Times New Roman"/>
          <w:sz w:val="24"/>
          <w:szCs w:val="24"/>
        </w:rPr>
        <w:t>lešam</w:t>
      </w:r>
      <w:r w:rsidRPr="005B2F2B" w:rsidR="000577D6">
        <w:rPr>
          <w:rFonts w:ascii="Times New Roman" w:hAnsi="Times New Roman" w:cs="Times New Roman"/>
          <w:sz w:val="24"/>
          <w:szCs w:val="24"/>
        </w:rPr>
        <w:t xml:space="preserve"> parakst</w:t>
      </w:r>
      <w:r w:rsidRPr="005B2F2B" w:rsidR="008D2B49">
        <w:rPr>
          <w:rFonts w:ascii="Times New Roman" w:hAnsi="Times New Roman" w:cs="Times New Roman"/>
          <w:sz w:val="24"/>
          <w:szCs w:val="24"/>
        </w:rPr>
        <w:t>īt</w:t>
      </w:r>
      <w:r w:rsidRPr="005B2F2B" w:rsidR="000577D6">
        <w:rPr>
          <w:rFonts w:ascii="Times New Roman" w:hAnsi="Times New Roman" w:cs="Times New Roman"/>
          <w:sz w:val="24"/>
          <w:szCs w:val="24"/>
        </w:rPr>
        <w:t xml:space="preserve"> </w:t>
      </w:r>
      <w:r w:rsidRPr="001A1E52" w:rsidR="001A1E52">
        <w:rPr>
          <w:rFonts w:ascii="Times New Roman" w:hAnsi="Times New Roman" w:cs="Times New Roman"/>
          <w:sz w:val="24"/>
          <w:szCs w:val="24"/>
        </w:rPr>
        <w:t>kopīg</w:t>
      </w:r>
      <w:r w:rsidR="001A1E52">
        <w:rPr>
          <w:rFonts w:ascii="Times New Roman" w:hAnsi="Times New Roman" w:cs="Times New Roman"/>
          <w:sz w:val="24"/>
          <w:szCs w:val="24"/>
        </w:rPr>
        <w:t>o</w:t>
      </w:r>
      <w:r w:rsidRPr="001A1E52" w:rsidR="001A1E52">
        <w:rPr>
          <w:rFonts w:ascii="Times New Roman" w:hAnsi="Times New Roman" w:cs="Times New Roman"/>
          <w:sz w:val="24"/>
          <w:szCs w:val="24"/>
        </w:rPr>
        <w:t xml:space="preserve"> dalībvalstu kvantu komunikācijas infrastruktūras sadarbības deklarācij</w:t>
      </w:r>
      <w:r w:rsidR="00F35904">
        <w:rPr>
          <w:rFonts w:ascii="Times New Roman" w:hAnsi="Times New Roman" w:cs="Times New Roman"/>
          <w:sz w:val="24"/>
          <w:szCs w:val="24"/>
        </w:rPr>
        <w:t>u</w:t>
      </w:r>
      <w:r w:rsidRPr="001A1E52" w:rsidR="001A1E52">
        <w:rPr>
          <w:rFonts w:ascii="Times New Roman" w:hAnsi="Times New Roman" w:cs="Times New Roman"/>
          <w:sz w:val="24"/>
          <w:szCs w:val="24"/>
        </w:rPr>
        <w:t xml:space="preserve"> </w:t>
      </w:r>
      <w:r w:rsidRPr="001A1E52" w:rsidR="001A1E52">
        <w:rPr>
          <w:rFonts w:ascii="Times New Roman" w:hAnsi="Times New Roman" w:cs="Times New Roman"/>
          <w:i/>
          <w:iCs/>
          <w:sz w:val="24"/>
          <w:szCs w:val="24"/>
        </w:rPr>
        <w:t>(</w:t>
      </w:r>
      <w:proofErr w:type="spellStart"/>
      <w:r w:rsidRPr="001A1E52" w:rsidR="001A1E52">
        <w:rPr>
          <w:rFonts w:ascii="Times New Roman" w:hAnsi="Times New Roman" w:cs="Times New Roman"/>
          <w:i/>
          <w:iCs/>
          <w:sz w:val="24"/>
          <w:szCs w:val="24"/>
        </w:rPr>
        <w:t>The</w:t>
      </w:r>
      <w:proofErr w:type="spellEnd"/>
      <w:r w:rsidRPr="001A1E52" w:rsidR="001A1E52">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Q</w:t>
      </w:r>
      <w:r w:rsidRPr="001A1E52" w:rsidR="001A1E52">
        <w:rPr>
          <w:rFonts w:ascii="Times New Roman" w:hAnsi="Times New Roman" w:cs="Times New Roman"/>
          <w:i/>
          <w:iCs/>
          <w:sz w:val="24"/>
          <w:szCs w:val="24"/>
        </w:rPr>
        <w:t>uantum</w:t>
      </w:r>
      <w:proofErr w:type="spellEnd"/>
      <w:r w:rsidRPr="001A1E52" w:rsidR="001A1E52">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C</w:t>
      </w:r>
      <w:r w:rsidRPr="001A1E52" w:rsidR="001A1E52">
        <w:rPr>
          <w:rFonts w:ascii="Times New Roman" w:hAnsi="Times New Roman" w:cs="Times New Roman"/>
          <w:i/>
          <w:iCs/>
          <w:sz w:val="24"/>
          <w:szCs w:val="24"/>
        </w:rPr>
        <w:t>ommunication</w:t>
      </w:r>
      <w:proofErr w:type="spellEnd"/>
      <w:r w:rsidRPr="001A1E52" w:rsidR="001A1E52">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I</w:t>
      </w:r>
      <w:r w:rsidRPr="001A1E52" w:rsidR="001A1E52">
        <w:rPr>
          <w:rFonts w:ascii="Times New Roman" w:hAnsi="Times New Roman" w:cs="Times New Roman"/>
          <w:i/>
          <w:iCs/>
          <w:sz w:val="24"/>
          <w:szCs w:val="24"/>
        </w:rPr>
        <w:t>nfrastructure</w:t>
      </w:r>
      <w:proofErr w:type="spellEnd"/>
      <w:r w:rsidRPr="001A1E52" w:rsidR="001A1E52">
        <w:rPr>
          <w:rFonts w:ascii="Times New Roman" w:hAnsi="Times New Roman" w:cs="Times New Roman"/>
          <w:i/>
          <w:iCs/>
          <w:sz w:val="24"/>
          <w:szCs w:val="24"/>
        </w:rPr>
        <w:t xml:space="preserve"> (QCI) </w:t>
      </w:r>
      <w:proofErr w:type="spellStart"/>
      <w:r w:rsidR="006E2A98">
        <w:rPr>
          <w:rFonts w:ascii="Times New Roman" w:hAnsi="Times New Roman" w:cs="Times New Roman"/>
          <w:i/>
          <w:iCs/>
          <w:sz w:val="24"/>
          <w:szCs w:val="24"/>
        </w:rPr>
        <w:t>D</w:t>
      </w:r>
      <w:r w:rsidRPr="001A1E52" w:rsidR="001A1E52">
        <w:rPr>
          <w:rFonts w:ascii="Times New Roman" w:hAnsi="Times New Roman" w:cs="Times New Roman"/>
          <w:i/>
          <w:iCs/>
          <w:sz w:val="24"/>
          <w:szCs w:val="24"/>
        </w:rPr>
        <w:t>eclaration</w:t>
      </w:r>
      <w:proofErr w:type="spellEnd"/>
      <w:r w:rsidRPr="001A1E52" w:rsidR="001A1E52">
        <w:rPr>
          <w:rFonts w:ascii="Times New Roman" w:hAnsi="Times New Roman" w:cs="Times New Roman"/>
          <w:i/>
          <w:iCs/>
          <w:sz w:val="24"/>
          <w:szCs w:val="24"/>
        </w:rPr>
        <w:t xml:space="preserve"> </w:t>
      </w:r>
      <w:proofErr w:type="spellStart"/>
      <w:r w:rsidRPr="001A1E52" w:rsidR="001A1E52">
        <w:rPr>
          <w:rFonts w:ascii="Times New Roman" w:hAnsi="Times New Roman" w:cs="Times New Roman"/>
          <w:i/>
          <w:iCs/>
          <w:sz w:val="24"/>
          <w:szCs w:val="24"/>
        </w:rPr>
        <w:t>of</w:t>
      </w:r>
      <w:proofErr w:type="spellEnd"/>
      <w:r w:rsidRPr="001A1E52" w:rsidR="001A1E52">
        <w:rPr>
          <w:rFonts w:ascii="Times New Roman" w:hAnsi="Times New Roman" w:cs="Times New Roman"/>
          <w:i/>
          <w:iCs/>
          <w:sz w:val="24"/>
          <w:szCs w:val="24"/>
        </w:rPr>
        <w:t xml:space="preserve"> </w:t>
      </w:r>
      <w:proofErr w:type="spellStart"/>
      <w:r w:rsidR="006E2A98">
        <w:rPr>
          <w:rFonts w:ascii="Times New Roman" w:hAnsi="Times New Roman" w:cs="Times New Roman"/>
          <w:i/>
          <w:iCs/>
          <w:sz w:val="24"/>
          <w:szCs w:val="24"/>
        </w:rPr>
        <w:t>C</w:t>
      </w:r>
      <w:r w:rsidRPr="001A1E52" w:rsidR="001A1E52">
        <w:rPr>
          <w:rFonts w:ascii="Times New Roman" w:hAnsi="Times New Roman" w:cs="Times New Roman"/>
          <w:i/>
          <w:iCs/>
          <w:sz w:val="24"/>
          <w:szCs w:val="24"/>
        </w:rPr>
        <w:t>ooperation</w:t>
      </w:r>
      <w:proofErr w:type="spellEnd"/>
      <w:r w:rsidRPr="001A1E52" w:rsidR="001A1E52">
        <w:rPr>
          <w:rFonts w:ascii="Times New Roman" w:hAnsi="Times New Roman" w:cs="Times New Roman"/>
          <w:i/>
          <w:iCs/>
          <w:sz w:val="24"/>
          <w:szCs w:val="24"/>
        </w:rPr>
        <w:t>)</w:t>
      </w:r>
      <w:r w:rsidRPr="005B2F2B" w:rsidR="006F28FF">
        <w:rPr>
          <w:rFonts w:ascii="Times New Roman" w:hAnsi="Times New Roman" w:cs="Times New Roman"/>
          <w:i/>
          <w:iCs/>
          <w:sz w:val="24"/>
          <w:szCs w:val="24"/>
        </w:rPr>
        <w:t>.</w:t>
      </w:r>
    </w:p>
    <w:p w:rsidRPr="005B2F2B" w:rsidR="005B2F2B" w:rsidP="005B2F2B" w:rsidRDefault="00A14984" w14:paraId="6C0B2C05" w14:textId="5036A26C">
      <w:pPr>
        <w:pStyle w:val="ListParagraph"/>
        <w:numPr>
          <w:ilvl w:val="0"/>
          <w:numId w:val="11"/>
        </w:numPr>
        <w:spacing w:after="0"/>
        <w:jc w:val="both"/>
        <w:rPr>
          <w:rFonts w:ascii="Times New Roman" w:hAnsi="Times New Roman" w:cs="Times New Roman"/>
          <w:sz w:val="24"/>
          <w:szCs w:val="24"/>
        </w:rPr>
      </w:pPr>
      <w:r w:rsidRPr="00A14984">
        <w:rPr>
          <w:rFonts w:ascii="Times New Roman" w:hAnsi="Times New Roman" w:cs="Times New Roman"/>
          <w:sz w:val="24"/>
          <w:szCs w:val="24"/>
        </w:rPr>
        <w:t>Vides aizsardzības un reģionālās attīstības ministrij</w:t>
      </w:r>
      <w:r>
        <w:rPr>
          <w:rFonts w:ascii="Times New Roman" w:hAnsi="Times New Roman" w:cs="Times New Roman"/>
          <w:sz w:val="24"/>
          <w:szCs w:val="24"/>
        </w:rPr>
        <w:t xml:space="preserve">ai sadarbībā ar </w:t>
      </w:r>
      <w:r w:rsidRPr="00A14984">
        <w:rPr>
          <w:rFonts w:ascii="Times New Roman" w:hAnsi="Times New Roman" w:cs="Times New Roman"/>
          <w:sz w:val="24"/>
          <w:szCs w:val="24"/>
        </w:rPr>
        <w:t xml:space="preserve"> </w:t>
      </w:r>
      <w:r w:rsidRPr="005B2F2B" w:rsidR="005B2F2B">
        <w:rPr>
          <w:rFonts w:ascii="Times New Roman" w:hAnsi="Times New Roman" w:cs="Times New Roman"/>
          <w:sz w:val="24"/>
          <w:szCs w:val="24"/>
        </w:rPr>
        <w:t>Ekonomikas ministrij</w:t>
      </w:r>
      <w:r>
        <w:rPr>
          <w:rFonts w:ascii="Times New Roman" w:hAnsi="Times New Roman" w:cs="Times New Roman"/>
          <w:sz w:val="24"/>
          <w:szCs w:val="24"/>
        </w:rPr>
        <w:t>u,</w:t>
      </w:r>
      <w:r w:rsidR="0009091F">
        <w:rPr>
          <w:rFonts w:ascii="Times New Roman" w:hAnsi="Times New Roman" w:cs="Times New Roman"/>
          <w:sz w:val="24"/>
          <w:szCs w:val="24"/>
        </w:rPr>
        <w:t xml:space="preserve"> </w:t>
      </w:r>
      <w:r w:rsidR="001A1E52">
        <w:rPr>
          <w:rFonts w:ascii="Times New Roman" w:hAnsi="Times New Roman" w:cs="Times New Roman"/>
          <w:sz w:val="24"/>
          <w:szCs w:val="24"/>
        </w:rPr>
        <w:t>Izglītības un zinātnes ministrij</w:t>
      </w:r>
      <w:r>
        <w:rPr>
          <w:rFonts w:ascii="Times New Roman" w:hAnsi="Times New Roman" w:cs="Times New Roman"/>
          <w:sz w:val="24"/>
          <w:szCs w:val="24"/>
        </w:rPr>
        <w:t>u,</w:t>
      </w:r>
      <w:r w:rsidRPr="00A14984">
        <w:t xml:space="preserve"> </w:t>
      </w:r>
      <w:r w:rsidRPr="00A14984">
        <w:rPr>
          <w:rFonts w:ascii="Times New Roman" w:hAnsi="Times New Roman" w:cs="Times New Roman"/>
          <w:sz w:val="24"/>
          <w:szCs w:val="24"/>
        </w:rPr>
        <w:t>kā arī piesaistot Aizsardzības ministriju par tās kompetences jautājumiem</w:t>
      </w:r>
      <w:r>
        <w:rPr>
          <w:rFonts w:ascii="Times New Roman" w:hAnsi="Times New Roman" w:cs="Times New Roman"/>
          <w:sz w:val="24"/>
          <w:szCs w:val="24"/>
        </w:rPr>
        <w:t>,</w:t>
      </w:r>
      <w:r w:rsidR="008E2142">
        <w:rPr>
          <w:rFonts w:ascii="Times New Roman" w:hAnsi="Times New Roman" w:cs="Times New Roman"/>
          <w:sz w:val="24"/>
          <w:szCs w:val="24"/>
        </w:rPr>
        <w:t xml:space="preserve"> izvērtēt iespējamos pasākumus, lai nodrošinātu</w:t>
      </w:r>
      <w:r w:rsidRPr="005B2F2B" w:rsidR="005B2F2B">
        <w:rPr>
          <w:rFonts w:ascii="Times New Roman" w:hAnsi="Times New Roman" w:cs="Times New Roman"/>
          <w:sz w:val="24"/>
          <w:szCs w:val="24"/>
        </w:rPr>
        <w:t xml:space="preserve"> deklarācijā ietverto principu un uzdevumu īstenošanu</w:t>
      </w:r>
      <w:r w:rsidR="001A1E52">
        <w:rPr>
          <w:rFonts w:ascii="Times New Roman" w:hAnsi="Times New Roman" w:cs="Times New Roman"/>
          <w:sz w:val="24"/>
          <w:szCs w:val="24"/>
        </w:rPr>
        <w:t xml:space="preserve"> </w:t>
      </w:r>
      <w:r w:rsidRPr="00DE6ACD" w:rsidR="00321D8E">
        <w:rPr>
          <w:rFonts w:ascii="Times New Roman" w:hAnsi="Times New Roman" w:cs="Times New Roman"/>
          <w:sz w:val="24"/>
          <w:szCs w:val="24"/>
        </w:rPr>
        <w:t>(</w:t>
      </w:r>
      <w:r w:rsidR="00321D8E">
        <w:rPr>
          <w:rFonts w:ascii="Times New Roman" w:hAnsi="Times New Roman" w:cs="Times New Roman"/>
          <w:sz w:val="24"/>
          <w:szCs w:val="24"/>
        </w:rPr>
        <w:t xml:space="preserve">pielikumā </w:t>
      </w:r>
      <w:r w:rsidRPr="00DE6ACD" w:rsidR="00321D8E">
        <w:rPr>
          <w:rFonts w:ascii="Times New Roman" w:hAnsi="Times New Roman" w:cs="Times New Roman"/>
          <w:sz w:val="24"/>
          <w:szCs w:val="24"/>
        </w:rPr>
        <w:t>deklarācijas teksts angļu valodā)</w:t>
      </w:r>
      <w:r w:rsidR="00321D8E">
        <w:rPr>
          <w:rFonts w:ascii="Times New Roman" w:hAnsi="Times New Roman" w:cs="Times New Roman"/>
          <w:sz w:val="24"/>
          <w:szCs w:val="24"/>
        </w:rPr>
        <w:t>.</w:t>
      </w:r>
    </w:p>
    <w:p w:rsidR="006F28FF" w:rsidP="00C53986" w:rsidRDefault="006F28FF" w14:paraId="2079CF8C" w14:textId="49800A11">
      <w:pPr>
        <w:spacing w:after="0" w:line="240" w:lineRule="auto"/>
        <w:rPr>
          <w:rFonts w:ascii="Times New Roman" w:hAnsi="Times New Roman"/>
          <w:sz w:val="24"/>
          <w:szCs w:val="24"/>
        </w:rPr>
      </w:pPr>
    </w:p>
    <w:p w:rsidR="00B27873" w:rsidP="00C53986" w:rsidRDefault="00B27873" w14:paraId="11791D96" w14:textId="6E70C19B">
      <w:pPr>
        <w:spacing w:after="0" w:line="240" w:lineRule="auto"/>
        <w:rPr>
          <w:rFonts w:ascii="Times New Roman" w:hAnsi="Times New Roman"/>
          <w:sz w:val="24"/>
          <w:szCs w:val="24"/>
        </w:rPr>
      </w:pPr>
    </w:p>
    <w:p w:rsidR="00B27873" w:rsidP="00C53986" w:rsidRDefault="00B27873" w14:paraId="76C04766" w14:textId="77777777">
      <w:pPr>
        <w:spacing w:after="0" w:line="240" w:lineRule="auto"/>
        <w:rPr>
          <w:rFonts w:ascii="Times New Roman" w:hAnsi="Times New Roman"/>
          <w:sz w:val="24"/>
          <w:szCs w:val="24"/>
        </w:rPr>
      </w:pPr>
    </w:p>
    <w:p w:rsidR="0087661B" w:rsidP="0087661B" w:rsidRDefault="00C53986" w14:paraId="25D9F4B9" w14:textId="72FD8FF2">
      <w:pPr>
        <w:spacing w:after="0" w:line="240" w:lineRule="auto"/>
        <w:rPr>
          <w:rFonts w:ascii="Times New Roman" w:hAnsi="Times New Roman"/>
          <w:sz w:val="24"/>
          <w:szCs w:val="24"/>
        </w:rPr>
      </w:pPr>
      <w:r w:rsidRPr="00C53986">
        <w:rPr>
          <w:rFonts w:ascii="Times New Roman" w:hAnsi="Times New Roman"/>
          <w:sz w:val="24"/>
          <w:szCs w:val="24"/>
        </w:rPr>
        <w:t>Vides aizsardzības un reģionālās attīstības ministr</w:t>
      </w:r>
      <w:r w:rsidR="0047744B">
        <w:rPr>
          <w:rFonts w:ascii="Times New Roman" w:hAnsi="Times New Roman"/>
          <w:sz w:val="24"/>
          <w:szCs w:val="24"/>
        </w:rPr>
        <w:t>s</w:t>
      </w:r>
      <w:r w:rsidR="0047744B">
        <w:rPr>
          <w:rFonts w:ascii="Times New Roman" w:hAnsi="Times New Roman"/>
          <w:sz w:val="24"/>
          <w:szCs w:val="24"/>
        </w:rPr>
        <w:tab/>
      </w:r>
      <w:r w:rsidR="0047744B">
        <w:rPr>
          <w:rFonts w:ascii="Times New Roman" w:hAnsi="Times New Roman"/>
          <w:sz w:val="24"/>
          <w:szCs w:val="24"/>
        </w:rPr>
        <w:tab/>
      </w:r>
      <w:r w:rsidR="0047744B">
        <w:rPr>
          <w:rFonts w:ascii="Times New Roman" w:hAnsi="Times New Roman"/>
          <w:sz w:val="24"/>
          <w:szCs w:val="24"/>
        </w:rPr>
        <w:tab/>
      </w:r>
      <w:r w:rsidR="0047744B">
        <w:rPr>
          <w:rFonts w:ascii="Times New Roman" w:hAnsi="Times New Roman"/>
          <w:sz w:val="24"/>
          <w:szCs w:val="24"/>
        </w:rPr>
        <w:tab/>
      </w:r>
      <w:r w:rsidRPr="00C53986">
        <w:rPr>
          <w:rFonts w:ascii="Times New Roman" w:hAnsi="Times New Roman"/>
          <w:sz w:val="24"/>
          <w:szCs w:val="24"/>
        </w:rPr>
        <w:t>A.</w:t>
      </w:r>
      <w:r w:rsidR="0047744B">
        <w:rPr>
          <w:rFonts w:ascii="Times New Roman" w:hAnsi="Times New Roman"/>
          <w:sz w:val="24"/>
          <w:szCs w:val="24"/>
        </w:rPr>
        <w:t> T. </w:t>
      </w:r>
      <w:r w:rsidRPr="00C53986">
        <w:rPr>
          <w:rFonts w:ascii="Times New Roman" w:hAnsi="Times New Roman"/>
          <w:sz w:val="24"/>
          <w:szCs w:val="24"/>
        </w:rPr>
        <w:t>P</w:t>
      </w:r>
      <w:r w:rsidR="0047744B">
        <w:rPr>
          <w:rFonts w:ascii="Times New Roman" w:hAnsi="Times New Roman"/>
          <w:sz w:val="24"/>
          <w:szCs w:val="24"/>
        </w:rPr>
        <w:t>lešs</w:t>
      </w:r>
    </w:p>
    <w:p w:rsidR="0087661B" w:rsidP="0087661B" w:rsidRDefault="0087661B" w14:paraId="358E2C1C" w14:textId="04881CAC">
      <w:pPr>
        <w:spacing w:after="0" w:line="240" w:lineRule="auto"/>
        <w:rPr>
          <w:rFonts w:ascii="Times New Roman" w:hAnsi="Times New Roman"/>
          <w:sz w:val="24"/>
          <w:szCs w:val="24"/>
        </w:rPr>
      </w:pPr>
    </w:p>
    <w:p w:rsidR="00B27873" w:rsidP="0087661B" w:rsidRDefault="00B27873" w14:paraId="74C0995F" w14:textId="1BC8B5C5">
      <w:pPr>
        <w:spacing w:after="0" w:line="240" w:lineRule="auto"/>
        <w:rPr>
          <w:rFonts w:ascii="Times New Roman" w:hAnsi="Times New Roman"/>
          <w:sz w:val="24"/>
          <w:szCs w:val="24"/>
        </w:rPr>
      </w:pPr>
    </w:p>
    <w:p w:rsidR="00B27873" w:rsidP="0087661B" w:rsidRDefault="00B27873" w14:paraId="7DF1FB8A" w14:textId="474BC715">
      <w:pPr>
        <w:spacing w:after="0" w:line="240" w:lineRule="auto"/>
        <w:rPr>
          <w:rFonts w:ascii="Times New Roman" w:hAnsi="Times New Roman"/>
          <w:sz w:val="24"/>
          <w:szCs w:val="24"/>
        </w:rPr>
      </w:pPr>
    </w:p>
    <w:p w:rsidR="00B27873" w:rsidP="0087661B" w:rsidRDefault="00B27873" w14:paraId="41214479" w14:textId="344CB99D">
      <w:pPr>
        <w:spacing w:after="0" w:line="240" w:lineRule="auto"/>
        <w:rPr>
          <w:rFonts w:ascii="Times New Roman" w:hAnsi="Times New Roman"/>
          <w:sz w:val="24"/>
          <w:szCs w:val="24"/>
        </w:rPr>
      </w:pPr>
    </w:p>
    <w:p w:rsidR="00B27873" w:rsidP="0087661B" w:rsidRDefault="00B27873" w14:paraId="7E7985D6" w14:textId="77777777">
      <w:pPr>
        <w:spacing w:after="0" w:line="240" w:lineRule="auto"/>
        <w:rPr>
          <w:rFonts w:ascii="Times New Roman" w:hAnsi="Times New Roman"/>
          <w:sz w:val="24"/>
          <w:szCs w:val="24"/>
        </w:rPr>
      </w:pPr>
    </w:p>
    <w:p w:rsidRPr="008E4ACA" w:rsidR="00B402B7" w:rsidP="00B402B7" w:rsidRDefault="00CC7062" w14:paraId="4AED3D42" w14:textId="77777777">
      <w:pPr>
        <w:spacing w:after="0" w:line="240" w:lineRule="auto"/>
        <w:rPr>
          <w:rFonts w:ascii="Times New Roman" w:hAnsi="Times New Roman"/>
          <w:sz w:val="20"/>
          <w:szCs w:val="20"/>
        </w:rPr>
      </w:pPr>
      <w:r>
        <w:rPr>
          <w:rFonts w:ascii="Times New Roman" w:hAnsi="Times New Roman"/>
          <w:sz w:val="20"/>
          <w:szCs w:val="20"/>
        </w:rPr>
        <w:t>Bērziņa</w:t>
      </w:r>
      <w:r w:rsidR="00B402B7">
        <w:rPr>
          <w:rFonts w:ascii="Times New Roman" w:hAnsi="Times New Roman"/>
          <w:sz w:val="20"/>
          <w:szCs w:val="20"/>
        </w:rPr>
        <w:t xml:space="preserve"> </w:t>
      </w:r>
      <w:r w:rsidRPr="00FF62AA" w:rsidR="00B402B7">
        <w:rPr>
          <w:rFonts w:ascii="Times New Roman" w:hAnsi="Times New Roman"/>
          <w:sz w:val="20"/>
          <w:szCs w:val="20"/>
        </w:rPr>
        <w:t>67026929</w:t>
      </w:r>
    </w:p>
    <w:p w:rsidRPr="006F28FF" w:rsidR="00DB3A2C" w:rsidP="006F28FF" w:rsidRDefault="002E7D00" w14:paraId="0A53F13C" w14:textId="77777777">
      <w:pPr>
        <w:spacing w:after="0"/>
        <w:jc w:val="both"/>
        <w:rPr>
          <w:rFonts w:ascii="Times New Roman" w:hAnsi="Times New Roman"/>
          <w:color w:val="0563C1" w:themeColor="hyperlink"/>
          <w:sz w:val="20"/>
          <w:szCs w:val="20"/>
          <w:u w:val="single"/>
        </w:rPr>
      </w:pPr>
      <w:hyperlink w:history="true" r:id="rId11">
        <w:r w:rsidRPr="0001756D" w:rsidR="00917FE9">
          <w:rPr>
            <w:rStyle w:val="Hyperlink"/>
            <w:rFonts w:ascii="Times New Roman" w:hAnsi="Times New Roman"/>
            <w:sz w:val="20"/>
            <w:szCs w:val="20"/>
          </w:rPr>
          <w:t>Signe.Berzina@varam.gov.lv</w:t>
        </w:r>
      </w:hyperlink>
      <w:r w:rsidRPr="008E4ACA" w:rsidR="00B402B7">
        <w:rPr>
          <w:rFonts w:ascii="Times New Roman" w:hAnsi="Times New Roman"/>
          <w:sz w:val="20"/>
          <w:szCs w:val="20"/>
        </w:rPr>
        <w:t xml:space="preserve"> </w:t>
      </w:r>
    </w:p>
    <w:sectPr w:rsidRPr="006F28FF" w:rsidR="00DB3A2C" w:rsidSect="00B2787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478C" w14:textId="77777777" w:rsidR="002E7D00" w:rsidRDefault="002E7D00" w:rsidP="00056565">
      <w:pPr>
        <w:spacing w:after="0" w:line="240" w:lineRule="auto"/>
      </w:pPr>
      <w:r>
        <w:separator/>
      </w:r>
    </w:p>
  </w:endnote>
  <w:endnote w:type="continuationSeparator" w:id="0">
    <w:p w14:paraId="7004C0AC" w14:textId="77777777" w:rsidR="002E7D00" w:rsidRDefault="002E7D00"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1EA03707" w14:textId="18355C97" w:rsidR="00B402B7" w:rsidRPr="006F28FF" w:rsidRDefault="00917FE9" w:rsidP="00B402B7">
        <w:pPr>
          <w:pStyle w:val="Footer"/>
          <w:rPr>
            <w:rFonts w:ascii="Times New Roman" w:hAnsi="Times New Roman" w:cs="Times New Roman"/>
            <w:color w:val="808080" w:themeColor="background1" w:themeShade="80"/>
            <w:sz w:val="20"/>
            <w:szCs w:val="20"/>
          </w:rPr>
        </w:pPr>
        <w:r w:rsidRPr="006F28FF">
          <w:rPr>
            <w:rFonts w:ascii="Times New Roman" w:hAnsi="Times New Roman" w:cs="Times New Roman"/>
            <w:color w:val="808080" w:themeColor="background1" w:themeShade="80"/>
            <w:sz w:val="20"/>
            <w:szCs w:val="20"/>
          </w:rPr>
          <w:t>VARAMInf_</w:t>
        </w:r>
        <w:r w:rsidR="008A2179">
          <w:rPr>
            <w:rFonts w:ascii="Times New Roman" w:hAnsi="Times New Roman" w:cs="Times New Roman"/>
            <w:color w:val="808080" w:themeColor="background1" w:themeShade="80"/>
            <w:sz w:val="20"/>
            <w:szCs w:val="20"/>
          </w:rPr>
          <w:t>K</w:t>
        </w:r>
        <w:r w:rsidR="000D7DAC" w:rsidRPr="006F28FF">
          <w:rPr>
            <w:rFonts w:ascii="Times New Roman" w:hAnsi="Times New Roman" w:cs="Times New Roman"/>
            <w:color w:val="808080" w:themeColor="background1" w:themeShade="80"/>
            <w:sz w:val="20"/>
            <w:szCs w:val="20"/>
          </w:rPr>
          <w:t>D</w:t>
        </w:r>
        <w:r w:rsidRPr="006F28FF">
          <w:rPr>
            <w:rFonts w:ascii="Times New Roman" w:hAnsi="Times New Roman" w:cs="Times New Roman"/>
            <w:color w:val="808080" w:themeColor="background1" w:themeShade="80"/>
            <w:sz w:val="20"/>
            <w:szCs w:val="20"/>
          </w:rPr>
          <w:t>_</w:t>
        </w:r>
        <w:r w:rsidR="0010357B">
          <w:rPr>
            <w:rFonts w:ascii="Times New Roman" w:hAnsi="Times New Roman" w:cs="Times New Roman"/>
            <w:color w:val="808080" w:themeColor="background1" w:themeShade="80"/>
            <w:sz w:val="20"/>
            <w:szCs w:val="20"/>
          </w:rPr>
          <w:t>2</w:t>
        </w:r>
        <w:r w:rsidR="00A14984">
          <w:rPr>
            <w:rFonts w:ascii="Times New Roman" w:hAnsi="Times New Roman" w:cs="Times New Roman"/>
            <w:color w:val="808080" w:themeColor="background1" w:themeShade="80"/>
            <w:sz w:val="20"/>
            <w:szCs w:val="20"/>
          </w:rPr>
          <w:t>8</w:t>
        </w:r>
        <w:r w:rsidR="0047744B" w:rsidRPr="006F28FF">
          <w:rPr>
            <w:rFonts w:ascii="Times New Roman" w:hAnsi="Times New Roman" w:cs="Times New Roman"/>
            <w:color w:val="808080" w:themeColor="background1" w:themeShade="80"/>
            <w:sz w:val="20"/>
            <w:szCs w:val="20"/>
          </w:rPr>
          <w:t>01</w:t>
        </w:r>
        <w:r w:rsidR="00B402B7" w:rsidRPr="006F28FF">
          <w:rPr>
            <w:rFonts w:ascii="Times New Roman" w:hAnsi="Times New Roman" w:cs="Times New Roman"/>
            <w:color w:val="808080" w:themeColor="background1" w:themeShade="80"/>
            <w:sz w:val="20"/>
            <w:szCs w:val="20"/>
          </w:rPr>
          <w:t>202</w:t>
        </w:r>
        <w:r w:rsidR="0047744B" w:rsidRPr="006F28FF">
          <w:rPr>
            <w:rFonts w:ascii="Times New Roman" w:hAnsi="Times New Roman" w:cs="Times New Roman"/>
            <w:color w:val="808080" w:themeColor="background1" w:themeShade="80"/>
            <w:sz w:val="20"/>
            <w:szCs w:val="20"/>
          </w:rPr>
          <w:t>1</w:t>
        </w:r>
      </w:p>
      <w:p w14:paraId="036BC969" w14:textId="4CF3525D" w:rsidR="005C0C39" w:rsidRPr="00BB4400" w:rsidRDefault="00B402B7" w:rsidP="00DE6ACD">
        <w:pPr>
          <w:pStyle w:val="Footer"/>
          <w:jc w:val="center"/>
          <w:rPr>
            <w:rFonts w:ascii="Times New Roman" w:hAnsi="Times New Roman" w:cs="Times New Roman"/>
            <w:sz w:val="24"/>
            <w:szCs w:val="24"/>
          </w:rPr>
        </w:pPr>
        <w:r w:rsidRPr="00DE6ACD">
          <w:rPr>
            <w:rFonts w:ascii="Times New Roman" w:hAnsi="Times New Roman" w:cs="Times New Roman"/>
            <w:sz w:val="24"/>
            <w:szCs w:val="24"/>
          </w:rPr>
          <w:fldChar w:fldCharType="begin"/>
        </w:r>
        <w:r w:rsidRPr="00DE6ACD">
          <w:rPr>
            <w:rFonts w:ascii="Times New Roman" w:hAnsi="Times New Roman" w:cs="Times New Roman"/>
            <w:sz w:val="24"/>
            <w:szCs w:val="24"/>
          </w:rPr>
          <w:instrText xml:space="preserve"> PAGE   \* MERGEFORMAT </w:instrText>
        </w:r>
        <w:r w:rsidRPr="00DE6ACD">
          <w:rPr>
            <w:rFonts w:ascii="Times New Roman" w:hAnsi="Times New Roman" w:cs="Times New Roman"/>
            <w:sz w:val="24"/>
            <w:szCs w:val="24"/>
          </w:rPr>
          <w:fldChar w:fldCharType="separate"/>
        </w:r>
        <w:r w:rsidR="00F86141">
          <w:rPr>
            <w:rFonts w:ascii="Times New Roman" w:hAnsi="Times New Roman" w:cs="Times New Roman"/>
            <w:noProof/>
            <w:sz w:val="24"/>
            <w:szCs w:val="24"/>
          </w:rPr>
          <w:t>2</w:t>
        </w:r>
        <w:r w:rsidRPr="00DE6A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58846" w14:textId="77777777" w:rsidR="002E7D00" w:rsidRDefault="002E7D00" w:rsidP="00056565">
      <w:pPr>
        <w:spacing w:after="0" w:line="240" w:lineRule="auto"/>
      </w:pPr>
      <w:r>
        <w:separator/>
      </w:r>
    </w:p>
  </w:footnote>
  <w:footnote w:type="continuationSeparator" w:id="0">
    <w:p w14:paraId="6A86441F" w14:textId="77777777" w:rsidR="002E7D00" w:rsidRDefault="002E7D00" w:rsidP="00056565">
      <w:pPr>
        <w:spacing w:after="0" w:line="240" w:lineRule="auto"/>
      </w:pPr>
      <w:r>
        <w:continuationSeparator/>
      </w:r>
    </w:p>
  </w:footnote>
  <w:footnote w:id="1">
    <w:p w14:paraId="22E6502A" w14:textId="47692048" w:rsidR="00C55DDC" w:rsidRPr="00696338" w:rsidRDefault="00C55DDC">
      <w:pPr>
        <w:pStyle w:val="FootnoteText"/>
        <w:rPr>
          <w:rFonts w:ascii="Times New Roman" w:hAnsi="Times New Roman" w:cs="Times New Roman"/>
        </w:rPr>
      </w:pPr>
      <w:r w:rsidRPr="00696338">
        <w:rPr>
          <w:rStyle w:val="FootnoteReference"/>
          <w:rFonts w:ascii="Times New Roman" w:hAnsi="Times New Roman" w:cs="Times New Roman"/>
        </w:rPr>
        <w:footnoteRef/>
      </w:r>
      <w:r w:rsidRPr="00696338">
        <w:rPr>
          <w:rFonts w:ascii="Times New Roman" w:hAnsi="Times New Roman" w:cs="Times New Roman"/>
        </w:rPr>
        <w:t> </w:t>
      </w:r>
      <w:hyperlink r:id="rId1" w:history="1">
        <w:r w:rsidR="00696338" w:rsidRPr="00625348">
          <w:rPr>
            <w:rStyle w:val="Hyperlink"/>
            <w:rFonts w:ascii="Times New Roman" w:hAnsi="Times New Roman" w:cs="Times New Roman"/>
          </w:rPr>
          <w:t>https://www.varam.gov.lv/lv/digitalas-transformacijas-pamatnostadnes-2021-2027gadam</w:t>
        </w:r>
      </w:hyperlink>
      <w:r w:rsidR="00696338">
        <w:rPr>
          <w:rFonts w:ascii="Times New Roman" w:hAnsi="Times New Roman" w:cs="Times New Roman"/>
        </w:rPr>
        <w:t xml:space="preserve"> </w:t>
      </w:r>
    </w:p>
  </w:footnote>
  <w:footnote w:id="2">
    <w:p w14:paraId="7EBA6165" w14:textId="5FEB6E2B" w:rsidR="0009091F" w:rsidRPr="0010357B" w:rsidRDefault="0009091F">
      <w:pPr>
        <w:pStyle w:val="FootnoteText"/>
        <w:rPr>
          <w:rFonts w:ascii="Times New Roman" w:hAnsi="Times New Roman" w:cs="Times New Roman"/>
        </w:rPr>
      </w:pPr>
      <w:r w:rsidRPr="0010357B">
        <w:rPr>
          <w:rStyle w:val="FootnoteReference"/>
          <w:rFonts w:ascii="Times New Roman" w:hAnsi="Times New Roman" w:cs="Times New Roman"/>
        </w:rPr>
        <w:footnoteRef/>
      </w:r>
      <w:r w:rsidRPr="0010357B">
        <w:rPr>
          <w:rFonts w:ascii="Times New Roman" w:hAnsi="Times New Roman" w:cs="Times New Roman"/>
        </w:rPr>
        <w:t xml:space="preserve"> </w:t>
      </w:r>
      <w:hyperlink r:id="rId2" w:history="1">
        <w:r w:rsidR="0010357B" w:rsidRPr="00A768CA">
          <w:rPr>
            <w:rStyle w:val="Hyperlink"/>
            <w:rFonts w:ascii="Times New Roman" w:hAnsi="Times New Roman" w:cs="Times New Roman"/>
          </w:rPr>
          <w:t>http://home.lu.lv/~df/quantum/</w:t>
        </w:r>
      </w:hyperlink>
      <w:r w:rsidR="0010357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00"/>
    <w:multiLevelType w:val="hybridMultilevel"/>
    <w:tmpl w:val="3CAE37C8"/>
    <w:lvl w:ilvl="0" w:tplc="F28EE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CF4FFB"/>
    <w:multiLevelType w:val="hybridMultilevel"/>
    <w:tmpl w:val="30A226D8"/>
    <w:lvl w:ilvl="0" w:tplc="23C4A0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5758B2"/>
    <w:multiLevelType w:val="hybridMultilevel"/>
    <w:tmpl w:val="F2AEC43A"/>
    <w:lvl w:ilvl="0" w:tplc="F726FCC0">
      <w:start w:val="1"/>
      <w:numFmt w:val="decimal"/>
      <w:lvlText w:val="%1."/>
      <w:lvlJc w:val="left"/>
      <w:pPr>
        <w:ind w:left="1080" w:hanging="360"/>
      </w:pPr>
      <w:rPr>
        <w:rFonts w:hint="default"/>
        <w:i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BEE7B84"/>
    <w:multiLevelType w:val="hybridMultilevel"/>
    <w:tmpl w:val="4816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85B4B8D"/>
    <w:multiLevelType w:val="hybridMultilevel"/>
    <w:tmpl w:val="C7802594"/>
    <w:lvl w:ilvl="0" w:tplc="871A64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1"/>
  </w:num>
  <w:num w:numId="4">
    <w:abstractNumId w:val="11"/>
  </w:num>
  <w:num w:numId="5">
    <w:abstractNumId w:val="2"/>
  </w:num>
  <w:num w:numId="6">
    <w:abstractNumId w:val="5"/>
  </w:num>
  <w:num w:numId="7">
    <w:abstractNumId w:val="7"/>
  </w:num>
  <w:num w:numId="8">
    <w:abstractNumId w:val="6"/>
  </w:num>
  <w:num w:numId="9">
    <w:abstractNumId w:val="8"/>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7DE6"/>
    <w:rsid w:val="00024CC5"/>
    <w:rsid w:val="00056565"/>
    <w:rsid w:val="000577D6"/>
    <w:rsid w:val="00057E2F"/>
    <w:rsid w:val="0007274D"/>
    <w:rsid w:val="0008442C"/>
    <w:rsid w:val="0009091F"/>
    <w:rsid w:val="000A6F54"/>
    <w:rsid w:val="000C6E90"/>
    <w:rsid w:val="000D7DAC"/>
    <w:rsid w:val="00101D02"/>
    <w:rsid w:val="0010357B"/>
    <w:rsid w:val="00134E46"/>
    <w:rsid w:val="00141C94"/>
    <w:rsid w:val="001439C7"/>
    <w:rsid w:val="001A1E52"/>
    <w:rsid w:val="001A3857"/>
    <w:rsid w:val="001A6614"/>
    <w:rsid w:val="001A77AF"/>
    <w:rsid w:val="001B4084"/>
    <w:rsid w:val="001F2E62"/>
    <w:rsid w:val="00216355"/>
    <w:rsid w:val="00224EFB"/>
    <w:rsid w:val="002459F6"/>
    <w:rsid w:val="00260BD0"/>
    <w:rsid w:val="002677F5"/>
    <w:rsid w:val="00267E61"/>
    <w:rsid w:val="002738C8"/>
    <w:rsid w:val="00276CB3"/>
    <w:rsid w:val="00277141"/>
    <w:rsid w:val="00297F94"/>
    <w:rsid w:val="002A1EF1"/>
    <w:rsid w:val="002B386F"/>
    <w:rsid w:val="002D11A0"/>
    <w:rsid w:val="002E22A6"/>
    <w:rsid w:val="002E5812"/>
    <w:rsid w:val="002E7D00"/>
    <w:rsid w:val="002F153B"/>
    <w:rsid w:val="002F6146"/>
    <w:rsid w:val="002F6503"/>
    <w:rsid w:val="00301600"/>
    <w:rsid w:val="00321D8E"/>
    <w:rsid w:val="00326BE8"/>
    <w:rsid w:val="003318CF"/>
    <w:rsid w:val="003374CD"/>
    <w:rsid w:val="00350C82"/>
    <w:rsid w:val="0035115E"/>
    <w:rsid w:val="00352C3B"/>
    <w:rsid w:val="003736E1"/>
    <w:rsid w:val="00385F90"/>
    <w:rsid w:val="00393B76"/>
    <w:rsid w:val="0039459E"/>
    <w:rsid w:val="003B385F"/>
    <w:rsid w:val="003D2F98"/>
    <w:rsid w:val="003D6EF7"/>
    <w:rsid w:val="003E5A6A"/>
    <w:rsid w:val="003E6B10"/>
    <w:rsid w:val="004206E5"/>
    <w:rsid w:val="00421E60"/>
    <w:rsid w:val="00452E51"/>
    <w:rsid w:val="0047744B"/>
    <w:rsid w:val="004864BC"/>
    <w:rsid w:val="004A4C5B"/>
    <w:rsid w:val="004B6192"/>
    <w:rsid w:val="00506A98"/>
    <w:rsid w:val="00526BA5"/>
    <w:rsid w:val="00571DA5"/>
    <w:rsid w:val="00575F87"/>
    <w:rsid w:val="005B2F2B"/>
    <w:rsid w:val="005C0C39"/>
    <w:rsid w:val="005C3547"/>
    <w:rsid w:val="005C73F9"/>
    <w:rsid w:val="005E3D6D"/>
    <w:rsid w:val="005E473F"/>
    <w:rsid w:val="006560AE"/>
    <w:rsid w:val="00672612"/>
    <w:rsid w:val="00684793"/>
    <w:rsid w:val="00696338"/>
    <w:rsid w:val="006C4181"/>
    <w:rsid w:val="006E1B3F"/>
    <w:rsid w:val="006E2A98"/>
    <w:rsid w:val="006E3330"/>
    <w:rsid w:val="006E3A34"/>
    <w:rsid w:val="006E5BAD"/>
    <w:rsid w:val="006F28FF"/>
    <w:rsid w:val="007065D9"/>
    <w:rsid w:val="00716144"/>
    <w:rsid w:val="007212CE"/>
    <w:rsid w:val="007407C5"/>
    <w:rsid w:val="007408FE"/>
    <w:rsid w:val="0074438E"/>
    <w:rsid w:val="0074704B"/>
    <w:rsid w:val="00760597"/>
    <w:rsid w:val="007663B1"/>
    <w:rsid w:val="0077119B"/>
    <w:rsid w:val="00787F73"/>
    <w:rsid w:val="007A1312"/>
    <w:rsid w:val="007B062C"/>
    <w:rsid w:val="007B20CE"/>
    <w:rsid w:val="007D1FE7"/>
    <w:rsid w:val="007E2FF1"/>
    <w:rsid w:val="00801B72"/>
    <w:rsid w:val="00822D3A"/>
    <w:rsid w:val="00832848"/>
    <w:rsid w:val="00832978"/>
    <w:rsid w:val="00852E5C"/>
    <w:rsid w:val="00863A74"/>
    <w:rsid w:val="0087661B"/>
    <w:rsid w:val="008A1FE0"/>
    <w:rsid w:val="008A2179"/>
    <w:rsid w:val="008A5C6F"/>
    <w:rsid w:val="008B0911"/>
    <w:rsid w:val="008B0D34"/>
    <w:rsid w:val="008D2B49"/>
    <w:rsid w:val="008D6A31"/>
    <w:rsid w:val="008E2142"/>
    <w:rsid w:val="009055C8"/>
    <w:rsid w:val="00917FE9"/>
    <w:rsid w:val="0092151A"/>
    <w:rsid w:val="00954AA4"/>
    <w:rsid w:val="009A0FFB"/>
    <w:rsid w:val="009A3438"/>
    <w:rsid w:val="009B7B42"/>
    <w:rsid w:val="009E430B"/>
    <w:rsid w:val="009F268E"/>
    <w:rsid w:val="00A03BF4"/>
    <w:rsid w:val="00A14984"/>
    <w:rsid w:val="00A14CE2"/>
    <w:rsid w:val="00A212A0"/>
    <w:rsid w:val="00A24220"/>
    <w:rsid w:val="00A2637D"/>
    <w:rsid w:val="00A32B4C"/>
    <w:rsid w:val="00A3734D"/>
    <w:rsid w:val="00A40D49"/>
    <w:rsid w:val="00A53B4C"/>
    <w:rsid w:val="00A57025"/>
    <w:rsid w:val="00A641F9"/>
    <w:rsid w:val="00A656BD"/>
    <w:rsid w:val="00A702D0"/>
    <w:rsid w:val="00A9068D"/>
    <w:rsid w:val="00A96B4F"/>
    <w:rsid w:val="00AA1526"/>
    <w:rsid w:val="00AA23C9"/>
    <w:rsid w:val="00AA4775"/>
    <w:rsid w:val="00AB50EF"/>
    <w:rsid w:val="00B11917"/>
    <w:rsid w:val="00B15D3A"/>
    <w:rsid w:val="00B23637"/>
    <w:rsid w:val="00B27873"/>
    <w:rsid w:val="00B33286"/>
    <w:rsid w:val="00B402B7"/>
    <w:rsid w:val="00BA7389"/>
    <w:rsid w:val="00BB2205"/>
    <w:rsid w:val="00BB4400"/>
    <w:rsid w:val="00BB54DC"/>
    <w:rsid w:val="00BC6C79"/>
    <w:rsid w:val="00BD0084"/>
    <w:rsid w:val="00BE7E9F"/>
    <w:rsid w:val="00BF2C61"/>
    <w:rsid w:val="00BF668A"/>
    <w:rsid w:val="00C23FEC"/>
    <w:rsid w:val="00C267F4"/>
    <w:rsid w:val="00C348B7"/>
    <w:rsid w:val="00C502FC"/>
    <w:rsid w:val="00C53986"/>
    <w:rsid w:val="00C55CE2"/>
    <w:rsid w:val="00C55DDC"/>
    <w:rsid w:val="00C6177B"/>
    <w:rsid w:val="00C7550C"/>
    <w:rsid w:val="00C768F1"/>
    <w:rsid w:val="00C81BB0"/>
    <w:rsid w:val="00C969B5"/>
    <w:rsid w:val="00CA381A"/>
    <w:rsid w:val="00CA7B39"/>
    <w:rsid w:val="00CC6C09"/>
    <w:rsid w:val="00CC7062"/>
    <w:rsid w:val="00CD7B01"/>
    <w:rsid w:val="00CE7A43"/>
    <w:rsid w:val="00D13AC6"/>
    <w:rsid w:val="00D15040"/>
    <w:rsid w:val="00D22202"/>
    <w:rsid w:val="00D3561F"/>
    <w:rsid w:val="00D3562C"/>
    <w:rsid w:val="00DB3A2C"/>
    <w:rsid w:val="00DB49A9"/>
    <w:rsid w:val="00DD31DA"/>
    <w:rsid w:val="00DE336F"/>
    <w:rsid w:val="00DE6ACD"/>
    <w:rsid w:val="00DF7403"/>
    <w:rsid w:val="00E1739C"/>
    <w:rsid w:val="00E31188"/>
    <w:rsid w:val="00E338A6"/>
    <w:rsid w:val="00E707F5"/>
    <w:rsid w:val="00E839F0"/>
    <w:rsid w:val="00EA37F7"/>
    <w:rsid w:val="00EA6401"/>
    <w:rsid w:val="00EB42BD"/>
    <w:rsid w:val="00EF5A4A"/>
    <w:rsid w:val="00F10AA8"/>
    <w:rsid w:val="00F12721"/>
    <w:rsid w:val="00F35904"/>
    <w:rsid w:val="00F407FA"/>
    <w:rsid w:val="00F44676"/>
    <w:rsid w:val="00F45A5F"/>
    <w:rsid w:val="00F532B9"/>
    <w:rsid w:val="00F70922"/>
    <w:rsid w:val="00F854C9"/>
    <w:rsid w:val="00F86141"/>
    <w:rsid w:val="00F9733E"/>
    <w:rsid w:val="00FA1BAB"/>
    <w:rsid w:val="00FA312A"/>
    <w:rsid w:val="00FB10B0"/>
    <w:rsid w:val="00FB326F"/>
    <w:rsid w:val="00FC4609"/>
    <w:rsid w:val="00FD2CF7"/>
    <w:rsid w:val="00FE3926"/>
    <w:rsid w:val="00FF14AA"/>
    <w:rsid w:val="00FF5CE5"/>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 w:type="character" w:customStyle="1" w:styleId="UnresolvedMention2">
    <w:name w:val="Unresolved Mention2"/>
    <w:basedOn w:val="DefaultParagraphFont"/>
    <w:uiPriority w:val="99"/>
    <w:semiHidden/>
    <w:unhideWhenUsed/>
    <w:rsid w:val="0092151A"/>
    <w:rPr>
      <w:color w:val="605E5C"/>
      <w:shd w:val="clear" w:color="auto" w:fill="E1DFDD"/>
    </w:rPr>
  </w:style>
  <w:style w:type="character" w:customStyle="1" w:styleId="UnresolvedMention3">
    <w:name w:val="Unresolved Mention3"/>
    <w:basedOn w:val="DefaultParagraphFont"/>
    <w:uiPriority w:val="99"/>
    <w:semiHidden/>
    <w:unhideWhenUsed/>
    <w:rsid w:val="0010357B"/>
    <w:rPr>
      <w:color w:val="605E5C"/>
      <w:shd w:val="clear" w:color="auto" w:fill="E1DFDD"/>
    </w:rPr>
  </w:style>
  <w:style w:type="character" w:customStyle="1" w:styleId="UnresolvedMention4">
    <w:name w:val="Unresolved Mention4"/>
    <w:basedOn w:val="DefaultParagraphFont"/>
    <w:uiPriority w:val="99"/>
    <w:semiHidden/>
    <w:unhideWhenUsed/>
    <w:rsid w:val="0069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8201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Signe.Berzina@varam.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home.lu.lv/~df/quantum/" Type="http://schemas.openxmlformats.org/officeDocument/2006/relationships/hyperlink" Id="rId2"/>
    <Relationship TargetMode="External" Target="https://www.varam.gov.lv/lv/digitalas-transformacijas-pamatnostadnes-2021-2027gadam"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Description="Izveidot jaunu dokumentu." ma:contentTypeID="0x0101001141C299C53FC54B8B4CCD0DD86D6D53" ma:contentTypeName="Dokuments" ma:contentTypeScope="" ma:contentTypeVersion="13" ma:versionID="30bca7fb3c9c19189fe72564250429eb">
  <xsd:schema xmlns:xsd="http://www.w3.org/2001/XMLSchema" xmlns:ns3="d0918b72-30f7-41fc-b0a1-b2ca9855d079" xmlns:ns4="75c85f11-a96f-4b01-b1b9-92b28ca77309" xmlns:p="http://schemas.microsoft.com/office/2006/metadata/properties" xmlns:xs="http://www.w3.org/2001/XMLSchema" ma:fieldsID="774b1fe0eb41f8675086a34e6da43785" ma:root="true" ns3:_="" ns4:_="" targetNamespace="http://schemas.microsoft.com/office/2006/metadata/properties">
    <xsd:import namespace="d0918b72-30f7-41fc-b0a1-b2ca9855d079"/>
    <xsd:import namespace="75c85f11-a96f-4b01-b1b9-92b28ca77309"/>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AutoTags"/>
                <xsd:element minOccurs="0" ref="ns3:MediaServiceOCR"/>
                <xsd:element minOccurs="0" ref="ns3:MediaServiceDateTaken"/>
                <xsd:element minOccurs="0" ref="ns3:MediaServiceLocation"/>
                <xsd:element minOccurs="0" ref="ns3:MediaServiceGenerationTime"/>
                <xsd:element minOccurs="0" ref="ns3:MediaServiceEventHashCode"/>
                <xsd:element minOccurs="0" ref="ns3:MediaServiceAutoKeyPoints"/>
                <xsd:element minOccurs="0" ref="ns3: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0918b72-30f7-41fc-b0a1-b2ca9855d0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element ma:displayName="MediaServiceDateTaken" ma:hidden="true" ma:index="15" ma:internalName="MediaServiceDateTaken" ma:readOnly="true" name="MediaServiceDateTaken" nillable="true">
      <xsd:simpleType>
        <xsd:restriction base="dms:Text"/>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5c85f11-a96f-4b01-b1b9-92b28ca77309">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element ma:displayName="Koplietošanas norādes jaucējkods"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6611ED8C-FB8F-40D5-8D77-987368690A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5EAF9FA-A743-4152-954E-E8D4CA935583}">
  <ds:schemaRefs>
    <ds:schemaRef ds:uri="http://schemas.microsoft.com/office/2006/metadata/contentType"/>
    <ds:schemaRef ds:uri="http://schemas.microsoft.com/office/2006/metadata/properties/metaAttributes"/>
    <ds:schemaRef ds:uri="http://www.w3.org/2001/XMLSchema"/>
    <ds:schemaRef ds:uri="d0918b72-30f7-41fc-b0a1-b2ca9855d079"/>
    <ds:schemaRef ds:uri="75c85f11-a96f-4b01-b1b9-92b28ca773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F8700-178C-4EFA-A48C-FA2FE8FD9EF9}">
  <ds:schemaRefs>
    <ds:schemaRef ds:uri="http://schemas.microsoft.com/sharepoint/v3/contenttype/forms"/>
  </ds:schemaRefs>
</ds:datastoreItem>
</file>

<file path=customXml/itemProps4.xml><?xml version="1.0" encoding="utf-8"?>
<ds:datastoreItem xmlns:ds="http://schemas.openxmlformats.org/officeDocument/2006/customXml" ds:itemID="{61A16A61-8FA4-40E6-A097-6A795CCBD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4424</Words>
  <Characters>2523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Signe Bērziņa</cp:lastModifiedBy>
  <cp:revision>10</cp:revision>
  <cp:lastPrinted>2020-09-25T08:27:00Z</cp:lastPrinted>
  <dcterms:created xsi:type="dcterms:W3CDTF">2021-01-20T10:57:00Z</dcterms:created>
  <dcterms:modified xsi:type="dcterms:W3CDTF">2021-01-28T13:40:00Z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337723</vt:lpwstr>
  </property>
  <property fmtid="{D5CDD505-2E9C-101B-9397-08002B2CF9AE}" pid="4" name="DISCesvisTitle">
    <vt:lpwstr>Informatīvais ziņojums “Par Latvijas pievienošanos kopīgajai dalībvalstu kvantu komunikācijas infrastruktūras sadarbības deklarācijai”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9" name="DISTaskPaneUrl">
    <vt:lpwstr>https://lim.esvis.gov.lv/cs/idcplg?ClientControlled=DocMan&amp;coreContentOnly=1&amp;WebdavRequest=1&amp;IdcService=DOC_INFO&amp;dID=337723</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L260966</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Tieslietu ministrija, Ekonomikas ministrija, Izglītības un zinātnes ministrija, Aizsardzības ministrija, Ārlietu ministrija, Iekšlietu ministrija, Finanšu ministrija, Veselības ministrija, Labklājības ministrija, Zemkopības ministrija, Kultūras ministrija, Satiksmes ministrija</vt:lpwstr>
  </property>
  <property fmtid="{D5CDD505-2E9C-101B-9397-08002B2CF9AE}" pid="26" name="DISCesvisComments">
    <vt:lpwstr>Lūdzam līdz 25.01. 17:00 saskaņot informatīvo ziņojumu un protokollēmumu (pielikumā).</vt:lpwstr>
  </property>
  <property fmtid="{D5CDD505-2E9C-101B-9397-08002B2CF9AE}" pid="27" name="ContentTypeId">
    <vt:lpwstr>0x0101001141C299C53FC54B8B4CCD0DD86D6D53</vt:lpwstr>
  </property>
  <property fmtid="{D5CDD505-2E9C-101B-9397-08002B2CF9AE}" pid="28" name="DISCesvisForInforming">
    <vt:lpwstr>Direktors Jānis Glazkovs</vt:lpwstr>
  </property>
  <property fmtid="{D5CDD505-2E9C-101B-9397-08002B2CF9AE}" pid="29" name="DISCesvisDocRegDate">
    <vt:lpwstr>2021-02-03</vt:lpwstr>
  </property>
  <property fmtid="{D5CDD505-2E9C-101B-9397-08002B2CF9AE}" pid="30" name="DISCesvisRegDate">
    <vt:lpwstr>2021-02-03</vt:lpwstr>
  </property>
  <property fmtid="{D5CDD505-2E9C-101B-9397-08002B2CF9AE}" pid="31" name="DISCesvisDocRegNr">
    <vt:lpwstr>IZ-VARAM/2021-1</vt:lpwstr>
  </property>
</Properties>
</file>